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08BDE83D"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F1A59">
        <w:rPr>
          <w:rFonts w:ascii="Arial" w:hAnsi="Arial" w:cs="Arial"/>
          <w:b/>
          <w:bCs/>
          <w:sz w:val="24"/>
        </w:rPr>
        <w:t>vivo</w:t>
      </w:r>
    </w:p>
    <w:p w14:paraId="17FC5325" w14:textId="22C48D9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FF1A59" w:rsidRPr="00FF1A59">
        <w:rPr>
          <w:rFonts w:ascii="Arial" w:hAnsi="Arial" w:cs="Arial"/>
          <w:b/>
          <w:bCs/>
          <w:sz w:val="24"/>
        </w:rPr>
        <w:t>[Post111-e][</w:t>
      </w:r>
      <w:proofErr w:type="gramStart"/>
      <w:r w:rsidR="00FF1A59" w:rsidRPr="00FF1A59">
        <w:rPr>
          <w:rFonts w:ascii="Arial" w:hAnsi="Arial" w:cs="Arial"/>
          <w:b/>
          <w:bCs/>
          <w:sz w:val="24"/>
        </w:rPr>
        <w:t>917][</w:t>
      </w:r>
      <w:proofErr w:type="gramEnd"/>
      <w:r w:rsidR="00FF1A59" w:rsidRPr="00FF1A59">
        <w:rPr>
          <w:rFonts w:ascii="Arial" w:hAnsi="Arial" w:cs="Arial"/>
          <w:b/>
          <w:bCs/>
          <w:sz w:val="24"/>
        </w:rPr>
        <w:t>Multi-SIM] Multi-Sim (vivo)</w:t>
      </w:r>
    </w:p>
    <w:p w14:paraId="460E7B59" w14:textId="086F0D95" w:rsidR="0059111D" w:rsidRDefault="00051EF9">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FF1A59" w:rsidRPr="00FF1A59">
        <w:rPr>
          <w:rFonts w:ascii="Arial" w:hAnsi="Arial" w:cs="Arial"/>
          <w:b/>
          <w:bCs/>
          <w:sz w:val="24"/>
        </w:rPr>
        <w:t>LTE_NR_MUSIM-Core</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488DB866"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RAN2#111e:</w:t>
      </w:r>
    </w:p>
    <w:p w14:paraId="1CAB9C3A" w14:textId="77777777" w:rsidR="00FF1A59" w:rsidRPr="004E7E7F" w:rsidRDefault="00FF1A59" w:rsidP="00FF1A59">
      <w:pPr>
        <w:pStyle w:val="EmailDiscussion"/>
        <w:rPr>
          <w:lang w:val="de-DE"/>
          <w:rPrChange w:id="0" w:author="LenovoMM_User" w:date="2020-09-28T10:58:00Z">
            <w:rPr/>
          </w:rPrChange>
        </w:rPr>
      </w:pPr>
      <w:r w:rsidRPr="004E7E7F">
        <w:rPr>
          <w:lang w:val="de-DE"/>
          <w:rPrChange w:id="1" w:author="LenovoMM_User" w:date="2020-09-28T10:58:00Z">
            <w:rPr/>
          </w:rPrChange>
        </w:rPr>
        <w:t>[Post111-e][917][Multi-SIM] Multi-Sim (vivo)</w:t>
      </w:r>
    </w:p>
    <w:p w14:paraId="7E9522E6" w14:textId="77777777" w:rsidR="00FF1A59" w:rsidRDefault="00FF1A59" w:rsidP="00FF1A59">
      <w:pPr>
        <w:pStyle w:val="Doc-text2"/>
        <w:ind w:left="1619" w:firstLine="0"/>
      </w:pPr>
      <w:r w:rsidRPr="00353102">
        <w:t>Reply LS</w:t>
      </w:r>
      <w:r>
        <w:t xml:space="preserve"> prep</w:t>
      </w:r>
      <w:r w:rsidRPr="00353102">
        <w:t xml:space="preserve">. Identify Topics that need conclusion and that can benefit from pre-discussion in order to produce replies to LS from SA2. For each such topic, with reasonable ambition level, identify </w:t>
      </w:r>
      <w:r>
        <w:t xml:space="preserve">main </w:t>
      </w:r>
      <w:r w:rsidRPr="00353102">
        <w:t xml:space="preserve">proposals on the table and their main characteristic (in preparation for discussion and potential decisions at next meeting), aim to have a reply LS at next meeting with at least partial responses. </w:t>
      </w:r>
    </w:p>
    <w:p w14:paraId="3A68DCD9" w14:textId="77777777" w:rsidR="00FF1A59" w:rsidRDefault="00FF1A59" w:rsidP="00FF1A59">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3ED3E15" w14:textId="77777777" w:rsidR="00FF1A59" w:rsidRDefault="00FF1A59" w:rsidP="00FF1A59">
      <w:pPr>
        <w:pStyle w:val="EmailDiscussion2"/>
        <w:rPr>
          <w:lang w:eastAsia="ja-JP"/>
        </w:rPr>
      </w:pPr>
      <w:r>
        <w:rPr>
          <w:lang w:eastAsia="ja-JP"/>
        </w:rPr>
        <w:tab/>
        <w:t>Intended Outcome: Report</w:t>
      </w:r>
    </w:p>
    <w:p w14:paraId="77A27D41" w14:textId="15C02D54" w:rsidR="00897B5B" w:rsidRPr="00C35597" w:rsidRDefault="002C0234" w:rsidP="00550C83">
      <w:pPr>
        <w:pStyle w:val="Doc-text2"/>
        <w:ind w:left="362" w:hangingChars="181" w:hanging="362"/>
        <w:rPr>
          <w:color w:val="FF0000"/>
          <w:lang w:val="en-US"/>
        </w:rPr>
      </w:pPr>
      <w:r>
        <w:rPr>
          <w:lang w:eastAsia="ja-JP"/>
        </w:rPr>
        <w:tab/>
      </w:r>
      <w:r>
        <w:rPr>
          <w:lang w:eastAsia="ja-JP"/>
        </w:rPr>
        <w:tab/>
      </w:r>
      <w:r w:rsidR="00FF1A59" w:rsidRPr="00C35597">
        <w:rPr>
          <w:rFonts w:eastAsia="Microsoft YaHei UI" w:cs="Arial"/>
          <w:color w:val="FF0000"/>
          <w:szCs w:val="20"/>
        </w:rPr>
        <w:t>Deadline:</w:t>
      </w:r>
      <w:r w:rsidR="00B10B1F">
        <w:rPr>
          <w:rFonts w:eastAsia="Microsoft YaHei UI" w:cs="Arial"/>
          <w:color w:val="FF0000"/>
          <w:szCs w:val="20"/>
        </w:rPr>
        <w:t xml:space="preserve"> </w:t>
      </w:r>
      <w:r w:rsidR="00447590" w:rsidRPr="00C35597">
        <w:rPr>
          <w:rFonts w:eastAsia="Microsoft YaHei UI" w:cs="Arial"/>
          <w:color w:val="FF0000"/>
          <w:szCs w:val="20"/>
        </w:rPr>
        <w:t>Tue</w:t>
      </w:r>
      <w:r w:rsidR="00447590">
        <w:rPr>
          <w:rFonts w:eastAsia="Microsoft YaHei UI" w:cs="Arial"/>
          <w:color w:val="FF0000"/>
          <w:szCs w:val="20"/>
        </w:rPr>
        <w:t>sd</w:t>
      </w:r>
      <w:r w:rsidR="00447590" w:rsidRPr="00C35597">
        <w:rPr>
          <w:rFonts w:eastAsia="Microsoft YaHei UI" w:cs="Arial"/>
          <w:color w:val="FF0000"/>
          <w:szCs w:val="20"/>
        </w:rPr>
        <w:t>ay</w:t>
      </w:r>
      <w:r w:rsidR="001068F7">
        <w:rPr>
          <w:rFonts w:eastAsia="Microsoft YaHei UI" w:cs="Arial"/>
          <w:color w:val="FF0000"/>
          <w:szCs w:val="20"/>
        </w:rPr>
        <w:t xml:space="preserve"> </w:t>
      </w:r>
      <w:r w:rsidR="00630A50" w:rsidRPr="00C35597">
        <w:rPr>
          <w:rFonts w:eastAsia="Microsoft YaHei UI" w:cs="Arial"/>
          <w:color w:val="FF0000"/>
          <w:szCs w:val="20"/>
        </w:rPr>
        <w:t>1</w:t>
      </w:r>
      <w:r w:rsidR="00630A50">
        <w:rPr>
          <w:rFonts w:eastAsia="Microsoft YaHei UI" w:cs="Arial"/>
          <w:color w:val="FF0000"/>
          <w:szCs w:val="20"/>
        </w:rPr>
        <w:t xml:space="preserve">3 </w:t>
      </w:r>
      <w:r w:rsidR="00FF1A59" w:rsidRPr="00C35597">
        <w:rPr>
          <w:rFonts w:eastAsia="Microsoft YaHei UI" w:cs="Arial"/>
          <w:color w:val="FF0000"/>
          <w:szCs w:val="20"/>
        </w:rPr>
        <w:t>OCT 0700 UTC</w:t>
      </w:r>
    </w:p>
    <w:p w14:paraId="435CF5E5" w14:textId="1B01CF88" w:rsidR="0059111D" w:rsidRPr="00543FC0" w:rsidRDefault="00051EF9" w:rsidP="00543FC0">
      <w:pPr>
        <w:pStyle w:val="Heading1"/>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Pr="00543FC0">
        <w:rPr>
          <w:rFonts w:eastAsia="Times New Roman"/>
          <w:lang w:eastAsia="ja-JP"/>
        </w:rPr>
        <w:tab/>
        <w:t>Discussion</w:t>
      </w:r>
    </w:p>
    <w:p w14:paraId="7CCC3BFA" w14:textId="3FDF29B1" w:rsidR="00EC5D1D" w:rsidRPr="00543FC0" w:rsidRDefault="00EC5D1D" w:rsidP="00543FC0">
      <w:pPr>
        <w:pStyle w:val="Heading2"/>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 xml:space="preserve">2.1 </w:t>
      </w:r>
      <w:r w:rsidR="0056292E" w:rsidRPr="00543FC0">
        <w:rPr>
          <w:rFonts w:eastAsia="Times New Roman"/>
          <w:lang w:eastAsia="ja-JP"/>
        </w:rPr>
        <w:t xml:space="preserve">SA2 </w:t>
      </w:r>
      <w:r w:rsidR="00836411" w:rsidRPr="00543FC0">
        <w:rPr>
          <w:rFonts w:eastAsia="Times New Roman"/>
          <w:lang w:eastAsia="ja-JP"/>
        </w:rPr>
        <w:t>L</w:t>
      </w:r>
      <w:r w:rsidR="00836411">
        <w:rPr>
          <w:rFonts w:eastAsia="Times New Roman"/>
          <w:lang w:eastAsia="ja-JP"/>
        </w:rPr>
        <w:t>S</w:t>
      </w:r>
      <w:r w:rsidR="00836411" w:rsidRPr="00543FC0">
        <w:rPr>
          <w:rFonts w:eastAsia="Times New Roman"/>
          <w:lang w:eastAsia="ja-JP"/>
        </w:rPr>
        <w:t xml:space="preserve"> </w:t>
      </w:r>
      <w:r w:rsidR="00B34513" w:rsidRPr="00543FC0">
        <w:rPr>
          <w:rFonts w:eastAsia="Times New Roman"/>
          <w:lang w:eastAsia="ja-JP"/>
        </w:rPr>
        <w:t>related questions</w:t>
      </w:r>
    </w:p>
    <w:p w14:paraId="239A3579" w14:textId="281BB2E4" w:rsidR="00F258B5" w:rsidRDefault="00F258B5" w:rsidP="00F258B5">
      <w:pPr>
        <w:pStyle w:val="Heading3"/>
        <w:overflowPunct w:val="0"/>
        <w:autoSpaceDE w:val="0"/>
        <w:autoSpaceDN w:val="0"/>
        <w:adjustRightInd w:val="0"/>
        <w:spacing w:line="240" w:lineRule="auto"/>
        <w:textAlignment w:val="baseline"/>
        <w:rPr>
          <w:lang w:val="en-US"/>
        </w:rPr>
      </w:pPr>
      <w:r w:rsidRPr="00C52F1A">
        <w:rPr>
          <w:lang w:val="en-US"/>
        </w:rPr>
        <w:t>2.1.</w:t>
      </w:r>
      <w:r w:rsidR="0010797D" w:rsidRPr="00C52F1A">
        <w:rPr>
          <w:lang w:val="en-US"/>
        </w:rPr>
        <w:t>1</w:t>
      </w:r>
      <w:r>
        <w:rPr>
          <w:lang w:val="en-US"/>
        </w:rPr>
        <w:t xml:space="preserve"> Paging collision </w:t>
      </w:r>
    </w:p>
    <w:p w14:paraId="6E0236E0" w14:textId="377DC06F" w:rsidR="00F258B5" w:rsidRDefault="00F258B5" w:rsidP="00F258B5">
      <w:pPr>
        <w:jc w:val="both"/>
        <w:rPr>
          <w:lang w:val="en-US"/>
        </w:rPr>
      </w:pPr>
      <w:r w:rsidRPr="009F78D2">
        <w:t xml:space="preserve">Multi-USIM </w:t>
      </w:r>
      <w:r>
        <w:t>UE</w:t>
      </w:r>
      <w:r w:rsidRPr="009F78D2">
        <w:t xml:space="preserve"> </w:t>
      </w:r>
      <w:r w:rsidRPr="009F78D2">
        <w:rPr>
          <w:rFonts w:hint="eastAsia"/>
          <w:lang w:eastAsia="zh-CN"/>
        </w:rPr>
        <w:t>with</w:t>
      </w:r>
      <w:r w:rsidRPr="009F78D2">
        <w:t xml:space="preserve"> </w:t>
      </w:r>
      <w:r w:rsidRPr="009F78D2">
        <w:rPr>
          <w:rFonts w:hint="eastAsia"/>
          <w:lang w:eastAsia="zh-CN"/>
        </w:rPr>
        <w:t>single</w:t>
      </w:r>
      <w:r w:rsidRPr="009F78D2">
        <w:t xml:space="preserve"> R</w:t>
      </w:r>
      <w:r w:rsidRPr="009F78D2">
        <w:rPr>
          <w:rFonts w:hint="eastAsia"/>
          <w:lang w:eastAsia="zh-CN"/>
        </w:rPr>
        <w:t>x</w:t>
      </w:r>
      <w:r w:rsidRPr="009F78D2">
        <w:t xml:space="preserve"> </w:t>
      </w:r>
      <w:r w:rsidRPr="009F78D2">
        <w:rPr>
          <w:rFonts w:hint="eastAsia"/>
          <w:lang w:eastAsia="zh-CN"/>
        </w:rPr>
        <w:t>cannot</w:t>
      </w:r>
      <w:r w:rsidRPr="009F78D2">
        <w:t xml:space="preserve"> simultaneously monitor paging on </w:t>
      </w:r>
      <w:r>
        <w:rPr>
          <w:lang w:eastAsia="zh-CN"/>
        </w:rPr>
        <w:t>more than one</w:t>
      </w:r>
      <w:r w:rsidRPr="009F78D2">
        <w:t xml:space="preserve"> 3GPP </w:t>
      </w:r>
      <w:r w:rsidRPr="009F78D2">
        <w:rPr>
          <w:lang w:eastAsia="zh-CN"/>
        </w:rPr>
        <w:t>networks</w:t>
      </w:r>
      <w:r>
        <w:rPr>
          <w:lang w:eastAsia="zh-CN"/>
        </w:rPr>
        <w:t xml:space="preserve">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w:t>
      </w:r>
      <w:r w:rsidR="004101B6">
        <w:rPr>
          <w:lang w:eastAsia="zh-CN"/>
        </w:rPr>
        <w:t>multi</w:t>
      </w:r>
      <w:r>
        <w:rPr>
          <w:lang w:eastAsia="zh-CN"/>
        </w:rPr>
        <w:t>-USIM UE)</w:t>
      </w:r>
      <w:r w:rsidRPr="009F78D2">
        <w:t xml:space="preserve">. If </w:t>
      </w:r>
      <w:r>
        <w:t xml:space="preserve">the </w:t>
      </w:r>
      <w:r w:rsidRPr="009F78D2">
        <w:t>paging occasions</w:t>
      </w:r>
      <w:r>
        <w:t xml:space="preserve"> (POs) of the two</w:t>
      </w:r>
      <w:r w:rsidRPr="009F78D2">
        <w:t xml:space="preserve"> </w:t>
      </w:r>
      <w:r>
        <w:t xml:space="preserve">USIMs </w:t>
      </w:r>
      <w:r w:rsidRPr="009F78D2">
        <w:rPr>
          <w:rFonts w:hint="eastAsia"/>
          <w:lang w:eastAsia="zh-CN"/>
        </w:rPr>
        <w:t>overlap</w:t>
      </w:r>
      <w:r w:rsidRPr="009F78D2">
        <w:rPr>
          <w:lang w:eastAsia="zh-CN"/>
        </w:rPr>
        <w:t xml:space="preserve"> </w:t>
      </w:r>
      <w:r w:rsidRPr="009F78D2">
        <w:rPr>
          <w:rFonts w:hint="eastAsia"/>
          <w:lang w:eastAsia="zh-CN"/>
        </w:rPr>
        <w:t>in</w:t>
      </w:r>
      <w:r w:rsidRPr="009F78D2">
        <w:rPr>
          <w:lang w:eastAsia="zh-CN"/>
        </w:rPr>
        <w:t xml:space="preserve"> </w:t>
      </w:r>
      <w:r w:rsidRPr="009F78D2">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w:t>
      </w:r>
      <w:r w:rsidRPr="009F78D2">
        <w:rPr>
          <w:lang w:eastAsia="zh-CN"/>
        </w:rPr>
        <w:t xml:space="preserve"> </w:t>
      </w:r>
      <w:r>
        <w:rPr>
          <w:lang w:eastAsia="zh-CN"/>
        </w:rPr>
        <w:t>T</w:t>
      </w:r>
      <w:r w:rsidRPr="009F78D2">
        <w:rPr>
          <w:lang w:eastAsia="zh-CN"/>
        </w:rPr>
        <w:t xml:space="preserve">he UE </w:t>
      </w:r>
      <w:r w:rsidRPr="009F78D2">
        <w:t>need</w:t>
      </w:r>
      <w:r>
        <w:rPr>
          <w:rFonts w:hint="eastAsia"/>
          <w:lang w:eastAsia="zh-CN"/>
        </w:rPr>
        <w:t>s</w:t>
      </w:r>
      <w:r w:rsidRPr="009F78D2">
        <w:t xml:space="preserve"> to </w:t>
      </w:r>
      <w:r>
        <w:rPr>
          <w:rFonts w:hint="eastAsia"/>
          <w:lang w:eastAsia="zh-CN"/>
        </w:rPr>
        <w:t>select</w:t>
      </w:r>
      <w:r w:rsidRPr="009F78D2">
        <w:t xml:space="preserve"> </w:t>
      </w:r>
      <w:r>
        <w:t xml:space="preserve">one of </w:t>
      </w:r>
      <w:r w:rsidRPr="009F78D2">
        <w:t>the network</w:t>
      </w:r>
      <w:r>
        <w:t>s</w:t>
      </w:r>
      <w:r w:rsidRPr="009F78D2">
        <w:t xml:space="preserve"> to monitor</w:t>
      </w:r>
      <w:r>
        <w:t xml:space="preserve"> when </w:t>
      </w:r>
      <w:r>
        <w:rPr>
          <w:lang w:eastAsia="zh-CN"/>
        </w:rPr>
        <w:t xml:space="preserve">the UE is </w:t>
      </w:r>
      <w:r w:rsidRPr="00F10CDB">
        <w:t xml:space="preserve">in </w:t>
      </w:r>
      <w:proofErr w:type="spellStart"/>
      <w:r w:rsidRPr="00F10CDB">
        <w:t>RRC_Idle</w:t>
      </w:r>
      <w:proofErr w:type="spellEnd"/>
      <w:r w:rsidRPr="00F10CDB">
        <w:t xml:space="preserve"> or </w:t>
      </w:r>
      <w:proofErr w:type="spellStart"/>
      <w:r w:rsidRPr="00F10CDB">
        <w:t>RRC_Inactive</w:t>
      </w:r>
      <w:proofErr w:type="spellEnd"/>
      <w:r w:rsidRPr="00F10CDB">
        <w:t xml:space="preserve"> </w:t>
      </w:r>
      <w:r>
        <w:rPr>
          <w:lang w:eastAsia="zh-CN"/>
        </w:rPr>
        <w:t>in both networks</w:t>
      </w:r>
      <w:r w:rsidRPr="009F78D2">
        <w:t xml:space="preserve">, </w:t>
      </w:r>
      <w:r w:rsidR="00B820FA">
        <w:t xml:space="preserve">which </w:t>
      </w:r>
      <w:r>
        <w:t xml:space="preserve">may </w:t>
      </w:r>
      <w:r w:rsidRPr="009F78D2">
        <w:t>lead to paging missing on the other network.</w:t>
      </w:r>
      <w:r w:rsidRPr="00A92AF2">
        <w:t xml:space="preserve"> </w:t>
      </w: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r w:rsidRPr="00A92AF2">
        <w:t xml:space="preserv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w:t>
      </w:r>
      <w:r w:rsidR="0035186F">
        <w:rPr>
          <w:lang w:eastAsia="zh-CN"/>
        </w:rPr>
        <w:t xml:space="preserve">the </w:t>
      </w:r>
      <w:r>
        <w:rPr>
          <w:lang w:eastAsia="zh-CN"/>
        </w:rPr>
        <w:t>feasibility and effectiveness of the following paging collision solutions</w:t>
      </w:r>
      <w:r w:rsidR="0036722A">
        <w:rPr>
          <w:lang w:eastAsia="zh-CN"/>
        </w:rPr>
        <w:t xml:space="preserve"> [1]</w:t>
      </w:r>
      <w:r>
        <w:rPr>
          <w:lang w:eastAsia="zh-CN"/>
        </w:rPr>
        <w:t xml:space="preserve">. </w:t>
      </w:r>
    </w:p>
    <w:tbl>
      <w:tblPr>
        <w:tblStyle w:val="TableGrid"/>
        <w:tblW w:w="0" w:type="auto"/>
        <w:tblLook w:val="04A0" w:firstRow="1" w:lastRow="0" w:firstColumn="1" w:lastColumn="0" w:noHBand="0" w:noVBand="1"/>
      </w:tblPr>
      <w:tblGrid>
        <w:gridCol w:w="9631"/>
      </w:tblGrid>
      <w:tr w:rsidR="00F258B5" w14:paraId="6475209A" w14:textId="77777777" w:rsidTr="004763AB">
        <w:tc>
          <w:tcPr>
            <w:tcW w:w="9631" w:type="dxa"/>
          </w:tcPr>
          <w:p w14:paraId="660019FF" w14:textId="77777777" w:rsidR="00F258B5" w:rsidRPr="00630CA4" w:rsidRDefault="00F258B5" w:rsidP="004763AB">
            <w:pPr>
              <w:pStyle w:val="B1"/>
              <w:rPr>
                <w:i/>
                <w:lang w:val="en-US"/>
              </w:rPr>
            </w:pPr>
            <w:r w:rsidRPr="00630CA4">
              <w:rPr>
                <w:i/>
              </w:rPr>
              <w:t>-</w:t>
            </w:r>
            <w:r w:rsidRPr="00630CA4">
              <w:rPr>
                <w:i/>
              </w:rPr>
              <w:tab/>
            </w:r>
            <w:r w:rsidRPr="00630CA4">
              <w:rPr>
                <w:b/>
                <w:i/>
              </w:rPr>
              <w:t>Option 1</w:t>
            </w:r>
            <w:r w:rsidRPr="00630CA4">
              <w:rPr>
                <w:i/>
              </w:rPr>
              <w:t xml:space="preserve">: </w:t>
            </w:r>
            <w:r w:rsidRPr="00630CA4">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2CF237C2" w14:textId="77777777" w:rsidR="00F258B5" w:rsidRPr="00630CA4" w:rsidRDefault="00F258B5" w:rsidP="004763AB">
            <w:pPr>
              <w:pStyle w:val="B1"/>
              <w:rPr>
                <w:i/>
              </w:rPr>
            </w:pPr>
            <w:r w:rsidRPr="00630CA4">
              <w:rPr>
                <w:i/>
                <w:lang w:val="en-US"/>
              </w:rPr>
              <w:t xml:space="preserve">-    </w:t>
            </w:r>
            <w:r w:rsidRPr="00630CA4">
              <w:rPr>
                <w:b/>
                <w:i/>
              </w:rPr>
              <w:t xml:space="preserve">Option 2: </w:t>
            </w:r>
            <w:r w:rsidRPr="00630CA4">
              <w:rPr>
                <w:i/>
                <w:lang w:val="en-US"/>
              </w:rPr>
              <w:t xml:space="preserve">Changes related to the </w:t>
            </w:r>
            <w:r w:rsidRPr="00630CA4">
              <w:rPr>
                <w:i/>
              </w:rPr>
              <w:t xml:space="preserve">UE_ID (UE Identity Index) that is used for </w:t>
            </w:r>
            <w:r w:rsidRPr="00630CA4">
              <w:rPr>
                <w:i/>
                <w:lang w:val="en-US" w:eastAsia="zh-CN"/>
              </w:rPr>
              <w:t>calculation of PF/PO only:</w:t>
            </w:r>
          </w:p>
          <w:p w14:paraId="6351EB6F" w14:textId="6E4C3D96" w:rsidR="00F258B5" w:rsidRPr="00630CA4" w:rsidRDefault="00F258B5" w:rsidP="004763AB">
            <w:pPr>
              <w:pStyle w:val="B2"/>
              <w:rPr>
                <w:i/>
              </w:rPr>
            </w:pPr>
            <w:r w:rsidRPr="00630CA4">
              <w:rPr>
                <w:i/>
              </w:rPr>
              <w:lastRenderedPageBreak/>
              <w:t>-</w:t>
            </w:r>
            <w:r w:rsidR="007D55A9" w:rsidRPr="00630CA4">
              <w:rPr>
                <w:i/>
              </w:rPr>
              <w:t xml:space="preserve">    </w:t>
            </w:r>
            <w:r w:rsidRPr="00630CA4">
              <w:rPr>
                <w:b/>
                <w:i/>
              </w:rPr>
              <w:t>Option 2a</w:t>
            </w:r>
            <w:r w:rsidRPr="00630CA4">
              <w:rPr>
                <w:i/>
              </w:rPr>
              <w:t xml:space="preserve">    </w:t>
            </w:r>
            <w:r w:rsidRPr="00630CA4">
              <w:rPr>
                <w:i/>
                <w:lang w:val="en-US" w:eastAsia="zh-CN"/>
              </w:rPr>
              <w:t>Calculation of PF/PO by using</w:t>
            </w:r>
            <w:r w:rsidRPr="00630CA4">
              <w:rPr>
                <w:i/>
              </w:rPr>
              <w:t xml:space="preserve"> an Alternative UE_ID I. The UE ID sent in the paging message is not impacted by this Alternative ID that is only used for PO/PF calculations Proposed for both EPS and 5GS.</w:t>
            </w:r>
          </w:p>
          <w:p w14:paraId="58C1F8FC" w14:textId="77777777" w:rsidR="00F258B5" w:rsidRPr="00630CA4" w:rsidRDefault="00F258B5" w:rsidP="004763AB">
            <w:pPr>
              <w:pStyle w:val="B2"/>
              <w:rPr>
                <w:i/>
                <w:lang w:eastAsia="zh-CN"/>
              </w:rPr>
            </w:pPr>
            <w:r w:rsidRPr="00630CA4">
              <w:rPr>
                <w:i/>
              </w:rPr>
              <w:t xml:space="preserve">-    </w:t>
            </w:r>
            <w:r w:rsidRPr="00630CA4">
              <w:rPr>
                <w:b/>
                <w:i/>
              </w:rPr>
              <w:t>Option 2b</w:t>
            </w:r>
            <w:r w:rsidRPr="00630CA4">
              <w:rPr>
                <w:i/>
              </w:rPr>
              <w:t xml:space="preserve">   </w:t>
            </w:r>
            <w:r w:rsidRPr="00630CA4">
              <w:rPr>
                <w:i/>
                <w:lang w:val="en-US" w:eastAsia="zh-CN"/>
              </w:rPr>
              <w:t xml:space="preserve">Calculation of PF/PO by using a UE_ID which is derived from </w:t>
            </w:r>
            <w:proofErr w:type="spellStart"/>
            <w:r w:rsidRPr="00630CA4">
              <w:rPr>
                <w:i/>
                <w:lang w:val="en-US" w:eastAsia="zh-CN"/>
              </w:rPr>
              <w:t>IMSI+offset</w:t>
            </w:r>
            <w:proofErr w:type="spellEnd"/>
            <w:r w:rsidRPr="00630CA4">
              <w:rPr>
                <w:i/>
                <w:lang w:val="en-US" w:eastAsia="zh-CN"/>
              </w:rPr>
              <w:t xml:space="preserve"> value. The</w:t>
            </w:r>
            <w:r w:rsidRPr="00630CA4">
              <w:rPr>
                <w:rFonts w:eastAsia="PMingLiU"/>
                <w:i/>
                <w:lang w:val="en-US"/>
              </w:rPr>
              <w:t xml:space="preserve"> offset </w:t>
            </w:r>
            <w:r w:rsidRPr="00630CA4">
              <w:rPr>
                <w:i/>
                <w:lang w:val="en-US"/>
              </w:rPr>
              <w:t>value is negotiated between UE and MME</w:t>
            </w:r>
            <w:r w:rsidRPr="00630CA4">
              <w:rPr>
                <w:i/>
                <w:lang w:eastAsia="zh-CN"/>
              </w:rPr>
              <w:t xml:space="preserve">. Proposed for EPS only. </w:t>
            </w:r>
          </w:p>
          <w:p w14:paraId="2479B876" w14:textId="236B9C14" w:rsidR="00F258B5" w:rsidRPr="00630CA4" w:rsidRDefault="00F258B5" w:rsidP="004763AB">
            <w:pPr>
              <w:pStyle w:val="B2"/>
              <w:rPr>
                <w:i/>
                <w:lang w:val="en-US" w:eastAsia="zh-CN"/>
              </w:rPr>
            </w:pPr>
            <w:r w:rsidRPr="00630CA4">
              <w:rPr>
                <w:i/>
                <w:lang w:eastAsia="zh-CN"/>
              </w:rPr>
              <w:t xml:space="preserve">-    </w:t>
            </w:r>
            <w:r w:rsidRPr="00630CA4">
              <w:rPr>
                <w:b/>
                <w:i/>
              </w:rPr>
              <w:t>Option 2c</w:t>
            </w:r>
            <w:r w:rsidRPr="00630CA4">
              <w:rPr>
                <w:i/>
              </w:rPr>
              <w:t xml:space="preserve">   </w:t>
            </w:r>
            <w:r w:rsidRPr="00630CA4">
              <w:rPr>
                <w:i/>
                <w:lang w:val="en-US" w:eastAsia="zh-CN"/>
              </w:rPr>
              <w:t>Calculation of PF/PO based on MUSIM Assistance Information</w:t>
            </w:r>
            <w:r w:rsidRPr="00630CA4">
              <w:rPr>
                <w:i/>
                <w:lang w:eastAsia="zh-CN"/>
              </w:rPr>
              <w:t xml:space="preserve"> which can carry either a paging policy selector in RAN or an Alternative ID (like in</w:t>
            </w:r>
            <w:r w:rsidR="00C13847">
              <w:rPr>
                <w:i/>
                <w:lang w:eastAsia="zh-CN"/>
              </w:rPr>
              <w:t xml:space="preserve"> the</w:t>
            </w:r>
            <w:r w:rsidRPr="00630CA4">
              <w:rPr>
                <w:i/>
                <w:lang w:eastAsia="zh-CN"/>
              </w:rPr>
              <w:t xml:space="preserve"> solution above) or a pattern of availability (e.g. specific SFN Slots/ DRX cycles).</w:t>
            </w:r>
          </w:p>
          <w:p w14:paraId="6CA64355" w14:textId="77777777" w:rsidR="00F258B5" w:rsidRPr="00630CA4" w:rsidRDefault="00F258B5" w:rsidP="004763AB">
            <w:pPr>
              <w:pStyle w:val="B1"/>
              <w:rPr>
                <w:i/>
              </w:rPr>
            </w:pPr>
            <w:r w:rsidRPr="00630CA4">
              <w:rPr>
                <w:i/>
                <w:lang w:val="en-US"/>
              </w:rPr>
              <w:t xml:space="preserve">-    </w:t>
            </w:r>
            <w:r w:rsidRPr="00630CA4">
              <w:rPr>
                <w:b/>
                <w:i/>
              </w:rPr>
              <w:t>Option 3</w:t>
            </w:r>
            <w:r w:rsidRPr="00630CA4">
              <w:rPr>
                <w:i/>
              </w:rPr>
              <w:t xml:space="preserve"> </w:t>
            </w:r>
            <w:r w:rsidRPr="00630CA4">
              <w:rPr>
                <w:i/>
                <w:lang w:val="en-US"/>
              </w:rPr>
              <w:t>Repeating p</w:t>
            </w:r>
            <w:r w:rsidRPr="00630CA4">
              <w:rPr>
                <w:i/>
              </w:rPr>
              <w:t xml:space="preserve">aging in the RAN on consecutive </w:t>
            </w:r>
            <w:proofErr w:type="spellStart"/>
            <w:r w:rsidRPr="00630CA4">
              <w:rPr>
                <w:i/>
              </w:rPr>
              <w:t>POs.</w:t>
            </w:r>
            <w:proofErr w:type="spellEnd"/>
            <w:r w:rsidRPr="00630CA4">
              <w:rPr>
                <w:i/>
              </w:rPr>
              <w:t xml:space="preserve"> for MUSIM devices.</w:t>
            </w:r>
          </w:p>
          <w:p w14:paraId="4172041F" w14:textId="77777777" w:rsidR="00F258B5" w:rsidRDefault="00F258B5" w:rsidP="004763AB">
            <w:pPr>
              <w:pStyle w:val="B1"/>
              <w:rPr>
                <w:i/>
                <w:lang w:val="en-US"/>
              </w:rPr>
            </w:pPr>
            <w:r>
              <w:rPr>
                <w:i/>
                <w:lang w:val="en-US"/>
              </w:rPr>
              <w:t>-</w:t>
            </w:r>
            <w:r w:rsidRPr="00630CA4">
              <w:rPr>
                <w:i/>
                <w:lang w:val="en-US"/>
              </w:rPr>
              <w:t xml:space="preserve">    </w:t>
            </w:r>
            <w:r w:rsidRPr="00E370CF">
              <w:rPr>
                <w:b/>
                <w:i/>
              </w:rPr>
              <w:t>Option 4</w:t>
            </w:r>
            <w:r>
              <w:rPr>
                <w:i/>
                <w:lang w:val="en-US"/>
              </w:rPr>
              <w:t xml:space="preserve"> </w:t>
            </w:r>
            <w:r w:rsidRPr="00D905BF">
              <w:rPr>
                <w:i/>
                <w:lang w:val="en-US"/>
              </w:rPr>
              <w:t>UE Implementation-based solution to address overlapping POs (like today)</w:t>
            </w:r>
          </w:p>
          <w:p w14:paraId="4E14F6FF" w14:textId="35EFD4E1" w:rsidR="00F258B5" w:rsidRPr="00D905BF" w:rsidRDefault="00F258B5" w:rsidP="004763AB">
            <w:pPr>
              <w:pStyle w:val="B1"/>
              <w:rPr>
                <w:i/>
                <w:lang w:val="en-US"/>
              </w:rPr>
            </w:pPr>
            <w:r>
              <w:rPr>
                <w:rFonts w:ascii="SimSun" w:eastAsia="SimSun" w:hAnsi="SimSun" w:hint="eastAsia"/>
                <w:i/>
                <w:lang w:val="en-US" w:eastAsia="zh-CN"/>
              </w:rPr>
              <w:t>-</w:t>
            </w:r>
            <w:r w:rsidRPr="00630CA4">
              <w:rPr>
                <w:i/>
                <w:lang w:val="en-US"/>
              </w:rPr>
              <w:t xml:space="preserve">    </w:t>
            </w:r>
            <w:r w:rsidRPr="001268FB">
              <w:rPr>
                <w:b/>
                <w:i/>
              </w:rPr>
              <w:t>Option</w:t>
            </w:r>
            <w:r w:rsidR="007355E5">
              <w:rPr>
                <w:b/>
                <w:i/>
              </w:rPr>
              <w:t xml:space="preserve"> </w:t>
            </w:r>
            <w:r w:rsidRPr="001268FB">
              <w:rPr>
                <w:b/>
                <w:i/>
              </w:rPr>
              <w:t>5</w:t>
            </w:r>
            <w:r w:rsidRPr="000C487F">
              <w:rPr>
                <w:b/>
                <w:i/>
              </w:rPr>
              <w:t xml:space="preserve"> </w:t>
            </w:r>
            <w:r w:rsidRPr="001268FB">
              <w:rPr>
                <w:i/>
                <w:lang w:val="en-US"/>
              </w:rPr>
              <w:t>Access Stratum-based solution with scheduling gap.</w:t>
            </w:r>
          </w:p>
          <w:p w14:paraId="15547765" w14:textId="77777777" w:rsidR="00F258B5" w:rsidRDefault="00F258B5"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reception when paging collisions are detected</w:t>
            </w:r>
            <w:r w:rsidRPr="005A554E">
              <w:rPr>
                <w:bCs/>
                <w:lang w:eastAsia="zh-CN"/>
              </w:rPr>
              <w:t xml:space="preserve"> in 5GS and in EPS respectively.</w:t>
            </w:r>
          </w:p>
        </w:tc>
      </w:tr>
    </w:tbl>
    <w:p w14:paraId="7C7095A6" w14:textId="18698EE5" w:rsidR="00F258B5" w:rsidRDefault="00AB1A0C" w:rsidP="00F258B5">
      <w:pPr>
        <w:spacing w:beforeLines="100" w:before="240"/>
        <w:jc w:val="both"/>
        <w:rPr>
          <w:lang w:val="en-US"/>
        </w:rPr>
      </w:pPr>
      <w:r>
        <w:rPr>
          <w:lang w:val="en-US"/>
        </w:rPr>
        <w:lastRenderedPageBreak/>
        <w:t xml:space="preserve">The above </w:t>
      </w:r>
      <w:r w:rsidR="00F258B5" w:rsidRPr="00760C21">
        <w:rPr>
          <w:b/>
          <w:lang w:val="en-US"/>
        </w:rPr>
        <w:t>Option5</w:t>
      </w:r>
      <w:r w:rsidR="00760C21">
        <w:rPr>
          <w:b/>
          <w:lang w:val="en-US"/>
        </w:rPr>
        <w:t xml:space="preserve"> (</w:t>
      </w:r>
      <w:r w:rsidR="00760C21" w:rsidRPr="001268FB">
        <w:rPr>
          <w:i/>
          <w:lang w:val="en-US"/>
        </w:rPr>
        <w:t>Access Stratum-based solution with scheduling gap</w:t>
      </w:r>
      <w:r w:rsidR="00760C21">
        <w:rPr>
          <w:b/>
          <w:lang w:val="en-US"/>
        </w:rPr>
        <w:t>)</w:t>
      </w:r>
      <w:r w:rsidR="00F258B5">
        <w:rPr>
          <w:lang w:val="en-US"/>
        </w:rPr>
        <w:t xml:space="preserve"> </w:t>
      </w:r>
      <w:r w:rsidR="00F258B5" w:rsidRPr="001268FB">
        <w:rPr>
          <w:lang w:val="en-US"/>
        </w:rPr>
        <w:t>is</w:t>
      </w:r>
      <w:r w:rsidR="00F258B5">
        <w:rPr>
          <w:lang w:val="en-US"/>
        </w:rPr>
        <w:t xml:space="preserve"> </w:t>
      </w:r>
      <w:r w:rsidR="00F258B5" w:rsidRPr="001268FB">
        <w:rPr>
          <w:lang w:val="en-US"/>
        </w:rPr>
        <w:t>not</w:t>
      </w:r>
      <w:r w:rsidR="00F258B5">
        <w:rPr>
          <w:lang w:val="en-US"/>
        </w:rPr>
        <w:t xml:space="preserve"> </w:t>
      </w:r>
      <w:r w:rsidR="00F258B5" w:rsidRPr="001268FB">
        <w:rPr>
          <w:lang w:val="en-US"/>
        </w:rPr>
        <w:t>used</w:t>
      </w:r>
      <w:r w:rsidR="00F258B5">
        <w:rPr>
          <w:lang w:val="en-US"/>
        </w:rPr>
        <w:t xml:space="preserve"> </w:t>
      </w:r>
      <w:r w:rsidR="00F258B5" w:rsidRPr="001268FB">
        <w:rPr>
          <w:lang w:val="en-US"/>
        </w:rPr>
        <w:t>to</w:t>
      </w:r>
      <w:r w:rsidR="00F258B5">
        <w:rPr>
          <w:lang w:val="en-US"/>
        </w:rPr>
        <w:t xml:space="preserve"> </w:t>
      </w:r>
      <w:r w:rsidR="00F258B5" w:rsidRPr="001268FB">
        <w:rPr>
          <w:lang w:val="en-US"/>
        </w:rPr>
        <w:t>address</w:t>
      </w:r>
      <w:r w:rsidR="00F258B5">
        <w:rPr>
          <w:lang w:val="en-US"/>
        </w:rPr>
        <w:t xml:space="preserve"> </w:t>
      </w:r>
      <w:r w:rsidR="00F258B5" w:rsidRPr="001268FB">
        <w:rPr>
          <w:lang w:val="en-US"/>
        </w:rPr>
        <w:t>the</w:t>
      </w:r>
      <w:r w:rsidR="00F258B5">
        <w:rPr>
          <w:lang w:val="en-US"/>
        </w:rPr>
        <w:t xml:space="preserve"> </w:t>
      </w:r>
      <w:r w:rsidR="00F258B5" w:rsidRPr="001268FB">
        <w:rPr>
          <w:lang w:val="en-US"/>
        </w:rPr>
        <w:t>paging</w:t>
      </w:r>
      <w:r w:rsidR="00F258B5">
        <w:rPr>
          <w:lang w:val="en-US"/>
        </w:rPr>
        <w:t xml:space="preserve"> </w:t>
      </w:r>
      <w:r w:rsidR="00F258B5" w:rsidRPr="001268FB">
        <w:rPr>
          <w:lang w:val="en-US"/>
        </w:rPr>
        <w:t>collision</w:t>
      </w:r>
      <w:r w:rsidR="00760C21">
        <w:rPr>
          <w:lang w:val="en-US"/>
        </w:rPr>
        <w:t xml:space="preserve"> issue</w:t>
      </w:r>
      <w:r w:rsidR="00F258B5">
        <w:rPr>
          <w:lang w:val="en-US"/>
        </w:rPr>
        <w:t xml:space="preserve"> </w:t>
      </w:r>
      <w:r w:rsidR="00F258B5" w:rsidRPr="001268FB">
        <w:rPr>
          <w:lang w:val="en-US"/>
        </w:rPr>
        <w:t>a</w:t>
      </w:r>
      <w:r w:rsidR="00F258B5" w:rsidRPr="00A4246E">
        <w:rPr>
          <w:lang w:val="en-US"/>
        </w:rPr>
        <w:t xml:space="preserve">nd </w:t>
      </w:r>
      <w:r w:rsidR="00552AEB" w:rsidRPr="00020E4E">
        <w:rPr>
          <w:lang w:val="en-US"/>
        </w:rPr>
        <w:t>will be</w:t>
      </w:r>
      <w:r w:rsidR="00F258B5" w:rsidRPr="00020E4E">
        <w:rPr>
          <w:lang w:val="en-US"/>
        </w:rPr>
        <w:t xml:space="preserve"> disc</w:t>
      </w:r>
      <w:r w:rsidR="00F258B5" w:rsidRPr="001268FB">
        <w:rPr>
          <w:lang w:val="en-US"/>
        </w:rPr>
        <w:t>ussed</w:t>
      </w:r>
      <w:r w:rsidR="00F258B5">
        <w:rPr>
          <w:lang w:val="en-US"/>
        </w:rPr>
        <w:t xml:space="preserve"> </w:t>
      </w:r>
      <w:r w:rsidR="00F258B5" w:rsidRPr="001268FB">
        <w:rPr>
          <w:lang w:val="en-US"/>
        </w:rPr>
        <w:t>in</w:t>
      </w:r>
      <w:r w:rsidR="00F258B5">
        <w:rPr>
          <w:lang w:val="en-US"/>
        </w:rPr>
        <w:t xml:space="preserve"> </w:t>
      </w:r>
      <w:r w:rsidR="008F15E2">
        <w:rPr>
          <w:lang w:val="en-US"/>
        </w:rPr>
        <w:t xml:space="preserve">section </w:t>
      </w:r>
      <w:r w:rsidR="00F258B5">
        <w:rPr>
          <w:lang w:val="en-US"/>
        </w:rPr>
        <w:t>2.1.2</w:t>
      </w:r>
      <w:r w:rsidR="00F258B5" w:rsidRPr="001268FB">
        <w:rPr>
          <w:lang w:val="en-US"/>
        </w:rPr>
        <w:t>.</w:t>
      </w:r>
      <w:r w:rsidR="00DD1511">
        <w:rPr>
          <w:lang w:val="en-US"/>
        </w:rPr>
        <w:t>1</w:t>
      </w:r>
      <w:r w:rsidR="00F258B5">
        <w:rPr>
          <w:lang w:val="en-US"/>
        </w:rPr>
        <w:t xml:space="preserve">, hence we focus on the </w:t>
      </w:r>
      <w:r w:rsidR="00F258B5" w:rsidRPr="003832CF">
        <w:rPr>
          <w:b/>
          <w:lang w:val="en-US"/>
        </w:rPr>
        <w:t>option</w:t>
      </w:r>
      <w:r w:rsidR="00760C21" w:rsidRPr="003832CF">
        <w:rPr>
          <w:b/>
          <w:lang w:val="en-US"/>
        </w:rPr>
        <w:t xml:space="preserve"> </w:t>
      </w:r>
      <w:r w:rsidR="00F258B5" w:rsidRPr="003832CF">
        <w:rPr>
          <w:b/>
          <w:lang w:val="en-US"/>
        </w:rPr>
        <w:t>1</w:t>
      </w:r>
      <w:r w:rsidR="00F258B5">
        <w:rPr>
          <w:lang w:val="en-US"/>
        </w:rPr>
        <w:t xml:space="preserve"> to </w:t>
      </w:r>
      <w:r w:rsidR="00760C21" w:rsidRPr="003832CF">
        <w:rPr>
          <w:b/>
          <w:lang w:val="en-US"/>
        </w:rPr>
        <w:t xml:space="preserve">option </w:t>
      </w:r>
      <w:r w:rsidR="00F258B5" w:rsidRPr="003832CF">
        <w:rPr>
          <w:b/>
          <w:lang w:val="en-US"/>
        </w:rPr>
        <w:t>4</w:t>
      </w:r>
      <w:r w:rsidR="00F258B5">
        <w:rPr>
          <w:lang w:val="en-US"/>
        </w:rPr>
        <w:t xml:space="preserve"> in this section. Companies are invited to comment on </w:t>
      </w:r>
      <w:r w:rsidR="00F258B5" w:rsidRPr="005A554E">
        <w:rPr>
          <w:bCs/>
          <w:lang w:eastAsia="zh-CN"/>
        </w:rPr>
        <w:t>whether</w:t>
      </w:r>
      <w:r w:rsidR="00F258B5" w:rsidRPr="005A554E">
        <w:rPr>
          <w:rFonts w:hint="eastAsia"/>
          <w:bCs/>
          <w:lang w:eastAsia="zh-CN"/>
        </w:rPr>
        <w:t xml:space="preserve"> </w:t>
      </w:r>
      <w:r w:rsidR="00F258B5" w:rsidRPr="005A554E">
        <w:rPr>
          <w:bCs/>
          <w:lang w:eastAsia="zh-CN"/>
        </w:rPr>
        <w:t xml:space="preserve">these approaches are all feasible and effective for paging </w:t>
      </w:r>
      <w:r w:rsidR="00F258B5" w:rsidRPr="005A554E">
        <w:t xml:space="preserve">reception when paging </w:t>
      </w:r>
      <w:r w:rsidR="00F258B5">
        <w:rPr>
          <w:lang w:val="en-US"/>
        </w:rPr>
        <w:t>reception</w:t>
      </w:r>
      <w:r w:rsidR="00F258B5" w:rsidRPr="005A554E">
        <w:t xml:space="preserve"> collision </w:t>
      </w:r>
      <w:r w:rsidR="001D49C0">
        <w:t xml:space="preserve">is </w:t>
      </w:r>
      <w:r w:rsidR="00F258B5" w:rsidRPr="005A554E">
        <w:t>detected</w:t>
      </w:r>
      <w:r w:rsidR="00F258B5">
        <w:rPr>
          <w:bCs/>
          <w:lang w:eastAsia="zh-CN"/>
        </w:rPr>
        <w:t>.</w:t>
      </w:r>
    </w:p>
    <w:p w14:paraId="0629FC1E" w14:textId="18895D1B" w:rsidR="00F258B5" w:rsidRDefault="00F258B5" w:rsidP="00F258B5">
      <w:pPr>
        <w:jc w:val="both"/>
        <w:rPr>
          <w:b/>
          <w:bCs/>
        </w:rPr>
      </w:pPr>
      <w:r w:rsidRPr="00DC00F4">
        <w:rPr>
          <w:b/>
          <w:bCs/>
        </w:rPr>
        <w:t xml:space="preserve">Question </w:t>
      </w:r>
      <w:r w:rsidR="00E4596B">
        <w:rPr>
          <w:b/>
          <w:bCs/>
        </w:rPr>
        <w:t>1</w:t>
      </w:r>
      <w:r>
        <w:rPr>
          <w:b/>
          <w:bCs/>
        </w:rPr>
        <w:t xml:space="preserve"> (Q8 in [1])</w:t>
      </w:r>
      <w:r w:rsidRPr="00DC00F4">
        <w:rPr>
          <w:b/>
          <w:bCs/>
        </w:rPr>
        <w:t xml:space="preserve">: </w:t>
      </w:r>
      <w:r w:rsidR="002B11E1">
        <w:rPr>
          <w:b/>
          <w:bCs/>
        </w:rPr>
        <w:t>W</w:t>
      </w:r>
      <w:r w:rsidR="002B11E1" w:rsidRPr="00432296">
        <w:rPr>
          <w:b/>
          <w:bCs/>
        </w:rPr>
        <w:t>hen paging collision</w:t>
      </w:r>
      <w:r w:rsidR="002B11E1">
        <w:rPr>
          <w:b/>
          <w:bCs/>
        </w:rPr>
        <w:t xml:space="preserve"> is </w:t>
      </w:r>
      <w:r w:rsidR="002B11E1" w:rsidRPr="00432296">
        <w:rPr>
          <w:b/>
          <w:bCs/>
        </w:rPr>
        <w:t>detected</w:t>
      </w:r>
      <w:r w:rsidR="00D81F2E">
        <w:rPr>
          <w:b/>
          <w:bCs/>
        </w:rPr>
        <w:t>,</w:t>
      </w:r>
      <w:r w:rsidR="002B11E1">
        <w:rPr>
          <w:b/>
          <w:bCs/>
        </w:rPr>
        <w:t xml:space="preserve"> </w:t>
      </w:r>
      <w:r w:rsidR="00D81F2E">
        <w:rPr>
          <w:b/>
          <w:bCs/>
        </w:rPr>
        <w:t>i</w:t>
      </w:r>
      <w:r>
        <w:rPr>
          <w:b/>
          <w:bCs/>
        </w:rPr>
        <w:t xml:space="preserve">s </w:t>
      </w:r>
      <w:r w:rsidR="00AA5FAE">
        <w:rPr>
          <w:b/>
          <w:bCs/>
        </w:rPr>
        <w:t xml:space="preserve">the </w:t>
      </w:r>
      <w:r>
        <w:rPr>
          <w:b/>
          <w:bCs/>
        </w:rPr>
        <w:t>approach Option 1 (</w:t>
      </w:r>
      <w:r w:rsidRPr="003B5893">
        <w:rPr>
          <w:b/>
          <w:i/>
          <w:lang w:val="en-US"/>
        </w:rPr>
        <w:t>UE-requested 5G-GUTI reassignment</w:t>
      </w:r>
      <w:r>
        <w:rPr>
          <w:b/>
          <w:bCs/>
        </w:rPr>
        <w:t xml:space="preserve">) </w:t>
      </w:r>
      <w:r w:rsidRPr="00432296">
        <w:rPr>
          <w:b/>
          <w:bCs/>
        </w:rPr>
        <w:t xml:space="preserve">feasible and effective for </w:t>
      </w:r>
      <w:r w:rsidR="006970DD">
        <w:rPr>
          <w:b/>
          <w:bCs/>
        </w:rPr>
        <w:t xml:space="preserve">the UE to </w:t>
      </w:r>
      <w:r w:rsidR="009B394A">
        <w:rPr>
          <w:b/>
          <w:bCs/>
        </w:rPr>
        <w:t>solv</w:t>
      </w:r>
      <w:r w:rsidR="006970DD">
        <w:rPr>
          <w:b/>
          <w:bCs/>
        </w:rPr>
        <w:t>e</w:t>
      </w:r>
      <w:r w:rsidR="009B394A">
        <w:rPr>
          <w:b/>
          <w:bCs/>
        </w:rPr>
        <w:t xml:space="preserve"> </w:t>
      </w:r>
      <w:r w:rsidR="006B57EE">
        <w:rPr>
          <w:b/>
          <w:bCs/>
        </w:rPr>
        <w:t xml:space="preserve">the </w:t>
      </w:r>
      <w:r w:rsidRPr="00432296">
        <w:rPr>
          <w:b/>
          <w:bCs/>
        </w:rPr>
        <w:t xml:space="preserve">paging </w:t>
      </w:r>
      <w:r w:rsidR="00E93761">
        <w:rPr>
          <w:b/>
          <w:bCs/>
        </w:rPr>
        <w:t xml:space="preserve">collision issue </w:t>
      </w:r>
      <w:r w:rsidR="00DF3A19">
        <w:rPr>
          <w:b/>
          <w:bCs/>
        </w:rPr>
        <w:t>in</w:t>
      </w:r>
      <w:r w:rsidR="00FE3360">
        <w:rPr>
          <w:b/>
          <w:bCs/>
        </w:rPr>
        <w:t xml:space="preserve"> </w:t>
      </w:r>
      <w:r w:rsidR="00FE3360" w:rsidRPr="00432296">
        <w:rPr>
          <w:b/>
          <w:bCs/>
        </w:rPr>
        <w:t>5GS</w:t>
      </w:r>
      <w:r w:rsidR="00B54E77">
        <w:rPr>
          <w:b/>
          <w:bCs/>
        </w:rPr>
        <w:t>?</w:t>
      </w:r>
    </w:p>
    <w:tbl>
      <w:tblPr>
        <w:tblStyle w:val="TableGrid"/>
        <w:tblW w:w="0" w:type="auto"/>
        <w:tblLook w:val="04A0" w:firstRow="1" w:lastRow="0" w:firstColumn="1" w:lastColumn="0" w:noHBand="0" w:noVBand="1"/>
      </w:tblPr>
      <w:tblGrid>
        <w:gridCol w:w="1696"/>
        <w:gridCol w:w="3828"/>
        <w:gridCol w:w="4107"/>
      </w:tblGrid>
      <w:tr w:rsidR="00F258B5" w14:paraId="568A9577" w14:textId="77777777" w:rsidTr="004763AB">
        <w:tc>
          <w:tcPr>
            <w:tcW w:w="1696" w:type="dxa"/>
            <w:shd w:val="clear" w:color="auto" w:fill="ACB9CA" w:themeFill="text2" w:themeFillTint="66"/>
          </w:tcPr>
          <w:p w14:paraId="13B9B34A" w14:textId="77777777" w:rsidR="00F258B5" w:rsidRDefault="00F258B5" w:rsidP="004763AB">
            <w:pPr>
              <w:rPr>
                <w:lang w:val="en-US"/>
              </w:rPr>
            </w:pPr>
            <w:r>
              <w:rPr>
                <w:b/>
                <w:bCs/>
                <w:lang w:val="en-US"/>
              </w:rPr>
              <w:t>Company</w:t>
            </w:r>
          </w:p>
        </w:tc>
        <w:tc>
          <w:tcPr>
            <w:tcW w:w="3828" w:type="dxa"/>
            <w:shd w:val="clear" w:color="auto" w:fill="ACB9CA" w:themeFill="text2" w:themeFillTint="66"/>
          </w:tcPr>
          <w:p w14:paraId="561FCDB0" w14:textId="1F1AC533" w:rsidR="00F258B5" w:rsidRDefault="00F258B5" w:rsidP="004763AB">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1D22AE6F" w14:textId="610C05B3" w:rsidR="00F258B5" w:rsidRPr="00432296" w:rsidRDefault="00F258B5" w:rsidP="004763AB">
            <w:pPr>
              <w:rPr>
                <w:b/>
                <w:bCs/>
                <w:lang w:val="en-US"/>
              </w:rPr>
            </w:pPr>
            <w:r w:rsidRPr="00432296">
              <w:rPr>
                <w:b/>
                <w:bCs/>
                <w:lang w:val="en-US"/>
              </w:rPr>
              <w:t>Effective</w:t>
            </w:r>
            <w:r>
              <w:rPr>
                <w:b/>
                <w:bCs/>
                <w:lang w:val="en-US"/>
              </w:rPr>
              <w:t xml:space="preserve"> (Comments)</w:t>
            </w:r>
          </w:p>
        </w:tc>
      </w:tr>
      <w:tr w:rsidR="00F258B5" w14:paraId="74DC72BC" w14:textId="77777777" w:rsidTr="004763AB">
        <w:tc>
          <w:tcPr>
            <w:tcW w:w="1696" w:type="dxa"/>
          </w:tcPr>
          <w:p w14:paraId="1D94D877" w14:textId="51E79086" w:rsidR="00F258B5" w:rsidRPr="007D6CEF" w:rsidRDefault="007D6CEF" w:rsidP="004763AB">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24105B9" w14:textId="0ECDDF25" w:rsidR="00F258B5" w:rsidRPr="007D6CEF" w:rsidRDefault="007D6CEF" w:rsidP="004763AB">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30365C99" w14:textId="77777777" w:rsidR="00F258B5" w:rsidRDefault="007D6CEF" w:rsidP="004763AB">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sidR="008D78EC">
                <w:rPr>
                  <w:rFonts w:eastAsia="SimSun" w:hint="eastAsia"/>
                  <w:lang w:val="en-US" w:eastAsia="zh-CN"/>
                </w:rPr>
                <w:t xml:space="preserve">. </w:t>
              </w:r>
            </w:ins>
          </w:p>
          <w:p w14:paraId="438588C3" w14:textId="29A41B99" w:rsidR="008D78EC" w:rsidRPr="007D6CEF" w:rsidRDefault="008D78EC" w:rsidP="004763AB">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sidR="00AF3EEC">
                <w:rPr>
                  <w:rFonts w:eastAsia="SimSun"/>
                  <w:lang w:val="en-US" w:eastAsia="zh-CN"/>
                </w:rPr>
                <w:t xml:space="preserve"> can solve the paging collision issue. But we also agree that </w:t>
              </w:r>
            </w:ins>
            <w:ins w:id="13" w:author="Windows User" w:date="2020-09-28T09:13:00Z">
              <w:r w:rsidR="00AF3EEC">
                <w:rPr>
                  <w:rFonts w:eastAsia="SimSun"/>
                  <w:lang w:val="en-US" w:eastAsia="zh-CN"/>
                </w:rPr>
                <w:t>the new 5G-GUTI does not work. It is up to AMF and available 5G-GUTI</w:t>
              </w:r>
            </w:ins>
            <w:ins w:id="14" w:author="Windows User" w:date="2020-09-28T09:14:00Z">
              <w:r w:rsidR="00AF3EEC">
                <w:rPr>
                  <w:rFonts w:eastAsia="SimSun"/>
                  <w:lang w:val="en-US" w:eastAsia="zh-CN"/>
                </w:rPr>
                <w:t xml:space="preserve">s to </w:t>
              </w:r>
              <w:proofErr w:type="spellStart"/>
              <w:r w:rsidR="00AF3EEC">
                <w:rPr>
                  <w:rFonts w:eastAsia="SimSun"/>
                  <w:lang w:val="en-US" w:eastAsia="zh-CN"/>
                </w:rPr>
                <w:t>ensue</w:t>
              </w:r>
              <w:proofErr w:type="spellEnd"/>
              <w:r w:rsidR="00AF3EEC">
                <w:rPr>
                  <w:rFonts w:eastAsia="SimSun"/>
                  <w:lang w:val="en-US" w:eastAsia="zh-CN"/>
                </w:rPr>
                <w:t xml:space="preserve"> the new 5G-GUTI works</w:t>
              </w:r>
            </w:ins>
            <w:ins w:id="15" w:author="Windows User" w:date="2020-09-28T09:13:00Z">
              <w:r w:rsidR="00AF3EEC">
                <w:rPr>
                  <w:rFonts w:eastAsia="SimSun"/>
                  <w:lang w:val="en-US" w:eastAsia="zh-CN"/>
                </w:rPr>
                <w:t>.</w:t>
              </w:r>
            </w:ins>
          </w:p>
        </w:tc>
      </w:tr>
      <w:tr w:rsidR="00F258B5" w14:paraId="7BD74BA3" w14:textId="77777777" w:rsidTr="004763AB">
        <w:tc>
          <w:tcPr>
            <w:tcW w:w="1696" w:type="dxa"/>
          </w:tcPr>
          <w:p w14:paraId="482A8497" w14:textId="6D44958B" w:rsidR="00F258B5" w:rsidRDefault="004E7E7F" w:rsidP="004763AB">
            <w:pPr>
              <w:rPr>
                <w:lang w:val="en-US"/>
              </w:rPr>
            </w:pPr>
            <w:ins w:id="16" w:author="LenovoMM_User" w:date="2020-09-28T11:02:00Z">
              <w:r w:rsidRPr="004E7E7F">
                <w:rPr>
                  <w:lang w:val="en-US"/>
                </w:rPr>
                <w:t>Lenovo</w:t>
              </w:r>
              <w:r>
                <w:rPr>
                  <w:lang w:val="en-US"/>
                </w:rPr>
                <w:t xml:space="preserve">, </w:t>
              </w:r>
              <w:proofErr w:type="spellStart"/>
              <w:r>
                <w:rPr>
                  <w:lang w:val="en-US"/>
                </w:rPr>
                <w:t>MotM</w:t>
              </w:r>
            </w:ins>
            <w:proofErr w:type="spellEnd"/>
          </w:p>
        </w:tc>
        <w:tc>
          <w:tcPr>
            <w:tcW w:w="3828" w:type="dxa"/>
          </w:tcPr>
          <w:p w14:paraId="222D7D15" w14:textId="17E2380E" w:rsidR="00F258B5" w:rsidRDefault="004E7E7F" w:rsidP="004763AB">
            <w:pPr>
              <w:rPr>
                <w:lang w:val="en-US"/>
              </w:rPr>
            </w:pPr>
            <w:ins w:id="17" w:author="LenovoMM_User" w:date="2020-09-28T11:02:00Z">
              <w:r>
                <w:rPr>
                  <w:lang w:val="en-US"/>
                </w:rPr>
                <w:t>Not for RAN2 to conclude</w:t>
              </w:r>
            </w:ins>
          </w:p>
        </w:tc>
        <w:tc>
          <w:tcPr>
            <w:tcW w:w="4107" w:type="dxa"/>
          </w:tcPr>
          <w:p w14:paraId="2548C80A" w14:textId="19B2E027" w:rsidR="004E4F50" w:rsidRDefault="004E7E7F" w:rsidP="004763AB">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sidR="004E4F50">
                <w:rPr>
                  <w:lang w:val="en-US"/>
                </w:rPr>
                <w:t>?</w:t>
              </w:r>
            </w:ins>
          </w:p>
          <w:p w14:paraId="313A209D" w14:textId="337EDF49" w:rsidR="00F258B5" w:rsidRDefault="004E4F50" w:rsidP="004763AB">
            <w:pPr>
              <w:rPr>
                <w:ins w:id="23" w:author="LenovoMM_User" w:date="2020-09-28T11:04: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w:t>
              </w:r>
              <w:r w:rsidRPr="004E4F50">
                <w:rPr>
                  <w:lang w:val="en-US"/>
                </w:rPr>
                <w:t>it is operator network configuration</w:t>
              </w:r>
              <w:r>
                <w:rPr>
                  <w:lang w:val="en-US"/>
                </w:rPr>
                <w:t xml:space="preserve"> whether to reassign GUTI every time, as we understand</w:t>
              </w:r>
              <w:r w:rsidRPr="004E4F50">
                <w:rPr>
                  <w:lang w:val="en-US"/>
                </w:rPr>
                <w:t xml:space="preserve">. If a UE changes Idle-Connected every minute, the AMF may be configured to not change the GUTI every </w:t>
              </w:r>
            </w:ins>
            <w:ins w:id="28" w:author="LenovoMM_User" w:date="2020-09-28T12:00:00Z">
              <w:r>
                <w:rPr>
                  <w:lang w:val="en-US"/>
                </w:rPr>
                <w:t>time</w:t>
              </w:r>
            </w:ins>
            <w:ins w:id="29" w:author="LenovoMM_User" w:date="2020-09-28T11:59:00Z">
              <w:r w:rsidRPr="004E4F50">
                <w:rPr>
                  <w:lang w:val="en-US"/>
                </w:rPr>
                <w:t xml:space="preserve">, but </w:t>
              </w:r>
            </w:ins>
            <w:ins w:id="30" w:author="LenovoMM_User" w:date="2020-09-28T12:00:00Z">
              <w:r>
                <w:rPr>
                  <w:lang w:val="en-US"/>
                </w:rPr>
                <w:t xml:space="preserve">say </w:t>
              </w:r>
            </w:ins>
            <w:ins w:id="31" w:author="LenovoMM_User" w:date="2020-09-28T11:59:00Z">
              <w:r w:rsidRPr="004E4F50">
                <w:rPr>
                  <w:lang w:val="en-US"/>
                </w:rPr>
                <w:t>every upon each 10</w:t>
              </w:r>
              <w:proofErr w:type="gramStart"/>
              <w:r w:rsidRPr="004E4F50">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sidRPr="004E4F50">
                <w:rPr>
                  <w:lang w:val="en-US"/>
                </w:rPr>
                <w:t xml:space="preserve"> SR.</w:t>
              </w:r>
            </w:ins>
            <w:proofErr w:type="gramEnd"/>
            <w:ins w:id="35" w:author="LenovoMM_User" w:date="2020-09-28T12:00:00Z">
              <w:r>
                <w:rPr>
                  <w:lang w:val="en-US"/>
                </w:rPr>
                <w:t xml:space="preserve"> So</w:t>
              </w:r>
            </w:ins>
          </w:p>
          <w:p w14:paraId="46245B81" w14:textId="780D555A" w:rsidR="004E7E7F" w:rsidRDefault="004E7E7F" w:rsidP="004763AB">
            <w:pPr>
              <w:rPr>
                <w:lang w:val="en-US"/>
              </w:rPr>
            </w:pPr>
            <w:ins w:id="36" w:author="LenovoMM_User" w:date="2020-09-28T11:04:00Z">
              <w:r>
                <w:rPr>
                  <w:lang w:val="en-US"/>
                </w:rPr>
                <w:t xml:space="preserve">We </w:t>
              </w:r>
            </w:ins>
            <w:ins w:id="37" w:author="LenovoMM_User" w:date="2020-09-28T11:05:00Z">
              <w:r>
                <w:rPr>
                  <w:lang w:val="en-US"/>
                </w:rPr>
                <w:t xml:space="preserve">may </w:t>
              </w:r>
            </w:ins>
            <w:ins w:id="38" w:author="LenovoMM_User" w:date="2020-09-28T11:04:00Z">
              <w:r>
                <w:rPr>
                  <w:lang w:val="en-US"/>
                </w:rPr>
                <w:t>reply, that</w:t>
              </w:r>
            </w:ins>
            <w:ins w:id="39" w:author="LenovoMM_User" w:date="2020-09-28T11:05:00Z">
              <w:r>
                <w:rPr>
                  <w:lang w:val="en-US"/>
                </w:rPr>
                <w:t>:</w:t>
              </w:r>
            </w:ins>
            <w:ins w:id="40" w:author="LenovoMM_User" w:date="2020-09-28T11:04:00Z">
              <w:r>
                <w:rPr>
                  <w:lang w:val="en-US"/>
                </w:rPr>
                <w:t xml:space="preserve"> </w:t>
              </w:r>
            </w:ins>
            <w:ins w:id="41" w:author="LenovoMM_User" w:date="2020-09-28T11:05:00Z">
              <w:r>
                <w:rPr>
                  <w:lang w:val="en-US"/>
                </w:rPr>
                <w:t>“</w:t>
              </w:r>
            </w:ins>
            <w:ins w:id="42" w:author="LenovoMM_User" w:date="2020-09-28T11:04:00Z">
              <w:r>
                <w:rPr>
                  <w:lang w:val="en-US"/>
                </w:rPr>
                <w:t>the Option 1 is not in our purview and SA2</w:t>
              </w:r>
            </w:ins>
            <w:ins w:id="43" w:author="LenovoMM_User" w:date="2020-09-28T12:00:00Z">
              <w:r w:rsidR="004E4F50">
                <w:rPr>
                  <w:lang w:val="en-US"/>
                </w:rPr>
                <w:t xml:space="preserve"> </w:t>
              </w:r>
            </w:ins>
            <w:ins w:id="44" w:author="LenovoMM_User" w:date="2020-09-28T11:04:00Z">
              <w:r>
                <w:rPr>
                  <w:lang w:val="en-US"/>
                </w:rPr>
                <w:t>are in b</w:t>
              </w:r>
            </w:ins>
            <w:ins w:id="45" w:author="LenovoMM_User" w:date="2020-09-28T11:05:00Z">
              <w:r>
                <w:rPr>
                  <w:lang w:val="en-US"/>
                </w:rPr>
                <w:t xml:space="preserve">etter position to </w:t>
              </w:r>
              <w:r>
                <w:rPr>
                  <w:lang w:val="en-US"/>
                </w:rPr>
                <w:lastRenderedPageBreak/>
                <w:t>evaluate; RAN2 does not see specific challenges from AS perspective”.</w:t>
              </w:r>
            </w:ins>
          </w:p>
        </w:tc>
      </w:tr>
      <w:tr w:rsidR="00D94CC0" w14:paraId="5B22B325" w14:textId="77777777" w:rsidTr="004763AB">
        <w:trPr>
          <w:ins w:id="46" w:author="Soghomonian, Manook, Vodafone Group" w:date="2020-09-30T10:24:00Z"/>
        </w:trPr>
        <w:tc>
          <w:tcPr>
            <w:tcW w:w="1696" w:type="dxa"/>
          </w:tcPr>
          <w:p w14:paraId="24F0B9FC" w14:textId="6B16BBF1" w:rsidR="00D94CC0" w:rsidRPr="004E7E7F" w:rsidRDefault="00D94CC0" w:rsidP="00D94CC0">
            <w:pPr>
              <w:rPr>
                <w:ins w:id="47" w:author="Soghomonian, Manook, Vodafone Group" w:date="2020-09-30T10:24:00Z"/>
                <w:lang w:val="en-US"/>
              </w:rPr>
            </w:pPr>
            <w:ins w:id="48" w:author="Soghomonian, Manook, Vodafone Group" w:date="2020-09-30T10:25:00Z">
              <w:r w:rsidRPr="00141CDB">
                <w:lastRenderedPageBreak/>
                <w:t>Vodafone</w:t>
              </w:r>
            </w:ins>
          </w:p>
        </w:tc>
        <w:tc>
          <w:tcPr>
            <w:tcW w:w="3828" w:type="dxa"/>
          </w:tcPr>
          <w:p w14:paraId="421BAC53" w14:textId="62350DF3" w:rsidR="00D94CC0" w:rsidRDefault="00D94CC0" w:rsidP="00D94CC0">
            <w:pPr>
              <w:rPr>
                <w:ins w:id="49" w:author="Soghomonian, Manook, Vodafone Group" w:date="2020-09-30T10:24:00Z"/>
                <w:lang w:val="en-US"/>
              </w:rPr>
            </w:pPr>
            <w:ins w:id="50" w:author="Soghomonian, Manook, Vodafone Group" w:date="2020-09-30T10:25:00Z">
              <w:r w:rsidRPr="00141CDB">
                <w:t>Making “paging collision” an extra trigger for a non-periodic registration update is feasible.</w:t>
              </w:r>
            </w:ins>
          </w:p>
        </w:tc>
        <w:tc>
          <w:tcPr>
            <w:tcW w:w="4107" w:type="dxa"/>
          </w:tcPr>
          <w:p w14:paraId="3AAEB356" w14:textId="286517CB" w:rsidR="00D94CC0" w:rsidRDefault="00D94CC0" w:rsidP="00D94CC0">
            <w:pPr>
              <w:rPr>
                <w:ins w:id="51" w:author="Soghomonian, Manook, Vodafone Group" w:date="2020-09-30T10:24:00Z"/>
                <w:lang w:val="en-US"/>
              </w:rPr>
            </w:pPr>
            <w:ins w:id="52" w:author="Soghomonian, Manook, Vodafone Group" w:date="2020-09-30T10:25:00Z">
              <w:r w:rsidRPr="00141CDB">
                <w:t xml:space="preserve">The analysis in Vodafone’s R2-2006540 is transferrable to 5GC-NR and shows that this approach will work “by chance” in most cases (as the new GUTI is randomly selected). </w:t>
              </w:r>
            </w:ins>
          </w:p>
        </w:tc>
      </w:tr>
    </w:tbl>
    <w:p w14:paraId="0D7D9C03" w14:textId="77777777" w:rsidR="00F258B5" w:rsidRPr="004E7E7F" w:rsidRDefault="00F258B5" w:rsidP="00F258B5">
      <w:pPr>
        <w:rPr>
          <w:rPrChange w:id="53" w:author="LenovoMM_User" w:date="2020-09-28T11:05:00Z">
            <w:rPr>
              <w:lang w:val="en-US"/>
            </w:rPr>
          </w:rPrChange>
        </w:rPr>
      </w:pPr>
    </w:p>
    <w:p w14:paraId="26D6D2DE" w14:textId="7C3293E3" w:rsidR="00F258B5" w:rsidRDefault="00F258B5" w:rsidP="00F258B5">
      <w:pPr>
        <w:rPr>
          <w:highlight w:val="yellow"/>
          <w:lang w:val="en-US"/>
        </w:rPr>
      </w:pPr>
      <w:r w:rsidRPr="00432296">
        <w:rPr>
          <w:highlight w:val="yellow"/>
          <w:lang w:val="en-US"/>
        </w:rPr>
        <w:t>Summary: TBD</w:t>
      </w:r>
    </w:p>
    <w:p w14:paraId="3B606D64" w14:textId="77777777" w:rsidR="006B57EE" w:rsidRDefault="006B57EE" w:rsidP="00F258B5">
      <w:pPr>
        <w:rPr>
          <w:lang w:val="en-US"/>
        </w:rPr>
      </w:pPr>
    </w:p>
    <w:p w14:paraId="163D9549" w14:textId="68C582AA" w:rsidR="00F258B5" w:rsidRDefault="00F258B5">
      <w:pPr>
        <w:jc w:val="both"/>
        <w:rPr>
          <w:b/>
          <w:bCs/>
        </w:rPr>
      </w:pPr>
      <w:r w:rsidRPr="00DC00F4">
        <w:rPr>
          <w:b/>
          <w:bCs/>
        </w:rPr>
        <w:t xml:space="preserve">Question </w:t>
      </w:r>
      <w:r w:rsidR="0060511D">
        <w:rPr>
          <w:b/>
          <w:bCs/>
        </w:rPr>
        <w:t>2</w:t>
      </w:r>
      <w:r>
        <w:rPr>
          <w:b/>
          <w:bCs/>
        </w:rPr>
        <w:t xml:space="preserve"> (Q8 in [1])</w:t>
      </w:r>
      <w:r w:rsidRPr="00DC00F4">
        <w:rPr>
          <w:b/>
          <w:bCs/>
        </w:rPr>
        <w:t xml:space="preserve">: </w:t>
      </w:r>
      <w:r w:rsidR="0092291C">
        <w:rPr>
          <w:b/>
          <w:bCs/>
        </w:rPr>
        <w:t>W</w:t>
      </w:r>
      <w:r w:rsidR="0092291C" w:rsidRPr="00432296">
        <w:rPr>
          <w:b/>
          <w:bCs/>
        </w:rPr>
        <w:t>hen paging collision</w:t>
      </w:r>
      <w:r w:rsidR="0092291C">
        <w:rPr>
          <w:b/>
          <w:bCs/>
        </w:rPr>
        <w:t xml:space="preserve"> is </w:t>
      </w:r>
      <w:r w:rsidR="0092291C" w:rsidRPr="00432296">
        <w:rPr>
          <w:b/>
          <w:bCs/>
        </w:rPr>
        <w:t>detected</w:t>
      </w:r>
      <w:r w:rsidR="0092291C">
        <w:rPr>
          <w:b/>
          <w:bCs/>
        </w:rPr>
        <w:t xml:space="preserve">, is the approach </w:t>
      </w:r>
      <w:r w:rsidR="00A63C39">
        <w:rPr>
          <w:b/>
          <w:bCs/>
        </w:rPr>
        <w:t xml:space="preserve">Option 2a </w:t>
      </w:r>
      <w:r w:rsidR="00A63C39" w:rsidRPr="00FD3585">
        <w:rPr>
          <w:b/>
          <w:bCs/>
        </w:rPr>
        <w:t>(</w:t>
      </w:r>
      <w:r w:rsidR="00A63C39" w:rsidRPr="00FD3585">
        <w:rPr>
          <w:b/>
          <w:i/>
          <w:lang w:val="en-US" w:eastAsia="zh-CN"/>
        </w:rPr>
        <w:t>Calculation of PF/PO by using</w:t>
      </w:r>
      <w:r w:rsidR="00A63C39" w:rsidRPr="00FD3585">
        <w:rPr>
          <w:b/>
          <w:i/>
        </w:rPr>
        <w:t xml:space="preserve"> an Alternative UE_ID</w:t>
      </w:r>
      <w:r w:rsidR="00A63C39" w:rsidRPr="00FD3585">
        <w:rPr>
          <w:b/>
          <w:bCs/>
        </w:rPr>
        <w:t>)</w:t>
      </w:r>
      <w:r w:rsidR="0092291C">
        <w:rPr>
          <w:b/>
          <w:bCs/>
        </w:rPr>
        <w:t xml:space="preserve"> </w:t>
      </w:r>
      <w:r w:rsidR="0092291C" w:rsidRPr="00432296">
        <w:rPr>
          <w:b/>
          <w:bCs/>
        </w:rPr>
        <w:t xml:space="preserve">feasible and effective for </w:t>
      </w:r>
      <w:r w:rsidR="0092291C">
        <w:rPr>
          <w:b/>
          <w:bCs/>
        </w:rPr>
        <w:t xml:space="preserve">the UE to solve </w:t>
      </w:r>
      <w:r w:rsidR="006B57EE">
        <w:rPr>
          <w:b/>
          <w:bCs/>
        </w:rPr>
        <w:t xml:space="preserve">the </w:t>
      </w:r>
      <w:r w:rsidR="0092291C" w:rsidRPr="00432296">
        <w:rPr>
          <w:b/>
          <w:bCs/>
        </w:rPr>
        <w:t xml:space="preserve">paging </w:t>
      </w:r>
      <w:r w:rsidR="0092291C">
        <w:rPr>
          <w:b/>
          <w:bCs/>
        </w:rPr>
        <w:t xml:space="preserve">collision issue in </w:t>
      </w:r>
      <w:r w:rsidR="00095854" w:rsidRPr="00F06DD5">
        <w:rPr>
          <w:b/>
        </w:rPr>
        <w:t xml:space="preserve">EPS </w:t>
      </w:r>
      <w:r w:rsidR="00C10538" w:rsidRPr="00020E4E">
        <w:rPr>
          <w:rFonts w:hint="eastAsia"/>
          <w:b/>
        </w:rPr>
        <w:t>and</w:t>
      </w:r>
      <w:r w:rsidR="00C10538" w:rsidRPr="00020E4E">
        <w:rPr>
          <w:b/>
        </w:rPr>
        <w:t xml:space="preserve"> </w:t>
      </w:r>
      <w:r w:rsidR="00095854" w:rsidRPr="00F06DD5">
        <w:rPr>
          <w:b/>
        </w:rPr>
        <w:t>5GS</w:t>
      </w:r>
      <w:r w:rsidR="00C10538">
        <w:rPr>
          <w:b/>
        </w:rPr>
        <w:t xml:space="preserve"> respectively</w:t>
      </w:r>
      <w:r w:rsidR="0092291C">
        <w:rPr>
          <w:b/>
          <w:bCs/>
        </w:rPr>
        <w:t>?</w:t>
      </w:r>
    </w:p>
    <w:tbl>
      <w:tblPr>
        <w:tblStyle w:val="TableGrid"/>
        <w:tblW w:w="0" w:type="auto"/>
        <w:tblLook w:val="04A0" w:firstRow="1" w:lastRow="0" w:firstColumn="1" w:lastColumn="0" w:noHBand="0" w:noVBand="1"/>
      </w:tblPr>
      <w:tblGrid>
        <w:gridCol w:w="1696"/>
        <w:gridCol w:w="3828"/>
        <w:gridCol w:w="4107"/>
      </w:tblGrid>
      <w:tr w:rsidR="00DD1CA1" w14:paraId="5F8B6906" w14:textId="77777777" w:rsidTr="004763AB">
        <w:tc>
          <w:tcPr>
            <w:tcW w:w="1696" w:type="dxa"/>
            <w:shd w:val="clear" w:color="auto" w:fill="ACB9CA" w:themeFill="text2" w:themeFillTint="66"/>
          </w:tcPr>
          <w:p w14:paraId="5394E13E" w14:textId="1F7E3AC9" w:rsidR="00DD1CA1" w:rsidRDefault="00DD1CA1" w:rsidP="00DD1CA1">
            <w:pPr>
              <w:rPr>
                <w:lang w:val="en-US"/>
              </w:rPr>
            </w:pPr>
            <w:r>
              <w:rPr>
                <w:b/>
                <w:bCs/>
                <w:lang w:val="en-US"/>
              </w:rPr>
              <w:t>Company</w:t>
            </w:r>
          </w:p>
        </w:tc>
        <w:tc>
          <w:tcPr>
            <w:tcW w:w="3828" w:type="dxa"/>
            <w:shd w:val="clear" w:color="auto" w:fill="ACB9CA" w:themeFill="text2" w:themeFillTint="66"/>
          </w:tcPr>
          <w:p w14:paraId="1191EB8E" w14:textId="0C34C1A4" w:rsidR="00DD1CA1" w:rsidRDefault="00DD1CA1" w:rsidP="00DD1CA1">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26066CDF" w14:textId="320231C1" w:rsidR="00DD1CA1" w:rsidRPr="00432296" w:rsidRDefault="00DD1CA1" w:rsidP="00DD1CA1">
            <w:pPr>
              <w:rPr>
                <w:b/>
                <w:bCs/>
                <w:lang w:val="en-US"/>
              </w:rPr>
            </w:pPr>
            <w:r w:rsidRPr="00432296">
              <w:rPr>
                <w:b/>
                <w:bCs/>
                <w:lang w:val="en-US"/>
              </w:rPr>
              <w:t>Effective</w:t>
            </w:r>
            <w:r>
              <w:rPr>
                <w:b/>
                <w:bCs/>
                <w:lang w:val="en-US"/>
              </w:rPr>
              <w:t xml:space="preserve"> (Comments)</w:t>
            </w:r>
          </w:p>
        </w:tc>
      </w:tr>
      <w:tr w:rsidR="00F258B5" w14:paraId="7E84C655" w14:textId="77777777" w:rsidTr="004763AB">
        <w:tc>
          <w:tcPr>
            <w:tcW w:w="1696" w:type="dxa"/>
          </w:tcPr>
          <w:p w14:paraId="0248E5FF" w14:textId="46BA5012" w:rsidR="00F258B5" w:rsidRPr="007D6CEF" w:rsidRDefault="007D6CEF" w:rsidP="004763AB">
            <w:pPr>
              <w:rPr>
                <w:rFonts w:eastAsia="SimSun"/>
                <w:lang w:val="en-US" w:eastAsia="zh-CN"/>
                <w:rPrChange w:id="54" w:author="Windows User" w:date="2020-09-27T16:39:00Z">
                  <w:rPr>
                    <w:lang w:val="en-US"/>
                  </w:rPr>
                </w:rPrChange>
              </w:rPr>
            </w:pPr>
            <w:ins w:id="55" w:author="Windows User" w:date="2020-09-27T16:39:00Z">
              <w:r>
                <w:rPr>
                  <w:rFonts w:eastAsia="SimSun" w:hint="eastAsia"/>
                  <w:lang w:val="en-US" w:eastAsia="zh-CN"/>
                </w:rPr>
                <w:t>O</w:t>
              </w:r>
              <w:r>
                <w:rPr>
                  <w:rFonts w:eastAsia="SimSun"/>
                  <w:lang w:val="en-US" w:eastAsia="zh-CN"/>
                </w:rPr>
                <w:t>PPO</w:t>
              </w:r>
            </w:ins>
          </w:p>
        </w:tc>
        <w:tc>
          <w:tcPr>
            <w:tcW w:w="3828" w:type="dxa"/>
          </w:tcPr>
          <w:p w14:paraId="41AC20CF" w14:textId="1ABEF0E2" w:rsidR="00F258B5" w:rsidRPr="007D6CEF" w:rsidRDefault="007D6CEF" w:rsidP="004763AB">
            <w:pPr>
              <w:rPr>
                <w:rFonts w:eastAsia="SimSun"/>
                <w:lang w:val="en-US" w:eastAsia="zh-CN"/>
                <w:rPrChange w:id="56" w:author="Windows User" w:date="2020-09-27T16:39:00Z">
                  <w:rPr>
                    <w:lang w:val="en-US"/>
                  </w:rPr>
                </w:rPrChange>
              </w:rPr>
            </w:pPr>
            <w:ins w:id="57" w:author="Windows User" w:date="2020-09-27T16:39:00Z">
              <w:r>
                <w:rPr>
                  <w:rFonts w:eastAsia="SimSun"/>
                  <w:lang w:val="en-US" w:eastAsia="zh-CN"/>
                </w:rPr>
                <w:t xml:space="preserve">Yes </w:t>
              </w:r>
            </w:ins>
          </w:p>
        </w:tc>
        <w:tc>
          <w:tcPr>
            <w:tcW w:w="4107" w:type="dxa"/>
          </w:tcPr>
          <w:p w14:paraId="0A90803E" w14:textId="77777777" w:rsidR="00F258B5" w:rsidRDefault="007D6CEF" w:rsidP="004763AB">
            <w:pPr>
              <w:rPr>
                <w:ins w:id="58" w:author="Windows User" w:date="2020-09-28T09:15:00Z"/>
                <w:rFonts w:eastAsia="SimSun"/>
                <w:lang w:val="en-US" w:eastAsia="zh-CN"/>
              </w:rPr>
            </w:pPr>
            <w:ins w:id="59" w:author="Windows User" w:date="2020-09-27T16:40:00Z">
              <w:r>
                <w:rPr>
                  <w:rFonts w:eastAsia="SimSun"/>
                  <w:lang w:val="en-US" w:eastAsia="zh-CN"/>
                </w:rPr>
                <w:t>Maybe</w:t>
              </w:r>
            </w:ins>
            <w:ins w:id="60" w:author="Windows User" w:date="2020-09-28T09:14:00Z">
              <w:r w:rsidR="00AF3EEC">
                <w:rPr>
                  <w:rFonts w:eastAsia="SimSun"/>
                  <w:lang w:val="en-US" w:eastAsia="zh-CN"/>
                </w:rPr>
                <w:t xml:space="preserve">. The same reason as </w:t>
              </w:r>
            </w:ins>
            <w:proofErr w:type="spellStart"/>
            <w:ins w:id="61" w:author="Windows User" w:date="2020-09-28T09:15:00Z">
              <w:r w:rsidR="00AF3EEC">
                <w:rPr>
                  <w:rFonts w:eastAsia="SimSun"/>
                  <w:lang w:val="en-US" w:eastAsia="zh-CN"/>
                </w:rPr>
                <w:t>Qustion</w:t>
              </w:r>
              <w:proofErr w:type="spellEnd"/>
              <w:r w:rsidR="00AF3EEC">
                <w:rPr>
                  <w:rFonts w:eastAsia="SimSun"/>
                  <w:lang w:val="en-US" w:eastAsia="zh-CN"/>
                </w:rPr>
                <w:t xml:space="preserve"> 1.</w:t>
              </w:r>
            </w:ins>
          </w:p>
          <w:p w14:paraId="74CC7E10" w14:textId="3449ECA1" w:rsidR="00AF3EEC" w:rsidRDefault="00AF3EEC" w:rsidP="004763AB">
            <w:pPr>
              <w:rPr>
                <w:ins w:id="62" w:author="Windows User" w:date="2020-09-28T09:15:00Z"/>
                <w:rFonts w:eastAsia="SimSun"/>
                <w:lang w:val="en-US" w:eastAsia="zh-CN"/>
              </w:rPr>
            </w:pPr>
            <w:ins w:id="63" w:author="Windows User" w:date="2020-09-28T09:15:00Z">
              <w:r>
                <w:rPr>
                  <w:rFonts w:eastAsia="SimSun"/>
                  <w:lang w:val="en-US" w:eastAsia="zh-CN"/>
                </w:rPr>
                <w:t xml:space="preserve">We cannot see the essential difference between the option 1 and option 2a. </w:t>
              </w:r>
            </w:ins>
          </w:p>
          <w:p w14:paraId="03736F62" w14:textId="35A0375E" w:rsidR="00AF3EEC" w:rsidRPr="007D6CEF" w:rsidRDefault="00AF3EEC" w:rsidP="004763AB">
            <w:pPr>
              <w:rPr>
                <w:rFonts w:eastAsia="SimSun"/>
                <w:lang w:val="en-US" w:eastAsia="zh-CN"/>
                <w:rPrChange w:id="64" w:author="Windows User" w:date="2020-09-27T16:40:00Z">
                  <w:rPr>
                    <w:lang w:val="en-US"/>
                  </w:rPr>
                </w:rPrChange>
              </w:rPr>
            </w:pPr>
            <w:ins w:id="65" w:author="Windows User" w:date="2020-09-28T09:16:00Z">
              <w:r>
                <w:rPr>
                  <w:rFonts w:eastAsia="SimSun"/>
                  <w:lang w:val="en-US" w:eastAsia="zh-CN"/>
                </w:rPr>
                <w:t>We prefer option 1 due to no spec impact.</w:t>
              </w:r>
            </w:ins>
          </w:p>
        </w:tc>
      </w:tr>
      <w:tr w:rsidR="00F258B5" w14:paraId="090BF9FE" w14:textId="77777777" w:rsidTr="004763AB">
        <w:tc>
          <w:tcPr>
            <w:tcW w:w="1696" w:type="dxa"/>
          </w:tcPr>
          <w:p w14:paraId="46B9B2E0" w14:textId="6D1FC865" w:rsidR="00F258B5" w:rsidRDefault="004E7E7F" w:rsidP="004763AB">
            <w:pPr>
              <w:rPr>
                <w:lang w:val="en-US"/>
              </w:rPr>
            </w:pPr>
            <w:ins w:id="66" w:author="LenovoMM_User" w:date="2020-09-28T11:06:00Z">
              <w:r w:rsidRPr="004E7E7F">
                <w:rPr>
                  <w:lang w:val="en-US"/>
                </w:rPr>
                <w:t>Lenovo</w:t>
              </w:r>
              <w:r>
                <w:rPr>
                  <w:lang w:val="en-US"/>
                </w:rPr>
                <w:t xml:space="preserve">, </w:t>
              </w:r>
              <w:proofErr w:type="spellStart"/>
              <w:r>
                <w:rPr>
                  <w:lang w:val="en-US"/>
                </w:rPr>
                <w:t>MotM</w:t>
              </w:r>
            </w:ins>
            <w:proofErr w:type="spellEnd"/>
          </w:p>
        </w:tc>
        <w:tc>
          <w:tcPr>
            <w:tcW w:w="3828" w:type="dxa"/>
          </w:tcPr>
          <w:p w14:paraId="5D1008ED" w14:textId="755F3DA6" w:rsidR="00F258B5" w:rsidRDefault="004E7E7F" w:rsidP="004763AB">
            <w:pPr>
              <w:rPr>
                <w:lang w:val="en-US"/>
              </w:rPr>
            </w:pPr>
            <w:ins w:id="67" w:author="LenovoMM_User" w:date="2020-09-28T11:06:00Z">
              <w:r>
                <w:rPr>
                  <w:lang w:val="en-US"/>
                </w:rPr>
                <w:t>Yes</w:t>
              </w:r>
            </w:ins>
          </w:p>
        </w:tc>
        <w:tc>
          <w:tcPr>
            <w:tcW w:w="4107" w:type="dxa"/>
          </w:tcPr>
          <w:p w14:paraId="4B3345DD" w14:textId="7D556DAD" w:rsidR="00F258B5" w:rsidRDefault="004E7E7F" w:rsidP="004763AB">
            <w:pPr>
              <w:rPr>
                <w:lang w:val="en-US"/>
              </w:rPr>
            </w:pPr>
            <w:ins w:id="68" w:author="LenovoMM_User" w:date="2020-09-28T11:06:00Z">
              <w:r>
                <w:rPr>
                  <w:lang w:val="en-US"/>
                </w:rPr>
                <w:t xml:space="preserve">Depends on how the </w:t>
              </w:r>
            </w:ins>
            <w:ins w:id="69" w:author="LenovoMM_User" w:date="2020-09-28T11:07:00Z">
              <w:r>
                <w:rPr>
                  <w:lang w:val="en-US"/>
                </w:rPr>
                <w:t xml:space="preserve">Alternative UE_ID is calculated, derived </w:t>
              </w:r>
            </w:ins>
            <w:ins w:id="70" w:author="LenovoMM_User" w:date="2020-09-28T11:13:00Z">
              <w:r w:rsidR="009B65B8">
                <w:rPr>
                  <w:lang w:val="en-US"/>
                </w:rPr>
                <w:t xml:space="preserve">or signalled. What ensures that the new </w:t>
              </w:r>
            </w:ins>
            <w:ins w:id="71" w:author="LenovoMM_User" w:date="2020-09-28T11:14:00Z">
              <w:r w:rsidR="009B65B8">
                <w:rPr>
                  <w:lang w:val="en-US"/>
                </w:rPr>
                <w:t>Alternative UE_ID will not lead to any further collisions</w:t>
              </w:r>
            </w:ins>
            <w:ins w:id="72" w:author="LenovoMM_User" w:date="2020-09-28T11:15:00Z">
              <w:r w:rsidR="009B65B8">
                <w:rPr>
                  <w:lang w:val="en-US"/>
                </w:rPr>
                <w:t>? These are details that needs to be delved into to judge effectiveness.</w:t>
              </w:r>
            </w:ins>
          </w:p>
        </w:tc>
      </w:tr>
      <w:tr w:rsidR="00D94CC0" w14:paraId="76FAC92F" w14:textId="77777777" w:rsidTr="004763AB">
        <w:trPr>
          <w:ins w:id="73" w:author="Soghomonian, Manook, Vodafone Group" w:date="2020-09-30T10:25:00Z"/>
        </w:trPr>
        <w:tc>
          <w:tcPr>
            <w:tcW w:w="1696" w:type="dxa"/>
          </w:tcPr>
          <w:p w14:paraId="26C2B5FA" w14:textId="281058F4" w:rsidR="00D94CC0" w:rsidRPr="004E7E7F" w:rsidRDefault="00D94CC0" w:rsidP="00D94CC0">
            <w:pPr>
              <w:rPr>
                <w:ins w:id="74" w:author="Soghomonian, Manook, Vodafone Group" w:date="2020-09-30T10:25:00Z"/>
                <w:lang w:val="en-US"/>
              </w:rPr>
            </w:pPr>
            <w:ins w:id="75" w:author="Soghomonian, Manook, Vodafone Group" w:date="2020-09-30T10:25:00Z">
              <w:r w:rsidRPr="007436CB">
                <w:t>Vodafone</w:t>
              </w:r>
            </w:ins>
          </w:p>
        </w:tc>
        <w:tc>
          <w:tcPr>
            <w:tcW w:w="3828" w:type="dxa"/>
          </w:tcPr>
          <w:p w14:paraId="16CC0B12" w14:textId="163146C2" w:rsidR="00D94CC0" w:rsidRDefault="00D94CC0" w:rsidP="00D94CC0">
            <w:pPr>
              <w:rPr>
                <w:ins w:id="76" w:author="Soghomonian, Manook, Vodafone Group" w:date="2020-09-30T10:25:00Z"/>
                <w:lang w:val="en-US"/>
              </w:rPr>
            </w:pPr>
            <w:ins w:id="77" w:author="Soghomonian, Manook, Vodafone Group" w:date="2020-09-30T10:25:00Z">
              <w:r w:rsidRPr="007436CB">
                <w:t>Making “paging collision” an extra trigger for a non-periodic registration update is feasible.</w:t>
              </w:r>
            </w:ins>
          </w:p>
        </w:tc>
        <w:tc>
          <w:tcPr>
            <w:tcW w:w="4107" w:type="dxa"/>
          </w:tcPr>
          <w:p w14:paraId="2CD15D73" w14:textId="7B744A34" w:rsidR="00D94CC0" w:rsidRDefault="00D94CC0" w:rsidP="00D94CC0">
            <w:pPr>
              <w:rPr>
                <w:ins w:id="78" w:author="Soghomonian, Manook, Vodafone Group" w:date="2020-09-30T10:25:00Z"/>
                <w:lang w:val="en-US"/>
              </w:rPr>
            </w:pPr>
            <w:ins w:id="79" w:author="Soghomonian, Manook, Vodafone Group" w:date="2020-09-30T10:25:00Z">
              <w:r w:rsidRPr="007436CB">
                <w:t xml:space="preserve">The analysis in Vodafone’s R2-2006540 is transferrable to 5GC-NR and shows that this approach should work. </w:t>
              </w:r>
            </w:ins>
          </w:p>
        </w:tc>
      </w:tr>
    </w:tbl>
    <w:p w14:paraId="2B823C6C" w14:textId="77777777" w:rsidR="00F258B5" w:rsidRDefault="00F258B5" w:rsidP="00F258B5">
      <w:pPr>
        <w:rPr>
          <w:highlight w:val="yellow"/>
          <w:lang w:val="en-US"/>
        </w:rPr>
      </w:pPr>
    </w:p>
    <w:p w14:paraId="3E54C916" w14:textId="77777777" w:rsidR="00F258B5" w:rsidRDefault="00F258B5" w:rsidP="00F258B5">
      <w:pPr>
        <w:rPr>
          <w:lang w:val="en-US"/>
        </w:rPr>
      </w:pPr>
      <w:r w:rsidRPr="00432296">
        <w:rPr>
          <w:highlight w:val="yellow"/>
          <w:lang w:val="en-US"/>
        </w:rPr>
        <w:t>Summary: TBD</w:t>
      </w:r>
    </w:p>
    <w:p w14:paraId="55B32044" w14:textId="77777777" w:rsidR="00F258B5" w:rsidRDefault="00F258B5" w:rsidP="00F258B5">
      <w:pPr>
        <w:jc w:val="both"/>
        <w:rPr>
          <w:lang w:val="en-US"/>
        </w:rPr>
      </w:pPr>
    </w:p>
    <w:p w14:paraId="53E9B149" w14:textId="7D516DF7" w:rsidR="00F258B5" w:rsidRPr="0094372D" w:rsidRDefault="00F258B5" w:rsidP="00F258B5">
      <w:pPr>
        <w:jc w:val="both"/>
        <w:rPr>
          <w:b/>
          <w:bCs/>
        </w:rPr>
      </w:pPr>
      <w:r w:rsidRPr="00DC00F4">
        <w:rPr>
          <w:b/>
          <w:bCs/>
        </w:rPr>
        <w:t>Question</w:t>
      </w:r>
      <w:r>
        <w:rPr>
          <w:b/>
          <w:bCs/>
        </w:rPr>
        <w:t xml:space="preserve"> </w:t>
      </w:r>
      <w:r w:rsidR="00E909BB">
        <w:rPr>
          <w:b/>
          <w:bCs/>
        </w:rPr>
        <w:t xml:space="preserve">3 </w:t>
      </w:r>
      <w:r>
        <w:rPr>
          <w:b/>
          <w:bCs/>
        </w:rPr>
        <w:t>(Q8 in [1])</w:t>
      </w:r>
      <w:r w:rsidRPr="00DC00F4">
        <w:rPr>
          <w:b/>
          <w:bCs/>
        </w:rPr>
        <w:t xml:space="preserve">: </w:t>
      </w:r>
      <w:r w:rsidR="003264FB">
        <w:rPr>
          <w:b/>
          <w:bCs/>
        </w:rPr>
        <w:t>W</w:t>
      </w:r>
      <w:r w:rsidR="003264FB" w:rsidRPr="00432296">
        <w:rPr>
          <w:b/>
          <w:bCs/>
        </w:rPr>
        <w:t>hen paging collision</w:t>
      </w:r>
      <w:r w:rsidR="003264FB">
        <w:rPr>
          <w:b/>
          <w:bCs/>
        </w:rPr>
        <w:t xml:space="preserve"> is </w:t>
      </w:r>
      <w:r w:rsidR="003264FB" w:rsidRPr="00432296">
        <w:rPr>
          <w:b/>
          <w:bCs/>
        </w:rPr>
        <w:t>detected</w:t>
      </w:r>
      <w:r w:rsidR="003264FB">
        <w:rPr>
          <w:b/>
          <w:bCs/>
        </w:rPr>
        <w:t xml:space="preserve">, is the approach </w:t>
      </w:r>
      <w:r w:rsidR="007F67DA" w:rsidRPr="00E370CF">
        <w:rPr>
          <w:b/>
          <w:bCs/>
        </w:rPr>
        <w:t>Option</w:t>
      </w:r>
      <w:r w:rsidR="007F67DA" w:rsidRPr="0094372D">
        <w:rPr>
          <w:bCs/>
        </w:rPr>
        <w:t xml:space="preserve"> </w:t>
      </w:r>
      <w:r w:rsidR="007F67DA" w:rsidRPr="0094372D">
        <w:rPr>
          <w:b/>
          <w:bCs/>
        </w:rPr>
        <w:t>2b (</w:t>
      </w:r>
      <w:r w:rsidR="007F67DA" w:rsidRPr="0094372D">
        <w:rPr>
          <w:b/>
          <w:i/>
          <w:lang w:val="en-US" w:eastAsia="zh-CN"/>
        </w:rPr>
        <w:t xml:space="preserve">Calculation of PF/PO by using a UE_ID which is derived from </w:t>
      </w:r>
      <w:proofErr w:type="spellStart"/>
      <w:r w:rsidR="007F67DA" w:rsidRPr="0094372D">
        <w:rPr>
          <w:b/>
          <w:i/>
          <w:lang w:val="en-US" w:eastAsia="zh-CN"/>
        </w:rPr>
        <w:t>IMSI+offset</w:t>
      </w:r>
      <w:proofErr w:type="spellEnd"/>
      <w:r w:rsidR="007F67DA" w:rsidRPr="0094372D">
        <w:rPr>
          <w:b/>
          <w:i/>
          <w:lang w:val="en-US" w:eastAsia="zh-CN"/>
        </w:rPr>
        <w:t xml:space="preserve"> value</w:t>
      </w:r>
      <w:r w:rsidR="007F67DA" w:rsidRPr="0094372D">
        <w:rPr>
          <w:b/>
          <w:bCs/>
        </w:rPr>
        <w:t>)</w:t>
      </w:r>
      <w:r w:rsidR="003264FB">
        <w:rPr>
          <w:b/>
          <w:bCs/>
        </w:rPr>
        <w:t xml:space="preserve"> </w:t>
      </w:r>
      <w:r w:rsidR="003264FB" w:rsidRPr="00432296">
        <w:rPr>
          <w:b/>
          <w:bCs/>
        </w:rPr>
        <w:t xml:space="preserve">feasible and effective for </w:t>
      </w:r>
      <w:r w:rsidR="003264FB">
        <w:rPr>
          <w:b/>
          <w:bCs/>
        </w:rPr>
        <w:t xml:space="preserve">the UE to solve </w:t>
      </w:r>
      <w:r w:rsidR="006B57EE">
        <w:rPr>
          <w:b/>
          <w:bCs/>
        </w:rPr>
        <w:t xml:space="preserve">the </w:t>
      </w:r>
      <w:r w:rsidR="003264FB" w:rsidRPr="00432296">
        <w:rPr>
          <w:b/>
          <w:bCs/>
        </w:rPr>
        <w:t xml:space="preserve">paging </w:t>
      </w:r>
      <w:r w:rsidR="003264FB">
        <w:rPr>
          <w:b/>
          <w:bCs/>
        </w:rPr>
        <w:t xml:space="preserve">collision issue in </w:t>
      </w:r>
      <w:r w:rsidR="00C32FF4">
        <w:rPr>
          <w:b/>
          <w:bCs/>
        </w:rPr>
        <w:t>EPS</w:t>
      </w:r>
      <w:r w:rsidR="003264FB">
        <w:rPr>
          <w:b/>
          <w:bCs/>
        </w:rPr>
        <w:t>?</w:t>
      </w:r>
    </w:p>
    <w:tbl>
      <w:tblPr>
        <w:tblStyle w:val="TableGrid"/>
        <w:tblW w:w="0" w:type="auto"/>
        <w:tblLook w:val="04A0" w:firstRow="1" w:lastRow="0" w:firstColumn="1" w:lastColumn="0" w:noHBand="0" w:noVBand="1"/>
      </w:tblPr>
      <w:tblGrid>
        <w:gridCol w:w="1696"/>
        <w:gridCol w:w="3828"/>
        <w:gridCol w:w="4107"/>
      </w:tblGrid>
      <w:tr w:rsidR="003A5E99" w14:paraId="19222E8A" w14:textId="77777777" w:rsidTr="004763AB">
        <w:tc>
          <w:tcPr>
            <w:tcW w:w="1696" w:type="dxa"/>
            <w:shd w:val="clear" w:color="auto" w:fill="ACB9CA" w:themeFill="text2" w:themeFillTint="66"/>
          </w:tcPr>
          <w:p w14:paraId="47431C87" w14:textId="5D736E53" w:rsidR="003A5E99" w:rsidRDefault="003A5E99" w:rsidP="003A5E99">
            <w:pPr>
              <w:rPr>
                <w:lang w:val="en-US"/>
              </w:rPr>
            </w:pPr>
            <w:r>
              <w:rPr>
                <w:b/>
                <w:bCs/>
                <w:lang w:val="en-US"/>
              </w:rPr>
              <w:t>Company</w:t>
            </w:r>
          </w:p>
        </w:tc>
        <w:tc>
          <w:tcPr>
            <w:tcW w:w="3828" w:type="dxa"/>
            <w:shd w:val="clear" w:color="auto" w:fill="ACB9CA" w:themeFill="text2" w:themeFillTint="66"/>
          </w:tcPr>
          <w:p w14:paraId="74AA4D2B" w14:textId="7CF21450" w:rsidR="003A5E99" w:rsidRDefault="003A5E99" w:rsidP="003A5E99">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445F5A90" w14:textId="1E05C32D" w:rsidR="003A5E99" w:rsidRPr="00432296" w:rsidRDefault="003A5E99" w:rsidP="003A5E99">
            <w:pPr>
              <w:rPr>
                <w:b/>
                <w:bCs/>
                <w:lang w:val="en-US"/>
              </w:rPr>
            </w:pPr>
            <w:r w:rsidRPr="00432296">
              <w:rPr>
                <w:b/>
                <w:bCs/>
                <w:lang w:val="en-US"/>
              </w:rPr>
              <w:t>Effective</w:t>
            </w:r>
            <w:r>
              <w:rPr>
                <w:b/>
                <w:bCs/>
                <w:lang w:val="en-US"/>
              </w:rPr>
              <w:t xml:space="preserve"> (Comments)</w:t>
            </w:r>
          </w:p>
        </w:tc>
      </w:tr>
      <w:tr w:rsidR="00F258B5" w14:paraId="1921C663" w14:textId="77777777" w:rsidTr="004763AB">
        <w:tc>
          <w:tcPr>
            <w:tcW w:w="1696" w:type="dxa"/>
          </w:tcPr>
          <w:p w14:paraId="4F603102" w14:textId="2178F6B3" w:rsidR="00F258B5" w:rsidRPr="007D6CEF" w:rsidRDefault="007D6CEF" w:rsidP="004763AB">
            <w:pPr>
              <w:rPr>
                <w:rFonts w:eastAsia="SimSun"/>
                <w:lang w:val="en-US" w:eastAsia="zh-CN"/>
                <w:rPrChange w:id="80" w:author="Windows User" w:date="2020-09-27T16:40:00Z">
                  <w:rPr>
                    <w:lang w:val="en-US"/>
                  </w:rPr>
                </w:rPrChange>
              </w:rPr>
            </w:pPr>
            <w:ins w:id="81" w:author="Windows User" w:date="2020-09-27T16:40:00Z">
              <w:r>
                <w:rPr>
                  <w:rFonts w:eastAsia="SimSun" w:hint="eastAsia"/>
                  <w:lang w:val="en-US" w:eastAsia="zh-CN"/>
                </w:rPr>
                <w:t>O</w:t>
              </w:r>
              <w:r>
                <w:rPr>
                  <w:rFonts w:eastAsia="SimSun"/>
                  <w:lang w:val="en-US" w:eastAsia="zh-CN"/>
                </w:rPr>
                <w:t>PPO</w:t>
              </w:r>
            </w:ins>
          </w:p>
        </w:tc>
        <w:tc>
          <w:tcPr>
            <w:tcW w:w="3828" w:type="dxa"/>
          </w:tcPr>
          <w:p w14:paraId="38450181" w14:textId="5FEA1CEF" w:rsidR="00F258B5" w:rsidRPr="007D6CEF" w:rsidRDefault="007D6CEF" w:rsidP="004763AB">
            <w:pPr>
              <w:rPr>
                <w:rFonts w:eastAsia="SimSun"/>
                <w:lang w:val="en-US" w:eastAsia="zh-CN"/>
                <w:rPrChange w:id="82" w:author="Windows User" w:date="2020-09-27T16:44:00Z">
                  <w:rPr>
                    <w:lang w:val="en-US"/>
                  </w:rPr>
                </w:rPrChange>
              </w:rPr>
            </w:pPr>
            <w:ins w:id="83" w:author="Windows User" w:date="2020-09-27T16:44:00Z">
              <w:r>
                <w:rPr>
                  <w:rFonts w:eastAsia="SimSun"/>
                  <w:lang w:val="en-US" w:eastAsia="zh-CN"/>
                </w:rPr>
                <w:t>Yes.</w:t>
              </w:r>
            </w:ins>
          </w:p>
        </w:tc>
        <w:tc>
          <w:tcPr>
            <w:tcW w:w="4107" w:type="dxa"/>
          </w:tcPr>
          <w:p w14:paraId="56261C5E" w14:textId="77777777" w:rsidR="00AF3EEC" w:rsidRDefault="00AF3EEC" w:rsidP="00AF3EEC">
            <w:pPr>
              <w:rPr>
                <w:ins w:id="84" w:author="Windows User" w:date="2020-09-28T09:16:00Z"/>
                <w:rFonts w:eastAsia="SimSun"/>
                <w:lang w:val="en-US" w:eastAsia="zh-CN"/>
              </w:rPr>
            </w:pPr>
            <w:ins w:id="85"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0F1B310C" w14:textId="6C6E3F5A" w:rsidR="00AF3EEC" w:rsidRDefault="00AF3EEC" w:rsidP="00AF3EEC">
            <w:pPr>
              <w:rPr>
                <w:ins w:id="86" w:author="Windows User" w:date="2020-09-28T09:16:00Z"/>
                <w:rFonts w:eastAsia="SimSun"/>
                <w:lang w:val="en-US" w:eastAsia="zh-CN"/>
              </w:rPr>
            </w:pPr>
            <w:ins w:id="87" w:author="Windows User" w:date="2020-09-28T09:16:00Z">
              <w:r>
                <w:rPr>
                  <w:rFonts w:eastAsia="SimSun"/>
                  <w:lang w:val="en-US" w:eastAsia="zh-CN"/>
                </w:rPr>
                <w:t>We cannot see the essential difference between the option 1 and option 2a</w:t>
              </w:r>
            </w:ins>
            <w:ins w:id="88" w:author="Windows User" w:date="2020-09-28T09:17:00Z">
              <w:r>
                <w:rPr>
                  <w:rFonts w:eastAsia="SimSun"/>
                  <w:lang w:val="en-US" w:eastAsia="zh-CN"/>
                </w:rPr>
                <w:t>/2b</w:t>
              </w:r>
            </w:ins>
            <w:ins w:id="89" w:author="Windows User" w:date="2020-09-28T09:16:00Z">
              <w:r>
                <w:rPr>
                  <w:rFonts w:eastAsia="SimSun"/>
                  <w:lang w:val="en-US" w:eastAsia="zh-CN"/>
                </w:rPr>
                <w:t xml:space="preserve">. </w:t>
              </w:r>
            </w:ins>
          </w:p>
          <w:p w14:paraId="4A577B4B" w14:textId="2135463E" w:rsidR="00F258B5" w:rsidRPr="007D6CEF" w:rsidRDefault="00AF3EEC" w:rsidP="00AF3EEC">
            <w:pPr>
              <w:rPr>
                <w:rFonts w:eastAsia="SimSun"/>
                <w:lang w:val="en-US" w:eastAsia="zh-CN"/>
                <w:rPrChange w:id="90" w:author="Windows User" w:date="2020-09-27T16:44:00Z">
                  <w:rPr>
                    <w:lang w:val="en-US"/>
                  </w:rPr>
                </w:rPrChange>
              </w:rPr>
            </w:pPr>
            <w:ins w:id="91" w:author="Windows User" w:date="2020-09-28T09:16:00Z">
              <w:r>
                <w:rPr>
                  <w:rFonts w:eastAsia="SimSun"/>
                  <w:lang w:val="en-US" w:eastAsia="zh-CN"/>
                </w:rPr>
                <w:t>We prefer option 1 due to no spec impact.</w:t>
              </w:r>
            </w:ins>
          </w:p>
        </w:tc>
      </w:tr>
      <w:tr w:rsidR="00F258B5" w14:paraId="33DD3E23" w14:textId="77777777" w:rsidTr="004763AB">
        <w:tc>
          <w:tcPr>
            <w:tcW w:w="1696" w:type="dxa"/>
          </w:tcPr>
          <w:p w14:paraId="3FC48B26" w14:textId="5244E7D9" w:rsidR="00F258B5" w:rsidRDefault="00CD1E55" w:rsidP="004763AB">
            <w:pPr>
              <w:rPr>
                <w:lang w:val="en-US"/>
              </w:rPr>
            </w:pPr>
            <w:ins w:id="92" w:author="LenovoMM_User" w:date="2020-09-28T11:18:00Z">
              <w:r w:rsidRPr="004E7E7F">
                <w:rPr>
                  <w:lang w:val="en-US"/>
                </w:rPr>
                <w:t>Lenovo</w:t>
              </w:r>
              <w:r>
                <w:rPr>
                  <w:lang w:val="en-US"/>
                </w:rPr>
                <w:t xml:space="preserve">, </w:t>
              </w:r>
              <w:proofErr w:type="spellStart"/>
              <w:r>
                <w:rPr>
                  <w:lang w:val="en-US"/>
                </w:rPr>
                <w:t>MotM</w:t>
              </w:r>
            </w:ins>
            <w:proofErr w:type="spellEnd"/>
          </w:p>
        </w:tc>
        <w:tc>
          <w:tcPr>
            <w:tcW w:w="3828" w:type="dxa"/>
          </w:tcPr>
          <w:p w14:paraId="721AF9B5" w14:textId="125C1550" w:rsidR="00F258B5" w:rsidRDefault="00CD1E55" w:rsidP="004763AB">
            <w:pPr>
              <w:rPr>
                <w:lang w:val="en-US"/>
              </w:rPr>
            </w:pPr>
            <w:ins w:id="93" w:author="LenovoMM_User" w:date="2020-09-28T11:18:00Z">
              <w:r>
                <w:rPr>
                  <w:lang w:val="en-US"/>
                </w:rPr>
                <w:t>Yes</w:t>
              </w:r>
            </w:ins>
          </w:p>
        </w:tc>
        <w:tc>
          <w:tcPr>
            <w:tcW w:w="4107" w:type="dxa"/>
          </w:tcPr>
          <w:p w14:paraId="0FEA8AD8" w14:textId="43D5C4E4" w:rsidR="00F258B5" w:rsidRDefault="00CD1E55" w:rsidP="004763AB">
            <w:pPr>
              <w:rPr>
                <w:lang w:val="en-US"/>
              </w:rPr>
            </w:pPr>
            <w:ins w:id="94" w:author="LenovoMM_User" w:date="2020-09-28T11:18:00Z">
              <w:r>
                <w:rPr>
                  <w:lang w:val="en-US"/>
                </w:rPr>
                <w:t xml:space="preserve">Same answer as above (for offset). </w:t>
              </w:r>
            </w:ins>
          </w:p>
        </w:tc>
      </w:tr>
      <w:tr w:rsidR="00D94CC0" w14:paraId="42169D7D" w14:textId="77777777" w:rsidTr="004763AB">
        <w:trPr>
          <w:ins w:id="95" w:author="Soghomonian, Manook, Vodafone Group" w:date="2020-09-30T10:26:00Z"/>
        </w:trPr>
        <w:tc>
          <w:tcPr>
            <w:tcW w:w="1696" w:type="dxa"/>
          </w:tcPr>
          <w:p w14:paraId="227A2B63" w14:textId="136FE55B" w:rsidR="00D94CC0" w:rsidRPr="004E7E7F" w:rsidRDefault="00D94CC0" w:rsidP="00D94CC0">
            <w:pPr>
              <w:rPr>
                <w:ins w:id="96" w:author="Soghomonian, Manook, Vodafone Group" w:date="2020-09-30T10:26:00Z"/>
                <w:lang w:val="en-US"/>
              </w:rPr>
            </w:pPr>
            <w:ins w:id="97" w:author="Soghomonian, Manook, Vodafone Group" w:date="2020-09-30T10:27:00Z">
              <w:r>
                <w:rPr>
                  <w:lang w:val="en-US"/>
                </w:rPr>
                <w:t>Vodafone</w:t>
              </w:r>
            </w:ins>
          </w:p>
        </w:tc>
        <w:tc>
          <w:tcPr>
            <w:tcW w:w="3828" w:type="dxa"/>
          </w:tcPr>
          <w:p w14:paraId="46BE7F84" w14:textId="77777777" w:rsidR="00D94CC0" w:rsidRDefault="00D94CC0" w:rsidP="00D94CC0">
            <w:pPr>
              <w:rPr>
                <w:ins w:id="98" w:author="Soghomonian, Manook, Vodafone Group" w:date="2020-09-30T10:27:00Z"/>
                <w:lang w:val="en-US"/>
              </w:rPr>
            </w:pPr>
            <w:ins w:id="99" w:author="Soghomonian, Manook, Vodafone Group" w:date="2020-09-30T10:27:00Z">
              <w:r>
                <w:rPr>
                  <w:lang w:val="en-US"/>
                </w:rPr>
                <w:t>We believe that this approach is feasible and has no impact on RAN implementation.</w:t>
              </w:r>
            </w:ins>
          </w:p>
          <w:p w14:paraId="43DF2D50" w14:textId="152ED248" w:rsidR="00D94CC0" w:rsidRDefault="00D94CC0" w:rsidP="00D94CC0">
            <w:pPr>
              <w:rPr>
                <w:ins w:id="100" w:author="Soghomonian, Manook, Vodafone Group" w:date="2020-09-30T10:26:00Z"/>
                <w:lang w:val="en-US"/>
              </w:rPr>
            </w:pPr>
            <w:ins w:id="101" w:author="Soghomonian, Manook, Vodafone Group" w:date="2020-09-30T10:27:00Z">
              <w:r>
                <w:rPr>
                  <w:lang w:val="en-US"/>
                </w:rPr>
                <w:lastRenderedPageBreak/>
                <w:t>Further reasoning and analysis of potential offset values is provided in R2-2006540.</w:t>
              </w:r>
            </w:ins>
          </w:p>
        </w:tc>
        <w:tc>
          <w:tcPr>
            <w:tcW w:w="4107" w:type="dxa"/>
          </w:tcPr>
          <w:p w14:paraId="63DA2051" w14:textId="4045DA24" w:rsidR="00D94CC0" w:rsidRDefault="00D94CC0" w:rsidP="00D94CC0">
            <w:pPr>
              <w:rPr>
                <w:ins w:id="102" w:author="Soghomonian, Manook, Vodafone Group" w:date="2020-09-30T10:26:00Z"/>
                <w:lang w:val="en-US"/>
              </w:rPr>
            </w:pPr>
            <w:ins w:id="103" w:author="Soghomonian, Manook, Vodafone Group" w:date="2020-09-30T10:27:00Z">
              <w:r>
                <w:rPr>
                  <w:lang w:val="en-US"/>
                </w:rPr>
                <w:lastRenderedPageBreak/>
                <w:t>The analysis of offset values in R2-2006540 shows that this method can be effective.</w:t>
              </w:r>
            </w:ins>
          </w:p>
        </w:tc>
      </w:tr>
    </w:tbl>
    <w:p w14:paraId="49A58AFF" w14:textId="77777777" w:rsidR="00F258B5" w:rsidRDefault="00F258B5" w:rsidP="00F258B5">
      <w:pPr>
        <w:rPr>
          <w:b/>
          <w:bCs/>
        </w:rPr>
      </w:pPr>
    </w:p>
    <w:p w14:paraId="6ED24102" w14:textId="77777777" w:rsidR="00F258B5" w:rsidRDefault="00F258B5" w:rsidP="00F258B5">
      <w:pPr>
        <w:rPr>
          <w:lang w:val="en-US"/>
        </w:rPr>
      </w:pPr>
      <w:r w:rsidRPr="00432296">
        <w:rPr>
          <w:highlight w:val="yellow"/>
          <w:lang w:val="en-US"/>
        </w:rPr>
        <w:t>Summary: TBD</w:t>
      </w:r>
    </w:p>
    <w:p w14:paraId="1314EAE8" w14:textId="77777777" w:rsidR="00F258B5" w:rsidRDefault="00F258B5" w:rsidP="00F258B5">
      <w:pPr>
        <w:jc w:val="both"/>
        <w:rPr>
          <w:lang w:val="en-US"/>
        </w:rPr>
      </w:pPr>
    </w:p>
    <w:p w14:paraId="24847F74" w14:textId="37F4985D" w:rsidR="00F258B5" w:rsidRDefault="00F258B5" w:rsidP="00452A60">
      <w:pPr>
        <w:jc w:val="both"/>
        <w:rPr>
          <w:b/>
          <w:bCs/>
        </w:rPr>
      </w:pPr>
      <w:r w:rsidRPr="00DC00F4">
        <w:rPr>
          <w:b/>
          <w:bCs/>
        </w:rPr>
        <w:t xml:space="preserve">Question </w:t>
      </w:r>
      <w:r w:rsidR="00BC637B">
        <w:rPr>
          <w:b/>
          <w:bCs/>
        </w:rPr>
        <w:t xml:space="preserve">4 </w:t>
      </w:r>
      <w:r>
        <w:rPr>
          <w:b/>
          <w:bCs/>
        </w:rPr>
        <w:t>(Q8 in [1])</w:t>
      </w:r>
      <w:r w:rsidRPr="00DC00F4">
        <w:rPr>
          <w:b/>
          <w:bCs/>
        </w:rPr>
        <w:t xml:space="preserve">: </w:t>
      </w:r>
      <w:r w:rsidR="00EF17E4">
        <w:rPr>
          <w:b/>
          <w:bCs/>
        </w:rPr>
        <w:t>W</w:t>
      </w:r>
      <w:r w:rsidR="00EF17E4" w:rsidRPr="00432296">
        <w:rPr>
          <w:b/>
          <w:bCs/>
        </w:rPr>
        <w:t>hen paging collision</w:t>
      </w:r>
      <w:r w:rsidR="00EF17E4">
        <w:rPr>
          <w:b/>
          <w:bCs/>
        </w:rPr>
        <w:t xml:space="preserve"> is </w:t>
      </w:r>
      <w:r w:rsidR="00EF17E4" w:rsidRPr="00432296">
        <w:rPr>
          <w:b/>
          <w:bCs/>
        </w:rPr>
        <w:t>detected</w:t>
      </w:r>
      <w:r w:rsidR="00EF17E4">
        <w:rPr>
          <w:b/>
          <w:bCs/>
        </w:rPr>
        <w:t xml:space="preserve">, is the approach </w:t>
      </w:r>
      <w:r w:rsidR="00F11313">
        <w:rPr>
          <w:b/>
          <w:bCs/>
        </w:rPr>
        <w:t>Option 2c (</w:t>
      </w:r>
      <w:r w:rsidR="00F11313" w:rsidRPr="00F4514A">
        <w:rPr>
          <w:b/>
          <w:i/>
          <w:lang w:val="en-US" w:eastAsia="zh-CN"/>
        </w:rPr>
        <w:t>Calculation of PF/PO based on MUSIM Assistance Information</w:t>
      </w:r>
      <w:r w:rsidR="00F11313" w:rsidRPr="00F4514A">
        <w:rPr>
          <w:b/>
          <w:bCs/>
        </w:rPr>
        <w:t>)</w:t>
      </w:r>
      <w:r w:rsidR="00EF17E4">
        <w:rPr>
          <w:b/>
          <w:bCs/>
        </w:rPr>
        <w:t xml:space="preserve"> </w:t>
      </w:r>
      <w:r w:rsidR="00EF17E4" w:rsidRPr="00432296">
        <w:rPr>
          <w:b/>
          <w:bCs/>
        </w:rPr>
        <w:t xml:space="preserve">feasible and effective for </w:t>
      </w:r>
      <w:r w:rsidR="00EF17E4">
        <w:rPr>
          <w:b/>
          <w:bCs/>
        </w:rPr>
        <w:t xml:space="preserve">the UE to solve </w:t>
      </w:r>
      <w:r w:rsidR="006B57EE">
        <w:rPr>
          <w:b/>
          <w:bCs/>
        </w:rPr>
        <w:t xml:space="preserve">the </w:t>
      </w:r>
      <w:r w:rsidR="00EF17E4" w:rsidRPr="00432296">
        <w:rPr>
          <w:b/>
          <w:bCs/>
        </w:rPr>
        <w:t xml:space="preserve">paging </w:t>
      </w:r>
      <w:r w:rsidR="00EF17E4">
        <w:rPr>
          <w:b/>
          <w:bCs/>
        </w:rPr>
        <w:t xml:space="preserve">collision issue in </w:t>
      </w:r>
      <w:r w:rsidR="00EF17E4" w:rsidRPr="00F06DD5">
        <w:rPr>
          <w:b/>
        </w:rPr>
        <w:t xml:space="preserve">EPS </w:t>
      </w:r>
      <w:r w:rsidR="00C10538" w:rsidRPr="002120C4">
        <w:rPr>
          <w:rFonts w:hint="eastAsia"/>
          <w:b/>
        </w:rPr>
        <w:t>and</w:t>
      </w:r>
      <w:r w:rsidR="00C10538" w:rsidRPr="002120C4">
        <w:rPr>
          <w:b/>
        </w:rPr>
        <w:t xml:space="preserve"> </w:t>
      </w:r>
      <w:r w:rsidR="00C10538" w:rsidRPr="00F06DD5">
        <w:rPr>
          <w:b/>
        </w:rPr>
        <w:t>5GS</w:t>
      </w:r>
      <w:r w:rsidR="00C10538">
        <w:rPr>
          <w:b/>
        </w:rPr>
        <w:t xml:space="preserve"> respectively</w:t>
      </w:r>
      <w:r w:rsidR="00EF17E4">
        <w:rPr>
          <w:b/>
          <w:bCs/>
        </w:rPr>
        <w:t>?</w:t>
      </w:r>
    </w:p>
    <w:tbl>
      <w:tblPr>
        <w:tblStyle w:val="TableGrid"/>
        <w:tblW w:w="0" w:type="auto"/>
        <w:tblLook w:val="04A0" w:firstRow="1" w:lastRow="0" w:firstColumn="1" w:lastColumn="0" w:noHBand="0" w:noVBand="1"/>
      </w:tblPr>
      <w:tblGrid>
        <w:gridCol w:w="1696"/>
        <w:gridCol w:w="3828"/>
        <w:gridCol w:w="4107"/>
      </w:tblGrid>
      <w:tr w:rsidR="006A42D6" w14:paraId="7E78B41F" w14:textId="77777777" w:rsidTr="004763AB">
        <w:tc>
          <w:tcPr>
            <w:tcW w:w="1696" w:type="dxa"/>
            <w:shd w:val="clear" w:color="auto" w:fill="ACB9CA" w:themeFill="text2" w:themeFillTint="66"/>
          </w:tcPr>
          <w:p w14:paraId="0A1A4F53" w14:textId="5465A571" w:rsidR="006A42D6" w:rsidRDefault="006A42D6" w:rsidP="006A42D6">
            <w:pPr>
              <w:rPr>
                <w:lang w:val="en-US"/>
              </w:rPr>
            </w:pPr>
            <w:r>
              <w:rPr>
                <w:b/>
                <w:bCs/>
                <w:lang w:val="en-US"/>
              </w:rPr>
              <w:t>Company</w:t>
            </w:r>
          </w:p>
        </w:tc>
        <w:tc>
          <w:tcPr>
            <w:tcW w:w="3828" w:type="dxa"/>
            <w:shd w:val="clear" w:color="auto" w:fill="ACB9CA" w:themeFill="text2" w:themeFillTint="66"/>
          </w:tcPr>
          <w:p w14:paraId="2E61CFE3" w14:textId="212FD8B0" w:rsidR="006A42D6" w:rsidRDefault="006A42D6" w:rsidP="006A42D6">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7970FBCC" w14:textId="4C5BBD6D" w:rsidR="006A42D6" w:rsidRPr="00432296" w:rsidRDefault="006A42D6" w:rsidP="006A42D6">
            <w:pPr>
              <w:rPr>
                <w:b/>
                <w:bCs/>
                <w:lang w:val="en-US"/>
              </w:rPr>
            </w:pPr>
            <w:r w:rsidRPr="00432296">
              <w:rPr>
                <w:b/>
                <w:bCs/>
                <w:lang w:val="en-US"/>
              </w:rPr>
              <w:t>Effective</w:t>
            </w:r>
            <w:r>
              <w:rPr>
                <w:b/>
                <w:bCs/>
                <w:lang w:val="en-US"/>
              </w:rPr>
              <w:t xml:space="preserve"> (Comments)</w:t>
            </w:r>
          </w:p>
        </w:tc>
      </w:tr>
      <w:tr w:rsidR="00F258B5" w14:paraId="2BB2DA08" w14:textId="77777777" w:rsidTr="004763AB">
        <w:tc>
          <w:tcPr>
            <w:tcW w:w="1696" w:type="dxa"/>
          </w:tcPr>
          <w:p w14:paraId="77A30291" w14:textId="596FA8FA" w:rsidR="00F258B5" w:rsidRPr="007D6CEF" w:rsidRDefault="007D6CEF" w:rsidP="004763AB">
            <w:pPr>
              <w:rPr>
                <w:rFonts w:eastAsia="SimSun"/>
                <w:lang w:val="en-US" w:eastAsia="zh-CN"/>
                <w:rPrChange w:id="104" w:author="Windows User" w:date="2020-09-27T16:46:00Z">
                  <w:rPr>
                    <w:lang w:val="en-US"/>
                  </w:rPr>
                </w:rPrChange>
              </w:rPr>
            </w:pPr>
            <w:ins w:id="105" w:author="Windows User" w:date="2020-09-27T16:46:00Z">
              <w:r>
                <w:rPr>
                  <w:rFonts w:eastAsia="SimSun" w:hint="eastAsia"/>
                  <w:lang w:val="en-US" w:eastAsia="zh-CN"/>
                </w:rPr>
                <w:t>O</w:t>
              </w:r>
              <w:r>
                <w:rPr>
                  <w:rFonts w:eastAsia="SimSun"/>
                  <w:lang w:val="en-US" w:eastAsia="zh-CN"/>
                </w:rPr>
                <w:t>PPO</w:t>
              </w:r>
            </w:ins>
          </w:p>
        </w:tc>
        <w:tc>
          <w:tcPr>
            <w:tcW w:w="3828" w:type="dxa"/>
          </w:tcPr>
          <w:p w14:paraId="43A677E0" w14:textId="68C6CDE9" w:rsidR="00F258B5" w:rsidRPr="007D6CEF" w:rsidRDefault="00E2007B" w:rsidP="004763AB">
            <w:pPr>
              <w:rPr>
                <w:rFonts w:eastAsia="SimSun"/>
                <w:lang w:val="en-US" w:eastAsia="zh-CN"/>
                <w:rPrChange w:id="106" w:author="Windows User" w:date="2020-09-27T16:46:00Z">
                  <w:rPr>
                    <w:lang w:val="en-US"/>
                  </w:rPr>
                </w:rPrChange>
              </w:rPr>
            </w:pPr>
            <w:ins w:id="107" w:author="Windows User" w:date="2020-09-28T09:22:00Z">
              <w:r>
                <w:rPr>
                  <w:rFonts w:eastAsia="SimSun"/>
                  <w:lang w:val="en-US" w:eastAsia="zh-CN"/>
                </w:rPr>
                <w:t>No</w:t>
              </w:r>
            </w:ins>
            <w:ins w:id="108" w:author="Windows User" w:date="2020-09-28T09:23:00Z">
              <w:r>
                <w:rPr>
                  <w:rFonts w:eastAsia="SimSun"/>
                  <w:lang w:val="en-US" w:eastAsia="zh-CN"/>
                </w:rPr>
                <w:t>t necessary</w:t>
              </w:r>
            </w:ins>
            <w:ins w:id="109" w:author="Windows User" w:date="2020-09-27T16:46:00Z">
              <w:r w:rsidR="007D6CEF">
                <w:rPr>
                  <w:rFonts w:eastAsia="SimSun"/>
                  <w:lang w:val="en-US" w:eastAsia="zh-CN"/>
                </w:rPr>
                <w:t>.</w:t>
              </w:r>
            </w:ins>
          </w:p>
        </w:tc>
        <w:tc>
          <w:tcPr>
            <w:tcW w:w="4107" w:type="dxa"/>
          </w:tcPr>
          <w:p w14:paraId="007373A9" w14:textId="77777777" w:rsidR="00F258B5" w:rsidRDefault="00E2007B" w:rsidP="004763AB">
            <w:pPr>
              <w:rPr>
                <w:ins w:id="110" w:author="Windows User" w:date="2020-09-28T09:25:00Z"/>
                <w:rFonts w:eastAsia="SimSun"/>
                <w:lang w:val="en-US" w:eastAsia="zh-CN"/>
              </w:rPr>
            </w:pPr>
            <w:ins w:id="111" w:author="Windows User" w:date="2020-09-28T09:23:00Z">
              <w:r>
                <w:rPr>
                  <w:rFonts w:eastAsia="SimSun"/>
                  <w:lang w:val="en-US" w:eastAsia="zh-CN"/>
                </w:rPr>
                <w:t xml:space="preserve">We think the network will </w:t>
              </w:r>
            </w:ins>
            <w:ins w:id="112" w:author="Windows User" w:date="2020-09-28T09:24:00Z">
              <w:r>
                <w:rPr>
                  <w:rFonts w:eastAsia="SimSun"/>
                  <w:lang w:val="en-US" w:eastAsia="zh-CN"/>
                </w:rPr>
                <w:t>ensure the new configuration will so</w:t>
              </w:r>
            </w:ins>
            <w:ins w:id="113" w:author="Windows User" w:date="2020-09-28T09:25:00Z">
              <w:r>
                <w:rPr>
                  <w:rFonts w:eastAsia="SimSun"/>
                  <w:lang w:val="en-US" w:eastAsia="zh-CN"/>
                </w:rPr>
                <w:t>lve the paging collision issue.</w:t>
              </w:r>
            </w:ins>
          </w:p>
          <w:p w14:paraId="6451A84F" w14:textId="17A415E2" w:rsidR="00E2007B" w:rsidRPr="00E2007B" w:rsidRDefault="00E2007B" w:rsidP="004763AB">
            <w:pPr>
              <w:rPr>
                <w:rFonts w:eastAsia="SimSun"/>
                <w:lang w:val="en-US" w:eastAsia="zh-CN"/>
                <w:rPrChange w:id="114" w:author="Windows User" w:date="2020-09-28T09:23:00Z">
                  <w:rPr>
                    <w:lang w:val="en-US"/>
                  </w:rPr>
                </w:rPrChange>
              </w:rPr>
            </w:pPr>
            <w:ins w:id="115" w:author="Windows User" w:date="2020-09-28T09:25:00Z">
              <w:r>
                <w:rPr>
                  <w:rFonts w:eastAsia="SimSun"/>
                  <w:lang w:val="en-US" w:eastAsia="zh-CN"/>
                </w:rPr>
                <w:t>Furthermore, we also think the paging collision is a low possibility issue.</w:t>
              </w:r>
            </w:ins>
          </w:p>
        </w:tc>
      </w:tr>
      <w:tr w:rsidR="00F258B5" w14:paraId="0E948B4E" w14:textId="77777777" w:rsidTr="004763AB">
        <w:tc>
          <w:tcPr>
            <w:tcW w:w="1696" w:type="dxa"/>
          </w:tcPr>
          <w:p w14:paraId="07633E00" w14:textId="22FCA326" w:rsidR="00F258B5" w:rsidRDefault="009F0148" w:rsidP="004763AB">
            <w:pPr>
              <w:rPr>
                <w:lang w:val="en-US"/>
              </w:rPr>
            </w:pPr>
            <w:ins w:id="116" w:author="LenovoMM_User" w:date="2020-09-28T11:25:00Z">
              <w:r w:rsidRPr="009F0148">
                <w:rPr>
                  <w:lang w:val="en-US"/>
                </w:rPr>
                <w:t>Lenovo</w:t>
              </w:r>
              <w:r>
                <w:rPr>
                  <w:lang w:val="en-US"/>
                </w:rPr>
                <w:t xml:space="preserve">, </w:t>
              </w:r>
              <w:proofErr w:type="spellStart"/>
              <w:r>
                <w:rPr>
                  <w:lang w:val="en-US"/>
                </w:rPr>
                <w:t>MotM</w:t>
              </w:r>
            </w:ins>
            <w:proofErr w:type="spellEnd"/>
          </w:p>
        </w:tc>
        <w:tc>
          <w:tcPr>
            <w:tcW w:w="3828" w:type="dxa"/>
          </w:tcPr>
          <w:p w14:paraId="054E385B" w14:textId="60956166" w:rsidR="00F258B5" w:rsidRDefault="009F0148" w:rsidP="004763AB">
            <w:pPr>
              <w:rPr>
                <w:lang w:val="en-US"/>
              </w:rPr>
            </w:pPr>
            <w:ins w:id="117" w:author="LenovoMM_User" w:date="2020-09-28T11:25:00Z">
              <w:r>
                <w:rPr>
                  <w:lang w:val="en-US"/>
                </w:rPr>
                <w:t>Maybe</w:t>
              </w:r>
            </w:ins>
          </w:p>
        </w:tc>
        <w:tc>
          <w:tcPr>
            <w:tcW w:w="4107" w:type="dxa"/>
          </w:tcPr>
          <w:p w14:paraId="0EB8F4B1" w14:textId="77777777" w:rsidR="00F258B5" w:rsidRDefault="009F0148" w:rsidP="004763AB">
            <w:pPr>
              <w:rPr>
                <w:ins w:id="118" w:author="LenovoMM_User" w:date="2020-09-28T11:34:00Z"/>
                <w:lang w:val="en-US"/>
              </w:rPr>
            </w:pPr>
            <w:ins w:id="119" w:author="LenovoMM_User" w:date="2020-09-28T11:25:00Z">
              <w:r>
                <w:rPr>
                  <w:lang w:val="en-US"/>
                </w:rPr>
                <w:t>Again, when and how’s this done – what’s the full solution</w:t>
              </w:r>
            </w:ins>
            <w:ins w:id="120" w:author="LenovoMM_User" w:date="2020-09-28T11:26:00Z">
              <w:r>
                <w:rPr>
                  <w:lang w:val="en-US"/>
                </w:rPr>
                <w:t>?</w:t>
              </w:r>
            </w:ins>
          </w:p>
          <w:p w14:paraId="24D4B0EF" w14:textId="6213869F" w:rsidR="009F0148" w:rsidRDefault="00326B52" w:rsidP="004763AB">
            <w:pPr>
              <w:rPr>
                <w:lang w:val="en-US"/>
              </w:rPr>
            </w:pPr>
            <w:ins w:id="121" w:author="LenovoMM_User" w:date="2020-09-28T11:40:00Z">
              <w:r>
                <w:rPr>
                  <w:lang w:val="en-US"/>
                </w:rPr>
                <w:t>I</w:t>
              </w:r>
            </w:ins>
            <w:ins w:id="122" w:author="LenovoMM_User" w:date="2020-09-28T11:34:00Z">
              <w:r w:rsidR="009F0148">
                <w:rPr>
                  <w:lang w:val="en-US"/>
                </w:rPr>
                <w:t xml:space="preserve">s </w:t>
              </w:r>
            </w:ins>
            <w:ins w:id="123" w:author="LenovoMM_User" w:date="2020-09-28T11:43:00Z">
              <w:r w:rsidR="00884447">
                <w:rPr>
                  <w:lang w:val="en-US"/>
                </w:rPr>
                <w:t xml:space="preserve">it </w:t>
              </w:r>
            </w:ins>
            <w:ins w:id="124" w:author="LenovoMM_User" w:date="2020-09-28T11:34:00Z">
              <w:r w:rsidR="009F0148">
                <w:rPr>
                  <w:lang w:val="en-US"/>
                </w:rPr>
                <w:t xml:space="preserve">about adding a pre-agreed/ configured offset on the </w:t>
              </w:r>
              <w:r>
                <w:rPr>
                  <w:lang w:val="en-US"/>
                </w:rPr>
                <w:t xml:space="preserve">PF/ PO </w:t>
              </w:r>
            </w:ins>
            <w:ins w:id="125" w:author="LenovoMM_User" w:date="2020-09-28T11:35:00Z">
              <w:r>
                <w:rPr>
                  <w:lang w:val="en-US"/>
                </w:rPr>
                <w:t>calculated as in legacy</w:t>
              </w:r>
            </w:ins>
            <w:ins w:id="126" w:author="LenovoMM_User" w:date="2020-09-28T11:43:00Z">
              <w:r w:rsidR="00884447">
                <w:rPr>
                  <w:lang w:val="en-US"/>
                </w:rPr>
                <w:t>?</w:t>
              </w:r>
            </w:ins>
            <w:ins w:id="127" w:author="LenovoMM_User" w:date="2020-09-28T11:35:00Z">
              <w:r>
                <w:rPr>
                  <w:lang w:val="en-US"/>
                </w:rPr>
                <w:t xml:space="preserve"> </w:t>
              </w:r>
            </w:ins>
            <w:ins w:id="128" w:author="LenovoMM_User" w:date="2020-09-28T11:36:00Z">
              <w:r>
                <w:rPr>
                  <w:lang w:val="en-US"/>
                </w:rPr>
                <w:t>UE decid</w:t>
              </w:r>
            </w:ins>
            <w:ins w:id="129" w:author="LenovoMM_User" w:date="2020-09-28T11:43:00Z">
              <w:r w:rsidR="00884447">
                <w:rPr>
                  <w:lang w:val="en-US"/>
                </w:rPr>
                <w:t xml:space="preserve">es </w:t>
              </w:r>
            </w:ins>
            <w:ins w:id="130" w:author="LenovoMM_User" w:date="2020-09-28T11:36:00Z">
              <w:r>
                <w:rPr>
                  <w:lang w:val="en-US"/>
                </w:rPr>
                <w:t xml:space="preserve">on which USIM it needs assistance and </w:t>
              </w:r>
            </w:ins>
            <w:ins w:id="131" w:author="LenovoMM_User" w:date="2020-09-28T11:45:00Z">
              <w:r w:rsidR="00DC68B7">
                <w:rPr>
                  <w:lang w:val="en-US"/>
                </w:rPr>
                <w:t xml:space="preserve">requests network’s assistance </w:t>
              </w:r>
            </w:ins>
            <w:ins w:id="132" w:author="LenovoMM_User" w:date="2020-09-28T11:36:00Z">
              <w:r>
                <w:rPr>
                  <w:lang w:val="en-US"/>
                </w:rPr>
                <w:t>upon discovering collision (recei</w:t>
              </w:r>
            </w:ins>
            <w:ins w:id="133" w:author="LenovoMM_User" w:date="2020-09-28T11:37:00Z">
              <w:r>
                <w:rPr>
                  <w:lang w:val="en-US"/>
                </w:rPr>
                <w:t xml:space="preserve">ving a GUTI upon </w:t>
              </w:r>
            </w:ins>
            <w:ins w:id="134" w:author="LenovoMM_User" w:date="2020-09-28T11:36:00Z">
              <w:r>
                <w:rPr>
                  <w:lang w:val="en-US"/>
                </w:rPr>
                <w:t>Registration</w:t>
              </w:r>
            </w:ins>
            <w:ins w:id="135" w:author="LenovoMM_User" w:date="2020-09-28T11:37:00Z">
              <w:r>
                <w:rPr>
                  <w:lang w:val="en-US"/>
                </w:rPr>
                <w:t>)</w:t>
              </w:r>
            </w:ins>
            <w:ins w:id="136" w:author="LenovoMM_User" w:date="2020-09-28T11:45:00Z">
              <w:r w:rsidR="00DC68B7">
                <w:rPr>
                  <w:lang w:val="en-US"/>
                </w:rPr>
                <w:t>.</w:t>
              </w:r>
            </w:ins>
          </w:p>
        </w:tc>
      </w:tr>
      <w:tr w:rsidR="00D94CC0" w14:paraId="33F1377C" w14:textId="77777777" w:rsidTr="004763AB">
        <w:trPr>
          <w:ins w:id="137" w:author="Soghomonian, Manook, Vodafone Group" w:date="2020-09-30T10:27:00Z"/>
        </w:trPr>
        <w:tc>
          <w:tcPr>
            <w:tcW w:w="1696" w:type="dxa"/>
          </w:tcPr>
          <w:p w14:paraId="070E441A" w14:textId="5EDB164D" w:rsidR="00D94CC0" w:rsidRPr="009F0148" w:rsidRDefault="00D94CC0" w:rsidP="00D94CC0">
            <w:pPr>
              <w:rPr>
                <w:ins w:id="138" w:author="Soghomonian, Manook, Vodafone Group" w:date="2020-09-30T10:27:00Z"/>
                <w:lang w:val="en-US"/>
              </w:rPr>
            </w:pPr>
            <w:ins w:id="139" w:author="Soghomonian, Manook, Vodafone Group" w:date="2020-09-30T10:27:00Z">
              <w:r>
                <w:rPr>
                  <w:lang w:val="en-US"/>
                </w:rPr>
                <w:t>Vodafone</w:t>
              </w:r>
            </w:ins>
          </w:p>
        </w:tc>
        <w:tc>
          <w:tcPr>
            <w:tcW w:w="3828" w:type="dxa"/>
          </w:tcPr>
          <w:p w14:paraId="49574C06" w14:textId="15F371A0" w:rsidR="00D94CC0" w:rsidRDefault="00D94CC0" w:rsidP="00D94CC0">
            <w:pPr>
              <w:rPr>
                <w:ins w:id="140" w:author="Soghomonian, Manook, Vodafone Group" w:date="2020-09-30T10:27:00Z"/>
                <w:lang w:val="en-US"/>
              </w:rPr>
            </w:pPr>
            <w:ins w:id="141" w:author="Soghomonian, Manook, Vodafone Group" w:date="2020-09-30T10:27:00Z">
              <w:r>
                <w:rPr>
                  <w:lang w:val="en-US"/>
                </w:rPr>
                <w:t>Making “paging collision” an extra trigger for a non-periodic registration update is feasible.</w:t>
              </w:r>
            </w:ins>
          </w:p>
        </w:tc>
        <w:tc>
          <w:tcPr>
            <w:tcW w:w="4107" w:type="dxa"/>
          </w:tcPr>
          <w:p w14:paraId="350C4CF6" w14:textId="375ABEF3" w:rsidR="00D94CC0" w:rsidRDefault="00D94CC0" w:rsidP="00D94CC0">
            <w:pPr>
              <w:rPr>
                <w:ins w:id="142" w:author="Soghomonian, Manook, Vodafone Group" w:date="2020-09-30T10:27:00Z"/>
                <w:lang w:val="en-US"/>
              </w:rPr>
            </w:pPr>
            <w:ins w:id="143" w:author="Soghomonian, Manook, Vodafone Group" w:date="2020-09-30T10:27:00Z">
              <w:r>
                <w:rPr>
                  <w:lang w:val="en-US"/>
                </w:rPr>
                <w:t>Solution not reviewed yet.</w:t>
              </w:r>
            </w:ins>
          </w:p>
        </w:tc>
      </w:tr>
    </w:tbl>
    <w:p w14:paraId="73B0F7F0" w14:textId="77777777" w:rsidR="00F258B5" w:rsidRDefault="00F258B5" w:rsidP="00F258B5">
      <w:pPr>
        <w:rPr>
          <w:b/>
          <w:bCs/>
        </w:rPr>
      </w:pPr>
    </w:p>
    <w:p w14:paraId="6724B2C3" w14:textId="77777777" w:rsidR="00F258B5" w:rsidRDefault="00F258B5" w:rsidP="00F258B5">
      <w:pPr>
        <w:rPr>
          <w:lang w:val="en-US"/>
        </w:rPr>
      </w:pPr>
      <w:r w:rsidRPr="00432296">
        <w:rPr>
          <w:highlight w:val="yellow"/>
          <w:lang w:val="en-US"/>
        </w:rPr>
        <w:t>Summary: TBD</w:t>
      </w:r>
    </w:p>
    <w:p w14:paraId="05EAD75B" w14:textId="77777777" w:rsidR="00F258B5" w:rsidRDefault="00F258B5" w:rsidP="00F258B5">
      <w:pPr>
        <w:jc w:val="both"/>
        <w:rPr>
          <w:lang w:val="en-US"/>
        </w:rPr>
      </w:pPr>
    </w:p>
    <w:p w14:paraId="1D5482D8" w14:textId="77777777" w:rsidR="00F258B5" w:rsidRDefault="00F258B5" w:rsidP="00F258B5">
      <w:pPr>
        <w:jc w:val="both"/>
        <w:rPr>
          <w:lang w:val="en-US"/>
        </w:rPr>
      </w:pPr>
    </w:p>
    <w:p w14:paraId="4E2C6891" w14:textId="051B3339" w:rsidR="00F258B5" w:rsidRDefault="00F258B5" w:rsidP="00452A60">
      <w:pPr>
        <w:jc w:val="both"/>
        <w:rPr>
          <w:b/>
          <w:bCs/>
        </w:rPr>
      </w:pPr>
      <w:r w:rsidRPr="00DC00F4">
        <w:rPr>
          <w:b/>
          <w:bCs/>
        </w:rPr>
        <w:t xml:space="preserve">Question </w:t>
      </w:r>
      <w:r w:rsidR="00396370">
        <w:rPr>
          <w:b/>
          <w:bCs/>
        </w:rPr>
        <w:t xml:space="preserve">5 </w:t>
      </w:r>
      <w:r>
        <w:rPr>
          <w:b/>
          <w:bCs/>
        </w:rPr>
        <w:t>(Q8 in [1])</w:t>
      </w:r>
      <w:r w:rsidRPr="00DC00F4">
        <w:rPr>
          <w:b/>
          <w:bCs/>
        </w:rPr>
        <w:t xml:space="preserve">: </w:t>
      </w:r>
      <w:r w:rsidR="00F8330E">
        <w:rPr>
          <w:b/>
          <w:bCs/>
        </w:rPr>
        <w:t>W</w:t>
      </w:r>
      <w:r w:rsidR="00F8330E" w:rsidRPr="00432296">
        <w:rPr>
          <w:b/>
          <w:bCs/>
        </w:rPr>
        <w:t>hen paging collision</w:t>
      </w:r>
      <w:r w:rsidR="00F8330E">
        <w:rPr>
          <w:b/>
          <w:bCs/>
        </w:rPr>
        <w:t xml:space="preserve"> is </w:t>
      </w:r>
      <w:r w:rsidR="00F8330E" w:rsidRPr="00432296">
        <w:rPr>
          <w:b/>
          <w:bCs/>
        </w:rPr>
        <w:t>detected</w:t>
      </w:r>
      <w:r w:rsidR="00F8330E">
        <w:rPr>
          <w:b/>
          <w:bCs/>
        </w:rPr>
        <w:t xml:space="preserve">, is the approach </w:t>
      </w:r>
      <w:r w:rsidR="00621BB4">
        <w:rPr>
          <w:b/>
          <w:bCs/>
        </w:rPr>
        <w:t>Option 3 (</w:t>
      </w:r>
      <w:r w:rsidR="00621BB4" w:rsidRPr="00F4514A">
        <w:rPr>
          <w:b/>
          <w:i/>
          <w:lang w:val="en-US"/>
        </w:rPr>
        <w:t>Repeating p</w:t>
      </w:r>
      <w:r w:rsidR="00621BB4" w:rsidRPr="00F4514A">
        <w:rPr>
          <w:b/>
          <w:i/>
        </w:rPr>
        <w:t>aging in the RAN on consecutive POs</w:t>
      </w:r>
      <w:r w:rsidR="00621BB4" w:rsidRPr="00F4514A">
        <w:rPr>
          <w:b/>
          <w:bCs/>
        </w:rPr>
        <w:t>)</w:t>
      </w:r>
      <w:r w:rsidR="00F8330E">
        <w:rPr>
          <w:b/>
          <w:bCs/>
        </w:rPr>
        <w:t xml:space="preserve"> </w:t>
      </w:r>
      <w:r w:rsidR="00F8330E" w:rsidRPr="00432296">
        <w:rPr>
          <w:b/>
          <w:bCs/>
        </w:rPr>
        <w:t xml:space="preserve">feasible and effective for </w:t>
      </w:r>
      <w:r w:rsidR="00F8330E">
        <w:rPr>
          <w:b/>
          <w:bCs/>
        </w:rPr>
        <w:t xml:space="preserve">the UE to solve </w:t>
      </w:r>
      <w:r w:rsidR="00F8330E" w:rsidRPr="00432296">
        <w:rPr>
          <w:b/>
          <w:bCs/>
        </w:rPr>
        <w:t xml:space="preserve">paging </w:t>
      </w:r>
      <w:r w:rsidR="00F8330E">
        <w:rPr>
          <w:b/>
          <w:bCs/>
        </w:rPr>
        <w:t xml:space="preserve">collision issue in </w:t>
      </w:r>
      <w:r w:rsidR="00F8330E" w:rsidRPr="00F06DD5">
        <w:rPr>
          <w:b/>
        </w:rPr>
        <w:t xml:space="preserve">EPS </w:t>
      </w:r>
      <w:r w:rsidR="00797D94" w:rsidRPr="002120C4">
        <w:rPr>
          <w:rFonts w:hint="eastAsia"/>
          <w:b/>
        </w:rPr>
        <w:t>and</w:t>
      </w:r>
      <w:r w:rsidR="00797D94" w:rsidRPr="002120C4">
        <w:rPr>
          <w:b/>
        </w:rPr>
        <w:t xml:space="preserve"> </w:t>
      </w:r>
      <w:r w:rsidR="00797D94" w:rsidRPr="00F06DD5">
        <w:rPr>
          <w:b/>
        </w:rPr>
        <w:t>5GS</w:t>
      </w:r>
      <w:r w:rsidR="00797D94">
        <w:rPr>
          <w:b/>
        </w:rPr>
        <w:t xml:space="preserve"> respectively</w:t>
      </w:r>
      <w:r w:rsidR="00F8330E">
        <w:rPr>
          <w:b/>
          <w:bCs/>
        </w:rPr>
        <w:t>?</w:t>
      </w:r>
    </w:p>
    <w:tbl>
      <w:tblPr>
        <w:tblStyle w:val="TableGrid"/>
        <w:tblW w:w="0" w:type="auto"/>
        <w:tblLook w:val="04A0" w:firstRow="1" w:lastRow="0" w:firstColumn="1" w:lastColumn="0" w:noHBand="0" w:noVBand="1"/>
      </w:tblPr>
      <w:tblGrid>
        <w:gridCol w:w="1696"/>
        <w:gridCol w:w="3828"/>
        <w:gridCol w:w="4107"/>
      </w:tblGrid>
      <w:tr w:rsidR="005F2D74" w14:paraId="504E0C39" w14:textId="77777777" w:rsidTr="004763AB">
        <w:tc>
          <w:tcPr>
            <w:tcW w:w="1696" w:type="dxa"/>
            <w:shd w:val="clear" w:color="auto" w:fill="ACB9CA" w:themeFill="text2" w:themeFillTint="66"/>
          </w:tcPr>
          <w:p w14:paraId="18B46330" w14:textId="1364283B" w:rsidR="005F2D74" w:rsidRDefault="005F2D74" w:rsidP="005F2D74">
            <w:pPr>
              <w:rPr>
                <w:lang w:val="en-US"/>
              </w:rPr>
            </w:pPr>
            <w:r>
              <w:rPr>
                <w:b/>
                <w:bCs/>
                <w:lang w:val="en-US"/>
              </w:rPr>
              <w:t>Company</w:t>
            </w:r>
          </w:p>
        </w:tc>
        <w:tc>
          <w:tcPr>
            <w:tcW w:w="3828" w:type="dxa"/>
            <w:shd w:val="clear" w:color="auto" w:fill="ACB9CA" w:themeFill="text2" w:themeFillTint="66"/>
          </w:tcPr>
          <w:p w14:paraId="5B4DDA1D" w14:textId="7F9D1E1C" w:rsidR="005F2D74" w:rsidRDefault="005F2D74" w:rsidP="005F2D7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4B574C8" w14:textId="42F94FC4" w:rsidR="005F2D74" w:rsidRPr="00432296" w:rsidRDefault="005F2D74" w:rsidP="005F2D74">
            <w:pPr>
              <w:rPr>
                <w:b/>
                <w:bCs/>
                <w:lang w:val="en-US"/>
              </w:rPr>
            </w:pPr>
            <w:r w:rsidRPr="00432296">
              <w:rPr>
                <w:b/>
                <w:bCs/>
                <w:lang w:val="en-US"/>
              </w:rPr>
              <w:t>Effective</w:t>
            </w:r>
            <w:r>
              <w:rPr>
                <w:b/>
                <w:bCs/>
                <w:lang w:val="en-US"/>
              </w:rPr>
              <w:t xml:space="preserve"> (Comments)</w:t>
            </w:r>
          </w:p>
        </w:tc>
      </w:tr>
      <w:tr w:rsidR="00F258B5" w14:paraId="07BB9E65" w14:textId="77777777" w:rsidTr="004763AB">
        <w:tc>
          <w:tcPr>
            <w:tcW w:w="1696" w:type="dxa"/>
          </w:tcPr>
          <w:p w14:paraId="5D37D24D" w14:textId="6737F04A" w:rsidR="00F258B5" w:rsidRPr="007D6CEF" w:rsidRDefault="007D6CEF" w:rsidP="004763AB">
            <w:pPr>
              <w:rPr>
                <w:rFonts w:eastAsia="SimSun"/>
                <w:lang w:val="en-US" w:eastAsia="zh-CN"/>
                <w:rPrChange w:id="144" w:author="Windows User" w:date="2020-09-27T16:47:00Z">
                  <w:rPr>
                    <w:lang w:val="en-US"/>
                  </w:rPr>
                </w:rPrChange>
              </w:rPr>
            </w:pPr>
            <w:ins w:id="145" w:author="Windows User" w:date="2020-09-27T16:47:00Z">
              <w:r>
                <w:rPr>
                  <w:rFonts w:eastAsia="SimSun" w:hint="eastAsia"/>
                  <w:lang w:val="en-US" w:eastAsia="zh-CN"/>
                </w:rPr>
                <w:t>O</w:t>
              </w:r>
              <w:r>
                <w:rPr>
                  <w:rFonts w:eastAsia="SimSun"/>
                  <w:lang w:val="en-US" w:eastAsia="zh-CN"/>
                </w:rPr>
                <w:t>PPO</w:t>
              </w:r>
            </w:ins>
          </w:p>
        </w:tc>
        <w:tc>
          <w:tcPr>
            <w:tcW w:w="3828" w:type="dxa"/>
          </w:tcPr>
          <w:p w14:paraId="477DD6EE" w14:textId="77777777" w:rsidR="00F258B5" w:rsidRDefault="007D6CEF" w:rsidP="004763AB">
            <w:pPr>
              <w:rPr>
                <w:ins w:id="146" w:author="Windows User" w:date="2020-09-28T09:26:00Z"/>
                <w:rFonts w:eastAsia="SimSun"/>
                <w:lang w:val="en-US" w:eastAsia="zh-CN"/>
              </w:rPr>
            </w:pPr>
            <w:ins w:id="147" w:author="Windows User" w:date="2020-09-27T16:47:00Z">
              <w:r>
                <w:rPr>
                  <w:rFonts w:eastAsia="SimSun"/>
                  <w:lang w:val="en-US" w:eastAsia="zh-CN"/>
                </w:rPr>
                <w:t>Yes</w:t>
              </w:r>
            </w:ins>
          </w:p>
          <w:p w14:paraId="645068BD" w14:textId="77777777" w:rsidR="00E2007B" w:rsidRDefault="00E2007B" w:rsidP="004763AB">
            <w:pPr>
              <w:rPr>
                <w:ins w:id="148" w:author="Windows User" w:date="2020-09-28T09:27:00Z"/>
                <w:rFonts w:eastAsia="SimSun"/>
                <w:lang w:val="en-US" w:eastAsia="zh-CN"/>
              </w:rPr>
            </w:pPr>
            <w:ins w:id="149" w:author="Windows User" w:date="2020-09-28T09:27:00Z">
              <w:r>
                <w:rPr>
                  <w:rFonts w:eastAsia="SimSun"/>
                  <w:lang w:val="en-US" w:eastAsia="zh-CN"/>
                </w:rPr>
                <w:t>It is already supported in R16 NR-U.</w:t>
              </w:r>
            </w:ins>
          </w:p>
          <w:p w14:paraId="418BCDE2" w14:textId="711B7E3F" w:rsidR="00E2007B" w:rsidRPr="007D6CEF" w:rsidRDefault="00E2007B" w:rsidP="004763AB">
            <w:pPr>
              <w:rPr>
                <w:rFonts w:eastAsia="SimSun"/>
                <w:lang w:val="en-US" w:eastAsia="zh-CN"/>
                <w:rPrChange w:id="150" w:author="Windows User" w:date="2020-09-27T16:47:00Z">
                  <w:rPr>
                    <w:lang w:val="en-US"/>
                  </w:rPr>
                </w:rPrChange>
              </w:rPr>
            </w:pPr>
            <w:ins w:id="151"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2B661EE2" w14:textId="0CE8313B" w:rsidR="00F258B5" w:rsidRPr="007D6CEF" w:rsidRDefault="007D6CEF" w:rsidP="004763AB">
            <w:pPr>
              <w:rPr>
                <w:rFonts w:eastAsia="SimSun"/>
                <w:lang w:val="en-US" w:eastAsia="zh-CN"/>
                <w:rPrChange w:id="152" w:author="Windows User" w:date="2020-09-27T16:47:00Z">
                  <w:rPr>
                    <w:lang w:val="en-US"/>
                  </w:rPr>
                </w:rPrChange>
              </w:rPr>
            </w:pPr>
            <w:ins w:id="153" w:author="Windows User" w:date="2020-09-27T16:47:00Z">
              <w:r>
                <w:rPr>
                  <w:rFonts w:eastAsia="SimSun"/>
                  <w:lang w:val="en-US" w:eastAsia="zh-CN"/>
                </w:rPr>
                <w:t>Yes</w:t>
              </w:r>
            </w:ins>
          </w:p>
        </w:tc>
      </w:tr>
      <w:tr w:rsidR="009F0148" w14:paraId="637143AA" w14:textId="77777777" w:rsidTr="004763AB">
        <w:tc>
          <w:tcPr>
            <w:tcW w:w="1696" w:type="dxa"/>
          </w:tcPr>
          <w:p w14:paraId="43B83772" w14:textId="3AE41580" w:rsidR="009F0148" w:rsidRDefault="009F0148" w:rsidP="009F0148">
            <w:pPr>
              <w:rPr>
                <w:lang w:val="en-US"/>
              </w:rPr>
            </w:pPr>
            <w:ins w:id="154" w:author="LenovoMM_User" w:date="2020-09-28T11:26:00Z">
              <w:r w:rsidRPr="009F0148">
                <w:rPr>
                  <w:lang w:val="en-US"/>
                </w:rPr>
                <w:t>Lenovo</w:t>
              </w:r>
              <w:r>
                <w:rPr>
                  <w:lang w:val="en-US"/>
                </w:rPr>
                <w:t xml:space="preserve">, </w:t>
              </w:r>
              <w:proofErr w:type="spellStart"/>
              <w:r>
                <w:rPr>
                  <w:lang w:val="en-US"/>
                </w:rPr>
                <w:t>MotM</w:t>
              </w:r>
            </w:ins>
            <w:proofErr w:type="spellEnd"/>
          </w:p>
        </w:tc>
        <w:tc>
          <w:tcPr>
            <w:tcW w:w="3828" w:type="dxa"/>
          </w:tcPr>
          <w:p w14:paraId="0D33F772" w14:textId="1671B3A9" w:rsidR="009F0148" w:rsidRDefault="009F0148" w:rsidP="009F0148">
            <w:pPr>
              <w:rPr>
                <w:lang w:val="en-US"/>
              </w:rPr>
            </w:pPr>
            <w:ins w:id="155" w:author="LenovoMM_User" w:date="2020-09-28T11:26:00Z">
              <w:r>
                <w:rPr>
                  <w:lang w:val="en-US"/>
                </w:rPr>
                <w:t>Maybe</w:t>
              </w:r>
            </w:ins>
          </w:p>
        </w:tc>
        <w:tc>
          <w:tcPr>
            <w:tcW w:w="4107" w:type="dxa"/>
          </w:tcPr>
          <w:p w14:paraId="1456FD3F" w14:textId="078EA3C3" w:rsidR="009F0148" w:rsidRDefault="009F0148" w:rsidP="009F0148">
            <w:pPr>
              <w:rPr>
                <w:ins w:id="156" w:author="LenovoMM_User" w:date="2020-09-28T11:31:00Z"/>
                <w:lang w:val="en-US"/>
              </w:rPr>
            </w:pPr>
            <w:ins w:id="157" w:author="LenovoMM_User" w:date="2020-09-28T11:26:00Z">
              <w:r>
                <w:rPr>
                  <w:lang w:val="en-US"/>
                </w:rPr>
                <w:t>Uncertain</w:t>
              </w:r>
            </w:ins>
            <w:ins w:id="158" w:author="LenovoMM_User" w:date="2020-09-28T11:32:00Z">
              <w:r>
                <w:rPr>
                  <w:lang w:val="en-US"/>
                </w:rPr>
                <w:t xml:space="preserve"> about “consecutive”: </w:t>
              </w:r>
            </w:ins>
            <w:ins w:id="159" w:author="LenovoMM_User" w:date="2020-09-28T11:26:00Z">
              <w:r>
                <w:rPr>
                  <w:lang w:val="en-US"/>
                </w:rPr>
                <w:t xml:space="preserve">It depends on </w:t>
              </w:r>
            </w:ins>
            <w:ins w:id="160" w:author="LenovoMM_User" w:date="2020-09-28T11:27:00Z">
              <w:r>
                <w:rPr>
                  <w:lang w:val="en-US"/>
                </w:rPr>
                <w:t xml:space="preserve">UE’s radio situation in two different radios, willingness of the operator to expend </w:t>
              </w:r>
            </w:ins>
            <w:ins w:id="161"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162" w:author="LenovoMM_User" w:date="2020-09-28T11:29:00Z">
              <w:r>
                <w:rPr>
                  <w:lang w:val="en-US"/>
                </w:rPr>
                <w:t xml:space="preserve">static and </w:t>
              </w:r>
              <w:r>
                <w:rPr>
                  <w:lang w:val="en-US"/>
                </w:rPr>
                <w:lastRenderedPageBreak/>
                <w:t>away POs (i.e. not just extended) in two systems can be more reliable.</w:t>
              </w:r>
            </w:ins>
            <w:ins w:id="163" w:author="LenovoMM_User" w:date="2020-09-28T11:30:00Z">
              <w:r>
                <w:rPr>
                  <w:lang w:val="en-US"/>
                </w:rPr>
                <w:t xml:space="preserve"> </w:t>
              </w:r>
            </w:ins>
          </w:p>
          <w:p w14:paraId="1DA87A87" w14:textId="63EC5831" w:rsidR="009F0148" w:rsidRDefault="009F0148" w:rsidP="009F0148">
            <w:pPr>
              <w:rPr>
                <w:lang w:val="en-US"/>
              </w:rPr>
            </w:pPr>
            <w:ins w:id="164" w:author="LenovoMM_User" w:date="2020-09-28T11:30:00Z">
              <w:r>
                <w:rPr>
                  <w:lang w:val="en-US"/>
                </w:rPr>
                <w:t>From that perspective, not CONSECUTIVE POs but rather POs shifted by an offset could be foolproof, allowing the UE to finish in the first system, retun</w:t>
              </w:r>
            </w:ins>
            <w:ins w:id="165" w:author="LenovoMM_User" w:date="2020-09-28T11:45:00Z">
              <w:r w:rsidR="00DC68B7">
                <w:rPr>
                  <w:lang w:val="en-US"/>
                </w:rPr>
                <w:t>e</w:t>
              </w:r>
            </w:ins>
            <w:ins w:id="166" w:author="LenovoMM_User" w:date="2020-09-28T11:30:00Z">
              <w:r>
                <w:rPr>
                  <w:lang w:val="en-US"/>
                </w:rPr>
                <w:t xml:space="preserve"> a</w:t>
              </w:r>
            </w:ins>
            <w:ins w:id="167" w:author="LenovoMM_User" w:date="2020-09-28T11:31:00Z">
              <w:r>
                <w:rPr>
                  <w:lang w:val="en-US"/>
                </w:rPr>
                <w:t xml:space="preserve">nd </w:t>
              </w:r>
            </w:ins>
            <w:ins w:id="168" w:author="LenovoMM_User" w:date="2020-09-28T11:46:00Z">
              <w:r w:rsidR="00DC68B7">
                <w:rPr>
                  <w:lang w:val="en-US"/>
                </w:rPr>
                <w:t xml:space="preserve">still have </w:t>
              </w:r>
            </w:ins>
            <w:proofErr w:type="gramStart"/>
            <w:ins w:id="169" w:author="LenovoMM_User" w:date="2020-09-28T11:31:00Z">
              <w:r>
                <w:rPr>
                  <w:lang w:val="en-US"/>
                </w:rPr>
                <w:t>sufficient</w:t>
              </w:r>
              <w:proofErr w:type="gramEnd"/>
              <w:r>
                <w:rPr>
                  <w:lang w:val="en-US"/>
                </w:rPr>
                <w:t xml:space="preserve"> opportunities in receiving Paging in the second system</w:t>
              </w:r>
            </w:ins>
            <w:ins w:id="170" w:author="LenovoMM_User" w:date="2020-09-28T11:32:00Z">
              <w:r>
                <w:rPr>
                  <w:lang w:val="en-US"/>
                </w:rPr>
                <w:t>.</w:t>
              </w:r>
            </w:ins>
          </w:p>
        </w:tc>
      </w:tr>
      <w:tr w:rsidR="00D94CC0" w14:paraId="631CCFFB" w14:textId="77777777" w:rsidTr="004763AB">
        <w:trPr>
          <w:ins w:id="171" w:author="Soghomonian, Manook, Vodafone Group" w:date="2020-09-30T10:27:00Z"/>
        </w:trPr>
        <w:tc>
          <w:tcPr>
            <w:tcW w:w="1696" w:type="dxa"/>
          </w:tcPr>
          <w:p w14:paraId="632B67F9" w14:textId="1172BE55" w:rsidR="00D94CC0" w:rsidRPr="009F0148" w:rsidRDefault="00D94CC0" w:rsidP="00D94CC0">
            <w:pPr>
              <w:rPr>
                <w:ins w:id="172" w:author="Soghomonian, Manook, Vodafone Group" w:date="2020-09-30T10:27:00Z"/>
                <w:lang w:val="en-US"/>
              </w:rPr>
            </w:pPr>
            <w:ins w:id="173" w:author="Soghomonian, Manook, Vodafone Group" w:date="2020-09-30T10:28:00Z">
              <w:r>
                <w:rPr>
                  <w:lang w:val="en-US"/>
                </w:rPr>
                <w:lastRenderedPageBreak/>
                <w:t>Vodafone</w:t>
              </w:r>
            </w:ins>
          </w:p>
        </w:tc>
        <w:tc>
          <w:tcPr>
            <w:tcW w:w="3828" w:type="dxa"/>
          </w:tcPr>
          <w:p w14:paraId="79FC7C0C" w14:textId="77777777" w:rsidR="00D94CC0" w:rsidRDefault="00D94CC0" w:rsidP="00D94CC0">
            <w:pPr>
              <w:rPr>
                <w:ins w:id="174" w:author="Soghomonian, Manook, Vodafone Group" w:date="2020-09-30T10:28:00Z"/>
                <w:lang w:val="en-US"/>
              </w:rPr>
            </w:pPr>
            <w:ins w:id="175" w:author="Soghomonian, Manook, Vodafone Group" w:date="2020-09-30T10:28:00Z">
              <w:r>
                <w:rPr>
                  <w:lang w:val="en-US"/>
                </w:rPr>
                <w:t>This is NOT a feasible solution.</w:t>
              </w:r>
            </w:ins>
          </w:p>
          <w:p w14:paraId="662FC8E6" w14:textId="77777777" w:rsidR="00D94CC0" w:rsidRDefault="00D94CC0" w:rsidP="00D94CC0">
            <w:pPr>
              <w:rPr>
                <w:ins w:id="176" w:author="Soghomonian, Manook, Vodafone Group" w:date="2020-09-30T10:28:00Z"/>
                <w:lang w:val="en-US"/>
              </w:rPr>
            </w:pPr>
            <w:ins w:id="177" w:author="Soghomonian, Manook, Vodafone Group" w:date="2020-09-30T10:28:00Z">
              <w:r>
                <w:rPr>
                  <w:lang w:val="en-US"/>
                </w:rPr>
                <w:t>Note: In at least EPC, paging repetition is a core network feature not a RAN feature.</w:t>
              </w:r>
            </w:ins>
          </w:p>
          <w:p w14:paraId="523B192A" w14:textId="77777777" w:rsidR="00D94CC0" w:rsidRDefault="00D94CC0" w:rsidP="00D94CC0">
            <w:pPr>
              <w:rPr>
                <w:ins w:id="178" w:author="Soghomonian, Manook, Vodafone Group" w:date="2020-09-30T10:28:00Z"/>
                <w:lang w:val="en-US"/>
              </w:rPr>
            </w:pPr>
            <w:ins w:id="179"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40413288" w14:textId="77777777" w:rsidR="00D94CC0" w:rsidRDefault="00D94CC0" w:rsidP="00D94CC0">
            <w:pPr>
              <w:rPr>
                <w:ins w:id="180" w:author="Soghomonian, Manook, Vodafone Group" w:date="2020-09-30T10:28:00Z"/>
                <w:lang w:val="en-US"/>
              </w:rPr>
            </w:pPr>
            <w:ins w:id="181"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1340B5E5" w14:textId="77777777" w:rsidR="00D94CC0" w:rsidRDefault="00D94CC0" w:rsidP="00D94CC0">
            <w:pPr>
              <w:rPr>
                <w:ins w:id="182" w:author="Soghomonian, Manook, Vodafone Group" w:date="2020-09-30T10:27:00Z"/>
                <w:lang w:val="en-US"/>
              </w:rPr>
            </w:pPr>
          </w:p>
        </w:tc>
        <w:tc>
          <w:tcPr>
            <w:tcW w:w="4107" w:type="dxa"/>
          </w:tcPr>
          <w:p w14:paraId="348EBE07" w14:textId="203C4FD1" w:rsidR="00D94CC0" w:rsidRDefault="00D94CC0" w:rsidP="00D94CC0">
            <w:pPr>
              <w:rPr>
                <w:ins w:id="183" w:author="Soghomonian, Manook, Vodafone Group" w:date="2020-09-30T10:27:00Z"/>
                <w:lang w:val="en-US"/>
              </w:rPr>
            </w:pPr>
            <w:ins w:id="184" w:author="Soghomonian, Manook, Vodafone Group" w:date="2020-09-30T10:28:00Z">
              <w:r>
                <w:rPr>
                  <w:lang w:val="en-US"/>
                </w:rPr>
                <w:t>This is NOT an effective solution.</w:t>
              </w:r>
            </w:ins>
          </w:p>
        </w:tc>
      </w:tr>
    </w:tbl>
    <w:p w14:paraId="0B3DBA8F" w14:textId="77777777" w:rsidR="00F258B5" w:rsidRDefault="00F258B5" w:rsidP="00F258B5">
      <w:pPr>
        <w:rPr>
          <w:b/>
          <w:bCs/>
        </w:rPr>
      </w:pPr>
    </w:p>
    <w:p w14:paraId="5A2AC5B5" w14:textId="77777777" w:rsidR="00F258B5" w:rsidRDefault="00F258B5" w:rsidP="00F258B5">
      <w:pPr>
        <w:rPr>
          <w:highlight w:val="yellow"/>
          <w:lang w:val="en-US"/>
        </w:rPr>
      </w:pPr>
      <w:r w:rsidRPr="00432296">
        <w:rPr>
          <w:highlight w:val="yellow"/>
          <w:lang w:val="en-US"/>
        </w:rPr>
        <w:t>Summary: TBD</w:t>
      </w:r>
    </w:p>
    <w:p w14:paraId="35EF8EB7" w14:textId="77777777" w:rsidR="00F258B5" w:rsidRDefault="00F258B5" w:rsidP="00F258B5">
      <w:pPr>
        <w:rPr>
          <w:lang w:val="en-US"/>
        </w:rPr>
      </w:pPr>
    </w:p>
    <w:p w14:paraId="4242D3C7" w14:textId="77777777" w:rsidR="00F258B5" w:rsidRDefault="00F258B5" w:rsidP="00F258B5">
      <w:pPr>
        <w:jc w:val="both"/>
        <w:rPr>
          <w:lang w:val="en-US"/>
        </w:rPr>
      </w:pPr>
    </w:p>
    <w:p w14:paraId="18C35635" w14:textId="29D1E5B8" w:rsidR="00F258B5" w:rsidRDefault="00F258B5" w:rsidP="00452A60">
      <w:pPr>
        <w:jc w:val="both"/>
        <w:rPr>
          <w:b/>
          <w:bCs/>
        </w:rPr>
      </w:pPr>
      <w:r w:rsidRPr="00DC00F4">
        <w:rPr>
          <w:b/>
          <w:bCs/>
        </w:rPr>
        <w:t xml:space="preserve">Question </w:t>
      </w:r>
      <w:r w:rsidR="003B4080">
        <w:rPr>
          <w:b/>
          <w:bCs/>
        </w:rPr>
        <w:t xml:space="preserve">6 </w:t>
      </w:r>
      <w:r>
        <w:rPr>
          <w:b/>
          <w:bCs/>
        </w:rPr>
        <w:t>(Q8 in [1])</w:t>
      </w:r>
      <w:r w:rsidRPr="00DC00F4">
        <w:rPr>
          <w:b/>
          <w:bCs/>
        </w:rPr>
        <w:t xml:space="preserve">: </w:t>
      </w:r>
      <w:r w:rsidR="005B7B8F">
        <w:rPr>
          <w:b/>
          <w:bCs/>
        </w:rPr>
        <w:t>W</w:t>
      </w:r>
      <w:r w:rsidR="005B7B8F" w:rsidRPr="00432296">
        <w:rPr>
          <w:b/>
          <w:bCs/>
        </w:rPr>
        <w:t>hen paging collision</w:t>
      </w:r>
      <w:r w:rsidR="005B7B8F">
        <w:rPr>
          <w:b/>
          <w:bCs/>
        </w:rPr>
        <w:t xml:space="preserve"> is </w:t>
      </w:r>
      <w:r w:rsidR="005B7B8F" w:rsidRPr="00432296">
        <w:rPr>
          <w:b/>
          <w:bCs/>
        </w:rPr>
        <w:t>detected</w:t>
      </w:r>
      <w:r w:rsidR="005B7B8F">
        <w:rPr>
          <w:b/>
          <w:bCs/>
        </w:rPr>
        <w:t xml:space="preserve">, is the approach </w:t>
      </w:r>
      <w:r w:rsidR="00F15D47">
        <w:rPr>
          <w:b/>
          <w:bCs/>
        </w:rPr>
        <w:t>Option 4 (</w:t>
      </w:r>
      <w:r w:rsidR="00F15D47" w:rsidRPr="0045175D">
        <w:rPr>
          <w:b/>
          <w:bCs/>
          <w:i/>
        </w:rPr>
        <w:t>UE Implementation-based approach</w:t>
      </w:r>
      <w:r w:rsidR="00F15D47">
        <w:rPr>
          <w:b/>
          <w:bCs/>
        </w:rPr>
        <w:t>)</w:t>
      </w:r>
      <w:r w:rsidR="005B7B8F">
        <w:rPr>
          <w:b/>
          <w:bCs/>
        </w:rPr>
        <w:t xml:space="preserve"> </w:t>
      </w:r>
      <w:r w:rsidR="005B7B8F" w:rsidRPr="00432296">
        <w:rPr>
          <w:b/>
          <w:bCs/>
        </w:rPr>
        <w:t xml:space="preserve">feasible and effective for </w:t>
      </w:r>
      <w:r w:rsidR="005B7B8F">
        <w:rPr>
          <w:b/>
          <w:bCs/>
        </w:rPr>
        <w:t xml:space="preserve">the UE to solve </w:t>
      </w:r>
      <w:r w:rsidR="006B57EE">
        <w:rPr>
          <w:b/>
          <w:bCs/>
        </w:rPr>
        <w:t xml:space="preserve">the </w:t>
      </w:r>
      <w:r w:rsidR="005B7B8F" w:rsidRPr="00432296">
        <w:rPr>
          <w:b/>
          <w:bCs/>
        </w:rPr>
        <w:t xml:space="preserve">paging </w:t>
      </w:r>
      <w:r w:rsidR="005B7B8F">
        <w:rPr>
          <w:b/>
          <w:bCs/>
        </w:rPr>
        <w:t xml:space="preserve">collision issue in </w:t>
      </w:r>
      <w:r w:rsidR="005B7B8F" w:rsidRPr="00F06DD5">
        <w:rPr>
          <w:b/>
        </w:rPr>
        <w:t xml:space="preserve">EPS </w:t>
      </w:r>
      <w:r w:rsidR="009723EA" w:rsidRPr="002120C4">
        <w:rPr>
          <w:rFonts w:hint="eastAsia"/>
          <w:b/>
        </w:rPr>
        <w:t>and</w:t>
      </w:r>
      <w:r w:rsidR="009723EA" w:rsidRPr="002120C4">
        <w:rPr>
          <w:b/>
        </w:rPr>
        <w:t xml:space="preserve"> </w:t>
      </w:r>
      <w:r w:rsidR="009723EA" w:rsidRPr="00F06DD5">
        <w:rPr>
          <w:b/>
        </w:rPr>
        <w:t>5GS</w:t>
      </w:r>
      <w:r w:rsidR="009723EA">
        <w:rPr>
          <w:b/>
        </w:rPr>
        <w:t xml:space="preserve"> respectively</w:t>
      </w:r>
      <w:r w:rsidR="005B7B8F">
        <w:rPr>
          <w:b/>
          <w:bCs/>
        </w:rPr>
        <w:t>?</w:t>
      </w:r>
    </w:p>
    <w:tbl>
      <w:tblPr>
        <w:tblStyle w:val="TableGrid"/>
        <w:tblW w:w="0" w:type="auto"/>
        <w:tblLook w:val="04A0" w:firstRow="1" w:lastRow="0" w:firstColumn="1" w:lastColumn="0" w:noHBand="0" w:noVBand="1"/>
      </w:tblPr>
      <w:tblGrid>
        <w:gridCol w:w="1696"/>
        <w:gridCol w:w="3828"/>
        <w:gridCol w:w="4107"/>
      </w:tblGrid>
      <w:tr w:rsidR="005D0364" w14:paraId="23405996" w14:textId="77777777" w:rsidTr="004763AB">
        <w:tc>
          <w:tcPr>
            <w:tcW w:w="1696" w:type="dxa"/>
            <w:shd w:val="clear" w:color="auto" w:fill="ACB9CA" w:themeFill="text2" w:themeFillTint="66"/>
          </w:tcPr>
          <w:p w14:paraId="18CEEBB9" w14:textId="7B7CB2F2" w:rsidR="005D0364" w:rsidRDefault="005D0364" w:rsidP="005D0364">
            <w:pPr>
              <w:rPr>
                <w:lang w:val="en-US"/>
              </w:rPr>
            </w:pPr>
            <w:r>
              <w:rPr>
                <w:b/>
                <w:bCs/>
                <w:lang w:val="en-US"/>
              </w:rPr>
              <w:t>Company</w:t>
            </w:r>
          </w:p>
        </w:tc>
        <w:tc>
          <w:tcPr>
            <w:tcW w:w="3828" w:type="dxa"/>
            <w:shd w:val="clear" w:color="auto" w:fill="ACB9CA" w:themeFill="text2" w:themeFillTint="66"/>
          </w:tcPr>
          <w:p w14:paraId="5535E216" w14:textId="48CF0F02" w:rsidR="005D0364" w:rsidRDefault="005D0364" w:rsidP="005D036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0F2F4395" w14:textId="3AD879B3" w:rsidR="005D0364" w:rsidRPr="00432296" w:rsidRDefault="005D0364" w:rsidP="005D0364">
            <w:pPr>
              <w:rPr>
                <w:b/>
                <w:bCs/>
                <w:lang w:val="en-US"/>
              </w:rPr>
            </w:pPr>
            <w:r w:rsidRPr="00432296">
              <w:rPr>
                <w:b/>
                <w:bCs/>
                <w:lang w:val="en-US"/>
              </w:rPr>
              <w:t>Effective</w:t>
            </w:r>
            <w:r>
              <w:rPr>
                <w:b/>
                <w:bCs/>
                <w:lang w:val="en-US"/>
              </w:rPr>
              <w:t xml:space="preserve"> (Comments)</w:t>
            </w:r>
          </w:p>
        </w:tc>
      </w:tr>
      <w:tr w:rsidR="00F258B5" w14:paraId="3ABF4A43" w14:textId="77777777" w:rsidTr="004763AB">
        <w:tc>
          <w:tcPr>
            <w:tcW w:w="1696" w:type="dxa"/>
          </w:tcPr>
          <w:p w14:paraId="76B99AA4" w14:textId="39586F9F" w:rsidR="00F258B5" w:rsidRPr="007D6CEF" w:rsidRDefault="007D6CEF" w:rsidP="004763AB">
            <w:pPr>
              <w:rPr>
                <w:rFonts w:eastAsia="SimSun"/>
                <w:lang w:val="en-US" w:eastAsia="zh-CN"/>
                <w:rPrChange w:id="185" w:author="Windows User" w:date="2020-09-27T16:48:00Z">
                  <w:rPr>
                    <w:lang w:val="en-US"/>
                  </w:rPr>
                </w:rPrChange>
              </w:rPr>
            </w:pPr>
            <w:ins w:id="186" w:author="Windows User" w:date="2020-09-27T16:48:00Z">
              <w:r>
                <w:rPr>
                  <w:rFonts w:eastAsia="SimSun" w:hint="eastAsia"/>
                  <w:lang w:val="en-US" w:eastAsia="zh-CN"/>
                </w:rPr>
                <w:t>O</w:t>
              </w:r>
              <w:r>
                <w:rPr>
                  <w:rFonts w:eastAsia="SimSun"/>
                  <w:lang w:val="en-US" w:eastAsia="zh-CN"/>
                </w:rPr>
                <w:t>PPO</w:t>
              </w:r>
            </w:ins>
          </w:p>
        </w:tc>
        <w:tc>
          <w:tcPr>
            <w:tcW w:w="3828" w:type="dxa"/>
          </w:tcPr>
          <w:p w14:paraId="496E8CE6" w14:textId="1A702401" w:rsidR="00F258B5" w:rsidRPr="007D6CEF" w:rsidRDefault="007D6CEF" w:rsidP="004763AB">
            <w:pPr>
              <w:rPr>
                <w:rFonts w:eastAsia="SimSun"/>
                <w:lang w:val="en-US" w:eastAsia="zh-CN"/>
                <w:rPrChange w:id="187" w:author="Windows User" w:date="2020-09-27T16:48:00Z">
                  <w:rPr>
                    <w:lang w:val="en-US"/>
                  </w:rPr>
                </w:rPrChange>
              </w:rPr>
            </w:pPr>
            <w:ins w:id="188" w:author="Windows User" w:date="2020-09-27T16:48:00Z">
              <w:r>
                <w:rPr>
                  <w:rFonts w:eastAsia="SimSun"/>
                  <w:lang w:val="en-US" w:eastAsia="zh-CN"/>
                </w:rPr>
                <w:t xml:space="preserve">Yes </w:t>
              </w:r>
            </w:ins>
          </w:p>
        </w:tc>
        <w:tc>
          <w:tcPr>
            <w:tcW w:w="4107" w:type="dxa"/>
          </w:tcPr>
          <w:p w14:paraId="679242C8" w14:textId="77777777" w:rsidR="00F258B5" w:rsidRDefault="007D6CEF" w:rsidP="004763AB">
            <w:pPr>
              <w:rPr>
                <w:ins w:id="189" w:author="Windows User" w:date="2020-09-28T09:28:00Z"/>
                <w:rFonts w:eastAsia="SimSun"/>
                <w:lang w:val="en-US" w:eastAsia="zh-CN"/>
              </w:rPr>
            </w:pPr>
            <w:ins w:id="190" w:author="Windows User" w:date="2020-09-27T16:48:00Z">
              <w:r>
                <w:rPr>
                  <w:rFonts w:eastAsia="SimSun"/>
                  <w:lang w:val="en-US" w:eastAsia="zh-CN"/>
                </w:rPr>
                <w:t xml:space="preserve">Yes </w:t>
              </w:r>
            </w:ins>
          </w:p>
          <w:p w14:paraId="31202F31" w14:textId="7118E239" w:rsidR="00E2007B" w:rsidRPr="007D6CEF" w:rsidRDefault="00E2007B" w:rsidP="004763AB">
            <w:pPr>
              <w:rPr>
                <w:rFonts w:eastAsia="SimSun"/>
                <w:lang w:val="en-US" w:eastAsia="zh-CN"/>
                <w:rPrChange w:id="191" w:author="Windows User" w:date="2020-09-27T16:48:00Z">
                  <w:rPr>
                    <w:lang w:val="en-US"/>
                  </w:rPr>
                </w:rPrChange>
              </w:rPr>
            </w:pPr>
            <w:ins w:id="192" w:author="Windows User" w:date="2020-09-28T09:28:00Z">
              <w:r>
                <w:rPr>
                  <w:rFonts w:eastAsia="SimSun"/>
                  <w:lang w:val="en-US" w:eastAsia="zh-CN"/>
                </w:rPr>
                <w:t>we also think the paging collision is a low possibility issue.</w:t>
              </w:r>
            </w:ins>
          </w:p>
        </w:tc>
      </w:tr>
      <w:tr w:rsidR="00F258B5" w14:paraId="42B86D43" w14:textId="77777777" w:rsidTr="004763AB">
        <w:tc>
          <w:tcPr>
            <w:tcW w:w="1696" w:type="dxa"/>
          </w:tcPr>
          <w:p w14:paraId="5790AF8D" w14:textId="58E19A8F" w:rsidR="00F258B5" w:rsidRDefault="00121A90" w:rsidP="004763AB">
            <w:pPr>
              <w:rPr>
                <w:lang w:val="en-US"/>
              </w:rPr>
            </w:pPr>
            <w:ins w:id="193" w:author="LenovoMM_User" w:date="2020-09-28T11:46:00Z">
              <w:r w:rsidRPr="00121A90">
                <w:rPr>
                  <w:lang w:val="en-US"/>
                </w:rPr>
                <w:t>Lenovo</w:t>
              </w:r>
              <w:r>
                <w:rPr>
                  <w:lang w:val="en-US"/>
                </w:rPr>
                <w:t xml:space="preserve">, </w:t>
              </w:r>
              <w:proofErr w:type="spellStart"/>
              <w:r>
                <w:rPr>
                  <w:lang w:val="en-US"/>
                </w:rPr>
                <w:t>MotM</w:t>
              </w:r>
            </w:ins>
            <w:proofErr w:type="spellEnd"/>
          </w:p>
        </w:tc>
        <w:tc>
          <w:tcPr>
            <w:tcW w:w="3828" w:type="dxa"/>
          </w:tcPr>
          <w:p w14:paraId="64AB8B70" w14:textId="0CFD0621" w:rsidR="00F258B5" w:rsidRDefault="00121A90" w:rsidP="004763AB">
            <w:pPr>
              <w:rPr>
                <w:lang w:val="en-US"/>
              </w:rPr>
            </w:pPr>
            <w:ins w:id="194" w:author="LenovoMM_User" w:date="2020-09-28T11:47:00Z">
              <w:r>
                <w:rPr>
                  <w:lang w:val="en-US"/>
                </w:rPr>
                <w:t>Feasibility depends on implementation</w:t>
              </w:r>
            </w:ins>
          </w:p>
        </w:tc>
        <w:tc>
          <w:tcPr>
            <w:tcW w:w="4107" w:type="dxa"/>
          </w:tcPr>
          <w:p w14:paraId="24113203" w14:textId="47C5AAB1" w:rsidR="00F258B5" w:rsidRDefault="00121A90" w:rsidP="004763AB">
            <w:pPr>
              <w:rPr>
                <w:lang w:val="en-US"/>
              </w:rPr>
            </w:pPr>
            <w:ins w:id="195"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196" w:author="LenovoMM_User" w:date="2020-09-28T11:48:00Z">
              <w:r>
                <w:rPr>
                  <w:lang w:val="en-US"/>
                </w:rPr>
                <w:t>ot always sane, even after clear specification. It would be best to avoid issues to UE implementation</w:t>
              </w:r>
            </w:ins>
            <w:ins w:id="197" w:author="LenovoMM_User" w:date="2020-09-28T11:49:00Z">
              <w:r>
                <w:rPr>
                  <w:lang w:val="en-US"/>
                </w:rPr>
                <w:t>:</w:t>
              </w:r>
            </w:ins>
            <w:ins w:id="198" w:author="LenovoMM_User" w:date="2020-09-28T11:48:00Z">
              <w:r>
                <w:rPr>
                  <w:lang w:val="en-US"/>
                </w:rPr>
                <w:t xml:space="preserve"> </w:t>
              </w:r>
            </w:ins>
            <w:ins w:id="199" w:author="LenovoMM_User" w:date="2020-09-28T11:49:00Z">
              <w:r>
                <w:rPr>
                  <w:lang w:val="en-US"/>
                </w:rPr>
                <w:t>Multi SIM/ USIM phones are anyway commercially available, now 3gpp ef</w:t>
              </w:r>
            </w:ins>
            <w:ins w:id="200" w:author="LenovoMM_User" w:date="2020-09-28T11:50:00Z">
              <w:r>
                <w:rPr>
                  <w:lang w:val="en-US"/>
                </w:rPr>
                <w:t>fort is towards standardizing a sensible implementation.</w:t>
              </w:r>
            </w:ins>
          </w:p>
        </w:tc>
      </w:tr>
      <w:tr w:rsidR="004567C2" w14:paraId="0E84D12B" w14:textId="77777777" w:rsidTr="004763AB">
        <w:trPr>
          <w:ins w:id="201" w:author="Soghomonian, Manook, Vodafone Group" w:date="2020-09-30T10:30:00Z"/>
        </w:trPr>
        <w:tc>
          <w:tcPr>
            <w:tcW w:w="1696" w:type="dxa"/>
          </w:tcPr>
          <w:p w14:paraId="6FEC2D95" w14:textId="535751FF" w:rsidR="004567C2" w:rsidRPr="00121A90" w:rsidRDefault="004567C2" w:rsidP="004567C2">
            <w:pPr>
              <w:rPr>
                <w:ins w:id="202" w:author="Soghomonian, Manook, Vodafone Group" w:date="2020-09-30T10:30:00Z"/>
                <w:lang w:val="en-US"/>
              </w:rPr>
            </w:pPr>
            <w:ins w:id="203" w:author="Soghomonian, Manook, Vodafone Group" w:date="2020-09-30T10:31:00Z">
              <w:r>
                <w:rPr>
                  <w:lang w:val="en-US"/>
                </w:rPr>
                <w:t>Vodafone</w:t>
              </w:r>
            </w:ins>
          </w:p>
        </w:tc>
        <w:tc>
          <w:tcPr>
            <w:tcW w:w="3828" w:type="dxa"/>
          </w:tcPr>
          <w:p w14:paraId="529D9FD8" w14:textId="57F18B90" w:rsidR="004567C2" w:rsidRDefault="004567C2" w:rsidP="004567C2">
            <w:pPr>
              <w:rPr>
                <w:ins w:id="204" w:author="Soghomonian, Manook, Vodafone Group" w:date="2020-09-30T10:30:00Z"/>
                <w:lang w:val="en-US"/>
              </w:rPr>
            </w:pPr>
            <w:ins w:id="205" w:author="Soghomonian, Manook, Vodafone Group" w:date="2020-09-30T10:31:00Z">
              <w:r>
                <w:rPr>
                  <w:lang w:val="en-US"/>
                </w:rPr>
                <w:t>This is likely to have the same disadvantages as mentioned in our answer to question 5.</w:t>
              </w:r>
            </w:ins>
          </w:p>
        </w:tc>
        <w:tc>
          <w:tcPr>
            <w:tcW w:w="4107" w:type="dxa"/>
          </w:tcPr>
          <w:p w14:paraId="0409FEE9" w14:textId="6883EAAD" w:rsidR="004567C2" w:rsidRDefault="004567C2" w:rsidP="004567C2">
            <w:pPr>
              <w:rPr>
                <w:ins w:id="206" w:author="Soghomonian, Manook, Vodafone Group" w:date="2020-09-30T10:30:00Z"/>
                <w:lang w:val="en-US"/>
              </w:rPr>
            </w:pPr>
            <w:ins w:id="207" w:author="Soghomonian, Manook, Vodafone Group" w:date="2020-09-30T10:31:00Z">
              <w:r>
                <w:rPr>
                  <w:lang w:val="en-US"/>
                </w:rPr>
                <w:t>This is likely to have the same disadvantages as mentioned in our answer to question 5.</w:t>
              </w:r>
            </w:ins>
          </w:p>
        </w:tc>
      </w:tr>
    </w:tbl>
    <w:p w14:paraId="38448AD1" w14:textId="77777777" w:rsidR="00F258B5" w:rsidRDefault="00F258B5" w:rsidP="00F258B5">
      <w:pPr>
        <w:rPr>
          <w:b/>
          <w:bCs/>
        </w:rPr>
      </w:pPr>
    </w:p>
    <w:p w14:paraId="388E47D9" w14:textId="77777777" w:rsidR="00F258B5" w:rsidRDefault="00F258B5" w:rsidP="00F258B5">
      <w:pPr>
        <w:rPr>
          <w:lang w:val="en-US"/>
        </w:rPr>
      </w:pPr>
      <w:r w:rsidRPr="00432296">
        <w:rPr>
          <w:highlight w:val="yellow"/>
          <w:lang w:val="en-US"/>
        </w:rPr>
        <w:lastRenderedPageBreak/>
        <w:t>Summary: TBD</w:t>
      </w:r>
    </w:p>
    <w:p w14:paraId="45671417" w14:textId="77777777" w:rsidR="00F258B5" w:rsidRDefault="00F258B5" w:rsidP="00F258B5">
      <w:pPr>
        <w:jc w:val="both"/>
        <w:rPr>
          <w:lang w:val="en-US"/>
        </w:rPr>
      </w:pPr>
    </w:p>
    <w:p w14:paraId="7CA9318F" w14:textId="678EE06B" w:rsidR="00F258B5" w:rsidRDefault="009C4C24" w:rsidP="00F258B5">
      <w:pPr>
        <w:jc w:val="both"/>
      </w:pPr>
      <w:r>
        <w:t>In the LS</w:t>
      </w:r>
      <w:r w:rsidR="00760C21">
        <w:t xml:space="preserve"> [1]</w:t>
      </w:r>
      <w:r>
        <w:t xml:space="preserve">, </w:t>
      </w:r>
      <w:r w:rsidRPr="005A554E">
        <w:t>SA2 ask</w:t>
      </w:r>
      <w:r>
        <w:t>s</w:t>
      </w:r>
      <w:r w:rsidRPr="005A554E">
        <w:t xml:space="preserve"> RAN2 and RAN3 to take </w:t>
      </w:r>
      <w:r>
        <w:t>the above</w:t>
      </w:r>
      <w:r w:rsidRPr="005A554E">
        <w:t xml:space="preser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sidR="00760C21">
        <w:rPr>
          <w:rFonts w:eastAsia="SimSun"/>
          <w:lang w:val="en-US" w:eastAsia="zh-CN"/>
        </w:rPr>
        <w:t>s</w:t>
      </w:r>
      <w:r>
        <w:rPr>
          <w:rFonts w:eastAsia="SimSun"/>
          <w:lang w:val="en-US" w:eastAsia="zh-CN"/>
        </w:rPr>
        <w:t xml:space="preserve"> RAN2 </w:t>
      </w:r>
      <w:r>
        <w:rPr>
          <w:rFonts w:eastAsia="SimSun" w:hint="eastAsia"/>
          <w:lang w:val="en-US" w:eastAsia="zh-CN"/>
        </w:rPr>
        <w:t>to</w:t>
      </w:r>
      <w:r>
        <w:rPr>
          <w:rFonts w:eastAsia="SimSun"/>
          <w:lang w:val="en-US" w:eastAsia="zh-CN"/>
        </w:rPr>
        <w:t xml:space="preserve"> </w:t>
      </w:r>
      <w:r w:rsidRPr="005A554E">
        <w:t>provide feedback including proposals from RAN that SA2 may have not yet considered.</w:t>
      </w:r>
      <w:r>
        <w:t xml:space="preserve"> Hence:</w:t>
      </w:r>
    </w:p>
    <w:p w14:paraId="01DF3DDA" w14:textId="5D4DF4D2" w:rsidR="00F258B5" w:rsidRPr="00760C21" w:rsidRDefault="00FE1813" w:rsidP="00F258B5">
      <w:pPr>
        <w:jc w:val="both"/>
        <w:rPr>
          <w:b/>
          <w:bCs/>
          <w:highlight w:val="yellow"/>
        </w:rPr>
      </w:pPr>
      <w:r w:rsidRPr="00760C21">
        <w:rPr>
          <w:b/>
          <w:bCs/>
          <w:highlight w:val="yellow"/>
        </w:rPr>
        <w:t>Question 7 (Q9 in [1]): Companies are invited to provide other solutions</w:t>
      </w:r>
      <w:r w:rsidR="00760C21" w:rsidRPr="00760C21">
        <w:rPr>
          <w:b/>
          <w:bCs/>
          <w:highlight w:val="yellow"/>
        </w:rPr>
        <w:t xml:space="preserve"> (if any)</w:t>
      </w:r>
      <w:r w:rsidRPr="00760C21">
        <w:rPr>
          <w:b/>
          <w:bCs/>
          <w:highlight w:val="yellow"/>
        </w:rPr>
        <w:t>, in 5GS and EPS respectively, for paging reception collision if any, with comments on the feasible and effective for paging reception</w:t>
      </w:r>
      <w:r w:rsidR="00AA67D0" w:rsidRPr="00760C21">
        <w:rPr>
          <w:b/>
          <w:bCs/>
          <w:highlight w:val="yellow"/>
        </w:rPr>
        <w:t>.</w:t>
      </w:r>
    </w:p>
    <w:p w14:paraId="3FE6A3A1" w14:textId="7DE38678" w:rsidR="00F258B5" w:rsidRPr="00760C21" w:rsidRDefault="00F258B5" w:rsidP="00F75246">
      <w:pPr>
        <w:pStyle w:val="ListParagraph"/>
        <w:numPr>
          <w:ilvl w:val="0"/>
          <w:numId w:val="49"/>
        </w:numPr>
        <w:spacing w:afterLines="100" w:after="240"/>
        <w:rPr>
          <w:b/>
          <w:bCs/>
          <w:highlight w:val="yellow"/>
        </w:rPr>
      </w:pPr>
      <w:r w:rsidRPr="00760C21">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F258B5" w14:paraId="39CD3FA5" w14:textId="77777777" w:rsidTr="004763AB">
        <w:tc>
          <w:tcPr>
            <w:tcW w:w="1926" w:type="dxa"/>
            <w:shd w:val="clear" w:color="auto" w:fill="ACB9CA" w:themeFill="text2" w:themeFillTint="66"/>
          </w:tcPr>
          <w:p w14:paraId="0E203C32"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05B20270"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191445FA"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3AE174D" w14:textId="77777777" w:rsidTr="004763AB">
        <w:tc>
          <w:tcPr>
            <w:tcW w:w="1926" w:type="dxa"/>
          </w:tcPr>
          <w:p w14:paraId="120F5CC9" w14:textId="77777777" w:rsidR="00F258B5" w:rsidRDefault="00F258B5" w:rsidP="004763AB">
            <w:pPr>
              <w:rPr>
                <w:lang w:val="en-US"/>
              </w:rPr>
            </w:pPr>
          </w:p>
        </w:tc>
        <w:tc>
          <w:tcPr>
            <w:tcW w:w="2038" w:type="dxa"/>
          </w:tcPr>
          <w:p w14:paraId="72673534" w14:textId="77777777" w:rsidR="00F258B5" w:rsidRDefault="00F258B5" w:rsidP="004763AB">
            <w:pPr>
              <w:rPr>
                <w:lang w:val="en-US"/>
              </w:rPr>
            </w:pPr>
          </w:p>
        </w:tc>
        <w:tc>
          <w:tcPr>
            <w:tcW w:w="5667" w:type="dxa"/>
          </w:tcPr>
          <w:p w14:paraId="7C70EFD7" w14:textId="77777777" w:rsidR="00F258B5" w:rsidRDefault="00F258B5" w:rsidP="004763AB">
            <w:pPr>
              <w:rPr>
                <w:lang w:val="en-US"/>
              </w:rPr>
            </w:pPr>
          </w:p>
        </w:tc>
      </w:tr>
      <w:tr w:rsidR="00F258B5" w14:paraId="592B3E6F" w14:textId="77777777" w:rsidTr="004763AB">
        <w:tc>
          <w:tcPr>
            <w:tcW w:w="1926" w:type="dxa"/>
          </w:tcPr>
          <w:p w14:paraId="18C092C2" w14:textId="77777777" w:rsidR="00F258B5" w:rsidRDefault="00F258B5" w:rsidP="004763AB">
            <w:pPr>
              <w:rPr>
                <w:lang w:val="en-US"/>
              </w:rPr>
            </w:pPr>
          </w:p>
        </w:tc>
        <w:tc>
          <w:tcPr>
            <w:tcW w:w="2038" w:type="dxa"/>
          </w:tcPr>
          <w:p w14:paraId="2ECACF48" w14:textId="77777777" w:rsidR="00F258B5" w:rsidRDefault="00F258B5" w:rsidP="004763AB">
            <w:pPr>
              <w:rPr>
                <w:lang w:val="en-US"/>
              </w:rPr>
            </w:pPr>
          </w:p>
        </w:tc>
        <w:tc>
          <w:tcPr>
            <w:tcW w:w="5667" w:type="dxa"/>
          </w:tcPr>
          <w:p w14:paraId="357EB67A" w14:textId="77777777" w:rsidR="00F258B5" w:rsidRDefault="00F258B5" w:rsidP="004763AB">
            <w:pPr>
              <w:rPr>
                <w:lang w:val="en-US"/>
              </w:rPr>
            </w:pPr>
          </w:p>
        </w:tc>
      </w:tr>
    </w:tbl>
    <w:p w14:paraId="6B07198A" w14:textId="77777777" w:rsidR="00F258B5" w:rsidRDefault="00F258B5" w:rsidP="00F258B5">
      <w:pPr>
        <w:rPr>
          <w:b/>
          <w:bCs/>
        </w:rPr>
      </w:pPr>
    </w:p>
    <w:p w14:paraId="0A6BAE95" w14:textId="77777777" w:rsidR="00F258B5" w:rsidRDefault="00F258B5" w:rsidP="00F258B5">
      <w:pPr>
        <w:rPr>
          <w:lang w:val="en-US"/>
        </w:rPr>
      </w:pPr>
      <w:r w:rsidRPr="00432296">
        <w:rPr>
          <w:highlight w:val="yellow"/>
          <w:lang w:val="en-US"/>
        </w:rPr>
        <w:t>Summary: TBD</w:t>
      </w:r>
    </w:p>
    <w:p w14:paraId="2CA6956D" w14:textId="77777777" w:rsidR="00F258B5" w:rsidRDefault="00F258B5" w:rsidP="00F258B5">
      <w:pPr>
        <w:jc w:val="both"/>
        <w:rPr>
          <w:lang w:val="en-US"/>
        </w:rPr>
      </w:pPr>
    </w:p>
    <w:p w14:paraId="0DBF47E6" w14:textId="7A27E3B7" w:rsidR="00F258B5" w:rsidRDefault="00F258B5" w:rsidP="00F258B5">
      <w:pPr>
        <w:jc w:val="both"/>
      </w:pPr>
      <w:r w:rsidRPr="005A554E">
        <w:t>Some companies</w:t>
      </w:r>
      <w:r w:rsidR="00760C21">
        <w:t>,</w:t>
      </w:r>
      <w:r w:rsidRPr="005A554E">
        <w:t xml:space="preserve"> in SA2</w:t>
      </w:r>
      <w:r w:rsidR="00760C21">
        <w:t>,</w:t>
      </w:r>
      <w:r w:rsidRPr="005A554E">
        <w:t xml:space="preserve"> believe that the RAN plenary decision on “No E-UTRA impact” restriction is only related to layers RRC and below. Other companies believe that the restriction also includes no impact </w:t>
      </w:r>
      <w:r w:rsidR="00FD35E6">
        <w:t>on</w:t>
      </w:r>
      <w:r w:rsidRPr="005A554E">
        <w:t xml:space="preserve"> S1_AP and NG_AP. It would be helpful for SA2 to get the correct definition of the WI restriction from RAN WGs.</w:t>
      </w:r>
      <w:r>
        <w:t xml:space="preserve"> </w:t>
      </w:r>
      <w:r w:rsidR="00760C21">
        <w:t>Thus, c</w:t>
      </w:r>
      <w:r>
        <w:t>ompanies are invited to express their view on the WI scope related</w:t>
      </w:r>
      <w:r w:rsidR="00276FF8">
        <w:t xml:space="preserve"> to</w:t>
      </w:r>
      <w:r>
        <w:t xml:space="preserve"> paging collision with regard to “No E-</w:t>
      </w:r>
      <w:r w:rsidR="007355E5">
        <w:t>U</w:t>
      </w:r>
      <w:r>
        <w:t>TRA impact” restriction [1].</w:t>
      </w:r>
    </w:p>
    <w:p w14:paraId="7E35F919" w14:textId="40A726B1" w:rsidR="00F258B5" w:rsidRPr="007C5665" w:rsidRDefault="00F258B5" w:rsidP="00F258B5">
      <w:pPr>
        <w:jc w:val="both"/>
      </w:pPr>
      <w:r w:rsidRPr="00B11638">
        <w:rPr>
          <w:b/>
          <w:bCs/>
        </w:rPr>
        <w:t xml:space="preserve">Question </w:t>
      </w:r>
      <w:r w:rsidR="00B96103" w:rsidRPr="00527905">
        <w:rPr>
          <w:b/>
          <w:bCs/>
        </w:rPr>
        <w:t>8</w:t>
      </w:r>
      <w:r w:rsidRPr="00527905">
        <w:rPr>
          <w:b/>
          <w:bCs/>
        </w:rPr>
        <w:t xml:space="preserve"> (Q10 in [1]): Do companies understand that the </w:t>
      </w:r>
      <w:r w:rsidRPr="007C5665">
        <w:rPr>
          <w:b/>
          <w:bCs/>
        </w:rPr>
        <w:t>“No E-UTRA impact” restriction applies to?</w:t>
      </w:r>
    </w:p>
    <w:p w14:paraId="77A23D46" w14:textId="77777777" w:rsidR="00F258B5" w:rsidRPr="00760C21" w:rsidRDefault="00F258B5" w:rsidP="00F258B5">
      <w:pPr>
        <w:pStyle w:val="ListParagraph"/>
        <w:numPr>
          <w:ilvl w:val="0"/>
          <w:numId w:val="41"/>
        </w:numPr>
        <w:jc w:val="both"/>
        <w:rPr>
          <w:rFonts w:ascii="Times New Roman" w:hAnsi="Times New Roman" w:cs="Times New Roman"/>
          <w:b/>
          <w:bCs/>
          <w:sz w:val="20"/>
          <w:szCs w:val="20"/>
        </w:rPr>
      </w:pPr>
      <w:r w:rsidRPr="00760C21">
        <w:rPr>
          <w:rFonts w:ascii="Times New Roman" w:hAnsi="Times New Roman" w:cs="Times New Roman"/>
          <w:b/>
          <w:bCs/>
          <w:sz w:val="20"/>
          <w:szCs w:val="20"/>
        </w:rPr>
        <w:t>Only RRC layer and below</w:t>
      </w:r>
    </w:p>
    <w:p w14:paraId="25450204" w14:textId="1CAAA7DA" w:rsidR="00F258B5" w:rsidRPr="003832CF" w:rsidRDefault="00F258B5" w:rsidP="00F75246">
      <w:pPr>
        <w:pStyle w:val="ListParagraph"/>
        <w:numPr>
          <w:ilvl w:val="0"/>
          <w:numId w:val="41"/>
        </w:numPr>
        <w:spacing w:afterLines="100" w:after="240"/>
        <w:ind w:left="714" w:hanging="357"/>
        <w:jc w:val="both"/>
        <w:rPr>
          <w:rFonts w:ascii="Times New Roman" w:hAnsi="Times New Roman" w:cs="Times New Roman"/>
          <w:b/>
          <w:bCs/>
          <w:sz w:val="20"/>
          <w:szCs w:val="20"/>
        </w:rPr>
      </w:pPr>
      <w:r w:rsidRPr="00760C21">
        <w:rPr>
          <w:rFonts w:ascii="Times New Roman" w:hAnsi="Times New Roman" w:cs="Times New Roman"/>
          <w:b/>
          <w:bCs/>
          <w:sz w:val="20"/>
          <w:szCs w:val="20"/>
        </w:rPr>
        <w:t>S1_AP</w:t>
      </w:r>
      <w:r w:rsidRPr="003832CF">
        <w:rPr>
          <w:rFonts w:ascii="Times New Roman" w:hAnsi="Times New Roman" w:cs="Times New Roman"/>
          <w:b/>
          <w:bCs/>
          <w:sz w:val="20"/>
          <w:szCs w:val="20"/>
        </w:rPr>
        <w:t xml:space="preserve">, </w:t>
      </w:r>
      <w:r w:rsidRPr="00760C21">
        <w:rPr>
          <w:rFonts w:ascii="Times New Roman" w:hAnsi="Times New Roman" w:cs="Times New Roman"/>
          <w:b/>
          <w:bCs/>
          <w:sz w:val="20"/>
          <w:szCs w:val="20"/>
        </w:rPr>
        <w:t xml:space="preserve">NG_AP, RRC </w:t>
      </w:r>
      <w:r w:rsidRPr="003832CF">
        <w:rPr>
          <w:rFonts w:ascii="Times New Roman" w:hAnsi="Times New Roman" w:cs="Times New Roman"/>
          <w:b/>
          <w:bCs/>
          <w:sz w:val="20"/>
          <w:szCs w:val="20"/>
        </w:rPr>
        <w:t>layer</w:t>
      </w:r>
      <w:r w:rsidRPr="00760C21">
        <w:rPr>
          <w:rFonts w:ascii="Times New Roman" w:hAnsi="Times New Roman" w:cs="Times New Roman"/>
          <w:b/>
          <w:bCs/>
          <w:sz w:val="20"/>
          <w:szCs w:val="20"/>
        </w:rPr>
        <w:t xml:space="preserve"> and below</w:t>
      </w:r>
    </w:p>
    <w:tbl>
      <w:tblPr>
        <w:tblStyle w:val="TableGrid"/>
        <w:tblW w:w="0" w:type="auto"/>
        <w:tblLook w:val="04A0" w:firstRow="1" w:lastRow="0" w:firstColumn="1" w:lastColumn="0" w:noHBand="0" w:noVBand="1"/>
      </w:tblPr>
      <w:tblGrid>
        <w:gridCol w:w="1926"/>
        <w:gridCol w:w="2038"/>
        <w:gridCol w:w="5667"/>
      </w:tblGrid>
      <w:tr w:rsidR="00F258B5" w14:paraId="7BD3A02E" w14:textId="77777777" w:rsidTr="004763AB">
        <w:tc>
          <w:tcPr>
            <w:tcW w:w="1926" w:type="dxa"/>
            <w:shd w:val="clear" w:color="auto" w:fill="ACB9CA" w:themeFill="text2" w:themeFillTint="66"/>
          </w:tcPr>
          <w:p w14:paraId="636B2B1E"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1620BAC"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49667CEE"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8FB5209" w14:textId="77777777" w:rsidTr="004763AB">
        <w:tc>
          <w:tcPr>
            <w:tcW w:w="1926" w:type="dxa"/>
          </w:tcPr>
          <w:p w14:paraId="00B5103B" w14:textId="149FDD55" w:rsidR="00F258B5" w:rsidRPr="007D6CEF" w:rsidRDefault="007D6CEF" w:rsidP="004763AB">
            <w:pPr>
              <w:rPr>
                <w:rFonts w:eastAsia="SimSun"/>
                <w:lang w:val="en-US" w:eastAsia="zh-CN"/>
                <w:rPrChange w:id="208" w:author="Windows User" w:date="2020-09-27T16:50:00Z">
                  <w:rPr>
                    <w:lang w:val="en-US"/>
                  </w:rPr>
                </w:rPrChange>
              </w:rPr>
            </w:pPr>
            <w:ins w:id="209" w:author="Windows User" w:date="2020-09-27T16:50:00Z">
              <w:r>
                <w:rPr>
                  <w:rFonts w:eastAsia="SimSun" w:hint="eastAsia"/>
                  <w:lang w:val="en-US" w:eastAsia="zh-CN"/>
                </w:rPr>
                <w:t>O</w:t>
              </w:r>
              <w:r>
                <w:rPr>
                  <w:rFonts w:eastAsia="SimSun"/>
                  <w:lang w:val="en-US" w:eastAsia="zh-CN"/>
                </w:rPr>
                <w:t>PPO</w:t>
              </w:r>
            </w:ins>
          </w:p>
        </w:tc>
        <w:tc>
          <w:tcPr>
            <w:tcW w:w="2038" w:type="dxa"/>
          </w:tcPr>
          <w:p w14:paraId="3D3C634D" w14:textId="55608153" w:rsidR="00F258B5" w:rsidRPr="007D6CEF" w:rsidRDefault="007D6CEF" w:rsidP="004763AB">
            <w:pPr>
              <w:rPr>
                <w:rFonts w:eastAsia="SimSun"/>
                <w:lang w:val="en-US" w:eastAsia="zh-CN"/>
                <w:rPrChange w:id="210" w:author="Windows User" w:date="2020-09-27T16:50:00Z">
                  <w:rPr>
                    <w:lang w:val="en-US"/>
                  </w:rPr>
                </w:rPrChange>
              </w:rPr>
            </w:pPr>
            <w:ins w:id="211" w:author="Windows User" w:date="2020-09-27T16:50:00Z">
              <w:r>
                <w:rPr>
                  <w:rFonts w:eastAsia="SimSun" w:hint="eastAsia"/>
                  <w:lang w:val="en-US" w:eastAsia="zh-CN"/>
                </w:rPr>
                <w:t>b</w:t>
              </w:r>
              <w:r>
                <w:rPr>
                  <w:rFonts w:eastAsia="SimSun"/>
                  <w:lang w:val="en-US" w:eastAsia="zh-CN"/>
                </w:rPr>
                <w:t>)</w:t>
              </w:r>
            </w:ins>
          </w:p>
        </w:tc>
        <w:tc>
          <w:tcPr>
            <w:tcW w:w="5667" w:type="dxa"/>
          </w:tcPr>
          <w:p w14:paraId="50BA5FD5" w14:textId="6F7F29B2" w:rsidR="00F258B5" w:rsidRDefault="00E2007B" w:rsidP="004763AB">
            <w:pPr>
              <w:rPr>
                <w:lang w:val="en-US"/>
              </w:rPr>
            </w:pPr>
            <w:ins w:id="212" w:author="Windows User" w:date="2020-09-28T09:30:00Z">
              <w:r w:rsidRPr="005A554E">
                <w:t>“No E-UTRA impact”</w:t>
              </w:r>
              <w:r>
                <w:t xml:space="preserve"> means no impact on LTE RAN node, including the impact from air interface </w:t>
              </w:r>
              <w:proofErr w:type="gramStart"/>
              <w:r>
                <w:t xml:space="preserve">and </w:t>
              </w:r>
            </w:ins>
            <w:ins w:id="213" w:author="Windows User" w:date="2020-09-28T09:31:00Z">
              <w:r w:rsidR="00DD6583">
                <w:t>also</w:t>
              </w:r>
              <w:proofErr w:type="gramEnd"/>
              <w:r w:rsidR="00DD6583">
                <w:t xml:space="preserve"> other interface, e.g. S1 and NG interfaces.</w:t>
              </w:r>
            </w:ins>
          </w:p>
        </w:tc>
      </w:tr>
      <w:tr w:rsidR="004567C2" w14:paraId="66D701C1" w14:textId="77777777" w:rsidTr="004763AB">
        <w:tc>
          <w:tcPr>
            <w:tcW w:w="1926" w:type="dxa"/>
          </w:tcPr>
          <w:p w14:paraId="7C86ED12" w14:textId="1597D665" w:rsidR="004567C2" w:rsidRDefault="004567C2" w:rsidP="004567C2">
            <w:pPr>
              <w:rPr>
                <w:lang w:val="en-US"/>
              </w:rPr>
            </w:pPr>
            <w:ins w:id="214" w:author="Soghomonian, Manook, Vodafone Group" w:date="2020-09-30T10:32:00Z">
              <w:r w:rsidRPr="0080295C">
                <w:t>Vodafone</w:t>
              </w:r>
            </w:ins>
          </w:p>
        </w:tc>
        <w:tc>
          <w:tcPr>
            <w:tcW w:w="2038" w:type="dxa"/>
          </w:tcPr>
          <w:p w14:paraId="5F41C885" w14:textId="7D088C85" w:rsidR="004567C2" w:rsidRDefault="004567C2" w:rsidP="004567C2">
            <w:pPr>
              <w:rPr>
                <w:lang w:val="en-US"/>
              </w:rPr>
            </w:pPr>
            <w:ins w:id="215" w:author="Soghomonian, Manook, Vodafone Group" w:date="2020-09-30T10:32:00Z">
              <w:r w:rsidRPr="0080295C">
                <w:t>A</w:t>
              </w:r>
            </w:ins>
          </w:p>
        </w:tc>
        <w:tc>
          <w:tcPr>
            <w:tcW w:w="5667" w:type="dxa"/>
          </w:tcPr>
          <w:p w14:paraId="26BCC32B" w14:textId="77777777" w:rsidR="004567C2" w:rsidRDefault="004567C2" w:rsidP="004567C2">
            <w:pPr>
              <w:rPr>
                <w:ins w:id="216" w:author="Soghomonian, Manook, Vodafone Group" w:date="2020-09-30T10:32:00Z"/>
              </w:rPr>
            </w:pPr>
            <w:ins w:id="217" w:author="Soghomonian, Manook, Vodafone Group" w:date="2020-09-30T10:32:00Z">
              <w:r w:rsidRPr="0080295C">
                <w:t xml:space="preserve">E-UTRA relates to the radio interface not the S1-AP </w:t>
              </w:r>
              <w:proofErr w:type="spellStart"/>
              <w:r w:rsidRPr="0080295C">
                <w:t>signaling</w:t>
              </w:r>
              <w:proofErr w:type="spellEnd"/>
              <w:r w:rsidRPr="0080295C">
                <w:t>.</w:t>
              </w:r>
            </w:ins>
          </w:p>
          <w:p w14:paraId="79B66F41" w14:textId="32980C5B" w:rsidR="004567C2" w:rsidRDefault="004567C2" w:rsidP="004567C2">
            <w:pPr>
              <w:rPr>
                <w:lang w:val="en-US"/>
              </w:rPr>
            </w:pPr>
            <w:ins w:id="218" w:author="Soghomonian, Manook, Vodafone Group" w:date="2020-09-30T10:32:00Z">
              <w:r>
                <w:rPr>
                  <w:lang w:val="en-US"/>
                </w:rPr>
                <w:t>Vodafone does not accept that changes to the NAS parameters used in the PO/PF calculation in TS 36.304 constitute a change to E-UTRA.</w:t>
              </w:r>
            </w:ins>
          </w:p>
        </w:tc>
      </w:tr>
    </w:tbl>
    <w:p w14:paraId="616B2DBE" w14:textId="77777777" w:rsidR="00F258B5" w:rsidRPr="00C42ACF" w:rsidRDefault="00F258B5" w:rsidP="00F258B5">
      <w:pPr>
        <w:pStyle w:val="ListParagraph"/>
        <w:rPr>
          <w:lang w:val="en-US"/>
        </w:rPr>
      </w:pPr>
    </w:p>
    <w:p w14:paraId="67C6A9B0" w14:textId="77777777" w:rsidR="00F258B5" w:rsidRDefault="00F258B5" w:rsidP="00F258B5">
      <w:pPr>
        <w:rPr>
          <w:highlight w:val="yellow"/>
          <w:lang w:val="en-US"/>
        </w:rPr>
      </w:pPr>
      <w:r w:rsidRPr="00432296">
        <w:rPr>
          <w:highlight w:val="yellow"/>
          <w:lang w:val="en-US"/>
        </w:rPr>
        <w:t>Summary: TBD</w:t>
      </w:r>
    </w:p>
    <w:p w14:paraId="4B68B2B5" w14:textId="77777777" w:rsidR="00F258B5" w:rsidRDefault="00F258B5" w:rsidP="00F258B5">
      <w:pPr>
        <w:rPr>
          <w:lang w:val="en-US"/>
        </w:rPr>
      </w:pPr>
    </w:p>
    <w:p w14:paraId="6C861C9F" w14:textId="59F60C38" w:rsidR="00DF1709" w:rsidRPr="00543FC0" w:rsidRDefault="004A2B47" w:rsidP="00543FC0">
      <w:pPr>
        <w:pStyle w:val="Heading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00DF1709" w:rsidRPr="00543FC0">
        <w:rPr>
          <w:rFonts w:eastAsia="Times New Roman"/>
          <w:lang w:eastAsia="ja-JP"/>
        </w:rPr>
        <w:t>1</w:t>
      </w:r>
      <w:r w:rsidRPr="00543FC0">
        <w:rPr>
          <w:rFonts w:eastAsia="Times New Roman"/>
          <w:lang w:eastAsia="ja-JP"/>
        </w:rPr>
        <w:t>.</w:t>
      </w:r>
      <w:r w:rsidR="00F420C9" w:rsidRPr="00543FC0">
        <w:rPr>
          <w:rFonts w:eastAsia="Times New Roman"/>
          <w:lang w:eastAsia="ja-JP"/>
        </w:rPr>
        <w:t>2</w:t>
      </w:r>
      <w:r w:rsidRPr="00543FC0">
        <w:rPr>
          <w:rFonts w:eastAsia="Times New Roman"/>
          <w:lang w:eastAsia="ja-JP"/>
        </w:rPr>
        <w:t xml:space="preserve"> </w:t>
      </w:r>
      <w:r w:rsidR="00DF1709" w:rsidRPr="00543FC0">
        <w:rPr>
          <w:rFonts w:eastAsia="Times New Roman"/>
          <w:lang w:eastAsia="ja-JP"/>
        </w:rPr>
        <w:t>UE switching/leaving</w:t>
      </w:r>
    </w:p>
    <w:p w14:paraId="437F24A0" w14:textId="24041711" w:rsidR="00DD1511" w:rsidRPr="00543FC0" w:rsidRDefault="00DD1511" w:rsidP="00DD1511">
      <w:pPr>
        <w:pStyle w:val="Heading4"/>
        <w:overflowPunct w:val="0"/>
        <w:autoSpaceDE w:val="0"/>
        <w:autoSpaceDN w:val="0"/>
        <w:adjustRightInd w:val="0"/>
        <w:spacing w:line="240" w:lineRule="auto"/>
        <w:textAlignment w:val="baseline"/>
        <w:rPr>
          <w:lang w:val="en-US"/>
        </w:rPr>
      </w:pPr>
      <w:r>
        <w:rPr>
          <w:lang w:val="en-US"/>
        </w:rPr>
        <w:t xml:space="preserve">2.1.2.1 </w:t>
      </w:r>
      <w:r w:rsidRPr="006D0120">
        <w:rPr>
          <w:lang w:val="en-US"/>
        </w:rPr>
        <w:t>Scheduling gap</w:t>
      </w:r>
      <w:r w:rsidRPr="00A06352">
        <w:t xml:space="preserve"> </w:t>
      </w:r>
      <w:r>
        <w:t>for paging reception</w:t>
      </w:r>
    </w:p>
    <w:p w14:paraId="7FACD78D" w14:textId="77777777" w:rsidR="00DD1511" w:rsidRDefault="00DD1511" w:rsidP="00DD1511">
      <w:r>
        <w:rPr>
          <w:lang w:val="en-US"/>
        </w:rPr>
        <w:t xml:space="preserve">SA2 has discussed </w:t>
      </w:r>
      <w:r w:rsidRPr="006D2E74">
        <w:rPr>
          <w:lang w:val="en-US"/>
        </w:rPr>
        <w:t>s</w:t>
      </w:r>
      <w:r w:rsidRPr="006D0120">
        <w:rPr>
          <w:lang w:val="en-US"/>
        </w:rPr>
        <w:t>cheduling gap</w:t>
      </w:r>
      <w:r>
        <w:rPr>
          <w:lang w:val="en-US"/>
        </w:rPr>
        <w:t xml:space="preserve"> solution described as follows</w:t>
      </w:r>
      <w:r w:rsidRPr="00755C3C">
        <w:t xml:space="preserve"> </w:t>
      </w:r>
      <w:r>
        <w:t>in TR 23.761.</w:t>
      </w:r>
    </w:p>
    <w:tbl>
      <w:tblPr>
        <w:tblStyle w:val="TableGrid"/>
        <w:tblW w:w="0" w:type="auto"/>
        <w:tblLook w:val="04A0" w:firstRow="1" w:lastRow="0" w:firstColumn="1" w:lastColumn="0" w:noHBand="0" w:noVBand="1"/>
      </w:tblPr>
      <w:tblGrid>
        <w:gridCol w:w="9631"/>
      </w:tblGrid>
      <w:tr w:rsidR="00DD1511" w14:paraId="7F7B2C5C" w14:textId="77777777" w:rsidTr="004763AB">
        <w:tc>
          <w:tcPr>
            <w:tcW w:w="9631" w:type="dxa"/>
          </w:tcPr>
          <w:p w14:paraId="24D63CBA" w14:textId="77777777" w:rsidR="00DD1511" w:rsidRPr="009430CB" w:rsidRDefault="00DD1511" w:rsidP="004763AB">
            <w:pPr>
              <w:jc w:val="both"/>
              <w:rPr>
                <w:i/>
                <w:lang w:val="en-US"/>
              </w:rPr>
            </w:pPr>
            <w:r w:rsidRPr="009430CB">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sidRPr="009430CB">
              <w:rPr>
                <w:i/>
                <w:lang w:val="en-US"/>
              </w:rPr>
              <w:t>can not</w:t>
            </w:r>
            <w:proofErr w:type="spellEnd"/>
            <w:r w:rsidRPr="009430CB">
              <w:rPr>
                <w:i/>
                <w:lang w:val="en-US"/>
              </w:rPr>
              <w:t xml:space="preserve"> receive DL data, </w:t>
            </w:r>
            <w:r w:rsidRPr="009430CB">
              <w:rPr>
                <w:i/>
                <w:lang w:val="en-US"/>
              </w:rPr>
              <w:lastRenderedPageBreak/>
              <w:t>it may result in waste of resources and degrade USIM A connected mode performance, e.g. the RAN node for USIM A may determine USIM A has lost the traffic and reduce the scheduling rate.</w:t>
            </w:r>
          </w:p>
          <w:p w14:paraId="49E472D4" w14:textId="6757E57B" w:rsidR="00DD1511" w:rsidRPr="009430CB" w:rsidRDefault="00DD1511" w:rsidP="004763AB">
            <w:pPr>
              <w:rPr>
                <w:i/>
                <w:lang w:val="en-US"/>
              </w:rPr>
            </w:pPr>
            <w:r w:rsidRPr="009430CB">
              <w:rPr>
                <w:i/>
                <w:lang w:val="en-US"/>
              </w:rPr>
              <w:t xml:space="preserve">A proposed solution is to negotiate the "scheduling gap" on USIM A for UE to tune away to USIM B in order to listen to paging and then return to USIM B. Since the tune away for listening paging </w:t>
            </w:r>
            <w:r w:rsidR="005A482A">
              <w:rPr>
                <w:i/>
                <w:lang w:val="en-US"/>
              </w:rPr>
              <w:t>happens</w:t>
            </w:r>
            <w:r w:rsidRPr="009430CB">
              <w:rPr>
                <w:i/>
                <w:lang w:val="en-US"/>
              </w:rPr>
              <w:t xml:space="preserve"> periodically, the "scheduling gap" negotiated between UE and RAN is applied periodically.</w:t>
            </w:r>
          </w:p>
          <w:p w14:paraId="5C15FEE3" w14:textId="77777777" w:rsidR="00DD1511" w:rsidRPr="009430CB" w:rsidRDefault="00DD1511" w:rsidP="004763AB">
            <w:pPr>
              <w:rPr>
                <w:i/>
                <w:lang w:val="en-US"/>
              </w:rPr>
            </w:pPr>
            <w:r w:rsidRPr="009430CB">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52E03C6E" w14:textId="77777777" w:rsidR="00DD1511" w:rsidRDefault="00DD1511" w:rsidP="004763AB">
            <w:pPr>
              <w:jc w:val="both"/>
              <w:rPr>
                <w:i/>
                <w:lang w:val="en-US"/>
              </w:rPr>
            </w:pPr>
            <w:r w:rsidRPr="009430CB">
              <w:rPr>
                <w:i/>
                <w:lang w:val="en-US"/>
              </w:rPr>
              <w:t>But if UE needs to transmit MO data or receives MT data on USIM B, the core network that served for USIM A should be informed, the details should be discussed in Key issue 3.</w:t>
            </w:r>
          </w:p>
        </w:tc>
      </w:tr>
    </w:tbl>
    <w:p w14:paraId="3361D4E9" w14:textId="55D43134" w:rsidR="00DD1511" w:rsidRDefault="00DD1511" w:rsidP="00DD1511">
      <w:pPr>
        <w:spacing w:beforeLines="100" w:before="240"/>
        <w:rPr>
          <w:lang w:val="en-US"/>
        </w:rPr>
      </w:pPr>
      <w:r>
        <w:rPr>
          <w:lang w:val="en-US"/>
        </w:rPr>
        <w:lastRenderedPageBreak/>
        <w:t xml:space="preserve">About </w:t>
      </w:r>
      <w:r w:rsidR="00603A1D">
        <w:rPr>
          <w:lang w:val="en-US"/>
        </w:rPr>
        <w:t xml:space="preserve">Question </w:t>
      </w:r>
      <w:r>
        <w:rPr>
          <w:lang w:val="en-US"/>
        </w:rPr>
        <w:t>8 in LS [1], one option is mentioned</w:t>
      </w:r>
      <w:r w:rsidR="00324E64">
        <w:rPr>
          <w:lang w:val="en-US"/>
        </w:rPr>
        <w:t>:</w:t>
      </w:r>
    </w:p>
    <w:tbl>
      <w:tblPr>
        <w:tblStyle w:val="TableGrid"/>
        <w:tblW w:w="0" w:type="auto"/>
        <w:tblLook w:val="04A0" w:firstRow="1" w:lastRow="0" w:firstColumn="1" w:lastColumn="0" w:noHBand="0" w:noVBand="1"/>
      </w:tblPr>
      <w:tblGrid>
        <w:gridCol w:w="9631"/>
      </w:tblGrid>
      <w:tr w:rsidR="00DD1511" w14:paraId="2B716AFB" w14:textId="77777777" w:rsidTr="004763AB">
        <w:tc>
          <w:tcPr>
            <w:tcW w:w="9631" w:type="dxa"/>
          </w:tcPr>
          <w:p w14:paraId="4B31C27D" w14:textId="77777777" w:rsidR="00DD1511" w:rsidRPr="00D905BF" w:rsidRDefault="00DD1511" w:rsidP="004763AB">
            <w:pPr>
              <w:pStyle w:val="B1"/>
              <w:rPr>
                <w:i/>
                <w:lang w:val="en-US"/>
              </w:rPr>
            </w:pPr>
            <w:r>
              <w:rPr>
                <w:rFonts w:ascii="SimSun" w:eastAsia="SimSun" w:hAnsi="SimSun" w:hint="eastAsia"/>
                <w:i/>
                <w:lang w:val="en-US" w:eastAsia="zh-CN"/>
              </w:rPr>
              <w:t>-</w:t>
            </w:r>
            <w:r w:rsidRPr="00630CA4">
              <w:rPr>
                <w:i/>
                <w:lang w:val="en-US"/>
              </w:rPr>
              <w:t xml:space="preserve">    </w:t>
            </w:r>
            <w:r w:rsidRPr="001268FB">
              <w:rPr>
                <w:b/>
                <w:i/>
              </w:rPr>
              <w:t>Option</w:t>
            </w:r>
            <w:r>
              <w:rPr>
                <w:b/>
                <w:i/>
              </w:rPr>
              <w:t xml:space="preserve"> </w:t>
            </w:r>
            <w:r w:rsidRPr="001268FB">
              <w:rPr>
                <w:b/>
                <w:i/>
              </w:rPr>
              <w:t>5</w:t>
            </w:r>
            <w:r w:rsidRPr="000C487F">
              <w:rPr>
                <w:b/>
                <w:i/>
              </w:rPr>
              <w:t xml:space="preserve"> </w:t>
            </w:r>
            <w:r w:rsidRPr="001268FB">
              <w:rPr>
                <w:i/>
                <w:lang w:val="en-US"/>
              </w:rPr>
              <w:t>Access Stratum-based solution with scheduling gap.</w:t>
            </w:r>
          </w:p>
          <w:p w14:paraId="4EFF1910" w14:textId="77777777" w:rsidR="00DD1511" w:rsidRDefault="00DD1511"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 xml:space="preserve">reception when </w:t>
            </w:r>
            <w:r w:rsidRPr="00452A60">
              <w:t>paging collisions</w:t>
            </w:r>
            <w:r w:rsidRPr="005A554E">
              <w:t xml:space="preserve"> are detected</w:t>
            </w:r>
            <w:r w:rsidRPr="005A554E">
              <w:rPr>
                <w:bCs/>
                <w:lang w:eastAsia="zh-CN"/>
              </w:rPr>
              <w:t xml:space="preserve"> in 5GS and in EPS respectively. </w:t>
            </w:r>
          </w:p>
        </w:tc>
      </w:tr>
    </w:tbl>
    <w:p w14:paraId="66DF9269" w14:textId="33711AB4" w:rsidR="00DD1511" w:rsidRPr="00020E4E" w:rsidRDefault="00F726B8" w:rsidP="00452A60">
      <w:pPr>
        <w:spacing w:beforeLines="100" w:before="240"/>
        <w:jc w:val="both"/>
        <w:rPr>
          <w:lang w:val="en-US"/>
        </w:rPr>
      </w:pPr>
      <w:r w:rsidRPr="00F75246">
        <w:rPr>
          <w:lang w:val="en-US"/>
        </w:rPr>
        <w:t>Based on RAN WI objective, it can be considered as switching notification case</w:t>
      </w:r>
      <w:r w:rsidR="00760C21">
        <w:rPr>
          <w:lang w:val="en-US"/>
        </w:rPr>
        <w:t>,</w:t>
      </w:r>
      <w:r w:rsidRPr="00F75246">
        <w:rPr>
          <w:lang w:val="en-US"/>
        </w:rPr>
        <w:t xml:space="preserve"> from RAN2 point of view</w:t>
      </w:r>
      <w:r w:rsidR="00760C21">
        <w:rPr>
          <w:lang w:val="en-US"/>
        </w:rPr>
        <w:t>,</w:t>
      </w:r>
      <w:r w:rsidRPr="00F75246">
        <w:rPr>
          <w:lang w:val="en-US"/>
        </w:rPr>
        <w:t xml:space="preserve"> rather than paging collision</w:t>
      </w:r>
      <w:r w:rsidR="00760C21">
        <w:rPr>
          <w:lang w:val="en-US"/>
        </w:rPr>
        <w:t xml:space="preserve">; </w:t>
      </w:r>
      <w:r w:rsidRPr="00F75246">
        <w:rPr>
          <w:lang w:val="en-US"/>
        </w:rPr>
        <w:t xml:space="preserve">because UE is in </w:t>
      </w:r>
      <w:proofErr w:type="spellStart"/>
      <w:r w:rsidRPr="00F75246">
        <w:rPr>
          <w:lang w:val="en-US"/>
        </w:rPr>
        <w:t>RRC_Connected</w:t>
      </w:r>
      <w:proofErr w:type="spellEnd"/>
      <w:r w:rsidRPr="00F75246">
        <w:rPr>
          <w:lang w:val="en-US"/>
        </w:rPr>
        <w:t xml:space="preserve"> state in network A. Hence, the rapporteur invites companies to provide their views on the following </w:t>
      </w:r>
      <w:r w:rsidR="00760C21" w:rsidRPr="003832CF">
        <w:rPr>
          <w:b/>
          <w:lang w:val="en-US"/>
        </w:rPr>
        <w:t>scheduling gap</w:t>
      </w:r>
      <w:r w:rsidR="00760C21">
        <w:rPr>
          <w:b/>
          <w:lang w:val="en-US"/>
        </w:rPr>
        <w:t xml:space="preserve"> </w:t>
      </w:r>
      <w:r w:rsidRPr="00F75246">
        <w:rPr>
          <w:lang w:val="en-US"/>
        </w:rPr>
        <w:t>question</w:t>
      </w:r>
      <w:r w:rsidR="00DD1511" w:rsidRPr="00020E4E">
        <w:rPr>
          <w:lang w:val="en-US"/>
        </w:rPr>
        <w:t>.</w:t>
      </w:r>
    </w:p>
    <w:p w14:paraId="2A00B74A" w14:textId="151A3F03" w:rsidR="00DD1511" w:rsidRDefault="00DD1511" w:rsidP="00DD1511">
      <w:pPr>
        <w:jc w:val="both"/>
        <w:rPr>
          <w:b/>
          <w:bCs/>
        </w:rPr>
      </w:pPr>
      <w:r w:rsidRPr="00DC00F4">
        <w:rPr>
          <w:b/>
          <w:bCs/>
        </w:rPr>
        <w:t xml:space="preserve">Question </w:t>
      </w:r>
      <w:r w:rsidR="004F5327">
        <w:rPr>
          <w:b/>
          <w:bCs/>
        </w:rPr>
        <w:t>9</w:t>
      </w:r>
      <w:r>
        <w:rPr>
          <w:b/>
          <w:bCs/>
        </w:rPr>
        <w:t xml:space="preserve"> </w:t>
      </w:r>
      <w:r w:rsidRPr="00971E50">
        <w:rPr>
          <w:b/>
          <w:bCs/>
        </w:rPr>
        <w:t>(Q8 in [1])</w:t>
      </w:r>
      <w:r w:rsidRPr="00DC00F4">
        <w:rPr>
          <w:b/>
          <w:bCs/>
        </w:rPr>
        <w:t xml:space="preserve">: </w:t>
      </w:r>
      <w:r w:rsidR="00404068">
        <w:rPr>
          <w:b/>
          <w:bCs/>
        </w:rPr>
        <w:t>W</w:t>
      </w:r>
      <w:r w:rsidR="00404068" w:rsidRPr="00432296">
        <w:rPr>
          <w:b/>
          <w:bCs/>
        </w:rPr>
        <w:t xml:space="preserve">hen paging </w:t>
      </w:r>
      <w:r w:rsidR="00404068">
        <w:rPr>
          <w:b/>
          <w:bCs/>
        </w:rPr>
        <w:t xml:space="preserve">reception in one network </w:t>
      </w:r>
      <w:r w:rsidR="00404068" w:rsidRPr="00432296">
        <w:rPr>
          <w:b/>
          <w:bCs/>
        </w:rPr>
        <w:t xml:space="preserve">collision </w:t>
      </w:r>
      <w:r w:rsidR="00404068">
        <w:rPr>
          <w:b/>
          <w:bCs/>
        </w:rPr>
        <w:t>with data transmission in another network is</w:t>
      </w:r>
      <w:r w:rsidR="00404068" w:rsidRPr="00432296">
        <w:rPr>
          <w:b/>
          <w:bCs/>
        </w:rPr>
        <w:t xml:space="preserve"> detected</w:t>
      </w:r>
      <w:r w:rsidR="00404068">
        <w:rPr>
          <w:b/>
          <w:bCs/>
        </w:rPr>
        <w:t>, i</w:t>
      </w:r>
      <w:r>
        <w:rPr>
          <w:b/>
          <w:bCs/>
        </w:rPr>
        <w:t xml:space="preserve">s the approach of </w:t>
      </w:r>
      <w:r w:rsidRPr="00F4514A">
        <w:rPr>
          <w:rFonts w:hint="eastAsia"/>
          <w:b/>
          <w:i/>
        </w:rPr>
        <w:t>Access Stratum-based solution</w:t>
      </w:r>
      <w:r w:rsidRPr="00282E72">
        <w:t xml:space="preserve"> </w:t>
      </w:r>
      <w:r w:rsidRPr="00282E72">
        <w:rPr>
          <w:b/>
          <w:i/>
        </w:rPr>
        <w:t>with scheduling gap</w:t>
      </w:r>
      <w:r>
        <w:rPr>
          <w:b/>
          <w:bCs/>
        </w:rPr>
        <w:t xml:space="preserve"> </w:t>
      </w:r>
      <w:r w:rsidRPr="00432296">
        <w:rPr>
          <w:b/>
          <w:bCs/>
        </w:rPr>
        <w:t>feasible and effective for</w:t>
      </w:r>
      <w:r w:rsidR="001A0807">
        <w:rPr>
          <w:b/>
          <w:bCs/>
        </w:rPr>
        <w:t xml:space="preserve"> the UE to solve</w:t>
      </w:r>
      <w:r w:rsidR="00875EFF">
        <w:rPr>
          <w:b/>
          <w:bCs/>
        </w:rPr>
        <w:t xml:space="preserve"> the</w:t>
      </w:r>
      <w:r w:rsidRPr="00432296">
        <w:rPr>
          <w:b/>
          <w:bCs/>
        </w:rPr>
        <w:t xml:space="preserve"> paging reception</w:t>
      </w:r>
      <w:r w:rsidR="00213D17">
        <w:rPr>
          <w:b/>
          <w:bCs/>
        </w:rPr>
        <w:t xml:space="preserve"> issue</w:t>
      </w:r>
      <w:r w:rsidRPr="00432296">
        <w:rPr>
          <w:b/>
          <w:bCs/>
        </w:rPr>
        <w:t xml:space="preserve"> </w:t>
      </w:r>
      <w:r w:rsidR="00F2718E" w:rsidRPr="00432296">
        <w:rPr>
          <w:b/>
          <w:bCs/>
        </w:rPr>
        <w:t xml:space="preserve">in 5GS </w:t>
      </w:r>
      <w:r w:rsidR="00F550FC" w:rsidRPr="002120C4">
        <w:rPr>
          <w:rFonts w:hint="eastAsia"/>
          <w:b/>
        </w:rPr>
        <w:t>and</w:t>
      </w:r>
      <w:r w:rsidR="00F550FC" w:rsidRPr="002120C4">
        <w:rPr>
          <w:b/>
        </w:rPr>
        <w:t xml:space="preserve"> </w:t>
      </w:r>
      <w:r w:rsidR="00F550FC">
        <w:rPr>
          <w:b/>
        </w:rPr>
        <w:t>EPS respectively</w:t>
      </w:r>
      <w:r w:rsidR="00C51913">
        <w:rPr>
          <w:b/>
          <w:bCs/>
        </w:rPr>
        <w:t>?</w:t>
      </w:r>
    </w:p>
    <w:tbl>
      <w:tblPr>
        <w:tblStyle w:val="TableGrid"/>
        <w:tblW w:w="0" w:type="auto"/>
        <w:tblLook w:val="04A0" w:firstRow="1" w:lastRow="0" w:firstColumn="1" w:lastColumn="0" w:noHBand="0" w:noVBand="1"/>
      </w:tblPr>
      <w:tblGrid>
        <w:gridCol w:w="1696"/>
        <w:gridCol w:w="3828"/>
        <w:gridCol w:w="4107"/>
      </w:tblGrid>
      <w:tr w:rsidR="00D90872" w14:paraId="561AF330" w14:textId="77777777" w:rsidTr="004763AB">
        <w:tc>
          <w:tcPr>
            <w:tcW w:w="1696" w:type="dxa"/>
            <w:shd w:val="clear" w:color="auto" w:fill="ACB9CA" w:themeFill="text2" w:themeFillTint="66"/>
          </w:tcPr>
          <w:p w14:paraId="78844FFF" w14:textId="14D45EEE" w:rsidR="00D90872" w:rsidRDefault="00D90872" w:rsidP="00D90872">
            <w:pPr>
              <w:rPr>
                <w:lang w:val="en-US"/>
              </w:rPr>
            </w:pPr>
            <w:r>
              <w:rPr>
                <w:b/>
                <w:bCs/>
                <w:lang w:val="en-US"/>
              </w:rPr>
              <w:t>Company</w:t>
            </w:r>
          </w:p>
        </w:tc>
        <w:tc>
          <w:tcPr>
            <w:tcW w:w="3828" w:type="dxa"/>
            <w:shd w:val="clear" w:color="auto" w:fill="ACB9CA" w:themeFill="text2" w:themeFillTint="66"/>
          </w:tcPr>
          <w:p w14:paraId="06FDD9BC" w14:textId="73BB6E25" w:rsidR="00D90872" w:rsidRDefault="00D90872" w:rsidP="00D90872">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396AA95" w14:textId="01968DA8" w:rsidR="00D90872" w:rsidRPr="00432296" w:rsidRDefault="00D90872" w:rsidP="00D90872">
            <w:pPr>
              <w:rPr>
                <w:b/>
                <w:bCs/>
                <w:lang w:val="en-US"/>
              </w:rPr>
            </w:pPr>
            <w:r w:rsidRPr="00432296">
              <w:rPr>
                <w:b/>
                <w:bCs/>
                <w:lang w:val="en-US"/>
              </w:rPr>
              <w:t>Effective</w:t>
            </w:r>
            <w:r>
              <w:rPr>
                <w:b/>
                <w:bCs/>
                <w:lang w:val="en-US"/>
              </w:rPr>
              <w:t xml:space="preserve"> (Comments)</w:t>
            </w:r>
          </w:p>
        </w:tc>
      </w:tr>
      <w:tr w:rsidR="00DD1511" w14:paraId="1AE32D09" w14:textId="77777777" w:rsidTr="004763AB">
        <w:tc>
          <w:tcPr>
            <w:tcW w:w="1696" w:type="dxa"/>
          </w:tcPr>
          <w:p w14:paraId="62F06934" w14:textId="356C3F0B" w:rsidR="00DD1511" w:rsidRPr="007D6CEF" w:rsidRDefault="007D6CEF" w:rsidP="004763AB">
            <w:pPr>
              <w:rPr>
                <w:rFonts w:eastAsia="SimSun"/>
                <w:lang w:val="en-US" w:eastAsia="zh-CN"/>
                <w:rPrChange w:id="219" w:author="Windows User" w:date="2020-09-27T16:54:00Z">
                  <w:rPr>
                    <w:lang w:val="en-US"/>
                  </w:rPr>
                </w:rPrChange>
              </w:rPr>
            </w:pPr>
            <w:ins w:id="220" w:author="Windows User" w:date="2020-09-27T16:54:00Z">
              <w:r>
                <w:rPr>
                  <w:rFonts w:eastAsia="SimSun" w:hint="eastAsia"/>
                  <w:lang w:val="en-US" w:eastAsia="zh-CN"/>
                </w:rPr>
                <w:t>O</w:t>
              </w:r>
              <w:r>
                <w:rPr>
                  <w:rFonts w:eastAsia="SimSun"/>
                  <w:lang w:val="en-US" w:eastAsia="zh-CN"/>
                </w:rPr>
                <w:t>PPO</w:t>
              </w:r>
            </w:ins>
          </w:p>
        </w:tc>
        <w:tc>
          <w:tcPr>
            <w:tcW w:w="3828" w:type="dxa"/>
          </w:tcPr>
          <w:p w14:paraId="3C00D7E4" w14:textId="1D5767CE" w:rsidR="00DD1511" w:rsidRPr="007D6CEF" w:rsidRDefault="007D6CEF" w:rsidP="004763AB">
            <w:pPr>
              <w:rPr>
                <w:rFonts w:eastAsia="SimSun"/>
                <w:lang w:val="en-US" w:eastAsia="zh-CN"/>
                <w:rPrChange w:id="221" w:author="Windows User" w:date="2020-09-27T16:58:00Z">
                  <w:rPr>
                    <w:lang w:val="en-US"/>
                  </w:rPr>
                </w:rPrChange>
              </w:rPr>
            </w:pPr>
            <w:ins w:id="222" w:author="Windows User" w:date="2020-09-27T16:58:00Z">
              <w:r>
                <w:rPr>
                  <w:rFonts w:eastAsia="SimSun"/>
                  <w:lang w:val="en-US" w:eastAsia="zh-CN"/>
                </w:rPr>
                <w:t>Yes</w:t>
              </w:r>
            </w:ins>
            <w:ins w:id="223" w:author="Windows User" w:date="2020-09-28T09:44:00Z">
              <w:r w:rsidR="0046643E">
                <w:rPr>
                  <w:rFonts w:eastAsia="SimSun"/>
                  <w:lang w:val="en-US" w:eastAsia="zh-CN"/>
                </w:rPr>
                <w:t>, but it may be not necessary.</w:t>
              </w:r>
            </w:ins>
          </w:p>
        </w:tc>
        <w:tc>
          <w:tcPr>
            <w:tcW w:w="4107" w:type="dxa"/>
          </w:tcPr>
          <w:p w14:paraId="49AAC9E9" w14:textId="77777777" w:rsidR="00DD1511" w:rsidRDefault="0046643E" w:rsidP="004763AB">
            <w:pPr>
              <w:rPr>
                <w:ins w:id="224" w:author="Windows User" w:date="2020-09-28T09:45:00Z"/>
                <w:rFonts w:eastAsia="SimSun"/>
                <w:lang w:val="en-US" w:eastAsia="zh-CN"/>
              </w:rPr>
            </w:pPr>
            <w:ins w:id="225" w:author="Windows User" w:date="2020-09-28T09:44:00Z">
              <w:r>
                <w:rPr>
                  <w:rFonts w:eastAsia="SimSun"/>
                  <w:lang w:val="en-US" w:eastAsia="zh-CN"/>
                </w:rPr>
                <w:t xml:space="preserve">The UE will monitor the paging, receive the updated </w:t>
              </w:r>
            </w:ins>
            <w:proofErr w:type="spellStart"/>
            <w:ins w:id="226"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6CEEE103" w14:textId="77777777" w:rsidR="0046643E" w:rsidRDefault="0046643E" w:rsidP="004763AB">
            <w:pPr>
              <w:rPr>
                <w:ins w:id="227" w:author="Windows User" w:date="2020-09-28T09:46:00Z"/>
                <w:rFonts w:eastAsia="SimSun"/>
                <w:lang w:val="en-US" w:eastAsia="zh-CN"/>
              </w:rPr>
            </w:pPr>
            <w:ins w:id="228" w:author="Windows User" w:date="2020-09-28T09:45:00Z">
              <w:r>
                <w:rPr>
                  <w:rFonts w:eastAsia="SimSun"/>
                  <w:lang w:val="en-US" w:eastAsia="zh-CN"/>
                </w:rPr>
                <w:t xml:space="preserve">We think will need to switch to USIM-B for the </w:t>
              </w:r>
            </w:ins>
            <w:ins w:id="229"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0767242B" w14:textId="3D67FF31" w:rsidR="0046643E" w:rsidRPr="007D6CEF" w:rsidRDefault="0046643E" w:rsidP="004763AB">
            <w:pPr>
              <w:rPr>
                <w:rFonts w:eastAsia="SimSun"/>
                <w:lang w:val="en-US" w:eastAsia="zh-CN"/>
                <w:rPrChange w:id="230" w:author="Windows User" w:date="2020-09-27T16:58:00Z">
                  <w:rPr>
                    <w:lang w:val="en-US"/>
                  </w:rPr>
                </w:rPrChange>
              </w:rPr>
            </w:pPr>
            <w:ins w:id="231" w:author="Windows User" w:date="2020-09-28T09:46:00Z">
              <w:r>
                <w:rPr>
                  <w:rFonts w:eastAsia="SimSun"/>
                  <w:lang w:val="en-US" w:eastAsia="zh-CN"/>
                </w:rPr>
                <w:t>We agree the gap works</w:t>
              </w:r>
            </w:ins>
            <w:ins w:id="232"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233"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DD1511" w14:paraId="5C4788C6" w14:textId="77777777" w:rsidTr="004763AB">
        <w:tc>
          <w:tcPr>
            <w:tcW w:w="1696" w:type="dxa"/>
          </w:tcPr>
          <w:p w14:paraId="18437A94" w14:textId="0E8BAEBC" w:rsidR="00DD1511" w:rsidRDefault="00B15D3E" w:rsidP="004763AB">
            <w:pPr>
              <w:rPr>
                <w:lang w:val="en-US"/>
              </w:rPr>
            </w:pPr>
            <w:ins w:id="234" w:author="LenovoMM_User" w:date="2020-09-28T12:22:00Z">
              <w:r w:rsidRPr="00B15D3E">
                <w:rPr>
                  <w:lang w:val="en-US"/>
                </w:rPr>
                <w:t>Lenovo</w:t>
              </w:r>
              <w:r>
                <w:rPr>
                  <w:lang w:val="en-US"/>
                </w:rPr>
                <w:t xml:space="preserve">, </w:t>
              </w:r>
              <w:proofErr w:type="spellStart"/>
              <w:r>
                <w:rPr>
                  <w:lang w:val="en-US"/>
                </w:rPr>
                <w:t>MotM</w:t>
              </w:r>
            </w:ins>
            <w:proofErr w:type="spellEnd"/>
          </w:p>
        </w:tc>
        <w:tc>
          <w:tcPr>
            <w:tcW w:w="3828" w:type="dxa"/>
          </w:tcPr>
          <w:p w14:paraId="6FC23E1A" w14:textId="2E302011" w:rsidR="00DD1511" w:rsidRDefault="00B15D3E" w:rsidP="004763AB">
            <w:pPr>
              <w:rPr>
                <w:lang w:val="en-US"/>
              </w:rPr>
            </w:pPr>
            <w:ins w:id="235" w:author="LenovoMM_User" w:date="2020-09-28T12:22:00Z">
              <w:r>
                <w:rPr>
                  <w:lang w:val="en-US"/>
                </w:rPr>
                <w:t>Yes</w:t>
              </w:r>
            </w:ins>
          </w:p>
        </w:tc>
        <w:tc>
          <w:tcPr>
            <w:tcW w:w="4107" w:type="dxa"/>
          </w:tcPr>
          <w:p w14:paraId="09D57072" w14:textId="11D0E2BF" w:rsidR="00DD1511" w:rsidRDefault="00B15D3E" w:rsidP="004763AB">
            <w:pPr>
              <w:rPr>
                <w:lang w:val="en-US"/>
              </w:rPr>
            </w:pPr>
            <w:ins w:id="236" w:author="LenovoMM_User" w:date="2020-09-28T12:22:00Z">
              <w:r>
                <w:rPr>
                  <w:lang w:val="en-US"/>
                </w:rPr>
                <w:t>Using scheduling gap or away time for receiving pa</w:t>
              </w:r>
            </w:ins>
            <w:ins w:id="237" w:author="LenovoMM_User" w:date="2020-09-28T12:23:00Z">
              <w:r>
                <w:rPr>
                  <w:lang w:val="en-US"/>
                </w:rPr>
                <w:t xml:space="preserve">ging is useful for a single Rx UE. This avoids or minimizes potential degradation of user experience with regards to the first </w:t>
              </w:r>
            </w:ins>
            <w:ins w:id="238" w:author="LenovoMM_User" w:date="2020-09-28T12:24:00Z">
              <w:r>
                <w:rPr>
                  <w:lang w:val="en-US"/>
                </w:rPr>
                <w:t>system by allowing the control on the network side.</w:t>
              </w:r>
            </w:ins>
          </w:p>
        </w:tc>
      </w:tr>
      <w:tr w:rsidR="00CC2199" w14:paraId="6E7A5296" w14:textId="77777777" w:rsidTr="004763AB">
        <w:trPr>
          <w:ins w:id="239" w:author="Soghomonian, Manook, Vodafone Group" w:date="2020-09-30T11:33:00Z"/>
        </w:trPr>
        <w:tc>
          <w:tcPr>
            <w:tcW w:w="1696" w:type="dxa"/>
          </w:tcPr>
          <w:p w14:paraId="0B77808E" w14:textId="7A73AF27" w:rsidR="00CC2199" w:rsidRPr="00B15D3E" w:rsidRDefault="00CC2199" w:rsidP="004763AB">
            <w:pPr>
              <w:rPr>
                <w:ins w:id="240" w:author="Soghomonian, Manook, Vodafone Group" w:date="2020-09-30T11:33:00Z"/>
                <w:lang w:val="en-US"/>
              </w:rPr>
            </w:pPr>
            <w:ins w:id="241" w:author="Soghomonian, Manook, Vodafone Group" w:date="2020-09-30T11:33:00Z">
              <w:r>
                <w:rPr>
                  <w:lang w:val="en-US"/>
                </w:rPr>
                <w:t xml:space="preserve">Vodafone </w:t>
              </w:r>
            </w:ins>
          </w:p>
        </w:tc>
        <w:tc>
          <w:tcPr>
            <w:tcW w:w="3828" w:type="dxa"/>
          </w:tcPr>
          <w:p w14:paraId="028B6EA1" w14:textId="22F45CAE" w:rsidR="00CC2199" w:rsidRDefault="00CC2199" w:rsidP="004763AB">
            <w:pPr>
              <w:rPr>
                <w:ins w:id="242" w:author="Soghomonian, Manook, Vodafone Group" w:date="2020-09-30T11:33:00Z"/>
                <w:lang w:val="en-US"/>
              </w:rPr>
            </w:pPr>
            <w:ins w:id="243" w:author="Soghomonian, Manook, Vodafone Group" w:date="2020-09-30T11:34:00Z">
              <w:r>
                <w:rPr>
                  <w:lang w:val="en-US"/>
                </w:rPr>
                <w:t>Yes</w:t>
              </w:r>
            </w:ins>
            <w:ins w:id="244" w:author="Soghomonian, Manook, Vodafone Group" w:date="2020-09-30T11:36:00Z">
              <w:r>
                <w:rPr>
                  <w:lang w:val="en-US"/>
                </w:rPr>
                <w:t xml:space="preserve">, but this is not a solution only a work around </w:t>
              </w:r>
            </w:ins>
          </w:p>
        </w:tc>
        <w:tc>
          <w:tcPr>
            <w:tcW w:w="4107" w:type="dxa"/>
          </w:tcPr>
          <w:p w14:paraId="3A1FBBF4" w14:textId="4078EB1A" w:rsidR="00CC2199" w:rsidRDefault="00CC2199" w:rsidP="004763AB">
            <w:pPr>
              <w:rPr>
                <w:ins w:id="245" w:author="Soghomonian, Manook, Vodafone Group" w:date="2020-09-30T11:33:00Z"/>
                <w:lang w:val="en-US"/>
              </w:rPr>
            </w:pPr>
            <w:ins w:id="246" w:author="Soghomonian, Manook, Vodafone Group" w:date="2020-09-30T11:34:00Z">
              <w:r>
                <w:rPr>
                  <w:lang w:val="en-US"/>
                </w:rPr>
                <w:t>Further</w:t>
              </w:r>
            </w:ins>
            <w:ins w:id="247" w:author="Soghomonian, Manook, Vodafone Group" w:date="2020-09-30T11:35:00Z">
              <w:r>
                <w:rPr>
                  <w:lang w:val="en-US"/>
                </w:rPr>
                <w:t xml:space="preserve"> </w:t>
              </w:r>
            </w:ins>
            <w:ins w:id="248"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bl>
    <w:p w14:paraId="3F56F915" w14:textId="77777777" w:rsidR="00DD1511" w:rsidRDefault="00DD1511" w:rsidP="00DD1511">
      <w:pPr>
        <w:jc w:val="both"/>
        <w:rPr>
          <w:rFonts w:eastAsia="SimSun"/>
          <w:color w:val="171717"/>
        </w:rPr>
      </w:pPr>
    </w:p>
    <w:p w14:paraId="0DF8A958" w14:textId="5210CD99" w:rsidR="004A2B47" w:rsidRPr="004A2B47" w:rsidRDefault="00DF1709" w:rsidP="00543FC0">
      <w:pPr>
        <w:pStyle w:val="Heading4"/>
        <w:overflowPunct w:val="0"/>
        <w:autoSpaceDE w:val="0"/>
        <w:autoSpaceDN w:val="0"/>
        <w:adjustRightInd w:val="0"/>
        <w:spacing w:line="240" w:lineRule="auto"/>
        <w:textAlignment w:val="baseline"/>
        <w:rPr>
          <w:lang w:val="en-US"/>
        </w:rPr>
      </w:pPr>
      <w:r w:rsidRPr="004A2B47">
        <w:rPr>
          <w:lang w:val="en-US"/>
        </w:rPr>
        <w:lastRenderedPageBreak/>
        <w:t>2.</w:t>
      </w:r>
      <w:r>
        <w:rPr>
          <w:lang w:val="en-US"/>
        </w:rPr>
        <w:t>1.2.</w:t>
      </w:r>
      <w:r w:rsidR="00DD1511">
        <w:rPr>
          <w:lang w:val="en-US"/>
        </w:rPr>
        <w:t>2</w:t>
      </w:r>
      <w:r w:rsidR="00DD1511" w:rsidRPr="004A2B47">
        <w:rPr>
          <w:lang w:val="en-US"/>
        </w:rPr>
        <w:t xml:space="preserve"> </w:t>
      </w:r>
      <w:r w:rsidR="004A2B47" w:rsidRPr="004A2B47">
        <w:rPr>
          <w:lang w:val="en-US"/>
        </w:rPr>
        <w:t xml:space="preserve">UE busy </w:t>
      </w:r>
      <w:r w:rsidR="004A2B47" w:rsidRPr="00543FC0">
        <w:rPr>
          <w:rFonts w:eastAsia="Times New Roman"/>
          <w:lang w:eastAsia="ja-JP"/>
        </w:rPr>
        <w:t>indication</w:t>
      </w:r>
    </w:p>
    <w:p w14:paraId="6CD34DF2" w14:textId="11C2AECE" w:rsidR="00795536" w:rsidRDefault="002940F6" w:rsidP="00C96601">
      <w:pPr>
        <w:jc w:val="both"/>
      </w:pPr>
      <w:r>
        <w:t xml:space="preserve">SA2 has agreed on the scenario where </w:t>
      </w:r>
      <w:r w:rsidR="00D95CB0">
        <w:t xml:space="preserve">a </w:t>
      </w:r>
      <w:r w:rsidR="00766C55">
        <w:t xml:space="preserve">multi-USIM </w:t>
      </w:r>
      <w:r w:rsidR="00A27AEC">
        <w:t>device</w:t>
      </w:r>
      <w:r w:rsidR="00997DA8">
        <w:t>,</w:t>
      </w:r>
      <w:r w:rsidR="00A27AEC">
        <w:t xml:space="preserve"> </w:t>
      </w:r>
      <w:r w:rsidR="00F35DF7">
        <w:t>ha</w:t>
      </w:r>
      <w:r w:rsidR="00997DA8">
        <w:t>ving</w:t>
      </w:r>
      <w:r w:rsidR="00F35DF7">
        <w:t xml:space="preserve"> </w:t>
      </w:r>
      <w:r w:rsidR="00C046B9">
        <w:t>an</w:t>
      </w:r>
      <w:r w:rsidR="00F35DF7">
        <w:t xml:space="preserve"> ongoing communication </w:t>
      </w:r>
      <w:r>
        <w:t>in network A</w:t>
      </w:r>
      <w:r w:rsidR="00790181">
        <w:t xml:space="preserve"> </w:t>
      </w:r>
      <w:r w:rsidR="00C8309C">
        <w:t>while</w:t>
      </w:r>
      <w:r w:rsidR="00430BF1">
        <w:t xml:space="preserve"> </w:t>
      </w:r>
      <w:r w:rsidR="00AB4B6C">
        <w:t xml:space="preserve">received a paging </w:t>
      </w:r>
      <w:r w:rsidR="00CC4B43">
        <w:t xml:space="preserve">message </w:t>
      </w:r>
      <w:r w:rsidR="00790181">
        <w:t>in network B</w:t>
      </w:r>
      <w:r w:rsidR="00BD314B">
        <w:t xml:space="preserve"> by using a </w:t>
      </w:r>
      <w:r w:rsidR="00BD314B" w:rsidRPr="00BD314B">
        <w:t>negotiated periodic absence time</w:t>
      </w:r>
      <w:r w:rsidR="00C079E4">
        <w:t>,</w:t>
      </w:r>
      <w:r w:rsidR="00FC0EC2">
        <w:t xml:space="preserve"> evaluates the ongoing communication in network A is more important</w:t>
      </w:r>
      <w:r w:rsidR="00C079E4">
        <w:t xml:space="preserve"> </w:t>
      </w:r>
      <w:r w:rsidR="00774FC6">
        <w:t xml:space="preserve">and </w:t>
      </w:r>
      <w:r w:rsidR="007B4A27">
        <w:t>may</w:t>
      </w:r>
      <w:r w:rsidR="00FF274E">
        <w:t xml:space="preserve"> switch to network B</w:t>
      </w:r>
      <w:r>
        <w:t xml:space="preserve"> to indicate</w:t>
      </w:r>
      <w:r w:rsidR="0003160E">
        <w:t xml:space="preserve"> </w:t>
      </w:r>
      <w:r>
        <w:t xml:space="preserve">that </w:t>
      </w:r>
      <w:r w:rsidR="00D2425D" w:rsidRPr="00D2425D">
        <w:t xml:space="preserve">the UE has received the paging but </w:t>
      </w:r>
      <w:r w:rsidR="00F27A0A">
        <w:t>cannot</w:t>
      </w:r>
      <w:r w:rsidR="00D2425D" w:rsidRPr="00D2425D">
        <w:t xml:space="preserve"> set</w:t>
      </w:r>
      <w:r w:rsidR="00B615F7">
        <w:t xml:space="preserve"> </w:t>
      </w:r>
      <w:r w:rsidR="00D2425D" w:rsidRPr="00D2425D">
        <w:t>up the communication</w:t>
      </w:r>
      <w:r>
        <w:t xml:space="preserve">. After </w:t>
      </w:r>
      <w:r w:rsidR="00C94D34">
        <w:t xml:space="preserve">notifying the “busy” </w:t>
      </w:r>
      <w:r w:rsidR="008E497D">
        <w:t>situation</w:t>
      </w:r>
      <w:r w:rsidR="00C94D34">
        <w:t xml:space="preserve"> to network B,</w:t>
      </w:r>
      <w:r>
        <w:t xml:space="preserve"> UE would return to Network A.</w:t>
      </w:r>
      <w:r w:rsidR="007E4DA7">
        <w:t xml:space="preserve"> </w:t>
      </w:r>
    </w:p>
    <w:p w14:paraId="327FF559" w14:textId="7C9EA66E" w:rsidR="00A1397D" w:rsidRPr="00FA5E2F" w:rsidRDefault="00A1397D" w:rsidP="00C96601">
      <w:pPr>
        <w:jc w:val="both"/>
        <w:rPr>
          <w:bCs/>
        </w:rPr>
      </w:pPr>
      <w:r>
        <w:t>SA2 expects RAN2 to address the following points:</w:t>
      </w:r>
      <w:r w:rsidR="007E3F20">
        <w:t xml:space="preserve"> </w:t>
      </w:r>
      <w:r w:rsidRPr="00CA7D0E">
        <w:rPr>
          <w:bCs/>
          <w:i/>
        </w:rPr>
        <w:t xml:space="preserve">What is the expected time (in </w:t>
      </w:r>
      <w:proofErr w:type="spellStart"/>
      <w:r w:rsidRPr="00CA7D0E">
        <w:rPr>
          <w:bCs/>
          <w:i/>
        </w:rPr>
        <w:t>ms</w:t>
      </w:r>
      <w:proofErr w:type="spellEnd"/>
      <w:r w:rsidRPr="00CA7D0E">
        <w:rPr>
          <w:bCs/>
          <w:i/>
        </w:rPr>
        <w:t>) required for UE to send a (NAS) Busy Indication for Network A and whether a scheduling gap would be needed?</w:t>
      </w:r>
      <w:r w:rsidR="0059379A">
        <w:rPr>
          <w:rFonts w:eastAsia="SimSun"/>
          <w:lang w:val="en-US" w:eastAsia="zh-CN"/>
        </w:rPr>
        <w:t xml:space="preserve"> [1]</w:t>
      </w:r>
    </w:p>
    <w:p w14:paraId="78E532B7" w14:textId="6ADFFFA0" w:rsidR="00883C7D" w:rsidRDefault="00DB6E64" w:rsidP="00E71910">
      <w:pPr>
        <w:jc w:val="both"/>
      </w:pPr>
      <w:r>
        <w:t xml:space="preserve">For the convenience of the </w:t>
      </w:r>
      <w:r w:rsidRPr="00876EEA">
        <w:t xml:space="preserve">expected </w:t>
      </w:r>
      <w:r>
        <w:t>timing estimation</w:t>
      </w:r>
      <w:r w:rsidR="002D29C2">
        <w:t>, t</w:t>
      </w:r>
      <w:r w:rsidR="00883C7D">
        <w:t xml:space="preserve">he procedure for sending a busy indication </w:t>
      </w:r>
      <w:r w:rsidR="00AC4478">
        <w:t>in TR 23</w:t>
      </w:r>
      <w:r w:rsidR="00AC4478" w:rsidRPr="00452A60">
        <w:t>.</w:t>
      </w:r>
      <w:r w:rsidR="00AC4478">
        <w:t xml:space="preserve">761 </w:t>
      </w:r>
      <w:r w:rsidR="00883C7D">
        <w:t xml:space="preserve">is </w:t>
      </w:r>
      <w:r w:rsidR="00F33A5A">
        <w:t>shown</w:t>
      </w:r>
      <w:r w:rsidR="00883C7D">
        <w:t xml:space="preserve"> in Figure 1</w:t>
      </w:r>
      <w:r w:rsidR="008A49A0" w:rsidRPr="00F4402A">
        <w:t xml:space="preserve">, </w:t>
      </w:r>
      <w:r w:rsidR="00202162">
        <w:t xml:space="preserve">for </w:t>
      </w:r>
      <w:r w:rsidR="00684234" w:rsidRPr="00F4402A">
        <w:t>m</w:t>
      </w:r>
      <w:r w:rsidR="00883C7D">
        <w:t xml:space="preserve">ore details </w:t>
      </w:r>
      <w:r w:rsidR="00202162">
        <w:t>please see</w:t>
      </w:r>
      <w:r w:rsidR="00883C7D">
        <w:t xml:space="preserve"> Appendix</w:t>
      </w:r>
      <w:r w:rsidR="002D6B13">
        <w:t xml:space="preserve"> </w:t>
      </w:r>
      <w:r w:rsidR="00EC2169">
        <w:t>A</w:t>
      </w:r>
      <w:r w:rsidR="00883C7D">
        <w:t>.</w:t>
      </w:r>
    </w:p>
    <w:p w14:paraId="3E16545D" w14:textId="2D4154ED" w:rsidR="002F4FB9" w:rsidRPr="006D0120" w:rsidRDefault="009B56DC" w:rsidP="00CA7D0E">
      <w:pPr>
        <w:jc w:val="center"/>
        <w:rPr>
          <w:lang w:val="en-US"/>
        </w:rPr>
      </w:pPr>
      <w:r w:rsidRPr="006D0120">
        <w:rPr>
          <w:lang w:val="en-US"/>
        </w:rPr>
        <w:object w:dxaOrig="8712" w:dyaOrig="5592" w14:anchorId="4940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285.5pt" o:ole="">
            <v:imagedata r:id="rId14" o:title=""/>
          </v:shape>
          <o:OLEObject Type="Embed" ProgID="Visio.Drawing.15" ShapeID="_x0000_i1025" DrawAspect="Content" ObjectID="_1662972523" r:id="rId15"/>
        </w:object>
      </w:r>
    </w:p>
    <w:p w14:paraId="79AF3D83" w14:textId="4C8412BD" w:rsidR="002F4FB9" w:rsidRPr="006D0120" w:rsidRDefault="002F4FB9" w:rsidP="002F4FB9">
      <w:pPr>
        <w:pStyle w:val="TF"/>
        <w:rPr>
          <w:lang w:val="en-US"/>
        </w:rPr>
      </w:pPr>
      <w:r w:rsidRPr="006D0120">
        <w:rPr>
          <w:lang w:val="en-US"/>
        </w:rPr>
        <w:t xml:space="preserve">Figure </w:t>
      </w:r>
      <w:r w:rsidR="005B37D7">
        <w:rPr>
          <w:lang w:val="en-US"/>
        </w:rPr>
        <w:t>1</w:t>
      </w:r>
      <w:r w:rsidRPr="006D0120">
        <w:rPr>
          <w:lang w:val="en-US"/>
        </w:rPr>
        <w:t>: send a busy indication</w:t>
      </w:r>
      <w:r w:rsidR="00F96A2F" w:rsidRPr="00F96A2F">
        <w:t xml:space="preserve"> </w:t>
      </w:r>
      <w:r w:rsidR="00F96A2F" w:rsidRPr="00F96A2F">
        <w:rPr>
          <w:lang w:val="en-US"/>
        </w:rPr>
        <w:t>as a paging response</w:t>
      </w:r>
    </w:p>
    <w:p w14:paraId="75AEC025" w14:textId="7E777FF6" w:rsidR="008E2153" w:rsidRPr="008E6405" w:rsidRDefault="00FA4062" w:rsidP="001268FB">
      <w:pPr>
        <w:jc w:val="both"/>
        <w:rPr>
          <w:rFonts w:eastAsia="SimSun"/>
          <w:lang w:val="en-US" w:eastAsia="zh-CN"/>
        </w:rPr>
      </w:pPr>
      <w:r>
        <w:rPr>
          <w:rFonts w:eastAsia="SimSun"/>
          <w:lang w:val="en-US" w:eastAsia="zh-CN"/>
        </w:rPr>
        <w:t>Moreover, a</w:t>
      </w:r>
      <w:r w:rsidR="00EF4990">
        <w:rPr>
          <w:rFonts w:eastAsia="SimSun"/>
          <w:lang w:val="en-US" w:eastAsia="zh-CN"/>
        </w:rPr>
        <w:t>ccording to TR 37</w:t>
      </w:r>
      <w:r w:rsidR="00DB03FC">
        <w:rPr>
          <w:rFonts w:eastAsia="SimSun"/>
          <w:lang w:val="en-US" w:eastAsia="zh-CN"/>
        </w:rPr>
        <w:t>.</w:t>
      </w:r>
      <w:r w:rsidR="00EF4990">
        <w:rPr>
          <w:rFonts w:eastAsia="SimSun"/>
          <w:lang w:val="en-US" w:eastAsia="zh-CN"/>
        </w:rPr>
        <w:t>910</w:t>
      </w:r>
      <w:r w:rsidR="000162D6">
        <w:rPr>
          <w:rFonts w:eastAsia="SimSun"/>
          <w:lang w:val="en-US" w:eastAsia="zh-CN"/>
        </w:rPr>
        <w:t xml:space="preserve">, </w:t>
      </w:r>
      <w:r w:rsidR="00EF4990">
        <w:rPr>
          <w:rFonts w:eastAsia="SimSun"/>
          <w:lang w:val="en-US" w:eastAsia="zh-CN"/>
        </w:rPr>
        <w:t>TR 36</w:t>
      </w:r>
      <w:r w:rsidR="00DB03FC">
        <w:rPr>
          <w:rFonts w:eastAsia="SimSun"/>
          <w:lang w:val="en-US" w:eastAsia="zh-CN"/>
        </w:rPr>
        <w:t>.</w:t>
      </w:r>
      <w:r w:rsidR="00EF4990">
        <w:rPr>
          <w:rFonts w:eastAsia="SimSun"/>
          <w:lang w:val="en-US" w:eastAsia="zh-CN"/>
        </w:rPr>
        <w:t>912</w:t>
      </w:r>
      <w:r w:rsidR="000162D6">
        <w:rPr>
          <w:rFonts w:eastAsia="SimSun"/>
          <w:lang w:val="en-US" w:eastAsia="zh-CN"/>
        </w:rPr>
        <w:t>, TS 36/38.331</w:t>
      </w:r>
      <w:r w:rsidR="00EF4990">
        <w:rPr>
          <w:rFonts w:eastAsia="SimSun"/>
          <w:lang w:val="en-US" w:eastAsia="zh-CN"/>
        </w:rPr>
        <w:t xml:space="preserve">, </w:t>
      </w:r>
      <w:r w:rsidR="00301399">
        <w:rPr>
          <w:rFonts w:eastAsia="SimSun"/>
          <w:lang w:val="en-US" w:eastAsia="zh-CN"/>
        </w:rPr>
        <w:t xml:space="preserve">the </w:t>
      </w:r>
      <w:r w:rsidR="00301399">
        <w:rPr>
          <w:lang w:val="en-US" w:eastAsia="zh-CN"/>
        </w:rPr>
        <w:t>assumption</w:t>
      </w:r>
      <w:r w:rsidR="00487743">
        <w:rPr>
          <w:lang w:val="en-US" w:eastAsia="zh-CN"/>
        </w:rPr>
        <w:t>s</w:t>
      </w:r>
      <w:r w:rsidR="00301399">
        <w:rPr>
          <w:rFonts w:eastAsia="SimSun"/>
          <w:lang w:val="en-US" w:eastAsia="zh-CN"/>
        </w:rPr>
        <w:t xml:space="preserve"> </w:t>
      </w:r>
      <w:r w:rsidR="00C308B8">
        <w:rPr>
          <w:rFonts w:eastAsia="SimSun"/>
          <w:lang w:val="en-US" w:eastAsia="zh-CN"/>
        </w:rPr>
        <w:t xml:space="preserve">of </w:t>
      </w:r>
      <w:r w:rsidR="00EF4990">
        <w:rPr>
          <w:rFonts w:eastAsia="SimSun"/>
          <w:lang w:val="en-US" w:eastAsia="zh-CN"/>
        </w:rPr>
        <w:t>t</w:t>
      </w:r>
      <w:r w:rsidR="008E2153" w:rsidRPr="00A234EB">
        <w:rPr>
          <w:rFonts w:hint="eastAsia"/>
          <w:lang w:val="en-US" w:eastAsia="zh-CN"/>
        </w:rPr>
        <w:t xml:space="preserve">he </w:t>
      </w:r>
      <w:r w:rsidR="00301399">
        <w:rPr>
          <w:lang w:val="en-US" w:eastAsia="zh-CN"/>
        </w:rPr>
        <w:t>referred component</w:t>
      </w:r>
      <w:r w:rsidR="00C308B8">
        <w:rPr>
          <w:lang w:val="en-US" w:eastAsia="zh-CN"/>
        </w:rPr>
        <w:t>s</w:t>
      </w:r>
      <w:r w:rsidR="00301399" w:rsidRPr="00A234EB" w:rsidDel="00406345">
        <w:rPr>
          <w:rFonts w:hint="eastAsia"/>
          <w:lang w:val="en-US" w:eastAsia="zh-CN"/>
        </w:rPr>
        <w:t xml:space="preserve"> </w:t>
      </w:r>
      <w:r w:rsidR="00301399">
        <w:rPr>
          <w:lang w:val="en-US" w:eastAsia="zh-CN"/>
        </w:rPr>
        <w:t xml:space="preserve">for </w:t>
      </w:r>
      <w:r w:rsidR="008E2153">
        <w:rPr>
          <w:lang w:val="en-US" w:eastAsia="zh-CN"/>
        </w:rPr>
        <w:t>time</w:t>
      </w:r>
      <w:r w:rsidR="008E2153" w:rsidRPr="00A234EB">
        <w:rPr>
          <w:rFonts w:hint="eastAsia"/>
          <w:lang w:val="en-US" w:eastAsia="zh-CN"/>
        </w:rPr>
        <w:t xml:space="preserve"> </w:t>
      </w:r>
      <w:r w:rsidR="00736DD9">
        <w:rPr>
          <w:lang w:val="en-US" w:eastAsia="zh-CN"/>
        </w:rPr>
        <w:t>estimation</w:t>
      </w:r>
      <w:r w:rsidR="00301399">
        <w:rPr>
          <w:lang w:val="en-US" w:eastAsia="zh-CN"/>
        </w:rPr>
        <w:t xml:space="preserve"> </w:t>
      </w:r>
      <w:r w:rsidR="008E2153" w:rsidRPr="00A234EB">
        <w:rPr>
          <w:rFonts w:hint="eastAsia"/>
          <w:lang w:val="en-US" w:eastAsia="zh-CN"/>
        </w:rPr>
        <w:t xml:space="preserve">for </w:t>
      </w:r>
      <w:r w:rsidR="008E2153">
        <w:rPr>
          <w:lang w:val="en-US" w:eastAsia="zh-CN"/>
        </w:rPr>
        <w:t>sending a NAS busy indication</w:t>
      </w:r>
      <w:r w:rsidR="007803D5">
        <w:rPr>
          <w:lang w:val="en-US" w:eastAsia="zh-CN"/>
        </w:rPr>
        <w:t xml:space="preserve"> in NR and LTE</w:t>
      </w:r>
      <w:r w:rsidR="008E2153" w:rsidRPr="00935308">
        <w:rPr>
          <w:rFonts w:hint="eastAsia"/>
          <w:lang w:val="en-US" w:eastAsia="zh-CN"/>
        </w:rPr>
        <w:t xml:space="preserve"> </w:t>
      </w:r>
      <w:r w:rsidR="00527352">
        <w:rPr>
          <w:lang w:val="en-US" w:eastAsia="zh-CN"/>
        </w:rPr>
        <w:t xml:space="preserve">are </w:t>
      </w:r>
      <w:r w:rsidR="0067450B">
        <w:rPr>
          <w:lang w:val="en-US" w:eastAsia="zh-CN"/>
        </w:rPr>
        <w:t>also</w:t>
      </w:r>
      <w:r w:rsidR="00EB0B53">
        <w:rPr>
          <w:lang w:val="en-US" w:eastAsia="zh-CN"/>
        </w:rPr>
        <w:t xml:space="preserve"> shown</w:t>
      </w:r>
      <w:r w:rsidR="008E2153" w:rsidRPr="00A234EB">
        <w:rPr>
          <w:rFonts w:hint="eastAsia"/>
          <w:lang w:val="en-US" w:eastAsia="zh-CN"/>
        </w:rPr>
        <w:t xml:space="preserve"> in Table 1. </w:t>
      </w:r>
    </w:p>
    <w:p w14:paraId="4C0E44AD" w14:textId="3498F15A" w:rsidR="008E2153" w:rsidRDefault="008E2153" w:rsidP="008E2153">
      <w:pPr>
        <w:pStyle w:val="TH"/>
        <w:rPr>
          <w:lang w:val="en-US" w:eastAsia="zh-CN"/>
        </w:rPr>
      </w:pPr>
      <w:r w:rsidRPr="00A234EB">
        <w:rPr>
          <w:rFonts w:hint="eastAsia"/>
          <w:lang w:eastAsia="zh-CN"/>
        </w:rPr>
        <w:lastRenderedPageBreak/>
        <w:t>Table</w:t>
      </w:r>
      <w:r w:rsidRPr="00A234EB">
        <w:t xml:space="preserve"> 1 </w:t>
      </w:r>
      <w:r w:rsidRPr="00A234EB">
        <w:rPr>
          <w:rFonts w:hint="eastAsia"/>
          <w:lang w:eastAsia="zh-CN"/>
        </w:rPr>
        <w:t xml:space="preserve">Assumption </w:t>
      </w:r>
      <w:r w:rsidRPr="00A234EB">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4"/>
        <w:gridCol w:w="4394"/>
        <w:gridCol w:w="2694"/>
        <w:gridCol w:w="1984"/>
      </w:tblGrid>
      <w:tr w:rsidR="001A2F29" w:rsidRPr="008C4259" w14:paraId="7FF9D811" w14:textId="1F497BC5" w:rsidTr="008224DA">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0339D94E" w14:textId="77777777" w:rsidR="006E06E5" w:rsidRPr="00FA5E2F" w:rsidRDefault="006E06E5">
            <w:pPr>
              <w:pStyle w:val="TAH"/>
              <w:rPr>
                <w:rFonts w:ascii="Times New Roman" w:hAnsi="Times New Roman"/>
                <w:sz w:val="20"/>
                <w:lang w:val="sv-SE" w:eastAsia="sv-SE"/>
              </w:rPr>
            </w:pPr>
            <w:r w:rsidRPr="00FA5E2F">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5D523BCF" w14:textId="77777777" w:rsidR="006E06E5" w:rsidRPr="008C4259" w:rsidRDefault="006E06E5">
            <w:pPr>
              <w:pStyle w:val="TAH"/>
              <w:rPr>
                <w:rFonts w:ascii="Times New Roman" w:hAnsi="Times New Roman"/>
                <w:sz w:val="20"/>
                <w:lang w:val="sv-SE" w:eastAsia="sv-SE"/>
              </w:rPr>
            </w:pPr>
            <w:r w:rsidRPr="008C4259">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D855AD0" w14:textId="4E31A476" w:rsidR="006E06E5" w:rsidRPr="008C4259" w:rsidRDefault="006E06E5" w:rsidP="002925BF">
            <w:pPr>
              <w:pStyle w:val="TAH"/>
              <w:rPr>
                <w:rFonts w:ascii="Times New Roman" w:hAnsi="Times New Roman"/>
                <w:sz w:val="20"/>
                <w:lang w:val="sv-SE" w:eastAsia="sv-SE"/>
              </w:rPr>
            </w:pPr>
            <w:r w:rsidRPr="008C4259">
              <w:rPr>
                <w:rFonts w:ascii="Times New Roman" w:hAnsi="Times New Roman"/>
                <w:sz w:val="20"/>
                <w:lang w:val="sv-SE" w:eastAsia="sv-SE"/>
              </w:rPr>
              <w:t>Latency</w:t>
            </w:r>
            <w:r w:rsidR="000C3C8E" w:rsidRPr="008C4259">
              <w:rPr>
                <w:rFonts w:ascii="Times New Roman" w:hAnsi="Times New Roman"/>
                <w:sz w:val="20"/>
                <w:lang w:val="sv-SE" w:eastAsia="sv-SE"/>
              </w:rPr>
              <w:t xml:space="preserve"> in NR</w:t>
            </w:r>
            <w:r w:rsidRPr="008C4259">
              <w:rPr>
                <w:rFonts w:ascii="Times New Roman" w:hAnsi="Times New Roman"/>
                <w:sz w:val="20"/>
                <w:lang w:val="sv-SE" w:eastAsia="sv-SE"/>
              </w:rPr>
              <w:t xml:space="preserve">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DFE72" w14:textId="4003BF33" w:rsidR="006E06E5" w:rsidRPr="008C4259" w:rsidRDefault="00CE3F51" w:rsidP="00EC07D7">
            <w:pPr>
              <w:pStyle w:val="TAH"/>
              <w:rPr>
                <w:rFonts w:ascii="Times New Roman" w:hAnsi="Times New Roman"/>
                <w:sz w:val="20"/>
                <w:lang w:val="sv-SE" w:eastAsia="sv-SE"/>
              </w:rPr>
            </w:pPr>
            <w:r w:rsidRPr="008C4259">
              <w:rPr>
                <w:rFonts w:ascii="Times New Roman" w:hAnsi="Times New Roman"/>
                <w:sz w:val="20"/>
                <w:lang w:val="sv-SE" w:eastAsia="sv-SE"/>
              </w:rPr>
              <w:t>Latency in LTE [ms]</w:t>
            </w:r>
          </w:p>
        </w:tc>
      </w:tr>
      <w:tr w:rsidR="001A2F29" w:rsidRPr="008C4259" w14:paraId="17DF01C4" w14:textId="56B7390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03C8" w14:textId="77777777"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14D005" w14:textId="1B448275" w:rsidR="006E06E5" w:rsidRPr="008C4259" w:rsidRDefault="006E06E5" w:rsidP="00BD60B3">
            <w:pPr>
              <w:pStyle w:val="TAL"/>
              <w:rPr>
                <w:rFonts w:ascii="Times New Roman" w:hAnsi="Times New Roman"/>
                <w:sz w:val="20"/>
                <w:lang w:val="en-US" w:eastAsia="sv-SE"/>
              </w:rPr>
            </w:pPr>
            <w:r w:rsidRPr="008C4259">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2AC7" w14:textId="059E14CC" w:rsidR="006E06E5" w:rsidRPr="008C4259" w:rsidRDefault="006E06E5"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1289D1" w14:textId="1C9095E0" w:rsidR="006E06E5" w:rsidRPr="00FA5E2F" w:rsidRDefault="0003749C"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4</w:t>
            </w:r>
          </w:p>
        </w:tc>
      </w:tr>
      <w:tr w:rsidR="001A2F29" w:rsidRPr="008C4259" w14:paraId="1E8993E0" w14:textId="383E0871"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574611C" w14:textId="4DA797A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CBE36CD" w14:textId="71D27BF4"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8494931" w14:textId="7AC31BD0" w:rsidR="006E06E5" w:rsidRPr="008C4259" w:rsidRDefault="00A12A0D" w:rsidP="008224DA">
            <w:pPr>
              <w:pStyle w:val="TAL"/>
              <w:jc w:val="center"/>
              <w:rPr>
                <w:rFonts w:ascii="Times New Roman" w:hAnsi="Times New Roman"/>
                <w:sz w:val="20"/>
                <w:lang w:val="sv-SE" w:eastAsia="sv-SE"/>
              </w:rPr>
            </w:pPr>
            <w:r>
              <w:rPr>
                <w:rFonts w:ascii="Times New Roman" w:hAnsi="Times New Roman"/>
                <w:sz w:val="20"/>
                <w:lang w:val="sv-SE" w:eastAsia="sv-SE"/>
              </w:rPr>
              <w:t>Depend on the</w:t>
            </w:r>
            <w:r w:rsidRPr="008224DA">
              <w:rPr>
                <w:rFonts w:ascii="Times New Roman" w:hAnsi="Times New Roman"/>
                <w:sz w:val="20"/>
                <w:lang w:val="sv-SE" w:eastAsia="sv-SE"/>
              </w:rPr>
              <w:t xml:space="preserve"> </w:t>
            </w:r>
            <w:r w:rsidR="00254CA5" w:rsidRPr="008224DA">
              <w:rPr>
                <w:rFonts w:ascii="Times New Roman" w:hAnsi="Times New Roman"/>
                <w:sz w:val="20"/>
                <w:lang w:val="sv-SE" w:eastAsia="sv-SE"/>
              </w:rPr>
              <w:t>PRACH</w:t>
            </w:r>
            <w:r w:rsidR="00254CA5">
              <w:rPr>
                <w:rFonts w:ascii="Times New Roman" w:hAnsi="Times New Roman"/>
                <w:sz w:val="20"/>
                <w:lang w:val="sv-SE" w:eastAsia="sv-SE"/>
              </w:rPr>
              <w:t xml:space="preserve"> </w:t>
            </w:r>
            <w:r w:rsidRPr="00A12A0D">
              <w:rPr>
                <w:rFonts w:ascii="Times New Roman" w:hAnsi="Times New Roman"/>
                <w:sz w:val="20"/>
                <w:lang w:val="sv-SE" w:eastAsia="sv-SE"/>
              </w:rPr>
              <w:t>configuration</w:t>
            </w:r>
            <w:r w:rsidR="006E06E5" w:rsidRPr="008C4259">
              <w:rPr>
                <w:rFonts w:ascii="Times New Roman" w:hAnsi="Times New Roman"/>
                <w:sz w:val="20"/>
                <w:lang w:val="sv-SE" w:eastAsia="sv-SE"/>
              </w:rPr>
              <w:t xml:space="preserve"> </w:t>
            </w:r>
            <w:r w:rsidR="006E06E5" w:rsidRPr="008224DA">
              <w:rPr>
                <w:rFonts w:ascii="Times New Roman" w:hAnsi="Times New Roman"/>
                <w:sz w:val="20"/>
                <w:vertAlign w:val="superscript"/>
                <w:lang w:val="sv-SE" w:eastAsia="sv-SE"/>
              </w:rPr>
              <w:t>[</w:t>
            </w:r>
            <w:r w:rsidR="00C00C2B" w:rsidRPr="008224DA">
              <w:rPr>
                <w:rFonts w:ascii="Times New Roman" w:hAnsi="Times New Roman"/>
                <w:sz w:val="20"/>
                <w:vertAlign w:val="superscript"/>
                <w:lang w:val="sv-SE" w:eastAsia="sv-SE"/>
              </w:rPr>
              <w:t xml:space="preserve">6.3.3, </w:t>
            </w:r>
            <w:r w:rsidR="004E4875" w:rsidRPr="008224DA">
              <w:rPr>
                <w:rFonts w:ascii="Times New Roman" w:hAnsi="Times New Roman"/>
                <w:sz w:val="20"/>
                <w:vertAlign w:val="superscript"/>
                <w:lang w:val="sv-SE" w:eastAsia="sv-SE"/>
              </w:rPr>
              <w:t>TS 38</w:t>
            </w:r>
            <w:r w:rsidR="00033989">
              <w:rPr>
                <w:rFonts w:ascii="Times New Roman" w:hAnsi="Times New Roman"/>
                <w:sz w:val="20"/>
                <w:vertAlign w:val="superscript"/>
                <w:lang w:val="sv-SE" w:eastAsia="sv-SE"/>
              </w:rPr>
              <w:t>2</w:t>
            </w:r>
            <w:r w:rsidR="00A92528">
              <w:rPr>
                <w:rFonts w:ascii="Times New Roman" w:hAnsi="Times New Roman"/>
                <w:sz w:val="20"/>
                <w:vertAlign w:val="superscript"/>
                <w:lang w:val="sv-SE" w:eastAsia="sv-SE"/>
              </w:rPr>
              <w:t>1</w:t>
            </w:r>
            <w:r w:rsidR="004E4875" w:rsidRPr="008224DA">
              <w:rPr>
                <w:rFonts w:ascii="Times New Roman" w:hAnsi="Times New Roman"/>
                <w:sz w:val="20"/>
                <w:vertAlign w:val="superscript"/>
                <w:lang w:val="sv-SE" w:eastAsia="sv-SE"/>
              </w:rPr>
              <w:t>1</w:t>
            </w:r>
            <w:r w:rsidR="006E06E5" w:rsidRPr="008224DA">
              <w:rPr>
                <w:rFonts w:ascii="Times New Roman" w:hAnsi="Times New Roman"/>
                <w:sz w:val="20"/>
                <w:vertAlign w:val="superscript"/>
                <w:lang w:val="sv-SE" w:eastAsia="sv-SE"/>
              </w:rPr>
              <w:t>]</w:t>
            </w:r>
          </w:p>
        </w:tc>
        <w:tc>
          <w:tcPr>
            <w:tcW w:w="1984" w:type="dxa"/>
            <w:tcBorders>
              <w:top w:val="single" w:sz="4" w:space="0" w:color="auto"/>
              <w:left w:val="single" w:sz="4" w:space="0" w:color="auto"/>
              <w:bottom w:val="single" w:sz="4" w:space="0" w:color="auto"/>
              <w:right w:val="single" w:sz="4" w:space="0" w:color="auto"/>
            </w:tcBorders>
            <w:vAlign w:val="center"/>
          </w:tcPr>
          <w:p w14:paraId="3ED6B802" w14:textId="49750849" w:rsidR="006E06E5" w:rsidRPr="00FA5E2F" w:rsidRDefault="00DD23EB" w:rsidP="008224DA">
            <w:pPr>
              <w:pStyle w:val="TAL"/>
              <w:jc w:val="center"/>
              <w:rPr>
                <w:rFonts w:ascii="Times New Roman" w:hAnsi="Times New Roman"/>
                <w:sz w:val="20"/>
                <w:lang w:val="sv-SE" w:eastAsia="sv-SE"/>
              </w:rPr>
            </w:pPr>
            <w:r w:rsidRPr="00CA7D0E">
              <w:rPr>
                <w:rFonts w:ascii="Times New Roman" w:hAnsi="Times New Roman"/>
                <w:sz w:val="20"/>
                <w:lang w:val="en-US"/>
              </w:rPr>
              <w:t xml:space="preserve">2.5 </w:t>
            </w:r>
            <w:r w:rsidR="00366455">
              <w:rPr>
                <w:rFonts w:ascii="Times New Roman" w:hAnsi="Times New Roman"/>
                <w:sz w:val="20"/>
                <w:lang w:val="en-US"/>
              </w:rPr>
              <w:t>o</w:t>
            </w:r>
            <w:r w:rsidR="00366455" w:rsidRPr="00CA7D0E">
              <w:rPr>
                <w:rFonts w:ascii="Times New Roman" w:hAnsi="Times New Roman"/>
                <w:sz w:val="20"/>
                <w:lang w:val="en-US"/>
              </w:rPr>
              <w:t xml:space="preserve">n </w:t>
            </w:r>
            <w:r w:rsidRPr="00CA7D0E">
              <w:rPr>
                <w:rFonts w:ascii="Times New Roman" w:hAnsi="Times New Roman"/>
                <w:sz w:val="20"/>
                <w:lang w:val="en-US"/>
              </w:rPr>
              <w:t>average</w:t>
            </w:r>
            <w:r w:rsidR="00213239" w:rsidRPr="00CA7D0E">
              <w:rPr>
                <w:rFonts w:ascii="Times New Roman" w:hAnsi="Times New Roman"/>
                <w:sz w:val="20"/>
                <w:lang w:val="en-US"/>
              </w:rPr>
              <w:t xml:space="preserve"> </w:t>
            </w:r>
          </w:p>
        </w:tc>
      </w:tr>
      <w:tr w:rsidR="001A2F29" w:rsidRPr="008C4259" w14:paraId="204D2156" w14:textId="4E5E0037"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37E37" w14:textId="074F7448"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DECB"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8F148" w14:textId="39EC5F78" w:rsidR="006E06E5" w:rsidRPr="008C4259" w:rsidRDefault="006E06E5"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 xml:space="preserve">Length of the preamble according to the PRACH format </w:t>
            </w:r>
            <w:r w:rsidRPr="008224DA">
              <w:rPr>
                <w:rFonts w:ascii="Times New Roman" w:hAnsi="Times New Roman"/>
                <w:sz w:val="20"/>
                <w:vertAlign w:val="superscript"/>
                <w:lang w:val="sv-SE" w:eastAsia="sv-SE"/>
              </w:rPr>
              <w:t>[6,</w:t>
            </w:r>
            <w:r w:rsidR="00B7436A" w:rsidRPr="008224DA">
              <w:rPr>
                <w:rFonts w:ascii="Times New Roman" w:hAnsi="Times New Roman"/>
                <w:sz w:val="20"/>
                <w:vertAlign w:val="superscript"/>
                <w:lang w:val="sv-SE" w:eastAsia="sv-SE"/>
              </w:rPr>
              <w:t xml:space="preserve"> </w:t>
            </w:r>
            <w:r w:rsidRPr="008224DA">
              <w:rPr>
                <w:rFonts w:ascii="Times New Roman" w:hAnsi="Times New Roman"/>
                <w:sz w:val="20"/>
                <w:vertAlign w:val="superscript"/>
                <w:lang w:val="sv-SE" w:eastAsia="sv-SE"/>
              </w:rPr>
              <w:t>38211]</w:t>
            </w:r>
          </w:p>
        </w:tc>
        <w:tc>
          <w:tcPr>
            <w:tcW w:w="1984" w:type="dxa"/>
            <w:tcBorders>
              <w:top w:val="single" w:sz="4" w:space="0" w:color="auto"/>
              <w:left w:val="single" w:sz="4" w:space="0" w:color="auto"/>
              <w:bottom w:val="single" w:sz="4" w:space="0" w:color="auto"/>
              <w:right w:val="single" w:sz="4" w:space="0" w:color="auto"/>
            </w:tcBorders>
            <w:vAlign w:val="center"/>
          </w:tcPr>
          <w:p w14:paraId="073B0F82" w14:textId="1989CD4B" w:rsidR="006E06E5" w:rsidRPr="00FA5E2F" w:rsidRDefault="00504A4B"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65A2F5C8" w14:textId="7FCE935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B356" w14:textId="5EEE904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5EE33" w14:textId="569575DC"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Preamble detection and processing in </w:t>
            </w:r>
            <w:r w:rsidR="00FF25BB">
              <w:rPr>
                <w:rFonts w:ascii="Times New Roman" w:hAnsi="Times New Roman"/>
                <w:sz w:val="20"/>
                <w:lang w:val="sv-SE" w:eastAsia="sv-SE"/>
              </w:rPr>
              <w:t>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13C3" w14:textId="63A33106" w:rsidR="006E06E5" w:rsidRPr="00CA7D0E" w:rsidRDefault="006E06E5" w:rsidP="008224DA">
            <w:pPr>
              <w:pStyle w:val="TAL"/>
              <w:jc w:val="center"/>
              <w:rPr>
                <w:rFonts w:ascii="Times New Roman" w:hAnsi="Times New Roman"/>
                <w:bCs/>
                <w:sz w:val="20"/>
                <w:lang w:val="sv-SE" w:eastAsia="zh-CN"/>
              </w:rPr>
            </w:pPr>
            <w:r w:rsidRPr="008C4259">
              <w:rPr>
                <w:rFonts w:ascii="Times New Roman" w:hAnsi="Times New Roman"/>
                <w:sz w:val="20"/>
                <w:lang w:val="sv-SE" w:eastAsia="sv-SE"/>
              </w:rPr>
              <w:t>T</w:t>
            </w:r>
            <w:r w:rsidRPr="008C4259">
              <w:rPr>
                <w:rFonts w:ascii="Times New Roman" w:hAnsi="Times New Roman"/>
                <w:sz w:val="20"/>
                <w:vertAlign w:val="subscript"/>
                <w:lang w:eastAsia="zh-CN"/>
              </w:rPr>
              <w:t>proc,2</w:t>
            </w:r>
            <w:r w:rsidRPr="008C4259">
              <w:rPr>
                <w:rFonts w:ascii="Times New Roman" w:hAnsi="Times New Roman"/>
                <w:sz w:val="20"/>
                <w:lang w:eastAsia="zh-CN"/>
              </w:rPr>
              <w:t xml:space="preserve"> (assuming d</w:t>
            </w:r>
            <w:r w:rsidRPr="008C4259">
              <w:rPr>
                <w:rFonts w:ascii="Times New Roman" w:hAnsi="Times New Roman"/>
                <w:sz w:val="20"/>
                <w:vertAlign w:val="subscript"/>
                <w:lang w:eastAsia="zh-CN"/>
              </w:rPr>
              <w:t>2,1</w:t>
            </w:r>
            <w:r w:rsidRPr="008C4259">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2F660E5" w14:textId="627EF21D" w:rsidR="006E06E5" w:rsidRPr="00FA5E2F" w:rsidRDefault="001B527B" w:rsidP="008224DA">
            <w:pPr>
              <w:pStyle w:val="TAL"/>
              <w:jc w:val="center"/>
              <w:rPr>
                <w:rFonts w:ascii="Times New Roman" w:hAnsi="Times New Roman"/>
                <w:sz w:val="20"/>
                <w:lang w:val="sv-SE" w:eastAsia="sv-SE"/>
              </w:rPr>
            </w:pPr>
            <w:r w:rsidRPr="00CA7D0E">
              <w:rPr>
                <w:rFonts w:ascii="Times New Roman" w:hAnsi="Times New Roman"/>
                <w:sz w:val="20"/>
                <w:lang w:val="en-US"/>
              </w:rPr>
              <w:t>2</w:t>
            </w:r>
          </w:p>
        </w:tc>
      </w:tr>
      <w:tr w:rsidR="001A2F29" w:rsidRPr="008C4259" w14:paraId="52174C08" w14:textId="30EFFC59"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E09C" w14:textId="212419C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48A2D"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B6891" w14:textId="0BD9CF45" w:rsidR="006E06E5" w:rsidRPr="008C4259" w:rsidRDefault="006E06E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sidR="00EC65BB">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B09CEE" w14:textId="69A21CE0" w:rsidR="006E06E5" w:rsidRPr="00CA7D0E" w:rsidRDefault="001B527B"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w:t>
            </w:r>
          </w:p>
        </w:tc>
      </w:tr>
      <w:tr w:rsidR="001A2F29" w:rsidRPr="008C4259" w14:paraId="0BE6DD4A" w14:textId="6F810B95" w:rsidTr="008224DA">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CA213" w14:textId="36CC81D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A491" w14:textId="0F9999B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UE Processing Delay (decoding of scheduling grant, timing alignment</w:t>
            </w:r>
            <w:r w:rsidR="00324519">
              <w:rPr>
                <w:rFonts w:ascii="Times New Roman" w:hAnsi="Times New Roman"/>
                <w:sz w:val="20"/>
                <w:lang w:val="sv-SE" w:eastAsia="sv-SE"/>
              </w:rPr>
              <w:t>,</w:t>
            </w:r>
            <w:r w:rsidRPr="008C4259">
              <w:rPr>
                <w:rFonts w:ascii="Times New Roman" w:hAnsi="Times New Roman"/>
                <w:sz w:val="20"/>
                <w:lang w:val="sv-SE" w:eastAsia="sv-SE"/>
              </w:rPr>
              <w:t xml:space="preserve"> and C-RNTI assignment + L1 encoding of RRC </w:t>
            </w:r>
            <w:r w:rsidR="00A02F6D" w:rsidRPr="00FA5E2F">
              <w:rPr>
                <w:rFonts w:ascii="Times New Roman" w:hAnsi="Times New Roman"/>
                <w:sz w:val="20"/>
                <w:lang w:val="en-US"/>
              </w:rPr>
              <w:t>Connection Setup</w:t>
            </w:r>
            <w:r w:rsidR="00A02F6D" w:rsidRPr="008C4259" w:rsidDel="00A02F6D">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03D92" w14:textId="2497F9FE" w:rsidR="006E06E5" w:rsidRPr="00CA7D0E" w:rsidRDefault="006E06E5" w:rsidP="008224DA">
            <w:pPr>
              <w:pStyle w:val="TAL"/>
              <w:jc w:val="center"/>
              <w:rPr>
                <w:rFonts w:ascii="Times New Roman" w:eastAsia="SimSun" w:hAnsi="Times New Roman"/>
                <w:kern w:val="2"/>
                <w:sz w:val="20"/>
                <w:lang w:eastAsia="zh-CN"/>
              </w:rPr>
            </w:pP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T,1</w:t>
            </w: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T,2</w:t>
            </w:r>
            <w:r w:rsidRPr="008C4259">
              <w:rPr>
                <w:rFonts w:ascii="Times New Roman" w:hAnsi="Times New Roman"/>
                <w:i/>
                <w:kern w:val="2"/>
                <w:sz w:val="20"/>
                <w:lang w:eastAsia="zh-CN"/>
              </w:rPr>
              <w:t>+</w:t>
            </w:r>
            <w:r w:rsidRPr="008C4259">
              <w:rPr>
                <w:rFonts w:ascii="Times New Roman" w:hAnsi="Times New Roman"/>
                <w:kern w:val="2"/>
                <w:sz w:val="20"/>
                <w:lang w:eastAsia="zh-CN"/>
              </w:rPr>
              <w:t>0.5</w:t>
            </w:r>
            <w:r w:rsidRPr="008C4259">
              <w:rPr>
                <w:rFonts w:ascii="Times New Roman" w:hAnsi="Times New Roman"/>
                <w:i/>
                <w:kern w:val="2"/>
                <w:sz w:val="20"/>
                <w:lang w:eastAsia="zh-CN"/>
              </w:rPr>
              <w:t xml:space="preserve"> </w:t>
            </w:r>
            <w:proofErr w:type="spellStart"/>
            <w:r w:rsidRPr="008C4259">
              <w:rPr>
                <w:rFonts w:ascii="Times New Roman" w:hAnsi="Times New Roman"/>
                <w:kern w:val="2"/>
                <w:sz w:val="20"/>
                <w:lang w:eastAsia="zh-CN"/>
              </w:rPr>
              <w:t>ms</w:t>
            </w:r>
            <w:proofErr w:type="spellEnd"/>
            <w:r w:rsidR="00DC4E6A">
              <w:rPr>
                <w:rFonts w:ascii="Times New Roman" w:hAnsi="Times New Roman"/>
                <w:kern w:val="2"/>
                <w:sz w:val="20"/>
                <w:lang w:eastAsia="zh-CN"/>
              </w:rPr>
              <w:t xml:space="preserve"> </w:t>
            </w:r>
            <w:r w:rsidR="00DC4E6A" w:rsidRPr="008224DA">
              <w:rPr>
                <w:rFonts w:ascii="Times New Roman" w:eastAsia="SimSun" w:hAnsi="Times New Roman"/>
                <w:kern w:val="2"/>
                <w:sz w:val="20"/>
                <w:vertAlign w:val="superscript"/>
                <w:lang w:eastAsia="zh-CN"/>
              </w:rPr>
              <w:t>[</w:t>
            </w:r>
            <w:r w:rsidR="00283919" w:rsidRPr="008224DA">
              <w:rPr>
                <w:rFonts w:ascii="Times New Roman" w:hAnsi="Times New Roman"/>
                <w:sz w:val="20"/>
                <w:vertAlign w:val="superscript"/>
                <w:lang w:val="en-US" w:eastAsia="zh-CN"/>
              </w:rPr>
              <w:t>8.3, TS 38213</w:t>
            </w:r>
            <w:r w:rsidR="00DC4E6A" w:rsidRPr="008224DA">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44A64B04" w14:textId="400951FE" w:rsidR="006E06E5" w:rsidRPr="00CA7D0E" w:rsidRDefault="00F04FB2" w:rsidP="008224DA">
            <w:pPr>
              <w:pStyle w:val="TAL"/>
              <w:jc w:val="center"/>
              <w:rPr>
                <w:rFonts w:ascii="Times New Roman" w:eastAsia="SimSun" w:hAnsi="Times New Roman"/>
                <w:kern w:val="2"/>
                <w:sz w:val="20"/>
                <w:lang w:eastAsia="zh-CN"/>
              </w:rPr>
            </w:pPr>
            <w:r w:rsidRPr="00FA5E2F">
              <w:rPr>
                <w:rFonts w:ascii="Times New Roman" w:eastAsia="SimSun" w:hAnsi="Times New Roman"/>
                <w:kern w:val="2"/>
                <w:sz w:val="20"/>
                <w:lang w:eastAsia="zh-CN"/>
              </w:rPr>
              <w:t>4</w:t>
            </w:r>
          </w:p>
        </w:tc>
      </w:tr>
      <w:tr w:rsidR="001A2F29" w:rsidRPr="008C4259" w14:paraId="123D288B" w14:textId="3A98BAF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40BCB" w14:textId="7A062454"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52F28" w14:textId="409B55C4"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6F0CF3" w:rsidRPr="00FA5E2F">
              <w:rPr>
                <w:rFonts w:ascii="Times New Roman" w:hAnsi="Times New Roman"/>
                <w:sz w:val="20"/>
                <w:lang w:val="en-US"/>
              </w:rPr>
              <w:t>Connection Setup</w:t>
            </w:r>
            <w:r w:rsidR="006F0CF3" w:rsidRPr="008C4259" w:rsidDel="006F0CF3">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9D7EA" w14:textId="3CAA3289" w:rsidR="006E06E5" w:rsidRPr="008C4259" w:rsidRDefault="00F7773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4A29EB" w14:textId="36C9DD4D" w:rsidR="006E06E5" w:rsidRPr="00FA5E2F" w:rsidRDefault="007B48AF"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49E881D" w14:textId="0836E41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90BC6" w14:textId="7146BBC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59C5F" w14:textId="793BB54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Processing delay in </w:t>
            </w:r>
            <w:r w:rsidR="000334B2">
              <w:rPr>
                <w:rFonts w:ascii="Times New Roman" w:hAnsi="Times New Roman"/>
                <w:sz w:val="20"/>
                <w:lang w:val="sv-SE" w:eastAsia="sv-SE"/>
              </w:rPr>
              <w:t>RAN</w:t>
            </w:r>
            <w:r w:rsidR="000334B2" w:rsidRPr="008C4259" w:rsidDel="000334B2">
              <w:rPr>
                <w:rFonts w:ascii="Times New Roman" w:hAnsi="Times New Roman"/>
                <w:sz w:val="20"/>
                <w:lang w:val="sv-SE" w:eastAsia="sv-SE"/>
              </w:rPr>
              <w:t xml:space="preserve"> </w:t>
            </w:r>
            <w:r w:rsidRPr="008C4259">
              <w:rPr>
                <w:rFonts w:ascii="Times New Roman" w:hAnsi="Times New Roman"/>
                <w:sz w:val="20"/>
                <w:lang w:val="sv-SE" w:eastAsia="sv-SE"/>
              </w:rPr>
              <w:t>(L2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C280" w14:textId="5CA43E3D" w:rsidR="006E06E5" w:rsidRPr="008C4259" w:rsidRDefault="006E06E5"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3CD8A696" w14:textId="2F480243" w:rsidR="006E06E5" w:rsidRPr="00FA5E2F" w:rsidRDefault="00936D72" w:rsidP="008224DA">
            <w:pPr>
              <w:pStyle w:val="TAL"/>
              <w:jc w:val="center"/>
              <w:rPr>
                <w:rFonts w:ascii="Times New Roman" w:hAnsi="Times New Roman"/>
                <w:sz w:val="20"/>
                <w:lang w:val="sv-SE" w:eastAsia="sv-SE"/>
              </w:rPr>
            </w:pPr>
            <w:r w:rsidRPr="00CA7D0E">
              <w:rPr>
                <w:rFonts w:ascii="Times New Roman" w:hAnsi="Times New Roman"/>
                <w:sz w:val="20"/>
                <w:lang w:val="en-US"/>
              </w:rPr>
              <w:t>3</w:t>
            </w:r>
          </w:p>
        </w:tc>
      </w:tr>
      <w:tr w:rsidR="001A2F29" w:rsidRPr="008C4259" w14:paraId="58EE8023" w14:textId="5E7BA1BB"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86B52" w14:textId="1DF759F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9F7C4" w14:textId="788B8872"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575D6D" w:rsidRPr="00FA5E2F">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2DEEA" w14:textId="0DC9C0B4" w:rsidR="006E06E5" w:rsidRPr="00FA5E2F" w:rsidRDefault="00537C3E"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F86996" w14:textId="2C3362B9" w:rsidR="006E06E5" w:rsidRPr="00FA5E2F" w:rsidRDefault="00A46957"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50E44392" w14:textId="1FF7737D"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A358" w14:textId="66B0FE31"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53EA3" w14:textId="4072757B"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 xml:space="preserve">Processing delay in UE of RRC </w:t>
            </w:r>
            <w:r w:rsidR="00267C15" w:rsidRPr="00FA5E2F">
              <w:rPr>
                <w:rFonts w:ascii="Times New Roman" w:hAnsi="Times New Roman"/>
                <w:sz w:val="20"/>
                <w:lang w:val="en-US"/>
              </w:rPr>
              <w:t>Connection Setup</w:t>
            </w:r>
            <w:r w:rsidR="00267C15" w:rsidRPr="008C4259" w:rsidDel="00267C15">
              <w:rPr>
                <w:rFonts w:ascii="Times New Roman" w:hAnsi="Times New Roman"/>
                <w:sz w:val="20"/>
                <w:lang w:val="en-US" w:eastAsia="sv-SE"/>
              </w:rPr>
              <w:t xml:space="preserve"> </w:t>
            </w:r>
            <w:r w:rsidRPr="008C4259">
              <w:rPr>
                <w:rFonts w:ascii="Times New Roman" w:hAnsi="Times New Roman"/>
                <w:sz w:val="20"/>
                <w:lang w:val="en-US" w:eastAsia="sv-SE"/>
              </w:rPr>
              <w:t>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0BAA0" w14:textId="7DB23F44" w:rsidR="006E06E5" w:rsidRPr="00CA7D0E" w:rsidRDefault="006E06E5" w:rsidP="008224DA">
            <w:pPr>
              <w:pStyle w:val="TAN"/>
              <w:jc w:val="center"/>
              <w:rPr>
                <w:rFonts w:ascii="Times New Roman" w:hAnsi="Times New Roman"/>
                <w:bCs/>
                <w:sz w:val="20"/>
                <w:lang w:val="en-US" w:eastAsia="sv-SE"/>
              </w:rPr>
            </w:pPr>
            <w:r w:rsidRPr="008C4259">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3164DA3" w14:textId="07D2AAE8" w:rsidR="006E06E5" w:rsidRPr="00FA5E2F" w:rsidRDefault="00745BBC" w:rsidP="008224DA">
            <w:pPr>
              <w:pStyle w:val="TAN"/>
              <w:jc w:val="center"/>
              <w:rPr>
                <w:rFonts w:ascii="Times New Roman" w:hAnsi="Times New Roman"/>
                <w:bCs/>
                <w:sz w:val="20"/>
                <w:lang w:val="en-US" w:eastAsia="sv-SE"/>
              </w:rPr>
            </w:pPr>
            <w:r w:rsidRPr="00CA7D0E">
              <w:rPr>
                <w:rFonts w:ascii="Times New Roman" w:eastAsia="SimSun" w:hAnsi="Times New Roman"/>
                <w:bCs/>
                <w:sz w:val="20"/>
                <w:lang w:val="en-US" w:eastAsia="zh-CN"/>
              </w:rPr>
              <w:t>15</w:t>
            </w:r>
          </w:p>
        </w:tc>
      </w:tr>
      <w:tr w:rsidR="001A2F29" w:rsidRPr="008C4259" w14:paraId="502D4E27" w14:textId="39AD4E2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726164" w14:textId="05D60D7F" w:rsidR="006E06E5" w:rsidRPr="00CA7D0E" w:rsidRDefault="006E06E5"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0F163E" w14:textId="37F32CCC" w:rsidR="006E06E5" w:rsidRPr="008C4259" w:rsidRDefault="006E06E5" w:rsidP="003044EF">
            <w:pPr>
              <w:pStyle w:val="TAL"/>
              <w:rPr>
                <w:rFonts w:ascii="Times New Roman" w:hAnsi="Times New Roman"/>
                <w:sz w:val="20"/>
                <w:lang w:val="sv-SE" w:eastAsia="sv-SE"/>
              </w:rPr>
            </w:pPr>
            <w:r w:rsidRPr="00FA5E2F">
              <w:rPr>
                <w:rFonts w:ascii="Times New Roman" w:hAnsi="Times New Roman"/>
                <w:sz w:val="20"/>
                <w:lang w:val="en-US"/>
              </w:rPr>
              <w:t>Transmission of RRC Connection Setup com</w:t>
            </w:r>
            <w:r w:rsidRPr="008C4259">
              <w:rPr>
                <w:rFonts w:ascii="Times New Roman" w:hAnsi="Times New Roman"/>
                <w:sz w:val="20"/>
                <w:lang w:val="en-US"/>
              </w:rPr>
              <w:t>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D504FD" w14:textId="6B60B94F" w:rsidR="006E06E5" w:rsidRPr="00FA5E2F" w:rsidRDefault="00B25D3D"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89B9285" w14:textId="2E4B314A" w:rsidR="006E06E5" w:rsidRPr="00FA5E2F" w:rsidRDefault="00A52E08"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7B816CC" w14:textId="1350D12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CF626C" w14:textId="7C165132"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FFA7DF" w14:textId="29CBC58B" w:rsidR="00764F5E" w:rsidRPr="008C4259" w:rsidRDefault="00764F5E" w:rsidP="00764F5E">
            <w:pPr>
              <w:pStyle w:val="TAL"/>
              <w:rPr>
                <w:rFonts w:ascii="Times New Roman" w:hAnsi="Times New Roman"/>
                <w:sz w:val="20"/>
                <w:lang w:val="sv-SE" w:eastAsia="sv-SE"/>
              </w:rPr>
            </w:pPr>
            <w:r w:rsidRPr="00FA5E2F">
              <w:rPr>
                <w:rFonts w:ascii="Times New Roman" w:hAnsi="Times New Roman"/>
                <w:sz w:val="20"/>
                <w:lang w:val="en-US"/>
              </w:rPr>
              <w:t xml:space="preserve">Processing delay in </w:t>
            </w:r>
            <w:r w:rsidR="009C0026">
              <w:rPr>
                <w:rFonts w:ascii="Times New Roman" w:hAnsi="Times New Roman"/>
                <w:sz w:val="20"/>
                <w:lang w:val="en-US"/>
              </w:rPr>
              <w:t>RAN</w:t>
            </w:r>
            <w:r w:rsidR="009C0026" w:rsidRPr="00FA5E2F">
              <w:rPr>
                <w:rFonts w:ascii="Times New Roman" w:hAnsi="Times New Roman"/>
                <w:sz w:val="20"/>
                <w:lang w:val="en-US"/>
              </w:rPr>
              <w:t xml:space="preserve"> </w:t>
            </w:r>
            <w:r w:rsidRPr="00FA5E2F">
              <w:rPr>
                <w:rFonts w:ascii="Times New Roman" w:hAnsi="Times New Roman"/>
                <w:sz w:val="20"/>
                <w:lang w:val="en-US"/>
              </w:rPr>
              <w:t>(Uu –&gt; S1-C</w:t>
            </w:r>
            <w:r w:rsidR="00C6685C">
              <w:rPr>
                <w:rFonts w:ascii="Times New Roman" w:hAnsi="Times New Roman"/>
                <w:sz w:val="20"/>
                <w:lang w:val="en-US"/>
              </w:rPr>
              <w:t>/N</w:t>
            </w:r>
            <w:r w:rsidR="001F349B">
              <w:rPr>
                <w:rFonts w:ascii="Times New Roman" w:hAnsi="Times New Roman"/>
                <w:sz w:val="20"/>
                <w:lang w:val="en-US"/>
              </w:rPr>
              <w:t>G</w:t>
            </w:r>
            <w:r w:rsidR="00C6685C">
              <w:rPr>
                <w:rFonts w:ascii="Times New Roman" w:hAnsi="Times New Roman"/>
                <w:sz w:val="20"/>
                <w:lang w:val="en-US"/>
              </w:rPr>
              <w:t>-C</w:t>
            </w:r>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4D7D94B" w14:textId="674786B4"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1E75BBE3" w14:textId="42235887" w:rsidR="00764F5E" w:rsidRPr="008C4259" w:rsidRDefault="00764F5E" w:rsidP="008224DA">
            <w:pPr>
              <w:pStyle w:val="TAL"/>
              <w:jc w:val="center"/>
              <w:rPr>
                <w:rFonts w:ascii="Times New Roman" w:eastAsia="SimSun" w:hAnsi="Times New Roman"/>
                <w:sz w:val="20"/>
                <w:lang w:eastAsia="zh-CN"/>
              </w:rPr>
            </w:pPr>
            <w:r w:rsidRPr="008C4259">
              <w:rPr>
                <w:rFonts w:ascii="Times New Roman" w:eastAsia="SimSun" w:hAnsi="Times New Roman"/>
                <w:sz w:val="20"/>
                <w:lang w:eastAsia="zh-CN"/>
              </w:rPr>
              <w:t>4</w:t>
            </w:r>
          </w:p>
        </w:tc>
      </w:tr>
      <w:tr w:rsidR="001A2F29" w:rsidRPr="008C4259" w14:paraId="35025749" w14:textId="25B5B5B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1869D1" w14:textId="4F4BECA8"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A07EEB" w14:textId="096623FD"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61D08">
              <w:rPr>
                <w:rFonts w:ascii="Times New Roman" w:hAnsi="Times New Roman"/>
                <w:sz w:val="20"/>
                <w:lang w:val="en-US"/>
              </w:rPr>
              <w:t>/N</w:t>
            </w:r>
            <w:r w:rsidR="001F349B">
              <w:rPr>
                <w:rFonts w:ascii="Times New Roman" w:hAnsi="Times New Roman"/>
                <w:sz w:val="20"/>
                <w:lang w:val="en-US"/>
              </w:rPr>
              <w:t>G</w:t>
            </w:r>
            <w:r w:rsidR="00961D08">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31F149" w14:textId="4E4BE29C" w:rsidR="00764F5E" w:rsidRPr="00FA5E2F" w:rsidRDefault="00764F5E" w:rsidP="008224DA">
            <w:pPr>
              <w:pStyle w:val="TAL"/>
              <w:jc w:val="center"/>
              <w:rPr>
                <w:rFonts w:ascii="Times New Roman" w:hAnsi="Times New Roman"/>
                <w:sz w:val="20"/>
                <w:lang w:val="sv-SE" w:eastAsia="sv-SE"/>
              </w:rPr>
            </w:pPr>
            <w:r w:rsidRPr="00FA5E2F">
              <w:rPr>
                <w:rFonts w:ascii="Times New Roman" w:eastAsia="SimSun" w:hAnsi="Times New Roman"/>
                <w:sz w:val="20"/>
                <w:lang w:val="sv-SE" w:eastAsia="zh-CN"/>
              </w:rPr>
              <w:t>T</w:t>
            </w:r>
            <w:r w:rsidRPr="008C4259">
              <w:rPr>
                <w:rFonts w:ascii="Times New Roman" w:eastAsia="SimSun"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0883BF" w14:textId="566A1360" w:rsidR="00764F5E" w:rsidRPr="00FA5E2F" w:rsidRDefault="00764F5E" w:rsidP="008224DA">
            <w:pPr>
              <w:pStyle w:val="TAL"/>
              <w:jc w:val="center"/>
              <w:rPr>
                <w:rFonts w:ascii="Times New Roman" w:eastAsia="SimSun" w:hAnsi="Times New Roman"/>
                <w:sz w:val="20"/>
                <w:lang w:val="sv-SE" w:eastAsia="zh-CN"/>
              </w:rPr>
            </w:pPr>
            <w:r w:rsidRPr="00FA5E2F">
              <w:rPr>
                <w:rFonts w:ascii="Times New Roman" w:eastAsia="SimSun" w:hAnsi="Times New Roman"/>
                <w:sz w:val="20"/>
                <w:lang w:val="sv-SE" w:eastAsia="zh-CN"/>
              </w:rPr>
              <w:t>T</w:t>
            </w:r>
          </w:p>
        </w:tc>
      </w:tr>
      <w:tr w:rsidR="001A2F29" w:rsidRPr="008C4259" w14:paraId="4810EDD1" w14:textId="2CB3098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D02246" w14:textId="03D412FE"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BF9B93" w14:textId="3E763446"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MME</w:t>
            </w:r>
            <w:r w:rsidR="0070718F">
              <w:rPr>
                <w:rFonts w:ascii="Times New Roman" w:hAnsi="Times New Roman"/>
                <w:sz w:val="20"/>
                <w:lang w:val="en-US"/>
              </w:rPr>
              <w:t>/AMF</w:t>
            </w:r>
            <w:r w:rsidRPr="00FA5E2F">
              <w:rPr>
                <w:rFonts w:ascii="Times New Roman" w:hAnsi="Times New Roman"/>
                <w:sz w:val="20"/>
                <w:lang w:val="en-US"/>
              </w:rPr>
              <w:t xml:space="preserve">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C04B2E" w14:textId="57C03892"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6B827E40" w14:textId="309F2BBF" w:rsidR="00764F5E" w:rsidRPr="008C4259" w:rsidRDefault="00764F5E"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15</w:t>
            </w:r>
          </w:p>
        </w:tc>
      </w:tr>
      <w:tr w:rsidR="001A2F29" w:rsidRPr="008C4259" w14:paraId="60BB5F4B" w14:textId="08324C26"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E4319EE" w14:textId="084CB9EC"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468E5B" w14:textId="2E7F671F"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E11B7">
              <w:rPr>
                <w:rFonts w:ascii="Times New Roman" w:hAnsi="Times New Roman"/>
                <w:sz w:val="20"/>
                <w:lang w:val="en-US"/>
              </w:rPr>
              <w:t>/N</w:t>
            </w:r>
            <w:r w:rsidR="001F349B">
              <w:rPr>
                <w:rFonts w:ascii="Times New Roman" w:hAnsi="Times New Roman"/>
                <w:sz w:val="20"/>
                <w:lang w:val="en-US"/>
              </w:rPr>
              <w:t>G</w:t>
            </w:r>
            <w:r w:rsidR="009E11B7">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0D04386" w14:textId="004B03D7" w:rsidR="00764F5E" w:rsidRPr="00FA5E2F" w:rsidRDefault="00764F5E" w:rsidP="008224DA">
            <w:pPr>
              <w:pStyle w:val="TAL"/>
              <w:jc w:val="center"/>
              <w:rPr>
                <w:rFonts w:ascii="Times New Roman" w:hAnsi="Times New Roman"/>
                <w:sz w:val="20"/>
                <w:lang w:val="sv-SE" w:eastAsia="sv-SE"/>
              </w:rPr>
            </w:pPr>
            <w:r w:rsidRPr="00FA5E2F">
              <w:rPr>
                <w:rFonts w:ascii="Times New Roman" w:eastAsia="SimSun" w:hAnsi="Times New Roman"/>
                <w:sz w:val="20"/>
                <w:lang w:val="sv-SE" w:eastAsia="zh-CN"/>
              </w:rPr>
              <w:t>T</w:t>
            </w:r>
            <w:r w:rsidRPr="008C4259">
              <w:rPr>
                <w:rFonts w:ascii="Times New Roman" w:eastAsia="SimSun"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C9FFAB1" w14:textId="15EEAB26" w:rsidR="00764F5E" w:rsidRPr="00FA5E2F" w:rsidRDefault="00764F5E" w:rsidP="008224DA">
            <w:pPr>
              <w:pStyle w:val="TAL"/>
              <w:jc w:val="center"/>
              <w:rPr>
                <w:rFonts w:ascii="Times New Roman" w:eastAsia="SimSun" w:hAnsi="Times New Roman"/>
                <w:sz w:val="20"/>
                <w:lang w:val="sv-SE" w:eastAsia="zh-CN"/>
              </w:rPr>
            </w:pPr>
            <w:r w:rsidRPr="00FA5E2F">
              <w:rPr>
                <w:rFonts w:ascii="Times New Roman" w:eastAsia="SimSun" w:hAnsi="Times New Roman"/>
                <w:sz w:val="20"/>
                <w:lang w:val="sv-SE" w:eastAsia="zh-CN"/>
              </w:rPr>
              <w:t>T</w:t>
            </w:r>
          </w:p>
        </w:tc>
      </w:tr>
      <w:tr w:rsidR="001A2F29" w:rsidRPr="008C4259" w14:paraId="4CD7CFB9" w14:textId="7061043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98E506" w14:textId="4F9843A2"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96F73D" w14:textId="1FF93244"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 xml:space="preserve">Processing delay in </w:t>
            </w:r>
            <w:r w:rsidR="00647138">
              <w:rPr>
                <w:rFonts w:ascii="Times New Roman" w:hAnsi="Times New Roman"/>
                <w:sz w:val="20"/>
                <w:lang w:val="sv-SE" w:eastAsia="sv-SE"/>
              </w:rPr>
              <w:t>RAN</w:t>
            </w:r>
            <w:r w:rsidR="00647138" w:rsidRPr="00FA5E2F" w:rsidDel="00647138">
              <w:rPr>
                <w:rFonts w:ascii="Times New Roman" w:hAnsi="Times New Roman"/>
                <w:sz w:val="20"/>
                <w:lang w:val="en-US"/>
              </w:rPr>
              <w:t xml:space="preserve"> </w:t>
            </w:r>
            <w:r w:rsidRPr="00FA5E2F">
              <w:rPr>
                <w:rFonts w:ascii="Times New Roman" w:hAnsi="Times New Roman"/>
                <w:sz w:val="20"/>
                <w:lang w:val="en-US"/>
              </w:rPr>
              <w:t>(S1-C</w:t>
            </w:r>
            <w:r w:rsidR="00CC73EB">
              <w:rPr>
                <w:rFonts w:ascii="Times New Roman" w:hAnsi="Times New Roman"/>
                <w:sz w:val="20"/>
                <w:lang w:val="en-US"/>
              </w:rPr>
              <w:t>/</w:t>
            </w:r>
            <w:r w:rsidR="007A71E4">
              <w:rPr>
                <w:rFonts w:ascii="Times New Roman" w:hAnsi="Times New Roman"/>
                <w:sz w:val="20"/>
                <w:lang w:val="en-US"/>
              </w:rPr>
              <w:t>N</w:t>
            </w:r>
            <w:r w:rsidR="001F349B">
              <w:rPr>
                <w:rFonts w:ascii="Times New Roman" w:hAnsi="Times New Roman"/>
                <w:sz w:val="20"/>
                <w:lang w:val="en-US"/>
              </w:rPr>
              <w:t>G</w:t>
            </w:r>
            <w:r w:rsidR="007A71E4">
              <w:rPr>
                <w:rFonts w:ascii="Times New Roman" w:hAnsi="Times New Roman"/>
                <w:sz w:val="20"/>
                <w:lang w:val="en-US"/>
              </w:rPr>
              <w:t>-C</w:t>
            </w:r>
            <w:r w:rsidRPr="00FA5E2F">
              <w:rPr>
                <w:rFonts w:ascii="Times New Roman" w:hAnsi="Times New Roman"/>
                <w:sz w:val="20"/>
                <w:lang w:val="en-US"/>
              </w:rPr>
              <w:t xml:space="preserve">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97B3C0" w14:textId="2F9DD65A"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4EB5007" w14:textId="6074333C" w:rsidR="00764F5E" w:rsidRPr="008C4259" w:rsidRDefault="00764F5E"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4</w:t>
            </w:r>
          </w:p>
        </w:tc>
      </w:tr>
      <w:tr w:rsidR="001A2F29" w:rsidRPr="008C4259" w14:paraId="28F1C066" w14:textId="6269F03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478E6F" w14:textId="5D73807A"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3011CA" w14:textId="5D6ED568"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274794" w14:textId="7859B9E9" w:rsidR="00764F5E" w:rsidRPr="00FA5E2F" w:rsidRDefault="00371436"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3229E2" w14:textId="6522D650" w:rsidR="00764F5E" w:rsidRPr="00FA5E2F" w:rsidRDefault="00896B4F" w:rsidP="008224DA">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C65FB3" w:rsidRPr="008C4259" w14:paraId="42C62598" w14:textId="77777777" w:rsidTr="008224DA">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D18BFD" w14:textId="77777777" w:rsidR="00C65FB3" w:rsidRDefault="00C65FB3" w:rsidP="008224DA">
            <w:pPr>
              <w:spacing w:beforeLines="50" w:before="120" w:after="0"/>
              <w:rPr>
                <w:lang w:eastAsia="zh-CN"/>
              </w:rPr>
            </w:pPr>
            <w:r w:rsidRPr="00CD52D9">
              <w:rPr>
                <w:lang w:eastAsia="zh-CN"/>
              </w:rPr>
              <w:t>NOTE:</w:t>
            </w:r>
            <w:r>
              <w:rPr>
                <w:lang w:eastAsia="zh-CN"/>
              </w:rPr>
              <w:t xml:space="preserve"> </w:t>
            </w:r>
          </w:p>
          <w:p w14:paraId="6DF46237" w14:textId="1D2179C0" w:rsidR="00C65FB3" w:rsidRPr="00CD52D9" w:rsidRDefault="00C65FB3" w:rsidP="00C65FB3">
            <w:pPr>
              <w:pStyle w:val="ListParagraph"/>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4, </w:t>
            </w:r>
            <w:r w:rsidRPr="00CD52D9">
              <w:rPr>
                <w:rFonts w:ascii="Times New Roman" w:hAnsi="Times New Roman" w:cs="Times New Roman"/>
                <w:sz w:val="20"/>
                <w:szCs w:val="20"/>
                <w:lang w:val="sv-SE" w:eastAsia="sv-SE"/>
              </w:rPr>
              <w:t>T</w:t>
            </w:r>
            <w:r w:rsidRPr="00CD52D9">
              <w:rPr>
                <w:rFonts w:ascii="Times New Roman" w:hAnsi="Times New Roman" w:cs="Times New Roman"/>
                <w:sz w:val="20"/>
                <w:szCs w:val="20"/>
                <w:vertAlign w:val="subscript"/>
                <w:lang w:eastAsia="zh-CN"/>
              </w:rPr>
              <w:t>proc,2</w:t>
            </w:r>
            <w:r w:rsidRPr="00CD52D9">
              <w:rPr>
                <w:rFonts w:ascii="Times New Roman" w:hAnsi="Times New Roman" w:cs="Times New Roman"/>
                <w:sz w:val="20"/>
                <w:szCs w:val="20"/>
                <w:lang w:eastAsia="zh-CN"/>
              </w:rPr>
              <w:t xml:space="preserve"> is used only for evaluation. </w:t>
            </w:r>
            <w:r w:rsidR="00EC58F1">
              <w:rPr>
                <w:rFonts w:ascii="Times New Roman" w:hAnsi="Times New Roman"/>
                <w:sz w:val="20"/>
                <w:lang w:val="sv-SE" w:eastAsia="sv-SE"/>
              </w:rPr>
              <w:t>RAN</w:t>
            </w:r>
            <w:r w:rsidR="00C31728">
              <w:rPr>
                <w:rFonts w:ascii="Times New Roman" w:hAnsi="Times New Roman"/>
                <w:sz w:val="20"/>
                <w:lang w:val="sv-SE" w:eastAsia="sv-SE"/>
              </w:rPr>
              <w:t xml:space="preserve"> </w:t>
            </w:r>
            <w:r w:rsidRPr="00CD52D9">
              <w:rPr>
                <w:rFonts w:ascii="Times New Roman" w:hAnsi="Times New Roman" w:cs="Times New Roman"/>
                <w:sz w:val="20"/>
                <w:szCs w:val="20"/>
                <w:lang w:eastAsia="zh-CN"/>
              </w:rPr>
              <w:t xml:space="preserve">processing delay may vary depending on </w:t>
            </w:r>
            <w:r w:rsidR="00527352">
              <w:rPr>
                <w:rFonts w:ascii="Times New Roman" w:hAnsi="Times New Roman" w:cs="Times New Roman"/>
                <w:sz w:val="20"/>
                <w:szCs w:val="20"/>
                <w:lang w:eastAsia="zh-CN"/>
              </w:rPr>
              <w:t xml:space="preserve">the </w:t>
            </w:r>
            <w:r w:rsidRPr="00CD52D9">
              <w:rPr>
                <w:rFonts w:ascii="Times New Roman" w:hAnsi="Times New Roman" w:cs="Times New Roman"/>
                <w:sz w:val="20"/>
                <w:szCs w:val="20"/>
                <w:lang w:eastAsia="zh-CN"/>
              </w:rPr>
              <w:t>implementation.</w:t>
            </w:r>
          </w:p>
          <w:p w14:paraId="1E050CBB" w14:textId="06BADCA7" w:rsidR="00C65FB3" w:rsidRPr="008224DA" w:rsidRDefault="00C65FB3" w:rsidP="008224DA">
            <w:pPr>
              <w:pStyle w:val="ListParagraph"/>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w:t>
            </w:r>
            <w:r w:rsidR="005F074F">
              <w:rPr>
                <w:rFonts w:ascii="Times New Roman" w:hAnsi="Times New Roman" w:cs="Times New Roman"/>
                <w:sz w:val="20"/>
                <w:szCs w:val="20"/>
                <w:lang w:eastAsia="zh-CN"/>
              </w:rPr>
              <w:t>8</w:t>
            </w:r>
            <w:r w:rsidRPr="00CD52D9">
              <w:rPr>
                <w:rFonts w:ascii="Times New Roman" w:hAnsi="Times New Roman" w:cs="Times New Roman"/>
                <w:sz w:val="20"/>
                <w:szCs w:val="20"/>
                <w:lang w:eastAsia="zh-CN"/>
              </w:rPr>
              <w:t>, the delays due to inside-gNB</w:t>
            </w:r>
            <w:r w:rsidR="00C474F1">
              <w:rPr>
                <w:rFonts w:ascii="Times New Roman" w:hAnsi="Times New Roman" w:cs="Times New Roman"/>
                <w:sz w:val="20"/>
                <w:szCs w:val="20"/>
                <w:lang w:eastAsia="zh-CN"/>
              </w:rPr>
              <w:t>/</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or inter-gNB</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communication are not included. Such delays may exist depending on deployment.</w:t>
            </w:r>
          </w:p>
        </w:tc>
      </w:tr>
    </w:tbl>
    <w:p w14:paraId="5585AE84" w14:textId="6EBB4E44" w:rsidR="00A2381C" w:rsidRPr="00B976A3" w:rsidRDefault="00A2381C" w:rsidP="008224DA">
      <w:pPr>
        <w:spacing w:beforeLines="100" w:before="240"/>
        <w:jc w:val="both"/>
        <w:rPr>
          <w:rFonts w:eastAsia="SimSun"/>
          <w:lang w:eastAsia="zh-CN"/>
        </w:rPr>
      </w:pPr>
      <w:r>
        <w:rPr>
          <w:rFonts w:eastAsia="SimSun"/>
          <w:lang w:eastAsia="zh-CN"/>
        </w:rPr>
        <w:t xml:space="preserve">Based on the above </w:t>
      </w:r>
      <w:r w:rsidR="00365D39">
        <w:rPr>
          <w:rFonts w:eastAsia="SimSun"/>
          <w:lang w:eastAsia="zh-CN"/>
        </w:rPr>
        <w:t>information</w:t>
      </w:r>
      <w:r>
        <w:rPr>
          <w:rFonts w:eastAsia="SimSun"/>
          <w:lang w:eastAsia="zh-CN"/>
        </w:rPr>
        <w:t xml:space="preserve">, </w:t>
      </w:r>
      <w:r w:rsidR="00E16DAD">
        <w:rPr>
          <w:bCs/>
        </w:rPr>
        <w:t>companies are invited to provide their views on the below question.</w:t>
      </w:r>
    </w:p>
    <w:p w14:paraId="2186E820" w14:textId="46B776E2" w:rsidR="00283D1C" w:rsidRPr="00971E50" w:rsidRDefault="00751DB3" w:rsidP="00C96601">
      <w:pPr>
        <w:jc w:val="both"/>
        <w:rPr>
          <w:b/>
          <w:bCs/>
        </w:rPr>
      </w:pPr>
      <w:r w:rsidRPr="00DC00F4">
        <w:rPr>
          <w:b/>
          <w:bCs/>
        </w:rPr>
        <w:t xml:space="preserve">Question </w:t>
      </w:r>
      <w:r w:rsidR="002E6188">
        <w:rPr>
          <w:b/>
          <w:bCs/>
        </w:rPr>
        <w:t>10</w:t>
      </w:r>
      <w:r w:rsidR="00B96103">
        <w:rPr>
          <w:b/>
          <w:bCs/>
        </w:rPr>
        <w:t xml:space="preserve">a </w:t>
      </w:r>
      <w:r w:rsidR="002E51E1">
        <w:rPr>
          <w:b/>
          <w:bCs/>
        </w:rPr>
        <w:t>(</w:t>
      </w:r>
      <w:r w:rsidR="002E51E1" w:rsidRPr="00B976A3">
        <w:rPr>
          <w:b/>
          <w:bCs/>
        </w:rPr>
        <w:t>Q4 in [1]</w:t>
      </w:r>
      <w:r w:rsidR="002E51E1">
        <w:rPr>
          <w:b/>
          <w:bCs/>
        </w:rPr>
        <w:t>)</w:t>
      </w:r>
      <w:r w:rsidRPr="00DC00F4">
        <w:rPr>
          <w:b/>
          <w:bCs/>
        </w:rPr>
        <w:t xml:space="preserve">: </w:t>
      </w:r>
      <w:r w:rsidR="00A042BE">
        <w:rPr>
          <w:b/>
          <w:bCs/>
        </w:rPr>
        <w:t xml:space="preserve">What </w:t>
      </w:r>
      <w:r w:rsidR="00A042BE" w:rsidRPr="00A76845">
        <w:rPr>
          <w:b/>
          <w:bCs/>
        </w:rPr>
        <w:t xml:space="preserve">is the expected time </w:t>
      </w:r>
      <w:r w:rsidR="00A042BE">
        <w:rPr>
          <w:b/>
          <w:bCs/>
        </w:rPr>
        <w:t xml:space="preserve">(in </w:t>
      </w:r>
      <w:proofErr w:type="spellStart"/>
      <w:r w:rsidR="00A042BE">
        <w:rPr>
          <w:b/>
          <w:bCs/>
        </w:rPr>
        <w:t>ms</w:t>
      </w:r>
      <w:proofErr w:type="spellEnd"/>
      <w:r w:rsidR="00A042BE">
        <w:rPr>
          <w:b/>
          <w:bCs/>
        </w:rPr>
        <w:t xml:space="preserve">) </w:t>
      </w:r>
      <w:r w:rsidR="00A042BE" w:rsidRPr="00A76845">
        <w:rPr>
          <w:b/>
          <w:bCs/>
        </w:rPr>
        <w:t xml:space="preserve">required for UE to send a (NAS) </w:t>
      </w:r>
      <w:r w:rsidR="000D7E3B">
        <w:rPr>
          <w:b/>
          <w:bCs/>
        </w:rPr>
        <w:t>b</w:t>
      </w:r>
      <w:r w:rsidR="000D7E3B" w:rsidRPr="00A76845">
        <w:rPr>
          <w:b/>
          <w:bCs/>
        </w:rPr>
        <w:t xml:space="preserve">usy </w:t>
      </w:r>
      <w:r w:rsidR="000D7E3B">
        <w:rPr>
          <w:b/>
          <w:bCs/>
        </w:rPr>
        <w:t>i</w:t>
      </w:r>
      <w:r w:rsidR="00A042BE" w:rsidRPr="00A76845">
        <w:rPr>
          <w:b/>
          <w:bCs/>
        </w:rPr>
        <w:t xml:space="preserve">ndication </w:t>
      </w:r>
      <w:r w:rsidR="00B25605">
        <w:rPr>
          <w:b/>
          <w:bCs/>
        </w:rPr>
        <w:t>to</w:t>
      </w:r>
      <w:r w:rsidR="00B25605" w:rsidRPr="00A76845">
        <w:rPr>
          <w:b/>
          <w:bCs/>
        </w:rPr>
        <w:t xml:space="preserve"> </w:t>
      </w:r>
      <w:r w:rsidR="00A042BE" w:rsidRPr="00A76845">
        <w:rPr>
          <w:b/>
          <w:bCs/>
        </w:rPr>
        <w:t xml:space="preserve">Network </w:t>
      </w:r>
      <w:r w:rsidR="00033989">
        <w:rPr>
          <w:b/>
          <w:bCs/>
        </w:rPr>
        <w:t>B</w:t>
      </w:r>
      <w:r w:rsidR="00A042BE">
        <w:rPr>
          <w:b/>
          <w:bCs/>
        </w:rPr>
        <w:t>?</w:t>
      </w:r>
    </w:p>
    <w:tbl>
      <w:tblPr>
        <w:tblStyle w:val="TableGrid"/>
        <w:tblW w:w="0" w:type="auto"/>
        <w:tblLook w:val="04A0" w:firstRow="1" w:lastRow="0" w:firstColumn="1" w:lastColumn="0" w:noHBand="0" w:noVBand="1"/>
      </w:tblPr>
      <w:tblGrid>
        <w:gridCol w:w="1324"/>
        <w:gridCol w:w="2215"/>
        <w:gridCol w:w="2268"/>
        <w:gridCol w:w="3824"/>
      </w:tblGrid>
      <w:tr w:rsidR="00A042BE" w14:paraId="7062C079" w14:textId="77777777" w:rsidTr="00A042BE">
        <w:tc>
          <w:tcPr>
            <w:tcW w:w="1324" w:type="dxa"/>
            <w:shd w:val="clear" w:color="auto" w:fill="ACB9CA" w:themeFill="text2" w:themeFillTint="66"/>
          </w:tcPr>
          <w:p w14:paraId="652C4CC9" w14:textId="77777777" w:rsidR="00A042BE" w:rsidRDefault="00A042BE" w:rsidP="00755C3C">
            <w:pPr>
              <w:rPr>
                <w:lang w:val="en-US"/>
              </w:rPr>
            </w:pPr>
            <w:r>
              <w:rPr>
                <w:b/>
                <w:bCs/>
                <w:lang w:val="en-US"/>
              </w:rPr>
              <w:t>Company</w:t>
            </w:r>
          </w:p>
        </w:tc>
        <w:tc>
          <w:tcPr>
            <w:tcW w:w="2215" w:type="dxa"/>
            <w:shd w:val="clear" w:color="auto" w:fill="ACB9CA" w:themeFill="text2" w:themeFillTint="66"/>
          </w:tcPr>
          <w:p w14:paraId="300F0255" w14:textId="07458E75" w:rsidR="00A042BE" w:rsidRPr="00432296" w:rsidRDefault="00A042BE" w:rsidP="00755C3C">
            <w:pPr>
              <w:rPr>
                <w:b/>
                <w:bCs/>
                <w:lang w:val="en-US"/>
              </w:rPr>
            </w:pPr>
            <w:r>
              <w:rPr>
                <w:b/>
                <w:bCs/>
                <w:lang w:val="en-US"/>
              </w:rPr>
              <w:t>For LTE</w:t>
            </w:r>
          </w:p>
        </w:tc>
        <w:tc>
          <w:tcPr>
            <w:tcW w:w="2268" w:type="dxa"/>
            <w:shd w:val="clear" w:color="auto" w:fill="ACB9CA" w:themeFill="text2" w:themeFillTint="66"/>
          </w:tcPr>
          <w:p w14:paraId="6F203741" w14:textId="4976A402" w:rsidR="00A042BE" w:rsidRPr="00432296" w:rsidRDefault="00A042BE" w:rsidP="00755C3C">
            <w:pPr>
              <w:rPr>
                <w:b/>
                <w:bCs/>
                <w:lang w:val="en-US"/>
              </w:rPr>
            </w:pPr>
            <w:r>
              <w:rPr>
                <w:b/>
                <w:bCs/>
                <w:lang w:val="en-US"/>
              </w:rPr>
              <w:t>For NR</w:t>
            </w:r>
          </w:p>
        </w:tc>
        <w:tc>
          <w:tcPr>
            <w:tcW w:w="3824" w:type="dxa"/>
            <w:shd w:val="clear" w:color="auto" w:fill="ACB9CA" w:themeFill="text2" w:themeFillTint="66"/>
          </w:tcPr>
          <w:p w14:paraId="34BDCCB3" w14:textId="325B2ED4" w:rsidR="00A042BE" w:rsidRPr="00432296" w:rsidRDefault="00A042BE" w:rsidP="00755C3C">
            <w:pPr>
              <w:rPr>
                <w:b/>
                <w:bCs/>
                <w:lang w:val="en-US"/>
              </w:rPr>
            </w:pPr>
            <w:r w:rsidRPr="00432296">
              <w:rPr>
                <w:b/>
                <w:bCs/>
                <w:lang w:val="en-US"/>
              </w:rPr>
              <w:t>Co</w:t>
            </w:r>
            <w:r>
              <w:rPr>
                <w:b/>
                <w:bCs/>
                <w:lang w:val="en-US"/>
              </w:rPr>
              <w:t>mments</w:t>
            </w:r>
          </w:p>
        </w:tc>
      </w:tr>
      <w:tr w:rsidR="00A042BE" w14:paraId="70BA388B" w14:textId="77777777" w:rsidTr="00A042BE">
        <w:tc>
          <w:tcPr>
            <w:tcW w:w="1324" w:type="dxa"/>
          </w:tcPr>
          <w:p w14:paraId="177ECCCF" w14:textId="037D9874" w:rsidR="00A042BE" w:rsidRDefault="008F15D1" w:rsidP="00755C3C">
            <w:pPr>
              <w:rPr>
                <w:lang w:val="en-US"/>
              </w:rPr>
            </w:pPr>
            <w:ins w:id="249"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215" w:type="dxa"/>
          </w:tcPr>
          <w:p w14:paraId="0DCF5675" w14:textId="23274DE1" w:rsidR="008F15D1" w:rsidRPr="008F15D1" w:rsidRDefault="008F15D1" w:rsidP="00755C3C">
            <w:pPr>
              <w:rPr>
                <w:rFonts w:eastAsia="SimSun"/>
                <w:lang w:val="en-US" w:eastAsia="zh-CN"/>
                <w:rPrChange w:id="250" w:author="Windows User" w:date="2020-09-28T10:05:00Z">
                  <w:rPr>
                    <w:lang w:val="en-US"/>
                  </w:rPr>
                </w:rPrChange>
              </w:rPr>
            </w:pPr>
            <w:ins w:id="251" w:author="Windows User" w:date="2020-09-28T10:05:00Z">
              <w:r>
                <w:rPr>
                  <w:rFonts w:eastAsia="SimSun"/>
                  <w:lang w:val="en-US" w:eastAsia="zh-CN"/>
                </w:rPr>
                <w:t xml:space="preserve">We think the busy indication is only for “MO-signalling” purpose, </w:t>
              </w:r>
            </w:ins>
            <w:ins w:id="252" w:author="Windows User" w:date="2020-09-28T10:06:00Z">
              <w:r>
                <w:rPr>
                  <w:rFonts w:eastAsia="SimSun"/>
                  <w:lang w:val="en-US" w:eastAsia="zh-CN"/>
                </w:rPr>
                <w:t xml:space="preserve">so we think maybe we don’t need a long period gap, we can use the TDM gap pattern to send busy indication in order </w:t>
              </w:r>
            </w:ins>
            <w:ins w:id="253" w:author="Windows User" w:date="2020-09-28T10:07:00Z">
              <w:r>
                <w:rPr>
                  <w:rFonts w:eastAsia="SimSun"/>
                  <w:lang w:val="en-US" w:eastAsia="zh-CN"/>
                </w:rPr>
                <w:t>not to impact the service as much as possible.</w:t>
              </w:r>
            </w:ins>
          </w:p>
        </w:tc>
        <w:tc>
          <w:tcPr>
            <w:tcW w:w="2268" w:type="dxa"/>
          </w:tcPr>
          <w:p w14:paraId="649C7916" w14:textId="36C58B64" w:rsidR="00A042BE" w:rsidRDefault="008F15D1" w:rsidP="00755C3C">
            <w:pPr>
              <w:rPr>
                <w:lang w:val="en-US"/>
              </w:rPr>
            </w:pPr>
            <w:ins w:id="254"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824" w:type="dxa"/>
          </w:tcPr>
          <w:p w14:paraId="7BCBCF42" w14:textId="77777777" w:rsidR="00A042BE" w:rsidRDefault="008F15D1" w:rsidP="00755C3C">
            <w:pPr>
              <w:rPr>
                <w:ins w:id="255" w:author="Windows User" w:date="2020-09-28T10:04:00Z"/>
                <w:rFonts w:eastAsia="SimSun"/>
                <w:lang w:val="en-US" w:eastAsia="zh-CN"/>
              </w:rPr>
            </w:pPr>
            <w:ins w:id="256" w:author="Windows User" w:date="2020-09-28T10:03:00Z">
              <w:r>
                <w:rPr>
                  <w:rFonts w:eastAsia="SimSun"/>
                  <w:lang w:val="en-US" w:eastAsia="zh-CN"/>
                </w:rPr>
                <w:t>For idle mode UE in USIM-B, we think a NA</w:t>
              </w:r>
            </w:ins>
            <w:ins w:id="257"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233A2978" w14:textId="77777777" w:rsidR="008F15D1" w:rsidRDefault="008F15D1" w:rsidP="00755C3C">
            <w:pPr>
              <w:rPr>
                <w:ins w:id="258" w:author="Windows User" w:date="2020-09-28T10:08:00Z"/>
                <w:rFonts w:eastAsia="SimSun"/>
                <w:lang w:val="en-US" w:eastAsia="zh-CN"/>
              </w:rPr>
            </w:pPr>
            <w:ins w:id="259" w:author="Windows User" w:date="2020-09-28T10:04: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w:t>
              </w:r>
            </w:ins>
            <w:ins w:id="260" w:author="Windows User" w:date="2020-09-28T10:05:00Z">
              <w:r>
                <w:rPr>
                  <w:rFonts w:eastAsia="SimSun"/>
                  <w:lang w:val="en-US" w:eastAsia="zh-CN"/>
                </w:rPr>
                <w:t xml:space="preserve"> to the anchor RAN.</w:t>
              </w:r>
            </w:ins>
          </w:p>
          <w:p w14:paraId="3AA540F8" w14:textId="1F47B96A" w:rsidR="008F15D1" w:rsidRPr="008F15D1" w:rsidRDefault="008F15D1" w:rsidP="00755C3C">
            <w:pPr>
              <w:rPr>
                <w:rFonts w:eastAsia="SimSun"/>
                <w:lang w:val="en-US" w:eastAsia="zh-CN"/>
                <w:rPrChange w:id="261" w:author="Windows User" w:date="2020-09-28T10:03:00Z">
                  <w:rPr>
                    <w:lang w:val="en-US"/>
                  </w:rPr>
                </w:rPrChange>
              </w:rPr>
            </w:pPr>
            <w:ins w:id="262"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E62A4F" w14:paraId="6427E183" w14:textId="77777777" w:rsidTr="00A042BE">
        <w:tc>
          <w:tcPr>
            <w:tcW w:w="1324" w:type="dxa"/>
          </w:tcPr>
          <w:p w14:paraId="33180D28" w14:textId="0FDEA8E2" w:rsidR="00E62A4F" w:rsidRDefault="00E62A4F" w:rsidP="00E62A4F">
            <w:pPr>
              <w:rPr>
                <w:lang w:val="en-US"/>
              </w:rPr>
            </w:pPr>
            <w:ins w:id="263" w:author="LenovoMM_User" w:date="2020-09-28T12:41:00Z">
              <w:r w:rsidRPr="00E62A4F">
                <w:rPr>
                  <w:lang w:val="en-US"/>
                </w:rPr>
                <w:t>Lenovo</w:t>
              </w:r>
              <w:r>
                <w:rPr>
                  <w:lang w:val="en-US"/>
                </w:rPr>
                <w:t xml:space="preserve">, </w:t>
              </w:r>
              <w:proofErr w:type="spellStart"/>
              <w:r>
                <w:rPr>
                  <w:lang w:val="en-US"/>
                </w:rPr>
                <w:t>MotM</w:t>
              </w:r>
            </w:ins>
            <w:proofErr w:type="spellEnd"/>
          </w:p>
        </w:tc>
        <w:tc>
          <w:tcPr>
            <w:tcW w:w="2215" w:type="dxa"/>
          </w:tcPr>
          <w:p w14:paraId="09AADC28" w14:textId="58DF9CDA" w:rsidR="00E62A4F" w:rsidRDefault="00E62A4F" w:rsidP="00E62A4F">
            <w:pPr>
              <w:rPr>
                <w:lang w:val="en-US"/>
              </w:rPr>
            </w:pPr>
            <w:ins w:id="264" w:author="LenovoMM_User" w:date="2020-09-28T12:42:00Z">
              <w:r>
                <w:rPr>
                  <w:lang w:val="en-US"/>
                </w:rPr>
                <w:t>Till message 11, assuming the service request is part of NAS SR</w:t>
              </w:r>
            </w:ins>
          </w:p>
        </w:tc>
        <w:tc>
          <w:tcPr>
            <w:tcW w:w="2268" w:type="dxa"/>
          </w:tcPr>
          <w:p w14:paraId="20D7CDA1" w14:textId="230F6E98" w:rsidR="00E62A4F" w:rsidRDefault="00E62A4F" w:rsidP="00E62A4F">
            <w:pPr>
              <w:rPr>
                <w:lang w:val="en-US"/>
              </w:rPr>
            </w:pPr>
            <w:ins w:id="265" w:author="LenovoMM_User" w:date="2020-09-28T12:43:00Z">
              <w:r>
                <w:rPr>
                  <w:lang w:val="en-US"/>
                </w:rPr>
                <w:t>Till message 11, assuming the service request is part of NAS SR</w:t>
              </w:r>
            </w:ins>
          </w:p>
        </w:tc>
        <w:tc>
          <w:tcPr>
            <w:tcW w:w="3824" w:type="dxa"/>
          </w:tcPr>
          <w:p w14:paraId="4B966830" w14:textId="61DE1BA7" w:rsidR="00E62A4F" w:rsidRDefault="00E62A4F" w:rsidP="00E62A4F">
            <w:pPr>
              <w:rPr>
                <w:lang w:val="en-US"/>
              </w:rPr>
            </w:pPr>
          </w:p>
        </w:tc>
      </w:tr>
      <w:tr w:rsidR="00CC2199" w14:paraId="59E5DEF7" w14:textId="77777777" w:rsidTr="00A042BE">
        <w:trPr>
          <w:ins w:id="266" w:author="Soghomonian, Manook, Vodafone Group" w:date="2020-09-30T11:42:00Z"/>
        </w:trPr>
        <w:tc>
          <w:tcPr>
            <w:tcW w:w="1324" w:type="dxa"/>
          </w:tcPr>
          <w:p w14:paraId="089C440F" w14:textId="5CBBDA3B" w:rsidR="00CC2199" w:rsidRPr="00E62A4F" w:rsidRDefault="00CC2199" w:rsidP="00E62A4F">
            <w:pPr>
              <w:rPr>
                <w:ins w:id="267" w:author="Soghomonian, Manook, Vodafone Group" w:date="2020-09-30T11:42:00Z"/>
                <w:lang w:val="en-US"/>
              </w:rPr>
            </w:pPr>
            <w:ins w:id="268" w:author="Soghomonian, Manook, Vodafone Group" w:date="2020-09-30T11:42:00Z">
              <w:r>
                <w:rPr>
                  <w:lang w:val="en-US"/>
                </w:rPr>
                <w:lastRenderedPageBreak/>
                <w:t xml:space="preserve">Vodafone </w:t>
              </w:r>
            </w:ins>
          </w:p>
        </w:tc>
        <w:tc>
          <w:tcPr>
            <w:tcW w:w="2215" w:type="dxa"/>
          </w:tcPr>
          <w:p w14:paraId="6DEBB010" w14:textId="58589FA4" w:rsidR="00CC2199" w:rsidRDefault="00167C1F" w:rsidP="00E62A4F">
            <w:pPr>
              <w:rPr>
                <w:ins w:id="269" w:author="Soghomonian, Manook, Vodafone Group" w:date="2020-09-30T11:42:00Z"/>
                <w:lang w:val="en-US"/>
              </w:rPr>
            </w:pPr>
            <w:ins w:id="270" w:author="Soghomonian, Manook, Vodafone Group" w:date="2020-09-30T11:45:00Z">
              <w:r>
                <w:rPr>
                  <w:lang w:val="en-US"/>
                </w:rPr>
                <w:t xml:space="preserve">Variable depending on how the network and the UE react end-to-end </w:t>
              </w:r>
            </w:ins>
          </w:p>
        </w:tc>
        <w:tc>
          <w:tcPr>
            <w:tcW w:w="2268" w:type="dxa"/>
          </w:tcPr>
          <w:p w14:paraId="05CE53FF" w14:textId="6E6665E6" w:rsidR="00CC2199" w:rsidRDefault="00167C1F" w:rsidP="00E62A4F">
            <w:pPr>
              <w:rPr>
                <w:ins w:id="271" w:author="Soghomonian, Manook, Vodafone Group" w:date="2020-09-30T11:42:00Z"/>
                <w:lang w:val="en-US"/>
              </w:rPr>
            </w:pPr>
            <w:ins w:id="272" w:author="Soghomonian, Manook, Vodafone Group" w:date="2020-09-30T11:45:00Z">
              <w:r>
                <w:rPr>
                  <w:lang w:val="en-US"/>
                </w:rPr>
                <w:t>Variable depending on how the network and the UE react end-to-end</w:t>
              </w:r>
            </w:ins>
          </w:p>
        </w:tc>
        <w:tc>
          <w:tcPr>
            <w:tcW w:w="3824" w:type="dxa"/>
          </w:tcPr>
          <w:p w14:paraId="25DDD0B2" w14:textId="77777777" w:rsidR="00CC2199" w:rsidRDefault="00CC2199" w:rsidP="00E62A4F">
            <w:pPr>
              <w:rPr>
                <w:ins w:id="273" w:author="Soghomonian, Manook, Vodafone Group" w:date="2020-09-30T11:45:00Z"/>
                <w:lang w:val="en-US"/>
              </w:rPr>
            </w:pPr>
            <w:ins w:id="274"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57790C9E" w14:textId="74436303" w:rsidR="00167C1F" w:rsidRDefault="00167C1F" w:rsidP="00E62A4F">
            <w:pPr>
              <w:rPr>
                <w:ins w:id="275" w:author="Soghomonian, Manook, Vodafone Group" w:date="2020-09-30T11:42:00Z"/>
                <w:lang w:val="en-US"/>
              </w:rPr>
            </w:pPr>
            <w:ins w:id="276" w:author="Soghomonian, Manook, Vodafone Group" w:date="2020-09-30T11:45:00Z">
              <w:r>
                <w:rPr>
                  <w:lang w:val="en-US"/>
                </w:rPr>
                <w:t xml:space="preserve">for both 5G and the LTE cases, we would </w:t>
              </w:r>
              <w:proofErr w:type="spellStart"/>
              <w:proofErr w:type="gramStart"/>
              <w:r>
                <w:rPr>
                  <w:lang w:val="en-US"/>
                </w:rPr>
                <w:t>required</w:t>
              </w:r>
              <w:proofErr w:type="spellEnd"/>
              <w:proofErr w:type="gramEnd"/>
              <w:r>
                <w:rPr>
                  <w:lang w:val="en-US"/>
                </w:rPr>
                <w:t xml:space="preserve"> indicative lower and </w:t>
              </w:r>
            </w:ins>
            <w:ins w:id="277" w:author="Soghomonian, Manook, Vodafone Group" w:date="2020-09-30T11:46:00Z">
              <w:r>
                <w:rPr>
                  <w:lang w:val="en-US"/>
                </w:rPr>
                <w:t xml:space="preserve">upper bound of the expected delay in responding </w:t>
              </w:r>
            </w:ins>
          </w:p>
        </w:tc>
      </w:tr>
    </w:tbl>
    <w:p w14:paraId="690343E4" w14:textId="77777777" w:rsidR="00751DB3" w:rsidRDefault="00751DB3" w:rsidP="00751DB3">
      <w:pPr>
        <w:rPr>
          <w:lang w:val="en-US"/>
        </w:rPr>
      </w:pPr>
    </w:p>
    <w:p w14:paraId="0237FD19" w14:textId="3868FF17" w:rsidR="009A64BA" w:rsidRDefault="00751DB3" w:rsidP="001E053E">
      <w:pPr>
        <w:rPr>
          <w:highlight w:val="yellow"/>
          <w:lang w:val="en-US"/>
        </w:rPr>
      </w:pPr>
      <w:r w:rsidRPr="00432296">
        <w:rPr>
          <w:highlight w:val="yellow"/>
          <w:lang w:val="en-US"/>
        </w:rPr>
        <w:t>Summary: TBD</w:t>
      </w:r>
    </w:p>
    <w:p w14:paraId="2F0ED9C4" w14:textId="77777777" w:rsidR="00185297" w:rsidRDefault="00185297" w:rsidP="001E053E">
      <w:pPr>
        <w:rPr>
          <w:highlight w:val="yellow"/>
          <w:lang w:val="en-US"/>
        </w:rPr>
      </w:pPr>
    </w:p>
    <w:p w14:paraId="245D8FBA" w14:textId="7D92DF06" w:rsidR="002D35F0" w:rsidRPr="00E82F8F" w:rsidRDefault="002D35F0" w:rsidP="00E82F8F">
      <w:pPr>
        <w:jc w:val="both"/>
        <w:rPr>
          <w:rFonts w:eastAsia="SimSun"/>
          <w:lang w:val="en-US" w:eastAsia="zh-CN"/>
        </w:rPr>
      </w:pPr>
      <w:r>
        <w:rPr>
          <w:rFonts w:eastAsia="SimSun"/>
          <w:lang w:val="en-US" w:eastAsia="zh-CN"/>
        </w:rPr>
        <w:t xml:space="preserve">And </w:t>
      </w:r>
      <w:r w:rsidR="005228B1">
        <w:rPr>
          <w:rFonts w:eastAsia="SimSun"/>
          <w:lang w:val="en-US" w:eastAsia="zh-CN"/>
        </w:rPr>
        <w:t>SA2</w:t>
      </w:r>
      <w:r>
        <w:rPr>
          <w:rFonts w:eastAsia="SimSun"/>
          <w:lang w:val="en-US" w:eastAsia="zh-CN"/>
        </w:rPr>
        <w:t xml:space="preserve"> also asked SA2 whether a scheduling gap is needed</w:t>
      </w:r>
      <w:r w:rsidR="005228B1">
        <w:rPr>
          <w:rFonts w:eastAsia="SimSun"/>
          <w:lang w:val="en-US" w:eastAsia="zh-CN"/>
        </w:rPr>
        <w:t xml:space="preserve"> or not</w:t>
      </w:r>
      <w:r w:rsidR="009010FD">
        <w:rPr>
          <w:rFonts w:eastAsia="SimSun"/>
          <w:lang w:val="en-US" w:eastAsia="zh-CN"/>
        </w:rPr>
        <w:t xml:space="preserve">. Based on TR 23.761, the </w:t>
      </w:r>
      <w:r w:rsidR="008A19A6">
        <w:rPr>
          <w:rFonts w:eastAsia="SimSun"/>
          <w:lang w:val="en-US" w:eastAsia="zh-CN"/>
        </w:rPr>
        <w:t xml:space="preserve">scheduling gap is </w:t>
      </w:r>
      <w:r w:rsidR="003361F8">
        <w:rPr>
          <w:rFonts w:eastAsia="SimSun"/>
          <w:lang w:val="en-US" w:eastAsia="zh-CN"/>
        </w:rPr>
        <w:t>negotiated</w:t>
      </w:r>
      <w:r>
        <w:rPr>
          <w:rFonts w:eastAsia="SimSun"/>
          <w:lang w:val="en-US" w:eastAsia="zh-CN"/>
        </w:rPr>
        <w:t xml:space="preserve"> in network A </w:t>
      </w:r>
      <w:r w:rsidR="00EC2AAA">
        <w:rPr>
          <w:rFonts w:eastAsia="SimSun"/>
          <w:lang w:val="en-US" w:eastAsia="zh-CN"/>
        </w:rPr>
        <w:t>for</w:t>
      </w:r>
      <w:r w:rsidR="005527B5">
        <w:rPr>
          <w:rFonts w:eastAsia="SimSun"/>
          <w:lang w:val="en-US" w:eastAsia="zh-CN"/>
        </w:rPr>
        <w:t xml:space="preserve"> </w:t>
      </w:r>
      <w:r>
        <w:rPr>
          <w:rFonts w:eastAsia="SimSun"/>
          <w:lang w:val="en-US" w:eastAsia="zh-CN"/>
        </w:rPr>
        <w:t xml:space="preserve">the UE to monitor the paging occasion and send the busy indication </w:t>
      </w:r>
      <w:r w:rsidR="006239B3">
        <w:rPr>
          <w:rFonts w:eastAsia="SimSun"/>
          <w:lang w:val="en-US" w:eastAsia="zh-CN"/>
        </w:rPr>
        <w:t xml:space="preserve">in </w:t>
      </w:r>
      <w:r>
        <w:rPr>
          <w:rFonts w:eastAsia="SimSun"/>
          <w:lang w:val="en-US" w:eastAsia="zh-CN"/>
        </w:rPr>
        <w:t>network B.</w:t>
      </w:r>
      <w:r w:rsidR="005E144A">
        <w:rPr>
          <w:rFonts w:eastAsia="SimSun"/>
          <w:lang w:val="en-US" w:eastAsia="zh-CN"/>
        </w:rPr>
        <w:t xml:space="preserve"> </w:t>
      </w:r>
      <w:r w:rsidR="005E144A">
        <w:rPr>
          <w:bCs/>
        </w:rPr>
        <w:t>Companies are invited to provide their views on the below question</w:t>
      </w:r>
      <w:r w:rsidR="005228B1">
        <w:rPr>
          <w:bCs/>
        </w:rPr>
        <w:t>s</w:t>
      </w:r>
      <w:r w:rsidR="0021036B">
        <w:rPr>
          <w:bCs/>
        </w:rPr>
        <w:t>.</w:t>
      </w:r>
    </w:p>
    <w:p w14:paraId="40F19AAB" w14:textId="66316DF5" w:rsidR="00971E50" w:rsidRPr="00CB010D" w:rsidRDefault="00971E50" w:rsidP="00452A60">
      <w:pPr>
        <w:jc w:val="both"/>
        <w:rPr>
          <w:b/>
          <w:bCs/>
        </w:rPr>
      </w:pPr>
      <w:r w:rsidRPr="00C50470">
        <w:rPr>
          <w:b/>
          <w:bCs/>
        </w:rPr>
        <w:t xml:space="preserve">Question </w:t>
      </w:r>
      <w:r w:rsidR="00684515" w:rsidRPr="00C50470">
        <w:rPr>
          <w:b/>
          <w:bCs/>
        </w:rPr>
        <w:t>10</w:t>
      </w:r>
      <w:r w:rsidR="00B96103" w:rsidRPr="00C50470">
        <w:rPr>
          <w:b/>
          <w:bCs/>
        </w:rPr>
        <w:t xml:space="preserve">b </w:t>
      </w:r>
      <w:r w:rsidR="002D6F23" w:rsidRPr="00C50470">
        <w:rPr>
          <w:b/>
          <w:bCs/>
        </w:rPr>
        <w:t>(</w:t>
      </w:r>
      <w:r w:rsidRPr="00C50470">
        <w:rPr>
          <w:b/>
          <w:bCs/>
        </w:rPr>
        <w:t xml:space="preserve">Q4 in [1]): Would </w:t>
      </w:r>
      <w:r w:rsidR="00011828" w:rsidRPr="00C50470">
        <w:rPr>
          <w:b/>
          <w:bCs/>
        </w:rPr>
        <w:t>a</w:t>
      </w:r>
      <w:r w:rsidR="00ED4EF1" w:rsidRPr="00C50470">
        <w:rPr>
          <w:b/>
          <w:bCs/>
        </w:rPr>
        <w:t xml:space="preserve"> </w:t>
      </w:r>
      <w:r w:rsidRPr="00C50470">
        <w:rPr>
          <w:b/>
          <w:bCs/>
        </w:rPr>
        <w:t xml:space="preserve">scheduling gap </w:t>
      </w:r>
      <w:r w:rsidR="00ED4EF1" w:rsidRPr="00C50470">
        <w:rPr>
          <w:b/>
          <w:bCs/>
        </w:rPr>
        <w:t xml:space="preserve">be </w:t>
      </w:r>
      <w:r w:rsidRPr="00C50470">
        <w:rPr>
          <w:b/>
          <w:bCs/>
        </w:rPr>
        <w:t>needed</w:t>
      </w:r>
      <w:r w:rsidR="00447590" w:rsidRPr="00C50470">
        <w:rPr>
          <w:b/>
          <w:bCs/>
        </w:rPr>
        <w:t xml:space="preserve"> </w:t>
      </w:r>
      <w:r w:rsidR="005E1FAF" w:rsidRPr="00C50470">
        <w:rPr>
          <w:rFonts w:eastAsia="SimSun"/>
          <w:b/>
          <w:lang w:val="en-US" w:eastAsia="zh-CN"/>
        </w:rPr>
        <w:t>for</w:t>
      </w:r>
      <w:r w:rsidR="00BA264F" w:rsidRPr="00C50470">
        <w:rPr>
          <w:rFonts w:eastAsia="SimSun"/>
          <w:b/>
          <w:lang w:val="en-US" w:eastAsia="zh-CN"/>
        </w:rPr>
        <w:t xml:space="preserve"> network A </w:t>
      </w:r>
      <w:r w:rsidR="00F068BB" w:rsidRPr="00C50470">
        <w:rPr>
          <w:rFonts w:eastAsia="SimSun"/>
          <w:b/>
          <w:lang w:val="en-US" w:eastAsia="zh-CN"/>
        </w:rPr>
        <w:t>to enable</w:t>
      </w:r>
      <w:r w:rsidR="00BA264F" w:rsidRPr="00C50470">
        <w:rPr>
          <w:rFonts w:eastAsia="SimSun"/>
          <w:b/>
          <w:lang w:val="en-US" w:eastAsia="zh-CN"/>
        </w:rPr>
        <w:t xml:space="preserve"> the UE to monitor the paging occasion and send the busy indication </w:t>
      </w:r>
      <w:r w:rsidR="00C50470">
        <w:rPr>
          <w:rFonts w:eastAsia="SimSun"/>
          <w:b/>
          <w:lang w:val="en-US" w:eastAsia="zh-CN"/>
        </w:rPr>
        <w:t>in</w:t>
      </w:r>
      <w:r w:rsidR="00C50470" w:rsidRPr="00C50470">
        <w:rPr>
          <w:rFonts w:eastAsia="SimSun"/>
          <w:b/>
          <w:lang w:val="en-US" w:eastAsia="zh-CN"/>
        </w:rPr>
        <w:t xml:space="preserve"> </w:t>
      </w:r>
      <w:r w:rsidR="00BA264F" w:rsidRPr="00C50470">
        <w:rPr>
          <w:rFonts w:eastAsia="SimSun"/>
          <w:b/>
          <w:lang w:val="en-US" w:eastAsia="zh-CN"/>
        </w:rPr>
        <w:t>network B</w:t>
      </w:r>
      <w:r w:rsidRPr="00C50470">
        <w:rPr>
          <w:b/>
          <w:bCs/>
        </w:rPr>
        <w:t>?</w:t>
      </w:r>
    </w:p>
    <w:tbl>
      <w:tblPr>
        <w:tblStyle w:val="TableGrid"/>
        <w:tblW w:w="0" w:type="auto"/>
        <w:tblLook w:val="04A0" w:firstRow="1" w:lastRow="0" w:firstColumn="1" w:lastColumn="0" w:noHBand="0" w:noVBand="1"/>
      </w:tblPr>
      <w:tblGrid>
        <w:gridCol w:w="1926"/>
        <w:gridCol w:w="2038"/>
        <w:gridCol w:w="5667"/>
      </w:tblGrid>
      <w:tr w:rsidR="00971E50" w14:paraId="73809EAE" w14:textId="77777777" w:rsidTr="003675A6">
        <w:tc>
          <w:tcPr>
            <w:tcW w:w="1926" w:type="dxa"/>
            <w:shd w:val="clear" w:color="auto" w:fill="ACB9CA" w:themeFill="text2" w:themeFillTint="66"/>
          </w:tcPr>
          <w:p w14:paraId="72545937" w14:textId="77777777" w:rsidR="00971E50" w:rsidRDefault="00971E50" w:rsidP="003675A6">
            <w:pPr>
              <w:rPr>
                <w:lang w:val="en-US"/>
              </w:rPr>
            </w:pPr>
            <w:r>
              <w:rPr>
                <w:b/>
                <w:bCs/>
                <w:lang w:val="en-US"/>
              </w:rPr>
              <w:t>Company</w:t>
            </w:r>
          </w:p>
        </w:tc>
        <w:tc>
          <w:tcPr>
            <w:tcW w:w="2038" w:type="dxa"/>
            <w:shd w:val="clear" w:color="auto" w:fill="ACB9CA" w:themeFill="text2" w:themeFillTint="66"/>
          </w:tcPr>
          <w:p w14:paraId="28EF876C" w14:textId="77777777" w:rsidR="00971E50" w:rsidRPr="00432296" w:rsidRDefault="00971E50" w:rsidP="003675A6">
            <w:pPr>
              <w:rPr>
                <w:b/>
                <w:bCs/>
                <w:lang w:val="en-US"/>
              </w:rPr>
            </w:pPr>
            <w:r>
              <w:rPr>
                <w:b/>
                <w:bCs/>
                <w:lang w:val="en-US"/>
              </w:rPr>
              <w:t>Yes/No</w:t>
            </w:r>
          </w:p>
        </w:tc>
        <w:tc>
          <w:tcPr>
            <w:tcW w:w="5667" w:type="dxa"/>
            <w:shd w:val="clear" w:color="auto" w:fill="ACB9CA" w:themeFill="text2" w:themeFillTint="66"/>
          </w:tcPr>
          <w:p w14:paraId="082AF834" w14:textId="77777777" w:rsidR="00971E50" w:rsidRPr="00432296" w:rsidRDefault="00971E50" w:rsidP="003675A6">
            <w:pPr>
              <w:rPr>
                <w:b/>
                <w:bCs/>
                <w:lang w:val="en-US"/>
              </w:rPr>
            </w:pPr>
            <w:r w:rsidRPr="00432296">
              <w:rPr>
                <w:b/>
                <w:bCs/>
                <w:lang w:val="en-US"/>
              </w:rPr>
              <w:t>Co</w:t>
            </w:r>
            <w:r>
              <w:rPr>
                <w:b/>
                <w:bCs/>
                <w:lang w:val="en-US"/>
              </w:rPr>
              <w:t>mments</w:t>
            </w:r>
          </w:p>
        </w:tc>
      </w:tr>
      <w:tr w:rsidR="00971E50" w14:paraId="4192AF4A" w14:textId="77777777" w:rsidTr="003675A6">
        <w:tc>
          <w:tcPr>
            <w:tcW w:w="1926" w:type="dxa"/>
          </w:tcPr>
          <w:p w14:paraId="28547778" w14:textId="1DAB2E1B" w:rsidR="00971E50" w:rsidRDefault="008F15D1" w:rsidP="003675A6">
            <w:pPr>
              <w:rPr>
                <w:lang w:val="en-US"/>
              </w:rPr>
            </w:pPr>
            <w:ins w:id="278"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4B77EC9E" w14:textId="66406F3C" w:rsidR="00971E50" w:rsidRDefault="008F15D1" w:rsidP="003675A6">
            <w:pPr>
              <w:rPr>
                <w:lang w:val="en-US"/>
              </w:rPr>
            </w:pPr>
            <w:ins w:id="279" w:author="Windows User" w:date="2020-09-28T10:09:00Z">
              <w:r>
                <w:rPr>
                  <w:rFonts w:ascii="SimSun" w:eastAsia="SimSun" w:hAnsi="SimSun"/>
                  <w:lang w:val="en-US" w:eastAsia="zh-CN"/>
                </w:rPr>
                <w:t xml:space="preserve">Yes </w:t>
              </w:r>
            </w:ins>
          </w:p>
        </w:tc>
        <w:tc>
          <w:tcPr>
            <w:tcW w:w="5667" w:type="dxa"/>
          </w:tcPr>
          <w:p w14:paraId="52BD41D0" w14:textId="16F1438F" w:rsidR="008F15D1" w:rsidRPr="008F15D1" w:rsidRDefault="008F15D1" w:rsidP="003675A6">
            <w:pPr>
              <w:rPr>
                <w:rFonts w:eastAsia="SimSun"/>
                <w:lang w:val="en-US" w:eastAsia="zh-CN"/>
                <w:rPrChange w:id="280" w:author="Windows User" w:date="2020-09-28T10:09:00Z">
                  <w:rPr>
                    <w:lang w:val="en-US"/>
                  </w:rPr>
                </w:rPrChange>
              </w:rPr>
            </w:pPr>
            <w:ins w:id="281"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971E50" w14:paraId="44D30941" w14:textId="77777777" w:rsidTr="003675A6">
        <w:tc>
          <w:tcPr>
            <w:tcW w:w="1926" w:type="dxa"/>
          </w:tcPr>
          <w:p w14:paraId="335B84D9" w14:textId="51784E87" w:rsidR="00971E50" w:rsidRDefault="008748B6" w:rsidP="003675A6">
            <w:pPr>
              <w:rPr>
                <w:lang w:val="en-US"/>
              </w:rPr>
            </w:pPr>
            <w:ins w:id="282" w:author="LenovoMM_User" w:date="2020-09-28T12:45:00Z">
              <w:r w:rsidRPr="008748B6">
                <w:rPr>
                  <w:lang w:val="en-US"/>
                </w:rPr>
                <w:t>Lenovo</w:t>
              </w:r>
              <w:r>
                <w:rPr>
                  <w:lang w:val="en-US"/>
                </w:rPr>
                <w:t xml:space="preserve">, </w:t>
              </w:r>
              <w:proofErr w:type="spellStart"/>
              <w:r>
                <w:rPr>
                  <w:lang w:val="en-US"/>
                </w:rPr>
                <w:t>MotM</w:t>
              </w:r>
            </w:ins>
            <w:proofErr w:type="spellEnd"/>
          </w:p>
        </w:tc>
        <w:tc>
          <w:tcPr>
            <w:tcW w:w="2038" w:type="dxa"/>
          </w:tcPr>
          <w:p w14:paraId="59043FF0" w14:textId="50C52AC8" w:rsidR="00971E50" w:rsidRDefault="008748B6" w:rsidP="003675A6">
            <w:pPr>
              <w:rPr>
                <w:lang w:val="en-US"/>
              </w:rPr>
            </w:pPr>
            <w:ins w:id="283" w:author="LenovoMM_User" w:date="2020-09-28T12:45:00Z">
              <w:r>
                <w:rPr>
                  <w:lang w:val="en-US"/>
                </w:rPr>
                <w:t>Yes</w:t>
              </w:r>
            </w:ins>
          </w:p>
        </w:tc>
        <w:tc>
          <w:tcPr>
            <w:tcW w:w="5667" w:type="dxa"/>
          </w:tcPr>
          <w:p w14:paraId="631D080F" w14:textId="77777777" w:rsidR="00971E50" w:rsidRDefault="008748B6" w:rsidP="003675A6">
            <w:pPr>
              <w:rPr>
                <w:ins w:id="284" w:author="LenovoMM_User" w:date="2020-09-28T12:46:00Z"/>
                <w:lang w:val="en-US"/>
              </w:rPr>
            </w:pPr>
            <w:ins w:id="285" w:author="LenovoMM_User" w:date="2020-09-28T12:45:00Z">
              <w:r>
                <w:rPr>
                  <w:lang w:val="en-US"/>
                </w:rPr>
                <w:t>For a single Rx UE, scheduling gap is needed</w:t>
              </w:r>
            </w:ins>
            <w:ins w:id="286" w:author="LenovoMM_User" w:date="2020-09-28T12:46:00Z">
              <w:r>
                <w:rPr>
                  <w:lang w:val="en-US"/>
                </w:rPr>
                <w:t xml:space="preserve"> for both activities.</w:t>
              </w:r>
            </w:ins>
          </w:p>
          <w:p w14:paraId="1315C27E" w14:textId="79D27571" w:rsidR="008748B6" w:rsidRDefault="008748B6" w:rsidP="003675A6">
            <w:pPr>
              <w:rPr>
                <w:lang w:val="en-US"/>
              </w:rPr>
            </w:pPr>
            <w:ins w:id="287" w:author="LenovoMM_User" w:date="2020-09-28T12:46:00Z">
              <w:r>
                <w:rPr>
                  <w:lang w:val="en-US"/>
                </w:rPr>
                <w:t>For a two Rx UE, scheduling gap is needed for sending Busy indication.</w:t>
              </w:r>
            </w:ins>
          </w:p>
        </w:tc>
      </w:tr>
      <w:tr w:rsidR="00167C1F" w14:paraId="22814739" w14:textId="77777777" w:rsidTr="003675A6">
        <w:trPr>
          <w:ins w:id="288" w:author="Soghomonian, Manook, Vodafone Group" w:date="2020-09-30T11:46:00Z"/>
        </w:trPr>
        <w:tc>
          <w:tcPr>
            <w:tcW w:w="1926" w:type="dxa"/>
          </w:tcPr>
          <w:p w14:paraId="47749272" w14:textId="76A0B2BC" w:rsidR="00167C1F" w:rsidRPr="008748B6" w:rsidRDefault="00167C1F" w:rsidP="003675A6">
            <w:pPr>
              <w:rPr>
                <w:ins w:id="289" w:author="Soghomonian, Manook, Vodafone Group" w:date="2020-09-30T11:46:00Z"/>
                <w:lang w:val="en-US"/>
              </w:rPr>
            </w:pPr>
            <w:ins w:id="290" w:author="Soghomonian, Manook, Vodafone Group" w:date="2020-09-30T11:46:00Z">
              <w:r>
                <w:rPr>
                  <w:lang w:val="en-US"/>
                </w:rPr>
                <w:t xml:space="preserve">Vodafone </w:t>
              </w:r>
            </w:ins>
          </w:p>
        </w:tc>
        <w:tc>
          <w:tcPr>
            <w:tcW w:w="2038" w:type="dxa"/>
          </w:tcPr>
          <w:p w14:paraId="5E22F85A" w14:textId="4DC53A9B" w:rsidR="00167C1F" w:rsidRDefault="00167C1F" w:rsidP="003675A6">
            <w:pPr>
              <w:rPr>
                <w:ins w:id="291" w:author="Soghomonian, Manook, Vodafone Group" w:date="2020-09-30T11:46:00Z"/>
                <w:lang w:val="en-US"/>
              </w:rPr>
            </w:pPr>
            <w:ins w:id="292" w:author="Soghomonian, Manook, Vodafone Group" w:date="2020-09-30T11:46:00Z">
              <w:r>
                <w:rPr>
                  <w:lang w:val="en-US"/>
                </w:rPr>
                <w:t xml:space="preserve">Yes </w:t>
              </w:r>
            </w:ins>
          </w:p>
        </w:tc>
        <w:tc>
          <w:tcPr>
            <w:tcW w:w="5667" w:type="dxa"/>
          </w:tcPr>
          <w:p w14:paraId="7E9E85D5" w14:textId="266DBB31" w:rsidR="00167C1F" w:rsidRDefault="00167C1F" w:rsidP="003675A6">
            <w:pPr>
              <w:rPr>
                <w:ins w:id="293" w:author="Soghomonian, Manook, Vodafone Group" w:date="2020-09-30T11:46:00Z"/>
                <w:lang w:val="en-US"/>
              </w:rPr>
            </w:pPr>
            <w:ins w:id="294"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w:t>
              </w:r>
              <w:proofErr w:type="spellStart"/>
              <w:r>
                <w:rPr>
                  <w:lang w:val="en-US"/>
                </w:rPr>
                <w:t>occue</w:t>
              </w:r>
              <w:proofErr w:type="spellEnd"/>
              <w:r>
                <w:rPr>
                  <w:lang w:val="en-US"/>
                </w:rPr>
                <w:t xml:space="preserve"> between the Paging Occasions of </w:t>
              </w:r>
            </w:ins>
            <w:ins w:id="295" w:author="Soghomonian, Manook, Vodafone Group" w:date="2020-09-30T11:48:00Z">
              <w:r>
                <w:rPr>
                  <w:lang w:val="en-US"/>
                </w:rPr>
                <w:t>Network A to monitor Network B</w:t>
              </w:r>
            </w:ins>
          </w:p>
        </w:tc>
      </w:tr>
    </w:tbl>
    <w:p w14:paraId="6F16E644" w14:textId="77777777" w:rsidR="00971E50" w:rsidRPr="008748B6" w:rsidRDefault="00971E50" w:rsidP="00971E50">
      <w:pPr>
        <w:rPr>
          <w:rPrChange w:id="296" w:author="LenovoMM_User" w:date="2020-09-28T12:46:00Z">
            <w:rPr>
              <w:lang w:val="en-US"/>
            </w:rPr>
          </w:rPrChange>
        </w:rPr>
      </w:pPr>
    </w:p>
    <w:p w14:paraId="5C8CAEDF" w14:textId="77777777" w:rsidR="00971E50" w:rsidRDefault="00971E50" w:rsidP="00971E50">
      <w:pPr>
        <w:jc w:val="both"/>
        <w:rPr>
          <w:lang w:val="en-US"/>
        </w:rPr>
      </w:pPr>
    </w:p>
    <w:p w14:paraId="52EFBB46" w14:textId="5C9E8F5E" w:rsidR="00971E50" w:rsidRDefault="00971E50" w:rsidP="001E053E">
      <w:pPr>
        <w:rPr>
          <w:rFonts w:eastAsia="SimSun"/>
          <w:color w:val="171717"/>
        </w:rPr>
      </w:pPr>
      <w:r w:rsidRPr="00432296">
        <w:rPr>
          <w:highlight w:val="yellow"/>
          <w:lang w:val="en-US"/>
        </w:rPr>
        <w:t>Summary: TBD</w:t>
      </w:r>
    </w:p>
    <w:p w14:paraId="33CF3C18" w14:textId="77777777" w:rsidR="00971E50" w:rsidRDefault="00971E50" w:rsidP="001E053E">
      <w:pPr>
        <w:rPr>
          <w:rFonts w:eastAsia="SimSun"/>
          <w:color w:val="171717"/>
        </w:rPr>
      </w:pPr>
    </w:p>
    <w:p w14:paraId="11BE901F" w14:textId="0F42D56D" w:rsidR="00A76845" w:rsidRPr="00F75246" w:rsidRDefault="004F2D0E" w:rsidP="002940F6">
      <w:pPr>
        <w:jc w:val="both"/>
        <w:rPr>
          <w:rFonts w:eastAsia="SimSun"/>
          <w:lang w:val="en-US" w:eastAsia="zh-CN"/>
        </w:rPr>
      </w:pPr>
      <w:r>
        <w:rPr>
          <w:rFonts w:eastAsia="SimSun"/>
          <w:color w:val="171717"/>
        </w:rPr>
        <w:t xml:space="preserve">Potentially, in response to </w:t>
      </w:r>
      <w:r w:rsidR="00366455">
        <w:rPr>
          <w:rFonts w:eastAsia="SimSun"/>
          <w:color w:val="171717"/>
        </w:rPr>
        <w:t xml:space="preserve">the </w:t>
      </w:r>
      <w:r>
        <w:rPr>
          <w:rFonts w:eastAsia="SimSun"/>
          <w:color w:val="171717"/>
        </w:rPr>
        <w:t xml:space="preserve">paging message, </w:t>
      </w:r>
      <w:r w:rsidR="00F8231A">
        <w:rPr>
          <w:rFonts w:eastAsia="SimSun"/>
          <w:color w:val="171717"/>
        </w:rPr>
        <w:t xml:space="preserve">it </w:t>
      </w:r>
      <w:r>
        <w:rPr>
          <w:rFonts w:eastAsia="SimSun"/>
          <w:color w:val="171717"/>
        </w:rPr>
        <w:t>can be possible</w:t>
      </w:r>
      <w:r w:rsidR="00F8231A">
        <w:rPr>
          <w:rFonts w:eastAsia="SimSun"/>
          <w:color w:val="171717"/>
        </w:rPr>
        <w:t xml:space="preserve"> that UE </w:t>
      </w:r>
      <w:r>
        <w:rPr>
          <w:rFonts w:eastAsia="SimSun"/>
          <w:color w:val="171717"/>
        </w:rPr>
        <w:t>send</w:t>
      </w:r>
      <w:r w:rsidR="00F8231A">
        <w:rPr>
          <w:rFonts w:eastAsia="SimSun"/>
          <w:color w:val="171717"/>
        </w:rPr>
        <w:t>s</w:t>
      </w:r>
      <w:r>
        <w:rPr>
          <w:rFonts w:eastAsia="SimSun"/>
          <w:color w:val="171717"/>
        </w:rPr>
        <w:t xml:space="preserve"> the busy </w:t>
      </w:r>
      <w:r w:rsidR="00F8231A">
        <w:rPr>
          <w:rFonts w:eastAsia="SimSun"/>
          <w:color w:val="171717"/>
        </w:rPr>
        <w:t xml:space="preserve">indication in RRC </w:t>
      </w:r>
      <w:r w:rsidR="00366455">
        <w:rPr>
          <w:rFonts w:eastAsia="SimSun"/>
          <w:color w:val="171717"/>
        </w:rPr>
        <w:t xml:space="preserve">Msg3 </w:t>
      </w:r>
      <w:r w:rsidR="00F8231A">
        <w:rPr>
          <w:rFonts w:eastAsia="SimSun"/>
          <w:color w:val="171717"/>
        </w:rPr>
        <w:t>without RRC connection.</w:t>
      </w:r>
      <w:r w:rsidR="0071542E">
        <w:rPr>
          <w:rFonts w:eastAsia="SimSun"/>
          <w:color w:val="171717"/>
        </w:rPr>
        <w:t xml:space="preserve"> </w:t>
      </w:r>
      <w:r w:rsidR="00623FB8">
        <w:rPr>
          <w:rFonts w:eastAsia="SimSun"/>
          <w:color w:val="171717"/>
        </w:rPr>
        <w:t>For RRC inactive UE,</w:t>
      </w:r>
      <w:r w:rsidR="00EA4E05">
        <w:rPr>
          <w:rFonts w:eastAsia="SimSun"/>
          <w:color w:val="171717"/>
        </w:rPr>
        <w:t xml:space="preserve"> the security is activated when sending </w:t>
      </w:r>
      <w:r w:rsidR="00DC489E">
        <w:rPr>
          <w:rFonts w:eastAsia="SimSun"/>
          <w:color w:val="171717"/>
        </w:rPr>
        <w:t xml:space="preserve">the </w:t>
      </w:r>
      <w:r w:rsidR="00EA4E05">
        <w:rPr>
          <w:rFonts w:eastAsia="SimSun"/>
          <w:color w:val="171717"/>
        </w:rPr>
        <w:t xml:space="preserve">RRC connection resume request message, </w:t>
      </w:r>
      <w:r w:rsidR="009B1BE3">
        <w:rPr>
          <w:rFonts w:eastAsia="SimSun"/>
          <w:color w:val="171717"/>
        </w:rPr>
        <w:t xml:space="preserve">thus the UE can include the busy indication in the </w:t>
      </w:r>
      <w:r w:rsidR="00AA684F">
        <w:rPr>
          <w:rFonts w:eastAsia="SimSun"/>
          <w:color w:val="171717"/>
        </w:rPr>
        <w:t xml:space="preserve">RRC connection resume request message. </w:t>
      </w:r>
      <w:r w:rsidR="00366455">
        <w:rPr>
          <w:rFonts w:eastAsia="SimSun"/>
          <w:color w:val="171717"/>
        </w:rPr>
        <w:t xml:space="preserve">The network </w:t>
      </w:r>
      <w:r w:rsidR="00AA684F">
        <w:rPr>
          <w:rFonts w:eastAsia="SimSun"/>
          <w:color w:val="171717"/>
        </w:rPr>
        <w:t xml:space="preserve">can release the UE as </w:t>
      </w:r>
      <w:r w:rsidR="00366455">
        <w:rPr>
          <w:rFonts w:eastAsia="SimSun"/>
          <w:color w:val="171717"/>
        </w:rPr>
        <w:t xml:space="preserve">a </w:t>
      </w:r>
      <w:r w:rsidR="00AA684F">
        <w:rPr>
          <w:rFonts w:eastAsia="SimSun"/>
          <w:color w:val="171717"/>
        </w:rPr>
        <w:t>response.</w:t>
      </w:r>
      <w:r w:rsidR="00795DC2">
        <w:rPr>
          <w:rFonts w:eastAsia="SimSun"/>
          <w:color w:val="171717"/>
        </w:rPr>
        <w:t xml:space="preserve"> </w:t>
      </w:r>
      <w:r w:rsidR="0071542E">
        <w:rPr>
          <w:rFonts w:eastAsia="SimSun"/>
          <w:color w:val="171717"/>
        </w:rPr>
        <w:t xml:space="preserve">However, the security cannot be </w:t>
      </w:r>
      <w:r w:rsidR="001971C3">
        <w:rPr>
          <w:rFonts w:eastAsia="SimSun"/>
          <w:color w:val="171717"/>
        </w:rPr>
        <w:t>guaranteed</w:t>
      </w:r>
      <w:r w:rsidR="0071542E">
        <w:rPr>
          <w:rFonts w:eastAsia="SimSun"/>
          <w:color w:val="171717"/>
        </w:rPr>
        <w:t xml:space="preserve"> for RRC idle state UE</w:t>
      </w:r>
      <w:r w:rsidR="003F60DC">
        <w:rPr>
          <w:rFonts w:eastAsia="SimSun"/>
          <w:color w:val="171717"/>
        </w:rPr>
        <w:t xml:space="preserve"> </w:t>
      </w:r>
      <w:r w:rsidR="00FF4A98">
        <w:rPr>
          <w:rFonts w:eastAsia="SimSun"/>
          <w:color w:val="171717"/>
        </w:rPr>
        <w:t>if the busy indication is included in the</w:t>
      </w:r>
      <w:r w:rsidR="003F60DC">
        <w:rPr>
          <w:rFonts w:eastAsia="SimSun"/>
          <w:color w:val="171717"/>
        </w:rPr>
        <w:t xml:space="preserve"> Msg3 without RRC connection.</w:t>
      </w:r>
      <w:r w:rsidR="00CC2952">
        <w:rPr>
          <w:rFonts w:eastAsia="SimSun"/>
          <w:color w:val="171717"/>
        </w:rPr>
        <w:t xml:space="preserve"> </w:t>
      </w:r>
      <w:r w:rsidR="007613D7">
        <w:rPr>
          <w:bCs/>
        </w:rPr>
        <w:t>Companies are invited to provide their views on the below question.</w:t>
      </w:r>
    </w:p>
    <w:p w14:paraId="7B1E30B7" w14:textId="304C3988" w:rsidR="00C5708F" w:rsidRDefault="00C5708F" w:rsidP="001268FB">
      <w:pPr>
        <w:jc w:val="both"/>
        <w:rPr>
          <w:b/>
          <w:bCs/>
        </w:rPr>
      </w:pPr>
      <w:r w:rsidRPr="00DC00F4">
        <w:rPr>
          <w:b/>
          <w:bCs/>
        </w:rPr>
        <w:t xml:space="preserve">Question </w:t>
      </w:r>
      <w:r w:rsidR="00B96103">
        <w:rPr>
          <w:b/>
          <w:bCs/>
        </w:rPr>
        <w:t>1</w:t>
      </w:r>
      <w:r w:rsidR="00A3075E">
        <w:rPr>
          <w:b/>
          <w:bCs/>
        </w:rPr>
        <w:t>1</w:t>
      </w:r>
      <w:r w:rsidR="00B96103">
        <w:rPr>
          <w:b/>
          <w:bCs/>
        </w:rPr>
        <w:t xml:space="preserve"> </w:t>
      </w:r>
      <w:r w:rsidR="002E51E1">
        <w:rPr>
          <w:b/>
          <w:bCs/>
        </w:rPr>
        <w:t>(Q5 in [1])</w:t>
      </w:r>
      <w:r w:rsidRPr="00DC00F4">
        <w:rPr>
          <w:b/>
          <w:bCs/>
        </w:rPr>
        <w:t xml:space="preserve">: </w:t>
      </w:r>
      <w:r w:rsidR="00A06352">
        <w:rPr>
          <w:b/>
          <w:bCs/>
        </w:rPr>
        <w:t>I</w:t>
      </w:r>
      <w:r w:rsidRPr="00C5708F">
        <w:rPr>
          <w:b/>
          <w:bCs/>
        </w:rPr>
        <w:t>s</w:t>
      </w:r>
      <w:r w:rsidR="00A06352">
        <w:rPr>
          <w:b/>
          <w:bCs/>
        </w:rPr>
        <w:t xml:space="preserve"> it</w:t>
      </w:r>
      <w:r w:rsidRPr="00C5708F">
        <w:rPr>
          <w:b/>
          <w:bCs/>
        </w:rPr>
        <w:t xml:space="preserve"> feasible (and secure) that</w:t>
      </w:r>
      <w:r w:rsidRPr="00C5708F" w:rsidDel="00EC1C14">
        <w:rPr>
          <w:b/>
          <w:bCs/>
        </w:rPr>
        <w:t xml:space="preserve"> </w:t>
      </w:r>
      <w:r w:rsidRPr="00C5708F">
        <w:rPr>
          <w:b/>
          <w:bCs/>
        </w:rPr>
        <w:t xml:space="preserve">the </w:t>
      </w:r>
      <w:r w:rsidR="00CB010D">
        <w:rPr>
          <w:b/>
          <w:bCs/>
        </w:rPr>
        <w:t>b</w:t>
      </w:r>
      <w:r w:rsidR="00CB010D" w:rsidRPr="00C5708F">
        <w:rPr>
          <w:b/>
          <w:bCs/>
        </w:rPr>
        <w:t xml:space="preserve">usy </w:t>
      </w:r>
      <w:r w:rsidR="00CB010D">
        <w:rPr>
          <w:b/>
          <w:bCs/>
        </w:rPr>
        <w:t>i</w:t>
      </w:r>
      <w:r w:rsidR="00CB010D" w:rsidRPr="00C5708F">
        <w:rPr>
          <w:b/>
          <w:bCs/>
        </w:rPr>
        <w:t xml:space="preserve">ndication </w:t>
      </w:r>
      <w:r w:rsidRPr="00C5708F">
        <w:rPr>
          <w:b/>
          <w:bCs/>
        </w:rPr>
        <w:t xml:space="preserve">is sent as </w:t>
      </w:r>
      <w:r w:rsidR="0057794F">
        <w:rPr>
          <w:b/>
          <w:bCs/>
        </w:rPr>
        <w:t xml:space="preserve">an </w:t>
      </w:r>
      <w:r w:rsidRPr="00C5708F">
        <w:rPr>
          <w:b/>
          <w:bCs/>
        </w:rPr>
        <w:t>RRC message instead (no NAS message to the CN) i.e. as a</w:t>
      </w:r>
      <w:r w:rsidR="007D152F">
        <w:rPr>
          <w:b/>
          <w:bCs/>
        </w:rPr>
        <w:t>n</w:t>
      </w:r>
      <w:r w:rsidRPr="00C5708F">
        <w:rPr>
          <w:b/>
          <w:bCs/>
        </w:rPr>
        <w:t xml:space="preserve"> RRC response to paging without requiring an RRC connection</w:t>
      </w:r>
      <w:r w:rsidR="00B553FD">
        <w:rPr>
          <w:b/>
          <w:bCs/>
        </w:rPr>
        <w:t>?</w:t>
      </w:r>
    </w:p>
    <w:tbl>
      <w:tblPr>
        <w:tblStyle w:val="TableGrid"/>
        <w:tblW w:w="0" w:type="auto"/>
        <w:tblLook w:val="04A0" w:firstRow="1" w:lastRow="0" w:firstColumn="1" w:lastColumn="0" w:noHBand="0" w:noVBand="1"/>
      </w:tblPr>
      <w:tblGrid>
        <w:gridCol w:w="1926"/>
        <w:gridCol w:w="2038"/>
        <w:gridCol w:w="5667"/>
      </w:tblGrid>
      <w:tr w:rsidR="00C5708F" w14:paraId="49185EEE" w14:textId="77777777" w:rsidTr="00755C3C">
        <w:tc>
          <w:tcPr>
            <w:tcW w:w="1926" w:type="dxa"/>
            <w:shd w:val="clear" w:color="auto" w:fill="ACB9CA" w:themeFill="text2" w:themeFillTint="66"/>
          </w:tcPr>
          <w:p w14:paraId="503FE599" w14:textId="77777777" w:rsidR="00C5708F" w:rsidRDefault="00C5708F" w:rsidP="00755C3C">
            <w:pPr>
              <w:rPr>
                <w:lang w:val="en-US"/>
              </w:rPr>
            </w:pPr>
            <w:r>
              <w:rPr>
                <w:b/>
                <w:bCs/>
                <w:lang w:val="en-US"/>
              </w:rPr>
              <w:t>Company</w:t>
            </w:r>
          </w:p>
        </w:tc>
        <w:tc>
          <w:tcPr>
            <w:tcW w:w="2038" w:type="dxa"/>
            <w:shd w:val="clear" w:color="auto" w:fill="ACB9CA" w:themeFill="text2" w:themeFillTint="66"/>
          </w:tcPr>
          <w:p w14:paraId="3E580802" w14:textId="77777777" w:rsidR="00C5708F" w:rsidRPr="00432296" w:rsidRDefault="00C5708F" w:rsidP="00755C3C">
            <w:pPr>
              <w:rPr>
                <w:b/>
                <w:bCs/>
                <w:lang w:val="en-US"/>
              </w:rPr>
            </w:pPr>
            <w:r>
              <w:rPr>
                <w:b/>
                <w:bCs/>
                <w:lang w:val="en-US"/>
              </w:rPr>
              <w:t>Yes/No</w:t>
            </w:r>
          </w:p>
        </w:tc>
        <w:tc>
          <w:tcPr>
            <w:tcW w:w="5667" w:type="dxa"/>
            <w:shd w:val="clear" w:color="auto" w:fill="ACB9CA" w:themeFill="text2" w:themeFillTint="66"/>
          </w:tcPr>
          <w:p w14:paraId="5237FE01" w14:textId="77777777" w:rsidR="00C5708F" w:rsidRPr="00432296" w:rsidRDefault="00C5708F" w:rsidP="00755C3C">
            <w:pPr>
              <w:rPr>
                <w:b/>
                <w:bCs/>
                <w:lang w:val="en-US"/>
              </w:rPr>
            </w:pPr>
            <w:r w:rsidRPr="00432296">
              <w:rPr>
                <w:b/>
                <w:bCs/>
                <w:lang w:val="en-US"/>
              </w:rPr>
              <w:t>Co</w:t>
            </w:r>
            <w:r>
              <w:rPr>
                <w:b/>
                <w:bCs/>
                <w:lang w:val="en-US"/>
              </w:rPr>
              <w:t>mments</w:t>
            </w:r>
          </w:p>
        </w:tc>
      </w:tr>
      <w:tr w:rsidR="00C5708F" w14:paraId="5D3A2AEB" w14:textId="77777777" w:rsidTr="00755C3C">
        <w:tc>
          <w:tcPr>
            <w:tcW w:w="1926" w:type="dxa"/>
          </w:tcPr>
          <w:p w14:paraId="46FE9FE3" w14:textId="15CDA718" w:rsidR="00C5708F" w:rsidRPr="00BF0250" w:rsidRDefault="008F15D1" w:rsidP="00755C3C">
            <w:pPr>
              <w:rPr>
                <w:rFonts w:eastAsia="SimSun"/>
                <w:lang w:val="en-US" w:eastAsia="zh-CN"/>
                <w:rPrChange w:id="297" w:author="Windows User" w:date="2020-09-27T17:09:00Z">
                  <w:rPr>
                    <w:lang w:val="en-US"/>
                  </w:rPr>
                </w:rPrChange>
              </w:rPr>
            </w:pPr>
            <w:ins w:id="298" w:author="Windows User" w:date="2020-09-28T10:10:00Z">
              <w:r>
                <w:rPr>
                  <w:rFonts w:eastAsia="SimSun" w:hint="eastAsia"/>
                  <w:lang w:val="en-US" w:eastAsia="zh-CN"/>
                </w:rPr>
                <w:t>O</w:t>
              </w:r>
              <w:r>
                <w:rPr>
                  <w:rFonts w:eastAsia="SimSun"/>
                  <w:lang w:val="en-US" w:eastAsia="zh-CN"/>
                </w:rPr>
                <w:t>PPO</w:t>
              </w:r>
            </w:ins>
          </w:p>
        </w:tc>
        <w:tc>
          <w:tcPr>
            <w:tcW w:w="2038" w:type="dxa"/>
          </w:tcPr>
          <w:p w14:paraId="31488F9F" w14:textId="41762929" w:rsidR="00BF0250" w:rsidRPr="00BF0250" w:rsidRDefault="008F15D1" w:rsidP="00755C3C">
            <w:pPr>
              <w:rPr>
                <w:rFonts w:eastAsia="SimSun"/>
                <w:lang w:val="en-US" w:eastAsia="zh-CN"/>
                <w:rPrChange w:id="299" w:author="Windows User" w:date="2020-09-27T17:09:00Z">
                  <w:rPr>
                    <w:lang w:val="en-US"/>
                  </w:rPr>
                </w:rPrChange>
              </w:rPr>
            </w:pPr>
            <w:ins w:id="300" w:author="Windows User" w:date="2020-09-28T10:10:00Z">
              <w:r>
                <w:rPr>
                  <w:rFonts w:eastAsia="SimSun"/>
                  <w:lang w:val="en-US" w:eastAsia="zh-CN"/>
                </w:rPr>
                <w:t xml:space="preserve">Yes </w:t>
              </w:r>
            </w:ins>
          </w:p>
        </w:tc>
        <w:tc>
          <w:tcPr>
            <w:tcW w:w="5667" w:type="dxa"/>
          </w:tcPr>
          <w:p w14:paraId="2F69F099" w14:textId="77777777" w:rsidR="008F15D1" w:rsidRDefault="008F15D1" w:rsidP="008F15D1">
            <w:pPr>
              <w:rPr>
                <w:ins w:id="301" w:author="Windows User" w:date="2020-09-28T10:11:00Z"/>
                <w:rFonts w:eastAsia="SimSun"/>
                <w:lang w:val="en-US" w:eastAsia="zh-CN"/>
              </w:rPr>
            </w:pPr>
            <w:ins w:id="302"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47BA9D87" w14:textId="4357C632" w:rsidR="00C5708F" w:rsidRPr="008F15D1" w:rsidRDefault="008F15D1" w:rsidP="00755C3C">
            <w:pPr>
              <w:rPr>
                <w:rFonts w:eastAsia="SimSun"/>
                <w:lang w:val="en-US" w:eastAsia="zh-CN"/>
                <w:rPrChange w:id="303" w:author="Windows User" w:date="2020-09-28T10:11:00Z">
                  <w:rPr>
                    <w:lang w:val="en-US"/>
                  </w:rPr>
                </w:rPrChange>
              </w:rPr>
            </w:pPr>
            <w:ins w:id="304" w:author="Windows User" w:date="2020-09-28T10:11: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 to the anchor RAN.</w:t>
              </w:r>
            </w:ins>
          </w:p>
        </w:tc>
      </w:tr>
      <w:tr w:rsidR="00C5708F" w14:paraId="7D5F0468" w14:textId="77777777" w:rsidTr="00755C3C">
        <w:tc>
          <w:tcPr>
            <w:tcW w:w="1926" w:type="dxa"/>
          </w:tcPr>
          <w:p w14:paraId="1B8D6246" w14:textId="5CD02D50" w:rsidR="00C5708F" w:rsidRDefault="008748B6" w:rsidP="00755C3C">
            <w:pPr>
              <w:rPr>
                <w:lang w:val="en-US"/>
              </w:rPr>
            </w:pPr>
            <w:ins w:id="305" w:author="LenovoMM_User" w:date="2020-09-28T12:47:00Z">
              <w:r w:rsidRPr="008748B6">
                <w:rPr>
                  <w:lang w:val="en-US"/>
                </w:rPr>
                <w:lastRenderedPageBreak/>
                <w:t>Lenovo</w:t>
              </w:r>
              <w:r>
                <w:rPr>
                  <w:lang w:val="en-US"/>
                </w:rPr>
                <w:t xml:space="preserve">, </w:t>
              </w:r>
              <w:proofErr w:type="spellStart"/>
              <w:r>
                <w:rPr>
                  <w:lang w:val="en-US"/>
                </w:rPr>
                <w:t>MotM</w:t>
              </w:r>
            </w:ins>
            <w:proofErr w:type="spellEnd"/>
          </w:p>
        </w:tc>
        <w:tc>
          <w:tcPr>
            <w:tcW w:w="2038" w:type="dxa"/>
          </w:tcPr>
          <w:p w14:paraId="19FFD64C" w14:textId="1B31D14D" w:rsidR="00C5708F" w:rsidRDefault="008748B6" w:rsidP="00755C3C">
            <w:pPr>
              <w:rPr>
                <w:lang w:val="en-US"/>
              </w:rPr>
            </w:pPr>
            <w:ins w:id="306" w:author="LenovoMM_User" w:date="2020-09-28T12:47:00Z">
              <w:r>
                <w:rPr>
                  <w:lang w:val="en-US"/>
                </w:rPr>
                <w:t>Yes</w:t>
              </w:r>
            </w:ins>
          </w:p>
        </w:tc>
        <w:tc>
          <w:tcPr>
            <w:tcW w:w="5667" w:type="dxa"/>
          </w:tcPr>
          <w:p w14:paraId="06CCE44D" w14:textId="16BDBCED" w:rsidR="00C5708F" w:rsidRDefault="008748B6" w:rsidP="00755C3C">
            <w:pPr>
              <w:rPr>
                <w:lang w:val="en-US"/>
              </w:rPr>
            </w:pPr>
            <w:ins w:id="307" w:author="LenovoMM_User" w:date="2020-09-28T12:47:00Z">
              <w:r>
                <w:rPr>
                  <w:lang w:val="en-US"/>
                </w:rPr>
                <w:t xml:space="preserve">For </w:t>
              </w:r>
            </w:ins>
            <w:proofErr w:type="spellStart"/>
            <w:ins w:id="308"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309" w:author="LenovoMM_User" w:date="2020-09-28T12:49:00Z">
              <w:r>
                <w:rPr>
                  <w:lang w:val="en-US"/>
                </w:rPr>
                <w:t xml:space="preserve">and </w:t>
              </w:r>
            </w:ins>
            <w:ins w:id="310" w:author="LenovoMM_User" w:date="2020-09-28T12:48:00Z">
              <w:r>
                <w:rPr>
                  <w:lang w:val="en-US"/>
                </w:rPr>
                <w:t>RRC Idle UEs.</w:t>
              </w:r>
            </w:ins>
          </w:p>
        </w:tc>
      </w:tr>
      <w:tr w:rsidR="00167C1F" w14:paraId="02218720" w14:textId="77777777" w:rsidTr="00755C3C">
        <w:trPr>
          <w:ins w:id="311" w:author="Soghomonian, Manook, Vodafone Group" w:date="2020-09-30T11:48:00Z"/>
        </w:trPr>
        <w:tc>
          <w:tcPr>
            <w:tcW w:w="1926" w:type="dxa"/>
          </w:tcPr>
          <w:p w14:paraId="632E2B51" w14:textId="1FEB8AEB" w:rsidR="00167C1F" w:rsidRPr="008748B6" w:rsidRDefault="00167C1F" w:rsidP="00755C3C">
            <w:pPr>
              <w:rPr>
                <w:ins w:id="312" w:author="Soghomonian, Manook, Vodafone Group" w:date="2020-09-30T11:48:00Z"/>
                <w:lang w:val="en-US"/>
              </w:rPr>
            </w:pPr>
            <w:ins w:id="313" w:author="Soghomonian, Manook, Vodafone Group" w:date="2020-09-30T11:48:00Z">
              <w:r>
                <w:rPr>
                  <w:lang w:val="en-US"/>
                </w:rPr>
                <w:t xml:space="preserve">Vodafone </w:t>
              </w:r>
            </w:ins>
          </w:p>
        </w:tc>
        <w:tc>
          <w:tcPr>
            <w:tcW w:w="2038" w:type="dxa"/>
          </w:tcPr>
          <w:p w14:paraId="7D40B716" w14:textId="3709FA0F" w:rsidR="00167C1F" w:rsidRDefault="00167C1F" w:rsidP="00755C3C">
            <w:pPr>
              <w:rPr>
                <w:ins w:id="314" w:author="Soghomonian, Manook, Vodafone Group" w:date="2020-09-30T11:48:00Z"/>
                <w:lang w:val="en-US"/>
              </w:rPr>
            </w:pPr>
            <w:ins w:id="315" w:author="Soghomonian, Manook, Vodafone Group" w:date="2020-09-30T11:48:00Z">
              <w:r>
                <w:rPr>
                  <w:lang w:val="en-US"/>
                </w:rPr>
                <w:t xml:space="preserve">Yes </w:t>
              </w:r>
            </w:ins>
          </w:p>
        </w:tc>
        <w:tc>
          <w:tcPr>
            <w:tcW w:w="5667" w:type="dxa"/>
          </w:tcPr>
          <w:p w14:paraId="41E45D2B" w14:textId="77777777" w:rsidR="00167C1F" w:rsidRDefault="00167C1F" w:rsidP="00755C3C">
            <w:pPr>
              <w:rPr>
                <w:ins w:id="316" w:author="Soghomonian, Manook, Vodafone Group" w:date="2020-09-30T11:51:00Z"/>
                <w:lang w:val="en-US"/>
              </w:rPr>
            </w:pPr>
            <w:ins w:id="317" w:author="Soghomonian, Manook, Vodafone Group" w:date="2020-09-30T11:50:00Z">
              <w:r>
                <w:rPr>
                  <w:lang w:val="en-US"/>
                </w:rPr>
                <w:t>Agree wit</w:t>
              </w:r>
            </w:ins>
            <w:ins w:id="318" w:author="Soghomonian, Manook, Vodafone Group" w:date="2020-09-30T11:51:00Z">
              <w:r>
                <w:rPr>
                  <w:lang w:val="en-US"/>
                </w:rPr>
                <w:t>h above:</w:t>
              </w:r>
            </w:ins>
          </w:p>
          <w:p w14:paraId="53BE3BF5" w14:textId="77777777" w:rsidR="00167C1F" w:rsidRDefault="00167C1F" w:rsidP="00755C3C">
            <w:pPr>
              <w:rPr>
                <w:ins w:id="319" w:author="Soghomonian, Manook, Vodafone Group" w:date="2020-09-30T11:51:00Z"/>
                <w:lang w:val="en-US"/>
              </w:rPr>
            </w:pPr>
            <w:ins w:id="320"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7F258007" w14:textId="77777777" w:rsidR="00167C1F" w:rsidRDefault="00167C1F" w:rsidP="00755C3C">
            <w:pPr>
              <w:rPr>
                <w:ins w:id="321" w:author="Soghomonian, Manook, Vodafone Group" w:date="2020-09-30T11:52:00Z"/>
                <w:lang w:val="en-US"/>
              </w:rPr>
            </w:pPr>
            <w:ins w:id="322"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323" w:author="Soghomonian, Manook, Vodafone Group" w:date="2020-09-30T11:52:00Z">
              <w:r>
                <w:rPr>
                  <w:lang w:val="en-US"/>
                </w:rPr>
                <w:t xml:space="preserve">RRC </w:t>
              </w:r>
            </w:ins>
          </w:p>
          <w:p w14:paraId="36BCC014" w14:textId="1B4C52C3" w:rsidR="00167C1F" w:rsidRDefault="00167C1F" w:rsidP="00755C3C">
            <w:pPr>
              <w:rPr>
                <w:ins w:id="324" w:author="Soghomonian, Manook, Vodafone Group" w:date="2020-09-30T11:48:00Z"/>
                <w:lang w:val="en-US"/>
              </w:rPr>
            </w:pPr>
            <w:proofErr w:type="gramStart"/>
            <w:ins w:id="325" w:author="Soghomonian, Manook, Vodafone Group" w:date="2020-09-30T11:52:00Z">
              <w:r>
                <w:rPr>
                  <w:lang w:val="en-US"/>
                </w:rPr>
                <w:t>however</w:t>
              </w:r>
              <w:proofErr w:type="gramEnd"/>
              <w:r>
                <w:rPr>
                  <w:lang w:val="en-US"/>
                </w:rPr>
                <w:t xml:space="preserve"> we are open to hear other options if it is practical </w:t>
              </w:r>
            </w:ins>
          </w:p>
        </w:tc>
      </w:tr>
    </w:tbl>
    <w:p w14:paraId="454C2E31" w14:textId="77777777" w:rsidR="00C5708F" w:rsidRDefault="00C5708F" w:rsidP="00C5708F">
      <w:pPr>
        <w:jc w:val="both"/>
        <w:rPr>
          <w:lang w:val="en-US"/>
        </w:rPr>
      </w:pPr>
    </w:p>
    <w:p w14:paraId="1694E791" w14:textId="4C9FE3F7" w:rsidR="00C5708F" w:rsidRDefault="00C5708F" w:rsidP="00C5708F">
      <w:pPr>
        <w:rPr>
          <w:highlight w:val="yellow"/>
          <w:lang w:val="en-US"/>
        </w:rPr>
      </w:pPr>
      <w:r w:rsidRPr="00432296">
        <w:rPr>
          <w:highlight w:val="yellow"/>
          <w:lang w:val="en-US"/>
        </w:rPr>
        <w:t>Summary: TBD</w:t>
      </w:r>
    </w:p>
    <w:p w14:paraId="2CF95DA3" w14:textId="77777777" w:rsidR="00971E50" w:rsidRDefault="00971E50" w:rsidP="00C5708F">
      <w:pPr>
        <w:rPr>
          <w:lang w:val="en-US"/>
        </w:rPr>
      </w:pPr>
    </w:p>
    <w:p w14:paraId="53B3A60E" w14:textId="346CDC4F" w:rsidR="00DE3282" w:rsidRPr="004A2B47" w:rsidRDefault="00DE3282" w:rsidP="00543FC0">
      <w:pPr>
        <w:pStyle w:val="Heading4"/>
        <w:overflowPunct w:val="0"/>
        <w:autoSpaceDE w:val="0"/>
        <w:autoSpaceDN w:val="0"/>
        <w:adjustRightInd w:val="0"/>
        <w:spacing w:line="240" w:lineRule="auto"/>
        <w:textAlignment w:val="baseline"/>
        <w:rPr>
          <w:lang w:val="en-US"/>
        </w:rPr>
      </w:pPr>
      <w:r w:rsidRPr="004A2B47">
        <w:rPr>
          <w:lang w:val="en-US"/>
        </w:rPr>
        <w:t>2.</w:t>
      </w:r>
      <w:r w:rsidR="002474BC">
        <w:rPr>
          <w:lang w:val="en-US"/>
        </w:rPr>
        <w:t>1</w:t>
      </w:r>
      <w:r>
        <w:rPr>
          <w:lang w:val="en-US"/>
        </w:rPr>
        <w:t>.</w:t>
      </w:r>
      <w:r w:rsidR="00496EEC">
        <w:rPr>
          <w:lang w:val="en-US"/>
        </w:rPr>
        <w:t>2.</w:t>
      </w:r>
      <w:r>
        <w:rPr>
          <w:lang w:val="en-US"/>
        </w:rPr>
        <w:t>3</w:t>
      </w:r>
      <w:r w:rsidRPr="004A2B47">
        <w:rPr>
          <w:lang w:val="en-US"/>
        </w:rPr>
        <w:t xml:space="preserve"> </w:t>
      </w:r>
      <w:r>
        <w:rPr>
          <w:lang w:val="en-US"/>
        </w:rPr>
        <w:t>UE switching/</w:t>
      </w:r>
      <w:r w:rsidRPr="005A554E">
        <w:rPr>
          <w:lang w:val="en-US"/>
        </w:rPr>
        <w:t>leaving and returning</w:t>
      </w:r>
    </w:p>
    <w:p w14:paraId="61850E6E" w14:textId="25443B36" w:rsidR="00886E73" w:rsidRDefault="00886E73" w:rsidP="00886E73">
      <w:pPr>
        <w:jc w:val="both"/>
        <w:rPr>
          <w:lang w:val="en-US"/>
        </w:rPr>
      </w:pPr>
      <w:r>
        <w:rPr>
          <w:rFonts w:eastAsia="SimSun" w:hint="eastAsia"/>
          <w:color w:val="171717"/>
          <w:lang w:eastAsia="zh-CN"/>
        </w:rPr>
        <w:t>I</w:t>
      </w:r>
      <w:r>
        <w:rPr>
          <w:rFonts w:eastAsia="SimSun"/>
          <w:color w:val="171717"/>
          <w:lang w:eastAsia="zh-CN"/>
        </w:rPr>
        <w:t xml:space="preserve">n </w:t>
      </w:r>
      <w:r w:rsidR="005228B1">
        <w:rPr>
          <w:rFonts w:eastAsia="SimSun"/>
          <w:color w:val="171717"/>
          <w:lang w:eastAsia="zh-CN"/>
        </w:rPr>
        <w:t xml:space="preserve">the </w:t>
      </w:r>
      <w:r>
        <w:rPr>
          <w:rFonts w:eastAsia="SimSun"/>
          <w:color w:val="171717"/>
          <w:lang w:eastAsia="zh-CN"/>
        </w:rPr>
        <w:t xml:space="preserve">LS [1], there are the below assumptions about the </w:t>
      </w:r>
      <w:r w:rsidRPr="005A554E">
        <w:rPr>
          <w:lang w:val="en-US"/>
        </w:rPr>
        <w:t>RRC-based leaving and returning</w:t>
      </w:r>
      <w:r w:rsidR="00AC6EFE">
        <w:rPr>
          <w:lang w:val="en-US"/>
        </w:rPr>
        <w:t>:</w:t>
      </w:r>
    </w:p>
    <w:tbl>
      <w:tblPr>
        <w:tblStyle w:val="TableGrid"/>
        <w:tblW w:w="0" w:type="auto"/>
        <w:tblLook w:val="04A0" w:firstRow="1" w:lastRow="0" w:firstColumn="1" w:lastColumn="0" w:noHBand="0" w:noVBand="1"/>
      </w:tblPr>
      <w:tblGrid>
        <w:gridCol w:w="9631"/>
      </w:tblGrid>
      <w:tr w:rsidR="00886E73" w14:paraId="39A26FBC" w14:textId="77777777" w:rsidTr="00527DAB">
        <w:tc>
          <w:tcPr>
            <w:tcW w:w="9631" w:type="dxa"/>
          </w:tcPr>
          <w:p w14:paraId="488787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255BA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may be released to either RRC Inactive or RRC Idle based on available information (e.g. Assistance information, configuration).</w:t>
            </w:r>
          </w:p>
          <w:p w14:paraId="7DD01A07"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sidRPr="00C96601">
              <w:rPr>
                <w:i/>
                <w:lang w:val="en-US" w:eastAsia="ko-KR"/>
              </w:rPr>
              <w:tab/>
            </w:r>
          </w:p>
          <w:p w14:paraId="58150660" w14:textId="107607B6" w:rsidR="00886E73" w:rsidRDefault="00886E73" w:rsidP="00527DAB">
            <w:pPr>
              <w:jc w:val="both"/>
              <w:rPr>
                <w:rFonts w:eastAsia="SimSun"/>
                <w:color w:val="171717"/>
                <w:lang w:eastAsia="zh-CN"/>
              </w:rPr>
            </w:pPr>
            <w:r w:rsidRPr="00C96601">
              <w:rPr>
                <w:i/>
                <w:lang w:val="en-US" w:eastAsia="ko-KR"/>
              </w:rPr>
              <w:t>NOTE 1: In addition to the above assumptions, there is a proposal that if the UE does not return for a time period, the UE autonomously enter</w:t>
            </w:r>
            <w:r w:rsidR="00555985">
              <w:rPr>
                <w:i/>
                <w:lang w:val="en-US" w:eastAsia="ko-KR"/>
              </w:rPr>
              <w:t>s</w:t>
            </w:r>
            <w:r w:rsidRPr="00C96601">
              <w:rPr>
                <w:i/>
                <w:lang w:val="en-US" w:eastAsia="ko-KR"/>
              </w:rPr>
              <w:t xml:space="preserve"> RRC Idle from RRC Inactive</w:t>
            </w:r>
            <w:r w:rsidR="00555985">
              <w:rPr>
                <w:i/>
                <w:lang w:val="en-US" w:eastAsia="ko-KR"/>
              </w:rPr>
              <w:t>,</w:t>
            </w:r>
            <w:r w:rsidRPr="00C96601">
              <w:rPr>
                <w:i/>
                <w:lang w:val="en-US" w:eastAsia="ko-KR"/>
              </w:rPr>
              <w:t xml:space="preserve"> and RAN also autonomously moves the UE RRC state into RRC Idle from RRC Inactive.</w:t>
            </w:r>
          </w:p>
        </w:tc>
      </w:tr>
    </w:tbl>
    <w:p w14:paraId="5C30E9BE" w14:textId="77777777" w:rsidR="00DE3282" w:rsidRDefault="00DE3282" w:rsidP="001268FB">
      <w:pPr>
        <w:spacing w:beforeLines="100" w:before="240"/>
        <w:jc w:val="both"/>
        <w:rPr>
          <w:rFonts w:eastAsia="SimSun"/>
          <w:color w:val="171717"/>
        </w:rPr>
      </w:pPr>
      <w:r>
        <w:rPr>
          <w:rFonts w:eastAsia="SimSun"/>
          <w:color w:val="171717"/>
        </w:rPr>
        <w:t>Companies are invited to express their view on the following questions:</w:t>
      </w:r>
    </w:p>
    <w:p w14:paraId="5D406AB6" w14:textId="7747EEF8" w:rsidR="00DE3282" w:rsidRPr="004E409E" w:rsidRDefault="00DE3282" w:rsidP="00F75246">
      <w:pPr>
        <w:jc w:val="both"/>
        <w:rPr>
          <w:b/>
          <w:bCs/>
        </w:rPr>
      </w:pPr>
      <w:r w:rsidRPr="00DC00F4">
        <w:rPr>
          <w:b/>
          <w:bCs/>
        </w:rPr>
        <w:t>Question</w:t>
      </w:r>
      <w:r w:rsidR="00971E50">
        <w:rPr>
          <w:b/>
          <w:bCs/>
        </w:rPr>
        <w:t xml:space="preserve"> </w:t>
      </w:r>
      <w:r w:rsidR="009074D9">
        <w:rPr>
          <w:b/>
          <w:bCs/>
        </w:rPr>
        <w:t>12</w:t>
      </w:r>
      <w:r>
        <w:rPr>
          <w:b/>
          <w:bCs/>
        </w:rPr>
        <w:t xml:space="preserve"> (Q6 in [1])</w:t>
      </w:r>
      <w:r w:rsidRPr="00DC00F4">
        <w:rPr>
          <w:b/>
          <w:bCs/>
        </w:rPr>
        <w:t xml:space="preserve">: </w:t>
      </w:r>
      <w:r>
        <w:rPr>
          <w:b/>
          <w:bCs/>
        </w:rPr>
        <w:t>Is i</w:t>
      </w:r>
      <w:r w:rsidRPr="00C5708F">
        <w:rPr>
          <w:b/>
          <w:bCs/>
        </w:rPr>
        <w:t xml:space="preserve">t feasible </w:t>
      </w:r>
      <w:r w:rsidRPr="00B553FD">
        <w:rPr>
          <w:b/>
          <w:bCs/>
        </w:rPr>
        <w:t xml:space="preserve">to define an RRC-based </w:t>
      </w:r>
      <w:r>
        <w:rPr>
          <w:b/>
          <w:bCs/>
        </w:rPr>
        <w:t>switching/l</w:t>
      </w:r>
      <w:r w:rsidRPr="00B553FD">
        <w:rPr>
          <w:b/>
          <w:bCs/>
        </w:rPr>
        <w:t>eaving and returning procedure in 5GS/NR</w:t>
      </w:r>
      <w:r w:rsidR="00971E50">
        <w:rPr>
          <w:b/>
          <w:bCs/>
        </w:rPr>
        <w:t>?</w:t>
      </w:r>
      <w:r>
        <w:rPr>
          <w:b/>
          <w:bCs/>
        </w:rPr>
        <w:t xml:space="preserve"> </w:t>
      </w:r>
    </w:p>
    <w:tbl>
      <w:tblPr>
        <w:tblStyle w:val="TableGrid"/>
        <w:tblW w:w="0" w:type="auto"/>
        <w:tblLook w:val="04A0" w:firstRow="1" w:lastRow="0" w:firstColumn="1" w:lastColumn="0" w:noHBand="0" w:noVBand="1"/>
      </w:tblPr>
      <w:tblGrid>
        <w:gridCol w:w="1926"/>
        <w:gridCol w:w="2038"/>
        <w:gridCol w:w="5667"/>
      </w:tblGrid>
      <w:tr w:rsidR="00DE3282" w14:paraId="32450FFC" w14:textId="77777777" w:rsidTr="00C55240">
        <w:tc>
          <w:tcPr>
            <w:tcW w:w="1926" w:type="dxa"/>
            <w:shd w:val="clear" w:color="auto" w:fill="ACB9CA" w:themeFill="text2" w:themeFillTint="66"/>
          </w:tcPr>
          <w:p w14:paraId="4D615591" w14:textId="77777777" w:rsidR="00DE3282" w:rsidRDefault="00DE3282" w:rsidP="00C55240">
            <w:pPr>
              <w:rPr>
                <w:lang w:val="en-US"/>
              </w:rPr>
            </w:pPr>
            <w:r>
              <w:rPr>
                <w:b/>
                <w:bCs/>
                <w:lang w:val="en-US"/>
              </w:rPr>
              <w:t>Company</w:t>
            </w:r>
          </w:p>
        </w:tc>
        <w:tc>
          <w:tcPr>
            <w:tcW w:w="2038" w:type="dxa"/>
            <w:shd w:val="clear" w:color="auto" w:fill="ACB9CA" w:themeFill="text2" w:themeFillTint="66"/>
          </w:tcPr>
          <w:p w14:paraId="2A1C7691" w14:textId="374E8A2F" w:rsidR="00DE3282" w:rsidRPr="00432296" w:rsidRDefault="00DE3282" w:rsidP="00C55240">
            <w:pPr>
              <w:rPr>
                <w:b/>
                <w:bCs/>
                <w:lang w:val="en-US"/>
              </w:rPr>
            </w:pPr>
            <w:r>
              <w:rPr>
                <w:b/>
                <w:bCs/>
                <w:lang w:val="en-US"/>
              </w:rPr>
              <w:t>Yes/No</w:t>
            </w:r>
          </w:p>
        </w:tc>
        <w:tc>
          <w:tcPr>
            <w:tcW w:w="5667" w:type="dxa"/>
            <w:shd w:val="clear" w:color="auto" w:fill="ACB9CA" w:themeFill="text2" w:themeFillTint="66"/>
          </w:tcPr>
          <w:p w14:paraId="20FD58D1" w14:textId="77777777" w:rsidR="00DE3282" w:rsidRPr="00432296" w:rsidRDefault="00DE3282" w:rsidP="00C55240">
            <w:pPr>
              <w:rPr>
                <w:b/>
                <w:bCs/>
                <w:lang w:val="en-US"/>
              </w:rPr>
            </w:pPr>
            <w:r w:rsidRPr="00432296">
              <w:rPr>
                <w:b/>
                <w:bCs/>
                <w:lang w:val="en-US"/>
              </w:rPr>
              <w:t>Co</w:t>
            </w:r>
            <w:r>
              <w:rPr>
                <w:b/>
                <w:bCs/>
                <w:lang w:val="en-US"/>
              </w:rPr>
              <w:t>mments</w:t>
            </w:r>
          </w:p>
        </w:tc>
      </w:tr>
      <w:tr w:rsidR="00DE3282" w14:paraId="60CC444C" w14:textId="77777777" w:rsidTr="00C55240">
        <w:tc>
          <w:tcPr>
            <w:tcW w:w="1926" w:type="dxa"/>
          </w:tcPr>
          <w:p w14:paraId="1E830A05" w14:textId="2525F894" w:rsidR="00DE3282" w:rsidRDefault="00E06161" w:rsidP="00C55240">
            <w:pPr>
              <w:rPr>
                <w:lang w:val="en-US"/>
              </w:rPr>
            </w:pPr>
            <w:ins w:id="326"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42422A2" w14:textId="69C5F77A" w:rsidR="00BF0250" w:rsidRDefault="00E06161" w:rsidP="00E06161">
            <w:pPr>
              <w:rPr>
                <w:lang w:val="en-US"/>
              </w:rPr>
            </w:pPr>
            <w:ins w:id="327" w:author="Windows User" w:date="2020-09-28T10:13:00Z">
              <w:r>
                <w:rPr>
                  <w:rFonts w:ascii="SimSun" w:eastAsia="SimSun" w:hAnsi="SimSun"/>
                  <w:lang w:val="en-US" w:eastAsia="zh-CN"/>
                </w:rPr>
                <w:t xml:space="preserve">No </w:t>
              </w:r>
            </w:ins>
          </w:p>
        </w:tc>
        <w:tc>
          <w:tcPr>
            <w:tcW w:w="5667" w:type="dxa"/>
          </w:tcPr>
          <w:p w14:paraId="195158E7" w14:textId="52F3FB08" w:rsidR="00DE3282" w:rsidRPr="00E06161" w:rsidRDefault="00E06161" w:rsidP="00C55240">
            <w:pPr>
              <w:rPr>
                <w:rFonts w:eastAsia="SimSun"/>
                <w:lang w:val="en-US" w:eastAsia="zh-CN"/>
                <w:rPrChange w:id="328" w:author="Windows User" w:date="2020-09-28T10:16:00Z">
                  <w:rPr>
                    <w:lang w:val="en-US"/>
                  </w:rPr>
                </w:rPrChange>
              </w:rPr>
            </w:pPr>
            <w:ins w:id="329" w:author="Windows User" w:date="2020-09-28T10:16:00Z">
              <w:r>
                <w:rPr>
                  <w:rFonts w:eastAsia="SimSun"/>
                  <w:lang w:val="en-US" w:eastAsia="zh-CN"/>
                </w:rPr>
                <w:t xml:space="preserve">No matter the </w:t>
              </w:r>
            </w:ins>
            <w:ins w:id="330" w:author="Windows User" w:date="2020-09-28T10:17:00Z">
              <w:r>
                <w:rPr>
                  <w:rFonts w:eastAsia="SimSun"/>
                  <w:lang w:val="en-US" w:eastAsia="zh-CN"/>
                </w:rPr>
                <w:t>UE is rel</w:t>
              </w:r>
            </w:ins>
            <w:ins w:id="331" w:author="Windows User" w:date="2020-09-28T10:18:00Z">
              <w:r>
                <w:rPr>
                  <w:rFonts w:eastAsia="SimSun"/>
                  <w:lang w:val="en-US" w:eastAsia="zh-CN"/>
                </w:rPr>
                <w:t xml:space="preserve">eased to </w:t>
              </w:r>
            </w:ins>
            <w:ins w:id="332" w:author="Windows User" w:date="2020-09-28T10:16:00Z">
              <w:r>
                <w:rPr>
                  <w:rFonts w:eastAsia="SimSun"/>
                  <w:lang w:val="en-US" w:eastAsia="zh-CN"/>
                </w:rPr>
                <w:t>RRC_IDLE or RRC_INACTIVE</w:t>
              </w:r>
            </w:ins>
            <w:ins w:id="333"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334" w:author="Windows User" w:date="2020-09-28T10:19:00Z">
              <w:r>
                <w:rPr>
                  <w:rFonts w:eastAsia="SimSun"/>
                  <w:lang w:val="en-US" w:eastAsia="zh-CN"/>
                </w:rPr>
                <w:t>switching is enough.</w:t>
              </w:r>
            </w:ins>
          </w:p>
        </w:tc>
      </w:tr>
      <w:tr w:rsidR="00DE3282" w14:paraId="6D0AA810" w14:textId="77777777" w:rsidTr="00C55240">
        <w:tc>
          <w:tcPr>
            <w:tcW w:w="1926" w:type="dxa"/>
          </w:tcPr>
          <w:p w14:paraId="17650229" w14:textId="6062EC6B" w:rsidR="00DE3282" w:rsidRDefault="008748B6" w:rsidP="00C55240">
            <w:pPr>
              <w:rPr>
                <w:lang w:val="en-US"/>
              </w:rPr>
            </w:pPr>
            <w:ins w:id="335" w:author="LenovoMM_User" w:date="2020-09-28T12:51:00Z">
              <w:r w:rsidRPr="008748B6">
                <w:rPr>
                  <w:lang w:val="en-US"/>
                </w:rPr>
                <w:t>Lenovo</w:t>
              </w:r>
              <w:r>
                <w:rPr>
                  <w:lang w:val="en-US"/>
                </w:rPr>
                <w:t xml:space="preserve">, </w:t>
              </w:r>
              <w:proofErr w:type="spellStart"/>
              <w:r>
                <w:rPr>
                  <w:lang w:val="en-US"/>
                </w:rPr>
                <w:t>MotM</w:t>
              </w:r>
            </w:ins>
            <w:proofErr w:type="spellEnd"/>
          </w:p>
        </w:tc>
        <w:tc>
          <w:tcPr>
            <w:tcW w:w="2038" w:type="dxa"/>
          </w:tcPr>
          <w:p w14:paraId="19109D9D" w14:textId="46B26278" w:rsidR="00DE3282" w:rsidRDefault="008748B6" w:rsidP="00C55240">
            <w:pPr>
              <w:rPr>
                <w:lang w:val="en-US"/>
              </w:rPr>
            </w:pPr>
            <w:ins w:id="336" w:author="LenovoMM_User" w:date="2020-09-28T12:51:00Z">
              <w:r>
                <w:rPr>
                  <w:lang w:val="en-US"/>
                </w:rPr>
                <w:t>Yes</w:t>
              </w:r>
            </w:ins>
          </w:p>
        </w:tc>
        <w:tc>
          <w:tcPr>
            <w:tcW w:w="5667" w:type="dxa"/>
          </w:tcPr>
          <w:p w14:paraId="47C818F0" w14:textId="77777777" w:rsidR="00DE3282" w:rsidRDefault="008748B6" w:rsidP="00C55240">
            <w:pPr>
              <w:rPr>
                <w:ins w:id="337" w:author="LenovoMM_User" w:date="2020-09-28T17:32:00Z"/>
                <w:lang w:val="en-US"/>
              </w:rPr>
            </w:pPr>
            <w:ins w:id="338" w:author="LenovoMM_User" w:date="2020-09-28T12:51:00Z">
              <w:r>
                <w:rPr>
                  <w:lang w:val="en-US"/>
                </w:rPr>
                <w:t>We assume here that RAN is in control of the UE’s state changes and it keeps the CN informed.</w:t>
              </w:r>
            </w:ins>
          </w:p>
          <w:p w14:paraId="2D7B44C9" w14:textId="4C9D3CC2" w:rsidR="008C6AC5" w:rsidRDefault="008C6AC5" w:rsidP="00C55240">
            <w:pPr>
              <w:rPr>
                <w:lang w:val="en-US"/>
              </w:rPr>
            </w:pPr>
            <w:ins w:id="339"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167C1F" w14:paraId="106352FD" w14:textId="77777777" w:rsidTr="00C55240">
        <w:trPr>
          <w:ins w:id="340" w:author="Soghomonian, Manook, Vodafone Group" w:date="2020-09-30T11:53:00Z"/>
        </w:trPr>
        <w:tc>
          <w:tcPr>
            <w:tcW w:w="1926" w:type="dxa"/>
          </w:tcPr>
          <w:p w14:paraId="2E580709" w14:textId="3A372AA8" w:rsidR="00167C1F" w:rsidRPr="008748B6" w:rsidRDefault="00167C1F" w:rsidP="00C55240">
            <w:pPr>
              <w:rPr>
                <w:ins w:id="341" w:author="Soghomonian, Manook, Vodafone Group" w:date="2020-09-30T11:53:00Z"/>
                <w:lang w:val="en-US"/>
              </w:rPr>
            </w:pPr>
            <w:ins w:id="342" w:author="Soghomonian, Manook, Vodafone Group" w:date="2020-09-30T11:53:00Z">
              <w:r>
                <w:rPr>
                  <w:lang w:val="en-US"/>
                </w:rPr>
                <w:lastRenderedPageBreak/>
                <w:t xml:space="preserve">Vodafone </w:t>
              </w:r>
            </w:ins>
          </w:p>
        </w:tc>
        <w:tc>
          <w:tcPr>
            <w:tcW w:w="2038" w:type="dxa"/>
          </w:tcPr>
          <w:p w14:paraId="0212B9EB" w14:textId="4D1E21FC" w:rsidR="00167C1F" w:rsidRDefault="00167C1F" w:rsidP="00C55240">
            <w:pPr>
              <w:rPr>
                <w:ins w:id="343" w:author="Soghomonian, Manook, Vodafone Group" w:date="2020-09-30T11:53:00Z"/>
                <w:lang w:val="en-US"/>
              </w:rPr>
            </w:pPr>
            <w:ins w:id="344" w:author="Soghomonian, Manook, Vodafone Group" w:date="2020-09-30T11:53:00Z">
              <w:r>
                <w:rPr>
                  <w:lang w:val="en-US"/>
                </w:rPr>
                <w:t xml:space="preserve">too early to comment </w:t>
              </w:r>
            </w:ins>
          </w:p>
        </w:tc>
        <w:tc>
          <w:tcPr>
            <w:tcW w:w="5667" w:type="dxa"/>
          </w:tcPr>
          <w:p w14:paraId="23731117" w14:textId="3A11C57E" w:rsidR="00167C1F" w:rsidRDefault="00167C1F" w:rsidP="00C55240">
            <w:pPr>
              <w:rPr>
                <w:ins w:id="345" w:author="Soghomonian, Manook, Vodafone Group" w:date="2020-09-30T11:53:00Z"/>
                <w:lang w:val="en-US"/>
              </w:rPr>
            </w:pPr>
            <w:ins w:id="346"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bl>
    <w:p w14:paraId="075E38C2" w14:textId="77777777" w:rsidR="00DE3282" w:rsidRDefault="00DE3282" w:rsidP="00DE3282">
      <w:pPr>
        <w:jc w:val="both"/>
        <w:rPr>
          <w:lang w:val="en-US"/>
        </w:rPr>
      </w:pPr>
    </w:p>
    <w:p w14:paraId="44B42EA9" w14:textId="6F3D03A6" w:rsidR="00DE3282" w:rsidRDefault="00DE3282" w:rsidP="00DE3282">
      <w:pPr>
        <w:rPr>
          <w:highlight w:val="yellow"/>
          <w:lang w:val="en-US"/>
        </w:rPr>
      </w:pPr>
      <w:r w:rsidRPr="00432296">
        <w:rPr>
          <w:highlight w:val="yellow"/>
          <w:lang w:val="en-US"/>
        </w:rPr>
        <w:t>Summary: TBD</w:t>
      </w:r>
    </w:p>
    <w:p w14:paraId="12C1F1F7" w14:textId="77777777" w:rsidR="009424BC" w:rsidRDefault="009424BC" w:rsidP="00DE3282">
      <w:pPr>
        <w:rPr>
          <w:lang w:val="en-US"/>
        </w:rPr>
      </w:pPr>
    </w:p>
    <w:p w14:paraId="7BC38BA5" w14:textId="4F4C9233" w:rsidR="00096B3E" w:rsidRPr="0005482E" w:rsidRDefault="002E51E1" w:rsidP="0005482E">
      <w:pPr>
        <w:pStyle w:val="Heading4"/>
        <w:overflowPunct w:val="0"/>
        <w:autoSpaceDE w:val="0"/>
        <w:autoSpaceDN w:val="0"/>
        <w:adjustRightInd w:val="0"/>
        <w:spacing w:line="240" w:lineRule="auto"/>
        <w:textAlignment w:val="baseline"/>
        <w:rPr>
          <w:lang w:val="en-US"/>
        </w:rPr>
      </w:pPr>
      <w:r>
        <w:rPr>
          <w:lang w:val="en-US"/>
        </w:rPr>
        <w:t>2.1.2.</w:t>
      </w:r>
      <w:r w:rsidR="002900A6">
        <w:rPr>
          <w:lang w:val="en-US"/>
        </w:rPr>
        <w:t xml:space="preserve">4 </w:t>
      </w:r>
      <w:r w:rsidR="00A52C46">
        <w:rPr>
          <w:lang w:val="en-US"/>
        </w:rPr>
        <w:t xml:space="preserve">LTE/5GC </w:t>
      </w:r>
      <w:r w:rsidRPr="0005482E">
        <w:rPr>
          <w:lang w:val="en-US"/>
        </w:rPr>
        <w:t>related</w:t>
      </w:r>
    </w:p>
    <w:p w14:paraId="4619306B" w14:textId="115430E4" w:rsidR="00B553FD" w:rsidRDefault="00B553FD" w:rsidP="00F75246">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B553FD" w14:paraId="5048FBC9" w14:textId="77777777" w:rsidTr="001268FB">
        <w:tc>
          <w:tcPr>
            <w:tcW w:w="9634" w:type="dxa"/>
          </w:tcPr>
          <w:p w14:paraId="2518BADF" w14:textId="77777777" w:rsidR="00B553FD" w:rsidRPr="007E608F" w:rsidRDefault="00B553FD" w:rsidP="00755C3C">
            <w:pPr>
              <w:pStyle w:val="ListParagraph"/>
              <w:overflowPunct w:val="0"/>
              <w:autoSpaceDE w:val="0"/>
              <w:autoSpaceDN w:val="0"/>
              <w:adjustRightInd w:val="0"/>
              <w:spacing w:after="180"/>
              <w:contextualSpacing/>
              <w:textAlignment w:val="baseline"/>
              <w:rPr>
                <w:rFonts w:ascii="Times New Roman" w:hAnsi="Times New Roman"/>
                <w:sz w:val="20"/>
                <w:szCs w:val="20"/>
              </w:rPr>
            </w:pPr>
            <w:r w:rsidRPr="007E608F">
              <w:rPr>
                <w:rFonts w:ascii="Times New Roman" w:hAnsi="Times New Roman"/>
                <w:sz w:val="20"/>
                <w:szCs w:val="20"/>
              </w:rPr>
              <w:t>Specify mechanism for UE to notify Network A of its switch from Network A (for MUSIM purpose) [RAN2]:</w:t>
            </w:r>
          </w:p>
          <w:p w14:paraId="40C5B4C2" w14:textId="77777777" w:rsidR="00B553FD" w:rsidRPr="00B06AB3" w:rsidRDefault="00B553FD" w:rsidP="00B553FD">
            <w:pPr>
              <w:numPr>
                <w:ilvl w:val="1"/>
                <w:numId w:val="40"/>
              </w:numPr>
              <w:overflowPunct w:val="0"/>
              <w:autoSpaceDE w:val="0"/>
              <w:autoSpaceDN w:val="0"/>
              <w:adjustRightInd w:val="0"/>
              <w:spacing w:line="240" w:lineRule="auto"/>
              <w:textAlignment w:val="baseline"/>
              <w:rPr>
                <w:bCs/>
              </w:rPr>
            </w:pPr>
            <w:r w:rsidRPr="00B06AB3">
              <w:rPr>
                <w:bCs/>
              </w:rPr>
              <w:t>RAT Concurrency: Network A is NR. Network B can either be LTE or NR.</w:t>
            </w:r>
          </w:p>
          <w:p w14:paraId="7BB455B5" w14:textId="77777777" w:rsidR="00B553FD" w:rsidRPr="00C9464B" w:rsidRDefault="00B553FD" w:rsidP="00B553FD">
            <w:pPr>
              <w:numPr>
                <w:ilvl w:val="1"/>
                <w:numId w:val="40"/>
              </w:numPr>
              <w:overflowPunct w:val="0"/>
              <w:autoSpaceDE w:val="0"/>
              <w:autoSpaceDN w:val="0"/>
              <w:adjustRightInd w:val="0"/>
              <w:spacing w:line="240" w:lineRule="auto"/>
              <w:textAlignment w:val="baseline"/>
              <w:rPr>
                <w:bCs/>
              </w:rPr>
            </w:pPr>
            <w:r w:rsidRPr="0070285E">
              <w:rPr>
                <w:bCs/>
              </w:rPr>
              <w:t xml:space="preserve"> Applicable UE architecture: Single-Rx/Single-Tx</w:t>
            </w:r>
            <w:r w:rsidRPr="00260E78">
              <w:rPr>
                <w:bCs/>
              </w:rPr>
              <w:t>,</w:t>
            </w:r>
            <w:r w:rsidRPr="00D57B42">
              <w:rPr>
                <w:bCs/>
              </w:rPr>
              <w:t xml:space="preserve"> Dual-Rx/Single-Tx</w:t>
            </w:r>
            <w:r w:rsidRPr="00C9464B">
              <w:rPr>
                <w:bCs/>
              </w:rPr>
              <w:t xml:space="preserve"> </w:t>
            </w:r>
          </w:p>
        </w:tc>
      </w:tr>
    </w:tbl>
    <w:p w14:paraId="2ED0B428" w14:textId="2F43DE2D" w:rsidR="00B553FD" w:rsidRDefault="00B553FD" w:rsidP="004B0236">
      <w:pPr>
        <w:overflowPunct w:val="0"/>
        <w:autoSpaceDE w:val="0"/>
        <w:autoSpaceDN w:val="0"/>
        <w:adjustRightInd w:val="0"/>
        <w:spacing w:after="0" w:line="240" w:lineRule="auto"/>
        <w:contextualSpacing/>
        <w:textAlignment w:val="baseline"/>
        <w:rPr>
          <w:rFonts w:eastAsia="SimSun"/>
          <w:color w:val="171717"/>
        </w:rPr>
      </w:pPr>
    </w:p>
    <w:p w14:paraId="4C8E4AF9" w14:textId="01D0C132" w:rsidR="00D42D8B" w:rsidRDefault="00B553FD" w:rsidP="00F75246">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w:t>
      </w:r>
      <w:r w:rsidR="006F41C9">
        <w:rPr>
          <w:rFonts w:eastAsia="SimSun"/>
          <w:color w:val="171717"/>
        </w:rPr>
        <w:t>asks</w:t>
      </w:r>
      <w:r>
        <w:rPr>
          <w:rFonts w:eastAsia="SimSun"/>
          <w:color w:val="171717"/>
        </w:rPr>
        <w:t xml:space="preserve"> RAN2 to clarify </w:t>
      </w:r>
      <w:r w:rsidR="008D33ED">
        <w:rPr>
          <w:rFonts w:eastAsia="SimSun"/>
          <w:color w:val="171717"/>
        </w:rPr>
        <w:t xml:space="preserve">the WI scope on whether </w:t>
      </w:r>
      <w:r w:rsidR="008D33ED" w:rsidRPr="008D33ED">
        <w:rPr>
          <w:rFonts w:eastAsia="SimSun"/>
          <w:color w:val="171717"/>
        </w:rPr>
        <w:t>changes to 5GS/E-UTRA (Option 5</w:t>
      </w:r>
      <w:r w:rsidR="00C34EDA">
        <w:rPr>
          <w:rFonts w:eastAsia="SimSun"/>
          <w:color w:val="171717"/>
        </w:rPr>
        <w:t>, i.e</w:t>
      </w:r>
      <w:r w:rsidR="004E409E">
        <w:rPr>
          <w:rFonts w:eastAsia="SimSun"/>
          <w:color w:val="171717"/>
        </w:rPr>
        <w:t>.</w:t>
      </w:r>
      <w:r w:rsidR="00C34EDA">
        <w:rPr>
          <w:rFonts w:eastAsia="SimSun"/>
          <w:color w:val="171717"/>
        </w:rPr>
        <w:t xml:space="preserve"> </w:t>
      </w:r>
      <w:r w:rsidR="00117888">
        <w:rPr>
          <w:rFonts w:eastAsia="SimSun"/>
          <w:color w:val="171717"/>
        </w:rPr>
        <w:t xml:space="preserve">LTE </w:t>
      </w:r>
      <w:proofErr w:type="spellStart"/>
      <w:r w:rsidR="004E409E">
        <w:rPr>
          <w:rFonts w:eastAsia="SimSun"/>
          <w:color w:val="171717"/>
        </w:rPr>
        <w:t>eNB</w:t>
      </w:r>
      <w:proofErr w:type="spellEnd"/>
      <w:r w:rsidR="004E409E">
        <w:rPr>
          <w:rFonts w:eastAsia="SimSun"/>
          <w:color w:val="171717"/>
        </w:rPr>
        <w:t xml:space="preserve"> </w:t>
      </w:r>
      <w:r w:rsidR="00117888">
        <w:rPr>
          <w:rFonts w:eastAsia="SimSun"/>
          <w:color w:val="171717"/>
        </w:rPr>
        <w:t>connected to 5GC</w:t>
      </w:r>
      <w:r w:rsidR="008D33ED" w:rsidRPr="008D33ED">
        <w:rPr>
          <w:rFonts w:eastAsia="SimSun"/>
          <w:color w:val="171717"/>
        </w:rPr>
        <w:t xml:space="preserve">) to support RRC-based </w:t>
      </w:r>
      <w:r w:rsidR="008D33ED">
        <w:rPr>
          <w:rFonts w:eastAsia="SimSun"/>
          <w:color w:val="171717"/>
        </w:rPr>
        <w:t>switching</w:t>
      </w:r>
      <w:r w:rsidR="008D33ED" w:rsidRPr="008D33ED">
        <w:rPr>
          <w:rFonts w:eastAsia="SimSun"/>
          <w:color w:val="171717"/>
        </w:rPr>
        <w:t xml:space="preserve"> is part of RAN Work Item</w:t>
      </w:r>
      <w:r w:rsidR="008D33ED">
        <w:rPr>
          <w:rFonts w:eastAsia="SimSun"/>
          <w:color w:val="171717"/>
        </w:rPr>
        <w:t xml:space="preserve">. Companies are invited to express their view on UE switching </w:t>
      </w:r>
      <w:r w:rsidR="008D33ED" w:rsidRPr="008D33ED">
        <w:rPr>
          <w:rFonts w:eastAsia="SimSun"/>
          <w:color w:val="171717"/>
        </w:rPr>
        <w:t xml:space="preserve">to 5GS/E-UTRA (Option 5) to support RRC-based </w:t>
      </w:r>
      <w:r w:rsidR="008D33ED">
        <w:rPr>
          <w:rFonts w:eastAsia="SimSun"/>
          <w:color w:val="171717"/>
        </w:rPr>
        <w:t>switching.</w:t>
      </w:r>
    </w:p>
    <w:p w14:paraId="0BB16387" w14:textId="77777777" w:rsidR="00B553FD" w:rsidRDefault="00B553FD" w:rsidP="00F7524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7106F788" w14:textId="1DA794C2" w:rsidR="008D33ED" w:rsidRDefault="008D33ED" w:rsidP="008D33ED">
      <w:pPr>
        <w:rPr>
          <w:b/>
          <w:bCs/>
        </w:rPr>
      </w:pPr>
      <w:r w:rsidRPr="00DC00F4">
        <w:rPr>
          <w:b/>
          <w:bCs/>
        </w:rPr>
        <w:t xml:space="preserve">Question </w:t>
      </w:r>
      <w:r w:rsidR="00C52F97">
        <w:rPr>
          <w:b/>
          <w:bCs/>
        </w:rPr>
        <w:t>13</w:t>
      </w:r>
      <w:r w:rsidR="002E51E1">
        <w:rPr>
          <w:b/>
          <w:bCs/>
        </w:rPr>
        <w:t xml:space="preserve"> (Q7 in [1]</w:t>
      </w:r>
      <w:r w:rsidR="002F5872">
        <w:rPr>
          <w:b/>
          <w:bCs/>
        </w:rPr>
        <w:t>)</w:t>
      </w:r>
      <w:r w:rsidRPr="00DC00F4">
        <w:rPr>
          <w:b/>
          <w:bCs/>
        </w:rPr>
        <w:t xml:space="preserve">: </w:t>
      </w:r>
      <w:r>
        <w:rPr>
          <w:b/>
          <w:bCs/>
        </w:rPr>
        <w:t xml:space="preserve">Do you agree that </w:t>
      </w:r>
      <w:r w:rsidRPr="008D33ED">
        <w:rPr>
          <w:b/>
          <w:bCs/>
        </w:rPr>
        <w:t>changes to 5GS/E-UTRA (Option 5) to support RRC-based switching is part of RAN Work Ite</w:t>
      </w:r>
      <w:r>
        <w:rPr>
          <w:b/>
          <w:bCs/>
        </w:rPr>
        <w:t>m?</w:t>
      </w:r>
    </w:p>
    <w:tbl>
      <w:tblPr>
        <w:tblStyle w:val="TableGrid"/>
        <w:tblW w:w="0" w:type="auto"/>
        <w:tblLook w:val="04A0" w:firstRow="1" w:lastRow="0" w:firstColumn="1" w:lastColumn="0" w:noHBand="0" w:noVBand="1"/>
      </w:tblPr>
      <w:tblGrid>
        <w:gridCol w:w="1926"/>
        <w:gridCol w:w="2038"/>
        <w:gridCol w:w="5667"/>
      </w:tblGrid>
      <w:tr w:rsidR="008D33ED" w14:paraId="258D3166" w14:textId="77777777" w:rsidTr="00755C3C">
        <w:tc>
          <w:tcPr>
            <w:tcW w:w="1926" w:type="dxa"/>
            <w:shd w:val="clear" w:color="auto" w:fill="ACB9CA" w:themeFill="text2" w:themeFillTint="66"/>
          </w:tcPr>
          <w:p w14:paraId="3353060E" w14:textId="77777777" w:rsidR="008D33ED" w:rsidRDefault="008D33ED" w:rsidP="00755C3C">
            <w:pPr>
              <w:rPr>
                <w:lang w:val="en-US"/>
              </w:rPr>
            </w:pPr>
            <w:r>
              <w:rPr>
                <w:b/>
                <w:bCs/>
                <w:lang w:val="en-US"/>
              </w:rPr>
              <w:t>Company</w:t>
            </w:r>
          </w:p>
        </w:tc>
        <w:tc>
          <w:tcPr>
            <w:tcW w:w="2038" w:type="dxa"/>
            <w:shd w:val="clear" w:color="auto" w:fill="ACB9CA" w:themeFill="text2" w:themeFillTint="66"/>
          </w:tcPr>
          <w:p w14:paraId="131C256C" w14:textId="77777777" w:rsidR="008D33ED" w:rsidRPr="00432296" w:rsidRDefault="008D33ED" w:rsidP="00755C3C">
            <w:pPr>
              <w:rPr>
                <w:b/>
                <w:bCs/>
                <w:lang w:val="en-US"/>
              </w:rPr>
            </w:pPr>
            <w:r>
              <w:rPr>
                <w:b/>
                <w:bCs/>
                <w:lang w:val="en-US"/>
              </w:rPr>
              <w:t>Yes/No</w:t>
            </w:r>
          </w:p>
        </w:tc>
        <w:tc>
          <w:tcPr>
            <w:tcW w:w="5667" w:type="dxa"/>
            <w:shd w:val="clear" w:color="auto" w:fill="ACB9CA" w:themeFill="text2" w:themeFillTint="66"/>
          </w:tcPr>
          <w:p w14:paraId="39D46E03" w14:textId="77777777" w:rsidR="008D33ED" w:rsidRPr="00432296" w:rsidRDefault="008D33ED" w:rsidP="00755C3C">
            <w:pPr>
              <w:rPr>
                <w:b/>
                <w:bCs/>
                <w:lang w:val="en-US"/>
              </w:rPr>
            </w:pPr>
            <w:r w:rsidRPr="00432296">
              <w:rPr>
                <w:b/>
                <w:bCs/>
                <w:lang w:val="en-US"/>
              </w:rPr>
              <w:t>Co</w:t>
            </w:r>
            <w:r>
              <w:rPr>
                <w:b/>
                <w:bCs/>
                <w:lang w:val="en-US"/>
              </w:rPr>
              <w:t>mments</w:t>
            </w:r>
          </w:p>
        </w:tc>
      </w:tr>
      <w:tr w:rsidR="008D33ED" w14:paraId="3450D8A9" w14:textId="77777777" w:rsidTr="00755C3C">
        <w:tc>
          <w:tcPr>
            <w:tcW w:w="1926" w:type="dxa"/>
          </w:tcPr>
          <w:p w14:paraId="34ACD465" w14:textId="0AE41649" w:rsidR="008D33ED" w:rsidRDefault="00E06161" w:rsidP="00755C3C">
            <w:pPr>
              <w:rPr>
                <w:lang w:val="en-US"/>
              </w:rPr>
            </w:pPr>
            <w:ins w:id="347"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655D0553" w14:textId="5C46432B" w:rsidR="008D33ED" w:rsidRDefault="00E06161" w:rsidP="00755C3C">
            <w:pPr>
              <w:rPr>
                <w:lang w:val="en-US"/>
              </w:rPr>
            </w:pPr>
            <w:ins w:id="348" w:author="Windows User" w:date="2020-09-28T10:19:00Z">
              <w:r>
                <w:rPr>
                  <w:rFonts w:ascii="SimSun" w:eastAsia="SimSun" w:hAnsi="SimSun"/>
                  <w:lang w:val="en-US" w:eastAsia="zh-CN"/>
                </w:rPr>
                <w:t xml:space="preserve">No </w:t>
              </w:r>
            </w:ins>
          </w:p>
        </w:tc>
        <w:tc>
          <w:tcPr>
            <w:tcW w:w="5667" w:type="dxa"/>
          </w:tcPr>
          <w:p w14:paraId="3CA22ACD" w14:textId="0E8B9F77" w:rsidR="008D33ED" w:rsidRDefault="00E06161" w:rsidP="00755C3C">
            <w:pPr>
              <w:rPr>
                <w:lang w:val="en-US"/>
              </w:rPr>
            </w:pPr>
            <w:ins w:id="349"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8D33ED" w14:paraId="0E2E9F6A" w14:textId="77777777" w:rsidTr="00755C3C">
        <w:tc>
          <w:tcPr>
            <w:tcW w:w="1926" w:type="dxa"/>
          </w:tcPr>
          <w:p w14:paraId="1C948B3C" w14:textId="114DBA5F" w:rsidR="008D33ED" w:rsidRDefault="00296C85" w:rsidP="00755C3C">
            <w:pPr>
              <w:rPr>
                <w:lang w:val="en-US"/>
              </w:rPr>
            </w:pPr>
            <w:ins w:id="350" w:author="LenovoMM_User" w:date="2020-09-28T12:52:00Z">
              <w:r w:rsidRPr="00296C85">
                <w:rPr>
                  <w:lang w:val="en-US"/>
                </w:rPr>
                <w:t>Lenovo</w:t>
              </w:r>
              <w:r>
                <w:rPr>
                  <w:lang w:val="en-US"/>
                </w:rPr>
                <w:t xml:space="preserve">, </w:t>
              </w:r>
              <w:proofErr w:type="spellStart"/>
              <w:r>
                <w:rPr>
                  <w:lang w:val="en-US"/>
                </w:rPr>
                <w:t>MotM</w:t>
              </w:r>
            </w:ins>
            <w:proofErr w:type="spellEnd"/>
          </w:p>
        </w:tc>
        <w:tc>
          <w:tcPr>
            <w:tcW w:w="2038" w:type="dxa"/>
          </w:tcPr>
          <w:p w14:paraId="09AE4D59" w14:textId="04E23CD6" w:rsidR="008D33ED" w:rsidRDefault="00296C85" w:rsidP="00755C3C">
            <w:pPr>
              <w:rPr>
                <w:lang w:val="en-US"/>
              </w:rPr>
            </w:pPr>
            <w:ins w:id="351" w:author="LenovoMM_User" w:date="2020-09-28T12:52:00Z">
              <w:r>
                <w:rPr>
                  <w:lang w:val="en-US"/>
                </w:rPr>
                <w:t>Yes</w:t>
              </w:r>
            </w:ins>
          </w:p>
        </w:tc>
        <w:tc>
          <w:tcPr>
            <w:tcW w:w="5667" w:type="dxa"/>
          </w:tcPr>
          <w:p w14:paraId="7EDA0CEB" w14:textId="77777777" w:rsidR="008D33ED" w:rsidRDefault="008D33ED" w:rsidP="00755C3C">
            <w:pPr>
              <w:rPr>
                <w:lang w:val="en-US"/>
              </w:rPr>
            </w:pPr>
          </w:p>
        </w:tc>
      </w:tr>
    </w:tbl>
    <w:p w14:paraId="2DA66BB8" w14:textId="77777777" w:rsidR="008D33ED" w:rsidRDefault="008D33ED" w:rsidP="008D33ED">
      <w:pPr>
        <w:rPr>
          <w:lang w:val="en-US"/>
        </w:rPr>
      </w:pPr>
    </w:p>
    <w:p w14:paraId="422AA9C4" w14:textId="77777777" w:rsidR="008A778B" w:rsidRDefault="008A778B" w:rsidP="008A778B">
      <w:pPr>
        <w:rPr>
          <w:lang w:val="en-US"/>
        </w:rPr>
      </w:pPr>
      <w:r w:rsidRPr="00432296">
        <w:rPr>
          <w:highlight w:val="yellow"/>
          <w:lang w:val="en-US"/>
        </w:rPr>
        <w:t>Summary: TBD</w:t>
      </w:r>
    </w:p>
    <w:p w14:paraId="79BF8AA2" w14:textId="77777777" w:rsidR="008A778B" w:rsidRDefault="008A778B" w:rsidP="008A778B">
      <w:pPr>
        <w:jc w:val="both"/>
      </w:pPr>
    </w:p>
    <w:p w14:paraId="6108D9DE" w14:textId="3F3240F4" w:rsidR="00F258B5" w:rsidRPr="00543FC0" w:rsidRDefault="00F258B5" w:rsidP="00F258B5">
      <w:pPr>
        <w:pStyle w:val="Heading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2.1.</w:t>
      </w:r>
      <w:r w:rsidR="00A12B7E">
        <w:rPr>
          <w:rFonts w:eastAsia="Times New Roman"/>
          <w:lang w:eastAsia="ja-JP"/>
        </w:rPr>
        <w:t>3</w:t>
      </w:r>
      <w:r w:rsidRPr="00543FC0">
        <w:rPr>
          <w:rFonts w:eastAsia="Times New Roman"/>
          <w:lang w:eastAsia="ja-JP"/>
        </w:rPr>
        <w:t xml:space="preserve"> Paging Cause </w:t>
      </w:r>
    </w:p>
    <w:p w14:paraId="2B9B1236" w14:textId="40903FE1" w:rsidR="00F258B5" w:rsidRDefault="00F258B5" w:rsidP="00F258B5">
      <w:pPr>
        <w:jc w:val="both"/>
        <w:rPr>
          <w:i/>
          <w:lang w:val="en-US" w:eastAsia="zh-CN"/>
        </w:rPr>
      </w:pPr>
      <w:r w:rsidRPr="00CD358E">
        <w:rPr>
          <w:lang w:val="pl-PL"/>
        </w:rPr>
        <w:t xml:space="preserve">SA2 has discussed to introduce paging cause in </w:t>
      </w:r>
      <w:r w:rsidR="00C13D79">
        <w:rPr>
          <w:lang w:val="pl-PL"/>
        </w:rPr>
        <w:t xml:space="preserve">the </w:t>
      </w:r>
      <w:r w:rsidRPr="00CD358E">
        <w:rPr>
          <w:lang w:val="pl-PL"/>
        </w:rPr>
        <w:t xml:space="preserve">paging message. Based on the paging cause, </w:t>
      </w:r>
      <w:r w:rsidRPr="00E82F8F">
        <w:rPr>
          <w:lang w:val="pl-PL"/>
        </w:rPr>
        <w:t>one</w:t>
      </w:r>
      <w:r>
        <w:rPr>
          <w:lang w:val="pl-PL"/>
        </w:rPr>
        <w:t xml:space="preserve"> </w:t>
      </w:r>
      <w:r w:rsidRPr="00CD358E">
        <w:rPr>
          <w:lang w:val="pl-PL"/>
        </w:rPr>
        <w:t xml:space="preserve">UE </w:t>
      </w:r>
      <w:r w:rsidRPr="00E82F8F">
        <w:rPr>
          <w:lang w:val="pl-PL"/>
        </w:rPr>
        <w:t>can</w:t>
      </w:r>
      <w:r>
        <w:rPr>
          <w:lang w:val="pl-PL"/>
        </w:rPr>
        <w:t xml:space="preserve"> </w:t>
      </w:r>
      <w:r w:rsidRPr="00CD358E">
        <w:rPr>
          <w:lang w:val="pl-PL"/>
        </w:rPr>
        <w:t xml:space="preserve">determine whether to </w:t>
      </w:r>
      <w:r>
        <w:rPr>
          <w:lang w:val="pl-PL"/>
        </w:rPr>
        <w:t xml:space="preserve">interrupt </w:t>
      </w:r>
      <w:r w:rsidRPr="00CD358E">
        <w:rPr>
          <w:lang w:val="pl-PL"/>
        </w:rPr>
        <w:t>the ongoing service on the other network</w:t>
      </w:r>
      <w:r>
        <w:rPr>
          <w:lang w:val="pl-PL"/>
        </w:rPr>
        <w:t xml:space="preserve"> and</w:t>
      </w:r>
      <w:r w:rsidRPr="00CD358E">
        <w:rPr>
          <w:lang w:val="pl-PL"/>
        </w:rPr>
        <w:t xml:space="preserve"> respond </w:t>
      </w:r>
      <w:r w:rsidR="00C13D79">
        <w:rPr>
          <w:lang w:val="pl-PL"/>
        </w:rPr>
        <w:t xml:space="preserve">to </w:t>
      </w:r>
      <w:r w:rsidRPr="00CD358E">
        <w:rPr>
          <w:lang w:val="pl-PL"/>
        </w:rPr>
        <w:t xml:space="preserve">the paging. The introduced paging cause avoids the UE to respond </w:t>
      </w:r>
      <w:r w:rsidR="00C13D79">
        <w:rPr>
          <w:lang w:val="pl-PL"/>
        </w:rPr>
        <w:t xml:space="preserve">to </w:t>
      </w:r>
      <w:r w:rsidRPr="00CD358E">
        <w:rPr>
          <w:lang w:val="pl-PL"/>
        </w:rPr>
        <w:t xml:space="preserve">the paging </w:t>
      </w:r>
      <w:r>
        <w:rPr>
          <w:lang w:val="pl-PL"/>
        </w:rPr>
        <w:t>triggered by service with low priority</w:t>
      </w:r>
      <w:r w:rsidRPr="00CD358E">
        <w:rPr>
          <w:lang w:val="pl-PL"/>
        </w:rPr>
        <w:t xml:space="preserve">, thus minimizing </w:t>
      </w:r>
      <w:r w:rsidR="00C13D79">
        <w:rPr>
          <w:lang w:val="pl-PL"/>
        </w:rPr>
        <w:t xml:space="preserve">the </w:t>
      </w:r>
      <w:r w:rsidRPr="00CD358E">
        <w:rPr>
          <w:lang w:val="pl-PL"/>
        </w:rPr>
        <w:t xml:space="preserve">impact on the ongoing service </w:t>
      </w:r>
      <w:r>
        <w:rPr>
          <w:lang w:val="pl-PL"/>
        </w:rPr>
        <w:t>i</w:t>
      </w:r>
      <w:r w:rsidRPr="00CD358E">
        <w:rPr>
          <w:lang w:val="pl-PL"/>
        </w:rPr>
        <w:t>n the other network. More details about the paging cause solutions in TR</w:t>
      </w:r>
      <w:r w:rsidR="00EC4AAE">
        <w:rPr>
          <w:lang w:val="pl-PL"/>
        </w:rPr>
        <w:t xml:space="preserve"> </w:t>
      </w:r>
      <w:r w:rsidRPr="00CD358E">
        <w:rPr>
          <w:lang w:val="pl-PL"/>
        </w:rPr>
        <w:t>23</w:t>
      </w:r>
      <w:r>
        <w:rPr>
          <w:lang w:val="pl-PL"/>
        </w:rPr>
        <w:t>.</w:t>
      </w:r>
      <w:r w:rsidRPr="00CD358E">
        <w:rPr>
          <w:lang w:val="pl-PL"/>
        </w:rPr>
        <w:t xml:space="preserve">761 can be found in Appendix </w:t>
      </w:r>
      <w:r w:rsidR="00EC2169">
        <w:rPr>
          <w:lang w:val="pl-PL"/>
        </w:rPr>
        <w:t>B</w:t>
      </w:r>
      <w:r w:rsidRPr="00CD358E">
        <w:rPr>
          <w:lang w:val="pl-PL"/>
        </w:rPr>
        <w:t>.</w:t>
      </w:r>
    </w:p>
    <w:p w14:paraId="77165F0E" w14:textId="10F69F34" w:rsidR="00F258B5" w:rsidRDefault="00F258B5" w:rsidP="00F258B5">
      <w:pPr>
        <w:jc w:val="both"/>
        <w:rPr>
          <w:lang w:val="pl-PL"/>
        </w:rPr>
      </w:pPr>
      <w:r>
        <w:rPr>
          <w:lang w:val="pl-PL"/>
        </w:rPr>
        <w:t xml:space="preserve">In SA2 LS [1], </w:t>
      </w:r>
      <w:r w:rsidRPr="00F4402A">
        <w:rPr>
          <w:lang w:val="pl-PL"/>
        </w:rPr>
        <w:t xml:space="preserve">RAN2 </w:t>
      </w:r>
      <w:r>
        <w:rPr>
          <w:lang w:val="pl-PL"/>
        </w:rPr>
        <w:t xml:space="preserve">is asked about </w:t>
      </w:r>
      <w:r w:rsidRPr="00F4402A">
        <w:rPr>
          <w:lang w:val="pl-PL"/>
        </w:rPr>
        <w:t xml:space="preserve">the feasibility of </w:t>
      </w:r>
      <w:r>
        <w:rPr>
          <w:lang w:val="pl-PL"/>
        </w:rPr>
        <w:t>p</w:t>
      </w:r>
      <w:r w:rsidRPr="00F4402A">
        <w:rPr>
          <w:lang w:val="pl-PL"/>
        </w:rPr>
        <w:t xml:space="preserve">aging </w:t>
      </w:r>
      <w:r w:rsidR="00C13D79">
        <w:rPr>
          <w:lang w:val="pl-PL"/>
        </w:rPr>
        <w:t>c</w:t>
      </w:r>
      <w:r w:rsidRPr="00F4402A">
        <w:rPr>
          <w:lang w:val="pl-PL"/>
        </w:rPr>
        <w:t>ause on Uu</w:t>
      </w:r>
      <w:r>
        <w:rPr>
          <w:lang w:val="pl-PL"/>
        </w:rPr>
        <w:t xml:space="preserve"> interface </w:t>
      </w:r>
      <w:r w:rsidRPr="00F4402A">
        <w:rPr>
          <w:lang w:val="pl-PL"/>
        </w:rPr>
        <w:t xml:space="preserve">for EPS and 5GS </w:t>
      </w:r>
      <w:r w:rsidR="009F366A">
        <w:rPr>
          <w:lang w:val="pl-PL"/>
        </w:rPr>
        <w:t xml:space="preserve">respectively, </w:t>
      </w:r>
      <w:r w:rsidRPr="00F4402A">
        <w:rPr>
          <w:lang w:val="pl-PL"/>
        </w:rPr>
        <w:t xml:space="preserve">and the overhead of sending a </w:t>
      </w:r>
      <w:r w:rsidR="00353FCA">
        <w:rPr>
          <w:lang w:val="pl-PL"/>
        </w:rPr>
        <w:t>p</w:t>
      </w:r>
      <w:r w:rsidRPr="00F4402A">
        <w:rPr>
          <w:lang w:val="pl-PL"/>
        </w:rPr>
        <w:t xml:space="preserve">aging </w:t>
      </w:r>
      <w:r w:rsidR="00353FCA">
        <w:rPr>
          <w:lang w:val="pl-PL"/>
        </w:rPr>
        <w:t>c</w:t>
      </w:r>
      <w:r w:rsidRPr="00F4402A">
        <w:rPr>
          <w:lang w:val="pl-PL"/>
        </w:rPr>
        <w:t xml:space="preserve">ause in </w:t>
      </w:r>
      <w:r>
        <w:rPr>
          <w:lang w:val="pl-PL"/>
        </w:rPr>
        <w:t>p</w:t>
      </w:r>
      <w:r w:rsidRPr="00F4402A">
        <w:rPr>
          <w:lang w:val="pl-PL"/>
        </w:rPr>
        <w:t>aging message on Uu</w:t>
      </w:r>
      <w:r>
        <w:rPr>
          <w:lang w:val="pl-PL"/>
        </w:rPr>
        <w:t xml:space="preserve">. </w:t>
      </w:r>
    </w:p>
    <w:p w14:paraId="30499A31" w14:textId="79FDFA26" w:rsidR="00F258B5" w:rsidRDefault="00F258B5" w:rsidP="00F258B5">
      <w:pPr>
        <w:jc w:val="both"/>
        <w:rPr>
          <w:rFonts w:eastAsia="SimSun"/>
          <w:lang w:val="pl-PL" w:eastAsia="zh-CN"/>
        </w:rPr>
      </w:pPr>
      <w:r w:rsidRPr="00CD52D9">
        <w:rPr>
          <w:rFonts w:eastAsia="SimSun"/>
          <w:lang w:val="pl-PL" w:eastAsia="zh-CN"/>
        </w:rPr>
        <w:t xml:space="preserve">There are some extension </w:t>
      </w:r>
      <w:r>
        <w:rPr>
          <w:rFonts w:eastAsia="SimSun"/>
          <w:lang w:val="pl-PL" w:eastAsia="zh-CN"/>
        </w:rPr>
        <w:t>fields</w:t>
      </w:r>
      <w:r w:rsidRPr="00CD52D9">
        <w:rPr>
          <w:rFonts w:eastAsia="SimSun"/>
          <w:lang w:val="pl-PL" w:eastAsia="zh-CN"/>
        </w:rPr>
        <w:t xml:space="preserve"> in both LTE/NR paging message which can be used for paging cause</w:t>
      </w:r>
      <w:r>
        <w:rPr>
          <w:rFonts w:eastAsia="SimSun"/>
          <w:lang w:val="pl-PL" w:eastAsia="zh-CN"/>
        </w:rPr>
        <w:t>s</w:t>
      </w:r>
      <w:r w:rsidRPr="00CD52D9">
        <w:rPr>
          <w:rFonts w:eastAsia="SimSun"/>
          <w:lang w:val="pl-PL" w:eastAsia="zh-CN"/>
        </w:rPr>
        <w:t>.</w:t>
      </w:r>
      <w:r>
        <w:rPr>
          <w:rFonts w:eastAsia="SimSun" w:hint="eastAsia"/>
          <w:lang w:val="pl-PL" w:eastAsia="zh-CN"/>
        </w:rPr>
        <w:t xml:space="preserve"> </w:t>
      </w:r>
      <w:r w:rsidR="006B7C85">
        <w:rPr>
          <w:rFonts w:eastAsia="SimSun"/>
          <w:lang w:val="pl-PL" w:eastAsia="zh-CN"/>
        </w:rPr>
        <w:t>T</w:t>
      </w:r>
      <w:r w:rsidR="006B7C85" w:rsidRPr="005626A2">
        <w:rPr>
          <w:rFonts w:eastAsia="SimSun"/>
          <w:lang w:val="pl-PL" w:eastAsia="zh-CN"/>
        </w:rPr>
        <w:t>he R</w:t>
      </w:r>
      <w:r w:rsidR="006D43C3">
        <w:rPr>
          <w:rFonts w:eastAsia="SimSun"/>
          <w:lang w:val="pl-PL" w:eastAsia="zh-CN"/>
        </w:rPr>
        <w:t>el-</w:t>
      </w:r>
      <w:r w:rsidR="006B7C85" w:rsidRPr="005626A2">
        <w:rPr>
          <w:rFonts w:eastAsia="SimSun"/>
          <w:lang w:val="pl-PL" w:eastAsia="zh-CN"/>
        </w:rPr>
        <w:t>16 extension has been added to the paging record (</w:t>
      </w:r>
      <w:r w:rsidR="006B7C85" w:rsidRPr="005626A2">
        <w:rPr>
          <w:rFonts w:eastAsia="SimSun"/>
          <w:i/>
          <w:lang w:val="pl-PL" w:eastAsia="zh-CN"/>
        </w:rPr>
        <w:t>accessType, mt-EDT</w:t>
      </w:r>
      <w:r w:rsidR="006B7C85" w:rsidRPr="005626A2">
        <w:rPr>
          <w:rFonts w:eastAsia="SimSun"/>
          <w:lang w:val="pl-PL" w:eastAsia="zh-CN"/>
        </w:rPr>
        <w:t>) by a parallel list [31]</w:t>
      </w:r>
      <w:r w:rsidR="006B7C85">
        <w:rPr>
          <w:rFonts w:eastAsia="SimSun"/>
          <w:lang w:val="pl-PL" w:eastAsia="zh-CN"/>
        </w:rPr>
        <w:t>. T</w:t>
      </w:r>
      <w:r>
        <w:rPr>
          <w:rFonts w:eastAsia="SimSun"/>
          <w:lang w:val="pl-PL" w:eastAsia="zh-CN"/>
        </w:rPr>
        <w:t xml:space="preserve">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sidRPr="004A7BE3">
        <w:rPr>
          <w:i/>
          <w:lang w:val="pl-PL"/>
        </w:rPr>
        <w:t>PagingRecordList-v17xy</w:t>
      </w:r>
      <w:r>
        <w:rPr>
          <w:lang w:val="pl-PL"/>
        </w:rPr>
        <w:t xml:space="preserve"> in LTE is </w:t>
      </w:r>
      <w:r w:rsidR="00C13D79">
        <w:rPr>
          <w:lang w:val="pl-PL"/>
        </w:rPr>
        <w:t xml:space="preserve">the </w:t>
      </w:r>
      <w:r>
        <w:rPr>
          <w:rFonts w:eastAsia="SimSun"/>
          <w:lang w:val="pl-PL" w:eastAsia="zh-CN"/>
        </w:rPr>
        <w:t xml:space="preserve">following: </w:t>
      </w:r>
    </w:p>
    <w:p w14:paraId="12AD1841" w14:textId="77777777" w:rsidR="00F258B5" w:rsidRDefault="00F258B5" w:rsidP="00F258B5">
      <w:pPr>
        <w:rPr>
          <w:lang w:val="pl-PL"/>
        </w:rPr>
      </w:pPr>
    </w:p>
    <w:p w14:paraId="15882FE9" w14:textId="77777777" w:rsidR="00F258B5" w:rsidRPr="009A31CF" w:rsidRDefault="00F258B5" w:rsidP="00F258B5">
      <w:pPr>
        <w:rPr>
          <w:lang w:val="pl-PL"/>
        </w:rPr>
        <w:sectPr w:rsidR="00F258B5" w:rsidRPr="009A31CF" w:rsidSect="009B0B1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24A2BD43" w14:textId="77777777" w:rsidR="00F258B5" w:rsidRDefault="00F258B5" w:rsidP="00F258B5">
      <w:pPr>
        <w:rPr>
          <w:lang w:val="pl-PL"/>
        </w:rPr>
      </w:pPr>
    </w:p>
    <w:p w14:paraId="12436EFC" w14:textId="77777777" w:rsidR="00F258B5" w:rsidRPr="008D2D9B" w:rsidRDefault="00F258B5" w:rsidP="00F258B5">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8D2D9B">
        <w:rPr>
          <w:rFonts w:ascii="Arial" w:eastAsia="Times New Roman" w:hAnsi="Arial" w:cs="Arial"/>
          <w:b/>
          <w:i/>
          <w:noProof/>
          <w:lang w:eastAsia="ja-JP"/>
        </w:rPr>
        <w:t>Paging</w:t>
      </w:r>
      <w:r w:rsidRPr="008D2D9B">
        <w:rPr>
          <w:rFonts w:ascii="Arial" w:eastAsia="Times New Roman" w:hAnsi="Arial" w:cs="Arial"/>
          <w:b/>
          <w:noProof/>
          <w:lang w:eastAsia="ja-JP"/>
        </w:rPr>
        <w:t xml:space="preserve"> message</w:t>
      </w:r>
    </w:p>
    <w:p w14:paraId="40058380"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ASN1START</w:t>
      </w:r>
    </w:p>
    <w:p w14:paraId="2E92AA0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B92ABC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54D509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0BDC1D4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systemInfoModification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65CB37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etws-Indication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7D5EBC2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nonCriticalExtension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Paging-v890-IEs</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p>
    <w:p w14:paraId="36659DD4"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7364B08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8D5BF3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3B16024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5662B23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Paging-v1610-IEs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235BBFF3"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1DF8A3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uac-ParamModification-r16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47C56D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D55551">
        <w:rPr>
          <w:rFonts w:ascii="Courier New" w:eastAsia="SimSun" w:hAnsi="Courier New"/>
          <w:noProof/>
          <w:sz w:val="16"/>
          <w:lang w:eastAsia="zh-CN"/>
        </w:rPr>
        <w:tab/>
        <w:t>nonCriticalExtension</w:t>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color w:val="FF0000"/>
          <w:sz w:val="16"/>
          <w:lang w:eastAsia="zh-CN"/>
        </w:rPr>
        <w:t>Paging-v17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-IEs</w:t>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t>OPTIONAL</w:t>
      </w:r>
    </w:p>
    <w:p w14:paraId="7C063FA1"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D55551">
        <w:rPr>
          <w:rFonts w:ascii="Courier New" w:eastAsia="SimSun" w:hAnsi="Courier New"/>
          <w:noProof/>
          <w:sz w:val="16"/>
          <w:lang w:eastAsia="zh-CN"/>
        </w:rPr>
        <w:t>}</w:t>
      </w:r>
    </w:p>
    <w:p w14:paraId="16C400EC"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p>
    <w:p w14:paraId="786413E8"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Paging-v17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-IEs ::=</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SEQUENCE {</w:t>
      </w:r>
    </w:p>
    <w:p w14:paraId="325C91A2"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ab/>
        <w:t>pagingRecordList-v17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PagingRecordList-v17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OPTIONAL,</w:t>
      </w:r>
      <w:r w:rsidRPr="00D55551">
        <w:rPr>
          <w:rFonts w:ascii="Courier New" w:eastAsia="SimSun" w:hAnsi="Courier New"/>
          <w:noProof/>
          <w:color w:val="FF0000"/>
          <w:sz w:val="16"/>
          <w:lang w:eastAsia="zh-CN"/>
        </w:rPr>
        <w:tab/>
        <w:t>-- Need ON</w:t>
      </w:r>
    </w:p>
    <w:p w14:paraId="244BD2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ab/>
        <w:t>nonCriticalExtension</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SEQUENCE {}</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OPTIONAL</w:t>
      </w:r>
    </w:p>
    <w:p w14:paraId="0BD6C8B3"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w:t>
      </w:r>
    </w:p>
    <w:p w14:paraId="49DE32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6C51950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w:t>
      </w:r>
    </w:p>
    <w:p w14:paraId="10CF4A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B7617F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PagingRecord-v1610</w:t>
      </w:r>
    </w:p>
    <w:p w14:paraId="7C81D84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C53510C" w14:textId="77777777" w:rsidR="00F258B5" w:rsidRPr="00DC048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Pr>
          <w:rFonts w:ascii="Courier New" w:eastAsia="SimSun" w:hAnsi="Courier New"/>
          <w:noProof/>
          <w:color w:val="FF0000"/>
          <w:sz w:val="16"/>
          <w:lang w:eastAsia="zh-CN"/>
        </w:rPr>
        <w:t>PagingRecordList-v17xy</w:t>
      </w:r>
      <w:r w:rsidRPr="00DC0489">
        <w:rPr>
          <w:rFonts w:ascii="Courier New" w:eastAsia="SimSun" w:hAnsi="Courier New"/>
          <w:noProof/>
          <w:color w:val="FF0000"/>
          <w:sz w:val="16"/>
          <w:lang w:eastAsia="zh-CN"/>
        </w:rPr>
        <w:t xml:space="preserve"> ::=</w:t>
      </w:r>
      <w:r w:rsidRPr="00DC0489">
        <w:rPr>
          <w:rFonts w:ascii="Courier New" w:eastAsia="SimSun" w:hAnsi="Courier New"/>
          <w:noProof/>
          <w:color w:val="FF0000"/>
          <w:sz w:val="16"/>
          <w:lang w:eastAsia="zh-CN"/>
        </w:rPr>
        <w:tab/>
      </w:r>
      <w:r w:rsidRPr="00DC0489">
        <w:rPr>
          <w:rFonts w:ascii="Courier New" w:eastAsia="SimSun" w:hAnsi="Courier New"/>
          <w:noProof/>
          <w:color w:val="FF0000"/>
          <w:sz w:val="16"/>
          <w:lang w:eastAsia="zh-CN"/>
        </w:rPr>
        <w:tab/>
      </w:r>
      <w:r w:rsidRPr="00DC0489">
        <w:rPr>
          <w:rFonts w:ascii="Courier New" w:eastAsia="SimSun" w:hAnsi="Courier New"/>
          <w:noProof/>
          <w:color w:val="FF0000"/>
          <w:sz w:val="16"/>
          <w:lang w:eastAsia="zh-CN"/>
        </w:rPr>
        <w:tab/>
        <w:t>SEQUENCE (SIZE (1..maxPageRec)) OF PagingRecord-v17</w:t>
      </w:r>
      <w:r>
        <w:rPr>
          <w:rFonts w:ascii="Courier New" w:eastAsia="SimSun" w:hAnsi="Courier New"/>
          <w:noProof/>
          <w:color w:val="FF0000"/>
          <w:sz w:val="16"/>
          <w:lang w:eastAsia="zh-CN"/>
        </w:rPr>
        <w:t>xy</w:t>
      </w:r>
    </w:p>
    <w:p w14:paraId="4358FB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7C185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662D390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ue-Identity</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PagingUE-Identity,</w:t>
      </w:r>
    </w:p>
    <w:p w14:paraId="6FF1B455"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cn-Domain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w:t>
      </w:r>
      <w:r w:rsidRPr="008D2D9B">
        <w:rPr>
          <w:rFonts w:ascii="Courier New" w:eastAsia="Times New Roman" w:hAnsi="Courier New" w:cs="Courier New"/>
          <w:noProof/>
          <w:sz w:val="16"/>
          <w:lang w:eastAsia="ja-JP"/>
        </w:rPr>
        <w:tab/>
        <w:t>{ps, cs},</w:t>
      </w:r>
    </w:p>
    <w:p w14:paraId="26A00536"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w:t>
      </w:r>
    </w:p>
    <w:p w14:paraId="63F4A47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B5707E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4D7277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1D121EC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accessType-r16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{non3GPP}</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5B339F9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mt-EDT-r16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667F5CB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F15D7E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44080AC3"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PagingRecord-v17</w:t>
      </w:r>
      <w:r>
        <w:rPr>
          <w:rFonts w:ascii="Courier New" w:eastAsia="SimSun" w:hAnsi="Courier New"/>
          <w:noProof/>
          <w:color w:val="FF0000"/>
          <w:sz w:val="16"/>
          <w:lang w:eastAsia="zh-CN"/>
        </w:rPr>
        <w:t>xy</w:t>
      </w:r>
      <w:r w:rsidRPr="00705D20">
        <w:rPr>
          <w:rFonts w:ascii="Courier New" w:eastAsia="SimSun" w:hAnsi="Courier New"/>
          <w:noProof/>
          <w:color w:val="FF0000"/>
          <w:sz w:val="16"/>
          <w:lang w:eastAsia="zh-CN"/>
        </w:rPr>
        <w:t xml:space="preserve"> ::=</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SEQUENCE {</w:t>
      </w:r>
    </w:p>
    <w:p w14:paraId="0391B8E1"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ab/>
        <w:t>pagingCause-r17</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ENUMERATED {</w:t>
      </w:r>
      <w:r w:rsidRPr="00932A29">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vo</w:t>
      </w:r>
      <w:r>
        <w:rPr>
          <w:rFonts w:ascii="Courier New" w:eastAsia="Times New Roman" w:hAnsi="Courier New"/>
          <w:noProof/>
          <w:color w:val="FF0000"/>
          <w:sz w:val="16"/>
          <w:lang w:eastAsia="en-GB"/>
        </w:rPr>
        <w:t>ice, spare1, spare2, spare3, spare4, spare5, spare6, spare7</w:t>
      </w:r>
      <w:r w:rsidRPr="00705D20">
        <w:rPr>
          <w:rFonts w:ascii="Courier New" w:eastAsia="SimSun" w:hAnsi="Courier New"/>
          <w:noProof/>
          <w:color w:val="FF0000"/>
          <w:sz w:val="16"/>
          <w:lang w:eastAsia="zh-CN"/>
        </w:rPr>
        <w:t>}</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OPTIONAL</w:t>
      </w:r>
      <w:r w:rsidRPr="00705D20">
        <w:rPr>
          <w:rFonts w:ascii="Courier New" w:eastAsia="SimSun" w:hAnsi="Courier New"/>
          <w:noProof/>
          <w:color w:val="FF0000"/>
          <w:sz w:val="16"/>
          <w:lang w:eastAsia="zh-CN"/>
        </w:rPr>
        <w:tab/>
        <w:t>-- Need ON</w:t>
      </w:r>
    </w:p>
    <w:p w14:paraId="086E41A5"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w:t>
      </w:r>
    </w:p>
    <w:p w14:paraId="08D9095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09493E5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59E9EF6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E92A4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ASN1STOP</w:t>
      </w:r>
    </w:p>
    <w:p w14:paraId="5ACB15E3" w14:textId="77777777" w:rsidR="00F258B5" w:rsidRDefault="00F258B5" w:rsidP="00F258B5">
      <w:pPr>
        <w:widowControl w:val="0"/>
        <w:spacing w:after="0" w:line="240" w:lineRule="auto"/>
        <w:jc w:val="both"/>
        <w:rPr>
          <w:lang w:val="pl-PL"/>
        </w:rPr>
      </w:pPr>
    </w:p>
    <w:p w14:paraId="3C138573" w14:textId="77777777" w:rsidR="00F258B5" w:rsidRDefault="00F258B5" w:rsidP="00F258B5">
      <w:pPr>
        <w:widowControl w:val="0"/>
        <w:spacing w:after="0" w:line="240" w:lineRule="auto"/>
        <w:jc w:val="both"/>
        <w:rPr>
          <w:lang w:val="pl-PL"/>
        </w:rPr>
      </w:pPr>
      <w:r>
        <w:rPr>
          <w:rFonts w:eastAsia="SimSun" w:hint="eastAsia"/>
          <w:lang w:val="pl-PL" w:eastAsia="zh-CN"/>
        </w:rPr>
        <w:lastRenderedPageBreak/>
        <w:t>Similarly</w:t>
      </w:r>
      <w:r>
        <w:rPr>
          <w:lang w:val="pl-PL"/>
        </w:rPr>
        <w:t>, t</w:t>
      </w:r>
      <w:r w:rsidRPr="001A51C6">
        <w:rPr>
          <w:lang w:val="pl-PL"/>
        </w:rPr>
        <w:t xml:space="preserve">he below </w:t>
      </w:r>
      <w:r>
        <w:rPr>
          <w:lang w:val="pl-PL"/>
        </w:rPr>
        <w:t xml:space="preserve">ASN.1 text </w:t>
      </w:r>
      <w:r w:rsidRPr="001A51C6">
        <w:rPr>
          <w:lang w:val="pl-PL"/>
        </w:rPr>
        <w:t xml:space="preserve">is an </w:t>
      </w:r>
      <w:r w:rsidRPr="008A6B58">
        <w:rPr>
          <w:lang w:val="pl-PL"/>
        </w:rPr>
        <w:t>example</w:t>
      </w:r>
      <w:r w:rsidRPr="001A51C6">
        <w:rPr>
          <w:lang w:val="pl-PL"/>
        </w:rPr>
        <w:t xml:space="preserve"> of </w:t>
      </w:r>
      <w:r>
        <w:rPr>
          <w:lang w:val="pl-PL"/>
        </w:rPr>
        <w:t xml:space="preserve">NR </w:t>
      </w:r>
      <w:r w:rsidRPr="001A51C6">
        <w:rPr>
          <w:lang w:val="pl-PL"/>
        </w:rPr>
        <w:t xml:space="preserve">paging message </w:t>
      </w:r>
      <w:r w:rsidRPr="008A6B58">
        <w:rPr>
          <w:lang w:val="pl-PL"/>
        </w:rPr>
        <w:t>change</w:t>
      </w:r>
      <w:r>
        <w:rPr>
          <w:lang w:val="pl-PL"/>
        </w:rPr>
        <w:t xml:space="preserve">, which creates a parallel list </w:t>
      </w:r>
      <w:r w:rsidRPr="00CE491B">
        <w:rPr>
          <w:i/>
          <w:lang w:val="pl-PL"/>
        </w:rPr>
        <w:t>PagingRecordList-v17xy</w:t>
      </w:r>
      <w:r>
        <w:rPr>
          <w:lang w:val="pl-PL"/>
        </w:rPr>
        <w:t xml:space="preserve"> to include paging causes. </w:t>
      </w:r>
    </w:p>
    <w:p w14:paraId="53F35A67" w14:textId="77777777" w:rsidR="00F258B5" w:rsidRPr="008A46D9" w:rsidRDefault="00F258B5" w:rsidP="00F258B5">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sidRPr="004B417F">
        <w:rPr>
          <w:rFonts w:ascii="Arial" w:eastAsia="Times New Roman" w:hAnsi="Arial" w:cs="Arial"/>
          <w:b/>
          <w:bCs/>
          <w:i/>
          <w:iCs/>
          <w:lang w:eastAsia="ja-JP"/>
        </w:rPr>
        <w:t xml:space="preserve">Paging </w:t>
      </w:r>
      <w:r w:rsidRPr="004B417F">
        <w:rPr>
          <w:rFonts w:ascii="Arial" w:eastAsia="Times New Roman" w:hAnsi="Arial" w:cs="Arial"/>
          <w:b/>
          <w:bCs/>
          <w:iCs/>
          <w:lang w:eastAsia="ja-JP"/>
        </w:rPr>
        <w:t>message</w:t>
      </w:r>
    </w:p>
    <w:p w14:paraId="39E0022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ASN1START</w:t>
      </w:r>
    </w:p>
    <w:p w14:paraId="61BF58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TAG-PAGING-START</w:t>
      </w:r>
    </w:p>
    <w:p w14:paraId="04BC9BA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AB868B"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30012A">
        <w:rPr>
          <w:rFonts w:ascii="Courier New" w:eastAsia="Times New Roman" w:hAnsi="Courier New" w:cs="Courier New"/>
          <w:noProof/>
          <w:sz w:val="16"/>
          <w:lang w:eastAsia="en-GB"/>
        </w:rPr>
        <w:t xml:space="preserve">Paging ::=                          </w:t>
      </w:r>
      <w:r w:rsidRPr="0030012A">
        <w:rPr>
          <w:rFonts w:ascii="Courier New" w:eastAsia="Times New Roman" w:hAnsi="Courier New" w:cs="Courier New"/>
          <w:noProof/>
          <w:color w:val="993366"/>
          <w:sz w:val="16"/>
          <w:lang w:eastAsia="en-GB"/>
        </w:rPr>
        <w:t>SEQUENCE</w:t>
      </w:r>
      <w:r w:rsidRPr="0030012A">
        <w:rPr>
          <w:rFonts w:ascii="Courier New" w:eastAsia="Times New Roman" w:hAnsi="Courier New" w:cs="Courier New"/>
          <w:noProof/>
          <w:sz w:val="16"/>
          <w:lang w:eastAsia="en-GB"/>
        </w:rPr>
        <w:t xml:space="preserve"> {</w:t>
      </w:r>
    </w:p>
    <w:p w14:paraId="19556388"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30012A">
        <w:rPr>
          <w:rFonts w:ascii="Courier New" w:eastAsia="Times New Roman" w:hAnsi="Courier New" w:cs="Courier New"/>
          <w:noProof/>
          <w:sz w:val="16"/>
          <w:lang w:eastAsia="en-GB"/>
        </w:rPr>
        <w:t xml:space="preserve">    pagingRecordList                    PagingRecordList                                                        </w:t>
      </w:r>
      <w:r w:rsidRPr="0030012A">
        <w:rPr>
          <w:rFonts w:ascii="Courier New" w:eastAsia="Times New Roman" w:hAnsi="Courier New" w:cs="Courier New"/>
          <w:noProof/>
          <w:color w:val="993366"/>
          <w:sz w:val="16"/>
          <w:lang w:eastAsia="en-GB"/>
        </w:rPr>
        <w:t>OPTIONAL</w:t>
      </w:r>
      <w:r w:rsidRPr="0030012A">
        <w:rPr>
          <w:rFonts w:ascii="Courier New" w:eastAsia="Times New Roman" w:hAnsi="Courier New" w:cs="Courier New"/>
          <w:noProof/>
          <w:sz w:val="16"/>
          <w:lang w:eastAsia="en-GB"/>
        </w:rPr>
        <w:t xml:space="preserve">, </w:t>
      </w:r>
      <w:r w:rsidRPr="0030012A">
        <w:rPr>
          <w:rFonts w:ascii="Courier New" w:eastAsia="Times New Roman" w:hAnsi="Courier New" w:cs="Courier New"/>
          <w:noProof/>
          <w:color w:val="808080"/>
          <w:sz w:val="16"/>
          <w:lang w:eastAsia="en-GB"/>
        </w:rPr>
        <w:t>-- Need N</w:t>
      </w:r>
    </w:p>
    <w:p w14:paraId="7BD8147F"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lateNonCriticalExtension            </w:t>
      </w:r>
      <w:r w:rsidRPr="008A46D9">
        <w:rPr>
          <w:rFonts w:ascii="Courier New" w:eastAsia="Times New Roman" w:hAnsi="Courier New"/>
          <w:noProof/>
          <w:color w:val="993366"/>
          <w:sz w:val="16"/>
          <w:lang w:eastAsia="en-GB"/>
        </w:rPr>
        <w:t>OCTET</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STRING</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w:t>
      </w:r>
    </w:p>
    <w:p w14:paraId="2B973FE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nonCriticalExtension                </w:t>
      </w:r>
      <w:r w:rsidRPr="008A46D9">
        <w:rPr>
          <w:rFonts w:ascii="Courier New" w:eastAsia="Times New Roman" w:hAnsi="Courier New"/>
          <w:noProof/>
          <w:color w:val="FF0000"/>
          <w:sz w:val="16"/>
          <w:lang w:eastAsia="en-GB"/>
        </w:rPr>
        <w:t>Paging-v17xy-IEs</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p>
    <w:p w14:paraId="647B4CD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693EEE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51988"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Paging-v17xy-IEs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2BF14BA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t>-- Need N</w:t>
      </w:r>
    </w:p>
    <w:p w14:paraId="62F0FA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nonCriticalExtension</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p>
    <w:p w14:paraId="51C4D60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0752E87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ACD9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PagingRecordList ::=               </w:t>
      </w:r>
      <w:r>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SIZE</w:t>
      </w:r>
      <w:r w:rsidRPr="008A46D9">
        <w:rPr>
          <w:rFonts w:ascii="Courier New" w:eastAsia="Times New Roman" w:hAnsi="Courier New"/>
          <w:noProof/>
          <w:sz w:val="16"/>
          <w:lang w:eastAsia="en-GB"/>
        </w:rPr>
        <w:t>(1..maxNrofPageRec))</w:t>
      </w:r>
      <w:r w:rsidRPr="008A46D9">
        <w:rPr>
          <w:rFonts w:ascii="Courier New" w:eastAsia="Times New Roman" w:hAnsi="Courier New"/>
          <w:noProof/>
          <w:color w:val="993366"/>
          <w:sz w:val="16"/>
          <w:lang w:eastAsia="en-GB"/>
        </w:rPr>
        <w:t xml:space="preserve"> OF</w:t>
      </w:r>
      <w:r w:rsidRPr="008A46D9">
        <w:rPr>
          <w:rFonts w:ascii="Courier New" w:eastAsia="Times New Roman" w:hAnsi="Courier New"/>
          <w:noProof/>
          <w:sz w:val="16"/>
          <w:lang w:eastAsia="en-GB"/>
        </w:rPr>
        <w:t xml:space="preserve"> PagingRecord</w:t>
      </w:r>
    </w:p>
    <w:p w14:paraId="0C25920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PagingRecordList-v17xy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(SIZE(1..maxNrofPageRec)) OF PagingRecord-v17xy</w:t>
      </w:r>
    </w:p>
    <w:p w14:paraId="186044F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FF4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 ::=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p>
    <w:p w14:paraId="6547A2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ue-Identity                         PagingUE-Identity,</w:t>
      </w:r>
    </w:p>
    <w:p w14:paraId="082D3271"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sz w:val="16"/>
          <w:lang w:eastAsia="en-GB"/>
        </w:rPr>
        <w:t xml:space="preserve">    accessType                          </w:t>
      </w:r>
      <w:r w:rsidRPr="008A46D9">
        <w:rPr>
          <w:rFonts w:ascii="Courier New" w:eastAsia="Times New Roman" w:hAnsi="Courier New"/>
          <w:noProof/>
          <w:color w:val="993366"/>
          <w:sz w:val="16"/>
          <w:lang w:eastAsia="en-GB"/>
        </w:rPr>
        <w:t>ENUMERATED</w:t>
      </w:r>
      <w:r w:rsidRPr="008A46D9">
        <w:rPr>
          <w:rFonts w:ascii="Courier New" w:eastAsia="Times New Roman" w:hAnsi="Courier New"/>
          <w:noProof/>
          <w:sz w:val="16"/>
          <w:lang w:eastAsia="en-GB"/>
        </w:rPr>
        <w:t xml:space="preserve"> {non3GPP}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808080"/>
          <w:sz w:val="16"/>
          <w:lang w:eastAsia="en-GB"/>
        </w:rPr>
        <w:t>-- Need N</w:t>
      </w:r>
    </w:p>
    <w:p w14:paraId="48F4CC4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724E891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49EE90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1EC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16FCD38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pagingCause-r17</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ENUMERATED {vo</w:t>
      </w:r>
      <w:r>
        <w:rPr>
          <w:rFonts w:ascii="Courier New" w:eastAsia="Times New Roman" w:hAnsi="Courier New"/>
          <w:noProof/>
          <w:color w:val="FF0000"/>
          <w:sz w:val="16"/>
          <w:lang w:eastAsia="en-GB"/>
        </w:rPr>
        <w:t>ice, spare1, spare2, spare3, spare4, spare5, spare6, spare7</w:t>
      </w:r>
      <w:r w:rsidRPr="008A46D9">
        <w:rPr>
          <w:rFonts w:ascii="Courier New" w:eastAsia="Times New Roman" w:hAnsi="Courier New"/>
          <w:noProof/>
          <w:color w:val="FF0000"/>
          <w:sz w:val="16"/>
          <w:lang w:eastAsia="en-GB"/>
        </w:rPr>
        <w:t>}</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 Need N</w:t>
      </w:r>
    </w:p>
    <w:p w14:paraId="7C4C7D0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1D6611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545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PagingUE-Identity ::=               </w:t>
      </w:r>
      <w:r w:rsidRPr="008A46D9">
        <w:rPr>
          <w:rFonts w:ascii="Courier New" w:eastAsia="Times New Roman" w:hAnsi="Courier New"/>
          <w:noProof/>
          <w:color w:val="993366"/>
          <w:sz w:val="16"/>
          <w:lang w:eastAsia="en-GB"/>
        </w:rPr>
        <w:t>CHOICE</w:t>
      </w:r>
      <w:r w:rsidRPr="008A46D9">
        <w:rPr>
          <w:rFonts w:ascii="Courier New" w:eastAsia="Times New Roman" w:hAnsi="Courier New"/>
          <w:noProof/>
          <w:sz w:val="16"/>
          <w:lang w:eastAsia="en-GB"/>
        </w:rPr>
        <w:t xml:space="preserve"> {</w:t>
      </w:r>
    </w:p>
    <w:p w14:paraId="183621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ng-5G-S-TMSI                        NG-5G-S-TMSI,</w:t>
      </w:r>
    </w:p>
    <w:p w14:paraId="6FB975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fullI-RNTI                          I-RNTI-Value,</w:t>
      </w:r>
    </w:p>
    <w:p w14:paraId="38E26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5FCDE37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789B18D9"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542E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TAG-PAGING-STOP</w:t>
      </w:r>
    </w:p>
    <w:p w14:paraId="57B389EE"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ASN1STOP</w:t>
      </w:r>
    </w:p>
    <w:p w14:paraId="1DBF415C" w14:textId="77777777" w:rsidR="00F258B5" w:rsidRPr="008A46D9" w:rsidRDefault="00F258B5" w:rsidP="00F258B5">
      <w:pPr>
        <w:widowControl w:val="0"/>
        <w:spacing w:after="0" w:line="240" w:lineRule="auto"/>
        <w:jc w:val="both"/>
        <w:rPr>
          <w:rFonts w:ascii="Calibri" w:eastAsia="SimSun" w:hAnsi="Calibri"/>
          <w:kern w:val="2"/>
          <w:sz w:val="21"/>
          <w:szCs w:val="22"/>
          <w:lang w:val="en-US" w:eastAsia="zh-CN"/>
        </w:rPr>
      </w:pPr>
    </w:p>
    <w:p w14:paraId="4D3B2E5A" w14:textId="77777777" w:rsidR="00F258B5" w:rsidRDefault="00F258B5" w:rsidP="00F258B5">
      <w:pPr>
        <w:rPr>
          <w:lang w:val="pl-PL"/>
        </w:rPr>
      </w:pPr>
    </w:p>
    <w:p w14:paraId="726E1AEB" w14:textId="77777777" w:rsidR="00F258B5" w:rsidRDefault="00F258B5" w:rsidP="00F258B5">
      <w:pPr>
        <w:rPr>
          <w:lang w:val="pl-PL"/>
        </w:rPr>
        <w:sectPr w:rsidR="00F258B5" w:rsidSect="00EE24CB">
          <w:footnotePr>
            <w:numRestart w:val="eachSect"/>
          </w:footnotePr>
          <w:pgSz w:w="16840" w:h="11907" w:orient="landscape"/>
          <w:pgMar w:top="1133" w:right="1416" w:bottom="1133" w:left="1133" w:header="850" w:footer="340" w:gutter="0"/>
          <w:cols w:space="720"/>
          <w:formProt w:val="0"/>
          <w:docGrid w:linePitch="272"/>
        </w:sectPr>
      </w:pPr>
    </w:p>
    <w:p w14:paraId="050B9C9D" w14:textId="36751C55" w:rsidR="00F258B5" w:rsidRDefault="00F258B5" w:rsidP="00F258B5">
      <w:pPr>
        <w:jc w:val="both"/>
        <w:rPr>
          <w:rFonts w:eastAsia="SimSun"/>
          <w:lang w:val="pl-PL" w:eastAsia="zh-CN"/>
        </w:rPr>
      </w:pPr>
      <w:r>
        <w:rPr>
          <w:rFonts w:eastAsia="SimSun"/>
          <w:lang w:val="pl-PL" w:eastAsia="zh-CN"/>
        </w:rPr>
        <w:lastRenderedPageBreak/>
        <w:t>After adding the paging causes via the above parallel list approach for NR and E-UTRA, the overhead per UE includes encoding of ASN.1 preamble</w:t>
      </w:r>
      <w:r w:rsidR="00C058AF">
        <w:rPr>
          <w:rFonts w:eastAsia="SimSun"/>
          <w:lang w:val="pl-PL" w:eastAsia="zh-CN"/>
        </w:rPr>
        <w:t xml:space="preserve"> </w:t>
      </w:r>
      <w:r>
        <w:rPr>
          <w:rFonts w:eastAsia="SimSun"/>
          <w:lang w:val="pl-PL" w:eastAsia="zh-CN"/>
        </w:rPr>
        <w:t xml:space="preserve">(i.e. used to indicate whether </w:t>
      </w:r>
      <w:r w:rsidRPr="00F75246">
        <w:rPr>
          <w:rFonts w:eastAsia="SimSun"/>
          <w:i/>
          <w:lang w:val="pl-PL" w:eastAsia="zh-CN"/>
        </w:rPr>
        <w:t>pagingCause</w:t>
      </w:r>
      <w:r w:rsidRPr="001268FB">
        <w:rPr>
          <w:rFonts w:eastAsia="SimSun"/>
          <w:lang w:val="pl-PL" w:eastAsia="zh-CN"/>
        </w:rPr>
        <w:t xml:space="preserve"> is </w:t>
      </w:r>
      <w:r>
        <w:rPr>
          <w:rFonts w:eastAsia="SimSun"/>
          <w:lang w:val="pl-PL" w:eastAsia="zh-CN"/>
        </w:rPr>
        <w:t>included for the intended UE) and paging cause, which is mainly decided by the number of potential paging causes</w:t>
      </w:r>
      <w:r w:rsidR="00C058AF">
        <w:rPr>
          <w:rFonts w:eastAsia="SimSun"/>
          <w:lang w:val="pl-PL" w:eastAsia="zh-CN"/>
        </w:rPr>
        <w:t xml:space="preserve"> </w:t>
      </w:r>
      <w:r>
        <w:rPr>
          <w:rFonts w:eastAsia="SimSun"/>
          <w:lang w:val="pl-PL" w:eastAsia="zh-CN"/>
        </w:rPr>
        <w:t xml:space="preserve">(i.e. the length of </w:t>
      </w:r>
      <w:r w:rsidRPr="00F75246">
        <w:rPr>
          <w:rFonts w:eastAsia="SimSun"/>
          <w:i/>
          <w:lang w:val="pl-PL" w:eastAsia="zh-CN"/>
        </w:rPr>
        <w:t>pagingCause</w:t>
      </w:r>
      <w:r>
        <w:rPr>
          <w:rFonts w:eastAsia="SimSun"/>
          <w:lang w:val="pl-PL" w:eastAsia="zh-CN"/>
        </w:rPr>
        <w:t>).</w:t>
      </w:r>
    </w:p>
    <w:p w14:paraId="2983F499" w14:textId="77777777" w:rsidR="00F258B5" w:rsidRDefault="00F258B5" w:rsidP="00F258B5">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464B68F3" w14:textId="77777777" w:rsidR="00F258B5" w:rsidRDefault="00F258B5" w:rsidP="00F258B5">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5606042C" w14:textId="1B96731C" w:rsidR="00F258B5" w:rsidRDefault="00F258B5" w:rsidP="00F258B5">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3FDAFA47" w14:textId="77777777" w:rsidR="00F258B5" w:rsidRDefault="00F258B5" w:rsidP="00F258B5">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4EC05E05" w14:textId="4FBB60BF" w:rsidR="00F258B5" w:rsidRPr="005A1ABB" w:rsidRDefault="00AD720C" w:rsidP="00F258B5">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w:t>
      </w:r>
      <w:r w:rsidDel="007204FC">
        <w:rPr>
          <w:rFonts w:eastAsia="SimSun"/>
          <w:lang w:val="pl-PL" w:eastAsia="zh-CN"/>
        </w:rPr>
        <w:t xml:space="preserve"> </w:t>
      </w:r>
      <w:r>
        <w:rPr>
          <w:rFonts w:eastAsia="SimSun"/>
          <w:lang w:val="pl-PL" w:eastAsia="zh-CN"/>
        </w:rPr>
        <w:t>3 bits, and the increased overhead is 4 bits per UE.</w:t>
      </w:r>
      <w:r w:rsidR="00F258B5">
        <w:rPr>
          <w:rFonts w:eastAsia="SimSun"/>
          <w:lang w:val="pl-PL" w:eastAsia="zh-CN"/>
        </w:rPr>
        <w:t xml:space="preserve"> </w:t>
      </w:r>
    </w:p>
    <w:p w14:paraId="44E3B2B1" w14:textId="75504F25" w:rsidR="00F258B5" w:rsidRPr="00283F8A" w:rsidRDefault="00F258B5" w:rsidP="00F258B5">
      <w:pPr>
        <w:jc w:val="both"/>
        <w:rPr>
          <w:rFonts w:eastAsia="SimSun"/>
          <w:b/>
          <w:lang w:val="pl-PL" w:eastAsia="zh-CN"/>
        </w:rPr>
      </w:pPr>
      <w:r w:rsidRPr="009A1D3A">
        <w:rPr>
          <w:rFonts w:eastAsia="SimSun" w:hint="eastAsia"/>
          <w:b/>
          <w:lang w:val="pl-PL" w:eastAsia="zh-CN"/>
        </w:rPr>
        <w:t>O</w:t>
      </w:r>
      <w:r w:rsidRPr="009A1D3A">
        <w:rPr>
          <w:rFonts w:eastAsia="SimSun"/>
          <w:b/>
          <w:lang w:val="pl-PL" w:eastAsia="zh-CN"/>
        </w:rPr>
        <w:t>bservation</w:t>
      </w:r>
      <w:r w:rsidR="00DD672A">
        <w:rPr>
          <w:rFonts w:eastAsia="SimSun"/>
          <w:b/>
          <w:lang w:val="pl-PL" w:eastAsia="zh-CN"/>
        </w:rPr>
        <w:t xml:space="preserve"> </w:t>
      </w:r>
      <w:r>
        <w:rPr>
          <w:rFonts w:eastAsia="SimSun"/>
          <w:b/>
          <w:lang w:val="pl-PL" w:eastAsia="zh-CN"/>
        </w:rPr>
        <w:t>1</w:t>
      </w:r>
      <w:r w:rsidRPr="009A1D3A">
        <w:rPr>
          <w:rFonts w:eastAsia="SimSun"/>
          <w:b/>
          <w:lang w:val="pl-PL" w:eastAsia="zh-CN"/>
        </w:rPr>
        <w:t>:</w:t>
      </w:r>
      <w:r>
        <w:rPr>
          <w:rFonts w:eastAsia="SimSun"/>
          <w:b/>
          <w:lang w:val="pl-PL" w:eastAsia="zh-CN"/>
        </w:rPr>
        <w:t xml:space="preserve">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sidRPr="001731F5">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w:t>
      </w:r>
      <w:r w:rsidR="009A31CF">
        <w:rPr>
          <w:rFonts w:eastAsia="SimSun"/>
          <w:b/>
          <w:lang w:val="pl-PL" w:eastAsia="zh-CN"/>
        </w:rPr>
        <w:t>op</w:t>
      </w:r>
      <w:r>
        <w:rPr>
          <w:rFonts w:eastAsia="SimSun"/>
          <w:b/>
          <w:lang w:val="pl-PL" w:eastAsia="zh-CN"/>
        </w:rPr>
        <w:t>ted</w:t>
      </w:r>
      <w:r w:rsidRPr="00283F8A">
        <w:rPr>
          <w:rFonts w:eastAsia="SimSun"/>
          <w:b/>
          <w:lang w:val="pl-PL" w:eastAsia="zh-CN"/>
        </w:rPr>
        <w:t xml:space="preserve"> in R16 E-UTRA paging message, </w:t>
      </w:r>
      <w:r w:rsidRPr="001731F5">
        <w:rPr>
          <w:rFonts w:eastAsia="SimSun"/>
          <w:b/>
          <w:lang w:val="pl-PL" w:eastAsia="zh-CN"/>
        </w:rPr>
        <w:t xml:space="preserve"> </w:t>
      </w:r>
      <w:r>
        <w:rPr>
          <w:rFonts w:eastAsia="SimSun"/>
          <w:b/>
          <w:lang w:val="pl-PL" w:eastAsia="zh-CN"/>
        </w:rPr>
        <w:t>is applied for introducing paging causes</w:t>
      </w:r>
      <w:r>
        <w:rPr>
          <w:rFonts w:eastAsia="SimSun"/>
          <w:lang w:val="pl-PL" w:eastAsia="zh-CN"/>
        </w:rPr>
        <w:t xml:space="preserve">. </w:t>
      </w:r>
    </w:p>
    <w:p w14:paraId="51E780B2" w14:textId="7E89AAA7" w:rsidR="00F258B5" w:rsidRDefault="00F258B5" w:rsidP="00F258B5">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394106CE" w14:textId="25F74923" w:rsidR="00F258B5" w:rsidRDefault="00F258B5" w:rsidP="00527905">
      <w:pPr>
        <w:jc w:val="both"/>
        <w:rPr>
          <w:b/>
          <w:bCs/>
        </w:rPr>
      </w:pPr>
      <w:r w:rsidRPr="00DC00F4">
        <w:rPr>
          <w:b/>
          <w:bCs/>
        </w:rPr>
        <w:t xml:space="preserve">Question </w:t>
      </w:r>
      <w:r>
        <w:rPr>
          <w:b/>
          <w:bCs/>
        </w:rPr>
        <w:t>1</w:t>
      </w:r>
      <w:r w:rsidR="0003418B">
        <w:rPr>
          <w:b/>
          <w:bCs/>
        </w:rPr>
        <w:t>4</w:t>
      </w:r>
      <w:r>
        <w:rPr>
          <w:b/>
          <w:bCs/>
        </w:rPr>
        <w:t xml:space="preserve"> (Q1 in [1])</w:t>
      </w:r>
      <w:r w:rsidRPr="00DC00F4">
        <w:rPr>
          <w:b/>
          <w:bCs/>
        </w:rPr>
        <w:t xml:space="preserve">: </w:t>
      </w:r>
      <w:r w:rsidRPr="00547EFD">
        <w:rPr>
          <w:b/>
          <w:bCs/>
        </w:rPr>
        <w:t xml:space="preserve">Do </w:t>
      </w:r>
      <w:r w:rsidR="005A482A" w:rsidRPr="00F75246">
        <w:rPr>
          <w:rFonts w:eastAsia="楷体"/>
          <w:b/>
        </w:rPr>
        <w:t xml:space="preserve">companies </w:t>
      </w:r>
      <w:r w:rsidRPr="00547EFD">
        <w:rPr>
          <w:b/>
          <w:bCs/>
        </w:rPr>
        <w:t>think it</w:t>
      </w:r>
      <w:r w:rsidR="005228B1">
        <w:rPr>
          <w:b/>
          <w:bCs/>
        </w:rPr>
        <w:t xml:space="preserve"> i</w:t>
      </w:r>
      <w:r w:rsidRPr="00547EFD">
        <w:rPr>
          <w:b/>
          <w:bCs/>
        </w:rPr>
        <w:t>s feasible to have</w:t>
      </w:r>
      <w:r w:rsidRPr="00352302">
        <w:rPr>
          <w:b/>
          <w:bCs/>
        </w:rPr>
        <w:t xml:space="preserve"> </w:t>
      </w:r>
      <w:r w:rsidR="0072624F">
        <w:rPr>
          <w:b/>
          <w:bCs/>
        </w:rPr>
        <w:t>p</w:t>
      </w:r>
      <w:r w:rsidR="0072624F" w:rsidRPr="00352302">
        <w:rPr>
          <w:b/>
          <w:bCs/>
        </w:rPr>
        <w:t xml:space="preserve">aging </w:t>
      </w:r>
      <w:r w:rsidR="0072624F">
        <w:rPr>
          <w:b/>
          <w:bCs/>
        </w:rPr>
        <w:t>c</w:t>
      </w:r>
      <w:r w:rsidR="0072624F" w:rsidRPr="00352302">
        <w:rPr>
          <w:b/>
          <w:bCs/>
        </w:rPr>
        <w:t xml:space="preserve">ause </w:t>
      </w:r>
      <w:r>
        <w:rPr>
          <w:b/>
          <w:bCs/>
        </w:rPr>
        <w:t>o</w:t>
      </w:r>
      <w:r w:rsidRPr="00352302">
        <w:rPr>
          <w:b/>
          <w:bCs/>
        </w:rPr>
        <w:t>n Uu for EPS and 5GS</w:t>
      </w:r>
      <w:r>
        <w:rPr>
          <w:b/>
          <w:bCs/>
        </w:rPr>
        <w:t>,</w:t>
      </w:r>
      <w:r w:rsidRPr="00352302">
        <w:rPr>
          <w:b/>
          <w:bCs/>
        </w:rPr>
        <w:t xml:space="preserve"> and </w:t>
      </w:r>
      <w:r w:rsidR="006C47CE">
        <w:rPr>
          <w:b/>
          <w:bCs/>
        </w:rPr>
        <w:t xml:space="preserve">do </w:t>
      </w:r>
      <w:r w:rsidR="005A482A" w:rsidRPr="00F75246">
        <w:rPr>
          <w:rFonts w:eastAsia="楷体"/>
          <w:b/>
        </w:rPr>
        <w:t xml:space="preserve">companies </w:t>
      </w:r>
      <w:r w:rsidR="006C47CE">
        <w:rPr>
          <w:b/>
          <w:bCs/>
        </w:rPr>
        <w:t xml:space="preserve">agree with </w:t>
      </w:r>
      <w:r w:rsidR="00E760A5" w:rsidRPr="00F75246">
        <w:rPr>
          <w:b/>
        </w:rPr>
        <w:t>the analysis in Observation 1</w:t>
      </w:r>
      <w:r w:rsidR="00401D2C">
        <w:rPr>
          <w:b/>
        </w:rPr>
        <w:t>?</w:t>
      </w:r>
      <w:r w:rsidR="00E760A5" w:rsidRPr="00F75246">
        <w:rPr>
          <w:b/>
        </w:rPr>
        <w:t xml:space="preserve"> If not, </w:t>
      </w:r>
      <w:r w:rsidR="00A65763">
        <w:rPr>
          <w:b/>
        </w:rPr>
        <w:t>please provide</w:t>
      </w:r>
      <w:r w:rsidR="00E760A5" w:rsidRPr="00F75246">
        <w:rPr>
          <w:b/>
        </w:rPr>
        <w:t xml:space="preserve"> alternative</w:t>
      </w:r>
      <w:r w:rsidR="005A482A">
        <w:rPr>
          <w:rFonts w:ascii="SimSun" w:eastAsia="SimSun" w:hAnsi="SimSun" w:hint="eastAsia"/>
          <w:b/>
          <w:lang w:eastAsia="zh-CN"/>
        </w:rPr>
        <w:t>s</w:t>
      </w:r>
      <w:r w:rsidR="00E760A5" w:rsidRPr="00F75246">
        <w:rPr>
          <w:b/>
        </w:rPr>
        <w:t>.</w:t>
      </w:r>
    </w:p>
    <w:tbl>
      <w:tblPr>
        <w:tblStyle w:val="TableGrid"/>
        <w:tblW w:w="0" w:type="auto"/>
        <w:tblLook w:val="04A0" w:firstRow="1" w:lastRow="0" w:firstColumn="1" w:lastColumn="0" w:noHBand="0" w:noVBand="1"/>
      </w:tblPr>
      <w:tblGrid>
        <w:gridCol w:w="1926"/>
        <w:gridCol w:w="2038"/>
        <w:gridCol w:w="5667"/>
      </w:tblGrid>
      <w:tr w:rsidR="00F258B5" w14:paraId="4B2BE27D" w14:textId="77777777" w:rsidTr="004763AB">
        <w:tc>
          <w:tcPr>
            <w:tcW w:w="1926" w:type="dxa"/>
            <w:shd w:val="clear" w:color="auto" w:fill="ACB9CA" w:themeFill="text2" w:themeFillTint="66"/>
          </w:tcPr>
          <w:p w14:paraId="0EAED405"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64088CB8"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370B64EE" w14:textId="77777777" w:rsidR="00F258B5" w:rsidRPr="00432296" w:rsidRDefault="00F258B5" w:rsidP="004763AB">
            <w:pPr>
              <w:rPr>
                <w:b/>
                <w:bCs/>
                <w:lang w:val="en-US"/>
              </w:rPr>
            </w:pPr>
            <w:r>
              <w:rPr>
                <w:b/>
                <w:bCs/>
                <w:lang w:val="en-US"/>
              </w:rPr>
              <w:t>Overhead</w:t>
            </w:r>
          </w:p>
        </w:tc>
      </w:tr>
      <w:tr w:rsidR="00F258B5" w14:paraId="10BC2A9E" w14:textId="77777777" w:rsidTr="004763AB">
        <w:tc>
          <w:tcPr>
            <w:tcW w:w="1926" w:type="dxa"/>
          </w:tcPr>
          <w:p w14:paraId="6D9CC20E" w14:textId="1F17953D" w:rsidR="00F258B5" w:rsidRDefault="00747FA3" w:rsidP="004763AB">
            <w:pPr>
              <w:rPr>
                <w:lang w:val="en-US"/>
              </w:rPr>
            </w:pPr>
            <w:ins w:id="352"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1CD7B76" w14:textId="77777777" w:rsidR="00F258B5" w:rsidRDefault="00F258B5" w:rsidP="004763AB">
            <w:pPr>
              <w:rPr>
                <w:lang w:val="en-US"/>
              </w:rPr>
            </w:pPr>
          </w:p>
        </w:tc>
        <w:tc>
          <w:tcPr>
            <w:tcW w:w="5667" w:type="dxa"/>
          </w:tcPr>
          <w:p w14:paraId="12C03D32" w14:textId="77777777" w:rsidR="00F258B5" w:rsidRDefault="00747FA3" w:rsidP="00747FA3">
            <w:pPr>
              <w:jc w:val="both"/>
              <w:rPr>
                <w:ins w:id="353" w:author="Windows User" w:date="2020-09-28T10:35:00Z"/>
                <w:rFonts w:eastAsia="SimSun"/>
                <w:lang w:val="en-US" w:eastAsia="zh-CN"/>
              </w:rPr>
            </w:pPr>
            <w:ins w:id="354" w:author="Windows User" w:date="2020-09-28T10:34:00Z">
              <w:r>
                <w:rPr>
                  <w:rFonts w:eastAsia="SimSun" w:hint="eastAsia"/>
                  <w:lang w:val="en-US" w:eastAsia="zh-CN"/>
                </w:rPr>
                <w:t>w</w:t>
              </w:r>
              <w:r>
                <w:rPr>
                  <w:rFonts w:eastAsia="SimSun"/>
                  <w:lang w:val="en-US" w:eastAsia="zh-CN"/>
                </w:rPr>
                <w:t xml:space="preserve">e think it is too early </w:t>
              </w:r>
            </w:ins>
            <w:ins w:id="355" w:author="Windows User" w:date="2020-09-28T10:35:00Z">
              <w:r>
                <w:rPr>
                  <w:rFonts w:eastAsia="SimSun"/>
                  <w:lang w:val="en-US" w:eastAsia="zh-CN"/>
                </w:rPr>
                <w:t>to discuss the paging cause issue. It should be up to SA2 decision.</w:t>
              </w:r>
            </w:ins>
          </w:p>
          <w:p w14:paraId="330638C2" w14:textId="30512A94" w:rsidR="001D0A1D" w:rsidRPr="00747FA3" w:rsidRDefault="001D0A1D">
            <w:pPr>
              <w:jc w:val="both"/>
              <w:rPr>
                <w:rFonts w:eastAsia="SimSun"/>
                <w:lang w:val="en-US" w:eastAsia="zh-CN"/>
                <w:rPrChange w:id="356" w:author="Windows User" w:date="2020-09-28T10:34:00Z">
                  <w:rPr>
                    <w:lang w:val="en-US"/>
                  </w:rPr>
                </w:rPrChange>
              </w:rPr>
              <w:pPrChange w:id="357" w:author="Windows User" w:date="2020-09-28T10:34:00Z">
                <w:pPr/>
              </w:pPrChange>
            </w:pPr>
            <w:ins w:id="358" w:author="Windows User" w:date="2020-09-28T10:35:00Z">
              <w:r>
                <w:rPr>
                  <w:rFonts w:eastAsia="SimSun"/>
                  <w:lang w:val="en-US" w:eastAsia="zh-CN"/>
                </w:rPr>
                <w:t>For the first email discussion, it is also too early to discuss the ASN.1 issue.</w:t>
              </w:r>
            </w:ins>
          </w:p>
        </w:tc>
      </w:tr>
      <w:tr w:rsidR="00F258B5" w14:paraId="72A41C42" w14:textId="77777777" w:rsidTr="004763AB">
        <w:tc>
          <w:tcPr>
            <w:tcW w:w="1926" w:type="dxa"/>
          </w:tcPr>
          <w:p w14:paraId="1DBBB575" w14:textId="248578D0" w:rsidR="00F258B5" w:rsidRDefault="00DA6AFB" w:rsidP="004763AB">
            <w:pPr>
              <w:rPr>
                <w:lang w:val="en-US"/>
              </w:rPr>
            </w:pPr>
            <w:ins w:id="359" w:author="LenovoMM_User" w:date="2020-09-28T13:41:00Z">
              <w:r w:rsidRPr="00DA6AFB">
                <w:rPr>
                  <w:lang w:val="en-US"/>
                </w:rPr>
                <w:t>Lenovo</w:t>
              </w:r>
              <w:r>
                <w:rPr>
                  <w:lang w:val="en-US"/>
                </w:rPr>
                <w:t xml:space="preserve">, </w:t>
              </w:r>
              <w:proofErr w:type="spellStart"/>
              <w:r>
                <w:rPr>
                  <w:lang w:val="en-US"/>
                </w:rPr>
                <w:t>MotM</w:t>
              </w:r>
            </w:ins>
            <w:proofErr w:type="spellEnd"/>
          </w:p>
        </w:tc>
        <w:tc>
          <w:tcPr>
            <w:tcW w:w="2038" w:type="dxa"/>
          </w:tcPr>
          <w:p w14:paraId="452D1CF9" w14:textId="7B6D3E14" w:rsidR="00F258B5" w:rsidRDefault="00DA6AFB" w:rsidP="004763AB">
            <w:pPr>
              <w:rPr>
                <w:lang w:val="en-US"/>
              </w:rPr>
            </w:pPr>
            <w:ins w:id="360" w:author="LenovoMM_User" w:date="2020-09-28T13:41:00Z">
              <w:r>
                <w:rPr>
                  <w:lang w:val="en-US"/>
                </w:rPr>
                <w:t>Yes</w:t>
              </w:r>
            </w:ins>
          </w:p>
        </w:tc>
        <w:tc>
          <w:tcPr>
            <w:tcW w:w="5667" w:type="dxa"/>
          </w:tcPr>
          <w:p w14:paraId="6EBD63A1" w14:textId="5ABB86F7" w:rsidR="00F258B5" w:rsidRDefault="00DA6AFB" w:rsidP="004763AB">
            <w:pPr>
              <w:rPr>
                <w:lang w:val="en-US"/>
              </w:rPr>
            </w:pPr>
            <w:ins w:id="361" w:author="LenovoMM_User" w:date="2020-09-28T13:41:00Z">
              <w:r>
                <w:rPr>
                  <w:lang w:val="en-US"/>
                </w:rPr>
                <w:t>The direction for overhead calculation i</w:t>
              </w:r>
            </w:ins>
            <w:ins w:id="362" w:author="LenovoMM_User" w:date="2020-09-28T13:42:00Z">
              <w:r>
                <w:rPr>
                  <w:lang w:val="en-US"/>
                </w:rPr>
                <w:t>s correct.</w:t>
              </w:r>
            </w:ins>
          </w:p>
        </w:tc>
      </w:tr>
      <w:tr w:rsidR="00DB6381" w14:paraId="65CF1362" w14:textId="77777777" w:rsidTr="004763AB">
        <w:trPr>
          <w:ins w:id="363" w:author="Soghomonian, Manook, Vodafone Group" w:date="2020-09-30T11:55:00Z"/>
        </w:trPr>
        <w:tc>
          <w:tcPr>
            <w:tcW w:w="1926" w:type="dxa"/>
          </w:tcPr>
          <w:p w14:paraId="5150F154" w14:textId="0EBF9D9F" w:rsidR="00DB6381" w:rsidRPr="00DA6AFB" w:rsidRDefault="00DB6381" w:rsidP="004763AB">
            <w:pPr>
              <w:rPr>
                <w:ins w:id="364" w:author="Soghomonian, Manook, Vodafone Group" w:date="2020-09-30T11:55:00Z"/>
                <w:lang w:val="en-US"/>
              </w:rPr>
            </w:pPr>
            <w:ins w:id="365" w:author="Soghomonian, Manook, Vodafone Group" w:date="2020-09-30T11:55:00Z">
              <w:r>
                <w:rPr>
                  <w:lang w:val="en-US"/>
                </w:rPr>
                <w:t xml:space="preserve">Vodafone </w:t>
              </w:r>
            </w:ins>
          </w:p>
        </w:tc>
        <w:tc>
          <w:tcPr>
            <w:tcW w:w="2038" w:type="dxa"/>
          </w:tcPr>
          <w:p w14:paraId="2946FB42" w14:textId="15326B0D" w:rsidR="00DB6381" w:rsidRDefault="00DB6381" w:rsidP="004763AB">
            <w:pPr>
              <w:rPr>
                <w:ins w:id="366" w:author="Soghomonian, Manook, Vodafone Group" w:date="2020-09-30T11:55:00Z"/>
                <w:lang w:val="en-US"/>
              </w:rPr>
            </w:pPr>
            <w:ins w:id="367"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2321E15B" w14:textId="4A008B85" w:rsidR="00DB6381" w:rsidRDefault="00DB6381" w:rsidP="004763AB">
            <w:pPr>
              <w:rPr>
                <w:ins w:id="368" w:author="Soghomonian, Manook, Vodafone Group" w:date="2020-09-30T11:55:00Z"/>
                <w:lang w:val="en-US"/>
              </w:rPr>
            </w:pPr>
            <w:ins w:id="369"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bl>
    <w:p w14:paraId="66FF0F40" w14:textId="77777777" w:rsidR="00F258B5" w:rsidRDefault="00F258B5" w:rsidP="00F258B5">
      <w:pPr>
        <w:rPr>
          <w:lang w:val="en-US"/>
        </w:rPr>
      </w:pPr>
    </w:p>
    <w:p w14:paraId="61F8F64B" w14:textId="01031504" w:rsidR="00F258B5" w:rsidRDefault="00F258B5" w:rsidP="00F258B5">
      <w:pPr>
        <w:rPr>
          <w:highlight w:val="yellow"/>
          <w:lang w:val="en-US"/>
        </w:rPr>
      </w:pPr>
      <w:r w:rsidRPr="00432296">
        <w:rPr>
          <w:highlight w:val="yellow"/>
          <w:lang w:val="en-US"/>
        </w:rPr>
        <w:t>Summary: TBD</w:t>
      </w:r>
    </w:p>
    <w:p w14:paraId="6E49F771" w14:textId="77777777" w:rsidR="00976E61" w:rsidRDefault="00976E61" w:rsidP="00F258B5">
      <w:pPr>
        <w:rPr>
          <w:lang w:val="en-US"/>
        </w:rPr>
      </w:pPr>
    </w:p>
    <w:p w14:paraId="270D989A" w14:textId="17CCFAC0" w:rsidR="00F258B5" w:rsidRPr="00CD38B8" w:rsidRDefault="002B21DD" w:rsidP="00F258B5">
      <w:pPr>
        <w:jc w:val="both"/>
        <w:rPr>
          <w:rFonts w:eastAsia="SimSun"/>
          <w:lang w:eastAsia="zh-CN"/>
        </w:rPr>
      </w:pPr>
      <w:r>
        <w:rPr>
          <w:rFonts w:eastAsia="SimSun" w:hint="eastAsia"/>
          <w:lang w:eastAsia="zh-CN"/>
        </w:rPr>
        <w:t>F</w:t>
      </w:r>
      <w:r>
        <w:rPr>
          <w:rFonts w:eastAsia="SimSun"/>
          <w:lang w:eastAsia="zh-CN"/>
        </w:rPr>
        <w:t>urthermore</w:t>
      </w:r>
      <w:r w:rsidR="00F258B5">
        <w:rPr>
          <w:rFonts w:eastAsia="SimSun"/>
          <w:lang w:eastAsia="zh-CN"/>
        </w:rPr>
        <w:t xml:space="preserve">, SA2 also asks whether </w:t>
      </w:r>
      <w:r w:rsidR="00F258B5" w:rsidRPr="00E17C28">
        <w:rPr>
          <w:rFonts w:eastAsia="SimSun"/>
          <w:lang w:eastAsia="zh-CN"/>
        </w:rPr>
        <w:t xml:space="preserve">the </w:t>
      </w:r>
      <w:r w:rsidR="00F258B5">
        <w:rPr>
          <w:rFonts w:eastAsia="SimSun"/>
          <w:lang w:eastAsia="zh-CN"/>
        </w:rPr>
        <w:t xml:space="preserve">introduced </w:t>
      </w:r>
      <w:r w:rsidR="00F258B5" w:rsidRPr="00E17C28">
        <w:rPr>
          <w:rFonts w:eastAsia="SimSun"/>
          <w:lang w:eastAsia="zh-CN"/>
        </w:rPr>
        <w:t>paging cause (e.g. 3-4bits) per UE in the paging message would reduce the number of paging records that could be included in a single paging message, and if so by what magnitude</w:t>
      </w:r>
      <w:r w:rsidR="00655AE9">
        <w:rPr>
          <w:rFonts w:eastAsia="SimSun"/>
          <w:lang w:eastAsia="zh-CN"/>
        </w:rPr>
        <w:t xml:space="preserve"> </w:t>
      </w:r>
      <w:r w:rsidR="00655AE9" w:rsidRPr="00E17C28">
        <w:rPr>
          <w:rFonts w:eastAsia="SimSun"/>
          <w:lang w:eastAsia="zh-CN"/>
        </w:rPr>
        <w:t>(</w:t>
      </w:r>
      <w:r w:rsidR="00655AE9">
        <w:rPr>
          <w:rFonts w:eastAsia="SimSun" w:hint="eastAsia"/>
          <w:lang w:eastAsia="zh-CN"/>
        </w:rPr>
        <w:t>f</w:t>
      </w:r>
      <w:r w:rsidR="00655AE9" w:rsidRPr="00E17C28">
        <w:rPr>
          <w:rFonts w:eastAsia="SimSun"/>
          <w:lang w:eastAsia="zh-CN"/>
        </w:rPr>
        <w:t>or NR and E-UTRA)</w:t>
      </w:r>
      <w:r w:rsidR="00F258B5">
        <w:rPr>
          <w:rFonts w:eastAsia="SimSun"/>
          <w:lang w:eastAsia="zh-CN"/>
        </w:rPr>
        <w:t>.</w:t>
      </w:r>
    </w:p>
    <w:p w14:paraId="4FA4215D" w14:textId="1ABD7997" w:rsidR="00F258B5" w:rsidRDefault="00F258B5" w:rsidP="00F258B5">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w:t>
      </w:r>
      <w:r w:rsidR="00606AFA">
        <w:rPr>
          <w:rFonts w:eastAsia="SimSun"/>
          <w:lang w:val="pl-PL" w:eastAsia="zh-CN"/>
        </w:rPr>
        <w:t xml:space="preserve"> </w:t>
      </w:r>
      <w:r>
        <w:rPr>
          <w:rFonts w:eastAsia="SimSun"/>
          <w:lang w:val="pl-PL" w:eastAsia="zh-CN"/>
        </w:rPr>
        <w:t>bytes</w:t>
      </w:r>
      <w:r w:rsidR="00B40B6E">
        <w:rPr>
          <w:rFonts w:eastAsia="SimSun"/>
          <w:lang w:val="pl-PL" w:eastAsia="zh-CN"/>
        </w:rPr>
        <w:t xml:space="preserve"> </w:t>
      </w:r>
      <w:r>
        <w:rPr>
          <w:rFonts w:eastAsia="SimSun"/>
          <w:lang w:val="pl-PL" w:eastAsia="zh-CN"/>
        </w:rPr>
        <w:t>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w:t>
      </w:r>
      <w:r w:rsidR="00C15FEC">
        <w:rPr>
          <w:rFonts w:eastAsia="SimSun"/>
          <w:lang w:val="en-US" w:eastAsia="zh-CN"/>
        </w:rPr>
        <w:t xml:space="preserve">7 </w:t>
      </w:r>
      <w:r>
        <w:rPr>
          <w:rFonts w:eastAsia="SimSun"/>
          <w:lang w:val="en-US" w:eastAsia="zh-CN"/>
        </w:rPr>
        <w:t xml:space="preserve">bits </w:t>
      </w:r>
      <w:r>
        <w:rPr>
          <w:rFonts w:eastAsia="SimSun" w:hint="eastAsia"/>
          <w:lang w:val="en-US" w:eastAsia="zh-CN"/>
        </w:rPr>
        <w:t>are</w:t>
      </w:r>
      <w:r>
        <w:rPr>
          <w:rFonts w:eastAsia="SimSun"/>
          <w:lang w:val="en-US" w:eastAsia="zh-CN"/>
        </w:rPr>
        <w:t xml:space="preserve"> introduced for </w:t>
      </w:r>
      <w:r w:rsidRPr="00CD52D9">
        <w:rPr>
          <w:rFonts w:eastAsia="SimSun"/>
          <w:i/>
          <w:lang w:val="en-US" w:eastAsia="zh-CN"/>
        </w:rPr>
        <w:t>Paging-v17xy-IEs</w:t>
      </w:r>
      <w:r>
        <w:rPr>
          <w:rFonts w:eastAsia="SimSun"/>
          <w:i/>
          <w:lang w:val="en-US" w:eastAsia="zh-CN"/>
        </w:rPr>
        <w:t xml:space="preserve"> extension</w:t>
      </w:r>
      <w:r>
        <w:rPr>
          <w:rFonts w:eastAsia="SimSun" w:hint="eastAsia"/>
          <w:i/>
          <w:lang w:val="en-US" w:eastAsia="zh-CN"/>
        </w:rPr>
        <w:t>.</w:t>
      </w:r>
      <w:r>
        <w:rPr>
          <w:rFonts w:eastAsia="SimSun"/>
          <w:lang w:val="pl-PL" w:eastAsia="zh-CN"/>
        </w:rPr>
        <w:t xml:space="preserve"> The total message size is ~227 bytes. A maximum </w:t>
      </w:r>
      <w:r>
        <w:rPr>
          <w:lang w:eastAsia="x-none"/>
        </w:rPr>
        <w:t>TBS size of 3000 bits for PDSCH carrying paging records [30] is enough to cover the new NR paging message.</w:t>
      </w:r>
    </w:p>
    <w:p w14:paraId="66A0C952" w14:textId="2F8714BD" w:rsidR="00F258B5" w:rsidRDefault="00F258B5" w:rsidP="00F258B5">
      <w:pPr>
        <w:jc w:val="both"/>
        <w:rPr>
          <w:lang w:eastAsia="x-none"/>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w:t>
      </w:r>
      <w:r w:rsidR="007D6183">
        <w:rPr>
          <w:rFonts w:eastAsia="SimSun"/>
          <w:lang w:val="pl-PL" w:eastAsia="zh-CN"/>
        </w:rPr>
        <w:t xml:space="preserve"> </w:t>
      </w:r>
      <w:r>
        <w:rPr>
          <w:rFonts w:eastAsia="SimSun"/>
          <w:lang w:val="pl-PL" w:eastAsia="zh-CN"/>
        </w:rPr>
        <w:t xml:space="preserve">36.331-g11, is ~140 bytes (assume UE ID is using </w:t>
      </w:r>
      <w:r w:rsidRPr="00F75246">
        <w:rPr>
          <w:rFonts w:eastAsia="SimSun"/>
          <w:i/>
          <w:lang w:val="pl-PL" w:eastAsia="zh-CN"/>
        </w:rPr>
        <w:t>ng-5G-S-TMSI</w:t>
      </w:r>
      <w:r>
        <w:rPr>
          <w:rFonts w:eastAsia="SimSun"/>
          <w:lang w:val="pl-PL" w:eastAsia="zh-CN"/>
        </w:rPr>
        <w:t xml:space="preserve">) </w:t>
      </w:r>
      <w:r>
        <w:rPr>
          <w:rFonts w:eastAsia="SimSun" w:hint="eastAsia"/>
          <w:lang w:val="pl-PL" w:eastAsia="zh-CN"/>
        </w:rPr>
        <w:t>when</w:t>
      </w:r>
      <w:r w:rsidRPr="00DB03FC">
        <w:rPr>
          <w:rFonts w:eastAsia="SimSun"/>
          <w:lang w:val="pl-PL" w:eastAsia="zh-CN"/>
        </w:rPr>
        <w:t xml:space="preserve"> </w:t>
      </w:r>
      <w:r>
        <w:rPr>
          <w:rFonts w:eastAsia="SimSun"/>
          <w:lang w:val="pl-PL" w:eastAsia="zh-CN"/>
        </w:rPr>
        <w:t>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sidRPr="001268FB">
        <w:rPr>
          <w:rFonts w:eastAsia="SimSun"/>
          <w:lang w:val="en-US" w:eastAsia="zh-CN"/>
        </w:rPr>
        <w:t xml:space="preserve"> </w:t>
      </w:r>
      <w:r>
        <w:rPr>
          <w:rFonts w:eastAsia="SimSun"/>
          <w:lang w:val="en-US" w:eastAsia="zh-CN"/>
        </w:rPr>
        <w:t xml:space="preserve">Moreover, extra </w:t>
      </w:r>
      <w:r w:rsidR="007E1F3C">
        <w:rPr>
          <w:rFonts w:eastAsia="SimSun"/>
          <w:lang w:val="en-US" w:eastAsia="zh-CN"/>
        </w:rPr>
        <w:t>6</w:t>
      </w:r>
      <w:r>
        <w:rPr>
          <w:rFonts w:eastAsia="SimSun"/>
          <w:lang w:val="en-US" w:eastAsia="zh-CN"/>
        </w:rPr>
        <w:t xml:space="preserve">bits are introduced for </w:t>
      </w:r>
      <w:r w:rsidRPr="00CD52D9">
        <w:rPr>
          <w:rFonts w:eastAsia="SimSun"/>
          <w:i/>
          <w:lang w:val="en-US" w:eastAsia="zh-CN"/>
        </w:rPr>
        <w:t>Paging-v17xy-IEs</w:t>
      </w:r>
      <w:r>
        <w:rPr>
          <w:rFonts w:eastAsia="SimSun"/>
          <w:i/>
          <w:lang w:val="en-US" w:eastAsia="zh-CN"/>
        </w:rPr>
        <w:t xml:space="preserve">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w:t>
      </w:r>
      <w:r w:rsidR="00184C3C">
        <w:rPr>
          <w:rFonts w:eastAsia="SimSun"/>
          <w:lang w:val="pl-PL" w:eastAsia="zh-CN"/>
        </w:rPr>
        <w:t>network</w:t>
      </w:r>
      <w:r>
        <w:rPr>
          <w:rFonts w:eastAsia="SimSun"/>
          <w:lang w:val="pl-PL" w:eastAsia="zh-CN"/>
        </w:rPr>
        <w:t xml:space="preserve"> has space to decide the suitable MCS (range [0,9]) and </w:t>
      </w:r>
      <w:r>
        <w:rPr>
          <w:noProof/>
          <w:position w:val="-10"/>
          <w:lang w:val="en-US" w:eastAsia="zh-CN"/>
        </w:rPr>
        <w:drawing>
          <wp:inline distT="0" distB="0" distL="0" distR="0" wp14:anchorId="2C509324" wp14:editId="2A299E0D">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150" cy="203200"/>
                    </a:xfrm>
                    <a:prstGeom prst="rect">
                      <a:avLst/>
                    </a:prstGeom>
                    <a:noFill/>
                    <a:ln>
                      <a:noFill/>
                    </a:ln>
                  </pic:spPr>
                </pic:pic>
              </a:graphicData>
            </a:graphic>
          </wp:inline>
        </w:drawing>
      </w:r>
      <w:r w:rsidR="006C1D70">
        <w:rPr>
          <w:rFonts w:eastAsia="SimSun"/>
          <w:lang w:val="pl-PL" w:eastAsia="zh-CN"/>
        </w:rPr>
        <w:t xml:space="preserve"> </w:t>
      </w:r>
      <w:r>
        <w:t xml:space="preserve">to support </w:t>
      </w:r>
      <w:r>
        <w:rPr>
          <w:lang w:eastAsia="x-none"/>
        </w:rPr>
        <w:t>the new E-UTRA paging message</w:t>
      </w:r>
      <w:r>
        <w:t>.</w:t>
      </w:r>
      <w:r>
        <w:rPr>
          <w:lang w:eastAsia="x-none"/>
        </w:rPr>
        <w:t xml:space="preserve"> </w:t>
      </w:r>
    </w:p>
    <w:p w14:paraId="41583524" w14:textId="42BE58FD" w:rsidR="00F258B5" w:rsidRPr="00F4402A" w:rsidRDefault="00F258B5" w:rsidP="00F258B5">
      <w:pPr>
        <w:jc w:val="both"/>
        <w:rPr>
          <w:rFonts w:eastAsia="SimSun"/>
          <w:lang w:val="pl-PL" w:eastAsia="zh-CN"/>
        </w:rPr>
      </w:pPr>
      <w:r>
        <w:rPr>
          <w:rFonts w:eastAsia="SimSun"/>
          <w:lang w:val="pl-PL" w:eastAsia="zh-CN"/>
        </w:rPr>
        <w:t xml:space="preserve">Based on </w:t>
      </w:r>
      <w:r w:rsidR="00B40B6E">
        <w:rPr>
          <w:rFonts w:eastAsia="SimSun"/>
          <w:lang w:val="pl-PL" w:eastAsia="zh-CN"/>
        </w:rPr>
        <w:t xml:space="preserve">the </w:t>
      </w:r>
      <w:r>
        <w:rPr>
          <w:rFonts w:eastAsia="SimSun"/>
          <w:lang w:val="pl-PL" w:eastAsia="zh-CN"/>
        </w:rPr>
        <w:t xml:space="preserve">above discussion, </w:t>
      </w:r>
      <w:r>
        <w:rPr>
          <w:rFonts w:eastAsia="SimSun" w:hint="eastAsia"/>
          <w:lang w:val="pl-PL" w:eastAsia="zh-CN"/>
        </w:rPr>
        <w:t>companies</w:t>
      </w:r>
      <w:r>
        <w:rPr>
          <w:rFonts w:eastAsia="SimSun"/>
          <w:lang w:val="pl-PL" w:eastAsia="zh-CN"/>
        </w:rPr>
        <w:t xml:space="preserve"> are invited to express their view on the following questions</w:t>
      </w:r>
      <w:r w:rsidR="003A5B06">
        <w:rPr>
          <w:rFonts w:eastAsia="SimSun"/>
          <w:lang w:val="pl-PL" w:eastAsia="zh-CN"/>
        </w:rPr>
        <w:t>.</w:t>
      </w:r>
    </w:p>
    <w:p w14:paraId="6FFB848F" w14:textId="7EC146D6" w:rsidR="00F258B5" w:rsidRDefault="00F258B5" w:rsidP="00F258B5">
      <w:pPr>
        <w:jc w:val="both"/>
        <w:rPr>
          <w:b/>
          <w:bCs/>
        </w:rPr>
      </w:pPr>
      <w:r w:rsidRPr="00DC00F4">
        <w:rPr>
          <w:b/>
          <w:bCs/>
        </w:rPr>
        <w:lastRenderedPageBreak/>
        <w:t xml:space="preserve">Question </w:t>
      </w:r>
      <w:r w:rsidR="0003418B">
        <w:rPr>
          <w:b/>
          <w:bCs/>
        </w:rPr>
        <w:t>15</w:t>
      </w:r>
      <w:r>
        <w:rPr>
          <w:b/>
          <w:bCs/>
        </w:rPr>
        <w:t xml:space="preserve"> (Q2 in [1])</w:t>
      </w:r>
      <w:r w:rsidRPr="00DC00F4">
        <w:rPr>
          <w:b/>
          <w:bCs/>
        </w:rPr>
        <w:t xml:space="preserve">: </w:t>
      </w:r>
      <w:r w:rsidRPr="00547EFD">
        <w:rPr>
          <w:b/>
          <w:bCs/>
        </w:rPr>
        <w:t xml:space="preserve">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F258B5" w14:paraId="52F3736E" w14:textId="77777777" w:rsidTr="004763AB">
        <w:tc>
          <w:tcPr>
            <w:tcW w:w="1926" w:type="dxa"/>
            <w:shd w:val="clear" w:color="auto" w:fill="ACB9CA" w:themeFill="text2" w:themeFillTint="66"/>
          </w:tcPr>
          <w:p w14:paraId="1F196407"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C1F209C"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4132BFC3" w14:textId="77777777" w:rsidR="00F258B5" w:rsidRPr="00432296" w:rsidRDefault="00F258B5" w:rsidP="004763AB">
            <w:pPr>
              <w:rPr>
                <w:b/>
                <w:bCs/>
                <w:lang w:val="en-US"/>
              </w:rPr>
            </w:pPr>
            <w:r>
              <w:rPr>
                <w:b/>
                <w:bCs/>
                <w:lang w:val="en-US"/>
              </w:rPr>
              <w:t>Comments</w:t>
            </w:r>
          </w:p>
        </w:tc>
      </w:tr>
      <w:tr w:rsidR="00F258B5" w14:paraId="635726D5" w14:textId="77777777" w:rsidTr="004763AB">
        <w:tc>
          <w:tcPr>
            <w:tcW w:w="1926" w:type="dxa"/>
          </w:tcPr>
          <w:p w14:paraId="60A029C3" w14:textId="50866E3C" w:rsidR="00F258B5" w:rsidRPr="001D0A1D" w:rsidRDefault="001D0A1D" w:rsidP="004763AB">
            <w:pPr>
              <w:rPr>
                <w:rFonts w:eastAsia="SimSun"/>
                <w:lang w:val="en-US" w:eastAsia="zh-CN"/>
                <w:rPrChange w:id="370" w:author="Windows User" w:date="2020-09-28T10:36:00Z">
                  <w:rPr>
                    <w:lang w:val="en-US"/>
                  </w:rPr>
                </w:rPrChange>
              </w:rPr>
            </w:pPr>
            <w:ins w:id="371" w:author="Windows User" w:date="2020-09-28T10:36:00Z">
              <w:r>
                <w:rPr>
                  <w:rFonts w:eastAsia="SimSun" w:hint="eastAsia"/>
                  <w:lang w:val="en-US" w:eastAsia="zh-CN"/>
                </w:rPr>
                <w:t>O</w:t>
              </w:r>
              <w:r>
                <w:rPr>
                  <w:rFonts w:eastAsia="SimSun"/>
                  <w:lang w:val="en-US" w:eastAsia="zh-CN"/>
                </w:rPr>
                <w:t>PPO</w:t>
              </w:r>
            </w:ins>
          </w:p>
        </w:tc>
        <w:tc>
          <w:tcPr>
            <w:tcW w:w="2038" w:type="dxa"/>
          </w:tcPr>
          <w:p w14:paraId="7B6EFFC5" w14:textId="77777777" w:rsidR="00F258B5" w:rsidRDefault="00F258B5" w:rsidP="004763AB">
            <w:pPr>
              <w:rPr>
                <w:lang w:val="en-US"/>
              </w:rPr>
            </w:pPr>
          </w:p>
        </w:tc>
        <w:tc>
          <w:tcPr>
            <w:tcW w:w="5667" w:type="dxa"/>
          </w:tcPr>
          <w:p w14:paraId="503FD773" w14:textId="77777777" w:rsidR="001D0A1D" w:rsidRDefault="001D0A1D" w:rsidP="001D0A1D">
            <w:pPr>
              <w:jc w:val="both"/>
              <w:rPr>
                <w:ins w:id="372" w:author="Windows User" w:date="2020-09-28T10:36:00Z"/>
                <w:rFonts w:eastAsia="SimSun"/>
                <w:lang w:val="en-US" w:eastAsia="zh-CN"/>
              </w:rPr>
            </w:pPr>
            <w:ins w:id="373"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6C5711EA" w14:textId="3C3946F2" w:rsidR="00F258B5" w:rsidRDefault="001D0A1D" w:rsidP="001D0A1D">
            <w:pPr>
              <w:rPr>
                <w:lang w:val="en-US"/>
              </w:rPr>
            </w:pPr>
            <w:ins w:id="374" w:author="Windows User" w:date="2020-09-28T10:36:00Z">
              <w:r>
                <w:rPr>
                  <w:rFonts w:eastAsia="SimSun"/>
                  <w:lang w:val="en-US" w:eastAsia="zh-CN"/>
                </w:rPr>
                <w:t>For the first email discussion, it is also too early to discuss the ASN.1 issue.</w:t>
              </w:r>
            </w:ins>
          </w:p>
        </w:tc>
      </w:tr>
      <w:tr w:rsidR="00F258B5" w14:paraId="359BA7DC" w14:textId="77777777" w:rsidTr="004763AB">
        <w:tc>
          <w:tcPr>
            <w:tcW w:w="1926" w:type="dxa"/>
          </w:tcPr>
          <w:p w14:paraId="217997B7" w14:textId="3FFFCBE3" w:rsidR="00F258B5" w:rsidRDefault="00DA6AFB" w:rsidP="004763AB">
            <w:pPr>
              <w:rPr>
                <w:lang w:val="en-US"/>
              </w:rPr>
            </w:pPr>
            <w:ins w:id="375" w:author="LenovoMM_User" w:date="2020-09-28T13:42:00Z">
              <w:r w:rsidRPr="00DA6AFB">
                <w:rPr>
                  <w:lang w:val="en-US"/>
                </w:rPr>
                <w:t>Lenovo</w:t>
              </w:r>
              <w:r>
                <w:rPr>
                  <w:lang w:val="en-US"/>
                </w:rPr>
                <w:t xml:space="preserve">, </w:t>
              </w:r>
              <w:proofErr w:type="spellStart"/>
              <w:r>
                <w:rPr>
                  <w:lang w:val="en-US"/>
                </w:rPr>
                <w:t>MotM</w:t>
              </w:r>
            </w:ins>
            <w:proofErr w:type="spellEnd"/>
          </w:p>
        </w:tc>
        <w:tc>
          <w:tcPr>
            <w:tcW w:w="2038" w:type="dxa"/>
          </w:tcPr>
          <w:p w14:paraId="50BE1541" w14:textId="57CD916E" w:rsidR="00F258B5" w:rsidRDefault="00DA6AFB" w:rsidP="004763AB">
            <w:pPr>
              <w:rPr>
                <w:lang w:val="en-US"/>
              </w:rPr>
            </w:pPr>
            <w:proofErr w:type="gramStart"/>
            <w:ins w:id="376" w:author="LenovoMM_User" w:date="2020-09-28T13:42:00Z">
              <w:r>
                <w:rPr>
                  <w:lang w:val="en-US"/>
                </w:rPr>
                <w:t>Yes</w:t>
              </w:r>
            </w:ins>
            <w:proofErr w:type="gramEnd"/>
            <w:ins w:id="377" w:author="LenovoMM_User" w:date="2020-09-28T13:43:00Z">
              <w:r>
                <w:rPr>
                  <w:lang w:val="en-US"/>
                </w:rPr>
                <w:t xml:space="preserve"> on paper</w:t>
              </w:r>
            </w:ins>
          </w:p>
        </w:tc>
        <w:tc>
          <w:tcPr>
            <w:tcW w:w="5667" w:type="dxa"/>
          </w:tcPr>
          <w:p w14:paraId="22D8AAB3" w14:textId="77777777" w:rsidR="00DA6AFB" w:rsidRDefault="00DA6AFB" w:rsidP="00DA6AFB">
            <w:pPr>
              <w:pStyle w:val="NormalWeb"/>
              <w:overflowPunct w:val="0"/>
              <w:spacing w:before="0" w:beforeAutospacing="0" w:after="180" w:afterAutospacing="0"/>
              <w:rPr>
                <w:ins w:id="378" w:author="LenovoMM_User" w:date="2020-09-28T13:43:00Z"/>
                <w:rFonts w:ascii="Calibri" w:eastAsia="PMingLiU" w:hAnsi="Calibri" w:cs="DengXian"/>
                <w:bCs/>
                <w:color w:val="00B0F0"/>
                <w:kern w:val="24"/>
                <w:sz w:val="20"/>
                <w:szCs w:val="20"/>
                <w:lang w:eastAsia="zh-TW"/>
              </w:rPr>
            </w:pPr>
            <w:ins w:id="379" w:author="LenovoMM_User" w:date="2020-09-28T13:43:00Z">
              <w:r w:rsidRPr="002528D6">
                <w:rPr>
                  <w:rFonts w:ascii="Calibri" w:eastAsia="PMingLiU" w:hAnsi="Calibri" w:cs="DengXian"/>
                  <w:bCs/>
                  <w:color w:val="00B0F0"/>
                  <w:kern w:val="24"/>
                  <w:sz w:val="20"/>
                  <w:szCs w:val="20"/>
                  <w:lang w:eastAsia="zh-TW"/>
                </w:rPr>
                <w:t>PB) 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27424D49" w14:textId="639F4BA6" w:rsidR="00F258B5" w:rsidRPr="00DA6AFB" w:rsidRDefault="00DA6AFB">
            <w:pPr>
              <w:pStyle w:val="NormalWeb"/>
              <w:overflowPunct w:val="0"/>
              <w:spacing w:before="0" w:beforeAutospacing="0" w:after="180" w:afterAutospacing="0"/>
              <w:rPr>
                <w:rFonts w:ascii="Calibri" w:eastAsia="PMingLiU" w:hAnsi="Calibri" w:cs="DengXian"/>
                <w:bCs/>
                <w:color w:val="00B0F0"/>
                <w:kern w:val="24"/>
                <w:lang w:eastAsia="zh-TW"/>
                <w:rPrChange w:id="380" w:author="LenovoMM_User" w:date="2020-09-28T13:43:00Z">
                  <w:rPr>
                    <w:lang w:val="en-US"/>
                  </w:rPr>
                </w:rPrChange>
              </w:rPr>
              <w:pPrChange w:id="381" w:author="LenovoMM_User" w:date="2020-09-28T13:43:00Z">
                <w:pPr/>
              </w:pPrChange>
            </w:pPr>
            <w:ins w:id="382"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bl>
    <w:p w14:paraId="2F83818F" w14:textId="77777777" w:rsidR="00F258B5" w:rsidRDefault="00F258B5" w:rsidP="00F258B5">
      <w:pPr>
        <w:rPr>
          <w:lang w:val="en-US"/>
        </w:rPr>
      </w:pPr>
    </w:p>
    <w:p w14:paraId="630E0E3C" w14:textId="77777777" w:rsidR="00F258B5" w:rsidRDefault="00F258B5" w:rsidP="00F258B5">
      <w:pPr>
        <w:rPr>
          <w:lang w:val="en-US"/>
        </w:rPr>
      </w:pPr>
      <w:r w:rsidRPr="00432296">
        <w:rPr>
          <w:highlight w:val="yellow"/>
          <w:lang w:val="en-US"/>
        </w:rPr>
        <w:t>Summary: TBD</w:t>
      </w:r>
    </w:p>
    <w:p w14:paraId="2D44F1FC" w14:textId="77777777" w:rsidR="00F258B5" w:rsidRDefault="00F258B5" w:rsidP="00F258B5">
      <w:pPr>
        <w:rPr>
          <w:lang w:val="pl-PL"/>
        </w:rPr>
      </w:pPr>
    </w:p>
    <w:p w14:paraId="49041063" w14:textId="0A2B0A4D" w:rsidR="00F258B5" w:rsidRDefault="00F258B5" w:rsidP="00F258B5">
      <w:pPr>
        <w:rPr>
          <w:b/>
          <w:bCs/>
        </w:rPr>
      </w:pPr>
      <w:r w:rsidRPr="00DC00F4">
        <w:rPr>
          <w:b/>
          <w:bCs/>
        </w:rPr>
        <w:t xml:space="preserve">Question </w:t>
      </w:r>
      <w:r w:rsidR="00FA1C6C">
        <w:rPr>
          <w:b/>
          <w:bCs/>
        </w:rPr>
        <w:t>16</w:t>
      </w:r>
      <w:r>
        <w:rPr>
          <w:b/>
          <w:bCs/>
        </w:rPr>
        <w:t xml:space="preserve"> (Q3 in [1])</w:t>
      </w:r>
      <w:r w:rsidRPr="00DC00F4">
        <w:rPr>
          <w:b/>
          <w:bCs/>
        </w:rPr>
        <w:t xml:space="preserve">: </w:t>
      </w:r>
      <w:r>
        <w:rPr>
          <w:b/>
          <w:bCs/>
        </w:rPr>
        <w:t xml:space="preserve">Please </w:t>
      </w:r>
      <w:r w:rsidRPr="0089407E">
        <w:rPr>
          <w:b/>
          <w:bCs/>
        </w:rPr>
        <w:t>indicate how the paging cause is expected to be supported in RAN nodes (</w:t>
      </w:r>
      <w:r w:rsidR="007504DF">
        <w:rPr>
          <w:b/>
          <w:bCs/>
        </w:rPr>
        <w:t>f</w:t>
      </w:r>
      <w:r w:rsidR="007504DF" w:rsidRPr="0089407E">
        <w:rPr>
          <w:b/>
          <w:bCs/>
        </w:rPr>
        <w:t xml:space="preserve">or </w:t>
      </w:r>
      <w:r w:rsidRPr="0089407E">
        <w:rPr>
          <w:b/>
          <w:bCs/>
        </w:rPr>
        <w:t>NR and E-UTRA)?</w:t>
      </w:r>
    </w:p>
    <w:p w14:paraId="286B088E"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A: Per PLMN</w:t>
      </w:r>
    </w:p>
    <w:p w14:paraId="2D33F86B"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B: Per TA</w:t>
      </w:r>
    </w:p>
    <w:p w14:paraId="3DCDE9A0"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C: Per Ran Node</w:t>
      </w:r>
    </w:p>
    <w:p w14:paraId="1F888747"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D: Per Cell</w:t>
      </w:r>
    </w:p>
    <w:p w14:paraId="7B641D09" w14:textId="4CED37CD" w:rsidR="00BF1345" w:rsidRPr="00F75246" w:rsidRDefault="00BF1345" w:rsidP="00F75246">
      <w:pPr>
        <w:pStyle w:val="ListParagraph"/>
        <w:numPr>
          <w:ilvl w:val="0"/>
          <w:numId w:val="51"/>
        </w:numPr>
        <w:spacing w:afterLines="100" w:after="240"/>
        <w:ind w:left="714" w:hanging="357"/>
        <w:jc w:val="both"/>
        <w:rPr>
          <w:b/>
          <w:bCs/>
        </w:rPr>
      </w:pPr>
      <w:r w:rsidRPr="00F75246">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F258B5" w14:paraId="33A4D17B" w14:textId="77777777" w:rsidTr="004763AB">
        <w:tc>
          <w:tcPr>
            <w:tcW w:w="1926" w:type="dxa"/>
            <w:shd w:val="clear" w:color="auto" w:fill="ACB9CA" w:themeFill="text2" w:themeFillTint="66"/>
          </w:tcPr>
          <w:p w14:paraId="3BF57683"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52D0638B" w14:textId="3036D376" w:rsidR="00F258B5" w:rsidRPr="00432296" w:rsidRDefault="001C5BE6" w:rsidP="004763AB">
            <w:pPr>
              <w:rPr>
                <w:b/>
                <w:bCs/>
                <w:lang w:val="en-US"/>
              </w:rPr>
            </w:pPr>
            <w:r>
              <w:rPr>
                <w:b/>
                <w:bCs/>
              </w:rPr>
              <w:t>Option</w:t>
            </w:r>
          </w:p>
        </w:tc>
        <w:tc>
          <w:tcPr>
            <w:tcW w:w="5667" w:type="dxa"/>
            <w:shd w:val="clear" w:color="auto" w:fill="ACB9CA" w:themeFill="text2" w:themeFillTint="66"/>
          </w:tcPr>
          <w:p w14:paraId="1F87B12D" w14:textId="77777777" w:rsidR="00F258B5" w:rsidRPr="00432296" w:rsidRDefault="00F258B5" w:rsidP="004763AB">
            <w:pPr>
              <w:rPr>
                <w:b/>
                <w:bCs/>
                <w:lang w:val="en-US"/>
              </w:rPr>
            </w:pPr>
            <w:r>
              <w:rPr>
                <w:b/>
                <w:bCs/>
                <w:lang w:val="en-US"/>
              </w:rPr>
              <w:t>Comments</w:t>
            </w:r>
          </w:p>
        </w:tc>
      </w:tr>
      <w:tr w:rsidR="00F258B5" w14:paraId="10EC78D8" w14:textId="77777777" w:rsidTr="004763AB">
        <w:tc>
          <w:tcPr>
            <w:tcW w:w="1926" w:type="dxa"/>
          </w:tcPr>
          <w:p w14:paraId="5505361F" w14:textId="78733CE8" w:rsidR="00F258B5" w:rsidRDefault="001D0A1D" w:rsidP="004763AB">
            <w:pPr>
              <w:rPr>
                <w:lang w:val="en-US"/>
              </w:rPr>
            </w:pPr>
            <w:ins w:id="383"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4034931" w14:textId="1D1BCA80" w:rsidR="001D0A1D" w:rsidRPr="001D0A1D" w:rsidRDefault="001D0A1D" w:rsidP="004763AB">
            <w:pPr>
              <w:rPr>
                <w:ins w:id="384" w:author="Windows User" w:date="2020-09-27T17:23:00Z"/>
                <w:rFonts w:ascii="SimSun" w:eastAsia="SimSun" w:hAnsi="SimSun"/>
                <w:lang w:val="en-US" w:eastAsia="zh-CN"/>
                <w:rPrChange w:id="385" w:author="Windows User" w:date="2020-09-28T10:37:00Z">
                  <w:rPr>
                    <w:ins w:id="386" w:author="Windows User" w:date="2020-09-27T17:23:00Z"/>
                    <w:lang w:val="en-US"/>
                  </w:rPr>
                </w:rPrChange>
              </w:rPr>
            </w:pPr>
            <w:ins w:id="387" w:author="Windows User" w:date="2020-09-28T10:37:00Z">
              <w:r>
                <w:rPr>
                  <w:rFonts w:ascii="SimSun" w:eastAsia="SimSun" w:hAnsi="SimSun"/>
                  <w:lang w:val="en-US" w:eastAsia="zh-CN"/>
                </w:rPr>
                <w:t>Option A</w:t>
              </w:r>
            </w:ins>
          </w:p>
          <w:p w14:paraId="43FA2651" w14:textId="72ACF8A1" w:rsidR="00BF0250" w:rsidRDefault="00BF0250" w:rsidP="004763AB">
            <w:pPr>
              <w:rPr>
                <w:lang w:val="en-US"/>
              </w:rPr>
            </w:pPr>
          </w:p>
        </w:tc>
        <w:tc>
          <w:tcPr>
            <w:tcW w:w="5667" w:type="dxa"/>
          </w:tcPr>
          <w:p w14:paraId="6E9CD035" w14:textId="67F2271E" w:rsidR="00F258B5" w:rsidRPr="001D0A1D" w:rsidRDefault="001D0A1D">
            <w:pPr>
              <w:jc w:val="both"/>
              <w:rPr>
                <w:rFonts w:eastAsia="SimSun"/>
                <w:lang w:val="en-US" w:eastAsia="zh-CN"/>
                <w:rPrChange w:id="388" w:author="Windows User" w:date="2020-09-28T10:36:00Z">
                  <w:rPr>
                    <w:lang w:val="en-US"/>
                  </w:rPr>
                </w:rPrChange>
              </w:rPr>
              <w:pPrChange w:id="389" w:author="Windows User" w:date="2020-09-28T10:36:00Z">
                <w:pPr/>
              </w:pPrChange>
            </w:pPr>
            <w:ins w:id="390"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391" w:author="Windows User" w:date="2020-09-28T10:37:00Z">
              <w:r>
                <w:rPr>
                  <w:rFonts w:eastAsia="SimSun"/>
                  <w:lang w:val="en-US" w:eastAsia="zh-CN"/>
                </w:rPr>
                <w:t>.</w:t>
              </w:r>
            </w:ins>
          </w:p>
        </w:tc>
      </w:tr>
      <w:tr w:rsidR="00F258B5" w14:paraId="005F52C9" w14:textId="77777777" w:rsidTr="004763AB">
        <w:tc>
          <w:tcPr>
            <w:tcW w:w="1926" w:type="dxa"/>
          </w:tcPr>
          <w:p w14:paraId="5AE4A60C" w14:textId="74622D34" w:rsidR="00F258B5" w:rsidRDefault="00C50E47" w:rsidP="004763AB">
            <w:pPr>
              <w:rPr>
                <w:lang w:val="en-US"/>
              </w:rPr>
            </w:pPr>
            <w:ins w:id="392" w:author="LenovoMM_User" w:date="2020-09-28T13:54:00Z">
              <w:r w:rsidRPr="00C50E47">
                <w:rPr>
                  <w:lang w:val="en-US"/>
                </w:rPr>
                <w:t>Lenovo</w:t>
              </w:r>
              <w:r>
                <w:rPr>
                  <w:lang w:val="en-US"/>
                </w:rPr>
                <w:t xml:space="preserve">, </w:t>
              </w:r>
              <w:proofErr w:type="spellStart"/>
              <w:r>
                <w:rPr>
                  <w:lang w:val="en-US"/>
                </w:rPr>
                <w:t>MotM</w:t>
              </w:r>
            </w:ins>
            <w:proofErr w:type="spellEnd"/>
          </w:p>
        </w:tc>
        <w:tc>
          <w:tcPr>
            <w:tcW w:w="2038" w:type="dxa"/>
          </w:tcPr>
          <w:p w14:paraId="10C30150" w14:textId="787B8CB8" w:rsidR="00F258B5" w:rsidRDefault="00C50E47" w:rsidP="004763AB">
            <w:pPr>
              <w:rPr>
                <w:lang w:val="en-US"/>
              </w:rPr>
            </w:pPr>
            <w:ins w:id="393" w:author="LenovoMM_User" w:date="2020-09-28T13:54:00Z">
              <w:r>
                <w:rPr>
                  <w:lang w:val="en-US"/>
                </w:rPr>
                <w:t>Option A</w:t>
              </w:r>
            </w:ins>
          </w:p>
        </w:tc>
        <w:tc>
          <w:tcPr>
            <w:tcW w:w="5667" w:type="dxa"/>
          </w:tcPr>
          <w:p w14:paraId="24162392" w14:textId="391CCC6F" w:rsidR="00F258B5" w:rsidRDefault="00C50E47" w:rsidP="004763AB">
            <w:pPr>
              <w:rPr>
                <w:lang w:val="en-US"/>
              </w:rPr>
            </w:pPr>
            <w:ins w:id="394" w:author="LenovoMM_User" w:date="2020-09-28T13:54:00Z">
              <w:r>
                <w:rPr>
                  <w:lang w:val="en-US"/>
                </w:rPr>
                <w:t>From the UE perspective it is better</w:t>
              </w:r>
            </w:ins>
            <w:ins w:id="395" w:author="LenovoMM_User" w:date="2020-09-28T13:55:00Z">
              <w:r>
                <w:rPr>
                  <w:lang w:val="en-US"/>
                </w:rPr>
                <w:t xml:space="preserve"> to assume that the support (or not support) for Paging cause is PLMN wide.</w:t>
              </w:r>
            </w:ins>
          </w:p>
        </w:tc>
      </w:tr>
    </w:tbl>
    <w:p w14:paraId="63F7AC14" w14:textId="77777777" w:rsidR="00F258B5" w:rsidRDefault="00F258B5" w:rsidP="00F258B5">
      <w:pPr>
        <w:rPr>
          <w:lang w:val="en-US"/>
        </w:rPr>
      </w:pPr>
    </w:p>
    <w:p w14:paraId="2F916AE9" w14:textId="77777777" w:rsidR="00F258B5" w:rsidRDefault="00F258B5" w:rsidP="00F258B5">
      <w:pPr>
        <w:rPr>
          <w:lang w:val="en-US"/>
        </w:rPr>
      </w:pPr>
      <w:r w:rsidRPr="00432296">
        <w:rPr>
          <w:highlight w:val="yellow"/>
          <w:lang w:val="en-US"/>
        </w:rPr>
        <w:t>Summary: TBD</w:t>
      </w:r>
    </w:p>
    <w:p w14:paraId="78BF473B" w14:textId="77777777" w:rsidR="00F258B5" w:rsidRDefault="00F258B5" w:rsidP="00F258B5">
      <w:pPr>
        <w:rPr>
          <w:lang w:val="pl-PL"/>
        </w:rPr>
      </w:pPr>
    </w:p>
    <w:p w14:paraId="132923E0" w14:textId="40F89182" w:rsidR="00405CA3" w:rsidRDefault="00405CA3" w:rsidP="00405CA3">
      <w:pPr>
        <w:pStyle w:val="Heading2"/>
        <w:rPr>
          <w:rFonts w:eastAsia="Times New Roman"/>
          <w:lang w:eastAsia="ja-JP"/>
        </w:rPr>
      </w:pPr>
      <w:r>
        <w:rPr>
          <w:lang w:val="en-US"/>
        </w:rPr>
        <w:t>2.2 RAN2 WI use cases (objectives) priority</w:t>
      </w:r>
    </w:p>
    <w:p w14:paraId="2C51F8A1" w14:textId="71265156" w:rsidR="00405CA3" w:rsidRPr="00F75246" w:rsidRDefault="00405CA3" w:rsidP="00F75246">
      <w:pPr>
        <w:jc w:val="both"/>
        <w:rPr>
          <w:rFonts w:eastAsia="楷体"/>
          <w:lang w:val="en-US"/>
        </w:rPr>
      </w:pPr>
      <w:r w:rsidRPr="00F75246">
        <w:rPr>
          <w:rFonts w:eastAsia="楷体"/>
        </w:rPr>
        <w:t>As described in the WID</w:t>
      </w:r>
      <w:r w:rsidR="00D531F6" w:rsidRPr="00527905">
        <w:rPr>
          <w:rFonts w:eastAsia="楷体"/>
        </w:rPr>
        <w:t xml:space="preserve"> </w:t>
      </w:r>
      <w:r w:rsidRPr="00F75246">
        <w:rPr>
          <w:rFonts w:eastAsia="楷体"/>
        </w:rPr>
        <w:t>[</w:t>
      </w:r>
      <w:r w:rsidR="0099516C" w:rsidRPr="00F75246">
        <w:rPr>
          <w:rFonts w:eastAsia="楷体"/>
        </w:rPr>
        <w:t>32</w:t>
      </w:r>
      <w:r w:rsidRPr="00F75246">
        <w:rPr>
          <w:rFonts w:eastAsia="楷体"/>
        </w:rPr>
        <w:t xml:space="preserve">], RAN2 WI has three main objectives. Different use cases of each WI objective may be addressed with </w:t>
      </w:r>
      <w:r w:rsidR="0083060E">
        <w:rPr>
          <w:rFonts w:eastAsia="楷体"/>
        </w:rPr>
        <w:t xml:space="preserve">a </w:t>
      </w:r>
      <w:r w:rsidRPr="00F75246">
        <w:rPr>
          <w:rFonts w:eastAsia="楷体"/>
        </w:rPr>
        <w:t>different priority. And the urgency and priority among different WI objectives may also not be the same. Thus, we would like to invite companies to, first, express their view on the priority of different objectives and corresponding use cases, where relevant.</w:t>
      </w:r>
    </w:p>
    <w:p w14:paraId="46B6CEE8" w14:textId="6A59AB2B" w:rsidR="00AF5CD1" w:rsidRDefault="00AF5CD1" w:rsidP="00F75246">
      <w:pPr>
        <w:jc w:val="both"/>
        <w:rPr>
          <w:rFonts w:eastAsia="楷体"/>
        </w:rPr>
      </w:pPr>
      <w:r w:rsidRPr="00F75246">
        <w:rPr>
          <w:rFonts w:eastAsia="楷体"/>
        </w:rPr>
        <w:lastRenderedPageBreak/>
        <w:t xml:space="preserve">For the WI </w:t>
      </w:r>
      <w:r>
        <w:rPr>
          <w:rFonts w:eastAsia="楷体"/>
        </w:rPr>
        <w:t>third</w:t>
      </w:r>
      <w:r w:rsidRPr="00F75246">
        <w:rPr>
          <w:rFonts w:eastAsia="楷体"/>
        </w:rPr>
        <w:t xml:space="preserve"> objective</w:t>
      </w:r>
      <w:r>
        <w:rPr>
          <w:rFonts w:eastAsia="楷体"/>
        </w:rPr>
        <w:t xml:space="preserve"> (paging cause) issue, RAN2 can wait SA2 progress.</w:t>
      </w:r>
    </w:p>
    <w:p w14:paraId="5FBC116D" w14:textId="36892756" w:rsidR="00405CA3" w:rsidRPr="00F75246" w:rsidRDefault="00405CA3" w:rsidP="00F75246">
      <w:pPr>
        <w:jc w:val="both"/>
        <w:rPr>
          <w:rFonts w:eastAsia="楷体"/>
        </w:rPr>
      </w:pPr>
      <w:r w:rsidRPr="00F75246">
        <w:rPr>
          <w:rFonts w:eastAsia="楷体"/>
        </w:rPr>
        <w:t xml:space="preserve">For the WI first objective (paging collision) issue, as described in WID so far, there is only one scenario, thus the </w:t>
      </w:r>
      <w:r w:rsidR="00E10CD4">
        <w:rPr>
          <w:rFonts w:eastAsia="楷体"/>
        </w:rPr>
        <w:t>r</w:t>
      </w:r>
      <w:r w:rsidRPr="00F75246">
        <w:rPr>
          <w:rFonts w:eastAsia="楷体"/>
        </w:rPr>
        <w:t>apporteur thinks RAN2 can directly decide on its necessity and priority</w:t>
      </w:r>
      <w:r w:rsidR="00A40BD2">
        <w:rPr>
          <w:rFonts w:eastAsia="楷体"/>
        </w:rPr>
        <w:t xml:space="preserve"> </w:t>
      </w:r>
      <w:r w:rsidRPr="00F75246">
        <w:rPr>
          <w:rFonts w:eastAsia="楷体"/>
        </w:rPr>
        <w:t>in this WI.</w:t>
      </w:r>
    </w:p>
    <w:p w14:paraId="4CF573BD" w14:textId="28D6DF73" w:rsidR="00405CA3" w:rsidRPr="00F75246" w:rsidRDefault="00405CA3" w:rsidP="00405CA3">
      <w:pPr>
        <w:rPr>
          <w:rFonts w:eastAsia="楷体"/>
          <w:b/>
        </w:rPr>
      </w:pPr>
      <w:r w:rsidRPr="00F75246">
        <w:rPr>
          <w:rFonts w:eastAsia="楷体"/>
          <w:b/>
        </w:rPr>
        <w:t xml:space="preserve">Question </w:t>
      </w:r>
      <w:r w:rsidR="00126923">
        <w:rPr>
          <w:rFonts w:eastAsia="楷体"/>
          <w:b/>
        </w:rPr>
        <w:t>17</w:t>
      </w:r>
      <w:r w:rsidRPr="00F75246">
        <w:rPr>
          <w:rFonts w:eastAsia="楷体"/>
          <w:b/>
        </w:rPr>
        <w:t>: With what priority (</w:t>
      </w:r>
      <w:r w:rsidR="00E368CF" w:rsidRPr="00F75246">
        <w:rPr>
          <w:b/>
        </w:rPr>
        <w:t>Low L, Medium M, High H</w:t>
      </w:r>
      <w:r w:rsidRPr="00F75246">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003B79E6" w14:textId="77777777" w:rsidTr="005D7A82">
        <w:tc>
          <w:tcPr>
            <w:tcW w:w="1926" w:type="dxa"/>
            <w:shd w:val="clear" w:color="auto" w:fill="ACB9CA" w:themeFill="text2" w:themeFillTint="66"/>
          </w:tcPr>
          <w:p w14:paraId="7F65FE23" w14:textId="77777777" w:rsidR="00405CA3" w:rsidRPr="00527905" w:rsidRDefault="00405CA3" w:rsidP="005D7A82">
            <w:pPr>
              <w:rPr>
                <w:lang w:val="en-US"/>
              </w:rPr>
            </w:pPr>
            <w:r w:rsidRPr="00527905">
              <w:rPr>
                <w:b/>
                <w:bCs/>
                <w:lang w:val="en-US"/>
              </w:rPr>
              <w:t>Company</w:t>
            </w:r>
          </w:p>
        </w:tc>
        <w:tc>
          <w:tcPr>
            <w:tcW w:w="2038" w:type="dxa"/>
            <w:shd w:val="clear" w:color="auto" w:fill="ACB9CA" w:themeFill="text2" w:themeFillTint="66"/>
          </w:tcPr>
          <w:p w14:paraId="06D374D0" w14:textId="77777777" w:rsidR="00405CA3" w:rsidRPr="00527905" w:rsidRDefault="00405CA3" w:rsidP="005D7A82">
            <w:pPr>
              <w:rPr>
                <w:b/>
                <w:bCs/>
                <w:lang w:val="en-US"/>
              </w:rPr>
            </w:pPr>
            <w:r w:rsidRPr="00527905">
              <w:rPr>
                <w:b/>
                <w:bCs/>
                <w:lang w:val="en-US"/>
              </w:rPr>
              <w:t>L/M/H</w:t>
            </w:r>
          </w:p>
        </w:tc>
        <w:tc>
          <w:tcPr>
            <w:tcW w:w="5667" w:type="dxa"/>
            <w:shd w:val="clear" w:color="auto" w:fill="ACB9CA" w:themeFill="text2" w:themeFillTint="66"/>
          </w:tcPr>
          <w:p w14:paraId="7934F8D8" w14:textId="77777777" w:rsidR="00405CA3" w:rsidRPr="00527905" w:rsidRDefault="00405CA3" w:rsidP="005D7A82">
            <w:pPr>
              <w:rPr>
                <w:b/>
                <w:bCs/>
                <w:lang w:val="en-US"/>
              </w:rPr>
            </w:pPr>
            <w:r w:rsidRPr="00527905">
              <w:rPr>
                <w:b/>
                <w:bCs/>
                <w:lang w:val="en-US"/>
              </w:rPr>
              <w:t>Comments</w:t>
            </w:r>
          </w:p>
        </w:tc>
      </w:tr>
      <w:tr w:rsidR="00405CA3" w:rsidRPr="00ED0C4E" w14:paraId="2EE38F9F" w14:textId="77777777" w:rsidTr="005D7A82">
        <w:tc>
          <w:tcPr>
            <w:tcW w:w="1926" w:type="dxa"/>
          </w:tcPr>
          <w:p w14:paraId="04C010C0" w14:textId="13CFA55B" w:rsidR="00405CA3" w:rsidRPr="00ED0C4E" w:rsidRDefault="001D0A1D" w:rsidP="005D7A82">
            <w:pPr>
              <w:rPr>
                <w:lang w:val="en-US"/>
              </w:rPr>
            </w:pPr>
            <w:ins w:id="396"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74F3EF6" w14:textId="52F6DCF1" w:rsidR="00405CA3" w:rsidRPr="001D0A1D" w:rsidRDefault="001D0A1D" w:rsidP="005D7A82">
            <w:pPr>
              <w:rPr>
                <w:rFonts w:eastAsia="SimSun"/>
                <w:lang w:val="en-US" w:eastAsia="zh-CN"/>
                <w:rPrChange w:id="397" w:author="Windows User" w:date="2020-09-28T10:37:00Z">
                  <w:rPr>
                    <w:lang w:val="en-US"/>
                  </w:rPr>
                </w:rPrChange>
              </w:rPr>
            </w:pPr>
            <w:ins w:id="398" w:author="Windows User" w:date="2020-09-28T10:37:00Z">
              <w:r>
                <w:rPr>
                  <w:rFonts w:eastAsia="SimSun" w:hint="eastAsia"/>
                  <w:lang w:val="en-US" w:eastAsia="zh-CN"/>
                </w:rPr>
                <w:t>M</w:t>
              </w:r>
            </w:ins>
          </w:p>
        </w:tc>
        <w:tc>
          <w:tcPr>
            <w:tcW w:w="5667" w:type="dxa"/>
          </w:tcPr>
          <w:p w14:paraId="2B867410" w14:textId="75CC939A" w:rsidR="00405CA3" w:rsidRDefault="001D0A1D" w:rsidP="001D0A1D">
            <w:pPr>
              <w:pStyle w:val="ListParagraph"/>
              <w:numPr>
                <w:ilvl w:val="0"/>
                <w:numId w:val="52"/>
              </w:numPr>
              <w:rPr>
                <w:ins w:id="399" w:author="Windows User" w:date="2020-09-28T10:39:00Z"/>
                <w:rFonts w:eastAsia="SimSun"/>
                <w:lang w:val="en-US" w:eastAsia="zh-CN"/>
              </w:rPr>
            </w:pPr>
            <w:ins w:id="400" w:author="Windows User" w:date="2020-09-28T10:37:00Z">
              <w:r w:rsidRPr="001D0A1D">
                <w:rPr>
                  <w:rFonts w:eastAsia="SimSun"/>
                  <w:lang w:val="en-US" w:eastAsia="zh-CN"/>
                  <w:rPrChange w:id="401" w:author="Windows User" w:date="2020-09-28T10:39:00Z">
                    <w:rPr>
                      <w:lang w:eastAsia="zh-CN"/>
                    </w:rPr>
                  </w:rPrChange>
                </w:rPr>
                <w:t xml:space="preserve">We think </w:t>
              </w:r>
            </w:ins>
            <w:ins w:id="402" w:author="Windows User" w:date="2020-09-28T10:38:00Z">
              <w:r w:rsidRPr="001D0A1D">
                <w:rPr>
                  <w:rFonts w:eastAsia="SimSun"/>
                  <w:lang w:val="en-US" w:eastAsia="zh-CN"/>
                  <w:rPrChange w:id="403" w:author="Windows User" w:date="2020-09-28T10:39:00Z">
                    <w:rPr>
                      <w:lang w:eastAsia="zh-CN"/>
                    </w:rPr>
                  </w:rPrChange>
                </w:rPr>
                <w:t>some solutions without spec impact can be considered for paging collision issue.</w:t>
              </w:r>
            </w:ins>
          </w:p>
          <w:p w14:paraId="44478377" w14:textId="506A2EDE" w:rsidR="001D0A1D" w:rsidRPr="001D0A1D" w:rsidRDefault="001D0A1D">
            <w:pPr>
              <w:pStyle w:val="ListParagraph"/>
              <w:numPr>
                <w:ilvl w:val="0"/>
                <w:numId w:val="52"/>
              </w:numPr>
              <w:rPr>
                <w:ins w:id="404" w:author="Windows User" w:date="2020-09-28T10:38:00Z"/>
                <w:rFonts w:eastAsia="SimSun"/>
                <w:lang w:val="en-US" w:eastAsia="zh-CN"/>
                <w:rPrChange w:id="405" w:author="Windows User" w:date="2020-09-28T10:39:00Z">
                  <w:rPr>
                    <w:ins w:id="406" w:author="Windows User" w:date="2020-09-28T10:38:00Z"/>
                    <w:lang w:eastAsia="zh-CN"/>
                  </w:rPr>
                </w:rPrChange>
              </w:rPr>
              <w:pPrChange w:id="407" w:author="Windows User" w:date="2020-09-28T10:39:00Z">
                <w:pPr/>
              </w:pPrChange>
            </w:pPr>
            <w:ins w:id="408" w:author="Windows User" w:date="2020-09-28T10:39:00Z">
              <w:r>
                <w:rPr>
                  <w:rFonts w:eastAsia="SimSun"/>
                  <w:lang w:val="en-US" w:eastAsia="zh-CN"/>
                </w:rPr>
                <w:t>We also think the paging collision is a low possibility issue.</w:t>
              </w:r>
            </w:ins>
          </w:p>
          <w:p w14:paraId="162F47D6" w14:textId="18DE844E" w:rsidR="001D0A1D" w:rsidRPr="001D0A1D" w:rsidRDefault="001D0A1D" w:rsidP="005D7A82">
            <w:pPr>
              <w:rPr>
                <w:rFonts w:eastAsia="SimSun"/>
                <w:lang w:val="en-US" w:eastAsia="zh-CN"/>
                <w:rPrChange w:id="409" w:author="Windows User" w:date="2020-09-28T10:37:00Z">
                  <w:rPr>
                    <w:lang w:val="en-US"/>
                  </w:rPr>
                </w:rPrChange>
              </w:rPr>
            </w:pPr>
          </w:p>
        </w:tc>
      </w:tr>
      <w:tr w:rsidR="00405CA3" w:rsidRPr="00ED0C4E" w14:paraId="251FB956" w14:textId="77777777" w:rsidTr="005D7A82">
        <w:tc>
          <w:tcPr>
            <w:tcW w:w="1926" w:type="dxa"/>
          </w:tcPr>
          <w:p w14:paraId="6B09870C" w14:textId="2123C5DD" w:rsidR="00405CA3" w:rsidRPr="00ED0C4E" w:rsidRDefault="00C50E47" w:rsidP="005D7A82">
            <w:pPr>
              <w:rPr>
                <w:lang w:val="en-US"/>
              </w:rPr>
            </w:pPr>
            <w:ins w:id="410" w:author="LenovoMM_User" w:date="2020-09-28T13:56:00Z">
              <w:r w:rsidRPr="00C50E47">
                <w:rPr>
                  <w:lang w:val="en-US"/>
                </w:rPr>
                <w:t>Lenovo</w:t>
              </w:r>
              <w:r>
                <w:rPr>
                  <w:lang w:val="en-US"/>
                </w:rPr>
                <w:t xml:space="preserve">, </w:t>
              </w:r>
              <w:proofErr w:type="spellStart"/>
              <w:r>
                <w:rPr>
                  <w:lang w:val="en-US"/>
                </w:rPr>
                <w:t>MotM</w:t>
              </w:r>
            </w:ins>
            <w:proofErr w:type="spellEnd"/>
          </w:p>
        </w:tc>
        <w:tc>
          <w:tcPr>
            <w:tcW w:w="2038" w:type="dxa"/>
          </w:tcPr>
          <w:p w14:paraId="678ED1B7" w14:textId="746A780A" w:rsidR="00405CA3" w:rsidRPr="00ED0C4E" w:rsidRDefault="00C50E47" w:rsidP="005D7A82">
            <w:pPr>
              <w:rPr>
                <w:lang w:val="en-US"/>
              </w:rPr>
            </w:pPr>
            <w:ins w:id="411" w:author="LenovoMM_User" w:date="2020-09-28T13:57:00Z">
              <w:r>
                <w:rPr>
                  <w:lang w:val="en-US"/>
                </w:rPr>
                <w:t>M</w:t>
              </w:r>
            </w:ins>
          </w:p>
        </w:tc>
        <w:tc>
          <w:tcPr>
            <w:tcW w:w="5667" w:type="dxa"/>
          </w:tcPr>
          <w:p w14:paraId="6D104B25" w14:textId="053D4199" w:rsidR="00405CA3" w:rsidRPr="00ED0C4E" w:rsidRDefault="00C50E47" w:rsidP="005D7A82">
            <w:pPr>
              <w:rPr>
                <w:lang w:val="en-US"/>
              </w:rPr>
            </w:pPr>
            <w:ins w:id="412" w:author="LenovoMM_User" w:date="2020-09-28T13:57:00Z">
              <w:r>
                <w:rPr>
                  <w:lang w:val="en-US"/>
                </w:rPr>
                <w:t xml:space="preserve">It is low probability issue </w:t>
              </w:r>
            </w:ins>
            <w:ins w:id="413" w:author="LenovoMM_User" w:date="2020-09-28T13:58:00Z">
              <w:r>
                <w:rPr>
                  <w:lang w:val="en-US"/>
                </w:rPr>
                <w:t>but needs standardized solution.</w:t>
              </w:r>
            </w:ins>
          </w:p>
        </w:tc>
      </w:tr>
      <w:tr w:rsidR="00DB6381" w:rsidRPr="00ED0C4E" w14:paraId="5DEF98CE" w14:textId="77777777" w:rsidTr="005D7A82">
        <w:trPr>
          <w:ins w:id="414" w:author="Soghomonian, Manook, Vodafone Group" w:date="2020-09-30T11:56:00Z"/>
        </w:trPr>
        <w:tc>
          <w:tcPr>
            <w:tcW w:w="1926" w:type="dxa"/>
          </w:tcPr>
          <w:p w14:paraId="4EC30650" w14:textId="0717A389" w:rsidR="00DB6381" w:rsidRPr="00C50E47" w:rsidRDefault="00DB6381" w:rsidP="005D7A82">
            <w:pPr>
              <w:rPr>
                <w:ins w:id="415" w:author="Soghomonian, Manook, Vodafone Group" w:date="2020-09-30T11:56:00Z"/>
                <w:lang w:val="en-US"/>
              </w:rPr>
            </w:pPr>
            <w:ins w:id="416" w:author="Soghomonian, Manook, Vodafone Group" w:date="2020-09-30T11:56:00Z">
              <w:r>
                <w:rPr>
                  <w:lang w:val="en-US"/>
                </w:rPr>
                <w:t>Vodafone</w:t>
              </w:r>
            </w:ins>
          </w:p>
        </w:tc>
        <w:tc>
          <w:tcPr>
            <w:tcW w:w="2038" w:type="dxa"/>
          </w:tcPr>
          <w:p w14:paraId="2AD60534" w14:textId="30E968CE" w:rsidR="00DB6381" w:rsidRDefault="00DB6381" w:rsidP="005D7A82">
            <w:pPr>
              <w:rPr>
                <w:ins w:id="417" w:author="Soghomonian, Manook, Vodafone Group" w:date="2020-09-30T11:56:00Z"/>
                <w:lang w:val="en-US"/>
              </w:rPr>
            </w:pPr>
            <w:ins w:id="418" w:author="Soghomonian, Manook, Vodafone Group" w:date="2020-09-30T11:56:00Z">
              <w:r>
                <w:rPr>
                  <w:lang w:val="en-US"/>
                </w:rPr>
                <w:t>H</w:t>
              </w:r>
            </w:ins>
          </w:p>
        </w:tc>
        <w:tc>
          <w:tcPr>
            <w:tcW w:w="5667" w:type="dxa"/>
          </w:tcPr>
          <w:p w14:paraId="4D33B11C" w14:textId="77777777" w:rsidR="00DB6381" w:rsidRDefault="00DB6381" w:rsidP="005D7A82">
            <w:pPr>
              <w:rPr>
                <w:ins w:id="419" w:author="Soghomonian, Manook, Vodafone Group" w:date="2020-09-30T11:57:00Z"/>
                <w:lang w:val="en-US"/>
              </w:rPr>
            </w:pPr>
            <w:ins w:id="420" w:author="Soghomonian, Manook, Vodafone Group" w:date="2020-09-30T11:56:00Z">
              <w:r>
                <w:rPr>
                  <w:lang w:val="en-US"/>
                </w:rPr>
                <w:t xml:space="preserve">as number of dual </w:t>
              </w:r>
              <w:proofErr w:type="gramStart"/>
              <w:r>
                <w:rPr>
                  <w:lang w:val="en-US"/>
                </w:rPr>
                <w:t>sim</w:t>
              </w:r>
              <w:proofErr w:type="gramEnd"/>
              <w:r>
                <w:rPr>
                  <w:lang w:val="en-US"/>
                </w:rPr>
                <w:t xml:space="preserve"> </w:t>
              </w:r>
              <w:proofErr w:type="spellStart"/>
              <w:r>
                <w:rPr>
                  <w:lang w:val="en-US"/>
                </w:rPr>
                <w:t>decices</w:t>
              </w:r>
              <w:proofErr w:type="spellEnd"/>
              <w:r>
                <w:rPr>
                  <w:lang w:val="en-US"/>
                </w:rPr>
                <w:t xml:space="preserve"> </w:t>
              </w:r>
            </w:ins>
            <w:ins w:id="421" w:author="Soghomonian, Manook, Vodafone Group" w:date="2020-09-30T11:57:00Z">
              <w:r>
                <w:rPr>
                  <w:lang w:val="en-US"/>
                </w:rPr>
                <w:t>are increasing and the user and the network is faced with ‘real’ collision regularly, we would urge to tackle this issue as the primary focus of this work.</w:t>
              </w:r>
            </w:ins>
          </w:p>
          <w:p w14:paraId="6F926312" w14:textId="45F8AC2B" w:rsidR="00DB6381" w:rsidRDefault="00DB6381" w:rsidP="005D7A82">
            <w:pPr>
              <w:rPr>
                <w:ins w:id="422" w:author="Soghomonian, Manook, Vodafone Group" w:date="2020-09-30T11:56:00Z"/>
                <w:lang w:val="en-US"/>
              </w:rPr>
            </w:pPr>
            <w:ins w:id="423" w:author="Soghomonian, Manook, Vodafone Group" w:date="2020-09-30T11:57:00Z">
              <w:r>
                <w:rPr>
                  <w:lang w:val="en-US"/>
                </w:rPr>
                <w:t xml:space="preserve">Only </w:t>
              </w:r>
            </w:ins>
            <w:proofErr w:type="gramStart"/>
            <w:ins w:id="424" w:author="Soghomonian, Manook, Vodafone Group" w:date="2020-09-30T11:58:00Z">
              <w:r>
                <w:rPr>
                  <w:lang w:val="en-US"/>
                </w:rPr>
                <w:t xml:space="preserve">one </w:t>
              </w:r>
            </w:ins>
            <w:ins w:id="425" w:author="Soghomonian, Manook, Vodafone Group" w:date="2020-09-30T11:57:00Z">
              <w:r>
                <w:rPr>
                  <w:lang w:val="en-US"/>
                </w:rPr>
                <w:t xml:space="preserve"> scenario</w:t>
              </w:r>
              <w:proofErr w:type="gramEnd"/>
              <w:r>
                <w:rPr>
                  <w:lang w:val="en-US"/>
                </w:rPr>
                <w:t xml:space="preserve"> has been mentioned but this </w:t>
              </w:r>
            </w:ins>
            <w:ins w:id="426" w:author="Soghomonian, Manook, Vodafone Group" w:date="2020-09-30T11:58:00Z">
              <w:r>
                <w:rPr>
                  <w:lang w:val="en-US"/>
                </w:rPr>
                <w:t xml:space="preserve">alone has a huge impact on the network and we should not make light of this problem just because there is only one scenario ! </w:t>
              </w:r>
            </w:ins>
          </w:p>
        </w:tc>
      </w:tr>
    </w:tbl>
    <w:p w14:paraId="4D15EB7D" w14:textId="77777777" w:rsidR="00405CA3" w:rsidRPr="00ED0C4E" w:rsidRDefault="00405CA3" w:rsidP="00405CA3">
      <w:pPr>
        <w:jc w:val="both"/>
        <w:rPr>
          <w:lang w:val="en-US"/>
        </w:rPr>
      </w:pPr>
    </w:p>
    <w:p w14:paraId="5CF7ECAE" w14:textId="77777777" w:rsidR="00405CA3" w:rsidRPr="00ED0C4E" w:rsidRDefault="00405CA3" w:rsidP="00405CA3">
      <w:pPr>
        <w:rPr>
          <w:lang w:val="en-US"/>
        </w:rPr>
      </w:pPr>
      <w:r w:rsidRPr="00ED0C4E">
        <w:rPr>
          <w:highlight w:val="yellow"/>
          <w:lang w:val="en-US"/>
        </w:rPr>
        <w:t>Summary: TBD</w:t>
      </w:r>
    </w:p>
    <w:p w14:paraId="5DCECC2A" w14:textId="77777777" w:rsidR="00405CA3" w:rsidRPr="00F75246" w:rsidRDefault="00405CA3" w:rsidP="00405CA3">
      <w:pPr>
        <w:rPr>
          <w:rFonts w:eastAsiaTheme="minorEastAsia"/>
          <w:lang w:eastAsia="ja-JP"/>
        </w:rPr>
      </w:pPr>
    </w:p>
    <w:p w14:paraId="3A1B61E1" w14:textId="77777777" w:rsidR="00DB1737" w:rsidRDefault="00405CA3" w:rsidP="00405CA3">
      <w:pPr>
        <w:jc w:val="both"/>
        <w:rPr>
          <w:rFonts w:eastAsia="Times New Roman"/>
          <w:color w:val="000000"/>
        </w:rPr>
      </w:pPr>
      <w:r w:rsidRPr="00527905">
        <w:rPr>
          <w:lang w:val="en-US"/>
        </w:rPr>
        <w:t xml:space="preserve">For </w:t>
      </w:r>
      <w:r w:rsidR="00005E76">
        <w:rPr>
          <w:lang w:val="en-US"/>
        </w:rPr>
        <w:t xml:space="preserve">the </w:t>
      </w:r>
      <w:r w:rsidRPr="00527905">
        <w:rPr>
          <w:lang w:val="en-US"/>
        </w:rPr>
        <w:t xml:space="preserve">WI second objective, SA2 has discussed switching scenarios from Network A and also sent </w:t>
      </w:r>
      <w:proofErr w:type="gramStart"/>
      <w:r w:rsidR="00C75E45">
        <w:rPr>
          <w:lang w:val="en-US"/>
        </w:rPr>
        <w:t>an</w:t>
      </w:r>
      <w:proofErr w:type="gramEnd"/>
      <w:r w:rsidR="00C75E45">
        <w:rPr>
          <w:lang w:val="en-US"/>
        </w:rPr>
        <w:t xml:space="preserve"> </w:t>
      </w:r>
      <w:r w:rsidRPr="00527905">
        <w:rPr>
          <w:lang w:val="en-US"/>
        </w:rPr>
        <w:t xml:space="preserve">LS to RAN2 [1]. UE may switch from </w:t>
      </w:r>
      <w:r w:rsidR="003C795E">
        <w:rPr>
          <w:lang w:val="en-US"/>
        </w:rPr>
        <w:t>n</w:t>
      </w:r>
      <w:r w:rsidRPr="00527905">
        <w:rPr>
          <w:lang w:val="en-US"/>
        </w:rPr>
        <w:t xml:space="preserve">etwork A for some activities on network B such as </w:t>
      </w:r>
      <w:r w:rsidRPr="00527905">
        <w:rPr>
          <w:rFonts w:eastAsia="Times New Roman"/>
          <w:color w:val="000000"/>
        </w:rPr>
        <w:t xml:space="preserve">paging reception, measurements performing in network B. </w:t>
      </w:r>
    </w:p>
    <w:p w14:paraId="54937EAE" w14:textId="5395EFBF" w:rsidR="00405CA3" w:rsidRPr="00527905" w:rsidRDefault="00405CA3" w:rsidP="00405CA3">
      <w:pPr>
        <w:jc w:val="both"/>
        <w:rPr>
          <w:lang w:val="en-US"/>
        </w:rPr>
      </w:pPr>
      <w:r w:rsidRPr="00527905">
        <w:rPr>
          <w:lang w:val="en-US"/>
        </w:rPr>
        <w:t xml:space="preserve">UE switching from </w:t>
      </w:r>
      <w:r w:rsidR="00825DBE">
        <w:rPr>
          <w:lang w:val="en-US"/>
        </w:rPr>
        <w:t>n</w:t>
      </w:r>
      <w:r w:rsidRPr="00527905">
        <w:rPr>
          <w:lang w:val="en-US"/>
        </w:rPr>
        <w:t>etwork A scenarios can be classified as follows:</w:t>
      </w:r>
    </w:p>
    <w:p w14:paraId="396FAEB4" w14:textId="77777777" w:rsidR="00405CA3" w:rsidRPr="007C5665" w:rsidRDefault="00405CA3" w:rsidP="00405CA3">
      <w:pPr>
        <w:pStyle w:val="BodyText"/>
        <w:numPr>
          <w:ilvl w:val="0"/>
          <w:numId w:val="37"/>
        </w:numPr>
        <w:spacing w:after="120" w:line="240" w:lineRule="auto"/>
        <w:jc w:val="both"/>
        <w:rPr>
          <w:rFonts w:ascii="Times New Roman" w:eastAsia="Batang" w:hAnsi="Times New Roman" w:cs="Times New Roman"/>
          <w:sz w:val="20"/>
          <w:szCs w:val="20"/>
          <w:lang w:val="en-US" w:eastAsia="en-US"/>
        </w:rPr>
      </w:pPr>
      <w:r w:rsidRPr="007C5665">
        <w:rPr>
          <w:rFonts w:ascii="Times New Roman" w:eastAsia="Batang" w:hAnsi="Times New Roman" w:cs="Times New Roman"/>
          <w:sz w:val="20"/>
          <w:szCs w:val="20"/>
          <w:lang w:val="en-US" w:eastAsia="en-US"/>
        </w:rPr>
        <w:t>Single-Rx or Dual-Rx/Single-Tx:</w:t>
      </w:r>
    </w:p>
    <w:p w14:paraId="0C8E12E6" w14:textId="77777777" w:rsidR="00405CA3" w:rsidRPr="00ED0C4E" w:rsidRDefault="00405CA3" w:rsidP="00405CA3">
      <w:pPr>
        <w:pStyle w:val="BodyText"/>
        <w:numPr>
          <w:ilvl w:val="1"/>
          <w:numId w:val="37"/>
        </w:numPr>
        <w:spacing w:after="120" w:line="240" w:lineRule="auto"/>
        <w:jc w:val="both"/>
        <w:rPr>
          <w:rFonts w:ascii="Times New Roman" w:eastAsia="Batang" w:hAnsi="Times New Roman" w:cs="Times New Roman"/>
          <w:sz w:val="20"/>
          <w:szCs w:val="20"/>
          <w:lang w:val="en-US" w:eastAsia="en-US"/>
        </w:rPr>
      </w:pPr>
      <w:r w:rsidRPr="00ED0C4E">
        <w:rPr>
          <w:rFonts w:ascii="Times New Roman" w:eastAsia="Batang" w:hAnsi="Times New Roman" w:cs="Times New Roman"/>
          <w:b/>
          <w:sz w:val="20"/>
          <w:szCs w:val="20"/>
          <w:lang w:val="en-US" w:eastAsia="en-US"/>
        </w:rPr>
        <w:t>Scenario 1</w:t>
      </w:r>
      <w:r w:rsidRPr="00ED0C4E">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4177BD6C" w14:textId="77777777" w:rsidR="00405CA3" w:rsidRPr="00F75246" w:rsidRDefault="00405CA3" w:rsidP="00405CA3">
      <w:pPr>
        <w:pStyle w:val="BodyText"/>
        <w:numPr>
          <w:ilvl w:val="1"/>
          <w:numId w:val="37"/>
        </w:numPr>
        <w:spacing w:after="120" w:line="240" w:lineRule="auto"/>
        <w:jc w:val="both"/>
        <w:rPr>
          <w:rFonts w:ascii="Times New Roman" w:hAnsi="Times New Roman" w:cs="Times New Roman"/>
          <w:sz w:val="20"/>
          <w:szCs w:val="20"/>
          <w:lang w:val="en-US"/>
        </w:rPr>
      </w:pPr>
      <w:r w:rsidRPr="00ED0C4E">
        <w:rPr>
          <w:rFonts w:ascii="Times New Roman" w:eastAsia="Batang" w:hAnsi="Times New Roman" w:cs="Times New Roman"/>
          <w:b/>
          <w:sz w:val="20"/>
          <w:szCs w:val="20"/>
          <w:lang w:val="en-US" w:eastAsia="en-US"/>
        </w:rPr>
        <w:t>Scenario 2</w:t>
      </w:r>
      <w:r w:rsidRPr="00ED0C4E">
        <w:rPr>
          <w:rFonts w:ascii="Times New Roman" w:eastAsia="Batang" w:hAnsi="Times New Roman" w:cs="Times New Roman"/>
          <w:sz w:val="20"/>
          <w:szCs w:val="20"/>
          <w:lang w:val="en-US" w:eastAsia="en-US"/>
        </w:rPr>
        <w:t>:  Long-time switching, such as VoLTE/</w:t>
      </w:r>
      <w:proofErr w:type="spellStart"/>
      <w:r w:rsidRPr="00ED0C4E">
        <w:rPr>
          <w:rFonts w:ascii="Times New Roman" w:eastAsia="Batang" w:hAnsi="Times New Roman" w:cs="Times New Roman"/>
          <w:sz w:val="20"/>
          <w:szCs w:val="20"/>
          <w:lang w:val="en-US" w:eastAsia="en-US"/>
        </w:rPr>
        <w:t>VoNR</w:t>
      </w:r>
      <w:proofErr w:type="spellEnd"/>
      <w:r w:rsidRPr="00ED0C4E">
        <w:rPr>
          <w:rFonts w:ascii="Times New Roman" w:eastAsia="Batang" w:hAnsi="Times New Roman" w:cs="Times New Roman"/>
          <w:sz w:val="20"/>
          <w:szCs w:val="20"/>
          <w:lang w:val="en-US" w:eastAsia="en-US"/>
        </w:rPr>
        <w:t xml:space="preserve"> voice call [3, 5, 6, 9, 13, 15, 16, 19, 20, 21, 26, 28]</w:t>
      </w:r>
    </w:p>
    <w:p w14:paraId="29AAB718" w14:textId="77777777" w:rsidR="00405CA3" w:rsidRPr="00F75246" w:rsidRDefault="00405CA3" w:rsidP="00405CA3">
      <w:pPr>
        <w:pStyle w:val="BodyText"/>
        <w:numPr>
          <w:ilvl w:val="0"/>
          <w:numId w:val="37"/>
        </w:numPr>
        <w:spacing w:after="120" w:line="240" w:lineRule="auto"/>
        <w:jc w:val="both"/>
        <w:rPr>
          <w:rFonts w:ascii="Times New Roman" w:hAnsi="Times New Roman" w:cs="Times New Roman"/>
          <w:sz w:val="20"/>
          <w:szCs w:val="20"/>
          <w:lang w:val="en-US"/>
        </w:rPr>
      </w:pPr>
      <w:r w:rsidRPr="00527905">
        <w:rPr>
          <w:rFonts w:ascii="Times New Roman" w:eastAsia="Batang" w:hAnsi="Times New Roman" w:cs="Times New Roman"/>
          <w:sz w:val="20"/>
          <w:szCs w:val="20"/>
          <w:lang w:val="en-US" w:eastAsia="en-US"/>
        </w:rPr>
        <w:t>Dual-Rx /Single-Tx:</w:t>
      </w:r>
    </w:p>
    <w:p w14:paraId="153EEBEA" w14:textId="77777777" w:rsidR="00405CA3" w:rsidRPr="00527905" w:rsidRDefault="00405CA3" w:rsidP="00405CA3">
      <w:pPr>
        <w:pStyle w:val="BodyText"/>
        <w:numPr>
          <w:ilvl w:val="1"/>
          <w:numId w:val="37"/>
        </w:numPr>
        <w:spacing w:after="120" w:line="240" w:lineRule="auto"/>
        <w:jc w:val="both"/>
        <w:rPr>
          <w:rFonts w:ascii="Times New Roman" w:eastAsia="Batang" w:hAnsi="Times New Roman" w:cs="Times New Roman"/>
          <w:b/>
          <w:sz w:val="20"/>
          <w:szCs w:val="20"/>
          <w:lang w:val="en-US" w:eastAsia="en-US"/>
        </w:rPr>
      </w:pPr>
      <w:r w:rsidRPr="00527905">
        <w:rPr>
          <w:rFonts w:ascii="Times New Roman" w:eastAsia="Batang" w:hAnsi="Times New Roman" w:cs="Times New Roman"/>
          <w:b/>
          <w:sz w:val="20"/>
          <w:szCs w:val="20"/>
          <w:lang w:val="en-US" w:eastAsia="en-US"/>
        </w:rPr>
        <w:t xml:space="preserve">Scenario 3: </w:t>
      </w:r>
      <w:r w:rsidRPr="00527905">
        <w:rPr>
          <w:rFonts w:ascii="Times New Roman" w:eastAsia="Batang" w:hAnsi="Times New Roman" w:cs="Times New Roman"/>
          <w:sz w:val="20"/>
          <w:szCs w:val="20"/>
          <w:lang w:val="en-US" w:eastAsia="en-US"/>
        </w:rPr>
        <w:t>UE in RRC CONNECTED state in network A and needs to switch to network B and hence change its RX capability in NW A</w:t>
      </w:r>
      <w:r w:rsidRPr="00527905" w:rsidDel="00AD1BA4">
        <w:rPr>
          <w:rFonts w:ascii="Times New Roman" w:eastAsia="Batang" w:hAnsi="Times New Roman" w:cs="Times New Roman"/>
          <w:sz w:val="20"/>
          <w:szCs w:val="20"/>
          <w:lang w:val="en-US" w:eastAsia="en-US"/>
        </w:rPr>
        <w:t xml:space="preserve"> </w:t>
      </w:r>
      <w:r w:rsidRPr="00527905">
        <w:rPr>
          <w:rFonts w:ascii="Times New Roman" w:eastAsia="Batang" w:hAnsi="Times New Roman" w:cs="Times New Roman"/>
          <w:sz w:val="20"/>
          <w:szCs w:val="20"/>
          <w:lang w:val="en-US" w:eastAsia="en-US"/>
        </w:rPr>
        <w:t>[3, 4, 9]</w:t>
      </w:r>
    </w:p>
    <w:p w14:paraId="29ED1B78" w14:textId="77777777" w:rsidR="00405CA3" w:rsidRPr="00527905" w:rsidRDefault="00405CA3" w:rsidP="00405CA3">
      <w:pPr>
        <w:pStyle w:val="BodyText"/>
        <w:numPr>
          <w:ilvl w:val="0"/>
          <w:numId w:val="37"/>
        </w:numPr>
        <w:spacing w:after="120" w:line="240" w:lineRule="auto"/>
        <w:jc w:val="both"/>
        <w:rPr>
          <w:rFonts w:ascii="Times New Roman" w:eastAsia="Batang" w:hAnsi="Times New Roman" w:cs="Times New Roman"/>
          <w:sz w:val="20"/>
          <w:szCs w:val="20"/>
          <w:lang w:val="en-US"/>
        </w:rPr>
      </w:pPr>
      <w:r w:rsidRPr="007C5665">
        <w:rPr>
          <w:rFonts w:ascii="Times New Roman" w:eastAsia="Batang" w:hAnsi="Times New Roman" w:cs="Times New Roman"/>
          <w:sz w:val="20"/>
          <w:szCs w:val="20"/>
          <w:lang w:val="en-US" w:eastAsia="en-US"/>
        </w:rPr>
        <w:t xml:space="preserve">Dual-Rx </w:t>
      </w:r>
      <w:r w:rsidRPr="00F75246">
        <w:rPr>
          <w:rFonts w:ascii="Times New Roman" w:eastAsia="SimSun" w:hAnsi="Times New Roman" w:cs="Times New Roman"/>
          <w:sz w:val="20"/>
          <w:szCs w:val="20"/>
          <w:lang w:val="en-US" w:eastAsia="zh-CN"/>
        </w:rPr>
        <w:t>/</w:t>
      </w:r>
      <w:r w:rsidRPr="00527905">
        <w:rPr>
          <w:rFonts w:ascii="Times New Roman" w:eastAsia="Batang" w:hAnsi="Times New Roman" w:cs="Times New Roman"/>
          <w:sz w:val="20"/>
          <w:szCs w:val="20"/>
          <w:lang w:val="en-US" w:eastAsia="en-US"/>
        </w:rPr>
        <w:t>Dual-Tx:</w:t>
      </w:r>
    </w:p>
    <w:p w14:paraId="08438B8F" w14:textId="77777777" w:rsidR="00405CA3" w:rsidRPr="00F75246" w:rsidRDefault="00405CA3" w:rsidP="00405CA3">
      <w:pPr>
        <w:pStyle w:val="BodyText"/>
        <w:numPr>
          <w:ilvl w:val="1"/>
          <w:numId w:val="37"/>
        </w:numPr>
        <w:spacing w:after="120" w:line="240" w:lineRule="auto"/>
        <w:jc w:val="both"/>
        <w:rPr>
          <w:rFonts w:ascii="Times New Roman" w:eastAsia="SimSun" w:hAnsi="Times New Roman" w:cs="Times New Roman"/>
          <w:sz w:val="20"/>
          <w:szCs w:val="20"/>
        </w:rPr>
      </w:pPr>
      <w:r w:rsidRPr="00527905">
        <w:rPr>
          <w:rFonts w:ascii="Times New Roman" w:eastAsia="Batang" w:hAnsi="Times New Roman" w:cs="Times New Roman"/>
          <w:b/>
          <w:sz w:val="20"/>
          <w:szCs w:val="20"/>
          <w:lang w:val="en-US" w:eastAsia="en-US"/>
        </w:rPr>
        <w:t>Scenario 4</w:t>
      </w:r>
      <w:r w:rsidRPr="00527905">
        <w:rPr>
          <w:rFonts w:ascii="Times New Roman" w:eastAsia="Batang" w:hAnsi="Times New Roman" w:cs="Times New Roman"/>
          <w:sz w:val="20"/>
          <w:szCs w:val="20"/>
          <w:lang w:val="en-US" w:eastAsia="en-US"/>
        </w:rPr>
        <w:t>:</w:t>
      </w:r>
      <w:r w:rsidRPr="007C5665">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r w:rsidRPr="00ED0C4E">
        <w:rPr>
          <w:rFonts w:ascii="Times New Roman" w:eastAsia="Batang" w:hAnsi="Times New Roman" w:cs="Times New Roman"/>
          <w:sz w:val="20"/>
          <w:szCs w:val="20"/>
          <w:lang w:val="en-US" w:eastAsia="en-US"/>
        </w:rPr>
        <w:t xml:space="preserve">Tx capability </w:t>
      </w:r>
      <w:r w:rsidRPr="00527905">
        <w:rPr>
          <w:rFonts w:ascii="Times New Roman" w:eastAsia="Batang" w:hAnsi="Times New Roman" w:cs="Times New Roman"/>
          <w:sz w:val="20"/>
          <w:szCs w:val="20"/>
          <w:lang w:val="en-US" w:eastAsia="en-US"/>
        </w:rPr>
        <w:t>in NW A</w:t>
      </w:r>
      <w:r w:rsidRPr="00ED0C4E">
        <w:rPr>
          <w:rFonts w:ascii="Times New Roman" w:eastAsia="SimSun" w:hAnsi="Times New Roman" w:cs="Times New Roman"/>
          <w:sz w:val="20"/>
          <w:szCs w:val="20"/>
          <w:lang w:val="en-US" w:eastAsia="zh-CN"/>
        </w:rPr>
        <w:t xml:space="preserve">, </w:t>
      </w:r>
      <w:r w:rsidRPr="00527905">
        <w:rPr>
          <w:rFonts w:ascii="Times New Roman" w:eastAsia="SimSun" w:hAnsi="Times New Roman" w:cs="Times New Roman"/>
          <w:sz w:val="20"/>
          <w:szCs w:val="20"/>
          <w:lang w:val="en-US" w:eastAsia="zh-CN"/>
        </w:rPr>
        <w:t>such as dual connectivity</w:t>
      </w:r>
      <w:r w:rsidRPr="00527905" w:rsidDel="00AD1BA4">
        <w:rPr>
          <w:rFonts w:ascii="Times New Roman" w:eastAsia="SimSun" w:hAnsi="Times New Roman" w:cs="Times New Roman"/>
          <w:sz w:val="20"/>
          <w:szCs w:val="20"/>
          <w:lang w:val="en-US" w:eastAsia="zh-CN"/>
        </w:rPr>
        <w:t xml:space="preserve"> </w:t>
      </w:r>
      <w:r w:rsidRPr="00527905">
        <w:rPr>
          <w:rFonts w:ascii="Times New Roman" w:eastAsia="Batang" w:hAnsi="Times New Roman" w:cs="Times New Roman"/>
          <w:sz w:val="20"/>
          <w:szCs w:val="20"/>
          <w:lang w:val="en-US" w:eastAsia="en-US"/>
        </w:rPr>
        <w:t>[23, 25]</w:t>
      </w:r>
    </w:p>
    <w:p w14:paraId="19D64754" w14:textId="5269FA15" w:rsidR="00405CA3" w:rsidRPr="00ED0C4E" w:rsidRDefault="00405CA3" w:rsidP="00405CA3">
      <w:pPr>
        <w:jc w:val="both"/>
      </w:pPr>
      <w:r w:rsidRPr="00527905">
        <w:rPr>
          <w:rFonts w:eastAsia="Times New Roman"/>
          <w:lang w:eastAsia="ja-JP"/>
        </w:rPr>
        <w:t xml:space="preserve">NOTE 1: Single Rx allows MUSIM UE to receive traffic from only one network at one </w:t>
      </w:r>
      <w:r w:rsidRPr="007C5665">
        <w:rPr>
          <w:rFonts w:eastAsia="Times New Roman"/>
          <w:lang w:eastAsia="ja-JP"/>
        </w:rPr>
        <w:t>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C7B2673" w14:textId="2E7FA08B" w:rsidR="00405CA3" w:rsidRPr="00527905" w:rsidRDefault="00405CA3" w:rsidP="00405CA3">
      <w:pPr>
        <w:jc w:val="both"/>
      </w:pPr>
      <w:r w:rsidRPr="00ED0C4E">
        <w:t>Companies are invited to express their view on the priorit</w:t>
      </w:r>
      <w:r w:rsidR="00CF47F1">
        <w:t>ies</w:t>
      </w:r>
      <w:r w:rsidRPr="00527905">
        <w:t xml:space="preserve"> (Low L, Medium M, High H)</w:t>
      </w:r>
      <w:r w:rsidR="003E75F3">
        <w:t xml:space="preserve"> of</w:t>
      </w:r>
      <w:r w:rsidRPr="00527905">
        <w:t xml:space="preserve"> the above UE switching scenarios considered in the WI scope.</w:t>
      </w:r>
    </w:p>
    <w:p w14:paraId="2B7EE7D0" w14:textId="34024E1D" w:rsidR="00405CA3" w:rsidRPr="00527905" w:rsidRDefault="00405CA3" w:rsidP="00405CA3">
      <w:pPr>
        <w:jc w:val="both"/>
        <w:rPr>
          <w:b/>
          <w:bCs/>
        </w:rPr>
      </w:pPr>
      <w:r w:rsidRPr="00527905">
        <w:rPr>
          <w:b/>
          <w:bCs/>
        </w:rPr>
        <w:lastRenderedPageBreak/>
        <w:t>Question 1</w:t>
      </w:r>
      <w:r w:rsidR="00013767">
        <w:rPr>
          <w:b/>
          <w:bCs/>
        </w:rPr>
        <w:t>8</w:t>
      </w:r>
      <w:r w:rsidRPr="00527905">
        <w:rPr>
          <w:b/>
          <w:bCs/>
        </w:rPr>
        <w:t>: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366FD15B" w14:textId="77777777" w:rsidTr="005D7A82">
        <w:tc>
          <w:tcPr>
            <w:tcW w:w="1926" w:type="dxa"/>
            <w:shd w:val="clear" w:color="auto" w:fill="ACB9CA" w:themeFill="text2" w:themeFillTint="66"/>
          </w:tcPr>
          <w:p w14:paraId="3E8FEED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CA13CF"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0D66A90B" w14:textId="77777777" w:rsidR="00405CA3" w:rsidRPr="00ED0C4E" w:rsidRDefault="00405CA3" w:rsidP="005D7A82">
            <w:pPr>
              <w:rPr>
                <w:b/>
                <w:bCs/>
                <w:lang w:val="en-US"/>
              </w:rPr>
            </w:pPr>
            <w:r w:rsidRPr="00ED0C4E">
              <w:rPr>
                <w:b/>
                <w:bCs/>
                <w:lang w:val="en-US"/>
              </w:rPr>
              <w:t>Comments</w:t>
            </w:r>
          </w:p>
        </w:tc>
      </w:tr>
      <w:tr w:rsidR="00405CA3" w:rsidRPr="00ED0C4E" w14:paraId="71285F56" w14:textId="77777777" w:rsidTr="005D7A82">
        <w:tc>
          <w:tcPr>
            <w:tcW w:w="1926" w:type="dxa"/>
          </w:tcPr>
          <w:p w14:paraId="7ABF5909" w14:textId="4A0CB698" w:rsidR="00405CA3" w:rsidRPr="001D0A1D" w:rsidRDefault="001D0A1D" w:rsidP="005D7A82">
            <w:pPr>
              <w:rPr>
                <w:rFonts w:eastAsia="SimSun"/>
                <w:lang w:val="en-US" w:eastAsia="zh-CN"/>
                <w:rPrChange w:id="427" w:author="Windows User" w:date="2020-09-28T10:44:00Z">
                  <w:rPr>
                    <w:lang w:val="en-US"/>
                  </w:rPr>
                </w:rPrChange>
              </w:rPr>
            </w:pPr>
            <w:ins w:id="428" w:author="Windows User" w:date="2020-09-28T10:44:00Z">
              <w:r>
                <w:rPr>
                  <w:rFonts w:eastAsia="SimSun" w:hint="eastAsia"/>
                  <w:lang w:val="en-US" w:eastAsia="zh-CN"/>
                </w:rPr>
                <w:t>O</w:t>
              </w:r>
              <w:r>
                <w:rPr>
                  <w:rFonts w:eastAsia="SimSun"/>
                  <w:lang w:val="en-US" w:eastAsia="zh-CN"/>
                </w:rPr>
                <w:t>PPO</w:t>
              </w:r>
            </w:ins>
          </w:p>
        </w:tc>
        <w:tc>
          <w:tcPr>
            <w:tcW w:w="2038" w:type="dxa"/>
          </w:tcPr>
          <w:p w14:paraId="19C7AB54" w14:textId="64C5C679" w:rsidR="00405CA3" w:rsidRPr="001D0A1D" w:rsidRDefault="001D0A1D" w:rsidP="005D7A82">
            <w:pPr>
              <w:rPr>
                <w:rFonts w:eastAsia="SimSun"/>
                <w:lang w:val="en-US" w:eastAsia="zh-CN"/>
                <w:rPrChange w:id="429" w:author="Windows User" w:date="2020-09-28T10:44:00Z">
                  <w:rPr>
                    <w:lang w:val="en-US"/>
                  </w:rPr>
                </w:rPrChange>
              </w:rPr>
            </w:pPr>
            <w:ins w:id="430" w:author="Windows User" w:date="2020-09-28T10:44:00Z">
              <w:r>
                <w:rPr>
                  <w:rFonts w:eastAsia="SimSun" w:hint="eastAsia"/>
                  <w:lang w:val="en-US" w:eastAsia="zh-CN"/>
                </w:rPr>
                <w:t>H</w:t>
              </w:r>
            </w:ins>
          </w:p>
        </w:tc>
        <w:tc>
          <w:tcPr>
            <w:tcW w:w="5667" w:type="dxa"/>
          </w:tcPr>
          <w:p w14:paraId="1C046F23" w14:textId="17957E23" w:rsidR="00405CA3" w:rsidRPr="001D0A1D" w:rsidRDefault="001D0A1D" w:rsidP="005D7A82">
            <w:pPr>
              <w:rPr>
                <w:rFonts w:eastAsia="SimSun"/>
                <w:lang w:val="en-US" w:eastAsia="zh-CN"/>
                <w:rPrChange w:id="431" w:author="Windows User" w:date="2020-09-28T10:44:00Z">
                  <w:rPr>
                    <w:lang w:val="en-US"/>
                  </w:rPr>
                </w:rPrChange>
              </w:rPr>
            </w:pPr>
            <w:ins w:id="432" w:author="Windows User" w:date="2020-09-28T10:44:00Z">
              <w:r>
                <w:rPr>
                  <w:rFonts w:eastAsia="SimSun"/>
                  <w:lang w:val="en-US" w:eastAsia="zh-CN"/>
                </w:rPr>
                <w:t xml:space="preserve">The basic </w:t>
              </w:r>
            </w:ins>
            <w:ins w:id="433"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405CA3" w:rsidRPr="00ED0C4E" w14:paraId="04378860" w14:textId="77777777" w:rsidTr="005D7A82">
        <w:tc>
          <w:tcPr>
            <w:tcW w:w="1926" w:type="dxa"/>
          </w:tcPr>
          <w:p w14:paraId="34DE6D57" w14:textId="2F4329DF" w:rsidR="00405CA3" w:rsidRPr="00ED0C4E" w:rsidRDefault="008B441D" w:rsidP="005D7A82">
            <w:pPr>
              <w:rPr>
                <w:lang w:val="en-US"/>
              </w:rPr>
            </w:pPr>
            <w:ins w:id="434" w:author="LenovoMM_User" w:date="2020-09-28T13:58:00Z">
              <w:r>
                <w:rPr>
                  <w:lang w:val="en-US"/>
                </w:rPr>
                <w:t xml:space="preserve">Lenovo, </w:t>
              </w:r>
              <w:proofErr w:type="spellStart"/>
              <w:r>
                <w:rPr>
                  <w:lang w:val="en-US"/>
                </w:rPr>
                <w:t>MotM</w:t>
              </w:r>
            </w:ins>
            <w:proofErr w:type="spellEnd"/>
          </w:p>
        </w:tc>
        <w:tc>
          <w:tcPr>
            <w:tcW w:w="2038" w:type="dxa"/>
          </w:tcPr>
          <w:p w14:paraId="54156943" w14:textId="3EAA1ACA" w:rsidR="00405CA3" w:rsidRPr="00ED0C4E" w:rsidRDefault="008B441D" w:rsidP="005D7A82">
            <w:pPr>
              <w:rPr>
                <w:lang w:val="en-US"/>
              </w:rPr>
            </w:pPr>
            <w:ins w:id="435" w:author="LenovoMM_User" w:date="2020-09-28T13:58:00Z">
              <w:r>
                <w:rPr>
                  <w:lang w:val="en-US"/>
                </w:rPr>
                <w:t>H</w:t>
              </w:r>
            </w:ins>
          </w:p>
        </w:tc>
        <w:tc>
          <w:tcPr>
            <w:tcW w:w="5667" w:type="dxa"/>
          </w:tcPr>
          <w:p w14:paraId="54741431" w14:textId="23C9F5B5" w:rsidR="00405CA3" w:rsidRPr="00ED0C4E" w:rsidRDefault="008B441D" w:rsidP="005D7A82">
            <w:pPr>
              <w:rPr>
                <w:lang w:val="en-US"/>
              </w:rPr>
            </w:pPr>
            <w:ins w:id="436" w:author="LenovoMM_User" w:date="2020-09-28T13:58:00Z">
              <w:r>
                <w:rPr>
                  <w:lang w:val="en-US"/>
                </w:rPr>
                <w:t xml:space="preserve">This are very </w:t>
              </w:r>
            </w:ins>
            <w:ins w:id="437" w:author="LenovoMM_User" w:date="2020-09-28T13:59:00Z">
              <w:r>
                <w:rPr>
                  <w:lang w:val="en-US"/>
                </w:rPr>
                <w:t xml:space="preserve">fundamental problem statements. </w:t>
              </w:r>
            </w:ins>
          </w:p>
        </w:tc>
      </w:tr>
      <w:tr w:rsidR="00DB6381" w:rsidRPr="00ED0C4E" w14:paraId="67EA80C7" w14:textId="77777777" w:rsidTr="005D7A82">
        <w:trPr>
          <w:ins w:id="438" w:author="Soghomonian, Manook, Vodafone Group" w:date="2020-09-30T11:59:00Z"/>
        </w:trPr>
        <w:tc>
          <w:tcPr>
            <w:tcW w:w="1926" w:type="dxa"/>
          </w:tcPr>
          <w:p w14:paraId="65D0A97E" w14:textId="07F0D0D9" w:rsidR="00DB6381" w:rsidRDefault="00DB6381" w:rsidP="005D7A82">
            <w:pPr>
              <w:rPr>
                <w:ins w:id="439" w:author="Soghomonian, Manook, Vodafone Group" w:date="2020-09-30T11:59:00Z"/>
                <w:lang w:val="en-US"/>
              </w:rPr>
            </w:pPr>
            <w:ins w:id="440" w:author="Soghomonian, Manook, Vodafone Group" w:date="2020-09-30T11:59:00Z">
              <w:r>
                <w:rPr>
                  <w:lang w:val="en-US"/>
                </w:rPr>
                <w:t xml:space="preserve">Vodafone </w:t>
              </w:r>
            </w:ins>
          </w:p>
        </w:tc>
        <w:tc>
          <w:tcPr>
            <w:tcW w:w="2038" w:type="dxa"/>
          </w:tcPr>
          <w:p w14:paraId="110336CB" w14:textId="671D28FF" w:rsidR="00DB6381" w:rsidRDefault="00DB6381" w:rsidP="005D7A82">
            <w:pPr>
              <w:rPr>
                <w:ins w:id="441" w:author="Soghomonian, Manook, Vodafone Group" w:date="2020-09-30T11:59:00Z"/>
                <w:lang w:val="en-US"/>
              </w:rPr>
            </w:pPr>
            <w:ins w:id="442" w:author="Soghomonian, Manook, Vodafone Group" w:date="2020-09-30T11:59:00Z">
              <w:r>
                <w:rPr>
                  <w:lang w:val="en-US"/>
                </w:rPr>
                <w:t xml:space="preserve">H </w:t>
              </w:r>
            </w:ins>
          </w:p>
        </w:tc>
        <w:tc>
          <w:tcPr>
            <w:tcW w:w="5667" w:type="dxa"/>
          </w:tcPr>
          <w:p w14:paraId="4359D26D" w14:textId="77777777" w:rsidR="00DB6381" w:rsidRDefault="00DB6381" w:rsidP="005D7A82">
            <w:pPr>
              <w:rPr>
                <w:ins w:id="443" w:author="Soghomonian, Manook, Vodafone Group" w:date="2020-09-30T11:59:00Z"/>
                <w:lang w:val="en-US"/>
              </w:rPr>
            </w:pPr>
          </w:p>
        </w:tc>
      </w:tr>
    </w:tbl>
    <w:p w14:paraId="617785EB" w14:textId="77777777" w:rsidR="00405CA3" w:rsidRPr="00ED0C4E" w:rsidRDefault="00405CA3" w:rsidP="00405CA3">
      <w:pPr>
        <w:jc w:val="both"/>
        <w:rPr>
          <w:lang w:val="en-US"/>
        </w:rPr>
      </w:pPr>
    </w:p>
    <w:p w14:paraId="4159674E" w14:textId="77777777" w:rsidR="00405CA3" w:rsidRPr="00ED0C4E" w:rsidRDefault="00405CA3" w:rsidP="00405CA3">
      <w:pPr>
        <w:rPr>
          <w:lang w:val="en-US"/>
        </w:rPr>
      </w:pPr>
      <w:r w:rsidRPr="00ED0C4E">
        <w:rPr>
          <w:highlight w:val="yellow"/>
          <w:lang w:val="en-US"/>
        </w:rPr>
        <w:t>Summary: TBD</w:t>
      </w:r>
    </w:p>
    <w:p w14:paraId="1DDCFA7F" w14:textId="77777777" w:rsidR="00405CA3" w:rsidRPr="00ED0C4E" w:rsidRDefault="00405CA3" w:rsidP="00405CA3">
      <w:pPr>
        <w:jc w:val="both"/>
      </w:pPr>
    </w:p>
    <w:p w14:paraId="4182A7D6" w14:textId="383187CD" w:rsidR="00405CA3" w:rsidRPr="00527905" w:rsidRDefault="00405CA3" w:rsidP="00405CA3">
      <w:pPr>
        <w:jc w:val="both"/>
        <w:rPr>
          <w:b/>
          <w:bCs/>
        </w:rPr>
      </w:pPr>
      <w:r w:rsidRPr="00ED0C4E">
        <w:rPr>
          <w:b/>
          <w:bCs/>
        </w:rPr>
        <w:t>Question 1</w:t>
      </w:r>
      <w:r w:rsidR="00013767">
        <w:rPr>
          <w:b/>
          <w:bCs/>
        </w:rPr>
        <w:t>9</w:t>
      </w:r>
      <w:r w:rsidRPr="00527905">
        <w:rPr>
          <w:b/>
          <w:bCs/>
        </w:rPr>
        <w:t>: With what priority should scenario 2 (Long-time switching, such as VoLTE/</w:t>
      </w:r>
      <w:proofErr w:type="spellStart"/>
      <w:r w:rsidRPr="00527905">
        <w:rPr>
          <w:b/>
          <w:bCs/>
        </w:rPr>
        <w:t>VoNR</w:t>
      </w:r>
      <w:proofErr w:type="spellEnd"/>
      <w:r w:rsidRPr="00527905">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6CEA8A05" w14:textId="77777777" w:rsidTr="005D7A82">
        <w:tc>
          <w:tcPr>
            <w:tcW w:w="1926" w:type="dxa"/>
            <w:shd w:val="clear" w:color="auto" w:fill="ACB9CA" w:themeFill="text2" w:themeFillTint="66"/>
          </w:tcPr>
          <w:p w14:paraId="4C6DA471"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254A6BE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33194EA3" w14:textId="77777777" w:rsidR="00405CA3" w:rsidRPr="00ED0C4E" w:rsidRDefault="00405CA3" w:rsidP="005D7A82">
            <w:pPr>
              <w:rPr>
                <w:b/>
                <w:bCs/>
                <w:lang w:val="en-US"/>
              </w:rPr>
            </w:pPr>
            <w:r w:rsidRPr="00ED0C4E">
              <w:rPr>
                <w:b/>
                <w:bCs/>
                <w:lang w:val="en-US"/>
              </w:rPr>
              <w:t>Comments</w:t>
            </w:r>
          </w:p>
        </w:tc>
      </w:tr>
      <w:tr w:rsidR="00405CA3" w:rsidRPr="00ED0C4E" w14:paraId="563C5946" w14:textId="77777777" w:rsidTr="005D7A82">
        <w:tc>
          <w:tcPr>
            <w:tcW w:w="1926" w:type="dxa"/>
          </w:tcPr>
          <w:p w14:paraId="7CBDD49A" w14:textId="43804B51" w:rsidR="00405CA3" w:rsidRPr="00DA264C" w:rsidRDefault="00DA264C" w:rsidP="005D7A82">
            <w:pPr>
              <w:rPr>
                <w:rFonts w:eastAsia="SimSun"/>
                <w:lang w:val="en-US" w:eastAsia="zh-CN"/>
                <w:rPrChange w:id="444" w:author="Windows User" w:date="2020-09-28T10:45:00Z">
                  <w:rPr>
                    <w:lang w:val="en-US"/>
                  </w:rPr>
                </w:rPrChange>
              </w:rPr>
            </w:pPr>
            <w:ins w:id="445" w:author="Windows User" w:date="2020-09-28T10:45:00Z">
              <w:r>
                <w:rPr>
                  <w:rFonts w:eastAsia="SimSun" w:hint="eastAsia"/>
                  <w:lang w:val="en-US" w:eastAsia="zh-CN"/>
                </w:rPr>
                <w:t>O</w:t>
              </w:r>
              <w:r>
                <w:rPr>
                  <w:rFonts w:eastAsia="SimSun"/>
                  <w:lang w:val="en-US" w:eastAsia="zh-CN"/>
                </w:rPr>
                <w:t>PPO</w:t>
              </w:r>
            </w:ins>
          </w:p>
        </w:tc>
        <w:tc>
          <w:tcPr>
            <w:tcW w:w="2038" w:type="dxa"/>
          </w:tcPr>
          <w:p w14:paraId="199222A4" w14:textId="2BD6451C" w:rsidR="00405CA3" w:rsidRPr="00DA264C" w:rsidRDefault="00DA264C" w:rsidP="005D7A82">
            <w:pPr>
              <w:rPr>
                <w:rFonts w:eastAsia="SimSun"/>
                <w:lang w:val="en-US" w:eastAsia="zh-CN"/>
                <w:rPrChange w:id="446" w:author="Windows User" w:date="2020-09-28T10:45:00Z">
                  <w:rPr>
                    <w:lang w:val="en-US"/>
                  </w:rPr>
                </w:rPrChange>
              </w:rPr>
            </w:pPr>
            <w:ins w:id="447" w:author="Windows User" w:date="2020-09-28T10:45:00Z">
              <w:r>
                <w:rPr>
                  <w:rFonts w:eastAsia="SimSun" w:hint="eastAsia"/>
                  <w:lang w:val="en-US" w:eastAsia="zh-CN"/>
                </w:rPr>
                <w:t>H</w:t>
              </w:r>
            </w:ins>
          </w:p>
        </w:tc>
        <w:tc>
          <w:tcPr>
            <w:tcW w:w="5667" w:type="dxa"/>
          </w:tcPr>
          <w:p w14:paraId="6DC88C7F" w14:textId="77777777" w:rsidR="00405CA3" w:rsidRDefault="00DA264C" w:rsidP="005D7A82">
            <w:pPr>
              <w:rPr>
                <w:ins w:id="448" w:author="Windows User" w:date="2020-09-28T10:46:00Z"/>
                <w:rFonts w:eastAsia="SimSun"/>
                <w:lang w:val="en-US" w:eastAsia="zh-CN"/>
              </w:rPr>
            </w:pPr>
            <w:ins w:id="449" w:author="Windows User" w:date="2020-09-28T10:45:00Z">
              <w:r>
                <w:rPr>
                  <w:rFonts w:eastAsia="SimSun"/>
                  <w:lang w:val="en-US" w:eastAsia="zh-CN"/>
                </w:rPr>
                <w:t xml:space="preserve">We agree the </w:t>
              </w:r>
            </w:ins>
            <w:ins w:id="450"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1647A973" w14:textId="45E1302A" w:rsidR="00DA264C" w:rsidRPr="00DA264C" w:rsidRDefault="00DA264C" w:rsidP="005D7A82">
            <w:pPr>
              <w:rPr>
                <w:rFonts w:eastAsia="SimSun"/>
                <w:lang w:val="en-US" w:eastAsia="zh-CN"/>
                <w:rPrChange w:id="451" w:author="Windows User" w:date="2020-09-28T10:45:00Z">
                  <w:rPr>
                    <w:lang w:val="en-US"/>
                  </w:rPr>
                </w:rPrChange>
              </w:rPr>
            </w:pPr>
            <w:ins w:id="452" w:author="Windows User" w:date="2020-09-28T10:46:00Z">
              <w:r>
                <w:rPr>
                  <w:rFonts w:eastAsia="SimSun"/>
                  <w:lang w:val="en-US" w:eastAsia="zh-CN"/>
                </w:rPr>
                <w:t>But we are not sure whether long time</w:t>
              </w:r>
            </w:ins>
            <w:ins w:id="453"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8B441D" w:rsidRPr="00ED0C4E" w14:paraId="4A339C7D" w14:textId="77777777" w:rsidTr="005D7A82">
        <w:tc>
          <w:tcPr>
            <w:tcW w:w="1926" w:type="dxa"/>
          </w:tcPr>
          <w:p w14:paraId="6439AA9E" w14:textId="0FB61E50" w:rsidR="008B441D" w:rsidRPr="00ED0C4E" w:rsidRDefault="008B441D" w:rsidP="008B441D">
            <w:pPr>
              <w:rPr>
                <w:lang w:val="en-US"/>
              </w:rPr>
            </w:pPr>
            <w:ins w:id="454" w:author="LenovoMM_User" w:date="2020-09-28T14:01:00Z">
              <w:r>
                <w:rPr>
                  <w:lang w:val="en-US"/>
                </w:rPr>
                <w:t xml:space="preserve">Lenovo, </w:t>
              </w:r>
              <w:proofErr w:type="spellStart"/>
              <w:r>
                <w:rPr>
                  <w:lang w:val="en-US"/>
                </w:rPr>
                <w:t>MotM</w:t>
              </w:r>
            </w:ins>
            <w:proofErr w:type="spellEnd"/>
          </w:p>
        </w:tc>
        <w:tc>
          <w:tcPr>
            <w:tcW w:w="2038" w:type="dxa"/>
          </w:tcPr>
          <w:p w14:paraId="13536796" w14:textId="58B599D5" w:rsidR="008B441D" w:rsidRPr="00ED0C4E" w:rsidRDefault="008B441D" w:rsidP="008B441D">
            <w:pPr>
              <w:rPr>
                <w:lang w:val="en-US"/>
              </w:rPr>
            </w:pPr>
            <w:ins w:id="455" w:author="LenovoMM_User" w:date="2020-09-28T14:01:00Z">
              <w:r>
                <w:rPr>
                  <w:lang w:val="en-US"/>
                </w:rPr>
                <w:t>H</w:t>
              </w:r>
            </w:ins>
          </w:p>
        </w:tc>
        <w:tc>
          <w:tcPr>
            <w:tcW w:w="5667" w:type="dxa"/>
          </w:tcPr>
          <w:p w14:paraId="01B9A676" w14:textId="5879F924" w:rsidR="008B441D" w:rsidRPr="00ED0C4E" w:rsidRDefault="008B441D" w:rsidP="008B441D">
            <w:pPr>
              <w:rPr>
                <w:lang w:val="en-US"/>
              </w:rPr>
            </w:pPr>
            <w:ins w:id="456" w:author="LenovoMM_User" w:date="2020-09-28T14:01:00Z">
              <w:r>
                <w:rPr>
                  <w:lang w:val="en-US"/>
                </w:rPr>
                <w:t xml:space="preserve">This </w:t>
              </w:r>
            </w:ins>
            <w:ins w:id="457" w:author="LenovoMM_User" w:date="2020-09-28T14:02:00Z">
              <w:r>
                <w:rPr>
                  <w:lang w:val="en-US"/>
                </w:rPr>
                <w:t xml:space="preserve">is </w:t>
              </w:r>
            </w:ins>
            <w:ins w:id="458" w:author="LenovoMM_User" w:date="2020-09-28T14:01:00Z">
              <w:r>
                <w:rPr>
                  <w:lang w:val="en-US"/>
                </w:rPr>
                <w:t xml:space="preserve">fundamental problem </w:t>
              </w:r>
            </w:ins>
            <w:ins w:id="459" w:author="LenovoMM_User" w:date="2020-09-28T14:02:00Z">
              <w:r>
                <w:rPr>
                  <w:lang w:val="en-US"/>
                </w:rPr>
                <w:t>as well; without this properly working the whole effort will go waste</w:t>
              </w:r>
            </w:ins>
            <w:ins w:id="460" w:author="LenovoMM_User" w:date="2020-09-28T14:01:00Z">
              <w:r>
                <w:rPr>
                  <w:lang w:val="en-US"/>
                </w:rPr>
                <w:t xml:space="preserve">. </w:t>
              </w:r>
            </w:ins>
          </w:p>
        </w:tc>
      </w:tr>
      <w:tr w:rsidR="00DB6381" w:rsidRPr="00ED0C4E" w14:paraId="0A399096" w14:textId="77777777" w:rsidTr="005D7A82">
        <w:trPr>
          <w:ins w:id="461" w:author="Soghomonian, Manook, Vodafone Group" w:date="2020-09-30T11:59:00Z"/>
        </w:trPr>
        <w:tc>
          <w:tcPr>
            <w:tcW w:w="1926" w:type="dxa"/>
          </w:tcPr>
          <w:p w14:paraId="2E8E4FCF" w14:textId="6F7B6666" w:rsidR="00DB6381" w:rsidRDefault="00DB6381" w:rsidP="008B441D">
            <w:pPr>
              <w:rPr>
                <w:ins w:id="462" w:author="Soghomonian, Manook, Vodafone Group" w:date="2020-09-30T11:59:00Z"/>
                <w:lang w:val="en-US"/>
              </w:rPr>
            </w:pPr>
            <w:ins w:id="463" w:author="Soghomonian, Manook, Vodafone Group" w:date="2020-09-30T12:00:00Z">
              <w:r>
                <w:rPr>
                  <w:lang w:val="en-US"/>
                </w:rPr>
                <w:t xml:space="preserve">Vodafone </w:t>
              </w:r>
            </w:ins>
          </w:p>
        </w:tc>
        <w:tc>
          <w:tcPr>
            <w:tcW w:w="2038" w:type="dxa"/>
          </w:tcPr>
          <w:p w14:paraId="249890C4" w14:textId="6386CF2B" w:rsidR="00DB6381" w:rsidRDefault="00DB6381" w:rsidP="008B441D">
            <w:pPr>
              <w:rPr>
                <w:ins w:id="464" w:author="Soghomonian, Manook, Vodafone Group" w:date="2020-09-30T11:59:00Z"/>
                <w:lang w:val="en-US"/>
              </w:rPr>
            </w:pPr>
            <w:ins w:id="465" w:author="Soghomonian, Manook, Vodafone Group" w:date="2020-09-30T12:00:00Z">
              <w:r>
                <w:rPr>
                  <w:lang w:val="en-US"/>
                </w:rPr>
                <w:t xml:space="preserve">H </w:t>
              </w:r>
            </w:ins>
          </w:p>
        </w:tc>
        <w:tc>
          <w:tcPr>
            <w:tcW w:w="5667" w:type="dxa"/>
          </w:tcPr>
          <w:p w14:paraId="0BF67D82" w14:textId="77777777" w:rsidR="00DB6381" w:rsidRDefault="00DB6381" w:rsidP="008B441D">
            <w:pPr>
              <w:rPr>
                <w:ins w:id="466" w:author="Soghomonian, Manook, Vodafone Group" w:date="2020-09-30T11:59:00Z"/>
                <w:lang w:val="en-US"/>
              </w:rPr>
            </w:pPr>
          </w:p>
        </w:tc>
      </w:tr>
    </w:tbl>
    <w:p w14:paraId="390733EA" w14:textId="77777777" w:rsidR="00405CA3" w:rsidRPr="008B441D" w:rsidRDefault="00405CA3" w:rsidP="00405CA3">
      <w:pPr>
        <w:jc w:val="both"/>
        <w:rPr>
          <w:rPrChange w:id="467" w:author="LenovoMM_User" w:date="2020-09-28T14:02:00Z">
            <w:rPr>
              <w:lang w:val="en-US"/>
            </w:rPr>
          </w:rPrChange>
        </w:rPr>
      </w:pPr>
    </w:p>
    <w:p w14:paraId="645F73F1" w14:textId="77777777" w:rsidR="00405CA3" w:rsidRPr="00ED0C4E" w:rsidRDefault="00405CA3" w:rsidP="00405CA3">
      <w:pPr>
        <w:rPr>
          <w:lang w:val="en-US"/>
        </w:rPr>
      </w:pPr>
      <w:r w:rsidRPr="00ED0C4E">
        <w:rPr>
          <w:highlight w:val="yellow"/>
          <w:lang w:val="en-US"/>
        </w:rPr>
        <w:t>Summary: TBD</w:t>
      </w:r>
    </w:p>
    <w:p w14:paraId="3CEFDFE2" w14:textId="77777777" w:rsidR="00405CA3" w:rsidRPr="00ED0C4E" w:rsidRDefault="00405CA3" w:rsidP="00405CA3">
      <w:pPr>
        <w:jc w:val="both"/>
      </w:pPr>
    </w:p>
    <w:p w14:paraId="596CBA31" w14:textId="3B6413F9" w:rsidR="00405CA3" w:rsidRPr="00527905" w:rsidRDefault="00405CA3" w:rsidP="00F75246">
      <w:pPr>
        <w:jc w:val="both"/>
        <w:rPr>
          <w:b/>
          <w:bCs/>
        </w:rPr>
      </w:pPr>
      <w:r w:rsidRPr="00ED0C4E">
        <w:rPr>
          <w:b/>
          <w:bCs/>
        </w:rPr>
        <w:t xml:space="preserve">Question </w:t>
      </w:r>
      <w:r w:rsidR="00013767">
        <w:rPr>
          <w:b/>
          <w:bCs/>
        </w:rPr>
        <w:t>20</w:t>
      </w:r>
      <w:r w:rsidRPr="00527905">
        <w:rPr>
          <w:b/>
          <w:bCs/>
        </w:rPr>
        <w:t>: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0DA77AC4" w14:textId="77777777" w:rsidTr="005D7A82">
        <w:tc>
          <w:tcPr>
            <w:tcW w:w="1926" w:type="dxa"/>
            <w:shd w:val="clear" w:color="auto" w:fill="ACB9CA" w:themeFill="text2" w:themeFillTint="66"/>
          </w:tcPr>
          <w:p w14:paraId="3B2FC28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461E3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47010848" w14:textId="77777777" w:rsidR="00405CA3" w:rsidRPr="00ED0C4E" w:rsidRDefault="00405CA3" w:rsidP="005D7A82">
            <w:pPr>
              <w:rPr>
                <w:b/>
                <w:bCs/>
                <w:lang w:val="en-US"/>
              </w:rPr>
            </w:pPr>
            <w:r w:rsidRPr="00ED0C4E">
              <w:rPr>
                <w:b/>
                <w:bCs/>
                <w:lang w:val="en-US"/>
              </w:rPr>
              <w:t>Comments</w:t>
            </w:r>
          </w:p>
        </w:tc>
      </w:tr>
      <w:tr w:rsidR="00405CA3" w:rsidRPr="00ED0C4E" w14:paraId="225293E3" w14:textId="77777777" w:rsidTr="005D7A82">
        <w:tc>
          <w:tcPr>
            <w:tcW w:w="1926" w:type="dxa"/>
          </w:tcPr>
          <w:p w14:paraId="6D1D650D" w14:textId="0732C225" w:rsidR="00405CA3" w:rsidRPr="00DA264C" w:rsidRDefault="00DA264C" w:rsidP="005D7A82">
            <w:pPr>
              <w:rPr>
                <w:rFonts w:eastAsia="SimSun"/>
                <w:lang w:val="en-US" w:eastAsia="zh-CN"/>
                <w:rPrChange w:id="468" w:author="Windows User" w:date="2020-09-28T10:47:00Z">
                  <w:rPr>
                    <w:lang w:val="en-US"/>
                  </w:rPr>
                </w:rPrChange>
              </w:rPr>
            </w:pPr>
            <w:ins w:id="469" w:author="Windows User" w:date="2020-09-28T10:47:00Z">
              <w:r>
                <w:rPr>
                  <w:rFonts w:eastAsia="SimSun" w:hint="eastAsia"/>
                  <w:lang w:val="en-US" w:eastAsia="zh-CN"/>
                </w:rPr>
                <w:t>O</w:t>
              </w:r>
              <w:r>
                <w:rPr>
                  <w:rFonts w:eastAsia="SimSun"/>
                  <w:lang w:val="en-US" w:eastAsia="zh-CN"/>
                </w:rPr>
                <w:t>PPO</w:t>
              </w:r>
            </w:ins>
          </w:p>
        </w:tc>
        <w:tc>
          <w:tcPr>
            <w:tcW w:w="2038" w:type="dxa"/>
          </w:tcPr>
          <w:p w14:paraId="1BBA983D" w14:textId="414EA955" w:rsidR="00405CA3" w:rsidRPr="00DA264C" w:rsidRDefault="00DA264C" w:rsidP="005D7A82">
            <w:pPr>
              <w:rPr>
                <w:rFonts w:eastAsia="SimSun"/>
                <w:lang w:val="en-US" w:eastAsia="zh-CN"/>
                <w:rPrChange w:id="470" w:author="Windows User" w:date="2020-09-28T10:47:00Z">
                  <w:rPr>
                    <w:lang w:val="en-US"/>
                  </w:rPr>
                </w:rPrChange>
              </w:rPr>
            </w:pPr>
            <w:ins w:id="471" w:author="Windows User" w:date="2020-09-28T10:47:00Z">
              <w:r>
                <w:rPr>
                  <w:rFonts w:eastAsia="SimSun" w:hint="eastAsia"/>
                  <w:lang w:val="en-US" w:eastAsia="zh-CN"/>
                </w:rPr>
                <w:t>H</w:t>
              </w:r>
            </w:ins>
          </w:p>
        </w:tc>
        <w:tc>
          <w:tcPr>
            <w:tcW w:w="5667" w:type="dxa"/>
          </w:tcPr>
          <w:p w14:paraId="606F2105" w14:textId="6CB6123A" w:rsidR="00405CA3" w:rsidRPr="00DA264C" w:rsidRDefault="00DA264C" w:rsidP="005D7A82">
            <w:pPr>
              <w:rPr>
                <w:rFonts w:eastAsia="SimSun"/>
                <w:lang w:val="en-US" w:eastAsia="zh-CN"/>
                <w:rPrChange w:id="472" w:author="Windows User" w:date="2020-09-28T10:47:00Z">
                  <w:rPr>
                    <w:lang w:val="en-US"/>
                  </w:rPr>
                </w:rPrChange>
              </w:rPr>
            </w:pPr>
            <w:ins w:id="473" w:author="Windows User" w:date="2020-09-28T10:47:00Z">
              <w:r>
                <w:rPr>
                  <w:rFonts w:eastAsia="SimSun"/>
                  <w:lang w:val="en-US" w:eastAsia="zh-CN"/>
                </w:rPr>
                <w:t>We can wait for progres</w:t>
              </w:r>
            </w:ins>
            <w:ins w:id="474" w:author="Windows User" w:date="2020-09-28T10:48:00Z">
              <w:r>
                <w:rPr>
                  <w:rFonts w:eastAsia="SimSun"/>
                  <w:lang w:val="en-US" w:eastAsia="zh-CN"/>
                </w:rPr>
                <w:t xml:space="preserve">s of </w:t>
              </w:r>
            </w:ins>
            <w:ins w:id="475" w:author="Windows User" w:date="2020-09-28T10:47:00Z">
              <w:r>
                <w:rPr>
                  <w:rFonts w:eastAsia="SimSun"/>
                  <w:lang w:val="en-US" w:eastAsia="zh-CN"/>
                </w:rPr>
                <w:t>R17 red-cap WI</w:t>
              </w:r>
            </w:ins>
            <w:ins w:id="476" w:author="Windows User" w:date="2020-09-28T10:48:00Z">
              <w:r>
                <w:rPr>
                  <w:rFonts w:eastAsia="SimSun"/>
                  <w:lang w:val="en-US" w:eastAsia="zh-CN"/>
                </w:rPr>
                <w:t xml:space="preserve"> because there is similar</w:t>
              </w:r>
            </w:ins>
            <w:ins w:id="477" w:author="Windows User" w:date="2020-09-28T10:49:00Z">
              <w:r>
                <w:rPr>
                  <w:rFonts w:eastAsia="SimSun"/>
                  <w:lang w:val="en-US" w:eastAsia="zh-CN"/>
                </w:rPr>
                <w:t xml:space="preserve"> </w:t>
              </w:r>
            </w:ins>
            <w:ins w:id="478" w:author="Windows User" w:date="2020-09-28T10:48:00Z">
              <w:r>
                <w:rPr>
                  <w:rFonts w:eastAsia="SimSun"/>
                  <w:lang w:val="en-US" w:eastAsia="zh-CN"/>
                </w:rPr>
                <w:t>performance reduction</w:t>
              </w:r>
            </w:ins>
            <w:ins w:id="479" w:author="Windows User" w:date="2020-09-28T10:49:00Z">
              <w:r>
                <w:rPr>
                  <w:rFonts w:eastAsia="SimSun"/>
                  <w:lang w:val="en-US" w:eastAsia="zh-CN"/>
                </w:rPr>
                <w:t xml:space="preserve"> due to reduced Rx</w:t>
              </w:r>
            </w:ins>
            <w:ins w:id="480" w:author="Windows User" w:date="2020-09-28T10:48:00Z">
              <w:r>
                <w:rPr>
                  <w:rFonts w:eastAsia="SimSun"/>
                  <w:lang w:val="en-US" w:eastAsia="zh-CN"/>
                </w:rPr>
                <w:t xml:space="preserve">. </w:t>
              </w:r>
            </w:ins>
          </w:p>
        </w:tc>
      </w:tr>
      <w:tr w:rsidR="008B441D" w:rsidRPr="00ED0C4E" w14:paraId="541FC534" w14:textId="77777777" w:rsidTr="005D7A82">
        <w:tc>
          <w:tcPr>
            <w:tcW w:w="1926" w:type="dxa"/>
          </w:tcPr>
          <w:p w14:paraId="5500217D" w14:textId="28370244" w:rsidR="008B441D" w:rsidRPr="00ED0C4E" w:rsidRDefault="008B441D" w:rsidP="008B441D">
            <w:pPr>
              <w:rPr>
                <w:lang w:val="en-US"/>
              </w:rPr>
            </w:pPr>
            <w:ins w:id="481" w:author="LenovoMM_User" w:date="2020-09-28T14:02:00Z">
              <w:r>
                <w:rPr>
                  <w:lang w:val="en-US"/>
                </w:rPr>
                <w:t xml:space="preserve">Lenovo, </w:t>
              </w:r>
              <w:proofErr w:type="spellStart"/>
              <w:r>
                <w:rPr>
                  <w:lang w:val="en-US"/>
                </w:rPr>
                <w:t>MotM</w:t>
              </w:r>
            </w:ins>
            <w:proofErr w:type="spellEnd"/>
          </w:p>
        </w:tc>
        <w:tc>
          <w:tcPr>
            <w:tcW w:w="2038" w:type="dxa"/>
          </w:tcPr>
          <w:p w14:paraId="011190D4" w14:textId="615EBA50" w:rsidR="008B441D" w:rsidRPr="00ED0C4E" w:rsidRDefault="008B441D" w:rsidP="008B441D">
            <w:pPr>
              <w:rPr>
                <w:lang w:val="en-US"/>
              </w:rPr>
            </w:pPr>
            <w:ins w:id="482" w:author="LenovoMM_User" w:date="2020-09-28T14:02:00Z">
              <w:r>
                <w:rPr>
                  <w:lang w:val="en-US"/>
                </w:rPr>
                <w:t>H</w:t>
              </w:r>
            </w:ins>
          </w:p>
        </w:tc>
        <w:tc>
          <w:tcPr>
            <w:tcW w:w="5667" w:type="dxa"/>
          </w:tcPr>
          <w:p w14:paraId="19EDD562" w14:textId="7052EAA4" w:rsidR="008B441D" w:rsidRPr="00ED0C4E" w:rsidRDefault="008B441D" w:rsidP="008B441D">
            <w:pPr>
              <w:rPr>
                <w:lang w:val="en-US"/>
              </w:rPr>
            </w:pPr>
            <w:ins w:id="483" w:author="LenovoMM_User" w:date="2020-09-28T14:03:00Z">
              <w:r>
                <w:rPr>
                  <w:lang w:val="en-US"/>
                </w:rPr>
                <w:t xml:space="preserve">This is </w:t>
              </w:r>
            </w:ins>
            <w:ins w:id="484" w:author="LenovoMM_User" w:date="2020-09-28T14:04:00Z">
              <w:r>
                <w:rPr>
                  <w:lang w:val="en-US"/>
                </w:rPr>
                <w:t xml:space="preserve">important </w:t>
              </w:r>
            </w:ins>
            <w:ins w:id="485" w:author="LenovoMM_User" w:date="2020-09-28T14:03:00Z">
              <w:r>
                <w:rPr>
                  <w:lang w:val="en-US"/>
                </w:rPr>
                <w:t xml:space="preserve">for single Rx UE. </w:t>
              </w:r>
            </w:ins>
          </w:p>
        </w:tc>
      </w:tr>
      <w:tr w:rsidR="00DB6381" w:rsidRPr="00ED0C4E" w14:paraId="5232D7C9" w14:textId="77777777" w:rsidTr="005D7A82">
        <w:trPr>
          <w:ins w:id="486" w:author="Soghomonian, Manook, Vodafone Group" w:date="2020-09-30T12:00:00Z"/>
        </w:trPr>
        <w:tc>
          <w:tcPr>
            <w:tcW w:w="1926" w:type="dxa"/>
          </w:tcPr>
          <w:p w14:paraId="5BD97FA1" w14:textId="54996494" w:rsidR="00DB6381" w:rsidRDefault="00DB6381" w:rsidP="008B441D">
            <w:pPr>
              <w:rPr>
                <w:ins w:id="487" w:author="Soghomonian, Manook, Vodafone Group" w:date="2020-09-30T12:00:00Z"/>
                <w:lang w:val="en-US"/>
              </w:rPr>
            </w:pPr>
            <w:ins w:id="488" w:author="Soghomonian, Manook, Vodafone Group" w:date="2020-09-30T12:00:00Z">
              <w:r>
                <w:rPr>
                  <w:lang w:val="en-US"/>
                </w:rPr>
                <w:t xml:space="preserve">Vodafone </w:t>
              </w:r>
            </w:ins>
          </w:p>
        </w:tc>
        <w:tc>
          <w:tcPr>
            <w:tcW w:w="2038" w:type="dxa"/>
          </w:tcPr>
          <w:p w14:paraId="420229B1" w14:textId="71D4B359" w:rsidR="00DB6381" w:rsidRDefault="00DB6381" w:rsidP="008B441D">
            <w:pPr>
              <w:rPr>
                <w:ins w:id="489" w:author="Soghomonian, Manook, Vodafone Group" w:date="2020-09-30T12:00:00Z"/>
                <w:lang w:val="en-US"/>
              </w:rPr>
            </w:pPr>
            <w:ins w:id="490" w:author="Soghomonian, Manook, Vodafone Group" w:date="2020-09-30T12:00:00Z">
              <w:r>
                <w:rPr>
                  <w:lang w:val="en-US"/>
                </w:rPr>
                <w:t xml:space="preserve">H </w:t>
              </w:r>
            </w:ins>
          </w:p>
        </w:tc>
        <w:tc>
          <w:tcPr>
            <w:tcW w:w="5667" w:type="dxa"/>
          </w:tcPr>
          <w:p w14:paraId="68063BD9" w14:textId="77777777" w:rsidR="00DB6381" w:rsidRDefault="00DB6381" w:rsidP="008B441D">
            <w:pPr>
              <w:rPr>
                <w:ins w:id="491" w:author="Soghomonian, Manook, Vodafone Group" w:date="2020-09-30T12:00:00Z"/>
                <w:lang w:val="en-US"/>
              </w:rPr>
            </w:pPr>
          </w:p>
        </w:tc>
      </w:tr>
    </w:tbl>
    <w:p w14:paraId="61DD2E7F" w14:textId="77777777" w:rsidR="00405CA3" w:rsidRPr="00ED0C4E" w:rsidRDefault="00405CA3" w:rsidP="00405CA3">
      <w:pPr>
        <w:jc w:val="both"/>
        <w:rPr>
          <w:lang w:val="en-US"/>
        </w:rPr>
      </w:pPr>
    </w:p>
    <w:p w14:paraId="7D4DB51F" w14:textId="77777777" w:rsidR="00405CA3" w:rsidRPr="00ED0C4E" w:rsidRDefault="00405CA3" w:rsidP="00405CA3">
      <w:pPr>
        <w:rPr>
          <w:lang w:val="en-US"/>
        </w:rPr>
      </w:pPr>
      <w:r w:rsidRPr="00ED0C4E">
        <w:rPr>
          <w:highlight w:val="yellow"/>
          <w:lang w:val="en-US"/>
        </w:rPr>
        <w:t>Summary: TBD</w:t>
      </w:r>
    </w:p>
    <w:p w14:paraId="292A5130" w14:textId="77777777" w:rsidR="00405CA3" w:rsidRPr="00ED0C4E" w:rsidRDefault="00405CA3" w:rsidP="00405CA3">
      <w:pPr>
        <w:jc w:val="both"/>
      </w:pPr>
    </w:p>
    <w:p w14:paraId="577959B4" w14:textId="1B840C2F" w:rsidR="00405CA3" w:rsidRPr="007C5665" w:rsidRDefault="00405CA3" w:rsidP="00F75246">
      <w:pPr>
        <w:jc w:val="both"/>
        <w:rPr>
          <w:b/>
          <w:bCs/>
        </w:rPr>
      </w:pPr>
      <w:r w:rsidRPr="00ED0C4E">
        <w:rPr>
          <w:b/>
          <w:bCs/>
        </w:rPr>
        <w:t>Question 2</w:t>
      </w:r>
      <w:r w:rsidR="00013767">
        <w:rPr>
          <w:b/>
          <w:bCs/>
        </w:rPr>
        <w:t>1</w:t>
      </w:r>
      <w:r w:rsidRPr="00527905">
        <w:rPr>
          <w:b/>
          <w:bCs/>
        </w:rPr>
        <w:t>: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2DECD31D" w14:textId="77777777" w:rsidTr="005D7A82">
        <w:tc>
          <w:tcPr>
            <w:tcW w:w="1926" w:type="dxa"/>
            <w:shd w:val="clear" w:color="auto" w:fill="ACB9CA" w:themeFill="text2" w:themeFillTint="66"/>
          </w:tcPr>
          <w:p w14:paraId="6573423A"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11C0A43C" w14:textId="77777777" w:rsidR="00405CA3" w:rsidRPr="00ED0C4E" w:rsidRDefault="00405CA3" w:rsidP="005D7A82">
            <w:pPr>
              <w:rPr>
                <w:b/>
                <w:bCs/>
                <w:lang w:val="en-US"/>
              </w:rPr>
            </w:pPr>
            <w:r w:rsidRPr="00ED0C4E">
              <w:rPr>
                <w:b/>
                <w:bCs/>
                <w:lang w:val="en-US"/>
              </w:rPr>
              <w:t>L/M/H</w:t>
            </w:r>
          </w:p>
        </w:tc>
        <w:tc>
          <w:tcPr>
            <w:tcW w:w="5667" w:type="dxa"/>
            <w:shd w:val="clear" w:color="auto" w:fill="ACB9CA" w:themeFill="text2" w:themeFillTint="66"/>
          </w:tcPr>
          <w:p w14:paraId="26693A43" w14:textId="77777777" w:rsidR="00405CA3" w:rsidRPr="00ED0C4E" w:rsidRDefault="00405CA3" w:rsidP="005D7A82">
            <w:pPr>
              <w:rPr>
                <w:b/>
                <w:bCs/>
                <w:lang w:val="en-US"/>
              </w:rPr>
            </w:pPr>
            <w:r w:rsidRPr="00ED0C4E">
              <w:rPr>
                <w:b/>
                <w:bCs/>
                <w:lang w:val="en-US"/>
              </w:rPr>
              <w:t>Comments</w:t>
            </w:r>
          </w:p>
        </w:tc>
      </w:tr>
      <w:tr w:rsidR="00DA264C" w:rsidRPr="00ED0C4E" w14:paraId="048EF370" w14:textId="77777777" w:rsidTr="005D7A82">
        <w:tc>
          <w:tcPr>
            <w:tcW w:w="1926" w:type="dxa"/>
          </w:tcPr>
          <w:p w14:paraId="716BD0E8" w14:textId="2F07DF2F" w:rsidR="00DA264C" w:rsidRPr="00ED0C4E" w:rsidRDefault="00DA264C" w:rsidP="00DA264C">
            <w:pPr>
              <w:rPr>
                <w:lang w:val="en-US"/>
              </w:rPr>
            </w:pPr>
            <w:ins w:id="492" w:author="Windows User" w:date="2020-09-28T10:49:00Z">
              <w:r>
                <w:rPr>
                  <w:rFonts w:eastAsia="SimSun" w:hint="eastAsia"/>
                  <w:lang w:val="en-US" w:eastAsia="zh-CN"/>
                </w:rPr>
                <w:lastRenderedPageBreak/>
                <w:t>O</w:t>
              </w:r>
              <w:r>
                <w:rPr>
                  <w:rFonts w:eastAsia="SimSun"/>
                  <w:lang w:val="en-US" w:eastAsia="zh-CN"/>
                </w:rPr>
                <w:t>PPO</w:t>
              </w:r>
            </w:ins>
          </w:p>
        </w:tc>
        <w:tc>
          <w:tcPr>
            <w:tcW w:w="2038" w:type="dxa"/>
          </w:tcPr>
          <w:p w14:paraId="503A3829" w14:textId="5C09E31E" w:rsidR="00DA264C" w:rsidRPr="00ED0C4E" w:rsidRDefault="00DA264C" w:rsidP="00DA264C">
            <w:pPr>
              <w:rPr>
                <w:lang w:val="en-US"/>
              </w:rPr>
            </w:pPr>
            <w:ins w:id="493" w:author="Windows User" w:date="2020-09-28T10:49:00Z">
              <w:r>
                <w:rPr>
                  <w:rFonts w:eastAsia="SimSun" w:hint="eastAsia"/>
                  <w:lang w:val="en-US" w:eastAsia="zh-CN"/>
                </w:rPr>
                <w:t>H</w:t>
              </w:r>
            </w:ins>
          </w:p>
        </w:tc>
        <w:tc>
          <w:tcPr>
            <w:tcW w:w="5667" w:type="dxa"/>
          </w:tcPr>
          <w:p w14:paraId="64895BAD" w14:textId="7AC40A32" w:rsidR="00DA264C" w:rsidRPr="00ED0C4E" w:rsidRDefault="00DA264C" w:rsidP="00DA264C">
            <w:pPr>
              <w:rPr>
                <w:lang w:val="en-US"/>
              </w:rPr>
            </w:pPr>
            <w:ins w:id="494" w:author="Windows User" w:date="2020-09-28T10:49:00Z">
              <w:r>
                <w:rPr>
                  <w:rFonts w:eastAsia="SimSun"/>
                  <w:lang w:val="en-US" w:eastAsia="zh-CN"/>
                </w:rPr>
                <w:t xml:space="preserve">We can wait for progress of R17 red-cap WI because there is similar performance reduction due to reduced Rx/Tx. </w:t>
              </w:r>
            </w:ins>
          </w:p>
        </w:tc>
      </w:tr>
      <w:tr w:rsidR="008B441D" w:rsidRPr="00ED0C4E" w14:paraId="265E509F" w14:textId="77777777" w:rsidTr="005D7A82">
        <w:tc>
          <w:tcPr>
            <w:tcW w:w="1926" w:type="dxa"/>
          </w:tcPr>
          <w:p w14:paraId="7B1DBF44" w14:textId="22BEB6F2" w:rsidR="008B441D" w:rsidRPr="00ED0C4E" w:rsidRDefault="008B441D" w:rsidP="008B441D">
            <w:pPr>
              <w:rPr>
                <w:lang w:val="en-US"/>
              </w:rPr>
            </w:pPr>
            <w:ins w:id="495" w:author="LenovoMM_User" w:date="2020-09-28T14:05:00Z">
              <w:r>
                <w:rPr>
                  <w:lang w:val="en-US"/>
                </w:rPr>
                <w:t xml:space="preserve">Lenovo, </w:t>
              </w:r>
              <w:proofErr w:type="spellStart"/>
              <w:r>
                <w:rPr>
                  <w:lang w:val="en-US"/>
                </w:rPr>
                <w:t>MotM</w:t>
              </w:r>
            </w:ins>
            <w:proofErr w:type="spellEnd"/>
          </w:p>
        </w:tc>
        <w:tc>
          <w:tcPr>
            <w:tcW w:w="2038" w:type="dxa"/>
          </w:tcPr>
          <w:p w14:paraId="3F3F7AA8" w14:textId="097D17A4" w:rsidR="008B441D" w:rsidRPr="00ED0C4E" w:rsidRDefault="008B441D" w:rsidP="008B441D">
            <w:pPr>
              <w:rPr>
                <w:lang w:val="en-US"/>
              </w:rPr>
            </w:pPr>
            <w:ins w:id="496" w:author="LenovoMM_User" w:date="2020-09-28T14:05:00Z">
              <w:r>
                <w:rPr>
                  <w:lang w:val="en-US"/>
                </w:rPr>
                <w:t>H</w:t>
              </w:r>
            </w:ins>
          </w:p>
        </w:tc>
        <w:tc>
          <w:tcPr>
            <w:tcW w:w="5667" w:type="dxa"/>
          </w:tcPr>
          <w:p w14:paraId="015148B1" w14:textId="7F6C0DBA" w:rsidR="008B441D" w:rsidRPr="00ED0C4E" w:rsidRDefault="008B441D" w:rsidP="008B441D">
            <w:pPr>
              <w:rPr>
                <w:lang w:val="en-US"/>
              </w:rPr>
            </w:pPr>
            <w:ins w:id="497" w:author="LenovoMM_User" w:date="2020-09-28T14:05:00Z">
              <w:r>
                <w:rPr>
                  <w:lang w:val="en-US"/>
                </w:rPr>
                <w:t>This is required for both single and dual Rx capable UEs.</w:t>
              </w:r>
            </w:ins>
          </w:p>
        </w:tc>
      </w:tr>
      <w:tr w:rsidR="00DB6381" w:rsidRPr="00ED0C4E" w14:paraId="430F1EFA" w14:textId="77777777" w:rsidTr="005D7A82">
        <w:trPr>
          <w:ins w:id="498" w:author="Soghomonian, Manook, Vodafone Group" w:date="2020-09-30T12:00:00Z"/>
        </w:trPr>
        <w:tc>
          <w:tcPr>
            <w:tcW w:w="1926" w:type="dxa"/>
          </w:tcPr>
          <w:p w14:paraId="448602FB" w14:textId="0196454D" w:rsidR="00DB6381" w:rsidRDefault="00DB6381" w:rsidP="008B441D">
            <w:pPr>
              <w:rPr>
                <w:ins w:id="499" w:author="Soghomonian, Manook, Vodafone Group" w:date="2020-09-30T12:00:00Z"/>
                <w:lang w:val="en-US"/>
              </w:rPr>
            </w:pPr>
            <w:ins w:id="500" w:author="Soghomonian, Manook, Vodafone Group" w:date="2020-09-30T12:00:00Z">
              <w:r>
                <w:rPr>
                  <w:lang w:val="en-US"/>
                </w:rPr>
                <w:t xml:space="preserve">Vodafone </w:t>
              </w:r>
            </w:ins>
          </w:p>
        </w:tc>
        <w:tc>
          <w:tcPr>
            <w:tcW w:w="2038" w:type="dxa"/>
          </w:tcPr>
          <w:p w14:paraId="642D337E" w14:textId="362F6BBA" w:rsidR="00DB6381" w:rsidRDefault="00DB6381" w:rsidP="008B441D">
            <w:pPr>
              <w:rPr>
                <w:ins w:id="501" w:author="Soghomonian, Manook, Vodafone Group" w:date="2020-09-30T12:00:00Z"/>
                <w:lang w:val="en-US"/>
              </w:rPr>
            </w:pPr>
            <w:ins w:id="502" w:author="Soghomonian, Manook, Vodafone Group" w:date="2020-09-30T12:00:00Z">
              <w:r>
                <w:rPr>
                  <w:lang w:val="en-US"/>
                </w:rPr>
                <w:t xml:space="preserve">H </w:t>
              </w:r>
            </w:ins>
          </w:p>
        </w:tc>
        <w:tc>
          <w:tcPr>
            <w:tcW w:w="5667" w:type="dxa"/>
          </w:tcPr>
          <w:p w14:paraId="351D6096" w14:textId="77777777" w:rsidR="00DB6381" w:rsidRDefault="00DB6381" w:rsidP="008B441D">
            <w:pPr>
              <w:rPr>
                <w:ins w:id="503" w:author="Soghomonian, Manook, Vodafone Group" w:date="2020-09-30T12:00:00Z"/>
                <w:lang w:val="en-US"/>
              </w:rPr>
            </w:pPr>
          </w:p>
        </w:tc>
      </w:tr>
    </w:tbl>
    <w:p w14:paraId="0B479E96" w14:textId="77777777" w:rsidR="00405CA3" w:rsidRPr="00ED0C4E" w:rsidRDefault="00405CA3" w:rsidP="00405CA3">
      <w:pPr>
        <w:jc w:val="both"/>
        <w:rPr>
          <w:lang w:val="en-US"/>
        </w:rPr>
      </w:pPr>
    </w:p>
    <w:p w14:paraId="559B8FA9" w14:textId="77777777" w:rsidR="00405CA3" w:rsidRPr="00ED0C4E" w:rsidRDefault="00405CA3" w:rsidP="00405CA3">
      <w:pPr>
        <w:rPr>
          <w:lang w:val="en-US"/>
        </w:rPr>
      </w:pPr>
      <w:r w:rsidRPr="00ED0C4E">
        <w:rPr>
          <w:highlight w:val="yellow"/>
          <w:lang w:val="en-US"/>
        </w:rPr>
        <w:t>Summary: TBD</w:t>
      </w:r>
    </w:p>
    <w:p w14:paraId="627109EA" w14:textId="77777777" w:rsidR="00405CA3" w:rsidRPr="00ED0C4E" w:rsidRDefault="00405CA3" w:rsidP="00405CA3">
      <w:pPr>
        <w:jc w:val="both"/>
      </w:pPr>
    </w:p>
    <w:p w14:paraId="25964BB9" w14:textId="0084C18E" w:rsidR="00405CA3" w:rsidRPr="00F75246" w:rsidRDefault="00405CA3" w:rsidP="00405CA3">
      <w:pPr>
        <w:jc w:val="both"/>
        <w:rPr>
          <w:lang w:val="en-US"/>
        </w:rPr>
      </w:pPr>
      <w:r w:rsidRPr="00F75246">
        <w:rPr>
          <w:lang w:val="en-US"/>
        </w:rPr>
        <w:t>Any other UE switching scenario</w:t>
      </w:r>
      <w:r w:rsidR="00301947">
        <w:rPr>
          <w:lang w:val="en-US"/>
        </w:rPr>
        <w:t>s</w:t>
      </w:r>
      <w:r w:rsidRPr="00F75246">
        <w:rPr>
          <w:lang w:val="en-US"/>
        </w:rPr>
        <w:t xml:space="preserve"> to be addressed</w:t>
      </w:r>
      <w:r w:rsidR="00E51C38">
        <w:rPr>
          <w:lang w:val="en-US"/>
        </w:rPr>
        <w:t>:</w:t>
      </w:r>
      <w:r w:rsidRPr="00F75246">
        <w:rPr>
          <w:lang w:val="en-US"/>
        </w:rPr>
        <w:t xml:space="preserve"> </w:t>
      </w:r>
    </w:p>
    <w:p w14:paraId="11E3B966" w14:textId="71D3DDAA" w:rsidR="00405CA3" w:rsidRPr="00F75246" w:rsidRDefault="00405CA3" w:rsidP="00F75246">
      <w:pPr>
        <w:jc w:val="both"/>
        <w:rPr>
          <w:b/>
          <w:bCs/>
        </w:rPr>
      </w:pPr>
      <w:r w:rsidRPr="00F75246">
        <w:rPr>
          <w:b/>
          <w:bCs/>
        </w:rPr>
        <w:t xml:space="preserve">Question </w:t>
      </w:r>
      <w:r w:rsidR="00737AEA" w:rsidRPr="00F75246">
        <w:rPr>
          <w:b/>
          <w:bCs/>
        </w:rPr>
        <w:t>22</w:t>
      </w:r>
      <w:r w:rsidRPr="00F75246">
        <w:rPr>
          <w:b/>
          <w:bCs/>
        </w:rPr>
        <w:t xml:space="preserve">: </w:t>
      </w:r>
      <w:r w:rsidR="00E03552" w:rsidRPr="007C5665">
        <w:rPr>
          <w:b/>
          <w:bCs/>
        </w:rPr>
        <w:t xml:space="preserve">Companies are invited to provide other </w:t>
      </w:r>
      <w:r w:rsidR="00E03552" w:rsidRPr="00F75246">
        <w:rPr>
          <w:b/>
          <w:lang w:val="en-US"/>
        </w:rPr>
        <w:t xml:space="preserve">UE switching </w:t>
      </w:r>
      <w:proofErr w:type="spellStart"/>
      <w:r w:rsidR="00E03552" w:rsidRPr="00F75246">
        <w:rPr>
          <w:b/>
          <w:lang w:val="en-US"/>
        </w:rPr>
        <w:t>sc</w:t>
      </w:r>
      <w:r w:rsidR="00E03552" w:rsidRPr="00F75246">
        <w:rPr>
          <w:b/>
          <w:bCs/>
        </w:rPr>
        <w:t>enarios</w:t>
      </w:r>
      <w:proofErr w:type="spellEnd"/>
      <w:r w:rsidR="00052E19">
        <w:rPr>
          <w:b/>
          <w:bCs/>
        </w:rPr>
        <w:t xml:space="preserve"> and the corresponding </w:t>
      </w:r>
      <w:r w:rsidR="00541829" w:rsidRPr="00527905">
        <w:rPr>
          <w:b/>
          <w:bCs/>
        </w:rPr>
        <w:t>priority</w:t>
      </w:r>
      <w:r w:rsidR="00E03552" w:rsidRPr="007C5665">
        <w:rPr>
          <w:b/>
          <w:bCs/>
        </w:rPr>
        <w:t>.</w:t>
      </w:r>
    </w:p>
    <w:tbl>
      <w:tblPr>
        <w:tblStyle w:val="TableGrid"/>
        <w:tblW w:w="0" w:type="auto"/>
        <w:tblLook w:val="04A0" w:firstRow="1" w:lastRow="0" w:firstColumn="1" w:lastColumn="0" w:noHBand="0" w:noVBand="1"/>
      </w:tblPr>
      <w:tblGrid>
        <w:gridCol w:w="1715"/>
        <w:gridCol w:w="1600"/>
        <w:gridCol w:w="1741"/>
        <w:gridCol w:w="4575"/>
      </w:tblGrid>
      <w:tr w:rsidR="00A73506" w:rsidRPr="00ED0C4E" w14:paraId="47A0D618" w14:textId="77777777" w:rsidTr="00F75246">
        <w:tc>
          <w:tcPr>
            <w:tcW w:w="1715" w:type="dxa"/>
            <w:shd w:val="clear" w:color="auto" w:fill="ACB9CA" w:themeFill="text2" w:themeFillTint="66"/>
          </w:tcPr>
          <w:p w14:paraId="684C3294" w14:textId="77777777" w:rsidR="00A73506" w:rsidRPr="00F75246" w:rsidRDefault="00A73506" w:rsidP="005D7A82">
            <w:pPr>
              <w:rPr>
                <w:lang w:val="en-US"/>
              </w:rPr>
            </w:pPr>
            <w:r w:rsidRPr="00F75246">
              <w:rPr>
                <w:b/>
                <w:bCs/>
                <w:lang w:val="en-US"/>
              </w:rPr>
              <w:t>Company</w:t>
            </w:r>
          </w:p>
        </w:tc>
        <w:tc>
          <w:tcPr>
            <w:tcW w:w="1600" w:type="dxa"/>
            <w:shd w:val="clear" w:color="auto" w:fill="ACB9CA" w:themeFill="text2" w:themeFillTint="66"/>
          </w:tcPr>
          <w:p w14:paraId="26404B4A" w14:textId="333E0B92" w:rsidR="00A73506" w:rsidRPr="007C5665" w:rsidRDefault="00A73506" w:rsidP="005D7A82">
            <w:pPr>
              <w:rPr>
                <w:b/>
                <w:bCs/>
                <w:lang w:val="en-US"/>
              </w:rPr>
            </w:pPr>
            <w:r>
              <w:rPr>
                <w:b/>
                <w:lang w:val="en-US"/>
              </w:rPr>
              <w:t>S</w:t>
            </w:r>
            <w:r w:rsidRPr="00AE142A">
              <w:rPr>
                <w:b/>
                <w:lang w:val="en-US"/>
              </w:rPr>
              <w:t>c</w:t>
            </w:r>
            <w:proofErr w:type="spellStart"/>
            <w:r w:rsidRPr="00AE142A">
              <w:rPr>
                <w:b/>
                <w:bCs/>
              </w:rPr>
              <w:t>enarios</w:t>
            </w:r>
            <w:proofErr w:type="spellEnd"/>
          </w:p>
        </w:tc>
        <w:tc>
          <w:tcPr>
            <w:tcW w:w="1741" w:type="dxa"/>
            <w:shd w:val="clear" w:color="auto" w:fill="ACB9CA" w:themeFill="text2" w:themeFillTint="66"/>
          </w:tcPr>
          <w:p w14:paraId="4E3D3E44" w14:textId="169326B2" w:rsidR="00A73506" w:rsidRPr="00F75246" w:rsidRDefault="00A73506" w:rsidP="005D7A82">
            <w:pPr>
              <w:rPr>
                <w:b/>
                <w:bCs/>
                <w:lang w:val="en-US"/>
              </w:rPr>
            </w:pPr>
            <w:r w:rsidRPr="00F75246">
              <w:rPr>
                <w:b/>
                <w:bCs/>
                <w:lang w:val="en-US"/>
              </w:rPr>
              <w:t>L/M/H</w:t>
            </w:r>
          </w:p>
        </w:tc>
        <w:tc>
          <w:tcPr>
            <w:tcW w:w="4575" w:type="dxa"/>
            <w:shd w:val="clear" w:color="auto" w:fill="ACB9CA" w:themeFill="text2" w:themeFillTint="66"/>
          </w:tcPr>
          <w:p w14:paraId="1E8AA320" w14:textId="77777777" w:rsidR="00A73506" w:rsidRPr="00F75246" w:rsidRDefault="00A73506" w:rsidP="005D7A82">
            <w:pPr>
              <w:rPr>
                <w:b/>
                <w:bCs/>
                <w:lang w:val="en-US"/>
              </w:rPr>
            </w:pPr>
            <w:r w:rsidRPr="00F75246">
              <w:rPr>
                <w:b/>
                <w:bCs/>
                <w:lang w:val="en-US"/>
              </w:rPr>
              <w:t>Comments</w:t>
            </w:r>
          </w:p>
        </w:tc>
      </w:tr>
      <w:tr w:rsidR="00A73506" w:rsidRPr="00ED0C4E" w14:paraId="1254B8DE" w14:textId="77777777" w:rsidTr="00F75246">
        <w:tc>
          <w:tcPr>
            <w:tcW w:w="1715" w:type="dxa"/>
          </w:tcPr>
          <w:p w14:paraId="00423DE6" w14:textId="77777777" w:rsidR="00A73506" w:rsidRPr="00ED0C4E" w:rsidRDefault="00A73506" w:rsidP="005D7A82">
            <w:pPr>
              <w:rPr>
                <w:highlight w:val="yellow"/>
                <w:lang w:val="en-US"/>
              </w:rPr>
            </w:pPr>
          </w:p>
        </w:tc>
        <w:tc>
          <w:tcPr>
            <w:tcW w:w="1600" w:type="dxa"/>
          </w:tcPr>
          <w:p w14:paraId="7224429B" w14:textId="77777777" w:rsidR="00A73506" w:rsidRPr="00ED0C4E" w:rsidRDefault="00A73506" w:rsidP="005D7A82">
            <w:pPr>
              <w:rPr>
                <w:highlight w:val="yellow"/>
                <w:lang w:val="en-US"/>
              </w:rPr>
            </w:pPr>
          </w:p>
        </w:tc>
        <w:tc>
          <w:tcPr>
            <w:tcW w:w="1741" w:type="dxa"/>
          </w:tcPr>
          <w:p w14:paraId="084D589B" w14:textId="0B951A72" w:rsidR="00A73506" w:rsidRPr="00ED0C4E" w:rsidRDefault="00A73506" w:rsidP="005D7A82">
            <w:pPr>
              <w:rPr>
                <w:highlight w:val="yellow"/>
                <w:lang w:val="en-US"/>
              </w:rPr>
            </w:pPr>
          </w:p>
        </w:tc>
        <w:tc>
          <w:tcPr>
            <w:tcW w:w="4575" w:type="dxa"/>
          </w:tcPr>
          <w:p w14:paraId="1A4CE0B1" w14:textId="77777777" w:rsidR="00A73506" w:rsidRPr="00ED0C4E" w:rsidRDefault="00A73506" w:rsidP="005D7A82">
            <w:pPr>
              <w:rPr>
                <w:highlight w:val="yellow"/>
                <w:lang w:val="en-US"/>
              </w:rPr>
            </w:pPr>
          </w:p>
        </w:tc>
      </w:tr>
      <w:tr w:rsidR="00A73506" w:rsidRPr="00ED0C4E" w14:paraId="13F8EC57" w14:textId="77777777" w:rsidTr="00F75246">
        <w:tc>
          <w:tcPr>
            <w:tcW w:w="1715" w:type="dxa"/>
          </w:tcPr>
          <w:p w14:paraId="5744C752" w14:textId="77777777" w:rsidR="00A73506" w:rsidRPr="00ED0C4E" w:rsidRDefault="00A73506" w:rsidP="005D7A82">
            <w:pPr>
              <w:rPr>
                <w:highlight w:val="yellow"/>
                <w:lang w:val="en-US"/>
              </w:rPr>
            </w:pPr>
          </w:p>
        </w:tc>
        <w:tc>
          <w:tcPr>
            <w:tcW w:w="1600" w:type="dxa"/>
          </w:tcPr>
          <w:p w14:paraId="7631B8B3" w14:textId="77777777" w:rsidR="00A73506" w:rsidRPr="00ED0C4E" w:rsidRDefault="00A73506" w:rsidP="005D7A82">
            <w:pPr>
              <w:rPr>
                <w:highlight w:val="yellow"/>
                <w:lang w:val="en-US"/>
              </w:rPr>
            </w:pPr>
          </w:p>
        </w:tc>
        <w:tc>
          <w:tcPr>
            <w:tcW w:w="1741" w:type="dxa"/>
          </w:tcPr>
          <w:p w14:paraId="049F6C7F" w14:textId="741C212D" w:rsidR="00A73506" w:rsidRPr="00ED0C4E" w:rsidRDefault="00A73506" w:rsidP="005D7A82">
            <w:pPr>
              <w:rPr>
                <w:highlight w:val="yellow"/>
                <w:lang w:val="en-US"/>
              </w:rPr>
            </w:pPr>
          </w:p>
        </w:tc>
        <w:tc>
          <w:tcPr>
            <w:tcW w:w="4575" w:type="dxa"/>
          </w:tcPr>
          <w:p w14:paraId="7311FBE1" w14:textId="77777777" w:rsidR="00A73506" w:rsidRPr="00ED0C4E" w:rsidRDefault="00A73506" w:rsidP="005D7A82">
            <w:pPr>
              <w:rPr>
                <w:highlight w:val="yellow"/>
                <w:lang w:val="en-US"/>
              </w:rPr>
            </w:pPr>
          </w:p>
        </w:tc>
      </w:tr>
    </w:tbl>
    <w:p w14:paraId="4D617518" w14:textId="77777777" w:rsidR="00405CA3" w:rsidRPr="00ED0C4E" w:rsidRDefault="00405CA3" w:rsidP="00405CA3">
      <w:pPr>
        <w:jc w:val="both"/>
        <w:rPr>
          <w:highlight w:val="yellow"/>
          <w:lang w:val="en-US"/>
        </w:rPr>
      </w:pPr>
    </w:p>
    <w:p w14:paraId="2ED5FECC" w14:textId="77777777" w:rsidR="00405CA3" w:rsidRPr="00ED0C4E" w:rsidRDefault="00405CA3" w:rsidP="00405CA3">
      <w:pPr>
        <w:rPr>
          <w:lang w:val="en-US"/>
        </w:rPr>
      </w:pPr>
      <w:r w:rsidRPr="00ED0C4E">
        <w:rPr>
          <w:highlight w:val="yellow"/>
          <w:lang w:val="en-US"/>
        </w:rPr>
        <w:t>Summary: TBD</w:t>
      </w:r>
    </w:p>
    <w:p w14:paraId="309466C0" w14:textId="77777777" w:rsidR="00405CA3" w:rsidRPr="00F75246" w:rsidRDefault="00405CA3" w:rsidP="00405CA3">
      <w:pPr>
        <w:rPr>
          <w:rFonts w:eastAsia="楷体"/>
        </w:rPr>
      </w:pPr>
    </w:p>
    <w:p w14:paraId="4836B3CF" w14:textId="6EF18851" w:rsidR="00405CA3" w:rsidRPr="00F75246" w:rsidRDefault="00405CA3" w:rsidP="00F75246">
      <w:pPr>
        <w:jc w:val="both"/>
        <w:rPr>
          <w:rFonts w:eastAsia="楷体"/>
        </w:rPr>
      </w:pPr>
      <w:r w:rsidRPr="00F75246">
        <w:rPr>
          <w:rFonts w:eastAsia="楷体"/>
        </w:rPr>
        <w:t xml:space="preserve">For the third WI objective, paging cause, the rapporteur thinks that the urgency and priority to be addressed </w:t>
      </w:r>
      <w:r w:rsidR="00851B13">
        <w:rPr>
          <w:rFonts w:eastAsia="楷体"/>
        </w:rPr>
        <w:t>are</w:t>
      </w:r>
      <w:r w:rsidRPr="00F75246">
        <w:rPr>
          <w:rFonts w:eastAsia="楷体"/>
        </w:rPr>
        <w:t xml:space="preserve"> relevant to </w:t>
      </w:r>
      <w:r w:rsidR="001B6CC7">
        <w:rPr>
          <w:rFonts w:eastAsia="楷体"/>
        </w:rPr>
        <w:t xml:space="preserve">the </w:t>
      </w:r>
      <w:r w:rsidRPr="00F75246">
        <w:rPr>
          <w:rFonts w:eastAsia="楷体"/>
        </w:rPr>
        <w:t>SA2 decision.</w:t>
      </w:r>
    </w:p>
    <w:p w14:paraId="1E68A85C" w14:textId="78B50F42" w:rsidR="00405CA3" w:rsidRPr="00F75246" w:rsidRDefault="00405CA3" w:rsidP="00F75246">
      <w:pPr>
        <w:rPr>
          <w:rFonts w:eastAsia="楷体"/>
          <w:b/>
        </w:rPr>
      </w:pPr>
      <w:r w:rsidRPr="00F75246">
        <w:rPr>
          <w:rFonts w:eastAsia="楷体"/>
          <w:b/>
        </w:rPr>
        <w:t>Question 2</w:t>
      </w:r>
      <w:r w:rsidR="00C10793">
        <w:rPr>
          <w:rFonts w:eastAsia="楷体"/>
          <w:b/>
        </w:rPr>
        <w:t>3</w:t>
      </w:r>
      <w:r w:rsidRPr="00F75246">
        <w:rPr>
          <w:rFonts w:eastAsia="楷体"/>
          <w:b/>
        </w:rPr>
        <w:t>: Do companies agree that whether paging cause should be specified depend</w:t>
      </w:r>
      <w:r w:rsidR="007A4A3B">
        <w:rPr>
          <w:rFonts w:eastAsia="楷体"/>
          <w:b/>
        </w:rPr>
        <w:t>s</w:t>
      </w:r>
      <w:r w:rsidRPr="00F75246">
        <w:rPr>
          <w:rFonts w:eastAsia="楷体"/>
          <w:b/>
        </w:rPr>
        <w:t xml:space="preserve"> on SA2?</w:t>
      </w:r>
    </w:p>
    <w:tbl>
      <w:tblPr>
        <w:tblStyle w:val="TableGrid"/>
        <w:tblW w:w="0" w:type="auto"/>
        <w:tblLook w:val="04A0" w:firstRow="1" w:lastRow="0" w:firstColumn="1" w:lastColumn="0" w:noHBand="0" w:noVBand="1"/>
      </w:tblPr>
      <w:tblGrid>
        <w:gridCol w:w="1926"/>
        <w:gridCol w:w="2038"/>
        <w:gridCol w:w="5667"/>
      </w:tblGrid>
      <w:tr w:rsidR="00405CA3" w:rsidRPr="00ED0C4E" w14:paraId="1161F8D1" w14:textId="77777777" w:rsidTr="005D7A82">
        <w:tc>
          <w:tcPr>
            <w:tcW w:w="1926" w:type="dxa"/>
            <w:shd w:val="clear" w:color="auto" w:fill="ACB9CA" w:themeFill="text2" w:themeFillTint="66"/>
          </w:tcPr>
          <w:p w14:paraId="300F9861" w14:textId="77777777" w:rsidR="00405CA3" w:rsidRPr="00ED0C4E" w:rsidRDefault="00405CA3" w:rsidP="005D7A82">
            <w:pPr>
              <w:rPr>
                <w:lang w:val="en-US"/>
              </w:rPr>
            </w:pPr>
            <w:r w:rsidRPr="00ED0C4E">
              <w:rPr>
                <w:b/>
                <w:bCs/>
                <w:lang w:val="en-US"/>
              </w:rPr>
              <w:t>Company</w:t>
            </w:r>
          </w:p>
        </w:tc>
        <w:tc>
          <w:tcPr>
            <w:tcW w:w="2038" w:type="dxa"/>
            <w:shd w:val="clear" w:color="auto" w:fill="ACB9CA" w:themeFill="text2" w:themeFillTint="66"/>
          </w:tcPr>
          <w:p w14:paraId="61559B9A" w14:textId="77777777" w:rsidR="00405CA3" w:rsidRPr="00ED0C4E" w:rsidRDefault="00405CA3" w:rsidP="005D7A82">
            <w:pPr>
              <w:rPr>
                <w:b/>
                <w:bCs/>
                <w:lang w:val="en-US"/>
              </w:rPr>
            </w:pPr>
            <w:r w:rsidRPr="00ED0C4E">
              <w:rPr>
                <w:b/>
                <w:bCs/>
                <w:lang w:val="en-US"/>
              </w:rPr>
              <w:t>Yes/No</w:t>
            </w:r>
          </w:p>
        </w:tc>
        <w:tc>
          <w:tcPr>
            <w:tcW w:w="5667" w:type="dxa"/>
            <w:shd w:val="clear" w:color="auto" w:fill="ACB9CA" w:themeFill="text2" w:themeFillTint="66"/>
          </w:tcPr>
          <w:p w14:paraId="2C3F3F09" w14:textId="77777777" w:rsidR="00405CA3" w:rsidRPr="00ED0C4E" w:rsidRDefault="00405CA3" w:rsidP="005D7A82">
            <w:pPr>
              <w:rPr>
                <w:b/>
                <w:bCs/>
                <w:lang w:val="en-US"/>
              </w:rPr>
            </w:pPr>
            <w:r w:rsidRPr="00ED0C4E">
              <w:rPr>
                <w:b/>
                <w:bCs/>
                <w:lang w:val="en-US"/>
              </w:rPr>
              <w:t>Comments</w:t>
            </w:r>
          </w:p>
        </w:tc>
      </w:tr>
      <w:tr w:rsidR="00405CA3" w:rsidRPr="00ED0C4E" w14:paraId="1A2A6E06" w14:textId="77777777" w:rsidTr="005D7A82">
        <w:tc>
          <w:tcPr>
            <w:tcW w:w="1926" w:type="dxa"/>
          </w:tcPr>
          <w:p w14:paraId="76931468" w14:textId="61238CF5" w:rsidR="00405CA3" w:rsidRPr="00DA264C" w:rsidRDefault="00DA264C" w:rsidP="005D7A82">
            <w:pPr>
              <w:rPr>
                <w:rFonts w:eastAsia="SimSun"/>
                <w:lang w:val="en-US" w:eastAsia="zh-CN"/>
                <w:rPrChange w:id="504" w:author="Windows User" w:date="2020-09-28T10:49:00Z">
                  <w:rPr>
                    <w:lang w:val="en-US"/>
                  </w:rPr>
                </w:rPrChange>
              </w:rPr>
            </w:pPr>
            <w:ins w:id="505" w:author="Windows User" w:date="2020-09-28T10:49:00Z">
              <w:r>
                <w:rPr>
                  <w:rFonts w:eastAsia="SimSun" w:hint="eastAsia"/>
                  <w:lang w:val="en-US" w:eastAsia="zh-CN"/>
                </w:rPr>
                <w:t>O</w:t>
              </w:r>
              <w:r>
                <w:rPr>
                  <w:rFonts w:eastAsia="SimSun"/>
                  <w:lang w:val="en-US" w:eastAsia="zh-CN"/>
                </w:rPr>
                <w:t>PPO</w:t>
              </w:r>
            </w:ins>
          </w:p>
        </w:tc>
        <w:tc>
          <w:tcPr>
            <w:tcW w:w="2038" w:type="dxa"/>
          </w:tcPr>
          <w:p w14:paraId="0382D99D" w14:textId="5449F82F" w:rsidR="00405CA3" w:rsidRPr="00DA264C" w:rsidRDefault="00DA264C" w:rsidP="005D7A82">
            <w:pPr>
              <w:rPr>
                <w:rFonts w:eastAsia="SimSun"/>
                <w:lang w:val="en-US" w:eastAsia="zh-CN"/>
                <w:rPrChange w:id="506" w:author="Windows User" w:date="2020-09-28T10:50:00Z">
                  <w:rPr>
                    <w:lang w:val="en-US"/>
                  </w:rPr>
                </w:rPrChange>
              </w:rPr>
            </w:pPr>
            <w:ins w:id="507" w:author="Windows User" w:date="2020-09-28T10:50:00Z">
              <w:r>
                <w:rPr>
                  <w:rFonts w:eastAsia="SimSun"/>
                  <w:lang w:val="en-US" w:eastAsia="zh-CN"/>
                </w:rPr>
                <w:t xml:space="preserve">Yes </w:t>
              </w:r>
            </w:ins>
          </w:p>
        </w:tc>
        <w:tc>
          <w:tcPr>
            <w:tcW w:w="5667" w:type="dxa"/>
          </w:tcPr>
          <w:p w14:paraId="4DE30B04" w14:textId="77777777" w:rsidR="00405CA3" w:rsidRPr="00ED0C4E" w:rsidRDefault="00405CA3" w:rsidP="005D7A82">
            <w:pPr>
              <w:rPr>
                <w:lang w:val="en-US"/>
              </w:rPr>
            </w:pPr>
          </w:p>
        </w:tc>
      </w:tr>
      <w:tr w:rsidR="008B441D" w:rsidRPr="00ED0C4E" w14:paraId="0E07D6E6" w14:textId="77777777" w:rsidTr="005D7A82">
        <w:tc>
          <w:tcPr>
            <w:tcW w:w="1926" w:type="dxa"/>
          </w:tcPr>
          <w:p w14:paraId="68CBA04A" w14:textId="4F734FC6" w:rsidR="008B441D" w:rsidRPr="00ED0C4E" w:rsidRDefault="008B441D" w:rsidP="008B441D">
            <w:pPr>
              <w:rPr>
                <w:lang w:val="en-US"/>
              </w:rPr>
            </w:pPr>
            <w:ins w:id="508" w:author="LenovoMM_User" w:date="2020-09-28T14:06:00Z">
              <w:r>
                <w:rPr>
                  <w:lang w:val="en-US"/>
                </w:rPr>
                <w:t xml:space="preserve">Lenovo, </w:t>
              </w:r>
              <w:proofErr w:type="spellStart"/>
              <w:r>
                <w:rPr>
                  <w:lang w:val="en-US"/>
                </w:rPr>
                <w:t>MotM</w:t>
              </w:r>
            </w:ins>
            <w:proofErr w:type="spellEnd"/>
          </w:p>
        </w:tc>
        <w:tc>
          <w:tcPr>
            <w:tcW w:w="2038" w:type="dxa"/>
          </w:tcPr>
          <w:p w14:paraId="66D114FE" w14:textId="1624FFDA" w:rsidR="008B441D" w:rsidRPr="00ED0C4E" w:rsidRDefault="008B441D" w:rsidP="008B441D">
            <w:pPr>
              <w:rPr>
                <w:lang w:val="en-US"/>
              </w:rPr>
            </w:pPr>
            <w:ins w:id="509" w:author="LenovoMM_User" w:date="2020-09-28T14:06:00Z">
              <w:r>
                <w:rPr>
                  <w:lang w:val="en-US"/>
                </w:rPr>
                <w:t>Yes</w:t>
              </w:r>
            </w:ins>
          </w:p>
        </w:tc>
        <w:tc>
          <w:tcPr>
            <w:tcW w:w="5667" w:type="dxa"/>
          </w:tcPr>
          <w:p w14:paraId="7E1F3381" w14:textId="5D8FCF41" w:rsidR="008B441D" w:rsidRPr="00ED0C4E" w:rsidRDefault="008B441D" w:rsidP="008B441D">
            <w:pPr>
              <w:rPr>
                <w:lang w:val="en-US"/>
              </w:rPr>
            </w:pPr>
          </w:p>
        </w:tc>
      </w:tr>
      <w:tr w:rsidR="00DB6381" w:rsidRPr="00ED0C4E" w14:paraId="5FB74779" w14:textId="77777777" w:rsidTr="005D7A82">
        <w:trPr>
          <w:ins w:id="510" w:author="Soghomonian, Manook, Vodafone Group" w:date="2020-09-30T12:00:00Z"/>
        </w:trPr>
        <w:tc>
          <w:tcPr>
            <w:tcW w:w="1926" w:type="dxa"/>
          </w:tcPr>
          <w:p w14:paraId="322B8EAF" w14:textId="42EAFF33" w:rsidR="00DB6381" w:rsidRDefault="00DB6381" w:rsidP="008B441D">
            <w:pPr>
              <w:rPr>
                <w:ins w:id="511" w:author="Soghomonian, Manook, Vodafone Group" w:date="2020-09-30T12:00:00Z"/>
                <w:lang w:val="en-US"/>
              </w:rPr>
            </w:pPr>
            <w:ins w:id="512" w:author="Soghomonian, Manook, Vodafone Group" w:date="2020-09-30T12:00:00Z">
              <w:r>
                <w:rPr>
                  <w:lang w:val="en-US"/>
                </w:rPr>
                <w:t xml:space="preserve">Vodafone </w:t>
              </w:r>
            </w:ins>
          </w:p>
        </w:tc>
        <w:tc>
          <w:tcPr>
            <w:tcW w:w="2038" w:type="dxa"/>
          </w:tcPr>
          <w:p w14:paraId="4C0DA66A" w14:textId="675A5D8C" w:rsidR="00DB6381" w:rsidRDefault="00DB6381" w:rsidP="008B441D">
            <w:pPr>
              <w:rPr>
                <w:ins w:id="513" w:author="Soghomonian, Manook, Vodafone Group" w:date="2020-09-30T12:00:00Z"/>
                <w:lang w:val="en-US"/>
              </w:rPr>
            </w:pPr>
            <w:ins w:id="514" w:author="Soghomonian, Manook, Vodafone Group" w:date="2020-09-30T12:01:00Z">
              <w:r>
                <w:rPr>
                  <w:lang w:val="en-US"/>
                </w:rPr>
                <w:t>Yes</w:t>
              </w:r>
            </w:ins>
          </w:p>
        </w:tc>
        <w:tc>
          <w:tcPr>
            <w:tcW w:w="5667" w:type="dxa"/>
          </w:tcPr>
          <w:p w14:paraId="4CD11ABC" w14:textId="77777777" w:rsidR="00DB6381" w:rsidRDefault="00DB6381" w:rsidP="008B441D">
            <w:pPr>
              <w:rPr>
                <w:ins w:id="515" w:author="Soghomonian, Manook, Vodafone Group" w:date="2020-09-30T12:02:00Z"/>
                <w:lang w:val="en-US"/>
              </w:rPr>
            </w:pPr>
            <w:ins w:id="516"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42B61E5A" w14:textId="335AF517" w:rsidR="00DB6381" w:rsidRPr="00ED0C4E" w:rsidRDefault="00DB6381" w:rsidP="008B441D">
            <w:pPr>
              <w:rPr>
                <w:ins w:id="517" w:author="Soghomonian, Manook, Vodafone Group" w:date="2020-09-30T12:00:00Z"/>
                <w:lang w:val="en-US"/>
              </w:rPr>
            </w:pPr>
            <w:ins w:id="518" w:author="Soghomonian, Manook, Vodafone Group" w:date="2020-09-30T12:02:00Z">
              <w:r>
                <w:rPr>
                  <w:lang w:val="en-US"/>
                </w:rPr>
                <w:t xml:space="preserve">this needs further work </w:t>
              </w:r>
            </w:ins>
            <w:bookmarkStart w:id="519" w:name="_GoBack"/>
            <w:bookmarkEnd w:id="519"/>
          </w:p>
        </w:tc>
      </w:tr>
    </w:tbl>
    <w:p w14:paraId="5DCBF2EB" w14:textId="77777777" w:rsidR="00405CA3" w:rsidRPr="00ED0C4E" w:rsidRDefault="00405CA3" w:rsidP="00405CA3">
      <w:pPr>
        <w:jc w:val="both"/>
        <w:rPr>
          <w:lang w:val="en-US"/>
        </w:rPr>
      </w:pPr>
    </w:p>
    <w:p w14:paraId="74331881" w14:textId="77777777" w:rsidR="00405CA3" w:rsidRPr="00ED0C4E" w:rsidRDefault="00405CA3" w:rsidP="00405CA3">
      <w:pPr>
        <w:rPr>
          <w:lang w:val="en-US"/>
        </w:rPr>
      </w:pPr>
      <w:r w:rsidRPr="00ED0C4E">
        <w:rPr>
          <w:highlight w:val="yellow"/>
          <w:lang w:val="en-US"/>
        </w:rPr>
        <w:t>Summary: TBD</w:t>
      </w:r>
    </w:p>
    <w:p w14:paraId="5D1C936D" w14:textId="449D6C4A" w:rsidR="00F258B5" w:rsidRDefault="00F258B5" w:rsidP="00F258B5">
      <w:pPr>
        <w:rPr>
          <w:lang w:val="pl-PL"/>
        </w:rPr>
      </w:pPr>
    </w:p>
    <w:p w14:paraId="50E5BD6E" w14:textId="77777777" w:rsidR="004E2A96" w:rsidRDefault="004E2A96" w:rsidP="00F75246"/>
    <w:p w14:paraId="0C737396" w14:textId="07BCA441" w:rsidR="0059111D" w:rsidRPr="001E593C" w:rsidRDefault="00E70426">
      <w:pPr>
        <w:pStyle w:val="Heading1"/>
      </w:pPr>
      <w:r>
        <w:rPr>
          <w:lang w:val="en-US"/>
        </w:rPr>
        <w:t>3</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528C738F" w:rsidR="001A0CF6" w:rsidRDefault="002A00CC">
      <w:pPr>
        <w:pStyle w:val="Heading1"/>
        <w:rPr>
          <w:lang w:val="en-US"/>
        </w:rPr>
      </w:pPr>
      <w:r>
        <w:rPr>
          <w:lang w:val="en-US"/>
        </w:rPr>
        <w:t xml:space="preserve">4 </w:t>
      </w:r>
      <w:r w:rsidR="00051EF9">
        <w:rPr>
          <w:lang w:val="en-US"/>
        </w:rPr>
        <w:t>References</w:t>
      </w:r>
    </w:p>
    <w:p w14:paraId="1E81612E" w14:textId="1E24B142" w:rsidR="007A53E0" w:rsidRDefault="007A53E0" w:rsidP="00197A4F">
      <w:pPr>
        <w:pStyle w:val="ListParagraph"/>
        <w:numPr>
          <w:ilvl w:val="0"/>
          <w:numId w:val="35"/>
        </w:numPr>
        <w:spacing w:line="240" w:lineRule="auto"/>
        <w:rPr>
          <w:rFonts w:ascii="Times New Roman" w:hAnsi="Times New Roman" w:cs="Times New Roman"/>
          <w:sz w:val="20"/>
          <w:szCs w:val="20"/>
        </w:rPr>
      </w:pPr>
      <w:r w:rsidRPr="00C96601">
        <w:rPr>
          <w:rFonts w:ascii="Times New Roman" w:hAnsi="Times New Roman" w:cs="Times New Roman"/>
          <w:sz w:val="20"/>
          <w:szCs w:val="20"/>
        </w:rPr>
        <w:t>S2-</w:t>
      </w:r>
      <w:r w:rsidRPr="007A53E0">
        <w:rPr>
          <w:rFonts w:ascii="Times New Roman" w:hAnsi="Times New Roman" w:cs="Times New Roman"/>
          <w:sz w:val="20"/>
          <w:szCs w:val="20"/>
        </w:rPr>
        <w:t>2006037</w:t>
      </w:r>
      <w:r w:rsidR="000834F5">
        <w:rPr>
          <w:rFonts w:ascii="Times New Roman" w:hAnsi="Times New Roman" w:cs="Times New Roman"/>
          <w:sz w:val="20"/>
          <w:szCs w:val="20"/>
        </w:rPr>
        <w:tab/>
      </w:r>
      <w:r w:rsidR="000834F5">
        <w:rPr>
          <w:rFonts w:ascii="Times New Roman" w:hAnsi="Times New Roman" w:cs="Times New Roman"/>
          <w:sz w:val="20"/>
          <w:szCs w:val="20"/>
        </w:rPr>
        <w:tab/>
      </w:r>
      <w:r w:rsidRPr="007A53E0">
        <w:rPr>
          <w:rFonts w:ascii="Times New Roman" w:hAnsi="Times New Roman" w:cs="Times New Roman"/>
          <w:sz w:val="20"/>
          <w:szCs w:val="20"/>
        </w:rPr>
        <w:t>LS on System support for Multi-USIM devices</w:t>
      </w:r>
    </w:p>
    <w:p w14:paraId="6CDB7739" w14:textId="67540CF1"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lastRenderedPageBreak/>
        <w:t>R2-2006540</w:t>
      </w:r>
      <w:r w:rsidRPr="004615EC">
        <w:rPr>
          <w:rFonts w:ascii="Times New Roman" w:hAnsi="Times New Roman" w:cs="Times New Roman"/>
          <w:sz w:val="20"/>
          <w:szCs w:val="20"/>
        </w:rPr>
        <w:tab/>
        <w:t>Guidance for SA2 on Solution #16 for Key Issue 2</w:t>
      </w:r>
      <w:r w:rsidRPr="004615EC">
        <w:rPr>
          <w:rFonts w:ascii="Times New Roman" w:hAnsi="Times New Roman" w:cs="Times New Roman"/>
          <w:sz w:val="20"/>
          <w:szCs w:val="20"/>
        </w:rPr>
        <w:tab/>
        <w:t>Vodafone</w:t>
      </w:r>
      <w:r w:rsidRPr="004615EC">
        <w:rPr>
          <w:rFonts w:ascii="Times New Roman" w:hAnsi="Times New Roman" w:cs="Times New Roman"/>
          <w:sz w:val="20"/>
          <w:szCs w:val="20"/>
        </w:rPr>
        <w:tab/>
        <w:t>discussion</w:t>
      </w:r>
    </w:p>
    <w:p w14:paraId="694EA450"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R2-2006916</w:t>
      </w:r>
      <w:r w:rsidRPr="004615EC">
        <w:rPr>
          <w:rFonts w:ascii="Times New Roman" w:hAnsi="Times New Roman" w:cs="Times New Roman"/>
          <w:sz w:val="20"/>
          <w:szCs w:val="20"/>
        </w:rPr>
        <w:tab/>
        <w:t>Considerations for Multi-SIM WI Objectives</w:t>
      </w:r>
      <w:r w:rsidRPr="004615EC">
        <w:rPr>
          <w:rFonts w:ascii="Times New Roman" w:hAnsi="Times New Roman" w:cs="Times New Roman"/>
          <w:sz w:val="20"/>
          <w:szCs w:val="20"/>
        </w:rPr>
        <w:tab/>
        <w:t>Charter Communications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1780D50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R2-2006981</w:t>
      </w:r>
      <w:r w:rsidRPr="004615EC">
        <w:rPr>
          <w:rFonts w:ascii="Times New Roman" w:hAnsi="Times New Roman" w:cs="Times New Roman"/>
          <w:sz w:val="20"/>
          <w:szCs w:val="20"/>
        </w:rPr>
        <w:tab/>
        <w:t>Consideration on Multi-SIM</w:t>
      </w:r>
      <w:r w:rsidRPr="004615EC">
        <w:rPr>
          <w:rFonts w:ascii="Times New Roman" w:hAnsi="Times New Roman" w:cs="Times New Roman"/>
          <w:sz w:val="20"/>
          <w:szCs w:val="20"/>
        </w:rPr>
        <w:tab/>
        <w:t>China Telecom</w:t>
      </w:r>
      <w:r w:rsidRPr="004615EC">
        <w:rPr>
          <w:rFonts w:ascii="Times New Roman" w:hAnsi="Times New Roman" w:cs="Times New Roman"/>
          <w:sz w:val="20"/>
          <w:szCs w:val="20"/>
        </w:rPr>
        <w:tab/>
        <w:t>discussion</w:t>
      </w:r>
    </w:p>
    <w:p w14:paraId="2DCC02B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R2-2007418</w:t>
      </w:r>
      <w:r w:rsidRPr="004615EC">
        <w:rPr>
          <w:rFonts w:ascii="Times New Roman" w:hAnsi="Times New Roman" w:cs="Times New Roman"/>
          <w:sz w:val="20"/>
          <w:szCs w:val="20"/>
        </w:rPr>
        <w:tab/>
        <w:t>Discussion on the paging collision and interruption issues for multi-sim UEs</w:t>
      </w:r>
      <w:r w:rsidRPr="004615EC">
        <w:rPr>
          <w:rFonts w:ascii="Times New Roman" w:hAnsi="Times New Roman" w:cs="Times New Roman"/>
          <w:sz w:val="20"/>
          <w:szCs w:val="20"/>
        </w:rPr>
        <w:tab/>
        <w:t>CMCC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3A79A9A9"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R2-2006627</w:t>
      </w:r>
      <w:r w:rsidRPr="004615EC">
        <w:rPr>
          <w:rFonts w:ascii="Times New Roman" w:hAnsi="Times New Roman" w:cs="Times New Roman"/>
          <w:sz w:val="20"/>
          <w:szCs w:val="20"/>
        </w:rPr>
        <w:tab/>
        <w:t>Consideration on the Work Scope for Multi-SIM</w:t>
      </w:r>
      <w:r w:rsidRPr="004615EC">
        <w:rPr>
          <w:rFonts w:ascii="Times New Roman" w:hAnsi="Times New Roman" w:cs="Times New Roman"/>
          <w:sz w:val="20"/>
          <w:szCs w:val="20"/>
        </w:rPr>
        <w:tab/>
        <w:t>CATT</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5FABF5F0"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R2-2007207</w:t>
      </w:r>
      <w:r w:rsidRPr="004615EC">
        <w:rPr>
          <w:rFonts w:ascii="Times New Roman" w:hAnsi="Times New Roman" w:cs="Times New Roman"/>
          <w:sz w:val="20"/>
          <w:szCs w:val="20"/>
        </w:rPr>
        <w:tab/>
        <w:t>Overview of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0A06288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R2-2007394</w:t>
      </w:r>
      <w:r w:rsidRPr="004615EC">
        <w:rPr>
          <w:rFonts w:ascii="Times New Roman" w:hAnsi="Times New Roman" w:cs="Times New Roman"/>
          <w:sz w:val="20"/>
          <w:szCs w:val="20"/>
        </w:rPr>
        <w:tab/>
        <w:t>Way forward for the progress of Multi-SIM WI in RAN2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5A284DC9"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R2-2007396</w:t>
      </w:r>
      <w:r w:rsidRPr="004615EC">
        <w:rPr>
          <w:rFonts w:ascii="Times New Roman" w:hAnsi="Times New Roman" w:cs="Times New Roman"/>
          <w:sz w:val="20"/>
          <w:szCs w:val="20"/>
        </w:rPr>
        <w:tab/>
        <w:t>Discussion on Multi-SIM WI Objectives 1 and 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3DAB42A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R2-2007603</w:t>
      </w:r>
      <w:r w:rsidRPr="004615EC">
        <w:rPr>
          <w:rFonts w:ascii="Times New Roman" w:hAnsi="Times New Roman" w:cs="Times New Roman"/>
          <w:sz w:val="20"/>
          <w:szCs w:val="20"/>
        </w:rPr>
        <w:tab/>
        <w:t>Paging collision avoidance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2C5D9C9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R2-2008020</w:t>
      </w:r>
      <w:r w:rsidRPr="004615EC">
        <w:rPr>
          <w:rFonts w:ascii="Times New Roman" w:hAnsi="Times New Roman" w:cs="Times New Roman"/>
          <w:sz w:val="20"/>
          <w:szCs w:val="20"/>
        </w:rPr>
        <w:tab/>
        <w:t>General considerations on potential RAN2 works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E4E1B43"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R2-2008021</w:t>
      </w:r>
      <w:r w:rsidRPr="004615EC">
        <w:rPr>
          <w:rFonts w:ascii="Times New Roman" w:hAnsi="Times New Roman" w:cs="Times New Roman"/>
          <w:sz w:val="20"/>
          <w:szCs w:val="20"/>
        </w:rPr>
        <w:tab/>
        <w:t>Overview on SA2 progress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686E9E38"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R2-2006807</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OPPO</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961D87E"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R2-2006944</w:t>
      </w:r>
      <w:r w:rsidRPr="004615EC">
        <w:rPr>
          <w:rFonts w:ascii="Times New Roman" w:hAnsi="Times New Roman" w:cs="Times New Roman"/>
          <w:sz w:val="20"/>
          <w:szCs w:val="20"/>
        </w:rPr>
        <w:tab/>
        <w:t>Handling of paging collision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09795099"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R2-2007129</w:t>
      </w:r>
      <w:r w:rsidRPr="004615EC">
        <w:rPr>
          <w:rFonts w:ascii="Times New Roman" w:hAnsi="Times New Roman" w:cs="Times New Roman"/>
          <w:sz w:val="20"/>
          <w:szCs w:val="20"/>
        </w:rPr>
        <w:tab/>
        <w:t>Coordination of concurrent communication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3BF82B42"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R2-2007164</w:t>
      </w:r>
      <w:r w:rsidRPr="004615EC">
        <w:rPr>
          <w:rFonts w:ascii="Times New Roman" w:hAnsi="Times New Roman" w:cs="Times New Roman"/>
          <w:sz w:val="20"/>
          <w:szCs w:val="20"/>
        </w:rPr>
        <w:tab/>
        <w:t>Initial Considerations for Multi-SIM</w:t>
      </w:r>
      <w:r w:rsidRPr="004615EC">
        <w:rPr>
          <w:rFonts w:ascii="Times New Roman" w:hAnsi="Times New Roman" w:cs="Times New Roman"/>
          <w:sz w:val="20"/>
          <w:szCs w:val="20"/>
        </w:rPr>
        <w:tab/>
        <w:t>vivo</w:t>
      </w:r>
      <w:r w:rsidRPr="004615EC">
        <w:rPr>
          <w:rFonts w:ascii="Times New Roman" w:hAnsi="Times New Roman" w:cs="Times New Roman"/>
          <w:sz w:val="20"/>
          <w:szCs w:val="20"/>
        </w:rPr>
        <w:tab/>
        <w:t>discussion</w:t>
      </w:r>
    </w:p>
    <w:p w14:paraId="4FE31E78"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R2-2007191</w:t>
      </w:r>
      <w:r w:rsidRPr="004615EC">
        <w:rPr>
          <w:rFonts w:ascii="Times New Roman" w:hAnsi="Times New Roman" w:cs="Times New Roman"/>
          <w:sz w:val="20"/>
          <w:szCs w:val="20"/>
        </w:rPr>
        <w:tab/>
        <w:t>Support for Multi-SIM Devices</w:t>
      </w:r>
      <w:r w:rsidRPr="004615EC">
        <w:rPr>
          <w:rFonts w:ascii="Times New Roman" w:hAnsi="Times New Roman" w:cs="Times New Roman"/>
          <w:sz w:val="20"/>
          <w:szCs w:val="20"/>
        </w:rPr>
        <w:tab/>
        <w:t>MediaTek Inc.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F42AFDC"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R2-2007952</w:t>
      </w:r>
      <w:r w:rsidRPr="004615EC">
        <w:rPr>
          <w:rFonts w:ascii="Times New Roman" w:hAnsi="Times New Roman" w:cs="Times New Roman"/>
          <w:sz w:val="20"/>
          <w:szCs w:val="20"/>
        </w:rPr>
        <w:tab/>
        <w:t>General consideration for solving MUSIM problems</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348F9B65"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R2-2007179</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Sony, Convida Wireless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16626B7"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R2-2007620</w:t>
      </w:r>
      <w:r w:rsidRPr="004615EC">
        <w:rPr>
          <w:rFonts w:ascii="Times New Roman" w:hAnsi="Times New Roman" w:cs="Times New Roman"/>
          <w:sz w:val="20"/>
          <w:szCs w:val="20"/>
        </w:rPr>
        <w:tab/>
        <w:t>RAN2 impacts of Multi-SIM support</w:t>
      </w:r>
      <w:r w:rsidRPr="004615EC">
        <w:rPr>
          <w:rFonts w:ascii="Times New Roman" w:hAnsi="Times New Roman" w:cs="Times New Roman"/>
          <w:sz w:val="20"/>
          <w:szCs w:val="20"/>
        </w:rPr>
        <w:tab/>
        <w:t>Futurewei Technologies</w:t>
      </w:r>
      <w:r w:rsidRPr="004615EC">
        <w:rPr>
          <w:rFonts w:ascii="Times New Roman" w:hAnsi="Times New Roman" w:cs="Times New Roman"/>
          <w:sz w:val="20"/>
          <w:szCs w:val="20"/>
        </w:rPr>
        <w:tab/>
        <w:t>discussion</w:t>
      </w:r>
    </w:p>
    <w:p w14:paraId="252C346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R2-2007961</w:t>
      </w:r>
      <w:r w:rsidRPr="004615EC">
        <w:rPr>
          <w:rFonts w:ascii="Times New Roman" w:hAnsi="Times New Roman" w:cs="Times New Roman"/>
          <w:sz w:val="20"/>
          <w:szCs w:val="20"/>
        </w:rPr>
        <w:tab/>
        <w:t>Solution analysis for R17 Multi-SIM KI#2 and KI#3</w:t>
      </w:r>
      <w:r w:rsidRPr="004615EC">
        <w:rPr>
          <w:rFonts w:ascii="Times New Roman" w:hAnsi="Times New Roman" w:cs="Times New Roman"/>
          <w:sz w:val="20"/>
          <w:szCs w:val="20"/>
        </w:rPr>
        <w:tab/>
        <w:t>Intel Corporation</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7D9F13F"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R2-2007208</w:t>
      </w:r>
      <w:r w:rsidRPr="004615EC">
        <w:rPr>
          <w:rFonts w:ascii="Times New Roman" w:hAnsi="Times New Roman" w:cs="Times New Roman"/>
          <w:sz w:val="20"/>
          <w:szCs w:val="20"/>
        </w:rPr>
        <w:tab/>
        <w:t>Consideration on the RAN2 issues on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F08B2CA"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R2-2007352</w:t>
      </w:r>
      <w:r w:rsidRPr="004615EC">
        <w:rPr>
          <w:rFonts w:ascii="Times New Roman" w:hAnsi="Times New Roman" w:cs="Times New Roman"/>
          <w:sz w:val="20"/>
          <w:szCs w:val="20"/>
        </w:rPr>
        <w:tab/>
        <w:t>Clarification and Finalisation of Scope for MUSIM Work</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2BBFAC00"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R2-2007353</w:t>
      </w:r>
      <w:r w:rsidRPr="004615EC">
        <w:rPr>
          <w:rFonts w:ascii="Times New Roman" w:hAnsi="Times New Roman" w:cs="Times New Roman"/>
          <w:sz w:val="20"/>
          <w:szCs w:val="20"/>
        </w:rPr>
        <w:tab/>
        <w:t>Paging reception for MUSIM scenario</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33653D0"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R2-2007357</w:t>
      </w:r>
      <w:r w:rsidRPr="004615EC">
        <w:rPr>
          <w:rFonts w:ascii="Times New Roman" w:hAnsi="Times New Roman" w:cs="Times New Roman"/>
          <w:sz w:val="20"/>
          <w:szCs w:val="20"/>
        </w:rPr>
        <w:tab/>
        <w:t>Support of UE capabilities coordination for Multi-USIM UEs</w:t>
      </w:r>
      <w:r w:rsidRPr="004615EC">
        <w:rPr>
          <w:rFonts w:ascii="Times New Roman" w:hAnsi="Times New Roman" w:cs="Times New Roman"/>
          <w:sz w:val="20"/>
          <w:szCs w:val="20"/>
        </w:rPr>
        <w:tab/>
        <w:t>China Telecommunications</w:t>
      </w:r>
      <w:r w:rsidRPr="004615EC">
        <w:rPr>
          <w:rFonts w:ascii="Times New Roman" w:hAnsi="Times New Roman" w:cs="Times New Roman"/>
          <w:sz w:val="20"/>
          <w:szCs w:val="20"/>
        </w:rPr>
        <w:tab/>
        <w:t>discussion</w:t>
      </w:r>
    </w:p>
    <w:p w14:paraId="15E99728"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R2-2007602</w:t>
      </w:r>
      <w:r w:rsidRPr="004615EC">
        <w:rPr>
          <w:rFonts w:ascii="Times New Roman" w:hAnsi="Times New Roman" w:cs="Times New Roman"/>
          <w:sz w:val="20"/>
          <w:szCs w:val="20"/>
        </w:rPr>
        <w:tab/>
        <w:t>Graceful leaving for a MultiSIM device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4A219706"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R2-2007740</w:t>
      </w:r>
      <w:r w:rsidRPr="004615EC">
        <w:rPr>
          <w:rFonts w:ascii="Times New Roman" w:hAnsi="Times New Roman" w:cs="Times New Roman"/>
          <w:sz w:val="20"/>
          <w:szCs w:val="20"/>
        </w:rPr>
        <w:tab/>
        <w:t>Mechanism for UE to notify network switch</w:t>
      </w:r>
      <w:r w:rsidRPr="004615EC">
        <w:rPr>
          <w:rFonts w:ascii="Times New Roman" w:hAnsi="Times New Roman" w:cs="Times New Roman"/>
          <w:sz w:val="20"/>
          <w:szCs w:val="20"/>
        </w:rPr>
        <w:tab/>
        <w:t>ASUSTeK</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Rel-16</w:t>
      </w:r>
      <w:r w:rsidRPr="004615EC">
        <w:rPr>
          <w:rFonts w:ascii="Times New Roman" w:hAnsi="Times New Roman" w:cs="Times New Roman"/>
          <w:sz w:val="20"/>
          <w:szCs w:val="20"/>
        </w:rPr>
        <w:tab/>
        <w:t>LTE_NR_MUSIM-Core</w:t>
      </w:r>
    </w:p>
    <w:p w14:paraId="25FC02BF"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R2-2007956</w:t>
      </w:r>
      <w:r w:rsidRPr="004615EC">
        <w:rPr>
          <w:rFonts w:ascii="Times New Roman" w:hAnsi="Times New Roman" w:cs="Times New Roman"/>
          <w:sz w:val="20"/>
          <w:szCs w:val="20"/>
        </w:rPr>
        <w:tab/>
        <w:t>Discussion of the coordinated leaving problem</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10F67F2B" w14:textId="77777777" w:rsidR="00E00F34"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R2-2007163</w:t>
      </w:r>
      <w:r w:rsidRPr="004615EC">
        <w:rPr>
          <w:rFonts w:ascii="Times New Roman" w:hAnsi="Times New Roman" w:cs="Times New Roman"/>
          <w:sz w:val="20"/>
          <w:szCs w:val="20"/>
        </w:rPr>
        <w:tab/>
        <w:t>Work plan for Multi SIM WI</w:t>
      </w:r>
      <w:r w:rsidRPr="004615EC">
        <w:rPr>
          <w:rFonts w:ascii="Times New Roman" w:hAnsi="Times New Roman" w:cs="Times New Roman"/>
          <w:sz w:val="20"/>
          <w:szCs w:val="20"/>
        </w:rPr>
        <w:tab/>
        <w:t>vivo, Charter Communications</w:t>
      </w:r>
      <w:r w:rsidRPr="004615EC">
        <w:rPr>
          <w:rFonts w:ascii="Times New Roman" w:hAnsi="Times New Roman" w:cs="Times New Roman"/>
          <w:sz w:val="20"/>
          <w:szCs w:val="20"/>
        </w:rPr>
        <w:tab/>
        <w:t>discussion</w:t>
      </w:r>
    </w:p>
    <w:p w14:paraId="398F1741" w14:textId="1DB78220" w:rsidR="001734D2" w:rsidRDefault="001734D2" w:rsidP="001F77A5">
      <w:pPr>
        <w:pStyle w:val="ListParagraph"/>
        <w:numPr>
          <w:ilvl w:val="0"/>
          <w:numId w:val="35"/>
        </w:numPr>
        <w:spacing w:line="240" w:lineRule="auto"/>
        <w:rPr>
          <w:rFonts w:ascii="Times New Roman" w:hAnsi="Times New Roman" w:cs="Times New Roman"/>
          <w:sz w:val="20"/>
          <w:szCs w:val="20"/>
        </w:rPr>
      </w:pPr>
      <w:r w:rsidRPr="001F77A5">
        <w:rPr>
          <w:rFonts w:ascii="Times New Roman" w:hAnsi="Times New Roman" w:cs="Times New Roman"/>
          <w:sz w:val="20"/>
          <w:szCs w:val="20"/>
        </w:rPr>
        <w:t>R1-1803375</w:t>
      </w:r>
      <w:r w:rsidR="001A62D9" w:rsidRPr="004615EC">
        <w:rPr>
          <w:rFonts w:ascii="Times New Roman" w:hAnsi="Times New Roman" w:cs="Times New Roman"/>
          <w:sz w:val="20"/>
          <w:szCs w:val="20"/>
        </w:rPr>
        <w:tab/>
      </w:r>
      <w:r w:rsidRPr="001F77A5">
        <w:rPr>
          <w:rFonts w:ascii="Times New Roman" w:hAnsi="Times New Roman" w:cs="Times New Roman"/>
          <w:sz w:val="20"/>
          <w:szCs w:val="20"/>
        </w:rPr>
        <w:t>LS on Maximum TBS for PDSCH containing RMSI/OSI/Paging</w:t>
      </w:r>
    </w:p>
    <w:p w14:paraId="3AEEA21D" w14:textId="11119D34" w:rsidR="003675A6" w:rsidRDefault="007F3297">
      <w:pPr>
        <w:pStyle w:val="ListParagraph"/>
        <w:numPr>
          <w:ilvl w:val="0"/>
          <w:numId w:val="35"/>
        </w:numPr>
        <w:spacing w:line="240" w:lineRule="auto"/>
        <w:rPr>
          <w:rFonts w:ascii="Times New Roman" w:hAnsi="Times New Roman" w:cs="Times New Roman"/>
          <w:sz w:val="20"/>
          <w:szCs w:val="20"/>
        </w:rPr>
      </w:pPr>
      <w:r w:rsidRPr="005A5911">
        <w:rPr>
          <w:rFonts w:ascii="Times New Roman" w:hAnsi="Times New Roman" w:cs="Times New Roman"/>
          <w:sz w:val="20"/>
          <w:szCs w:val="20"/>
        </w:rPr>
        <w:t>R2-2005845</w:t>
      </w:r>
      <w:r w:rsidR="001A62D9" w:rsidRPr="004615EC">
        <w:rPr>
          <w:rFonts w:ascii="Times New Roman" w:hAnsi="Times New Roman" w:cs="Times New Roman"/>
          <w:sz w:val="20"/>
          <w:szCs w:val="20"/>
        </w:rPr>
        <w:tab/>
      </w:r>
      <w:r w:rsidRPr="00F06DD5">
        <w:rPr>
          <w:rFonts w:ascii="Times New Roman" w:hAnsi="Times New Roman" w:cs="Times New Roman"/>
          <w:sz w:val="20"/>
          <w:szCs w:val="20"/>
        </w:rPr>
        <w:t>General changes resulting from ASN.1 review for LTE RRC REL-16</w:t>
      </w:r>
    </w:p>
    <w:p w14:paraId="6BC880EC" w14:textId="5E47A6E0" w:rsidR="002C3FD5" w:rsidRPr="005626A2" w:rsidRDefault="005D10D3" w:rsidP="005D10D3">
      <w:pPr>
        <w:pStyle w:val="ListParagraph"/>
        <w:numPr>
          <w:ilvl w:val="0"/>
          <w:numId w:val="35"/>
        </w:numPr>
        <w:spacing w:line="240" w:lineRule="auto"/>
        <w:rPr>
          <w:rFonts w:ascii="Times New Roman" w:hAnsi="Times New Roman" w:cs="Times New Roman"/>
          <w:sz w:val="20"/>
          <w:szCs w:val="20"/>
        </w:rPr>
      </w:pPr>
      <w:r w:rsidRPr="005D10D3">
        <w:rPr>
          <w:rFonts w:ascii="Times New Roman" w:hAnsi="Times New Roman" w:cs="Times New Roman"/>
          <w:sz w:val="20"/>
          <w:szCs w:val="20"/>
        </w:rPr>
        <w:t xml:space="preserve">RP-201309 </w:t>
      </w:r>
      <w:r>
        <w:rPr>
          <w:rFonts w:ascii="Times New Roman" w:hAnsi="Times New Roman" w:cs="Times New Roman"/>
          <w:sz w:val="20"/>
          <w:szCs w:val="20"/>
        </w:rPr>
        <w:t xml:space="preserve">      </w:t>
      </w:r>
      <w:r w:rsidRPr="005D10D3">
        <w:rPr>
          <w:rFonts w:ascii="Times New Roman" w:hAnsi="Times New Roman" w:cs="Times New Roman"/>
          <w:sz w:val="20"/>
          <w:szCs w:val="20"/>
        </w:rPr>
        <w:t>Support for Multi-SIM devices for LTE/NR</w:t>
      </w:r>
    </w:p>
    <w:p w14:paraId="68C97F87" w14:textId="77777777" w:rsidR="001A0CF6" w:rsidRPr="001A0CF6" w:rsidRDefault="001A0CF6" w:rsidP="001F77A5">
      <w:pPr>
        <w:pStyle w:val="Doc-text2"/>
        <w:ind w:left="0" w:firstLine="0"/>
      </w:pPr>
    </w:p>
    <w:p w14:paraId="1819802F" w14:textId="02DDB259" w:rsidR="003A4B65" w:rsidRPr="008B49CE" w:rsidRDefault="003A4B65" w:rsidP="003A4B65">
      <w:pPr>
        <w:pStyle w:val="Heading1"/>
        <w:rPr>
          <w:lang w:val="en-US"/>
        </w:rPr>
      </w:pPr>
      <w:r w:rsidRPr="008B49CE">
        <w:rPr>
          <w:lang w:val="en-US"/>
        </w:rPr>
        <w:t xml:space="preserve">Appendix </w:t>
      </w:r>
      <w:r>
        <w:rPr>
          <w:lang w:val="en-US"/>
        </w:rPr>
        <w:t>A</w:t>
      </w:r>
    </w:p>
    <w:p w14:paraId="25574452" w14:textId="77777777" w:rsidR="003A4B65" w:rsidRPr="008B49CE" w:rsidRDefault="003A4B65" w:rsidP="003A4B65">
      <w:pPr>
        <w:pStyle w:val="Heading2"/>
        <w:rPr>
          <w:lang w:val="en-US"/>
        </w:rPr>
      </w:pPr>
      <w:r w:rsidRPr="008B49CE">
        <w:rPr>
          <w:lang w:val="en-US" w:eastAsia="zh-CN"/>
        </w:rPr>
        <w:t>6.3</w:t>
      </w:r>
      <w:r w:rsidRPr="008B49CE">
        <w:rPr>
          <w:lang w:val="en-US" w:eastAsia="ko-KR"/>
        </w:rPr>
        <w:tab/>
      </w:r>
      <w:r w:rsidRPr="008B49CE">
        <w:rPr>
          <w:lang w:val="en-US"/>
        </w:rPr>
        <w:t>Solution</w:t>
      </w:r>
      <w:r w:rsidRPr="008B49CE">
        <w:rPr>
          <w:lang w:val="en-US" w:eastAsia="zh-CN"/>
        </w:rPr>
        <w:t xml:space="preserve"> #3</w:t>
      </w:r>
      <w:r w:rsidRPr="008B49CE">
        <w:rPr>
          <w:lang w:val="en-US"/>
        </w:rPr>
        <w:t>: Busy indication as a paging response</w:t>
      </w:r>
    </w:p>
    <w:p w14:paraId="1FE4CEF0" w14:textId="77777777" w:rsidR="003A4B65" w:rsidRPr="008B49CE" w:rsidRDefault="003A4B65" w:rsidP="003A4B65">
      <w:pPr>
        <w:pStyle w:val="Heading3"/>
        <w:rPr>
          <w:lang w:val="en-US"/>
        </w:rPr>
      </w:pPr>
      <w:r w:rsidRPr="008B49CE">
        <w:rPr>
          <w:lang w:val="en-US"/>
        </w:rPr>
        <w:t>6.3.1</w:t>
      </w:r>
      <w:r w:rsidRPr="008B49CE">
        <w:rPr>
          <w:lang w:val="en-US"/>
        </w:rPr>
        <w:tab/>
        <w:t>Introduction</w:t>
      </w:r>
    </w:p>
    <w:p w14:paraId="27E39C2A" w14:textId="77777777" w:rsidR="003A4B65" w:rsidRPr="008B49CE" w:rsidRDefault="003A4B65" w:rsidP="003A4B65">
      <w:pPr>
        <w:rPr>
          <w:lang w:val="en-US" w:eastAsia="zh-CN"/>
        </w:rPr>
      </w:pPr>
      <w:r w:rsidRPr="008B49CE">
        <w:rPr>
          <w:lang w:val="en-US" w:eastAsia="zh-CN"/>
        </w:rPr>
        <w:t xml:space="preserve">This solution relates the KI#1 and proposes a solution how to handle MT service in case that the </w:t>
      </w:r>
      <w:proofErr w:type="spellStart"/>
      <w:r w:rsidRPr="008B49CE">
        <w:rPr>
          <w:lang w:val="en-US" w:eastAsia="zh-CN"/>
        </w:rPr>
        <w:t>MultiSIM</w:t>
      </w:r>
      <w:proofErr w:type="spellEnd"/>
      <w:r w:rsidRPr="008B49CE">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61EABBF7" w14:textId="77777777" w:rsidR="003A4B65" w:rsidRPr="008B49CE" w:rsidRDefault="003A4B65" w:rsidP="003A4B65">
      <w:pPr>
        <w:pStyle w:val="Heading3"/>
        <w:rPr>
          <w:lang w:val="en-US"/>
        </w:rPr>
      </w:pPr>
      <w:r w:rsidRPr="008B49CE">
        <w:rPr>
          <w:lang w:val="en-US"/>
        </w:rPr>
        <w:lastRenderedPageBreak/>
        <w:t>6.3.2</w:t>
      </w:r>
      <w:r w:rsidRPr="008B49CE">
        <w:rPr>
          <w:lang w:val="en-US"/>
        </w:rPr>
        <w:tab/>
        <w:t>Functional Description</w:t>
      </w:r>
    </w:p>
    <w:p w14:paraId="0539E23A" w14:textId="77777777" w:rsidR="003A4B65" w:rsidRPr="008B49CE" w:rsidRDefault="003A4B65" w:rsidP="003A4B65">
      <w:pPr>
        <w:rPr>
          <w:lang w:val="en-US" w:eastAsia="zh-CN"/>
        </w:rPr>
      </w:pPr>
      <w:r w:rsidRPr="008B49CE">
        <w:rPr>
          <w:lang w:val="en-US" w:eastAsia="zh-CN"/>
        </w:rPr>
        <w:t xml:space="preserve">This solution addresses KI#1 and assumes that solutions for KI#3 will be selected. The solution is described as a </w:t>
      </w:r>
      <w:proofErr w:type="spellStart"/>
      <w:r w:rsidRPr="008B49CE">
        <w:rPr>
          <w:lang w:val="en-US" w:eastAsia="zh-CN"/>
        </w:rPr>
        <w:t>MultiSIM</w:t>
      </w:r>
      <w:proofErr w:type="spellEnd"/>
      <w:r w:rsidRPr="008B49CE">
        <w:rPr>
          <w:lang w:val="en-US" w:eastAsia="zh-CN"/>
        </w:rPr>
        <w:t xml:space="preserve"> device with two USIM A and B. That corresponds to two UEs, UE A and UE B. The following principles are used:</w:t>
      </w:r>
    </w:p>
    <w:p w14:paraId="18A88957"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procedure "</w:t>
      </w:r>
      <w:r w:rsidRPr="008B49CE">
        <w:rPr>
          <w:lang w:val="en-US"/>
        </w:rPr>
        <w:t>Busy indication as a paging response</w:t>
      </w:r>
      <w:r w:rsidRPr="008B49CE">
        <w:rPr>
          <w:lang w:val="en-US" w:eastAsia="zh-CN"/>
        </w:rPr>
        <w:t>" with network B is based on the periodic absence time with network A. The periodic absence time should be short enough and acceptable for the ongoing service associated with UE A in the multi-USIM device.</w:t>
      </w:r>
    </w:p>
    <w:p w14:paraId="14A97FE9" w14:textId="77777777" w:rsidR="003A4B65" w:rsidRPr="008B49CE" w:rsidRDefault="003A4B65" w:rsidP="003A4B65">
      <w:pPr>
        <w:pStyle w:val="NO"/>
        <w:rPr>
          <w:lang w:val="en-US" w:eastAsia="zh-CN"/>
        </w:rPr>
      </w:pPr>
      <w:r w:rsidRPr="008B49CE">
        <w:rPr>
          <w:lang w:val="en-US"/>
        </w:rPr>
        <w:t>NOTE:</w:t>
      </w:r>
      <w:r w:rsidRPr="008B49CE">
        <w:rPr>
          <w:lang w:val="en-US"/>
        </w:rPr>
        <w:tab/>
        <w:t>T</w:t>
      </w:r>
      <w:r w:rsidRPr="008B49CE">
        <w:rPr>
          <w:rFonts w:eastAsia="Malgun Gothic"/>
          <w:lang w:val="en-US" w:eastAsia="zh-CN"/>
        </w:rPr>
        <w:t xml:space="preserve">he time spent for the </w:t>
      </w:r>
      <w:r w:rsidRPr="008B49CE">
        <w:rPr>
          <w:lang w:val="en-US" w:eastAsia="zh-CN"/>
        </w:rPr>
        <w:t>procedure "</w:t>
      </w:r>
      <w:r w:rsidRPr="008B49CE">
        <w:rPr>
          <w:lang w:val="en-US"/>
        </w:rPr>
        <w:t>Busy indication as a paging response</w:t>
      </w:r>
      <w:r w:rsidRPr="008B49CE">
        <w:rPr>
          <w:lang w:val="en-US" w:eastAsia="zh-CN"/>
        </w:rPr>
        <w:t xml:space="preserve">" should be estimated to see whether the periodic absence time is enough to perform </w:t>
      </w:r>
      <w:r w:rsidRPr="008B49CE">
        <w:rPr>
          <w:rFonts w:eastAsia="Malgun Gothic"/>
          <w:lang w:val="en-US" w:eastAsia="zh-CN"/>
        </w:rPr>
        <w:t xml:space="preserve">the </w:t>
      </w:r>
      <w:r w:rsidRPr="008B49CE">
        <w:rPr>
          <w:lang w:val="en-US" w:eastAsia="zh-CN"/>
        </w:rPr>
        <w:t>procedure "</w:t>
      </w:r>
      <w:r w:rsidRPr="008B49CE">
        <w:rPr>
          <w:lang w:val="en-US"/>
        </w:rPr>
        <w:t>Busy indication as a paging response</w:t>
      </w:r>
      <w:r w:rsidRPr="008B49CE">
        <w:rPr>
          <w:lang w:val="en-US" w:eastAsia="zh-CN"/>
        </w:rPr>
        <w:t>".</w:t>
      </w:r>
    </w:p>
    <w:p w14:paraId="459CD50D"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2CA63189"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If UE B identity is not part of the paging message, UE B can go back to sleep.</w:t>
      </w:r>
    </w:p>
    <w:p w14:paraId="7EC7182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the UE B identity is part of the paging message, the </w:t>
      </w:r>
      <w:proofErr w:type="spellStart"/>
      <w:r w:rsidRPr="008B49CE">
        <w:rPr>
          <w:lang w:val="en-US" w:eastAsia="zh-CN"/>
        </w:rPr>
        <w:t>MultiSIM</w:t>
      </w:r>
      <w:proofErr w:type="spellEnd"/>
      <w:r w:rsidRPr="008B49CE">
        <w:rPr>
          <w:lang w:val="en-US" w:eastAsia="zh-CN"/>
        </w:rPr>
        <w:t xml:space="preserve"> device may need to decide which communication is most important (UE A or UE B). This decision can be done based on implementation in the device and may </w:t>
      </w:r>
      <w:proofErr w:type="gramStart"/>
      <w:r w:rsidRPr="008B49CE">
        <w:rPr>
          <w:lang w:val="en-US" w:eastAsia="zh-CN"/>
        </w:rPr>
        <w:t>take into account</w:t>
      </w:r>
      <w:proofErr w:type="gramEnd"/>
      <w:r w:rsidRPr="008B49CE">
        <w:rPr>
          <w:lang w:val="en-US" w:eastAsia="zh-CN"/>
        </w:rPr>
        <w:t xml:space="preserve"> e.g. an already ongoing high priority communication for UE A and/or if the UE B receives Network Assistance Information when paged and other information.</w:t>
      </w:r>
    </w:p>
    <w:p w14:paraId="36F58F24" w14:textId="77777777" w:rsidR="003A4B65" w:rsidRPr="008B49CE" w:rsidRDefault="003A4B65" w:rsidP="003A4B65">
      <w:pPr>
        <w:pStyle w:val="EditorsNote"/>
        <w:rPr>
          <w:lang w:val="en-US"/>
        </w:rPr>
      </w:pPr>
      <w:r w:rsidRPr="008B49CE">
        <w:rPr>
          <w:lang w:val="en-US"/>
        </w:rPr>
        <w:t>Editor's note:</w:t>
      </w:r>
      <w:r w:rsidRPr="008B49CE">
        <w:rPr>
          <w:lang w:val="en-US"/>
        </w:rPr>
        <w:tab/>
        <w:t>Whether a solution for providing Network Assistance Information when the UE is paged will be concluded later during this study.</w:t>
      </w:r>
    </w:p>
    <w:p w14:paraId="05813A5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at this moment, the </w:t>
      </w:r>
      <w:proofErr w:type="spellStart"/>
      <w:r w:rsidRPr="008B49CE">
        <w:rPr>
          <w:lang w:val="en-US" w:eastAsia="zh-CN"/>
        </w:rPr>
        <w:t>MuSIM</w:t>
      </w:r>
      <w:proofErr w:type="spellEnd"/>
      <w:r w:rsidRPr="008B49CE">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49A6C78F"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AMF receives the cause value "busy", it can stop paging the UE B and the corresponding paging escalation.</w:t>
      </w:r>
    </w:p>
    <w:p w14:paraId="1E429124"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In case the UE B was in RRC-Inactive, then the RAN node will not need to forward the busy indication to the AMF.</w:t>
      </w:r>
    </w:p>
    <w:p w14:paraId="7AC6E3E6"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network may store the MT traffic until UE B connects.</w:t>
      </w:r>
    </w:p>
    <w:p w14:paraId="3B21D5E2" w14:textId="77777777" w:rsidR="003A4B65" w:rsidRPr="008B49CE" w:rsidRDefault="003A4B65" w:rsidP="003A4B65">
      <w:pPr>
        <w:pStyle w:val="NO"/>
        <w:rPr>
          <w:lang w:val="en-US" w:eastAsia="zh-CN"/>
        </w:rPr>
      </w:pPr>
      <w:r w:rsidRPr="008B49CE">
        <w:rPr>
          <w:lang w:val="en-US" w:eastAsia="zh-CN"/>
        </w:rPr>
        <w:t>NOTE:</w:t>
      </w:r>
      <w:r w:rsidRPr="008B49CE">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C170529" w14:textId="77777777" w:rsidR="003A4B65" w:rsidRPr="008B49CE" w:rsidRDefault="003A4B65" w:rsidP="003A4B65">
      <w:pPr>
        <w:pStyle w:val="Heading3"/>
        <w:rPr>
          <w:lang w:val="en-US"/>
        </w:rPr>
      </w:pPr>
      <w:r w:rsidRPr="008B49CE">
        <w:rPr>
          <w:lang w:val="en-US"/>
        </w:rPr>
        <w:t>6.3.</w:t>
      </w:r>
      <w:r w:rsidRPr="008B49CE">
        <w:rPr>
          <w:lang w:val="en-US" w:eastAsia="zh-CN"/>
        </w:rPr>
        <w:t>3</w:t>
      </w:r>
      <w:r w:rsidRPr="008B49CE">
        <w:rPr>
          <w:lang w:val="en-US"/>
        </w:rPr>
        <w:tab/>
        <w:t>Procedures</w:t>
      </w:r>
    </w:p>
    <w:p w14:paraId="3A2DC95E" w14:textId="77777777" w:rsidR="003A4B65" w:rsidRPr="008B49CE" w:rsidRDefault="003A4B65" w:rsidP="003A4B65">
      <w:pPr>
        <w:rPr>
          <w:lang w:val="en-US"/>
        </w:rPr>
      </w:pPr>
      <w:r w:rsidRPr="008B49CE">
        <w:rPr>
          <w:lang w:val="en-US"/>
        </w:rPr>
        <w:t>The procedure below assumes that UE A can pause the RRC-connection in a periodic manner allowing UE B to perform page monitoring.</w:t>
      </w:r>
    </w:p>
    <w:p w14:paraId="0992DBF7" w14:textId="77777777" w:rsidR="003A4B65" w:rsidRPr="008B49CE" w:rsidRDefault="003A4B65" w:rsidP="003A4B65">
      <w:pPr>
        <w:pStyle w:val="TH"/>
        <w:rPr>
          <w:lang w:val="en-US"/>
        </w:rPr>
      </w:pPr>
      <w:r w:rsidRPr="008B49CE">
        <w:rPr>
          <w:lang w:val="en-US"/>
        </w:rPr>
        <w:object w:dxaOrig="8712" w:dyaOrig="5592" w14:anchorId="0CA459E6">
          <v:shape id="_x0000_i1026" type="#_x0000_t75" style="width:478.5pt;height:307pt" o:ole="">
            <v:imagedata r:id="rId14" o:title=""/>
          </v:shape>
          <o:OLEObject Type="Embed" ProgID="Visio.Drawing.15" ShapeID="_x0000_i1026" DrawAspect="Content" ObjectID="_1662972524" r:id="rId23"/>
        </w:object>
      </w:r>
    </w:p>
    <w:p w14:paraId="620D4AC6" w14:textId="77777777" w:rsidR="003A4B65" w:rsidRPr="008B49CE" w:rsidRDefault="003A4B65" w:rsidP="003A4B65">
      <w:pPr>
        <w:pStyle w:val="TF"/>
        <w:rPr>
          <w:lang w:val="en-US"/>
        </w:rPr>
      </w:pPr>
      <w:r w:rsidRPr="008B49CE">
        <w:rPr>
          <w:lang w:val="en-US"/>
        </w:rPr>
        <w:t>Figure 6.3.3-1: Procedure for the UE to send a busy indication as a paging response</w:t>
      </w:r>
    </w:p>
    <w:p w14:paraId="32FA890A" w14:textId="77777777" w:rsidR="003A4B65" w:rsidRPr="008B49CE" w:rsidRDefault="003A4B65" w:rsidP="003A4B65">
      <w:pPr>
        <w:pStyle w:val="B1"/>
        <w:rPr>
          <w:lang w:val="en-US"/>
        </w:rPr>
      </w:pPr>
      <w:r w:rsidRPr="008B49CE">
        <w:rPr>
          <w:lang w:val="en-US"/>
        </w:rPr>
        <w:t>0.</w:t>
      </w:r>
      <w:r w:rsidRPr="008B49CE">
        <w:rPr>
          <w:lang w:val="en-US"/>
        </w:rPr>
        <w:tab/>
        <w:t xml:space="preserve">A multi-USIM device with two USIM has the following states; UE A (USIM A) is in connected mode and UE B (USIM B) is in idle mode. UE A may have negotiated a periodic absence time allowing the </w:t>
      </w:r>
      <w:proofErr w:type="spellStart"/>
      <w:r w:rsidRPr="008B49CE">
        <w:rPr>
          <w:lang w:val="en-US"/>
        </w:rPr>
        <w:t>MultiSIM</w:t>
      </w:r>
      <w:proofErr w:type="spellEnd"/>
      <w:r w:rsidRPr="008B49CE">
        <w:rPr>
          <w:lang w:val="en-US"/>
        </w:rPr>
        <w:t xml:space="preserve"> device to perform activities related to other USIMs.</w:t>
      </w:r>
    </w:p>
    <w:p w14:paraId="506808D1" w14:textId="77777777" w:rsidR="003A4B65" w:rsidRPr="008B49CE" w:rsidRDefault="003A4B65" w:rsidP="003A4B65">
      <w:pPr>
        <w:pStyle w:val="B1"/>
        <w:rPr>
          <w:lang w:val="en-US"/>
        </w:rPr>
      </w:pPr>
      <w:r w:rsidRPr="008B49CE">
        <w:rPr>
          <w:lang w:val="en-US"/>
        </w:rPr>
        <w:t>1.</w:t>
      </w:r>
      <w:r w:rsidRPr="008B49CE">
        <w:rPr>
          <w:lang w:val="en-US"/>
        </w:rPr>
        <w:tab/>
        <w:t>UE A enters a periodic absence time that allows UE B to monitor a scheduled paging occasion and send a busy response.</w:t>
      </w:r>
    </w:p>
    <w:p w14:paraId="42271F01" w14:textId="77777777" w:rsidR="003A4B65" w:rsidRPr="008B49CE" w:rsidRDefault="003A4B65" w:rsidP="003A4B65">
      <w:pPr>
        <w:pStyle w:val="B1"/>
        <w:rPr>
          <w:lang w:val="en-US"/>
        </w:rPr>
      </w:pPr>
      <w:r w:rsidRPr="008B49CE">
        <w:rPr>
          <w:lang w:val="en-US"/>
        </w:rPr>
        <w:t>2.</w:t>
      </w:r>
      <w:r w:rsidRPr="008B49CE">
        <w:rPr>
          <w:lang w:val="en-US"/>
        </w:rPr>
        <w:tab/>
        <w:t>The AMF serving the UE B sends a N2 paging request message to RAN B</w:t>
      </w:r>
    </w:p>
    <w:p w14:paraId="71DD4479" w14:textId="77777777" w:rsidR="003A4B65" w:rsidRPr="008B49CE" w:rsidRDefault="003A4B65" w:rsidP="003A4B65">
      <w:pPr>
        <w:pStyle w:val="B1"/>
        <w:rPr>
          <w:lang w:val="en-US"/>
        </w:rPr>
      </w:pPr>
      <w:r w:rsidRPr="008B49CE">
        <w:rPr>
          <w:lang w:val="en-US"/>
        </w:rPr>
        <w:t>3.</w:t>
      </w:r>
      <w:r w:rsidRPr="008B49CE">
        <w:rPr>
          <w:lang w:val="en-US"/>
        </w:rPr>
        <w:tab/>
        <w:t>RAN B page UE B</w:t>
      </w:r>
    </w:p>
    <w:p w14:paraId="5098D15D" w14:textId="77777777" w:rsidR="003A4B65" w:rsidRPr="008B49CE" w:rsidRDefault="003A4B65" w:rsidP="003A4B65">
      <w:pPr>
        <w:pStyle w:val="B1"/>
        <w:rPr>
          <w:lang w:val="en-US"/>
        </w:rPr>
      </w:pPr>
      <w:r w:rsidRPr="008B49CE">
        <w:rPr>
          <w:lang w:val="en-US"/>
        </w:rPr>
        <w:t>4.</w:t>
      </w:r>
      <w:r w:rsidRPr="008B49CE">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sidRPr="008B49CE">
        <w:rPr>
          <w:lang w:val="en-US"/>
        </w:rPr>
        <w:t>take into account</w:t>
      </w:r>
      <w:proofErr w:type="gramEnd"/>
      <w:r w:rsidRPr="008B49CE">
        <w:rPr>
          <w:lang w:val="en-US"/>
        </w:rPr>
        <w:t xml:space="preserve"> the Network Assistance Information, what type of ongoing communication and other information.</w:t>
      </w:r>
    </w:p>
    <w:p w14:paraId="11A4BCEC" w14:textId="77777777" w:rsidR="003A4B65" w:rsidRPr="008B49CE" w:rsidRDefault="003A4B65" w:rsidP="003A4B65">
      <w:pPr>
        <w:pStyle w:val="B2"/>
        <w:rPr>
          <w:lang w:val="en-US"/>
        </w:rPr>
      </w:pPr>
      <w:r w:rsidRPr="008B49CE">
        <w:rPr>
          <w:lang w:val="en-US"/>
        </w:rPr>
        <w:t>a.</w:t>
      </w:r>
      <w:r w:rsidRPr="008B49CE">
        <w:rPr>
          <w:lang w:val="en-US"/>
        </w:rPr>
        <w:tab/>
        <w:t xml:space="preserve">The </w:t>
      </w:r>
      <w:proofErr w:type="spellStart"/>
      <w:r w:rsidRPr="008B49CE">
        <w:rPr>
          <w:lang w:val="en-US"/>
        </w:rPr>
        <w:t>MultiSIM</w:t>
      </w:r>
      <w:proofErr w:type="spellEnd"/>
      <w:r w:rsidRPr="008B49CE">
        <w:rPr>
          <w:lang w:val="en-US"/>
        </w:rPr>
        <w:t xml:space="preserve"> device decides that UE B communication is more important and decides to leave UE A connection according to solutions selected for KI#3. This is not shown in this procedure.</w:t>
      </w:r>
    </w:p>
    <w:p w14:paraId="77F05EEE" w14:textId="77777777" w:rsidR="003A4B65" w:rsidRPr="008B49CE" w:rsidRDefault="003A4B65" w:rsidP="003A4B65">
      <w:pPr>
        <w:pStyle w:val="B2"/>
        <w:rPr>
          <w:lang w:val="en-US"/>
        </w:rPr>
      </w:pPr>
      <w:r w:rsidRPr="008B49CE">
        <w:rPr>
          <w:lang w:val="en-US"/>
        </w:rPr>
        <w:t>b.</w:t>
      </w:r>
      <w:r w:rsidRPr="008B49CE">
        <w:rPr>
          <w:lang w:val="en-US"/>
        </w:rPr>
        <w:tab/>
        <w:t>The device decides that the UE A connection is more important and steps 5 to 8 follow.</w:t>
      </w:r>
    </w:p>
    <w:p w14:paraId="5B76CF50" w14:textId="77777777" w:rsidR="003A4B65" w:rsidRPr="008B49CE" w:rsidRDefault="003A4B65" w:rsidP="003A4B65">
      <w:pPr>
        <w:pStyle w:val="B1"/>
        <w:rPr>
          <w:lang w:val="en-US"/>
        </w:rPr>
      </w:pPr>
      <w:r w:rsidRPr="008B49CE">
        <w:rPr>
          <w:lang w:val="en-US"/>
        </w:rPr>
        <w:t>5.</w:t>
      </w:r>
      <w:r w:rsidRPr="008B49CE">
        <w:rPr>
          <w:lang w:val="en-US"/>
        </w:rPr>
        <w:tab/>
        <w:t>UE B performs Random Access procedure and sends a NAS Service Request towards the AMF with the new cause value "busy" which indicates that the UE has received the paging message but is not able to setup</w:t>
      </w:r>
      <w:r w:rsidRPr="008B49CE">
        <w:rPr>
          <w:lang w:val="en-US" w:eastAsia="zh-CN"/>
        </w:rPr>
        <w:t xml:space="preserve"> the communication for UE B service</w:t>
      </w:r>
      <w:r w:rsidRPr="008B49CE">
        <w:rPr>
          <w:lang w:val="en-US"/>
        </w:rPr>
        <w:t>.</w:t>
      </w:r>
    </w:p>
    <w:p w14:paraId="77FC1DD4" w14:textId="77777777" w:rsidR="003A4B65" w:rsidRPr="00AB5F1F" w:rsidRDefault="003A4B65" w:rsidP="003A4B65">
      <w:pPr>
        <w:pStyle w:val="NO"/>
        <w:rPr>
          <w:lang w:val="en-US"/>
        </w:rPr>
      </w:pPr>
      <w:r w:rsidRPr="008B49CE">
        <w:rPr>
          <w:lang w:val="en-US"/>
        </w:rPr>
        <w:t>NOTE:</w:t>
      </w:r>
      <w:r w:rsidRPr="00AB5F1F">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sidRPr="00AB5F1F">
        <w:rPr>
          <w:lang w:val="en-US"/>
        </w:rPr>
        <w:t>Random Access</w:t>
      </w:r>
      <w:proofErr w:type="gramEnd"/>
      <w:r w:rsidRPr="00AB5F1F">
        <w:rPr>
          <w:lang w:val="en-US"/>
        </w:rPr>
        <w:t xml:space="preserve"> Procedure is less than 100ms.</w:t>
      </w:r>
    </w:p>
    <w:p w14:paraId="1E115231" w14:textId="77777777" w:rsidR="003A4B65" w:rsidRPr="008B49CE" w:rsidRDefault="003A4B65" w:rsidP="003A4B65">
      <w:pPr>
        <w:pStyle w:val="B1"/>
        <w:rPr>
          <w:lang w:val="en-US"/>
        </w:rPr>
      </w:pPr>
      <w:r w:rsidRPr="008B49CE">
        <w:rPr>
          <w:lang w:val="en-US"/>
        </w:rPr>
        <w:t>6.</w:t>
      </w:r>
      <w:r w:rsidRPr="008B49CE">
        <w:rPr>
          <w:lang w:val="en-US"/>
        </w:rPr>
        <w:tab/>
        <w:t>RAN B forwards the NAS Service Request message to the AMF</w:t>
      </w:r>
    </w:p>
    <w:p w14:paraId="198AE52A" w14:textId="77777777" w:rsidR="003A4B65" w:rsidRPr="008B49CE" w:rsidRDefault="003A4B65" w:rsidP="003A4B65">
      <w:pPr>
        <w:pStyle w:val="B1"/>
        <w:rPr>
          <w:lang w:val="en-US"/>
        </w:rPr>
      </w:pPr>
      <w:r w:rsidRPr="008B49CE">
        <w:rPr>
          <w:lang w:val="en-US"/>
        </w:rPr>
        <w:lastRenderedPageBreak/>
        <w:t>7.</w:t>
      </w:r>
      <w:r w:rsidRPr="008B49CE">
        <w:rPr>
          <w:lang w:val="en-US"/>
        </w:rPr>
        <w:tab/>
        <w:t>The AMF, based on the cause value "busy" in the Service Request, stops paging escalation and paging repetition to the UE B and</w:t>
      </w:r>
      <w:r w:rsidRPr="008B49CE">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sidRPr="008B49CE">
        <w:rPr>
          <w:lang w:val="en-US"/>
        </w:rPr>
        <w:t>.</w:t>
      </w:r>
    </w:p>
    <w:p w14:paraId="00863B0D" w14:textId="77777777" w:rsidR="003A4B65" w:rsidRPr="008B49CE" w:rsidRDefault="003A4B65" w:rsidP="003A4B65">
      <w:pPr>
        <w:pStyle w:val="NO"/>
      </w:pPr>
      <w:r w:rsidRPr="008B49CE">
        <w:t>NOTE 2: The new failure cause needs to be detailed so later MT triggered services still triggers new paging events for the UE. New DL data on same or other QoS Flow can trigger paging after the above mentioned N1 failure response.</w:t>
      </w:r>
    </w:p>
    <w:p w14:paraId="38941D71" w14:textId="77777777" w:rsidR="003A4B65" w:rsidRPr="008B49CE" w:rsidRDefault="003A4B65" w:rsidP="003A4B65">
      <w:pPr>
        <w:pStyle w:val="B1"/>
        <w:rPr>
          <w:lang w:val="en-US"/>
        </w:rPr>
      </w:pPr>
      <w:r w:rsidRPr="008B49CE">
        <w:rPr>
          <w:lang w:val="en-US"/>
        </w:rPr>
        <w:t>8.</w:t>
      </w:r>
      <w:r w:rsidRPr="008B49CE">
        <w:rPr>
          <w:lang w:val="en-US"/>
        </w:rPr>
        <w:tab/>
        <w:t>NAS service request is accepted with release indication to RAN in N2 layer. The accept may include a new GUTI if needed.</w:t>
      </w:r>
    </w:p>
    <w:p w14:paraId="253A48FA" w14:textId="77777777" w:rsidR="003A4B65" w:rsidRPr="008B49CE" w:rsidRDefault="003A4B65" w:rsidP="003A4B65">
      <w:pPr>
        <w:pStyle w:val="B1"/>
        <w:rPr>
          <w:lang w:val="en-US"/>
        </w:rPr>
      </w:pPr>
      <w:r w:rsidRPr="008B49CE">
        <w:rPr>
          <w:lang w:val="en-US"/>
        </w:rPr>
        <w:t>9.</w:t>
      </w:r>
      <w:r w:rsidRPr="008B49CE">
        <w:rPr>
          <w:lang w:val="en-US"/>
        </w:rPr>
        <w:tab/>
        <w:t>RAN forwards the NAS Service accept to the UE and releases the UE.</w:t>
      </w:r>
    </w:p>
    <w:p w14:paraId="480E645B" w14:textId="77777777" w:rsidR="003A4B65" w:rsidRPr="008B49CE" w:rsidRDefault="003A4B65" w:rsidP="003A4B65">
      <w:pPr>
        <w:pStyle w:val="Heading3"/>
        <w:rPr>
          <w:lang w:val="en-US"/>
        </w:rPr>
      </w:pPr>
      <w:r w:rsidRPr="008B49CE">
        <w:rPr>
          <w:lang w:val="en-US"/>
        </w:rPr>
        <w:t>6.3.</w:t>
      </w:r>
      <w:r w:rsidRPr="008B49CE">
        <w:rPr>
          <w:lang w:val="en-US" w:eastAsia="zh-CN"/>
        </w:rPr>
        <w:t>4</w:t>
      </w:r>
      <w:r w:rsidRPr="008B49CE">
        <w:rPr>
          <w:lang w:val="en-US"/>
        </w:rPr>
        <w:tab/>
        <w:t>Impacts on services, entities and interfaces</w:t>
      </w:r>
    </w:p>
    <w:p w14:paraId="6B2CC01D" w14:textId="77777777" w:rsidR="003A4B65" w:rsidRPr="008B49CE" w:rsidRDefault="003A4B65" w:rsidP="003A4B65">
      <w:pPr>
        <w:rPr>
          <w:lang w:val="en-US"/>
        </w:rPr>
      </w:pPr>
      <w:r w:rsidRPr="008B49CE">
        <w:rPr>
          <w:lang w:val="en-US"/>
        </w:rPr>
        <w:t>UE:</w:t>
      </w:r>
    </w:p>
    <w:p w14:paraId="2ED2F632" w14:textId="77777777" w:rsidR="003A4B65" w:rsidRPr="008B49CE" w:rsidRDefault="003A4B65" w:rsidP="003A4B65">
      <w:pPr>
        <w:pStyle w:val="B1"/>
        <w:rPr>
          <w:lang w:val="en-US"/>
        </w:rPr>
      </w:pPr>
      <w:r w:rsidRPr="008B49CE">
        <w:rPr>
          <w:lang w:val="en-US"/>
        </w:rPr>
        <w:t>-</w:t>
      </w:r>
      <w:r w:rsidRPr="008B49CE">
        <w:rPr>
          <w:lang w:val="en-US"/>
        </w:rPr>
        <w:tab/>
      </w:r>
      <w:r w:rsidRPr="008B49CE">
        <w:rPr>
          <w:lang w:val="en-US" w:eastAsia="ko-KR"/>
        </w:rPr>
        <w:t>Support sending a busy indication.</w:t>
      </w:r>
    </w:p>
    <w:p w14:paraId="6E3BB819" w14:textId="77777777" w:rsidR="003A4B65" w:rsidRPr="008B49CE" w:rsidRDefault="003A4B65" w:rsidP="003A4B65">
      <w:pPr>
        <w:rPr>
          <w:lang w:val="en-US"/>
        </w:rPr>
      </w:pPr>
      <w:r w:rsidRPr="008B49CE">
        <w:rPr>
          <w:lang w:val="en-US"/>
        </w:rPr>
        <w:t>AMF:</w:t>
      </w:r>
    </w:p>
    <w:p w14:paraId="0412926B" w14:textId="77777777" w:rsidR="003A4B65" w:rsidRPr="008B49CE" w:rsidRDefault="003A4B65" w:rsidP="003A4B65">
      <w:pPr>
        <w:pStyle w:val="B1"/>
        <w:rPr>
          <w:lang w:val="en-US"/>
        </w:rPr>
      </w:pPr>
      <w:r w:rsidRPr="008B49CE">
        <w:rPr>
          <w:lang w:val="en-US"/>
        </w:rPr>
        <w:t>-</w:t>
      </w:r>
      <w:r w:rsidRPr="008B49CE">
        <w:rPr>
          <w:lang w:val="en-US"/>
        </w:rPr>
        <w:tab/>
        <w:t>Support receiving a busy indication as a response to the N2 paging request message sent to RAN.</w:t>
      </w:r>
    </w:p>
    <w:p w14:paraId="5787C5BF" w14:textId="77777777" w:rsidR="003A4B65" w:rsidRPr="008B49CE" w:rsidRDefault="003A4B65" w:rsidP="003A4B65">
      <w:pPr>
        <w:pStyle w:val="NO"/>
        <w:rPr>
          <w:lang w:val="en-US"/>
        </w:rPr>
      </w:pPr>
      <w:r w:rsidRPr="008B49CE">
        <w:rPr>
          <w:lang w:val="en-US"/>
        </w:rPr>
        <w:t>NOTE:</w:t>
      </w:r>
      <w:r w:rsidRPr="008B49CE">
        <w:rPr>
          <w:lang w:val="en-US"/>
        </w:rPr>
        <w:tab/>
        <w:t>The response could either be in the Service Request cause value or in the N2 message, depending on potential RAN enhancements.</w:t>
      </w:r>
    </w:p>
    <w:p w14:paraId="0EBA170B" w14:textId="77777777" w:rsidR="003A4B65" w:rsidRPr="008B49CE" w:rsidRDefault="003A4B65" w:rsidP="003A4B65">
      <w:pPr>
        <w:pStyle w:val="B1"/>
      </w:pPr>
      <w:r w:rsidRPr="008B49CE">
        <w:rPr>
          <w:lang w:val="en-US"/>
        </w:rPr>
        <w:t>-</w:t>
      </w:r>
      <w:r w:rsidRPr="008B49CE">
        <w:rPr>
          <w:lang w:val="en-US"/>
        </w:rPr>
        <w:tab/>
      </w:r>
      <w:r w:rsidRPr="008B49CE">
        <w:t>New response to SMF to indicate N1 transfer failed, but UE is still reachable</w:t>
      </w:r>
    </w:p>
    <w:p w14:paraId="1412AEA1" w14:textId="77777777" w:rsidR="003A4B65" w:rsidRPr="008B49CE" w:rsidRDefault="003A4B65" w:rsidP="003A4B65">
      <w:pPr>
        <w:pStyle w:val="NO"/>
        <w:ind w:left="0" w:firstLine="0"/>
        <w:rPr>
          <w:lang w:val="en-US"/>
        </w:rPr>
      </w:pPr>
      <w:r w:rsidRPr="008B49CE">
        <w:rPr>
          <w:lang w:val="en-US"/>
        </w:rPr>
        <w:t>SMF:</w:t>
      </w:r>
    </w:p>
    <w:p w14:paraId="2BC221B8" w14:textId="77777777" w:rsidR="003A4B65" w:rsidRPr="008B49CE" w:rsidRDefault="003A4B65" w:rsidP="003A4B65">
      <w:pPr>
        <w:pStyle w:val="B1"/>
      </w:pPr>
      <w:r w:rsidRPr="008B49CE">
        <w:rPr>
          <w:lang w:val="en-US"/>
        </w:rPr>
        <w:t>-</w:t>
      </w:r>
      <w:r w:rsidRPr="008B49CE">
        <w:rPr>
          <w:lang w:val="en-US"/>
        </w:rPr>
        <w:tab/>
      </w:r>
      <w:r w:rsidRPr="008B49CE">
        <w:t>Handle the new response code from the AMF.</w:t>
      </w:r>
    </w:p>
    <w:p w14:paraId="51945168" w14:textId="77777777" w:rsidR="003A4B65" w:rsidRPr="008B49CE" w:rsidRDefault="003A4B65" w:rsidP="003A4B65">
      <w:pPr>
        <w:rPr>
          <w:lang w:val="en-US"/>
        </w:rPr>
      </w:pPr>
      <w:r w:rsidRPr="008B49CE">
        <w:rPr>
          <w:lang w:val="en-US"/>
        </w:rPr>
        <w:t>RAN:</w:t>
      </w:r>
    </w:p>
    <w:p w14:paraId="4203DA26" w14:textId="77777777" w:rsidR="003A4B65" w:rsidRPr="008B49CE" w:rsidRDefault="003A4B65" w:rsidP="003A4B65">
      <w:pPr>
        <w:pStyle w:val="B1"/>
        <w:rPr>
          <w:lang w:val="en-US"/>
        </w:rPr>
      </w:pPr>
      <w:r w:rsidRPr="008B49CE">
        <w:rPr>
          <w:lang w:val="en-US"/>
        </w:rPr>
        <w:t>-</w:t>
      </w:r>
      <w:r w:rsidRPr="008B49CE">
        <w:rPr>
          <w:lang w:val="en-US"/>
        </w:rPr>
        <w:tab/>
        <w:t>None, if the Release/Suspend/Resume methods are reused for pausing the connection for UE A and if the busy indication is sent as NAS service request cause value.</w:t>
      </w:r>
    </w:p>
    <w:p w14:paraId="28D4B5B4" w14:textId="77777777" w:rsidR="003A4B65" w:rsidRPr="008B49CE" w:rsidRDefault="003A4B65" w:rsidP="003A4B65">
      <w:pPr>
        <w:pStyle w:val="B1"/>
        <w:rPr>
          <w:lang w:val="en-US"/>
        </w:rPr>
      </w:pPr>
      <w:r w:rsidRPr="008B49CE">
        <w:rPr>
          <w:lang w:val="en-US"/>
        </w:rPr>
        <w:t>-</w:t>
      </w:r>
      <w:r w:rsidRPr="008B49CE">
        <w:rPr>
          <w:lang w:val="en-US"/>
        </w:rPr>
        <w:tab/>
        <w:t>Optionally: If RAN decides to enhance the operation, then possible enhancement may be developed:</w:t>
      </w:r>
    </w:p>
    <w:p w14:paraId="034B8253" w14:textId="77777777" w:rsidR="003A4B65" w:rsidRPr="008B49CE" w:rsidRDefault="003A4B65" w:rsidP="003A4B65">
      <w:pPr>
        <w:pStyle w:val="B2"/>
        <w:rPr>
          <w:lang w:val="en-US"/>
        </w:rPr>
      </w:pPr>
      <w:r w:rsidRPr="008B49CE">
        <w:rPr>
          <w:lang w:val="en-US"/>
        </w:rPr>
        <w:t>-</w:t>
      </w:r>
      <w:r w:rsidRPr="008B49CE">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sidRPr="008B49CE">
        <w:rPr>
          <w:lang w:val="en-US"/>
        </w:rPr>
        <w:t>minimise</w:t>
      </w:r>
      <w:proofErr w:type="spellEnd"/>
      <w:r w:rsidRPr="008B49CE">
        <w:rPr>
          <w:lang w:val="en-US"/>
        </w:rPr>
        <w:t xml:space="preserve"> the interruption of UE A connection.</w:t>
      </w:r>
    </w:p>
    <w:p w14:paraId="02D36C05" w14:textId="77777777" w:rsidR="003A4B65" w:rsidRPr="008B49CE" w:rsidRDefault="003A4B65" w:rsidP="003A4B65">
      <w:pPr>
        <w:pStyle w:val="B2"/>
        <w:rPr>
          <w:lang w:val="en-US"/>
        </w:rPr>
      </w:pPr>
      <w:r w:rsidRPr="008B49CE">
        <w:rPr>
          <w:lang w:val="en-US"/>
        </w:rPr>
        <w:t>-</w:t>
      </w:r>
      <w:r w:rsidRPr="008B49CE">
        <w:rPr>
          <w:lang w:val="en-US"/>
        </w:rPr>
        <w:tab/>
        <w:t>It is up to RAN2 to consider whether the busy indication should be included in the RRC Connection Establishment request cause value.</w:t>
      </w:r>
    </w:p>
    <w:p w14:paraId="03E3A256" w14:textId="77777777" w:rsidR="003A4B65" w:rsidRPr="008B49CE" w:rsidRDefault="003A4B65" w:rsidP="003A4B65">
      <w:pPr>
        <w:pStyle w:val="B2"/>
        <w:rPr>
          <w:lang w:val="en-US"/>
        </w:rPr>
      </w:pPr>
      <w:r w:rsidRPr="008B49CE">
        <w:rPr>
          <w:lang w:val="en-US"/>
        </w:rPr>
        <w:t>-</w:t>
      </w:r>
      <w:r w:rsidRPr="008B49CE">
        <w:rPr>
          <w:lang w:val="en-US"/>
        </w:rPr>
        <w:tab/>
        <w:t>New busy indication received in RRC message shall be forwarded in the N2 message to the AMF.</w:t>
      </w:r>
    </w:p>
    <w:p w14:paraId="4ED76F4A" w14:textId="77777777" w:rsidR="003A4B65" w:rsidRPr="008B49CE" w:rsidRDefault="003A4B65" w:rsidP="003A4B65">
      <w:pPr>
        <w:rPr>
          <w:lang w:val="en-US"/>
        </w:rPr>
      </w:pPr>
      <w:r w:rsidRPr="008B49CE">
        <w:rPr>
          <w:lang w:val="en-US"/>
        </w:rPr>
        <w:t>SMF:</w:t>
      </w:r>
    </w:p>
    <w:p w14:paraId="39D548FB" w14:textId="77777777" w:rsidR="003A4B65" w:rsidRPr="008B49CE" w:rsidRDefault="003A4B65" w:rsidP="003A4B65">
      <w:pPr>
        <w:pStyle w:val="B1"/>
        <w:rPr>
          <w:lang w:val="en-US"/>
        </w:rPr>
      </w:pPr>
      <w:r w:rsidRPr="008B49CE">
        <w:rPr>
          <w:lang w:val="en-US"/>
        </w:rPr>
        <w:t>-</w:t>
      </w:r>
      <w:r w:rsidRPr="008B49CE">
        <w:rPr>
          <w:lang w:val="en-US"/>
        </w:rPr>
        <w:tab/>
        <w:t>none.</w:t>
      </w:r>
    </w:p>
    <w:p w14:paraId="465DA2C5" w14:textId="77777777" w:rsidR="003A4B65" w:rsidRPr="008B49CE" w:rsidRDefault="003A4B65" w:rsidP="003A4B65">
      <w:pPr>
        <w:rPr>
          <w:lang w:val="en-US"/>
        </w:rPr>
      </w:pPr>
      <w:r w:rsidRPr="008B49CE">
        <w:rPr>
          <w:lang w:val="en-US"/>
        </w:rPr>
        <w:t>UPF:</w:t>
      </w:r>
    </w:p>
    <w:p w14:paraId="113A3463" w14:textId="77777777" w:rsidR="003A4B65" w:rsidRPr="008B49CE" w:rsidRDefault="003A4B65" w:rsidP="003A4B65">
      <w:pPr>
        <w:pStyle w:val="B1"/>
        <w:rPr>
          <w:lang w:val="en-US"/>
        </w:rPr>
      </w:pPr>
      <w:r w:rsidRPr="008B49CE">
        <w:rPr>
          <w:lang w:val="en-US"/>
        </w:rPr>
        <w:t>-</w:t>
      </w:r>
      <w:r w:rsidRPr="008B49CE">
        <w:rPr>
          <w:lang w:val="en-US"/>
        </w:rPr>
        <w:tab/>
        <w:t>none.</w:t>
      </w:r>
    </w:p>
    <w:p w14:paraId="00F8851F" w14:textId="77777777" w:rsidR="003A4B65" w:rsidRDefault="003A4B65" w:rsidP="003A4B65">
      <w:pPr>
        <w:overflowPunct w:val="0"/>
        <w:autoSpaceDE w:val="0"/>
        <w:autoSpaceDN w:val="0"/>
        <w:adjustRightInd w:val="0"/>
        <w:spacing w:line="240" w:lineRule="auto"/>
        <w:jc w:val="both"/>
        <w:textAlignment w:val="baseline"/>
        <w:rPr>
          <w:rFonts w:eastAsia="SimSun"/>
          <w:lang w:val="en-US" w:eastAsia="zh-CN"/>
        </w:rPr>
      </w:pPr>
    </w:p>
    <w:p w14:paraId="5917B0DB" w14:textId="77777777" w:rsidR="003A4B65" w:rsidRPr="00367607" w:rsidRDefault="003A4B65" w:rsidP="003A4B65">
      <w:pPr>
        <w:overflowPunct w:val="0"/>
        <w:autoSpaceDE w:val="0"/>
        <w:autoSpaceDN w:val="0"/>
        <w:adjustRightInd w:val="0"/>
        <w:spacing w:line="240" w:lineRule="auto"/>
        <w:jc w:val="both"/>
        <w:textAlignment w:val="baseline"/>
        <w:rPr>
          <w:rFonts w:eastAsia="SimSun"/>
          <w:lang w:val="en-US" w:eastAsia="zh-CN"/>
        </w:rPr>
      </w:pPr>
    </w:p>
    <w:p w14:paraId="1C74F44B" w14:textId="3BB2D06C" w:rsidR="00085512" w:rsidRDefault="00085512" w:rsidP="00085512">
      <w:pPr>
        <w:pStyle w:val="Heading1"/>
        <w:rPr>
          <w:lang w:val="en-US"/>
        </w:rPr>
      </w:pPr>
      <w:r w:rsidRPr="00774BB8">
        <w:rPr>
          <w:lang w:val="en-US"/>
        </w:rPr>
        <w:lastRenderedPageBreak/>
        <w:t>Appendix</w:t>
      </w:r>
      <w:r>
        <w:rPr>
          <w:lang w:val="en-US"/>
        </w:rPr>
        <w:t xml:space="preserve"> </w:t>
      </w:r>
      <w:r w:rsidR="000B08AE">
        <w:rPr>
          <w:lang w:val="en-US"/>
        </w:rPr>
        <w:t>B</w:t>
      </w:r>
    </w:p>
    <w:p w14:paraId="4DCC96F8" w14:textId="77777777" w:rsidR="00085512" w:rsidRDefault="00085512" w:rsidP="0008551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3CC88B00" w14:textId="77777777" w:rsidR="00085512" w:rsidRDefault="00085512" w:rsidP="00085512">
      <w:pPr>
        <w:pStyle w:val="Heading3"/>
        <w:rPr>
          <w:lang w:val="en-US"/>
        </w:rPr>
      </w:pPr>
      <w:r>
        <w:rPr>
          <w:lang w:val="en-US"/>
        </w:rPr>
        <w:t>6.1.1</w:t>
      </w:r>
      <w:r>
        <w:rPr>
          <w:lang w:val="en-US"/>
        </w:rPr>
        <w:tab/>
        <w:t>Introduction</w:t>
      </w:r>
    </w:p>
    <w:p w14:paraId="74894FD8" w14:textId="77777777" w:rsidR="00085512" w:rsidRDefault="00085512" w:rsidP="00085512">
      <w:pPr>
        <w:rPr>
          <w:lang w:val="en-US" w:eastAsia="zh-CN"/>
        </w:rPr>
      </w:pPr>
      <w:r>
        <w:rPr>
          <w:lang w:val="en-US" w:eastAsia="zh-CN"/>
        </w:rPr>
        <w:t>The solution applies to Key Issue #1 "Handling of MT service".</w:t>
      </w:r>
    </w:p>
    <w:p w14:paraId="52C9114C" w14:textId="77777777" w:rsidR="00085512" w:rsidRDefault="00085512" w:rsidP="0008551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06A965F5" w14:textId="77777777" w:rsidR="00085512" w:rsidRDefault="00085512" w:rsidP="00085512">
      <w:pPr>
        <w:pStyle w:val="Heading3"/>
        <w:rPr>
          <w:lang w:val="en-US"/>
        </w:rPr>
      </w:pPr>
      <w:r>
        <w:rPr>
          <w:lang w:val="en-US"/>
        </w:rPr>
        <w:t>6.1.2</w:t>
      </w:r>
      <w:r>
        <w:rPr>
          <w:lang w:val="en-US"/>
        </w:rPr>
        <w:tab/>
        <w:t>Functional Description</w:t>
      </w:r>
    </w:p>
    <w:p w14:paraId="2BB91736" w14:textId="77777777" w:rsidR="00085512" w:rsidRDefault="00085512" w:rsidP="0008551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76BC36B9" w14:textId="77777777" w:rsidR="00085512" w:rsidRDefault="00085512" w:rsidP="00085512">
      <w:pPr>
        <w:pStyle w:val="NO"/>
        <w:rPr>
          <w:lang w:val="en-US"/>
        </w:rPr>
      </w:pPr>
      <w:r>
        <w:rPr>
          <w:lang w:val="en-US"/>
        </w:rPr>
        <w:t>NOTE 1:</w:t>
      </w:r>
      <w:r>
        <w:rPr>
          <w:lang w:val="en-US"/>
        </w:rPr>
        <w:tab/>
        <w:t>The granularity of the paging information in the Paging Cause will be coordinated with SA WG1 input, if needed.</w:t>
      </w:r>
    </w:p>
    <w:p w14:paraId="2D8C5BAF" w14:textId="77777777" w:rsidR="00085512" w:rsidRDefault="00085512" w:rsidP="0008551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7CA60171" w14:textId="77777777" w:rsidR="00085512" w:rsidRDefault="00085512" w:rsidP="0008551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07924716" w14:textId="77777777" w:rsidR="00085512" w:rsidRDefault="00085512" w:rsidP="00085512">
      <w:pPr>
        <w:rPr>
          <w:lang w:val="en-US" w:eastAsia="zh-CN"/>
        </w:rPr>
      </w:pPr>
      <w:r>
        <w:rPr>
          <w:lang w:val="en-US" w:eastAsia="zh-CN"/>
        </w:rPr>
        <w:t>For a UE in CM_IDLE state:</w:t>
      </w:r>
    </w:p>
    <w:p w14:paraId="11BDD45D" w14:textId="77777777" w:rsidR="00085512" w:rsidRDefault="00085512" w:rsidP="0008551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3A889E32" w14:textId="77777777" w:rsidR="00085512" w:rsidRDefault="00085512" w:rsidP="00085512">
      <w:pPr>
        <w:pStyle w:val="EditorsNote"/>
        <w:rPr>
          <w:lang w:val="en-US"/>
        </w:rPr>
      </w:pPr>
      <w:r>
        <w:rPr>
          <w:lang w:val="en-US"/>
        </w:rPr>
        <w:t>Editor's note:</w:t>
      </w:r>
      <w:r>
        <w:rPr>
          <w:lang w:val="en-US"/>
        </w:rPr>
        <w:tab/>
        <w:t>Whether exposing the Paging Cause in clear poses as security issue will be determined by SA WG3.</w:t>
      </w:r>
    </w:p>
    <w:p w14:paraId="2629B6A9" w14:textId="77777777" w:rsidR="00085512" w:rsidRDefault="00085512" w:rsidP="0008551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29514AB6"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2EABEF60" w14:textId="77777777" w:rsidR="00085512" w:rsidRDefault="00085512" w:rsidP="0008551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150B05C0" w14:textId="77777777" w:rsidR="00085512" w:rsidRDefault="00085512" w:rsidP="0008551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62E8625A" w14:textId="77777777" w:rsidR="00085512" w:rsidRDefault="00085512" w:rsidP="00085512">
      <w:pPr>
        <w:pStyle w:val="NO"/>
        <w:rPr>
          <w:lang w:val="en-US"/>
        </w:rPr>
      </w:pPr>
      <w:r>
        <w:rPr>
          <w:lang w:val="en-US"/>
        </w:rPr>
        <w:t>NOTE 3:</w:t>
      </w:r>
      <w:r>
        <w:rPr>
          <w:lang w:val="en-US"/>
        </w:rPr>
        <w:tab/>
        <w:t>The Paging Cause is included in the CN tunnel header in all data packets.</w:t>
      </w:r>
    </w:p>
    <w:p w14:paraId="0811FB1A" w14:textId="77777777" w:rsidR="00085512" w:rsidRDefault="00085512" w:rsidP="0008551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34DAD735" w14:textId="77777777" w:rsidR="00085512" w:rsidRDefault="00085512" w:rsidP="00085512">
      <w:pPr>
        <w:rPr>
          <w:lang w:val="en-US" w:eastAsia="zh-CN"/>
        </w:rPr>
      </w:pPr>
      <w:r>
        <w:rPr>
          <w:lang w:val="en-US" w:eastAsia="zh-CN"/>
        </w:rPr>
        <w:t>The solution can also be used in EPS with the following changes:</w:t>
      </w:r>
    </w:p>
    <w:p w14:paraId="4A7EE006" w14:textId="77777777" w:rsidR="00085512" w:rsidRDefault="00085512" w:rsidP="00085512">
      <w:pPr>
        <w:pStyle w:val="B1"/>
        <w:rPr>
          <w:lang w:val="en-US" w:eastAsia="zh-CN"/>
        </w:rPr>
      </w:pPr>
      <w:r>
        <w:rPr>
          <w:lang w:val="en-US" w:eastAsia="zh-CN"/>
        </w:rPr>
        <w:t>-</w:t>
      </w:r>
      <w:r>
        <w:rPr>
          <w:lang w:val="en-US" w:eastAsia="zh-CN"/>
        </w:rPr>
        <w:tab/>
        <w:t>It applies to UE in CM_IDLE only.</w:t>
      </w:r>
    </w:p>
    <w:p w14:paraId="006522DF" w14:textId="77777777" w:rsidR="00085512" w:rsidRDefault="00085512" w:rsidP="00085512">
      <w:pPr>
        <w:pStyle w:val="B1"/>
        <w:rPr>
          <w:lang w:val="en-US" w:eastAsia="zh-CN"/>
        </w:rPr>
      </w:pPr>
      <w:r>
        <w:rPr>
          <w:lang w:val="en-US" w:eastAsia="zh-CN"/>
        </w:rPr>
        <w:t>-</w:t>
      </w:r>
      <w:r>
        <w:rPr>
          <w:lang w:val="en-US" w:eastAsia="zh-CN"/>
        </w:rPr>
        <w:tab/>
        <w:t>AMF, SMF and UPF in the description above are replaced with MME, SGW-C and SGW-U, respectively.</w:t>
      </w:r>
    </w:p>
    <w:p w14:paraId="42F76C93" w14:textId="77777777" w:rsidR="00085512" w:rsidRDefault="00085512" w:rsidP="00085512">
      <w:pPr>
        <w:pStyle w:val="Heading3"/>
        <w:rPr>
          <w:lang w:val="en-US"/>
        </w:rPr>
      </w:pPr>
      <w:r>
        <w:rPr>
          <w:lang w:val="en-US"/>
        </w:rPr>
        <w:t>6.1.</w:t>
      </w:r>
      <w:r>
        <w:rPr>
          <w:lang w:val="en-US" w:eastAsia="zh-CN"/>
        </w:rPr>
        <w:t>3</w:t>
      </w:r>
      <w:r>
        <w:rPr>
          <w:lang w:val="en-US"/>
        </w:rPr>
        <w:tab/>
        <w:t>Procedures</w:t>
      </w:r>
    </w:p>
    <w:p w14:paraId="290D19A6" w14:textId="77777777" w:rsidR="00085512" w:rsidRDefault="00085512" w:rsidP="0008551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769DB9C9" w14:textId="77777777" w:rsidR="00085512" w:rsidRDefault="00085512" w:rsidP="0008551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1BED54F9" w14:textId="77777777" w:rsidR="00085512" w:rsidRDefault="00085512" w:rsidP="00085512">
      <w:pPr>
        <w:pStyle w:val="TH"/>
        <w:rPr>
          <w:lang w:val="en-US"/>
        </w:rPr>
      </w:pPr>
      <w:r>
        <w:rPr>
          <w:rFonts w:eastAsia="SimSun"/>
          <w:noProof/>
          <w:lang w:val="en-US"/>
        </w:rPr>
        <w:object w:dxaOrig="7830" w:dyaOrig="6495" w14:anchorId="6F23B4CB">
          <v:shape id="_x0000_i1027" type="#_x0000_t75" style="width:392.5pt;height:325pt" o:ole="">
            <v:imagedata r:id="rId24" o:title=""/>
          </v:shape>
          <o:OLEObject Type="Embed" ProgID="Word.Picture.8" ShapeID="_x0000_i1027" DrawAspect="Content" ObjectID="_1662972525" r:id="rId25"/>
        </w:object>
      </w:r>
    </w:p>
    <w:p w14:paraId="7AE19F28" w14:textId="77777777" w:rsidR="00085512" w:rsidRDefault="00085512" w:rsidP="0008551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3CA3C568" w14:textId="77777777" w:rsidR="00085512" w:rsidRDefault="00085512" w:rsidP="0008551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71D8F4A1" w14:textId="77777777" w:rsidR="00085512" w:rsidRDefault="00085512" w:rsidP="0008551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B2DBA21" w14:textId="77777777" w:rsidR="00085512" w:rsidRDefault="00085512" w:rsidP="0008551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144A3E5C" w14:textId="77777777" w:rsidR="00085512" w:rsidRDefault="00085512" w:rsidP="00085512">
      <w:pPr>
        <w:pStyle w:val="B1"/>
        <w:rPr>
          <w:i/>
          <w:lang w:val="en-US"/>
        </w:rPr>
      </w:pPr>
      <w:r>
        <w:rPr>
          <w:i/>
          <w:lang w:val="en-US"/>
        </w:rPr>
        <w:lastRenderedPageBreak/>
        <w:tab/>
        <w:t>[…]</w:t>
      </w:r>
    </w:p>
    <w:p w14:paraId="7F471600" w14:textId="77777777" w:rsidR="00085512" w:rsidRDefault="00085512" w:rsidP="0008551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6524023F" w14:textId="77777777" w:rsidR="00085512" w:rsidRDefault="00085512" w:rsidP="0008551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31771BA8" w14:textId="77777777" w:rsidR="00085512" w:rsidRDefault="00085512" w:rsidP="0008551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416CBDAB" w14:textId="77777777" w:rsidR="00085512" w:rsidRDefault="00085512" w:rsidP="0008551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03B52776" w14:textId="77777777" w:rsidR="00085512" w:rsidRDefault="00085512" w:rsidP="0008551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57B78147" w14:textId="77777777" w:rsidR="00085512" w:rsidRDefault="00085512" w:rsidP="0008551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35E76F77" w14:textId="77777777" w:rsidR="00085512" w:rsidRDefault="00085512" w:rsidP="0008551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0AABE693" w14:textId="77777777" w:rsidR="00085512" w:rsidRDefault="00085512" w:rsidP="00085512">
      <w:pPr>
        <w:pStyle w:val="TH"/>
        <w:rPr>
          <w:lang w:val="en-US"/>
        </w:rPr>
      </w:pPr>
      <w:r>
        <w:rPr>
          <w:rFonts w:eastAsia="SimSun"/>
          <w:lang w:val="en-US"/>
        </w:rPr>
        <w:object w:dxaOrig="9375" w:dyaOrig="3285" w14:anchorId="47DBD38B">
          <v:shape id="_x0000_i1028" type="#_x0000_t75" style="width:469pt;height:164.5pt" o:ole="">
            <v:imagedata r:id="rId26" o:title=""/>
          </v:shape>
          <o:OLEObject Type="Embed" ProgID="Visio.Drawing.15" ShapeID="_x0000_i1028" DrawAspect="Content" ObjectID="_1662972526" r:id="rId27"/>
        </w:object>
      </w:r>
    </w:p>
    <w:p w14:paraId="7FB94DAC" w14:textId="77777777" w:rsidR="00085512" w:rsidRDefault="00085512" w:rsidP="0008551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02E5A923" w14:textId="77777777" w:rsidR="00085512" w:rsidRDefault="00085512" w:rsidP="0008551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3F965BB0" w14:textId="77777777" w:rsidR="00085512" w:rsidRDefault="00085512" w:rsidP="00085512">
      <w:pPr>
        <w:pStyle w:val="B1"/>
        <w:rPr>
          <w:lang w:val="en-US" w:eastAsia="zh-CN"/>
        </w:rPr>
      </w:pPr>
      <w:r>
        <w:rPr>
          <w:lang w:val="en-US" w:eastAsia="zh-CN"/>
        </w:rPr>
        <w:tab/>
        <w:t>NG-RAN sends the paging message with the Paging Cause.</w:t>
      </w:r>
    </w:p>
    <w:p w14:paraId="06483CB8" w14:textId="77777777" w:rsidR="00085512" w:rsidRDefault="00085512" w:rsidP="00085512">
      <w:pPr>
        <w:pStyle w:val="Heading4"/>
        <w:rPr>
          <w:lang w:val="en-US" w:eastAsia="zh-CN"/>
        </w:rPr>
      </w:pPr>
      <w:r>
        <w:rPr>
          <w:lang w:val="en-US" w:eastAsia="zh-CN"/>
        </w:rPr>
        <w:t>6.1.3.3</w:t>
      </w:r>
      <w:r>
        <w:rPr>
          <w:lang w:val="en-US" w:eastAsia="zh-CN"/>
        </w:rPr>
        <w:tab/>
        <w:t>Handling of MT service with Paging Cause in EPS</w:t>
      </w:r>
    </w:p>
    <w:p w14:paraId="1C4E17CB" w14:textId="77777777" w:rsidR="00085512" w:rsidRDefault="00085512" w:rsidP="00085512">
      <w:pPr>
        <w:rPr>
          <w:lang w:val="en-US" w:eastAsia="zh-CN"/>
        </w:rPr>
      </w:pPr>
      <w:r>
        <w:rPr>
          <w:lang w:val="en-US" w:eastAsia="zh-CN"/>
        </w:rPr>
        <w:t xml:space="preserve">Figure </w:t>
      </w:r>
      <w:r>
        <w:rPr>
          <w:lang w:val="en-US"/>
        </w:rPr>
        <w:t>6.1.3.3-1 is handling of MT service with Paging Cause in EPS.</w:t>
      </w:r>
    </w:p>
    <w:p w14:paraId="7AF37C04" w14:textId="77777777" w:rsidR="00085512" w:rsidRDefault="00085512" w:rsidP="00085512">
      <w:pPr>
        <w:pStyle w:val="TH"/>
        <w:rPr>
          <w:lang w:val="en-US"/>
        </w:rPr>
      </w:pPr>
      <w:r>
        <w:rPr>
          <w:rFonts w:eastAsia="SimSun"/>
          <w:lang w:val="en-US"/>
        </w:rPr>
        <w:object w:dxaOrig="9615" w:dyaOrig="2895" w14:anchorId="574F68D1">
          <v:shape id="_x0000_i1029" type="#_x0000_t75" style="width:481pt;height:145pt" o:ole="">
            <v:imagedata r:id="rId28" o:title=""/>
          </v:shape>
          <o:OLEObject Type="Embed" ProgID="Visio.Drawing.11" ShapeID="_x0000_i1029" DrawAspect="Content" ObjectID="_1662972527" r:id="rId29"/>
        </w:object>
      </w:r>
    </w:p>
    <w:p w14:paraId="69E9AB46" w14:textId="77777777" w:rsidR="00085512" w:rsidRDefault="00085512" w:rsidP="00085512">
      <w:pPr>
        <w:pStyle w:val="TF"/>
        <w:rPr>
          <w:lang w:val="en-US"/>
        </w:rPr>
      </w:pPr>
      <w:r>
        <w:rPr>
          <w:lang w:val="en-US"/>
        </w:rPr>
        <w:t>Figure 6.1.3.3-1: Handling of MT service with Paging Cause in EPS</w:t>
      </w:r>
    </w:p>
    <w:p w14:paraId="445C8627" w14:textId="77777777" w:rsidR="00085512" w:rsidRDefault="00085512" w:rsidP="0008551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2C936B53" w14:textId="77777777" w:rsidR="00085512" w:rsidRDefault="00085512" w:rsidP="0008551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E890ADF" w14:textId="77777777" w:rsidR="00085512" w:rsidRDefault="00085512" w:rsidP="00085512">
      <w:pPr>
        <w:pStyle w:val="B1"/>
        <w:rPr>
          <w:lang w:val="en-US" w:eastAsia="zh-CN"/>
        </w:rPr>
      </w:pPr>
      <w:r>
        <w:rPr>
          <w:lang w:val="en-US" w:eastAsia="zh-CN"/>
        </w:rPr>
        <w:tab/>
        <w:t>For mobile terminating signalling and SMS over NAS, the MME determines an appropriate Paging Cause.</w:t>
      </w:r>
    </w:p>
    <w:p w14:paraId="5A72DDEF" w14:textId="77777777" w:rsidR="00085512" w:rsidRDefault="00085512" w:rsidP="00085512">
      <w:pPr>
        <w:pStyle w:val="B1"/>
        <w:rPr>
          <w:lang w:val="en-US" w:eastAsia="zh-CN"/>
        </w:rPr>
      </w:pPr>
      <w:r>
        <w:rPr>
          <w:lang w:val="en-US" w:eastAsia="zh-CN"/>
        </w:rPr>
        <w:t>3.</w:t>
      </w:r>
      <w:r>
        <w:rPr>
          <w:lang w:val="en-US" w:eastAsia="zh-CN"/>
        </w:rPr>
        <w:tab/>
        <w:t>MME sends S1 paging message by including the Paging Cause information.</w:t>
      </w:r>
    </w:p>
    <w:p w14:paraId="03B8FA43" w14:textId="77777777" w:rsidR="00085512" w:rsidRDefault="00085512" w:rsidP="00085512">
      <w:pPr>
        <w:pStyle w:val="B1"/>
        <w:rPr>
          <w:lang w:val="en-US" w:eastAsia="zh-CN"/>
        </w:rPr>
      </w:pPr>
      <w:r>
        <w:rPr>
          <w:lang w:val="en-US" w:eastAsia="zh-CN"/>
        </w:rPr>
        <w:t>4.</w:t>
      </w:r>
      <w:r>
        <w:rPr>
          <w:lang w:val="en-US" w:eastAsia="zh-CN"/>
        </w:rPr>
        <w:tab/>
        <w:t>RAN sends the paging message with Paging Cause.</w:t>
      </w:r>
    </w:p>
    <w:p w14:paraId="6A65870C" w14:textId="77777777" w:rsidR="00085512" w:rsidRDefault="00085512" w:rsidP="00085512">
      <w:pPr>
        <w:pStyle w:val="Heading4"/>
        <w:rPr>
          <w:lang w:val="en-US" w:eastAsia="zh-CN"/>
        </w:rPr>
      </w:pPr>
      <w:r>
        <w:rPr>
          <w:lang w:val="en-US" w:eastAsia="zh-CN"/>
        </w:rPr>
        <w:t>6.1.3.4</w:t>
      </w:r>
      <w:r>
        <w:rPr>
          <w:lang w:val="en-US" w:eastAsia="zh-CN"/>
        </w:rPr>
        <w:tab/>
        <w:t>Paging Cause values</w:t>
      </w:r>
    </w:p>
    <w:p w14:paraId="53FAC5BA" w14:textId="77777777" w:rsidR="00085512" w:rsidRDefault="00085512" w:rsidP="00085512">
      <w:pPr>
        <w:pStyle w:val="EditorsNote"/>
        <w:rPr>
          <w:lang w:eastAsia="x-none"/>
        </w:rPr>
      </w:pPr>
      <w:r>
        <w:t>Editor's note:</w:t>
      </w:r>
      <w:r>
        <w:tab/>
        <w:t>This list is just an example and not capturing a consensus-based agreement on the exact causes.</w:t>
      </w:r>
    </w:p>
    <w:p w14:paraId="56805FC3" w14:textId="77777777" w:rsidR="00085512" w:rsidRDefault="00085512" w:rsidP="00085512">
      <w:pPr>
        <w:pStyle w:val="EditorsNote"/>
      </w:pPr>
      <w:r>
        <w:t>Editor's note:</w:t>
      </w:r>
      <w:r>
        <w:tab/>
        <w:t>It shall be decided whether allow for non-uniform support in the RAN of the PLMN, which is pending to RAN's feedback.</w:t>
      </w:r>
    </w:p>
    <w:p w14:paraId="15E6AAF6" w14:textId="77777777" w:rsidR="00085512" w:rsidRDefault="00085512" w:rsidP="0008551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4D396127" w14:textId="77777777" w:rsidR="00085512" w:rsidRDefault="00085512" w:rsidP="0008551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9"/>
        <w:gridCol w:w="6209"/>
      </w:tblGrid>
      <w:tr w:rsidR="00085512" w14:paraId="7EFC708B" w14:textId="77777777" w:rsidTr="00527DAB">
        <w:trPr>
          <w:cantSplit/>
          <w:jc w:val="center"/>
        </w:trPr>
        <w:tc>
          <w:tcPr>
            <w:tcW w:w="2679" w:type="dxa"/>
            <w:tcBorders>
              <w:top w:val="single" w:sz="12" w:space="0" w:color="auto"/>
              <w:left w:val="single" w:sz="12" w:space="0" w:color="auto"/>
              <w:bottom w:val="single" w:sz="12" w:space="0" w:color="auto"/>
              <w:right w:val="single" w:sz="6" w:space="0" w:color="auto"/>
            </w:tcBorders>
            <w:hideMark/>
          </w:tcPr>
          <w:p w14:paraId="2D510171" w14:textId="77777777" w:rsidR="00085512" w:rsidRDefault="00085512" w:rsidP="00527DAB">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hideMark/>
          </w:tcPr>
          <w:p w14:paraId="17B11196" w14:textId="77777777" w:rsidR="00085512" w:rsidRDefault="00085512" w:rsidP="00527DAB">
            <w:pPr>
              <w:pStyle w:val="TAH"/>
            </w:pPr>
            <w:r>
              <w:t>Type of downlink traffic</w:t>
            </w:r>
          </w:p>
        </w:tc>
      </w:tr>
      <w:tr w:rsidR="00085512" w14:paraId="4874BC95" w14:textId="77777777" w:rsidTr="00527DAB">
        <w:trPr>
          <w:cantSplit/>
          <w:jc w:val="center"/>
        </w:trPr>
        <w:tc>
          <w:tcPr>
            <w:tcW w:w="2679" w:type="dxa"/>
            <w:tcBorders>
              <w:top w:val="single" w:sz="6" w:space="0" w:color="auto"/>
              <w:left w:val="single" w:sz="12" w:space="0" w:color="auto"/>
              <w:bottom w:val="single" w:sz="12" w:space="0" w:color="auto"/>
              <w:right w:val="single" w:sz="6" w:space="0" w:color="auto"/>
            </w:tcBorders>
            <w:hideMark/>
          </w:tcPr>
          <w:p w14:paraId="35768885" w14:textId="77777777" w:rsidR="00085512" w:rsidRDefault="00085512" w:rsidP="00527DAB">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hideMark/>
          </w:tcPr>
          <w:p w14:paraId="1F603241" w14:textId="77777777" w:rsidR="00085512" w:rsidRDefault="00085512" w:rsidP="00527DAB">
            <w:pPr>
              <w:pStyle w:val="TAL"/>
            </w:pPr>
            <w:r>
              <w:rPr>
                <w:rFonts w:eastAsia="Calibri"/>
                <w:lang w:val="en-US"/>
              </w:rPr>
              <w:t>Voice service</w:t>
            </w:r>
          </w:p>
        </w:tc>
      </w:tr>
    </w:tbl>
    <w:p w14:paraId="41737938" w14:textId="77777777" w:rsidR="00085512" w:rsidRDefault="00085512" w:rsidP="00085512">
      <w:pPr>
        <w:rPr>
          <w:noProof/>
          <w:lang w:val="en-US" w:eastAsia="ko-KR"/>
        </w:rPr>
      </w:pPr>
    </w:p>
    <w:p w14:paraId="05FE3210" w14:textId="77777777" w:rsidR="00085512" w:rsidRDefault="00085512" w:rsidP="00085512">
      <w:pPr>
        <w:rPr>
          <w:noProof/>
          <w:lang w:val="en-US" w:eastAsia="ko-KR"/>
        </w:rPr>
      </w:pPr>
      <w:r>
        <w:rPr>
          <w:noProof/>
          <w:lang w:val="en-US" w:eastAsia="ko-KR"/>
        </w:rPr>
        <w:t>Table 6.1.3.x-1 provides a Paging cause value mapping for the type of downlink traffic</w:t>
      </w:r>
    </w:p>
    <w:p w14:paraId="03D345B1" w14:textId="77777777" w:rsidR="00085512" w:rsidRDefault="00085512" w:rsidP="00085512">
      <w:pPr>
        <w:pStyle w:val="EditorsNote"/>
        <w:rPr>
          <w:lang w:eastAsia="x-none"/>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5B253B6A" w14:textId="77777777" w:rsidR="00085512" w:rsidRDefault="00085512" w:rsidP="00085512">
      <w:pPr>
        <w:pStyle w:val="NO"/>
        <w:rPr>
          <w:noProof/>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3E65407A" w14:textId="77777777" w:rsidR="00085512" w:rsidRDefault="00085512" w:rsidP="00085512">
      <w:pPr>
        <w:pStyle w:val="Heading3"/>
        <w:rPr>
          <w:lang w:val="en-US"/>
        </w:rPr>
      </w:pPr>
      <w:r>
        <w:rPr>
          <w:lang w:val="en-US"/>
        </w:rPr>
        <w:t>6.1.</w:t>
      </w:r>
      <w:r>
        <w:rPr>
          <w:lang w:val="en-US" w:eastAsia="zh-CN"/>
        </w:rPr>
        <w:t>4</w:t>
      </w:r>
      <w:r>
        <w:rPr>
          <w:lang w:val="en-US"/>
        </w:rPr>
        <w:tab/>
        <w:t>Impacts on services, entities and interfaces</w:t>
      </w:r>
    </w:p>
    <w:p w14:paraId="4D676289" w14:textId="77777777" w:rsidR="00085512" w:rsidRDefault="00085512" w:rsidP="00085512">
      <w:pPr>
        <w:rPr>
          <w:b/>
          <w:bCs/>
          <w:lang w:val="en-US" w:eastAsia="zh-CN"/>
        </w:rPr>
      </w:pPr>
      <w:r>
        <w:rPr>
          <w:b/>
          <w:bCs/>
          <w:lang w:val="en-US" w:eastAsia="zh-CN"/>
        </w:rPr>
        <w:t>For 5G:</w:t>
      </w:r>
    </w:p>
    <w:p w14:paraId="123BEFEC" w14:textId="77777777" w:rsidR="00085512" w:rsidRDefault="00085512" w:rsidP="00085512">
      <w:pPr>
        <w:rPr>
          <w:lang w:val="en-US" w:eastAsia="zh-CN"/>
        </w:rPr>
      </w:pPr>
      <w:r>
        <w:rPr>
          <w:lang w:val="en-US" w:eastAsia="zh-CN"/>
        </w:rPr>
        <w:t>AF:</w:t>
      </w:r>
    </w:p>
    <w:p w14:paraId="206FF585" w14:textId="77777777" w:rsidR="00085512" w:rsidRDefault="00085512" w:rsidP="00085512">
      <w:pPr>
        <w:pStyle w:val="B1"/>
        <w:rPr>
          <w:lang w:val="x-none"/>
        </w:rPr>
      </w:pPr>
      <w:r>
        <w:t>-</w:t>
      </w:r>
      <w:r>
        <w:tab/>
      </w:r>
      <w:r>
        <w:rPr>
          <w:bCs/>
          <w:lang w:val="en-US" w:eastAsia="zh-CN"/>
        </w:rPr>
        <w:t>P-CSCF</w:t>
      </w:r>
      <w:r>
        <w:rPr>
          <w:lang w:val="en-US"/>
        </w:rPr>
        <w:t xml:space="preserve"> </w:t>
      </w:r>
      <w:r>
        <w:rPr>
          <w:lang w:val="en-US" w:eastAsia="zh-CN"/>
        </w:rPr>
        <w:t>sets the DSCP value in the IP header to indicate the traffic type.</w:t>
      </w:r>
    </w:p>
    <w:p w14:paraId="022ABF6B" w14:textId="77777777" w:rsidR="00085512" w:rsidRDefault="00085512" w:rsidP="00085512">
      <w:pPr>
        <w:rPr>
          <w:lang w:val="en-US" w:eastAsia="zh-CN"/>
        </w:rPr>
      </w:pPr>
      <w:r>
        <w:rPr>
          <w:lang w:val="en-US" w:eastAsia="zh-CN"/>
        </w:rPr>
        <w:lastRenderedPageBreak/>
        <w:t>SMF:</w:t>
      </w:r>
    </w:p>
    <w:p w14:paraId="3CFE2604" w14:textId="77777777" w:rsidR="00085512" w:rsidRDefault="00085512" w:rsidP="0008551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7D053F7E" w14:textId="77777777" w:rsidR="00085512" w:rsidRDefault="00085512" w:rsidP="00085512">
      <w:pPr>
        <w:rPr>
          <w:lang w:val="en-US" w:eastAsia="zh-CN"/>
        </w:rPr>
      </w:pPr>
      <w:r>
        <w:rPr>
          <w:lang w:val="en-US" w:eastAsia="zh-CN"/>
        </w:rPr>
        <w:t>AMF:</w:t>
      </w:r>
    </w:p>
    <w:p w14:paraId="4D61C606"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AF6BAC2" w14:textId="77777777" w:rsidR="00085512" w:rsidRDefault="00085512" w:rsidP="0008551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26677181" w14:textId="77777777" w:rsidR="00085512" w:rsidRDefault="00085512" w:rsidP="00085512">
      <w:pPr>
        <w:rPr>
          <w:lang w:val="en-US" w:eastAsia="zh-CN"/>
        </w:rPr>
      </w:pPr>
      <w:r>
        <w:rPr>
          <w:lang w:val="en-US" w:eastAsia="zh-CN"/>
        </w:rPr>
        <w:t>NG-RAN:</w:t>
      </w:r>
    </w:p>
    <w:p w14:paraId="697A313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0FBECC2C" w14:textId="77777777" w:rsidR="00085512" w:rsidRDefault="00085512" w:rsidP="0008551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25AB6883" w14:textId="77777777" w:rsidR="00085512" w:rsidRDefault="00085512" w:rsidP="00085512">
      <w:pPr>
        <w:rPr>
          <w:lang w:val="en-US" w:eastAsia="zh-CN"/>
        </w:rPr>
      </w:pPr>
      <w:r>
        <w:rPr>
          <w:lang w:val="en-US" w:eastAsia="zh-CN"/>
        </w:rPr>
        <w:t>UE:</w:t>
      </w:r>
    </w:p>
    <w:p w14:paraId="3BD529BB"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AEB0FD"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7C8D3BE" w14:textId="77777777" w:rsidR="00085512" w:rsidRDefault="00085512" w:rsidP="0008551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6E700759" w14:textId="77777777" w:rsidR="00085512" w:rsidRDefault="00085512" w:rsidP="0008551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5AD6CDC1" w14:textId="77777777" w:rsidR="00085512" w:rsidRDefault="00085512" w:rsidP="00085512">
      <w:pPr>
        <w:rPr>
          <w:b/>
          <w:bCs/>
          <w:lang w:val="en-US" w:eastAsia="zh-CN"/>
        </w:rPr>
      </w:pPr>
      <w:r>
        <w:rPr>
          <w:b/>
          <w:bCs/>
          <w:lang w:val="en-US" w:eastAsia="zh-CN"/>
        </w:rPr>
        <w:t>For EPS:</w:t>
      </w:r>
    </w:p>
    <w:p w14:paraId="7DA038A8" w14:textId="77777777" w:rsidR="00085512" w:rsidRDefault="00085512" w:rsidP="00085512">
      <w:pPr>
        <w:rPr>
          <w:lang w:val="en-US" w:eastAsia="zh-CN"/>
        </w:rPr>
      </w:pPr>
      <w:r>
        <w:rPr>
          <w:lang w:val="en-US" w:eastAsia="zh-CN"/>
        </w:rPr>
        <w:t>SGW:</w:t>
      </w:r>
    </w:p>
    <w:p w14:paraId="06AA732E" w14:textId="77777777" w:rsidR="00085512" w:rsidRDefault="00085512" w:rsidP="0008551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54115FC9" w14:textId="77777777" w:rsidR="00085512" w:rsidRDefault="00085512" w:rsidP="00085512">
      <w:pPr>
        <w:rPr>
          <w:lang w:val="en-US" w:eastAsia="zh-CN"/>
        </w:rPr>
      </w:pPr>
      <w:r>
        <w:rPr>
          <w:lang w:val="en-US" w:eastAsia="zh-CN"/>
        </w:rPr>
        <w:t>MME:</w:t>
      </w:r>
    </w:p>
    <w:p w14:paraId="39948513"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1C208B1" w14:textId="77777777" w:rsidR="00085512" w:rsidRDefault="00085512" w:rsidP="0008551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5BD41929" w14:textId="77777777" w:rsidR="00085512" w:rsidRDefault="00085512" w:rsidP="00085512">
      <w:pPr>
        <w:rPr>
          <w:lang w:val="en-US" w:eastAsia="zh-CN"/>
        </w:rPr>
      </w:pPr>
      <w:proofErr w:type="spellStart"/>
      <w:r>
        <w:rPr>
          <w:lang w:val="en-US" w:eastAsia="zh-CN"/>
        </w:rPr>
        <w:t>eNB</w:t>
      </w:r>
      <w:proofErr w:type="spellEnd"/>
      <w:r>
        <w:rPr>
          <w:lang w:val="en-US" w:eastAsia="zh-CN"/>
        </w:rPr>
        <w:t>:</w:t>
      </w:r>
    </w:p>
    <w:p w14:paraId="72D60FD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192A6BB2" w14:textId="77777777" w:rsidR="00085512" w:rsidRDefault="00085512" w:rsidP="00085512">
      <w:pPr>
        <w:rPr>
          <w:lang w:val="en-US" w:eastAsia="zh-CN"/>
        </w:rPr>
      </w:pPr>
      <w:r>
        <w:rPr>
          <w:lang w:val="en-US" w:eastAsia="zh-CN"/>
        </w:rPr>
        <w:t>UE:</w:t>
      </w:r>
    </w:p>
    <w:p w14:paraId="0B725552" w14:textId="77777777" w:rsidR="00085512" w:rsidRDefault="00085512" w:rsidP="0008551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3C3FF378"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C6C23C6" w14:textId="77777777" w:rsidR="00085512" w:rsidRPr="00294439" w:rsidRDefault="00085512" w:rsidP="00085512">
      <w:pPr>
        <w:rPr>
          <w:lang w:val="en-US"/>
        </w:rPr>
      </w:pPr>
    </w:p>
    <w:p w14:paraId="5BA55352" w14:textId="77777777" w:rsidR="00085512" w:rsidRPr="00774BB8" w:rsidRDefault="00085512" w:rsidP="00085512">
      <w:pPr>
        <w:overflowPunct w:val="0"/>
        <w:autoSpaceDE w:val="0"/>
        <w:autoSpaceDN w:val="0"/>
        <w:adjustRightInd w:val="0"/>
        <w:spacing w:line="240" w:lineRule="auto"/>
        <w:jc w:val="both"/>
        <w:textAlignment w:val="baseline"/>
        <w:rPr>
          <w:rFonts w:eastAsia="SimSun"/>
          <w:lang w:val="en-US" w:eastAsia="zh-CN"/>
        </w:rPr>
      </w:pPr>
    </w:p>
    <w:p w14:paraId="707A5C4F" w14:textId="77777777" w:rsidR="00085512" w:rsidRPr="00367607" w:rsidRDefault="00085512" w:rsidP="00085512">
      <w:pPr>
        <w:overflowPunct w:val="0"/>
        <w:autoSpaceDE w:val="0"/>
        <w:autoSpaceDN w:val="0"/>
        <w:adjustRightInd w:val="0"/>
        <w:spacing w:line="240" w:lineRule="auto"/>
        <w:jc w:val="both"/>
        <w:textAlignment w:val="baseline"/>
        <w:rPr>
          <w:rFonts w:eastAsia="SimSun"/>
          <w:lang w:val="en-US" w:eastAsia="zh-CN"/>
        </w:rPr>
      </w:pPr>
    </w:p>
    <w:p w14:paraId="12B10C58" w14:textId="1B635DC7" w:rsidR="00131FEF" w:rsidRPr="00367607" w:rsidRDefault="00131FEF" w:rsidP="00CA2AD5">
      <w:pPr>
        <w:keepNext/>
        <w:keepLines/>
        <w:pBdr>
          <w:top w:val="single" w:sz="12" w:space="3" w:color="auto"/>
        </w:pBdr>
        <w:spacing w:before="240"/>
        <w:ind w:left="1134" w:hanging="1134"/>
        <w:outlineLvl w:val="0"/>
        <w:rPr>
          <w:rFonts w:eastAsia="SimSun"/>
          <w:lang w:val="en-US" w:eastAsia="zh-CN"/>
        </w:rPr>
      </w:pPr>
    </w:p>
    <w:sectPr w:rsidR="00131FEF" w:rsidRPr="0036760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D391A" w14:textId="77777777" w:rsidR="00C526AD" w:rsidRDefault="00C526AD" w:rsidP="00AD2FD0">
      <w:pPr>
        <w:spacing w:after="0" w:line="240" w:lineRule="auto"/>
      </w:pPr>
      <w:r>
        <w:separator/>
      </w:r>
    </w:p>
  </w:endnote>
  <w:endnote w:type="continuationSeparator" w:id="0">
    <w:p w14:paraId="3A56D086" w14:textId="77777777" w:rsidR="00C526AD" w:rsidRDefault="00C526AD" w:rsidP="00AD2FD0">
      <w:pPr>
        <w:spacing w:after="0" w:line="240" w:lineRule="auto"/>
      </w:pPr>
      <w:r>
        <w:continuationSeparator/>
      </w:r>
    </w:p>
  </w:endnote>
  <w:endnote w:type="continuationNotice" w:id="1">
    <w:p w14:paraId="6BBD8D2C" w14:textId="77777777" w:rsidR="00C526AD" w:rsidRDefault="00C52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1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6F39" w14:textId="77777777" w:rsidR="00CC2199" w:rsidRDefault="00CC2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8EFA" w14:textId="3040A479" w:rsidR="00CC2199" w:rsidRDefault="00CC2199">
    <w:pPr>
      <w:pStyle w:val="Footer"/>
    </w:pPr>
    <w:r>
      <w:rPr>
        <w:noProof/>
      </w:rPr>
      <mc:AlternateContent>
        <mc:Choice Requires="wps">
          <w:drawing>
            <wp:anchor distT="0" distB="0" distL="114300" distR="114300" simplePos="0" relativeHeight="251659264" behindDoc="0" locked="0" layoutInCell="0" allowOverlap="1" wp14:anchorId="3AF28E39" wp14:editId="1271E5FA">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51D92" w14:textId="3B3A2AFD" w:rsidR="00CC2199" w:rsidRPr="00297E66" w:rsidRDefault="00CC2199" w:rsidP="00297E66">
                          <w:pPr>
                            <w:spacing w:after="0"/>
                            <w:rPr>
                              <w:rFonts w:ascii="Calibri" w:hAnsi="Calibri" w:cs="Calibri"/>
                              <w:color w:val="000000"/>
                              <w:sz w:val="14"/>
                            </w:rPr>
                          </w:pPr>
                          <w:r w:rsidRPr="00297E6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F28E39"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" o:allowincell="f" filled="f" stroked="f" strokeweight=".5pt">
              <v:fill o:detectmouseclick="t"/>
              <v:textbox inset="20pt,0,,0">
                <w:txbxContent>
                  <w:p w14:paraId="4C851D92" w14:textId="3B3A2AFD" w:rsidR="00CC2199" w:rsidRPr="00297E66" w:rsidRDefault="00CC2199" w:rsidP="00297E66">
                    <w:pPr>
                      <w:spacing w:after="0"/>
                      <w:rPr>
                        <w:rFonts w:ascii="Calibri" w:hAnsi="Calibri" w:cs="Calibri"/>
                        <w:color w:val="000000"/>
                        <w:sz w:val="14"/>
                      </w:rPr>
                    </w:pPr>
                    <w:r w:rsidRPr="00297E66">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3EDD" w14:textId="77777777" w:rsidR="00CC2199" w:rsidRDefault="00CC2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2081D" w14:textId="77777777" w:rsidR="00C526AD" w:rsidRDefault="00C526AD" w:rsidP="00AD2FD0">
      <w:pPr>
        <w:spacing w:after="0" w:line="240" w:lineRule="auto"/>
      </w:pPr>
      <w:r>
        <w:separator/>
      </w:r>
    </w:p>
  </w:footnote>
  <w:footnote w:type="continuationSeparator" w:id="0">
    <w:p w14:paraId="382457DC" w14:textId="77777777" w:rsidR="00C526AD" w:rsidRDefault="00C526AD" w:rsidP="00AD2FD0">
      <w:pPr>
        <w:spacing w:after="0" w:line="240" w:lineRule="auto"/>
      </w:pPr>
      <w:r>
        <w:continuationSeparator/>
      </w:r>
    </w:p>
  </w:footnote>
  <w:footnote w:type="continuationNotice" w:id="1">
    <w:p w14:paraId="1ACBD8AD" w14:textId="77777777" w:rsidR="00C526AD" w:rsidRDefault="00C52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419C" w14:textId="77777777" w:rsidR="00CC2199" w:rsidRDefault="00CC2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B49A" w14:textId="77777777" w:rsidR="00CC2199" w:rsidRDefault="00CC2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BEBD" w14:textId="77777777" w:rsidR="00CC2199" w:rsidRDefault="00CC2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254BF7"/>
    <w:multiLevelType w:val="hybridMultilevel"/>
    <w:tmpl w:val="7E5C238A"/>
    <w:lvl w:ilvl="0" w:tplc="C602C8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7BD9"/>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62270"/>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4F6BFD"/>
    <w:multiLevelType w:val="hybridMultilevel"/>
    <w:tmpl w:val="0B8C7284"/>
    <w:lvl w:ilvl="0" w:tplc="8A50826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105BB2"/>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3"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4" w15:restartNumberingAfterBreak="0">
    <w:nsid w:val="430C7070"/>
    <w:multiLevelType w:val="hybridMultilevel"/>
    <w:tmpl w:val="ED94D630"/>
    <w:lvl w:ilvl="0" w:tplc="B29C7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5B7FD7"/>
    <w:multiLevelType w:val="hybridMultilevel"/>
    <w:tmpl w:val="76B6A66A"/>
    <w:lvl w:ilvl="0" w:tplc="8A50826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461"/>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593"/>
    <w:multiLevelType w:val="hybridMultilevel"/>
    <w:tmpl w:val="7C7E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750CD"/>
    <w:multiLevelType w:val="hybridMultilevel"/>
    <w:tmpl w:val="F1D04F2E"/>
    <w:lvl w:ilvl="0" w:tplc="120CB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50FA7"/>
    <w:multiLevelType w:val="hybridMultilevel"/>
    <w:tmpl w:val="4B36B9DC"/>
    <w:lvl w:ilvl="0" w:tplc="F21E1488">
      <w:numFmt w:val="bullet"/>
      <w:lvlText w:val="-"/>
      <w:lvlJc w:val="left"/>
      <w:pPr>
        <w:ind w:left="1080" w:hanging="420"/>
      </w:pPr>
      <w:rPr>
        <w:rFonts w:ascii="Times New Roman" w:eastAsia="Malgun Gothic"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7" w15:restartNumberingAfterBreak="0">
    <w:nsid w:val="66CF7260"/>
    <w:multiLevelType w:val="hybridMultilevel"/>
    <w:tmpl w:val="2CDA2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B0F94"/>
    <w:multiLevelType w:val="hybridMultilevel"/>
    <w:tmpl w:val="CB2E473C"/>
    <w:lvl w:ilvl="0" w:tplc="B6BA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4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4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744BD"/>
    <w:multiLevelType w:val="hybridMultilevel"/>
    <w:tmpl w:val="C3A8A906"/>
    <w:lvl w:ilvl="0" w:tplc="1B3C3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BB60C3"/>
    <w:multiLevelType w:val="hybridMultilevel"/>
    <w:tmpl w:val="8F3ED28E"/>
    <w:lvl w:ilvl="0" w:tplc="52BC4C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F271A"/>
    <w:multiLevelType w:val="hybridMultilevel"/>
    <w:tmpl w:val="97B6C25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36"/>
  </w:num>
  <w:num w:numId="4">
    <w:abstractNumId w:val="3"/>
  </w:num>
  <w:num w:numId="5">
    <w:abstractNumId w:val="14"/>
  </w:num>
  <w:num w:numId="6">
    <w:abstractNumId w:val="16"/>
  </w:num>
  <w:num w:numId="7">
    <w:abstractNumId w:val="11"/>
  </w:num>
  <w:num w:numId="8">
    <w:abstractNumId w:val="22"/>
  </w:num>
  <w:num w:numId="9">
    <w:abstractNumId w:val="41"/>
  </w:num>
  <w:num w:numId="10">
    <w:abstractNumId w:val="40"/>
  </w:num>
  <w:num w:numId="11">
    <w:abstractNumId w:val="23"/>
  </w:num>
  <w:num w:numId="12">
    <w:abstractNumId w:val="5"/>
  </w:num>
  <w:num w:numId="13">
    <w:abstractNumId w:val="47"/>
  </w:num>
  <w:num w:numId="14">
    <w:abstractNumId w:val="8"/>
  </w:num>
  <w:num w:numId="15">
    <w:abstractNumId w:val="12"/>
  </w:num>
  <w:num w:numId="16">
    <w:abstractNumId w:val="30"/>
  </w:num>
  <w:num w:numId="17">
    <w:abstractNumId w:val="33"/>
  </w:num>
  <w:num w:numId="18">
    <w:abstractNumId w:val="17"/>
  </w:num>
  <w:num w:numId="19">
    <w:abstractNumId w:val="6"/>
  </w:num>
  <w:num w:numId="20">
    <w:abstractNumId w:val="21"/>
  </w:num>
  <w:num w:numId="21">
    <w:abstractNumId w:val="0"/>
  </w:num>
  <w:num w:numId="22">
    <w:abstractNumId w:val="28"/>
  </w:num>
  <w:num w:numId="23">
    <w:abstractNumId w:val="39"/>
  </w:num>
  <w:num w:numId="24">
    <w:abstractNumId w:val="35"/>
  </w:num>
  <w:num w:numId="25">
    <w:abstractNumId w:val="2"/>
  </w:num>
  <w:num w:numId="26">
    <w:abstractNumId w:val="34"/>
  </w:num>
  <w:num w:numId="27">
    <w:abstractNumId w:val="31"/>
  </w:num>
  <w:num w:numId="28">
    <w:abstractNumId w:val="43"/>
  </w:num>
  <w:num w:numId="29">
    <w:abstractNumId w:val="1"/>
  </w:num>
  <w:num w:numId="30">
    <w:abstractNumId w:val="10"/>
  </w:num>
  <w:num w:numId="31">
    <w:abstractNumId w:val="10"/>
  </w:num>
  <w:num w:numId="32">
    <w:abstractNumId w:val="15"/>
  </w:num>
  <w:num w:numId="33">
    <w:abstractNumId w:val="15"/>
  </w:num>
  <w:num w:numId="34">
    <w:abstractNumId w:val="30"/>
  </w:num>
  <w:num w:numId="35">
    <w:abstractNumId w:val="20"/>
  </w:num>
  <w:num w:numId="36">
    <w:abstractNumId w:val="13"/>
  </w:num>
  <w:num w:numId="37">
    <w:abstractNumId w:val="25"/>
  </w:num>
  <w:num w:numId="38">
    <w:abstractNumId w:val="7"/>
  </w:num>
  <w:num w:numId="39">
    <w:abstractNumId w:val="19"/>
  </w:num>
  <w:num w:numId="40">
    <w:abstractNumId w:val="26"/>
  </w:num>
  <w:num w:numId="41">
    <w:abstractNumId w:val="4"/>
  </w:num>
  <w:num w:numId="42">
    <w:abstractNumId w:val="37"/>
  </w:num>
  <w:num w:numId="43">
    <w:abstractNumId w:val="27"/>
  </w:num>
  <w:num w:numId="44">
    <w:abstractNumId w:val="38"/>
  </w:num>
  <w:num w:numId="45">
    <w:abstractNumId w:val="46"/>
  </w:num>
  <w:num w:numId="46">
    <w:abstractNumId w:val="32"/>
  </w:num>
  <w:num w:numId="47">
    <w:abstractNumId w:val="4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4"/>
  </w:num>
  <w:num w:numId="51">
    <w:abstractNumId w:val="45"/>
  </w:num>
  <w:num w:numId="5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76E1"/>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277C"/>
    <w:rsid w:val="0070298B"/>
    <w:rsid w:val="00703079"/>
    <w:rsid w:val="00703B15"/>
    <w:rsid w:val="00703CD4"/>
    <w:rsid w:val="00704545"/>
    <w:rsid w:val="00704C34"/>
    <w:rsid w:val="00705206"/>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1E60"/>
    <w:rsid w:val="00BC3555"/>
    <w:rsid w:val="00BC3C3C"/>
    <w:rsid w:val="00BC3DEA"/>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处理的提及1"/>
    <w:basedOn w:val="DefaultParagraphFont"/>
    <w:uiPriority w:val="99"/>
    <w:unhideWhenUsed/>
    <w:rsid w:val="00413096"/>
    <w:rPr>
      <w:color w:val="605E5C"/>
      <w:shd w:val="clear" w:color="auto" w:fill="E1DFDD"/>
    </w:rPr>
  </w:style>
  <w:style w:type="character" w:customStyle="1" w:styleId="10">
    <w:name w:val="@他1"/>
    <w:basedOn w:val="DefaultParagraphFont"/>
    <w:uiPriority w:val="99"/>
    <w:unhideWhenUsed/>
    <w:rsid w:val="00413096"/>
    <w:rPr>
      <w:color w:val="2B579A"/>
      <w:shd w:val="clear" w:color="auto" w:fill="E1DFDD"/>
    </w:rPr>
  </w:style>
  <w:style w:type="paragraph" w:customStyle="1" w:styleId="emaildiscussion20">
    <w:name w:val="emaildiscussion2"/>
    <w:basedOn w:val="Normal"/>
    <w:rsid w:val="00FF1A59"/>
    <w:pPr>
      <w:spacing w:after="0" w:line="240" w:lineRule="auto"/>
    </w:pPr>
    <w:rPr>
      <w:rFonts w:ascii="SimSun" w:eastAsia="SimSun" w:hAnsi="SimSun" w:cs="SimSun"/>
      <w:sz w:val="24"/>
      <w:szCs w:val="24"/>
      <w:lang w:val="en-US" w:eastAsia="zh-CN"/>
    </w:rPr>
  </w:style>
  <w:style w:type="character" w:customStyle="1" w:styleId="B1Char1">
    <w:name w:val="B1 Char1"/>
    <w:rsid w:val="00C5649D"/>
    <w:rPr>
      <w:rFonts w:eastAsia="Times New Roman"/>
      <w:lang w:val="en-GB" w:eastAsia="zh-TW"/>
    </w:rPr>
  </w:style>
  <w:style w:type="character" w:customStyle="1" w:styleId="NOZchn">
    <w:name w:val="NO Zchn"/>
    <w:rsid w:val="007E4DA7"/>
    <w:rPr>
      <w:lang w:eastAsia="en-US"/>
    </w:rPr>
  </w:style>
  <w:style w:type="character" w:customStyle="1" w:styleId="Heading1Char">
    <w:name w:val="Heading 1 Char"/>
    <w:link w:val="Heading1"/>
    <w:rsid w:val="006F3395"/>
    <w:rPr>
      <w:rFonts w:ascii="Arial" w:hAnsi="Arial"/>
      <w:sz w:val="36"/>
      <w:lang w:val="en-GB"/>
    </w:rPr>
  </w:style>
  <w:style w:type="character" w:customStyle="1" w:styleId="Heading2Char">
    <w:name w:val="Heading 2 Char"/>
    <w:link w:val="Heading2"/>
    <w:qFormat/>
    <w:rsid w:val="006F3395"/>
    <w:rPr>
      <w:rFonts w:ascii="Arial" w:hAnsi="Arial"/>
      <w:sz w:val="32"/>
      <w:lang w:val="en-GB"/>
    </w:rPr>
  </w:style>
  <w:style w:type="character" w:customStyle="1" w:styleId="Heading3Char">
    <w:name w:val="Heading 3 Char"/>
    <w:link w:val="Heading3"/>
    <w:qFormat/>
    <w:rsid w:val="006F339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F3395"/>
    <w:rPr>
      <w:rFonts w:ascii="Arial" w:hAnsi="Arial"/>
      <w:sz w:val="24"/>
      <w:lang w:val="en-GB"/>
    </w:rPr>
  </w:style>
  <w:style w:type="character" w:customStyle="1" w:styleId="TFChar">
    <w:name w:val="TF Char"/>
    <w:link w:val="TF"/>
    <w:rsid w:val="002F4FB9"/>
    <w:rPr>
      <w:rFonts w:ascii="Arial" w:hAnsi="Arial"/>
      <w:b/>
      <w:lang w:val="en-GB"/>
    </w:rPr>
  </w:style>
  <w:style w:type="character" w:customStyle="1" w:styleId="THChar">
    <w:name w:val="TH Char"/>
    <w:link w:val="TH"/>
    <w:qFormat/>
    <w:rsid w:val="002F4FB9"/>
    <w:rPr>
      <w:rFonts w:ascii="Arial" w:hAnsi="Arial"/>
      <w:b/>
      <w:lang w:val="en-GB"/>
    </w:rPr>
  </w:style>
  <w:style w:type="character" w:styleId="PlaceholderText">
    <w:name w:val="Placeholder Text"/>
    <w:basedOn w:val="DefaultParagraphFont"/>
    <w:uiPriority w:val="99"/>
    <w:semiHidden/>
    <w:rsid w:val="003A26A3"/>
    <w:rPr>
      <w:color w:val="808080"/>
    </w:rPr>
  </w:style>
  <w:style w:type="character" w:customStyle="1" w:styleId="TACChar">
    <w:name w:val="TAC Char"/>
    <w:link w:val="TAC"/>
    <w:qFormat/>
    <w:locked/>
    <w:rsid w:val="00861A75"/>
    <w:rPr>
      <w:rFonts w:ascii="Arial" w:hAnsi="Arial"/>
      <w:sz w:val="18"/>
      <w:lang w:val="en-GB"/>
    </w:rPr>
  </w:style>
  <w:style w:type="character" w:customStyle="1" w:styleId="TAHCar">
    <w:name w:val="TAH Car"/>
    <w:link w:val="TAH"/>
    <w:qFormat/>
    <w:locked/>
    <w:rsid w:val="00861A75"/>
    <w:rPr>
      <w:rFonts w:ascii="Arial" w:hAnsi="Arial"/>
      <w:b/>
      <w:sz w:val="18"/>
      <w:lang w:val="en-GB"/>
    </w:rPr>
  </w:style>
  <w:style w:type="character" w:customStyle="1" w:styleId="TANChar">
    <w:name w:val="TAN Char"/>
    <w:basedOn w:val="TALCar"/>
    <w:link w:val="TAN"/>
    <w:locked/>
    <w:rsid w:val="00D10E0E"/>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32268879">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537595053">
      <w:bodyDiv w:val="1"/>
      <w:marLeft w:val="0"/>
      <w:marRight w:val="0"/>
      <w:marTop w:val="0"/>
      <w:marBottom w:val="0"/>
      <w:divBdr>
        <w:top w:val="none" w:sz="0" w:space="0" w:color="auto"/>
        <w:left w:val="none" w:sz="0" w:space="0" w:color="auto"/>
        <w:bottom w:val="none" w:sz="0" w:space="0" w:color="auto"/>
        <w:right w:val="none" w:sz="0" w:space="0" w:color="auto"/>
      </w:divBdr>
    </w:div>
    <w:div w:id="548227873">
      <w:bodyDiv w:val="1"/>
      <w:marLeft w:val="0"/>
      <w:marRight w:val="0"/>
      <w:marTop w:val="0"/>
      <w:marBottom w:val="0"/>
      <w:divBdr>
        <w:top w:val="none" w:sz="0" w:space="0" w:color="auto"/>
        <w:left w:val="none" w:sz="0" w:space="0" w:color="auto"/>
        <w:bottom w:val="none" w:sz="0" w:space="0" w:color="auto"/>
        <w:right w:val="none" w:sz="0" w:space="0" w:color="auto"/>
      </w:divBdr>
    </w:div>
    <w:div w:id="5757474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03479223">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8767391">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4086731">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3005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2.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37F7D8D0-52B7-441D-B1AC-A90A5DFB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29</Pages>
  <Words>9332</Words>
  <Characters>53195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62403</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keywords/>
  <cp:lastModifiedBy>Soghomonian, Manook, Vodafone Group</cp:lastModifiedBy>
  <cp:revision>5</cp:revision>
  <cp:lastPrinted>2020-09-15T00:04:00Z</cp:lastPrinted>
  <dcterms:created xsi:type="dcterms:W3CDTF">2020-09-30T09:21:00Z</dcterms:created>
  <dcterms:modified xsi:type="dcterms:W3CDTF">2020-09-30T11:02:00Z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