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3F0AC4" w14:textId="49C1E277" w:rsidR="00386B5A" w:rsidRDefault="00386B5A">
      <w:pPr>
        <w:pStyle w:val="CRCoverPage"/>
        <w:rPr>
          <w:b/>
          <w:sz w:val="24"/>
          <w:lang w:val="en-US" w:eastAsia="zh-CN"/>
        </w:rPr>
      </w:pPr>
      <w:r>
        <w:rPr>
          <w:b/>
          <w:sz w:val="24"/>
          <w:lang w:val="en-US" w:eastAsia="zh-CN"/>
        </w:rPr>
        <w:t>3GPP TSG-RAN WG2 Meeting #11</w:t>
      </w:r>
      <w:r w:rsidR="00F53BAF">
        <w:rPr>
          <w:b/>
          <w:sz w:val="24"/>
          <w:lang w:val="en-US" w:eastAsia="zh-CN"/>
        </w:rPr>
        <w:t>2</w:t>
      </w:r>
      <w:r>
        <w:rPr>
          <w:b/>
          <w:sz w:val="24"/>
          <w:lang w:val="en-US" w:eastAsia="zh-CN"/>
        </w:rPr>
        <w:t xml:space="preserve"> electronic</w:t>
      </w:r>
      <w:r>
        <w:rPr>
          <w:b/>
          <w:sz w:val="24"/>
          <w:lang w:val="en-US" w:eastAsia="zh-CN"/>
        </w:rPr>
        <w:tab/>
      </w:r>
      <w:r>
        <w:rPr>
          <w:b/>
          <w:sz w:val="24"/>
          <w:lang w:val="en-US" w:eastAsia="zh-CN"/>
        </w:rPr>
        <w:tab/>
      </w:r>
      <w:r>
        <w:rPr>
          <w:b/>
          <w:sz w:val="24"/>
          <w:lang w:val="en-US" w:eastAsia="zh-CN"/>
        </w:rPr>
        <w:tab/>
      </w:r>
      <w:r w:rsidR="00F53BAF">
        <w:rPr>
          <w:b/>
          <w:sz w:val="24"/>
          <w:lang w:val="en-US" w:eastAsia="zh-CN"/>
        </w:rPr>
        <w:tab/>
      </w:r>
      <w:r w:rsidR="00D448F4" w:rsidRPr="00D448F4">
        <w:rPr>
          <w:b/>
          <w:sz w:val="24"/>
          <w:lang w:val="en-US" w:eastAsia="zh-CN"/>
        </w:rPr>
        <w:t>R2-200</w:t>
      </w:r>
      <w:r w:rsidR="00F53BAF">
        <w:rPr>
          <w:b/>
          <w:sz w:val="24"/>
          <w:lang w:val="en-US" w:eastAsia="zh-CN"/>
        </w:rPr>
        <w:t>xxxx</w:t>
      </w:r>
    </w:p>
    <w:p w14:paraId="738CD4F8" w14:textId="16E8C86E" w:rsidR="00386B5A" w:rsidRDefault="00386B5A">
      <w:pPr>
        <w:pStyle w:val="CRCoverPage"/>
        <w:rPr>
          <w:b/>
          <w:sz w:val="24"/>
          <w:lang w:val="en-US" w:eastAsia="zh-CN"/>
        </w:rPr>
      </w:pPr>
      <w:proofErr w:type="spellStart"/>
      <w:r>
        <w:rPr>
          <w:b/>
          <w:sz w:val="24"/>
          <w:lang w:val="en-US" w:eastAsia="zh-CN"/>
        </w:rPr>
        <w:t>Elbonia</w:t>
      </w:r>
      <w:proofErr w:type="spellEnd"/>
      <w:r>
        <w:rPr>
          <w:b/>
          <w:sz w:val="24"/>
          <w:lang w:val="en-US" w:eastAsia="zh-CN"/>
        </w:rPr>
        <w:t xml:space="preserve">, </w:t>
      </w:r>
      <w:r w:rsidR="00F53BAF">
        <w:rPr>
          <w:b/>
          <w:sz w:val="24"/>
          <w:lang w:val="en-US" w:eastAsia="zh-CN"/>
        </w:rPr>
        <w:t>Nov</w:t>
      </w:r>
      <w:r>
        <w:rPr>
          <w:b/>
          <w:sz w:val="24"/>
          <w:lang w:val="en-US" w:eastAsia="zh-CN"/>
        </w:rPr>
        <w:t xml:space="preserve"> </w:t>
      </w:r>
      <w:r w:rsidR="00521915" w:rsidRPr="00521915">
        <w:rPr>
          <w:b/>
          <w:sz w:val="24"/>
          <w:lang w:val="en-US" w:eastAsia="zh-CN"/>
        </w:rPr>
        <w:t>2</w:t>
      </w:r>
      <w:r w:rsidR="00521915" w:rsidRPr="00521915">
        <w:rPr>
          <w:b/>
          <w:sz w:val="24"/>
          <w:vertAlign w:val="superscript"/>
          <w:lang w:val="en-US" w:eastAsia="zh-CN"/>
        </w:rPr>
        <w:t>nd</w:t>
      </w:r>
      <w:r w:rsidR="00521915">
        <w:rPr>
          <w:b/>
          <w:sz w:val="24"/>
          <w:lang w:val="en-US" w:eastAsia="zh-CN"/>
        </w:rPr>
        <w:t xml:space="preserve"> </w:t>
      </w:r>
      <w:r w:rsidR="00521915" w:rsidRPr="00521915">
        <w:rPr>
          <w:b/>
          <w:sz w:val="24"/>
          <w:lang w:val="en-US" w:eastAsia="zh-CN"/>
        </w:rPr>
        <w:t>– 13</w:t>
      </w:r>
      <w:r w:rsidR="00521915" w:rsidRPr="00521915">
        <w:rPr>
          <w:b/>
          <w:sz w:val="24"/>
          <w:vertAlign w:val="superscript"/>
          <w:lang w:val="en-US" w:eastAsia="zh-CN"/>
        </w:rPr>
        <w:t>th</w:t>
      </w:r>
      <w:r w:rsidR="00521915">
        <w:rPr>
          <w:b/>
          <w:sz w:val="24"/>
          <w:lang w:val="en-US" w:eastAsia="zh-CN"/>
        </w:rPr>
        <w:t xml:space="preserve"> </w:t>
      </w:r>
      <w:r>
        <w:rPr>
          <w:b/>
          <w:sz w:val="24"/>
          <w:lang w:val="en-US" w:eastAsia="zh-CN"/>
        </w:rPr>
        <w:t>2020</w:t>
      </w:r>
    </w:p>
    <w:p w14:paraId="7CD33124" w14:textId="77777777" w:rsidR="00386B5A" w:rsidRDefault="00386B5A">
      <w:pPr>
        <w:pStyle w:val="CRCoverPage"/>
        <w:rPr>
          <w:b/>
          <w:sz w:val="24"/>
          <w:lang w:val="en-US" w:eastAsia="zh-CN"/>
        </w:rPr>
      </w:pPr>
    </w:p>
    <w:p w14:paraId="4D112671" w14:textId="65120C2B" w:rsidR="00386B5A" w:rsidRDefault="00386B5A">
      <w:pPr>
        <w:pStyle w:val="CRCoverPage"/>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004A7A47" w:rsidRPr="004A7A47">
        <w:rPr>
          <w:rFonts w:cs="Arial"/>
          <w:bCs/>
          <w:sz w:val="24"/>
          <w:lang w:val="en-US"/>
        </w:rPr>
        <w:t>8.12.2.1</w:t>
      </w:r>
    </w:p>
    <w:p w14:paraId="25FC9A57" w14:textId="77777777" w:rsidR="00386B5A" w:rsidRDefault="00386B5A">
      <w:pPr>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66B9B48D" w14:textId="728BDCFC" w:rsidR="00F947B9" w:rsidRDefault="00386B5A" w:rsidP="00F947B9">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r>
      <w:r w:rsidR="00F53BAF">
        <w:rPr>
          <w:rFonts w:ascii="Arial" w:hAnsi="Arial" w:cs="Arial"/>
          <w:bCs/>
          <w:sz w:val="24"/>
        </w:rPr>
        <w:t xml:space="preserve">Report of </w:t>
      </w:r>
      <w:r w:rsidR="004A7A47" w:rsidRPr="004A7A47">
        <w:rPr>
          <w:rFonts w:ascii="Arial" w:hAnsi="Arial" w:cs="Arial"/>
          <w:bCs/>
          <w:sz w:val="24"/>
        </w:rPr>
        <w:t>[Post111-e</w:t>
      </w:r>
      <w:proofErr w:type="gramStart"/>
      <w:r w:rsidR="004A7A47" w:rsidRPr="004A7A47">
        <w:rPr>
          <w:rFonts w:ascii="Arial" w:hAnsi="Arial" w:cs="Arial"/>
          <w:bCs/>
          <w:sz w:val="24"/>
        </w:rPr>
        <w:t>][</w:t>
      </w:r>
      <w:proofErr w:type="gramEnd"/>
      <w:r w:rsidR="004A7A47" w:rsidRPr="004A7A47">
        <w:rPr>
          <w:rFonts w:ascii="Arial" w:hAnsi="Arial" w:cs="Arial"/>
          <w:bCs/>
          <w:sz w:val="24"/>
        </w:rPr>
        <w:t>913][REDCAP] Definition and constraining of reduced capabilities (Intel)</w:t>
      </w:r>
    </w:p>
    <w:p w14:paraId="7D5060DB" w14:textId="77777777" w:rsidR="00386B5A" w:rsidRDefault="00386B5A" w:rsidP="00F947B9">
      <w:pPr>
        <w:tabs>
          <w:tab w:val="left" w:pos="1985"/>
        </w:tabs>
        <w:ind w:left="2880" w:hanging="2880"/>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0FA0B762" w14:textId="77777777" w:rsidR="00386B5A" w:rsidRDefault="00386B5A">
      <w:pPr>
        <w:pStyle w:val="1"/>
        <w:numPr>
          <w:ilvl w:val="0"/>
          <w:numId w:val="10"/>
        </w:numPr>
      </w:pPr>
      <w:r>
        <w:t>Introduction</w:t>
      </w:r>
    </w:p>
    <w:p w14:paraId="23A7EDF7" w14:textId="3EEC579A" w:rsidR="00F947B9" w:rsidRDefault="00386B5A">
      <w:pPr>
        <w:jc w:val="both"/>
      </w:pPr>
      <w:bookmarkStart w:id="0" w:name="Proposal_Pattern_Length"/>
      <w:r>
        <w:t>This</w:t>
      </w:r>
      <w:r w:rsidR="00536850">
        <w:t xml:space="preserve"> contribution provides </w:t>
      </w:r>
      <w:r w:rsidR="00F53BAF">
        <w:t>report</w:t>
      </w:r>
      <w:r w:rsidR="00F947B9">
        <w:t xml:space="preserve"> </w:t>
      </w:r>
      <w:r w:rsidR="00536850">
        <w:t>for RAN WG2</w:t>
      </w:r>
      <w:r w:rsidR="00F947B9">
        <w:t xml:space="preserve"> </w:t>
      </w:r>
      <w:r w:rsidR="00F53BAF">
        <w:t>email</w:t>
      </w:r>
      <w:r w:rsidR="00F947B9">
        <w:t xml:space="preserve"> discussion:</w:t>
      </w:r>
    </w:p>
    <w:p w14:paraId="4D476502" w14:textId="77777777" w:rsidR="00640114" w:rsidRPr="00FA22A0" w:rsidRDefault="00640114" w:rsidP="00640114">
      <w:pPr>
        <w:pStyle w:val="EmailDiscussion"/>
        <w:numPr>
          <w:ilvl w:val="0"/>
          <w:numId w:val="11"/>
        </w:numPr>
      </w:pPr>
      <w:r>
        <w:t>[Post111-e][913][REDCAP] Definition and constraining of reduced capabilities (Intel)</w:t>
      </w:r>
    </w:p>
    <w:p w14:paraId="46FAEDAB" w14:textId="77777777" w:rsidR="00640114" w:rsidRDefault="00640114" w:rsidP="00640114">
      <w:pPr>
        <w:pStyle w:val="EmailDiscussion2"/>
        <w:ind w:left="1619" w:firstLine="0"/>
      </w:pPr>
      <w:r>
        <w:t>Scope: Continue to discuss the UE capability framework, how to define and constrain reduced capabilities, addressing the open issues and discussing potential solutions</w:t>
      </w:r>
    </w:p>
    <w:p w14:paraId="237CA133" w14:textId="77777777" w:rsidR="00640114" w:rsidRDefault="00640114" w:rsidP="00640114">
      <w:pPr>
        <w:pStyle w:val="EmailDiscussion2"/>
        <w:ind w:left="1619" w:firstLine="0"/>
      </w:pPr>
      <w:r>
        <w:t>Intended outcome: email discussion summary</w:t>
      </w:r>
    </w:p>
    <w:p w14:paraId="1C786BB2" w14:textId="24227DCC" w:rsidR="00F53BAF" w:rsidRDefault="00F53BAF" w:rsidP="00F53BAF">
      <w:pPr>
        <w:pStyle w:val="EmailDiscussion2"/>
      </w:pPr>
      <w:r>
        <w:tab/>
        <w:t xml:space="preserve">Deadline: </w:t>
      </w:r>
      <w:r w:rsidR="00521915">
        <w:t xml:space="preserve">Oct </w:t>
      </w:r>
      <w:proofErr w:type="gramStart"/>
      <w:r w:rsidR="00521915">
        <w:t>15</w:t>
      </w:r>
      <w:r w:rsidR="00521915" w:rsidRPr="00521915">
        <w:rPr>
          <w:vertAlign w:val="superscript"/>
        </w:rPr>
        <w:t>th</w:t>
      </w:r>
      <w:r w:rsidR="00521915">
        <w:t xml:space="preserve"> ,</w:t>
      </w:r>
      <w:proofErr w:type="gramEnd"/>
      <w:r w:rsidR="00521915">
        <w:t xml:space="preserve"> 2020</w:t>
      </w:r>
    </w:p>
    <w:p w14:paraId="6951ED12" w14:textId="0BE98172" w:rsidR="00521915" w:rsidRDefault="00521915" w:rsidP="00521915">
      <w:pPr>
        <w:rPr>
          <w:lang w:val="en-GB"/>
        </w:rPr>
      </w:pPr>
      <w:r>
        <w:rPr>
          <w:lang w:val="en-GB"/>
        </w:rPr>
        <w:t xml:space="preserve">Rapporteur </w:t>
      </w:r>
      <w:r w:rsidR="00536850">
        <w:rPr>
          <w:lang w:val="en-GB"/>
        </w:rPr>
        <w:t xml:space="preserve">proposes </w:t>
      </w:r>
      <w:r>
        <w:rPr>
          <w:lang w:val="en-GB"/>
        </w:rPr>
        <w:t>to divide the discussion in two phases:</w:t>
      </w:r>
    </w:p>
    <w:p w14:paraId="580B8E50" w14:textId="77777777" w:rsidR="000B21C7" w:rsidRDefault="00521915" w:rsidP="00521915">
      <w:r w:rsidRPr="00521915">
        <w:rPr>
          <w:b/>
          <w:bCs/>
        </w:rPr>
        <w:t>Phase 1</w:t>
      </w:r>
      <w:r>
        <w:t>: Based on the contributions in last meeting, and the agreements from RAN1</w:t>
      </w:r>
      <w:r w:rsidR="000B21C7">
        <w:t>:</w:t>
      </w:r>
    </w:p>
    <w:p w14:paraId="7EBCB7E9" w14:textId="3730111E" w:rsidR="00521915" w:rsidRDefault="000B21C7" w:rsidP="000B21C7">
      <w:pPr>
        <w:pStyle w:val="ac"/>
        <w:numPr>
          <w:ilvl w:val="0"/>
          <w:numId w:val="28"/>
        </w:numPr>
      </w:pPr>
      <w:r>
        <w:t>To collect companies’ view on potential scope/issues of the email discussion;</w:t>
      </w:r>
    </w:p>
    <w:p w14:paraId="4A0D7075" w14:textId="131395DC" w:rsidR="000B21C7" w:rsidRDefault="000B21C7" w:rsidP="000B21C7">
      <w:pPr>
        <w:pStyle w:val="ac"/>
        <w:numPr>
          <w:ilvl w:val="0"/>
          <w:numId w:val="28"/>
        </w:numPr>
      </w:pPr>
      <w:r>
        <w:t>To collect additional issues/solutions;</w:t>
      </w:r>
    </w:p>
    <w:p w14:paraId="60B0FADB" w14:textId="54B5782E" w:rsidR="00521915" w:rsidRPr="00C55C61" w:rsidRDefault="00521915" w:rsidP="00521915">
      <w:pPr>
        <w:rPr>
          <w:color w:val="FF0000"/>
        </w:rPr>
      </w:pPr>
      <w:r w:rsidRPr="00C55C61">
        <w:rPr>
          <w:color w:val="FF0000"/>
        </w:rPr>
        <w:t>Deadline: Sep 30</w:t>
      </w:r>
      <w:r w:rsidRPr="00C55C61">
        <w:rPr>
          <w:color w:val="FF0000"/>
          <w:vertAlign w:val="superscript"/>
        </w:rPr>
        <w:t>th</w:t>
      </w:r>
      <w:r w:rsidRPr="00C55C61">
        <w:rPr>
          <w:color w:val="FF0000"/>
        </w:rPr>
        <w:t xml:space="preserve"> </w:t>
      </w:r>
    </w:p>
    <w:p w14:paraId="6594D9DF" w14:textId="615C1DBA" w:rsidR="00521915" w:rsidRDefault="00521915" w:rsidP="00521915">
      <w:r w:rsidRPr="00521915">
        <w:rPr>
          <w:b/>
          <w:bCs/>
        </w:rPr>
        <w:t xml:space="preserve">Phase </w:t>
      </w:r>
      <w:r>
        <w:rPr>
          <w:b/>
          <w:bCs/>
        </w:rPr>
        <w:t>2</w:t>
      </w:r>
      <w:r>
        <w:t xml:space="preserve">: </w:t>
      </w:r>
      <w:r w:rsidR="000B21C7">
        <w:t xml:space="preserve">Companies are invited to provide views on the issues/solutions collected/clarified </w:t>
      </w:r>
      <w:r w:rsidR="00662B40">
        <w:t>in phase 1.</w:t>
      </w:r>
    </w:p>
    <w:p w14:paraId="50D063E3" w14:textId="3A16275D" w:rsidR="00521915" w:rsidRDefault="00521915" w:rsidP="00521915">
      <w:pPr>
        <w:rPr>
          <w:color w:val="FF0000"/>
        </w:rPr>
      </w:pPr>
      <w:r w:rsidRPr="00C55C61">
        <w:rPr>
          <w:color w:val="FF0000"/>
        </w:rPr>
        <w:t>Deadline: Oct 15</w:t>
      </w:r>
      <w:r w:rsidRPr="00C55C61">
        <w:rPr>
          <w:color w:val="FF0000"/>
          <w:vertAlign w:val="superscript"/>
        </w:rPr>
        <w:t>th</w:t>
      </w:r>
      <w:r w:rsidRPr="00C55C61">
        <w:rPr>
          <w:color w:val="FF0000"/>
        </w:rPr>
        <w:t xml:space="preserve"> </w:t>
      </w:r>
    </w:p>
    <w:p w14:paraId="7D38CC0B" w14:textId="77777777" w:rsidR="003D47F4" w:rsidRDefault="003D47F4" w:rsidP="003D47F4">
      <w:pPr>
        <w:pStyle w:val="ad"/>
        <w:rPr>
          <w:lang w:eastAsia="zh-CN"/>
        </w:rPr>
      </w:pPr>
      <w:r>
        <w:t>To make it easier to find the correct contact delegate in each company for potential follow-up questions, the rapporteur encourages the delegates who provide input to provide their contact information in this table:</w:t>
      </w:r>
    </w:p>
    <w:tbl>
      <w:tblPr>
        <w:tblW w:w="9629" w:type="dxa"/>
        <w:tblCellMar>
          <w:left w:w="0" w:type="dxa"/>
          <w:right w:w="0" w:type="dxa"/>
        </w:tblCellMar>
        <w:tblLook w:val="04A0" w:firstRow="1" w:lastRow="0" w:firstColumn="1" w:lastColumn="0" w:noHBand="0" w:noVBand="1"/>
      </w:tblPr>
      <w:tblGrid>
        <w:gridCol w:w="1980"/>
        <w:gridCol w:w="7649"/>
        <w:tblGridChange w:id="1">
          <w:tblGrid>
            <w:gridCol w:w="10"/>
            <w:gridCol w:w="68"/>
            <w:gridCol w:w="10"/>
            <w:gridCol w:w="1892"/>
            <w:gridCol w:w="10"/>
            <w:gridCol w:w="68"/>
            <w:gridCol w:w="10"/>
            <w:gridCol w:w="7561"/>
            <w:gridCol w:w="10"/>
            <w:gridCol w:w="68"/>
            <w:gridCol w:w="10"/>
          </w:tblGrid>
        </w:tblGridChange>
      </w:tblGrid>
      <w:tr w:rsidR="003D47F4" w14:paraId="47FA14C9" w14:textId="77777777" w:rsidTr="002A574B">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06F8BD68" w14:textId="77777777" w:rsidR="003D47F4" w:rsidRDefault="003D47F4" w:rsidP="002A574B">
            <w:pPr>
              <w:pStyle w:val="ad"/>
              <w:spacing w:after="0"/>
              <w:jc w:val="center"/>
              <w:rPr>
                <w:lang w:val="de-DE"/>
              </w:rPr>
            </w:pPr>
            <w:r>
              <w:rPr>
                <w:lang w:val="de-DE"/>
              </w:rPr>
              <w:t>Company</w:t>
            </w:r>
          </w:p>
        </w:tc>
        <w:tc>
          <w:tcPr>
            <w:tcW w:w="7649"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F86F88E" w14:textId="77777777" w:rsidR="003D47F4" w:rsidRDefault="003D47F4" w:rsidP="002A574B">
            <w:pPr>
              <w:pStyle w:val="ad"/>
              <w:spacing w:after="0"/>
              <w:jc w:val="center"/>
              <w:rPr>
                <w:sz w:val="22"/>
                <w:szCs w:val="22"/>
                <w:lang w:val="de-DE"/>
              </w:rPr>
            </w:pPr>
            <w:r>
              <w:rPr>
                <w:color w:val="000000"/>
                <w:lang w:val="de-DE"/>
              </w:rPr>
              <w:t>Delegate contact</w:t>
            </w:r>
          </w:p>
        </w:tc>
      </w:tr>
      <w:tr w:rsidR="003D47F4" w14:paraId="5EFF4F93"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FC3B82" w14:textId="77777777" w:rsidR="003D47F4" w:rsidRDefault="003D47F4" w:rsidP="002A574B">
            <w:pPr>
              <w:spacing w:after="0"/>
              <w:jc w:val="center"/>
              <w:rPr>
                <w:lang w:val="de-DE"/>
              </w:rPr>
            </w:pPr>
            <w:r>
              <w:rPr>
                <w:lang w:val="de-DE"/>
              </w:rPr>
              <w:t>COMPANY_NAME</w:t>
            </w:r>
          </w:p>
        </w:tc>
        <w:tc>
          <w:tcPr>
            <w:tcW w:w="7649" w:type="dxa"/>
            <w:tcBorders>
              <w:top w:val="nil"/>
              <w:left w:val="nil"/>
              <w:bottom w:val="single" w:sz="8" w:space="0" w:color="auto"/>
              <w:right w:val="single" w:sz="8" w:space="0" w:color="auto"/>
            </w:tcBorders>
            <w:tcMar>
              <w:top w:w="0" w:type="dxa"/>
              <w:left w:w="108" w:type="dxa"/>
              <w:bottom w:w="0" w:type="dxa"/>
              <w:right w:w="108" w:type="dxa"/>
            </w:tcMar>
            <w:hideMark/>
          </w:tcPr>
          <w:p w14:paraId="6A83D7EB" w14:textId="77777777" w:rsidR="003D47F4" w:rsidRDefault="003D47F4" w:rsidP="002A574B">
            <w:pPr>
              <w:spacing w:after="0"/>
              <w:jc w:val="center"/>
              <w:rPr>
                <w:sz w:val="22"/>
                <w:szCs w:val="22"/>
                <w:lang w:val="de-DE"/>
              </w:rPr>
            </w:pPr>
            <w:r>
              <w:rPr>
                <w:lang w:val="de-DE"/>
              </w:rPr>
              <w:t>NAME (</w:t>
            </w:r>
            <w:r w:rsidR="00536269">
              <w:rPr>
                <w:rStyle w:val="a4"/>
                <w:lang w:val="de-DE"/>
              </w:rPr>
              <w:fldChar w:fldCharType="begin"/>
            </w:r>
            <w:r w:rsidR="00536269">
              <w:rPr>
                <w:rStyle w:val="a4"/>
                <w:lang w:val="de-DE"/>
              </w:rPr>
              <w:instrText xml:space="preserve"> HYPERLINK "mailto:email@address.com" </w:instrText>
            </w:r>
            <w:r w:rsidR="00536269">
              <w:rPr>
                <w:rStyle w:val="a4"/>
                <w:lang w:val="de-DE"/>
              </w:rPr>
              <w:fldChar w:fldCharType="separate"/>
            </w:r>
            <w:r>
              <w:rPr>
                <w:rStyle w:val="a4"/>
                <w:lang w:val="de-DE"/>
              </w:rPr>
              <w:t>email@address.com</w:t>
            </w:r>
            <w:r w:rsidR="00536269">
              <w:rPr>
                <w:rStyle w:val="a4"/>
                <w:lang w:val="de-DE"/>
              </w:rPr>
              <w:fldChar w:fldCharType="end"/>
            </w:r>
            <w:r>
              <w:rPr>
                <w:lang w:val="de-DE"/>
              </w:rPr>
              <w:t>)</w:t>
            </w:r>
          </w:p>
        </w:tc>
      </w:tr>
      <w:tr w:rsidR="003D47F4" w:rsidRPr="00210DB4" w14:paraId="18E9285D"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39CA840" w14:textId="77777777" w:rsidR="003D47F4" w:rsidRDefault="003D47F4" w:rsidP="002A574B">
            <w:pPr>
              <w:spacing w:after="0"/>
              <w:jc w:val="center"/>
              <w:rPr>
                <w:lang w:val="de-DE"/>
              </w:rPr>
            </w:pPr>
            <w:r>
              <w:rPr>
                <w:lang w:val="de-DE"/>
              </w:rPr>
              <w:t>Intel</w:t>
            </w:r>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2BEF5DAB" w14:textId="77777777" w:rsidR="003D47F4" w:rsidRDefault="003D47F4" w:rsidP="002A574B">
            <w:pPr>
              <w:spacing w:after="0"/>
              <w:jc w:val="center"/>
              <w:rPr>
                <w:sz w:val="22"/>
                <w:szCs w:val="22"/>
                <w:lang w:val="de-DE"/>
              </w:rPr>
            </w:pPr>
            <w:r>
              <w:rPr>
                <w:sz w:val="22"/>
                <w:szCs w:val="22"/>
                <w:lang w:val="de-DE"/>
              </w:rPr>
              <w:t>yi.guo@intel.com</w:t>
            </w:r>
          </w:p>
        </w:tc>
      </w:tr>
      <w:tr w:rsidR="003D47F4" w:rsidRPr="00210DB4" w14:paraId="34FA826C"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3BE36F3" w14:textId="773D577D" w:rsidR="003D47F4" w:rsidRDefault="00813908" w:rsidP="002A574B">
            <w:pPr>
              <w:spacing w:after="0"/>
              <w:jc w:val="center"/>
              <w:rPr>
                <w:lang w:val="de-DE"/>
              </w:rPr>
            </w:pPr>
            <w:ins w:id="2" w:author="Apple - Naveen Palle" w:date="2020-09-28T06:49:00Z">
              <w:r>
                <w:rPr>
                  <w:lang w:val="de-DE"/>
                </w:rPr>
                <w:t>Apple</w:t>
              </w:r>
            </w:ins>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734EE6D6" w14:textId="080E367E" w:rsidR="003D47F4" w:rsidRDefault="00813908" w:rsidP="002A574B">
            <w:pPr>
              <w:spacing w:after="0"/>
              <w:jc w:val="center"/>
              <w:rPr>
                <w:sz w:val="22"/>
                <w:szCs w:val="22"/>
                <w:lang w:val="de-DE"/>
              </w:rPr>
            </w:pPr>
            <w:ins w:id="3" w:author="Apple - Naveen Palle" w:date="2020-09-28T06:49:00Z">
              <w:r>
                <w:rPr>
                  <w:sz w:val="22"/>
                  <w:szCs w:val="22"/>
                  <w:lang w:val="de-DE"/>
                </w:rPr>
                <w:t>naveen.palle@apple.com</w:t>
              </w:r>
            </w:ins>
          </w:p>
        </w:tc>
      </w:tr>
      <w:tr w:rsidR="003D47F4" w:rsidRPr="0050329A" w14:paraId="33506554"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6A4B9E" w14:textId="097E487D" w:rsidR="003D47F4" w:rsidRDefault="00111D1F" w:rsidP="002A574B">
            <w:pPr>
              <w:spacing w:after="0"/>
              <w:jc w:val="center"/>
              <w:rPr>
                <w:lang w:val="de-DE" w:eastAsia="zh-CN"/>
              </w:rPr>
            </w:pPr>
            <w:ins w:id="4" w:author="LIU Lei" w:date="2020-09-30T16:07:00Z">
              <w:r>
                <w:rPr>
                  <w:rFonts w:hint="eastAsia"/>
                  <w:lang w:val="de-DE" w:eastAsia="zh-CN"/>
                </w:rPr>
                <w:t>S</w:t>
              </w:r>
              <w:r>
                <w:rPr>
                  <w:lang w:val="de-DE" w:eastAsia="zh-CN"/>
                </w:rPr>
                <w:t>harp</w:t>
              </w:r>
            </w:ins>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4DE3B2D5" w14:textId="7AFD60E7" w:rsidR="003D47F4" w:rsidRDefault="00111D1F" w:rsidP="002A574B">
            <w:pPr>
              <w:spacing w:after="0"/>
              <w:jc w:val="center"/>
              <w:rPr>
                <w:sz w:val="22"/>
                <w:szCs w:val="22"/>
                <w:lang w:val="de-DE" w:eastAsia="zh-CN"/>
              </w:rPr>
            </w:pPr>
            <w:ins w:id="5" w:author="LIU Lei" w:date="2020-09-30T16:07:00Z">
              <w:r>
                <w:rPr>
                  <w:sz w:val="22"/>
                  <w:szCs w:val="22"/>
                  <w:lang w:val="de-DE" w:eastAsia="zh-CN"/>
                </w:rPr>
                <w:t>lei.liu@cn.sharp-world.com</w:t>
              </w:r>
            </w:ins>
          </w:p>
        </w:tc>
      </w:tr>
      <w:tr w:rsidR="003D47F4" w:rsidRPr="00210DB4" w14:paraId="4571CCEE"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E4C1A17" w14:textId="2D02D885" w:rsidR="003D47F4" w:rsidRDefault="00197DE1" w:rsidP="002A574B">
            <w:pPr>
              <w:spacing w:after="0"/>
              <w:jc w:val="center"/>
              <w:rPr>
                <w:lang w:val="de-DE" w:eastAsia="zh-CN"/>
              </w:rPr>
            </w:pPr>
            <w:ins w:id="6" w:author="OPPO" w:date="2020-09-30T16:49:00Z">
              <w:r>
                <w:rPr>
                  <w:rFonts w:hint="eastAsia"/>
                  <w:lang w:val="de-DE" w:eastAsia="zh-CN"/>
                </w:rPr>
                <w:t>O</w:t>
              </w:r>
              <w:r>
                <w:rPr>
                  <w:lang w:val="de-DE" w:eastAsia="zh-CN"/>
                </w:rPr>
                <w:t>PPO</w:t>
              </w:r>
            </w:ins>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38919E47" w14:textId="101C6B23" w:rsidR="003D47F4" w:rsidRDefault="00197DE1" w:rsidP="002A574B">
            <w:pPr>
              <w:spacing w:after="0"/>
              <w:jc w:val="center"/>
              <w:rPr>
                <w:sz w:val="22"/>
                <w:szCs w:val="22"/>
                <w:lang w:val="de-DE" w:eastAsia="zh-CN"/>
              </w:rPr>
            </w:pPr>
            <w:ins w:id="7" w:author="OPPO" w:date="2020-09-30T16:49:00Z">
              <w:r>
                <w:rPr>
                  <w:rFonts w:hint="eastAsia"/>
                  <w:sz w:val="22"/>
                  <w:szCs w:val="22"/>
                  <w:lang w:val="de-DE" w:eastAsia="zh-CN"/>
                </w:rPr>
                <w:t>l</w:t>
              </w:r>
              <w:r>
                <w:rPr>
                  <w:sz w:val="22"/>
                  <w:szCs w:val="22"/>
                  <w:lang w:val="de-DE" w:eastAsia="zh-CN"/>
                </w:rPr>
                <w:t>ihaitao@oppo.com</w:t>
              </w:r>
            </w:ins>
          </w:p>
        </w:tc>
      </w:tr>
      <w:tr w:rsidR="003D47F4" w:rsidRPr="0050329A" w14:paraId="7A705053" w14:textId="77777777" w:rsidTr="00E61A99">
        <w:tblPrEx>
          <w:tblW w:w="9629" w:type="dxa"/>
          <w:tblCellMar>
            <w:left w:w="0" w:type="dxa"/>
            <w:right w:w="0" w:type="dxa"/>
          </w:tblCellMar>
          <w:tblPrExChange w:id="8" w:author="ZTE" w:date="2020-09-30T17:54:00Z">
            <w:tblPrEx>
              <w:tblW w:w="9629" w:type="dxa"/>
              <w:tblCellMar>
                <w:left w:w="0" w:type="dxa"/>
                <w:right w:w="0" w:type="dxa"/>
              </w:tblCellMar>
            </w:tblPrEx>
          </w:tblPrExChange>
        </w:tblPrEx>
        <w:trPr>
          <w:trPrChange w:id="9" w:author="ZTE" w:date="2020-09-30T17:54:00Z">
            <w:trPr>
              <w:gridBefore w:val="2"/>
              <w:gridAfter w:val="0"/>
            </w:trPr>
          </w:trPrChange>
        </w:trPr>
        <w:tc>
          <w:tcPr>
            <w:tcW w:w="1980" w:type="dxa"/>
            <w:tcBorders>
              <w:top w:val="nil"/>
              <w:left w:val="single" w:sz="8" w:space="0" w:color="auto"/>
              <w:bottom w:val="nil"/>
              <w:right w:val="single" w:sz="8" w:space="0" w:color="auto"/>
            </w:tcBorders>
            <w:tcMar>
              <w:top w:w="0" w:type="dxa"/>
              <w:left w:w="108" w:type="dxa"/>
              <w:bottom w:w="0" w:type="dxa"/>
              <w:right w:w="108" w:type="dxa"/>
            </w:tcMar>
            <w:vAlign w:val="center"/>
            <w:tcPrChange w:id="10" w:author="ZTE" w:date="2020-09-30T17:54:00Z">
              <w:tcPr>
                <w:tcW w:w="198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tcPrChange>
          </w:tcPr>
          <w:p w14:paraId="39CF96B6" w14:textId="1089FEFD" w:rsidR="003D47F4" w:rsidRDefault="00E61A99" w:rsidP="002A574B">
            <w:pPr>
              <w:spacing w:after="0"/>
              <w:jc w:val="center"/>
              <w:rPr>
                <w:lang w:val="de-DE"/>
              </w:rPr>
            </w:pPr>
            <w:ins w:id="11" w:author="ZTE" w:date="2020-09-30T17:54:00Z">
              <w:r>
                <w:rPr>
                  <w:lang w:val="de-DE"/>
                </w:rPr>
                <w:t>ZTE</w:t>
              </w:r>
            </w:ins>
          </w:p>
        </w:tc>
        <w:tc>
          <w:tcPr>
            <w:tcW w:w="7649" w:type="dxa"/>
            <w:tcBorders>
              <w:top w:val="nil"/>
              <w:left w:val="nil"/>
              <w:bottom w:val="nil"/>
              <w:right w:val="single" w:sz="8" w:space="0" w:color="auto"/>
            </w:tcBorders>
            <w:tcMar>
              <w:top w:w="0" w:type="dxa"/>
              <w:left w:w="108" w:type="dxa"/>
              <w:bottom w:w="0" w:type="dxa"/>
              <w:right w:w="108" w:type="dxa"/>
            </w:tcMar>
            <w:tcPrChange w:id="12" w:author="ZTE" w:date="2020-09-30T17:54:00Z">
              <w:tcPr>
                <w:tcW w:w="7649" w:type="dxa"/>
                <w:gridSpan w:val="4"/>
                <w:tcBorders>
                  <w:top w:val="nil"/>
                  <w:left w:val="nil"/>
                  <w:bottom w:val="single" w:sz="8" w:space="0" w:color="auto"/>
                  <w:right w:val="single" w:sz="8" w:space="0" w:color="auto"/>
                </w:tcBorders>
                <w:tcMar>
                  <w:top w:w="0" w:type="dxa"/>
                  <w:left w:w="108" w:type="dxa"/>
                  <w:bottom w:w="0" w:type="dxa"/>
                  <w:right w:w="108" w:type="dxa"/>
                </w:tcMar>
              </w:tcPr>
            </w:tcPrChange>
          </w:tcPr>
          <w:p w14:paraId="6BD58C32" w14:textId="2DCE2422" w:rsidR="003D47F4" w:rsidRDefault="00E61A99" w:rsidP="002A574B">
            <w:pPr>
              <w:spacing w:after="0"/>
              <w:jc w:val="center"/>
              <w:rPr>
                <w:sz w:val="22"/>
                <w:szCs w:val="22"/>
                <w:lang w:val="de-DE"/>
              </w:rPr>
            </w:pPr>
            <w:ins w:id="13" w:author="ZTE" w:date="2020-09-30T17:54:00Z">
              <w:r>
                <w:rPr>
                  <w:sz w:val="22"/>
                  <w:szCs w:val="22"/>
                  <w:lang w:val="de-DE"/>
                </w:rPr>
                <w:t>liu.jing30@zte.com.cn</w:t>
              </w:r>
            </w:ins>
          </w:p>
        </w:tc>
      </w:tr>
      <w:tr w:rsidR="00E61A99" w:rsidRPr="00111D1F" w14:paraId="71C02FD3" w14:textId="77777777" w:rsidTr="004E0AAC">
        <w:tblPrEx>
          <w:tblW w:w="9629" w:type="dxa"/>
          <w:tblCellMar>
            <w:left w:w="0" w:type="dxa"/>
            <w:right w:w="0" w:type="dxa"/>
          </w:tblCellMar>
          <w:tblPrExChange w:id="14" w:author="NEC" w:date="2020-09-30T20:00:00Z">
            <w:tblPrEx>
              <w:tblW w:w="9629" w:type="dxa"/>
              <w:tblCellMar>
                <w:left w:w="0" w:type="dxa"/>
                <w:right w:w="0" w:type="dxa"/>
              </w:tblCellMar>
            </w:tblPrEx>
          </w:tblPrExChange>
        </w:tblPrEx>
        <w:trPr>
          <w:ins w:id="15" w:author="ZTE" w:date="2020-09-30T17:54:00Z"/>
          <w:trPrChange w:id="16" w:author="NEC" w:date="2020-09-30T20:00:00Z">
            <w:trPr>
              <w:gridBefore w:val="3"/>
            </w:trPr>
          </w:trPrChange>
        </w:trPr>
        <w:tc>
          <w:tcPr>
            <w:tcW w:w="198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Change w:id="17" w:author="NEC" w:date="2020-09-30T20:00:00Z">
              <w:tcPr>
                <w:tcW w:w="198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tcPrChange>
          </w:tcPr>
          <w:p w14:paraId="4228B47D" w14:textId="7A0E8DD4" w:rsidR="00E61A99" w:rsidRPr="00B6409B" w:rsidRDefault="00B6409B" w:rsidP="002A574B">
            <w:pPr>
              <w:spacing w:after="0"/>
              <w:jc w:val="center"/>
              <w:rPr>
                <w:ins w:id="18" w:author="ZTE" w:date="2020-09-30T17:54:00Z"/>
                <w:rFonts w:eastAsia="Yu Mincho"/>
                <w:lang w:val="de-DE" w:eastAsia="ja-JP"/>
                <w:rPrChange w:id="19" w:author="NEC" w:date="2020-09-30T20:00:00Z">
                  <w:rPr>
                    <w:ins w:id="20" w:author="ZTE" w:date="2020-09-30T17:54:00Z"/>
                    <w:lang w:val="de-DE"/>
                  </w:rPr>
                </w:rPrChange>
              </w:rPr>
            </w:pPr>
            <w:ins w:id="21" w:author="NEC" w:date="2020-09-30T20:00:00Z">
              <w:r>
                <w:rPr>
                  <w:rFonts w:eastAsia="Yu Mincho" w:hint="eastAsia"/>
                  <w:lang w:val="de-DE" w:eastAsia="ja-JP"/>
                </w:rPr>
                <w:t>NEC</w:t>
              </w:r>
            </w:ins>
          </w:p>
        </w:tc>
        <w:tc>
          <w:tcPr>
            <w:tcW w:w="7649" w:type="dxa"/>
            <w:tcBorders>
              <w:top w:val="nil"/>
              <w:left w:val="nil"/>
              <w:bottom w:val="single" w:sz="4" w:space="0" w:color="auto"/>
              <w:right w:val="single" w:sz="8" w:space="0" w:color="auto"/>
            </w:tcBorders>
            <w:tcMar>
              <w:top w:w="0" w:type="dxa"/>
              <w:left w:w="108" w:type="dxa"/>
              <w:bottom w:w="0" w:type="dxa"/>
              <w:right w:w="108" w:type="dxa"/>
            </w:tcMar>
            <w:tcPrChange w:id="22" w:author="NEC" w:date="2020-09-30T20:00:00Z">
              <w:tcPr>
                <w:tcW w:w="7649" w:type="dxa"/>
                <w:gridSpan w:val="4"/>
                <w:tcBorders>
                  <w:top w:val="nil"/>
                  <w:left w:val="nil"/>
                  <w:bottom w:val="single" w:sz="8" w:space="0" w:color="auto"/>
                  <w:right w:val="single" w:sz="8" w:space="0" w:color="auto"/>
                </w:tcBorders>
                <w:tcMar>
                  <w:top w:w="0" w:type="dxa"/>
                  <w:left w:w="108" w:type="dxa"/>
                  <w:bottom w:w="0" w:type="dxa"/>
                  <w:right w:w="108" w:type="dxa"/>
                </w:tcMar>
              </w:tcPr>
            </w:tcPrChange>
          </w:tcPr>
          <w:p w14:paraId="2EA1016B" w14:textId="5D26A9D6" w:rsidR="00E61A99" w:rsidRPr="00B6409B" w:rsidRDefault="00B6409B">
            <w:pPr>
              <w:tabs>
                <w:tab w:val="left" w:pos="1418"/>
                <w:tab w:val="right" w:leader="dot" w:pos="9350"/>
              </w:tabs>
              <w:spacing w:after="0" w:line="259" w:lineRule="auto"/>
              <w:jc w:val="center"/>
              <w:rPr>
                <w:ins w:id="23" w:author="ZTE" w:date="2020-09-30T17:54:00Z"/>
                <w:rFonts w:eastAsia="Yu Mincho"/>
                <w:sz w:val="22"/>
                <w:szCs w:val="22"/>
                <w:lang w:val="de-DE" w:eastAsia="ja-JP"/>
                <w:rPrChange w:id="24" w:author="NEC" w:date="2020-09-30T20:00:00Z">
                  <w:rPr>
                    <w:ins w:id="25" w:author="ZTE" w:date="2020-09-30T17:54:00Z"/>
                    <w:rFonts w:eastAsia="Times New Roman"/>
                    <w:sz w:val="22"/>
                    <w:szCs w:val="22"/>
                    <w:lang w:val="de-DE"/>
                  </w:rPr>
                </w:rPrChange>
              </w:rPr>
            </w:pPr>
            <w:ins w:id="26" w:author="NEC" w:date="2020-09-30T20:00:00Z">
              <w:r>
                <w:rPr>
                  <w:rFonts w:eastAsia="Yu Mincho"/>
                  <w:sz w:val="22"/>
                  <w:szCs w:val="22"/>
                  <w:lang w:val="de-DE" w:eastAsia="ja-JP"/>
                </w:rPr>
                <w:fldChar w:fldCharType="begin"/>
              </w:r>
              <w:r>
                <w:rPr>
                  <w:rFonts w:eastAsia="Yu Mincho"/>
                  <w:sz w:val="22"/>
                  <w:szCs w:val="22"/>
                  <w:lang w:val="de-DE" w:eastAsia="ja-JP"/>
                </w:rPr>
                <w:instrText xml:space="preserve"> HYPERLINK "mailto:</w:instrText>
              </w:r>
              <w:r>
                <w:rPr>
                  <w:rFonts w:eastAsia="Yu Mincho" w:hint="eastAsia"/>
                  <w:sz w:val="22"/>
                  <w:szCs w:val="22"/>
                  <w:lang w:val="de-DE" w:eastAsia="ja-JP"/>
                </w:rPr>
                <w:instrText>hisashi.futaki@nec.com</w:instrText>
              </w:r>
              <w:r>
                <w:rPr>
                  <w:rFonts w:eastAsia="Yu Mincho"/>
                  <w:sz w:val="22"/>
                  <w:szCs w:val="22"/>
                  <w:lang w:val="de-DE" w:eastAsia="ja-JP"/>
                </w:rPr>
                <w:instrText xml:space="preserve">" </w:instrText>
              </w:r>
              <w:r>
                <w:rPr>
                  <w:rFonts w:eastAsia="Yu Mincho"/>
                  <w:sz w:val="22"/>
                  <w:szCs w:val="22"/>
                  <w:lang w:val="de-DE" w:eastAsia="ja-JP"/>
                </w:rPr>
                <w:fldChar w:fldCharType="separate"/>
              </w:r>
              <w:r w:rsidRPr="0091341F">
                <w:rPr>
                  <w:rStyle w:val="a4"/>
                  <w:rFonts w:eastAsia="Yu Mincho" w:hint="eastAsia"/>
                  <w:sz w:val="22"/>
                  <w:szCs w:val="22"/>
                  <w:lang w:val="de-DE" w:eastAsia="ja-JP"/>
                </w:rPr>
                <w:t>hisashi.futaki</w:t>
              </w:r>
              <w:r>
                <w:rPr>
                  <w:rStyle w:val="a4"/>
                  <w:rFonts w:eastAsia="Yu Mincho"/>
                  <w:sz w:val="22"/>
                  <w:szCs w:val="22"/>
                  <w:lang w:val="de-DE" w:eastAsia="ja-JP"/>
                </w:rPr>
                <w:t>[at]</w:t>
              </w:r>
              <w:r w:rsidRPr="0091341F">
                <w:rPr>
                  <w:rStyle w:val="a4"/>
                  <w:rFonts w:eastAsia="Yu Mincho" w:hint="eastAsia"/>
                  <w:sz w:val="22"/>
                  <w:szCs w:val="22"/>
                  <w:lang w:val="de-DE" w:eastAsia="ja-JP"/>
                </w:rPr>
                <w:t>nec.com</w:t>
              </w:r>
              <w:r>
                <w:rPr>
                  <w:rFonts w:eastAsia="Yu Mincho"/>
                  <w:sz w:val="22"/>
                  <w:szCs w:val="22"/>
                  <w:lang w:val="de-DE" w:eastAsia="ja-JP"/>
                </w:rPr>
                <w:fldChar w:fldCharType="end"/>
              </w:r>
            </w:ins>
          </w:p>
        </w:tc>
      </w:tr>
      <w:tr w:rsidR="004E0AAC" w:rsidRPr="00210DB4" w14:paraId="7F1C3E94" w14:textId="77777777" w:rsidTr="004E0AAC">
        <w:trPr>
          <w:ins w:id="27" w:author="Huawei" w:date="2020-09-30T19:17:00Z"/>
        </w:trPr>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71FB97E9" w14:textId="529A2535" w:rsidR="004E0AAC" w:rsidRPr="004E0AAC" w:rsidRDefault="004E0AAC" w:rsidP="002A574B">
            <w:pPr>
              <w:spacing w:after="0"/>
              <w:jc w:val="center"/>
              <w:rPr>
                <w:ins w:id="28" w:author="Huawei" w:date="2020-09-30T19:17:00Z"/>
                <w:rFonts w:eastAsiaTheme="minorEastAsia"/>
                <w:lang w:val="de-DE" w:eastAsia="zh-CN"/>
                <w:rPrChange w:id="29" w:author="Huawei" w:date="2020-09-30T19:17:00Z">
                  <w:rPr>
                    <w:ins w:id="30" w:author="Huawei" w:date="2020-09-30T19:17:00Z"/>
                    <w:rFonts w:eastAsia="Yu Mincho"/>
                    <w:lang w:val="de-DE" w:eastAsia="ja-JP"/>
                  </w:rPr>
                </w:rPrChange>
              </w:rPr>
            </w:pPr>
            <w:ins w:id="31" w:author="Huawei" w:date="2020-09-30T19:17:00Z">
              <w:r>
                <w:rPr>
                  <w:rFonts w:eastAsiaTheme="minorEastAsia" w:hint="eastAsia"/>
                  <w:lang w:val="de-DE" w:eastAsia="zh-CN"/>
                </w:rPr>
                <w:t>H</w:t>
              </w:r>
              <w:r>
                <w:rPr>
                  <w:rFonts w:eastAsiaTheme="minorEastAsia"/>
                  <w:lang w:val="de-DE" w:eastAsia="zh-CN"/>
                </w:rPr>
                <w:t>uawei, HiSilicon</w:t>
              </w:r>
            </w:ins>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BFFCB04" w14:textId="770C6371" w:rsidR="004E0AAC" w:rsidRPr="004E0AAC" w:rsidRDefault="004E0AAC">
            <w:pPr>
              <w:tabs>
                <w:tab w:val="left" w:pos="1418"/>
                <w:tab w:val="right" w:leader="dot" w:pos="9350"/>
              </w:tabs>
              <w:spacing w:after="0" w:line="259" w:lineRule="auto"/>
              <w:jc w:val="center"/>
              <w:rPr>
                <w:ins w:id="32" w:author="Huawei" w:date="2020-09-30T19:17:00Z"/>
                <w:rFonts w:eastAsiaTheme="minorEastAsia"/>
                <w:sz w:val="22"/>
                <w:szCs w:val="22"/>
                <w:lang w:val="de-DE" w:eastAsia="zh-CN"/>
                <w:rPrChange w:id="33" w:author="Huawei" w:date="2020-09-30T19:17:00Z">
                  <w:rPr>
                    <w:ins w:id="34" w:author="Huawei" w:date="2020-09-30T19:17:00Z"/>
                    <w:rFonts w:eastAsia="Yu Mincho"/>
                    <w:sz w:val="22"/>
                    <w:szCs w:val="22"/>
                    <w:lang w:val="de-DE" w:eastAsia="ja-JP"/>
                  </w:rPr>
                </w:rPrChange>
              </w:rPr>
            </w:pPr>
            <w:ins w:id="35" w:author="Huawei" w:date="2020-09-30T19:18:00Z">
              <w:r>
                <w:rPr>
                  <w:rFonts w:eastAsiaTheme="minorEastAsia"/>
                  <w:sz w:val="22"/>
                  <w:szCs w:val="22"/>
                  <w:lang w:val="de-DE" w:eastAsia="zh-CN"/>
                </w:rPr>
                <w:t>baokun.shan@huawei.com</w:t>
              </w:r>
            </w:ins>
          </w:p>
        </w:tc>
      </w:tr>
      <w:tr w:rsidR="004E0AAC" w:rsidRPr="00210DB4" w14:paraId="10338EAD" w14:textId="77777777" w:rsidTr="004E0AAC">
        <w:trPr>
          <w:ins w:id="36" w:author="Huawei" w:date="2020-09-30T19:16:00Z"/>
        </w:trPr>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C6D72DE" w14:textId="00557C33" w:rsidR="004E0AAC" w:rsidRPr="000727D8" w:rsidRDefault="000727D8" w:rsidP="002A574B">
            <w:pPr>
              <w:tabs>
                <w:tab w:val="left" w:pos="1418"/>
                <w:tab w:val="right" w:leader="dot" w:pos="9350"/>
              </w:tabs>
              <w:spacing w:after="0" w:line="259" w:lineRule="auto"/>
              <w:jc w:val="center"/>
              <w:rPr>
                <w:ins w:id="37" w:author="Huawei" w:date="2020-09-30T19:16:00Z"/>
                <w:rFonts w:eastAsiaTheme="minorEastAsia"/>
                <w:lang w:val="de-DE" w:eastAsia="zh-CN"/>
                <w:rPrChange w:id="38" w:author="Spreadtrum" w:date="2020-10-01T08:36:00Z">
                  <w:rPr>
                    <w:ins w:id="39" w:author="Huawei" w:date="2020-09-30T19:16:00Z"/>
                    <w:rFonts w:eastAsia="Yu Mincho"/>
                    <w:szCs w:val="22"/>
                    <w:lang w:val="de-DE" w:eastAsia="ja-JP"/>
                  </w:rPr>
                </w:rPrChange>
              </w:rPr>
            </w:pPr>
            <w:ins w:id="40" w:author="Spreadtrum" w:date="2020-10-01T08:36:00Z">
              <w:r>
                <w:rPr>
                  <w:rFonts w:eastAsiaTheme="minorEastAsia" w:hint="eastAsia"/>
                  <w:lang w:val="de-DE" w:eastAsia="zh-CN"/>
                </w:rPr>
                <w:t>S</w:t>
              </w:r>
              <w:r>
                <w:rPr>
                  <w:rFonts w:eastAsiaTheme="minorEastAsia"/>
                  <w:lang w:val="de-DE" w:eastAsia="zh-CN"/>
                </w:rPr>
                <w:t>preadtrum</w:t>
              </w:r>
            </w:ins>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DDC86FD" w14:textId="265E00E2" w:rsidR="004E0AAC" w:rsidRPr="000727D8" w:rsidRDefault="000727D8">
            <w:pPr>
              <w:tabs>
                <w:tab w:val="left" w:pos="1418"/>
                <w:tab w:val="right" w:leader="dot" w:pos="9350"/>
              </w:tabs>
              <w:spacing w:after="0" w:line="259" w:lineRule="auto"/>
              <w:jc w:val="center"/>
              <w:rPr>
                <w:ins w:id="41" w:author="Huawei" w:date="2020-09-30T19:16:00Z"/>
                <w:rFonts w:eastAsiaTheme="minorEastAsia"/>
                <w:sz w:val="22"/>
                <w:szCs w:val="22"/>
                <w:lang w:val="de-DE" w:eastAsia="zh-CN"/>
                <w:rPrChange w:id="42" w:author="Spreadtrum" w:date="2020-10-01T08:36:00Z">
                  <w:rPr>
                    <w:ins w:id="43" w:author="Huawei" w:date="2020-09-30T19:16:00Z"/>
                    <w:rFonts w:eastAsia="Yu Mincho"/>
                    <w:sz w:val="22"/>
                    <w:szCs w:val="22"/>
                    <w:lang w:val="de-DE" w:eastAsia="ja-JP"/>
                  </w:rPr>
                </w:rPrChange>
              </w:rPr>
            </w:pPr>
            <w:ins w:id="44" w:author="Spreadtrum" w:date="2020-10-01T08:36:00Z">
              <w:r>
                <w:rPr>
                  <w:rFonts w:eastAsiaTheme="minorEastAsia"/>
                  <w:sz w:val="22"/>
                  <w:szCs w:val="22"/>
                  <w:lang w:val="de-DE" w:eastAsia="zh-CN"/>
                </w:rPr>
                <w:t>Xiangdong.zhang@unisoc.com</w:t>
              </w:r>
            </w:ins>
          </w:p>
        </w:tc>
      </w:tr>
      <w:tr w:rsidR="00B6409B" w:rsidRPr="00210DB4" w14:paraId="36322F3D" w14:textId="77777777" w:rsidTr="005326F3">
        <w:trPr>
          <w:ins w:id="45" w:author="NEC" w:date="2020-09-30T20:00:00Z"/>
        </w:trPr>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1FD4842" w14:textId="750C4E19" w:rsidR="00B6409B" w:rsidRPr="00954833" w:rsidRDefault="00954833" w:rsidP="002A574B">
            <w:pPr>
              <w:tabs>
                <w:tab w:val="left" w:pos="1418"/>
                <w:tab w:val="right" w:leader="dot" w:pos="9350"/>
              </w:tabs>
              <w:spacing w:after="0" w:line="259" w:lineRule="auto"/>
              <w:jc w:val="center"/>
              <w:rPr>
                <w:ins w:id="46" w:author="NEC" w:date="2020-09-30T20:00:00Z"/>
                <w:rFonts w:eastAsia="맑은 고딕"/>
                <w:lang w:val="de-DE" w:eastAsia="ko-KR"/>
                <w:rPrChange w:id="47" w:author="최현정/책임연구원/미래기술센터 C&amp;M표준(연)5G무선통신표준Task(stella.choe@lge.com)" w:date="2020-10-01T11:01:00Z">
                  <w:rPr>
                    <w:ins w:id="48" w:author="NEC" w:date="2020-09-30T20:00:00Z"/>
                    <w:rFonts w:eastAsia="Yu Mincho"/>
                    <w:szCs w:val="22"/>
                    <w:lang w:val="de-DE" w:eastAsia="ja-JP"/>
                  </w:rPr>
                </w:rPrChange>
              </w:rPr>
            </w:pPr>
            <w:ins w:id="49" w:author="최현정/책임연구원/미래기술센터 C&amp;M표준(연)5G무선통신표준Task(stella.choe@lge.com)" w:date="2020-10-01T11:01:00Z">
              <w:r>
                <w:rPr>
                  <w:rFonts w:eastAsia="맑은 고딕" w:hint="eastAsia"/>
                  <w:lang w:val="de-DE" w:eastAsia="ko-KR"/>
                </w:rPr>
                <w:t>L</w:t>
              </w:r>
              <w:r>
                <w:rPr>
                  <w:rFonts w:eastAsia="맑은 고딕"/>
                  <w:lang w:val="de-DE" w:eastAsia="ko-KR"/>
                </w:rPr>
                <w:t>G Electronics</w:t>
              </w:r>
            </w:ins>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C9D662" w14:textId="50543E6D" w:rsidR="00B6409B" w:rsidRPr="00954833" w:rsidRDefault="005326F3" w:rsidP="002A574B">
            <w:pPr>
              <w:tabs>
                <w:tab w:val="left" w:pos="1418"/>
                <w:tab w:val="right" w:leader="dot" w:pos="9350"/>
              </w:tabs>
              <w:spacing w:after="0" w:line="259" w:lineRule="auto"/>
              <w:jc w:val="center"/>
              <w:rPr>
                <w:ins w:id="50" w:author="NEC" w:date="2020-09-30T20:00:00Z"/>
                <w:rFonts w:eastAsia="맑은 고딕"/>
                <w:sz w:val="22"/>
                <w:szCs w:val="22"/>
                <w:lang w:val="de-DE" w:eastAsia="ko-KR"/>
                <w:rPrChange w:id="51" w:author="최현정/책임연구원/미래기술센터 C&amp;M표준(연)5G무선통신표준Task(stella.choe@lge.com)" w:date="2020-10-01T11:01:00Z">
                  <w:rPr>
                    <w:ins w:id="52" w:author="NEC" w:date="2020-09-30T20:00:00Z"/>
                    <w:rFonts w:eastAsia="Yu Mincho"/>
                    <w:sz w:val="22"/>
                    <w:szCs w:val="22"/>
                    <w:lang w:val="de-DE" w:eastAsia="ja-JP"/>
                  </w:rPr>
                </w:rPrChange>
              </w:rPr>
            </w:pPr>
            <w:ins w:id="53" w:author="Ericsson" w:date="2020-10-01T09:54:00Z">
              <w:r>
                <w:rPr>
                  <w:rFonts w:eastAsia="맑은 고딕"/>
                  <w:sz w:val="22"/>
                  <w:szCs w:val="22"/>
                  <w:lang w:val="de-DE" w:eastAsia="ko-KR"/>
                </w:rPr>
                <w:fldChar w:fldCharType="begin"/>
              </w:r>
              <w:r>
                <w:rPr>
                  <w:rFonts w:eastAsia="맑은 고딕"/>
                  <w:sz w:val="22"/>
                  <w:szCs w:val="22"/>
                  <w:lang w:val="de-DE" w:eastAsia="ko-KR"/>
                </w:rPr>
                <w:instrText xml:space="preserve"> HYPERLINK "mailto:</w:instrText>
              </w:r>
            </w:ins>
            <w:ins w:id="54" w:author="최현정/책임연구원/미래기술센터 C&amp;M표준(연)5G무선통신표준Task(stella.choe@lge.com)" w:date="2020-10-01T11:01:00Z">
              <w:r>
                <w:rPr>
                  <w:rFonts w:eastAsia="맑은 고딕"/>
                  <w:sz w:val="22"/>
                  <w:szCs w:val="22"/>
                  <w:lang w:val="de-DE" w:eastAsia="ko-KR"/>
                </w:rPr>
                <w:instrText>s</w:instrText>
              </w:r>
              <w:r>
                <w:rPr>
                  <w:rFonts w:eastAsia="맑은 고딕" w:hint="eastAsia"/>
                  <w:sz w:val="22"/>
                  <w:szCs w:val="22"/>
                  <w:lang w:val="de-DE" w:eastAsia="ko-KR"/>
                </w:rPr>
                <w:instrText>tella.</w:instrText>
              </w:r>
              <w:r>
                <w:rPr>
                  <w:rFonts w:eastAsia="맑은 고딕"/>
                  <w:sz w:val="22"/>
                  <w:szCs w:val="22"/>
                  <w:lang w:val="de-DE" w:eastAsia="ko-KR"/>
                </w:rPr>
                <w:instrText>choe@lge.com</w:instrText>
              </w:r>
            </w:ins>
            <w:ins w:id="55" w:author="Ericsson" w:date="2020-10-01T09:54:00Z">
              <w:r>
                <w:rPr>
                  <w:rFonts w:eastAsia="맑은 고딕"/>
                  <w:sz w:val="22"/>
                  <w:szCs w:val="22"/>
                  <w:lang w:val="de-DE" w:eastAsia="ko-KR"/>
                </w:rPr>
                <w:instrText xml:space="preserve">" </w:instrText>
              </w:r>
              <w:r>
                <w:rPr>
                  <w:rFonts w:eastAsia="맑은 고딕"/>
                  <w:sz w:val="22"/>
                  <w:szCs w:val="22"/>
                  <w:lang w:val="de-DE" w:eastAsia="ko-KR"/>
                </w:rPr>
                <w:fldChar w:fldCharType="separate"/>
              </w:r>
            </w:ins>
            <w:ins w:id="56" w:author="최현정/책임연구원/미래기술센터 C&amp;M표준(연)5G무선통신표준Task(stella.choe@lge.com)" w:date="2020-10-01T11:01:00Z">
              <w:r w:rsidRPr="00450C21">
                <w:rPr>
                  <w:rStyle w:val="a4"/>
                  <w:rFonts w:eastAsia="맑은 고딕"/>
                  <w:sz w:val="22"/>
                  <w:szCs w:val="22"/>
                  <w:lang w:val="de-DE" w:eastAsia="ko-KR"/>
                </w:rPr>
                <w:t>s</w:t>
              </w:r>
              <w:r w:rsidRPr="00450C21">
                <w:rPr>
                  <w:rStyle w:val="a4"/>
                  <w:rFonts w:eastAsia="맑은 고딕" w:hint="eastAsia"/>
                  <w:sz w:val="22"/>
                  <w:szCs w:val="22"/>
                  <w:lang w:val="de-DE" w:eastAsia="ko-KR"/>
                </w:rPr>
                <w:t>tella.</w:t>
              </w:r>
              <w:r w:rsidRPr="00450C21">
                <w:rPr>
                  <w:rStyle w:val="a4"/>
                  <w:rFonts w:eastAsia="맑은 고딕"/>
                  <w:sz w:val="22"/>
                  <w:szCs w:val="22"/>
                  <w:lang w:val="de-DE" w:eastAsia="ko-KR"/>
                </w:rPr>
                <w:t>choe@lge.com</w:t>
              </w:r>
            </w:ins>
            <w:ins w:id="57" w:author="Ericsson" w:date="2020-10-01T09:54:00Z">
              <w:r>
                <w:rPr>
                  <w:rFonts w:eastAsia="맑은 고딕"/>
                  <w:sz w:val="22"/>
                  <w:szCs w:val="22"/>
                  <w:lang w:val="de-DE" w:eastAsia="ko-KR"/>
                </w:rPr>
                <w:fldChar w:fldCharType="end"/>
              </w:r>
            </w:ins>
          </w:p>
        </w:tc>
      </w:tr>
      <w:tr w:rsidR="005326F3" w:rsidRPr="00210DB4" w14:paraId="0D645682" w14:textId="77777777" w:rsidTr="004E0AAC">
        <w:trPr>
          <w:ins w:id="58" w:author="Ericsson" w:date="2020-10-01T09:54:00Z"/>
        </w:trPr>
        <w:tc>
          <w:tcPr>
            <w:tcW w:w="198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AB01BB4" w14:textId="70779B8A" w:rsidR="005326F3" w:rsidRDefault="005326F3" w:rsidP="002A574B">
            <w:pPr>
              <w:spacing w:after="0"/>
              <w:jc w:val="center"/>
              <w:rPr>
                <w:ins w:id="59" w:author="Ericsson" w:date="2020-10-01T09:54:00Z"/>
                <w:rFonts w:eastAsia="맑은 고딕"/>
                <w:lang w:val="de-DE" w:eastAsia="ko-KR"/>
              </w:rPr>
            </w:pPr>
            <w:ins w:id="60" w:author="Ericsson" w:date="2020-10-01T09:54:00Z">
              <w:r>
                <w:rPr>
                  <w:rFonts w:eastAsia="맑은 고딕"/>
                  <w:lang w:val="de-DE" w:eastAsia="ko-KR"/>
                </w:rPr>
                <w:t>Ericsson</w:t>
              </w:r>
            </w:ins>
          </w:p>
        </w:tc>
        <w:tc>
          <w:tcPr>
            <w:tcW w:w="764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12396FE" w14:textId="4300D6F0" w:rsidR="005326F3" w:rsidRDefault="005326F3" w:rsidP="002A574B">
            <w:pPr>
              <w:spacing w:after="0"/>
              <w:jc w:val="center"/>
              <w:rPr>
                <w:ins w:id="61" w:author="Ericsson" w:date="2020-10-01T09:54:00Z"/>
                <w:rFonts w:eastAsia="맑은 고딕"/>
                <w:sz w:val="22"/>
                <w:szCs w:val="22"/>
                <w:lang w:val="de-DE" w:eastAsia="ko-KR"/>
              </w:rPr>
            </w:pPr>
            <w:ins w:id="62" w:author="Ericsson" w:date="2020-10-01T09:54:00Z">
              <w:r>
                <w:rPr>
                  <w:rFonts w:eastAsia="맑은 고딕"/>
                  <w:sz w:val="22"/>
                  <w:szCs w:val="22"/>
                  <w:lang w:val="de-DE" w:eastAsia="ko-KR"/>
                </w:rPr>
                <w:t>tuomas.tirronen@ericsson.com</w:t>
              </w:r>
            </w:ins>
          </w:p>
        </w:tc>
      </w:tr>
      <w:tr w:rsidR="000E11F3" w14:paraId="1733584D" w14:textId="77777777" w:rsidTr="000E11F3">
        <w:trPr>
          <w:ins w:id="63" w:author="Rapporteur (MTK)" w:date="2020-10-01T08:08:00Z"/>
        </w:trPr>
        <w:tc>
          <w:tcPr>
            <w:tcW w:w="198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D941834" w14:textId="77777777" w:rsidR="000E11F3" w:rsidRPr="000E11F3" w:rsidRDefault="000E11F3" w:rsidP="006A23D5">
            <w:pPr>
              <w:spacing w:after="0"/>
              <w:jc w:val="center"/>
              <w:rPr>
                <w:ins w:id="64" w:author="Rapporteur (MTK)" w:date="2020-10-01T08:08:00Z"/>
                <w:rFonts w:eastAsia="맑은 고딕"/>
                <w:lang w:val="de-DE" w:eastAsia="ko-KR"/>
              </w:rPr>
            </w:pPr>
            <w:ins w:id="65" w:author="Rapporteur (MTK)" w:date="2020-10-01T08:08:00Z">
              <w:r w:rsidRPr="000E11F3">
                <w:rPr>
                  <w:rFonts w:eastAsia="맑은 고딕"/>
                  <w:lang w:val="de-DE" w:eastAsia="ko-KR"/>
                </w:rPr>
                <w:lastRenderedPageBreak/>
                <w:t>MediaTek</w:t>
              </w:r>
            </w:ins>
          </w:p>
        </w:tc>
        <w:tc>
          <w:tcPr>
            <w:tcW w:w="764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57150BD" w14:textId="77777777" w:rsidR="000E11F3" w:rsidRPr="000E11F3" w:rsidRDefault="000E11F3" w:rsidP="006A23D5">
            <w:pPr>
              <w:spacing w:after="0"/>
              <w:jc w:val="center"/>
              <w:rPr>
                <w:ins w:id="66" w:author="Rapporteur (MTK)" w:date="2020-10-01T08:08:00Z"/>
                <w:rFonts w:eastAsia="맑은 고딕"/>
                <w:sz w:val="22"/>
                <w:szCs w:val="22"/>
                <w:lang w:val="de-DE" w:eastAsia="ko-KR"/>
              </w:rPr>
            </w:pPr>
            <w:ins w:id="67" w:author="Rapporteur (MTK)" w:date="2020-10-01T08:08:00Z">
              <w:r w:rsidRPr="000E11F3">
                <w:rPr>
                  <w:rFonts w:eastAsia="맑은 고딕"/>
                  <w:sz w:val="22"/>
                  <w:szCs w:val="22"/>
                  <w:lang w:val="de-DE" w:eastAsia="ko-KR"/>
                </w:rPr>
                <w:t>pradeep[dot]jose[at]mediatek[dot]com</w:t>
              </w:r>
            </w:ins>
          </w:p>
        </w:tc>
      </w:tr>
      <w:tr w:rsidR="000E11F3" w:rsidRPr="00210DB4" w14:paraId="5316791B" w14:textId="77777777" w:rsidTr="006A23D5">
        <w:tblPrEx>
          <w:tblW w:w="9629" w:type="dxa"/>
          <w:tblCellMar>
            <w:left w:w="0" w:type="dxa"/>
            <w:right w:w="0" w:type="dxa"/>
          </w:tblCellMar>
          <w:tblPrExChange w:id="68" w:author="Samsung" w:date="2020-10-05T15:50:00Z">
            <w:tblPrEx>
              <w:tblW w:w="9629" w:type="dxa"/>
              <w:tblCellMar>
                <w:left w:w="0" w:type="dxa"/>
                <w:right w:w="0" w:type="dxa"/>
              </w:tblCellMar>
            </w:tblPrEx>
          </w:tblPrExChange>
        </w:tblPrEx>
        <w:trPr>
          <w:ins w:id="69" w:author="Rapporteur (MTK)" w:date="2020-10-01T08:08:00Z"/>
          <w:trPrChange w:id="70" w:author="Samsung" w:date="2020-10-05T15:50:00Z">
            <w:trPr>
              <w:gridBefore w:val="3"/>
            </w:trPr>
          </w:trPrChange>
        </w:trPr>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Change w:id="71" w:author="Samsung" w:date="2020-10-05T15:50:00Z">
              <w:tcPr>
                <w:tcW w:w="1980" w:type="dxa"/>
                <w:gridSpan w:val="4"/>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tcPrChange>
          </w:tcPr>
          <w:p w14:paraId="27CF3C58" w14:textId="7DA6DAFC" w:rsidR="000E11F3" w:rsidRPr="000E11F3" w:rsidRDefault="00562E0B" w:rsidP="006A23D5">
            <w:pPr>
              <w:spacing w:after="0"/>
              <w:jc w:val="center"/>
              <w:rPr>
                <w:ins w:id="72" w:author="Rapporteur (MTK)" w:date="2020-10-01T08:08:00Z"/>
                <w:rFonts w:eastAsia="맑은 고딕"/>
                <w:lang w:val="de-DE" w:eastAsia="ko-KR"/>
              </w:rPr>
            </w:pPr>
            <w:ins w:id="73" w:author="Linhai He" w:date="2020-10-03T17:20:00Z">
              <w:r>
                <w:rPr>
                  <w:rFonts w:eastAsia="맑은 고딕"/>
                  <w:lang w:val="de-DE" w:eastAsia="ko-KR"/>
                </w:rPr>
                <w:t>Qualcomm</w:t>
              </w:r>
            </w:ins>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Change w:id="74" w:author="Samsung" w:date="2020-10-05T15:50:00Z">
              <w:tcPr>
                <w:tcW w:w="7649" w:type="dxa"/>
                <w:gridSpan w:val="4"/>
                <w:tcBorders>
                  <w:top w:val="single" w:sz="4" w:space="0" w:color="auto"/>
                  <w:left w:val="nil"/>
                  <w:bottom w:val="single" w:sz="8" w:space="0" w:color="auto"/>
                  <w:right w:val="single" w:sz="8" w:space="0" w:color="auto"/>
                </w:tcBorders>
                <w:tcMar>
                  <w:top w:w="0" w:type="dxa"/>
                  <w:left w:w="108" w:type="dxa"/>
                  <w:bottom w:w="0" w:type="dxa"/>
                  <w:right w:w="108" w:type="dxa"/>
                </w:tcMar>
              </w:tcPr>
            </w:tcPrChange>
          </w:tcPr>
          <w:p w14:paraId="544AC28D" w14:textId="328827D3" w:rsidR="000E11F3" w:rsidRPr="000E11F3" w:rsidRDefault="00562E0B" w:rsidP="006A23D5">
            <w:pPr>
              <w:spacing w:after="0"/>
              <w:jc w:val="center"/>
              <w:rPr>
                <w:ins w:id="75" w:author="Rapporteur (MTK)" w:date="2020-10-01T08:08:00Z"/>
                <w:rFonts w:eastAsia="맑은 고딕"/>
                <w:sz w:val="22"/>
                <w:szCs w:val="22"/>
                <w:lang w:val="de-DE" w:eastAsia="ko-KR"/>
              </w:rPr>
            </w:pPr>
            <w:ins w:id="76" w:author="Linhai He" w:date="2020-10-03T17:20:00Z">
              <w:r>
                <w:rPr>
                  <w:rFonts w:eastAsia="맑은 고딕"/>
                  <w:sz w:val="22"/>
                  <w:szCs w:val="22"/>
                  <w:lang w:val="de-DE" w:eastAsia="ko-KR"/>
                </w:rPr>
                <w:t>linhaihe@qti.qualcomm.com</w:t>
              </w:r>
            </w:ins>
          </w:p>
        </w:tc>
      </w:tr>
      <w:tr w:rsidR="006A23D5" w:rsidRPr="00210DB4" w14:paraId="73DC578F" w14:textId="77777777" w:rsidTr="0073405C">
        <w:tblPrEx>
          <w:tblW w:w="9629" w:type="dxa"/>
          <w:tblCellMar>
            <w:left w:w="0" w:type="dxa"/>
            <w:right w:w="0" w:type="dxa"/>
          </w:tblCellMar>
          <w:tblPrExChange w:id="77" w:author="Hao Bi" w:date="2020-10-07T14:39:00Z">
            <w:tblPrEx>
              <w:tblW w:w="9629" w:type="dxa"/>
              <w:tblCellMar>
                <w:left w:w="0" w:type="dxa"/>
                <w:right w:w="0" w:type="dxa"/>
              </w:tblCellMar>
            </w:tblPrEx>
          </w:tblPrExChange>
        </w:tblPrEx>
        <w:trPr>
          <w:ins w:id="78" w:author="Samsung" w:date="2020-10-05T15:50:00Z"/>
          <w:trPrChange w:id="79" w:author="Hao Bi" w:date="2020-10-07T14:39:00Z">
            <w:trPr>
              <w:gridBefore w:val="3"/>
            </w:trPr>
          </w:trPrChange>
        </w:trPr>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Change w:id="80" w:author="Hao Bi" w:date="2020-10-07T14:39:00Z">
              <w:tcPr>
                <w:tcW w:w="1980" w:type="dxa"/>
                <w:gridSpan w:val="4"/>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tcPrChange>
          </w:tcPr>
          <w:p w14:paraId="3EDB6034" w14:textId="2AEE2807" w:rsidR="006A23D5" w:rsidRDefault="006A23D5" w:rsidP="006A23D5">
            <w:pPr>
              <w:spacing w:after="0"/>
              <w:jc w:val="center"/>
              <w:rPr>
                <w:ins w:id="81" w:author="Samsung" w:date="2020-10-05T15:50:00Z"/>
                <w:rFonts w:eastAsia="맑은 고딕"/>
                <w:lang w:val="de-DE" w:eastAsia="ko-KR"/>
              </w:rPr>
            </w:pPr>
            <w:ins w:id="82" w:author="Samsung" w:date="2020-10-05T15:50:00Z">
              <w:r>
                <w:rPr>
                  <w:rFonts w:eastAsia="맑은 고딕"/>
                  <w:lang w:val="de-DE" w:eastAsia="ko-KR"/>
                </w:rPr>
                <w:t>Samsung</w:t>
              </w:r>
            </w:ins>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Change w:id="83" w:author="Hao Bi" w:date="2020-10-07T14:39:00Z">
              <w:tcPr>
                <w:tcW w:w="7649" w:type="dxa"/>
                <w:gridSpan w:val="4"/>
                <w:tcBorders>
                  <w:top w:val="single" w:sz="4" w:space="0" w:color="auto"/>
                  <w:left w:val="nil"/>
                  <w:bottom w:val="single" w:sz="8" w:space="0" w:color="auto"/>
                  <w:right w:val="single" w:sz="8" w:space="0" w:color="auto"/>
                </w:tcBorders>
                <w:tcMar>
                  <w:top w:w="0" w:type="dxa"/>
                  <w:left w:w="108" w:type="dxa"/>
                  <w:bottom w:w="0" w:type="dxa"/>
                  <w:right w:w="108" w:type="dxa"/>
                </w:tcMar>
              </w:tcPr>
            </w:tcPrChange>
          </w:tcPr>
          <w:p w14:paraId="01069059" w14:textId="0B03F986" w:rsidR="006A23D5" w:rsidRDefault="006A23D5" w:rsidP="006A23D5">
            <w:pPr>
              <w:spacing w:after="0"/>
              <w:jc w:val="center"/>
              <w:rPr>
                <w:ins w:id="84" w:author="Samsung" w:date="2020-10-05T15:50:00Z"/>
                <w:rFonts w:eastAsia="맑은 고딕"/>
                <w:sz w:val="22"/>
                <w:szCs w:val="22"/>
                <w:lang w:val="de-DE" w:eastAsia="ko-KR"/>
              </w:rPr>
            </w:pPr>
            <w:ins w:id="85" w:author="Samsung" w:date="2020-10-05T15:50:00Z">
              <w:r>
                <w:rPr>
                  <w:rFonts w:eastAsia="맑은 고딕"/>
                  <w:sz w:val="22"/>
                  <w:szCs w:val="22"/>
                  <w:lang w:val="de-DE" w:eastAsia="ko-KR"/>
                </w:rPr>
                <w:t>jack.jang@samsung.com</w:t>
              </w:r>
            </w:ins>
          </w:p>
        </w:tc>
      </w:tr>
      <w:tr w:rsidR="0073405C" w:rsidRPr="00210DB4" w14:paraId="4C986FD6" w14:textId="77777777" w:rsidTr="009C66ED">
        <w:tblPrEx>
          <w:tblW w:w="9629" w:type="dxa"/>
          <w:tblCellMar>
            <w:left w:w="0" w:type="dxa"/>
            <w:right w:w="0" w:type="dxa"/>
          </w:tblCellMar>
          <w:tblPrExChange w:id="86" w:author="vivo-Chenli" w:date="2020-10-09T09:04:00Z">
            <w:tblPrEx>
              <w:tblW w:w="9629" w:type="dxa"/>
              <w:tblCellMar>
                <w:left w:w="0" w:type="dxa"/>
                <w:right w:w="0" w:type="dxa"/>
              </w:tblCellMar>
            </w:tblPrEx>
          </w:tblPrExChange>
        </w:tblPrEx>
        <w:trPr>
          <w:ins w:id="87" w:author="Hao Bi" w:date="2020-10-07T14:39:00Z"/>
          <w:trPrChange w:id="88" w:author="vivo-Chenli" w:date="2020-10-09T09:04:00Z">
            <w:trPr>
              <w:gridBefore w:val="3"/>
            </w:trPr>
          </w:trPrChange>
        </w:trPr>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Change w:id="89" w:author="vivo-Chenli" w:date="2020-10-09T09:04:00Z">
              <w:tcPr>
                <w:tcW w:w="1980" w:type="dxa"/>
                <w:gridSpan w:val="4"/>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tcPrChange>
          </w:tcPr>
          <w:p w14:paraId="4DB0BDF3" w14:textId="5AFD365D" w:rsidR="0073405C" w:rsidRDefault="0073405C" w:rsidP="006A23D5">
            <w:pPr>
              <w:spacing w:after="0"/>
              <w:jc w:val="center"/>
              <w:rPr>
                <w:ins w:id="90" w:author="Hao Bi" w:date="2020-10-07T14:39:00Z"/>
                <w:rFonts w:eastAsia="맑은 고딕"/>
                <w:lang w:val="de-DE" w:eastAsia="ko-KR"/>
              </w:rPr>
            </w:pPr>
            <w:ins w:id="91" w:author="Hao Bi" w:date="2020-10-07T14:39:00Z">
              <w:r>
                <w:rPr>
                  <w:rFonts w:eastAsia="맑은 고딕"/>
                  <w:lang w:val="de-DE" w:eastAsia="ko-KR"/>
                </w:rPr>
                <w:t>Futurewei</w:t>
              </w:r>
            </w:ins>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Change w:id="92" w:author="vivo-Chenli" w:date="2020-10-09T09:04:00Z">
              <w:tcPr>
                <w:tcW w:w="7649" w:type="dxa"/>
                <w:gridSpan w:val="4"/>
                <w:tcBorders>
                  <w:top w:val="single" w:sz="4" w:space="0" w:color="auto"/>
                  <w:left w:val="nil"/>
                  <w:bottom w:val="single" w:sz="8" w:space="0" w:color="auto"/>
                  <w:right w:val="single" w:sz="8" w:space="0" w:color="auto"/>
                </w:tcBorders>
                <w:tcMar>
                  <w:top w:w="0" w:type="dxa"/>
                  <w:left w:w="108" w:type="dxa"/>
                  <w:bottom w:w="0" w:type="dxa"/>
                  <w:right w:w="108" w:type="dxa"/>
                </w:tcMar>
              </w:tcPr>
            </w:tcPrChange>
          </w:tcPr>
          <w:p w14:paraId="1073FC08" w14:textId="7FBAF0C3" w:rsidR="0073405C" w:rsidRDefault="0073405C" w:rsidP="006A23D5">
            <w:pPr>
              <w:spacing w:after="0"/>
              <w:jc w:val="center"/>
              <w:rPr>
                <w:ins w:id="93" w:author="Hao Bi" w:date="2020-10-07T14:39:00Z"/>
                <w:rFonts w:eastAsia="맑은 고딕"/>
                <w:sz w:val="22"/>
                <w:szCs w:val="22"/>
                <w:lang w:val="de-DE" w:eastAsia="ko-KR"/>
              </w:rPr>
            </w:pPr>
            <w:ins w:id="94" w:author="Hao Bi" w:date="2020-10-07T14:39:00Z">
              <w:r>
                <w:rPr>
                  <w:rFonts w:eastAsia="맑은 고딕"/>
                  <w:sz w:val="22"/>
                  <w:szCs w:val="22"/>
                  <w:lang w:val="de-DE" w:eastAsia="ko-KR"/>
                </w:rPr>
                <w:t>Hao.bi@futurewei.com</w:t>
              </w:r>
            </w:ins>
          </w:p>
        </w:tc>
      </w:tr>
      <w:tr w:rsidR="009C66ED" w:rsidRPr="00210DB4" w14:paraId="18A23025" w14:textId="77777777" w:rsidTr="00AD55BC">
        <w:tblPrEx>
          <w:tblW w:w="9629" w:type="dxa"/>
          <w:tblCellMar>
            <w:left w:w="0" w:type="dxa"/>
            <w:right w:w="0" w:type="dxa"/>
          </w:tblCellMar>
          <w:tblPrExChange w:id="95" w:author="[Nokia RAN2]" w:date="2020-10-13T10:15:00Z">
            <w:tblPrEx>
              <w:tblW w:w="9629" w:type="dxa"/>
              <w:tblCellMar>
                <w:left w:w="0" w:type="dxa"/>
                <w:right w:w="0" w:type="dxa"/>
              </w:tblCellMar>
            </w:tblPrEx>
          </w:tblPrExChange>
        </w:tblPrEx>
        <w:trPr>
          <w:ins w:id="96" w:author="vivo-Chenli" w:date="2020-10-09T09:04:00Z"/>
          <w:trPrChange w:id="97" w:author="[Nokia RAN2]" w:date="2020-10-13T10:15:00Z">
            <w:trPr>
              <w:gridBefore w:val="3"/>
            </w:trPr>
          </w:trPrChange>
        </w:trPr>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Change w:id="98" w:author="[Nokia RAN2]" w:date="2020-10-13T10:15:00Z">
              <w:tcPr>
                <w:tcW w:w="1980" w:type="dxa"/>
                <w:gridSpan w:val="4"/>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tcPrChange>
          </w:tcPr>
          <w:p w14:paraId="2CC611FE" w14:textId="29AAE1EA" w:rsidR="009C66ED" w:rsidRDefault="009C66ED" w:rsidP="006A23D5">
            <w:pPr>
              <w:spacing w:after="0"/>
              <w:jc w:val="center"/>
              <w:rPr>
                <w:ins w:id="99" w:author="vivo-Chenli" w:date="2020-10-09T09:04:00Z"/>
                <w:rFonts w:eastAsia="맑은 고딕"/>
                <w:lang w:val="de-DE" w:eastAsia="zh-CN"/>
              </w:rPr>
            </w:pPr>
            <w:ins w:id="100" w:author="vivo-Chenli" w:date="2020-10-09T09:04:00Z">
              <w:r>
                <w:rPr>
                  <w:rFonts w:eastAsia="맑은 고딕" w:hint="eastAsia"/>
                  <w:lang w:val="de-DE" w:eastAsia="zh-CN"/>
                </w:rPr>
                <w:t>v</w:t>
              </w:r>
              <w:r>
                <w:rPr>
                  <w:rFonts w:eastAsia="맑은 고딕"/>
                  <w:lang w:val="de-DE" w:eastAsia="zh-CN"/>
                </w:rPr>
                <w:t>ivo</w:t>
              </w:r>
            </w:ins>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Change w:id="101" w:author="[Nokia RAN2]" w:date="2020-10-13T10:15:00Z">
              <w:tcPr>
                <w:tcW w:w="7649" w:type="dxa"/>
                <w:gridSpan w:val="4"/>
                <w:tcBorders>
                  <w:top w:val="single" w:sz="4" w:space="0" w:color="auto"/>
                  <w:left w:val="nil"/>
                  <w:bottom w:val="single" w:sz="8" w:space="0" w:color="auto"/>
                  <w:right w:val="single" w:sz="8" w:space="0" w:color="auto"/>
                </w:tcBorders>
                <w:tcMar>
                  <w:top w:w="0" w:type="dxa"/>
                  <w:left w:w="108" w:type="dxa"/>
                  <w:bottom w:w="0" w:type="dxa"/>
                  <w:right w:w="108" w:type="dxa"/>
                </w:tcMar>
              </w:tcPr>
            </w:tcPrChange>
          </w:tcPr>
          <w:p w14:paraId="45ACFE3C" w14:textId="6361FD32" w:rsidR="009C66ED" w:rsidRDefault="009C66ED" w:rsidP="006A23D5">
            <w:pPr>
              <w:spacing w:after="0"/>
              <w:jc w:val="center"/>
              <w:rPr>
                <w:ins w:id="102" w:author="vivo-Chenli" w:date="2020-10-09T09:04:00Z"/>
                <w:rFonts w:eastAsia="맑은 고딕"/>
                <w:sz w:val="22"/>
                <w:szCs w:val="22"/>
                <w:lang w:val="de-DE" w:eastAsia="zh-CN"/>
              </w:rPr>
            </w:pPr>
            <w:ins w:id="103" w:author="vivo-Chenli" w:date="2020-10-09T09:04:00Z">
              <w:r>
                <w:rPr>
                  <w:rFonts w:eastAsia="맑은 고딕" w:hint="eastAsia"/>
                  <w:sz w:val="22"/>
                  <w:szCs w:val="22"/>
                  <w:lang w:val="de-DE" w:eastAsia="zh-CN"/>
                </w:rPr>
                <w:t>C</w:t>
              </w:r>
              <w:r>
                <w:rPr>
                  <w:rFonts w:eastAsia="맑은 고딕"/>
                  <w:sz w:val="22"/>
                  <w:szCs w:val="22"/>
                  <w:lang w:val="de-DE" w:eastAsia="zh-CN"/>
                </w:rPr>
                <w:t>henli5g@vivo.com</w:t>
              </w:r>
            </w:ins>
          </w:p>
        </w:tc>
      </w:tr>
      <w:tr w:rsidR="00AD55BC" w:rsidRPr="00210DB4" w14:paraId="3841012F" w14:textId="77777777" w:rsidTr="00FB42B1">
        <w:tblPrEx>
          <w:tblW w:w="9629" w:type="dxa"/>
          <w:tblCellMar>
            <w:left w:w="0" w:type="dxa"/>
            <w:right w:w="0" w:type="dxa"/>
          </w:tblCellMar>
          <w:tblPrExChange w:id="104" w:author="Noam" w:date="2020-10-15T01:32:00Z">
            <w:tblPrEx>
              <w:tblW w:w="9629" w:type="dxa"/>
              <w:tblCellMar>
                <w:left w:w="0" w:type="dxa"/>
                <w:right w:w="0" w:type="dxa"/>
              </w:tblCellMar>
            </w:tblPrEx>
          </w:tblPrExChange>
        </w:tblPrEx>
        <w:trPr>
          <w:ins w:id="105" w:author="[Nokia RAN2]" w:date="2020-10-13T10:15:00Z"/>
          <w:trPrChange w:id="106" w:author="Noam" w:date="2020-10-15T01:32:00Z">
            <w:trPr>
              <w:gridAfter w:val="0"/>
            </w:trPr>
          </w:trPrChange>
        </w:trPr>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Change w:id="107" w:author="Noam" w:date="2020-10-15T01:32:00Z">
              <w:tcPr>
                <w:tcW w:w="1980" w:type="dxa"/>
                <w:gridSpan w:val="4"/>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tcPrChange>
          </w:tcPr>
          <w:p w14:paraId="33C8C60C" w14:textId="1E63DB20" w:rsidR="00AD55BC" w:rsidRDefault="00AD55BC" w:rsidP="006A23D5">
            <w:pPr>
              <w:spacing w:after="0"/>
              <w:jc w:val="center"/>
              <w:rPr>
                <w:ins w:id="108" w:author="[Nokia RAN2]" w:date="2020-10-13T10:15:00Z"/>
                <w:rFonts w:eastAsia="맑은 고딕"/>
                <w:lang w:val="de-DE" w:eastAsia="zh-CN"/>
              </w:rPr>
            </w:pPr>
            <w:ins w:id="109" w:author="[Nokia RAN2]" w:date="2020-10-13T10:15:00Z">
              <w:r>
                <w:rPr>
                  <w:rFonts w:eastAsia="맑은 고딕"/>
                  <w:lang w:val="de-DE" w:eastAsia="zh-CN"/>
                </w:rPr>
                <w:t>Nokia</w:t>
              </w:r>
            </w:ins>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Change w:id="110" w:author="Noam" w:date="2020-10-15T01:32:00Z">
              <w:tcPr>
                <w:tcW w:w="7649" w:type="dxa"/>
                <w:gridSpan w:val="4"/>
                <w:tcBorders>
                  <w:top w:val="single" w:sz="4" w:space="0" w:color="auto"/>
                  <w:left w:val="nil"/>
                  <w:bottom w:val="single" w:sz="8" w:space="0" w:color="auto"/>
                  <w:right w:val="single" w:sz="8" w:space="0" w:color="auto"/>
                </w:tcBorders>
                <w:tcMar>
                  <w:top w:w="0" w:type="dxa"/>
                  <w:left w:w="108" w:type="dxa"/>
                  <w:bottom w:w="0" w:type="dxa"/>
                  <w:right w:w="108" w:type="dxa"/>
                </w:tcMar>
              </w:tcPr>
            </w:tcPrChange>
          </w:tcPr>
          <w:p w14:paraId="38629027" w14:textId="6F8D44A3" w:rsidR="00AD55BC" w:rsidRDefault="00FB42B1" w:rsidP="006A23D5">
            <w:pPr>
              <w:spacing w:after="0"/>
              <w:jc w:val="center"/>
              <w:rPr>
                <w:ins w:id="111" w:author="[Nokia RAN2]" w:date="2020-10-13T10:15:00Z"/>
                <w:rFonts w:eastAsia="맑은 고딕"/>
                <w:sz w:val="22"/>
                <w:szCs w:val="22"/>
                <w:lang w:val="de-DE" w:eastAsia="zh-CN"/>
              </w:rPr>
            </w:pPr>
            <w:ins w:id="112" w:author="Noam" w:date="2020-10-15T01:32:00Z">
              <w:r>
                <w:rPr>
                  <w:rFonts w:eastAsia="맑은 고딕"/>
                  <w:sz w:val="22"/>
                  <w:szCs w:val="22"/>
                  <w:lang w:val="de-DE" w:eastAsia="zh-CN"/>
                </w:rPr>
                <w:fldChar w:fldCharType="begin"/>
              </w:r>
              <w:r>
                <w:rPr>
                  <w:rFonts w:eastAsia="맑은 고딕"/>
                  <w:sz w:val="22"/>
                  <w:szCs w:val="22"/>
                  <w:lang w:val="de-DE" w:eastAsia="zh-CN"/>
                </w:rPr>
                <w:instrText xml:space="preserve"> HYPERLINK "mailto:</w:instrText>
              </w:r>
            </w:ins>
            <w:ins w:id="113" w:author="[Nokia RAN2]" w:date="2020-10-13T10:15:00Z">
              <w:r>
                <w:rPr>
                  <w:rFonts w:eastAsia="맑은 고딕"/>
                  <w:sz w:val="22"/>
                  <w:szCs w:val="22"/>
                  <w:lang w:val="de-DE" w:eastAsia="zh-CN"/>
                </w:rPr>
                <w:instrText>amaanat.ali@nokia.com</w:instrText>
              </w:r>
            </w:ins>
            <w:ins w:id="114" w:author="Noam" w:date="2020-10-15T01:32:00Z">
              <w:r>
                <w:rPr>
                  <w:rFonts w:eastAsia="맑은 고딕"/>
                  <w:sz w:val="22"/>
                  <w:szCs w:val="22"/>
                  <w:lang w:val="de-DE" w:eastAsia="zh-CN"/>
                </w:rPr>
                <w:instrText xml:space="preserve">" </w:instrText>
              </w:r>
              <w:r>
                <w:rPr>
                  <w:rFonts w:eastAsia="맑은 고딕"/>
                  <w:sz w:val="22"/>
                  <w:szCs w:val="22"/>
                  <w:lang w:val="de-DE" w:eastAsia="zh-CN"/>
                </w:rPr>
                <w:fldChar w:fldCharType="separate"/>
              </w:r>
            </w:ins>
            <w:ins w:id="115" w:author="[Nokia RAN2]" w:date="2020-10-13T10:15:00Z">
              <w:r w:rsidRPr="00941419">
                <w:rPr>
                  <w:rStyle w:val="a4"/>
                  <w:rFonts w:eastAsia="맑은 고딕"/>
                  <w:sz w:val="22"/>
                  <w:szCs w:val="22"/>
                  <w:lang w:val="de-DE" w:eastAsia="zh-CN"/>
                </w:rPr>
                <w:t>amaanat.ali@nokia.com</w:t>
              </w:r>
            </w:ins>
            <w:ins w:id="116" w:author="Noam" w:date="2020-10-15T01:32:00Z">
              <w:r>
                <w:rPr>
                  <w:rFonts w:eastAsia="맑은 고딕"/>
                  <w:sz w:val="22"/>
                  <w:szCs w:val="22"/>
                  <w:lang w:val="de-DE" w:eastAsia="zh-CN"/>
                </w:rPr>
                <w:fldChar w:fldCharType="end"/>
              </w:r>
            </w:ins>
          </w:p>
        </w:tc>
      </w:tr>
      <w:tr w:rsidR="00FB42B1" w:rsidRPr="00210DB4" w14:paraId="3610819A" w14:textId="77777777" w:rsidTr="000E11F3">
        <w:trPr>
          <w:ins w:id="117" w:author="Noam" w:date="2020-10-15T01:32:00Z"/>
        </w:trPr>
        <w:tc>
          <w:tcPr>
            <w:tcW w:w="198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B1D0140" w14:textId="22491AC1" w:rsidR="00FB42B1" w:rsidRDefault="00FB42B1" w:rsidP="006A23D5">
            <w:pPr>
              <w:spacing w:after="0"/>
              <w:jc w:val="center"/>
              <w:rPr>
                <w:ins w:id="118" w:author="Noam" w:date="2020-10-15T01:32:00Z"/>
                <w:rFonts w:eastAsia="맑은 고딕"/>
                <w:lang w:val="de-DE" w:eastAsia="zh-CN"/>
              </w:rPr>
            </w:pPr>
            <w:ins w:id="119" w:author="Noam" w:date="2020-10-15T01:32:00Z">
              <w:r>
                <w:rPr>
                  <w:rFonts w:eastAsia="맑은 고딕"/>
                  <w:lang w:val="de-DE" w:eastAsia="zh-CN"/>
                </w:rPr>
                <w:t>Sequans</w:t>
              </w:r>
            </w:ins>
          </w:p>
        </w:tc>
        <w:tc>
          <w:tcPr>
            <w:tcW w:w="764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2C5B729" w14:textId="00C5A431" w:rsidR="00FB42B1" w:rsidRDefault="00FB42B1" w:rsidP="006A23D5">
            <w:pPr>
              <w:spacing w:after="0"/>
              <w:jc w:val="center"/>
              <w:rPr>
                <w:ins w:id="120" w:author="Noam" w:date="2020-10-15T01:32:00Z"/>
                <w:rFonts w:eastAsia="맑은 고딕"/>
                <w:sz w:val="22"/>
                <w:szCs w:val="22"/>
                <w:lang w:val="de-DE" w:eastAsia="zh-CN"/>
              </w:rPr>
            </w:pPr>
            <w:ins w:id="121" w:author="Noam" w:date="2020-10-15T01:32:00Z">
              <w:r>
                <w:rPr>
                  <w:rFonts w:eastAsia="맑은 고딕"/>
                  <w:sz w:val="22"/>
                  <w:szCs w:val="22"/>
                  <w:lang w:val="de-DE" w:eastAsia="zh-CN"/>
                </w:rPr>
                <w:t>noam.cayron@sequans.com</w:t>
              </w:r>
            </w:ins>
          </w:p>
        </w:tc>
      </w:tr>
    </w:tbl>
    <w:p w14:paraId="7EF0F6CB" w14:textId="77777777" w:rsidR="003D47F4" w:rsidRPr="00111D1F" w:rsidRDefault="003D47F4" w:rsidP="00521915">
      <w:pPr>
        <w:rPr>
          <w:color w:val="FF0000"/>
          <w:lang w:val="de-DE"/>
          <w:rPrChange w:id="122" w:author="LIU Lei" w:date="2020-09-30T16:07:00Z">
            <w:rPr>
              <w:color w:val="FF0000"/>
            </w:rPr>
          </w:rPrChange>
        </w:rPr>
      </w:pPr>
    </w:p>
    <w:p w14:paraId="18372E57" w14:textId="77777777" w:rsidR="00386B5A" w:rsidRDefault="00386B5A">
      <w:pPr>
        <w:pStyle w:val="1"/>
        <w:numPr>
          <w:ilvl w:val="0"/>
          <w:numId w:val="10"/>
        </w:numPr>
      </w:pPr>
      <w:r>
        <w:t>Discussion</w:t>
      </w:r>
    </w:p>
    <w:p w14:paraId="17F98478" w14:textId="37490EBB" w:rsidR="00386B5A" w:rsidRDefault="00E235A3" w:rsidP="006220BE">
      <w:pPr>
        <w:pStyle w:val="2"/>
        <w:rPr>
          <w:lang w:eastAsia="zh-TW"/>
        </w:rPr>
      </w:pPr>
      <w:r>
        <w:rPr>
          <w:lang w:eastAsia="zh-TW"/>
        </w:rPr>
        <w:t xml:space="preserve">Phase 1 </w:t>
      </w:r>
    </w:p>
    <w:p w14:paraId="4266ACA6" w14:textId="0C23A022" w:rsidR="00AF3C18" w:rsidRDefault="00AF3C18" w:rsidP="00AF3C18">
      <w:pPr>
        <w:pStyle w:val="3"/>
      </w:pPr>
      <w:r w:rsidRPr="00AF3C18">
        <w:t>How to define the reduced capabilities</w:t>
      </w:r>
    </w:p>
    <w:p w14:paraId="4DC30228" w14:textId="6EDC5EF4" w:rsidR="00AF3C18" w:rsidRDefault="00AF3C18" w:rsidP="00AF3C18">
      <w:pPr>
        <w:rPr>
          <w:lang w:val="en-GB"/>
        </w:rPr>
      </w:pPr>
      <w:r>
        <w:rPr>
          <w:lang w:val="en-GB"/>
        </w:rPr>
        <w:t xml:space="preserve">Based on [3], RAN2 discussed the issues </w:t>
      </w:r>
      <w:proofErr w:type="gramStart"/>
      <w:r>
        <w:rPr>
          <w:lang w:val="en-GB"/>
        </w:rPr>
        <w:t xml:space="preserve">on </w:t>
      </w:r>
      <w:r w:rsidRPr="00AF3C18">
        <w:rPr>
          <w:lang w:val="en-GB"/>
        </w:rPr>
        <w:t xml:space="preserve"> how</w:t>
      </w:r>
      <w:proofErr w:type="gramEnd"/>
      <w:r w:rsidRPr="00AF3C18">
        <w:rPr>
          <w:lang w:val="en-GB"/>
        </w:rPr>
        <w:t xml:space="preserve"> to define and constrain reduced capabilities</w:t>
      </w:r>
      <w:r>
        <w:rPr>
          <w:lang w:val="en-GB"/>
        </w:rPr>
        <w:t xml:space="preserve"> and agreed [2]:</w:t>
      </w:r>
    </w:p>
    <w:p w14:paraId="303ABBA9" w14:textId="77777777" w:rsidR="00AF3C18" w:rsidRDefault="00AF3C18" w:rsidP="00AF3C18">
      <w:pPr>
        <w:pStyle w:val="Doc-text2"/>
        <w:pBdr>
          <w:top w:val="single" w:sz="4" w:space="1" w:color="auto"/>
          <w:left w:val="single" w:sz="4" w:space="4" w:color="auto"/>
          <w:bottom w:val="single" w:sz="4" w:space="1" w:color="auto"/>
          <w:right w:val="single" w:sz="4" w:space="4" w:color="auto"/>
        </w:pBdr>
      </w:pPr>
      <w:r>
        <w:t>Agreements:</w:t>
      </w:r>
    </w:p>
    <w:p w14:paraId="583E018F" w14:textId="77777777" w:rsidR="00AF3C18" w:rsidRDefault="00AF3C18" w:rsidP="00AF3C18">
      <w:pPr>
        <w:pStyle w:val="Doc-text2"/>
        <w:numPr>
          <w:ilvl w:val="0"/>
          <w:numId w:val="29"/>
        </w:numPr>
        <w:pBdr>
          <w:top w:val="single" w:sz="4" w:space="1" w:color="auto"/>
          <w:left w:val="single" w:sz="4" w:space="4" w:color="auto"/>
          <w:bottom w:val="single" w:sz="4" w:space="1" w:color="auto"/>
          <w:right w:val="single" w:sz="4" w:space="4" w:color="auto"/>
        </w:pBdr>
      </w:pPr>
      <w:r>
        <w:t xml:space="preserve">At least for device type identification and access restriction (including initial access), the network needs to know whether the UE is </w:t>
      </w:r>
      <w:proofErr w:type="spellStart"/>
      <w:r>
        <w:t>redCap</w:t>
      </w:r>
      <w:proofErr w:type="spellEnd"/>
      <w:r>
        <w:t xml:space="preserve"> UE or not. FFS on whether based on explicit or implicit signalling.</w:t>
      </w:r>
    </w:p>
    <w:p w14:paraId="5DCEC083" w14:textId="77777777" w:rsidR="00AF3C18" w:rsidRDefault="00AF3C18" w:rsidP="00AF3C18">
      <w:pPr>
        <w:pStyle w:val="Doc-text2"/>
        <w:numPr>
          <w:ilvl w:val="0"/>
          <w:numId w:val="29"/>
        </w:numPr>
        <w:pBdr>
          <w:top w:val="single" w:sz="4" w:space="1" w:color="auto"/>
          <w:left w:val="single" w:sz="4" w:space="4" w:color="auto"/>
          <w:bottom w:val="single" w:sz="4" w:space="1" w:color="auto"/>
          <w:right w:val="single" w:sz="4" w:space="4" w:color="auto"/>
        </w:pBdr>
      </w:pPr>
      <w:bookmarkStart w:id="123" w:name="_Hlk51683162"/>
      <w:r>
        <w:t xml:space="preserve">The existing UE capabilities framework is used as baseline to indicate the capabilities of a </w:t>
      </w:r>
      <w:proofErr w:type="spellStart"/>
      <w:r>
        <w:t>RedCap</w:t>
      </w:r>
      <w:proofErr w:type="spellEnd"/>
      <w:r>
        <w:t xml:space="preserve"> UE </w:t>
      </w:r>
      <w:bookmarkEnd w:id="123"/>
      <w:r>
        <w:t>(this does not imply anything on the reporting of the device type, if the need for a device type will be agreed)</w:t>
      </w:r>
    </w:p>
    <w:p w14:paraId="5FBC3B34" w14:textId="77777777" w:rsidR="00AF3C18" w:rsidRDefault="00AF3C18" w:rsidP="00AF3C18">
      <w:pPr>
        <w:pStyle w:val="Doc-text2"/>
        <w:numPr>
          <w:ilvl w:val="0"/>
          <w:numId w:val="29"/>
        </w:numPr>
        <w:pBdr>
          <w:top w:val="single" w:sz="4" w:space="1" w:color="auto"/>
          <w:left w:val="single" w:sz="4" w:space="4" w:color="auto"/>
          <w:bottom w:val="single" w:sz="4" w:space="1" w:color="auto"/>
          <w:right w:val="single" w:sz="4" w:space="4" w:color="auto"/>
        </w:pBdr>
      </w:pPr>
      <w:r>
        <w:t xml:space="preserve">The number of device types should be minimised, to reduce market fragmentation, and introduced only where essential to control UE accesses and differentiate them from legacy R15/R16 and non-Redcap R17 UEs, (e.g. number of </w:t>
      </w:r>
      <w:proofErr w:type="spellStart"/>
      <w:r>
        <w:t>Tx</w:t>
      </w:r>
      <w:proofErr w:type="spellEnd"/>
      <w:r>
        <w:t>/Rx antennas, maximum supportable BW, etc.). The exact composition of the set of L1 capabilities of the device type can be discussed by RAN1</w:t>
      </w:r>
    </w:p>
    <w:p w14:paraId="53381D05" w14:textId="77777777" w:rsidR="00AF3C18" w:rsidRDefault="00AF3C18" w:rsidP="00AF3C18">
      <w:pPr>
        <w:pStyle w:val="Doc-text2"/>
        <w:numPr>
          <w:ilvl w:val="0"/>
          <w:numId w:val="29"/>
        </w:numPr>
        <w:pBdr>
          <w:top w:val="single" w:sz="4" w:space="1" w:color="auto"/>
          <w:left w:val="single" w:sz="4" w:space="4" w:color="auto"/>
          <w:bottom w:val="single" w:sz="4" w:space="1" w:color="auto"/>
          <w:right w:val="single" w:sz="4" w:space="4" w:color="auto"/>
        </w:pBdr>
      </w:pPr>
      <w:r>
        <w:t>Discuss in normative phase on whether to signal (and in case how) a Device type and its associated capabilities (the reduced set of capabilities) is captured in specifications, and whether device type is indicated as part of UE capability;</w:t>
      </w:r>
    </w:p>
    <w:p w14:paraId="434FA3D0" w14:textId="77777777" w:rsidR="00AF3C18" w:rsidRDefault="00AF3C18" w:rsidP="00AF3C18">
      <w:pPr>
        <w:rPr>
          <w:lang w:val="en-GB"/>
        </w:rPr>
      </w:pPr>
    </w:p>
    <w:p w14:paraId="7B486152" w14:textId="6846C1E9" w:rsidR="00AF3C18" w:rsidRDefault="00AF3C18" w:rsidP="00AF3C18">
      <w:pPr>
        <w:rPr>
          <w:lang w:val="en-GB"/>
        </w:rPr>
      </w:pPr>
      <w:r>
        <w:rPr>
          <w:lang w:val="en-GB"/>
        </w:rPr>
        <w:t>Regarding the open issue “</w:t>
      </w:r>
      <w:r w:rsidRPr="00AF3C18">
        <w:rPr>
          <w:i/>
          <w:iCs/>
          <w:lang w:val="en-GB"/>
        </w:rPr>
        <w:t>FFS on whether based on explicit or implicit signalling.</w:t>
      </w:r>
      <w:proofErr w:type="gramStart"/>
      <w:r>
        <w:rPr>
          <w:lang w:val="en-GB"/>
        </w:rPr>
        <w:t>”,</w:t>
      </w:r>
      <w:proofErr w:type="gramEnd"/>
      <w:r>
        <w:rPr>
          <w:lang w:val="en-GB"/>
        </w:rPr>
        <w:t xml:space="preserve"> for device type identification and access restriction, Rapporteur believes it should be discussed or resolved once the solutions on device type identification is clear.</w:t>
      </w:r>
    </w:p>
    <w:p w14:paraId="7D89FC28" w14:textId="4B427D0F" w:rsidR="00AF3C18" w:rsidRDefault="00AF3C18" w:rsidP="00AF3C18">
      <w:pPr>
        <w:rPr>
          <w:lang w:val="en-GB"/>
        </w:rPr>
      </w:pPr>
      <w:r>
        <w:rPr>
          <w:lang w:val="en-GB"/>
        </w:rPr>
        <w:t xml:space="preserve">For the </w:t>
      </w:r>
      <w:proofErr w:type="gramStart"/>
      <w:r>
        <w:rPr>
          <w:lang w:val="en-GB"/>
        </w:rPr>
        <w:t>issue  how</w:t>
      </w:r>
      <w:proofErr w:type="gramEnd"/>
      <w:r>
        <w:rPr>
          <w:lang w:val="en-GB"/>
        </w:rPr>
        <w:t xml:space="preserve"> to define the reduced capabilities, RAN2 have agreed “</w:t>
      </w:r>
      <w:r w:rsidRPr="00AF3C18">
        <w:rPr>
          <w:i/>
          <w:iCs/>
          <w:lang w:val="en-GB"/>
        </w:rPr>
        <w:t>2.</w:t>
      </w:r>
      <w:r w:rsidRPr="00AF3C18">
        <w:rPr>
          <w:i/>
          <w:iCs/>
          <w:lang w:val="en-GB"/>
        </w:rPr>
        <w:tab/>
        <w:t xml:space="preserve">The existing UE capabilities framework is used as baseline to indicate the capabilities of a </w:t>
      </w:r>
      <w:proofErr w:type="spellStart"/>
      <w:r w:rsidRPr="00AF3C18">
        <w:rPr>
          <w:i/>
          <w:iCs/>
          <w:lang w:val="en-GB"/>
        </w:rPr>
        <w:t>RedCap</w:t>
      </w:r>
      <w:proofErr w:type="spellEnd"/>
      <w:r w:rsidRPr="00AF3C18">
        <w:rPr>
          <w:i/>
          <w:iCs/>
          <w:lang w:val="en-GB"/>
        </w:rPr>
        <w:t xml:space="preserve"> UE</w:t>
      </w:r>
      <w:r>
        <w:rPr>
          <w:lang w:val="en-GB"/>
        </w:rPr>
        <w:t>”, however the details are still missing. During the offline discussion in [3], following is mentioned:</w:t>
      </w:r>
    </w:p>
    <w:p w14:paraId="0215A47D" w14:textId="0097BE3D" w:rsidR="00AF3C18" w:rsidRPr="00AF3C18" w:rsidRDefault="00AF3C18" w:rsidP="00AF3C18">
      <w:pPr>
        <w:pStyle w:val="ac"/>
        <w:numPr>
          <w:ilvl w:val="0"/>
          <w:numId w:val="28"/>
        </w:numPr>
        <w:rPr>
          <w:i/>
          <w:iCs/>
          <w:lang w:val="en-GB"/>
        </w:rPr>
      </w:pPr>
      <w:r>
        <w:rPr>
          <w:i/>
          <w:iCs/>
          <w:lang w:val="en-GB"/>
        </w:rPr>
        <w:t>“</w:t>
      </w:r>
      <w:r w:rsidRPr="00AF3C18">
        <w:rPr>
          <w:i/>
          <w:iCs/>
          <w:lang w:val="en-GB"/>
        </w:rPr>
        <w:t xml:space="preserve">We agree to consider the current signalling structure as a baseline, but we think the capabilities restriction for the defined device type should be specified very clearly in the specification (maybe separate section in TS38.306) to avoid unnecessary complexity for the UE and </w:t>
      </w:r>
      <w:proofErr w:type="spellStart"/>
      <w:r w:rsidRPr="00AF3C18">
        <w:rPr>
          <w:i/>
          <w:iCs/>
          <w:lang w:val="en-GB"/>
        </w:rPr>
        <w:t>gNB</w:t>
      </w:r>
      <w:proofErr w:type="spellEnd"/>
      <w:r w:rsidRPr="00AF3C18">
        <w:rPr>
          <w:i/>
          <w:iCs/>
          <w:lang w:val="en-GB"/>
        </w:rPr>
        <w:t xml:space="preserve"> to implement corresponding capabilities, including:</w:t>
      </w:r>
    </w:p>
    <w:p w14:paraId="1353F09B" w14:textId="1EC7F49D" w:rsidR="00AF3C18" w:rsidRPr="00AF3C18" w:rsidRDefault="00AF3C18" w:rsidP="00AF3C18">
      <w:pPr>
        <w:pStyle w:val="ac"/>
        <w:numPr>
          <w:ilvl w:val="1"/>
          <w:numId w:val="28"/>
        </w:numPr>
        <w:rPr>
          <w:i/>
          <w:iCs/>
          <w:lang w:val="en-GB"/>
        </w:rPr>
      </w:pPr>
      <w:r w:rsidRPr="00AF3C18">
        <w:rPr>
          <w:i/>
          <w:iCs/>
          <w:lang w:val="en-GB"/>
        </w:rPr>
        <w:t>Mandatory/Minimum set of capabilities for the defined device type</w:t>
      </w:r>
    </w:p>
    <w:p w14:paraId="16422FB3" w14:textId="466D2F74" w:rsidR="00AF3C18" w:rsidRPr="00AF3C18" w:rsidRDefault="00AF3C18" w:rsidP="00AF3C18">
      <w:pPr>
        <w:pStyle w:val="ac"/>
        <w:numPr>
          <w:ilvl w:val="1"/>
          <w:numId w:val="28"/>
        </w:numPr>
        <w:rPr>
          <w:i/>
          <w:iCs/>
          <w:lang w:val="en-GB"/>
        </w:rPr>
      </w:pPr>
      <w:r w:rsidRPr="00AF3C18">
        <w:rPr>
          <w:i/>
          <w:iCs/>
          <w:lang w:val="en-GB"/>
        </w:rPr>
        <w:t>Capabilities (or specific values for certain capability) that only apply to the defined device type</w:t>
      </w:r>
    </w:p>
    <w:p w14:paraId="042C91CA" w14:textId="6EAFBAEC" w:rsidR="00AF3C18" w:rsidRPr="00AF3C18" w:rsidRDefault="00AF3C18" w:rsidP="00AF3C18">
      <w:pPr>
        <w:pStyle w:val="ac"/>
        <w:numPr>
          <w:ilvl w:val="1"/>
          <w:numId w:val="28"/>
        </w:numPr>
        <w:rPr>
          <w:i/>
          <w:iCs/>
          <w:lang w:val="en-GB"/>
        </w:rPr>
      </w:pPr>
      <w:r w:rsidRPr="00AF3C18">
        <w:rPr>
          <w:i/>
          <w:iCs/>
          <w:lang w:val="en-GB"/>
        </w:rPr>
        <w:lastRenderedPageBreak/>
        <w:t>Capabilities (or specific values for certain capability) not apply to the defined device type</w:t>
      </w:r>
      <w:r>
        <w:rPr>
          <w:i/>
          <w:iCs/>
          <w:lang w:val="en-GB"/>
        </w:rPr>
        <w:t>”</w:t>
      </w:r>
    </w:p>
    <w:p w14:paraId="5FD26F46" w14:textId="77777777" w:rsidR="00AF3C18" w:rsidRPr="00AF3C18" w:rsidRDefault="00AF3C18" w:rsidP="00AF3C18">
      <w:pPr>
        <w:pStyle w:val="ac"/>
        <w:numPr>
          <w:ilvl w:val="0"/>
          <w:numId w:val="28"/>
        </w:numPr>
        <w:rPr>
          <w:i/>
          <w:iCs/>
          <w:lang w:val="en-GB"/>
        </w:rPr>
      </w:pPr>
      <w:r>
        <w:rPr>
          <w:lang w:val="en-GB"/>
        </w:rPr>
        <w:t>“</w:t>
      </w:r>
      <w:r w:rsidRPr="00AF3C18">
        <w:rPr>
          <w:i/>
          <w:iCs/>
          <w:lang w:val="en-GB"/>
        </w:rPr>
        <w:t>For example, as part of the current NR capabilities we have:</w:t>
      </w:r>
    </w:p>
    <w:p w14:paraId="2703C565" w14:textId="77777777" w:rsidR="00AF3C18" w:rsidRPr="00AF3C18" w:rsidRDefault="00AF3C18" w:rsidP="00AF3C18">
      <w:pPr>
        <w:pStyle w:val="ac"/>
        <w:numPr>
          <w:ilvl w:val="1"/>
          <w:numId w:val="28"/>
        </w:numPr>
        <w:rPr>
          <w:i/>
          <w:iCs/>
          <w:lang w:val="en-GB"/>
        </w:rPr>
      </w:pPr>
      <w:r w:rsidRPr="00AF3C18">
        <w:rPr>
          <w:i/>
          <w:iCs/>
          <w:lang w:val="en-GB"/>
        </w:rPr>
        <w:t xml:space="preserve">Min capabilities all UEs support (not </w:t>
      </w:r>
      <w:proofErr w:type="spellStart"/>
      <w:r w:rsidRPr="00AF3C18">
        <w:rPr>
          <w:i/>
          <w:iCs/>
          <w:lang w:val="en-GB"/>
        </w:rPr>
        <w:t>signaled</w:t>
      </w:r>
      <w:proofErr w:type="spellEnd"/>
      <w:r w:rsidRPr="00AF3C18">
        <w:rPr>
          <w:i/>
          <w:iCs/>
          <w:lang w:val="en-GB"/>
        </w:rPr>
        <w:t xml:space="preserve"> explicitly)</w:t>
      </w:r>
    </w:p>
    <w:p w14:paraId="56B87BEC" w14:textId="77777777" w:rsidR="00AF3C18" w:rsidRPr="00AF3C18" w:rsidRDefault="00AF3C18" w:rsidP="00AF3C18">
      <w:pPr>
        <w:pStyle w:val="ac"/>
        <w:numPr>
          <w:ilvl w:val="1"/>
          <w:numId w:val="28"/>
        </w:numPr>
        <w:rPr>
          <w:i/>
          <w:iCs/>
          <w:lang w:val="en-GB"/>
        </w:rPr>
      </w:pPr>
      <w:r w:rsidRPr="00AF3C18">
        <w:rPr>
          <w:i/>
          <w:iCs/>
          <w:lang w:val="en-GB"/>
        </w:rPr>
        <w:t>Optional capabilities (</w:t>
      </w:r>
      <w:proofErr w:type="spellStart"/>
      <w:r w:rsidRPr="00AF3C18">
        <w:rPr>
          <w:i/>
          <w:iCs/>
          <w:lang w:val="en-GB"/>
        </w:rPr>
        <w:t>signaled</w:t>
      </w:r>
      <w:proofErr w:type="spellEnd"/>
      <w:r w:rsidRPr="00AF3C18">
        <w:rPr>
          <w:i/>
          <w:iCs/>
          <w:lang w:val="en-GB"/>
        </w:rPr>
        <w:t xml:space="preserve"> explicitly) </w:t>
      </w:r>
    </w:p>
    <w:p w14:paraId="7E76EA77" w14:textId="77777777" w:rsidR="00AF3C18" w:rsidRPr="00AF3C18" w:rsidRDefault="00AF3C18" w:rsidP="00AF3C18">
      <w:pPr>
        <w:pStyle w:val="ac"/>
        <w:rPr>
          <w:i/>
          <w:iCs/>
          <w:lang w:val="en-GB"/>
        </w:rPr>
      </w:pPr>
      <w:r w:rsidRPr="00AF3C18">
        <w:rPr>
          <w:i/>
          <w:iCs/>
          <w:lang w:val="en-GB"/>
        </w:rPr>
        <w:t xml:space="preserve">Similarly, for </w:t>
      </w:r>
      <w:proofErr w:type="spellStart"/>
      <w:r w:rsidRPr="00AF3C18">
        <w:rPr>
          <w:i/>
          <w:iCs/>
          <w:lang w:val="en-GB"/>
        </w:rPr>
        <w:t>RedCap</w:t>
      </w:r>
      <w:proofErr w:type="spellEnd"/>
      <w:r w:rsidRPr="00AF3C18">
        <w:rPr>
          <w:i/>
          <w:iCs/>
          <w:lang w:val="en-GB"/>
        </w:rPr>
        <w:t xml:space="preserve"> we expect:</w:t>
      </w:r>
    </w:p>
    <w:p w14:paraId="330DE05A" w14:textId="77777777" w:rsidR="00AF3C18" w:rsidRPr="00AF3C18" w:rsidRDefault="00AF3C18" w:rsidP="00AF3C18">
      <w:pPr>
        <w:pStyle w:val="ac"/>
        <w:numPr>
          <w:ilvl w:val="1"/>
          <w:numId w:val="28"/>
        </w:numPr>
        <w:rPr>
          <w:i/>
          <w:iCs/>
          <w:lang w:val="en-GB"/>
        </w:rPr>
      </w:pPr>
      <w:r w:rsidRPr="00AF3C18">
        <w:rPr>
          <w:i/>
          <w:iCs/>
          <w:lang w:val="en-GB"/>
        </w:rPr>
        <w:t xml:space="preserve">Min capabilities all </w:t>
      </w:r>
      <w:proofErr w:type="spellStart"/>
      <w:r w:rsidRPr="00AF3C18">
        <w:rPr>
          <w:i/>
          <w:iCs/>
          <w:lang w:val="en-GB"/>
        </w:rPr>
        <w:t>RedCap</w:t>
      </w:r>
      <w:proofErr w:type="spellEnd"/>
      <w:r w:rsidRPr="00AF3C18">
        <w:rPr>
          <w:i/>
          <w:iCs/>
          <w:lang w:val="en-GB"/>
        </w:rPr>
        <w:t xml:space="preserve"> UEs support (only identifier needs to be </w:t>
      </w:r>
      <w:proofErr w:type="spellStart"/>
      <w:r w:rsidRPr="00AF3C18">
        <w:rPr>
          <w:i/>
          <w:iCs/>
          <w:lang w:val="en-GB"/>
        </w:rPr>
        <w:t>signaled</w:t>
      </w:r>
      <w:proofErr w:type="spellEnd"/>
      <w:r w:rsidRPr="00AF3C18">
        <w:rPr>
          <w:i/>
          <w:iCs/>
          <w:lang w:val="en-GB"/>
        </w:rPr>
        <w:t>)</w:t>
      </w:r>
    </w:p>
    <w:p w14:paraId="50C47B78" w14:textId="25AEFA25" w:rsidR="00AF3C18" w:rsidRPr="00AF3C18" w:rsidRDefault="00AF3C18" w:rsidP="00AF3C18">
      <w:pPr>
        <w:pStyle w:val="ac"/>
        <w:numPr>
          <w:ilvl w:val="1"/>
          <w:numId w:val="28"/>
        </w:numPr>
        <w:rPr>
          <w:i/>
          <w:iCs/>
          <w:lang w:val="en-GB"/>
        </w:rPr>
      </w:pPr>
      <w:r w:rsidRPr="00AF3C18">
        <w:rPr>
          <w:i/>
          <w:iCs/>
          <w:lang w:val="en-GB"/>
        </w:rPr>
        <w:t>Optional capabilities (</w:t>
      </w:r>
      <w:proofErr w:type="spellStart"/>
      <w:r w:rsidRPr="00AF3C18">
        <w:rPr>
          <w:i/>
          <w:iCs/>
          <w:lang w:val="en-GB"/>
        </w:rPr>
        <w:t>signaled</w:t>
      </w:r>
      <w:proofErr w:type="spellEnd"/>
      <w:r w:rsidRPr="00AF3C18">
        <w:rPr>
          <w:i/>
          <w:iCs/>
          <w:lang w:val="en-GB"/>
        </w:rPr>
        <w:t xml:space="preserve"> explicitly)”</w:t>
      </w:r>
    </w:p>
    <w:p w14:paraId="44BF33AF" w14:textId="77777777" w:rsidR="00AF3C18" w:rsidRPr="00AF3C18" w:rsidRDefault="00AF3C18" w:rsidP="00AF3C18">
      <w:pPr>
        <w:pStyle w:val="ac"/>
        <w:numPr>
          <w:ilvl w:val="0"/>
          <w:numId w:val="28"/>
        </w:numPr>
        <w:rPr>
          <w:lang w:val="en-GB"/>
        </w:rPr>
      </w:pPr>
    </w:p>
    <w:p w14:paraId="4919589B" w14:textId="4B2A9E0F" w:rsidR="00AF3C18" w:rsidRDefault="00AF3C18" w:rsidP="001A5E3E">
      <w:pPr>
        <w:rPr>
          <w:lang w:val="en-GB"/>
        </w:rPr>
      </w:pPr>
      <w:r>
        <w:rPr>
          <w:lang w:val="en-GB"/>
        </w:rPr>
        <w:t>On top of high level agreements “</w:t>
      </w:r>
      <w:r w:rsidRPr="00AF3C18">
        <w:rPr>
          <w:i/>
          <w:iCs/>
          <w:lang w:val="en-GB"/>
        </w:rPr>
        <w:t>2.</w:t>
      </w:r>
      <w:r w:rsidRPr="00AF3C18">
        <w:rPr>
          <w:i/>
          <w:iCs/>
          <w:lang w:val="en-GB"/>
        </w:rPr>
        <w:tab/>
        <w:t xml:space="preserve">The existing UE capabilities framework is used as baseline to indicate the capabilities of a </w:t>
      </w:r>
      <w:proofErr w:type="spellStart"/>
      <w:r w:rsidRPr="00AF3C18">
        <w:rPr>
          <w:i/>
          <w:iCs/>
          <w:lang w:val="en-GB"/>
        </w:rPr>
        <w:t>RedCap</w:t>
      </w:r>
      <w:proofErr w:type="spellEnd"/>
      <w:r w:rsidRPr="00AF3C18">
        <w:rPr>
          <w:i/>
          <w:iCs/>
          <w:lang w:val="en-GB"/>
        </w:rPr>
        <w:t xml:space="preserve"> UE</w:t>
      </w:r>
      <w:r>
        <w:rPr>
          <w:lang w:val="en-GB"/>
        </w:rPr>
        <w:t xml:space="preserve">”, it </w:t>
      </w:r>
      <w:r w:rsidR="005A40AE">
        <w:rPr>
          <w:lang w:val="en-GB"/>
        </w:rPr>
        <w:t>would be good to further</w:t>
      </w:r>
      <w:r>
        <w:rPr>
          <w:lang w:val="en-GB"/>
        </w:rPr>
        <w:t xml:space="preserve"> clarify:</w:t>
      </w:r>
    </w:p>
    <w:p w14:paraId="62E46871" w14:textId="708FB8E7" w:rsidR="007A58EA" w:rsidRDefault="00AF3C18" w:rsidP="00AF3C18">
      <w:pPr>
        <w:pStyle w:val="ac"/>
        <w:numPr>
          <w:ilvl w:val="0"/>
          <w:numId w:val="28"/>
        </w:numPr>
        <w:rPr>
          <w:lang w:val="en-GB"/>
        </w:rPr>
      </w:pPr>
      <w:bookmarkStart w:id="124" w:name="_Hlk51683723"/>
      <w:r>
        <w:rPr>
          <w:lang w:val="en-GB"/>
        </w:rPr>
        <w:t xml:space="preserve">Whether similar to current NR </w:t>
      </w:r>
      <w:r w:rsidR="00631B54">
        <w:rPr>
          <w:lang w:val="en-GB"/>
        </w:rPr>
        <w:t>non-</w:t>
      </w:r>
      <w:proofErr w:type="spellStart"/>
      <w:r w:rsidR="00631B54">
        <w:rPr>
          <w:lang w:val="en-GB"/>
        </w:rPr>
        <w:t>RedCap</w:t>
      </w:r>
      <w:proofErr w:type="spellEnd"/>
      <w:r w:rsidR="00631B54">
        <w:rPr>
          <w:lang w:val="en-GB"/>
        </w:rPr>
        <w:t xml:space="preserve"> UE </w:t>
      </w:r>
      <w:r>
        <w:rPr>
          <w:lang w:val="en-GB"/>
        </w:rPr>
        <w:t xml:space="preserve">capabilities, </w:t>
      </w:r>
      <w:proofErr w:type="spellStart"/>
      <w:r>
        <w:rPr>
          <w:lang w:val="en-GB"/>
        </w:rPr>
        <w:t>RedCap</w:t>
      </w:r>
      <w:proofErr w:type="spellEnd"/>
      <w:r>
        <w:rPr>
          <w:lang w:val="en-GB"/>
        </w:rPr>
        <w:t xml:space="preserve"> UE</w:t>
      </w:r>
      <w:r w:rsidR="007A58EA">
        <w:rPr>
          <w:lang w:val="en-GB"/>
        </w:rPr>
        <w:t xml:space="preserve"> capabilit</w:t>
      </w:r>
      <w:r w:rsidR="00631B54">
        <w:rPr>
          <w:lang w:val="en-GB"/>
        </w:rPr>
        <w:t>ies</w:t>
      </w:r>
      <w:r w:rsidR="007A58EA">
        <w:rPr>
          <w:lang w:val="en-GB"/>
        </w:rPr>
        <w:t xml:space="preserve"> </w:t>
      </w:r>
      <w:r w:rsidR="00631B54">
        <w:rPr>
          <w:lang w:val="en-GB"/>
        </w:rPr>
        <w:t xml:space="preserve">can </w:t>
      </w:r>
      <w:r w:rsidR="007A58EA">
        <w:rPr>
          <w:lang w:val="en-GB"/>
        </w:rPr>
        <w:t xml:space="preserve">also </w:t>
      </w:r>
      <w:r w:rsidR="00631B54">
        <w:rPr>
          <w:lang w:val="en-GB"/>
        </w:rPr>
        <w:t>be categorized as</w:t>
      </w:r>
      <w:r w:rsidR="007A58EA">
        <w:rPr>
          <w:lang w:val="en-GB"/>
        </w:rPr>
        <w:t>:</w:t>
      </w:r>
    </w:p>
    <w:p w14:paraId="655100C6" w14:textId="100C326E" w:rsidR="007A58EA" w:rsidRPr="00AF3C18" w:rsidRDefault="007A58EA" w:rsidP="007A58EA">
      <w:pPr>
        <w:pStyle w:val="ac"/>
        <w:numPr>
          <w:ilvl w:val="1"/>
          <w:numId w:val="28"/>
        </w:numPr>
        <w:rPr>
          <w:i/>
          <w:iCs/>
          <w:lang w:val="en-GB"/>
        </w:rPr>
      </w:pPr>
      <w:r w:rsidRPr="00AF3C18">
        <w:rPr>
          <w:i/>
          <w:iCs/>
          <w:lang w:val="en-GB"/>
        </w:rPr>
        <w:t xml:space="preserve">Min capabilities all </w:t>
      </w:r>
      <w:proofErr w:type="spellStart"/>
      <w:r w:rsidRPr="00AF3C18">
        <w:rPr>
          <w:i/>
          <w:iCs/>
          <w:lang w:val="en-GB"/>
        </w:rPr>
        <w:t>RedCap</w:t>
      </w:r>
      <w:proofErr w:type="spellEnd"/>
      <w:r w:rsidRPr="00AF3C18">
        <w:rPr>
          <w:i/>
          <w:iCs/>
          <w:lang w:val="en-GB"/>
        </w:rPr>
        <w:t xml:space="preserve"> UEs support (</w:t>
      </w:r>
      <w:r w:rsidR="005A40AE">
        <w:rPr>
          <w:i/>
          <w:iCs/>
          <w:lang w:val="en-GB"/>
        </w:rPr>
        <w:t xml:space="preserve">i.e. mandatory for </w:t>
      </w:r>
      <w:proofErr w:type="spellStart"/>
      <w:r w:rsidR="005A40AE">
        <w:rPr>
          <w:i/>
          <w:iCs/>
          <w:lang w:val="en-GB"/>
        </w:rPr>
        <w:t>RedCap</w:t>
      </w:r>
      <w:proofErr w:type="spellEnd"/>
      <w:r w:rsidR="005A40AE">
        <w:rPr>
          <w:i/>
          <w:iCs/>
          <w:lang w:val="en-GB"/>
        </w:rPr>
        <w:t xml:space="preserve"> UE</w:t>
      </w:r>
      <w:r w:rsidRPr="00AF3C18">
        <w:rPr>
          <w:i/>
          <w:iCs/>
          <w:lang w:val="en-GB"/>
        </w:rPr>
        <w:t>)</w:t>
      </w:r>
      <w:r>
        <w:rPr>
          <w:i/>
          <w:iCs/>
          <w:lang w:val="en-GB"/>
        </w:rPr>
        <w:t>;</w:t>
      </w:r>
    </w:p>
    <w:p w14:paraId="6F9794C0" w14:textId="2E1783A9" w:rsidR="007A58EA" w:rsidRPr="00AF3C18" w:rsidRDefault="007A58EA" w:rsidP="007A58EA">
      <w:pPr>
        <w:pStyle w:val="ac"/>
        <w:numPr>
          <w:ilvl w:val="1"/>
          <w:numId w:val="28"/>
        </w:numPr>
        <w:rPr>
          <w:i/>
          <w:iCs/>
          <w:lang w:val="en-GB"/>
        </w:rPr>
      </w:pPr>
      <w:r w:rsidRPr="00AF3C18">
        <w:rPr>
          <w:i/>
          <w:iCs/>
          <w:lang w:val="en-GB"/>
        </w:rPr>
        <w:t>Optional capabilities (</w:t>
      </w:r>
      <w:proofErr w:type="spellStart"/>
      <w:r w:rsidRPr="00AF3C18">
        <w:rPr>
          <w:i/>
          <w:iCs/>
          <w:lang w:val="en-GB"/>
        </w:rPr>
        <w:t>signaled</w:t>
      </w:r>
      <w:proofErr w:type="spellEnd"/>
      <w:r w:rsidRPr="00AF3C18">
        <w:rPr>
          <w:i/>
          <w:iCs/>
          <w:lang w:val="en-GB"/>
        </w:rPr>
        <w:t xml:space="preserve"> explicitly)</w:t>
      </w:r>
    </w:p>
    <w:bookmarkEnd w:id="124"/>
    <w:p w14:paraId="12C21979" w14:textId="6C5A7540" w:rsidR="00AF3C18" w:rsidRPr="00AF3C18" w:rsidRDefault="00AF3C18" w:rsidP="007A58EA">
      <w:pPr>
        <w:pStyle w:val="ac"/>
        <w:ind w:left="1440"/>
        <w:rPr>
          <w:lang w:val="en-GB"/>
        </w:rPr>
      </w:pPr>
    </w:p>
    <w:p w14:paraId="7D09526C" w14:textId="77777777" w:rsidR="001A5E3E" w:rsidRDefault="001A5E3E" w:rsidP="006220BE">
      <w:pPr>
        <w:rPr>
          <w:lang w:val="en-GB"/>
        </w:rPr>
      </w:pPr>
    </w:p>
    <w:p w14:paraId="5E62B982" w14:textId="00C7FE02" w:rsidR="007A58EA" w:rsidRDefault="001A5E3E" w:rsidP="001A5E3E">
      <w:pPr>
        <w:rPr>
          <w:rFonts w:ascii="Arial" w:hAnsi="Arial" w:cs="Arial"/>
          <w:b/>
        </w:rPr>
      </w:pPr>
      <w:r>
        <w:rPr>
          <w:rFonts w:ascii="Arial" w:hAnsi="Arial" w:cs="Arial"/>
          <w:b/>
        </w:rPr>
        <w:t xml:space="preserve">Question 1-1: </w:t>
      </w:r>
      <w:r w:rsidR="007A58EA">
        <w:rPr>
          <w:rFonts w:ascii="Arial" w:hAnsi="Arial" w:cs="Arial"/>
          <w:b/>
        </w:rPr>
        <w:t xml:space="preserve">Do companies agree </w:t>
      </w:r>
      <w:r w:rsidR="005A40AE">
        <w:rPr>
          <w:rFonts w:ascii="Arial" w:hAnsi="Arial" w:cs="Arial"/>
          <w:b/>
        </w:rPr>
        <w:t xml:space="preserve">that </w:t>
      </w:r>
      <w:r w:rsidR="007A58EA">
        <w:rPr>
          <w:rFonts w:ascii="Arial" w:hAnsi="Arial" w:cs="Arial"/>
          <w:b/>
        </w:rPr>
        <w:t xml:space="preserve">similar to current NR </w:t>
      </w:r>
      <w:r w:rsidR="00631B54">
        <w:rPr>
          <w:rFonts w:ascii="Arial" w:hAnsi="Arial" w:cs="Arial"/>
          <w:b/>
        </w:rPr>
        <w:t>non-</w:t>
      </w:r>
      <w:proofErr w:type="spellStart"/>
      <w:r w:rsidR="00631B54">
        <w:rPr>
          <w:rFonts w:ascii="Arial" w:hAnsi="Arial" w:cs="Arial"/>
          <w:b/>
        </w:rPr>
        <w:t>RedCap</w:t>
      </w:r>
      <w:proofErr w:type="spellEnd"/>
      <w:r w:rsidR="00631B54">
        <w:rPr>
          <w:rFonts w:ascii="Arial" w:hAnsi="Arial" w:cs="Arial"/>
          <w:b/>
        </w:rPr>
        <w:t xml:space="preserve"> UE </w:t>
      </w:r>
      <w:r w:rsidR="007A58EA">
        <w:rPr>
          <w:rFonts w:ascii="Arial" w:hAnsi="Arial" w:cs="Arial"/>
          <w:b/>
        </w:rPr>
        <w:t xml:space="preserve">capabilities, </w:t>
      </w:r>
      <w:proofErr w:type="spellStart"/>
      <w:r w:rsidR="007A58EA">
        <w:rPr>
          <w:rFonts w:ascii="Arial" w:hAnsi="Arial" w:cs="Arial"/>
          <w:b/>
        </w:rPr>
        <w:t>RedCap</w:t>
      </w:r>
      <w:proofErr w:type="spellEnd"/>
      <w:r w:rsidR="007A58EA">
        <w:rPr>
          <w:rFonts w:ascii="Arial" w:hAnsi="Arial" w:cs="Arial"/>
          <w:b/>
        </w:rPr>
        <w:t xml:space="preserve"> UE capabilit</w:t>
      </w:r>
      <w:r w:rsidR="00631B54">
        <w:rPr>
          <w:rFonts w:ascii="Arial" w:hAnsi="Arial" w:cs="Arial"/>
          <w:b/>
        </w:rPr>
        <w:t xml:space="preserve">ies </w:t>
      </w:r>
      <w:proofErr w:type="gramStart"/>
      <w:r w:rsidR="00631B54">
        <w:rPr>
          <w:rFonts w:ascii="Arial" w:hAnsi="Arial" w:cs="Arial"/>
          <w:b/>
        </w:rPr>
        <w:t xml:space="preserve">can </w:t>
      </w:r>
      <w:r w:rsidR="007A58EA">
        <w:rPr>
          <w:rFonts w:ascii="Arial" w:hAnsi="Arial" w:cs="Arial"/>
          <w:b/>
        </w:rPr>
        <w:t xml:space="preserve"> also</w:t>
      </w:r>
      <w:proofErr w:type="gramEnd"/>
      <w:r w:rsidR="007A58EA">
        <w:rPr>
          <w:rFonts w:ascii="Arial" w:hAnsi="Arial" w:cs="Arial"/>
          <w:b/>
        </w:rPr>
        <w:t xml:space="preserve"> </w:t>
      </w:r>
      <w:r w:rsidR="00631B54">
        <w:rPr>
          <w:rFonts w:ascii="Arial" w:hAnsi="Arial" w:cs="Arial"/>
          <w:b/>
        </w:rPr>
        <w:t>be categorized as</w:t>
      </w:r>
      <w:r w:rsidR="007A58EA">
        <w:rPr>
          <w:rFonts w:ascii="Arial" w:hAnsi="Arial" w:cs="Arial"/>
          <w:b/>
        </w:rPr>
        <w:t>:</w:t>
      </w:r>
    </w:p>
    <w:p w14:paraId="2EC34C3A" w14:textId="0CE6DF18" w:rsidR="007A58EA" w:rsidRPr="007A58EA" w:rsidRDefault="007A58EA" w:rsidP="007A58EA">
      <w:pPr>
        <w:pStyle w:val="ac"/>
        <w:numPr>
          <w:ilvl w:val="0"/>
          <w:numId w:val="28"/>
        </w:numPr>
        <w:rPr>
          <w:rFonts w:ascii="Arial" w:hAnsi="Arial" w:cs="Arial"/>
          <w:b/>
        </w:rPr>
      </w:pPr>
      <w:r w:rsidRPr="007A58EA">
        <w:rPr>
          <w:rFonts w:ascii="Arial" w:hAnsi="Arial" w:cs="Arial"/>
          <w:b/>
        </w:rPr>
        <w:t xml:space="preserve">Min capabilities all </w:t>
      </w:r>
      <w:proofErr w:type="spellStart"/>
      <w:r w:rsidRPr="007A58EA">
        <w:rPr>
          <w:rFonts w:ascii="Arial" w:hAnsi="Arial" w:cs="Arial"/>
          <w:b/>
        </w:rPr>
        <w:t>RedCap</w:t>
      </w:r>
      <w:proofErr w:type="spellEnd"/>
      <w:r w:rsidRPr="007A58EA">
        <w:rPr>
          <w:rFonts w:ascii="Arial" w:hAnsi="Arial" w:cs="Arial"/>
          <w:b/>
        </w:rPr>
        <w:t xml:space="preserve"> UEs support (</w:t>
      </w:r>
      <w:r w:rsidR="005A40AE">
        <w:rPr>
          <w:rFonts w:ascii="Arial" w:hAnsi="Arial" w:cs="Arial"/>
          <w:b/>
        </w:rPr>
        <w:t xml:space="preserve">i.e. mandatory for </w:t>
      </w:r>
      <w:proofErr w:type="spellStart"/>
      <w:r w:rsidR="005A40AE">
        <w:rPr>
          <w:rFonts w:ascii="Arial" w:hAnsi="Arial" w:cs="Arial"/>
          <w:b/>
        </w:rPr>
        <w:t>RedCap</w:t>
      </w:r>
      <w:proofErr w:type="spellEnd"/>
      <w:r w:rsidR="005A40AE">
        <w:rPr>
          <w:rFonts w:ascii="Arial" w:hAnsi="Arial" w:cs="Arial"/>
          <w:b/>
        </w:rPr>
        <w:t xml:space="preserve"> UE</w:t>
      </w:r>
      <w:r w:rsidRPr="007A58EA">
        <w:rPr>
          <w:rFonts w:ascii="Arial" w:hAnsi="Arial" w:cs="Arial"/>
          <w:b/>
        </w:rPr>
        <w:t>) if identified;</w:t>
      </w:r>
    </w:p>
    <w:p w14:paraId="0821334D" w14:textId="4A4D92B6" w:rsidR="001A5E3E" w:rsidRPr="007A58EA" w:rsidRDefault="007A58EA" w:rsidP="007A58EA">
      <w:pPr>
        <w:pStyle w:val="ac"/>
        <w:numPr>
          <w:ilvl w:val="0"/>
          <w:numId w:val="28"/>
        </w:numPr>
        <w:rPr>
          <w:rFonts w:ascii="Arial" w:hAnsi="Arial" w:cs="Arial"/>
          <w:b/>
        </w:rPr>
      </w:pPr>
      <w:r w:rsidRPr="007A58EA">
        <w:rPr>
          <w:rFonts w:ascii="Arial" w:hAnsi="Arial" w:cs="Arial"/>
          <w:b/>
        </w:rPr>
        <w:t>Optional capabilities (signaled explicitly)</w:t>
      </w:r>
      <w:r w:rsidR="001A5E3E" w:rsidRPr="007A58EA">
        <w:rPr>
          <w:rFonts w:ascii="Arial" w:hAnsi="Arial" w:cs="Arial"/>
          <w:b/>
        </w:rPr>
        <w:t xml:space="preserve"> </w:t>
      </w:r>
    </w:p>
    <w:p w14:paraId="3A263CB0" w14:textId="1D0228FC" w:rsidR="00BA6AB5" w:rsidRDefault="00BA6AB5" w:rsidP="001A5E3E">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1A5E3E" w14:paraId="1103C6DD" w14:textId="77777777" w:rsidTr="00934EF7">
        <w:tc>
          <w:tcPr>
            <w:tcW w:w="1460" w:type="dxa"/>
            <w:shd w:val="clear" w:color="auto" w:fill="BFBFBF"/>
            <w:vAlign w:val="center"/>
          </w:tcPr>
          <w:p w14:paraId="7CB9CF3C" w14:textId="77777777" w:rsidR="001A5E3E" w:rsidRDefault="001A5E3E" w:rsidP="001A5E3E">
            <w:pPr>
              <w:spacing w:before="60" w:after="60"/>
              <w:rPr>
                <w:b/>
                <w:lang w:eastAsia="zh-CN"/>
              </w:rPr>
            </w:pPr>
            <w:r>
              <w:rPr>
                <w:b/>
                <w:lang w:eastAsia="zh-CN"/>
              </w:rPr>
              <w:t>Company</w:t>
            </w:r>
          </w:p>
        </w:tc>
        <w:tc>
          <w:tcPr>
            <w:tcW w:w="1527" w:type="dxa"/>
            <w:shd w:val="clear" w:color="auto" w:fill="BFBFBF"/>
          </w:tcPr>
          <w:p w14:paraId="7F502ED3" w14:textId="1EE15BF4" w:rsidR="001A5E3E" w:rsidRDefault="007A58EA" w:rsidP="001A5E3E">
            <w:pPr>
              <w:spacing w:before="60" w:after="60"/>
              <w:rPr>
                <w:b/>
                <w:lang w:eastAsia="zh-CN"/>
              </w:rPr>
            </w:pPr>
            <w:r>
              <w:rPr>
                <w:b/>
                <w:lang w:eastAsia="zh-CN"/>
              </w:rPr>
              <w:t>Yes/No</w:t>
            </w:r>
          </w:p>
        </w:tc>
        <w:tc>
          <w:tcPr>
            <w:tcW w:w="6372" w:type="dxa"/>
            <w:shd w:val="clear" w:color="auto" w:fill="BFBFBF"/>
            <w:vAlign w:val="center"/>
          </w:tcPr>
          <w:p w14:paraId="42214293" w14:textId="77777777" w:rsidR="001A5E3E" w:rsidRDefault="001A5E3E" w:rsidP="001A5E3E">
            <w:pPr>
              <w:spacing w:before="60" w:after="60"/>
              <w:rPr>
                <w:b/>
                <w:lang w:eastAsia="zh-CN"/>
              </w:rPr>
            </w:pPr>
            <w:r>
              <w:rPr>
                <w:b/>
                <w:lang w:eastAsia="zh-CN"/>
              </w:rPr>
              <w:t xml:space="preserve">Remark </w:t>
            </w:r>
          </w:p>
        </w:tc>
      </w:tr>
      <w:tr w:rsidR="00934EF7" w14:paraId="5D8B69F2" w14:textId="77777777" w:rsidTr="00934EF7">
        <w:tc>
          <w:tcPr>
            <w:tcW w:w="1460" w:type="dxa"/>
            <w:vAlign w:val="center"/>
          </w:tcPr>
          <w:p w14:paraId="58F0CE5F" w14:textId="62EA06BC" w:rsidR="00934EF7" w:rsidRDefault="00934EF7" w:rsidP="00934EF7">
            <w:pPr>
              <w:spacing w:before="60" w:after="60"/>
              <w:rPr>
                <w:lang w:eastAsia="zh-CN"/>
              </w:rPr>
            </w:pPr>
            <w:r>
              <w:rPr>
                <w:lang w:eastAsia="zh-CN"/>
              </w:rPr>
              <w:t>Intel</w:t>
            </w:r>
          </w:p>
        </w:tc>
        <w:tc>
          <w:tcPr>
            <w:tcW w:w="1527" w:type="dxa"/>
          </w:tcPr>
          <w:p w14:paraId="2929F44B" w14:textId="471147D8" w:rsidR="00934EF7" w:rsidRDefault="00934EF7" w:rsidP="00934EF7">
            <w:pPr>
              <w:spacing w:before="60" w:after="60"/>
              <w:rPr>
                <w:lang w:eastAsia="zh-CN"/>
              </w:rPr>
            </w:pPr>
            <w:r>
              <w:rPr>
                <w:lang w:eastAsia="zh-CN"/>
              </w:rPr>
              <w:t>Yes</w:t>
            </w:r>
          </w:p>
        </w:tc>
        <w:tc>
          <w:tcPr>
            <w:tcW w:w="6372" w:type="dxa"/>
            <w:vAlign w:val="center"/>
          </w:tcPr>
          <w:p w14:paraId="498DBCA9" w14:textId="5A1B9728" w:rsidR="00934EF7" w:rsidRPr="006220BE" w:rsidRDefault="00934EF7" w:rsidP="00934EF7">
            <w:pPr>
              <w:spacing w:before="60" w:after="60"/>
              <w:rPr>
                <w:lang w:val="en-GB" w:eastAsia="zh-CN"/>
              </w:rPr>
            </w:pPr>
          </w:p>
        </w:tc>
      </w:tr>
      <w:tr w:rsidR="00934EF7" w14:paraId="3A4DCD69" w14:textId="77777777" w:rsidTr="00934EF7">
        <w:tc>
          <w:tcPr>
            <w:tcW w:w="1460" w:type="dxa"/>
            <w:vAlign w:val="center"/>
          </w:tcPr>
          <w:p w14:paraId="486C5EDA" w14:textId="19931337" w:rsidR="00934EF7" w:rsidRDefault="00813908" w:rsidP="00934EF7">
            <w:pPr>
              <w:spacing w:before="60" w:after="60"/>
              <w:rPr>
                <w:rFonts w:eastAsia="DengXian"/>
                <w:lang w:eastAsia="zh-CN"/>
              </w:rPr>
            </w:pPr>
            <w:r>
              <w:rPr>
                <w:rFonts w:eastAsia="DengXian"/>
                <w:lang w:eastAsia="zh-CN"/>
              </w:rPr>
              <w:t>Apple</w:t>
            </w:r>
          </w:p>
        </w:tc>
        <w:tc>
          <w:tcPr>
            <w:tcW w:w="1527" w:type="dxa"/>
          </w:tcPr>
          <w:p w14:paraId="007FA74B" w14:textId="1072C5CE" w:rsidR="00934EF7" w:rsidRDefault="00813908" w:rsidP="00934EF7">
            <w:pPr>
              <w:spacing w:before="60" w:after="60"/>
              <w:rPr>
                <w:rFonts w:eastAsia="DengXian"/>
                <w:lang w:eastAsia="zh-CN"/>
              </w:rPr>
            </w:pPr>
            <w:r>
              <w:rPr>
                <w:rFonts w:eastAsia="DengXian"/>
                <w:lang w:eastAsia="zh-CN"/>
              </w:rPr>
              <w:t>Yes</w:t>
            </w:r>
          </w:p>
        </w:tc>
        <w:tc>
          <w:tcPr>
            <w:tcW w:w="6372" w:type="dxa"/>
            <w:vAlign w:val="center"/>
          </w:tcPr>
          <w:p w14:paraId="3C419069" w14:textId="570EA919" w:rsidR="00934EF7" w:rsidRDefault="00813908" w:rsidP="00934EF7">
            <w:pPr>
              <w:spacing w:before="60" w:after="60"/>
              <w:rPr>
                <w:rFonts w:eastAsia="DengXian"/>
                <w:lang w:eastAsia="zh-CN"/>
              </w:rPr>
            </w:pPr>
            <w:r>
              <w:rPr>
                <w:rFonts w:eastAsia="DengXian"/>
                <w:lang w:eastAsia="zh-CN"/>
              </w:rPr>
              <w:t xml:space="preserve">We agree there would be </w:t>
            </w:r>
            <w:proofErr w:type="spellStart"/>
            <w:r>
              <w:rPr>
                <w:rFonts w:eastAsia="DengXian"/>
                <w:lang w:eastAsia="zh-CN"/>
              </w:rPr>
              <w:t>atleast</w:t>
            </w:r>
            <w:proofErr w:type="spellEnd"/>
            <w:r>
              <w:rPr>
                <w:rFonts w:eastAsia="DengXian"/>
                <w:lang w:eastAsia="zh-CN"/>
              </w:rPr>
              <w:t xml:space="preserve"> some aspects all </w:t>
            </w:r>
            <w:proofErr w:type="spellStart"/>
            <w:r>
              <w:rPr>
                <w:rFonts w:eastAsia="DengXian"/>
                <w:lang w:eastAsia="zh-CN"/>
              </w:rPr>
              <w:t>RedCap</w:t>
            </w:r>
            <w:proofErr w:type="spellEnd"/>
            <w:r>
              <w:rPr>
                <w:rFonts w:eastAsia="DengXian"/>
                <w:lang w:eastAsia="zh-CN"/>
              </w:rPr>
              <w:t xml:space="preserve"> UEs are expected to support mandatorily (</w:t>
            </w:r>
            <w:proofErr w:type="spellStart"/>
            <w:r>
              <w:rPr>
                <w:rFonts w:eastAsia="DengXian"/>
                <w:lang w:eastAsia="zh-CN"/>
              </w:rPr>
              <w:t>atleast</w:t>
            </w:r>
            <w:proofErr w:type="spellEnd"/>
            <w:r>
              <w:rPr>
                <w:rFonts w:eastAsia="DengXian"/>
                <w:lang w:eastAsia="zh-CN"/>
              </w:rPr>
              <w:t xml:space="preserve"> needed for initial aspects) and so we cannot define capabilities for all of these.</w:t>
            </w:r>
          </w:p>
        </w:tc>
      </w:tr>
      <w:tr w:rsidR="00111D1F" w14:paraId="697D736C" w14:textId="77777777" w:rsidTr="00934EF7">
        <w:tc>
          <w:tcPr>
            <w:tcW w:w="1460" w:type="dxa"/>
            <w:vAlign w:val="center"/>
          </w:tcPr>
          <w:p w14:paraId="55CDFC1A" w14:textId="617D94EE" w:rsidR="00111D1F" w:rsidRDefault="00111D1F" w:rsidP="00111D1F">
            <w:pPr>
              <w:spacing w:before="60" w:after="60"/>
              <w:rPr>
                <w:rFonts w:eastAsia="DengXian"/>
                <w:lang w:eastAsia="zh-CN"/>
              </w:rPr>
            </w:pPr>
            <w:r>
              <w:rPr>
                <w:rFonts w:eastAsia="DengXian"/>
                <w:lang w:eastAsia="zh-CN"/>
              </w:rPr>
              <w:t>S</w:t>
            </w:r>
            <w:r>
              <w:rPr>
                <w:rFonts w:eastAsia="DengXian" w:hint="eastAsia"/>
                <w:lang w:eastAsia="zh-CN"/>
              </w:rPr>
              <w:t>harp</w:t>
            </w:r>
          </w:p>
        </w:tc>
        <w:tc>
          <w:tcPr>
            <w:tcW w:w="1527" w:type="dxa"/>
          </w:tcPr>
          <w:p w14:paraId="5A4D4BCF" w14:textId="29C75796" w:rsidR="00111D1F" w:rsidRDefault="00111D1F" w:rsidP="00111D1F">
            <w:pPr>
              <w:spacing w:before="60" w:after="60"/>
              <w:rPr>
                <w:rFonts w:eastAsia="DengXian"/>
                <w:lang w:eastAsia="zh-CN"/>
              </w:rPr>
            </w:pPr>
            <w:r>
              <w:rPr>
                <w:rFonts w:eastAsia="DengXian"/>
                <w:lang w:eastAsia="zh-CN"/>
              </w:rPr>
              <w:t>Y</w:t>
            </w:r>
            <w:r>
              <w:rPr>
                <w:rFonts w:eastAsia="DengXian" w:hint="eastAsia"/>
                <w:lang w:eastAsia="zh-CN"/>
              </w:rPr>
              <w:t>es</w:t>
            </w:r>
          </w:p>
        </w:tc>
        <w:tc>
          <w:tcPr>
            <w:tcW w:w="6372" w:type="dxa"/>
            <w:vAlign w:val="center"/>
          </w:tcPr>
          <w:p w14:paraId="62622049" w14:textId="5F77E943" w:rsidR="00111D1F" w:rsidRDefault="00111D1F" w:rsidP="00111D1F">
            <w:r>
              <w:rPr>
                <w:rFonts w:eastAsia="DengXian"/>
                <w:lang w:eastAsia="zh-CN"/>
              </w:rPr>
              <w:t>The mandatory capabilities without signaling for non-</w:t>
            </w:r>
            <w:proofErr w:type="spellStart"/>
            <w:r>
              <w:rPr>
                <w:rFonts w:eastAsia="DengXian"/>
                <w:lang w:eastAsia="zh-CN"/>
              </w:rPr>
              <w:t>RedCap</w:t>
            </w:r>
            <w:proofErr w:type="spellEnd"/>
            <w:r>
              <w:rPr>
                <w:rFonts w:eastAsia="DengXian"/>
                <w:lang w:eastAsia="zh-CN"/>
              </w:rPr>
              <w:t xml:space="preserve"> UE but mandatory capabilities with signaling for </w:t>
            </w:r>
            <w:proofErr w:type="spellStart"/>
            <w:r>
              <w:rPr>
                <w:rFonts w:eastAsia="DengXian"/>
                <w:lang w:eastAsia="zh-CN"/>
              </w:rPr>
              <w:t>RedCap</w:t>
            </w:r>
            <w:proofErr w:type="spellEnd"/>
            <w:r>
              <w:rPr>
                <w:rFonts w:eastAsia="DengXian"/>
                <w:lang w:eastAsia="zh-CN"/>
              </w:rPr>
              <w:t xml:space="preserve"> UE are also possible.</w:t>
            </w:r>
          </w:p>
        </w:tc>
      </w:tr>
      <w:tr w:rsidR="00354F86" w14:paraId="7108F374" w14:textId="77777777" w:rsidTr="00934EF7">
        <w:tc>
          <w:tcPr>
            <w:tcW w:w="1460" w:type="dxa"/>
            <w:vAlign w:val="center"/>
          </w:tcPr>
          <w:p w14:paraId="0CC1ED73" w14:textId="7CA0F709" w:rsidR="00354F86" w:rsidRDefault="00354F86" w:rsidP="00354F86">
            <w:pPr>
              <w:spacing w:before="60" w:after="60"/>
              <w:rPr>
                <w:rFonts w:eastAsia="DengXian"/>
                <w:lang w:eastAsia="zh-CN"/>
              </w:rPr>
            </w:pPr>
            <w:r>
              <w:rPr>
                <w:rFonts w:hint="eastAsia"/>
                <w:lang w:eastAsia="zh-CN"/>
              </w:rPr>
              <w:t>O</w:t>
            </w:r>
            <w:r>
              <w:rPr>
                <w:lang w:eastAsia="zh-CN"/>
              </w:rPr>
              <w:t>PPO</w:t>
            </w:r>
          </w:p>
        </w:tc>
        <w:tc>
          <w:tcPr>
            <w:tcW w:w="1527" w:type="dxa"/>
          </w:tcPr>
          <w:p w14:paraId="06BF07E2" w14:textId="4632155F" w:rsidR="00354F86" w:rsidRDefault="00354F86" w:rsidP="00354F86">
            <w:pPr>
              <w:spacing w:before="60" w:after="60"/>
              <w:rPr>
                <w:rFonts w:eastAsia="DengXian"/>
                <w:lang w:eastAsia="zh-CN"/>
              </w:rPr>
            </w:pPr>
            <w:r>
              <w:rPr>
                <w:rFonts w:hint="eastAsia"/>
                <w:lang w:eastAsia="zh-CN"/>
              </w:rPr>
              <w:t>Yes</w:t>
            </w:r>
          </w:p>
        </w:tc>
        <w:tc>
          <w:tcPr>
            <w:tcW w:w="6372" w:type="dxa"/>
            <w:vAlign w:val="center"/>
          </w:tcPr>
          <w:p w14:paraId="699E17EE" w14:textId="0A6AB628" w:rsidR="00354F86" w:rsidRDefault="00354F86" w:rsidP="00354F86">
            <w:r>
              <w:rPr>
                <w:lang w:val="en-GB" w:eastAsia="zh-CN"/>
              </w:rPr>
              <w:t xml:space="preserve">According to RAN1 agreements, at least 20MHz bandwidth for FR1 is mandatory for all </w:t>
            </w:r>
            <w:proofErr w:type="spellStart"/>
            <w:r>
              <w:rPr>
                <w:lang w:val="en-GB" w:eastAsia="zh-CN"/>
              </w:rPr>
              <w:t>RedCap</w:t>
            </w:r>
            <w:proofErr w:type="spellEnd"/>
            <w:r>
              <w:rPr>
                <w:lang w:val="en-GB" w:eastAsia="zh-CN"/>
              </w:rPr>
              <w:t xml:space="preserve"> UEs.</w:t>
            </w:r>
          </w:p>
        </w:tc>
      </w:tr>
      <w:tr w:rsidR="00AD485A" w14:paraId="54B534C8" w14:textId="77777777" w:rsidTr="00934EF7">
        <w:tc>
          <w:tcPr>
            <w:tcW w:w="1460" w:type="dxa"/>
            <w:vAlign w:val="center"/>
          </w:tcPr>
          <w:p w14:paraId="66772199" w14:textId="6E6D30B6" w:rsidR="00AD485A" w:rsidRDefault="00AD485A" w:rsidP="00354F86">
            <w:pPr>
              <w:spacing w:before="60" w:after="60"/>
              <w:rPr>
                <w:lang w:eastAsia="zh-CN"/>
              </w:rPr>
            </w:pPr>
            <w:r>
              <w:rPr>
                <w:lang w:eastAsia="zh-CN"/>
              </w:rPr>
              <w:t>ZTE</w:t>
            </w:r>
          </w:p>
        </w:tc>
        <w:tc>
          <w:tcPr>
            <w:tcW w:w="1527" w:type="dxa"/>
          </w:tcPr>
          <w:p w14:paraId="0350E073" w14:textId="3E6BAA7D" w:rsidR="00AD485A" w:rsidRDefault="00AD485A" w:rsidP="00354F86">
            <w:pPr>
              <w:spacing w:before="60" w:after="60"/>
              <w:rPr>
                <w:lang w:eastAsia="zh-CN"/>
              </w:rPr>
            </w:pPr>
            <w:r>
              <w:rPr>
                <w:lang w:eastAsia="zh-CN"/>
              </w:rPr>
              <w:t>Yes</w:t>
            </w:r>
          </w:p>
        </w:tc>
        <w:tc>
          <w:tcPr>
            <w:tcW w:w="6372" w:type="dxa"/>
            <w:vAlign w:val="center"/>
          </w:tcPr>
          <w:p w14:paraId="7A42FDA7" w14:textId="541026A6" w:rsidR="00AD485A" w:rsidRDefault="00AD485A" w:rsidP="00AD485A">
            <w:r>
              <w:t xml:space="preserve">We agree Redcap UE capabilities can be categorized as “mandatory ones” and “optional ones”, and this provides flexibility to market planning and product implementation. </w:t>
            </w:r>
          </w:p>
          <w:p w14:paraId="50BF448A" w14:textId="7709F530" w:rsidR="00AD485A" w:rsidRDefault="00AD485A" w:rsidP="00AD485A">
            <w:pPr>
              <w:rPr>
                <w:lang w:val="en-GB" w:eastAsia="zh-CN"/>
              </w:rPr>
            </w:pPr>
            <w:r>
              <w:t xml:space="preserve">But we are wondering whether we need to define “min capabilities” with different values for different Redcap types. E.g. differentiate FR1, FR2.  </w:t>
            </w:r>
          </w:p>
        </w:tc>
      </w:tr>
      <w:tr w:rsidR="00B6409B" w14:paraId="25939311" w14:textId="77777777" w:rsidTr="00934EF7">
        <w:tc>
          <w:tcPr>
            <w:tcW w:w="1460" w:type="dxa"/>
            <w:vAlign w:val="center"/>
          </w:tcPr>
          <w:p w14:paraId="3D56CFB2" w14:textId="19110A7F" w:rsidR="00B6409B" w:rsidRPr="009C388B" w:rsidRDefault="00B6409B" w:rsidP="00354F86">
            <w:pPr>
              <w:spacing w:before="60" w:after="60"/>
              <w:rPr>
                <w:rFonts w:eastAsia="Yu Mincho"/>
                <w:lang w:eastAsia="ja-JP"/>
              </w:rPr>
            </w:pPr>
            <w:r>
              <w:rPr>
                <w:rFonts w:eastAsia="Yu Mincho" w:hint="eastAsia"/>
                <w:lang w:eastAsia="ja-JP"/>
              </w:rPr>
              <w:t>NEC</w:t>
            </w:r>
          </w:p>
        </w:tc>
        <w:tc>
          <w:tcPr>
            <w:tcW w:w="1527" w:type="dxa"/>
          </w:tcPr>
          <w:p w14:paraId="466ABA41" w14:textId="54284088" w:rsidR="00B6409B" w:rsidRPr="009C388B" w:rsidRDefault="00B6409B" w:rsidP="00354F86">
            <w:pPr>
              <w:spacing w:before="60" w:after="60"/>
              <w:rPr>
                <w:rFonts w:eastAsia="Yu Mincho"/>
                <w:lang w:eastAsia="ja-JP"/>
              </w:rPr>
            </w:pPr>
            <w:r>
              <w:rPr>
                <w:rFonts w:eastAsia="Yu Mincho" w:hint="eastAsia"/>
                <w:lang w:eastAsia="ja-JP"/>
              </w:rPr>
              <w:t>Yes</w:t>
            </w:r>
          </w:p>
        </w:tc>
        <w:tc>
          <w:tcPr>
            <w:tcW w:w="6372" w:type="dxa"/>
            <w:vAlign w:val="center"/>
          </w:tcPr>
          <w:p w14:paraId="07781A3F" w14:textId="77777777" w:rsidR="00B6409B" w:rsidRDefault="00B6409B" w:rsidP="00AD485A"/>
        </w:tc>
      </w:tr>
      <w:tr w:rsidR="004E0AAC" w14:paraId="7874A654" w14:textId="77777777" w:rsidTr="00934EF7">
        <w:tc>
          <w:tcPr>
            <w:tcW w:w="1460" w:type="dxa"/>
            <w:vAlign w:val="center"/>
          </w:tcPr>
          <w:p w14:paraId="08A2E5EA" w14:textId="1004FFD6" w:rsidR="004E0AAC" w:rsidRDefault="004E0AAC" w:rsidP="004E0AAC">
            <w:pPr>
              <w:spacing w:before="60" w:after="60"/>
              <w:rPr>
                <w:rFonts w:eastAsia="Yu Mincho"/>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527" w:type="dxa"/>
          </w:tcPr>
          <w:p w14:paraId="6C5AFE53" w14:textId="2AD7696B" w:rsidR="004E0AAC" w:rsidRDefault="004E0AAC" w:rsidP="004E0AAC">
            <w:pPr>
              <w:spacing w:before="60" w:after="60"/>
              <w:rPr>
                <w:rFonts w:eastAsia="Yu Mincho"/>
                <w:lang w:eastAsia="ja-JP"/>
              </w:rPr>
            </w:pPr>
            <w:r>
              <w:rPr>
                <w:rFonts w:eastAsia="DengXian" w:hint="eastAsia"/>
                <w:lang w:eastAsia="zh-CN"/>
              </w:rPr>
              <w:t>Y</w:t>
            </w:r>
            <w:r>
              <w:rPr>
                <w:rFonts w:eastAsia="DengXian"/>
                <w:lang w:eastAsia="zh-CN"/>
              </w:rPr>
              <w:t>es</w:t>
            </w:r>
          </w:p>
        </w:tc>
        <w:tc>
          <w:tcPr>
            <w:tcW w:w="6372" w:type="dxa"/>
            <w:vAlign w:val="center"/>
          </w:tcPr>
          <w:p w14:paraId="79DB9874" w14:textId="77777777" w:rsidR="004E0AAC" w:rsidRDefault="004E0AAC" w:rsidP="004E0AAC"/>
        </w:tc>
      </w:tr>
      <w:tr w:rsidR="00DF5C9B" w14:paraId="065C64C9" w14:textId="77777777" w:rsidTr="00934EF7">
        <w:tc>
          <w:tcPr>
            <w:tcW w:w="1460" w:type="dxa"/>
            <w:vAlign w:val="center"/>
          </w:tcPr>
          <w:p w14:paraId="3332B3AD" w14:textId="550E3EA3" w:rsidR="00DF5C9B" w:rsidRDefault="00DF5C9B" w:rsidP="004E0AAC">
            <w:pPr>
              <w:spacing w:before="60" w:after="60"/>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1527" w:type="dxa"/>
          </w:tcPr>
          <w:p w14:paraId="3B23CFEF" w14:textId="1F21C6E1" w:rsidR="00DF5C9B" w:rsidRDefault="00DF5C9B" w:rsidP="004E0AAC">
            <w:pPr>
              <w:spacing w:before="60" w:after="60"/>
              <w:rPr>
                <w:rFonts w:eastAsia="DengXian"/>
                <w:lang w:eastAsia="zh-CN"/>
              </w:rPr>
            </w:pPr>
            <w:r>
              <w:rPr>
                <w:rFonts w:eastAsia="DengXian" w:hint="eastAsia"/>
                <w:lang w:eastAsia="zh-CN"/>
              </w:rPr>
              <w:t>Ye</w:t>
            </w:r>
            <w:r>
              <w:rPr>
                <w:rFonts w:eastAsia="DengXian"/>
                <w:lang w:eastAsia="zh-CN"/>
              </w:rPr>
              <w:t>s</w:t>
            </w:r>
          </w:p>
        </w:tc>
        <w:tc>
          <w:tcPr>
            <w:tcW w:w="6372" w:type="dxa"/>
            <w:vAlign w:val="center"/>
          </w:tcPr>
          <w:p w14:paraId="67ECE6BA" w14:textId="77777777" w:rsidR="00DF5C9B" w:rsidRDefault="00DF5C9B" w:rsidP="004E0AAC"/>
        </w:tc>
      </w:tr>
      <w:tr w:rsidR="00954833" w14:paraId="3A1FCB84" w14:textId="77777777" w:rsidTr="00934EF7">
        <w:tc>
          <w:tcPr>
            <w:tcW w:w="1460" w:type="dxa"/>
            <w:vAlign w:val="center"/>
          </w:tcPr>
          <w:p w14:paraId="25280DB2" w14:textId="70CF5E2B" w:rsidR="00954833" w:rsidRPr="009C388B" w:rsidRDefault="00954833" w:rsidP="004E0AAC">
            <w:pPr>
              <w:spacing w:before="60" w:after="60"/>
              <w:rPr>
                <w:rFonts w:eastAsia="맑은 고딕"/>
                <w:lang w:eastAsia="ko-KR"/>
              </w:rPr>
            </w:pPr>
            <w:r>
              <w:rPr>
                <w:rFonts w:eastAsia="맑은 고딕" w:hint="eastAsia"/>
                <w:lang w:eastAsia="ko-KR"/>
              </w:rPr>
              <w:lastRenderedPageBreak/>
              <w:t>LGE</w:t>
            </w:r>
          </w:p>
        </w:tc>
        <w:tc>
          <w:tcPr>
            <w:tcW w:w="1527" w:type="dxa"/>
          </w:tcPr>
          <w:p w14:paraId="0CA21AF1" w14:textId="5E5C81F1" w:rsidR="00954833" w:rsidRPr="009C388B" w:rsidRDefault="00954833" w:rsidP="004E0AAC">
            <w:pPr>
              <w:spacing w:before="60" w:after="60"/>
              <w:rPr>
                <w:rFonts w:eastAsia="맑은 고딕"/>
                <w:lang w:eastAsia="ko-KR"/>
              </w:rPr>
            </w:pPr>
            <w:r>
              <w:rPr>
                <w:rFonts w:eastAsia="맑은 고딕" w:hint="eastAsia"/>
                <w:lang w:eastAsia="ko-KR"/>
              </w:rPr>
              <w:t>Yes</w:t>
            </w:r>
          </w:p>
        </w:tc>
        <w:tc>
          <w:tcPr>
            <w:tcW w:w="6372" w:type="dxa"/>
            <w:vAlign w:val="center"/>
          </w:tcPr>
          <w:p w14:paraId="41F048A5" w14:textId="77777777" w:rsidR="00954833" w:rsidRDefault="00954833" w:rsidP="004E0AAC"/>
        </w:tc>
      </w:tr>
      <w:tr w:rsidR="00EC5761" w14:paraId="1AA1F84D" w14:textId="77777777" w:rsidTr="00934EF7">
        <w:tc>
          <w:tcPr>
            <w:tcW w:w="1460" w:type="dxa"/>
            <w:vAlign w:val="center"/>
          </w:tcPr>
          <w:p w14:paraId="6917E1E3" w14:textId="6CCEF438" w:rsidR="00EC5761" w:rsidRDefault="00EC5761" w:rsidP="004E0AAC">
            <w:pPr>
              <w:spacing w:before="60" w:after="60"/>
              <w:rPr>
                <w:rFonts w:eastAsia="맑은 고딕"/>
                <w:lang w:eastAsia="ko-KR"/>
              </w:rPr>
            </w:pPr>
            <w:r>
              <w:rPr>
                <w:rFonts w:eastAsia="맑은 고딕"/>
                <w:lang w:eastAsia="ko-KR"/>
              </w:rPr>
              <w:t>Ericsson</w:t>
            </w:r>
          </w:p>
        </w:tc>
        <w:tc>
          <w:tcPr>
            <w:tcW w:w="1527" w:type="dxa"/>
          </w:tcPr>
          <w:p w14:paraId="5441AC50" w14:textId="1FB1139B" w:rsidR="00EC5761" w:rsidRDefault="00EC5761" w:rsidP="004E0AAC">
            <w:pPr>
              <w:spacing w:before="60" w:after="60"/>
              <w:rPr>
                <w:rFonts w:eastAsia="맑은 고딕"/>
                <w:lang w:eastAsia="ko-KR"/>
              </w:rPr>
            </w:pPr>
            <w:r>
              <w:rPr>
                <w:rFonts w:eastAsia="맑은 고딕"/>
                <w:lang w:eastAsia="ko-KR"/>
              </w:rPr>
              <w:t>Yes</w:t>
            </w:r>
          </w:p>
        </w:tc>
        <w:tc>
          <w:tcPr>
            <w:tcW w:w="6372" w:type="dxa"/>
            <w:vAlign w:val="center"/>
          </w:tcPr>
          <w:p w14:paraId="767C53A6" w14:textId="77777777" w:rsidR="00EC5761" w:rsidRDefault="00EC5761" w:rsidP="004E0AAC"/>
        </w:tc>
      </w:tr>
      <w:tr w:rsidR="000E11F3" w14:paraId="03F63562"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6DD0D132" w14:textId="77777777" w:rsidR="000E11F3" w:rsidRPr="000E11F3" w:rsidRDefault="000E11F3" w:rsidP="006A23D5">
            <w:pPr>
              <w:spacing w:before="60" w:after="60"/>
              <w:rPr>
                <w:rFonts w:eastAsia="맑은 고딕"/>
                <w:lang w:eastAsia="ko-KR"/>
              </w:rPr>
            </w:pPr>
            <w:proofErr w:type="spellStart"/>
            <w:r w:rsidRPr="000E11F3">
              <w:rPr>
                <w:rFonts w:eastAsia="맑은 고딕"/>
                <w:lang w:eastAsia="ko-KR"/>
              </w:rPr>
              <w:t>MediaTek</w:t>
            </w:r>
            <w:proofErr w:type="spellEnd"/>
          </w:p>
        </w:tc>
        <w:tc>
          <w:tcPr>
            <w:tcW w:w="1527" w:type="dxa"/>
            <w:tcBorders>
              <w:top w:val="single" w:sz="4" w:space="0" w:color="auto"/>
              <w:left w:val="single" w:sz="4" w:space="0" w:color="auto"/>
              <w:bottom w:val="single" w:sz="4" w:space="0" w:color="auto"/>
              <w:right w:val="single" w:sz="4" w:space="0" w:color="auto"/>
            </w:tcBorders>
          </w:tcPr>
          <w:p w14:paraId="7EF64D77" w14:textId="77777777" w:rsidR="000E11F3" w:rsidRPr="000E11F3" w:rsidRDefault="000E11F3" w:rsidP="006A23D5">
            <w:pPr>
              <w:spacing w:before="60" w:after="60"/>
              <w:rPr>
                <w:rFonts w:eastAsia="맑은 고딕"/>
                <w:lang w:eastAsia="ko-KR"/>
              </w:rPr>
            </w:pPr>
            <w:r w:rsidRPr="000E11F3">
              <w:rPr>
                <w:rFonts w:eastAsia="맑은 고딕"/>
                <w:lang w:eastAsia="ko-KR"/>
              </w:rPr>
              <w:t>Yes</w:t>
            </w:r>
          </w:p>
        </w:tc>
        <w:tc>
          <w:tcPr>
            <w:tcW w:w="6372" w:type="dxa"/>
            <w:tcBorders>
              <w:top w:val="single" w:sz="4" w:space="0" w:color="auto"/>
              <w:left w:val="single" w:sz="4" w:space="0" w:color="auto"/>
              <w:bottom w:val="single" w:sz="4" w:space="0" w:color="auto"/>
              <w:right w:val="single" w:sz="4" w:space="0" w:color="auto"/>
            </w:tcBorders>
            <w:vAlign w:val="center"/>
          </w:tcPr>
          <w:p w14:paraId="4A06DA6C" w14:textId="77777777" w:rsidR="000E11F3" w:rsidRDefault="000E11F3" w:rsidP="006A23D5"/>
        </w:tc>
      </w:tr>
      <w:tr w:rsidR="000E11F3" w14:paraId="2A3F3E2B"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176AA368" w14:textId="6A194E04" w:rsidR="000E11F3" w:rsidRPr="000E11F3" w:rsidRDefault="00595249" w:rsidP="006A23D5">
            <w:pPr>
              <w:spacing w:before="60" w:after="60"/>
              <w:rPr>
                <w:rFonts w:eastAsia="맑은 고딕"/>
                <w:lang w:eastAsia="ko-KR"/>
              </w:rPr>
            </w:pPr>
            <w:r>
              <w:rPr>
                <w:rFonts w:eastAsia="맑은 고딕"/>
                <w:lang w:eastAsia="ko-KR"/>
              </w:rPr>
              <w:t>Qualcomm</w:t>
            </w:r>
          </w:p>
        </w:tc>
        <w:tc>
          <w:tcPr>
            <w:tcW w:w="1527" w:type="dxa"/>
            <w:tcBorders>
              <w:top w:val="single" w:sz="4" w:space="0" w:color="auto"/>
              <w:left w:val="single" w:sz="4" w:space="0" w:color="auto"/>
              <w:bottom w:val="single" w:sz="4" w:space="0" w:color="auto"/>
              <w:right w:val="single" w:sz="4" w:space="0" w:color="auto"/>
            </w:tcBorders>
          </w:tcPr>
          <w:p w14:paraId="710B8619" w14:textId="559C46D5" w:rsidR="000E11F3" w:rsidRPr="000E11F3" w:rsidRDefault="00595249" w:rsidP="006A23D5">
            <w:pPr>
              <w:spacing w:before="60" w:after="60"/>
              <w:rPr>
                <w:rFonts w:eastAsia="맑은 고딕"/>
                <w:lang w:eastAsia="ko-KR"/>
              </w:rPr>
            </w:pPr>
            <w:r>
              <w:rPr>
                <w:rFonts w:eastAsia="맑은 고딕"/>
                <w:lang w:eastAsia="ko-KR"/>
              </w:rPr>
              <w:t>Yes</w:t>
            </w:r>
          </w:p>
        </w:tc>
        <w:tc>
          <w:tcPr>
            <w:tcW w:w="6372" w:type="dxa"/>
            <w:tcBorders>
              <w:top w:val="single" w:sz="4" w:space="0" w:color="auto"/>
              <w:left w:val="single" w:sz="4" w:space="0" w:color="auto"/>
              <w:bottom w:val="single" w:sz="4" w:space="0" w:color="auto"/>
              <w:right w:val="single" w:sz="4" w:space="0" w:color="auto"/>
            </w:tcBorders>
            <w:vAlign w:val="center"/>
          </w:tcPr>
          <w:p w14:paraId="62246B8F" w14:textId="77777777" w:rsidR="000E11F3" w:rsidRDefault="000E11F3" w:rsidP="006A23D5"/>
        </w:tc>
      </w:tr>
      <w:tr w:rsidR="006A23D5" w14:paraId="1EFA43C8"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42A700D4" w14:textId="7FCDB7BA" w:rsidR="006A23D5" w:rsidRDefault="006A23D5" w:rsidP="006A23D5">
            <w:pPr>
              <w:spacing w:before="60" w:after="60"/>
              <w:rPr>
                <w:rFonts w:eastAsia="맑은 고딕"/>
                <w:lang w:eastAsia="ko-KR"/>
              </w:rPr>
            </w:pPr>
            <w:r>
              <w:rPr>
                <w:rFonts w:eastAsia="맑은 고딕"/>
                <w:lang w:eastAsia="ko-KR"/>
              </w:rPr>
              <w:t>Samsung</w:t>
            </w:r>
          </w:p>
        </w:tc>
        <w:tc>
          <w:tcPr>
            <w:tcW w:w="1527" w:type="dxa"/>
            <w:tcBorders>
              <w:top w:val="single" w:sz="4" w:space="0" w:color="auto"/>
              <w:left w:val="single" w:sz="4" w:space="0" w:color="auto"/>
              <w:bottom w:val="single" w:sz="4" w:space="0" w:color="auto"/>
              <w:right w:val="single" w:sz="4" w:space="0" w:color="auto"/>
            </w:tcBorders>
          </w:tcPr>
          <w:p w14:paraId="1BD7A1A1" w14:textId="49925A0A" w:rsidR="006A23D5" w:rsidRDefault="006A23D5" w:rsidP="006A23D5">
            <w:pPr>
              <w:spacing w:before="60" w:after="60"/>
              <w:rPr>
                <w:rFonts w:eastAsia="맑은 고딕"/>
                <w:lang w:eastAsia="ko-KR"/>
              </w:rPr>
            </w:pPr>
            <w:r>
              <w:rPr>
                <w:rFonts w:eastAsia="맑은 고딕"/>
                <w:lang w:eastAsia="ko-KR"/>
              </w:rPr>
              <w:t>Yes</w:t>
            </w:r>
          </w:p>
        </w:tc>
        <w:tc>
          <w:tcPr>
            <w:tcW w:w="6372" w:type="dxa"/>
            <w:tcBorders>
              <w:top w:val="single" w:sz="4" w:space="0" w:color="auto"/>
              <w:left w:val="single" w:sz="4" w:space="0" w:color="auto"/>
              <w:bottom w:val="single" w:sz="4" w:space="0" w:color="auto"/>
              <w:right w:val="single" w:sz="4" w:space="0" w:color="auto"/>
            </w:tcBorders>
            <w:vAlign w:val="center"/>
          </w:tcPr>
          <w:p w14:paraId="3A606472" w14:textId="77777777" w:rsidR="006A23D5" w:rsidRDefault="006A23D5" w:rsidP="006A23D5"/>
        </w:tc>
      </w:tr>
      <w:tr w:rsidR="00456B4D" w14:paraId="3A69E743"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57EAE663" w14:textId="1A13DF96" w:rsidR="00456B4D" w:rsidRDefault="00456B4D" w:rsidP="006A23D5">
            <w:pPr>
              <w:spacing w:before="60" w:after="60"/>
              <w:rPr>
                <w:rFonts w:eastAsia="맑은 고딕"/>
                <w:lang w:eastAsia="ko-KR"/>
              </w:rPr>
            </w:pPr>
            <w:proofErr w:type="spellStart"/>
            <w:r>
              <w:rPr>
                <w:rFonts w:eastAsia="맑은 고딕"/>
                <w:lang w:eastAsia="ko-KR"/>
              </w:rPr>
              <w:t>Futurewei</w:t>
            </w:r>
            <w:proofErr w:type="spellEnd"/>
          </w:p>
        </w:tc>
        <w:tc>
          <w:tcPr>
            <w:tcW w:w="1527" w:type="dxa"/>
            <w:tcBorders>
              <w:top w:val="single" w:sz="4" w:space="0" w:color="auto"/>
              <w:left w:val="single" w:sz="4" w:space="0" w:color="auto"/>
              <w:bottom w:val="single" w:sz="4" w:space="0" w:color="auto"/>
              <w:right w:val="single" w:sz="4" w:space="0" w:color="auto"/>
            </w:tcBorders>
          </w:tcPr>
          <w:p w14:paraId="69954645" w14:textId="41D799DA" w:rsidR="00456B4D" w:rsidRDefault="00456B4D" w:rsidP="006A23D5">
            <w:pPr>
              <w:spacing w:before="60" w:after="60"/>
              <w:rPr>
                <w:rFonts w:eastAsia="맑은 고딕"/>
                <w:lang w:eastAsia="ko-KR"/>
              </w:rPr>
            </w:pPr>
            <w:r>
              <w:rPr>
                <w:rFonts w:eastAsia="맑은 고딕"/>
                <w:lang w:eastAsia="ko-KR"/>
              </w:rPr>
              <w:t>Yes</w:t>
            </w:r>
          </w:p>
        </w:tc>
        <w:tc>
          <w:tcPr>
            <w:tcW w:w="6372" w:type="dxa"/>
            <w:tcBorders>
              <w:top w:val="single" w:sz="4" w:space="0" w:color="auto"/>
              <w:left w:val="single" w:sz="4" w:space="0" w:color="auto"/>
              <w:bottom w:val="single" w:sz="4" w:space="0" w:color="auto"/>
              <w:right w:val="single" w:sz="4" w:space="0" w:color="auto"/>
            </w:tcBorders>
            <w:vAlign w:val="center"/>
          </w:tcPr>
          <w:p w14:paraId="1EB5AAE5" w14:textId="77777777" w:rsidR="00456B4D" w:rsidRDefault="00456B4D" w:rsidP="006A23D5"/>
        </w:tc>
      </w:tr>
      <w:tr w:rsidR="001E7702" w14:paraId="29361F00" w14:textId="77777777" w:rsidTr="000E11F3">
        <w:trPr>
          <w:ins w:id="125" w:author="vivo-Chenli" w:date="2020-10-09T09:15:00Z"/>
        </w:trPr>
        <w:tc>
          <w:tcPr>
            <w:tcW w:w="1460" w:type="dxa"/>
            <w:tcBorders>
              <w:top w:val="single" w:sz="4" w:space="0" w:color="auto"/>
              <w:left w:val="single" w:sz="4" w:space="0" w:color="auto"/>
              <w:bottom w:val="single" w:sz="4" w:space="0" w:color="auto"/>
              <w:right w:val="single" w:sz="4" w:space="0" w:color="auto"/>
            </w:tcBorders>
            <w:vAlign w:val="center"/>
          </w:tcPr>
          <w:p w14:paraId="1362429F" w14:textId="66FADE6F" w:rsidR="001E7702" w:rsidRDefault="001E7702" w:rsidP="006A23D5">
            <w:pPr>
              <w:spacing w:before="60" w:after="60"/>
              <w:rPr>
                <w:ins w:id="126" w:author="vivo-Chenli" w:date="2020-10-09T09:15:00Z"/>
                <w:rFonts w:eastAsia="맑은 고딕"/>
                <w:lang w:eastAsia="zh-CN"/>
              </w:rPr>
            </w:pPr>
            <w:ins w:id="127" w:author="vivo-Chenli" w:date="2020-10-09T09:15:00Z">
              <w:r>
                <w:rPr>
                  <w:rFonts w:eastAsia="맑은 고딕" w:hint="eastAsia"/>
                  <w:lang w:eastAsia="zh-CN"/>
                </w:rPr>
                <w:t>v</w:t>
              </w:r>
              <w:r>
                <w:rPr>
                  <w:rFonts w:eastAsia="맑은 고딕"/>
                  <w:lang w:eastAsia="zh-CN"/>
                </w:rPr>
                <w:t>ivo</w:t>
              </w:r>
            </w:ins>
          </w:p>
        </w:tc>
        <w:tc>
          <w:tcPr>
            <w:tcW w:w="1527" w:type="dxa"/>
            <w:tcBorders>
              <w:top w:val="single" w:sz="4" w:space="0" w:color="auto"/>
              <w:left w:val="single" w:sz="4" w:space="0" w:color="auto"/>
              <w:bottom w:val="single" w:sz="4" w:space="0" w:color="auto"/>
              <w:right w:val="single" w:sz="4" w:space="0" w:color="auto"/>
            </w:tcBorders>
          </w:tcPr>
          <w:p w14:paraId="3BA29445" w14:textId="6DA78836" w:rsidR="001E7702" w:rsidRDefault="001E7702" w:rsidP="006A23D5">
            <w:pPr>
              <w:spacing w:before="60" w:after="60"/>
              <w:rPr>
                <w:ins w:id="128" w:author="vivo-Chenli" w:date="2020-10-09T09:15:00Z"/>
                <w:rFonts w:eastAsia="맑은 고딕"/>
                <w:lang w:eastAsia="zh-CN"/>
              </w:rPr>
            </w:pPr>
            <w:ins w:id="129" w:author="vivo-Chenli" w:date="2020-10-09T09:15:00Z">
              <w:r>
                <w:rPr>
                  <w:rFonts w:eastAsia="맑은 고딕" w:hint="eastAsia"/>
                  <w:lang w:eastAsia="zh-CN"/>
                </w:rPr>
                <w:t>Y</w:t>
              </w:r>
              <w:r>
                <w:rPr>
                  <w:rFonts w:eastAsia="맑은 고딕"/>
                  <w:lang w:eastAsia="zh-CN"/>
                </w:rPr>
                <w:t>es</w:t>
              </w:r>
            </w:ins>
          </w:p>
        </w:tc>
        <w:tc>
          <w:tcPr>
            <w:tcW w:w="6372" w:type="dxa"/>
            <w:tcBorders>
              <w:top w:val="single" w:sz="4" w:space="0" w:color="auto"/>
              <w:left w:val="single" w:sz="4" w:space="0" w:color="auto"/>
              <w:bottom w:val="single" w:sz="4" w:space="0" w:color="auto"/>
              <w:right w:val="single" w:sz="4" w:space="0" w:color="auto"/>
            </w:tcBorders>
            <w:vAlign w:val="center"/>
          </w:tcPr>
          <w:p w14:paraId="671EF1FB" w14:textId="77777777" w:rsidR="001E7702" w:rsidRDefault="001E7702" w:rsidP="006A23D5">
            <w:pPr>
              <w:rPr>
                <w:ins w:id="130" w:author="vivo-Chenli" w:date="2020-10-09T09:15:00Z"/>
              </w:rPr>
            </w:pPr>
          </w:p>
        </w:tc>
      </w:tr>
      <w:tr w:rsidR="00AD55BC" w14:paraId="0012089F" w14:textId="77777777" w:rsidTr="000E11F3">
        <w:trPr>
          <w:ins w:id="131" w:author="[Nokia RAN2]" w:date="2020-10-13T10:15:00Z"/>
        </w:trPr>
        <w:tc>
          <w:tcPr>
            <w:tcW w:w="1460" w:type="dxa"/>
            <w:tcBorders>
              <w:top w:val="single" w:sz="4" w:space="0" w:color="auto"/>
              <w:left w:val="single" w:sz="4" w:space="0" w:color="auto"/>
              <w:bottom w:val="single" w:sz="4" w:space="0" w:color="auto"/>
              <w:right w:val="single" w:sz="4" w:space="0" w:color="auto"/>
            </w:tcBorders>
            <w:vAlign w:val="center"/>
          </w:tcPr>
          <w:p w14:paraId="062E63C5" w14:textId="695EA854" w:rsidR="00AD55BC" w:rsidRDefault="00AD55BC" w:rsidP="00AD55BC">
            <w:pPr>
              <w:spacing w:before="60" w:after="60"/>
              <w:rPr>
                <w:ins w:id="132" w:author="[Nokia RAN2]" w:date="2020-10-13T10:15:00Z"/>
                <w:rFonts w:eastAsia="맑은 고딕"/>
                <w:lang w:eastAsia="zh-CN"/>
              </w:rPr>
            </w:pPr>
            <w:ins w:id="133" w:author="[Nokia RAN2]" w:date="2020-10-13T10:15:00Z">
              <w:r>
                <w:rPr>
                  <w:rFonts w:eastAsia="맑은 고딕"/>
                  <w:lang w:eastAsia="ko-KR"/>
                </w:rPr>
                <w:t>Nokia</w:t>
              </w:r>
            </w:ins>
          </w:p>
        </w:tc>
        <w:tc>
          <w:tcPr>
            <w:tcW w:w="1527" w:type="dxa"/>
            <w:tcBorders>
              <w:top w:val="single" w:sz="4" w:space="0" w:color="auto"/>
              <w:left w:val="single" w:sz="4" w:space="0" w:color="auto"/>
              <w:bottom w:val="single" w:sz="4" w:space="0" w:color="auto"/>
              <w:right w:val="single" w:sz="4" w:space="0" w:color="auto"/>
            </w:tcBorders>
          </w:tcPr>
          <w:p w14:paraId="3CB62660" w14:textId="6F6C7C53" w:rsidR="00AD55BC" w:rsidRDefault="00AD55BC" w:rsidP="00AD55BC">
            <w:pPr>
              <w:spacing w:before="60" w:after="60"/>
              <w:rPr>
                <w:ins w:id="134" w:author="[Nokia RAN2]" w:date="2020-10-13T10:15:00Z"/>
                <w:rFonts w:eastAsia="맑은 고딕"/>
                <w:lang w:eastAsia="zh-CN"/>
              </w:rPr>
            </w:pPr>
            <w:ins w:id="135" w:author="[Nokia RAN2]" w:date="2020-10-13T10:15:00Z">
              <w:r>
                <w:rPr>
                  <w:rFonts w:eastAsia="맑은 고딕"/>
                  <w:lang w:eastAsia="ko-KR"/>
                </w:rPr>
                <w:t>Yes</w:t>
              </w:r>
            </w:ins>
          </w:p>
        </w:tc>
        <w:tc>
          <w:tcPr>
            <w:tcW w:w="6372" w:type="dxa"/>
            <w:tcBorders>
              <w:top w:val="single" w:sz="4" w:space="0" w:color="auto"/>
              <w:left w:val="single" w:sz="4" w:space="0" w:color="auto"/>
              <w:bottom w:val="single" w:sz="4" w:space="0" w:color="auto"/>
              <w:right w:val="single" w:sz="4" w:space="0" w:color="auto"/>
            </w:tcBorders>
            <w:vAlign w:val="center"/>
          </w:tcPr>
          <w:p w14:paraId="32EB185A" w14:textId="77777777" w:rsidR="00AD55BC" w:rsidRDefault="00AD55BC" w:rsidP="00AD55BC">
            <w:pPr>
              <w:rPr>
                <w:ins w:id="136" w:author="[Nokia RAN2]" w:date="2020-10-13T10:15:00Z"/>
              </w:rPr>
            </w:pPr>
          </w:p>
        </w:tc>
      </w:tr>
      <w:tr w:rsidR="002B4217" w14:paraId="4BF4E06A" w14:textId="77777777" w:rsidTr="000E11F3">
        <w:trPr>
          <w:ins w:id="137" w:author="CATT" w:date="2020-10-13T17:07:00Z"/>
        </w:trPr>
        <w:tc>
          <w:tcPr>
            <w:tcW w:w="1460" w:type="dxa"/>
            <w:tcBorders>
              <w:top w:val="single" w:sz="4" w:space="0" w:color="auto"/>
              <w:left w:val="single" w:sz="4" w:space="0" w:color="auto"/>
              <w:bottom w:val="single" w:sz="4" w:space="0" w:color="auto"/>
              <w:right w:val="single" w:sz="4" w:space="0" w:color="auto"/>
            </w:tcBorders>
            <w:vAlign w:val="center"/>
          </w:tcPr>
          <w:p w14:paraId="6AE3A09F" w14:textId="169CF895" w:rsidR="002B4217" w:rsidRDefault="002B4217" w:rsidP="00AD55BC">
            <w:pPr>
              <w:spacing w:before="60" w:after="60"/>
              <w:rPr>
                <w:ins w:id="138" w:author="CATT" w:date="2020-10-13T17:07:00Z"/>
                <w:rFonts w:eastAsia="맑은 고딕"/>
                <w:lang w:eastAsia="ko-KR"/>
              </w:rPr>
            </w:pPr>
            <w:ins w:id="139" w:author="CATT" w:date="2020-10-13T17:07:00Z">
              <w:r>
                <w:rPr>
                  <w:rFonts w:eastAsiaTheme="minorEastAsia" w:hint="eastAsia"/>
                  <w:lang w:eastAsia="zh-CN"/>
                </w:rPr>
                <w:t>CATT</w:t>
              </w:r>
            </w:ins>
          </w:p>
        </w:tc>
        <w:tc>
          <w:tcPr>
            <w:tcW w:w="1527" w:type="dxa"/>
            <w:tcBorders>
              <w:top w:val="single" w:sz="4" w:space="0" w:color="auto"/>
              <w:left w:val="single" w:sz="4" w:space="0" w:color="auto"/>
              <w:bottom w:val="single" w:sz="4" w:space="0" w:color="auto"/>
              <w:right w:val="single" w:sz="4" w:space="0" w:color="auto"/>
            </w:tcBorders>
          </w:tcPr>
          <w:p w14:paraId="3995D5FE" w14:textId="1EF9388F" w:rsidR="002B4217" w:rsidRDefault="002B4217" w:rsidP="00AD55BC">
            <w:pPr>
              <w:spacing w:before="60" w:after="60"/>
              <w:rPr>
                <w:ins w:id="140" w:author="CATT" w:date="2020-10-13T17:07:00Z"/>
                <w:rFonts w:eastAsia="맑은 고딕"/>
                <w:lang w:eastAsia="ko-KR"/>
              </w:rPr>
            </w:pPr>
            <w:ins w:id="141" w:author="CATT" w:date="2020-10-13T17:07:00Z">
              <w:r>
                <w:rPr>
                  <w:rFonts w:eastAsiaTheme="minorEastAsia" w:hint="eastAsia"/>
                  <w:lang w:eastAsia="zh-CN"/>
                </w:rPr>
                <w:t>Yes</w:t>
              </w:r>
            </w:ins>
          </w:p>
        </w:tc>
        <w:tc>
          <w:tcPr>
            <w:tcW w:w="6372" w:type="dxa"/>
            <w:tcBorders>
              <w:top w:val="single" w:sz="4" w:space="0" w:color="auto"/>
              <w:left w:val="single" w:sz="4" w:space="0" w:color="auto"/>
              <w:bottom w:val="single" w:sz="4" w:space="0" w:color="auto"/>
              <w:right w:val="single" w:sz="4" w:space="0" w:color="auto"/>
            </w:tcBorders>
            <w:vAlign w:val="center"/>
          </w:tcPr>
          <w:p w14:paraId="443F5035" w14:textId="77777777" w:rsidR="002B4217" w:rsidRDefault="002B4217" w:rsidP="00AD55BC">
            <w:pPr>
              <w:rPr>
                <w:ins w:id="142" w:author="CATT" w:date="2020-10-13T17:07:00Z"/>
              </w:rPr>
            </w:pPr>
          </w:p>
        </w:tc>
      </w:tr>
    </w:tbl>
    <w:p w14:paraId="7F709BDA" w14:textId="1E60DD4A" w:rsidR="001A5E3E" w:rsidRDefault="001A5E3E" w:rsidP="001A5E3E">
      <w:pPr>
        <w:rPr>
          <w:ins w:id="143" w:author="Intel" w:date="2020-10-08T16:48:00Z"/>
          <w:lang w:val="en-GB" w:eastAsia="zh-CN"/>
        </w:rPr>
      </w:pPr>
    </w:p>
    <w:p w14:paraId="05162918" w14:textId="71BD9E66" w:rsidR="00B66D32" w:rsidRPr="00D33F3A" w:rsidRDefault="00B66D32" w:rsidP="001A5E3E">
      <w:pPr>
        <w:rPr>
          <w:ins w:id="144" w:author="Intel" w:date="2020-10-08T16:48:00Z"/>
          <w:b/>
          <w:bCs/>
          <w:lang w:val="en-GB"/>
          <w:rPrChange w:id="145" w:author="Intel" w:date="2020-10-08T17:00:00Z">
            <w:rPr>
              <w:ins w:id="146" w:author="Intel" w:date="2020-10-08T16:48:00Z"/>
              <w:lang w:val="en-GB"/>
            </w:rPr>
          </w:rPrChange>
        </w:rPr>
      </w:pPr>
      <w:ins w:id="147" w:author="Intel" w:date="2020-10-08T16:48:00Z">
        <w:r w:rsidRPr="00D33F3A">
          <w:rPr>
            <w:b/>
            <w:bCs/>
            <w:lang w:val="en-GB"/>
            <w:rPrChange w:id="148" w:author="Intel" w:date="2020-10-08T17:00:00Z">
              <w:rPr>
                <w:lang w:val="en-GB"/>
              </w:rPr>
            </w:rPrChange>
          </w:rPr>
          <w:t>Summary:</w:t>
        </w:r>
      </w:ins>
    </w:p>
    <w:p w14:paraId="5A4AB15D" w14:textId="77777777" w:rsidR="00B66D32" w:rsidRDefault="00B66D32" w:rsidP="001A5E3E">
      <w:pPr>
        <w:rPr>
          <w:ins w:id="149" w:author="Intel" w:date="2020-10-08T16:50:00Z"/>
          <w:lang w:val="en-GB"/>
        </w:rPr>
      </w:pPr>
      <w:ins w:id="150" w:author="Intel" w:date="2020-10-08T16:49:00Z">
        <w:r>
          <w:rPr>
            <w:lang w:val="en-GB"/>
          </w:rPr>
          <w:t>15 companies provided inputs, and all of them agreed the question.</w:t>
        </w:r>
      </w:ins>
    </w:p>
    <w:p w14:paraId="1B1664D9" w14:textId="1B6F0B28" w:rsidR="00B66D32" w:rsidRDefault="00B66D32" w:rsidP="001A5E3E">
      <w:pPr>
        <w:rPr>
          <w:ins w:id="151" w:author="Intel" w:date="2020-10-08T16:51:00Z"/>
          <w:lang w:val="en-GB"/>
        </w:rPr>
      </w:pPr>
      <w:ins w:id="152" w:author="Intel" w:date="2020-10-08T16:50:00Z">
        <w:r>
          <w:rPr>
            <w:lang w:val="en-GB"/>
          </w:rPr>
          <w:t xml:space="preserve">1 company commented that mandatory with signalling is also possible. </w:t>
        </w:r>
      </w:ins>
    </w:p>
    <w:p w14:paraId="0E0BB295" w14:textId="27E34754" w:rsidR="00B66D32" w:rsidRDefault="00B66D32" w:rsidP="001A5E3E">
      <w:pPr>
        <w:rPr>
          <w:ins w:id="153" w:author="Intel" w:date="2020-10-08T16:51:00Z"/>
          <w:lang w:val="en-GB"/>
        </w:rPr>
      </w:pPr>
      <w:ins w:id="154" w:author="Intel" w:date="2020-10-08T16:51:00Z">
        <w:r>
          <w:rPr>
            <w:lang w:val="en-GB"/>
          </w:rPr>
          <w:t xml:space="preserve">1 company commented whether </w:t>
        </w:r>
      </w:ins>
      <w:ins w:id="155" w:author="Intel" w:date="2020-10-08T16:52:00Z">
        <w:r>
          <w:rPr>
            <w:lang w:val="en-GB"/>
          </w:rPr>
          <w:t xml:space="preserve">different </w:t>
        </w:r>
        <w:proofErr w:type="spellStart"/>
        <w:r>
          <w:rPr>
            <w:lang w:val="en-GB"/>
          </w:rPr>
          <w:t>RedCap</w:t>
        </w:r>
        <w:proofErr w:type="spellEnd"/>
        <w:r>
          <w:rPr>
            <w:lang w:val="en-GB"/>
          </w:rPr>
          <w:t xml:space="preserve"> type UE</w:t>
        </w:r>
      </w:ins>
      <w:ins w:id="156" w:author="Intel" w:date="2020-10-08T16:54:00Z">
        <w:r>
          <w:rPr>
            <w:lang w:val="en-GB"/>
          </w:rPr>
          <w:t>s</w:t>
        </w:r>
      </w:ins>
      <w:ins w:id="157" w:author="Intel" w:date="2020-10-08T16:52:00Z">
        <w:r>
          <w:rPr>
            <w:lang w:val="en-GB"/>
          </w:rPr>
          <w:t xml:space="preserve"> may </w:t>
        </w:r>
        <w:proofErr w:type="gramStart"/>
        <w:r>
          <w:rPr>
            <w:lang w:val="en-GB"/>
          </w:rPr>
          <w:t xml:space="preserve">support  </w:t>
        </w:r>
      </w:ins>
      <w:ins w:id="158" w:author="Intel" w:date="2020-10-08T16:51:00Z">
        <w:r>
          <w:rPr>
            <w:lang w:val="en-GB"/>
          </w:rPr>
          <w:t>different</w:t>
        </w:r>
        <w:proofErr w:type="gramEnd"/>
        <w:r>
          <w:rPr>
            <w:lang w:val="en-GB"/>
          </w:rPr>
          <w:t xml:space="preserve"> value for</w:t>
        </w:r>
      </w:ins>
      <w:ins w:id="159" w:author="Intel" w:date="2020-10-08T16:52:00Z">
        <w:r>
          <w:rPr>
            <w:lang w:val="en-GB"/>
          </w:rPr>
          <w:t xml:space="preserve"> mandatory features</w:t>
        </w:r>
      </w:ins>
      <w:ins w:id="160" w:author="Intel" w:date="2020-10-08T16:51:00Z">
        <w:r>
          <w:rPr>
            <w:lang w:val="en-GB"/>
          </w:rPr>
          <w:t xml:space="preserve">. </w:t>
        </w:r>
      </w:ins>
    </w:p>
    <w:p w14:paraId="1272994E" w14:textId="51F39066" w:rsidR="00B66D32" w:rsidRDefault="00B66D32" w:rsidP="001A5E3E">
      <w:pPr>
        <w:rPr>
          <w:ins w:id="161" w:author="Intel" w:date="2020-10-08T16:49:00Z"/>
          <w:lang w:val="en-GB"/>
        </w:rPr>
      </w:pPr>
      <w:ins w:id="162" w:author="Intel" w:date="2020-10-08T16:49:00Z">
        <w:r>
          <w:rPr>
            <w:lang w:val="en-GB"/>
          </w:rPr>
          <w:t>Rapporteur</w:t>
        </w:r>
      </w:ins>
      <w:ins w:id="163" w:author="Intel" w:date="2020-10-08T16:51:00Z">
        <w:r>
          <w:rPr>
            <w:lang w:val="en-GB"/>
          </w:rPr>
          <w:t xml:space="preserve"> would</w:t>
        </w:r>
      </w:ins>
      <w:ins w:id="164" w:author="Intel" w:date="2020-10-08T16:49:00Z">
        <w:r>
          <w:rPr>
            <w:lang w:val="en-GB"/>
          </w:rPr>
          <w:t xml:space="preserve"> suggest:</w:t>
        </w:r>
      </w:ins>
    </w:p>
    <w:p w14:paraId="5563BBD1" w14:textId="55FBB51B" w:rsidR="00B66D32" w:rsidRDefault="00B66D32" w:rsidP="00B66D32">
      <w:pPr>
        <w:rPr>
          <w:ins w:id="165" w:author="Intel" w:date="2020-10-08T16:49:00Z"/>
          <w:rFonts w:ascii="Arial" w:hAnsi="Arial" w:cs="Arial"/>
          <w:b/>
        </w:rPr>
      </w:pPr>
      <w:ins w:id="166" w:author="Intel" w:date="2020-10-08T16:49:00Z">
        <w:r>
          <w:rPr>
            <w:rFonts w:ascii="Arial" w:hAnsi="Arial" w:cs="Arial"/>
            <w:b/>
          </w:rPr>
          <w:t xml:space="preserve">Proposal 1: </w:t>
        </w:r>
        <w:proofErr w:type="spellStart"/>
        <w:r>
          <w:rPr>
            <w:rFonts w:ascii="Arial" w:hAnsi="Arial" w:cs="Arial"/>
            <w:b/>
          </w:rPr>
          <w:t>RedCap</w:t>
        </w:r>
        <w:proofErr w:type="spellEnd"/>
        <w:r>
          <w:rPr>
            <w:rFonts w:ascii="Arial" w:hAnsi="Arial" w:cs="Arial"/>
            <w:b/>
          </w:rPr>
          <w:t xml:space="preserve"> UE capabilities can be categorized as:</w:t>
        </w:r>
      </w:ins>
    </w:p>
    <w:p w14:paraId="0D5A5AA5" w14:textId="77777777" w:rsidR="00B66D32" w:rsidRDefault="00B66D32" w:rsidP="00B66D32">
      <w:pPr>
        <w:pStyle w:val="ac"/>
        <w:numPr>
          <w:ilvl w:val="0"/>
          <w:numId w:val="28"/>
        </w:numPr>
        <w:rPr>
          <w:ins w:id="167" w:author="Intel" w:date="2020-10-08T16:53:00Z"/>
          <w:rFonts w:ascii="Arial" w:hAnsi="Arial" w:cs="Arial"/>
          <w:b/>
        </w:rPr>
      </w:pPr>
      <w:ins w:id="168" w:author="Intel" w:date="2020-10-08T16:49:00Z">
        <w:r w:rsidRPr="007A58EA">
          <w:rPr>
            <w:rFonts w:ascii="Arial" w:hAnsi="Arial" w:cs="Arial"/>
            <w:b/>
          </w:rPr>
          <w:t xml:space="preserve">Min capabilities all </w:t>
        </w:r>
        <w:proofErr w:type="spellStart"/>
        <w:r w:rsidRPr="007A58EA">
          <w:rPr>
            <w:rFonts w:ascii="Arial" w:hAnsi="Arial" w:cs="Arial"/>
            <w:b/>
          </w:rPr>
          <w:t>RedCap</w:t>
        </w:r>
        <w:proofErr w:type="spellEnd"/>
        <w:r w:rsidRPr="007A58EA">
          <w:rPr>
            <w:rFonts w:ascii="Arial" w:hAnsi="Arial" w:cs="Arial"/>
            <w:b/>
          </w:rPr>
          <w:t xml:space="preserve"> UEs support (</w:t>
        </w:r>
        <w:r>
          <w:rPr>
            <w:rFonts w:ascii="Arial" w:hAnsi="Arial" w:cs="Arial"/>
            <w:b/>
          </w:rPr>
          <w:t xml:space="preserve">i.e. mandatory for </w:t>
        </w:r>
        <w:proofErr w:type="spellStart"/>
        <w:r>
          <w:rPr>
            <w:rFonts w:ascii="Arial" w:hAnsi="Arial" w:cs="Arial"/>
            <w:b/>
          </w:rPr>
          <w:t>RedCap</w:t>
        </w:r>
        <w:proofErr w:type="spellEnd"/>
        <w:r>
          <w:rPr>
            <w:rFonts w:ascii="Arial" w:hAnsi="Arial" w:cs="Arial"/>
            <w:b/>
          </w:rPr>
          <w:t xml:space="preserve"> UE</w:t>
        </w:r>
        <w:r w:rsidRPr="007A58EA">
          <w:rPr>
            <w:rFonts w:ascii="Arial" w:hAnsi="Arial" w:cs="Arial"/>
            <w:b/>
          </w:rPr>
          <w:t>) if identified;</w:t>
        </w:r>
      </w:ins>
      <w:ins w:id="169" w:author="Intel" w:date="2020-10-08T16:50:00Z">
        <w:r>
          <w:rPr>
            <w:rFonts w:ascii="Arial" w:hAnsi="Arial" w:cs="Arial"/>
            <w:b/>
          </w:rPr>
          <w:t xml:space="preserve"> </w:t>
        </w:r>
      </w:ins>
    </w:p>
    <w:p w14:paraId="6E292D32" w14:textId="6888680E" w:rsidR="00B66D32" w:rsidRDefault="00B66D32">
      <w:pPr>
        <w:pStyle w:val="ac"/>
        <w:numPr>
          <w:ilvl w:val="1"/>
          <w:numId w:val="28"/>
        </w:numPr>
        <w:rPr>
          <w:ins w:id="170" w:author="Intel" w:date="2020-10-08T16:53:00Z"/>
          <w:rFonts w:ascii="Arial" w:hAnsi="Arial" w:cs="Arial"/>
          <w:b/>
        </w:rPr>
        <w:pPrChange w:id="171" w:author="Intel" w:date="2020-10-08T16:53:00Z">
          <w:pPr>
            <w:pStyle w:val="ac"/>
            <w:numPr>
              <w:numId w:val="28"/>
            </w:numPr>
            <w:ind w:hanging="360"/>
          </w:pPr>
        </w:pPrChange>
      </w:pPr>
      <w:ins w:id="172" w:author="Intel" w:date="2020-10-08T16:50:00Z">
        <w:r>
          <w:rPr>
            <w:rFonts w:ascii="Arial" w:hAnsi="Arial" w:cs="Arial"/>
            <w:b/>
          </w:rPr>
          <w:t>FFS on</w:t>
        </w:r>
      </w:ins>
      <w:ins w:id="173" w:author="Intel" w:date="2020-10-08T16:53:00Z">
        <w:r>
          <w:rPr>
            <w:rFonts w:ascii="Arial" w:hAnsi="Arial" w:cs="Arial"/>
            <w:b/>
          </w:rPr>
          <w:t xml:space="preserve"> whether </w:t>
        </w:r>
      </w:ins>
      <w:ins w:id="174" w:author="Intel" w:date="2020-10-08T16:57:00Z">
        <w:r w:rsidR="009D0473">
          <w:rPr>
            <w:rFonts w:ascii="Arial" w:hAnsi="Arial" w:cs="Arial"/>
            <w:b/>
          </w:rPr>
          <w:t>some features are</w:t>
        </w:r>
      </w:ins>
      <w:ins w:id="175" w:author="Intel" w:date="2020-10-08T16:53:00Z">
        <w:r>
          <w:rPr>
            <w:rFonts w:ascii="Arial" w:hAnsi="Arial" w:cs="Arial"/>
            <w:b/>
          </w:rPr>
          <w:t xml:space="preserve"> </w:t>
        </w:r>
      </w:ins>
      <w:ins w:id="176" w:author="Intel" w:date="2020-10-08T16:50:00Z">
        <w:r>
          <w:rPr>
            <w:rFonts w:ascii="Arial" w:hAnsi="Arial" w:cs="Arial"/>
            <w:b/>
          </w:rPr>
          <w:t>mandatory with signaling</w:t>
        </w:r>
      </w:ins>
      <w:ins w:id="177" w:author="Intel" w:date="2020-10-08T16:53:00Z">
        <w:r>
          <w:rPr>
            <w:rFonts w:ascii="Arial" w:hAnsi="Arial" w:cs="Arial"/>
            <w:b/>
          </w:rPr>
          <w:t xml:space="preserve"> for </w:t>
        </w:r>
        <w:proofErr w:type="spellStart"/>
        <w:r>
          <w:rPr>
            <w:rFonts w:ascii="Arial" w:hAnsi="Arial" w:cs="Arial"/>
            <w:b/>
          </w:rPr>
          <w:t>RedCap</w:t>
        </w:r>
        <w:proofErr w:type="spellEnd"/>
        <w:r>
          <w:rPr>
            <w:rFonts w:ascii="Arial" w:hAnsi="Arial" w:cs="Arial"/>
            <w:b/>
          </w:rPr>
          <w:t xml:space="preserve"> UE</w:t>
        </w:r>
      </w:ins>
      <w:ins w:id="178" w:author="Intel" w:date="2020-10-08T16:50:00Z">
        <w:r>
          <w:rPr>
            <w:rFonts w:ascii="Arial" w:hAnsi="Arial" w:cs="Arial"/>
            <w:b/>
          </w:rPr>
          <w:t>, i.e. IOT bit</w:t>
        </w:r>
      </w:ins>
      <w:ins w:id="179" w:author="Intel" w:date="2020-10-08T16:53:00Z">
        <w:r>
          <w:rPr>
            <w:rFonts w:ascii="Arial" w:hAnsi="Arial" w:cs="Arial"/>
            <w:b/>
          </w:rPr>
          <w:t>;</w:t>
        </w:r>
      </w:ins>
    </w:p>
    <w:p w14:paraId="159A5894" w14:textId="73972C40" w:rsidR="00B66D32" w:rsidRPr="007A58EA" w:rsidRDefault="00B66D32">
      <w:pPr>
        <w:pStyle w:val="ac"/>
        <w:numPr>
          <w:ilvl w:val="1"/>
          <w:numId w:val="28"/>
        </w:numPr>
        <w:rPr>
          <w:ins w:id="180" w:author="Intel" w:date="2020-10-08T16:49:00Z"/>
          <w:rFonts w:ascii="Arial" w:hAnsi="Arial" w:cs="Arial"/>
          <w:b/>
        </w:rPr>
        <w:pPrChange w:id="181" w:author="Intel" w:date="2020-10-08T16:53:00Z">
          <w:pPr>
            <w:pStyle w:val="ac"/>
            <w:numPr>
              <w:numId w:val="28"/>
            </w:numPr>
            <w:ind w:hanging="360"/>
          </w:pPr>
        </w:pPrChange>
      </w:pPr>
      <w:ins w:id="182" w:author="Intel" w:date="2020-10-08T16:53:00Z">
        <w:r w:rsidRPr="00B66D32">
          <w:rPr>
            <w:rFonts w:ascii="Arial" w:hAnsi="Arial" w:cs="Arial"/>
            <w:b/>
            <w:rPrChange w:id="183" w:author="Intel" w:date="2020-10-08T16:53:00Z">
              <w:rPr>
                <w:lang w:val="en-GB"/>
              </w:rPr>
            </w:rPrChange>
          </w:rPr>
          <w:t xml:space="preserve">FFS on whether different </w:t>
        </w:r>
        <w:proofErr w:type="spellStart"/>
        <w:r w:rsidRPr="00B66D32">
          <w:rPr>
            <w:rFonts w:ascii="Arial" w:hAnsi="Arial" w:cs="Arial"/>
            <w:b/>
            <w:rPrChange w:id="184" w:author="Intel" w:date="2020-10-08T16:53:00Z">
              <w:rPr>
                <w:lang w:val="en-GB"/>
              </w:rPr>
            </w:rPrChange>
          </w:rPr>
          <w:t>RedCap</w:t>
        </w:r>
        <w:proofErr w:type="spellEnd"/>
        <w:r w:rsidRPr="00B66D32">
          <w:rPr>
            <w:rFonts w:ascii="Arial" w:hAnsi="Arial" w:cs="Arial"/>
            <w:b/>
            <w:rPrChange w:id="185" w:author="Intel" w:date="2020-10-08T16:53:00Z">
              <w:rPr>
                <w:lang w:val="en-GB"/>
              </w:rPr>
            </w:rPrChange>
          </w:rPr>
          <w:t xml:space="preserve"> type UE</w:t>
        </w:r>
      </w:ins>
      <w:ins w:id="186" w:author="Intel" w:date="2020-10-08T16:54:00Z">
        <w:r>
          <w:rPr>
            <w:rFonts w:ascii="Arial" w:hAnsi="Arial" w:cs="Arial"/>
            <w:b/>
          </w:rPr>
          <w:t>s</w:t>
        </w:r>
      </w:ins>
      <w:ins w:id="187" w:author="Intel" w:date="2020-10-08T16:53:00Z">
        <w:r w:rsidRPr="00B66D32">
          <w:rPr>
            <w:rFonts w:ascii="Arial" w:hAnsi="Arial" w:cs="Arial"/>
            <w:b/>
            <w:rPrChange w:id="188" w:author="Intel" w:date="2020-10-08T16:53:00Z">
              <w:rPr>
                <w:lang w:val="en-GB"/>
              </w:rPr>
            </w:rPrChange>
          </w:rPr>
          <w:t xml:space="preserve"> may support  different value for mandatory features</w:t>
        </w:r>
      </w:ins>
      <w:ins w:id="189" w:author="Intel" w:date="2020-10-08T16:56:00Z">
        <w:r w:rsidR="009D0473">
          <w:rPr>
            <w:rFonts w:ascii="Arial" w:hAnsi="Arial" w:cs="Arial"/>
            <w:b/>
          </w:rPr>
          <w:t>;</w:t>
        </w:r>
      </w:ins>
    </w:p>
    <w:p w14:paraId="3CB7C310" w14:textId="77777777" w:rsidR="00B66D32" w:rsidRPr="007A58EA" w:rsidRDefault="00B66D32" w:rsidP="00B66D32">
      <w:pPr>
        <w:pStyle w:val="ac"/>
        <w:numPr>
          <w:ilvl w:val="0"/>
          <w:numId w:val="28"/>
        </w:numPr>
        <w:rPr>
          <w:ins w:id="190" w:author="Intel" w:date="2020-10-08T16:49:00Z"/>
          <w:rFonts w:ascii="Arial" w:hAnsi="Arial" w:cs="Arial"/>
          <w:b/>
        </w:rPr>
      </w:pPr>
      <w:ins w:id="191" w:author="Intel" w:date="2020-10-08T16:49:00Z">
        <w:r w:rsidRPr="007A58EA">
          <w:rPr>
            <w:rFonts w:ascii="Arial" w:hAnsi="Arial" w:cs="Arial"/>
            <w:b/>
          </w:rPr>
          <w:t xml:space="preserve">Optional capabilities (signaled explicitly) </w:t>
        </w:r>
      </w:ins>
    </w:p>
    <w:p w14:paraId="4960D529" w14:textId="77777777" w:rsidR="005778BC" w:rsidRDefault="005778BC" w:rsidP="001A5E3E">
      <w:pPr>
        <w:rPr>
          <w:ins w:id="192" w:author="Intel" w:date="2020-10-08T18:08:00Z"/>
          <w:lang w:val="en-GB"/>
        </w:rPr>
      </w:pPr>
    </w:p>
    <w:p w14:paraId="1B2EAB97" w14:textId="4AB1E273" w:rsidR="00B66D32" w:rsidRDefault="005778BC" w:rsidP="001A5E3E">
      <w:pPr>
        <w:rPr>
          <w:ins w:id="193" w:author="Intel" w:date="2020-10-08T16:55:00Z"/>
          <w:lang w:val="en-GB"/>
        </w:rPr>
      </w:pPr>
      <w:ins w:id="194" w:author="Intel" w:date="2020-10-08T18:08:00Z">
        <w:r>
          <w:rPr>
            <w:lang w:val="en-GB"/>
          </w:rPr>
          <w:t>Question in phase 2</w:t>
        </w:r>
        <w:proofErr w:type="gramStart"/>
        <w:r>
          <w:rPr>
            <w:lang w:val="en-GB"/>
          </w:rPr>
          <w:t>:</w:t>
        </w:r>
      </w:ins>
      <w:ins w:id="195" w:author="Intel" w:date="2020-10-08T16:55:00Z">
        <w:r w:rsidR="009C388B">
          <w:rPr>
            <w:lang w:val="en-GB"/>
          </w:rPr>
          <w:t>Do</w:t>
        </w:r>
        <w:proofErr w:type="gramEnd"/>
        <w:r w:rsidR="009C388B">
          <w:rPr>
            <w:lang w:val="en-GB"/>
          </w:rPr>
          <w:t xml:space="preserve"> companies agree the proposal 1?</w:t>
        </w:r>
      </w:ins>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9C388B" w14:paraId="7282781F" w14:textId="77777777" w:rsidTr="00D33F3A">
        <w:trPr>
          <w:ins w:id="196" w:author="Intel" w:date="2020-10-08T16:55:00Z"/>
        </w:trPr>
        <w:tc>
          <w:tcPr>
            <w:tcW w:w="1460" w:type="dxa"/>
            <w:shd w:val="clear" w:color="auto" w:fill="BFBFBF"/>
            <w:vAlign w:val="center"/>
          </w:tcPr>
          <w:p w14:paraId="763E070C" w14:textId="77777777" w:rsidR="009C388B" w:rsidRDefault="009C388B" w:rsidP="00D33F3A">
            <w:pPr>
              <w:spacing w:before="60" w:after="60"/>
              <w:rPr>
                <w:ins w:id="197" w:author="Intel" w:date="2020-10-08T16:55:00Z"/>
                <w:b/>
                <w:lang w:eastAsia="zh-CN"/>
              </w:rPr>
            </w:pPr>
            <w:ins w:id="198" w:author="Intel" w:date="2020-10-08T16:55:00Z">
              <w:r>
                <w:rPr>
                  <w:b/>
                  <w:lang w:eastAsia="zh-CN"/>
                </w:rPr>
                <w:t>Company</w:t>
              </w:r>
            </w:ins>
          </w:p>
        </w:tc>
        <w:tc>
          <w:tcPr>
            <w:tcW w:w="1527" w:type="dxa"/>
            <w:shd w:val="clear" w:color="auto" w:fill="BFBFBF"/>
          </w:tcPr>
          <w:p w14:paraId="44A16041" w14:textId="77777777" w:rsidR="009C388B" w:rsidRDefault="009C388B" w:rsidP="00D33F3A">
            <w:pPr>
              <w:spacing w:before="60" w:after="60"/>
              <w:rPr>
                <w:ins w:id="199" w:author="Intel" w:date="2020-10-08T16:55:00Z"/>
                <w:b/>
                <w:lang w:eastAsia="zh-CN"/>
              </w:rPr>
            </w:pPr>
            <w:ins w:id="200" w:author="Intel" w:date="2020-10-08T16:55:00Z">
              <w:r>
                <w:rPr>
                  <w:b/>
                  <w:lang w:eastAsia="zh-CN"/>
                </w:rPr>
                <w:t>Yes/No</w:t>
              </w:r>
            </w:ins>
          </w:p>
        </w:tc>
        <w:tc>
          <w:tcPr>
            <w:tcW w:w="6372" w:type="dxa"/>
            <w:shd w:val="clear" w:color="auto" w:fill="BFBFBF"/>
            <w:vAlign w:val="center"/>
          </w:tcPr>
          <w:p w14:paraId="7DF6720E" w14:textId="77777777" w:rsidR="009C388B" w:rsidRDefault="009C388B" w:rsidP="00D33F3A">
            <w:pPr>
              <w:spacing w:before="60" w:after="60"/>
              <w:rPr>
                <w:ins w:id="201" w:author="Intel" w:date="2020-10-08T16:55:00Z"/>
                <w:b/>
                <w:lang w:eastAsia="zh-CN"/>
              </w:rPr>
            </w:pPr>
            <w:ins w:id="202" w:author="Intel" w:date="2020-10-08T16:55:00Z">
              <w:r>
                <w:rPr>
                  <w:b/>
                  <w:lang w:eastAsia="zh-CN"/>
                </w:rPr>
                <w:t xml:space="preserve">Remark </w:t>
              </w:r>
            </w:ins>
          </w:p>
        </w:tc>
      </w:tr>
      <w:tr w:rsidR="009C388B" w:rsidRPr="006220BE" w14:paraId="3735F46E" w14:textId="77777777" w:rsidTr="00D33F3A">
        <w:trPr>
          <w:ins w:id="203" w:author="Intel" w:date="2020-10-08T16:55:00Z"/>
        </w:trPr>
        <w:tc>
          <w:tcPr>
            <w:tcW w:w="1460" w:type="dxa"/>
            <w:vAlign w:val="center"/>
          </w:tcPr>
          <w:p w14:paraId="124732FA" w14:textId="77777777" w:rsidR="009C388B" w:rsidRDefault="009C388B" w:rsidP="00D33F3A">
            <w:pPr>
              <w:spacing w:before="60" w:after="60"/>
              <w:rPr>
                <w:ins w:id="204" w:author="Intel" w:date="2020-10-08T16:55:00Z"/>
                <w:lang w:eastAsia="zh-CN"/>
              </w:rPr>
            </w:pPr>
            <w:ins w:id="205" w:author="Intel" w:date="2020-10-08T16:55:00Z">
              <w:r>
                <w:rPr>
                  <w:lang w:eastAsia="zh-CN"/>
                </w:rPr>
                <w:t>Intel</w:t>
              </w:r>
            </w:ins>
          </w:p>
        </w:tc>
        <w:tc>
          <w:tcPr>
            <w:tcW w:w="1527" w:type="dxa"/>
          </w:tcPr>
          <w:p w14:paraId="507B6215" w14:textId="77777777" w:rsidR="009C388B" w:rsidRDefault="009C388B" w:rsidP="00D33F3A">
            <w:pPr>
              <w:spacing w:before="60" w:after="60"/>
              <w:rPr>
                <w:ins w:id="206" w:author="Intel" w:date="2020-10-08T16:55:00Z"/>
                <w:lang w:eastAsia="zh-CN"/>
              </w:rPr>
            </w:pPr>
            <w:ins w:id="207" w:author="Intel" w:date="2020-10-08T16:55:00Z">
              <w:r>
                <w:rPr>
                  <w:lang w:eastAsia="zh-CN"/>
                </w:rPr>
                <w:t>Yes</w:t>
              </w:r>
            </w:ins>
          </w:p>
        </w:tc>
        <w:tc>
          <w:tcPr>
            <w:tcW w:w="6372" w:type="dxa"/>
            <w:vAlign w:val="center"/>
          </w:tcPr>
          <w:p w14:paraId="286EA17D" w14:textId="77777777" w:rsidR="009C388B" w:rsidRPr="006220BE" w:rsidRDefault="009C388B" w:rsidP="00D33F3A">
            <w:pPr>
              <w:spacing w:before="60" w:after="60"/>
              <w:rPr>
                <w:ins w:id="208" w:author="Intel" w:date="2020-10-08T16:55:00Z"/>
                <w:lang w:val="en-GB" w:eastAsia="zh-CN"/>
              </w:rPr>
            </w:pPr>
          </w:p>
        </w:tc>
      </w:tr>
      <w:tr w:rsidR="009C388B" w:rsidRPr="006220BE" w14:paraId="4165E0F9" w14:textId="77777777" w:rsidTr="00D33F3A">
        <w:trPr>
          <w:ins w:id="209" w:author="Intel" w:date="2020-10-08T16:55:00Z"/>
        </w:trPr>
        <w:tc>
          <w:tcPr>
            <w:tcW w:w="1460" w:type="dxa"/>
            <w:vAlign w:val="center"/>
          </w:tcPr>
          <w:p w14:paraId="6D1AB34D" w14:textId="7449255C" w:rsidR="009C388B" w:rsidRDefault="00621149" w:rsidP="00D33F3A">
            <w:pPr>
              <w:spacing w:before="60" w:after="60"/>
              <w:rPr>
                <w:ins w:id="210" w:author="Intel" w:date="2020-10-08T16:55:00Z"/>
                <w:lang w:eastAsia="zh-CN"/>
              </w:rPr>
            </w:pPr>
            <w:ins w:id="211" w:author="vivo-Chenli" w:date="2020-10-09T09:16:00Z">
              <w:r>
                <w:rPr>
                  <w:rFonts w:hint="eastAsia"/>
                  <w:lang w:eastAsia="zh-CN"/>
                </w:rPr>
                <w:t>v</w:t>
              </w:r>
              <w:r>
                <w:rPr>
                  <w:lang w:eastAsia="zh-CN"/>
                </w:rPr>
                <w:t>ivo</w:t>
              </w:r>
            </w:ins>
          </w:p>
        </w:tc>
        <w:tc>
          <w:tcPr>
            <w:tcW w:w="1527" w:type="dxa"/>
          </w:tcPr>
          <w:p w14:paraId="345D7EBE" w14:textId="4D67950E" w:rsidR="009C388B" w:rsidRDefault="00621149" w:rsidP="00D33F3A">
            <w:pPr>
              <w:spacing w:before="60" w:after="60"/>
              <w:rPr>
                <w:ins w:id="212" w:author="Intel" w:date="2020-10-08T16:55:00Z"/>
                <w:lang w:eastAsia="zh-CN"/>
              </w:rPr>
            </w:pPr>
            <w:ins w:id="213" w:author="vivo-Chenli" w:date="2020-10-09T09:16:00Z">
              <w:r>
                <w:rPr>
                  <w:rFonts w:hint="eastAsia"/>
                  <w:lang w:eastAsia="zh-CN"/>
                </w:rPr>
                <w:t>Y</w:t>
              </w:r>
              <w:r>
                <w:rPr>
                  <w:lang w:eastAsia="zh-CN"/>
                </w:rPr>
                <w:t>es</w:t>
              </w:r>
            </w:ins>
            <w:ins w:id="214" w:author="vivo-Chenli" w:date="2020-10-09T17:42:00Z">
              <w:r w:rsidR="002A6362">
                <w:rPr>
                  <w:lang w:eastAsia="zh-CN"/>
                </w:rPr>
                <w:t xml:space="preserve"> w</w:t>
              </w:r>
            </w:ins>
            <w:ins w:id="215" w:author="vivo-Chenli" w:date="2020-10-09T17:43:00Z">
              <w:r w:rsidR="002A6362">
                <w:rPr>
                  <w:lang w:eastAsia="zh-CN"/>
                </w:rPr>
                <w:t>ith comments</w:t>
              </w:r>
            </w:ins>
          </w:p>
        </w:tc>
        <w:tc>
          <w:tcPr>
            <w:tcW w:w="6372" w:type="dxa"/>
            <w:vAlign w:val="center"/>
          </w:tcPr>
          <w:p w14:paraId="2DE76646" w14:textId="6376B762" w:rsidR="00233520" w:rsidRDefault="004B4F16" w:rsidP="00D33F3A">
            <w:pPr>
              <w:spacing w:before="60" w:after="60"/>
              <w:rPr>
                <w:ins w:id="216" w:author="vivo-Chenli" w:date="2020-10-09T15:58:00Z"/>
                <w:lang w:val="en-GB" w:eastAsia="zh-CN"/>
              </w:rPr>
            </w:pPr>
            <w:ins w:id="217" w:author="vivo-Chenli" w:date="2020-10-09T17:42:00Z">
              <w:r>
                <w:rPr>
                  <w:rFonts w:hint="eastAsia"/>
                  <w:lang w:val="en-GB" w:eastAsia="zh-CN"/>
                </w:rPr>
                <w:t>Be</w:t>
              </w:r>
              <w:r>
                <w:rPr>
                  <w:lang w:val="en-GB" w:eastAsia="zh-CN"/>
                </w:rPr>
                <w:t xml:space="preserve">sides, </w:t>
              </w:r>
            </w:ins>
            <w:ins w:id="218" w:author="vivo-Chenli" w:date="2020-10-09T17:43:00Z">
              <w:r w:rsidR="00093896">
                <w:rPr>
                  <w:lang w:val="en-GB" w:eastAsia="zh-CN"/>
                </w:rPr>
                <w:t>we think the following f</w:t>
              </w:r>
            </w:ins>
            <w:ins w:id="219" w:author="vivo-Chenli" w:date="2020-10-09T15:58:00Z">
              <w:r w:rsidR="00233520">
                <w:rPr>
                  <w:lang w:val="en-GB" w:eastAsia="zh-CN"/>
                </w:rPr>
                <w:t>ur</w:t>
              </w:r>
            </w:ins>
            <w:ins w:id="220" w:author="vivo-Chenli" w:date="2020-10-09T15:59:00Z">
              <w:r w:rsidR="00233520">
                <w:rPr>
                  <w:lang w:val="en-GB" w:eastAsia="zh-CN"/>
                </w:rPr>
                <w:t>ther clarif</w:t>
              </w:r>
              <w:r w:rsidR="00B04D07">
                <w:rPr>
                  <w:lang w:val="en-GB" w:eastAsia="zh-CN"/>
                </w:rPr>
                <w:t>ication is</w:t>
              </w:r>
            </w:ins>
            <w:ins w:id="221" w:author="vivo-Chenli" w:date="2020-10-09T17:43:00Z">
              <w:r w:rsidR="00E03D4B">
                <w:rPr>
                  <w:lang w:val="en-GB" w:eastAsia="zh-CN"/>
                </w:rPr>
                <w:t xml:space="preserve"> also</w:t>
              </w:r>
            </w:ins>
            <w:ins w:id="222" w:author="vivo-Chenli" w:date="2020-10-09T15:59:00Z">
              <w:r w:rsidR="00B04D07">
                <w:rPr>
                  <w:lang w:val="en-GB" w:eastAsia="zh-CN"/>
                </w:rPr>
                <w:t xml:space="preserve"> needed</w:t>
              </w:r>
            </w:ins>
            <w:ins w:id="223" w:author="vivo-Chenli" w:date="2020-10-09T17:45:00Z">
              <w:r w:rsidR="00C15FCC">
                <w:rPr>
                  <w:lang w:val="en-GB" w:eastAsia="zh-CN"/>
                </w:rPr>
                <w:t xml:space="preserve"> on top of the first bullet</w:t>
              </w:r>
            </w:ins>
            <w:ins w:id="224" w:author="vivo-Chenli" w:date="2020-10-09T17:43:00Z">
              <w:r w:rsidR="00E8104F">
                <w:rPr>
                  <w:lang w:val="en-GB" w:eastAsia="zh-CN"/>
                </w:rPr>
                <w:t>:</w:t>
              </w:r>
            </w:ins>
          </w:p>
          <w:p w14:paraId="01D41CEA" w14:textId="37271B86" w:rsidR="009C388B" w:rsidRPr="006220BE" w:rsidRDefault="009243D5" w:rsidP="00D33F3A">
            <w:pPr>
              <w:spacing w:before="60" w:after="60"/>
              <w:rPr>
                <w:ins w:id="225" w:author="Intel" w:date="2020-10-08T16:55:00Z"/>
                <w:lang w:val="en-GB" w:eastAsia="zh-CN"/>
              </w:rPr>
            </w:pPr>
            <w:ins w:id="226" w:author="vivo-Chenli" w:date="2020-10-09T15:54:00Z">
              <w:r>
                <w:rPr>
                  <w:lang w:val="en-GB" w:eastAsia="zh-CN"/>
                </w:rPr>
                <w:t xml:space="preserve">FFS whether different </w:t>
              </w:r>
              <w:proofErr w:type="spellStart"/>
              <w:r>
                <w:rPr>
                  <w:lang w:val="en-GB" w:eastAsia="zh-CN"/>
                </w:rPr>
                <w:t>RedCap</w:t>
              </w:r>
              <w:proofErr w:type="spellEnd"/>
              <w:r>
                <w:rPr>
                  <w:lang w:val="en-GB" w:eastAsia="zh-CN"/>
                </w:rPr>
                <w:t xml:space="preserve"> type UEs </w:t>
              </w:r>
            </w:ins>
            <w:ins w:id="227" w:author="vivo-Chenli" w:date="2020-10-09T15:55:00Z">
              <w:r>
                <w:rPr>
                  <w:lang w:val="en-GB" w:eastAsia="zh-CN"/>
                </w:rPr>
                <w:t xml:space="preserve">may support different sets of mandatory capabilities, e.g. </w:t>
              </w:r>
            </w:ins>
            <w:ins w:id="228" w:author="vivo-Chenli" w:date="2020-10-09T15:58:00Z">
              <w:r w:rsidR="00795542">
                <w:rPr>
                  <w:lang w:val="en-GB" w:eastAsia="zh-CN"/>
                </w:rPr>
                <w:t>half duplex</w:t>
              </w:r>
            </w:ins>
            <w:ins w:id="229" w:author="vivo-Chenli" w:date="2020-10-09T15:55:00Z">
              <w:r>
                <w:rPr>
                  <w:lang w:val="en-GB" w:eastAsia="zh-CN"/>
                </w:rPr>
                <w:t xml:space="preserve"> may be mandatory for type 2, </w:t>
              </w:r>
              <w:r w:rsidR="009103A4">
                <w:rPr>
                  <w:lang w:val="en-GB" w:eastAsia="zh-CN"/>
                </w:rPr>
                <w:t xml:space="preserve">but </w:t>
              </w:r>
            </w:ins>
            <w:ins w:id="230" w:author="vivo-Chenli" w:date="2020-10-09T15:58:00Z">
              <w:r w:rsidR="001B3DF4">
                <w:rPr>
                  <w:lang w:val="en-GB" w:eastAsia="zh-CN"/>
                </w:rPr>
                <w:t>it</w:t>
              </w:r>
            </w:ins>
            <w:ins w:id="231" w:author="vivo-Chenli" w:date="2020-10-09T15:55:00Z">
              <w:r w:rsidR="009103A4">
                <w:rPr>
                  <w:lang w:val="en-GB" w:eastAsia="zh-CN"/>
                </w:rPr>
                <w:t xml:space="preserve"> may be optional</w:t>
              </w:r>
            </w:ins>
            <w:ins w:id="232" w:author="vivo-Chenli" w:date="2020-10-09T15:56:00Z">
              <w:r w:rsidR="009103A4">
                <w:rPr>
                  <w:lang w:val="en-GB" w:eastAsia="zh-CN"/>
                </w:rPr>
                <w:t xml:space="preserve"> for type 1</w:t>
              </w:r>
            </w:ins>
            <w:ins w:id="233" w:author="vivo-Chenli" w:date="2020-10-09T17:45:00Z">
              <w:r w:rsidR="00555AD3">
                <w:rPr>
                  <w:lang w:val="en-GB" w:eastAsia="zh-CN"/>
                </w:rPr>
                <w:t xml:space="preserve"> (just an example, detail is up to RAN1 decision)</w:t>
              </w:r>
            </w:ins>
            <w:ins w:id="234" w:author="vivo-Chenli" w:date="2020-10-09T15:56:00Z">
              <w:r w:rsidR="009103A4">
                <w:rPr>
                  <w:lang w:val="en-GB" w:eastAsia="zh-CN"/>
                </w:rPr>
                <w:t xml:space="preserve">. </w:t>
              </w:r>
            </w:ins>
          </w:p>
        </w:tc>
      </w:tr>
      <w:tr w:rsidR="00B80231" w:rsidRPr="006220BE" w14:paraId="6600677E" w14:textId="77777777" w:rsidTr="00D33F3A">
        <w:trPr>
          <w:ins w:id="235" w:author="Intel" w:date="2020-10-08T16:55:00Z"/>
        </w:trPr>
        <w:tc>
          <w:tcPr>
            <w:tcW w:w="1460" w:type="dxa"/>
            <w:vAlign w:val="center"/>
          </w:tcPr>
          <w:p w14:paraId="0D6A6740" w14:textId="2456C321" w:rsidR="00B80231" w:rsidRDefault="00B80231" w:rsidP="00B80231">
            <w:pPr>
              <w:spacing w:before="60" w:after="60"/>
              <w:rPr>
                <w:ins w:id="236" w:author="Intel" w:date="2020-10-08T16:55:00Z"/>
                <w:lang w:eastAsia="zh-CN"/>
              </w:rPr>
            </w:pPr>
            <w:ins w:id="237" w:author="NEC (Hisashi)" w:date="2020-10-12T09:27:00Z">
              <w:r>
                <w:rPr>
                  <w:rFonts w:eastAsia="Yu Mincho" w:hint="eastAsia"/>
                  <w:lang w:eastAsia="ja-JP"/>
                </w:rPr>
                <w:t>NEC</w:t>
              </w:r>
            </w:ins>
          </w:p>
        </w:tc>
        <w:tc>
          <w:tcPr>
            <w:tcW w:w="1527" w:type="dxa"/>
          </w:tcPr>
          <w:p w14:paraId="4607BB7F" w14:textId="2F889079" w:rsidR="00B80231" w:rsidRDefault="00B80231" w:rsidP="00B80231">
            <w:pPr>
              <w:spacing w:before="60" w:after="60"/>
              <w:rPr>
                <w:ins w:id="238" w:author="Intel" w:date="2020-10-08T16:55:00Z"/>
                <w:lang w:eastAsia="zh-CN"/>
              </w:rPr>
            </w:pPr>
            <w:ins w:id="239" w:author="NEC (Hisashi)" w:date="2020-10-12T09:27:00Z">
              <w:r>
                <w:rPr>
                  <w:rFonts w:eastAsia="Yu Mincho" w:hint="eastAsia"/>
                  <w:lang w:eastAsia="ja-JP"/>
                </w:rPr>
                <w:t>Yes</w:t>
              </w:r>
            </w:ins>
          </w:p>
        </w:tc>
        <w:tc>
          <w:tcPr>
            <w:tcW w:w="6372" w:type="dxa"/>
            <w:vAlign w:val="center"/>
          </w:tcPr>
          <w:p w14:paraId="31B0C849" w14:textId="77777777" w:rsidR="00B80231" w:rsidRPr="006220BE" w:rsidRDefault="00B80231" w:rsidP="00B80231">
            <w:pPr>
              <w:spacing w:before="60" w:after="60"/>
              <w:rPr>
                <w:ins w:id="240" w:author="Intel" w:date="2020-10-08T16:55:00Z"/>
                <w:lang w:val="en-GB" w:eastAsia="zh-CN"/>
              </w:rPr>
            </w:pPr>
          </w:p>
        </w:tc>
      </w:tr>
      <w:tr w:rsidR="003D746C" w:rsidRPr="006220BE" w14:paraId="4C2BAEA8" w14:textId="77777777" w:rsidTr="00D33F3A">
        <w:trPr>
          <w:ins w:id="241" w:author="OPPO" w:date="2020-10-12T09:37:00Z"/>
        </w:trPr>
        <w:tc>
          <w:tcPr>
            <w:tcW w:w="1460" w:type="dxa"/>
            <w:vAlign w:val="center"/>
          </w:tcPr>
          <w:p w14:paraId="6CD438CF" w14:textId="042998B7" w:rsidR="003D746C" w:rsidRPr="003D746C" w:rsidRDefault="003D746C" w:rsidP="00B80231">
            <w:pPr>
              <w:tabs>
                <w:tab w:val="left" w:pos="1418"/>
                <w:tab w:val="right" w:leader="dot" w:pos="9350"/>
              </w:tabs>
              <w:spacing w:before="60" w:after="60" w:line="259" w:lineRule="auto"/>
              <w:jc w:val="both"/>
              <w:rPr>
                <w:ins w:id="242" w:author="OPPO" w:date="2020-10-12T09:37:00Z"/>
                <w:rFonts w:eastAsiaTheme="minorEastAsia"/>
                <w:lang w:eastAsia="zh-CN"/>
                <w:rPrChange w:id="243" w:author="OPPO" w:date="2020-10-12T09:37:00Z">
                  <w:rPr>
                    <w:ins w:id="244" w:author="OPPO" w:date="2020-10-12T09:37:00Z"/>
                    <w:rFonts w:eastAsia="Yu Mincho"/>
                    <w:szCs w:val="22"/>
                    <w:lang w:eastAsia="ja-JP"/>
                  </w:rPr>
                </w:rPrChange>
              </w:rPr>
            </w:pPr>
            <w:ins w:id="245" w:author="OPPO" w:date="2020-10-12T09:37:00Z">
              <w:r>
                <w:rPr>
                  <w:rFonts w:eastAsiaTheme="minorEastAsia" w:hint="eastAsia"/>
                  <w:lang w:eastAsia="zh-CN"/>
                </w:rPr>
                <w:t>O</w:t>
              </w:r>
              <w:r>
                <w:rPr>
                  <w:rFonts w:eastAsiaTheme="minorEastAsia"/>
                  <w:lang w:eastAsia="zh-CN"/>
                </w:rPr>
                <w:t>PPO</w:t>
              </w:r>
            </w:ins>
          </w:p>
        </w:tc>
        <w:tc>
          <w:tcPr>
            <w:tcW w:w="1527" w:type="dxa"/>
          </w:tcPr>
          <w:p w14:paraId="24945B3B" w14:textId="135606F5" w:rsidR="003D746C" w:rsidRPr="003D746C" w:rsidRDefault="003D746C" w:rsidP="00B80231">
            <w:pPr>
              <w:tabs>
                <w:tab w:val="left" w:pos="1418"/>
                <w:tab w:val="right" w:leader="dot" w:pos="9350"/>
              </w:tabs>
              <w:spacing w:before="60" w:after="60" w:line="259" w:lineRule="auto"/>
              <w:jc w:val="both"/>
              <w:rPr>
                <w:ins w:id="246" w:author="OPPO" w:date="2020-10-12T09:37:00Z"/>
                <w:rFonts w:eastAsiaTheme="minorEastAsia"/>
                <w:lang w:eastAsia="zh-CN"/>
                <w:rPrChange w:id="247" w:author="OPPO" w:date="2020-10-12T09:37:00Z">
                  <w:rPr>
                    <w:ins w:id="248" w:author="OPPO" w:date="2020-10-12T09:37:00Z"/>
                    <w:rFonts w:eastAsia="Yu Mincho"/>
                    <w:szCs w:val="22"/>
                    <w:lang w:eastAsia="ja-JP"/>
                  </w:rPr>
                </w:rPrChange>
              </w:rPr>
            </w:pPr>
            <w:ins w:id="249" w:author="OPPO" w:date="2020-10-12T09:37:00Z">
              <w:r>
                <w:rPr>
                  <w:rFonts w:eastAsiaTheme="minorEastAsia" w:hint="eastAsia"/>
                  <w:lang w:eastAsia="zh-CN"/>
                </w:rPr>
                <w:t>Yes</w:t>
              </w:r>
            </w:ins>
          </w:p>
        </w:tc>
        <w:tc>
          <w:tcPr>
            <w:tcW w:w="6372" w:type="dxa"/>
            <w:vAlign w:val="center"/>
          </w:tcPr>
          <w:p w14:paraId="6A7CADFD" w14:textId="77777777" w:rsidR="003D746C" w:rsidRPr="006220BE" w:rsidRDefault="003D746C" w:rsidP="00B80231">
            <w:pPr>
              <w:spacing w:before="60" w:after="60"/>
              <w:rPr>
                <w:ins w:id="250" w:author="OPPO" w:date="2020-10-12T09:37:00Z"/>
                <w:lang w:val="en-GB" w:eastAsia="zh-CN"/>
              </w:rPr>
            </w:pPr>
          </w:p>
        </w:tc>
      </w:tr>
      <w:tr w:rsidR="00FF6138" w:rsidRPr="006220BE" w14:paraId="2C0ABE14" w14:textId="77777777" w:rsidTr="00D33F3A">
        <w:trPr>
          <w:ins w:id="251" w:author="Samsung" w:date="2020-10-13T11:05:00Z"/>
        </w:trPr>
        <w:tc>
          <w:tcPr>
            <w:tcW w:w="1460" w:type="dxa"/>
            <w:vAlign w:val="center"/>
          </w:tcPr>
          <w:p w14:paraId="1C741F2F" w14:textId="7741C596" w:rsidR="00FF6138" w:rsidRDefault="00FF6138" w:rsidP="00B80231">
            <w:pPr>
              <w:spacing w:before="60" w:after="60"/>
              <w:rPr>
                <w:ins w:id="252" w:author="Samsung" w:date="2020-10-13T11:05:00Z"/>
                <w:rFonts w:eastAsiaTheme="minorEastAsia"/>
                <w:lang w:eastAsia="zh-CN"/>
              </w:rPr>
            </w:pPr>
            <w:ins w:id="253" w:author="Samsung" w:date="2020-10-13T11:05:00Z">
              <w:r>
                <w:rPr>
                  <w:rFonts w:eastAsiaTheme="minorEastAsia"/>
                  <w:lang w:eastAsia="zh-CN"/>
                </w:rPr>
                <w:t>Samsung</w:t>
              </w:r>
            </w:ins>
          </w:p>
        </w:tc>
        <w:tc>
          <w:tcPr>
            <w:tcW w:w="1527" w:type="dxa"/>
          </w:tcPr>
          <w:p w14:paraId="2DDD1B40" w14:textId="6A44245A" w:rsidR="00FF6138" w:rsidRDefault="00FF6138" w:rsidP="00B80231">
            <w:pPr>
              <w:spacing w:before="60" w:after="60"/>
              <w:rPr>
                <w:ins w:id="254" w:author="Samsung" w:date="2020-10-13T11:05:00Z"/>
                <w:rFonts w:eastAsiaTheme="minorEastAsia"/>
                <w:lang w:eastAsia="zh-CN"/>
              </w:rPr>
            </w:pPr>
            <w:ins w:id="255" w:author="Samsung" w:date="2020-10-13T11:05:00Z">
              <w:r>
                <w:rPr>
                  <w:rFonts w:eastAsiaTheme="minorEastAsia"/>
                  <w:lang w:eastAsia="zh-CN"/>
                </w:rPr>
                <w:t>Yes</w:t>
              </w:r>
            </w:ins>
          </w:p>
        </w:tc>
        <w:tc>
          <w:tcPr>
            <w:tcW w:w="6372" w:type="dxa"/>
            <w:vAlign w:val="center"/>
          </w:tcPr>
          <w:p w14:paraId="166B438A" w14:textId="77777777" w:rsidR="00FF6138" w:rsidRPr="006220BE" w:rsidRDefault="00FF6138" w:rsidP="00B80231">
            <w:pPr>
              <w:spacing w:before="60" w:after="60"/>
              <w:rPr>
                <w:ins w:id="256" w:author="Samsung" w:date="2020-10-13T11:05:00Z"/>
                <w:lang w:val="en-GB" w:eastAsia="zh-CN"/>
              </w:rPr>
            </w:pPr>
          </w:p>
        </w:tc>
      </w:tr>
      <w:tr w:rsidR="0022441B" w:rsidRPr="006220BE" w14:paraId="71CDF4F7" w14:textId="77777777" w:rsidTr="00D33F3A">
        <w:trPr>
          <w:ins w:id="257" w:author="[Nokia RAN2]" w:date="2020-10-13T10:38:00Z"/>
        </w:trPr>
        <w:tc>
          <w:tcPr>
            <w:tcW w:w="1460" w:type="dxa"/>
            <w:vAlign w:val="center"/>
          </w:tcPr>
          <w:p w14:paraId="75FB2F69" w14:textId="3CD1D90F" w:rsidR="0022441B" w:rsidRDefault="0022441B" w:rsidP="00B80231">
            <w:pPr>
              <w:spacing w:before="60" w:after="60"/>
              <w:rPr>
                <w:ins w:id="258" w:author="[Nokia RAN2]" w:date="2020-10-13T10:38:00Z"/>
                <w:rFonts w:eastAsiaTheme="minorEastAsia"/>
                <w:lang w:eastAsia="zh-CN"/>
              </w:rPr>
            </w:pPr>
            <w:ins w:id="259" w:author="[Nokia RAN2]" w:date="2020-10-13T10:39:00Z">
              <w:r>
                <w:rPr>
                  <w:rFonts w:eastAsiaTheme="minorEastAsia"/>
                  <w:lang w:eastAsia="zh-CN"/>
                </w:rPr>
                <w:t>Nokia</w:t>
              </w:r>
            </w:ins>
          </w:p>
        </w:tc>
        <w:tc>
          <w:tcPr>
            <w:tcW w:w="1527" w:type="dxa"/>
          </w:tcPr>
          <w:p w14:paraId="4056B918" w14:textId="2B21E7A0" w:rsidR="0022441B" w:rsidRDefault="0022441B" w:rsidP="00B80231">
            <w:pPr>
              <w:spacing w:before="60" w:after="60"/>
              <w:rPr>
                <w:ins w:id="260" w:author="[Nokia RAN2]" w:date="2020-10-13T10:38:00Z"/>
                <w:rFonts w:eastAsiaTheme="minorEastAsia"/>
                <w:lang w:eastAsia="zh-CN"/>
              </w:rPr>
            </w:pPr>
            <w:ins w:id="261" w:author="[Nokia RAN2]" w:date="2020-10-13T10:39:00Z">
              <w:r>
                <w:rPr>
                  <w:rFonts w:eastAsiaTheme="minorEastAsia"/>
                  <w:lang w:eastAsia="zh-CN"/>
                </w:rPr>
                <w:t>Yes</w:t>
              </w:r>
            </w:ins>
          </w:p>
        </w:tc>
        <w:tc>
          <w:tcPr>
            <w:tcW w:w="6372" w:type="dxa"/>
            <w:vAlign w:val="center"/>
          </w:tcPr>
          <w:p w14:paraId="5A07A190" w14:textId="77777777" w:rsidR="0022441B" w:rsidRPr="006220BE" w:rsidRDefault="0022441B" w:rsidP="00B80231">
            <w:pPr>
              <w:spacing w:before="60" w:after="60"/>
              <w:rPr>
                <w:ins w:id="262" w:author="[Nokia RAN2]" w:date="2020-10-13T10:38:00Z"/>
                <w:lang w:val="en-GB" w:eastAsia="zh-CN"/>
              </w:rPr>
            </w:pPr>
          </w:p>
        </w:tc>
      </w:tr>
      <w:tr w:rsidR="006C164B" w:rsidRPr="006220BE" w14:paraId="45DFA5A1" w14:textId="77777777" w:rsidTr="00D33F3A">
        <w:trPr>
          <w:ins w:id="263" w:author="Huawei" w:date="2020-10-13T16:41:00Z"/>
        </w:trPr>
        <w:tc>
          <w:tcPr>
            <w:tcW w:w="1460" w:type="dxa"/>
            <w:vAlign w:val="center"/>
          </w:tcPr>
          <w:p w14:paraId="67DE6265" w14:textId="1112A37A" w:rsidR="006C164B" w:rsidRDefault="006C164B" w:rsidP="006C164B">
            <w:pPr>
              <w:spacing w:before="60" w:after="60"/>
              <w:rPr>
                <w:ins w:id="264" w:author="Huawei" w:date="2020-10-13T16:41:00Z"/>
                <w:rFonts w:eastAsiaTheme="minorEastAsia"/>
                <w:lang w:eastAsia="zh-CN"/>
              </w:rPr>
            </w:pPr>
            <w:ins w:id="265" w:author="Huawei" w:date="2020-10-13T16:41:00Z">
              <w:r>
                <w:rPr>
                  <w:rFonts w:eastAsia="DengXian" w:hint="eastAsia"/>
                  <w:lang w:eastAsia="zh-CN"/>
                </w:rPr>
                <w:lastRenderedPageBreak/>
                <w:t>H</w:t>
              </w:r>
              <w:r>
                <w:rPr>
                  <w:rFonts w:eastAsia="DengXian"/>
                  <w:lang w:eastAsia="zh-CN"/>
                </w:rPr>
                <w:t xml:space="preserve">uawei, </w:t>
              </w:r>
              <w:proofErr w:type="spellStart"/>
              <w:r>
                <w:rPr>
                  <w:rFonts w:eastAsia="DengXian"/>
                  <w:lang w:eastAsia="zh-CN"/>
                </w:rPr>
                <w:t>HiSilicon</w:t>
              </w:r>
              <w:proofErr w:type="spellEnd"/>
            </w:ins>
          </w:p>
        </w:tc>
        <w:tc>
          <w:tcPr>
            <w:tcW w:w="1527" w:type="dxa"/>
          </w:tcPr>
          <w:p w14:paraId="59719EC5" w14:textId="131630A0" w:rsidR="006C164B" w:rsidRDefault="006C164B" w:rsidP="006C164B">
            <w:pPr>
              <w:spacing w:before="60" w:after="60"/>
              <w:rPr>
                <w:ins w:id="266" w:author="Huawei" w:date="2020-10-13T16:41:00Z"/>
                <w:rFonts w:eastAsiaTheme="minorEastAsia"/>
                <w:lang w:eastAsia="zh-CN"/>
              </w:rPr>
            </w:pPr>
            <w:ins w:id="267" w:author="Huawei" w:date="2020-10-13T16:41:00Z">
              <w:r>
                <w:rPr>
                  <w:rFonts w:hint="eastAsia"/>
                  <w:lang w:eastAsia="zh-CN"/>
                </w:rPr>
                <w:t>Y</w:t>
              </w:r>
              <w:r>
                <w:rPr>
                  <w:lang w:eastAsia="zh-CN"/>
                </w:rPr>
                <w:t>es with comments</w:t>
              </w:r>
            </w:ins>
          </w:p>
        </w:tc>
        <w:tc>
          <w:tcPr>
            <w:tcW w:w="6372" w:type="dxa"/>
            <w:vAlign w:val="center"/>
          </w:tcPr>
          <w:p w14:paraId="76E4E2D9" w14:textId="55543188" w:rsidR="006C164B" w:rsidRPr="006220BE" w:rsidRDefault="006C164B" w:rsidP="006C164B">
            <w:pPr>
              <w:spacing w:before="60" w:after="60"/>
              <w:rPr>
                <w:ins w:id="268" w:author="Huawei" w:date="2020-10-13T16:41:00Z"/>
                <w:lang w:val="en-GB" w:eastAsia="zh-CN"/>
              </w:rPr>
            </w:pPr>
            <w:ins w:id="269" w:author="Huawei" w:date="2020-10-13T16:41:00Z">
              <w:r>
                <w:rPr>
                  <w:lang w:val="en-GB" w:eastAsia="zh-CN"/>
                </w:rPr>
                <w:t xml:space="preserve">For the second FFS, we understand the number of </w:t>
              </w:r>
              <w:proofErr w:type="spellStart"/>
              <w:r w:rsidRPr="00806526">
                <w:rPr>
                  <w:lang w:val="en-GB" w:eastAsia="zh-CN"/>
                </w:rPr>
                <w:t>RedCap</w:t>
              </w:r>
              <w:proofErr w:type="spellEnd"/>
              <w:r w:rsidRPr="00806526">
                <w:rPr>
                  <w:lang w:val="en-GB" w:eastAsia="zh-CN"/>
                </w:rPr>
                <w:t xml:space="preserve"> type</w:t>
              </w:r>
              <w:r>
                <w:rPr>
                  <w:lang w:val="en-GB" w:eastAsia="zh-CN"/>
                </w:rPr>
                <w:t xml:space="preserve"> and the value for </w:t>
              </w:r>
              <w:r w:rsidRPr="00806526">
                <w:rPr>
                  <w:lang w:val="en-GB" w:eastAsia="zh-CN"/>
                </w:rPr>
                <w:t>mandatory features</w:t>
              </w:r>
              <w:r>
                <w:rPr>
                  <w:lang w:val="en-GB" w:eastAsia="zh-CN"/>
                </w:rPr>
                <w:t xml:space="preserve"> should be decided in RAN1, so it would be better to add “</w:t>
              </w:r>
              <w:r w:rsidRPr="00806526">
                <w:rPr>
                  <w:lang w:val="en-GB" w:eastAsia="zh-CN"/>
                </w:rPr>
                <w:t>up to RAN1 decision</w:t>
              </w:r>
              <w:r>
                <w:rPr>
                  <w:lang w:val="en-GB" w:eastAsia="zh-CN"/>
                </w:rPr>
                <w:t>” in the proposal.</w:t>
              </w:r>
            </w:ins>
          </w:p>
        </w:tc>
      </w:tr>
      <w:tr w:rsidR="00DA4AEE" w:rsidRPr="006220BE" w14:paraId="276394DC" w14:textId="77777777" w:rsidTr="00D33F3A">
        <w:trPr>
          <w:ins w:id="270" w:author="CATT" w:date="2020-10-13T17:07:00Z"/>
        </w:trPr>
        <w:tc>
          <w:tcPr>
            <w:tcW w:w="1460" w:type="dxa"/>
            <w:vAlign w:val="center"/>
          </w:tcPr>
          <w:p w14:paraId="50254682" w14:textId="325292EA" w:rsidR="00DA4AEE" w:rsidRDefault="00DA4AEE" w:rsidP="006C164B">
            <w:pPr>
              <w:spacing w:before="60" w:after="60"/>
              <w:rPr>
                <w:ins w:id="271" w:author="CATT" w:date="2020-10-13T17:07:00Z"/>
                <w:rFonts w:eastAsia="DengXian"/>
                <w:lang w:eastAsia="zh-CN"/>
              </w:rPr>
            </w:pPr>
            <w:ins w:id="272" w:author="CATT" w:date="2020-10-13T17:07:00Z">
              <w:r>
                <w:rPr>
                  <w:rFonts w:eastAsia="DengXian" w:hint="eastAsia"/>
                  <w:lang w:eastAsia="zh-CN"/>
                </w:rPr>
                <w:t>CATT</w:t>
              </w:r>
            </w:ins>
          </w:p>
        </w:tc>
        <w:tc>
          <w:tcPr>
            <w:tcW w:w="1527" w:type="dxa"/>
          </w:tcPr>
          <w:p w14:paraId="410EBD26" w14:textId="24DAF06E" w:rsidR="00DA4AEE" w:rsidRDefault="00DA4AEE" w:rsidP="006C164B">
            <w:pPr>
              <w:spacing w:before="60" w:after="60"/>
              <w:rPr>
                <w:ins w:id="273" w:author="CATT" w:date="2020-10-13T17:07:00Z"/>
                <w:lang w:eastAsia="zh-CN"/>
              </w:rPr>
            </w:pPr>
            <w:ins w:id="274" w:author="CATT" w:date="2020-10-13T17:08:00Z">
              <w:r>
                <w:rPr>
                  <w:rFonts w:hint="eastAsia"/>
                  <w:lang w:eastAsia="zh-CN"/>
                </w:rPr>
                <w:t>Yes</w:t>
              </w:r>
            </w:ins>
          </w:p>
        </w:tc>
        <w:tc>
          <w:tcPr>
            <w:tcW w:w="6372" w:type="dxa"/>
            <w:vAlign w:val="center"/>
          </w:tcPr>
          <w:p w14:paraId="6D7B1F10" w14:textId="77777777" w:rsidR="00DA4AEE" w:rsidRDefault="00DA4AEE" w:rsidP="006C164B">
            <w:pPr>
              <w:spacing w:before="60" w:after="60"/>
              <w:rPr>
                <w:ins w:id="275" w:author="CATT" w:date="2020-10-13T17:07:00Z"/>
                <w:lang w:val="en-GB" w:eastAsia="zh-CN"/>
              </w:rPr>
            </w:pPr>
          </w:p>
        </w:tc>
      </w:tr>
      <w:tr w:rsidR="00EE3E8A" w:rsidRPr="006220BE" w14:paraId="156F3B14" w14:textId="77777777" w:rsidTr="00D33F3A">
        <w:trPr>
          <w:ins w:id="276" w:author="ZTE" w:date="2020-10-13T19:55:00Z"/>
        </w:trPr>
        <w:tc>
          <w:tcPr>
            <w:tcW w:w="1460" w:type="dxa"/>
            <w:vAlign w:val="center"/>
          </w:tcPr>
          <w:p w14:paraId="3E196D80" w14:textId="3D337D07" w:rsidR="00EE3E8A" w:rsidRDefault="00EE3E8A" w:rsidP="006C164B">
            <w:pPr>
              <w:spacing w:before="60" w:after="60"/>
              <w:rPr>
                <w:ins w:id="277" w:author="ZTE" w:date="2020-10-13T19:55:00Z"/>
                <w:rFonts w:eastAsia="DengXian"/>
                <w:lang w:eastAsia="zh-CN"/>
              </w:rPr>
            </w:pPr>
            <w:ins w:id="278" w:author="ZTE" w:date="2020-10-13T19:55:00Z">
              <w:r>
                <w:rPr>
                  <w:rFonts w:eastAsia="DengXian"/>
                  <w:lang w:eastAsia="zh-CN"/>
                </w:rPr>
                <w:t>ZTE</w:t>
              </w:r>
            </w:ins>
          </w:p>
        </w:tc>
        <w:tc>
          <w:tcPr>
            <w:tcW w:w="1527" w:type="dxa"/>
          </w:tcPr>
          <w:p w14:paraId="708A8A1C" w14:textId="47DC17EA" w:rsidR="00EE3E8A" w:rsidRDefault="00EE3E8A" w:rsidP="006C164B">
            <w:pPr>
              <w:spacing w:before="60" w:after="60"/>
              <w:rPr>
                <w:ins w:id="279" w:author="ZTE" w:date="2020-10-13T19:55:00Z"/>
                <w:lang w:eastAsia="zh-CN"/>
              </w:rPr>
            </w:pPr>
            <w:ins w:id="280" w:author="ZTE" w:date="2020-10-13T19:55:00Z">
              <w:r>
                <w:rPr>
                  <w:lang w:eastAsia="zh-CN"/>
                </w:rPr>
                <w:t>Yes</w:t>
              </w:r>
            </w:ins>
          </w:p>
        </w:tc>
        <w:tc>
          <w:tcPr>
            <w:tcW w:w="6372" w:type="dxa"/>
            <w:vAlign w:val="center"/>
          </w:tcPr>
          <w:p w14:paraId="0DE1405F" w14:textId="77777777" w:rsidR="00EE3E8A" w:rsidRDefault="00EE3E8A" w:rsidP="006C164B">
            <w:pPr>
              <w:spacing w:before="60" w:after="60"/>
              <w:rPr>
                <w:ins w:id="281" w:author="ZTE" w:date="2020-10-13T19:55:00Z"/>
                <w:lang w:val="en-GB" w:eastAsia="zh-CN"/>
              </w:rPr>
            </w:pPr>
          </w:p>
        </w:tc>
      </w:tr>
      <w:tr w:rsidR="00210DB4" w:rsidRPr="006220BE" w14:paraId="11875E9B" w14:textId="77777777" w:rsidTr="00D33F3A">
        <w:trPr>
          <w:ins w:id="282" w:author="Jie Jie4 Shi" w:date="2020-10-14T13:50:00Z"/>
        </w:trPr>
        <w:tc>
          <w:tcPr>
            <w:tcW w:w="1460" w:type="dxa"/>
            <w:vAlign w:val="center"/>
          </w:tcPr>
          <w:p w14:paraId="67321AEC" w14:textId="779D7FAA" w:rsidR="00210DB4" w:rsidRDefault="00210DB4" w:rsidP="006C164B">
            <w:pPr>
              <w:spacing w:before="60" w:after="60"/>
              <w:rPr>
                <w:ins w:id="283" w:author="Jie Jie4 Shi" w:date="2020-10-14T13:50:00Z"/>
                <w:rFonts w:eastAsia="DengXian"/>
                <w:lang w:eastAsia="zh-CN"/>
              </w:rPr>
            </w:pPr>
            <w:ins w:id="284" w:author="Jie Jie4 Shi" w:date="2020-10-14T13:50:00Z">
              <w:r>
                <w:rPr>
                  <w:rFonts w:eastAsia="DengXian" w:hint="eastAsia"/>
                  <w:lang w:eastAsia="zh-CN"/>
                </w:rPr>
                <w:t>Len</w:t>
              </w:r>
              <w:r>
                <w:rPr>
                  <w:rFonts w:eastAsia="DengXian"/>
                  <w:lang w:eastAsia="zh-CN"/>
                </w:rPr>
                <w:t>ovo</w:t>
              </w:r>
            </w:ins>
          </w:p>
        </w:tc>
        <w:tc>
          <w:tcPr>
            <w:tcW w:w="1527" w:type="dxa"/>
          </w:tcPr>
          <w:p w14:paraId="083FC4C7" w14:textId="0D2239FA" w:rsidR="00210DB4" w:rsidRDefault="00210DB4" w:rsidP="006C164B">
            <w:pPr>
              <w:spacing w:before="60" w:after="60"/>
              <w:rPr>
                <w:ins w:id="285" w:author="Jie Jie4 Shi" w:date="2020-10-14T13:50:00Z"/>
                <w:lang w:eastAsia="zh-CN"/>
              </w:rPr>
            </w:pPr>
            <w:ins w:id="286" w:author="Jie Jie4 Shi" w:date="2020-10-14T13:50:00Z">
              <w:r>
                <w:rPr>
                  <w:lang w:eastAsia="zh-CN"/>
                </w:rPr>
                <w:t>Yes</w:t>
              </w:r>
            </w:ins>
          </w:p>
        </w:tc>
        <w:tc>
          <w:tcPr>
            <w:tcW w:w="6372" w:type="dxa"/>
            <w:vAlign w:val="center"/>
          </w:tcPr>
          <w:p w14:paraId="116CAF22" w14:textId="77777777" w:rsidR="00210DB4" w:rsidRDefault="00210DB4" w:rsidP="006C164B">
            <w:pPr>
              <w:spacing w:before="60" w:after="60"/>
              <w:rPr>
                <w:ins w:id="287" w:author="Jie Jie4 Shi" w:date="2020-10-14T13:50:00Z"/>
                <w:lang w:val="en-GB" w:eastAsia="zh-CN"/>
              </w:rPr>
            </w:pPr>
          </w:p>
        </w:tc>
      </w:tr>
      <w:tr w:rsidR="00487C86" w:rsidRPr="006220BE" w14:paraId="76CBF85D" w14:textId="77777777" w:rsidTr="00D33F3A">
        <w:trPr>
          <w:ins w:id="288" w:author="EricssonP2" w:date="2020-10-14T12:32:00Z"/>
        </w:trPr>
        <w:tc>
          <w:tcPr>
            <w:tcW w:w="1460" w:type="dxa"/>
            <w:vAlign w:val="center"/>
          </w:tcPr>
          <w:p w14:paraId="4960F299" w14:textId="050FDB95" w:rsidR="00487C86" w:rsidRDefault="00487C86" w:rsidP="00487C86">
            <w:pPr>
              <w:spacing w:before="60" w:after="60"/>
              <w:rPr>
                <w:ins w:id="289" w:author="EricssonP2" w:date="2020-10-14T12:32:00Z"/>
                <w:rFonts w:eastAsia="DengXian"/>
                <w:lang w:eastAsia="zh-CN"/>
              </w:rPr>
            </w:pPr>
            <w:ins w:id="290" w:author="EricssonP2" w:date="2020-10-14T12:32:00Z">
              <w:r>
                <w:rPr>
                  <w:rFonts w:eastAsia="DengXian"/>
                  <w:lang w:eastAsia="zh-CN"/>
                </w:rPr>
                <w:t>Ericsson</w:t>
              </w:r>
            </w:ins>
          </w:p>
        </w:tc>
        <w:tc>
          <w:tcPr>
            <w:tcW w:w="1527" w:type="dxa"/>
          </w:tcPr>
          <w:p w14:paraId="2747C0B5" w14:textId="4C67981A" w:rsidR="00487C86" w:rsidRDefault="00487C86" w:rsidP="00487C86">
            <w:pPr>
              <w:spacing w:before="60" w:after="60"/>
              <w:rPr>
                <w:ins w:id="291" w:author="EricssonP2" w:date="2020-10-14T12:32:00Z"/>
                <w:lang w:eastAsia="zh-CN"/>
              </w:rPr>
            </w:pPr>
            <w:ins w:id="292" w:author="EricssonP2" w:date="2020-10-14T12:32:00Z">
              <w:r>
                <w:rPr>
                  <w:lang w:eastAsia="zh-CN"/>
                </w:rPr>
                <w:t>Yes but</w:t>
              </w:r>
            </w:ins>
          </w:p>
        </w:tc>
        <w:tc>
          <w:tcPr>
            <w:tcW w:w="6372" w:type="dxa"/>
            <w:vAlign w:val="center"/>
          </w:tcPr>
          <w:p w14:paraId="06B8B387" w14:textId="3D430765" w:rsidR="00487C86" w:rsidRDefault="00487C86" w:rsidP="00487C86">
            <w:pPr>
              <w:spacing w:before="60" w:after="60"/>
              <w:rPr>
                <w:ins w:id="293" w:author="EricssonP2" w:date="2020-10-14T12:32:00Z"/>
                <w:lang w:val="en-GB" w:eastAsia="zh-CN"/>
              </w:rPr>
            </w:pPr>
            <w:ins w:id="294" w:author="EricssonP2" w:date="2020-10-14T12:32:00Z">
              <w:r>
                <w:rPr>
                  <w:lang w:val="en-GB" w:eastAsia="zh-CN"/>
                </w:rPr>
                <w:t xml:space="preserve">Like HW comments above, there is no agreement on number of UE types, which second FFS bullet seem to assume, thus this should be clarified. </w:t>
              </w:r>
            </w:ins>
          </w:p>
        </w:tc>
      </w:tr>
      <w:tr w:rsidR="0091431D" w:rsidRPr="006220BE" w14:paraId="41331A70" w14:textId="77777777" w:rsidTr="00D33F3A">
        <w:trPr>
          <w:ins w:id="295" w:author="Pradeep Jose" w:date="2020-10-14T16:01:00Z"/>
        </w:trPr>
        <w:tc>
          <w:tcPr>
            <w:tcW w:w="1460" w:type="dxa"/>
            <w:vAlign w:val="center"/>
          </w:tcPr>
          <w:p w14:paraId="3F34424B" w14:textId="688C7D96" w:rsidR="0091431D" w:rsidRDefault="0091431D" w:rsidP="00487C86">
            <w:pPr>
              <w:spacing w:before="60" w:after="60"/>
              <w:rPr>
                <w:ins w:id="296" w:author="Pradeep Jose" w:date="2020-10-14T16:01:00Z"/>
                <w:rFonts w:eastAsia="DengXian"/>
                <w:lang w:eastAsia="zh-CN"/>
              </w:rPr>
            </w:pPr>
            <w:proofErr w:type="spellStart"/>
            <w:ins w:id="297" w:author="Pradeep Jose" w:date="2020-10-14T16:01:00Z">
              <w:r>
                <w:rPr>
                  <w:rFonts w:eastAsia="DengXian"/>
                  <w:lang w:eastAsia="zh-CN"/>
                </w:rPr>
                <w:t>MediaTek</w:t>
              </w:r>
              <w:proofErr w:type="spellEnd"/>
            </w:ins>
          </w:p>
        </w:tc>
        <w:tc>
          <w:tcPr>
            <w:tcW w:w="1527" w:type="dxa"/>
          </w:tcPr>
          <w:p w14:paraId="52E00120" w14:textId="70BAE052" w:rsidR="0091431D" w:rsidRDefault="0091431D" w:rsidP="00487C86">
            <w:pPr>
              <w:spacing w:before="60" w:after="60"/>
              <w:rPr>
                <w:ins w:id="298" w:author="Pradeep Jose" w:date="2020-10-14T16:01:00Z"/>
                <w:lang w:eastAsia="zh-CN"/>
              </w:rPr>
            </w:pPr>
            <w:ins w:id="299" w:author="Pradeep Jose" w:date="2020-10-14T16:01:00Z">
              <w:r>
                <w:rPr>
                  <w:lang w:eastAsia="zh-CN"/>
                </w:rPr>
                <w:t>Yes but</w:t>
              </w:r>
            </w:ins>
          </w:p>
        </w:tc>
        <w:tc>
          <w:tcPr>
            <w:tcW w:w="6372" w:type="dxa"/>
            <w:vAlign w:val="center"/>
          </w:tcPr>
          <w:p w14:paraId="37E60648" w14:textId="72D929E1" w:rsidR="0091431D" w:rsidRDefault="0091431D" w:rsidP="0074080F">
            <w:pPr>
              <w:spacing w:before="60" w:after="60"/>
              <w:rPr>
                <w:ins w:id="300" w:author="Pradeep Jose" w:date="2020-10-14T16:03:00Z"/>
                <w:lang w:val="en-GB" w:eastAsia="zh-CN"/>
              </w:rPr>
            </w:pPr>
            <w:ins w:id="301" w:author="Pradeep Jose" w:date="2020-10-14T16:02:00Z">
              <w:r>
                <w:rPr>
                  <w:lang w:val="en-GB" w:eastAsia="zh-CN"/>
                </w:rPr>
                <w:t xml:space="preserve">We agree with others that there is no agreement on number of UE types which the second FFS bullet seems to assume. </w:t>
              </w:r>
            </w:ins>
            <w:ins w:id="302" w:author="Pradeep Jose" w:date="2020-10-14T16:04:00Z">
              <w:r>
                <w:rPr>
                  <w:lang w:val="en-GB" w:eastAsia="zh-CN"/>
                </w:rPr>
                <w:t>This needs to be clarified.</w:t>
              </w:r>
            </w:ins>
          </w:p>
          <w:p w14:paraId="76980635" w14:textId="27BF5049" w:rsidR="0091431D" w:rsidRDefault="0091431D">
            <w:pPr>
              <w:spacing w:before="60" w:after="60"/>
              <w:rPr>
                <w:ins w:id="303" w:author="Pradeep Jose" w:date="2020-10-14T16:01:00Z"/>
                <w:lang w:val="en-GB" w:eastAsia="zh-CN"/>
              </w:rPr>
            </w:pPr>
            <w:ins w:id="304" w:author="Pradeep Jose" w:date="2020-10-14T16:02:00Z">
              <w:r>
                <w:rPr>
                  <w:lang w:val="en-GB" w:eastAsia="zh-CN"/>
                </w:rPr>
                <w:t xml:space="preserve">Even if </w:t>
              </w:r>
            </w:ins>
            <w:ins w:id="305" w:author="Pradeep Jose" w:date="2020-10-14T16:08:00Z">
              <w:r>
                <w:rPr>
                  <w:lang w:val="en-GB" w:eastAsia="zh-CN"/>
                </w:rPr>
                <w:t>RAN1</w:t>
              </w:r>
            </w:ins>
            <w:ins w:id="306" w:author="Pradeep Jose" w:date="2020-10-14T16:09:00Z">
              <w:r>
                <w:rPr>
                  <w:lang w:val="en-GB" w:eastAsia="zh-CN"/>
                </w:rPr>
                <w:t xml:space="preserve"> agree to</w:t>
              </w:r>
            </w:ins>
            <w:ins w:id="307" w:author="Pradeep Jose" w:date="2020-10-14T16:08:00Z">
              <w:r>
                <w:rPr>
                  <w:lang w:val="en-GB" w:eastAsia="zh-CN"/>
                </w:rPr>
                <w:t xml:space="preserve"> introduce </w:t>
              </w:r>
            </w:ins>
            <w:ins w:id="308" w:author="Pradeep Jose" w:date="2020-10-14T16:02:00Z">
              <w:r>
                <w:rPr>
                  <w:lang w:val="en-GB" w:eastAsia="zh-CN"/>
                </w:rPr>
                <w:t xml:space="preserve">different UE types, there can still be a single set of capabilities that all </w:t>
              </w:r>
              <w:proofErr w:type="spellStart"/>
              <w:r>
                <w:rPr>
                  <w:lang w:val="en-GB" w:eastAsia="zh-CN"/>
                </w:rPr>
                <w:t>RedCap</w:t>
              </w:r>
              <w:proofErr w:type="spellEnd"/>
              <w:r>
                <w:rPr>
                  <w:lang w:val="en-GB" w:eastAsia="zh-CN"/>
                </w:rPr>
                <w:t xml:space="preserve"> UEs mandatorily support, with </w:t>
              </w:r>
            </w:ins>
            <w:ins w:id="309" w:author="Pradeep Jose" w:date="2020-10-14T16:03:00Z">
              <w:r>
                <w:rPr>
                  <w:lang w:val="en-GB" w:eastAsia="zh-CN"/>
                </w:rPr>
                <w:t xml:space="preserve">further </w:t>
              </w:r>
            </w:ins>
            <w:ins w:id="310" w:author="Pradeep Jose" w:date="2020-10-14T16:02:00Z">
              <w:r>
                <w:rPr>
                  <w:lang w:val="en-GB" w:eastAsia="zh-CN"/>
                </w:rPr>
                <w:t>optional capabilities</w:t>
              </w:r>
            </w:ins>
            <w:ins w:id="311" w:author="Pradeep Jose" w:date="2020-10-14T16:03:00Z">
              <w:r>
                <w:rPr>
                  <w:lang w:val="en-GB" w:eastAsia="zh-CN"/>
                </w:rPr>
                <w:t xml:space="preserve"> to differentiate between UE types.</w:t>
              </w:r>
            </w:ins>
            <w:ins w:id="312" w:author="Pradeep Jose" w:date="2020-10-14T16:05:00Z">
              <w:r>
                <w:rPr>
                  <w:lang w:val="en-GB" w:eastAsia="zh-CN"/>
                </w:rPr>
                <w:t xml:space="preserve"> </w:t>
              </w:r>
            </w:ins>
          </w:p>
        </w:tc>
      </w:tr>
      <w:tr w:rsidR="0091431D" w:rsidRPr="006220BE" w14:paraId="51C0B27E" w14:textId="77777777" w:rsidTr="00D33F3A">
        <w:trPr>
          <w:ins w:id="313" w:author="Pradeep Jose" w:date="2020-10-14T16:01:00Z"/>
        </w:trPr>
        <w:tc>
          <w:tcPr>
            <w:tcW w:w="1460" w:type="dxa"/>
            <w:vAlign w:val="center"/>
          </w:tcPr>
          <w:p w14:paraId="608A05D7" w14:textId="353C6DBB" w:rsidR="0091431D" w:rsidRDefault="00040FD3" w:rsidP="00487C86">
            <w:pPr>
              <w:spacing w:before="60" w:after="60"/>
              <w:rPr>
                <w:ins w:id="314" w:author="Pradeep Jose" w:date="2020-10-14T16:01:00Z"/>
                <w:rFonts w:eastAsia="DengXian"/>
                <w:lang w:eastAsia="zh-CN"/>
              </w:rPr>
            </w:pPr>
            <w:proofErr w:type="spellStart"/>
            <w:ins w:id="315" w:author="Noam" w:date="2020-10-15T01:34:00Z">
              <w:r>
                <w:rPr>
                  <w:rFonts w:eastAsia="DengXian"/>
                  <w:lang w:eastAsia="zh-CN"/>
                </w:rPr>
                <w:t>Sequans</w:t>
              </w:r>
            </w:ins>
            <w:proofErr w:type="spellEnd"/>
          </w:p>
        </w:tc>
        <w:tc>
          <w:tcPr>
            <w:tcW w:w="1527" w:type="dxa"/>
          </w:tcPr>
          <w:p w14:paraId="2A0EEA10" w14:textId="0136EDCE" w:rsidR="0091431D" w:rsidRDefault="00040FD3" w:rsidP="00487C86">
            <w:pPr>
              <w:spacing w:before="60" w:after="60"/>
              <w:rPr>
                <w:ins w:id="316" w:author="Pradeep Jose" w:date="2020-10-14T16:01:00Z"/>
                <w:lang w:eastAsia="zh-CN"/>
              </w:rPr>
            </w:pPr>
            <w:ins w:id="317" w:author="Noam" w:date="2020-10-15T01:34:00Z">
              <w:r>
                <w:rPr>
                  <w:lang w:eastAsia="zh-CN"/>
                </w:rPr>
                <w:t>Yes, but</w:t>
              </w:r>
            </w:ins>
          </w:p>
        </w:tc>
        <w:tc>
          <w:tcPr>
            <w:tcW w:w="6372" w:type="dxa"/>
            <w:vAlign w:val="center"/>
          </w:tcPr>
          <w:p w14:paraId="1936434D" w14:textId="2309B5AD" w:rsidR="0091431D" w:rsidRDefault="00040FD3" w:rsidP="00487C86">
            <w:pPr>
              <w:spacing w:before="60" w:after="60"/>
              <w:rPr>
                <w:ins w:id="318" w:author="Pradeep Jose" w:date="2020-10-14T16:01:00Z"/>
                <w:lang w:val="en-GB" w:eastAsia="zh-CN"/>
              </w:rPr>
            </w:pPr>
            <w:ins w:id="319" w:author="Noam" w:date="2020-10-15T01:34:00Z">
              <w:r>
                <w:rPr>
                  <w:lang w:val="en-GB" w:eastAsia="zh-CN"/>
                </w:rPr>
                <w:t xml:space="preserve">Agree with </w:t>
              </w:r>
            </w:ins>
            <w:ins w:id="320" w:author="Noam" w:date="2020-10-15T01:37:00Z">
              <w:r w:rsidR="00EC3646">
                <w:rPr>
                  <w:lang w:val="en-GB" w:eastAsia="zh-CN"/>
                </w:rPr>
                <w:t xml:space="preserve">others that it should be </w:t>
              </w:r>
            </w:ins>
            <w:ins w:id="321" w:author="Noam" w:date="2020-10-15T01:38:00Z">
              <w:r w:rsidR="00EC3646">
                <w:rPr>
                  <w:lang w:val="en-GB" w:eastAsia="zh-CN"/>
                </w:rPr>
                <w:t>clarified that UE types issue is still FFS</w:t>
              </w:r>
            </w:ins>
          </w:p>
        </w:tc>
      </w:tr>
      <w:tr w:rsidR="00C30335" w:rsidRPr="006220BE" w14:paraId="2AA12B80" w14:textId="77777777" w:rsidTr="00D33F3A">
        <w:trPr>
          <w:ins w:id="322" w:author="최현정/책임연구원/미래기술센터 C&amp;M표준(연)5G무선통신표준Task(stella.choe@lge.com)" w:date="2020-10-15T08:16:00Z"/>
        </w:trPr>
        <w:tc>
          <w:tcPr>
            <w:tcW w:w="1460" w:type="dxa"/>
            <w:vAlign w:val="center"/>
          </w:tcPr>
          <w:p w14:paraId="71099A89" w14:textId="3B6958FD" w:rsidR="00C30335" w:rsidRDefault="00C30335" w:rsidP="00C30335">
            <w:pPr>
              <w:spacing w:before="60" w:after="60"/>
              <w:rPr>
                <w:ins w:id="323" w:author="최현정/책임연구원/미래기술센터 C&amp;M표준(연)5G무선통신표준Task(stella.choe@lge.com)" w:date="2020-10-15T08:16:00Z"/>
                <w:rFonts w:eastAsia="DengXian"/>
                <w:lang w:eastAsia="zh-CN"/>
              </w:rPr>
            </w:pPr>
            <w:ins w:id="324" w:author="최현정/책임연구원/미래기술센터 C&amp;M표준(연)5G무선통신표준Task(stella.choe@lge.com)" w:date="2020-10-15T08:16:00Z">
              <w:r>
                <w:rPr>
                  <w:rFonts w:eastAsia="맑은 고딕" w:hint="eastAsia"/>
                  <w:lang w:eastAsia="ko-KR"/>
                </w:rPr>
                <w:t>LGE</w:t>
              </w:r>
            </w:ins>
          </w:p>
        </w:tc>
        <w:tc>
          <w:tcPr>
            <w:tcW w:w="1527" w:type="dxa"/>
          </w:tcPr>
          <w:p w14:paraId="187A7661" w14:textId="5387AE1D" w:rsidR="00C30335" w:rsidRDefault="00C30335" w:rsidP="00C30335">
            <w:pPr>
              <w:spacing w:before="60" w:after="60"/>
              <w:rPr>
                <w:ins w:id="325" w:author="최현정/책임연구원/미래기술센터 C&amp;M표준(연)5G무선통신표준Task(stella.choe@lge.com)" w:date="2020-10-15T08:16:00Z"/>
                <w:lang w:eastAsia="zh-CN"/>
              </w:rPr>
            </w:pPr>
            <w:ins w:id="326" w:author="최현정/책임연구원/미래기술센터 C&amp;M표준(연)5G무선통신표준Task(stella.choe@lge.com)" w:date="2020-10-15T08:16:00Z">
              <w:r>
                <w:rPr>
                  <w:rFonts w:eastAsia="맑은 고딕" w:hint="eastAsia"/>
                  <w:lang w:eastAsia="ko-KR"/>
                </w:rPr>
                <w:t>Yes</w:t>
              </w:r>
            </w:ins>
          </w:p>
        </w:tc>
        <w:tc>
          <w:tcPr>
            <w:tcW w:w="6372" w:type="dxa"/>
            <w:vAlign w:val="center"/>
          </w:tcPr>
          <w:p w14:paraId="2D1C1D6A" w14:textId="77777777" w:rsidR="00C30335" w:rsidRDefault="00C30335" w:rsidP="00C30335">
            <w:pPr>
              <w:spacing w:before="60" w:after="60"/>
              <w:rPr>
                <w:ins w:id="327" w:author="최현정/책임연구원/미래기술센터 C&amp;M표준(연)5G무선통신표준Task(stella.choe@lge.com)" w:date="2020-10-15T08:16:00Z"/>
                <w:lang w:val="en-GB" w:eastAsia="zh-CN"/>
              </w:rPr>
            </w:pPr>
          </w:p>
        </w:tc>
      </w:tr>
    </w:tbl>
    <w:p w14:paraId="606AA4B8" w14:textId="77777777" w:rsidR="009C388B" w:rsidRDefault="009C388B" w:rsidP="001A5E3E">
      <w:pPr>
        <w:rPr>
          <w:lang w:val="en-GB"/>
        </w:rPr>
      </w:pPr>
    </w:p>
    <w:p w14:paraId="05A3841E" w14:textId="43C98A16" w:rsidR="007A58EA" w:rsidRDefault="005A40AE" w:rsidP="001A5E3E">
      <w:pPr>
        <w:rPr>
          <w:lang w:val="en-GB"/>
        </w:rPr>
      </w:pPr>
      <w:r>
        <w:rPr>
          <w:lang w:val="en-GB"/>
        </w:rPr>
        <w:t>For current NR</w:t>
      </w:r>
      <w:r w:rsidR="00631B54">
        <w:rPr>
          <w:lang w:val="en-GB"/>
        </w:rPr>
        <w:t xml:space="preserve"> non-</w:t>
      </w:r>
      <w:proofErr w:type="spellStart"/>
      <w:r w:rsidR="00631B54">
        <w:rPr>
          <w:lang w:val="en-GB"/>
        </w:rPr>
        <w:t>RedCap</w:t>
      </w:r>
      <w:proofErr w:type="spellEnd"/>
      <w:r w:rsidR="00631B54">
        <w:rPr>
          <w:lang w:val="en-GB"/>
        </w:rPr>
        <w:t xml:space="preserve"> UE</w:t>
      </w:r>
      <w:r>
        <w:rPr>
          <w:lang w:val="en-GB"/>
        </w:rPr>
        <w:t xml:space="preserve"> capabilities, the minimum capabilities, e.g. mandatory bandwidth, e.g. are not signalled, and may not be applied for </w:t>
      </w:r>
      <w:proofErr w:type="spellStart"/>
      <w:r>
        <w:rPr>
          <w:lang w:val="en-GB"/>
        </w:rPr>
        <w:t>RedCap</w:t>
      </w:r>
      <w:proofErr w:type="spellEnd"/>
      <w:r>
        <w:rPr>
          <w:lang w:val="en-GB"/>
        </w:rPr>
        <w:t xml:space="preserve"> UE (depends on RAN1 agreements). How to handle such capabilities?</w:t>
      </w:r>
    </w:p>
    <w:p w14:paraId="16C6BBF9" w14:textId="136835B9" w:rsidR="005A40AE" w:rsidRDefault="005A40AE" w:rsidP="005A40AE">
      <w:pPr>
        <w:rPr>
          <w:rFonts w:ascii="Arial" w:hAnsi="Arial" w:cs="Arial"/>
          <w:b/>
        </w:rPr>
      </w:pPr>
      <w:r>
        <w:rPr>
          <w:rFonts w:ascii="Arial" w:hAnsi="Arial" w:cs="Arial"/>
          <w:b/>
        </w:rPr>
        <w:t xml:space="preserve">Question 1-2: How to handle </w:t>
      </w:r>
      <w:r w:rsidR="00631B54">
        <w:rPr>
          <w:rFonts w:ascii="Arial" w:hAnsi="Arial" w:cs="Arial"/>
          <w:b/>
        </w:rPr>
        <w:t>non-</w:t>
      </w:r>
      <w:proofErr w:type="spellStart"/>
      <w:r w:rsidR="00631B54">
        <w:rPr>
          <w:rFonts w:ascii="Arial" w:hAnsi="Arial" w:cs="Arial"/>
          <w:b/>
        </w:rPr>
        <w:t>RedCap</w:t>
      </w:r>
      <w:proofErr w:type="spellEnd"/>
      <w:r w:rsidR="00631B54">
        <w:rPr>
          <w:rFonts w:ascii="Arial" w:hAnsi="Arial" w:cs="Arial"/>
          <w:b/>
        </w:rPr>
        <w:t xml:space="preserve"> </w:t>
      </w:r>
      <w:r>
        <w:rPr>
          <w:rFonts w:ascii="Arial" w:hAnsi="Arial" w:cs="Arial"/>
          <w:b/>
        </w:rPr>
        <w:t xml:space="preserve">UE’s mandatory capabilities without signaling if they are not applied for </w:t>
      </w:r>
      <w:proofErr w:type="spellStart"/>
      <w:r>
        <w:rPr>
          <w:rFonts w:ascii="Arial" w:hAnsi="Arial" w:cs="Arial"/>
          <w:b/>
        </w:rPr>
        <w:t>RedCap</w:t>
      </w:r>
      <w:proofErr w:type="spellEnd"/>
      <w:r>
        <w:rPr>
          <w:rFonts w:ascii="Arial" w:hAnsi="Arial" w:cs="Arial"/>
          <w:b/>
        </w:rPr>
        <w:t xml:space="preserve"> UE?</w:t>
      </w:r>
    </w:p>
    <w:p w14:paraId="484C17BF" w14:textId="019E6874" w:rsidR="00E450E3" w:rsidRPr="00AE1062" w:rsidRDefault="005A40AE" w:rsidP="00631B54">
      <w:pPr>
        <w:pStyle w:val="ac"/>
        <w:numPr>
          <w:ilvl w:val="0"/>
          <w:numId w:val="28"/>
        </w:numPr>
        <w:rPr>
          <w:rFonts w:ascii="Arial" w:hAnsi="Arial" w:cs="Arial"/>
          <w:b/>
        </w:rPr>
      </w:pPr>
      <w:r w:rsidRPr="00AE1062">
        <w:rPr>
          <w:rFonts w:ascii="Arial" w:hAnsi="Arial" w:cs="Arial"/>
          <w:b/>
        </w:rPr>
        <w:t xml:space="preserve">Alt 1: </w:t>
      </w:r>
      <w:r w:rsidR="00631B54" w:rsidRPr="00AE1062">
        <w:rPr>
          <w:rFonts w:ascii="Arial" w:hAnsi="Arial" w:cs="Arial"/>
          <w:b/>
        </w:rPr>
        <w:t xml:space="preserve">(As commented in the offline discussion [3]), </w:t>
      </w:r>
      <w:r w:rsidR="00631B54" w:rsidRPr="00AE1062">
        <w:rPr>
          <w:b/>
          <w:bCs/>
        </w:rPr>
        <w:t xml:space="preserve">The minimum UE capability requirements for a </w:t>
      </w:r>
      <w:proofErr w:type="spellStart"/>
      <w:r w:rsidR="00631B54" w:rsidRPr="00AE1062">
        <w:rPr>
          <w:b/>
          <w:bCs/>
        </w:rPr>
        <w:t>RedCap</w:t>
      </w:r>
      <w:proofErr w:type="spellEnd"/>
      <w:r w:rsidR="00631B54" w:rsidRPr="00AE1062">
        <w:rPr>
          <w:b/>
          <w:bCs/>
        </w:rPr>
        <w:t xml:space="preserve"> device type, that are different from those for non-</w:t>
      </w:r>
      <w:proofErr w:type="spellStart"/>
      <w:r w:rsidR="00631B54" w:rsidRPr="00AE1062">
        <w:rPr>
          <w:b/>
          <w:bCs/>
        </w:rPr>
        <w:t>RedCap</w:t>
      </w:r>
      <w:proofErr w:type="spellEnd"/>
      <w:r w:rsidR="00631B54" w:rsidRPr="00AE1062">
        <w:rPr>
          <w:b/>
          <w:bCs/>
        </w:rPr>
        <w:t xml:space="preserve"> UEs, are defined in the specifications, and only the </w:t>
      </w:r>
      <w:proofErr w:type="spellStart"/>
      <w:r w:rsidR="00631B54" w:rsidRPr="00AE1062">
        <w:rPr>
          <w:b/>
          <w:bCs/>
        </w:rPr>
        <w:t>RedCap</w:t>
      </w:r>
      <w:proofErr w:type="spellEnd"/>
      <w:r w:rsidR="00631B54" w:rsidRPr="00AE1062">
        <w:rPr>
          <w:b/>
          <w:bCs/>
        </w:rPr>
        <w:t xml:space="preserve"> device type may be indicated as part of the capability signaling.</w:t>
      </w:r>
      <w:r w:rsidR="00E450E3" w:rsidRPr="00AE1062">
        <w:rPr>
          <w:rFonts w:ascii="Arial" w:hAnsi="Arial" w:cs="Arial"/>
          <w:b/>
        </w:rPr>
        <w:t xml:space="preserve">; </w:t>
      </w:r>
    </w:p>
    <w:p w14:paraId="3D83A1B4" w14:textId="77777777" w:rsidR="004B7989" w:rsidRPr="00AE1062" w:rsidRDefault="004B7989" w:rsidP="004B7989">
      <w:pPr>
        <w:pStyle w:val="ac"/>
        <w:rPr>
          <w:rFonts w:ascii="Arial" w:hAnsi="Arial" w:cs="Arial"/>
          <w:b/>
        </w:rPr>
      </w:pPr>
    </w:p>
    <w:p w14:paraId="2297EE96" w14:textId="1E75F17A" w:rsidR="00486D2D" w:rsidRPr="00AE1062" w:rsidRDefault="00E450E3" w:rsidP="00E450E3">
      <w:pPr>
        <w:pStyle w:val="ac"/>
        <w:numPr>
          <w:ilvl w:val="0"/>
          <w:numId w:val="28"/>
        </w:numPr>
        <w:rPr>
          <w:rFonts w:ascii="Arial" w:hAnsi="Arial" w:cs="Arial"/>
          <w:b/>
        </w:rPr>
      </w:pPr>
      <w:r w:rsidRPr="00AE1062">
        <w:rPr>
          <w:rFonts w:ascii="Arial" w:hAnsi="Arial" w:cs="Arial"/>
          <w:b/>
        </w:rPr>
        <w:t>Alt 2</w:t>
      </w:r>
      <w:r w:rsidR="004B7989" w:rsidRPr="00AE1062">
        <w:rPr>
          <w:rFonts w:ascii="Arial" w:hAnsi="Arial" w:cs="Arial"/>
          <w:b/>
        </w:rPr>
        <w:t xml:space="preserve"> [7]</w:t>
      </w:r>
      <w:r w:rsidRPr="00AE1062">
        <w:rPr>
          <w:rFonts w:ascii="Arial" w:hAnsi="Arial" w:cs="Arial"/>
          <w:b/>
        </w:rPr>
        <w:t xml:space="preserve">: </w:t>
      </w:r>
      <w:r w:rsidR="00BB0255" w:rsidRPr="00AE1062">
        <w:t xml:space="preserve"> </w:t>
      </w:r>
      <w:r w:rsidR="00BB0255" w:rsidRPr="00AE1062">
        <w:rPr>
          <w:rFonts w:ascii="Arial" w:hAnsi="Arial" w:cs="Arial"/>
          <w:b/>
        </w:rPr>
        <w:t xml:space="preserve">For a </w:t>
      </w:r>
      <w:proofErr w:type="spellStart"/>
      <w:r w:rsidR="00BB0255" w:rsidRPr="00AE1062">
        <w:rPr>
          <w:rFonts w:ascii="Arial" w:hAnsi="Arial" w:cs="Arial"/>
          <w:b/>
        </w:rPr>
        <w:t>RedCap</w:t>
      </w:r>
      <w:proofErr w:type="spellEnd"/>
      <w:r w:rsidR="00BB0255" w:rsidRPr="00AE1062">
        <w:rPr>
          <w:rFonts w:ascii="Arial" w:hAnsi="Arial" w:cs="Arial"/>
          <w:b/>
        </w:rPr>
        <w:t xml:space="preserve"> device type, define new capability signaling fields for the features that are mandatory w/o capability signaling for non-</w:t>
      </w:r>
      <w:proofErr w:type="spellStart"/>
      <w:r w:rsidR="00BB0255" w:rsidRPr="00AE1062">
        <w:rPr>
          <w:rFonts w:ascii="Arial" w:hAnsi="Arial" w:cs="Arial"/>
          <w:b/>
        </w:rPr>
        <w:t>RedCap</w:t>
      </w:r>
      <w:proofErr w:type="spellEnd"/>
      <w:r w:rsidR="00BB0255" w:rsidRPr="00AE1062">
        <w:rPr>
          <w:rFonts w:ascii="Arial" w:hAnsi="Arial" w:cs="Arial"/>
          <w:b/>
        </w:rPr>
        <w:t xml:space="preserve"> UEs but are optional or not supported for the </w:t>
      </w:r>
      <w:proofErr w:type="spellStart"/>
      <w:r w:rsidR="00BB0255" w:rsidRPr="00AE1062">
        <w:rPr>
          <w:rFonts w:ascii="Arial" w:hAnsi="Arial" w:cs="Arial"/>
          <w:b/>
        </w:rPr>
        <w:t>RedCap</w:t>
      </w:r>
      <w:proofErr w:type="spellEnd"/>
      <w:r w:rsidR="00BB0255" w:rsidRPr="00AE1062">
        <w:rPr>
          <w:rFonts w:ascii="Arial" w:hAnsi="Arial" w:cs="Arial"/>
          <w:b/>
        </w:rPr>
        <w:t xml:space="preserve"> device type.</w:t>
      </w:r>
    </w:p>
    <w:p w14:paraId="39A8A817" w14:textId="77777777" w:rsidR="00486D2D" w:rsidRPr="00AE1062" w:rsidRDefault="00486D2D" w:rsidP="00AE1062">
      <w:pPr>
        <w:pStyle w:val="ac"/>
        <w:rPr>
          <w:rFonts w:ascii="Arial" w:hAnsi="Arial" w:cs="Arial"/>
          <w:b/>
        </w:rPr>
      </w:pPr>
    </w:p>
    <w:p w14:paraId="255BD219" w14:textId="77777777" w:rsidR="004B7989" w:rsidRPr="004B7989" w:rsidRDefault="004B7989" w:rsidP="004B7989">
      <w:pPr>
        <w:pStyle w:val="ac"/>
        <w:rPr>
          <w:rFonts w:ascii="Arial" w:hAnsi="Arial" w:cs="Arial"/>
          <w:b/>
        </w:rPr>
      </w:pPr>
    </w:p>
    <w:p w14:paraId="790A90A4" w14:textId="77777777" w:rsidR="004B7989" w:rsidRPr="007A58EA" w:rsidRDefault="004B7989" w:rsidP="004B7989">
      <w:pPr>
        <w:pStyle w:val="ac"/>
        <w:rPr>
          <w:rFonts w:ascii="Arial" w:hAnsi="Arial" w:cs="Arial"/>
          <w:b/>
        </w:rPr>
      </w:pPr>
    </w:p>
    <w:p w14:paraId="78090B2D" w14:textId="51E9D0AE" w:rsidR="00934EF7" w:rsidRPr="000D5FBF" w:rsidRDefault="005A40AE" w:rsidP="000D5FBF">
      <w:pPr>
        <w:pStyle w:val="ac"/>
        <w:numPr>
          <w:ilvl w:val="0"/>
          <w:numId w:val="28"/>
        </w:numPr>
        <w:rPr>
          <w:rFonts w:ascii="Arial" w:hAnsi="Arial" w:cs="Arial"/>
          <w:b/>
        </w:rPr>
      </w:pPr>
      <w:r w:rsidRPr="00934EF7">
        <w:rPr>
          <w:rFonts w:ascii="Arial" w:hAnsi="Arial" w:cs="Arial"/>
          <w:b/>
        </w:rPr>
        <w:t xml:space="preserve">Alt </w:t>
      </w:r>
      <w:r w:rsidR="004B7989" w:rsidRPr="00934EF7">
        <w:rPr>
          <w:rFonts w:ascii="Arial" w:hAnsi="Arial" w:cs="Arial"/>
          <w:b/>
        </w:rPr>
        <w:t>3</w:t>
      </w:r>
      <w:r w:rsidRPr="00934EF7">
        <w:rPr>
          <w:rFonts w:ascii="Arial" w:hAnsi="Arial" w:cs="Arial"/>
          <w:b/>
        </w:rPr>
        <w:t xml:space="preserve">: </w:t>
      </w:r>
      <w:r w:rsidR="00934EF7" w:rsidRPr="00934EF7">
        <w:rPr>
          <w:rFonts w:ascii="Arial" w:hAnsi="Arial" w:cs="Arial"/>
          <w:b/>
        </w:rPr>
        <w:t xml:space="preserve">The minimum UE capability requirements for a </w:t>
      </w:r>
      <w:proofErr w:type="spellStart"/>
      <w:r w:rsidR="00934EF7" w:rsidRPr="00934EF7">
        <w:rPr>
          <w:rFonts w:ascii="Arial" w:hAnsi="Arial" w:cs="Arial"/>
          <w:b/>
        </w:rPr>
        <w:t>RedCap</w:t>
      </w:r>
      <w:proofErr w:type="spellEnd"/>
      <w:r w:rsidR="00934EF7" w:rsidRPr="00934EF7">
        <w:rPr>
          <w:rFonts w:ascii="Arial" w:hAnsi="Arial" w:cs="Arial"/>
          <w:b/>
        </w:rPr>
        <w:t xml:space="preserve"> device type, that are different from those for non-</w:t>
      </w:r>
      <w:proofErr w:type="spellStart"/>
      <w:r w:rsidR="00934EF7" w:rsidRPr="00934EF7">
        <w:rPr>
          <w:rFonts w:ascii="Arial" w:hAnsi="Arial" w:cs="Arial"/>
          <w:b/>
        </w:rPr>
        <w:t>RedCap</w:t>
      </w:r>
      <w:proofErr w:type="spellEnd"/>
      <w:r w:rsidR="00934EF7" w:rsidRPr="00934EF7">
        <w:rPr>
          <w:rFonts w:ascii="Arial" w:hAnsi="Arial" w:cs="Arial"/>
          <w:b/>
        </w:rPr>
        <w:t xml:space="preserve"> UEs, are defined in the specifications. That is</w:t>
      </w:r>
      <w:r w:rsidR="00934EF7" w:rsidRPr="000D5FBF">
        <w:rPr>
          <w:rFonts w:ascii="Arial" w:hAnsi="Arial" w:cs="Arial"/>
          <w:b/>
        </w:rPr>
        <w:t>:</w:t>
      </w:r>
    </w:p>
    <w:p w14:paraId="0DFEAC9C" w14:textId="77777777" w:rsidR="00934EF7" w:rsidRPr="00014951" w:rsidRDefault="00934EF7" w:rsidP="00934EF7">
      <w:pPr>
        <w:pStyle w:val="ac"/>
        <w:numPr>
          <w:ilvl w:val="1"/>
          <w:numId w:val="28"/>
        </w:numPr>
        <w:rPr>
          <w:rFonts w:ascii="Arial" w:hAnsi="Arial" w:cs="Arial"/>
          <w:b/>
        </w:rPr>
      </w:pPr>
      <w:r w:rsidRPr="00014951">
        <w:rPr>
          <w:rFonts w:ascii="Arial" w:hAnsi="Arial" w:cs="Arial"/>
          <w:b/>
        </w:rPr>
        <w:t>Mandatory features for non-</w:t>
      </w:r>
      <w:proofErr w:type="spellStart"/>
      <w:r w:rsidRPr="00014951">
        <w:rPr>
          <w:rFonts w:ascii="Arial" w:hAnsi="Arial" w:cs="Arial"/>
          <w:b/>
        </w:rPr>
        <w:t>RedCap</w:t>
      </w:r>
      <w:proofErr w:type="spellEnd"/>
      <w:r w:rsidRPr="00014951">
        <w:rPr>
          <w:rFonts w:ascii="Arial" w:hAnsi="Arial" w:cs="Arial"/>
          <w:b/>
        </w:rPr>
        <w:t xml:space="preserve"> UE </w:t>
      </w:r>
      <w:r>
        <w:rPr>
          <w:rFonts w:ascii="Arial" w:hAnsi="Arial" w:cs="Arial"/>
          <w:b/>
        </w:rPr>
        <w:t xml:space="preserve">that </w:t>
      </w:r>
      <w:r w:rsidRPr="00014951">
        <w:rPr>
          <w:rFonts w:ascii="Arial" w:hAnsi="Arial" w:cs="Arial"/>
          <w:b/>
        </w:rPr>
        <w:t xml:space="preserve">are not supported for </w:t>
      </w:r>
      <w:proofErr w:type="spellStart"/>
      <w:r w:rsidRPr="00014951">
        <w:rPr>
          <w:rFonts w:ascii="Arial" w:hAnsi="Arial" w:cs="Arial"/>
          <w:b/>
        </w:rPr>
        <w:t>RedCap</w:t>
      </w:r>
      <w:proofErr w:type="spellEnd"/>
      <w:r w:rsidRPr="00014951">
        <w:rPr>
          <w:rFonts w:ascii="Arial" w:hAnsi="Arial" w:cs="Arial"/>
          <w:b/>
        </w:rPr>
        <w:t xml:space="preserve"> UE;</w:t>
      </w:r>
    </w:p>
    <w:p w14:paraId="7E309D2F" w14:textId="77777777" w:rsidR="00934EF7" w:rsidRPr="00014951" w:rsidRDefault="00934EF7" w:rsidP="00934EF7">
      <w:pPr>
        <w:pStyle w:val="ac"/>
        <w:numPr>
          <w:ilvl w:val="1"/>
          <w:numId w:val="28"/>
        </w:numPr>
        <w:rPr>
          <w:rFonts w:ascii="Arial" w:hAnsi="Arial" w:cs="Arial"/>
          <w:b/>
        </w:rPr>
      </w:pPr>
      <w:r w:rsidRPr="00014951">
        <w:rPr>
          <w:rFonts w:ascii="Arial" w:hAnsi="Arial" w:cs="Arial"/>
          <w:b/>
        </w:rPr>
        <w:t>Mandatory features for non-</w:t>
      </w:r>
      <w:proofErr w:type="spellStart"/>
      <w:r w:rsidRPr="00014951">
        <w:rPr>
          <w:rFonts w:ascii="Arial" w:hAnsi="Arial" w:cs="Arial"/>
          <w:b/>
        </w:rPr>
        <w:t>RedCap</w:t>
      </w:r>
      <w:proofErr w:type="spellEnd"/>
      <w:r w:rsidRPr="00014951">
        <w:rPr>
          <w:rFonts w:ascii="Arial" w:hAnsi="Arial" w:cs="Arial"/>
          <w:b/>
        </w:rPr>
        <w:t xml:space="preserve"> UE </w:t>
      </w:r>
      <w:r>
        <w:rPr>
          <w:rFonts w:ascii="Arial" w:hAnsi="Arial" w:cs="Arial"/>
          <w:b/>
        </w:rPr>
        <w:t xml:space="preserve">that are </w:t>
      </w:r>
      <w:r w:rsidRPr="00014951">
        <w:rPr>
          <w:rFonts w:ascii="Arial" w:hAnsi="Arial" w:cs="Arial"/>
          <w:b/>
        </w:rPr>
        <w:t xml:space="preserve">optional for </w:t>
      </w:r>
      <w:proofErr w:type="spellStart"/>
      <w:r w:rsidRPr="00014951">
        <w:rPr>
          <w:rFonts w:ascii="Arial" w:hAnsi="Arial" w:cs="Arial"/>
          <w:b/>
        </w:rPr>
        <w:t>RedCap</w:t>
      </w:r>
      <w:proofErr w:type="spellEnd"/>
      <w:r w:rsidRPr="00014951">
        <w:rPr>
          <w:rFonts w:ascii="Arial" w:hAnsi="Arial" w:cs="Arial"/>
          <w:b/>
        </w:rPr>
        <w:t xml:space="preserve"> UE;</w:t>
      </w:r>
    </w:p>
    <w:p w14:paraId="2A0AFCFA" w14:textId="77777777" w:rsidR="00934EF7" w:rsidRPr="00014951" w:rsidRDefault="00934EF7" w:rsidP="00934EF7">
      <w:pPr>
        <w:pStyle w:val="ac"/>
        <w:rPr>
          <w:rFonts w:ascii="Arial" w:hAnsi="Arial" w:cs="Arial"/>
          <w:b/>
        </w:rPr>
      </w:pPr>
      <w:r w:rsidRPr="00014951">
        <w:rPr>
          <w:rFonts w:ascii="Arial" w:hAnsi="Arial" w:cs="Arial"/>
          <w:b/>
        </w:rPr>
        <w:t xml:space="preserve">For a </w:t>
      </w:r>
      <w:proofErr w:type="spellStart"/>
      <w:r w:rsidRPr="00014951">
        <w:rPr>
          <w:rFonts w:ascii="Arial" w:hAnsi="Arial" w:cs="Arial"/>
          <w:b/>
        </w:rPr>
        <w:t>RedCap</w:t>
      </w:r>
      <w:proofErr w:type="spellEnd"/>
      <w:r w:rsidRPr="00014951">
        <w:rPr>
          <w:rFonts w:ascii="Arial" w:hAnsi="Arial" w:cs="Arial"/>
          <w:b/>
        </w:rPr>
        <w:t xml:space="preserve"> device type, define new signaling fields </w:t>
      </w:r>
      <w:r>
        <w:rPr>
          <w:rFonts w:ascii="Arial" w:hAnsi="Arial" w:cs="Arial"/>
          <w:b/>
        </w:rPr>
        <w:t xml:space="preserve">in UE Capability </w:t>
      </w:r>
      <w:r w:rsidRPr="00014951">
        <w:rPr>
          <w:rFonts w:ascii="Arial" w:hAnsi="Arial" w:cs="Arial"/>
          <w:b/>
        </w:rPr>
        <w:t>for the features that are mandatory w/o capability signaling for non-</w:t>
      </w:r>
      <w:proofErr w:type="spellStart"/>
      <w:r w:rsidRPr="00014951">
        <w:rPr>
          <w:rFonts w:ascii="Arial" w:hAnsi="Arial" w:cs="Arial"/>
          <w:b/>
        </w:rPr>
        <w:t>RedCap</w:t>
      </w:r>
      <w:proofErr w:type="spellEnd"/>
      <w:r w:rsidRPr="00014951">
        <w:rPr>
          <w:rFonts w:ascii="Arial" w:hAnsi="Arial" w:cs="Arial"/>
          <w:b/>
        </w:rPr>
        <w:t xml:space="preserve"> UEs but are optional</w:t>
      </w:r>
      <w:r>
        <w:rPr>
          <w:rFonts w:ascii="Arial" w:hAnsi="Arial" w:cs="Arial"/>
          <w:b/>
        </w:rPr>
        <w:t xml:space="preserve"> for Redcap UEs.</w:t>
      </w:r>
    </w:p>
    <w:p w14:paraId="454647FB" w14:textId="035DF84A" w:rsidR="005A40AE" w:rsidRDefault="00934EF7" w:rsidP="00934EF7">
      <w:pPr>
        <w:pStyle w:val="ac"/>
        <w:rPr>
          <w:rFonts w:ascii="Arial" w:hAnsi="Arial" w:cs="Arial"/>
          <w:b/>
        </w:rPr>
      </w:pPr>
      <w:r w:rsidRPr="00014951">
        <w:rPr>
          <w:rFonts w:ascii="Arial" w:hAnsi="Arial" w:cs="Arial"/>
          <w:b/>
        </w:rPr>
        <w:t xml:space="preserve">In addition, the network needs to know whether the UE is </w:t>
      </w:r>
      <w:proofErr w:type="spellStart"/>
      <w:r w:rsidRPr="00014951">
        <w:rPr>
          <w:rFonts w:ascii="Arial" w:hAnsi="Arial" w:cs="Arial"/>
          <w:b/>
        </w:rPr>
        <w:t>RedCap</w:t>
      </w:r>
      <w:proofErr w:type="spellEnd"/>
      <w:r w:rsidRPr="00014951">
        <w:rPr>
          <w:rFonts w:ascii="Arial" w:hAnsi="Arial" w:cs="Arial"/>
          <w:b/>
        </w:rPr>
        <w:t xml:space="preserve"> UE or not in order to know how to handle UE capabilities</w:t>
      </w:r>
      <w:r>
        <w:rPr>
          <w:rFonts w:ascii="Arial" w:hAnsi="Arial" w:cs="Arial"/>
          <w:b/>
        </w:rPr>
        <w:t xml:space="preserve"> (that is, when these fields are not included, it should be possible to differentiate whether it is because it is a non-Redcap UE or because it is not supported by a </w:t>
      </w:r>
      <w:proofErr w:type="spellStart"/>
      <w:r>
        <w:rPr>
          <w:rFonts w:ascii="Arial" w:hAnsi="Arial" w:cs="Arial"/>
          <w:b/>
        </w:rPr>
        <w:t>RedCap</w:t>
      </w:r>
      <w:proofErr w:type="spellEnd"/>
      <w:r>
        <w:rPr>
          <w:rFonts w:ascii="Arial" w:hAnsi="Arial" w:cs="Arial"/>
          <w:b/>
        </w:rPr>
        <w:t xml:space="preserve"> UE)</w:t>
      </w:r>
      <w:r w:rsidRPr="00014951">
        <w:rPr>
          <w:rFonts w:ascii="Arial" w:hAnsi="Arial" w:cs="Arial"/>
          <w:b/>
        </w:rPr>
        <w:t xml:space="preserve">. </w:t>
      </w:r>
    </w:p>
    <w:p w14:paraId="504FD607" w14:textId="77777777" w:rsidR="00934EF7" w:rsidRDefault="00934EF7" w:rsidP="005A40AE">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5A40AE" w14:paraId="54ACBC3E" w14:textId="77777777" w:rsidTr="000D5FBF">
        <w:tc>
          <w:tcPr>
            <w:tcW w:w="1460" w:type="dxa"/>
            <w:shd w:val="clear" w:color="auto" w:fill="BFBFBF"/>
            <w:vAlign w:val="center"/>
          </w:tcPr>
          <w:p w14:paraId="34445043" w14:textId="77777777" w:rsidR="005A40AE" w:rsidRDefault="005A40AE" w:rsidP="006A23D5">
            <w:pPr>
              <w:spacing w:before="60" w:after="60"/>
              <w:rPr>
                <w:b/>
                <w:lang w:eastAsia="zh-CN"/>
              </w:rPr>
            </w:pPr>
            <w:r>
              <w:rPr>
                <w:b/>
                <w:lang w:eastAsia="zh-CN"/>
              </w:rPr>
              <w:lastRenderedPageBreak/>
              <w:t>Company</w:t>
            </w:r>
          </w:p>
        </w:tc>
        <w:tc>
          <w:tcPr>
            <w:tcW w:w="1527" w:type="dxa"/>
            <w:shd w:val="clear" w:color="auto" w:fill="BFBFBF"/>
          </w:tcPr>
          <w:p w14:paraId="3BC7D948" w14:textId="27F58C37" w:rsidR="005A40AE" w:rsidRDefault="005A40AE" w:rsidP="006A23D5">
            <w:pPr>
              <w:spacing w:before="60" w:after="60"/>
              <w:rPr>
                <w:b/>
                <w:lang w:eastAsia="zh-CN"/>
              </w:rPr>
            </w:pPr>
            <w:r>
              <w:rPr>
                <w:b/>
                <w:lang w:eastAsia="zh-CN"/>
              </w:rPr>
              <w:t>Alt 1</w:t>
            </w:r>
            <w:r w:rsidR="004B7989">
              <w:rPr>
                <w:b/>
                <w:lang w:eastAsia="zh-CN"/>
              </w:rPr>
              <w:t>, Alt 2</w:t>
            </w:r>
            <w:r>
              <w:rPr>
                <w:b/>
                <w:lang w:eastAsia="zh-CN"/>
              </w:rPr>
              <w:t xml:space="preserve"> or others</w:t>
            </w:r>
          </w:p>
        </w:tc>
        <w:tc>
          <w:tcPr>
            <w:tcW w:w="6372" w:type="dxa"/>
            <w:shd w:val="clear" w:color="auto" w:fill="BFBFBF"/>
            <w:vAlign w:val="center"/>
          </w:tcPr>
          <w:p w14:paraId="7CE768CF" w14:textId="77777777" w:rsidR="005A40AE" w:rsidRDefault="005A40AE" w:rsidP="006A23D5">
            <w:pPr>
              <w:spacing w:before="60" w:after="60"/>
              <w:rPr>
                <w:b/>
                <w:lang w:eastAsia="zh-CN"/>
              </w:rPr>
            </w:pPr>
            <w:r>
              <w:rPr>
                <w:b/>
                <w:lang w:eastAsia="zh-CN"/>
              </w:rPr>
              <w:t xml:space="preserve">Remark </w:t>
            </w:r>
          </w:p>
        </w:tc>
      </w:tr>
      <w:tr w:rsidR="000D5FBF" w14:paraId="692480B0" w14:textId="77777777" w:rsidTr="000D5FBF">
        <w:trPr>
          <w:trHeight w:val="818"/>
        </w:trPr>
        <w:tc>
          <w:tcPr>
            <w:tcW w:w="1460" w:type="dxa"/>
            <w:vAlign w:val="center"/>
          </w:tcPr>
          <w:p w14:paraId="01BE77DC" w14:textId="7AA8B198" w:rsidR="000D5FBF" w:rsidRDefault="000D5FBF" w:rsidP="000D5FBF">
            <w:pPr>
              <w:spacing w:before="60" w:after="60"/>
              <w:rPr>
                <w:lang w:eastAsia="zh-CN"/>
              </w:rPr>
            </w:pPr>
            <w:r>
              <w:rPr>
                <w:lang w:eastAsia="zh-CN"/>
              </w:rPr>
              <w:t>Intel</w:t>
            </w:r>
          </w:p>
        </w:tc>
        <w:tc>
          <w:tcPr>
            <w:tcW w:w="1527" w:type="dxa"/>
          </w:tcPr>
          <w:p w14:paraId="0308E487" w14:textId="34B20A75" w:rsidR="000D5FBF" w:rsidRDefault="000D5FBF" w:rsidP="000D5FBF">
            <w:pPr>
              <w:spacing w:before="60" w:after="60"/>
              <w:rPr>
                <w:lang w:eastAsia="zh-CN"/>
              </w:rPr>
            </w:pPr>
            <w:r>
              <w:rPr>
                <w:lang w:eastAsia="zh-CN"/>
              </w:rPr>
              <w:t>Alt 3</w:t>
            </w:r>
          </w:p>
        </w:tc>
        <w:tc>
          <w:tcPr>
            <w:tcW w:w="6372" w:type="dxa"/>
            <w:vAlign w:val="center"/>
          </w:tcPr>
          <w:p w14:paraId="3CBF0DF4" w14:textId="77777777" w:rsidR="000D5FBF" w:rsidRDefault="000D5FBF" w:rsidP="000D5FBF">
            <w:pPr>
              <w:spacing w:before="60" w:after="60"/>
              <w:rPr>
                <w:lang w:val="en-GB" w:eastAsia="zh-CN"/>
              </w:rPr>
            </w:pPr>
            <w:r>
              <w:rPr>
                <w:lang w:val="en-GB" w:eastAsia="zh-CN"/>
              </w:rPr>
              <w:t>For mandatory features w/o capability signalling supported by non-</w:t>
            </w:r>
            <w:proofErr w:type="spellStart"/>
            <w:r>
              <w:rPr>
                <w:lang w:val="en-GB" w:eastAsia="zh-CN"/>
              </w:rPr>
              <w:t>RedCap</w:t>
            </w:r>
            <w:proofErr w:type="spellEnd"/>
            <w:r>
              <w:rPr>
                <w:lang w:val="en-GB" w:eastAsia="zh-CN"/>
              </w:rPr>
              <w:t xml:space="preserve"> UE, there are 3 scenarios:</w:t>
            </w:r>
          </w:p>
          <w:p w14:paraId="08872A87" w14:textId="77777777" w:rsidR="000D5FBF" w:rsidRDefault="000D5FBF" w:rsidP="000D5FBF">
            <w:pPr>
              <w:spacing w:before="60" w:after="60"/>
              <w:rPr>
                <w:lang w:val="en-GB" w:eastAsia="zh-CN"/>
              </w:rPr>
            </w:pPr>
            <w:r>
              <w:rPr>
                <w:lang w:val="en-GB" w:eastAsia="zh-CN"/>
              </w:rPr>
              <w:t xml:space="preserve">Scenario 1 it is not supported for </w:t>
            </w:r>
            <w:proofErr w:type="spellStart"/>
            <w:r>
              <w:rPr>
                <w:lang w:val="en-GB" w:eastAsia="zh-CN"/>
              </w:rPr>
              <w:t>RedCap</w:t>
            </w:r>
            <w:proofErr w:type="spellEnd"/>
            <w:r>
              <w:rPr>
                <w:lang w:val="en-GB" w:eastAsia="zh-CN"/>
              </w:rPr>
              <w:t xml:space="preserve"> UE;</w:t>
            </w:r>
          </w:p>
          <w:p w14:paraId="44772B33" w14:textId="77777777" w:rsidR="000D5FBF" w:rsidRDefault="000D5FBF" w:rsidP="000D5FBF">
            <w:pPr>
              <w:spacing w:before="60" w:after="60"/>
              <w:rPr>
                <w:lang w:val="en-GB" w:eastAsia="zh-CN"/>
              </w:rPr>
            </w:pPr>
            <w:r>
              <w:rPr>
                <w:lang w:val="en-GB" w:eastAsia="zh-CN"/>
              </w:rPr>
              <w:t xml:space="preserve">Scenario 2 it is optional for </w:t>
            </w:r>
            <w:proofErr w:type="spellStart"/>
            <w:r>
              <w:rPr>
                <w:lang w:val="en-GB" w:eastAsia="zh-CN"/>
              </w:rPr>
              <w:t>RedCap</w:t>
            </w:r>
            <w:proofErr w:type="spellEnd"/>
            <w:r>
              <w:rPr>
                <w:lang w:val="en-GB" w:eastAsia="zh-CN"/>
              </w:rPr>
              <w:t xml:space="preserve"> UE;</w:t>
            </w:r>
          </w:p>
          <w:p w14:paraId="2AC1192C" w14:textId="77777777" w:rsidR="000D5FBF" w:rsidRDefault="000D5FBF" w:rsidP="000D5FBF">
            <w:pPr>
              <w:spacing w:before="60" w:after="60"/>
              <w:rPr>
                <w:lang w:val="en-GB" w:eastAsia="zh-CN"/>
              </w:rPr>
            </w:pPr>
            <w:r>
              <w:rPr>
                <w:lang w:val="en-GB" w:eastAsia="zh-CN"/>
              </w:rPr>
              <w:t xml:space="preserve">Scenario 3 it is still mandatory supported for </w:t>
            </w:r>
            <w:proofErr w:type="spellStart"/>
            <w:r>
              <w:rPr>
                <w:lang w:val="en-GB" w:eastAsia="zh-CN"/>
              </w:rPr>
              <w:t>RedCap</w:t>
            </w:r>
            <w:proofErr w:type="spellEnd"/>
            <w:r>
              <w:rPr>
                <w:lang w:val="en-GB" w:eastAsia="zh-CN"/>
              </w:rPr>
              <w:t xml:space="preserve"> UE;</w:t>
            </w:r>
          </w:p>
          <w:p w14:paraId="4CEF7810" w14:textId="77777777" w:rsidR="000D5FBF" w:rsidRDefault="000D5FBF" w:rsidP="000D5FBF">
            <w:pPr>
              <w:spacing w:before="60" w:after="60"/>
              <w:rPr>
                <w:lang w:val="en-GB" w:eastAsia="zh-CN"/>
              </w:rPr>
            </w:pPr>
            <w:r>
              <w:rPr>
                <w:lang w:val="en-GB" w:eastAsia="zh-CN"/>
              </w:rPr>
              <w:t>To our understanding:</w:t>
            </w:r>
          </w:p>
          <w:p w14:paraId="19DDD7CE" w14:textId="77777777" w:rsidR="000D5FBF" w:rsidRDefault="000D5FBF" w:rsidP="000D5FBF">
            <w:pPr>
              <w:spacing w:before="60" w:after="60"/>
              <w:rPr>
                <w:lang w:val="en-GB" w:eastAsia="zh-CN"/>
              </w:rPr>
            </w:pPr>
            <w:r>
              <w:rPr>
                <w:lang w:val="en-GB" w:eastAsia="zh-CN"/>
              </w:rPr>
              <w:t>Alt 1 cannot work well for scenario 2 since it cannot indicate optional features (mandatory for non-</w:t>
            </w:r>
            <w:proofErr w:type="spellStart"/>
            <w:r>
              <w:rPr>
                <w:lang w:val="en-GB" w:eastAsia="zh-CN"/>
              </w:rPr>
              <w:t>RedCap</w:t>
            </w:r>
            <w:proofErr w:type="spellEnd"/>
            <w:r>
              <w:rPr>
                <w:lang w:val="en-GB" w:eastAsia="zh-CN"/>
              </w:rPr>
              <w:t xml:space="preserve"> UE)</w:t>
            </w:r>
          </w:p>
          <w:p w14:paraId="6EACB314" w14:textId="77777777" w:rsidR="000D5FBF" w:rsidRDefault="000D5FBF" w:rsidP="000D5FBF">
            <w:pPr>
              <w:spacing w:before="60" w:after="60"/>
              <w:rPr>
                <w:lang w:val="en-GB" w:eastAsia="zh-CN"/>
              </w:rPr>
            </w:pPr>
            <w:r>
              <w:rPr>
                <w:lang w:val="en-GB" w:eastAsia="zh-CN"/>
              </w:rPr>
              <w:t>Alt 2 cannot work well for scenario 1 since currently the absence of these capability means “mandatory”.</w:t>
            </w:r>
          </w:p>
          <w:p w14:paraId="725EFDC6" w14:textId="77777777" w:rsidR="000D5FBF" w:rsidRDefault="000D5FBF" w:rsidP="000D5FBF">
            <w:pPr>
              <w:spacing w:before="60" w:after="60"/>
              <w:rPr>
                <w:lang w:val="en-GB" w:eastAsia="zh-CN"/>
              </w:rPr>
            </w:pPr>
          </w:p>
          <w:p w14:paraId="413A8A58" w14:textId="77777777" w:rsidR="000D5FBF" w:rsidRDefault="000D5FBF" w:rsidP="000D5FBF">
            <w:pPr>
              <w:spacing w:before="60" w:after="60"/>
              <w:rPr>
                <w:lang w:val="en-GB" w:eastAsia="zh-CN"/>
              </w:rPr>
            </w:pPr>
            <w:r>
              <w:rPr>
                <w:lang w:val="en-GB" w:eastAsia="zh-CN"/>
              </w:rPr>
              <w:t>To solve the problem, we may combine alt 1 and 2 as:</w:t>
            </w:r>
          </w:p>
          <w:p w14:paraId="7DDA1DB8" w14:textId="77777777" w:rsidR="000D5FBF" w:rsidRPr="000D5FBF" w:rsidRDefault="000D5FBF" w:rsidP="000D5FBF">
            <w:pPr>
              <w:spacing w:before="60" w:after="60"/>
              <w:rPr>
                <w:b/>
                <w:bCs/>
                <w:lang w:val="en-GB" w:eastAsia="zh-CN"/>
              </w:rPr>
            </w:pPr>
            <w:r w:rsidRPr="000D5FBF">
              <w:rPr>
                <w:b/>
                <w:bCs/>
                <w:lang w:val="en-GB" w:eastAsia="zh-CN"/>
              </w:rPr>
              <w:t>To address scenario 1:</w:t>
            </w:r>
          </w:p>
          <w:p w14:paraId="33B30E2F" w14:textId="77777777" w:rsidR="000D5FBF" w:rsidRPr="005C79E8" w:rsidRDefault="000D5FBF" w:rsidP="000D5FBF">
            <w:pPr>
              <w:spacing w:before="60" w:after="60"/>
            </w:pPr>
            <w:r w:rsidRPr="005C79E8">
              <w:t xml:space="preserve">The minimum UE capability requirements for a </w:t>
            </w:r>
            <w:proofErr w:type="spellStart"/>
            <w:r w:rsidRPr="005C79E8">
              <w:t>RedCap</w:t>
            </w:r>
            <w:proofErr w:type="spellEnd"/>
            <w:r w:rsidRPr="005C79E8">
              <w:t xml:space="preserve"> device type, that are different from those for non-</w:t>
            </w:r>
            <w:proofErr w:type="spellStart"/>
            <w:r w:rsidRPr="005C79E8">
              <w:t>RedCap</w:t>
            </w:r>
            <w:proofErr w:type="spellEnd"/>
            <w:r w:rsidRPr="005C79E8">
              <w:t xml:space="preserve"> UEs, are defined in the specifications.  That is:</w:t>
            </w:r>
          </w:p>
          <w:p w14:paraId="7734021A" w14:textId="77777777" w:rsidR="000D5FBF" w:rsidRPr="005C79E8" w:rsidRDefault="000D5FBF" w:rsidP="000D5FBF">
            <w:pPr>
              <w:spacing w:before="60" w:after="60"/>
            </w:pPr>
            <w:r w:rsidRPr="005C79E8">
              <w:t>o</w:t>
            </w:r>
            <w:r w:rsidRPr="005C79E8">
              <w:tab/>
              <w:t>Mandatory features for non-</w:t>
            </w:r>
            <w:proofErr w:type="spellStart"/>
            <w:r w:rsidRPr="005C79E8">
              <w:t>RedCap</w:t>
            </w:r>
            <w:proofErr w:type="spellEnd"/>
            <w:r w:rsidRPr="005C79E8">
              <w:t xml:space="preserve"> UE that are not supported for </w:t>
            </w:r>
            <w:proofErr w:type="spellStart"/>
            <w:r w:rsidRPr="005C79E8">
              <w:t>RedCap</w:t>
            </w:r>
            <w:proofErr w:type="spellEnd"/>
            <w:r w:rsidRPr="005C79E8">
              <w:t xml:space="preserve"> UE;</w:t>
            </w:r>
          </w:p>
          <w:p w14:paraId="2141A844" w14:textId="77777777" w:rsidR="000D5FBF" w:rsidRPr="005C79E8" w:rsidRDefault="000D5FBF" w:rsidP="000D5FBF">
            <w:pPr>
              <w:spacing w:before="60" w:after="60"/>
            </w:pPr>
            <w:r w:rsidRPr="005C79E8">
              <w:t>o</w:t>
            </w:r>
            <w:r w:rsidRPr="005C79E8">
              <w:tab/>
              <w:t>Mandatory features for non-</w:t>
            </w:r>
            <w:proofErr w:type="spellStart"/>
            <w:r w:rsidRPr="005C79E8">
              <w:t>RedCap</w:t>
            </w:r>
            <w:proofErr w:type="spellEnd"/>
            <w:r w:rsidRPr="005C79E8">
              <w:t xml:space="preserve"> UE that are optional for </w:t>
            </w:r>
            <w:proofErr w:type="spellStart"/>
            <w:r w:rsidRPr="005C79E8">
              <w:t>RedCap</w:t>
            </w:r>
            <w:proofErr w:type="spellEnd"/>
            <w:r w:rsidRPr="005C79E8">
              <w:t xml:space="preserve"> UE;</w:t>
            </w:r>
          </w:p>
          <w:p w14:paraId="6EE10640" w14:textId="77777777" w:rsidR="000D5FBF" w:rsidRDefault="000D5FBF" w:rsidP="000D5FBF">
            <w:pPr>
              <w:spacing w:before="60" w:after="60"/>
              <w:rPr>
                <w:rFonts w:ascii="Arial" w:hAnsi="Arial" w:cs="Arial"/>
                <w:b/>
              </w:rPr>
            </w:pPr>
            <w:r>
              <w:rPr>
                <w:rFonts w:ascii="Arial" w:hAnsi="Arial" w:cs="Arial"/>
                <w:b/>
              </w:rPr>
              <w:t>To address scenario 2:</w:t>
            </w:r>
          </w:p>
          <w:p w14:paraId="49B9C561" w14:textId="77777777" w:rsidR="000D5FBF" w:rsidRPr="005C79E8" w:rsidRDefault="000D5FBF" w:rsidP="000D5FBF">
            <w:pPr>
              <w:spacing w:before="60" w:after="60"/>
              <w:rPr>
                <w:rFonts w:ascii="Arial" w:hAnsi="Arial" w:cs="Arial"/>
                <w:bCs/>
              </w:rPr>
            </w:pPr>
            <w:r w:rsidRPr="005C79E8">
              <w:rPr>
                <w:rFonts w:ascii="Arial" w:hAnsi="Arial" w:cs="Arial"/>
                <w:bCs/>
              </w:rPr>
              <w:t xml:space="preserve">For a </w:t>
            </w:r>
            <w:proofErr w:type="spellStart"/>
            <w:r w:rsidRPr="005C79E8">
              <w:rPr>
                <w:rFonts w:ascii="Arial" w:hAnsi="Arial" w:cs="Arial"/>
                <w:bCs/>
              </w:rPr>
              <w:t>RedCap</w:t>
            </w:r>
            <w:proofErr w:type="spellEnd"/>
            <w:r w:rsidRPr="005C79E8">
              <w:rPr>
                <w:rFonts w:ascii="Arial" w:hAnsi="Arial" w:cs="Arial"/>
                <w:bCs/>
              </w:rPr>
              <w:t xml:space="preserve"> device type, define new signaling fields in UE Capability for the features that are mandatory w/o capability signaling for non-</w:t>
            </w:r>
            <w:proofErr w:type="spellStart"/>
            <w:r w:rsidRPr="005C79E8">
              <w:rPr>
                <w:rFonts w:ascii="Arial" w:hAnsi="Arial" w:cs="Arial"/>
                <w:bCs/>
              </w:rPr>
              <w:t>RedCap</w:t>
            </w:r>
            <w:proofErr w:type="spellEnd"/>
            <w:r w:rsidRPr="005C79E8">
              <w:rPr>
                <w:rFonts w:ascii="Arial" w:hAnsi="Arial" w:cs="Arial"/>
                <w:bCs/>
              </w:rPr>
              <w:t xml:space="preserve"> UEs but are optional for Redcap UEs.</w:t>
            </w:r>
          </w:p>
          <w:p w14:paraId="76D5E517" w14:textId="77777777" w:rsidR="000D5FBF" w:rsidRDefault="000D5FBF" w:rsidP="000D5FBF">
            <w:pPr>
              <w:spacing w:before="60" w:after="60"/>
              <w:rPr>
                <w:rFonts w:ascii="Arial" w:hAnsi="Arial" w:cs="Arial"/>
                <w:b/>
              </w:rPr>
            </w:pPr>
          </w:p>
          <w:p w14:paraId="06C28ECE" w14:textId="77777777" w:rsidR="000D5FBF" w:rsidRPr="000D5FBF" w:rsidRDefault="000D5FBF" w:rsidP="000D5FBF">
            <w:pPr>
              <w:spacing w:before="60" w:after="60"/>
              <w:rPr>
                <w:lang w:eastAsia="zh-CN"/>
              </w:rPr>
            </w:pPr>
            <w:r>
              <w:rPr>
                <w:lang w:val="en-GB" w:eastAsia="zh-CN"/>
              </w:rPr>
              <w:t xml:space="preserve">In addition, </w:t>
            </w:r>
            <w:r>
              <w:t xml:space="preserve"> </w:t>
            </w:r>
            <w:r w:rsidRPr="005C79E8">
              <w:rPr>
                <w:lang w:val="en-GB" w:eastAsia="zh-CN"/>
              </w:rPr>
              <w:t xml:space="preserve">the network needs to know whether the UE is </w:t>
            </w:r>
            <w:proofErr w:type="spellStart"/>
            <w:r w:rsidRPr="005C79E8">
              <w:rPr>
                <w:lang w:val="en-GB" w:eastAsia="zh-CN"/>
              </w:rPr>
              <w:t>RedCap</w:t>
            </w:r>
            <w:proofErr w:type="spellEnd"/>
            <w:r w:rsidRPr="005C79E8">
              <w:rPr>
                <w:lang w:val="en-GB" w:eastAsia="zh-CN"/>
              </w:rPr>
              <w:t xml:space="preserve"> UE or not in order to know how to handle UE capabilities (that is, when these fields are not included, it should be possible to differentiate whether it is because it is a non-Redcap UE or because it is not supported by a </w:t>
            </w:r>
            <w:proofErr w:type="spellStart"/>
            <w:r w:rsidRPr="005C79E8">
              <w:rPr>
                <w:lang w:val="en-GB" w:eastAsia="zh-CN"/>
              </w:rPr>
              <w:t>RedCap</w:t>
            </w:r>
            <w:proofErr w:type="spellEnd"/>
            <w:r w:rsidRPr="005C79E8">
              <w:rPr>
                <w:lang w:val="en-GB" w:eastAsia="zh-CN"/>
              </w:rPr>
              <w:t xml:space="preserve"> UE).</w:t>
            </w:r>
          </w:p>
          <w:p w14:paraId="70ED3A97" w14:textId="77777777" w:rsidR="000D5FBF" w:rsidRDefault="000D5FBF" w:rsidP="000D5FBF">
            <w:pPr>
              <w:spacing w:before="60" w:after="60"/>
              <w:rPr>
                <w:lang w:val="en-GB" w:eastAsia="zh-CN"/>
              </w:rPr>
            </w:pPr>
          </w:p>
          <w:p w14:paraId="0733CBF7" w14:textId="08476019" w:rsidR="000D5FBF" w:rsidRPr="006220BE" w:rsidRDefault="000D5FBF" w:rsidP="000D5FBF">
            <w:pPr>
              <w:spacing w:before="60" w:after="60"/>
              <w:rPr>
                <w:lang w:val="en-GB" w:eastAsia="zh-CN"/>
              </w:rPr>
            </w:pPr>
          </w:p>
        </w:tc>
      </w:tr>
      <w:tr w:rsidR="000D5FBF" w14:paraId="37F707B5" w14:textId="77777777" w:rsidTr="000D5FBF">
        <w:tc>
          <w:tcPr>
            <w:tcW w:w="1460" w:type="dxa"/>
            <w:vAlign w:val="center"/>
          </w:tcPr>
          <w:p w14:paraId="3869E0D5" w14:textId="17343DD1" w:rsidR="000D5FBF" w:rsidRDefault="00C617BD" w:rsidP="000D5FBF">
            <w:pPr>
              <w:spacing w:before="60" w:after="60"/>
              <w:rPr>
                <w:rFonts w:eastAsia="DengXian"/>
                <w:lang w:eastAsia="zh-CN"/>
              </w:rPr>
            </w:pPr>
            <w:r>
              <w:rPr>
                <w:rFonts w:eastAsia="DengXian"/>
                <w:lang w:eastAsia="zh-CN"/>
              </w:rPr>
              <w:t>Apple</w:t>
            </w:r>
          </w:p>
        </w:tc>
        <w:tc>
          <w:tcPr>
            <w:tcW w:w="1527" w:type="dxa"/>
          </w:tcPr>
          <w:p w14:paraId="50E32D89" w14:textId="246DF564" w:rsidR="000D5FBF" w:rsidRDefault="00C617BD" w:rsidP="000D5FBF">
            <w:pPr>
              <w:spacing w:before="60" w:after="60"/>
              <w:rPr>
                <w:rFonts w:eastAsia="DengXian"/>
                <w:lang w:eastAsia="zh-CN"/>
              </w:rPr>
            </w:pPr>
            <w:r>
              <w:rPr>
                <w:rFonts w:eastAsia="DengXian"/>
                <w:lang w:eastAsia="zh-CN"/>
              </w:rPr>
              <w:t>Modified version of</w:t>
            </w:r>
            <w:r w:rsidR="00B6399C">
              <w:rPr>
                <w:rFonts w:eastAsia="DengXian"/>
                <w:lang w:eastAsia="zh-CN"/>
              </w:rPr>
              <w:t xml:space="preserve"> Alt-3 </w:t>
            </w:r>
          </w:p>
        </w:tc>
        <w:tc>
          <w:tcPr>
            <w:tcW w:w="6372" w:type="dxa"/>
            <w:vAlign w:val="center"/>
          </w:tcPr>
          <w:p w14:paraId="6965CC26" w14:textId="77777777" w:rsidR="000D5FBF" w:rsidRDefault="00B6399C" w:rsidP="000D5FBF">
            <w:pPr>
              <w:spacing w:before="60" w:after="60"/>
              <w:rPr>
                <w:rFonts w:eastAsia="DengXian"/>
                <w:lang w:eastAsia="zh-CN"/>
              </w:rPr>
            </w:pPr>
            <w:r>
              <w:rPr>
                <w:rFonts w:eastAsia="DengXian"/>
                <w:lang w:eastAsia="zh-CN"/>
              </w:rPr>
              <w:t>We agree with the ambiguity that can arise from the scenarios and different interpretations. In addition to the Alt-3, for the fields that are mandatory to non-</w:t>
            </w:r>
            <w:proofErr w:type="spellStart"/>
            <w:r>
              <w:rPr>
                <w:rFonts w:eastAsia="DengXian"/>
                <w:lang w:eastAsia="zh-CN"/>
              </w:rPr>
              <w:t>RedCap</w:t>
            </w:r>
            <w:proofErr w:type="spellEnd"/>
            <w:r>
              <w:rPr>
                <w:rFonts w:eastAsia="DengXian"/>
                <w:lang w:eastAsia="zh-CN"/>
              </w:rPr>
              <w:t xml:space="preserve"> UEs, but optional to </w:t>
            </w:r>
            <w:proofErr w:type="spellStart"/>
            <w:r>
              <w:rPr>
                <w:rFonts w:eastAsia="DengXian"/>
                <w:lang w:eastAsia="zh-CN"/>
              </w:rPr>
              <w:t>RedCap</w:t>
            </w:r>
            <w:proofErr w:type="spellEnd"/>
            <w:r>
              <w:rPr>
                <w:rFonts w:eastAsia="DengXian"/>
                <w:lang w:eastAsia="zh-CN"/>
              </w:rPr>
              <w:t xml:space="preserve"> UEs, we also need to distinguish what the absence of a field means: </w:t>
            </w:r>
          </w:p>
          <w:p w14:paraId="0CB277BF" w14:textId="77777777" w:rsidR="00B6399C" w:rsidRDefault="00B6399C" w:rsidP="00B6399C">
            <w:pPr>
              <w:pStyle w:val="ac"/>
              <w:numPr>
                <w:ilvl w:val="0"/>
                <w:numId w:val="28"/>
              </w:numPr>
              <w:spacing w:before="60" w:after="60"/>
              <w:rPr>
                <w:rFonts w:eastAsia="DengXian"/>
                <w:lang w:eastAsia="zh-CN"/>
              </w:rPr>
            </w:pPr>
            <w:r>
              <w:rPr>
                <w:rFonts w:eastAsia="DengXian"/>
                <w:lang w:eastAsia="zh-CN"/>
              </w:rPr>
              <w:t xml:space="preserve"> Whether the </w:t>
            </w:r>
            <w:proofErr w:type="spellStart"/>
            <w:r>
              <w:rPr>
                <w:rFonts w:eastAsia="DengXian"/>
                <w:lang w:eastAsia="zh-CN"/>
              </w:rPr>
              <w:t>RedCap</w:t>
            </w:r>
            <w:proofErr w:type="spellEnd"/>
            <w:r>
              <w:rPr>
                <w:rFonts w:eastAsia="DengXian"/>
                <w:lang w:eastAsia="zh-CN"/>
              </w:rPr>
              <w:t xml:space="preserve"> UE supports the mandatory functionality like the non-</w:t>
            </w:r>
            <w:proofErr w:type="spellStart"/>
            <w:r>
              <w:rPr>
                <w:rFonts w:eastAsia="DengXian"/>
                <w:lang w:eastAsia="zh-CN"/>
              </w:rPr>
              <w:t>RedCap</w:t>
            </w:r>
            <w:proofErr w:type="spellEnd"/>
            <w:r>
              <w:rPr>
                <w:rFonts w:eastAsia="DengXian"/>
                <w:lang w:eastAsia="zh-CN"/>
              </w:rPr>
              <w:t xml:space="preserve"> UEs</w:t>
            </w:r>
          </w:p>
          <w:p w14:paraId="0DBAD696" w14:textId="77777777" w:rsidR="00B6399C" w:rsidRDefault="00B6399C" w:rsidP="00B6399C">
            <w:pPr>
              <w:pStyle w:val="ac"/>
              <w:numPr>
                <w:ilvl w:val="0"/>
                <w:numId w:val="28"/>
              </w:numPr>
              <w:spacing w:before="60" w:after="60"/>
              <w:rPr>
                <w:rFonts w:eastAsia="DengXian"/>
                <w:lang w:eastAsia="zh-CN"/>
              </w:rPr>
            </w:pPr>
            <w:r>
              <w:rPr>
                <w:rFonts w:eastAsia="DengXian"/>
                <w:lang w:eastAsia="zh-CN"/>
              </w:rPr>
              <w:t xml:space="preserve">Whether the </w:t>
            </w:r>
            <w:proofErr w:type="spellStart"/>
            <w:r>
              <w:rPr>
                <w:rFonts w:eastAsia="DengXian"/>
                <w:lang w:eastAsia="zh-CN"/>
              </w:rPr>
              <w:t>RedCap</w:t>
            </w:r>
            <w:proofErr w:type="spellEnd"/>
            <w:r>
              <w:rPr>
                <w:rFonts w:eastAsia="DengXian"/>
                <w:lang w:eastAsia="zh-CN"/>
              </w:rPr>
              <w:t xml:space="preserve"> UE does not support this functionality at all.</w:t>
            </w:r>
          </w:p>
          <w:p w14:paraId="3656B8A9" w14:textId="3804A14F" w:rsidR="00B6399C" w:rsidRPr="00B6399C" w:rsidRDefault="00B6399C" w:rsidP="00B6399C">
            <w:pPr>
              <w:spacing w:before="60" w:after="60"/>
              <w:rPr>
                <w:rFonts w:eastAsia="DengXian"/>
                <w:lang w:eastAsia="zh-CN"/>
              </w:rPr>
            </w:pPr>
            <w:r>
              <w:rPr>
                <w:rFonts w:eastAsia="DengXian"/>
                <w:lang w:eastAsia="zh-CN"/>
              </w:rPr>
              <w:t xml:space="preserve">We think, this needs to be clarified for the new capability signaling we add for </w:t>
            </w:r>
            <w:proofErr w:type="spellStart"/>
            <w:r>
              <w:rPr>
                <w:rFonts w:eastAsia="DengXian"/>
                <w:lang w:eastAsia="zh-CN"/>
              </w:rPr>
              <w:t>RedCap</w:t>
            </w:r>
            <w:proofErr w:type="spellEnd"/>
            <w:r>
              <w:rPr>
                <w:rFonts w:eastAsia="DengXian"/>
                <w:lang w:eastAsia="zh-CN"/>
              </w:rPr>
              <w:t xml:space="preserve"> UEs. </w:t>
            </w:r>
            <w:r w:rsidR="00E21E9A">
              <w:rPr>
                <w:rFonts w:eastAsia="DengXian"/>
                <w:lang w:eastAsia="zh-CN"/>
              </w:rPr>
              <w:t>It can be done for each of the fields, are as a group…but we think it might be better to do for each of such capabilities.</w:t>
            </w:r>
          </w:p>
        </w:tc>
      </w:tr>
      <w:tr w:rsidR="00111D1F" w14:paraId="74567BEE" w14:textId="77777777" w:rsidTr="000D5FBF">
        <w:tc>
          <w:tcPr>
            <w:tcW w:w="1460" w:type="dxa"/>
            <w:vAlign w:val="center"/>
          </w:tcPr>
          <w:p w14:paraId="1AEF7C34" w14:textId="533AFA47" w:rsidR="00111D1F" w:rsidRDefault="00111D1F" w:rsidP="00111D1F">
            <w:pPr>
              <w:spacing w:before="60" w:after="60"/>
              <w:rPr>
                <w:rFonts w:eastAsia="DengXian"/>
                <w:lang w:eastAsia="zh-CN"/>
              </w:rPr>
            </w:pPr>
            <w:r>
              <w:rPr>
                <w:rFonts w:eastAsia="DengXian" w:hint="eastAsia"/>
                <w:lang w:eastAsia="zh-CN"/>
              </w:rPr>
              <w:t>S</w:t>
            </w:r>
            <w:r>
              <w:rPr>
                <w:rFonts w:eastAsia="DengXian"/>
                <w:lang w:eastAsia="zh-CN"/>
              </w:rPr>
              <w:t>harp</w:t>
            </w:r>
          </w:p>
        </w:tc>
        <w:tc>
          <w:tcPr>
            <w:tcW w:w="1527" w:type="dxa"/>
          </w:tcPr>
          <w:p w14:paraId="707C9B5F" w14:textId="18A04ECF" w:rsidR="00111D1F" w:rsidRDefault="00111D1F" w:rsidP="00111D1F">
            <w:pPr>
              <w:spacing w:before="60" w:after="60"/>
              <w:rPr>
                <w:rFonts w:eastAsia="DengXian"/>
                <w:lang w:eastAsia="zh-CN"/>
              </w:rPr>
            </w:pPr>
            <w:r>
              <w:rPr>
                <w:rFonts w:eastAsia="DengXian" w:hint="eastAsia"/>
                <w:lang w:eastAsia="zh-CN"/>
              </w:rPr>
              <w:t>A</w:t>
            </w:r>
            <w:r>
              <w:rPr>
                <w:rFonts w:eastAsia="DengXian"/>
                <w:lang w:eastAsia="zh-CN"/>
              </w:rPr>
              <w:t>lt3</w:t>
            </w:r>
          </w:p>
        </w:tc>
        <w:tc>
          <w:tcPr>
            <w:tcW w:w="6372" w:type="dxa"/>
            <w:vAlign w:val="center"/>
          </w:tcPr>
          <w:p w14:paraId="77618C76" w14:textId="58FC2CF2" w:rsidR="00111D1F" w:rsidRDefault="00111D1F" w:rsidP="00111D1F">
            <w:r>
              <w:rPr>
                <w:rFonts w:eastAsia="DengXian"/>
                <w:lang w:eastAsia="zh-CN"/>
              </w:rPr>
              <w:t>The mandatory capabilities without signaling for non-</w:t>
            </w:r>
            <w:proofErr w:type="spellStart"/>
            <w:r>
              <w:rPr>
                <w:rFonts w:eastAsia="DengXian"/>
                <w:lang w:eastAsia="zh-CN"/>
              </w:rPr>
              <w:t>RedCap</w:t>
            </w:r>
            <w:proofErr w:type="spellEnd"/>
            <w:r>
              <w:rPr>
                <w:rFonts w:eastAsia="DengXian"/>
                <w:lang w:eastAsia="zh-CN"/>
              </w:rPr>
              <w:t xml:space="preserve"> UE but mandatory capabilities with signaling for </w:t>
            </w:r>
            <w:proofErr w:type="spellStart"/>
            <w:r>
              <w:rPr>
                <w:rFonts w:eastAsia="DengXian"/>
                <w:lang w:eastAsia="zh-CN"/>
              </w:rPr>
              <w:t>RedCap</w:t>
            </w:r>
            <w:proofErr w:type="spellEnd"/>
            <w:r>
              <w:rPr>
                <w:rFonts w:eastAsia="DengXian"/>
                <w:lang w:eastAsia="zh-CN"/>
              </w:rPr>
              <w:t xml:space="preserve"> UE are also possible and need to be defined in the specifications.</w:t>
            </w:r>
          </w:p>
        </w:tc>
      </w:tr>
      <w:tr w:rsidR="00111D1F" w14:paraId="3ED8DFF3" w14:textId="77777777" w:rsidTr="000D5FBF">
        <w:tc>
          <w:tcPr>
            <w:tcW w:w="1460" w:type="dxa"/>
            <w:vAlign w:val="center"/>
          </w:tcPr>
          <w:p w14:paraId="34DD5D69" w14:textId="0C4C772A" w:rsidR="00111D1F" w:rsidRDefault="00004722" w:rsidP="00111D1F">
            <w:pPr>
              <w:spacing w:before="60" w:after="60"/>
              <w:rPr>
                <w:rFonts w:eastAsia="DengXian"/>
                <w:lang w:eastAsia="zh-CN"/>
              </w:rPr>
            </w:pPr>
            <w:r>
              <w:rPr>
                <w:rFonts w:eastAsia="DengXian" w:hint="eastAsia"/>
                <w:lang w:eastAsia="zh-CN"/>
              </w:rPr>
              <w:lastRenderedPageBreak/>
              <w:t>O</w:t>
            </w:r>
            <w:r>
              <w:rPr>
                <w:rFonts w:eastAsia="DengXian"/>
                <w:lang w:eastAsia="zh-CN"/>
              </w:rPr>
              <w:t>PPO</w:t>
            </w:r>
          </w:p>
        </w:tc>
        <w:tc>
          <w:tcPr>
            <w:tcW w:w="1527" w:type="dxa"/>
          </w:tcPr>
          <w:p w14:paraId="2B555A0A" w14:textId="374C7A29" w:rsidR="00111D1F" w:rsidRDefault="00004722" w:rsidP="00111D1F">
            <w:pPr>
              <w:spacing w:before="60" w:after="60"/>
              <w:rPr>
                <w:rFonts w:eastAsia="DengXian"/>
                <w:lang w:eastAsia="zh-CN"/>
              </w:rPr>
            </w:pPr>
            <w:r>
              <w:rPr>
                <w:rFonts w:eastAsia="DengXian" w:hint="eastAsia"/>
                <w:lang w:eastAsia="zh-CN"/>
              </w:rPr>
              <w:t>Alt</w:t>
            </w:r>
            <w:r w:rsidR="00B16CE7">
              <w:rPr>
                <w:rFonts w:eastAsia="DengXian"/>
                <w:lang w:eastAsia="zh-CN"/>
              </w:rPr>
              <w:t>3 with comments</w:t>
            </w:r>
          </w:p>
        </w:tc>
        <w:tc>
          <w:tcPr>
            <w:tcW w:w="6372" w:type="dxa"/>
            <w:vAlign w:val="center"/>
          </w:tcPr>
          <w:p w14:paraId="06334DD4" w14:textId="1E9F2103" w:rsidR="00111D1F" w:rsidRDefault="00B16CE7" w:rsidP="00111D1F">
            <w:pPr>
              <w:rPr>
                <w:lang w:eastAsia="zh-CN"/>
              </w:rPr>
            </w:pPr>
            <w:r>
              <w:rPr>
                <w:lang w:eastAsia="zh-CN"/>
              </w:rPr>
              <w:t>We are fine with alt3 to cover both cases only if they are confirmed by RAN1:</w:t>
            </w:r>
          </w:p>
          <w:p w14:paraId="41DF3A95" w14:textId="77777777" w:rsidR="00B16CE7" w:rsidRPr="005C79E8" w:rsidRDefault="00B16CE7" w:rsidP="00B16CE7">
            <w:pPr>
              <w:spacing w:before="60" w:after="60"/>
            </w:pPr>
            <w:r w:rsidRPr="005C79E8">
              <w:t>o</w:t>
            </w:r>
            <w:r w:rsidRPr="005C79E8">
              <w:tab/>
              <w:t>Mandatory features for non-</w:t>
            </w:r>
            <w:proofErr w:type="spellStart"/>
            <w:r w:rsidRPr="005C79E8">
              <w:t>RedCap</w:t>
            </w:r>
            <w:proofErr w:type="spellEnd"/>
            <w:r w:rsidRPr="005C79E8">
              <w:t xml:space="preserve"> UE that are not supported for </w:t>
            </w:r>
            <w:proofErr w:type="spellStart"/>
            <w:r w:rsidRPr="005C79E8">
              <w:t>RedCap</w:t>
            </w:r>
            <w:proofErr w:type="spellEnd"/>
            <w:r w:rsidRPr="005C79E8">
              <w:t xml:space="preserve"> UE;</w:t>
            </w:r>
          </w:p>
          <w:p w14:paraId="2BD72AEA" w14:textId="77777777" w:rsidR="00B16CE7" w:rsidRPr="005C79E8" w:rsidRDefault="00B16CE7" w:rsidP="00B16CE7">
            <w:pPr>
              <w:spacing w:before="60" w:after="60"/>
            </w:pPr>
            <w:r w:rsidRPr="005C79E8">
              <w:t>o</w:t>
            </w:r>
            <w:r w:rsidRPr="005C79E8">
              <w:tab/>
              <w:t>Mandatory features for non-</w:t>
            </w:r>
            <w:proofErr w:type="spellStart"/>
            <w:r w:rsidRPr="005C79E8">
              <w:t>RedCap</w:t>
            </w:r>
            <w:proofErr w:type="spellEnd"/>
            <w:r w:rsidRPr="005C79E8">
              <w:t xml:space="preserve"> UE that are optional for </w:t>
            </w:r>
            <w:proofErr w:type="spellStart"/>
            <w:r w:rsidRPr="005C79E8">
              <w:t>RedCap</w:t>
            </w:r>
            <w:proofErr w:type="spellEnd"/>
            <w:r w:rsidRPr="005C79E8">
              <w:t xml:space="preserve"> UE;</w:t>
            </w:r>
          </w:p>
          <w:p w14:paraId="046C03C2" w14:textId="19EA5BFA" w:rsidR="00B16CE7" w:rsidRDefault="006D1A24" w:rsidP="00111D1F">
            <w:pPr>
              <w:rPr>
                <w:lang w:eastAsia="zh-CN"/>
              </w:rPr>
            </w:pPr>
            <w:r>
              <w:rPr>
                <w:lang w:eastAsia="zh-CN"/>
              </w:rPr>
              <w:t>F</w:t>
            </w:r>
            <w:r w:rsidR="00B16CE7">
              <w:rPr>
                <w:lang w:eastAsia="zh-CN"/>
              </w:rPr>
              <w:t xml:space="preserve">or the moment, we think the first case has been confirmed, e.g. </w:t>
            </w:r>
            <w:r>
              <w:rPr>
                <w:lang w:val="en-GB"/>
              </w:rPr>
              <w:t>mandatory bandwidth</w:t>
            </w:r>
            <w:r>
              <w:rPr>
                <w:lang w:eastAsia="zh-CN"/>
              </w:rPr>
              <w:t>. The second case is still up to RAN1.</w:t>
            </w:r>
          </w:p>
        </w:tc>
      </w:tr>
      <w:tr w:rsidR="00AD485A" w14:paraId="662D9D77" w14:textId="77777777" w:rsidTr="000D5FBF">
        <w:tc>
          <w:tcPr>
            <w:tcW w:w="1460" w:type="dxa"/>
            <w:vAlign w:val="center"/>
          </w:tcPr>
          <w:p w14:paraId="2B3357C1" w14:textId="2F168814" w:rsidR="00AD485A" w:rsidRDefault="00AD485A" w:rsidP="00111D1F">
            <w:pPr>
              <w:spacing w:before="60" w:after="60"/>
              <w:rPr>
                <w:rFonts w:eastAsia="DengXian"/>
                <w:lang w:eastAsia="zh-CN"/>
              </w:rPr>
            </w:pPr>
            <w:r>
              <w:rPr>
                <w:rFonts w:eastAsia="DengXian"/>
                <w:lang w:eastAsia="zh-CN"/>
              </w:rPr>
              <w:t>ZTE</w:t>
            </w:r>
          </w:p>
        </w:tc>
        <w:tc>
          <w:tcPr>
            <w:tcW w:w="1527" w:type="dxa"/>
          </w:tcPr>
          <w:p w14:paraId="6BBA4D2B" w14:textId="6AE2FC05" w:rsidR="00AD485A" w:rsidRDefault="00AD485A" w:rsidP="00111D1F">
            <w:pPr>
              <w:spacing w:before="60" w:after="60"/>
              <w:rPr>
                <w:rFonts w:eastAsia="DengXian"/>
                <w:lang w:eastAsia="zh-CN"/>
              </w:rPr>
            </w:pPr>
            <w:r>
              <w:rPr>
                <w:rFonts w:eastAsia="DengXian"/>
                <w:lang w:eastAsia="zh-CN"/>
              </w:rPr>
              <w:t>Modified version of Alt3</w:t>
            </w:r>
          </w:p>
        </w:tc>
        <w:tc>
          <w:tcPr>
            <w:tcW w:w="6372" w:type="dxa"/>
            <w:vAlign w:val="center"/>
          </w:tcPr>
          <w:p w14:paraId="564AE1C8" w14:textId="77777777" w:rsidR="00AD485A" w:rsidRDefault="00AD485A" w:rsidP="00AD485A">
            <w:r>
              <w:t>In our understanding, for the fields that are mandatory for non-Redcap UEs, there are following cases:</w:t>
            </w:r>
          </w:p>
          <w:p w14:paraId="11C489CE" w14:textId="77777777" w:rsidR="00AD485A" w:rsidRDefault="00AD485A" w:rsidP="009D0473">
            <w:pPr>
              <w:spacing w:after="0"/>
            </w:pPr>
            <w:r>
              <w:t>Case1: The Redcap UE mandatorily supports the feature with the same value;</w:t>
            </w:r>
          </w:p>
          <w:p w14:paraId="3BE756A3" w14:textId="77777777" w:rsidR="00AD485A" w:rsidRDefault="00AD485A" w:rsidP="009D0473">
            <w:pPr>
              <w:spacing w:after="0"/>
            </w:pPr>
            <w:r>
              <w:t>Case2: The Redcap UE mandatorily supports the feature, but with different value (e.g. bandwidth value);</w:t>
            </w:r>
          </w:p>
          <w:p w14:paraId="34F38AE6" w14:textId="77777777" w:rsidR="00AD485A" w:rsidRDefault="00AD485A" w:rsidP="009D0473">
            <w:pPr>
              <w:spacing w:after="0"/>
            </w:pPr>
            <w:r>
              <w:t>Case3:  The Redcap UE optionally supports the feature;</w:t>
            </w:r>
          </w:p>
          <w:p w14:paraId="7E2471AB" w14:textId="77777777" w:rsidR="00AD485A" w:rsidRDefault="00AD485A" w:rsidP="009D0473">
            <w:pPr>
              <w:spacing w:after="0"/>
            </w:pPr>
            <w:r>
              <w:t xml:space="preserve">Case4: The Redcap UE does not support the feature at all.   </w:t>
            </w:r>
          </w:p>
          <w:p w14:paraId="57299E56" w14:textId="77777777" w:rsidR="00AD485A" w:rsidRDefault="00AD485A" w:rsidP="009D0473">
            <w:pPr>
              <w:spacing w:after="0"/>
            </w:pPr>
          </w:p>
          <w:p w14:paraId="72AC34C3" w14:textId="77777777" w:rsidR="00AD485A" w:rsidRDefault="00AD485A" w:rsidP="009D0473">
            <w:pPr>
              <w:spacing w:after="0"/>
            </w:pPr>
            <w:r>
              <w:t xml:space="preserve">For Case1, 2 and 4, we think they can be defined in specification. For case 3, as indicated in Alt-3, new </w:t>
            </w:r>
            <w:proofErr w:type="spellStart"/>
            <w:r>
              <w:t>signalling</w:t>
            </w:r>
            <w:proofErr w:type="spellEnd"/>
            <w:r>
              <w:t xml:space="preserve"> field can be introduced for Redcap UEs. </w:t>
            </w:r>
          </w:p>
          <w:p w14:paraId="652F6474" w14:textId="7C181832" w:rsidR="00AD485A" w:rsidRDefault="00AD485A" w:rsidP="009D0473">
            <w:pPr>
              <w:spacing w:after="0"/>
            </w:pPr>
          </w:p>
        </w:tc>
      </w:tr>
      <w:tr w:rsidR="00792999" w14:paraId="5117C626" w14:textId="77777777" w:rsidTr="000D5FBF">
        <w:tc>
          <w:tcPr>
            <w:tcW w:w="1460" w:type="dxa"/>
            <w:vAlign w:val="center"/>
          </w:tcPr>
          <w:p w14:paraId="537C4990" w14:textId="03A51B12" w:rsidR="00792999" w:rsidRDefault="00792999" w:rsidP="00792999">
            <w:pPr>
              <w:spacing w:before="60" w:after="60"/>
              <w:rPr>
                <w:rFonts w:eastAsia="DengXian"/>
                <w:lang w:eastAsia="zh-CN"/>
              </w:rPr>
            </w:pPr>
            <w:r>
              <w:rPr>
                <w:rFonts w:eastAsia="Yu Mincho" w:hint="eastAsia"/>
                <w:lang w:eastAsia="ja-JP"/>
              </w:rPr>
              <w:t>NEC</w:t>
            </w:r>
          </w:p>
        </w:tc>
        <w:tc>
          <w:tcPr>
            <w:tcW w:w="1527" w:type="dxa"/>
          </w:tcPr>
          <w:p w14:paraId="621EF2B3" w14:textId="700C3550" w:rsidR="00792999" w:rsidRDefault="00792999" w:rsidP="00792999">
            <w:pPr>
              <w:spacing w:before="60" w:after="60"/>
              <w:rPr>
                <w:rFonts w:eastAsia="DengXian"/>
                <w:lang w:eastAsia="zh-CN"/>
              </w:rPr>
            </w:pPr>
            <w:r>
              <w:rPr>
                <w:rFonts w:eastAsia="Yu Mincho" w:hint="eastAsia"/>
                <w:lang w:eastAsia="ja-JP"/>
              </w:rPr>
              <w:t>Alt 3</w:t>
            </w:r>
          </w:p>
        </w:tc>
        <w:tc>
          <w:tcPr>
            <w:tcW w:w="6372" w:type="dxa"/>
            <w:vAlign w:val="center"/>
          </w:tcPr>
          <w:p w14:paraId="1F662B9C" w14:textId="77777777" w:rsidR="00792999" w:rsidRDefault="00792999" w:rsidP="00792999">
            <w:pPr>
              <w:rPr>
                <w:rFonts w:eastAsia="Yu Mincho"/>
                <w:lang w:eastAsia="ja-JP"/>
              </w:rPr>
            </w:pPr>
            <w:r>
              <w:rPr>
                <w:rFonts w:eastAsia="Yu Mincho"/>
                <w:lang w:eastAsia="ja-JP"/>
              </w:rPr>
              <w:t xml:space="preserve">At this moment, we share the views from Intel. </w:t>
            </w:r>
          </w:p>
          <w:p w14:paraId="5851B19D" w14:textId="73CB4BB2" w:rsidR="00792999" w:rsidRDefault="00792999">
            <w:r>
              <w:rPr>
                <w:rFonts w:eastAsia="Yu Mincho"/>
                <w:lang w:eastAsia="ja-JP"/>
              </w:rPr>
              <w:t>On the other hand,</w:t>
            </w:r>
            <w:r>
              <w:rPr>
                <w:rFonts w:eastAsia="Yu Mincho" w:hint="eastAsia"/>
                <w:lang w:eastAsia="ja-JP"/>
              </w:rPr>
              <w:t xml:space="preserve"> </w:t>
            </w:r>
            <w:r w:rsidR="00111AB7">
              <w:rPr>
                <w:rFonts w:eastAsia="Yu Mincho"/>
                <w:lang w:eastAsia="ja-JP"/>
              </w:rPr>
              <w:t>we are wondering how/whether RAN2 should go into details before</w:t>
            </w:r>
            <w:r>
              <w:rPr>
                <w:rFonts w:eastAsia="Yu Mincho" w:hint="eastAsia"/>
                <w:lang w:eastAsia="ja-JP"/>
              </w:rPr>
              <w:t xml:space="preserve"> knowing which capabilities</w:t>
            </w:r>
            <w:r>
              <w:rPr>
                <w:rFonts w:eastAsia="Yu Mincho"/>
                <w:lang w:eastAsia="ja-JP"/>
              </w:rPr>
              <w:t xml:space="preserve"> (e.g. among legacy mandatory capabilities)</w:t>
            </w:r>
            <w:r>
              <w:rPr>
                <w:rFonts w:eastAsia="Yu Mincho" w:hint="eastAsia"/>
                <w:lang w:eastAsia="ja-JP"/>
              </w:rPr>
              <w:t xml:space="preserve"> are not supported by the </w:t>
            </w:r>
            <w:proofErr w:type="spellStart"/>
            <w:r>
              <w:rPr>
                <w:rFonts w:eastAsia="Yu Mincho" w:hint="eastAsia"/>
                <w:lang w:eastAsia="ja-JP"/>
              </w:rPr>
              <w:t>RedCap</w:t>
            </w:r>
            <w:proofErr w:type="spellEnd"/>
            <w:r>
              <w:rPr>
                <w:rFonts w:eastAsia="Yu Mincho" w:hint="eastAsia"/>
                <w:lang w:eastAsia="ja-JP"/>
              </w:rPr>
              <w:t xml:space="preserve"> UEs</w:t>
            </w:r>
            <w:r w:rsidR="008A7F68">
              <w:rPr>
                <w:rFonts w:eastAsia="Yu Mincho"/>
                <w:lang w:eastAsia="ja-JP"/>
              </w:rPr>
              <w:t>. Probably better to wait for RAN1 progress?</w:t>
            </w:r>
            <w:r>
              <w:rPr>
                <w:rFonts w:eastAsia="Yu Mincho"/>
                <w:lang w:eastAsia="ja-JP"/>
              </w:rPr>
              <w:t xml:space="preserve"> </w:t>
            </w:r>
          </w:p>
        </w:tc>
      </w:tr>
      <w:tr w:rsidR="004E0AAC" w14:paraId="1BBFD0C6" w14:textId="77777777" w:rsidTr="000D5FBF">
        <w:tc>
          <w:tcPr>
            <w:tcW w:w="1460" w:type="dxa"/>
            <w:vAlign w:val="center"/>
          </w:tcPr>
          <w:p w14:paraId="122C6253" w14:textId="70B4F0B0" w:rsidR="004E0AAC" w:rsidRDefault="004E0AAC" w:rsidP="004E0AAC">
            <w:pPr>
              <w:spacing w:before="60" w:after="60"/>
              <w:rPr>
                <w:rFonts w:eastAsia="Yu Mincho"/>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527" w:type="dxa"/>
          </w:tcPr>
          <w:p w14:paraId="4BC4BF5A" w14:textId="68828E0A" w:rsidR="004E0AAC" w:rsidRDefault="004E0AAC" w:rsidP="004E0AAC">
            <w:pPr>
              <w:spacing w:before="60" w:after="60"/>
              <w:rPr>
                <w:rFonts w:eastAsia="Yu Mincho"/>
                <w:lang w:eastAsia="ja-JP"/>
              </w:rPr>
            </w:pPr>
            <w:r>
              <w:rPr>
                <w:rFonts w:eastAsia="DengXian" w:hint="eastAsia"/>
                <w:lang w:eastAsia="zh-CN"/>
              </w:rPr>
              <w:t>A</w:t>
            </w:r>
            <w:r>
              <w:rPr>
                <w:rFonts w:eastAsia="DengXian"/>
                <w:lang w:eastAsia="zh-CN"/>
              </w:rPr>
              <w:t>lt-3 with comment</w:t>
            </w:r>
          </w:p>
        </w:tc>
        <w:tc>
          <w:tcPr>
            <w:tcW w:w="6372" w:type="dxa"/>
            <w:vAlign w:val="center"/>
          </w:tcPr>
          <w:p w14:paraId="73900A71" w14:textId="77777777" w:rsidR="004E0AAC" w:rsidRDefault="004E0AAC" w:rsidP="004E0AAC">
            <w:pPr>
              <w:rPr>
                <w:lang w:eastAsia="zh-CN"/>
              </w:rPr>
            </w:pPr>
            <w:r>
              <w:rPr>
                <w:lang w:eastAsia="zh-CN"/>
              </w:rPr>
              <w:t>We are globally fine with the proposed principles in Alt-3.</w:t>
            </w:r>
          </w:p>
          <w:p w14:paraId="55EDB82F" w14:textId="3265F163" w:rsidR="004E0AAC" w:rsidRPr="004E0AAC" w:rsidRDefault="004E0AAC" w:rsidP="004E0AAC">
            <w:pPr>
              <w:rPr>
                <w:rFonts w:eastAsia="Yu Mincho"/>
                <w:lang w:eastAsia="ja-JP"/>
              </w:rPr>
            </w:pPr>
            <w:r>
              <w:rPr>
                <w:lang w:eastAsia="zh-CN"/>
              </w:rPr>
              <w:t xml:space="preserve">In addition, to reduce </w:t>
            </w:r>
            <w:r w:rsidRPr="00322462">
              <w:rPr>
                <w:lang w:eastAsia="zh-CN"/>
              </w:rPr>
              <w:t xml:space="preserve">the complexity for the UE and the network to implement the </w:t>
            </w:r>
            <w:r>
              <w:rPr>
                <w:lang w:eastAsia="zh-CN"/>
              </w:rPr>
              <w:t xml:space="preserve">UE </w:t>
            </w:r>
            <w:r w:rsidRPr="00322462">
              <w:rPr>
                <w:lang w:eastAsia="zh-CN"/>
              </w:rPr>
              <w:t>capabilities</w:t>
            </w:r>
            <w:r>
              <w:rPr>
                <w:lang w:eastAsia="zh-CN"/>
              </w:rPr>
              <w:t>,</w:t>
            </w:r>
            <w:r w:rsidRPr="00322462">
              <w:rPr>
                <w:lang w:eastAsia="zh-CN"/>
              </w:rPr>
              <w:t xml:space="preserve"> </w:t>
            </w:r>
            <w:r>
              <w:rPr>
                <w:lang w:eastAsia="zh-CN"/>
              </w:rPr>
              <w:t xml:space="preserve">we think optional features </w:t>
            </w:r>
            <w:r w:rsidRPr="00F15F4C">
              <w:rPr>
                <w:lang w:eastAsia="zh-CN"/>
              </w:rPr>
              <w:t>for non-</w:t>
            </w:r>
            <w:proofErr w:type="spellStart"/>
            <w:r w:rsidRPr="00F15F4C">
              <w:rPr>
                <w:lang w:eastAsia="zh-CN"/>
              </w:rPr>
              <w:t>RedCap</w:t>
            </w:r>
            <w:proofErr w:type="spellEnd"/>
            <w:r w:rsidRPr="00F15F4C">
              <w:rPr>
                <w:lang w:eastAsia="zh-CN"/>
              </w:rPr>
              <w:t xml:space="preserve"> UE that are not supported for </w:t>
            </w:r>
            <w:proofErr w:type="spellStart"/>
            <w:r w:rsidRPr="00F15F4C">
              <w:rPr>
                <w:lang w:eastAsia="zh-CN"/>
              </w:rPr>
              <w:t>RedCap</w:t>
            </w:r>
            <w:proofErr w:type="spellEnd"/>
            <w:r w:rsidRPr="00F15F4C">
              <w:rPr>
                <w:lang w:eastAsia="zh-CN"/>
              </w:rPr>
              <w:t xml:space="preserve"> UE</w:t>
            </w:r>
            <w:r>
              <w:rPr>
                <w:lang w:eastAsia="zh-CN"/>
              </w:rPr>
              <w:t xml:space="preserve"> also need to be specified in the specifications, e.g. capabilities related to DC does not apply to </w:t>
            </w:r>
            <w:proofErr w:type="spellStart"/>
            <w:r>
              <w:rPr>
                <w:lang w:eastAsia="zh-CN"/>
              </w:rPr>
              <w:t>RedCap</w:t>
            </w:r>
            <w:proofErr w:type="spellEnd"/>
            <w:r>
              <w:rPr>
                <w:lang w:eastAsia="zh-CN"/>
              </w:rPr>
              <w:t xml:space="preserve"> UE.</w:t>
            </w:r>
          </w:p>
        </w:tc>
      </w:tr>
      <w:tr w:rsidR="000727D8" w14:paraId="6ED607E4" w14:textId="77777777" w:rsidTr="000D5FBF">
        <w:tc>
          <w:tcPr>
            <w:tcW w:w="1460" w:type="dxa"/>
            <w:vAlign w:val="center"/>
          </w:tcPr>
          <w:p w14:paraId="3787649E" w14:textId="0BD9C208" w:rsidR="000727D8" w:rsidRDefault="00D943E8" w:rsidP="004E0AAC">
            <w:pPr>
              <w:spacing w:before="60" w:after="60"/>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1527" w:type="dxa"/>
          </w:tcPr>
          <w:p w14:paraId="602BDBD6" w14:textId="2FCEA93F" w:rsidR="000727D8" w:rsidRDefault="00D943E8" w:rsidP="004E0AAC">
            <w:pPr>
              <w:spacing w:before="60" w:after="60"/>
              <w:rPr>
                <w:rFonts w:eastAsia="DengXian"/>
                <w:lang w:eastAsia="zh-CN"/>
              </w:rPr>
            </w:pPr>
            <w:r>
              <w:rPr>
                <w:rFonts w:eastAsia="DengXian"/>
                <w:lang w:eastAsia="zh-CN"/>
              </w:rPr>
              <w:t>Agree with Huawei</w:t>
            </w:r>
          </w:p>
        </w:tc>
        <w:tc>
          <w:tcPr>
            <w:tcW w:w="6372" w:type="dxa"/>
            <w:vAlign w:val="center"/>
          </w:tcPr>
          <w:p w14:paraId="0D9D83CD" w14:textId="77777777" w:rsidR="000727D8" w:rsidRDefault="000727D8" w:rsidP="004E0AAC">
            <w:pPr>
              <w:rPr>
                <w:lang w:eastAsia="zh-CN"/>
              </w:rPr>
            </w:pPr>
          </w:p>
        </w:tc>
      </w:tr>
      <w:tr w:rsidR="00954833" w14:paraId="3C164179" w14:textId="77777777" w:rsidTr="000D5FBF">
        <w:tc>
          <w:tcPr>
            <w:tcW w:w="1460" w:type="dxa"/>
            <w:vAlign w:val="center"/>
          </w:tcPr>
          <w:p w14:paraId="0AB8CF6B" w14:textId="3CDA97D3" w:rsidR="00954833" w:rsidRPr="009D0473" w:rsidRDefault="00954833" w:rsidP="004E0AAC">
            <w:pPr>
              <w:spacing w:before="60" w:after="60"/>
              <w:rPr>
                <w:rFonts w:eastAsia="맑은 고딕"/>
                <w:lang w:eastAsia="ko-KR"/>
              </w:rPr>
            </w:pPr>
            <w:r>
              <w:rPr>
                <w:rFonts w:eastAsia="맑은 고딕" w:hint="eastAsia"/>
                <w:lang w:eastAsia="ko-KR"/>
              </w:rPr>
              <w:t>LGE</w:t>
            </w:r>
          </w:p>
        </w:tc>
        <w:tc>
          <w:tcPr>
            <w:tcW w:w="1527" w:type="dxa"/>
          </w:tcPr>
          <w:p w14:paraId="6EF9FE08" w14:textId="1A1AB797" w:rsidR="00954833" w:rsidRPr="009D0473" w:rsidRDefault="00F66C3C" w:rsidP="004E0AAC">
            <w:pPr>
              <w:spacing w:before="60" w:after="60"/>
              <w:rPr>
                <w:rFonts w:eastAsia="맑은 고딕"/>
                <w:lang w:eastAsia="ko-KR"/>
              </w:rPr>
            </w:pPr>
            <w:r>
              <w:rPr>
                <w:rFonts w:eastAsia="맑은 고딕"/>
                <w:lang w:eastAsia="ko-KR"/>
              </w:rPr>
              <w:t xml:space="preserve">Alt-1 or </w:t>
            </w:r>
            <w:r w:rsidR="00954833">
              <w:rPr>
                <w:rFonts w:eastAsia="맑은 고딕" w:hint="eastAsia"/>
                <w:lang w:eastAsia="ko-KR"/>
              </w:rPr>
              <w:t>Alt-3</w:t>
            </w:r>
          </w:p>
        </w:tc>
        <w:tc>
          <w:tcPr>
            <w:tcW w:w="6372" w:type="dxa"/>
            <w:vAlign w:val="center"/>
          </w:tcPr>
          <w:p w14:paraId="079361A9" w14:textId="4A0EB3C4" w:rsidR="00954833" w:rsidRPr="009D0473" w:rsidRDefault="00954833" w:rsidP="004E0AAC">
            <w:pPr>
              <w:rPr>
                <w:rFonts w:eastAsia="맑은 고딕"/>
                <w:lang w:eastAsia="ko-KR"/>
              </w:rPr>
            </w:pPr>
          </w:p>
        </w:tc>
      </w:tr>
      <w:tr w:rsidR="00EC5761" w14:paraId="792CE424" w14:textId="77777777" w:rsidTr="000D5FBF">
        <w:tc>
          <w:tcPr>
            <w:tcW w:w="1460" w:type="dxa"/>
            <w:vAlign w:val="center"/>
          </w:tcPr>
          <w:p w14:paraId="0848E527" w14:textId="05B401E9" w:rsidR="00EC5761" w:rsidRDefault="00EC5761" w:rsidP="004E0AAC">
            <w:pPr>
              <w:spacing w:before="60" w:after="60"/>
              <w:rPr>
                <w:rFonts w:eastAsia="맑은 고딕"/>
                <w:lang w:eastAsia="ko-KR"/>
              </w:rPr>
            </w:pPr>
            <w:r>
              <w:rPr>
                <w:rFonts w:eastAsia="맑은 고딕"/>
                <w:lang w:eastAsia="ko-KR"/>
              </w:rPr>
              <w:t>Ericsson</w:t>
            </w:r>
          </w:p>
        </w:tc>
        <w:tc>
          <w:tcPr>
            <w:tcW w:w="1527" w:type="dxa"/>
          </w:tcPr>
          <w:p w14:paraId="6F8BBEE4" w14:textId="16EF09DD" w:rsidR="00EC5761" w:rsidRDefault="00EC5761" w:rsidP="004E0AAC">
            <w:pPr>
              <w:spacing w:before="60" w:after="60"/>
              <w:rPr>
                <w:rFonts w:eastAsia="맑은 고딕"/>
                <w:lang w:eastAsia="ko-KR"/>
              </w:rPr>
            </w:pPr>
            <w:r>
              <w:rPr>
                <w:rFonts w:eastAsia="맑은 고딕"/>
                <w:lang w:eastAsia="ko-KR"/>
              </w:rPr>
              <w:t>Modified Alt</w:t>
            </w:r>
            <w:r w:rsidR="00B7180D">
              <w:rPr>
                <w:rFonts w:eastAsia="맑은 고딕"/>
                <w:lang w:eastAsia="ko-KR"/>
              </w:rPr>
              <w:t xml:space="preserve"> </w:t>
            </w:r>
            <w:r>
              <w:rPr>
                <w:rFonts w:eastAsia="맑은 고딕"/>
                <w:lang w:eastAsia="ko-KR"/>
              </w:rPr>
              <w:t>3 / new alt</w:t>
            </w:r>
          </w:p>
        </w:tc>
        <w:tc>
          <w:tcPr>
            <w:tcW w:w="6372" w:type="dxa"/>
            <w:vAlign w:val="center"/>
          </w:tcPr>
          <w:p w14:paraId="754CE73D" w14:textId="0C9BEECC" w:rsidR="00EC5761" w:rsidRDefault="00EC5761" w:rsidP="00EC5761">
            <w:r>
              <w:t xml:space="preserve">We suggest to first study which capabilities would fall into which category (cf. Intel scenarios) before jumping into conclusions on exact definitions and solutions. For example, is it clear there are some mandatory (w/o signaling) capabilities which would be optional for </w:t>
            </w:r>
            <w:proofErr w:type="spellStart"/>
            <w:r>
              <w:t>RedCap</w:t>
            </w:r>
            <w:proofErr w:type="spellEnd"/>
            <w:r>
              <w:t xml:space="preserve">? As the </w:t>
            </w:r>
            <w:r w:rsidR="005B7E1D">
              <w:t xml:space="preserve">existing </w:t>
            </w:r>
            <w:r>
              <w:t xml:space="preserve">mandatory features/capabilities are not listed in TS 38.306, we are hesitant to introduce such just for </w:t>
            </w:r>
            <w:proofErr w:type="spellStart"/>
            <w:r>
              <w:t>RedCap</w:t>
            </w:r>
            <w:proofErr w:type="spellEnd"/>
            <w:r>
              <w:t xml:space="preserve"> purpose</w:t>
            </w:r>
            <w:r w:rsidR="0011317E">
              <w:t>, if that is the intention in Alt-3</w:t>
            </w:r>
            <w:r>
              <w:t xml:space="preserve">. We should look into how e.g. mandatory LTE features were handled when </w:t>
            </w:r>
            <w:r w:rsidR="00BB09F2">
              <w:t>Cat-M1/M2</w:t>
            </w:r>
            <w:r>
              <w:t xml:space="preserve"> w</w:t>
            </w:r>
            <w:r w:rsidR="00BB09F2">
              <w:t>ere</w:t>
            </w:r>
            <w:r>
              <w:t xml:space="preserve"> introduced. </w:t>
            </w:r>
          </w:p>
          <w:p w14:paraId="22500D7E" w14:textId="785388BD" w:rsidR="00EC5761" w:rsidRDefault="00EC5761" w:rsidP="00EC5761">
            <w:pPr>
              <w:rPr>
                <w:ins w:id="328" w:author="Intel" w:date="2020-10-08T17:30:00Z"/>
              </w:rPr>
            </w:pPr>
            <w:r>
              <w:t xml:space="preserve">Preferably the </w:t>
            </w:r>
            <w:proofErr w:type="spellStart"/>
            <w:r>
              <w:t>RedCap</w:t>
            </w:r>
            <w:proofErr w:type="spellEnd"/>
            <w:r>
              <w:t xml:space="preserve"> UE definition lists or explains which mandatory features are not supported. </w:t>
            </w:r>
          </w:p>
          <w:p w14:paraId="37B1C43B" w14:textId="729C5FD9" w:rsidR="00586DD3" w:rsidRDefault="00586DD3" w:rsidP="00EC5761">
            <w:ins w:id="329" w:author="Intel" w:date="2020-10-08T17:30:00Z">
              <w:r>
                <w:t>[Rapp] It is the intention of alt 3</w:t>
              </w:r>
              <w:r w:rsidR="006016F1">
                <w:t xml:space="preserve">, </w:t>
              </w:r>
            </w:ins>
            <w:ins w:id="330" w:author="Intel" w:date="2020-10-08T17:31:00Z">
              <w:r w:rsidR="006016F1">
                <w:t>i.e.</w:t>
              </w:r>
            </w:ins>
            <w:ins w:id="331" w:author="Intel" w:date="2020-10-08T17:30:00Z">
              <w:r w:rsidR="006016F1">
                <w:t xml:space="preserve"> lists which mandatory features</w:t>
              </w:r>
            </w:ins>
            <w:ins w:id="332" w:author="Intel" w:date="2020-10-08T17:31:00Z">
              <w:r w:rsidR="006016F1">
                <w:t xml:space="preserve"> of non-</w:t>
              </w:r>
              <w:proofErr w:type="spellStart"/>
              <w:r w:rsidR="006016F1">
                <w:t>RedCap</w:t>
              </w:r>
              <w:proofErr w:type="spellEnd"/>
              <w:r w:rsidR="006016F1">
                <w:t xml:space="preserve"> UE</w:t>
              </w:r>
            </w:ins>
            <w:ins w:id="333" w:author="Intel" w:date="2020-10-08T17:30:00Z">
              <w:r w:rsidR="006016F1">
                <w:t xml:space="preserve"> are not supported for </w:t>
              </w:r>
              <w:proofErr w:type="spellStart"/>
              <w:r w:rsidR="006016F1">
                <w:t>RedCap</w:t>
              </w:r>
              <w:proofErr w:type="spellEnd"/>
              <w:r w:rsidR="006016F1">
                <w:t xml:space="preserve"> UE</w:t>
              </w:r>
            </w:ins>
            <w:ins w:id="334" w:author="Intel" w:date="2020-10-08T17:32:00Z">
              <w:r w:rsidR="00F76918">
                <w:t>, etc.</w:t>
              </w:r>
            </w:ins>
          </w:p>
          <w:p w14:paraId="5F2713BB" w14:textId="3863D7B3" w:rsidR="00EC5761" w:rsidRPr="00EC5761" w:rsidRDefault="00EC5761" w:rsidP="00EC5761">
            <w:pPr>
              <w:rPr>
                <w:rFonts w:eastAsia="맑은 고딕"/>
                <w:lang w:eastAsia="ko-KR"/>
              </w:rPr>
            </w:pPr>
            <w:r>
              <w:lastRenderedPageBreak/>
              <w:t>In general, we have agreed to discuss the details of capability signaling in normative phase</w:t>
            </w:r>
            <w:r w:rsidR="00BA7400">
              <w:t>, and typically capabilities are discussed late in normative phase</w:t>
            </w:r>
            <w:r>
              <w:t xml:space="preserve">. For the study phase and TR we can explain the issues, do a study of the </w:t>
            </w:r>
            <w:r w:rsidR="00B7180D">
              <w:t>existing capabilities/</w:t>
            </w:r>
            <w:r>
              <w:t>features (e.g. which would be optional) and present the different possible solutions.</w:t>
            </w:r>
          </w:p>
        </w:tc>
      </w:tr>
      <w:tr w:rsidR="000E11F3" w14:paraId="34809FA1"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75A4878E" w14:textId="77777777" w:rsidR="000E11F3" w:rsidRPr="000E11F3" w:rsidRDefault="000E11F3" w:rsidP="006A23D5">
            <w:pPr>
              <w:spacing w:before="60" w:after="60"/>
              <w:rPr>
                <w:rFonts w:eastAsia="맑은 고딕"/>
                <w:lang w:eastAsia="ko-KR"/>
              </w:rPr>
            </w:pPr>
            <w:proofErr w:type="spellStart"/>
            <w:r w:rsidRPr="000E11F3">
              <w:rPr>
                <w:rFonts w:eastAsia="맑은 고딕"/>
                <w:lang w:eastAsia="ko-KR"/>
              </w:rPr>
              <w:lastRenderedPageBreak/>
              <w:t>MediaTek</w:t>
            </w:r>
            <w:proofErr w:type="spellEnd"/>
          </w:p>
        </w:tc>
        <w:tc>
          <w:tcPr>
            <w:tcW w:w="1527" w:type="dxa"/>
            <w:tcBorders>
              <w:top w:val="single" w:sz="4" w:space="0" w:color="auto"/>
              <w:left w:val="single" w:sz="4" w:space="0" w:color="auto"/>
              <w:bottom w:val="single" w:sz="4" w:space="0" w:color="auto"/>
              <w:right w:val="single" w:sz="4" w:space="0" w:color="auto"/>
            </w:tcBorders>
          </w:tcPr>
          <w:p w14:paraId="43F15556" w14:textId="77777777" w:rsidR="000E11F3" w:rsidRPr="000E11F3" w:rsidRDefault="000E11F3" w:rsidP="006A23D5">
            <w:pPr>
              <w:spacing w:before="60" w:after="60"/>
              <w:rPr>
                <w:rFonts w:eastAsia="맑은 고딕"/>
                <w:lang w:eastAsia="ko-KR"/>
              </w:rPr>
            </w:pPr>
            <w:r w:rsidRPr="000E11F3">
              <w:rPr>
                <w:rFonts w:eastAsia="맑은 고딕"/>
                <w:lang w:eastAsia="ko-KR"/>
              </w:rPr>
              <w:t>Alt 1 (or 3) i.e. identifier + optional capabilities</w:t>
            </w:r>
          </w:p>
        </w:tc>
        <w:tc>
          <w:tcPr>
            <w:tcW w:w="6372" w:type="dxa"/>
            <w:tcBorders>
              <w:top w:val="single" w:sz="4" w:space="0" w:color="auto"/>
              <w:left w:val="single" w:sz="4" w:space="0" w:color="auto"/>
              <w:bottom w:val="single" w:sz="4" w:space="0" w:color="auto"/>
              <w:right w:val="single" w:sz="4" w:space="0" w:color="auto"/>
            </w:tcBorders>
            <w:vAlign w:val="center"/>
          </w:tcPr>
          <w:p w14:paraId="21180644" w14:textId="77777777" w:rsidR="000E11F3" w:rsidRDefault="000E11F3">
            <w:r>
              <w:t xml:space="preserve">If </w:t>
            </w:r>
            <w:proofErr w:type="spellStart"/>
            <w:r>
              <w:t>RedCap</w:t>
            </w:r>
            <w:proofErr w:type="spellEnd"/>
            <w:r>
              <w:t xml:space="preserve"> UEs provide a </w:t>
            </w:r>
            <w:proofErr w:type="spellStart"/>
            <w:r>
              <w:t>RedCap</w:t>
            </w:r>
            <w:proofErr w:type="spellEnd"/>
            <w:r>
              <w:t xml:space="preserve"> identifier (associated with the new set of mandatory features for </w:t>
            </w:r>
            <w:proofErr w:type="spellStart"/>
            <w:r>
              <w:t>RedCap</w:t>
            </w:r>
            <w:proofErr w:type="spellEnd"/>
            <w:r>
              <w:t xml:space="preserve"> UEs), the network would interpret capability fields in Scenario 1 and Scenario 2 differently for </w:t>
            </w:r>
            <w:proofErr w:type="spellStart"/>
            <w:r>
              <w:t>RedCap</w:t>
            </w:r>
            <w:proofErr w:type="spellEnd"/>
            <w:r>
              <w:t xml:space="preserve"> and non-</w:t>
            </w:r>
            <w:proofErr w:type="spellStart"/>
            <w:r>
              <w:t>RedCap</w:t>
            </w:r>
            <w:proofErr w:type="spellEnd"/>
            <w:r>
              <w:t xml:space="preserve"> UEs. </w:t>
            </w:r>
          </w:p>
          <w:p w14:paraId="1C639CBC" w14:textId="152008F4" w:rsidR="000E11F3" w:rsidRDefault="000E11F3">
            <w:r>
              <w:t>For now, we should first look at which set of features fall in scenarios 1/2/3 before going into signaling design details.</w:t>
            </w:r>
          </w:p>
        </w:tc>
      </w:tr>
      <w:tr w:rsidR="000E11F3" w14:paraId="7DC20620"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4578BA55" w14:textId="29939277" w:rsidR="000E11F3" w:rsidRPr="000E11F3" w:rsidRDefault="00584318" w:rsidP="006A23D5">
            <w:pPr>
              <w:spacing w:before="60" w:after="60"/>
              <w:rPr>
                <w:rFonts w:eastAsia="맑은 고딕"/>
                <w:lang w:eastAsia="ko-KR"/>
              </w:rPr>
            </w:pPr>
            <w:r>
              <w:rPr>
                <w:rFonts w:eastAsia="맑은 고딕"/>
                <w:lang w:eastAsia="ko-KR"/>
              </w:rPr>
              <w:t>Qualcomm</w:t>
            </w:r>
          </w:p>
        </w:tc>
        <w:tc>
          <w:tcPr>
            <w:tcW w:w="1527" w:type="dxa"/>
            <w:tcBorders>
              <w:top w:val="single" w:sz="4" w:space="0" w:color="auto"/>
              <w:left w:val="single" w:sz="4" w:space="0" w:color="auto"/>
              <w:bottom w:val="single" w:sz="4" w:space="0" w:color="auto"/>
              <w:right w:val="single" w:sz="4" w:space="0" w:color="auto"/>
            </w:tcBorders>
          </w:tcPr>
          <w:p w14:paraId="4391165C" w14:textId="6E7DD984" w:rsidR="000E11F3" w:rsidRPr="000E11F3" w:rsidRDefault="00EF5FA4" w:rsidP="006A23D5">
            <w:pPr>
              <w:spacing w:before="60" w:after="60"/>
              <w:rPr>
                <w:rFonts w:eastAsia="맑은 고딕"/>
                <w:lang w:eastAsia="ko-KR"/>
              </w:rPr>
            </w:pPr>
            <w:r>
              <w:rPr>
                <w:rFonts w:eastAsia="맑은 고딕"/>
                <w:lang w:eastAsia="ko-KR"/>
              </w:rPr>
              <w:t xml:space="preserve">Part of </w:t>
            </w:r>
            <w:r w:rsidR="009A313E">
              <w:rPr>
                <w:rFonts w:eastAsia="맑은 고딕"/>
                <w:lang w:eastAsia="ko-KR"/>
              </w:rPr>
              <w:t>Alt 3</w:t>
            </w:r>
          </w:p>
        </w:tc>
        <w:tc>
          <w:tcPr>
            <w:tcW w:w="6372" w:type="dxa"/>
            <w:tcBorders>
              <w:top w:val="single" w:sz="4" w:space="0" w:color="auto"/>
              <w:left w:val="single" w:sz="4" w:space="0" w:color="auto"/>
              <w:bottom w:val="single" w:sz="4" w:space="0" w:color="auto"/>
              <w:right w:val="single" w:sz="4" w:space="0" w:color="auto"/>
            </w:tcBorders>
            <w:vAlign w:val="center"/>
          </w:tcPr>
          <w:p w14:paraId="2C7431EE" w14:textId="39A56A6F" w:rsidR="00382A51" w:rsidRDefault="009A313E" w:rsidP="006A23D5">
            <w:r>
              <w:t xml:space="preserve">We can support </w:t>
            </w:r>
            <w:r w:rsidR="00382A51">
              <w:t xml:space="preserve">the </w:t>
            </w:r>
            <w:r w:rsidR="002A1C2F">
              <w:t xml:space="preserve">principles </w:t>
            </w:r>
            <w:r w:rsidR="00382A51">
              <w:t xml:space="preserve">behind </w:t>
            </w:r>
            <w:r>
              <w:t xml:space="preserve">Alt 3. </w:t>
            </w:r>
            <w:r w:rsidR="00382A51">
              <w:t xml:space="preserve"> Regarding the last</w:t>
            </w:r>
            <w:r w:rsidR="009D6257">
              <w:t xml:space="preserve"> statement in Alt 3, i.e. “</w:t>
            </w:r>
            <w:r w:rsidR="009D6257" w:rsidRPr="009D6257">
              <w:t xml:space="preserve">network needs to know whether the UE is </w:t>
            </w:r>
            <w:proofErr w:type="spellStart"/>
            <w:r w:rsidR="009D6257" w:rsidRPr="009D6257">
              <w:t>RedCap</w:t>
            </w:r>
            <w:proofErr w:type="spellEnd"/>
            <w:r w:rsidR="009D6257" w:rsidRPr="009D6257">
              <w:t xml:space="preserve"> UE or not in order to know how to handle UE capabilities</w:t>
            </w:r>
            <w:r w:rsidR="009D6257">
              <w:t xml:space="preserve">”, we think UE needs to indicate it is a </w:t>
            </w:r>
            <w:proofErr w:type="spellStart"/>
            <w:r w:rsidR="009D6257">
              <w:t>RedCap</w:t>
            </w:r>
            <w:proofErr w:type="spellEnd"/>
            <w:r w:rsidR="009D6257">
              <w:t xml:space="preserve"> </w:t>
            </w:r>
            <w:r w:rsidR="005C6C34">
              <w:t>for network</w:t>
            </w:r>
            <w:r w:rsidR="00D34C6F">
              <w:t xml:space="preserve"> to </w:t>
            </w:r>
            <w:r w:rsidR="002F1C7E">
              <w:t>ensur</w:t>
            </w:r>
            <w:r w:rsidR="00D34C6F">
              <w:t>e</w:t>
            </w:r>
            <w:r w:rsidR="002F1C7E">
              <w:t xml:space="preserve"> </w:t>
            </w:r>
            <w:r w:rsidR="00D34C6F">
              <w:t xml:space="preserve">its constrained use and that indication will be sent in connection request </w:t>
            </w:r>
            <w:r w:rsidR="0009062B">
              <w:t xml:space="preserve">before UE capability signaling. Therefore, </w:t>
            </w:r>
            <w:proofErr w:type="spellStart"/>
            <w:r w:rsidR="0009062B">
              <w:t>RedCap</w:t>
            </w:r>
            <w:proofErr w:type="spellEnd"/>
            <w:r w:rsidR="0009062B">
              <w:t xml:space="preserve"> type indication does not need to be included in UE capability signaling.</w:t>
            </w:r>
          </w:p>
          <w:p w14:paraId="3013AC34" w14:textId="2E9109FB" w:rsidR="000E11F3" w:rsidRDefault="00913FCE" w:rsidP="006A23D5">
            <w:r>
              <w:t>Lastly,</w:t>
            </w:r>
            <w:r w:rsidR="009A313E">
              <w:t xml:space="preserve"> we share similar views with companies above that it is a bit too early to discuss </w:t>
            </w:r>
            <w:r w:rsidR="002A1C2F">
              <w:t xml:space="preserve">this level of </w:t>
            </w:r>
            <w:r w:rsidR="00205CBF">
              <w:t xml:space="preserve">details </w:t>
            </w:r>
            <w:r w:rsidR="00412341">
              <w:t>in</w:t>
            </w:r>
            <w:r w:rsidR="00205CBF">
              <w:t xml:space="preserve"> capability signaling</w:t>
            </w:r>
            <w:r w:rsidR="00412341">
              <w:t xml:space="preserve">, especially not knowing </w:t>
            </w:r>
            <w:r w:rsidR="00261795">
              <w:t xml:space="preserve">yet </w:t>
            </w:r>
            <w:r w:rsidR="00412341">
              <w:t xml:space="preserve">what each </w:t>
            </w:r>
            <w:r w:rsidR="00261795">
              <w:t>categor</w:t>
            </w:r>
            <w:r>
              <w:t>y</w:t>
            </w:r>
            <w:r w:rsidR="00261795">
              <w:t xml:space="preserve"> of features may include</w:t>
            </w:r>
            <w:r w:rsidR="00B910F1">
              <w:t>.</w:t>
            </w:r>
          </w:p>
        </w:tc>
      </w:tr>
      <w:tr w:rsidR="006A23D5" w14:paraId="4452E574"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38CC45D9" w14:textId="6C14EB6E" w:rsidR="006A23D5" w:rsidRDefault="006A23D5" w:rsidP="006A23D5">
            <w:pPr>
              <w:spacing w:before="60" w:after="60"/>
              <w:rPr>
                <w:rFonts w:eastAsia="맑은 고딕"/>
                <w:lang w:eastAsia="ko-KR"/>
              </w:rPr>
            </w:pPr>
            <w:r>
              <w:rPr>
                <w:rFonts w:eastAsia="맑은 고딕"/>
                <w:lang w:eastAsia="ko-KR"/>
              </w:rPr>
              <w:t>Samsung</w:t>
            </w:r>
          </w:p>
        </w:tc>
        <w:tc>
          <w:tcPr>
            <w:tcW w:w="1527" w:type="dxa"/>
            <w:tcBorders>
              <w:top w:val="single" w:sz="4" w:space="0" w:color="auto"/>
              <w:left w:val="single" w:sz="4" w:space="0" w:color="auto"/>
              <w:bottom w:val="single" w:sz="4" w:space="0" w:color="auto"/>
              <w:right w:val="single" w:sz="4" w:space="0" w:color="auto"/>
            </w:tcBorders>
          </w:tcPr>
          <w:p w14:paraId="0FA0736C" w14:textId="55CB44E7" w:rsidR="006A23D5" w:rsidRDefault="006A23D5" w:rsidP="006A23D5">
            <w:pPr>
              <w:spacing w:before="60" w:after="60"/>
              <w:rPr>
                <w:rFonts w:eastAsia="맑은 고딕"/>
                <w:lang w:eastAsia="ko-KR"/>
              </w:rPr>
            </w:pPr>
            <w:r>
              <w:rPr>
                <w:rFonts w:eastAsia="맑은 고딕"/>
                <w:lang w:eastAsia="ko-KR"/>
              </w:rPr>
              <w:t>Alt. 3 in general</w:t>
            </w:r>
          </w:p>
        </w:tc>
        <w:tc>
          <w:tcPr>
            <w:tcW w:w="6372" w:type="dxa"/>
            <w:tcBorders>
              <w:top w:val="single" w:sz="4" w:space="0" w:color="auto"/>
              <w:left w:val="single" w:sz="4" w:space="0" w:color="auto"/>
              <w:bottom w:val="single" w:sz="4" w:space="0" w:color="auto"/>
              <w:right w:val="single" w:sz="4" w:space="0" w:color="auto"/>
            </w:tcBorders>
            <w:vAlign w:val="center"/>
          </w:tcPr>
          <w:p w14:paraId="1978A4B1" w14:textId="4147DD88" w:rsidR="006A23D5" w:rsidRDefault="006A23D5" w:rsidP="00DB4782">
            <w:r>
              <w:t>We share the view with Qualcomm</w:t>
            </w:r>
            <w:r w:rsidR="00DB4782">
              <w:t xml:space="preserve">, and </w:t>
            </w:r>
            <w:r>
              <w:t xml:space="preserve">we agree with principles of Alternative 3 in general, but </w:t>
            </w:r>
            <w:r w:rsidR="00DB4782" w:rsidRPr="00DB4782">
              <w:t>it is too early to discuss this level of details in capability signaling</w:t>
            </w:r>
            <w:r w:rsidR="00DB4782">
              <w:t>.</w:t>
            </w:r>
          </w:p>
        </w:tc>
      </w:tr>
      <w:tr w:rsidR="00A609D0" w14:paraId="1F36A6F9"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6AF19DC8" w14:textId="7B5A5674" w:rsidR="00A609D0" w:rsidRDefault="00A609D0" w:rsidP="006A23D5">
            <w:pPr>
              <w:spacing w:before="60" w:after="60"/>
              <w:rPr>
                <w:rFonts w:eastAsia="맑은 고딕"/>
                <w:lang w:eastAsia="ko-KR"/>
              </w:rPr>
            </w:pPr>
            <w:proofErr w:type="spellStart"/>
            <w:r>
              <w:rPr>
                <w:rFonts w:eastAsia="맑은 고딕"/>
                <w:lang w:eastAsia="ko-KR"/>
              </w:rPr>
              <w:t>Futurewei</w:t>
            </w:r>
            <w:proofErr w:type="spellEnd"/>
          </w:p>
        </w:tc>
        <w:tc>
          <w:tcPr>
            <w:tcW w:w="1527" w:type="dxa"/>
            <w:tcBorders>
              <w:top w:val="single" w:sz="4" w:space="0" w:color="auto"/>
              <w:left w:val="single" w:sz="4" w:space="0" w:color="auto"/>
              <w:bottom w:val="single" w:sz="4" w:space="0" w:color="auto"/>
              <w:right w:val="single" w:sz="4" w:space="0" w:color="auto"/>
            </w:tcBorders>
          </w:tcPr>
          <w:p w14:paraId="523EF113" w14:textId="7C80B76A" w:rsidR="00A609D0" w:rsidRDefault="00A609D0" w:rsidP="006A23D5">
            <w:pPr>
              <w:spacing w:before="60" w:after="60"/>
              <w:rPr>
                <w:rFonts w:eastAsia="맑은 고딕"/>
                <w:lang w:eastAsia="ko-KR"/>
              </w:rPr>
            </w:pPr>
            <w:r>
              <w:rPr>
                <w:rFonts w:eastAsia="맑은 고딕"/>
                <w:lang w:eastAsia="ko-KR"/>
              </w:rPr>
              <w:t>Alt. 3 in principle</w:t>
            </w:r>
          </w:p>
        </w:tc>
        <w:tc>
          <w:tcPr>
            <w:tcW w:w="6372" w:type="dxa"/>
            <w:tcBorders>
              <w:top w:val="single" w:sz="4" w:space="0" w:color="auto"/>
              <w:left w:val="single" w:sz="4" w:space="0" w:color="auto"/>
              <w:bottom w:val="single" w:sz="4" w:space="0" w:color="auto"/>
              <w:right w:val="single" w:sz="4" w:space="0" w:color="auto"/>
            </w:tcBorders>
            <w:vAlign w:val="center"/>
          </w:tcPr>
          <w:p w14:paraId="5DF524F1" w14:textId="77777777" w:rsidR="00A609D0" w:rsidRDefault="00A609D0" w:rsidP="00DB4782">
            <w:r>
              <w:t>The actual forms and details of capability signaling need to be finalized after more progress are made on the mandatory and optional features of Redcap UE.</w:t>
            </w:r>
          </w:p>
          <w:p w14:paraId="53B343A3" w14:textId="528E80C8" w:rsidR="00A609D0" w:rsidRDefault="00A609D0" w:rsidP="00DB4782">
            <w:r>
              <w:t xml:space="preserve">As it is possible that the Redcap type needs to be indicated to network before UE capabilities are sent, Redcap type may not be a part of UE capability signaling. </w:t>
            </w:r>
          </w:p>
        </w:tc>
      </w:tr>
      <w:tr w:rsidR="0083034A" w14:paraId="774E8FE2" w14:textId="77777777" w:rsidTr="000E11F3">
        <w:trPr>
          <w:ins w:id="335" w:author="vivo-Chenli" w:date="2020-10-09T09:18:00Z"/>
        </w:trPr>
        <w:tc>
          <w:tcPr>
            <w:tcW w:w="1460" w:type="dxa"/>
            <w:tcBorders>
              <w:top w:val="single" w:sz="4" w:space="0" w:color="auto"/>
              <w:left w:val="single" w:sz="4" w:space="0" w:color="auto"/>
              <w:bottom w:val="single" w:sz="4" w:space="0" w:color="auto"/>
              <w:right w:val="single" w:sz="4" w:space="0" w:color="auto"/>
            </w:tcBorders>
            <w:vAlign w:val="center"/>
          </w:tcPr>
          <w:p w14:paraId="525EE4B2" w14:textId="0601411B" w:rsidR="0083034A" w:rsidRDefault="0083034A" w:rsidP="006A23D5">
            <w:pPr>
              <w:spacing w:before="60" w:after="60"/>
              <w:rPr>
                <w:ins w:id="336" w:author="vivo-Chenli" w:date="2020-10-09T09:18:00Z"/>
                <w:rFonts w:eastAsia="맑은 고딕"/>
                <w:lang w:eastAsia="zh-CN"/>
              </w:rPr>
            </w:pPr>
            <w:ins w:id="337" w:author="vivo-Chenli" w:date="2020-10-09T09:18:00Z">
              <w:r>
                <w:rPr>
                  <w:rFonts w:eastAsia="맑은 고딕" w:hint="eastAsia"/>
                  <w:lang w:eastAsia="zh-CN"/>
                </w:rPr>
                <w:t>v</w:t>
              </w:r>
              <w:r>
                <w:rPr>
                  <w:rFonts w:eastAsia="맑은 고딕"/>
                  <w:lang w:eastAsia="zh-CN"/>
                </w:rPr>
                <w:t>ivo</w:t>
              </w:r>
            </w:ins>
          </w:p>
        </w:tc>
        <w:tc>
          <w:tcPr>
            <w:tcW w:w="1527" w:type="dxa"/>
            <w:tcBorders>
              <w:top w:val="single" w:sz="4" w:space="0" w:color="auto"/>
              <w:left w:val="single" w:sz="4" w:space="0" w:color="auto"/>
              <w:bottom w:val="single" w:sz="4" w:space="0" w:color="auto"/>
              <w:right w:val="single" w:sz="4" w:space="0" w:color="auto"/>
            </w:tcBorders>
          </w:tcPr>
          <w:p w14:paraId="1D784F0B" w14:textId="158213D1" w:rsidR="0083034A" w:rsidRDefault="00DD68D1" w:rsidP="006A23D5">
            <w:pPr>
              <w:spacing w:before="60" w:after="60"/>
              <w:rPr>
                <w:ins w:id="338" w:author="vivo-Chenli" w:date="2020-10-09T09:18:00Z"/>
                <w:rFonts w:eastAsia="맑은 고딕"/>
                <w:lang w:eastAsia="zh-CN"/>
              </w:rPr>
            </w:pPr>
            <w:ins w:id="339" w:author="vivo-Chenli" w:date="2020-10-09T09:27:00Z">
              <w:r>
                <w:rPr>
                  <w:rFonts w:eastAsia="맑은 고딕" w:hint="eastAsia"/>
                  <w:lang w:eastAsia="zh-CN"/>
                </w:rPr>
                <w:t>A</w:t>
              </w:r>
              <w:r>
                <w:rPr>
                  <w:rFonts w:eastAsia="맑은 고딕"/>
                  <w:lang w:eastAsia="zh-CN"/>
                </w:rPr>
                <w:t>lt1</w:t>
              </w:r>
            </w:ins>
            <w:ins w:id="340" w:author="vivo-Chenli" w:date="2020-10-09T10:09:00Z">
              <w:r w:rsidR="00667EDD">
                <w:rPr>
                  <w:rFonts w:eastAsia="맑은 고딕"/>
                  <w:lang w:eastAsia="zh-CN"/>
                </w:rPr>
                <w:t xml:space="preserve">, </w:t>
              </w:r>
            </w:ins>
            <w:ins w:id="341" w:author="vivo-Chenli" w:date="2020-10-09T09:27:00Z">
              <w:r>
                <w:rPr>
                  <w:rFonts w:eastAsia="맑은 고딕"/>
                  <w:lang w:eastAsia="zh-CN"/>
                </w:rPr>
                <w:t>Alt3</w:t>
              </w:r>
            </w:ins>
          </w:p>
        </w:tc>
        <w:tc>
          <w:tcPr>
            <w:tcW w:w="6372" w:type="dxa"/>
            <w:tcBorders>
              <w:top w:val="single" w:sz="4" w:space="0" w:color="auto"/>
              <w:left w:val="single" w:sz="4" w:space="0" w:color="auto"/>
              <w:bottom w:val="single" w:sz="4" w:space="0" w:color="auto"/>
              <w:right w:val="single" w:sz="4" w:space="0" w:color="auto"/>
            </w:tcBorders>
            <w:vAlign w:val="center"/>
          </w:tcPr>
          <w:p w14:paraId="3AA7A099" w14:textId="77777777" w:rsidR="0083034A" w:rsidRDefault="00BF7066" w:rsidP="00DB4782">
            <w:pPr>
              <w:rPr>
                <w:ins w:id="342" w:author="vivo-Chenli" w:date="2020-10-09T09:43:00Z"/>
                <w:lang w:eastAsia="zh-CN"/>
              </w:rPr>
            </w:pPr>
            <w:ins w:id="343" w:author="vivo-Chenli" w:date="2020-10-09T09:42:00Z">
              <w:r>
                <w:rPr>
                  <w:lang w:eastAsia="zh-CN"/>
                </w:rPr>
                <w:t>In General, we are fine with Alt.1 + Alt.3</w:t>
              </w:r>
            </w:ins>
            <w:ins w:id="344" w:author="vivo-Chenli" w:date="2020-10-09T09:43:00Z">
              <w:r w:rsidR="00CB4EB1">
                <w:rPr>
                  <w:lang w:eastAsia="zh-CN"/>
                </w:rPr>
                <w:t>.</w:t>
              </w:r>
            </w:ins>
          </w:p>
          <w:p w14:paraId="73BF3EC9" w14:textId="7D63EA1A" w:rsidR="00CB4EB1" w:rsidRDefault="00B63465" w:rsidP="00DB4782">
            <w:pPr>
              <w:rPr>
                <w:ins w:id="345" w:author="vivo-Chenli" w:date="2020-10-09T09:45:00Z"/>
                <w:lang w:eastAsia="zh-CN"/>
              </w:rPr>
            </w:pPr>
            <w:ins w:id="346" w:author="vivo-Chenli" w:date="2020-10-09T09:44:00Z">
              <w:r>
                <w:rPr>
                  <w:lang w:eastAsia="zh-CN"/>
                </w:rPr>
                <w:t xml:space="preserve">If </w:t>
              </w:r>
              <w:proofErr w:type="spellStart"/>
              <w:r>
                <w:rPr>
                  <w:lang w:eastAsia="zh-CN"/>
                </w:rPr>
                <w:t>Red</w:t>
              </w:r>
            </w:ins>
            <w:ins w:id="347" w:author="vivo-Chenli" w:date="2020-10-09T09:45:00Z">
              <w:r w:rsidR="00361350">
                <w:rPr>
                  <w:lang w:eastAsia="zh-CN"/>
                </w:rPr>
                <w:t>C</w:t>
              </w:r>
            </w:ins>
            <w:ins w:id="348" w:author="vivo-Chenli" w:date="2020-10-09T09:44:00Z">
              <w:r>
                <w:rPr>
                  <w:lang w:eastAsia="zh-CN"/>
                </w:rPr>
                <w:t>ap</w:t>
              </w:r>
              <w:proofErr w:type="spellEnd"/>
              <w:r>
                <w:rPr>
                  <w:lang w:eastAsia="zh-CN"/>
                </w:rPr>
                <w:t xml:space="preserve"> UEs have the same</w:t>
              </w:r>
            </w:ins>
            <w:ins w:id="349" w:author="vivo-Chenli" w:date="2020-10-09T09:43:00Z">
              <w:r>
                <w:rPr>
                  <w:lang w:eastAsia="zh-CN"/>
                </w:rPr>
                <w:t xml:space="preserve"> the mandatory capability for non-Redcap</w:t>
              </w:r>
            </w:ins>
            <w:ins w:id="350" w:author="vivo-Chenli" w:date="2020-10-09T09:44:00Z">
              <w:r w:rsidR="004A2544">
                <w:rPr>
                  <w:lang w:eastAsia="zh-CN"/>
                </w:rPr>
                <w:t xml:space="preserve"> </w:t>
              </w:r>
            </w:ins>
            <w:ins w:id="351" w:author="vivo-Chenli" w:date="2020-10-09T09:45:00Z">
              <w:r w:rsidR="00171D50">
                <w:rPr>
                  <w:lang w:eastAsia="zh-CN"/>
                </w:rPr>
                <w:t>UE</w:t>
              </w:r>
            </w:ins>
            <w:ins w:id="352" w:author="vivo-Chenli" w:date="2020-10-09T09:47:00Z">
              <w:r w:rsidR="00911DFA">
                <w:rPr>
                  <w:lang w:eastAsia="zh-CN"/>
                </w:rPr>
                <w:t>s</w:t>
              </w:r>
            </w:ins>
            <w:ins w:id="353" w:author="vivo-Chenli" w:date="2020-10-09T09:45:00Z">
              <w:r w:rsidR="00171D50">
                <w:rPr>
                  <w:lang w:eastAsia="zh-CN"/>
                </w:rPr>
                <w:t xml:space="preserve"> </w:t>
              </w:r>
            </w:ins>
            <w:ins w:id="354" w:author="vivo-Chenli" w:date="2020-10-09T09:44:00Z">
              <w:r w:rsidR="004A2544">
                <w:rPr>
                  <w:lang w:eastAsia="zh-CN"/>
                </w:rPr>
                <w:t>(with the same</w:t>
              </w:r>
            </w:ins>
            <w:ins w:id="355" w:author="vivo-Chenli" w:date="2020-10-09T09:46:00Z">
              <w:r w:rsidR="008B234E">
                <w:rPr>
                  <w:lang w:eastAsia="zh-CN"/>
                </w:rPr>
                <w:t xml:space="preserve"> value</w:t>
              </w:r>
            </w:ins>
            <w:ins w:id="356" w:author="vivo-Chenli" w:date="2020-10-09T09:44:00Z">
              <w:r w:rsidR="004A2544">
                <w:rPr>
                  <w:lang w:eastAsia="zh-CN"/>
                </w:rPr>
                <w:t xml:space="preserve"> </w:t>
              </w:r>
            </w:ins>
            <w:ins w:id="357" w:author="vivo-Chenli" w:date="2020-10-09T09:45:00Z">
              <w:r w:rsidR="004A2544">
                <w:rPr>
                  <w:lang w:eastAsia="zh-CN"/>
                </w:rPr>
                <w:t>or different values</w:t>
              </w:r>
            </w:ins>
            <w:ins w:id="358" w:author="vivo-Chenli" w:date="2020-10-09T09:44:00Z">
              <w:r w:rsidR="004A2544">
                <w:rPr>
                  <w:lang w:eastAsia="zh-CN"/>
                </w:rPr>
                <w:t xml:space="preserve">), </w:t>
              </w:r>
            </w:ins>
            <w:ins w:id="359" w:author="vivo-Chenli" w:date="2020-10-09T09:45:00Z">
              <w:r w:rsidR="004A2544">
                <w:rPr>
                  <w:lang w:eastAsia="zh-CN"/>
                </w:rPr>
                <w:t xml:space="preserve">it could be defined in the specification. </w:t>
              </w:r>
            </w:ins>
          </w:p>
          <w:p w14:paraId="40B15895" w14:textId="5376533B" w:rsidR="004A2544" w:rsidRDefault="004A2544" w:rsidP="00DB4782">
            <w:pPr>
              <w:rPr>
                <w:ins w:id="360" w:author="vivo-Chenli" w:date="2020-10-09T09:46:00Z"/>
                <w:lang w:eastAsia="zh-CN"/>
              </w:rPr>
            </w:pPr>
            <w:ins w:id="361" w:author="vivo-Chenli" w:date="2020-10-09T09:45:00Z">
              <w:r>
                <w:rPr>
                  <w:lang w:eastAsia="zh-CN"/>
                </w:rPr>
                <w:t xml:space="preserve">If </w:t>
              </w:r>
              <w:proofErr w:type="spellStart"/>
              <w:r>
                <w:rPr>
                  <w:lang w:eastAsia="zh-CN"/>
                </w:rPr>
                <w:t>RedCap</w:t>
              </w:r>
              <w:proofErr w:type="spellEnd"/>
              <w:r>
                <w:rPr>
                  <w:lang w:eastAsia="zh-CN"/>
                </w:rPr>
                <w:t xml:space="preserve"> UEs</w:t>
              </w:r>
              <w:r w:rsidR="000C7EE0">
                <w:rPr>
                  <w:lang w:eastAsia="zh-CN"/>
                </w:rPr>
                <w:t xml:space="preserve"> optionally support the mandatory capability for non-Redcap UE</w:t>
              </w:r>
            </w:ins>
            <w:ins w:id="362" w:author="vivo-Chenli" w:date="2020-10-09T09:47:00Z">
              <w:r w:rsidR="00911DFA">
                <w:rPr>
                  <w:lang w:eastAsia="zh-CN"/>
                </w:rPr>
                <w:t>s</w:t>
              </w:r>
            </w:ins>
            <w:ins w:id="363" w:author="vivo-Chenli" w:date="2020-10-09T09:45:00Z">
              <w:r w:rsidR="000C7EE0">
                <w:rPr>
                  <w:lang w:eastAsia="zh-CN"/>
                </w:rPr>
                <w:t xml:space="preserve">, </w:t>
              </w:r>
            </w:ins>
            <w:ins w:id="364" w:author="vivo-Chenli" w:date="2020-10-09T09:46:00Z">
              <w:r w:rsidR="00BA50B6">
                <w:rPr>
                  <w:lang w:eastAsia="zh-CN"/>
                </w:rPr>
                <w:t xml:space="preserve">it could be indicated by capability signaling. </w:t>
              </w:r>
            </w:ins>
          </w:p>
          <w:p w14:paraId="4DEDBE28" w14:textId="35C1BDC6" w:rsidR="00911DFA" w:rsidRDefault="00911DFA" w:rsidP="00DB4782">
            <w:pPr>
              <w:rPr>
                <w:ins w:id="365" w:author="vivo-Chenli" w:date="2020-10-09T09:47:00Z"/>
                <w:lang w:eastAsia="zh-CN"/>
              </w:rPr>
            </w:pPr>
            <w:ins w:id="366" w:author="vivo-Chenli" w:date="2020-10-09T09:46:00Z">
              <w:r>
                <w:rPr>
                  <w:rFonts w:hint="eastAsia"/>
                  <w:lang w:eastAsia="zh-CN"/>
                </w:rPr>
                <w:t>I</w:t>
              </w:r>
              <w:r>
                <w:rPr>
                  <w:lang w:eastAsia="zh-CN"/>
                </w:rPr>
                <w:t xml:space="preserve">f </w:t>
              </w:r>
              <w:proofErr w:type="spellStart"/>
              <w:r>
                <w:rPr>
                  <w:lang w:eastAsia="zh-CN"/>
                </w:rPr>
                <w:t>RedCap</w:t>
              </w:r>
              <w:proofErr w:type="spellEnd"/>
              <w:r>
                <w:rPr>
                  <w:lang w:eastAsia="zh-CN"/>
                </w:rPr>
                <w:t xml:space="preserve"> UEs don’t support the </w:t>
              </w:r>
              <w:r w:rsidRPr="00D8734C">
                <w:rPr>
                  <w:b/>
                  <w:bCs/>
                  <w:lang w:eastAsia="zh-CN"/>
                </w:rPr>
                <w:t>mandatory</w:t>
              </w:r>
            </w:ins>
            <w:ins w:id="367" w:author="vivo-Chenli" w:date="2020-10-09T09:53:00Z">
              <w:r w:rsidR="003A1F48" w:rsidRPr="00D8734C">
                <w:rPr>
                  <w:b/>
                  <w:bCs/>
                  <w:lang w:eastAsia="zh-CN"/>
                </w:rPr>
                <w:t>/optional</w:t>
              </w:r>
            </w:ins>
            <w:ins w:id="368" w:author="vivo-Chenli" w:date="2020-10-09T09:46:00Z">
              <w:r>
                <w:rPr>
                  <w:lang w:eastAsia="zh-CN"/>
                </w:rPr>
                <w:t xml:space="preserve"> capability for non-Redcap UE</w:t>
              </w:r>
            </w:ins>
            <w:ins w:id="369" w:author="vivo-Chenli" w:date="2020-10-09T09:47:00Z">
              <w:r>
                <w:rPr>
                  <w:lang w:eastAsia="zh-CN"/>
                </w:rPr>
                <w:t xml:space="preserve">s, it could also be defined in the specification. </w:t>
              </w:r>
            </w:ins>
          </w:p>
          <w:p w14:paraId="39BCB565" w14:textId="7753100B" w:rsidR="00AB7898" w:rsidRDefault="00AB7898" w:rsidP="00DB4782">
            <w:pPr>
              <w:rPr>
                <w:ins w:id="370" w:author="vivo-Chenli" w:date="2020-10-09T09:43:00Z"/>
                <w:lang w:eastAsia="zh-CN"/>
              </w:rPr>
            </w:pPr>
            <w:ins w:id="371" w:author="vivo-Chenli" w:date="2020-10-09T09:47:00Z">
              <w:r>
                <w:rPr>
                  <w:rFonts w:hint="eastAsia"/>
                  <w:lang w:eastAsia="zh-CN"/>
                </w:rPr>
                <w:t>I</w:t>
              </w:r>
              <w:r>
                <w:rPr>
                  <w:lang w:eastAsia="zh-CN"/>
                </w:rPr>
                <w:t xml:space="preserve">n this way, the network </w:t>
              </w:r>
            </w:ins>
            <w:ins w:id="372" w:author="vivo-Chenli" w:date="2020-10-09T09:48:00Z">
              <w:r>
                <w:rPr>
                  <w:lang w:eastAsia="zh-CN"/>
                </w:rPr>
                <w:t xml:space="preserve">can know </w:t>
              </w:r>
              <w:r w:rsidRPr="00AB7898">
                <w:rPr>
                  <w:lang w:eastAsia="zh-CN"/>
                </w:rPr>
                <w:t xml:space="preserve">how to handle UE capabilities (that is, when these fields are not included, it should be possible to differentiate whether it is because it is a non-Redcap UE or because it is not supported by a </w:t>
              </w:r>
              <w:proofErr w:type="spellStart"/>
              <w:r w:rsidRPr="00AB7898">
                <w:rPr>
                  <w:lang w:eastAsia="zh-CN"/>
                </w:rPr>
                <w:t>RedCap</w:t>
              </w:r>
              <w:proofErr w:type="spellEnd"/>
              <w:r w:rsidRPr="00AB7898">
                <w:rPr>
                  <w:lang w:eastAsia="zh-CN"/>
                </w:rPr>
                <w:t xml:space="preserve"> UE). </w:t>
              </w:r>
              <w:r>
                <w:rPr>
                  <w:lang w:eastAsia="zh-CN"/>
                </w:rPr>
                <w:t xml:space="preserve"> </w:t>
              </w:r>
            </w:ins>
          </w:p>
          <w:p w14:paraId="2B7D0C53" w14:textId="725EC816" w:rsidR="005B6DDF" w:rsidRPr="00CB4EB1" w:rsidRDefault="00570549" w:rsidP="00DB4782">
            <w:pPr>
              <w:rPr>
                <w:ins w:id="373" w:author="vivo-Chenli" w:date="2020-10-09T09:18:00Z"/>
                <w:lang w:eastAsia="zh-CN"/>
              </w:rPr>
            </w:pPr>
            <w:ins w:id="374" w:author="vivo-Chenli" w:date="2020-10-09T09:54:00Z">
              <w:r>
                <w:rPr>
                  <w:lang w:eastAsia="zh-CN"/>
                </w:rPr>
                <w:t>Before make the decision, we suggest f</w:t>
              </w:r>
            </w:ins>
            <w:ins w:id="375" w:author="vivo-Chenli" w:date="2020-10-09T09:43:00Z">
              <w:r w:rsidR="00CB4EB1">
                <w:rPr>
                  <w:lang w:eastAsia="zh-CN"/>
                </w:rPr>
                <w:t xml:space="preserve">urther details need to wait </w:t>
              </w:r>
            </w:ins>
            <w:ins w:id="376" w:author="vivo-Chenli" w:date="2020-10-09T09:54:00Z">
              <w:r w:rsidR="00F54350">
                <w:rPr>
                  <w:lang w:eastAsia="zh-CN"/>
                </w:rPr>
                <w:t>from</w:t>
              </w:r>
            </w:ins>
            <w:ins w:id="377" w:author="vivo-Chenli" w:date="2020-10-09T09:43:00Z">
              <w:r w:rsidR="00CB4EB1">
                <w:rPr>
                  <w:lang w:eastAsia="zh-CN"/>
                </w:rPr>
                <w:t xml:space="preserve"> RAN1</w:t>
              </w:r>
            </w:ins>
            <w:ins w:id="378" w:author="vivo-Chenli" w:date="2020-10-09T09:51:00Z">
              <w:r w:rsidR="00196309">
                <w:rPr>
                  <w:lang w:eastAsia="zh-CN"/>
                </w:rPr>
                <w:t>, i</w:t>
              </w:r>
            </w:ins>
            <w:ins w:id="379" w:author="vivo-Chenli" w:date="2020-10-09T09:52:00Z">
              <w:r w:rsidR="00782622">
                <w:rPr>
                  <w:lang w:eastAsia="zh-CN"/>
                </w:rPr>
                <w:t xml:space="preserve">.e. </w:t>
              </w:r>
            </w:ins>
            <w:ins w:id="380" w:author="vivo-Chenli" w:date="2020-10-09T09:48:00Z">
              <w:r w:rsidR="00E43EC1">
                <w:rPr>
                  <w:lang w:eastAsia="zh-CN"/>
                </w:rPr>
                <w:t>whether any</w:t>
              </w:r>
            </w:ins>
            <w:ins w:id="381" w:author="vivo-Chenli" w:date="2020-10-09T09:49:00Z">
              <w:r w:rsidR="00E43EC1">
                <w:rPr>
                  <w:lang w:eastAsia="zh-CN"/>
                </w:rPr>
                <w:t xml:space="preserve"> mandatory</w:t>
              </w:r>
            </w:ins>
            <w:ins w:id="382" w:author="vivo-Chenli" w:date="2020-10-09T09:48:00Z">
              <w:r w:rsidR="00E43EC1">
                <w:rPr>
                  <w:lang w:eastAsia="zh-CN"/>
                </w:rPr>
                <w:t xml:space="preserve"> capability </w:t>
              </w:r>
            </w:ins>
            <w:ins w:id="383" w:author="vivo-Chenli" w:date="2020-10-09T09:49:00Z">
              <w:r w:rsidR="00E43EC1">
                <w:rPr>
                  <w:lang w:eastAsia="zh-CN"/>
                </w:rPr>
                <w:t>which is mandatory for non-</w:t>
              </w:r>
              <w:r w:rsidR="00E43EC1">
                <w:rPr>
                  <w:lang w:eastAsia="zh-CN"/>
                </w:rPr>
                <w:lastRenderedPageBreak/>
                <w:t xml:space="preserve">Redcap UEs is not supported or optionally supported by Redcap UEs. </w:t>
              </w:r>
            </w:ins>
            <w:ins w:id="384" w:author="vivo-Chenli" w:date="2020-10-09T09:43:00Z">
              <w:r w:rsidR="00CB4EB1">
                <w:rPr>
                  <w:lang w:eastAsia="zh-CN"/>
                </w:rPr>
                <w:t xml:space="preserve"> </w:t>
              </w:r>
            </w:ins>
            <w:ins w:id="385" w:author="vivo-Chenli" w:date="2020-10-09T17:50:00Z">
              <w:r w:rsidR="00073E73">
                <w:rPr>
                  <w:lang w:eastAsia="zh-CN"/>
                </w:rPr>
                <w:t xml:space="preserve">Otherwise, we cannot confirm whether all the above cases </w:t>
              </w:r>
            </w:ins>
            <w:ins w:id="386" w:author="vivo-Chenli" w:date="2020-10-09T17:51:00Z">
              <w:r w:rsidR="00073E73">
                <w:rPr>
                  <w:lang w:eastAsia="zh-CN"/>
                </w:rPr>
                <w:t xml:space="preserve">are </w:t>
              </w:r>
              <w:r w:rsidR="00DA681E">
                <w:rPr>
                  <w:lang w:eastAsia="zh-CN"/>
                </w:rPr>
                <w:t xml:space="preserve">valid. </w:t>
              </w:r>
            </w:ins>
          </w:p>
        </w:tc>
      </w:tr>
      <w:tr w:rsidR="00AD55BC" w14:paraId="123BFE35" w14:textId="77777777" w:rsidTr="000E11F3">
        <w:trPr>
          <w:ins w:id="387" w:author="[Nokia RAN2]" w:date="2020-10-13T10:16:00Z"/>
        </w:trPr>
        <w:tc>
          <w:tcPr>
            <w:tcW w:w="1460" w:type="dxa"/>
            <w:tcBorders>
              <w:top w:val="single" w:sz="4" w:space="0" w:color="auto"/>
              <w:left w:val="single" w:sz="4" w:space="0" w:color="auto"/>
              <w:bottom w:val="single" w:sz="4" w:space="0" w:color="auto"/>
              <w:right w:val="single" w:sz="4" w:space="0" w:color="auto"/>
            </w:tcBorders>
            <w:vAlign w:val="center"/>
          </w:tcPr>
          <w:p w14:paraId="507E9758" w14:textId="36F45253" w:rsidR="00AD55BC" w:rsidRDefault="00AD55BC" w:rsidP="00AD55BC">
            <w:pPr>
              <w:spacing w:before="60" w:after="60"/>
              <w:rPr>
                <w:ins w:id="388" w:author="[Nokia RAN2]" w:date="2020-10-13T10:16:00Z"/>
                <w:rFonts w:eastAsia="맑은 고딕"/>
                <w:lang w:eastAsia="zh-CN"/>
              </w:rPr>
            </w:pPr>
            <w:ins w:id="389" w:author="[Nokia RAN2]" w:date="2020-10-13T10:16:00Z">
              <w:r>
                <w:rPr>
                  <w:rFonts w:eastAsia="맑은 고딕"/>
                  <w:lang w:eastAsia="ko-KR"/>
                </w:rPr>
                <w:lastRenderedPageBreak/>
                <w:t>Nokia</w:t>
              </w:r>
            </w:ins>
          </w:p>
        </w:tc>
        <w:tc>
          <w:tcPr>
            <w:tcW w:w="1527" w:type="dxa"/>
            <w:tcBorders>
              <w:top w:val="single" w:sz="4" w:space="0" w:color="auto"/>
              <w:left w:val="single" w:sz="4" w:space="0" w:color="auto"/>
              <w:bottom w:val="single" w:sz="4" w:space="0" w:color="auto"/>
              <w:right w:val="single" w:sz="4" w:space="0" w:color="auto"/>
            </w:tcBorders>
          </w:tcPr>
          <w:p w14:paraId="2380F405" w14:textId="560713C4" w:rsidR="00AD55BC" w:rsidRDefault="00AD55BC" w:rsidP="00AD55BC">
            <w:pPr>
              <w:spacing w:before="60" w:after="60"/>
              <w:rPr>
                <w:ins w:id="390" w:author="[Nokia RAN2]" w:date="2020-10-13T10:16:00Z"/>
                <w:rFonts w:eastAsia="맑은 고딕"/>
                <w:lang w:eastAsia="zh-CN"/>
              </w:rPr>
            </w:pPr>
            <w:ins w:id="391" w:author="[Nokia RAN2]" w:date="2020-10-13T10:16:00Z">
              <w:r>
                <w:rPr>
                  <w:rFonts w:eastAsia="맑은 고딕"/>
                  <w:lang w:eastAsia="ko-KR"/>
                </w:rPr>
                <w:t>Alt.3 in principle</w:t>
              </w:r>
            </w:ins>
          </w:p>
        </w:tc>
        <w:tc>
          <w:tcPr>
            <w:tcW w:w="6372" w:type="dxa"/>
            <w:tcBorders>
              <w:top w:val="single" w:sz="4" w:space="0" w:color="auto"/>
              <w:left w:val="single" w:sz="4" w:space="0" w:color="auto"/>
              <w:bottom w:val="single" w:sz="4" w:space="0" w:color="auto"/>
              <w:right w:val="single" w:sz="4" w:space="0" w:color="auto"/>
            </w:tcBorders>
            <w:vAlign w:val="center"/>
          </w:tcPr>
          <w:p w14:paraId="251E309F" w14:textId="688E2955" w:rsidR="00AD55BC" w:rsidRDefault="00AD55BC" w:rsidP="00AD55BC">
            <w:pPr>
              <w:rPr>
                <w:ins w:id="392" w:author="[Nokia RAN2]" w:date="2020-10-13T10:16:00Z"/>
                <w:lang w:eastAsia="zh-CN"/>
              </w:rPr>
            </w:pPr>
            <w:ins w:id="393" w:author="[Nokia RAN2]" w:date="2020-10-13T10:16:00Z">
              <w:r>
                <w:t>Exact wording/definition can be discussed further.</w:t>
              </w:r>
            </w:ins>
          </w:p>
        </w:tc>
      </w:tr>
      <w:tr w:rsidR="00764EC1" w14:paraId="1494FC4E" w14:textId="77777777" w:rsidTr="000E11F3">
        <w:trPr>
          <w:ins w:id="394" w:author="CATT" w:date="2020-10-13T17:09:00Z"/>
        </w:trPr>
        <w:tc>
          <w:tcPr>
            <w:tcW w:w="1460" w:type="dxa"/>
            <w:tcBorders>
              <w:top w:val="single" w:sz="4" w:space="0" w:color="auto"/>
              <w:left w:val="single" w:sz="4" w:space="0" w:color="auto"/>
              <w:bottom w:val="single" w:sz="4" w:space="0" w:color="auto"/>
              <w:right w:val="single" w:sz="4" w:space="0" w:color="auto"/>
            </w:tcBorders>
            <w:vAlign w:val="center"/>
          </w:tcPr>
          <w:p w14:paraId="5A6E2170" w14:textId="51E07018" w:rsidR="00764EC1" w:rsidRDefault="00764EC1" w:rsidP="00AD55BC">
            <w:pPr>
              <w:spacing w:before="60" w:after="60"/>
              <w:rPr>
                <w:ins w:id="395" w:author="CATT" w:date="2020-10-13T17:09:00Z"/>
                <w:rFonts w:eastAsia="맑은 고딕"/>
                <w:lang w:eastAsia="ko-KR"/>
              </w:rPr>
            </w:pPr>
            <w:ins w:id="396" w:author="CATT" w:date="2020-10-13T17:09:00Z">
              <w:r>
                <w:rPr>
                  <w:rFonts w:eastAsiaTheme="minorEastAsia"/>
                  <w:lang w:eastAsia="zh-CN"/>
                </w:rPr>
                <w:t>CATT</w:t>
              </w:r>
            </w:ins>
          </w:p>
        </w:tc>
        <w:tc>
          <w:tcPr>
            <w:tcW w:w="1527" w:type="dxa"/>
            <w:tcBorders>
              <w:top w:val="single" w:sz="4" w:space="0" w:color="auto"/>
              <w:left w:val="single" w:sz="4" w:space="0" w:color="auto"/>
              <w:bottom w:val="single" w:sz="4" w:space="0" w:color="auto"/>
              <w:right w:val="single" w:sz="4" w:space="0" w:color="auto"/>
            </w:tcBorders>
          </w:tcPr>
          <w:p w14:paraId="4E05B1BC" w14:textId="2A392A21" w:rsidR="00764EC1" w:rsidRDefault="00764EC1" w:rsidP="00AD55BC">
            <w:pPr>
              <w:spacing w:before="60" w:after="60"/>
              <w:rPr>
                <w:ins w:id="397" w:author="CATT" w:date="2020-10-13T17:09:00Z"/>
                <w:rFonts w:eastAsia="맑은 고딕"/>
                <w:lang w:eastAsia="ko-KR"/>
              </w:rPr>
            </w:pPr>
            <w:ins w:id="398" w:author="CATT" w:date="2020-10-13T17:09:00Z">
              <w:r>
                <w:rPr>
                  <w:rFonts w:eastAsiaTheme="minorEastAsia"/>
                  <w:lang w:eastAsia="zh-CN"/>
                </w:rPr>
                <w:t>Alt.3 with comments</w:t>
              </w:r>
            </w:ins>
          </w:p>
        </w:tc>
        <w:tc>
          <w:tcPr>
            <w:tcW w:w="6372" w:type="dxa"/>
            <w:tcBorders>
              <w:top w:val="single" w:sz="4" w:space="0" w:color="auto"/>
              <w:left w:val="single" w:sz="4" w:space="0" w:color="auto"/>
              <w:bottom w:val="single" w:sz="4" w:space="0" w:color="auto"/>
              <w:right w:val="single" w:sz="4" w:space="0" w:color="auto"/>
            </w:tcBorders>
            <w:vAlign w:val="center"/>
          </w:tcPr>
          <w:p w14:paraId="6E11EC8F" w14:textId="77777777" w:rsidR="00764EC1" w:rsidRDefault="00764EC1">
            <w:pPr>
              <w:rPr>
                <w:ins w:id="399" w:author="CATT" w:date="2020-10-13T17:09:00Z"/>
                <w:lang w:eastAsia="zh-CN"/>
              </w:rPr>
            </w:pPr>
            <w:ins w:id="400" w:author="CATT" w:date="2020-10-13T17:09:00Z">
              <w:r>
                <w:rPr>
                  <w:lang w:eastAsia="zh-CN"/>
                </w:rPr>
                <w:t>We can agree on general level Alt.3, but there are some aspects that need to be clarified. For example, redcap UE type may already be known by network before capability report (as mentioned already by some), and also that there might be more than one redcap UE types for which the capability handling may be different.</w:t>
              </w:r>
            </w:ins>
          </w:p>
          <w:p w14:paraId="4B80504A" w14:textId="40AD091C" w:rsidR="00764EC1" w:rsidRDefault="00764EC1" w:rsidP="00AD55BC">
            <w:pPr>
              <w:rPr>
                <w:ins w:id="401" w:author="CATT" w:date="2020-10-13T17:09:00Z"/>
              </w:rPr>
            </w:pPr>
            <w:ins w:id="402" w:author="CATT" w:date="2020-10-13T17:09:00Z">
              <w:r>
                <w:rPr>
                  <w:lang w:eastAsia="zh-CN"/>
                </w:rPr>
                <w:t>Then we feel that some of the details can be left to normative phase.</w:t>
              </w:r>
            </w:ins>
          </w:p>
        </w:tc>
      </w:tr>
    </w:tbl>
    <w:p w14:paraId="5AAE9723" w14:textId="7FC551BA" w:rsidR="005A40AE" w:rsidRDefault="005A40AE" w:rsidP="001A5E3E">
      <w:pPr>
        <w:rPr>
          <w:ins w:id="403" w:author="Intel" w:date="2020-10-08T17:00:00Z"/>
          <w:lang w:val="en-GB"/>
        </w:rPr>
      </w:pPr>
    </w:p>
    <w:p w14:paraId="7713A278" w14:textId="77777777" w:rsidR="00D33F3A" w:rsidRPr="00AA34F5" w:rsidRDefault="00D33F3A" w:rsidP="00D33F3A">
      <w:pPr>
        <w:rPr>
          <w:ins w:id="404" w:author="Intel" w:date="2020-10-08T17:00:00Z"/>
          <w:b/>
          <w:bCs/>
          <w:lang w:val="en-GB"/>
        </w:rPr>
      </w:pPr>
      <w:ins w:id="405" w:author="Intel" w:date="2020-10-08T17:00:00Z">
        <w:r w:rsidRPr="00AA34F5">
          <w:rPr>
            <w:b/>
            <w:bCs/>
            <w:lang w:val="en-GB"/>
          </w:rPr>
          <w:t>Summary:</w:t>
        </w:r>
      </w:ins>
    </w:p>
    <w:p w14:paraId="474CC1A4" w14:textId="03D910D9" w:rsidR="00D33F3A" w:rsidRDefault="00D33F3A" w:rsidP="00D33F3A">
      <w:pPr>
        <w:rPr>
          <w:ins w:id="406" w:author="Intel" w:date="2020-10-08T17:00:00Z"/>
          <w:lang w:val="en-GB"/>
        </w:rPr>
      </w:pPr>
      <w:ins w:id="407" w:author="Intel" w:date="2020-10-08T17:00:00Z">
        <w:r>
          <w:rPr>
            <w:lang w:val="en-GB"/>
          </w:rPr>
          <w:t>15 companies provided inputs.</w:t>
        </w:r>
      </w:ins>
    </w:p>
    <w:p w14:paraId="396804F0" w14:textId="0473F952" w:rsidR="00D33F3A" w:rsidRDefault="00D33F3A" w:rsidP="00D33F3A">
      <w:pPr>
        <w:rPr>
          <w:ins w:id="408" w:author="Intel" w:date="2020-10-08T17:03:00Z"/>
          <w:lang w:val="en-GB"/>
        </w:rPr>
      </w:pPr>
      <w:ins w:id="409" w:author="Intel" w:date="2020-10-08T17:00:00Z">
        <w:r>
          <w:rPr>
            <w:lang w:val="en-GB"/>
          </w:rPr>
          <w:t xml:space="preserve">Alt 1: </w:t>
        </w:r>
      </w:ins>
      <w:ins w:id="410" w:author="Intel" w:date="2020-10-08T17:01:00Z">
        <w:r>
          <w:rPr>
            <w:lang w:val="en-GB"/>
          </w:rPr>
          <w:t>2 companies (</w:t>
        </w:r>
        <w:proofErr w:type="spellStart"/>
        <w:r>
          <w:rPr>
            <w:lang w:val="en-GB"/>
          </w:rPr>
          <w:t>MediaTek</w:t>
        </w:r>
        <w:proofErr w:type="spellEnd"/>
        <w:r>
          <w:rPr>
            <w:lang w:val="en-GB"/>
          </w:rPr>
          <w:t>, LG)</w:t>
        </w:r>
      </w:ins>
    </w:p>
    <w:p w14:paraId="70307436" w14:textId="44826770" w:rsidR="00D33F3A" w:rsidRDefault="00D33F3A" w:rsidP="00D33F3A">
      <w:pPr>
        <w:rPr>
          <w:ins w:id="411" w:author="Intel" w:date="2020-10-08T17:03:00Z"/>
          <w:lang w:val="en-GB"/>
        </w:rPr>
      </w:pPr>
      <w:ins w:id="412" w:author="Intel" w:date="2020-10-08T17:03:00Z">
        <w:r>
          <w:rPr>
            <w:lang w:val="en-GB"/>
          </w:rPr>
          <w:t>Alt 3: 15 companies with comments;</w:t>
        </w:r>
      </w:ins>
    </w:p>
    <w:p w14:paraId="29E42E25" w14:textId="3570A694" w:rsidR="00310314" w:rsidRDefault="00310314" w:rsidP="00D33F3A">
      <w:pPr>
        <w:rPr>
          <w:ins w:id="413" w:author="Intel" w:date="2020-10-08T17:18:00Z"/>
        </w:rPr>
      </w:pPr>
      <w:ins w:id="414" w:author="Intel" w:date="2020-10-08T17:18:00Z">
        <w:r>
          <w:t>Regarding the scenarios</w:t>
        </w:r>
      </w:ins>
      <w:ins w:id="415" w:author="Intel" w:date="2020-10-08T17:19:00Z">
        <w:r>
          <w:t>, most companies would like to consider:</w:t>
        </w:r>
      </w:ins>
    </w:p>
    <w:p w14:paraId="604D06E8" w14:textId="628B4F4C" w:rsidR="00D33F3A" w:rsidRDefault="00D33F3A" w:rsidP="00D33F3A">
      <w:pPr>
        <w:rPr>
          <w:ins w:id="416" w:author="Intel" w:date="2020-10-08T17:05:00Z"/>
        </w:rPr>
      </w:pPr>
      <w:ins w:id="417" w:author="Intel" w:date="2020-10-08T17:05:00Z">
        <w:r>
          <w:t xml:space="preserve">For the </w:t>
        </w:r>
      </w:ins>
      <w:ins w:id="418" w:author="Intel" w:date="2020-10-08T17:37:00Z">
        <w:r w:rsidR="00F76918">
          <w:t>features</w:t>
        </w:r>
      </w:ins>
      <w:ins w:id="419" w:author="Intel" w:date="2020-10-08T17:05:00Z">
        <w:r>
          <w:t xml:space="preserve"> that are mandatory for non-Redcap UEs, there are following cases:</w:t>
        </w:r>
      </w:ins>
    </w:p>
    <w:p w14:paraId="060EE0E1" w14:textId="77777777" w:rsidR="00D33F3A" w:rsidRDefault="00D33F3A" w:rsidP="00D33F3A">
      <w:pPr>
        <w:spacing w:after="0"/>
        <w:rPr>
          <w:ins w:id="420" w:author="Intel" w:date="2020-10-08T17:05:00Z"/>
        </w:rPr>
      </w:pPr>
      <w:ins w:id="421" w:author="Intel" w:date="2020-10-08T17:05:00Z">
        <w:r>
          <w:t>Case1: The Redcap UE mandatorily supports the feature with the same value;</w:t>
        </w:r>
      </w:ins>
    </w:p>
    <w:p w14:paraId="03D5CF1D" w14:textId="77777777" w:rsidR="00D33F3A" w:rsidRDefault="00D33F3A" w:rsidP="00D33F3A">
      <w:pPr>
        <w:spacing w:after="0"/>
        <w:rPr>
          <w:ins w:id="422" w:author="Intel" w:date="2020-10-08T17:05:00Z"/>
        </w:rPr>
      </w:pPr>
      <w:ins w:id="423" w:author="Intel" w:date="2020-10-08T17:05:00Z">
        <w:r>
          <w:t>Case2: The Redcap UE mandatorily supports the feature, but with different value (e.g. bandwidth value);</w:t>
        </w:r>
      </w:ins>
    </w:p>
    <w:p w14:paraId="3C7747EE" w14:textId="77777777" w:rsidR="00D33F3A" w:rsidRDefault="00D33F3A" w:rsidP="00D33F3A">
      <w:pPr>
        <w:spacing w:after="0"/>
        <w:rPr>
          <w:ins w:id="424" w:author="Intel" w:date="2020-10-08T17:05:00Z"/>
        </w:rPr>
      </w:pPr>
      <w:ins w:id="425" w:author="Intel" w:date="2020-10-08T17:05:00Z">
        <w:r>
          <w:t>Case3:  The Redcap UE optionally supports the feature;</w:t>
        </w:r>
      </w:ins>
    </w:p>
    <w:p w14:paraId="470F385F" w14:textId="77777777" w:rsidR="00D33F3A" w:rsidRDefault="00D33F3A" w:rsidP="00D33F3A">
      <w:pPr>
        <w:spacing w:after="0"/>
        <w:rPr>
          <w:ins w:id="426" w:author="Intel" w:date="2020-10-08T17:05:00Z"/>
        </w:rPr>
      </w:pPr>
      <w:ins w:id="427" w:author="Intel" w:date="2020-10-08T17:05:00Z">
        <w:r>
          <w:t xml:space="preserve">Case4: The Redcap UE does not support the feature at all.   </w:t>
        </w:r>
      </w:ins>
    </w:p>
    <w:p w14:paraId="0543F691" w14:textId="77777777" w:rsidR="00D33F3A" w:rsidRPr="00D33F3A" w:rsidRDefault="00D33F3A" w:rsidP="00D33F3A">
      <w:pPr>
        <w:rPr>
          <w:ins w:id="428" w:author="Intel" w:date="2020-10-08T17:04:00Z"/>
          <w:rPrChange w:id="429" w:author="Intel" w:date="2020-10-08T17:05:00Z">
            <w:rPr>
              <w:ins w:id="430" w:author="Intel" w:date="2020-10-08T17:04:00Z"/>
              <w:lang w:val="en-GB"/>
            </w:rPr>
          </w:rPrChange>
        </w:rPr>
      </w:pPr>
    </w:p>
    <w:p w14:paraId="59C7105F" w14:textId="5E24DD52" w:rsidR="00D33F3A" w:rsidRDefault="00D33F3A" w:rsidP="00D33F3A">
      <w:pPr>
        <w:rPr>
          <w:ins w:id="431" w:author="Intel" w:date="2020-10-08T17:04:00Z"/>
          <w:lang w:val="en-GB"/>
        </w:rPr>
      </w:pPr>
      <w:ins w:id="432" w:author="Intel" w:date="2020-10-08T17:03:00Z">
        <w:r>
          <w:rPr>
            <w:lang w:val="en-GB"/>
          </w:rPr>
          <w:t xml:space="preserve">1 </w:t>
        </w:r>
      </w:ins>
      <w:ins w:id="433" w:author="Intel" w:date="2020-10-08T17:04:00Z">
        <w:r>
          <w:rPr>
            <w:lang w:val="en-GB"/>
          </w:rPr>
          <w:t>company would like to consider the below scenario:</w:t>
        </w:r>
      </w:ins>
    </w:p>
    <w:p w14:paraId="5F25503F" w14:textId="39841F97" w:rsidR="00D33F3A" w:rsidRPr="00D33F3A" w:rsidRDefault="00D33F3A" w:rsidP="00D33F3A">
      <w:pPr>
        <w:spacing w:before="60" w:after="60"/>
        <w:rPr>
          <w:ins w:id="434" w:author="Intel" w:date="2020-10-08T17:04:00Z"/>
          <w:rFonts w:eastAsia="DengXian"/>
          <w:i/>
          <w:iCs/>
          <w:lang w:eastAsia="zh-CN"/>
          <w:rPrChange w:id="435" w:author="Intel" w:date="2020-10-08T17:04:00Z">
            <w:rPr>
              <w:ins w:id="436" w:author="Intel" w:date="2020-10-08T17:04:00Z"/>
              <w:rFonts w:eastAsia="DengXian"/>
              <w:lang w:eastAsia="zh-CN"/>
            </w:rPr>
          </w:rPrChange>
        </w:rPr>
      </w:pPr>
      <w:ins w:id="437" w:author="Intel" w:date="2020-10-08T17:04:00Z">
        <w:r w:rsidRPr="00D33F3A">
          <w:rPr>
            <w:rFonts w:eastAsia="DengXian"/>
            <w:i/>
            <w:iCs/>
            <w:lang w:val="en-GB" w:eastAsia="zh-CN"/>
            <w:rPrChange w:id="438" w:author="Intel" w:date="2020-10-08T17:04:00Z">
              <w:rPr>
                <w:rFonts w:eastAsia="DengXian"/>
                <w:lang w:val="en-GB" w:eastAsia="zh-CN"/>
              </w:rPr>
            </w:rPrChange>
          </w:rPr>
          <w:t xml:space="preserve">For </w:t>
        </w:r>
      </w:ins>
      <w:ins w:id="439" w:author="Intel" w:date="2020-10-08T17:07:00Z">
        <w:r>
          <w:rPr>
            <w:rFonts w:eastAsia="DengXian"/>
            <w:i/>
            <w:iCs/>
            <w:lang w:val="en-GB" w:eastAsia="zh-CN"/>
          </w:rPr>
          <w:t>case 3</w:t>
        </w:r>
      </w:ins>
      <w:ins w:id="440" w:author="Intel" w:date="2020-10-08T17:04:00Z">
        <w:r w:rsidRPr="00D33F3A">
          <w:rPr>
            <w:rFonts w:eastAsia="DengXian"/>
            <w:i/>
            <w:iCs/>
            <w:lang w:eastAsia="zh-CN"/>
            <w:rPrChange w:id="441" w:author="Intel" w:date="2020-10-08T17:04:00Z">
              <w:rPr>
                <w:rFonts w:eastAsia="DengXian"/>
                <w:lang w:eastAsia="zh-CN"/>
              </w:rPr>
            </w:rPrChange>
          </w:rPr>
          <w:t xml:space="preserve">, we also need to distinguish what the absence of a field means: </w:t>
        </w:r>
      </w:ins>
    </w:p>
    <w:p w14:paraId="35846704" w14:textId="77777777" w:rsidR="00D33F3A" w:rsidRPr="00D33F3A" w:rsidRDefault="00D33F3A" w:rsidP="00D33F3A">
      <w:pPr>
        <w:pStyle w:val="ac"/>
        <w:numPr>
          <w:ilvl w:val="0"/>
          <w:numId w:val="28"/>
        </w:numPr>
        <w:spacing w:before="60" w:after="60"/>
        <w:rPr>
          <w:ins w:id="442" w:author="Intel" w:date="2020-10-08T17:04:00Z"/>
          <w:rFonts w:eastAsia="DengXian"/>
          <w:i/>
          <w:iCs/>
          <w:lang w:eastAsia="zh-CN"/>
          <w:rPrChange w:id="443" w:author="Intel" w:date="2020-10-08T17:04:00Z">
            <w:rPr>
              <w:ins w:id="444" w:author="Intel" w:date="2020-10-08T17:04:00Z"/>
              <w:rFonts w:eastAsia="DengXian"/>
              <w:lang w:eastAsia="zh-CN"/>
            </w:rPr>
          </w:rPrChange>
        </w:rPr>
      </w:pPr>
      <w:ins w:id="445" w:author="Intel" w:date="2020-10-08T17:04:00Z">
        <w:r w:rsidRPr="00D33F3A">
          <w:rPr>
            <w:rFonts w:eastAsia="DengXian"/>
            <w:i/>
            <w:iCs/>
            <w:lang w:eastAsia="zh-CN"/>
            <w:rPrChange w:id="446" w:author="Intel" w:date="2020-10-08T17:04:00Z">
              <w:rPr>
                <w:rFonts w:eastAsia="DengXian"/>
                <w:lang w:eastAsia="zh-CN"/>
              </w:rPr>
            </w:rPrChange>
          </w:rPr>
          <w:t xml:space="preserve"> Whether the </w:t>
        </w:r>
        <w:proofErr w:type="spellStart"/>
        <w:r w:rsidRPr="00D33F3A">
          <w:rPr>
            <w:rFonts w:eastAsia="DengXian"/>
            <w:i/>
            <w:iCs/>
            <w:lang w:eastAsia="zh-CN"/>
            <w:rPrChange w:id="447" w:author="Intel" w:date="2020-10-08T17:04:00Z">
              <w:rPr>
                <w:rFonts w:eastAsia="DengXian"/>
                <w:lang w:eastAsia="zh-CN"/>
              </w:rPr>
            </w:rPrChange>
          </w:rPr>
          <w:t>RedCap</w:t>
        </w:r>
        <w:proofErr w:type="spellEnd"/>
        <w:r w:rsidRPr="00D33F3A">
          <w:rPr>
            <w:rFonts w:eastAsia="DengXian"/>
            <w:i/>
            <w:iCs/>
            <w:lang w:eastAsia="zh-CN"/>
            <w:rPrChange w:id="448" w:author="Intel" w:date="2020-10-08T17:04:00Z">
              <w:rPr>
                <w:rFonts w:eastAsia="DengXian"/>
                <w:lang w:eastAsia="zh-CN"/>
              </w:rPr>
            </w:rPrChange>
          </w:rPr>
          <w:t xml:space="preserve"> UE supports the mandatory functionality like the non-</w:t>
        </w:r>
        <w:proofErr w:type="spellStart"/>
        <w:r w:rsidRPr="00D33F3A">
          <w:rPr>
            <w:rFonts w:eastAsia="DengXian"/>
            <w:i/>
            <w:iCs/>
            <w:lang w:eastAsia="zh-CN"/>
            <w:rPrChange w:id="449" w:author="Intel" w:date="2020-10-08T17:04:00Z">
              <w:rPr>
                <w:rFonts w:eastAsia="DengXian"/>
                <w:lang w:eastAsia="zh-CN"/>
              </w:rPr>
            </w:rPrChange>
          </w:rPr>
          <w:t>RedCap</w:t>
        </w:r>
        <w:proofErr w:type="spellEnd"/>
        <w:r w:rsidRPr="00D33F3A">
          <w:rPr>
            <w:rFonts w:eastAsia="DengXian"/>
            <w:i/>
            <w:iCs/>
            <w:lang w:eastAsia="zh-CN"/>
            <w:rPrChange w:id="450" w:author="Intel" w:date="2020-10-08T17:04:00Z">
              <w:rPr>
                <w:rFonts w:eastAsia="DengXian"/>
                <w:lang w:eastAsia="zh-CN"/>
              </w:rPr>
            </w:rPrChange>
          </w:rPr>
          <w:t xml:space="preserve"> UEs</w:t>
        </w:r>
      </w:ins>
    </w:p>
    <w:p w14:paraId="3370CE09" w14:textId="77777777" w:rsidR="00D33F3A" w:rsidRPr="00D33F3A" w:rsidRDefault="00D33F3A" w:rsidP="00D33F3A">
      <w:pPr>
        <w:pStyle w:val="ac"/>
        <w:numPr>
          <w:ilvl w:val="0"/>
          <w:numId w:val="28"/>
        </w:numPr>
        <w:spacing w:before="60" w:after="60"/>
        <w:rPr>
          <w:ins w:id="451" w:author="Intel" w:date="2020-10-08T17:04:00Z"/>
          <w:rFonts w:eastAsia="DengXian"/>
          <w:i/>
          <w:iCs/>
          <w:lang w:eastAsia="zh-CN"/>
          <w:rPrChange w:id="452" w:author="Intel" w:date="2020-10-08T17:04:00Z">
            <w:rPr>
              <w:ins w:id="453" w:author="Intel" w:date="2020-10-08T17:04:00Z"/>
              <w:rFonts w:eastAsia="DengXian"/>
              <w:lang w:eastAsia="zh-CN"/>
            </w:rPr>
          </w:rPrChange>
        </w:rPr>
      </w:pPr>
      <w:ins w:id="454" w:author="Intel" w:date="2020-10-08T17:04:00Z">
        <w:r w:rsidRPr="00D33F3A">
          <w:rPr>
            <w:rFonts w:eastAsia="DengXian"/>
            <w:i/>
            <w:iCs/>
            <w:lang w:eastAsia="zh-CN"/>
            <w:rPrChange w:id="455" w:author="Intel" w:date="2020-10-08T17:04:00Z">
              <w:rPr>
                <w:rFonts w:eastAsia="DengXian"/>
                <w:lang w:eastAsia="zh-CN"/>
              </w:rPr>
            </w:rPrChange>
          </w:rPr>
          <w:t xml:space="preserve">Whether the </w:t>
        </w:r>
        <w:proofErr w:type="spellStart"/>
        <w:r w:rsidRPr="00D33F3A">
          <w:rPr>
            <w:rFonts w:eastAsia="DengXian"/>
            <w:i/>
            <w:iCs/>
            <w:lang w:eastAsia="zh-CN"/>
            <w:rPrChange w:id="456" w:author="Intel" w:date="2020-10-08T17:04:00Z">
              <w:rPr>
                <w:rFonts w:eastAsia="DengXian"/>
                <w:lang w:eastAsia="zh-CN"/>
              </w:rPr>
            </w:rPrChange>
          </w:rPr>
          <w:t>RedCap</w:t>
        </w:r>
        <w:proofErr w:type="spellEnd"/>
        <w:r w:rsidRPr="00D33F3A">
          <w:rPr>
            <w:rFonts w:eastAsia="DengXian"/>
            <w:i/>
            <w:iCs/>
            <w:lang w:eastAsia="zh-CN"/>
            <w:rPrChange w:id="457" w:author="Intel" w:date="2020-10-08T17:04:00Z">
              <w:rPr>
                <w:rFonts w:eastAsia="DengXian"/>
                <w:lang w:eastAsia="zh-CN"/>
              </w:rPr>
            </w:rPrChange>
          </w:rPr>
          <w:t xml:space="preserve"> UE does not support this functionality at all.</w:t>
        </w:r>
      </w:ins>
    </w:p>
    <w:p w14:paraId="24F340F5" w14:textId="230FAA68" w:rsidR="00310314" w:rsidRDefault="00310314" w:rsidP="00D33F3A">
      <w:pPr>
        <w:rPr>
          <w:ins w:id="458" w:author="Intel" w:date="2020-10-08T17:19:00Z"/>
        </w:rPr>
      </w:pPr>
    </w:p>
    <w:p w14:paraId="2B09227D" w14:textId="5813F58B" w:rsidR="00310314" w:rsidRDefault="00310314" w:rsidP="00D33F3A">
      <w:pPr>
        <w:rPr>
          <w:ins w:id="459" w:author="Intel" w:date="2020-10-08T17:19:00Z"/>
        </w:rPr>
      </w:pPr>
      <w:ins w:id="460" w:author="Intel" w:date="2020-10-08T17:20:00Z">
        <w:r>
          <w:t>3</w:t>
        </w:r>
      </w:ins>
      <w:ins w:id="461" w:author="Intel" w:date="2020-10-08T17:19:00Z">
        <w:r>
          <w:t xml:space="preserve"> company would like to consider:</w:t>
        </w:r>
      </w:ins>
    </w:p>
    <w:p w14:paraId="4704D26D" w14:textId="57C52E35" w:rsidR="00310314" w:rsidRPr="00310314" w:rsidRDefault="00310314" w:rsidP="00D33F3A">
      <w:pPr>
        <w:rPr>
          <w:ins w:id="462" w:author="Intel" w:date="2020-10-08T17:19:00Z"/>
          <w:i/>
          <w:iCs/>
          <w:rPrChange w:id="463" w:author="Intel" w:date="2020-10-08T17:20:00Z">
            <w:rPr>
              <w:ins w:id="464" w:author="Intel" w:date="2020-10-08T17:19:00Z"/>
            </w:rPr>
          </w:rPrChange>
        </w:rPr>
      </w:pPr>
      <w:ins w:id="465" w:author="Intel" w:date="2020-10-08T17:19:00Z">
        <w:r w:rsidRPr="00310314">
          <w:rPr>
            <w:i/>
            <w:iCs/>
            <w:lang w:eastAsia="zh-CN"/>
            <w:rPrChange w:id="466" w:author="Intel" w:date="2020-10-08T17:20:00Z">
              <w:rPr>
                <w:lang w:eastAsia="zh-CN"/>
              </w:rPr>
            </w:rPrChange>
          </w:rPr>
          <w:t>Optional features for non-</w:t>
        </w:r>
        <w:proofErr w:type="spellStart"/>
        <w:r w:rsidRPr="00310314">
          <w:rPr>
            <w:i/>
            <w:iCs/>
            <w:lang w:eastAsia="zh-CN"/>
            <w:rPrChange w:id="467" w:author="Intel" w:date="2020-10-08T17:20:00Z">
              <w:rPr>
                <w:lang w:eastAsia="zh-CN"/>
              </w:rPr>
            </w:rPrChange>
          </w:rPr>
          <w:t>RedCap</w:t>
        </w:r>
        <w:proofErr w:type="spellEnd"/>
        <w:r w:rsidRPr="00310314">
          <w:rPr>
            <w:i/>
            <w:iCs/>
            <w:lang w:eastAsia="zh-CN"/>
            <w:rPrChange w:id="468" w:author="Intel" w:date="2020-10-08T17:20:00Z">
              <w:rPr>
                <w:lang w:eastAsia="zh-CN"/>
              </w:rPr>
            </w:rPrChange>
          </w:rPr>
          <w:t xml:space="preserve"> UE that are not supported for </w:t>
        </w:r>
        <w:proofErr w:type="spellStart"/>
        <w:r w:rsidRPr="00310314">
          <w:rPr>
            <w:i/>
            <w:iCs/>
            <w:lang w:eastAsia="zh-CN"/>
            <w:rPrChange w:id="469" w:author="Intel" w:date="2020-10-08T17:20:00Z">
              <w:rPr>
                <w:lang w:eastAsia="zh-CN"/>
              </w:rPr>
            </w:rPrChange>
          </w:rPr>
          <w:t>RedCap</w:t>
        </w:r>
        <w:proofErr w:type="spellEnd"/>
        <w:r w:rsidRPr="00310314">
          <w:rPr>
            <w:i/>
            <w:iCs/>
            <w:lang w:eastAsia="zh-CN"/>
            <w:rPrChange w:id="470" w:author="Intel" w:date="2020-10-08T17:20:00Z">
              <w:rPr>
                <w:lang w:eastAsia="zh-CN"/>
              </w:rPr>
            </w:rPrChange>
          </w:rPr>
          <w:t xml:space="preserve"> UE also need to be specified in the specifications, e.g. capabilities related to DC does not apply to </w:t>
        </w:r>
        <w:proofErr w:type="spellStart"/>
        <w:r w:rsidRPr="00310314">
          <w:rPr>
            <w:i/>
            <w:iCs/>
            <w:lang w:eastAsia="zh-CN"/>
            <w:rPrChange w:id="471" w:author="Intel" w:date="2020-10-08T17:20:00Z">
              <w:rPr>
                <w:lang w:eastAsia="zh-CN"/>
              </w:rPr>
            </w:rPrChange>
          </w:rPr>
          <w:t>RedCap</w:t>
        </w:r>
        <w:proofErr w:type="spellEnd"/>
        <w:r w:rsidRPr="00310314">
          <w:rPr>
            <w:i/>
            <w:iCs/>
            <w:lang w:eastAsia="zh-CN"/>
            <w:rPrChange w:id="472" w:author="Intel" w:date="2020-10-08T17:20:00Z">
              <w:rPr>
                <w:lang w:eastAsia="zh-CN"/>
              </w:rPr>
            </w:rPrChange>
          </w:rPr>
          <w:t xml:space="preserve"> UE.</w:t>
        </w:r>
      </w:ins>
    </w:p>
    <w:p w14:paraId="4D793003" w14:textId="77777777" w:rsidR="00F76918" w:rsidRDefault="00D33F3A" w:rsidP="00D33F3A">
      <w:pPr>
        <w:rPr>
          <w:ins w:id="473" w:author="Intel" w:date="2020-10-08T17:33:00Z"/>
        </w:rPr>
      </w:pPr>
      <w:ins w:id="474" w:author="Intel" w:date="2020-10-08T17:08:00Z">
        <w:r>
          <w:t xml:space="preserve">1 company </w:t>
        </w:r>
      </w:ins>
      <w:ins w:id="475" w:author="Intel" w:date="2020-10-08T17:10:00Z">
        <w:r>
          <w:t xml:space="preserve">commented that </w:t>
        </w:r>
        <w:r w:rsidR="00310314">
          <w:t>case 3 needs the confirmation from RAN1;</w:t>
        </w:r>
      </w:ins>
      <w:ins w:id="476" w:author="Intel" w:date="2020-10-08T17:11:00Z">
        <w:r w:rsidR="00310314">
          <w:t xml:space="preserve"> 1 company commented the details of cases </w:t>
        </w:r>
      </w:ins>
      <w:ins w:id="477" w:author="Intel" w:date="2020-10-08T17:17:00Z">
        <w:r w:rsidR="00310314">
          <w:t>may</w:t>
        </w:r>
      </w:ins>
      <w:ins w:id="478" w:author="Intel" w:date="2020-10-08T17:18:00Z">
        <w:r w:rsidR="00310314">
          <w:t xml:space="preserve"> need to wait for RAN1 progress.</w:t>
        </w:r>
      </w:ins>
    </w:p>
    <w:p w14:paraId="0EF450C8" w14:textId="3D33D01C" w:rsidR="00D33F3A" w:rsidRPr="00D33F3A" w:rsidRDefault="00F76918" w:rsidP="00D33F3A">
      <w:pPr>
        <w:rPr>
          <w:ins w:id="479" w:author="Intel" w:date="2020-10-08T17:00:00Z"/>
          <w:rPrChange w:id="480" w:author="Intel" w:date="2020-10-08T17:04:00Z">
            <w:rPr>
              <w:ins w:id="481" w:author="Intel" w:date="2020-10-08T17:00:00Z"/>
              <w:lang w:val="en-GB"/>
            </w:rPr>
          </w:rPrChange>
        </w:rPr>
      </w:pPr>
      <w:ins w:id="482" w:author="Intel" w:date="2020-10-08T17:33:00Z">
        <w:r>
          <w:t>5</w:t>
        </w:r>
      </w:ins>
      <w:ins w:id="483" w:author="Intel" w:date="2020-10-08T17:23:00Z">
        <w:r w:rsidR="00586DD3">
          <w:t xml:space="preserve"> company would like to</w:t>
        </w:r>
      </w:ins>
      <w:ins w:id="484" w:author="Intel" w:date="2020-10-08T17:24:00Z">
        <w:r w:rsidR="00586DD3">
          <w:t xml:space="preserve"> study</w:t>
        </w:r>
      </w:ins>
      <w:ins w:id="485" w:author="Intel" w:date="2020-10-08T17:23:00Z">
        <w:r w:rsidR="00586DD3">
          <w:t xml:space="preserve"> </w:t>
        </w:r>
      </w:ins>
      <w:ins w:id="486" w:author="Intel" w:date="2020-10-08T17:24:00Z">
        <w:r w:rsidR="00586DD3" w:rsidRPr="00586DD3">
          <w:t>which capabilities would fall into which category (cf. Intel scenarios) before jumping into conclusions on exact definitions and solutions</w:t>
        </w:r>
      </w:ins>
      <w:ins w:id="487" w:author="Intel" w:date="2020-10-08T17:32:00Z">
        <w:r>
          <w:t>.</w:t>
        </w:r>
      </w:ins>
    </w:p>
    <w:p w14:paraId="6E3555D2" w14:textId="77777777" w:rsidR="00D33F3A" w:rsidRDefault="00D33F3A" w:rsidP="00D33F3A">
      <w:pPr>
        <w:rPr>
          <w:ins w:id="488" w:author="Intel" w:date="2020-10-08T17:00:00Z"/>
          <w:lang w:val="en-GB"/>
        </w:rPr>
      </w:pPr>
      <w:ins w:id="489" w:author="Intel" w:date="2020-10-08T17:00:00Z">
        <w:r>
          <w:rPr>
            <w:lang w:val="en-GB"/>
          </w:rPr>
          <w:t>Rapporteur would suggest:</w:t>
        </w:r>
      </w:ins>
    </w:p>
    <w:p w14:paraId="0F2A4065" w14:textId="495A6725" w:rsidR="00D33F3A" w:rsidRDefault="00D33F3A" w:rsidP="00D33F3A">
      <w:pPr>
        <w:rPr>
          <w:ins w:id="490" w:author="Intel" w:date="2020-10-08T17:00:00Z"/>
          <w:rFonts w:ascii="Arial" w:hAnsi="Arial" w:cs="Arial"/>
          <w:b/>
        </w:rPr>
      </w:pPr>
      <w:ins w:id="491" w:author="Intel" w:date="2020-10-08T17:00:00Z">
        <w:r>
          <w:rPr>
            <w:rFonts w:ascii="Arial" w:hAnsi="Arial" w:cs="Arial"/>
            <w:b/>
          </w:rPr>
          <w:t xml:space="preserve">Proposal </w:t>
        </w:r>
      </w:ins>
      <w:ins w:id="492" w:author="Intel" w:date="2020-10-08T17:34:00Z">
        <w:r w:rsidR="00F76918">
          <w:rPr>
            <w:rFonts w:ascii="Arial" w:hAnsi="Arial" w:cs="Arial"/>
            <w:b/>
          </w:rPr>
          <w:t>2</w:t>
        </w:r>
      </w:ins>
      <w:ins w:id="493" w:author="Intel" w:date="2020-10-08T17:00:00Z">
        <w:r>
          <w:rPr>
            <w:rFonts w:ascii="Arial" w:hAnsi="Arial" w:cs="Arial"/>
            <w:b/>
          </w:rPr>
          <w:t xml:space="preserve">: </w:t>
        </w:r>
      </w:ins>
      <w:ins w:id="494" w:author="Intel" w:date="2020-10-08T17:34:00Z">
        <w:r w:rsidR="00F76918">
          <w:rPr>
            <w:rFonts w:ascii="Arial" w:hAnsi="Arial" w:cs="Arial"/>
            <w:b/>
          </w:rPr>
          <w:t>Following scenarios are considered when design the capability signaling</w:t>
        </w:r>
      </w:ins>
      <w:ins w:id="495" w:author="Intel" w:date="2020-10-08T17:35:00Z">
        <w:r w:rsidR="00F76918">
          <w:rPr>
            <w:rFonts w:ascii="Arial" w:hAnsi="Arial" w:cs="Arial"/>
            <w:b/>
          </w:rPr>
          <w:t xml:space="preserve"> for </w:t>
        </w:r>
        <w:proofErr w:type="spellStart"/>
        <w:r w:rsidR="00F76918">
          <w:rPr>
            <w:rFonts w:ascii="Arial" w:hAnsi="Arial" w:cs="Arial"/>
            <w:b/>
          </w:rPr>
          <w:t>RedCap</w:t>
        </w:r>
        <w:proofErr w:type="spellEnd"/>
        <w:r w:rsidR="00F76918">
          <w:rPr>
            <w:rFonts w:ascii="Arial" w:hAnsi="Arial" w:cs="Arial"/>
            <w:b/>
          </w:rPr>
          <w:t xml:space="preserve"> UE</w:t>
        </w:r>
      </w:ins>
      <w:ins w:id="496" w:author="Intel" w:date="2020-10-08T17:34:00Z">
        <w:r w:rsidR="00F76918">
          <w:rPr>
            <w:rFonts w:ascii="Arial" w:hAnsi="Arial" w:cs="Arial"/>
            <w:b/>
          </w:rPr>
          <w:t xml:space="preserve">, but </w:t>
        </w:r>
      </w:ins>
      <w:ins w:id="497" w:author="Intel" w:date="2020-10-08T17:35:00Z">
        <w:r w:rsidR="00F76918">
          <w:rPr>
            <w:rFonts w:ascii="Arial" w:hAnsi="Arial" w:cs="Arial"/>
            <w:b/>
          </w:rPr>
          <w:t xml:space="preserve">FFS on </w:t>
        </w:r>
      </w:ins>
      <w:ins w:id="498" w:author="Intel" w:date="2020-10-08T17:34:00Z">
        <w:r w:rsidR="00F76918">
          <w:rPr>
            <w:rFonts w:ascii="Arial" w:hAnsi="Arial" w:cs="Arial"/>
            <w:b/>
          </w:rPr>
          <w:t xml:space="preserve">the details, e.g. </w:t>
        </w:r>
      </w:ins>
      <w:ins w:id="499" w:author="Intel" w:date="2020-10-08T17:35:00Z">
        <w:r w:rsidR="00F76918" w:rsidRPr="00F76918">
          <w:rPr>
            <w:rFonts w:ascii="Arial" w:hAnsi="Arial" w:cs="Arial"/>
            <w:b/>
            <w:rPrChange w:id="500" w:author="Intel" w:date="2020-10-08T17:35:00Z">
              <w:rPr/>
            </w:rPrChange>
          </w:rPr>
          <w:t>what each category of features may include</w:t>
        </w:r>
      </w:ins>
      <w:ins w:id="501" w:author="Intel" w:date="2020-10-08T17:00:00Z">
        <w:r>
          <w:rPr>
            <w:rFonts w:ascii="Arial" w:hAnsi="Arial" w:cs="Arial"/>
            <w:b/>
          </w:rPr>
          <w:t>:</w:t>
        </w:r>
      </w:ins>
    </w:p>
    <w:p w14:paraId="0786C68E" w14:textId="0C118EF7" w:rsidR="00F76918" w:rsidRDefault="00F76918" w:rsidP="00F76918">
      <w:pPr>
        <w:spacing w:after="0"/>
        <w:rPr>
          <w:ins w:id="502" w:author="Intel" w:date="2020-10-08T17:37:00Z"/>
        </w:rPr>
      </w:pPr>
      <w:ins w:id="503" w:author="Intel" w:date="2020-10-08T17:37:00Z">
        <w:r>
          <w:t xml:space="preserve">For the features that are mandatory for non-Redcap UEs, following scenarios are considered: </w:t>
        </w:r>
      </w:ins>
    </w:p>
    <w:p w14:paraId="56758E10" w14:textId="2C48FFB6" w:rsidR="00F76918" w:rsidRDefault="00F76918" w:rsidP="00F76918">
      <w:pPr>
        <w:spacing w:after="0"/>
        <w:rPr>
          <w:ins w:id="504" w:author="Intel" w:date="2020-10-08T17:35:00Z"/>
        </w:rPr>
      </w:pPr>
      <w:ins w:id="505" w:author="Intel" w:date="2020-10-08T17:35:00Z">
        <w:r>
          <w:t>Case1: The Redcap UE mandatorily supports the feature with the same value;</w:t>
        </w:r>
      </w:ins>
    </w:p>
    <w:p w14:paraId="76D7DD5E" w14:textId="77777777" w:rsidR="00F76918" w:rsidRDefault="00F76918" w:rsidP="00F76918">
      <w:pPr>
        <w:spacing w:after="0"/>
        <w:rPr>
          <w:ins w:id="506" w:author="Intel" w:date="2020-10-08T17:35:00Z"/>
        </w:rPr>
      </w:pPr>
      <w:ins w:id="507" w:author="Intel" w:date="2020-10-08T17:35:00Z">
        <w:r>
          <w:t>Case2: The Redcap UE mandatorily supports the feature, but with different value (e.g. bandwidth value);</w:t>
        </w:r>
      </w:ins>
    </w:p>
    <w:p w14:paraId="52544C05" w14:textId="10913FC9" w:rsidR="00F76918" w:rsidRDefault="00F76918" w:rsidP="00F76918">
      <w:pPr>
        <w:spacing w:after="0"/>
        <w:rPr>
          <w:ins w:id="508" w:author="Intel" w:date="2020-10-08T17:35:00Z"/>
        </w:rPr>
      </w:pPr>
      <w:ins w:id="509" w:author="Intel" w:date="2020-10-08T17:35:00Z">
        <w:r>
          <w:lastRenderedPageBreak/>
          <w:t>Case3:  The Redcap UE optionally supports the feature;</w:t>
        </w:r>
      </w:ins>
    </w:p>
    <w:p w14:paraId="4D4CEDA4" w14:textId="2F8A75DE" w:rsidR="00F76918" w:rsidRPr="00F76918" w:rsidRDefault="00F76918" w:rsidP="00F76918">
      <w:pPr>
        <w:spacing w:before="60" w:after="60"/>
        <w:rPr>
          <w:ins w:id="510" w:author="Intel" w:date="2020-10-08T17:35:00Z"/>
          <w:rPrChange w:id="511" w:author="Intel" w:date="2020-10-08T17:36:00Z">
            <w:rPr>
              <w:ins w:id="512" w:author="Intel" w:date="2020-10-08T17:35:00Z"/>
              <w:rFonts w:eastAsia="DengXian"/>
              <w:i/>
              <w:iCs/>
              <w:lang w:eastAsia="zh-CN"/>
            </w:rPr>
          </w:rPrChange>
        </w:rPr>
      </w:pPr>
      <w:ins w:id="513" w:author="Intel" w:date="2020-10-08T17:35:00Z">
        <w:r>
          <w:tab/>
        </w:r>
      </w:ins>
      <w:ins w:id="514" w:author="Intel" w:date="2020-10-08T17:36:00Z">
        <w:r>
          <w:t xml:space="preserve">For Case 3, </w:t>
        </w:r>
      </w:ins>
      <w:ins w:id="515" w:author="Intel" w:date="2020-10-08T17:35:00Z">
        <w:r w:rsidRPr="00F76918">
          <w:rPr>
            <w:rPrChange w:id="516" w:author="Intel" w:date="2020-10-08T17:36:00Z">
              <w:rPr>
                <w:rFonts w:eastAsia="DengXian"/>
                <w:i/>
                <w:iCs/>
                <w:lang w:eastAsia="zh-CN"/>
              </w:rPr>
            </w:rPrChange>
          </w:rPr>
          <w:t xml:space="preserve">what the absence of a field means: </w:t>
        </w:r>
      </w:ins>
    </w:p>
    <w:p w14:paraId="1B458E83" w14:textId="0FABD21C" w:rsidR="00F76918" w:rsidRPr="00F76918" w:rsidRDefault="00F76918">
      <w:pPr>
        <w:pStyle w:val="ac"/>
        <w:numPr>
          <w:ilvl w:val="1"/>
          <w:numId w:val="28"/>
        </w:numPr>
        <w:spacing w:before="60" w:after="60"/>
        <w:rPr>
          <w:ins w:id="517" w:author="Intel" w:date="2020-10-08T17:35:00Z"/>
          <w:rPrChange w:id="518" w:author="Intel" w:date="2020-10-08T17:36:00Z">
            <w:rPr>
              <w:ins w:id="519" w:author="Intel" w:date="2020-10-08T17:35:00Z"/>
              <w:rFonts w:eastAsia="DengXian"/>
              <w:i/>
              <w:iCs/>
              <w:lang w:eastAsia="zh-CN"/>
            </w:rPr>
          </w:rPrChange>
        </w:rPr>
        <w:pPrChange w:id="520" w:author="Intel" w:date="2020-10-08T17:36:00Z">
          <w:pPr>
            <w:pStyle w:val="ac"/>
            <w:numPr>
              <w:numId w:val="28"/>
            </w:numPr>
            <w:spacing w:before="60" w:after="60"/>
            <w:ind w:hanging="360"/>
          </w:pPr>
        </w:pPrChange>
      </w:pPr>
      <w:ins w:id="521" w:author="Intel" w:date="2020-10-08T17:35:00Z">
        <w:r w:rsidRPr="00F76918">
          <w:rPr>
            <w:rPrChange w:id="522" w:author="Intel" w:date="2020-10-08T17:36:00Z">
              <w:rPr>
                <w:rFonts w:eastAsia="DengXian"/>
                <w:i/>
                <w:iCs/>
                <w:lang w:eastAsia="zh-CN"/>
              </w:rPr>
            </w:rPrChange>
          </w:rPr>
          <w:t xml:space="preserve">Whether the </w:t>
        </w:r>
        <w:proofErr w:type="spellStart"/>
        <w:r w:rsidRPr="00F76918">
          <w:rPr>
            <w:rPrChange w:id="523" w:author="Intel" w:date="2020-10-08T17:36:00Z">
              <w:rPr>
                <w:rFonts w:eastAsia="DengXian"/>
                <w:i/>
                <w:iCs/>
                <w:lang w:eastAsia="zh-CN"/>
              </w:rPr>
            </w:rPrChange>
          </w:rPr>
          <w:t>RedCap</w:t>
        </w:r>
        <w:proofErr w:type="spellEnd"/>
        <w:r w:rsidRPr="00F76918">
          <w:rPr>
            <w:rPrChange w:id="524" w:author="Intel" w:date="2020-10-08T17:36:00Z">
              <w:rPr>
                <w:rFonts w:eastAsia="DengXian"/>
                <w:i/>
                <w:iCs/>
                <w:lang w:eastAsia="zh-CN"/>
              </w:rPr>
            </w:rPrChange>
          </w:rPr>
          <w:t xml:space="preserve"> UE supports the mandatory functionality like the non-</w:t>
        </w:r>
        <w:proofErr w:type="spellStart"/>
        <w:r w:rsidRPr="00F76918">
          <w:rPr>
            <w:rPrChange w:id="525" w:author="Intel" w:date="2020-10-08T17:36:00Z">
              <w:rPr>
                <w:rFonts w:eastAsia="DengXian"/>
                <w:i/>
                <w:iCs/>
                <w:lang w:eastAsia="zh-CN"/>
              </w:rPr>
            </w:rPrChange>
          </w:rPr>
          <w:t>RedCap</w:t>
        </w:r>
        <w:proofErr w:type="spellEnd"/>
        <w:r w:rsidRPr="00F76918">
          <w:rPr>
            <w:rPrChange w:id="526" w:author="Intel" w:date="2020-10-08T17:36:00Z">
              <w:rPr>
                <w:rFonts w:eastAsia="DengXian"/>
                <w:i/>
                <w:iCs/>
                <w:lang w:eastAsia="zh-CN"/>
              </w:rPr>
            </w:rPrChange>
          </w:rPr>
          <w:t xml:space="preserve"> UEs</w:t>
        </w:r>
      </w:ins>
    </w:p>
    <w:p w14:paraId="5678FA93" w14:textId="12C3AF68" w:rsidR="00F76918" w:rsidRPr="00F76918" w:rsidRDefault="00F76918">
      <w:pPr>
        <w:pStyle w:val="ac"/>
        <w:numPr>
          <w:ilvl w:val="1"/>
          <w:numId w:val="28"/>
        </w:numPr>
        <w:spacing w:before="60" w:after="60"/>
        <w:rPr>
          <w:ins w:id="527" w:author="Intel" w:date="2020-10-08T17:35:00Z"/>
          <w:rPrChange w:id="528" w:author="Intel" w:date="2020-10-08T17:36:00Z">
            <w:rPr>
              <w:ins w:id="529" w:author="Intel" w:date="2020-10-08T17:35:00Z"/>
              <w:rFonts w:eastAsia="DengXian"/>
              <w:i/>
              <w:iCs/>
              <w:lang w:eastAsia="zh-CN"/>
            </w:rPr>
          </w:rPrChange>
        </w:rPr>
        <w:pPrChange w:id="530" w:author="Intel" w:date="2020-10-08T17:36:00Z">
          <w:pPr>
            <w:pStyle w:val="ac"/>
            <w:numPr>
              <w:numId w:val="28"/>
            </w:numPr>
            <w:spacing w:before="60" w:after="60"/>
            <w:ind w:hanging="360"/>
          </w:pPr>
        </w:pPrChange>
      </w:pPr>
      <w:ins w:id="531" w:author="Intel" w:date="2020-10-08T17:35:00Z">
        <w:r w:rsidRPr="00F76918">
          <w:rPr>
            <w:rPrChange w:id="532" w:author="Intel" w:date="2020-10-08T17:36:00Z">
              <w:rPr>
                <w:rFonts w:eastAsia="DengXian"/>
                <w:i/>
                <w:iCs/>
                <w:lang w:eastAsia="zh-CN"/>
              </w:rPr>
            </w:rPrChange>
          </w:rPr>
          <w:t xml:space="preserve">Whether the </w:t>
        </w:r>
        <w:proofErr w:type="spellStart"/>
        <w:r w:rsidRPr="00F76918">
          <w:rPr>
            <w:rPrChange w:id="533" w:author="Intel" w:date="2020-10-08T17:36:00Z">
              <w:rPr>
                <w:rFonts w:eastAsia="DengXian"/>
                <w:i/>
                <w:iCs/>
                <w:lang w:eastAsia="zh-CN"/>
              </w:rPr>
            </w:rPrChange>
          </w:rPr>
          <w:t>RedCap</w:t>
        </w:r>
        <w:proofErr w:type="spellEnd"/>
        <w:r w:rsidRPr="00F76918">
          <w:rPr>
            <w:rPrChange w:id="534" w:author="Intel" w:date="2020-10-08T17:36:00Z">
              <w:rPr>
                <w:rFonts w:eastAsia="DengXian"/>
                <w:i/>
                <w:iCs/>
                <w:lang w:eastAsia="zh-CN"/>
              </w:rPr>
            </w:rPrChange>
          </w:rPr>
          <w:t xml:space="preserve"> UE does not support this functionality at all.</w:t>
        </w:r>
      </w:ins>
    </w:p>
    <w:p w14:paraId="06F532D0" w14:textId="77777777" w:rsidR="00F76918" w:rsidRDefault="00F76918" w:rsidP="00F76918">
      <w:pPr>
        <w:spacing w:after="0"/>
        <w:rPr>
          <w:ins w:id="535" w:author="Intel" w:date="2020-10-08T17:35:00Z"/>
        </w:rPr>
      </w:pPr>
      <w:ins w:id="536" w:author="Intel" w:date="2020-10-08T17:35:00Z">
        <w:r>
          <w:t xml:space="preserve">Case4: The Redcap UE does not support the feature at all.   </w:t>
        </w:r>
      </w:ins>
    </w:p>
    <w:p w14:paraId="3D1B3AC9" w14:textId="77777777" w:rsidR="00F76918" w:rsidRDefault="00F76918" w:rsidP="00F76918">
      <w:pPr>
        <w:spacing w:after="0"/>
        <w:rPr>
          <w:ins w:id="537" w:author="Intel" w:date="2020-10-08T17:38:00Z"/>
        </w:rPr>
      </w:pPr>
    </w:p>
    <w:p w14:paraId="65833C7E" w14:textId="7575A3D6" w:rsidR="00F76918" w:rsidRDefault="00F76918" w:rsidP="00F76918">
      <w:pPr>
        <w:spacing w:after="0"/>
        <w:rPr>
          <w:ins w:id="538" w:author="Intel" w:date="2020-10-08T17:37:00Z"/>
        </w:rPr>
      </w:pPr>
      <w:ins w:id="539" w:author="Intel" w:date="2020-10-08T17:37:00Z">
        <w:r>
          <w:t xml:space="preserve">For the </w:t>
        </w:r>
      </w:ins>
      <w:ins w:id="540" w:author="Intel" w:date="2020-10-08T17:38:00Z">
        <w:r>
          <w:t>features</w:t>
        </w:r>
      </w:ins>
      <w:ins w:id="541" w:author="Intel" w:date="2020-10-08T17:37:00Z">
        <w:r>
          <w:t xml:space="preserve"> that are optional for non-Redcap UEs, following scenario </w:t>
        </w:r>
      </w:ins>
      <w:ins w:id="542" w:author="Intel" w:date="2020-10-08T17:38:00Z">
        <w:r>
          <w:t>is</w:t>
        </w:r>
      </w:ins>
      <w:ins w:id="543" w:author="Intel" w:date="2020-10-08T17:37:00Z">
        <w:r>
          <w:t xml:space="preserve"> considered: </w:t>
        </w:r>
      </w:ins>
    </w:p>
    <w:p w14:paraId="29D1825F" w14:textId="0F46AD1A" w:rsidR="00F76918" w:rsidRPr="00F76918" w:rsidRDefault="00F76918" w:rsidP="00D33F3A">
      <w:pPr>
        <w:rPr>
          <w:ins w:id="544" w:author="Intel" w:date="2020-10-08T17:37:00Z"/>
          <w:rPrChange w:id="545" w:author="Intel" w:date="2020-10-08T17:37:00Z">
            <w:rPr>
              <w:ins w:id="546" w:author="Intel" w:date="2020-10-08T17:37:00Z"/>
              <w:lang w:val="en-GB"/>
            </w:rPr>
          </w:rPrChange>
        </w:rPr>
      </w:pPr>
      <w:ins w:id="547" w:author="Intel" w:date="2020-10-08T17:38:00Z">
        <w:r>
          <w:t>Case1: The Redcap UE does not support the feature at all.</w:t>
        </w:r>
      </w:ins>
    </w:p>
    <w:p w14:paraId="151EA8DE" w14:textId="095D9D61" w:rsidR="00D33F3A" w:rsidRDefault="00D33F3A" w:rsidP="00D33F3A">
      <w:pPr>
        <w:rPr>
          <w:ins w:id="548" w:author="Intel" w:date="2020-10-08T17:00:00Z"/>
          <w:lang w:val="en-GB"/>
        </w:rPr>
      </w:pPr>
      <w:ins w:id="549" w:author="Intel" w:date="2020-10-08T17:00:00Z">
        <w:r>
          <w:rPr>
            <w:lang w:val="en-GB"/>
          </w:rPr>
          <w:t xml:space="preserve">Do companies agree the proposal </w:t>
        </w:r>
      </w:ins>
      <w:ins w:id="550" w:author="Intel" w:date="2020-10-08T17:38:00Z">
        <w:r w:rsidR="00F76918">
          <w:rPr>
            <w:lang w:val="en-GB"/>
          </w:rPr>
          <w:t>2</w:t>
        </w:r>
      </w:ins>
      <w:ins w:id="551" w:author="Intel" w:date="2020-10-08T17:00:00Z">
        <w:r>
          <w:rPr>
            <w:lang w:val="en-GB"/>
          </w:rPr>
          <w:t>?</w:t>
        </w:r>
      </w:ins>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D33F3A" w14:paraId="1B9E86D9" w14:textId="77777777" w:rsidTr="00D33F3A">
        <w:trPr>
          <w:ins w:id="552" w:author="Intel" w:date="2020-10-08T17:00:00Z"/>
        </w:trPr>
        <w:tc>
          <w:tcPr>
            <w:tcW w:w="1460" w:type="dxa"/>
            <w:shd w:val="clear" w:color="auto" w:fill="BFBFBF"/>
            <w:vAlign w:val="center"/>
          </w:tcPr>
          <w:p w14:paraId="54411BB2" w14:textId="77777777" w:rsidR="00D33F3A" w:rsidRDefault="00D33F3A" w:rsidP="00D33F3A">
            <w:pPr>
              <w:spacing w:before="60" w:after="60"/>
              <w:rPr>
                <w:ins w:id="553" w:author="Intel" w:date="2020-10-08T17:00:00Z"/>
                <w:b/>
                <w:lang w:eastAsia="zh-CN"/>
              </w:rPr>
            </w:pPr>
            <w:ins w:id="554" w:author="Intel" w:date="2020-10-08T17:00:00Z">
              <w:r>
                <w:rPr>
                  <w:b/>
                  <w:lang w:eastAsia="zh-CN"/>
                </w:rPr>
                <w:t>Company</w:t>
              </w:r>
            </w:ins>
          </w:p>
        </w:tc>
        <w:tc>
          <w:tcPr>
            <w:tcW w:w="1527" w:type="dxa"/>
            <w:shd w:val="clear" w:color="auto" w:fill="BFBFBF"/>
          </w:tcPr>
          <w:p w14:paraId="60D06DB4" w14:textId="77777777" w:rsidR="00D33F3A" w:rsidRDefault="00D33F3A" w:rsidP="00D33F3A">
            <w:pPr>
              <w:spacing w:before="60" w:after="60"/>
              <w:rPr>
                <w:ins w:id="555" w:author="Intel" w:date="2020-10-08T17:00:00Z"/>
                <w:b/>
                <w:lang w:eastAsia="zh-CN"/>
              </w:rPr>
            </w:pPr>
            <w:ins w:id="556" w:author="Intel" w:date="2020-10-08T17:00:00Z">
              <w:r>
                <w:rPr>
                  <w:b/>
                  <w:lang w:eastAsia="zh-CN"/>
                </w:rPr>
                <w:t>Yes/No</w:t>
              </w:r>
            </w:ins>
          </w:p>
        </w:tc>
        <w:tc>
          <w:tcPr>
            <w:tcW w:w="6372" w:type="dxa"/>
            <w:shd w:val="clear" w:color="auto" w:fill="BFBFBF"/>
            <w:vAlign w:val="center"/>
          </w:tcPr>
          <w:p w14:paraId="370D7DC4" w14:textId="77777777" w:rsidR="00D33F3A" w:rsidRDefault="00D33F3A" w:rsidP="00D33F3A">
            <w:pPr>
              <w:spacing w:before="60" w:after="60"/>
              <w:rPr>
                <w:ins w:id="557" w:author="Intel" w:date="2020-10-08T17:00:00Z"/>
                <w:b/>
                <w:lang w:eastAsia="zh-CN"/>
              </w:rPr>
            </w:pPr>
            <w:ins w:id="558" w:author="Intel" w:date="2020-10-08T17:00:00Z">
              <w:r>
                <w:rPr>
                  <w:b/>
                  <w:lang w:eastAsia="zh-CN"/>
                </w:rPr>
                <w:t xml:space="preserve">Remark </w:t>
              </w:r>
            </w:ins>
          </w:p>
        </w:tc>
      </w:tr>
      <w:tr w:rsidR="00D33F3A" w:rsidRPr="006220BE" w14:paraId="68D7A3BB" w14:textId="77777777" w:rsidTr="00D33F3A">
        <w:trPr>
          <w:ins w:id="559" w:author="Intel" w:date="2020-10-08T17:00:00Z"/>
        </w:trPr>
        <w:tc>
          <w:tcPr>
            <w:tcW w:w="1460" w:type="dxa"/>
            <w:vAlign w:val="center"/>
          </w:tcPr>
          <w:p w14:paraId="2BA7E09D" w14:textId="77777777" w:rsidR="00D33F3A" w:rsidRDefault="00D33F3A" w:rsidP="00D33F3A">
            <w:pPr>
              <w:spacing w:before="60" w:after="60"/>
              <w:rPr>
                <w:ins w:id="560" w:author="Intel" w:date="2020-10-08T17:00:00Z"/>
                <w:lang w:eastAsia="zh-CN"/>
              </w:rPr>
            </w:pPr>
            <w:ins w:id="561" w:author="Intel" w:date="2020-10-08T17:00:00Z">
              <w:r>
                <w:rPr>
                  <w:lang w:eastAsia="zh-CN"/>
                </w:rPr>
                <w:t>Intel</w:t>
              </w:r>
            </w:ins>
          </w:p>
        </w:tc>
        <w:tc>
          <w:tcPr>
            <w:tcW w:w="1527" w:type="dxa"/>
          </w:tcPr>
          <w:p w14:paraId="6260C033" w14:textId="77777777" w:rsidR="00D33F3A" w:rsidRDefault="00D33F3A" w:rsidP="00D33F3A">
            <w:pPr>
              <w:spacing w:before="60" w:after="60"/>
              <w:rPr>
                <w:ins w:id="562" w:author="Intel" w:date="2020-10-08T17:00:00Z"/>
                <w:lang w:eastAsia="zh-CN"/>
              </w:rPr>
            </w:pPr>
            <w:ins w:id="563" w:author="Intel" w:date="2020-10-08T17:00:00Z">
              <w:r>
                <w:rPr>
                  <w:lang w:eastAsia="zh-CN"/>
                </w:rPr>
                <w:t>Yes</w:t>
              </w:r>
            </w:ins>
          </w:p>
        </w:tc>
        <w:tc>
          <w:tcPr>
            <w:tcW w:w="6372" w:type="dxa"/>
            <w:vAlign w:val="center"/>
          </w:tcPr>
          <w:p w14:paraId="34BA4436" w14:textId="77777777" w:rsidR="00D33F3A" w:rsidRPr="006220BE" w:rsidRDefault="00D33F3A" w:rsidP="00D33F3A">
            <w:pPr>
              <w:spacing w:before="60" w:after="60"/>
              <w:rPr>
                <w:ins w:id="564" w:author="Intel" w:date="2020-10-08T17:00:00Z"/>
                <w:lang w:val="en-GB" w:eastAsia="zh-CN"/>
              </w:rPr>
            </w:pPr>
          </w:p>
        </w:tc>
      </w:tr>
      <w:tr w:rsidR="00D33F3A" w:rsidRPr="006220BE" w14:paraId="44A11CBB" w14:textId="77777777" w:rsidTr="00D33F3A">
        <w:trPr>
          <w:ins w:id="565" w:author="Intel" w:date="2020-10-08T17:00:00Z"/>
        </w:trPr>
        <w:tc>
          <w:tcPr>
            <w:tcW w:w="1460" w:type="dxa"/>
            <w:vAlign w:val="center"/>
          </w:tcPr>
          <w:p w14:paraId="33B12E27" w14:textId="166CEA45" w:rsidR="00D33F3A" w:rsidRDefault="00C276EE" w:rsidP="00D33F3A">
            <w:pPr>
              <w:spacing w:before="60" w:after="60"/>
              <w:rPr>
                <w:ins w:id="566" w:author="Intel" w:date="2020-10-08T17:00:00Z"/>
                <w:lang w:eastAsia="zh-CN"/>
              </w:rPr>
            </w:pPr>
            <w:ins w:id="567" w:author="vivo-Chenli" w:date="2020-10-09T10:07:00Z">
              <w:r>
                <w:rPr>
                  <w:rFonts w:hint="eastAsia"/>
                  <w:lang w:eastAsia="zh-CN"/>
                </w:rPr>
                <w:t>vivo</w:t>
              </w:r>
            </w:ins>
          </w:p>
        </w:tc>
        <w:tc>
          <w:tcPr>
            <w:tcW w:w="1527" w:type="dxa"/>
          </w:tcPr>
          <w:p w14:paraId="2F445341" w14:textId="16941C79" w:rsidR="00D33F3A" w:rsidRDefault="00C276EE" w:rsidP="00D33F3A">
            <w:pPr>
              <w:spacing w:before="60" w:after="60"/>
              <w:rPr>
                <w:ins w:id="568" w:author="Intel" w:date="2020-10-08T17:00:00Z"/>
                <w:lang w:eastAsia="zh-CN"/>
              </w:rPr>
            </w:pPr>
            <w:ins w:id="569" w:author="vivo-Chenli" w:date="2020-10-09T10:07:00Z">
              <w:r>
                <w:rPr>
                  <w:rFonts w:hint="eastAsia"/>
                  <w:lang w:eastAsia="zh-CN"/>
                </w:rPr>
                <w:t>Y</w:t>
              </w:r>
              <w:r>
                <w:rPr>
                  <w:lang w:eastAsia="zh-CN"/>
                </w:rPr>
                <w:t>es</w:t>
              </w:r>
            </w:ins>
            <w:ins w:id="570" w:author="vivo-Chenli" w:date="2020-10-09T10:09:00Z">
              <w:r w:rsidR="000E0FCE">
                <w:rPr>
                  <w:lang w:eastAsia="zh-CN"/>
                </w:rPr>
                <w:t xml:space="preserve"> with comment</w:t>
              </w:r>
            </w:ins>
          </w:p>
        </w:tc>
        <w:tc>
          <w:tcPr>
            <w:tcW w:w="6372" w:type="dxa"/>
            <w:vAlign w:val="center"/>
          </w:tcPr>
          <w:p w14:paraId="3FBF2FE6" w14:textId="1932DBAC" w:rsidR="00D33F3A" w:rsidRDefault="00390D9B" w:rsidP="00D33F3A">
            <w:pPr>
              <w:spacing w:before="60" w:after="60"/>
              <w:rPr>
                <w:ins w:id="571" w:author="vivo-Chenli" w:date="2020-10-09T10:08:00Z"/>
                <w:lang w:val="en-GB" w:eastAsia="zh-CN"/>
              </w:rPr>
            </w:pPr>
            <w:ins w:id="572" w:author="vivo-Chenli" w:date="2020-10-09T10:07:00Z">
              <w:r>
                <w:rPr>
                  <w:rFonts w:hint="eastAsia"/>
                  <w:lang w:val="en-GB" w:eastAsia="zh-CN"/>
                </w:rPr>
                <w:t>I</w:t>
              </w:r>
              <w:r>
                <w:rPr>
                  <w:lang w:val="en-GB" w:eastAsia="zh-CN"/>
                </w:rPr>
                <w:t>n our understanding, the above case 1, 2,</w:t>
              </w:r>
            </w:ins>
            <w:ins w:id="573" w:author="vivo-Chenli" w:date="2020-10-09T10:08:00Z">
              <w:r>
                <w:rPr>
                  <w:lang w:val="en-GB" w:eastAsia="zh-CN"/>
                </w:rPr>
                <w:t xml:space="preserve"> and 4 can </w:t>
              </w:r>
            </w:ins>
            <w:ins w:id="574" w:author="vivo-Chenli" w:date="2020-10-09T10:09:00Z">
              <w:r w:rsidR="00AA2676">
                <w:rPr>
                  <w:lang w:val="en-GB" w:eastAsia="zh-CN"/>
                </w:rPr>
                <w:t xml:space="preserve">fully </w:t>
              </w:r>
            </w:ins>
            <w:ins w:id="575" w:author="vivo-Chenli" w:date="2020-10-09T10:08:00Z">
              <w:r>
                <w:rPr>
                  <w:lang w:val="en-GB" w:eastAsia="zh-CN"/>
                </w:rPr>
                <w:t xml:space="preserve">cover </w:t>
              </w:r>
              <w:r w:rsidR="00AA37BE">
                <w:rPr>
                  <w:lang w:val="en-GB" w:eastAsia="zh-CN"/>
                </w:rPr>
                <w:t>the following</w:t>
              </w:r>
              <w:r>
                <w:rPr>
                  <w:lang w:val="en-GB" w:eastAsia="zh-CN"/>
                </w:rPr>
                <w:t xml:space="preserve"> part for Case 3:</w:t>
              </w:r>
            </w:ins>
          </w:p>
          <w:p w14:paraId="249D64B2" w14:textId="77777777" w:rsidR="00390D9B" w:rsidRPr="00DB03C9" w:rsidRDefault="00390D9B" w:rsidP="00390D9B">
            <w:pPr>
              <w:spacing w:before="60" w:after="60"/>
              <w:rPr>
                <w:ins w:id="576" w:author="vivo-Chenli" w:date="2020-10-09T10:08:00Z"/>
                <w:i/>
                <w:iCs/>
              </w:rPr>
            </w:pPr>
            <w:ins w:id="577" w:author="vivo-Chenli" w:date="2020-10-09T10:08:00Z">
              <w:r w:rsidRPr="00DB03C9">
                <w:rPr>
                  <w:i/>
                  <w:iCs/>
                </w:rPr>
                <w:tab/>
                <w:t xml:space="preserve">For Case 3, what the absence of a field means: </w:t>
              </w:r>
            </w:ins>
          </w:p>
          <w:p w14:paraId="452CC7D9" w14:textId="77777777" w:rsidR="00390D9B" w:rsidRPr="00DB03C9" w:rsidRDefault="00390D9B" w:rsidP="00390D9B">
            <w:pPr>
              <w:pStyle w:val="ac"/>
              <w:numPr>
                <w:ilvl w:val="1"/>
                <w:numId w:val="28"/>
              </w:numPr>
              <w:spacing w:before="60" w:after="60"/>
              <w:rPr>
                <w:ins w:id="578" w:author="vivo-Chenli" w:date="2020-10-09T10:08:00Z"/>
                <w:i/>
                <w:iCs/>
              </w:rPr>
            </w:pPr>
            <w:ins w:id="579" w:author="vivo-Chenli" w:date="2020-10-09T10:08:00Z">
              <w:r w:rsidRPr="00DB03C9">
                <w:rPr>
                  <w:i/>
                  <w:iCs/>
                </w:rPr>
                <w:t xml:space="preserve">Whether the </w:t>
              </w:r>
              <w:proofErr w:type="spellStart"/>
              <w:r w:rsidRPr="00DB03C9">
                <w:rPr>
                  <w:i/>
                  <w:iCs/>
                </w:rPr>
                <w:t>RedCap</w:t>
              </w:r>
              <w:proofErr w:type="spellEnd"/>
              <w:r w:rsidRPr="00DB03C9">
                <w:rPr>
                  <w:i/>
                  <w:iCs/>
                </w:rPr>
                <w:t xml:space="preserve"> UE supports the mandatory functionality like the non-</w:t>
              </w:r>
              <w:proofErr w:type="spellStart"/>
              <w:r w:rsidRPr="00DB03C9">
                <w:rPr>
                  <w:i/>
                  <w:iCs/>
                </w:rPr>
                <w:t>RedCap</w:t>
              </w:r>
              <w:proofErr w:type="spellEnd"/>
              <w:r w:rsidRPr="00DB03C9">
                <w:rPr>
                  <w:i/>
                  <w:iCs/>
                </w:rPr>
                <w:t xml:space="preserve"> UEs</w:t>
              </w:r>
            </w:ins>
          </w:p>
          <w:p w14:paraId="61FB98BC" w14:textId="77777777" w:rsidR="00390D9B" w:rsidRPr="00DB03C9" w:rsidRDefault="00390D9B" w:rsidP="00390D9B">
            <w:pPr>
              <w:pStyle w:val="ac"/>
              <w:numPr>
                <w:ilvl w:val="1"/>
                <w:numId w:val="28"/>
              </w:numPr>
              <w:spacing w:before="60" w:after="60"/>
              <w:rPr>
                <w:ins w:id="580" w:author="vivo-Chenli" w:date="2020-10-09T10:08:00Z"/>
                <w:i/>
                <w:iCs/>
              </w:rPr>
            </w:pPr>
            <w:ins w:id="581" w:author="vivo-Chenli" w:date="2020-10-09T10:08:00Z">
              <w:r w:rsidRPr="00DB03C9">
                <w:rPr>
                  <w:i/>
                  <w:iCs/>
                </w:rPr>
                <w:t xml:space="preserve">Whether the </w:t>
              </w:r>
              <w:proofErr w:type="spellStart"/>
              <w:r w:rsidRPr="00DB03C9">
                <w:rPr>
                  <w:i/>
                  <w:iCs/>
                </w:rPr>
                <w:t>RedCap</w:t>
              </w:r>
              <w:proofErr w:type="spellEnd"/>
              <w:r w:rsidRPr="00DB03C9">
                <w:rPr>
                  <w:i/>
                  <w:iCs/>
                </w:rPr>
                <w:t xml:space="preserve"> UE does not support this functionality at all.</w:t>
              </w:r>
            </w:ins>
          </w:p>
          <w:p w14:paraId="6B3AAA38" w14:textId="014AE2CD" w:rsidR="00390D9B" w:rsidRPr="00DB03C9" w:rsidRDefault="00390D9B" w:rsidP="00D33F3A">
            <w:pPr>
              <w:spacing w:before="60" w:after="60"/>
              <w:rPr>
                <w:ins w:id="582" w:author="Intel" w:date="2020-10-08T17:00:00Z"/>
                <w:lang w:eastAsia="zh-CN"/>
              </w:rPr>
            </w:pPr>
            <w:ins w:id="583" w:author="vivo-Chenli" w:date="2020-10-09T10:08:00Z">
              <w:r>
                <w:rPr>
                  <w:lang w:eastAsia="zh-CN"/>
                </w:rPr>
                <w:t xml:space="preserve">Thus, we suggest to remove this part for case 3. </w:t>
              </w:r>
            </w:ins>
          </w:p>
        </w:tc>
      </w:tr>
      <w:tr w:rsidR="00141AED" w:rsidRPr="006220BE" w14:paraId="519EA566" w14:textId="77777777" w:rsidTr="00D33F3A">
        <w:trPr>
          <w:ins w:id="584" w:author="Intel" w:date="2020-10-08T17:00:00Z"/>
        </w:trPr>
        <w:tc>
          <w:tcPr>
            <w:tcW w:w="1460" w:type="dxa"/>
            <w:vAlign w:val="center"/>
          </w:tcPr>
          <w:p w14:paraId="73D80B78" w14:textId="17FCC809" w:rsidR="00141AED" w:rsidRDefault="00141AED" w:rsidP="00141AED">
            <w:pPr>
              <w:spacing w:before="60" w:after="60"/>
              <w:rPr>
                <w:ins w:id="585" w:author="Intel" w:date="2020-10-08T17:00:00Z"/>
                <w:lang w:eastAsia="zh-CN"/>
              </w:rPr>
            </w:pPr>
            <w:ins w:id="586" w:author="NEC (Hisashi)" w:date="2020-10-12T09:28:00Z">
              <w:r>
                <w:rPr>
                  <w:rFonts w:eastAsia="Yu Mincho" w:hint="eastAsia"/>
                  <w:lang w:eastAsia="ja-JP"/>
                </w:rPr>
                <w:t>NEC</w:t>
              </w:r>
            </w:ins>
          </w:p>
        </w:tc>
        <w:tc>
          <w:tcPr>
            <w:tcW w:w="1527" w:type="dxa"/>
          </w:tcPr>
          <w:p w14:paraId="423CFD1E" w14:textId="5792BDCF" w:rsidR="00141AED" w:rsidRDefault="00141AED" w:rsidP="00141AED">
            <w:pPr>
              <w:spacing w:before="60" w:after="60"/>
              <w:rPr>
                <w:ins w:id="587" w:author="Intel" w:date="2020-10-08T17:00:00Z"/>
                <w:lang w:eastAsia="zh-CN"/>
              </w:rPr>
            </w:pPr>
            <w:ins w:id="588" w:author="NEC (Hisashi)" w:date="2020-10-12T09:28:00Z">
              <w:r>
                <w:rPr>
                  <w:rFonts w:eastAsia="Yu Mincho" w:hint="eastAsia"/>
                  <w:lang w:eastAsia="ja-JP"/>
                </w:rPr>
                <w:t>Yes</w:t>
              </w:r>
            </w:ins>
          </w:p>
        </w:tc>
        <w:tc>
          <w:tcPr>
            <w:tcW w:w="6372" w:type="dxa"/>
            <w:vAlign w:val="center"/>
          </w:tcPr>
          <w:p w14:paraId="38C751EC" w14:textId="77777777" w:rsidR="00141AED" w:rsidRPr="006220BE" w:rsidRDefault="00141AED" w:rsidP="00141AED">
            <w:pPr>
              <w:spacing w:before="60" w:after="60"/>
              <w:rPr>
                <w:ins w:id="589" w:author="Intel" w:date="2020-10-08T17:00:00Z"/>
                <w:lang w:val="en-GB" w:eastAsia="zh-CN"/>
              </w:rPr>
            </w:pPr>
          </w:p>
        </w:tc>
      </w:tr>
      <w:tr w:rsidR="002462CC" w:rsidRPr="006220BE" w14:paraId="2AA5B410" w14:textId="77777777" w:rsidTr="00D33F3A">
        <w:trPr>
          <w:ins w:id="590" w:author="OPPO" w:date="2020-10-12T11:28:00Z"/>
        </w:trPr>
        <w:tc>
          <w:tcPr>
            <w:tcW w:w="1460" w:type="dxa"/>
            <w:vAlign w:val="center"/>
          </w:tcPr>
          <w:p w14:paraId="0D47BEA6" w14:textId="3C1910CB" w:rsidR="002462CC" w:rsidRPr="002462CC" w:rsidRDefault="002462CC" w:rsidP="00141AED">
            <w:pPr>
              <w:tabs>
                <w:tab w:val="left" w:pos="1418"/>
                <w:tab w:val="right" w:leader="dot" w:pos="9350"/>
              </w:tabs>
              <w:spacing w:before="60" w:after="60" w:line="259" w:lineRule="auto"/>
              <w:jc w:val="both"/>
              <w:rPr>
                <w:ins w:id="591" w:author="OPPO" w:date="2020-10-12T11:28:00Z"/>
                <w:rFonts w:eastAsiaTheme="minorEastAsia"/>
                <w:lang w:eastAsia="zh-CN"/>
                <w:rPrChange w:id="592" w:author="OPPO" w:date="2020-10-12T11:28:00Z">
                  <w:rPr>
                    <w:ins w:id="593" w:author="OPPO" w:date="2020-10-12T11:28:00Z"/>
                    <w:rFonts w:eastAsia="Yu Mincho"/>
                    <w:szCs w:val="22"/>
                    <w:lang w:eastAsia="ja-JP"/>
                  </w:rPr>
                </w:rPrChange>
              </w:rPr>
            </w:pPr>
            <w:ins w:id="594" w:author="OPPO" w:date="2020-10-12T11:28:00Z">
              <w:r>
                <w:rPr>
                  <w:rFonts w:eastAsiaTheme="minorEastAsia" w:hint="eastAsia"/>
                  <w:lang w:eastAsia="zh-CN"/>
                </w:rPr>
                <w:t>O</w:t>
              </w:r>
              <w:r>
                <w:rPr>
                  <w:rFonts w:eastAsiaTheme="minorEastAsia"/>
                  <w:lang w:eastAsia="zh-CN"/>
                </w:rPr>
                <w:t>PPO</w:t>
              </w:r>
            </w:ins>
          </w:p>
        </w:tc>
        <w:tc>
          <w:tcPr>
            <w:tcW w:w="1527" w:type="dxa"/>
          </w:tcPr>
          <w:p w14:paraId="14699BBB" w14:textId="515E054E" w:rsidR="002462CC" w:rsidRPr="002462CC" w:rsidRDefault="002462CC" w:rsidP="00141AED">
            <w:pPr>
              <w:tabs>
                <w:tab w:val="left" w:pos="1418"/>
                <w:tab w:val="right" w:leader="dot" w:pos="9350"/>
              </w:tabs>
              <w:spacing w:before="60" w:after="60" w:line="259" w:lineRule="auto"/>
              <w:jc w:val="both"/>
              <w:rPr>
                <w:ins w:id="595" w:author="OPPO" w:date="2020-10-12T11:28:00Z"/>
                <w:rFonts w:eastAsiaTheme="minorEastAsia"/>
                <w:lang w:eastAsia="zh-CN"/>
                <w:rPrChange w:id="596" w:author="OPPO" w:date="2020-10-12T11:28:00Z">
                  <w:rPr>
                    <w:ins w:id="597" w:author="OPPO" w:date="2020-10-12T11:28:00Z"/>
                    <w:rFonts w:eastAsia="Yu Mincho"/>
                    <w:szCs w:val="22"/>
                    <w:lang w:eastAsia="ja-JP"/>
                  </w:rPr>
                </w:rPrChange>
              </w:rPr>
            </w:pPr>
            <w:ins w:id="598" w:author="OPPO" w:date="2020-10-12T11:28:00Z">
              <w:r>
                <w:rPr>
                  <w:rFonts w:eastAsiaTheme="minorEastAsia"/>
                  <w:lang w:eastAsia="zh-CN"/>
                </w:rPr>
                <w:t xml:space="preserve">Yes </w:t>
              </w:r>
              <w:r>
                <w:rPr>
                  <w:rFonts w:eastAsiaTheme="minorEastAsia" w:hint="eastAsia"/>
                  <w:lang w:eastAsia="zh-CN"/>
                </w:rPr>
                <w:t>wit</w:t>
              </w:r>
              <w:r>
                <w:rPr>
                  <w:rFonts w:eastAsiaTheme="minorEastAsia"/>
                  <w:lang w:eastAsia="zh-CN"/>
                </w:rPr>
                <w:t>h comments</w:t>
              </w:r>
            </w:ins>
          </w:p>
        </w:tc>
        <w:tc>
          <w:tcPr>
            <w:tcW w:w="6372" w:type="dxa"/>
            <w:vAlign w:val="center"/>
          </w:tcPr>
          <w:p w14:paraId="73442CAD" w14:textId="77777777" w:rsidR="002462CC" w:rsidRDefault="002462CC" w:rsidP="00141AED">
            <w:pPr>
              <w:spacing w:before="60" w:after="60"/>
              <w:rPr>
                <w:ins w:id="599" w:author="OPPO" w:date="2020-10-12T11:29:00Z"/>
                <w:lang w:val="en-GB" w:eastAsia="zh-CN"/>
              </w:rPr>
            </w:pPr>
            <w:ins w:id="600" w:author="OPPO" w:date="2020-10-12T11:28:00Z">
              <w:r>
                <w:rPr>
                  <w:lang w:val="en-GB" w:eastAsia="zh-CN"/>
                </w:rPr>
                <w:t xml:space="preserve">For case 3, how does the absence of the </w:t>
              </w:r>
            </w:ins>
            <w:ins w:id="601" w:author="OPPO" w:date="2020-10-12T11:29:00Z">
              <w:r>
                <w:rPr>
                  <w:lang w:val="en-GB" w:eastAsia="zh-CN"/>
                </w:rPr>
                <w:t>field</w:t>
              </w:r>
              <w:r w:rsidR="005731CF">
                <w:rPr>
                  <w:lang w:val="en-GB" w:eastAsia="zh-CN"/>
                </w:rPr>
                <w:t xml:space="preserve"> means </w:t>
              </w:r>
              <w:proofErr w:type="spellStart"/>
              <w:r w:rsidR="005731CF">
                <w:rPr>
                  <w:lang w:val="en-GB" w:eastAsia="zh-CN"/>
                </w:rPr>
                <w:t>RedCap</w:t>
              </w:r>
              <w:proofErr w:type="spellEnd"/>
              <w:r w:rsidR="005731CF">
                <w:rPr>
                  <w:lang w:val="en-GB" w:eastAsia="zh-CN"/>
                </w:rPr>
                <w:t xml:space="preserve"> UE supports the functionality if it is already optionally present?</w:t>
              </w:r>
            </w:ins>
          </w:p>
          <w:p w14:paraId="65BFE7C9" w14:textId="77777777" w:rsidR="005731CF" w:rsidRDefault="005731CF" w:rsidP="00141AED">
            <w:pPr>
              <w:spacing w:before="60" w:after="60"/>
              <w:rPr>
                <w:ins w:id="602" w:author="OPPO" w:date="2020-10-12T11:30:00Z"/>
                <w:lang w:val="en-GB" w:eastAsia="zh-CN"/>
              </w:rPr>
            </w:pPr>
          </w:p>
          <w:p w14:paraId="340788C3" w14:textId="77777777" w:rsidR="005731CF" w:rsidRDefault="005731CF" w:rsidP="00141AED">
            <w:pPr>
              <w:spacing w:before="60" w:after="60"/>
              <w:rPr>
                <w:ins w:id="603" w:author="OPPO" w:date="2020-10-12T11:30:00Z"/>
                <w:lang w:val="en-GB" w:eastAsia="zh-CN"/>
              </w:rPr>
            </w:pPr>
            <w:ins w:id="604" w:author="OPPO" w:date="2020-10-12T11:30:00Z">
              <w:r>
                <w:rPr>
                  <w:lang w:val="en-GB" w:eastAsia="zh-CN"/>
                </w:rPr>
                <w:t xml:space="preserve">Or is the intention </w:t>
              </w:r>
              <w:r w:rsidR="000E5070">
                <w:rPr>
                  <w:lang w:val="en-GB" w:eastAsia="zh-CN"/>
                </w:rPr>
                <w:t>as below?</w:t>
              </w:r>
            </w:ins>
          </w:p>
          <w:p w14:paraId="4EA2E075" w14:textId="7C0D8127" w:rsidR="000E5070" w:rsidRPr="00DB03C9" w:rsidRDefault="000E5070" w:rsidP="000E5070">
            <w:pPr>
              <w:spacing w:before="60" w:after="60"/>
              <w:rPr>
                <w:ins w:id="605" w:author="OPPO" w:date="2020-10-12T11:30:00Z"/>
                <w:i/>
                <w:iCs/>
              </w:rPr>
            </w:pPr>
            <w:ins w:id="606" w:author="OPPO" w:date="2020-10-12T11:30:00Z">
              <w:r w:rsidRPr="00DB03C9">
                <w:rPr>
                  <w:i/>
                  <w:iCs/>
                </w:rPr>
                <w:t xml:space="preserve">For Case 3, </w:t>
              </w:r>
              <w:r w:rsidRPr="000E5070">
                <w:rPr>
                  <w:i/>
                  <w:iCs/>
                  <w:strike/>
                  <w:highlight w:val="yellow"/>
                  <w:rPrChange w:id="607" w:author="OPPO" w:date="2020-10-12T11:31:00Z">
                    <w:rPr>
                      <w:i/>
                      <w:iCs/>
                    </w:rPr>
                  </w:rPrChange>
                </w:rPr>
                <w:t>what</w:t>
              </w:r>
              <w:r>
                <w:rPr>
                  <w:i/>
                  <w:iCs/>
                </w:rPr>
                <w:t xml:space="preserve"> </w:t>
              </w:r>
              <w:r w:rsidRPr="00DB03C9">
                <w:rPr>
                  <w:i/>
                  <w:iCs/>
                </w:rPr>
                <w:t xml:space="preserve">the </w:t>
              </w:r>
              <w:r w:rsidRPr="000E5070">
                <w:rPr>
                  <w:i/>
                  <w:iCs/>
                  <w:highlight w:val="yellow"/>
                  <w:rPrChange w:id="608" w:author="OPPO" w:date="2020-10-12T11:31:00Z">
                    <w:rPr>
                      <w:i/>
                      <w:iCs/>
                    </w:rPr>
                  </w:rPrChange>
                </w:rPr>
                <w:t>presence/</w:t>
              </w:r>
              <w:r w:rsidRPr="00DB03C9">
                <w:rPr>
                  <w:i/>
                  <w:iCs/>
                </w:rPr>
                <w:t xml:space="preserve">absence of a field means: </w:t>
              </w:r>
            </w:ins>
          </w:p>
          <w:p w14:paraId="5989C710" w14:textId="77777777" w:rsidR="000E5070" w:rsidRPr="00DB03C9" w:rsidRDefault="000E5070" w:rsidP="000E5070">
            <w:pPr>
              <w:pStyle w:val="ac"/>
              <w:numPr>
                <w:ilvl w:val="1"/>
                <w:numId w:val="28"/>
              </w:numPr>
              <w:spacing w:before="60" w:after="60"/>
              <w:rPr>
                <w:ins w:id="609" w:author="OPPO" w:date="2020-10-12T11:30:00Z"/>
                <w:i/>
                <w:iCs/>
              </w:rPr>
            </w:pPr>
            <w:ins w:id="610" w:author="OPPO" w:date="2020-10-12T11:30:00Z">
              <w:r w:rsidRPr="00B470CA">
                <w:rPr>
                  <w:i/>
                  <w:iCs/>
                  <w:strike/>
                  <w:sz w:val="20"/>
                  <w:szCs w:val="20"/>
                  <w:highlight w:val="yellow"/>
                  <w:rPrChange w:id="611" w:author="OPPO" w:date="2020-10-12T11:31:00Z">
                    <w:rPr>
                      <w:i/>
                      <w:iCs/>
                    </w:rPr>
                  </w:rPrChange>
                </w:rPr>
                <w:t>Whether</w:t>
              </w:r>
              <w:r w:rsidRPr="00DB03C9">
                <w:rPr>
                  <w:i/>
                  <w:iCs/>
                </w:rPr>
                <w:t xml:space="preserve"> the </w:t>
              </w:r>
              <w:proofErr w:type="spellStart"/>
              <w:r w:rsidRPr="00DB03C9">
                <w:rPr>
                  <w:i/>
                  <w:iCs/>
                </w:rPr>
                <w:t>RedCap</w:t>
              </w:r>
              <w:proofErr w:type="spellEnd"/>
              <w:r w:rsidRPr="00DB03C9">
                <w:rPr>
                  <w:i/>
                  <w:iCs/>
                </w:rPr>
                <w:t xml:space="preserve"> UE supports the mandatory functionality like the non-</w:t>
              </w:r>
              <w:proofErr w:type="spellStart"/>
              <w:r w:rsidRPr="00DB03C9">
                <w:rPr>
                  <w:i/>
                  <w:iCs/>
                </w:rPr>
                <w:t>RedCap</w:t>
              </w:r>
              <w:proofErr w:type="spellEnd"/>
              <w:r w:rsidRPr="00DB03C9">
                <w:rPr>
                  <w:i/>
                  <w:iCs/>
                </w:rPr>
                <w:t xml:space="preserve"> UEs</w:t>
              </w:r>
            </w:ins>
          </w:p>
          <w:p w14:paraId="15A6937F" w14:textId="77777777" w:rsidR="000E5070" w:rsidRPr="00DB03C9" w:rsidRDefault="000E5070" w:rsidP="000E5070">
            <w:pPr>
              <w:pStyle w:val="ac"/>
              <w:numPr>
                <w:ilvl w:val="1"/>
                <w:numId w:val="28"/>
              </w:numPr>
              <w:spacing w:before="60" w:after="60"/>
              <w:rPr>
                <w:ins w:id="612" w:author="OPPO" w:date="2020-10-12T11:30:00Z"/>
                <w:i/>
                <w:iCs/>
              </w:rPr>
            </w:pPr>
            <w:ins w:id="613" w:author="OPPO" w:date="2020-10-12T11:30:00Z">
              <w:r w:rsidRPr="00B470CA">
                <w:rPr>
                  <w:i/>
                  <w:iCs/>
                  <w:strike/>
                  <w:sz w:val="20"/>
                  <w:szCs w:val="20"/>
                  <w:highlight w:val="yellow"/>
                  <w:rPrChange w:id="614" w:author="OPPO" w:date="2020-10-12T11:31:00Z">
                    <w:rPr>
                      <w:i/>
                      <w:iCs/>
                    </w:rPr>
                  </w:rPrChange>
                </w:rPr>
                <w:t>Whether</w:t>
              </w:r>
              <w:r w:rsidRPr="00DB03C9">
                <w:rPr>
                  <w:i/>
                  <w:iCs/>
                </w:rPr>
                <w:t xml:space="preserve"> the </w:t>
              </w:r>
              <w:proofErr w:type="spellStart"/>
              <w:r w:rsidRPr="00DB03C9">
                <w:rPr>
                  <w:i/>
                  <w:iCs/>
                </w:rPr>
                <w:t>RedCap</w:t>
              </w:r>
              <w:proofErr w:type="spellEnd"/>
              <w:r w:rsidRPr="00DB03C9">
                <w:rPr>
                  <w:i/>
                  <w:iCs/>
                </w:rPr>
                <w:t xml:space="preserve"> UE does not support this functionality at all.</w:t>
              </w:r>
            </w:ins>
          </w:p>
          <w:p w14:paraId="19397937" w14:textId="77777777" w:rsidR="000E5070" w:rsidRDefault="000E5070" w:rsidP="00141AED">
            <w:pPr>
              <w:spacing w:before="60" w:after="60"/>
              <w:rPr>
                <w:ins w:id="615" w:author="OPPO" w:date="2020-10-12T11:30:00Z"/>
                <w:lang w:val="en-GB" w:eastAsia="zh-CN"/>
              </w:rPr>
            </w:pPr>
          </w:p>
          <w:p w14:paraId="32881BF7" w14:textId="20167955" w:rsidR="000E5070" w:rsidRPr="006220BE" w:rsidRDefault="000E5070" w:rsidP="00141AED">
            <w:pPr>
              <w:spacing w:before="60" w:after="60"/>
              <w:rPr>
                <w:ins w:id="616" w:author="OPPO" w:date="2020-10-12T11:28:00Z"/>
                <w:lang w:val="en-GB" w:eastAsia="zh-CN"/>
              </w:rPr>
            </w:pPr>
          </w:p>
        </w:tc>
      </w:tr>
      <w:tr w:rsidR="003F6897" w:rsidRPr="006220BE" w14:paraId="6C076971" w14:textId="77777777" w:rsidTr="00D33F3A">
        <w:trPr>
          <w:ins w:id="617" w:author="Samsung" w:date="2020-10-13T11:43:00Z"/>
        </w:trPr>
        <w:tc>
          <w:tcPr>
            <w:tcW w:w="1460" w:type="dxa"/>
            <w:vAlign w:val="center"/>
          </w:tcPr>
          <w:p w14:paraId="687AA6DC" w14:textId="1CA93140" w:rsidR="003F6897" w:rsidRDefault="003F6897" w:rsidP="00141AED">
            <w:pPr>
              <w:spacing w:before="60" w:after="60"/>
              <w:rPr>
                <w:ins w:id="618" w:author="Samsung" w:date="2020-10-13T11:43:00Z"/>
                <w:rFonts w:eastAsiaTheme="minorEastAsia"/>
                <w:lang w:eastAsia="zh-CN"/>
              </w:rPr>
            </w:pPr>
            <w:ins w:id="619" w:author="Samsung" w:date="2020-10-13T11:43:00Z">
              <w:r>
                <w:rPr>
                  <w:rFonts w:eastAsiaTheme="minorEastAsia"/>
                  <w:lang w:eastAsia="zh-CN"/>
                </w:rPr>
                <w:t>Samsung</w:t>
              </w:r>
            </w:ins>
          </w:p>
        </w:tc>
        <w:tc>
          <w:tcPr>
            <w:tcW w:w="1527" w:type="dxa"/>
          </w:tcPr>
          <w:p w14:paraId="44603351" w14:textId="69177091" w:rsidR="003F6897" w:rsidRDefault="003F6897" w:rsidP="003F6897">
            <w:pPr>
              <w:spacing w:before="60" w:after="60"/>
              <w:rPr>
                <w:ins w:id="620" w:author="Samsung" w:date="2020-10-13T11:43:00Z"/>
                <w:rFonts w:eastAsiaTheme="minorEastAsia"/>
                <w:lang w:eastAsia="zh-CN"/>
              </w:rPr>
            </w:pPr>
            <w:ins w:id="621" w:author="Samsung" w:date="2020-10-13T11:43:00Z">
              <w:r>
                <w:rPr>
                  <w:rFonts w:eastAsiaTheme="minorEastAsia"/>
                  <w:lang w:eastAsia="zh-CN"/>
                </w:rPr>
                <w:t>Agree</w:t>
              </w:r>
            </w:ins>
            <w:ins w:id="622" w:author="Samsung" w:date="2020-10-13T11:44:00Z">
              <w:r>
                <w:rPr>
                  <w:rFonts w:eastAsiaTheme="minorEastAsia"/>
                  <w:lang w:eastAsia="zh-CN"/>
                </w:rPr>
                <w:t xml:space="preserve"> with OPPO</w:t>
              </w:r>
            </w:ins>
          </w:p>
        </w:tc>
        <w:tc>
          <w:tcPr>
            <w:tcW w:w="6372" w:type="dxa"/>
            <w:vAlign w:val="center"/>
          </w:tcPr>
          <w:p w14:paraId="399D8BC2" w14:textId="12D30BC9" w:rsidR="003F6897" w:rsidRDefault="003F6897" w:rsidP="003F6897">
            <w:pPr>
              <w:spacing w:before="60" w:after="60"/>
              <w:rPr>
                <w:ins w:id="623" w:author="Samsung" w:date="2020-10-13T11:43:00Z"/>
                <w:lang w:val="en-GB" w:eastAsia="zh-CN"/>
              </w:rPr>
            </w:pPr>
            <w:ins w:id="624" w:author="Samsung" w:date="2020-10-13T11:43:00Z">
              <w:r>
                <w:rPr>
                  <w:lang w:val="en-GB" w:eastAsia="zh-CN"/>
                </w:rPr>
                <w:t xml:space="preserve">Perhaps rapporteur would confirm, but I guess OPPO's clarification </w:t>
              </w:r>
            </w:ins>
            <w:ins w:id="625" w:author="Samsung" w:date="2020-10-13T11:44:00Z">
              <w:r>
                <w:rPr>
                  <w:lang w:val="en-GB" w:eastAsia="zh-CN"/>
                </w:rPr>
                <w:t>is the intention of the rapporteur? If then, we are fine with the Proposal 2.</w:t>
              </w:r>
            </w:ins>
          </w:p>
        </w:tc>
      </w:tr>
      <w:tr w:rsidR="0022441B" w:rsidRPr="006220BE" w14:paraId="2B4F19FE" w14:textId="77777777" w:rsidTr="00D33F3A">
        <w:trPr>
          <w:ins w:id="626" w:author="[Nokia RAN2]" w:date="2020-10-13T10:40:00Z"/>
        </w:trPr>
        <w:tc>
          <w:tcPr>
            <w:tcW w:w="1460" w:type="dxa"/>
            <w:vAlign w:val="center"/>
          </w:tcPr>
          <w:p w14:paraId="783BC500" w14:textId="4EA67D71" w:rsidR="0022441B" w:rsidRDefault="0022441B" w:rsidP="00141AED">
            <w:pPr>
              <w:spacing w:before="60" w:after="60"/>
              <w:rPr>
                <w:ins w:id="627" w:author="[Nokia RAN2]" w:date="2020-10-13T10:40:00Z"/>
                <w:rFonts w:eastAsiaTheme="minorEastAsia"/>
                <w:lang w:eastAsia="zh-CN"/>
              </w:rPr>
            </w:pPr>
            <w:ins w:id="628" w:author="[Nokia RAN2]" w:date="2020-10-13T10:40:00Z">
              <w:r>
                <w:rPr>
                  <w:rFonts w:eastAsiaTheme="minorEastAsia"/>
                  <w:lang w:eastAsia="zh-CN"/>
                </w:rPr>
                <w:t>Nokia</w:t>
              </w:r>
            </w:ins>
          </w:p>
        </w:tc>
        <w:tc>
          <w:tcPr>
            <w:tcW w:w="1527" w:type="dxa"/>
          </w:tcPr>
          <w:p w14:paraId="280195A0" w14:textId="27CA4320" w:rsidR="0022441B" w:rsidRDefault="0022441B" w:rsidP="003F6897">
            <w:pPr>
              <w:spacing w:before="60" w:after="60"/>
              <w:rPr>
                <w:ins w:id="629" w:author="[Nokia RAN2]" w:date="2020-10-13T10:40:00Z"/>
                <w:rFonts w:eastAsiaTheme="minorEastAsia"/>
                <w:lang w:eastAsia="zh-CN"/>
              </w:rPr>
            </w:pPr>
            <w:ins w:id="630" w:author="[Nokia RAN2]" w:date="2020-10-13T10:43:00Z">
              <w:r>
                <w:rPr>
                  <w:rFonts w:eastAsiaTheme="minorEastAsia"/>
                  <w:lang w:eastAsia="zh-CN"/>
                </w:rPr>
                <w:t xml:space="preserve">Agree with </w:t>
              </w:r>
              <w:proofErr w:type="spellStart"/>
              <w:r>
                <w:rPr>
                  <w:rFonts w:eastAsiaTheme="minorEastAsia"/>
                  <w:lang w:eastAsia="zh-CN"/>
                </w:rPr>
                <w:t>Oppo</w:t>
              </w:r>
            </w:ins>
            <w:proofErr w:type="spellEnd"/>
          </w:p>
        </w:tc>
        <w:tc>
          <w:tcPr>
            <w:tcW w:w="6372" w:type="dxa"/>
            <w:vAlign w:val="center"/>
          </w:tcPr>
          <w:p w14:paraId="5FD5E215" w14:textId="1B4BDAAC" w:rsidR="0022441B" w:rsidRDefault="0022441B" w:rsidP="003F6897">
            <w:pPr>
              <w:spacing w:before="60" w:after="60"/>
              <w:rPr>
                <w:ins w:id="631" w:author="[Nokia RAN2]" w:date="2020-10-13T10:40:00Z"/>
                <w:lang w:val="en-GB" w:eastAsia="zh-CN"/>
              </w:rPr>
            </w:pPr>
            <w:ins w:id="632" w:author="[Nokia RAN2]" w:date="2020-10-13T10:43:00Z">
              <w:r>
                <w:rPr>
                  <w:lang w:val="en-GB" w:eastAsia="zh-CN"/>
                </w:rPr>
                <w:t>It is far simple</w:t>
              </w:r>
            </w:ins>
            <w:ins w:id="633" w:author="[Nokia RAN2]" w:date="2020-10-13T10:44:00Z">
              <w:r>
                <w:rPr>
                  <w:lang w:val="en-GB" w:eastAsia="zh-CN"/>
                </w:rPr>
                <w:t xml:space="preserve">r to consider presence/absence of a field to indicate support/not support of a feature rather than implicit </w:t>
              </w:r>
              <w:proofErr w:type="spellStart"/>
              <w:r>
                <w:rPr>
                  <w:lang w:val="en-GB" w:eastAsia="zh-CN"/>
                </w:rPr>
                <w:t>behavior</w:t>
              </w:r>
              <w:proofErr w:type="spellEnd"/>
              <w:r>
                <w:rPr>
                  <w:lang w:val="en-GB" w:eastAsia="zh-CN"/>
                </w:rPr>
                <w:t>.</w:t>
              </w:r>
            </w:ins>
          </w:p>
        </w:tc>
      </w:tr>
      <w:tr w:rsidR="006C164B" w:rsidRPr="006220BE" w14:paraId="4442CE96" w14:textId="77777777" w:rsidTr="00D33F3A">
        <w:trPr>
          <w:ins w:id="634" w:author="Huawei" w:date="2020-10-13T16:41:00Z"/>
        </w:trPr>
        <w:tc>
          <w:tcPr>
            <w:tcW w:w="1460" w:type="dxa"/>
            <w:vAlign w:val="center"/>
          </w:tcPr>
          <w:p w14:paraId="75493793" w14:textId="05B6C8ED" w:rsidR="006C164B" w:rsidRDefault="006C164B" w:rsidP="006C164B">
            <w:pPr>
              <w:spacing w:before="60" w:after="60"/>
              <w:rPr>
                <w:ins w:id="635" w:author="Huawei" w:date="2020-10-13T16:41:00Z"/>
                <w:rFonts w:eastAsiaTheme="minorEastAsia"/>
                <w:lang w:eastAsia="zh-CN"/>
              </w:rPr>
            </w:pPr>
            <w:ins w:id="636" w:author="Huawei" w:date="2020-10-13T16:41:00Z">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ins>
          </w:p>
        </w:tc>
        <w:tc>
          <w:tcPr>
            <w:tcW w:w="1527" w:type="dxa"/>
          </w:tcPr>
          <w:p w14:paraId="14E5F9B1" w14:textId="5046E771" w:rsidR="006C164B" w:rsidRDefault="006C164B" w:rsidP="006C164B">
            <w:pPr>
              <w:spacing w:before="60" w:after="60"/>
              <w:rPr>
                <w:ins w:id="637" w:author="Huawei" w:date="2020-10-13T16:41:00Z"/>
                <w:rFonts w:eastAsiaTheme="minorEastAsia"/>
                <w:lang w:eastAsia="zh-CN"/>
              </w:rPr>
            </w:pPr>
            <w:ins w:id="638" w:author="Huawei" w:date="2020-10-13T16:41:00Z">
              <w:r>
                <w:rPr>
                  <w:rFonts w:hint="eastAsia"/>
                  <w:lang w:eastAsia="zh-CN"/>
                </w:rPr>
                <w:t>Y</w:t>
              </w:r>
              <w:r>
                <w:rPr>
                  <w:lang w:eastAsia="zh-CN"/>
                </w:rPr>
                <w:t>es with comment</w:t>
              </w:r>
            </w:ins>
          </w:p>
        </w:tc>
        <w:tc>
          <w:tcPr>
            <w:tcW w:w="6372" w:type="dxa"/>
            <w:vAlign w:val="center"/>
          </w:tcPr>
          <w:p w14:paraId="55A8B55F" w14:textId="4B29AE7F" w:rsidR="006C164B" w:rsidRDefault="006C164B" w:rsidP="006C164B">
            <w:pPr>
              <w:spacing w:before="60" w:after="60"/>
              <w:rPr>
                <w:ins w:id="639" w:author="Huawei" w:date="2020-10-13T16:41:00Z"/>
                <w:lang w:val="en-GB" w:eastAsia="zh-CN"/>
              </w:rPr>
            </w:pPr>
            <w:ins w:id="640" w:author="Huawei" w:date="2020-10-13T16:41:00Z">
              <w:r>
                <w:rPr>
                  <w:lang w:eastAsia="zh-CN"/>
                </w:rPr>
                <w:t>Agree</w:t>
              </w:r>
              <w:r>
                <w:rPr>
                  <w:lang w:val="en-GB" w:eastAsia="zh-CN"/>
                </w:rPr>
                <w:t xml:space="preserve"> with vivo, fine to </w:t>
              </w:r>
              <w:r>
                <w:rPr>
                  <w:lang w:eastAsia="zh-CN"/>
                </w:rPr>
                <w:t>remove the part “</w:t>
              </w:r>
              <w:r w:rsidRPr="00DB03C9">
                <w:rPr>
                  <w:i/>
                  <w:iCs/>
                </w:rPr>
                <w:t>For Case 3, what the absence of a field means</w:t>
              </w:r>
              <w:proofErr w:type="gramStart"/>
              <w:r w:rsidRPr="00DB03C9">
                <w:rPr>
                  <w:i/>
                  <w:iCs/>
                </w:rPr>
                <w:t>:</w:t>
              </w:r>
              <w:r>
                <w:rPr>
                  <w:i/>
                  <w:iCs/>
                </w:rPr>
                <w:t>…</w:t>
              </w:r>
              <w:proofErr w:type="gramEnd"/>
              <w:r>
                <w:rPr>
                  <w:lang w:eastAsia="zh-CN"/>
                </w:rPr>
                <w:t>” for case 3.</w:t>
              </w:r>
            </w:ins>
          </w:p>
        </w:tc>
      </w:tr>
      <w:tr w:rsidR="00295031" w:rsidRPr="006220BE" w14:paraId="7F61260D" w14:textId="77777777" w:rsidTr="00D33F3A">
        <w:trPr>
          <w:ins w:id="641" w:author="CATT" w:date="2020-10-13T17:10:00Z"/>
        </w:trPr>
        <w:tc>
          <w:tcPr>
            <w:tcW w:w="1460" w:type="dxa"/>
            <w:vAlign w:val="center"/>
          </w:tcPr>
          <w:p w14:paraId="140A6E0C" w14:textId="2005C57D" w:rsidR="00295031" w:rsidRDefault="00295031" w:rsidP="006C164B">
            <w:pPr>
              <w:spacing w:before="60" w:after="60"/>
              <w:rPr>
                <w:ins w:id="642" w:author="CATT" w:date="2020-10-13T17:10:00Z"/>
                <w:rFonts w:eastAsia="DengXian"/>
                <w:lang w:eastAsia="zh-CN"/>
              </w:rPr>
            </w:pPr>
            <w:ins w:id="643" w:author="CATT" w:date="2020-10-13T17:10:00Z">
              <w:r>
                <w:rPr>
                  <w:rFonts w:eastAsiaTheme="minorEastAsia" w:hint="eastAsia"/>
                  <w:lang w:eastAsia="zh-CN"/>
                </w:rPr>
                <w:t>CATT</w:t>
              </w:r>
            </w:ins>
          </w:p>
        </w:tc>
        <w:tc>
          <w:tcPr>
            <w:tcW w:w="1527" w:type="dxa"/>
          </w:tcPr>
          <w:p w14:paraId="6F2C7E00" w14:textId="18760821" w:rsidR="00295031" w:rsidRDefault="00295031" w:rsidP="006C164B">
            <w:pPr>
              <w:spacing w:before="60" w:after="60"/>
              <w:rPr>
                <w:ins w:id="644" w:author="CATT" w:date="2020-10-13T17:10:00Z"/>
                <w:lang w:eastAsia="zh-CN"/>
              </w:rPr>
            </w:pPr>
            <w:ins w:id="645" w:author="CATT" w:date="2020-10-13T17:10:00Z">
              <w:r>
                <w:rPr>
                  <w:rFonts w:eastAsiaTheme="minorEastAsia"/>
                  <w:lang w:eastAsia="zh-CN"/>
                </w:rPr>
                <w:t>Y</w:t>
              </w:r>
              <w:r>
                <w:rPr>
                  <w:rFonts w:eastAsiaTheme="minorEastAsia" w:hint="eastAsia"/>
                  <w:lang w:eastAsia="zh-CN"/>
                </w:rPr>
                <w:t>es, with comments</w:t>
              </w:r>
            </w:ins>
          </w:p>
        </w:tc>
        <w:tc>
          <w:tcPr>
            <w:tcW w:w="6372" w:type="dxa"/>
            <w:vAlign w:val="center"/>
          </w:tcPr>
          <w:p w14:paraId="0322AAEA" w14:textId="77777777" w:rsidR="00295031" w:rsidRDefault="00295031" w:rsidP="00EE3E8A">
            <w:pPr>
              <w:spacing w:after="0"/>
              <w:rPr>
                <w:ins w:id="646" w:author="CATT" w:date="2020-10-13T17:10:00Z"/>
                <w:lang w:eastAsia="zh-CN"/>
              </w:rPr>
            </w:pPr>
            <w:ins w:id="647" w:author="CATT" w:date="2020-10-13T17:10:00Z">
              <w:r>
                <w:rPr>
                  <w:lang w:eastAsia="zh-CN"/>
                </w:rPr>
                <w:t>S</w:t>
              </w:r>
              <w:r>
                <w:rPr>
                  <w:rFonts w:hint="eastAsia"/>
                  <w:lang w:eastAsia="zh-CN"/>
                </w:rPr>
                <w:t>ome comments on the following part</w:t>
              </w:r>
            </w:ins>
          </w:p>
          <w:p w14:paraId="64038D13" w14:textId="77777777" w:rsidR="00295031" w:rsidRDefault="00295031" w:rsidP="00EE3E8A">
            <w:pPr>
              <w:spacing w:after="0"/>
              <w:rPr>
                <w:ins w:id="648" w:author="CATT" w:date="2020-10-13T17:10:00Z"/>
                <w:lang w:eastAsia="zh-CN"/>
              </w:rPr>
            </w:pPr>
          </w:p>
          <w:p w14:paraId="77480956" w14:textId="77777777" w:rsidR="00295031" w:rsidRPr="009F3D26" w:rsidRDefault="00295031" w:rsidP="00EE3E8A">
            <w:pPr>
              <w:tabs>
                <w:tab w:val="left" w:pos="1418"/>
                <w:tab w:val="right" w:leader="dot" w:pos="9350"/>
              </w:tabs>
              <w:spacing w:after="0" w:line="259" w:lineRule="auto"/>
              <w:jc w:val="both"/>
              <w:rPr>
                <w:ins w:id="649" w:author="CATT" w:date="2020-10-13T17:10:00Z"/>
                <w:i/>
              </w:rPr>
            </w:pPr>
            <w:ins w:id="650" w:author="CATT" w:date="2020-10-13T17:10:00Z">
              <w:r w:rsidRPr="009F3D26">
                <w:rPr>
                  <w:i/>
                </w:rPr>
                <w:t xml:space="preserve">For the features that are optional for non-Redcap UEs, following scenario is considered: </w:t>
              </w:r>
            </w:ins>
          </w:p>
          <w:p w14:paraId="219B2D9E" w14:textId="77777777" w:rsidR="00295031" w:rsidRPr="009F3D26" w:rsidRDefault="00295031" w:rsidP="00EE3E8A">
            <w:pPr>
              <w:rPr>
                <w:ins w:id="651" w:author="CATT" w:date="2020-10-13T17:10:00Z"/>
                <w:i/>
              </w:rPr>
            </w:pPr>
            <w:ins w:id="652" w:author="CATT" w:date="2020-10-13T17:10:00Z">
              <w:r w:rsidRPr="009F3D26">
                <w:rPr>
                  <w:i/>
                </w:rPr>
                <w:t>Case1: The Redcap UE does not support the feature at all.</w:t>
              </w:r>
            </w:ins>
          </w:p>
          <w:p w14:paraId="5931C629" w14:textId="77777777" w:rsidR="00295031" w:rsidRDefault="00295031" w:rsidP="00EE3E8A">
            <w:pPr>
              <w:spacing w:before="60" w:after="60"/>
              <w:rPr>
                <w:ins w:id="653" w:author="CATT" w:date="2020-10-13T17:10:00Z"/>
                <w:lang w:val="en-GB" w:eastAsia="zh-CN"/>
              </w:rPr>
            </w:pPr>
            <w:ins w:id="654" w:author="CATT" w:date="2020-10-13T17:10:00Z">
              <w:r>
                <w:rPr>
                  <w:lang w:val="en-GB" w:eastAsia="zh-CN"/>
                </w:rPr>
                <w:lastRenderedPageBreak/>
                <w:t>T</w:t>
              </w:r>
              <w:r>
                <w:rPr>
                  <w:rFonts w:hint="eastAsia"/>
                  <w:lang w:val="en-GB" w:eastAsia="zh-CN"/>
                </w:rPr>
                <w:t xml:space="preserve">his case may not impact the signalling, e.g., the case can be realized by the absence or the value of the optional filed. We think it can be simpler, i.e., a </w:t>
              </w:r>
              <w:r>
                <w:rPr>
                  <w:lang w:val="en-GB" w:eastAsia="zh-CN"/>
                </w:rPr>
                <w:t>feature</w:t>
              </w:r>
              <w:r>
                <w:rPr>
                  <w:rFonts w:hint="eastAsia"/>
                  <w:lang w:val="en-GB" w:eastAsia="zh-CN"/>
                </w:rPr>
                <w:t xml:space="preserve"> is either mandatory or optional for redcap UE. </w:t>
              </w:r>
            </w:ins>
          </w:p>
          <w:p w14:paraId="658C02D6" w14:textId="7464FA1F" w:rsidR="00295031" w:rsidRDefault="00EE3E8A" w:rsidP="00EE3E8A">
            <w:pPr>
              <w:spacing w:before="60" w:after="60"/>
              <w:rPr>
                <w:ins w:id="655" w:author="CATT" w:date="2020-10-13T17:10:00Z"/>
                <w:lang w:val="en-GB" w:eastAsia="zh-CN"/>
              </w:rPr>
            </w:pPr>
            <w:ins w:id="656" w:author="ZTE" w:date="2020-10-13T19:58:00Z">
              <w:r>
                <w:rPr>
                  <w:lang w:val="en-GB" w:eastAsia="zh-CN"/>
                </w:rPr>
                <w:t>[ZTE] We think this relates to the scenario we described</w:t>
              </w:r>
            </w:ins>
            <w:ins w:id="657" w:author="ZTE" w:date="2020-10-13T20:00:00Z">
              <w:r>
                <w:rPr>
                  <w:lang w:val="en-GB" w:eastAsia="zh-CN"/>
                </w:rPr>
                <w:t xml:space="preserve"> </w:t>
              </w:r>
            </w:ins>
            <w:ins w:id="658" w:author="ZTE" w:date="2020-10-13T19:59:00Z">
              <w:r>
                <w:rPr>
                  <w:lang w:val="en-GB" w:eastAsia="zh-CN"/>
                </w:rPr>
                <w:t>in Question1-6</w:t>
              </w:r>
            </w:ins>
            <w:ins w:id="659" w:author="ZTE" w:date="2020-10-13T20:00:00Z">
              <w:r>
                <w:rPr>
                  <w:lang w:val="en-GB" w:eastAsia="zh-CN"/>
                </w:rPr>
                <w:t xml:space="preserve">, about whether to disallow Redcap UE to report </w:t>
              </w:r>
            </w:ins>
            <w:ins w:id="660" w:author="ZTE" w:date="2020-10-13T20:02:00Z">
              <w:r>
                <w:rPr>
                  <w:lang w:val="en-GB" w:eastAsia="zh-CN"/>
                </w:rPr>
                <w:t xml:space="preserve">some </w:t>
              </w:r>
            </w:ins>
            <w:ins w:id="661" w:author="ZTE" w:date="2020-10-13T20:00:00Z">
              <w:r>
                <w:rPr>
                  <w:lang w:val="en-GB" w:eastAsia="zh-CN"/>
                </w:rPr>
                <w:t>high</w:t>
              </w:r>
            </w:ins>
            <w:ins w:id="662" w:author="ZTE" w:date="2020-10-13T20:01:00Z">
              <w:r>
                <w:rPr>
                  <w:lang w:val="en-GB" w:eastAsia="zh-CN"/>
                </w:rPr>
                <w:t xml:space="preserve">-end capabilities, Otherwise, </w:t>
              </w:r>
            </w:ins>
            <w:ins w:id="663" w:author="ZTE" w:date="2020-10-13T20:02:00Z">
              <w:r>
                <w:rPr>
                  <w:lang w:val="en-GB" w:eastAsia="zh-CN"/>
                </w:rPr>
                <w:t>the Redcap type may be various</w:t>
              </w:r>
            </w:ins>
            <w:ins w:id="664" w:author="ZTE" w:date="2020-10-13T19:59:00Z">
              <w:r>
                <w:rPr>
                  <w:lang w:val="en-GB" w:eastAsia="zh-CN"/>
                </w:rPr>
                <w:t xml:space="preserve">. </w:t>
              </w:r>
            </w:ins>
          </w:p>
          <w:p w14:paraId="4755B3D1" w14:textId="77777777" w:rsidR="00295031" w:rsidRDefault="00295031" w:rsidP="00EE3E8A">
            <w:pPr>
              <w:spacing w:before="60" w:after="60"/>
              <w:rPr>
                <w:ins w:id="665" w:author="CATT" w:date="2020-10-13T17:10:00Z"/>
                <w:lang w:val="en-GB" w:eastAsia="zh-CN"/>
              </w:rPr>
            </w:pPr>
            <w:ins w:id="666" w:author="CATT" w:date="2020-10-13T17:10:00Z">
              <w:r>
                <w:rPr>
                  <w:rFonts w:hint="eastAsia"/>
                  <w:lang w:val="en-GB" w:eastAsia="zh-CN"/>
                </w:rPr>
                <w:t xml:space="preserve">In terms of how </w:t>
              </w:r>
              <w:r>
                <w:rPr>
                  <w:lang w:val="en-GB" w:eastAsia="zh-CN"/>
                </w:rPr>
                <w:t>“</w:t>
              </w:r>
              <w:r>
                <w:rPr>
                  <w:rFonts w:hint="eastAsia"/>
                  <w:lang w:val="en-GB" w:eastAsia="zh-CN"/>
                </w:rPr>
                <w:t>not supported at all</w:t>
              </w:r>
              <w:r>
                <w:rPr>
                  <w:lang w:val="en-GB" w:eastAsia="zh-CN"/>
                </w:rPr>
                <w:t>”</w:t>
              </w:r>
              <w:r>
                <w:rPr>
                  <w:rFonts w:hint="eastAsia"/>
                  <w:lang w:val="en-GB" w:eastAsia="zh-CN"/>
                </w:rPr>
                <w:t xml:space="preserve"> is handled this may also depend on how many redcap UE types can considered. More specifically, if there are more than one types, then for a feature that is originally </w:t>
              </w:r>
              <w:r>
                <w:rPr>
                  <w:lang w:val="en-GB" w:eastAsia="zh-CN"/>
                </w:rPr>
                <w:t>mandatory</w:t>
              </w:r>
              <w:r>
                <w:rPr>
                  <w:rFonts w:hint="eastAsia"/>
                  <w:lang w:val="en-GB" w:eastAsia="zh-CN"/>
                </w:rPr>
                <w:t xml:space="preserve"> for non-redcap UE, there may be e.g., </w:t>
              </w:r>
            </w:ins>
          </w:p>
          <w:p w14:paraId="3DE03E3B" w14:textId="77777777" w:rsidR="00295031" w:rsidRDefault="00295031" w:rsidP="00EE3E8A">
            <w:pPr>
              <w:spacing w:before="60" w:after="60"/>
              <w:rPr>
                <w:ins w:id="667" w:author="CATT" w:date="2020-10-13T17:10:00Z"/>
                <w:lang w:val="en-GB" w:eastAsia="zh-CN"/>
              </w:rPr>
            </w:pPr>
            <w:ins w:id="668" w:author="CATT" w:date="2020-10-13T17:10:00Z">
              <w:r>
                <w:rPr>
                  <w:lang w:val="en-GB" w:eastAsia="zh-CN"/>
                </w:rPr>
                <w:t>T</w:t>
              </w:r>
              <w:r>
                <w:rPr>
                  <w:rFonts w:hint="eastAsia"/>
                  <w:lang w:val="en-GB" w:eastAsia="zh-CN"/>
                </w:rPr>
                <w:t>ype 1 redcap UE: Feature A is optional</w:t>
              </w:r>
            </w:ins>
          </w:p>
          <w:p w14:paraId="5EC02716" w14:textId="77777777" w:rsidR="00295031" w:rsidRDefault="00295031" w:rsidP="00EE3E8A">
            <w:pPr>
              <w:spacing w:before="60" w:after="60"/>
              <w:rPr>
                <w:ins w:id="669" w:author="CATT" w:date="2020-10-13T17:10:00Z"/>
                <w:lang w:val="en-GB" w:eastAsia="zh-CN"/>
              </w:rPr>
            </w:pPr>
            <w:ins w:id="670" w:author="CATT" w:date="2020-10-13T17:10:00Z">
              <w:r>
                <w:rPr>
                  <w:rFonts w:hint="eastAsia"/>
                  <w:lang w:val="en-GB" w:eastAsia="zh-CN"/>
                </w:rPr>
                <w:t>Type 2 redcap UE: Feature A is not supported</w:t>
              </w:r>
            </w:ins>
          </w:p>
          <w:p w14:paraId="0CA8660A" w14:textId="77777777" w:rsidR="00295031" w:rsidRDefault="00295031" w:rsidP="00EE3E8A">
            <w:pPr>
              <w:spacing w:before="60" w:after="60"/>
              <w:rPr>
                <w:ins w:id="671" w:author="CATT" w:date="2020-10-13T17:10:00Z"/>
                <w:lang w:val="en-GB" w:eastAsia="zh-CN"/>
              </w:rPr>
            </w:pPr>
            <w:ins w:id="672" w:author="CATT" w:date="2020-10-13T17:10:00Z">
              <w:r>
                <w:rPr>
                  <w:lang w:val="en-GB" w:eastAsia="zh-CN"/>
                </w:rPr>
                <w:t>…</w:t>
              </w:r>
            </w:ins>
          </w:p>
          <w:p w14:paraId="335F4874" w14:textId="77777777" w:rsidR="00295031" w:rsidRDefault="00295031" w:rsidP="00EE3E8A">
            <w:pPr>
              <w:spacing w:before="60" w:after="60"/>
              <w:rPr>
                <w:ins w:id="673" w:author="CATT" w:date="2020-10-13T17:10:00Z"/>
                <w:lang w:val="en-GB" w:eastAsia="zh-CN"/>
              </w:rPr>
            </w:pPr>
            <w:ins w:id="674" w:author="CATT" w:date="2020-10-13T17:10:00Z">
              <w:r>
                <w:rPr>
                  <w:rFonts w:hint="eastAsia"/>
                  <w:lang w:val="en-GB" w:eastAsia="zh-CN"/>
                </w:rPr>
                <w:t xml:space="preserve">Maybe it can be explicitly captured in spec that for type 2 redcap UE the capability for Feature A is NOT included. But if the support for Feature A (optional or not supported at all) are all the </w:t>
              </w:r>
              <w:r>
                <w:rPr>
                  <w:lang w:val="en-GB" w:eastAsia="zh-CN"/>
                </w:rPr>
                <w:t>same</w:t>
              </w:r>
              <w:r>
                <w:rPr>
                  <w:rFonts w:hint="eastAsia"/>
                  <w:lang w:val="en-GB" w:eastAsia="zh-CN"/>
                </w:rPr>
                <w:t xml:space="preserve"> for the redcap UE types then the optional </w:t>
              </w:r>
              <w:r>
                <w:rPr>
                  <w:lang w:val="en-GB" w:eastAsia="zh-CN"/>
                </w:rPr>
                <w:t>signalling</w:t>
              </w:r>
              <w:r>
                <w:rPr>
                  <w:rFonts w:hint="eastAsia"/>
                  <w:lang w:val="en-GB" w:eastAsia="zh-CN"/>
                </w:rPr>
                <w:t xml:space="preserve"> can be used without much issue?</w:t>
              </w:r>
            </w:ins>
          </w:p>
          <w:p w14:paraId="696B542B" w14:textId="77777777" w:rsidR="00295031" w:rsidRDefault="00295031" w:rsidP="00EE3E8A">
            <w:pPr>
              <w:spacing w:before="60" w:after="60"/>
              <w:rPr>
                <w:ins w:id="675" w:author="CATT" w:date="2020-10-13T17:10:00Z"/>
                <w:lang w:val="en-GB" w:eastAsia="zh-CN"/>
              </w:rPr>
            </w:pPr>
          </w:p>
          <w:p w14:paraId="18EAB652" w14:textId="5588E124" w:rsidR="00295031" w:rsidRDefault="00295031" w:rsidP="006C164B">
            <w:pPr>
              <w:spacing w:before="60" w:after="60"/>
              <w:rPr>
                <w:ins w:id="676" w:author="CATT" w:date="2020-10-13T17:10:00Z"/>
                <w:lang w:eastAsia="zh-CN"/>
              </w:rPr>
            </w:pPr>
            <w:ins w:id="677" w:author="CATT" w:date="2020-10-13T17:10:00Z">
              <w:r>
                <w:rPr>
                  <w:rFonts w:hint="eastAsia"/>
                  <w:lang w:val="en-GB" w:eastAsia="zh-CN"/>
                </w:rPr>
                <w:t>On the other hand, if the above case is considered then do we also need to cover the case when redcap UE mandatorily supports a feature that is optional for non-redcap UE?</w:t>
              </w:r>
            </w:ins>
          </w:p>
        </w:tc>
      </w:tr>
      <w:tr w:rsidR="00EE3E8A" w:rsidRPr="006220BE" w14:paraId="1E5E9BB7" w14:textId="77777777" w:rsidTr="00D33F3A">
        <w:trPr>
          <w:ins w:id="678" w:author="ZTE" w:date="2020-10-13T19:56:00Z"/>
        </w:trPr>
        <w:tc>
          <w:tcPr>
            <w:tcW w:w="1460" w:type="dxa"/>
            <w:vAlign w:val="center"/>
          </w:tcPr>
          <w:p w14:paraId="37D8E8A9" w14:textId="774490DD" w:rsidR="00EE3E8A" w:rsidRDefault="00EE3E8A" w:rsidP="006C164B">
            <w:pPr>
              <w:spacing w:before="60" w:after="60"/>
              <w:rPr>
                <w:ins w:id="679" w:author="ZTE" w:date="2020-10-13T19:56:00Z"/>
                <w:rFonts w:eastAsiaTheme="minorEastAsia"/>
                <w:lang w:eastAsia="zh-CN"/>
              </w:rPr>
            </w:pPr>
            <w:ins w:id="680" w:author="ZTE" w:date="2020-10-13T19:56:00Z">
              <w:r>
                <w:rPr>
                  <w:rFonts w:eastAsiaTheme="minorEastAsia"/>
                  <w:lang w:eastAsia="zh-CN"/>
                </w:rPr>
                <w:lastRenderedPageBreak/>
                <w:t>ZTE</w:t>
              </w:r>
            </w:ins>
          </w:p>
        </w:tc>
        <w:tc>
          <w:tcPr>
            <w:tcW w:w="1527" w:type="dxa"/>
          </w:tcPr>
          <w:p w14:paraId="176269C6" w14:textId="0035CD7B" w:rsidR="00EE3E8A" w:rsidRDefault="00EE3E8A" w:rsidP="006C164B">
            <w:pPr>
              <w:spacing w:before="60" w:after="60"/>
              <w:rPr>
                <w:ins w:id="681" w:author="ZTE" w:date="2020-10-13T19:56:00Z"/>
                <w:rFonts w:eastAsiaTheme="minorEastAsia"/>
                <w:lang w:eastAsia="zh-CN"/>
              </w:rPr>
            </w:pPr>
            <w:ins w:id="682" w:author="ZTE" w:date="2020-10-13T19:57:00Z">
              <w:r>
                <w:rPr>
                  <w:rFonts w:eastAsiaTheme="minorEastAsia"/>
                  <w:lang w:eastAsia="zh-CN"/>
                </w:rPr>
                <w:t>Yes with comments</w:t>
              </w:r>
            </w:ins>
          </w:p>
        </w:tc>
        <w:tc>
          <w:tcPr>
            <w:tcW w:w="6372" w:type="dxa"/>
            <w:vAlign w:val="center"/>
          </w:tcPr>
          <w:p w14:paraId="73619F7A" w14:textId="6AB5EB79" w:rsidR="00EE3E8A" w:rsidRDefault="00EE3E8A" w:rsidP="00EE3E8A">
            <w:pPr>
              <w:spacing w:before="60" w:after="60"/>
              <w:rPr>
                <w:ins w:id="683" w:author="ZTE" w:date="2020-10-13T19:56:00Z"/>
                <w:lang w:eastAsia="zh-CN"/>
              </w:rPr>
            </w:pPr>
            <w:ins w:id="684" w:author="ZTE" w:date="2020-10-13T19:56:00Z">
              <w:r>
                <w:rPr>
                  <w:lang w:eastAsia="zh-CN"/>
                </w:rPr>
                <w:t xml:space="preserve">We share the comment from </w:t>
              </w:r>
              <w:r>
                <w:rPr>
                  <w:rFonts w:hint="eastAsia"/>
                  <w:lang w:eastAsia="zh-CN"/>
                </w:rPr>
                <w:t>vivo</w:t>
              </w:r>
              <w:r>
                <w:rPr>
                  <w:lang w:eastAsia="zh-CN"/>
                </w:rPr>
                <w:t>,</w:t>
              </w:r>
              <w:r>
                <w:rPr>
                  <w:rFonts w:hint="eastAsia"/>
                  <w:lang w:eastAsia="zh-CN"/>
                </w:rPr>
                <w:t xml:space="preserve"> </w:t>
              </w:r>
            </w:ins>
            <w:ins w:id="685" w:author="ZTE" w:date="2020-10-13T19:57:00Z">
              <w:r>
                <w:rPr>
                  <w:lang w:eastAsia="zh-CN"/>
                </w:rPr>
                <w:t xml:space="preserve">it is ok </w:t>
              </w:r>
            </w:ins>
            <w:ins w:id="686" w:author="ZTE" w:date="2020-10-13T19:56:00Z">
              <w:r>
                <w:rPr>
                  <w:rFonts w:hint="eastAsia"/>
                  <w:lang w:eastAsia="zh-CN"/>
                </w:rPr>
                <w:t xml:space="preserve">to remove following part </w:t>
              </w:r>
            </w:ins>
            <w:ins w:id="687" w:author="ZTE" w:date="2020-10-13T19:57:00Z">
              <w:r>
                <w:rPr>
                  <w:lang w:eastAsia="zh-CN"/>
                </w:rPr>
                <w:t>from</w:t>
              </w:r>
            </w:ins>
            <w:ins w:id="688" w:author="ZTE" w:date="2020-10-13T19:56:00Z">
              <w:r>
                <w:rPr>
                  <w:rFonts w:hint="eastAsia"/>
                  <w:lang w:eastAsia="zh-CN"/>
                </w:rPr>
                <w:t xml:space="preserve"> case 3:</w:t>
              </w:r>
            </w:ins>
          </w:p>
          <w:p w14:paraId="03300BD4" w14:textId="77777777" w:rsidR="00EE3E8A" w:rsidRDefault="00EE3E8A" w:rsidP="00EE3E8A">
            <w:pPr>
              <w:tabs>
                <w:tab w:val="left" w:pos="600"/>
              </w:tabs>
              <w:spacing w:before="60" w:after="60"/>
              <w:ind w:leftChars="400" w:left="800"/>
              <w:rPr>
                <w:ins w:id="689" w:author="ZTE" w:date="2020-10-13T19:56:00Z"/>
                <w:i/>
                <w:iCs/>
              </w:rPr>
            </w:pPr>
            <w:ins w:id="690" w:author="ZTE" w:date="2020-10-13T19:56:00Z">
              <w:r>
                <w:rPr>
                  <w:i/>
                  <w:iCs/>
                </w:rPr>
                <w:t xml:space="preserve">For Case 3, what the absence of a field means: </w:t>
              </w:r>
            </w:ins>
          </w:p>
          <w:p w14:paraId="654264E8" w14:textId="77777777" w:rsidR="00EE3E8A" w:rsidRDefault="00EE3E8A" w:rsidP="00EE3E8A">
            <w:pPr>
              <w:pStyle w:val="ac"/>
              <w:numPr>
                <w:ilvl w:val="1"/>
                <w:numId w:val="28"/>
              </w:numPr>
              <w:spacing w:before="60" w:after="60" w:line="259" w:lineRule="auto"/>
              <w:rPr>
                <w:ins w:id="691" w:author="ZTE" w:date="2020-10-13T19:56:00Z"/>
                <w:i/>
                <w:iCs/>
              </w:rPr>
            </w:pPr>
            <w:ins w:id="692" w:author="ZTE" w:date="2020-10-13T19:56:00Z">
              <w:r>
                <w:rPr>
                  <w:i/>
                  <w:iCs/>
                </w:rPr>
                <w:t xml:space="preserve">Whether the </w:t>
              </w:r>
              <w:proofErr w:type="spellStart"/>
              <w:r>
                <w:rPr>
                  <w:i/>
                  <w:iCs/>
                </w:rPr>
                <w:t>RedCap</w:t>
              </w:r>
              <w:proofErr w:type="spellEnd"/>
              <w:r>
                <w:rPr>
                  <w:i/>
                  <w:iCs/>
                </w:rPr>
                <w:t xml:space="preserve"> UE supports the mandatory functionality like the non-</w:t>
              </w:r>
              <w:proofErr w:type="spellStart"/>
              <w:r>
                <w:rPr>
                  <w:i/>
                  <w:iCs/>
                </w:rPr>
                <w:t>RedCap</w:t>
              </w:r>
              <w:proofErr w:type="spellEnd"/>
              <w:r>
                <w:rPr>
                  <w:i/>
                  <w:iCs/>
                </w:rPr>
                <w:t xml:space="preserve"> UEs</w:t>
              </w:r>
            </w:ins>
          </w:p>
          <w:p w14:paraId="3F260E85" w14:textId="77777777" w:rsidR="00EE3E8A" w:rsidRDefault="00EE3E8A" w:rsidP="00EE3E8A">
            <w:pPr>
              <w:pStyle w:val="ac"/>
              <w:numPr>
                <w:ilvl w:val="1"/>
                <w:numId w:val="28"/>
              </w:numPr>
              <w:spacing w:before="60" w:after="60" w:line="259" w:lineRule="auto"/>
              <w:rPr>
                <w:ins w:id="693" w:author="ZTE" w:date="2020-10-13T19:56:00Z"/>
                <w:i/>
                <w:iCs/>
              </w:rPr>
            </w:pPr>
            <w:ins w:id="694" w:author="ZTE" w:date="2020-10-13T19:56:00Z">
              <w:r>
                <w:rPr>
                  <w:i/>
                  <w:iCs/>
                </w:rPr>
                <w:t xml:space="preserve">Whether the </w:t>
              </w:r>
              <w:proofErr w:type="spellStart"/>
              <w:r>
                <w:rPr>
                  <w:i/>
                  <w:iCs/>
                </w:rPr>
                <w:t>RedCap</w:t>
              </w:r>
              <w:proofErr w:type="spellEnd"/>
              <w:r>
                <w:rPr>
                  <w:i/>
                  <w:iCs/>
                </w:rPr>
                <w:t xml:space="preserve"> UE does not support this functionality at all.</w:t>
              </w:r>
            </w:ins>
          </w:p>
          <w:p w14:paraId="35808442" w14:textId="3207E6EC" w:rsidR="00EE3E8A" w:rsidRDefault="00EE3E8A" w:rsidP="00EE3E8A">
            <w:pPr>
              <w:spacing w:after="0"/>
              <w:rPr>
                <w:ins w:id="695" w:author="ZTE" w:date="2020-10-13T19:56:00Z"/>
                <w:lang w:eastAsia="zh-CN"/>
              </w:rPr>
            </w:pPr>
            <w:ins w:id="696" w:author="ZTE" w:date="2020-10-13T19:56:00Z">
              <w:r>
                <w:rPr>
                  <w:lang w:val="en-GB" w:eastAsia="zh-CN"/>
                </w:rPr>
                <w:t>Once case1</w:t>
              </w:r>
              <w:proofErr w:type="gramStart"/>
              <w:r>
                <w:rPr>
                  <w:lang w:val="en-GB" w:eastAsia="zh-CN"/>
                </w:rPr>
                <w:t>,2,4</w:t>
              </w:r>
              <w:proofErr w:type="gramEnd"/>
              <w:r>
                <w:rPr>
                  <w:lang w:val="en-GB" w:eastAsia="zh-CN"/>
                </w:rPr>
                <w:t xml:space="preserve"> are defined in specification, then for case3, absence of the field will directly mean  “Not supported” of the feature.</w:t>
              </w:r>
            </w:ins>
          </w:p>
        </w:tc>
      </w:tr>
      <w:tr w:rsidR="005E3E00" w:rsidRPr="006220BE" w14:paraId="49ABBDE0" w14:textId="77777777" w:rsidTr="00D33F3A">
        <w:trPr>
          <w:ins w:id="697" w:author="Jie Jie4 Shi" w:date="2020-10-14T14:03:00Z"/>
        </w:trPr>
        <w:tc>
          <w:tcPr>
            <w:tcW w:w="1460" w:type="dxa"/>
            <w:vAlign w:val="center"/>
          </w:tcPr>
          <w:p w14:paraId="57CBA3B3" w14:textId="6CB7FA18" w:rsidR="005E3E00" w:rsidRDefault="005E3E00" w:rsidP="006C164B">
            <w:pPr>
              <w:spacing w:before="60" w:after="60"/>
              <w:rPr>
                <w:ins w:id="698" w:author="Jie Jie4 Shi" w:date="2020-10-14T14:03:00Z"/>
                <w:rFonts w:eastAsiaTheme="minorEastAsia"/>
                <w:lang w:eastAsia="zh-CN"/>
              </w:rPr>
            </w:pPr>
            <w:ins w:id="699" w:author="Jie Jie4 Shi" w:date="2020-10-14T14:03:00Z">
              <w:r>
                <w:rPr>
                  <w:rFonts w:eastAsiaTheme="minorEastAsia"/>
                  <w:lang w:eastAsia="zh-CN"/>
                </w:rPr>
                <w:t>Lenovo</w:t>
              </w:r>
            </w:ins>
          </w:p>
        </w:tc>
        <w:tc>
          <w:tcPr>
            <w:tcW w:w="1527" w:type="dxa"/>
          </w:tcPr>
          <w:p w14:paraId="3A53F327" w14:textId="636E420A" w:rsidR="005E3E00" w:rsidRDefault="005E3E00" w:rsidP="006C164B">
            <w:pPr>
              <w:spacing w:before="60" w:after="60"/>
              <w:rPr>
                <w:ins w:id="700" w:author="Jie Jie4 Shi" w:date="2020-10-14T14:03:00Z"/>
                <w:rFonts w:eastAsiaTheme="minorEastAsia"/>
                <w:lang w:eastAsia="zh-CN"/>
              </w:rPr>
            </w:pPr>
            <w:ins w:id="701" w:author="Jie Jie4 Shi" w:date="2020-10-14T14:03:00Z">
              <w:r>
                <w:rPr>
                  <w:rFonts w:eastAsiaTheme="minorEastAsia"/>
                  <w:lang w:eastAsia="zh-CN"/>
                </w:rPr>
                <w:t>Yes</w:t>
              </w:r>
            </w:ins>
          </w:p>
        </w:tc>
        <w:tc>
          <w:tcPr>
            <w:tcW w:w="6372" w:type="dxa"/>
            <w:vAlign w:val="center"/>
          </w:tcPr>
          <w:p w14:paraId="41A3F2F0" w14:textId="117DDC33" w:rsidR="005E3E00" w:rsidRDefault="005E3E00" w:rsidP="00EE3E8A">
            <w:pPr>
              <w:spacing w:before="60" w:after="60"/>
              <w:rPr>
                <w:ins w:id="702" w:author="Jie Jie4 Shi" w:date="2020-10-14T14:03:00Z"/>
                <w:lang w:eastAsia="zh-CN"/>
              </w:rPr>
            </w:pPr>
            <w:ins w:id="703" w:author="Jie Jie4 Shi" w:date="2020-10-14T14:04:00Z">
              <w:r>
                <w:rPr>
                  <w:rFonts w:hint="eastAsia"/>
                  <w:lang w:eastAsia="zh-CN"/>
                </w:rPr>
                <w:t>Agree</w:t>
              </w:r>
              <w:r>
                <w:rPr>
                  <w:lang w:eastAsia="zh-CN"/>
                </w:rPr>
                <w:t xml:space="preserve"> with vivo. The case 3 could be removed.</w:t>
              </w:r>
            </w:ins>
          </w:p>
        </w:tc>
      </w:tr>
      <w:tr w:rsidR="001740B0" w:rsidRPr="006220BE" w14:paraId="77206829" w14:textId="77777777" w:rsidTr="00D33F3A">
        <w:trPr>
          <w:ins w:id="704" w:author="EricssonP2" w:date="2020-10-14T12:33:00Z"/>
        </w:trPr>
        <w:tc>
          <w:tcPr>
            <w:tcW w:w="1460" w:type="dxa"/>
            <w:vAlign w:val="center"/>
          </w:tcPr>
          <w:p w14:paraId="15A5C6F5" w14:textId="602F7F22" w:rsidR="001740B0" w:rsidRDefault="001740B0" w:rsidP="001740B0">
            <w:pPr>
              <w:spacing w:before="60" w:after="60"/>
              <w:rPr>
                <w:ins w:id="705" w:author="EricssonP2" w:date="2020-10-14T12:33:00Z"/>
                <w:rFonts w:eastAsiaTheme="minorEastAsia"/>
                <w:lang w:eastAsia="zh-CN"/>
              </w:rPr>
            </w:pPr>
            <w:ins w:id="706" w:author="EricssonP2" w:date="2020-10-14T12:33:00Z">
              <w:r>
                <w:rPr>
                  <w:rFonts w:eastAsiaTheme="minorEastAsia"/>
                  <w:lang w:eastAsia="zh-CN"/>
                </w:rPr>
                <w:t>Ericsson</w:t>
              </w:r>
            </w:ins>
          </w:p>
        </w:tc>
        <w:tc>
          <w:tcPr>
            <w:tcW w:w="1527" w:type="dxa"/>
          </w:tcPr>
          <w:p w14:paraId="13CE6D3D" w14:textId="192D34F6" w:rsidR="001740B0" w:rsidRDefault="001740B0" w:rsidP="001740B0">
            <w:pPr>
              <w:spacing w:before="60" w:after="60"/>
              <w:rPr>
                <w:ins w:id="707" w:author="EricssonP2" w:date="2020-10-14T12:33:00Z"/>
                <w:rFonts w:eastAsiaTheme="minorEastAsia"/>
                <w:lang w:eastAsia="zh-CN"/>
              </w:rPr>
            </w:pPr>
            <w:ins w:id="708" w:author="EricssonP2" w:date="2020-10-14T12:33:00Z">
              <w:r>
                <w:rPr>
                  <w:rFonts w:eastAsiaTheme="minorEastAsia"/>
                  <w:lang w:eastAsia="zh-CN"/>
                </w:rPr>
                <w:t>Yes but</w:t>
              </w:r>
            </w:ins>
          </w:p>
        </w:tc>
        <w:tc>
          <w:tcPr>
            <w:tcW w:w="6372" w:type="dxa"/>
            <w:vAlign w:val="center"/>
          </w:tcPr>
          <w:p w14:paraId="765593A3" w14:textId="77777777" w:rsidR="001740B0" w:rsidRDefault="001740B0" w:rsidP="001740B0">
            <w:pPr>
              <w:spacing w:after="0"/>
              <w:rPr>
                <w:ins w:id="709" w:author="EricssonP2" w:date="2020-10-14T12:33:00Z"/>
                <w:lang w:eastAsia="zh-CN"/>
              </w:rPr>
            </w:pPr>
            <w:ins w:id="710" w:author="EricssonP2" w:date="2020-10-14T12:33:00Z">
              <w:r>
                <w:rPr>
                  <w:lang w:eastAsia="zh-CN"/>
                </w:rPr>
                <w:t xml:space="preserve">Agree with above comments on that the subcases for case 3 are not needed and additionally would be stage-3 signaling details. </w:t>
              </w:r>
            </w:ins>
          </w:p>
          <w:p w14:paraId="4C0DBEFD" w14:textId="77777777" w:rsidR="001740B0" w:rsidRDefault="001740B0" w:rsidP="001740B0">
            <w:pPr>
              <w:spacing w:after="0"/>
              <w:rPr>
                <w:ins w:id="711" w:author="EricssonP2" w:date="2020-10-14T12:33:00Z"/>
                <w:lang w:eastAsia="zh-CN"/>
              </w:rPr>
            </w:pPr>
          </w:p>
          <w:p w14:paraId="4664C39B" w14:textId="77777777" w:rsidR="001740B0" w:rsidRDefault="001740B0" w:rsidP="001740B0">
            <w:pPr>
              <w:spacing w:after="0"/>
              <w:rPr>
                <w:ins w:id="712" w:author="EricssonP2" w:date="2020-10-14T12:33:00Z"/>
                <w:lang w:eastAsia="zh-CN"/>
              </w:rPr>
            </w:pPr>
            <w:ins w:id="713" w:author="EricssonP2" w:date="2020-10-14T12:33:00Z">
              <w:r>
                <w:rPr>
                  <w:lang w:eastAsia="zh-CN"/>
                </w:rPr>
                <w:t xml:space="preserve">What does it mean to consider only the case a feature is not supported by </w:t>
              </w:r>
              <w:proofErr w:type="spellStart"/>
              <w:r>
                <w:rPr>
                  <w:lang w:eastAsia="zh-CN"/>
                </w:rPr>
                <w:t>RedCap</w:t>
              </w:r>
              <w:proofErr w:type="spellEnd"/>
              <w:r>
                <w:rPr>
                  <w:lang w:eastAsia="zh-CN"/>
                </w:rPr>
                <w:t xml:space="preserve"> UE for optional features for non-</w:t>
              </w:r>
              <w:proofErr w:type="spellStart"/>
              <w:r>
                <w:rPr>
                  <w:lang w:eastAsia="zh-CN"/>
                </w:rPr>
                <w:t>RedCap</w:t>
              </w:r>
              <w:proofErr w:type="spellEnd"/>
              <w:r>
                <w:rPr>
                  <w:lang w:eastAsia="zh-CN"/>
                </w:rPr>
                <w:t xml:space="preserve"> NR UEs? Shouldn’t we eventually also consider optional features and check whether existing signaling can be re-used, or if we would need additional values (like case 2 for mandatory features). </w:t>
              </w:r>
            </w:ins>
          </w:p>
          <w:p w14:paraId="22B0E707" w14:textId="77777777" w:rsidR="001740B0" w:rsidRDefault="001740B0" w:rsidP="001740B0">
            <w:pPr>
              <w:spacing w:after="0"/>
              <w:rPr>
                <w:ins w:id="714" w:author="EricssonP2" w:date="2020-10-14T12:33:00Z"/>
                <w:lang w:eastAsia="zh-CN"/>
              </w:rPr>
            </w:pPr>
          </w:p>
          <w:p w14:paraId="71417488" w14:textId="77777777" w:rsidR="001740B0" w:rsidRDefault="001740B0" w:rsidP="001740B0">
            <w:pPr>
              <w:spacing w:before="60" w:after="60"/>
              <w:rPr>
                <w:ins w:id="715" w:author="EricssonP2" w:date="2020-10-14T12:33:00Z"/>
                <w:lang w:eastAsia="zh-CN"/>
              </w:rPr>
            </w:pPr>
          </w:p>
        </w:tc>
      </w:tr>
      <w:tr w:rsidR="00761D1A" w:rsidRPr="006220BE" w14:paraId="5512B90B" w14:textId="77777777" w:rsidTr="00D33F3A">
        <w:trPr>
          <w:ins w:id="716" w:author="Pradeep Jose" w:date="2020-10-14T16:12:00Z"/>
        </w:trPr>
        <w:tc>
          <w:tcPr>
            <w:tcW w:w="1460" w:type="dxa"/>
            <w:vAlign w:val="center"/>
          </w:tcPr>
          <w:p w14:paraId="1AD86425" w14:textId="4787E561" w:rsidR="00761D1A" w:rsidRDefault="00761D1A" w:rsidP="001740B0">
            <w:pPr>
              <w:spacing w:before="60" w:after="60"/>
              <w:rPr>
                <w:ins w:id="717" w:author="Pradeep Jose" w:date="2020-10-14T16:12:00Z"/>
                <w:rFonts w:eastAsiaTheme="minorEastAsia"/>
                <w:lang w:eastAsia="zh-CN"/>
              </w:rPr>
            </w:pPr>
            <w:proofErr w:type="spellStart"/>
            <w:ins w:id="718" w:author="Pradeep Jose" w:date="2020-10-14T16:13:00Z">
              <w:r>
                <w:rPr>
                  <w:rFonts w:eastAsiaTheme="minorEastAsia"/>
                  <w:lang w:eastAsia="zh-CN"/>
                </w:rPr>
                <w:t>MediaTek</w:t>
              </w:r>
            </w:ins>
            <w:proofErr w:type="spellEnd"/>
          </w:p>
        </w:tc>
        <w:tc>
          <w:tcPr>
            <w:tcW w:w="1527" w:type="dxa"/>
          </w:tcPr>
          <w:p w14:paraId="7A869D7B" w14:textId="705F9D33" w:rsidR="00761D1A" w:rsidRDefault="00761D1A" w:rsidP="0074080F">
            <w:pPr>
              <w:spacing w:before="60" w:after="60"/>
              <w:rPr>
                <w:ins w:id="719" w:author="Pradeep Jose" w:date="2020-10-14T16:12:00Z"/>
                <w:rFonts w:eastAsiaTheme="minorEastAsia"/>
                <w:lang w:eastAsia="zh-CN"/>
              </w:rPr>
            </w:pPr>
            <w:ins w:id="720" w:author="Pradeep Jose" w:date="2020-10-14T16:13:00Z">
              <w:r>
                <w:rPr>
                  <w:rFonts w:eastAsiaTheme="minorEastAsia"/>
                  <w:lang w:eastAsia="zh-CN"/>
                </w:rPr>
                <w:t xml:space="preserve">Yes </w:t>
              </w:r>
            </w:ins>
            <w:ins w:id="721" w:author="Pradeep Jose" w:date="2020-10-14T16:18:00Z">
              <w:r>
                <w:rPr>
                  <w:rFonts w:eastAsiaTheme="minorEastAsia"/>
                  <w:lang w:eastAsia="zh-CN"/>
                </w:rPr>
                <w:t>with comments</w:t>
              </w:r>
            </w:ins>
          </w:p>
        </w:tc>
        <w:tc>
          <w:tcPr>
            <w:tcW w:w="6372" w:type="dxa"/>
            <w:vAlign w:val="center"/>
          </w:tcPr>
          <w:p w14:paraId="5EA31AE7" w14:textId="77777777" w:rsidR="00761D1A" w:rsidRDefault="00761D1A">
            <w:pPr>
              <w:spacing w:after="0"/>
              <w:rPr>
                <w:ins w:id="722" w:author="Pradeep Jose" w:date="2020-10-14T16:18:00Z"/>
                <w:lang w:eastAsia="zh-CN"/>
              </w:rPr>
            </w:pPr>
            <w:ins w:id="723" w:author="Pradeep Jose" w:date="2020-10-14T16:18:00Z">
              <w:r>
                <w:rPr>
                  <w:lang w:eastAsia="zh-CN"/>
                </w:rPr>
                <w:t>Limit to cases 1 to 4 without the subcases.</w:t>
              </w:r>
            </w:ins>
          </w:p>
          <w:p w14:paraId="324BEA0F" w14:textId="77777777" w:rsidR="00761D1A" w:rsidRDefault="00761D1A">
            <w:pPr>
              <w:spacing w:after="0"/>
              <w:rPr>
                <w:ins w:id="724" w:author="Pradeep Jose" w:date="2020-10-14T16:18:00Z"/>
                <w:lang w:eastAsia="zh-CN"/>
              </w:rPr>
            </w:pPr>
          </w:p>
          <w:p w14:paraId="57C7A036" w14:textId="253FFE47" w:rsidR="00761D1A" w:rsidRDefault="00761D1A">
            <w:pPr>
              <w:spacing w:after="0"/>
              <w:rPr>
                <w:ins w:id="725" w:author="Pradeep Jose" w:date="2020-10-14T16:15:00Z"/>
                <w:lang w:eastAsia="zh-CN"/>
              </w:rPr>
            </w:pPr>
            <w:ins w:id="726" w:author="Pradeep Jose" w:date="2020-10-14T16:13:00Z">
              <w:r>
                <w:rPr>
                  <w:lang w:eastAsia="zh-CN"/>
                </w:rPr>
                <w:t xml:space="preserve">Agree with </w:t>
              </w:r>
            </w:ins>
            <w:ins w:id="727" w:author="Pradeep Jose" w:date="2020-10-14T16:15:00Z">
              <w:r>
                <w:rPr>
                  <w:lang w:eastAsia="zh-CN"/>
                </w:rPr>
                <w:t>Ericsson</w:t>
              </w:r>
            </w:ins>
            <w:ins w:id="728" w:author="Pradeep Jose" w:date="2020-10-14T16:13:00Z">
              <w:r>
                <w:rPr>
                  <w:lang w:eastAsia="zh-CN"/>
                </w:rPr>
                <w:t xml:space="preserve"> that the subcases for case 3 are unnecessary.</w:t>
              </w:r>
            </w:ins>
            <w:ins w:id="729" w:author="Pradeep Jose" w:date="2020-10-14T16:15:00Z">
              <w:r>
                <w:rPr>
                  <w:lang w:eastAsia="zh-CN"/>
                </w:rPr>
                <w:t xml:space="preserve"> </w:t>
              </w:r>
            </w:ins>
            <w:ins w:id="730" w:author="Pradeep Jose" w:date="2020-10-14T16:14:00Z">
              <w:r>
                <w:rPr>
                  <w:lang w:eastAsia="zh-CN"/>
                </w:rPr>
                <w:t xml:space="preserve">Interpretation of presence/absence of fields </w:t>
              </w:r>
            </w:ins>
            <w:ins w:id="731" w:author="Pradeep Jose" w:date="2020-10-14T16:18:00Z">
              <w:r>
                <w:rPr>
                  <w:lang w:eastAsia="zh-CN"/>
                </w:rPr>
                <w:t>will</w:t>
              </w:r>
            </w:ins>
            <w:ins w:id="732" w:author="Pradeep Jose" w:date="2020-10-14T16:14:00Z">
              <w:r>
                <w:rPr>
                  <w:lang w:eastAsia="zh-CN"/>
                </w:rPr>
                <w:t xml:space="preserve"> be decided when the stage-3 signaling details are being discussed</w:t>
              </w:r>
            </w:ins>
            <w:ins w:id="733" w:author="Pradeep Jose" w:date="2020-10-14T16:36:00Z">
              <w:r w:rsidR="00A35EE3">
                <w:rPr>
                  <w:lang w:eastAsia="zh-CN"/>
                </w:rPr>
                <w:t>, and the individual fields to be signaled are known</w:t>
              </w:r>
            </w:ins>
            <w:ins w:id="734" w:author="Pradeep Jose" w:date="2020-10-14T16:14:00Z">
              <w:r>
                <w:rPr>
                  <w:lang w:eastAsia="zh-CN"/>
                </w:rPr>
                <w:t>.</w:t>
              </w:r>
            </w:ins>
          </w:p>
          <w:p w14:paraId="205A1E6C" w14:textId="77777777" w:rsidR="00761D1A" w:rsidRDefault="00761D1A">
            <w:pPr>
              <w:spacing w:after="0"/>
              <w:rPr>
                <w:ins w:id="735" w:author="Pradeep Jose" w:date="2020-10-14T16:15:00Z"/>
                <w:lang w:eastAsia="zh-CN"/>
              </w:rPr>
            </w:pPr>
          </w:p>
          <w:p w14:paraId="195460D0" w14:textId="34590264" w:rsidR="00761D1A" w:rsidRDefault="00761D1A">
            <w:pPr>
              <w:spacing w:after="0"/>
              <w:rPr>
                <w:ins w:id="736" w:author="Pradeep Jose" w:date="2020-10-14T16:12:00Z"/>
                <w:lang w:eastAsia="zh-CN"/>
              </w:rPr>
            </w:pPr>
            <w:ins w:id="737" w:author="Pradeep Jose" w:date="2020-10-14T16:15:00Z">
              <w:r>
                <w:rPr>
                  <w:lang w:eastAsia="zh-CN"/>
                </w:rPr>
                <w:t xml:space="preserve">Also agree with CATT </w:t>
              </w:r>
            </w:ins>
            <w:ins w:id="738" w:author="Pradeep Jose" w:date="2020-10-14T16:16:00Z">
              <w:r>
                <w:rPr>
                  <w:lang w:eastAsia="zh-CN"/>
                </w:rPr>
                <w:t>that optional features for non-</w:t>
              </w:r>
              <w:proofErr w:type="spellStart"/>
              <w:r>
                <w:rPr>
                  <w:lang w:eastAsia="zh-CN"/>
                </w:rPr>
                <w:t>RedCap</w:t>
              </w:r>
              <w:proofErr w:type="spellEnd"/>
              <w:r>
                <w:rPr>
                  <w:lang w:eastAsia="zh-CN"/>
                </w:rPr>
                <w:t xml:space="preserve"> UEs that </w:t>
              </w:r>
              <w:proofErr w:type="spellStart"/>
              <w:r>
                <w:rPr>
                  <w:lang w:eastAsia="zh-CN"/>
                </w:rPr>
                <w:t>RedCap</w:t>
              </w:r>
              <w:proofErr w:type="spellEnd"/>
              <w:r>
                <w:rPr>
                  <w:lang w:eastAsia="zh-CN"/>
                </w:rPr>
                <w:t xml:space="preserve"> UEs do not support </w:t>
              </w:r>
            </w:ins>
            <w:ins w:id="739" w:author="Pradeep Jose" w:date="2020-10-14T16:37:00Z">
              <w:r w:rsidR="00A35EE3">
                <w:rPr>
                  <w:lang w:eastAsia="zh-CN"/>
                </w:rPr>
                <w:t xml:space="preserve">may not </w:t>
              </w:r>
            </w:ins>
            <w:ins w:id="740" w:author="Pradeep Jose" w:date="2020-10-14T16:16:00Z">
              <w:r>
                <w:rPr>
                  <w:lang w:eastAsia="zh-CN"/>
                </w:rPr>
                <w:t>impact capability signaling</w:t>
              </w:r>
            </w:ins>
            <w:ins w:id="741" w:author="Pradeep Jose" w:date="2020-10-14T16:17:00Z">
              <w:r>
                <w:rPr>
                  <w:lang w:eastAsia="zh-CN"/>
                </w:rPr>
                <w:t>.</w:t>
              </w:r>
            </w:ins>
          </w:p>
        </w:tc>
      </w:tr>
      <w:tr w:rsidR="00C30335" w:rsidRPr="006220BE" w14:paraId="4E002220" w14:textId="77777777" w:rsidTr="00D33F3A">
        <w:trPr>
          <w:ins w:id="742" w:author="최현정/책임연구원/미래기술센터 C&amp;M표준(연)5G무선통신표준Task(stella.choe@lge.com)" w:date="2020-10-15T08:17:00Z"/>
        </w:trPr>
        <w:tc>
          <w:tcPr>
            <w:tcW w:w="1460" w:type="dxa"/>
            <w:vAlign w:val="center"/>
          </w:tcPr>
          <w:p w14:paraId="31DBA2E7" w14:textId="03D662D3" w:rsidR="00C30335" w:rsidRDefault="00C30335" w:rsidP="00C30335">
            <w:pPr>
              <w:spacing w:before="60" w:after="60"/>
              <w:rPr>
                <w:ins w:id="743" w:author="최현정/책임연구원/미래기술센터 C&amp;M표준(연)5G무선통신표준Task(stella.choe@lge.com)" w:date="2020-10-15T08:17:00Z"/>
                <w:rFonts w:eastAsiaTheme="minorEastAsia"/>
                <w:lang w:eastAsia="zh-CN"/>
              </w:rPr>
            </w:pPr>
            <w:ins w:id="744" w:author="최현정/책임연구원/미래기술센터 C&amp;M표준(연)5G무선통신표준Task(stella.choe@lge.com)" w:date="2020-10-15T08:17:00Z">
              <w:r>
                <w:rPr>
                  <w:rFonts w:eastAsia="맑은 고딕" w:hint="eastAsia"/>
                  <w:lang w:eastAsia="ko-KR"/>
                </w:rPr>
                <w:lastRenderedPageBreak/>
                <w:t>LGE</w:t>
              </w:r>
            </w:ins>
          </w:p>
        </w:tc>
        <w:tc>
          <w:tcPr>
            <w:tcW w:w="1527" w:type="dxa"/>
          </w:tcPr>
          <w:p w14:paraId="52054578" w14:textId="5299F8CA" w:rsidR="00C30335" w:rsidRDefault="00C30335" w:rsidP="00C30335">
            <w:pPr>
              <w:spacing w:before="60" w:after="60"/>
              <w:rPr>
                <w:ins w:id="745" w:author="최현정/책임연구원/미래기술센터 C&amp;M표준(연)5G무선통신표준Task(stella.choe@lge.com)" w:date="2020-10-15T08:17:00Z"/>
                <w:rFonts w:eastAsiaTheme="minorEastAsia"/>
                <w:lang w:eastAsia="zh-CN"/>
              </w:rPr>
            </w:pPr>
            <w:ins w:id="746" w:author="최현정/책임연구원/미래기술센터 C&amp;M표준(연)5G무선통신표준Task(stella.choe@lge.com)" w:date="2020-10-15T08:17:00Z">
              <w:r>
                <w:rPr>
                  <w:rFonts w:eastAsia="맑은 고딕" w:hint="eastAsia"/>
                  <w:lang w:eastAsia="ko-KR"/>
                </w:rPr>
                <w:t>Yes</w:t>
              </w:r>
            </w:ins>
          </w:p>
        </w:tc>
        <w:tc>
          <w:tcPr>
            <w:tcW w:w="6372" w:type="dxa"/>
            <w:vAlign w:val="center"/>
          </w:tcPr>
          <w:p w14:paraId="2F46E65C" w14:textId="77EA49CD" w:rsidR="00C30335" w:rsidRDefault="00C30335" w:rsidP="00C30335">
            <w:pPr>
              <w:spacing w:after="0"/>
              <w:rPr>
                <w:ins w:id="747" w:author="최현정/책임연구원/미래기술센터 C&amp;M표준(연)5G무선통신표준Task(stella.choe@lge.com)" w:date="2020-10-15T08:17:00Z"/>
                <w:lang w:eastAsia="zh-CN"/>
              </w:rPr>
            </w:pPr>
            <w:ins w:id="748" w:author="최현정/책임연구원/미래기술센터 C&amp;M표준(연)5G무선통신표준Task(stella.choe@lge.com)" w:date="2020-10-15T08:17:00Z">
              <w:r>
                <w:rPr>
                  <w:rFonts w:eastAsia="맑은 고딕" w:hint="eastAsia"/>
                  <w:lang w:eastAsia="ko-KR"/>
                </w:rPr>
                <w:t xml:space="preserve">We are fine to remove the </w:t>
              </w:r>
              <w:r>
                <w:rPr>
                  <w:rFonts w:eastAsia="맑은 고딕"/>
                  <w:lang w:eastAsia="ko-KR"/>
                </w:rPr>
                <w:t xml:space="preserve">subcases in </w:t>
              </w:r>
              <w:r>
                <w:rPr>
                  <w:rFonts w:eastAsia="맑은 고딕" w:hint="eastAsia"/>
                  <w:lang w:eastAsia="ko-KR"/>
                </w:rPr>
                <w:t>case 3</w:t>
              </w:r>
              <w:r>
                <w:rPr>
                  <w:rFonts w:eastAsia="맑은 고딕"/>
                  <w:lang w:eastAsia="ko-KR"/>
                </w:rPr>
                <w:t>.</w:t>
              </w:r>
            </w:ins>
          </w:p>
        </w:tc>
      </w:tr>
    </w:tbl>
    <w:p w14:paraId="4E3C0BA7" w14:textId="676B4DA8" w:rsidR="00D33F3A" w:rsidRDefault="00D33F3A" w:rsidP="00D33F3A">
      <w:pPr>
        <w:rPr>
          <w:ins w:id="749" w:author="Intel" w:date="2020-10-08T17:39:00Z"/>
          <w:lang w:val="en-GB"/>
        </w:rPr>
      </w:pPr>
    </w:p>
    <w:p w14:paraId="1A8F0172" w14:textId="3291BDE7" w:rsidR="00F76918" w:rsidRDefault="00F76918" w:rsidP="00D33F3A">
      <w:pPr>
        <w:rPr>
          <w:ins w:id="750" w:author="Intel" w:date="2020-10-08T17:00:00Z"/>
          <w:lang w:val="en-GB"/>
        </w:rPr>
      </w:pPr>
      <w:ins w:id="751" w:author="Intel" w:date="2020-10-08T17:39:00Z">
        <w:r>
          <w:rPr>
            <w:lang w:val="en-GB"/>
          </w:rPr>
          <w:t>For the Alt3, based on the scenario mentioned ab</w:t>
        </w:r>
      </w:ins>
      <w:ins w:id="752" w:author="Intel" w:date="2020-10-08T17:40:00Z">
        <w:r>
          <w:rPr>
            <w:lang w:val="en-GB"/>
          </w:rPr>
          <w:t>ove, it can be modified as:</w:t>
        </w:r>
      </w:ins>
    </w:p>
    <w:p w14:paraId="57703211" w14:textId="5D21C6CD" w:rsidR="00F76918" w:rsidRPr="000D5FBF" w:rsidRDefault="00F76918" w:rsidP="00F76918">
      <w:pPr>
        <w:pStyle w:val="ac"/>
        <w:numPr>
          <w:ilvl w:val="0"/>
          <w:numId w:val="28"/>
        </w:numPr>
        <w:rPr>
          <w:ins w:id="753" w:author="Intel" w:date="2020-10-08T17:39:00Z"/>
          <w:rFonts w:ascii="Arial" w:hAnsi="Arial" w:cs="Arial"/>
          <w:b/>
        </w:rPr>
      </w:pPr>
      <w:ins w:id="754" w:author="Intel" w:date="2020-10-08T17:39:00Z">
        <w:r w:rsidRPr="00934EF7">
          <w:rPr>
            <w:rFonts w:ascii="Arial" w:hAnsi="Arial" w:cs="Arial"/>
            <w:b/>
          </w:rPr>
          <w:t xml:space="preserve">The minimum UE capability requirements for a </w:t>
        </w:r>
        <w:proofErr w:type="spellStart"/>
        <w:r w:rsidRPr="00934EF7">
          <w:rPr>
            <w:rFonts w:ascii="Arial" w:hAnsi="Arial" w:cs="Arial"/>
            <w:b/>
          </w:rPr>
          <w:t>RedCap</w:t>
        </w:r>
        <w:proofErr w:type="spellEnd"/>
        <w:r w:rsidRPr="00934EF7">
          <w:rPr>
            <w:rFonts w:ascii="Arial" w:hAnsi="Arial" w:cs="Arial"/>
            <w:b/>
          </w:rPr>
          <w:t xml:space="preserve"> device type, that are different from those for non-</w:t>
        </w:r>
        <w:proofErr w:type="spellStart"/>
        <w:r w:rsidRPr="00934EF7">
          <w:rPr>
            <w:rFonts w:ascii="Arial" w:hAnsi="Arial" w:cs="Arial"/>
            <w:b/>
          </w:rPr>
          <w:t>RedCap</w:t>
        </w:r>
        <w:proofErr w:type="spellEnd"/>
        <w:r w:rsidRPr="00934EF7">
          <w:rPr>
            <w:rFonts w:ascii="Arial" w:hAnsi="Arial" w:cs="Arial"/>
            <w:b/>
          </w:rPr>
          <w:t xml:space="preserve"> UEs, are </w:t>
        </w:r>
      </w:ins>
      <w:ins w:id="755" w:author="Intel" w:date="2020-10-08T17:40:00Z">
        <w:r>
          <w:rPr>
            <w:rFonts w:ascii="Arial" w:hAnsi="Arial" w:cs="Arial"/>
            <w:b/>
          </w:rPr>
          <w:t>listed</w:t>
        </w:r>
      </w:ins>
      <w:ins w:id="756" w:author="Intel" w:date="2020-10-08T17:39:00Z">
        <w:r w:rsidRPr="00934EF7">
          <w:rPr>
            <w:rFonts w:ascii="Arial" w:hAnsi="Arial" w:cs="Arial"/>
            <w:b/>
          </w:rPr>
          <w:t xml:space="preserve"> in the specifications. That is</w:t>
        </w:r>
        <w:r w:rsidRPr="000D5FBF">
          <w:rPr>
            <w:rFonts w:ascii="Arial" w:hAnsi="Arial" w:cs="Arial"/>
            <w:b/>
          </w:rPr>
          <w:t>:</w:t>
        </w:r>
      </w:ins>
    </w:p>
    <w:p w14:paraId="063D9E54" w14:textId="77777777" w:rsidR="00F76918" w:rsidRPr="00014951" w:rsidRDefault="00F76918" w:rsidP="00F76918">
      <w:pPr>
        <w:pStyle w:val="ac"/>
        <w:numPr>
          <w:ilvl w:val="1"/>
          <w:numId w:val="28"/>
        </w:numPr>
        <w:rPr>
          <w:ins w:id="757" w:author="Intel" w:date="2020-10-08T17:39:00Z"/>
          <w:rFonts w:ascii="Arial" w:hAnsi="Arial" w:cs="Arial"/>
          <w:b/>
        </w:rPr>
      </w:pPr>
      <w:ins w:id="758" w:author="Intel" w:date="2020-10-08T17:39:00Z">
        <w:r w:rsidRPr="00014951">
          <w:rPr>
            <w:rFonts w:ascii="Arial" w:hAnsi="Arial" w:cs="Arial"/>
            <w:b/>
          </w:rPr>
          <w:t>Mandatory features for non-</w:t>
        </w:r>
        <w:proofErr w:type="spellStart"/>
        <w:r w:rsidRPr="00014951">
          <w:rPr>
            <w:rFonts w:ascii="Arial" w:hAnsi="Arial" w:cs="Arial"/>
            <w:b/>
          </w:rPr>
          <w:t>RedCap</w:t>
        </w:r>
        <w:proofErr w:type="spellEnd"/>
        <w:r w:rsidRPr="00014951">
          <w:rPr>
            <w:rFonts w:ascii="Arial" w:hAnsi="Arial" w:cs="Arial"/>
            <w:b/>
          </w:rPr>
          <w:t xml:space="preserve"> UE </w:t>
        </w:r>
        <w:r>
          <w:rPr>
            <w:rFonts w:ascii="Arial" w:hAnsi="Arial" w:cs="Arial"/>
            <w:b/>
          </w:rPr>
          <w:t xml:space="preserve">that </w:t>
        </w:r>
        <w:r w:rsidRPr="00014951">
          <w:rPr>
            <w:rFonts w:ascii="Arial" w:hAnsi="Arial" w:cs="Arial"/>
            <w:b/>
          </w:rPr>
          <w:t xml:space="preserve">are not supported for </w:t>
        </w:r>
        <w:proofErr w:type="spellStart"/>
        <w:r w:rsidRPr="00014951">
          <w:rPr>
            <w:rFonts w:ascii="Arial" w:hAnsi="Arial" w:cs="Arial"/>
            <w:b/>
          </w:rPr>
          <w:t>RedCap</w:t>
        </w:r>
        <w:proofErr w:type="spellEnd"/>
        <w:r w:rsidRPr="00014951">
          <w:rPr>
            <w:rFonts w:ascii="Arial" w:hAnsi="Arial" w:cs="Arial"/>
            <w:b/>
          </w:rPr>
          <w:t xml:space="preserve"> UE;</w:t>
        </w:r>
      </w:ins>
    </w:p>
    <w:p w14:paraId="04EFC26D" w14:textId="64DE3ABA" w:rsidR="00F76918" w:rsidRDefault="00F76918" w:rsidP="00F76918">
      <w:pPr>
        <w:pStyle w:val="ac"/>
        <w:numPr>
          <w:ilvl w:val="1"/>
          <w:numId w:val="28"/>
        </w:numPr>
        <w:rPr>
          <w:ins w:id="759" w:author="Intel" w:date="2020-10-08T17:40:00Z"/>
          <w:rFonts w:ascii="Arial" w:hAnsi="Arial" w:cs="Arial"/>
          <w:b/>
        </w:rPr>
      </w:pPr>
      <w:ins w:id="760" w:author="Intel" w:date="2020-10-08T17:39:00Z">
        <w:r w:rsidRPr="00014951">
          <w:rPr>
            <w:rFonts w:ascii="Arial" w:hAnsi="Arial" w:cs="Arial"/>
            <w:b/>
          </w:rPr>
          <w:t>Mandatory features for non-</w:t>
        </w:r>
        <w:proofErr w:type="spellStart"/>
        <w:r w:rsidRPr="00014951">
          <w:rPr>
            <w:rFonts w:ascii="Arial" w:hAnsi="Arial" w:cs="Arial"/>
            <w:b/>
          </w:rPr>
          <w:t>RedCap</w:t>
        </w:r>
        <w:proofErr w:type="spellEnd"/>
        <w:r w:rsidRPr="00014951">
          <w:rPr>
            <w:rFonts w:ascii="Arial" w:hAnsi="Arial" w:cs="Arial"/>
            <w:b/>
          </w:rPr>
          <w:t xml:space="preserve"> UE </w:t>
        </w:r>
        <w:r>
          <w:rPr>
            <w:rFonts w:ascii="Arial" w:hAnsi="Arial" w:cs="Arial"/>
            <w:b/>
          </w:rPr>
          <w:t xml:space="preserve">that are </w:t>
        </w:r>
        <w:r w:rsidRPr="00014951">
          <w:rPr>
            <w:rFonts w:ascii="Arial" w:hAnsi="Arial" w:cs="Arial"/>
            <w:b/>
          </w:rPr>
          <w:t xml:space="preserve">optional for </w:t>
        </w:r>
        <w:proofErr w:type="spellStart"/>
        <w:r w:rsidRPr="00014951">
          <w:rPr>
            <w:rFonts w:ascii="Arial" w:hAnsi="Arial" w:cs="Arial"/>
            <w:b/>
          </w:rPr>
          <w:t>RedCap</w:t>
        </w:r>
        <w:proofErr w:type="spellEnd"/>
        <w:r w:rsidRPr="00014951">
          <w:rPr>
            <w:rFonts w:ascii="Arial" w:hAnsi="Arial" w:cs="Arial"/>
            <w:b/>
          </w:rPr>
          <w:t xml:space="preserve"> UE;</w:t>
        </w:r>
      </w:ins>
    </w:p>
    <w:p w14:paraId="3C7FE26A" w14:textId="08852838" w:rsidR="00A229A5" w:rsidRPr="00014951" w:rsidRDefault="00A229A5" w:rsidP="00F76918">
      <w:pPr>
        <w:pStyle w:val="ac"/>
        <w:numPr>
          <w:ilvl w:val="1"/>
          <w:numId w:val="28"/>
        </w:numPr>
        <w:rPr>
          <w:ins w:id="761" w:author="Intel" w:date="2020-10-08T17:39:00Z"/>
          <w:rFonts w:ascii="Arial" w:hAnsi="Arial" w:cs="Arial"/>
          <w:b/>
        </w:rPr>
      </w:pPr>
      <w:ins w:id="762" w:author="Intel" w:date="2020-10-08T17:40:00Z">
        <w:r>
          <w:rPr>
            <w:rFonts w:ascii="Arial" w:hAnsi="Arial" w:cs="Arial"/>
            <w:b/>
          </w:rPr>
          <w:t>Optional features</w:t>
        </w:r>
      </w:ins>
      <w:ins w:id="763" w:author="Intel" w:date="2020-10-08T17:41:00Z">
        <w:r>
          <w:rPr>
            <w:rFonts w:ascii="Arial" w:hAnsi="Arial" w:cs="Arial"/>
            <w:b/>
          </w:rPr>
          <w:t xml:space="preserve"> for non-</w:t>
        </w:r>
        <w:proofErr w:type="spellStart"/>
        <w:r>
          <w:rPr>
            <w:rFonts w:ascii="Arial" w:hAnsi="Arial" w:cs="Arial"/>
            <w:b/>
          </w:rPr>
          <w:t>RedCap</w:t>
        </w:r>
        <w:proofErr w:type="spellEnd"/>
        <w:r>
          <w:rPr>
            <w:rFonts w:ascii="Arial" w:hAnsi="Arial" w:cs="Arial"/>
            <w:b/>
          </w:rPr>
          <w:t xml:space="preserve"> UE that are not supported for </w:t>
        </w:r>
        <w:proofErr w:type="spellStart"/>
        <w:r>
          <w:rPr>
            <w:rFonts w:ascii="Arial" w:hAnsi="Arial" w:cs="Arial"/>
            <w:b/>
          </w:rPr>
          <w:t>RedCap</w:t>
        </w:r>
        <w:proofErr w:type="spellEnd"/>
        <w:r>
          <w:rPr>
            <w:rFonts w:ascii="Arial" w:hAnsi="Arial" w:cs="Arial"/>
            <w:b/>
          </w:rPr>
          <w:t xml:space="preserve"> UE;</w:t>
        </w:r>
      </w:ins>
    </w:p>
    <w:p w14:paraId="7D029521" w14:textId="3B110F07" w:rsidR="00F76918" w:rsidRPr="00014951" w:rsidRDefault="00F76918" w:rsidP="00F76918">
      <w:pPr>
        <w:pStyle w:val="ac"/>
        <w:rPr>
          <w:ins w:id="764" w:author="Intel" w:date="2020-10-08T17:39:00Z"/>
          <w:rFonts w:ascii="Arial" w:hAnsi="Arial" w:cs="Arial"/>
          <w:b/>
        </w:rPr>
      </w:pPr>
      <w:ins w:id="765" w:author="Intel" w:date="2020-10-08T17:39:00Z">
        <w:r w:rsidRPr="00014951">
          <w:rPr>
            <w:rFonts w:ascii="Arial" w:hAnsi="Arial" w:cs="Arial"/>
            <w:b/>
          </w:rPr>
          <w:t xml:space="preserve">For a </w:t>
        </w:r>
        <w:proofErr w:type="spellStart"/>
        <w:r w:rsidRPr="00014951">
          <w:rPr>
            <w:rFonts w:ascii="Arial" w:hAnsi="Arial" w:cs="Arial"/>
            <w:b/>
          </w:rPr>
          <w:t>RedCap</w:t>
        </w:r>
        <w:proofErr w:type="spellEnd"/>
        <w:r w:rsidRPr="00014951">
          <w:rPr>
            <w:rFonts w:ascii="Arial" w:hAnsi="Arial" w:cs="Arial"/>
            <w:b/>
          </w:rPr>
          <w:t xml:space="preserve"> device type, define new signaling fields </w:t>
        </w:r>
        <w:r>
          <w:rPr>
            <w:rFonts w:ascii="Arial" w:hAnsi="Arial" w:cs="Arial"/>
            <w:b/>
          </w:rPr>
          <w:t xml:space="preserve">in UE Capability </w:t>
        </w:r>
        <w:r w:rsidRPr="00014951">
          <w:rPr>
            <w:rFonts w:ascii="Arial" w:hAnsi="Arial" w:cs="Arial"/>
            <w:b/>
          </w:rPr>
          <w:t>for the features that are mandatory w/o capability signaling for non-</w:t>
        </w:r>
        <w:proofErr w:type="spellStart"/>
        <w:r w:rsidRPr="00014951">
          <w:rPr>
            <w:rFonts w:ascii="Arial" w:hAnsi="Arial" w:cs="Arial"/>
            <w:b/>
          </w:rPr>
          <w:t>RedCap</w:t>
        </w:r>
        <w:proofErr w:type="spellEnd"/>
        <w:r w:rsidRPr="00014951">
          <w:rPr>
            <w:rFonts w:ascii="Arial" w:hAnsi="Arial" w:cs="Arial"/>
            <w:b/>
          </w:rPr>
          <w:t xml:space="preserve"> </w:t>
        </w:r>
        <w:proofErr w:type="spellStart"/>
        <w:r w:rsidRPr="00014951">
          <w:rPr>
            <w:rFonts w:ascii="Arial" w:hAnsi="Arial" w:cs="Arial"/>
            <w:b/>
          </w:rPr>
          <w:t>U</w:t>
        </w:r>
        <w:r w:rsidR="00EE2409" w:rsidRPr="00014951">
          <w:rPr>
            <w:rFonts w:ascii="Arial" w:hAnsi="Arial" w:cs="Arial"/>
            <w:b/>
          </w:rPr>
          <w:t>e</w:t>
        </w:r>
        <w:r w:rsidRPr="00014951">
          <w:rPr>
            <w:rFonts w:ascii="Arial" w:hAnsi="Arial" w:cs="Arial"/>
            <w:b/>
          </w:rPr>
          <w:t>s</w:t>
        </w:r>
        <w:proofErr w:type="spellEnd"/>
        <w:r w:rsidRPr="00014951">
          <w:rPr>
            <w:rFonts w:ascii="Arial" w:hAnsi="Arial" w:cs="Arial"/>
            <w:b/>
          </w:rPr>
          <w:t xml:space="preserve"> but are optional</w:t>
        </w:r>
        <w:r>
          <w:rPr>
            <w:rFonts w:ascii="Arial" w:hAnsi="Arial" w:cs="Arial"/>
            <w:b/>
          </w:rPr>
          <w:t xml:space="preserve"> for Redcap </w:t>
        </w:r>
        <w:proofErr w:type="spellStart"/>
        <w:r>
          <w:rPr>
            <w:rFonts w:ascii="Arial" w:hAnsi="Arial" w:cs="Arial"/>
            <w:b/>
          </w:rPr>
          <w:t>U</w:t>
        </w:r>
        <w:r w:rsidR="00EE2409">
          <w:rPr>
            <w:rFonts w:ascii="Arial" w:hAnsi="Arial" w:cs="Arial"/>
            <w:b/>
          </w:rPr>
          <w:t>e</w:t>
        </w:r>
        <w:r>
          <w:rPr>
            <w:rFonts w:ascii="Arial" w:hAnsi="Arial" w:cs="Arial"/>
            <w:b/>
          </w:rPr>
          <w:t>s</w:t>
        </w:r>
        <w:proofErr w:type="spellEnd"/>
        <w:r>
          <w:rPr>
            <w:rFonts w:ascii="Arial" w:hAnsi="Arial" w:cs="Arial"/>
            <w:b/>
          </w:rPr>
          <w:t>.</w:t>
        </w:r>
      </w:ins>
    </w:p>
    <w:p w14:paraId="5A48EE86" w14:textId="278F5E9E" w:rsidR="00A229A5" w:rsidRDefault="00A229A5" w:rsidP="001A5E3E">
      <w:pPr>
        <w:rPr>
          <w:ins w:id="766" w:author="Intel" w:date="2020-10-08T17:42:00Z"/>
        </w:rPr>
      </w:pPr>
      <w:ins w:id="767" w:author="Intel" w:date="2020-10-08T17:42:00Z">
        <w:r>
          <w:t xml:space="preserve">Rapporteur consider it can be the capability design principle for </w:t>
        </w:r>
        <w:proofErr w:type="spellStart"/>
        <w:r>
          <w:t>RedCap</w:t>
        </w:r>
        <w:proofErr w:type="spellEnd"/>
        <w:r>
          <w:t xml:space="preserve"> UE although some companies would like to consider it in normative phase. </w:t>
        </w:r>
      </w:ins>
    </w:p>
    <w:p w14:paraId="4FDD47AD" w14:textId="7C58CBA3" w:rsidR="00D33F3A" w:rsidRDefault="005778BC" w:rsidP="001A5E3E">
      <w:pPr>
        <w:rPr>
          <w:ins w:id="768" w:author="Intel" w:date="2020-10-08T17:42:00Z"/>
        </w:rPr>
      </w:pPr>
      <w:ins w:id="769" w:author="Intel" w:date="2020-10-08T18:08:00Z">
        <w:r>
          <w:rPr>
            <w:lang w:val="en-GB"/>
          </w:rPr>
          <w:t xml:space="preserve">Question in phase 2: </w:t>
        </w:r>
      </w:ins>
      <w:ins w:id="770" w:author="Intel" w:date="2020-10-08T17:41:00Z">
        <w:r w:rsidR="00A229A5">
          <w:t xml:space="preserve">Do companies agree the above </w:t>
        </w:r>
      </w:ins>
      <w:ins w:id="771" w:author="Intel" w:date="2020-10-08T17:42:00Z">
        <w:r w:rsidR="00A229A5">
          <w:t xml:space="preserve">design principle for </w:t>
        </w:r>
        <w:proofErr w:type="spellStart"/>
        <w:r w:rsidR="00A229A5">
          <w:t>RedCap</w:t>
        </w:r>
        <w:proofErr w:type="spellEnd"/>
        <w:r w:rsidR="00A229A5">
          <w:t xml:space="preserve"> UE?</w:t>
        </w:r>
      </w:ins>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A229A5" w14:paraId="5DF40275" w14:textId="77777777" w:rsidTr="00A21A7C">
        <w:trPr>
          <w:ins w:id="772" w:author="Intel" w:date="2020-10-08T17:42:00Z"/>
        </w:trPr>
        <w:tc>
          <w:tcPr>
            <w:tcW w:w="1460" w:type="dxa"/>
            <w:shd w:val="clear" w:color="auto" w:fill="BFBFBF"/>
            <w:vAlign w:val="center"/>
          </w:tcPr>
          <w:p w14:paraId="699769F3" w14:textId="77777777" w:rsidR="00A229A5" w:rsidRDefault="00A229A5" w:rsidP="00A21A7C">
            <w:pPr>
              <w:spacing w:before="60" w:after="60"/>
              <w:rPr>
                <w:ins w:id="773" w:author="Intel" w:date="2020-10-08T17:42:00Z"/>
                <w:b/>
                <w:lang w:eastAsia="zh-CN"/>
              </w:rPr>
            </w:pPr>
            <w:ins w:id="774" w:author="Intel" w:date="2020-10-08T17:42:00Z">
              <w:r>
                <w:rPr>
                  <w:b/>
                  <w:lang w:eastAsia="zh-CN"/>
                </w:rPr>
                <w:t>Company</w:t>
              </w:r>
            </w:ins>
          </w:p>
        </w:tc>
        <w:tc>
          <w:tcPr>
            <w:tcW w:w="1527" w:type="dxa"/>
            <w:shd w:val="clear" w:color="auto" w:fill="BFBFBF"/>
          </w:tcPr>
          <w:p w14:paraId="70C870AE" w14:textId="77777777" w:rsidR="00A229A5" w:rsidRDefault="00A229A5" w:rsidP="00A21A7C">
            <w:pPr>
              <w:spacing w:before="60" w:after="60"/>
              <w:rPr>
                <w:ins w:id="775" w:author="Intel" w:date="2020-10-08T17:42:00Z"/>
                <w:b/>
                <w:lang w:eastAsia="zh-CN"/>
              </w:rPr>
            </w:pPr>
            <w:ins w:id="776" w:author="Intel" w:date="2020-10-08T17:42:00Z">
              <w:r>
                <w:rPr>
                  <w:b/>
                  <w:lang w:eastAsia="zh-CN"/>
                </w:rPr>
                <w:t>Yes/No</w:t>
              </w:r>
            </w:ins>
          </w:p>
        </w:tc>
        <w:tc>
          <w:tcPr>
            <w:tcW w:w="6372" w:type="dxa"/>
            <w:shd w:val="clear" w:color="auto" w:fill="BFBFBF"/>
            <w:vAlign w:val="center"/>
          </w:tcPr>
          <w:p w14:paraId="5497C882" w14:textId="77777777" w:rsidR="00A229A5" w:rsidRDefault="00A229A5" w:rsidP="00A21A7C">
            <w:pPr>
              <w:spacing w:before="60" w:after="60"/>
              <w:rPr>
                <w:ins w:id="777" w:author="Intel" w:date="2020-10-08T17:42:00Z"/>
                <w:b/>
                <w:lang w:eastAsia="zh-CN"/>
              </w:rPr>
            </w:pPr>
            <w:ins w:id="778" w:author="Intel" w:date="2020-10-08T17:42:00Z">
              <w:r>
                <w:rPr>
                  <w:b/>
                  <w:lang w:eastAsia="zh-CN"/>
                </w:rPr>
                <w:t xml:space="preserve">Remark </w:t>
              </w:r>
            </w:ins>
          </w:p>
        </w:tc>
      </w:tr>
      <w:tr w:rsidR="00A229A5" w:rsidRPr="006220BE" w14:paraId="1F373304" w14:textId="77777777" w:rsidTr="00A21A7C">
        <w:trPr>
          <w:ins w:id="779" w:author="Intel" w:date="2020-10-08T17:42:00Z"/>
        </w:trPr>
        <w:tc>
          <w:tcPr>
            <w:tcW w:w="1460" w:type="dxa"/>
            <w:vAlign w:val="center"/>
          </w:tcPr>
          <w:p w14:paraId="750F3D89" w14:textId="77777777" w:rsidR="00A229A5" w:rsidRDefault="00A229A5" w:rsidP="00A21A7C">
            <w:pPr>
              <w:spacing w:before="60" w:after="60"/>
              <w:rPr>
                <w:ins w:id="780" w:author="Intel" w:date="2020-10-08T17:42:00Z"/>
                <w:lang w:eastAsia="zh-CN"/>
              </w:rPr>
            </w:pPr>
            <w:ins w:id="781" w:author="Intel" w:date="2020-10-08T17:42:00Z">
              <w:r>
                <w:rPr>
                  <w:lang w:eastAsia="zh-CN"/>
                </w:rPr>
                <w:t>Intel</w:t>
              </w:r>
            </w:ins>
          </w:p>
        </w:tc>
        <w:tc>
          <w:tcPr>
            <w:tcW w:w="1527" w:type="dxa"/>
          </w:tcPr>
          <w:p w14:paraId="64B89459" w14:textId="77777777" w:rsidR="00A229A5" w:rsidRDefault="00A229A5" w:rsidP="00A21A7C">
            <w:pPr>
              <w:spacing w:before="60" w:after="60"/>
              <w:rPr>
                <w:ins w:id="782" w:author="Intel" w:date="2020-10-08T17:42:00Z"/>
                <w:lang w:eastAsia="zh-CN"/>
              </w:rPr>
            </w:pPr>
            <w:ins w:id="783" w:author="Intel" w:date="2020-10-08T17:42:00Z">
              <w:r>
                <w:rPr>
                  <w:lang w:eastAsia="zh-CN"/>
                </w:rPr>
                <w:t>Yes</w:t>
              </w:r>
            </w:ins>
          </w:p>
        </w:tc>
        <w:tc>
          <w:tcPr>
            <w:tcW w:w="6372" w:type="dxa"/>
            <w:vAlign w:val="center"/>
          </w:tcPr>
          <w:p w14:paraId="1820039C" w14:textId="77777777" w:rsidR="00A229A5" w:rsidRPr="006220BE" w:rsidRDefault="00A229A5" w:rsidP="00A21A7C">
            <w:pPr>
              <w:spacing w:before="60" w:after="60"/>
              <w:rPr>
                <w:ins w:id="784" w:author="Intel" w:date="2020-10-08T17:42:00Z"/>
                <w:lang w:val="en-GB" w:eastAsia="zh-CN"/>
              </w:rPr>
            </w:pPr>
          </w:p>
        </w:tc>
      </w:tr>
      <w:tr w:rsidR="00A229A5" w:rsidRPr="006220BE" w14:paraId="0E732878" w14:textId="77777777" w:rsidTr="00A21A7C">
        <w:trPr>
          <w:ins w:id="785" w:author="Intel" w:date="2020-10-08T17:42:00Z"/>
        </w:trPr>
        <w:tc>
          <w:tcPr>
            <w:tcW w:w="1460" w:type="dxa"/>
            <w:vAlign w:val="center"/>
          </w:tcPr>
          <w:p w14:paraId="23ACF4E6" w14:textId="068A87E6" w:rsidR="00A229A5" w:rsidRDefault="009E4AE5" w:rsidP="00A21A7C">
            <w:pPr>
              <w:spacing w:before="60" w:after="60"/>
              <w:rPr>
                <w:ins w:id="786" w:author="Intel" w:date="2020-10-08T17:42:00Z"/>
                <w:lang w:eastAsia="zh-CN"/>
              </w:rPr>
            </w:pPr>
            <w:ins w:id="787" w:author="vivo-Chenli" w:date="2020-10-09T10:09:00Z">
              <w:r>
                <w:rPr>
                  <w:rFonts w:hint="eastAsia"/>
                  <w:lang w:eastAsia="zh-CN"/>
                </w:rPr>
                <w:t>v</w:t>
              </w:r>
              <w:r>
                <w:rPr>
                  <w:lang w:eastAsia="zh-CN"/>
                </w:rPr>
                <w:t>ivo</w:t>
              </w:r>
            </w:ins>
          </w:p>
        </w:tc>
        <w:tc>
          <w:tcPr>
            <w:tcW w:w="1527" w:type="dxa"/>
          </w:tcPr>
          <w:p w14:paraId="3D3BEA3B" w14:textId="3EB8E86D" w:rsidR="00A229A5" w:rsidRDefault="003832EC" w:rsidP="00A21A7C">
            <w:pPr>
              <w:spacing w:before="60" w:after="60"/>
              <w:rPr>
                <w:ins w:id="788" w:author="Intel" w:date="2020-10-08T17:42:00Z"/>
                <w:lang w:eastAsia="zh-CN"/>
              </w:rPr>
            </w:pPr>
            <w:ins w:id="789" w:author="vivo-Chenli" w:date="2020-10-09T10:16:00Z">
              <w:r>
                <w:rPr>
                  <w:rFonts w:hint="eastAsia"/>
                  <w:lang w:eastAsia="zh-CN"/>
                </w:rPr>
                <w:t>Y</w:t>
              </w:r>
              <w:r>
                <w:rPr>
                  <w:lang w:eastAsia="zh-CN"/>
                </w:rPr>
                <w:t>es</w:t>
              </w:r>
            </w:ins>
            <w:ins w:id="790" w:author="vivo-Chenli" w:date="2020-10-09T17:53:00Z">
              <w:r w:rsidR="00BE6042">
                <w:rPr>
                  <w:lang w:eastAsia="zh-CN"/>
                </w:rPr>
                <w:t xml:space="preserve"> with comment</w:t>
              </w:r>
            </w:ins>
          </w:p>
        </w:tc>
        <w:tc>
          <w:tcPr>
            <w:tcW w:w="6372" w:type="dxa"/>
            <w:vAlign w:val="center"/>
          </w:tcPr>
          <w:p w14:paraId="3D5720CA" w14:textId="63F8459A" w:rsidR="001C2382" w:rsidRDefault="001C2382" w:rsidP="00A21A7C">
            <w:pPr>
              <w:spacing w:before="60" w:after="60"/>
              <w:rPr>
                <w:ins w:id="791" w:author="vivo-Chenli" w:date="2020-10-09T10:17:00Z"/>
                <w:lang w:val="en-GB" w:eastAsia="zh-CN"/>
              </w:rPr>
            </w:pPr>
            <w:ins w:id="792" w:author="vivo-Chenli" w:date="2020-10-09T10:16:00Z">
              <w:r>
                <w:rPr>
                  <w:lang w:val="en-GB" w:eastAsia="zh-CN"/>
                </w:rPr>
                <w:t xml:space="preserve">Besides, we </w:t>
              </w:r>
            </w:ins>
            <w:ins w:id="793" w:author="vivo-Chenli" w:date="2020-10-09T10:17:00Z">
              <w:r>
                <w:rPr>
                  <w:lang w:val="en-GB" w:eastAsia="zh-CN"/>
                </w:rPr>
                <w:t xml:space="preserve">think </w:t>
              </w:r>
              <w:r w:rsidR="00427142">
                <w:rPr>
                  <w:lang w:val="en-GB" w:eastAsia="zh-CN"/>
                </w:rPr>
                <w:t xml:space="preserve">the following case should </w:t>
              </w:r>
            </w:ins>
            <w:ins w:id="794" w:author="vivo-Chenli" w:date="2020-10-09T10:19:00Z">
              <w:r w:rsidR="00A21A7C">
                <w:rPr>
                  <w:lang w:val="en-GB" w:eastAsia="zh-CN"/>
                </w:rPr>
                <w:t xml:space="preserve">also </w:t>
              </w:r>
            </w:ins>
            <w:ins w:id="795" w:author="vivo-Chenli" w:date="2020-10-09T10:17:00Z">
              <w:r w:rsidR="00427142">
                <w:rPr>
                  <w:lang w:val="en-GB" w:eastAsia="zh-CN"/>
                </w:rPr>
                <w:t>be listed in the specifications as we discussed above</w:t>
              </w:r>
              <w:r w:rsidR="00B31B39">
                <w:rPr>
                  <w:lang w:val="en-GB" w:eastAsia="zh-CN"/>
                </w:rPr>
                <w:t>:</w:t>
              </w:r>
            </w:ins>
          </w:p>
          <w:p w14:paraId="3E95A8A2" w14:textId="2CD234DB" w:rsidR="00A229A5" w:rsidRPr="006220BE" w:rsidRDefault="001C2382" w:rsidP="00A21A7C">
            <w:pPr>
              <w:spacing w:before="60" w:after="60"/>
              <w:rPr>
                <w:ins w:id="796" w:author="Intel" w:date="2020-10-08T17:42:00Z"/>
                <w:lang w:val="en-GB" w:eastAsia="zh-CN"/>
              </w:rPr>
            </w:pPr>
            <w:ins w:id="797" w:author="vivo-Chenli" w:date="2020-10-09T10:17:00Z">
              <w:r w:rsidRPr="001C2382">
                <w:rPr>
                  <w:lang w:val="en-GB" w:eastAsia="zh-CN"/>
                </w:rPr>
                <w:t>o</w:t>
              </w:r>
              <w:r w:rsidRPr="001C2382">
                <w:rPr>
                  <w:lang w:val="en-GB" w:eastAsia="zh-CN"/>
                </w:rPr>
                <w:tab/>
                <w:t>Mandatory features for non-</w:t>
              </w:r>
              <w:proofErr w:type="spellStart"/>
              <w:r w:rsidRPr="001C2382">
                <w:rPr>
                  <w:lang w:val="en-GB" w:eastAsia="zh-CN"/>
                </w:rPr>
                <w:t>RedCap</w:t>
              </w:r>
              <w:proofErr w:type="spellEnd"/>
              <w:r w:rsidRPr="001C2382">
                <w:rPr>
                  <w:lang w:val="en-GB" w:eastAsia="zh-CN"/>
                </w:rPr>
                <w:t xml:space="preserve"> UE that are </w:t>
              </w:r>
              <w:r w:rsidR="00BB7D05">
                <w:rPr>
                  <w:lang w:val="en-GB" w:eastAsia="zh-CN"/>
                </w:rPr>
                <w:t>mandatorily</w:t>
              </w:r>
              <w:r w:rsidRPr="001C2382">
                <w:rPr>
                  <w:lang w:val="en-GB" w:eastAsia="zh-CN"/>
                </w:rPr>
                <w:t xml:space="preserve"> supported for </w:t>
              </w:r>
              <w:proofErr w:type="spellStart"/>
              <w:r w:rsidRPr="001C2382">
                <w:rPr>
                  <w:lang w:val="en-GB" w:eastAsia="zh-CN"/>
                </w:rPr>
                <w:t>RedCap</w:t>
              </w:r>
              <w:proofErr w:type="spellEnd"/>
              <w:r w:rsidRPr="001C2382">
                <w:rPr>
                  <w:lang w:val="en-GB" w:eastAsia="zh-CN"/>
                </w:rPr>
                <w:t xml:space="preserve"> UE;</w:t>
              </w:r>
            </w:ins>
          </w:p>
        </w:tc>
      </w:tr>
      <w:tr w:rsidR="004D05CD" w:rsidRPr="006220BE" w14:paraId="347AF7D6" w14:textId="77777777" w:rsidTr="00A21A7C">
        <w:trPr>
          <w:ins w:id="798" w:author="Intel" w:date="2020-10-08T17:42:00Z"/>
        </w:trPr>
        <w:tc>
          <w:tcPr>
            <w:tcW w:w="1460" w:type="dxa"/>
            <w:vAlign w:val="center"/>
          </w:tcPr>
          <w:p w14:paraId="72E4405C" w14:textId="38288E77" w:rsidR="004D05CD" w:rsidRDefault="004D05CD" w:rsidP="004D05CD">
            <w:pPr>
              <w:spacing w:before="60" w:after="60"/>
              <w:rPr>
                <w:ins w:id="799" w:author="Intel" w:date="2020-10-08T17:42:00Z"/>
                <w:lang w:eastAsia="zh-CN"/>
              </w:rPr>
            </w:pPr>
            <w:ins w:id="800" w:author="NEC (Hisashi)" w:date="2020-10-12T09:28:00Z">
              <w:r>
                <w:rPr>
                  <w:rFonts w:eastAsia="Yu Mincho" w:hint="eastAsia"/>
                  <w:lang w:eastAsia="ja-JP"/>
                </w:rPr>
                <w:t>NEC</w:t>
              </w:r>
            </w:ins>
          </w:p>
        </w:tc>
        <w:tc>
          <w:tcPr>
            <w:tcW w:w="1527" w:type="dxa"/>
          </w:tcPr>
          <w:p w14:paraId="3985EF2D" w14:textId="06EE32F1" w:rsidR="004D05CD" w:rsidRDefault="004D05CD" w:rsidP="004D05CD">
            <w:pPr>
              <w:spacing w:before="60" w:after="60"/>
              <w:rPr>
                <w:ins w:id="801" w:author="Intel" w:date="2020-10-08T17:42:00Z"/>
                <w:lang w:eastAsia="zh-CN"/>
              </w:rPr>
            </w:pPr>
            <w:ins w:id="802" w:author="NEC (Hisashi)" w:date="2020-10-12T09:28:00Z">
              <w:r>
                <w:rPr>
                  <w:rFonts w:eastAsia="Yu Mincho" w:hint="eastAsia"/>
                  <w:lang w:eastAsia="ja-JP"/>
                </w:rPr>
                <w:t>Yes</w:t>
              </w:r>
            </w:ins>
          </w:p>
        </w:tc>
        <w:tc>
          <w:tcPr>
            <w:tcW w:w="6372" w:type="dxa"/>
            <w:vAlign w:val="center"/>
          </w:tcPr>
          <w:p w14:paraId="7B24F481" w14:textId="77777777" w:rsidR="004D05CD" w:rsidRDefault="004D05CD" w:rsidP="004D05CD">
            <w:pPr>
              <w:spacing w:before="60" w:after="60"/>
              <w:rPr>
                <w:ins w:id="803" w:author="NEC (Hisashi)" w:date="2020-10-12T09:28:00Z"/>
                <w:rFonts w:eastAsia="Yu Mincho"/>
                <w:lang w:val="en-GB" w:eastAsia="ja-JP"/>
              </w:rPr>
            </w:pPr>
            <w:proofErr w:type="gramStart"/>
            <w:ins w:id="804" w:author="NEC (Hisashi)" w:date="2020-10-12T09:28:00Z">
              <w:r>
                <w:rPr>
                  <w:rFonts w:eastAsia="Yu Mincho"/>
                  <w:lang w:val="en-GB" w:eastAsia="ja-JP"/>
                </w:rPr>
                <w:t>as</w:t>
              </w:r>
              <w:proofErr w:type="gramEnd"/>
              <w:r>
                <w:rPr>
                  <w:rFonts w:eastAsia="Yu Mincho"/>
                  <w:lang w:val="en-GB" w:eastAsia="ja-JP"/>
                </w:rPr>
                <w:t xml:space="preserve"> conclusion (recommendation?) of Study Item. Anyway</w:t>
              </w:r>
              <w:r>
                <w:rPr>
                  <w:rFonts w:eastAsia="Yu Mincho" w:hint="eastAsia"/>
                  <w:lang w:val="en-GB" w:eastAsia="ja-JP"/>
                </w:rPr>
                <w:t xml:space="preserve"> </w:t>
              </w:r>
              <w:r>
                <w:rPr>
                  <w:rFonts w:eastAsia="Yu Mincho"/>
                  <w:lang w:val="en-GB" w:eastAsia="ja-JP"/>
                </w:rPr>
                <w:t>further detail is to be discussed in normative phase. Then, if RAN2 finds a fundamental problem, this may/can be revisited.</w:t>
              </w:r>
            </w:ins>
          </w:p>
          <w:p w14:paraId="62355E99" w14:textId="61717345" w:rsidR="004D05CD" w:rsidRPr="006220BE" w:rsidRDefault="004D05CD">
            <w:pPr>
              <w:spacing w:before="60" w:after="60"/>
              <w:rPr>
                <w:ins w:id="805" w:author="Intel" w:date="2020-10-08T17:42:00Z"/>
                <w:lang w:val="en-GB" w:eastAsia="zh-CN"/>
              </w:rPr>
            </w:pPr>
            <w:ins w:id="806" w:author="NEC (Hisashi)" w:date="2020-10-12T09:28:00Z">
              <w:r>
                <w:rPr>
                  <w:rFonts w:eastAsia="Yu Mincho"/>
                  <w:lang w:val="en-GB" w:eastAsia="ja-JP"/>
                </w:rPr>
                <w:t>On comment from vivo above, our understanding is “they” are not listed as there is no difference from non-</w:t>
              </w:r>
              <w:proofErr w:type="spellStart"/>
              <w:r>
                <w:rPr>
                  <w:rFonts w:eastAsia="Yu Mincho"/>
                  <w:lang w:val="en-GB" w:eastAsia="ja-JP"/>
                </w:rPr>
                <w:t>RedCap</w:t>
              </w:r>
              <w:proofErr w:type="spellEnd"/>
              <w:r>
                <w:rPr>
                  <w:rFonts w:eastAsia="Yu Mincho"/>
                  <w:lang w:val="en-GB" w:eastAsia="ja-JP"/>
                </w:rPr>
                <w:t xml:space="preserve"> UE by default</w:t>
              </w:r>
              <w:r w:rsidR="0049478C">
                <w:rPr>
                  <w:rFonts w:eastAsia="Yu Mincho"/>
                  <w:lang w:val="en-GB" w:eastAsia="ja-JP"/>
                </w:rPr>
                <w:t xml:space="preserve">, while </w:t>
              </w:r>
            </w:ins>
            <w:ins w:id="807" w:author="NEC (Hisashi)" w:date="2020-10-12T09:30:00Z">
              <w:r w:rsidR="0049478C">
                <w:rPr>
                  <w:rFonts w:eastAsia="Yu Mincho"/>
                  <w:lang w:val="en-GB" w:eastAsia="ja-JP"/>
                </w:rPr>
                <w:t>n</w:t>
              </w:r>
            </w:ins>
            <w:ins w:id="808" w:author="NEC (Hisashi)" w:date="2020-10-12T09:29:00Z">
              <w:r w:rsidR="0049478C">
                <w:rPr>
                  <w:rFonts w:eastAsia="Yu Mincho"/>
                  <w:lang w:val="en-GB" w:eastAsia="ja-JP"/>
                </w:rPr>
                <w:t>o objection, if majority wants</w:t>
              </w:r>
              <w:proofErr w:type="gramStart"/>
              <w:r w:rsidR="0049478C">
                <w:rPr>
                  <w:rFonts w:eastAsia="Yu Mincho"/>
                  <w:lang w:val="en-GB" w:eastAsia="ja-JP"/>
                </w:rPr>
                <w:t>.</w:t>
              </w:r>
            </w:ins>
            <w:ins w:id="809" w:author="NEC (Hisashi)" w:date="2020-10-12T09:30:00Z">
              <w:r w:rsidR="0049478C">
                <w:rPr>
                  <w:rFonts w:eastAsia="Yu Mincho"/>
                  <w:lang w:val="en-GB" w:eastAsia="ja-JP"/>
                </w:rPr>
                <w:t>.</w:t>
              </w:r>
            </w:ins>
            <w:proofErr w:type="gramEnd"/>
          </w:p>
        </w:tc>
      </w:tr>
      <w:tr w:rsidR="00CA68D8" w:rsidRPr="006220BE" w14:paraId="69F17849" w14:textId="77777777" w:rsidTr="00A21A7C">
        <w:trPr>
          <w:ins w:id="810" w:author="OPPO" w:date="2020-10-12T11:42:00Z"/>
        </w:trPr>
        <w:tc>
          <w:tcPr>
            <w:tcW w:w="1460" w:type="dxa"/>
            <w:vAlign w:val="center"/>
          </w:tcPr>
          <w:p w14:paraId="7AB3A314" w14:textId="4AB170CD" w:rsidR="00CA68D8" w:rsidRPr="00CA68D8" w:rsidRDefault="00CA68D8" w:rsidP="004D05CD">
            <w:pPr>
              <w:tabs>
                <w:tab w:val="left" w:pos="1418"/>
                <w:tab w:val="right" w:leader="dot" w:pos="9350"/>
              </w:tabs>
              <w:spacing w:before="60" w:after="60" w:line="259" w:lineRule="auto"/>
              <w:jc w:val="both"/>
              <w:rPr>
                <w:ins w:id="811" w:author="OPPO" w:date="2020-10-12T11:42:00Z"/>
                <w:rFonts w:eastAsiaTheme="minorEastAsia"/>
                <w:lang w:eastAsia="zh-CN"/>
                <w:rPrChange w:id="812" w:author="OPPO" w:date="2020-10-12T11:42:00Z">
                  <w:rPr>
                    <w:ins w:id="813" w:author="OPPO" w:date="2020-10-12T11:42:00Z"/>
                    <w:rFonts w:eastAsia="Yu Mincho"/>
                    <w:szCs w:val="22"/>
                    <w:lang w:eastAsia="ja-JP"/>
                  </w:rPr>
                </w:rPrChange>
              </w:rPr>
            </w:pPr>
            <w:ins w:id="814" w:author="OPPO" w:date="2020-10-12T11:42:00Z">
              <w:r>
                <w:rPr>
                  <w:rFonts w:eastAsiaTheme="minorEastAsia" w:hint="eastAsia"/>
                  <w:lang w:eastAsia="zh-CN"/>
                </w:rPr>
                <w:t>O</w:t>
              </w:r>
              <w:r>
                <w:rPr>
                  <w:rFonts w:eastAsiaTheme="minorEastAsia"/>
                  <w:lang w:eastAsia="zh-CN"/>
                </w:rPr>
                <w:t>PPO</w:t>
              </w:r>
            </w:ins>
          </w:p>
        </w:tc>
        <w:tc>
          <w:tcPr>
            <w:tcW w:w="1527" w:type="dxa"/>
          </w:tcPr>
          <w:p w14:paraId="58842276" w14:textId="0AEB2DB3" w:rsidR="00CA68D8" w:rsidRPr="00194B14" w:rsidRDefault="00194B14" w:rsidP="004D05CD">
            <w:pPr>
              <w:tabs>
                <w:tab w:val="left" w:pos="1418"/>
                <w:tab w:val="right" w:leader="dot" w:pos="9350"/>
              </w:tabs>
              <w:spacing w:before="60" w:after="60" w:line="259" w:lineRule="auto"/>
              <w:jc w:val="both"/>
              <w:rPr>
                <w:ins w:id="815" w:author="OPPO" w:date="2020-10-12T11:42:00Z"/>
                <w:rFonts w:eastAsiaTheme="minorEastAsia"/>
                <w:lang w:eastAsia="zh-CN"/>
                <w:rPrChange w:id="816" w:author="OPPO" w:date="2020-10-12T11:43:00Z">
                  <w:rPr>
                    <w:ins w:id="817" w:author="OPPO" w:date="2020-10-12T11:42:00Z"/>
                    <w:rFonts w:eastAsia="Yu Mincho"/>
                    <w:szCs w:val="22"/>
                    <w:lang w:eastAsia="ja-JP"/>
                  </w:rPr>
                </w:rPrChange>
              </w:rPr>
            </w:pPr>
            <w:ins w:id="818" w:author="OPPO" w:date="2020-10-12T11:43:00Z">
              <w:r>
                <w:rPr>
                  <w:rFonts w:eastAsiaTheme="minorEastAsia"/>
                  <w:lang w:eastAsia="zh-CN"/>
                </w:rPr>
                <w:t>Yes with comments</w:t>
              </w:r>
            </w:ins>
          </w:p>
        </w:tc>
        <w:tc>
          <w:tcPr>
            <w:tcW w:w="6372" w:type="dxa"/>
            <w:vAlign w:val="center"/>
          </w:tcPr>
          <w:p w14:paraId="374875D8" w14:textId="77777777" w:rsidR="00CA68D8" w:rsidRDefault="00194B14" w:rsidP="004D05CD">
            <w:pPr>
              <w:spacing w:before="60" w:after="60"/>
              <w:rPr>
                <w:ins w:id="819" w:author="OPPO" w:date="2020-10-12T11:44:00Z"/>
                <w:rFonts w:eastAsiaTheme="minorEastAsia"/>
                <w:lang w:val="en-GB" w:eastAsia="zh-CN"/>
              </w:rPr>
            </w:pPr>
            <w:ins w:id="820" w:author="OPPO" w:date="2020-10-12T11:43:00Z">
              <w:r>
                <w:rPr>
                  <w:rFonts w:eastAsiaTheme="minorEastAsia"/>
                  <w:lang w:val="en-GB" w:eastAsia="zh-CN"/>
                </w:rPr>
                <w:t xml:space="preserve">Not sure if below two are </w:t>
              </w:r>
            </w:ins>
            <w:ins w:id="821" w:author="OPPO" w:date="2020-10-12T11:44:00Z">
              <w:r>
                <w:rPr>
                  <w:rFonts w:eastAsiaTheme="minorEastAsia"/>
                  <w:lang w:val="en-GB" w:eastAsia="zh-CN"/>
                </w:rPr>
                <w:t>contradictory?</w:t>
              </w:r>
            </w:ins>
          </w:p>
          <w:p w14:paraId="71DDBE2D" w14:textId="2A33C5B9" w:rsidR="00194B14" w:rsidRPr="000D5FBF" w:rsidRDefault="00194B14" w:rsidP="00194B14">
            <w:pPr>
              <w:pStyle w:val="ac"/>
              <w:numPr>
                <w:ilvl w:val="0"/>
                <w:numId w:val="28"/>
              </w:numPr>
              <w:rPr>
                <w:ins w:id="822" w:author="OPPO" w:date="2020-10-12T11:44:00Z"/>
                <w:rFonts w:ascii="Arial" w:hAnsi="Arial" w:cs="Arial"/>
                <w:b/>
              </w:rPr>
            </w:pPr>
            <w:ins w:id="823" w:author="OPPO" w:date="2020-10-12T11:44:00Z">
              <w:r w:rsidRPr="00934EF7">
                <w:rPr>
                  <w:rFonts w:ascii="Arial" w:hAnsi="Arial" w:cs="Arial"/>
                  <w:b/>
                </w:rPr>
                <w:t xml:space="preserve">The minimum UE capability requirements for a </w:t>
              </w:r>
              <w:proofErr w:type="spellStart"/>
              <w:r w:rsidRPr="00934EF7">
                <w:rPr>
                  <w:rFonts w:ascii="Arial" w:hAnsi="Arial" w:cs="Arial"/>
                  <w:b/>
                </w:rPr>
                <w:t>RedCap</w:t>
              </w:r>
              <w:proofErr w:type="spellEnd"/>
              <w:r w:rsidRPr="00934EF7">
                <w:rPr>
                  <w:rFonts w:ascii="Arial" w:hAnsi="Arial" w:cs="Arial"/>
                  <w:b/>
                </w:rPr>
                <w:t xml:space="preserve"> device type, that are different from those for non-</w:t>
              </w:r>
              <w:proofErr w:type="spellStart"/>
              <w:r w:rsidRPr="00934EF7">
                <w:rPr>
                  <w:rFonts w:ascii="Arial" w:hAnsi="Arial" w:cs="Arial"/>
                  <w:b/>
                </w:rPr>
                <w:t>RedCap</w:t>
              </w:r>
              <w:proofErr w:type="spellEnd"/>
              <w:r w:rsidRPr="00934EF7">
                <w:rPr>
                  <w:rFonts w:ascii="Arial" w:hAnsi="Arial" w:cs="Arial"/>
                  <w:b/>
                </w:rPr>
                <w:t xml:space="preserve"> </w:t>
              </w:r>
              <w:proofErr w:type="spellStart"/>
              <w:r w:rsidRPr="00934EF7">
                <w:rPr>
                  <w:rFonts w:ascii="Arial" w:hAnsi="Arial" w:cs="Arial"/>
                  <w:b/>
                </w:rPr>
                <w:t>U</w:t>
              </w:r>
              <w:r w:rsidR="00EE2409" w:rsidRPr="00934EF7">
                <w:rPr>
                  <w:rFonts w:ascii="Arial" w:hAnsi="Arial" w:cs="Arial"/>
                  <w:b/>
                </w:rPr>
                <w:t>e</w:t>
              </w:r>
              <w:r w:rsidRPr="00934EF7">
                <w:rPr>
                  <w:rFonts w:ascii="Arial" w:hAnsi="Arial" w:cs="Arial"/>
                  <w:b/>
                </w:rPr>
                <w:t>s</w:t>
              </w:r>
              <w:proofErr w:type="spellEnd"/>
              <w:r w:rsidRPr="00934EF7">
                <w:rPr>
                  <w:rFonts w:ascii="Arial" w:hAnsi="Arial" w:cs="Arial"/>
                  <w:b/>
                </w:rPr>
                <w:t xml:space="preserve">, </w:t>
              </w:r>
              <w:r w:rsidRPr="00194B14">
                <w:rPr>
                  <w:rFonts w:ascii="Arial" w:hAnsi="Arial" w:cs="Arial"/>
                  <w:b/>
                  <w:highlight w:val="yellow"/>
                  <w:rPrChange w:id="824" w:author="OPPO" w:date="2020-10-12T11:44:00Z">
                    <w:rPr>
                      <w:rFonts w:ascii="Arial" w:hAnsi="Arial" w:cs="Arial"/>
                      <w:b/>
                    </w:rPr>
                  </w:rPrChange>
                </w:rPr>
                <w:t>are listed in the specifications.</w:t>
              </w:r>
              <w:r w:rsidRPr="00934EF7">
                <w:rPr>
                  <w:rFonts w:ascii="Arial" w:hAnsi="Arial" w:cs="Arial"/>
                  <w:b/>
                </w:rPr>
                <w:t xml:space="preserve"> That is</w:t>
              </w:r>
              <w:r w:rsidRPr="000D5FBF">
                <w:rPr>
                  <w:rFonts w:ascii="Arial" w:hAnsi="Arial" w:cs="Arial"/>
                  <w:b/>
                </w:rPr>
                <w:t>:</w:t>
              </w:r>
            </w:ins>
          </w:p>
          <w:p w14:paraId="62D5B4F7" w14:textId="77777777" w:rsidR="00194B14" w:rsidRPr="00014951" w:rsidRDefault="00194B14" w:rsidP="00194B14">
            <w:pPr>
              <w:pStyle w:val="ac"/>
              <w:numPr>
                <w:ilvl w:val="1"/>
                <w:numId w:val="28"/>
              </w:numPr>
              <w:rPr>
                <w:ins w:id="825" w:author="OPPO" w:date="2020-10-12T11:44:00Z"/>
                <w:rFonts w:ascii="Arial" w:hAnsi="Arial" w:cs="Arial"/>
                <w:b/>
              </w:rPr>
            </w:pPr>
            <w:ins w:id="826" w:author="OPPO" w:date="2020-10-12T11:44:00Z">
              <w:r w:rsidRPr="00014951">
                <w:rPr>
                  <w:rFonts w:ascii="Arial" w:hAnsi="Arial" w:cs="Arial"/>
                  <w:b/>
                </w:rPr>
                <w:t>Mandatory features for non-</w:t>
              </w:r>
              <w:proofErr w:type="spellStart"/>
              <w:r w:rsidRPr="00014951">
                <w:rPr>
                  <w:rFonts w:ascii="Arial" w:hAnsi="Arial" w:cs="Arial"/>
                  <w:b/>
                </w:rPr>
                <w:t>RedCap</w:t>
              </w:r>
              <w:proofErr w:type="spellEnd"/>
              <w:r w:rsidRPr="00014951">
                <w:rPr>
                  <w:rFonts w:ascii="Arial" w:hAnsi="Arial" w:cs="Arial"/>
                  <w:b/>
                </w:rPr>
                <w:t xml:space="preserve"> UE </w:t>
              </w:r>
              <w:r>
                <w:rPr>
                  <w:rFonts w:ascii="Arial" w:hAnsi="Arial" w:cs="Arial"/>
                  <w:b/>
                </w:rPr>
                <w:t xml:space="preserve">that </w:t>
              </w:r>
              <w:r w:rsidRPr="00014951">
                <w:rPr>
                  <w:rFonts w:ascii="Arial" w:hAnsi="Arial" w:cs="Arial"/>
                  <w:b/>
                </w:rPr>
                <w:t xml:space="preserve">are not supported for </w:t>
              </w:r>
              <w:proofErr w:type="spellStart"/>
              <w:r w:rsidRPr="00014951">
                <w:rPr>
                  <w:rFonts w:ascii="Arial" w:hAnsi="Arial" w:cs="Arial"/>
                  <w:b/>
                </w:rPr>
                <w:t>RedCap</w:t>
              </w:r>
              <w:proofErr w:type="spellEnd"/>
              <w:r w:rsidRPr="00014951">
                <w:rPr>
                  <w:rFonts w:ascii="Arial" w:hAnsi="Arial" w:cs="Arial"/>
                  <w:b/>
                </w:rPr>
                <w:t xml:space="preserve"> UE;</w:t>
              </w:r>
            </w:ins>
          </w:p>
          <w:p w14:paraId="3B8C41DF" w14:textId="77777777" w:rsidR="00194B14" w:rsidRPr="00194B14" w:rsidRDefault="00194B14" w:rsidP="00194B14">
            <w:pPr>
              <w:pStyle w:val="ac"/>
              <w:numPr>
                <w:ilvl w:val="1"/>
                <w:numId w:val="28"/>
              </w:numPr>
              <w:rPr>
                <w:ins w:id="827" w:author="OPPO" w:date="2020-10-12T11:44:00Z"/>
                <w:rFonts w:ascii="Arial" w:hAnsi="Arial" w:cs="Arial"/>
                <w:b/>
                <w:highlight w:val="yellow"/>
                <w:rPrChange w:id="828" w:author="OPPO" w:date="2020-10-12T11:44:00Z">
                  <w:rPr>
                    <w:ins w:id="829" w:author="OPPO" w:date="2020-10-12T11:44:00Z"/>
                    <w:rFonts w:ascii="Arial" w:hAnsi="Arial" w:cs="Arial"/>
                    <w:b/>
                  </w:rPr>
                </w:rPrChange>
              </w:rPr>
            </w:pPr>
            <w:ins w:id="830" w:author="OPPO" w:date="2020-10-12T11:44:00Z">
              <w:r w:rsidRPr="00194B14">
                <w:rPr>
                  <w:rFonts w:ascii="Arial" w:hAnsi="Arial" w:cs="Arial"/>
                  <w:b/>
                  <w:highlight w:val="yellow"/>
                  <w:rPrChange w:id="831" w:author="OPPO" w:date="2020-10-12T11:44:00Z">
                    <w:rPr>
                      <w:rFonts w:ascii="Arial" w:hAnsi="Arial" w:cs="Arial"/>
                      <w:b/>
                    </w:rPr>
                  </w:rPrChange>
                </w:rPr>
                <w:t>Mandatory features for non-</w:t>
              </w:r>
              <w:proofErr w:type="spellStart"/>
              <w:r w:rsidRPr="00194B14">
                <w:rPr>
                  <w:rFonts w:ascii="Arial" w:hAnsi="Arial" w:cs="Arial"/>
                  <w:b/>
                  <w:highlight w:val="yellow"/>
                  <w:rPrChange w:id="832" w:author="OPPO" w:date="2020-10-12T11:44:00Z">
                    <w:rPr>
                      <w:rFonts w:ascii="Arial" w:hAnsi="Arial" w:cs="Arial"/>
                      <w:b/>
                    </w:rPr>
                  </w:rPrChange>
                </w:rPr>
                <w:t>RedCap</w:t>
              </w:r>
              <w:proofErr w:type="spellEnd"/>
              <w:r w:rsidRPr="00194B14">
                <w:rPr>
                  <w:rFonts w:ascii="Arial" w:hAnsi="Arial" w:cs="Arial"/>
                  <w:b/>
                  <w:highlight w:val="yellow"/>
                  <w:rPrChange w:id="833" w:author="OPPO" w:date="2020-10-12T11:44:00Z">
                    <w:rPr>
                      <w:rFonts w:ascii="Arial" w:hAnsi="Arial" w:cs="Arial"/>
                      <w:b/>
                    </w:rPr>
                  </w:rPrChange>
                </w:rPr>
                <w:t xml:space="preserve"> UE that are optional for </w:t>
              </w:r>
              <w:proofErr w:type="spellStart"/>
              <w:r w:rsidRPr="00194B14">
                <w:rPr>
                  <w:rFonts w:ascii="Arial" w:hAnsi="Arial" w:cs="Arial"/>
                  <w:b/>
                  <w:highlight w:val="yellow"/>
                  <w:rPrChange w:id="834" w:author="OPPO" w:date="2020-10-12T11:44:00Z">
                    <w:rPr>
                      <w:rFonts w:ascii="Arial" w:hAnsi="Arial" w:cs="Arial"/>
                      <w:b/>
                    </w:rPr>
                  </w:rPrChange>
                </w:rPr>
                <w:t>RedCap</w:t>
              </w:r>
              <w:proofErr w:type="spellEnd"/>
              <w:r w:rsidRPr="00194B14">
                <w:rPr>
                  <w:rFonts w:ascii="Arial" w:hAnsi="Arial" w:cs="Arial"/>
                  <w:b/>
                  <w:highlight w:val="yellow"/>
                  <w:rPrChange w:id="835" w:author="OPPO" w:date="2020-10-12T11:44:00Z">
                    <w:rPr>
                      <w:rFonts w:ascii="Arial" w:hAnsi="Arial" w:cs="Arial"/>
                      <w:b/>
                    </w:rPr>
                  </w:rPrChange>
                </w:rPr>
                <w:t xml:space="preserve"> UE;</w:t>
              </w:r>
            </w:ins>
          </w:p>
          <w:p w14:paraId="0EC7CF32" w14:textId="77777777" w:rsidR="00194B14" w:rsidRPr="00014951" w:rsidRDefault="00194B14" w:rsidP="00194B14">
            <w:pPr>
              <w:pStyle w:val="ac"/>
              <w:numPr>
                <w:ilvl w:val="1"/>
                <w:numId w:val="28"/>
              </w:numPr>
              <w:rPr>
                <w:ins w:id="836" w:author="OPPO" w:date="2020-10-12T11:44:00Z"/>
                <w:rFonts w:ascii="Arial" w:hAnsi="Arial" w:cs="Arial"/>
                <w:b/>
              </w:rPr>
            </w:pPr>
            <w:ins w:id="837" w:author="OPPO" w:date="2020-10-12T11:44:00Z">
              <w:r>
                <w:rPr>
                  <w:rFonts w:ascii="Arial" w:hAnsi="Arial" w:cs="Arial"/>
                  <w:b/>
                </w:rPr>
                <w:t>Optional features for non-</w:t>
              </w:r>
              <w:proofErr w:type="spellStart"/>
              <w:r>
                <w:rPr>
                  <w:rFonts w:ascii="Arial" w:hAnsi="Arial" w:cs="Arial"/>
                  <w:b/>
                </w:rPr>
                <w:t>RedCap</w:t>
              </w:r>
              <w:proofErr w:type="spellEnd"/>
              <w:r>
                <w:rPr>
                  <w:rFonts w:ascii="Arial" w:hAnsi="Arial" w:cs="Arial"/>
                  <w:b/>
                </w:rPr>
                <w:t xml:space="preserve"> UE that are not supported for </w:t>
              </w:r>
              <w:proofErr w:type="spellStart"/>
              <w:r>
                <w:rPr>
                  <w:rFonts w:ascii="Arial" w:hAnsi="Arial" w:cs="Arial"/>
                  <w:b/>
                </w:rPr>
                <w:t>RedCap</w:t>
              </w:r>
              <w:proofErr w:type="spellEnd"/>
              <w:r>
                <w:rPr>
                  <w:rFonts w:ascii="Arial" w:hAnsi="Arial" w:cs="Arial"/>
                  <w:b/>
                </w:rPr>
                <w:t xml:space="preserve"> UE;</w:t>
              </w:r>
            </w:ins>
          </w:p>
          <w:p w14:paraId="22647A12" w14:textId="360220C2" w:rsidR="00194B14" w:rsidRPr="00014951" w:rsidRDefault="00194B14" w:rsidP="00194B14">
            <w:pPr>
              <w:pStyle w:val="ac"/>
              <w:rPr>
                <w:ins w:id="838" w:author="OPPO" w:date="2020-10-12T11:44:00Z"/>
                <w:rFonts w:ascii="Arial" w:hAnsi="Arial" w:cs="Arial"/>
                <w:b/>
              </w:rPr>
            </w:pPr>
            <w:ins w:id="839" w:author="OPPO" w:date="2020-10-12T11:44:00Z">
              <w:r w:rsidRPr="00014951">
                <w:rPr>
                  <w:rFonts w:ascii="Arial" w:hAnsi="Arial" w:cs="Arial"/>
                  <w:b/>
                </w:rPr>
                <w:t xml:space="preserve">For a </w:t>
              </w:r>
              <w:proofErr w:type="spellStart"/>
              <w:r w:rsidRPr="00014951">
                <w:rPr>
                  <w:rFonts w:ascii="Arial" w:hAnsi="Arial" w:cs="Arial"/>
                  <w:b/>
                </w:rPr>
                <w:t>RedCap</w:t>
              </w:r>
              <w:proofErr w:type="spellEnd"/>
              <w:r w:rsidRPr="00014951">
                <w:rPr>
                  <w:rFonts w:ascii="Arial" w:hAnsi="Arial" w:cs="Arial"/>
                  <w:b/>
                </w:rPr>
                <w:t xml:space="preserve"> device type, </w:t>
              </w:r>
              <w:r w:rsidRPr="00194B14">
                <w:rPr>
                  <w:rFonts w:ascii="Arial" w:hAnsi="Arial" w:cs="Arial"/>
                  <w:b/>
                  <w:highlight w:val="yellow"/>
                  <w:rPrChange w:id="840" w:author="OPPO" w:date="2020-10-12T11:44:00Z">
                    <w:rPr>
                      <w:rFonts w:ascii="Arial" w:hAnsi="Arial" w:cs="Arial"/>
                      <w:b/>
                    </w:rPr>
                  </w:rPrChange>
                </w:rPr>
                <w:t>define new signaling fields in UE Capability for the features that are mandatory w/o capability signaling for non-</w:t>
              </w:r>
              <w:proofErr w:type="spellStart"/>
              <w:r w:rsidRPr="00194B14">
                <w:rPr>
                  <w:rFonts w:ascii="Arial" w:hAnsi="Arial" w:cs="Arial"/>
                  <w:b/>
                  <w:highlight w:val="yellow"/>
                  <w:rPrChange w:id="841" w:author="OPPO" w:date="2020-10-12T11:44:00Z">
                    <w:rPr>
                      <w:rFonts w:ascii="Arial" w:hAnsi="Arial" w:cs="Arial"/>
                      <w:b/>
                    </w:rPr>
                  </w:rPrChange>
                </w:rPr>
                <w:t>RedCap</w:t>
              </w:r>
              <w:proofErr w:type="spellEnd"/>
              <w:r w:rsidRPr="00194B14">
                <w:rPr>
                  <w:rFonts w:ascii="Arial" w:hAnsi="Arial" w:cs="Arial"/>
                  <w:b/>
                  <w:highlight w:val="yellow"/>
                  <w:rPrChange w:id="842" w:author="OPPO" w:date="2020-10-12T11:44:00Z">
                    <w:rPr>
                      <w:rFonts w:ascii="Arial" w:hAnsi="Arial" w:cs="Arial"/>
                      <w:b/>
                    </w:rPr>
                  </w:rPrChange>
                </w:rPr>
                <w:t xml:space="preserve"> </w:t>
              </w:r>
              <w:proofErr w:type="spellStart"/>
              <w:r w:rsidRPr="00194B14">
                <w:rPr>
                  <w:rFonts w:ascii="Arial" w:hAnsi="Arial" w:cs="Arial"/>
                  <w:b/>
                  <w:highlight w:val="yellow"/>
                  <w:rPrChange w:id="843" w:author="OPPO" w:date="2020-10-12T11:44:00Z">
                    <w:rPr>
                      <w:rFonts w:ascii="Arial" w:hAnsi="Arial" w:cs="Arial"/>
                      <w:b/>
                    </w:rPr>
                  </w:rPrChange>
                </w:rPr>
                <w:t>U</w:t>
              </w:r>
              <w:r w:rsidR="00EE2409" w:rsidRPr="00EE2409">
                <w:rPr>
                  <w:rFonts w:ascii="Arial" w:hAnsi="Arial" w:cs="Arial"/>
                  <w:b/>
                  <w:highlight w:val="yellow"/>
                </w:rPr>
                <w:t>e</w:t>
              </w:r>
              <w:r w:rsidRPr="00194B14">
                <w:rPr>
                  <w:rFonts w:ascii="Arial" w:hAnsi="Arial" w:cs="Arial"/>
                  <w:b/>
                  <w:highlight w:val="yellow"/>
                  <w:rPrChange w:id="844" w:author="OPPO" w:date="2020-10-12T11:44:00Z">
                    <w:rPr>
                      <w:rFonts w:ascii="Arial" w:hAnsi="Arial" w:cs="Arial"/>
                      <w:b/>
                    </w:rPr>
                  </w:rPrChange>
                </w:rPr>
                <w:t>s</w:t>
              </w:r>
              <w:proofErr w:type="spellEnd"/>
              <w:r w:rsidRPr="00194B14">
                <w:rPr>
                  <w:rFonts w:ascii="Arial" w:hAnsi="Arial" w:cs="Arial"/>
                  <w:b/>
                  <w:highlight w:val="yellow"/>
                  <w:rPrChange w:id="845" w:author="OPPO" w:date="2020-10-12T11:44:00Z">
                    <w:rPr>
                      <w:rFonts w:ascii="Arial" w:hAnsi="Arial" w:cs="Arial"/>
                      <w:b/>
                    </w:rPr>
                  </w:rPrChange>
                </w:rPr>
                <w:t xml:space="preserve"> but are optional for Redcap </w:t>
              </w:r>
              <w:proofErr w:type="spellStart"/>
              <w:r w:rsidRPr="00194B14">
                <w:rPr>
                  <w:rFonts w:ascii="Arial" w:hAnsi="Arial" w:cs="Arial"/>
                  <w:b/>
                  <w:highlight w:val="yellow"/>
                  <w:rPrChange w:id="846" w:author="OPPO" w:date="2020-10-12T11:44:00Z">
                    <w:rPr>
                      <w:rFonts w:ascii="Arial" w:hAnsi="Arial" w:cs="Arial"/>
                      <w:b/>
                    </w:rPr>
                  </w:rPrChange>
                </w:rPr>
                <w:t>U</w:t>
              </w:r>
              <w:r w:rsidR="00EE2409" w:rsidRPr="00EE2409">
                <w:rPr>
                  <w:rFonts w:ascii="Arial" w:hAnsi="Arial" w:cs="Arial"/>
                  <w:b/>
                  <w:highlight w:val="yellow"/>
                </w:rPr>
                <w:t>e</w:t>
              </w:r>
              <w:r w:rsidRPr="00194B14">
                <w:rPr>
                  <w:rFonts w:ascii="Arial" w:hAnsi="Arial" w:cs="Arial"/>
                  <w:b/>
                  <w:highlight w:val="yellow"/>
                  <w:rPrChange w:id="847" w:author="OPPO" w:date="2020-10-12T11:44:00Z">
                    <w:rPr>
                      <w:rFonts w:ascii="Arial" w:hAnsi="Arial" w:cs="Arial"/>
                      <w:b/>
                    </w:rPr>
                  </w:rPrChange>
                </w:rPr>
                <w:t>s</w:t>
              </w:r>
              <w:proofErr w:type="spellEnd"/>
              <w:r>
                <w:rPr>
                  <w:rFonts w:ascii="Arial" w:hAnsi="Arial" w:cs="Arial"/>
                  <w:b/>
                </w:rPr>
                <w:t>.</w:t>
              </w:r>
            </w:ins>
          </w:p>
          <w:p w14:paraId="602AEDCB" w14:textId="0865369B" w:rsidR="00194B14" w:rsidRPr="00194B14" w:rsidRDefault="00194B14" w:rsidP="004D05CD">
            <w:pPr>
              <w:spacing w:before="60" w:after="60"/>
              <w:rPr>
                <w:ins w:id="848" w:author="OPPO" w:date="2020-10-12T11:42:00Z"/>
                <w:rFonts w:eastAsiaTheme="minorEastAsia"/>
                <w:lang w:val="en-GB" w:eastAsia="zh-CN"/>
                <w:rPrChange w:id="849" w:author="OPPO" w:date="2020-10-12T11:43:00Z">
                  <w:rPr>
                    <w:ins w:id="850" w:author="OPPO" w:date="2020-10-12T11:42:00Z"/>
                    <w:rFonts w:eastAsia="Yu Mincho"/>
                    <w:lang w:val="en-GB" w:eastAsia="ja-JP"/>
                  </w:rPr>
                </w:rPrChange>
              </w:rPr>
            </w:pPr>
            <w:ins w:id="851" w:author="OPPO" w:date="2020-10-12T11:44:00Z">
              <w:r>
                <w:rPr>
                  <w:rFonts w:eastAsiaTheme="minorEastAsia"/>
                  <w:lang w:val="en-GB" w:eastAsia="zh-CN"/>
                </w:rPr>
                <w:lastRenderedPageBreak/>
                <w:t xml:space="preserve">If </w:t>
              </w:r>
              <w:r w:rsidR="00806515">
                <w:rPr>
                  <w:rFonts w:eastAsiaTheme="minorEastAsia"/>
                  <w:lang w:val="en-GB" w:eastAsia="zh-CN"/>
                </w:rPr>
                <w:t xml:space="preserve">we define new </w:t>
              </w:r>
              <w:del w:id="852" w:author="Jie Jie4 Shi" w:date="2020-10-14T14:10:00Z">
                <w:r w:rsidR="00806515" w:rsidDel="00EE2409">
                  <w:rPr>
                    <w:rFonts w:eastAsiaTheme="minorEastAsia"/>
                    <w:lang w:val="en-GB" w:eastAsia="zh-CN"/>
                  </w:rPr>
                  <w:delText>signaling</w:delText>
                </w:r>
              </w:del>
            </w:ins>
            <w:ins w:id="853" w:author="Jie Jie4 Shi" w:date="2020-10-14T14:10:00Z">
              <w:r w:rsidR="00EE2409">
                <w:rPr>
                  <w:rFonts w:eastAsiaTheme="minorEastAsia"/>
                  <w:lang w:val="en-GB" w:eastAsia="zh-CN"/>
                </w:rPr>
                <w:pgNum/>
              </w:r>
              <w:proofErr w:type="spellStart"/>
              <w:r w:rsidR="00EE2409">
                <w:rPr>
                  <w:rFonts w:eastAsiaTheme="minorEastAsia"/>
                  <w:lang w:val="en-GB" w:eastAsia="zh-CN"/>
                </w:rPr>
                <w:t>ignaling</w:t>
              </w:r>
              <w:proofErr w:type="spellEnd"/>
              <w:r w:rsidR="00EE2409">
                <w:rPr>
                  <w:rFonts w:eastAsiaTheme="minorEastAsia"/>
                  <w:lang w:val="en-GB" w:eastAsia="zh-CN"/>
                </w:rPr>
                <w:pgNum/>
              </w:r>
            </w:ins>
            <w:ins w:id="854" w:author="OPPO" w:date="2020-10-12T11:44:00Z">
              <w:r w:rsidR="00806515">
                <w:rPr>
                  <w:rFonts w:eastAsiaTheme="minorEastAsia"/>
                  <w:lang w:val="en-GB" w:eastAsia="zh-CN"/>
                </w:rPr>
                <w:t xml:space="preserve"> fields</w:t>
              </w:r>
            </w:ins>
            <w:ins w:id="855" w:author="OPPO" w:date="2020-10-12T11:45:00Z">
              <w:r w:rsidR="00806515">
                <w:rPr>
                  <w:rFonts w:eastAsiaTheme="minorEastAsia"/>
                  <w:lang w:val="en-GB" w:eastAsia="zh-CN"/>
                </w:rPr>
                <w:t xml:space="preserve"> for these features</w:t>
              </w:r>
            </w:ins>
            <w:ins w:id="856" w:author="OPPO" w:date="2020-10-12T11:44:00Z">
              <w:r w:rsidR="00806515">
                <w:rPr>
                  <w:rFonts w:eastAsiaTheme="minorEastAsia"/>
                  <w:lang w:val="en-GB" w:eastAsia="zh-CN"/>
                </w:rPr>
                <w:t xml:space="preserve">, do we still need to </w:t>
              </w:r>
            </w:ins>
            <w:ins w:id="857" w:author="OPPO" w:date="2020-10-12T11:45:00Z">
              <w:r w:rsidR="00806515">
                <w:rPr>
                  <w:rFonts w:eastAsiaTheme="minorEastAsia"/>
                  <w:lang w:val="en-GB" w:eastAsia="zh-CN"/>
                </w:rPr>
                <w:t>list those in the spec?</w:t>
              </w:r>
            </w:ins>
          </w:p>
        </w:tc>
      </w:tr>
      <w:tr w:rsidR="00310ECD" w:rsidRPr="006220BE" w14:paraId="722DCC21" w14:textId="77777777" w:rsidTr="00A21A7C">
        <w:trPr>
          <w:ins w:id="858" w:author="Samsung" w:date="2020-10-13T14:10:00Z"/>
        </w:trPr>
        <w:tc>
          <w:tcPr>
            <w:tcW w:w="1460" w:type="dxa"/>
            <w:vAlign w:val="center"/>
          </w:tcPr>
          <w:p w14:paraId="0018B494" w14:textId="3BF9E581" w:rsidR="00310ECD" w:rsidRDefault="00310ECD" w:rsidP="004D05CD">
            <w:pPr>
              <w:spacing w:before="60" w:after="60"/>
              <w:rPr>
                <w:ins w:id="859" w:author="Samsung" w:date="2020-10-13T14:10:00Z"/>
                <w:rFonts w:eastAsiaTheme="minorEastAsia"/>
                <w:lang w:eastAsia="zh-CN"/>
              </w:rPr>
            </w:pPr>
            <w:ins w:id="860" w:author="Samsung" w:date="2020-10-13T14:10:00Z">
              <w:r>
                <w:rPr>
                  <w:rFonts w:eastAsiaTheme="minorEastAsia"/>
                  <w:lang w:eastAsia="zh-CN"/>
                </w:rPr>
                <w:lastRenderedPageBreak/>
                <w:t>Samsung</w:t>
              </w:r>
            </w:ins>
          </w:p>
        </w:tc>
        <w:tc>
          <w:tcPr>
            <w:tcW w:w="1527" w:type="dxa"/>
          </w:tcPr>
          <w:p w14:paraId="4ED44C22" w14:textId="334499FB" w:rsidR="00310ECD" w:rsidRDefault="00310ECD" w:rsidP="004D05CD">
            <w:pPr>
              <w:spacing w:before="60" w:after="60"/>
              <w:rPr>
                <w:ins w:id="861" w:author="Samsung" w:date="2020-10-13T14:10:00Z"/>
                <w:rFonts w:eastAsiaTheme="minorEastAsia"/>
                <w:lang w:eastAsia="zh-CN"/>
              </w:rPr>
            </w:pPr>
            <w:ins w:id="862" w:author="Samsung" w:date="2020-10-13T14:11:00Z">
              <w:r>
                <w:rPr>
                  <w:rFonts w:eastAsiaTheme="minorEastAsia"/>
                  <w:lang w:eastAsia="zh-CN"/>
                </w:rPr>
                <w:t>Yes</w:t>
              </w:r>
            </w:ins>
          </w:p>
        </w:tc>
        <w:tc>
          <w:tcPr>
            <w:tcW w:w="6372" w:type="dxa"/>
            <w:vAlign w:val="center"/>
          </w:tcPr>
          <w:p w14:paraId="4179A14D" w14:textId="19228D21" w:rsidR="00310ECD" w:rsidRDefault="00310ECD" w:rsidP="00310ECD">
            <w:pPr>
              <w:spacing w:before="60" w:after="60"/>
              <w:rPr>
                <w:ins w:id="863" w:author="Samsung" w:date="2020-10-13T14:10:00Z"/>
                <w:rFonts w:eastAsiaTheme="minorEastAsia"/>
                <w:lang w:val="en-GB" w:eastAsia="zh-CN"/>
              </w:rPr>
            </w:pPr>
            <w:ins w:id="864" w:author="Samsung" w:date="2020-10-13T14:11:00Z">
              <w:r>
                <w:rPr>
                  <w:rFonts w:eastAsiaTheme="minorEastAsia"/>
                  <w:lang w:val="en-GB" w:eastAsia="zh-CN"/>
                </w:rPr>
                <w:t>Regarding OPPO</w:t>
              </w:r>
              <w:del w:id="865" w:author="Jie Jie4 Shi" w:date="2020-10-14T14:10:00Z">
                <w:r w:rsidDel="00EE2409">
                  <w:rPr>
                    <w:rFonts w:eastAsiaTheme="minorEastAsia"/>
                    <w:lang w:val="en-GB" w:eastAsia="zh-CN"/>
                  </w:rPr>
                  <w:delText>'</w:delText>
                </w:r>
              </w:del>
            </w:ins>
            <w:ins w:id="866" w:author="Jie Jie4 Shi" w:date="2020-10-14T14:10:00Z">
              <w:r w:rsidR="00EE2409">
                <w:rPr>
                  <w:rFonts w:eastAsiaTheme="minorEastAsia"/>
                  <w:lang w:val="en-GB" w:eastAsia="zh-CN"/>
                </w:rPr>
                <w:t>’</w:t>
              </w:r>
            </w:ins>
            <w:ins w:id="867" w:author="Samsung" w:date="2020-10-13T14:11:00Z">
              <w:r>
                <w:rPr>
                  <w:rFonts w:eastAsiaTheme="minorEastAsia"/>
                  <w:lang w:val="en-GB" w:eastAsia="zh-CN"/>
                </w:rPr>
                <w:t>s comment, perhaps rapporteur</w:t>
              </w:r>
              <w:del w:id="868" w:author="Jie Jie4 Shi" w:date="2020-10-14T14:10:00Z">
                <w:r w:rsidDel="00EE2409">
                  <w:rPr>
                    <w:rFonts w:eastAsiaTheme="minorEastAsia"/>
                    <w:lang w:val="en-GB" w:eastAsia="zh-CN"/>
                  </w:rPr>
                  <w:delText>'</w:delText>
                </w:r>
              </w:del>
            </w:ins>
            <w:ins w:id="869" w:author="Jie Jie4 Shi" w:date="2020-10-14T14:10:00Z">
              <w:r w:rsidR="00EE2409">
                <w:rPr>
                  <w:rFonts w:eastAsiaTheme="minorEastAsia"/>
                  <w:lang w:val="en-GB" w:eastAsia="zh-CN"/>
                </w:rPr>
                <w:t>’</w:t>
              </w:r>
            </w:ins>
            <w:ins w:id="870" w:author="Samsung" w:date="2020-10-13T14:11:00Z">
              <w:r>
                <w:rPr>
                  <w:rFonts w:eastAsiaTheme="minorEastAsia"/>
                  <w:lang w:val="en-GB" w:eastAsia="zh-CN"/>
                </w:rPr>
                <w:t xml:space="preserve">s </w:t>
              </w:r>
            </w:ins>
            <w:ins w:id="871" w:author="Samsung" w:date="2020-10-13T14:12:00Z">
              <w:r>
                <w:rPr>
                  <w:rFonts w:eastAsiaTheme="minorEastAsia"/>
                  <w:lang w:val="en-GB" w:eastAsia="zh-CN"/>
                </w:rPr>
                <w:t>intention</w:t>
              </w:r>
            </w:ins>
            <w:ins w:id="872" w:author="Samsung" w:date="2020-10-13T14:11:00Z">
              <w:r>
                <w:rPr>
                  <w:rFonts w:eastAsiaTheme="minorEastAsia"/>
                  <w:lang w:val="en-GB" w:eastAsia="zh-CN"/>
                </w:rPr>
                <w:t xml:space="preserve"> </w:t>
              </w:r>
            </w:ins>
            <w:ins w:id="873" w:author="Samsung" w:date="2020-10-13T14:12:00Z">
              <w:r>
                <w:rPr>
                  <w:rFonts w:eastAsiaTheme="minorEastAsia"/>
                  <w:lang w:val="en-GB" w:eastAsia="zh-CN"/>
                </w:rPr>
                <w:t>of the first case is</w:t>
              </w:r>
            </w:ins>
            <w:ins w:id="874" w:author="Samsung" w:date="2020-10-13T14:13:00Z">
              <w:r>
                <w:rPr>
                  <w:rFonts w:eastAsiaTheme="minorEastAsia"/>
                  <w:lang w:val="en-GB" w:eastAsia="zh-CN"/>
                </w:rPr>
                <w:t xml:space="preserve"> mainly</w:t>
              </w:r>
            </w:ins>
            <w:ins w:id="875" w:author="Samsung" w:date="2020-10-13T14:12:00Z">
              <w:r>
                <w:rPr>
                  <w:rFonts w:eastAsiaTheme="minorEastAsia"/>
                  <w:lang w:val="en-GB" w:eastAsia="zh-CN"/>
                </w:rPr>
                <w:t xml:space="preserve"> for the </w:t>
              </w:r>
            </w:ins>
            <w:ins w:id="876" w:author="Samsung" w:date="2020-10-13T14:13:00Z">
              <w:r w:rsidRPr="00310ECD">
                <w:rPr>
                  <w:rFonts w:eastAsiaTheme="minorEastAsia"/>
                  <w:lang w:val="en-GB" w:eastAsia="zh-CN"/>
                </w:rPr>
                <w:t>mandatory with capability signal</w:t>
              </w:r>
              <w:r>
                <w:rPr>
                  <w:rFonts w:eastAsiaTheme="minorEastAsia"/>
                  <w:lang w:val="en-GB" w:eastAsia="zh-CN"/>
                </w:rPr>
                <w:t>l</w:t>
              </w:r>
              <w:r w:rsidRPr="00310ECD">
                <w:rPr>
                  <w:rFonts w:eastAsiaTheme="minorEastAsia"/>
                  <w:lang w:val="en-GB" w:eastAsia="zh-CN"/>
                </w:rPr>
                <w:t>ing</w:t>
              </w:r>
              <w:r>
                <w:rPr>
                  <w:rFonts w:eastAsiaTheme="minorEastAsia"/>
                  <w:lang w:val="en-GB" w:eastAsia="zh-CN"/>
                </w:rPr>
                <w:t>, but rapporteur can clarify.</w:t>
              </w:r>
            </w:ins>
          </w:p>
        </w:tc>
      </w:tr>
      <w:tr w:rsidR="003004C1" w:rsidRPr="006220BE" w14:paraId="27B6D727" w14:textId="77777777" w:rsidTr="00A21A7C">
        <w:trPr>
          <w:ins w:id="877" w:author="[Nokia RAN2]" w:date="2020-10-13T10:44:00Z"/>
        </w:trPr>
        <w:tc>
          <w:tcPr>
            <w:tcW w:w="1460" w:type="dxa"/>
            <w:vAlign w:val="center"/>
          </w:tcPr>
          <w:p w14:paraId="54247E88" w14:textId="2803FFF6" w:rsidR="003004C1" w:rsidRDefault="003004C1" w:rsidP="004D05CD">
            <w:pPr>
              <w:spacing w:before="60" w:after="60"/>
              <w:rPr>
                <w:ins w:id="878" w:author="[Nokia RAN2]" w:date="2020-10-13T10:44:00Z"/>
                <w:rFonts w:eastAsiaTheme="minorEastAsia"/>
                <w:lang w:eastAsia="zh-CN"/>
              </w:rPr>
            </w:pPr>
            <w:ins w:id="879" w:author="[Nokia RAN2]" w:date="2020-10-13T10:44:00Z">
              <w:r>
                <w:rPr>
                  <w:rFonts w:eastAsiaTheme="minorEastAsia"/>
                  <w:lang w:eastAsia="zh-CN"/>
                </w:rPr>
                <w:t>Nokia</w:t>
              </w:r>
            </w:ins>
          </w:p>
        </w:tc>
        <w:tc>
          <w:tcPr>
            <w:tcW w:w="1527" w:type="dxa"/>
          </w:tcPr>
          <w:p w14:paraId="1716FDF4" w14:textId="51B6D757" w:rsidR="003004C1" w:rsidRDefault="003004C1" w:rsidP="004D05CD">
            <w:pPr>
              <w:spacing w:before="60" w:after="60"/>
              <w:rPr>
                <w:ins w:id="880" w:author="[Nokia RAN2]" w:date="2020-10-13T10:44:00Z"/>
                <w:rFonts w:eastAsiaTheme="minorEastAsia"/>
                <w:lang w:eastAsia="zh-CN"/>
              </w:rPr>
            </w:pPr>
            <w:ins w:id="881" w:author="[Nokia RAN2]" w:date="2020-10-13T10:44:00Z">
              <w:r>
                <w:rPr>
                  <w:rFonts w:eastAsiaTheme="minorEastAsia"/>
                  <w:lang w:eastAsia="zh-CN"/>
                </w:rPr>
                <w:t>Yes</w:t>
              </w:r>
            </w:ins>
            <w:ins w:id="882" w:author="[Nokia RAN2]" w:date="2020-10-13T10:46:00Z">
              <w:r>
                <w:rPr>
                  <w:rFonts w:eastAsiaTheme="minorEastAsia"/>
                  <w:lang w:eastAsia="zh-CN"/>
                </w:rPr>
                <w:t>, but</w:t>
              </w:r>
            </w:ins>
          </w:p>
        </w:tc>
        <w:tc>
          <w:tcPr>
            <w:tcW w:w="6372" w:type="dxa"/>
            <w:vAlign w:val="center"/>
          </w:tcPr>
          <w:p w14:paraId="6819253F" w14:textId="3398A8D1" w:rsidR="003004C1" w:rsidRDefault="003004C1" w:rsidP="00310ECD">
            <w:pPr>
              <w:spacing w:before="60" w:after="60"/>
              <w:rPr>
                <w:ins w:id="883" w:author="[Nokia RAN2]" w:date="2020-10-13T10:44:00Z"/>
                <w:rFonts w:eastAsiaTheme="minorEastAsia"/>
                <w:lang w:val="en-GB" w:eastAsia="zh-CN"/>
              </w:rPr>
            </w:pPr>
            <w:ins w:id="884" w:author="[Nokia RAN2]" w:date="2020-10-13T10:46:00Z">
              <w:r>
                <w:rPr>
                  <w:rFonts w:eastAsiaTheme="minorEastAsia"/>
                  <w:lang w:val="en-GB" w:eastAsia="zh-CN"/>
                </w:rPr>
                <w:t xml:space="preserve">We </w:t>
              </w:r>
            </w:ins>
            <w:ins w:id="885" w:author="[Nokia RAN2]" w:date="2020-10-13T10:47:00Z">
              <w:r w:rsidR="00235C1A">
                <w:rPr>
                  <w:rFonts w:eastAsiaTheme="minorEastAsia"/>
                  <w:lang w:val="en-GB" w:eastAsia="zh-CN"/>
                </w:rPr>
                <w:t>think it is important</w:t>
              </w:r>
            </w:ins>
            <w:ins w:id="886" w:author="[Nokia RAN2]" w:date="2020-10-13T10:46:00Z">
              <w:r>
                <w:rPr>
                  <w:rFonts w:eastAsiaTheme="minorEastAsia"/>
                  <w:lang w:val="en-GB" w:eastAsia="zh-CN"/>
                </w:rPr>
                <w:t xml:space="preserve"> </w:t>
              </w:r>
            </w:ins>
            <w:ins w:id="887" w:author="[Nokia RAN2]" w:date="2020-10-13T10:47:00Z">
              <w:r w:rsidR="00235C1A">
                <w:rPr>
                  <w:rFonts w:eastAsiaTheme="minorEastAsia"/>
                  <w:lang w:val="en-GB" w:eastAsia="zh-CN"/>
                </w:rPr>
                <w:t xml:space="preserve">also </w:t>
              </w:r>
            </w:ins>
            <w:ins w:id="888" w:author="[Nokia RAN2]" w:date="2020-10-13T10:46:00Z">
              <w:r>
                <w:rPr>
                  <w:rFonts w:eastAsiaTheme="minorEastAsia"/>
                  <w:lang w:val="en-GB" w:eastAsia="zh-CN"/>
                </w:rPr>
                <w:t xml:space="preserve">to clarify if all the mandatory features </w:t>
              </w:r>
              <w:r w:rsidRPr="003004C1">
                <w:rPr>
                  <w:rFonts w:eastAsiaTheme="minorEastAsia"/>
                  <w:b/>
                  <w:bCs/>
                  <w:lang w:val="en-GB" w:eastAsia="zh-CN"/>
                </w:rPr>
                <w:t>without</w:t>
              </w:r>
              <w:r>
                <w:rPr>
                  <w:rFonts w:eastAsiaTheme="minorEastAsia"/>
                  <w:lang w:val="en-GB" w:eastAsia="zh-CN"/>
                </w:rPr>
                <w:t xml:space="preserve"> capability signalling</w:t>
              </w:r>
            </w:ins>
            <w:ins w:id="889" w:author="[Nokia RAN2]" w:date="2020-10-13T10:47:00Z">
              <w:r>
                <w:rPr>
                  <w:rFonts w:eastAsiaTheme="minorEastAsia"/>
                  <w:lang w:val="en-GB" w:eastAsia="zh-CN"/>
                </w:rPr>
                <w:t xml:space="preserve"> also shall be supported by all Redcap UE’s. Then for the mandatory with capability signalling, this can be marked on case by case basis?</w:t>
              </w:r>
            </w:ins>
          </w:p>
        </w:tc>
      </w:tr>
      <w:tr w:rsidR="006C164B" w:rsidRPr="006220BE" w14:paraId="766EA63B" w14:textId="77777777" w:rsidTr="00A21A7C">
        <w:trPr>
          <w:ins w:id="890" w:author="Huawei" w:date="2020-10-13T16:42:00Z"/>
        </w:trPr>
        <w:tc>
          <w:tcPr>
            <w:tcW w:w="1460" w:type="dxa"/>
            <w:vAlign w:val="center"/>
          </w:tcPr>
          <w:p w14:paraId="0B1AEB14" w14:textId="2ECAE9D1" w:rsidR="006C164B" w:rsidRDefault="006C164B" w:rsidP="006C164B">
            <w:pPr>
              <w:spacing w:before="60" w:after="60"/>
              <w:rPr>
                <w:ins w:id="891" w:author="Huawei" w:date="2020-10-13T16:42:00Z"/>
                <w:rFonts w:eastAsiaTheme="minorEastAsia"/>
                <w:lang w:eastAsia="zh-CN"/>
              </w:rPr>
            </w:pPr>
            <w:ins w:id="892" w:author="Huawei" w:date="2020-10-13T16:42:00Z">
              <w:r w:rsidRPr="00137E9A">
                <w:rPr>
                  <w:rFonts w:eastAsia="DengXian" w:hint="eastAsia"/>
                  <w:lang w:eastAsia="zh-CN"/>
                </w:rPr>
                <w:t>H</w:t>
              </w:r>
              <w:r w:rsidRPr="00137E9A">
                <w:rPr>
                  <w:rFonts w:eastAsia="DengXian"/>
                  <w:lang w:eastAsia="zh-CN"/>
                </w:rPr>
                <w:t xml:space="preserve">uawei, </w:t>
              </w:r>
              <w:proofErr w:type="spellStart"/>
              <w:r w:rsidRPr="00137E9A">
                <w:rPr>
                  <w:rFonts w:eastAsia="DengXian"/>
                  <w:lang w:eastAsia="zh-CN"/>
                </w:rPr>
                <w:t>HiSilicon</w:t>
              </w:r>
              <w:proofErr w:type="spellEnd"/>
            </w:ins>
          </w:p>
        </w:tc>
        <w:tc>
          <w:tcPr>
            <w:tcW w:w="1527" w:type="dxa"/>
          </w:tcPr>
          <w:p w14:paraId="22B922C1" w14:textId="3978B844" w:rsidR="006C164B" w:rsidRDefault="006C164B" w:rsidP="006C164B">
            <w:pPr>
              <w:spacing w:before="60" w:after="60"/>
              <w:rPr>
                <w:ins w:id="893" w:author="Huawei" w:date="2020-10-13T16:42:00Z"/>
                <w:rFonts w:eastAsiaTheme="minorEastAsia"/>
                <w:lang w:eastAsia="zh-CN"/>
              </w:rPr>
            </w:pPr>
            <w:ins w:id="894" w:author="Huawei" w:date="2020-10-13T16:42:00Z">
              <w:r w:rsidRPr="00137E9A">
                <w:rPr>
                  <w:rFonts w:eastAsia="Yu Mincho" w:hint="eastAsia"/>
                  <w:lang w:eastAsia="ja-JP"/>
                </w:rPr>
                <w:t>Yes</w:t>
              </w:r>
              <w:r>
                <w:rPr>
                  <w:lang w:eastAsia="zh-CN"/>
                </w:rPr>
                <w:t xml:space="preserve"> with comment</w:t>
              </w:r>
            </w:ins>
          </w:p>
        </w:tc>
        <w:tc>
          <w:tcPr>
            <w:tcW w:w="6372" w:type="dxa"/>
            <w:vAlign w:val="center"/>
          </w:tcPr>
          <w:p w14:paraId="6741CB2A" w14:textId="0061CB5B" w:rsidR="006C164B" w:rsidRDefault="006C164B" w:rsidP="006C164B">
            <w:pPr>
              <w:spacing w:before="60" w:after="60"/>
              <w:rPr>
                <w:ins w:id="895" w:author="Huawei" w:date="2020-10-13T16:42:00Z"/>
                <w:lang w:val="en-GB" w:eastAsia="zh-CN"/>
              </w:rPr>
            </w:pPr>
            <w:ins w:id="896" w:author="Huawei" w:date="2020-10-13T16:42:00Z">
              <w:r>
                <w:rPr>
                  <w:lang w:val="en-GB" w:eastAsia="zh-CN"/>
                </w:rPr>
                <w:t xml:space="preserve">As the </w:t>
              </w:r>
              <w:r w:rsidRPr="00806526">
                <w:rPr>
                  <w:lang w:val="en-GB" w:eastAsia="zh-CN"/>
                </w:rPr>
                <w:t xml:space="preserve">capability for a </w:t>
              </w:r>
              <w:proofErr w:type="spellStart"/>
              <w:r w:rsidRPr="00806526">
                <w:rPr>
                  <w:lang w:val="en-GB" w:eastAsia="zh-CN"/>
                </w:rPr>
                <w:t>RedCap</w:t>
              </w:r>
              <w:proofErr w:type="spellEnd"/>
              <w:r w:rsidRPr="00806526">
                <w:rPr>
                  <w:lang w:val="en-GB" w:eastAsia="zh-CN"/>
                </w:rPr>
                <w:t xml:space="preserve"> </w:t>
              </w:r>
              <w:r>
                <w:rPr>
                  <w:lang w:val="en-GB" w:eastAsia="zh-CN"/>
                </w:rPr>
                <w:t>UE</w:t>
              </w:r>
              <w:r w:rsidRPr="00806526">
                <w:rPr>
                  <w:lang w:val="en-GB" w:eastAsia="zh-CN"/>
                </w:rPr>
                <w:t xml:space="preserve"> that are </w:t>
              </w:r>
              <w:r w:rsidRPr="00806526">
                <w:rPr>
                  <w:b/>
                  <w:lang w:val="en-GB" w:eastAsia="zh-CN"/>
                </w:rPr>
                <w:t>different</w:t>
              </w:r>
              <w:r w:rsidRPr="00806526">
                <w:rPr>
                  <w:lang w:val="en-GB" w:eastAsia="zh-CN"/>
                </w:rPr>
                <w:t xml:space="preserve"> from those for non-</w:t>
              </w:r>
              <w:proofErr w:type="spellStart"/>
              <w:r w:rsidRPr="00806526">
                <w:rPr>
                  <w:lang w:val="en-GB" w:eastAsia="zh-CN"/>
                </w:rPr>
                <w:t>RedCap</w:t>
              </w:r>
              <w:proofErr w:type="spellEnd"/>
              <w:r w:rsidRPr="00806526">
                <w:rPr>
                  <w:lang w:val="en-GB" w:eastAsia="zh-CN"/>
                </w:rPr>
                <w:t xml:space="preserve"> </w:t>
              </w:r>
              <w:proofErr w:type="spellStart"/>
              <w:r w:rsidRPr="00806526">
                <w:rPr>
                  <w:lang w:val="en-GB" w:eastAsia="zh-CN"/>
                </w:rPr>
                <w:t>U</w:t>
              </w:r>
              <w:r w:rsidR="00EE2409" w:rsidRPr="00806526">
                <w:rPr>
                  <w:lang w:val="en-GB" w:eastAsia="zh-CN"/>
                </w:rPr>
                <w:t>e</w:t>
              </w:r>
              <w:r w:rsidRPr="00806526">
                <w:rPr>
                  <w:lang w:val="en-GB" w:eastAsia="zh-CN"/>
                </w:rPr>
                <w:t>s</w:t>
              </w:r>
              <w:proofErr w:type="spellEnd"/>
              <w:r w:rsidRPr="00806526">
                <w:rPr>
                  <w:lang w:val="en-GB" w:eastAsia="zh-CN"/>
                </w:rPr>
                <w:t xml:space="preserve"> are listed</w:t>
              </w:r>
              <w:r>
                <w:rPr>
                  <w:lang w:val="en-GB" w:eastAsia="zh-CN"/>
                </w:rPr>
                <w:t>, we think the Case2 above (</w:t>
              </w:r>
              <w:r>
                <w:t>The Redcap UE mandatorily supports the feature, but with different value</w:t>
              </w:r>
              <w:r>
                <w:rPr>
                  <w:lang w:val="en-GB" w:eastAsia="zh-CN"/>
                </w:rPr>
                <w:t>) should be included:</w:t>
              </w:r>
            </w:ins>
          </w:p>
          <w:p w14:paraId="621BE884" w14:textId="4F634E5C" w:rsidR="006C164B" w:rsidRPr="00EE2409" w:rsidRDefault="006C164B">
            <w:pPr>
              <w:pStyle w:val="ac"/>
              <w:numPr>
                <w:ilvl w:val="3"/>
                <w:numId w:val="11"/>
              </w:numPr>
              <w:spacing w:before="60" w:after="60"/>
              <w:rPr>
                <w:ins w:id="897" w:author="Huawei" w:date="2020-10-13T16:42:00Z"/>
                <w:lang w:val="en-GB" w:eastAsia="zh-CN"/>
              </w:rPr>
              <w:pPrChange w:id="898" w:author="Jie Jie4 Shi" w:date="2020-10-14T14:10:00Z">
                <w:pPr>
                  <w:spacing w:before="60" w:after="60"/>
                </w:pPr>
              </w:pPrChange>
            </w:pPr>
            <w:ins w:id="899" w:author="Huawei" w:date="2020-10-13T16:42:00Z">
              <w:del w:id="900" w:author="Jie Jie4 Shi" w:date="2020-10-14T14:10:00Z">
                <w:r w:rsidRPr="00EE2409" w:rsidDel="00EE2409">
                  <w:rPr>
                    <w:lang w:val="en-GB" w:eastAsia="zh-CN"/>
                  </w:rPr>
                  <w:delText>o</w:delText>
                </w:r>
                <w:r w:rsidRPr="0074080F" w:rsidDel="00EE2409">
                  <w:rPr>
                    <w:lang w:val="en-GB" w:eastAsia="zh-CN"/>
                  </w:rPr>
                  <w:tab/>
                </w:r>
              </w:del>
              <w:r w:rsidRPr="0074080F">
                <w:rPr>
                  <w:lang w:val="en-GB" w:eastAsia="zh-CN"/>
                </w:rPr>
                <w:t>Mandatory features for non-</w:t>
              </w:r>
              <w:proofErr w:type="spellStart"/>
              <w:r w:rsidRPr="0074080F">
                <w:rPr>
                  <w:lang w:val="en-GB" w:eastAsia="zh-CN"/>
                </w:rPr>
                <w:t>RedCap</w:t>
              </w:r>
              <w:proofErr w:type="spellEnd"/>
              <w:r w:rsidRPr="0074080F">
                <w:rPr>
                  <w:lang w:val="en-GB" w:eastAsia="zh-CN"/>
                </w:rPr>
                <w:t xml:space="preserve"> UE that are mandatorily </w:t>
              </w:r>
              <w:r w:rsidRPr="00FB42B1">
                <w:rPr>
                  <w:lang w:val="en-GB" w:eastAsia="zh-CN"/>
                </w:rPr>
                <w:t xml:space="preserve">supported for </w:t>
              </w:r>
              <w:proofErr w:type="spellStart"/>
              <w:r w:rsidRPr="00FB42B1">
                <w:rPr>
                  <w:lang w:val="en-GB" w:eastAsia="zh-CN"/>
                </w:rPr>
                <w:t>RedCap</w:t>
              </w:r>
              <w:proofErr w:type="spellEnd"/>
              <w:r w:rsidRPr="00FB42B1">
                <w:rPr>
                  <w:lang w:val="en-GB" w:eastAsia="zh-CN"/>
                </w:rPr>
                <w:t xml:space="preserve"> UE </w:t>
              </w:r>
              <w:r>
                <w:t>with different value</w:t>
              </w:r>
              <w:r w:rsidRPr="00EE2409">
                <w:rPr>
                  <w:lang w:val="en-GB" w:eastAsia="zh-CN"/>
                </w:rPr>
                <w:t>;</w:t>
              </w:r>
            </w:ins>
          </w:p>
          <w:p w14:paraId="63B3FD1F" w14:textId="77777777" w:rsidR="006C164B" w:rsidRPr="00806526" w:rsidRDefault="006C164B" w:rsidP="006C164B">
            <w:pPr>
              <w:rPr>
                <w:ins w:id="901" w:author="Huawei" w:date="2020-10-13T16:42:00Z"/>
                <w:lang w:val="en-GB" w:eastAsia="zh-CN"/>
              </w:rPr>
            </w:pPr>
          </w:p>
          <w:p w14:paraId="0B02810E" w14:textId="77777777" w:rsidR="006C164B" w:rsidRDefault="006C164B" w:rsidP="006C164B">
            <w:pPr>
              <w:spacing w:before="60" w:after="60"/>
              <w:rPr>
                <w:ins w:id="902" w:author="Huawei" w:date="2020-10-13T16:42:00Z"/>
                <w:lang w:val="en-GB" w:eastAsia="zh-CN"/>
              </w:rPr>
            </w:pPr>
            <w:ins w:id="903" w:author="Huawei" w:date="2020-10-13T16:42:00Z">
              <w:r>
                <w:rPr>
                  <w:lang w:val="en-GB" w:eastAsia="zh-CN"/>
                </w:rPr>
                <w:t>Moreover</w:t>
              </w:r>
              <w:r>
                <w:rPr>
                  <w:rFonts w:eastAsia="Yu Mincho"/>
                  <w:lang w:val="en-GB" w:eastAsia="ja-JP"/>
                </w:rPr>
                <w:t>, after some more thinking, we wonder if the following case needs to be added. We are not sure if there is the case but it seems hard to preclude it now.</w:t>
              </w:r>
            </w:ins>
          </w:p>
          <w:p w14:paraId="3376FA57" w14:textId="7A1DB40C" w:rsidR="006C164B" w:rsidRDefault="006C164B" w:rsidP="006C164B">
            <w:pPr>
              <w:spacing w:before="60" w:after="60"/>
              <w:rPr>
                <w:ins w:id="904" w:author="Huawei" w:date="2020-10-13T16:42:00Z"/>
                <w:rFonts w:eastAsiaTheme="minorEastAsia"/>
                <w:lang w:val="en-GB" w:eastAsia="zh-CN"/>
              </w:rPr>
            </w:pPr>
            <w:proofErr w:type="gramStart"/>
            <w:ins w:id="905" w:author="Huawei" w:date="2020-10-13T16:42:00Z">
              <w:r w:rsidRPr="001C2382">
                <w:rPr>
                  <w:lang w:val="en-GB" w:eastAsia="zh-CN"/>
                </w:rPr>
                <w:t>o</w:t>
              </w:r>
              <w:proofErr w:type="gramEnd"/>
              <w:r w:rsidRPr="001C2382">
                <w:rPr>
                  <w:lang w:val="en-GB" w:eastAsia="zh-CN"/>
                </w:rPr>
                <w:tab/>
              </w:r>
              <w:r w:rsidRPr="00137E9A">
                <w:rPr>
                  <w:lang w:val="en-GB" w:eastAsia="zh-CN"/>
                </w:rPr>
                <w:t>Optional features for non-</w:t>
              </w:r>
              <w:proofErr w:type="spellStart"/>
              <w:r w:rsidRPr="00137E9A">
                <w:rPr>
                  <w:lang w:val="en-GB" w:eastAsia="zh-CN"/>
                </w:rPr>
                <w:t>RedCap</w:t>
              </w:r>
              <w:proofErr w:type="spellEnd"/>
              <w:r w:rsidRPr="00137E9A">
                <w:rPr>
                  <w:lang w:val="en-GB" w:eastAsia="zh-CN"/>
                </w:rPr>
                <w:t xml:space="preserve"> UE that are mandatorily supported for </w:t>
              </w:r>
              <w:proofErr w:type="spellStart"/>
              <w:r w:rsidRPr="00137E9A">
                <w:rPr>
                  <w:lang w:val="en-GB" w:eastAsia="zh-CN"/>
                </w:rPr>
                <w:t>RedCap</w:t>
              </w:r>
              <w:proofErr w:type="spellEnd"/>
              <w:r w:rsidRPr="00137E9A">
                <w:rPr>
                  <w:lang w:val="en-GB" w:eastAsia="zh-CN"/>
                </w:rPr>
                <w:t xml:space="preserve"> UE</w:t>
              </w:r>
              <w:r>
                <w:rPr>
                  <w:lang w:val="en-GB" w:eastAsia="zh-CN"/>
                </w:rPr>
                <w:t>.</w:t>
              </w:r>
            </w:ins>
          </w:p>
        </w:tc>
      </w:tr>
      <w:tr w:rsidR="002E6528" w:rsidRPr="006220BE" w14:paraId="63910812" w14:textId="77777777" w:rsidTr="00A21A7C">
        <w:trPr>
          <w:ins w:id="906" w:author="CATT" w:date="2020-10-13T17:10:00Z"/>
        </w:trPr>
        <w:tc>
          <w:tcPr>
            <w:tcW w:w="1460" w:type="dxa"/>
            <w:vAlign w:val="center"/>
          </w:tcPr>
          <w:p w14:paraId="354BDC2B" w14:textId="3EDF754F" w:rsidR="002E6528" w:rsidRPr="00137E9A" w:rsidRDefault="002E6528" w:rsidP="006C164B">
            <w:pPr>
              <w:spacing w:before="60" w:after="60"/>
              <w:rPr>
                <w:ins w:id="907" w:author="CATT" w:date="2020-10-13T17:10:00Z"/>
                <w:rFonts w:eastAsia="DengXian"/>
                <w:lang w:eastAsia="zh-CN"/>
              </w:rPr>
            </w:pPr>
            <w:ins w:id="908" w:author="CATT" w:date="2020-10-13T17:10:00Z">
              <w:r>
                <w:rPr>
                  <w:rFonts w:eastAsiaTheme="minorEastAsia" w:hint="eastAsia"/>
                  <w:lang w:eastAsia="zh-CN"/>
                </w:rPr>
                <w:t>CATT</w:t>
              </w:r>
            </w:ins>
          </w:p>
        </w:tc>
        <w:tc>
          <w:tcPr>
            <w:tcW w:w="1527" w:type="dxa"/>
          </w:tcPr>
          <w:p w14:paraId="3A4A1AFD" w14:textId="1DA41A76" w:rsidR="002E6528" w:rsidRPr="00137E9A" w:rsidRDefault="002E6528" w:rsidP="006C164B">
            <w:pPr>
              <w:spacing w:before="60" w:after="60"/>
              <w:rPr>
                <w:ins w:id="909" w:author="CATT" w:date="2020-10-13T17:10:00Z"/>
                <w:rFonts w:eastAsia="Yu Mincho"/>
                <w:lang w:eastAsia="ja-JP"/>
              </w:rPr>
            </w:pPr>
            <w:ins w:id="910" w:author="CATT" w:date="2020-10-13T17:10:00Z">
              <w:r>
                <w:rPr>
                  <w:rFonts w:eastAsiaTheme="minorEastAsia" w:hint="eastAsia"/>
                  <w:lang w:eastAsia="zh-CN"/>
                </w:rPr>
                <w:t>Yes, with comments</w:t>
              </w:r>
            </w:ins>
          </w:p>
        </w:tc>
        <w:tc>
          <w:tcPr>
            <w:tcW w:w="6372" w:type="dxa"/>
            <w:vAlign w:val="center"/>
          </w:tcPr>
          <w:p w14:paraId="47FA2CAF" w14:textId="3B97F4A3" w:rsidR="002E6528" w:rsidRDefault="002E6528" w:rsidP="006C164B">
            <w:pPr>
              <w:spacing w:before="60" w:after="60"/>
              <w:rPr>
                <w:ins w:id="911" w:author="CATT" w:date="2020-10-13T17:10:00Z"/>
                <w:lang w:val="en-GB" w:eastAsia="zh-CN"/>
              </w:rPr>
            </w:pPr>
            <w:ins w:id="912" w:author="CATT" w:date="2020-10-13T17:10:00Z">
              <w:r>
                <w:rPr>
                  <w:rFonts w:eastAsiaTheme="minorEastAsia"/>
                  <w:lang w:val="en-GB" w:eastAsia="zh-CN"/>
                </w:rPr>
                <w:t>Basically</w:t>
              </w:r>
              <w:r>
                <w:rPr>
                  <w:rFonts w:eastAsiaTheme="minorEastAsia" w:hint="eastAsia"/>
                  <w:lang w:val="en-GB" w:eastAsia="zh-CN"/>
                </w:rPr>
                <w:t xml:space="preserve"> OK with the </w:t>
              </w:r>
              <w:r>
                <w:rPr>
                  <w:rFonts w:eastAsiaTheme="minorEastAsia"/>
                  <w:lang w:val="en-GB" w:eastAsia="zh-CN"/>
                </w:rPr>
                <w:t>principle</w:t>
              </w:r>
              <w:r>
                <w:rPr>
                  <w:rFonts w:eastAsiaTheme="minorEastAsia" w:hint="eastAsia"/>
                  <w:lang w:val="en-GB" w:eastAsia="zh-CN"/>
                </w:rPr>
                <w:t xml:space="preserve">. See our comments on the part of </w:t>
              </w:r>
              <w:r>
                <w:rPr>
                  <w:rFonts w:eastAsiaTheme="minorEastAsia"/>
                  <w:lang w:val="en-GB" w:eastAsia="zh-CN"/>
                </w:rPr>
                <w:t>“</w:t>
              </w:r>
              <w:r>
                <w:rPr>
                  <w:rFonts w:eastAsiaTheme="minorEastAsia" w:hint="eastAsia"/>
                  <w:lang w:val="en-GB" w:eastAsia="zh-CN"/>
                </w:rPr>
                <w:t>not support at all</w:t>
              </w:r>
              <w:r>
                <w:rPr>
                  <w:rFonts w:eastAsiaTheme="minorEastAsia"/>
                  <w:lang w:val="en-GB" w:eastAsia="zh-CN"/>
                </w:rPr>
                <w:t>”</w:t>
              </w:r>
              <w:r>
                <w:rPr>
                  <w:rFonts w:eastAsiaTheme="minorEastAsia" w:hint="eastAsia"/>
                  <w:lang w:val="en-GB" w:eastAsia="zh-CN"/>
                </w:rPr>
                <w:t xml:space="preserve"> in the previous question. </w:t>
              </w:r>
            </w:ins>
          </w:p>
        </w:tc>
      </w:tr>
      <w:tr w:rsidR="00EE3E8A" w:rsidRPr="006220BE" w14:paraId="5BDC2260" w14:textId="77777777" w:rsidTr="00A21A7C">
        <w:trPr>
          <w:ins w:id="913" w:author="ZTE" w:date="2020-10-13T20:03:00Z"/>
        </w:trPr>
        <w:tc>
          <w:tcPr>
            <w:tcW w:w="1460" w:type="dxa"/>
            <w:vAlign w:val="center"/>
          </w:tcPr>
          <w:p w14:paraId="289D0E5B" w14:textId="1E89A51F" w:rsidR="00EE3E8A" w:rsidRDefault="00EE3E8A" w:rsidP="006C164B">
            <w:pPr>
              <w:spacing w:before="60" w:after="60"/>
              <w:rPr>
                <w:ins w:id="914" w:author="ZTE" w:date="2020-10-13T20:03:00Z"/>
                <w:rFonts w:eastAsiaTheme="minorEastAsia"/>
                <w:lang w:eastAsia="zh-CN"/>
              </w:rPr>
            </w:pPr>
            <w:ins w:id="915" w:author="ZTE" w:date="2020-10-13T20:03:00Z">
              <w:r>
                <w:rPr>
                  <w:rFonts w:eastAsiaTheme="minorEastAsia"/>
                  <w:lang w:eastAsia="zh-CN"/>
                </w:rPr>
                <w:t>ZTE</w:t>
              </w:r>
            </w:ins>
          </w:p>
        </w:tc>
        <w:tc>
          <w:tcPr>
            <w:tcW w:w="1527" w:type="dxa"/>
          </w:tcPr>
          <w:p w14:paraId="2C3C85F0" w14:textId="65504FB7" w:rsidR="00EE3E8A" w:rsidRDefault="00EE3E8A" w:rsidP="006C164B">
            <w:pPr>
              <w:spacing w:before="60" w:after="60"/>
              <w:rPr>
                <w:ins w:id="916" w:author="ZTE" w:date="2020-10-13T20:03:00Z"/>
                <w:rFonts w:eastAsiaTheme="minorEastAsia"/>
                <w:lang w:eastAsia="zh-CN"/>
              </w:rPr>
            </w:pPr>
            <w:ins w:id="917" w:author="ZTE" w:date="2020-10-13T20:03:00Z">
              <w:r>
                <w:rPr>
                  <w:rFonts w:eastAsiaTheme="minorEastAsia"/>
                  <w:lang w:eastAsia="zh-CN"/>
                </w:rPr>
                <w:t>See comments</w:t>
              </w:r>
            </w:ins>
          </w:p>
        </w:tc>
        <w:tc>
          <w:tcPr>
            <w:tcW w:w="6372" w:type="dxa"/>
            <w:vAlign w:val="center"/>
          </w:tcPr>
          <w:p w14:paraId="5D903051" w14:textId="77777777" w:rsidR="00EE3E8A" w:rsidRDefault="00EE3E8A" w:rsidP="00EE3E8A">
            <w:pPr>
              <w:spacing w:before="60" w:after="60"/>
              <w:rPr>
                <w:ins w:id="918" w:author="ZTE" w:date="2020-10-13T20:03:00Z"/>
                <w:rFonts w:eastAsiaTheme="minorEastAsia"/>
                <w:lang w:val="en-GB" w:eastAsia="zh-CN"/>
              </w:rPr>
            </w:pPr>
            <w:ins w:id="919" w:author="ZTE" w:date="2020-10-13T20:03:00Z">
              <w:r>
                <w:rPr>
                  <w:rFonts w:eastAsiaTheme="minorEastAsia"/>
                  <w:lang w:val="en-GB" w:eastAsia="zh-CN"/>
                </w:rPr>
                <w:t>Seems the title “the minimum UE capability requirement” is somewhat contradict to the third bullet:</w:t>
              </w:r>
            </w:ins>
          </w:p>
          <w:p w14:paraId="7F9A7534" w14:textId="77777777" w:rsidR="00EE3E8A" w:rsidRPr="00C173B1" w:rsidRDefault="00EE3E8A" w:rsidP="00EE3E8A">
            <w:pPr>
              <w:pStyle w:val="ac"/>
              <w:numPr>
                <w:ilvl w:val="0"/>
                <w:numId w:val="35"/>
              </w:numPr>
              <w:spacing w:before="60" w:after="60"/>
              <w:rPr>
                <w:ins w:id="920" w:author="ZTE" w:date="2020-10-13T20:03:00Z"/>
                <w:rFonts w:eastAsiaTheme="minorEastAsia"/>
                <w:lang w:val="en-GB" w:eastAsia="zh-CN"/>
              </w:rPr>
            </w:pPr>
            <w:ins w:id="921" w:author="ZTE" w:date="2020-10-13T20:03:00Z">
              <w:r w:rsidRPr="00344159">
                <w:rPr>
                  <w:rFonts w:ascii="Arial" w:hAnsi="Arial" w:cs="Arial"/>
                  <w:b/>
                  <w:sz w:val="18"/>
                  <w:highlight w:val="yellow"/>
                </w:rPr>
                <w:t>Optional features</w:t>
              </w:r>
              <w:r w:rsidRPr="00344159">
                <w:rPr>
                  <w:rFonts w:ascii="Arial" w:hAnsi="Arial" w:cs="Arial"/>
                  <w:b/>
                  <w:sz w:val="18"/>
                </w:rPr>
                <w:t xml:space="preserve"> for non-</w:t>
              </w:r>
              <w:proofErr w:type="spellStart"/>
              <w:r w:rsidRPr="00344159">
                <w:rPr>
                  <w:rFonts w:ascii="Arial" w:hAnsi="Arial" w:cs="Arial"/>
                  <w:b/>
                  <w:sz w:val="18"/>
                </w:rPr>
                <w:t>RedCap</w:t>
              </w:r>
              <w:proofErr w:type="spellEnd"/>
              <w:r w:rsidRPr="00344159">
                <w:rPr>
                  <w:rFonts w:ascii="Arial" w:hAnsi="Arial" w:cs="Arial"/>
                  <w:b/>
                  <w:sz w:val="18"/>
                </w:rPr>
                <w:t xml:space="preserve"> UE that are not supported for </w:t>
              </w:r>
              <w:proofErr w:type="spellStart"/>
              <w:r w:rsidRPr="00344159">
                <w:rPr>
                  <w:rFonts w:ascii="Arial" w:hAnsi="Arial" w:cs="Arial"/>
                  <w:b/>
                  <w:sz w:val="18"/>
                </w:rPr>
                <w:t>RedCap</w:t>
              </w:r>
              <w:proofErr w:type="spellEnd"/>
              <w:r w:rsidRPr="00344159">
                <w:rPr>
                  <w:rFonts w:ascii="Arial" w:hAnsi="Arial" w:cs="Arial"/>
                  <w:b/>
                  <w:sz w:val="18"/>
                </w:rPr>
                <w:t xml:space="preserve"> UE</w:t>
              </w:r>
              <w:r>
                <w:rPr>
                  <w:rFonts w:ascii="Arial" w:hAnsi="Arial" w:cs="Arial"/>
                  <w:b/>
                  <w:sz w:val="18"/>
                </w:rPr>
                <w:t>;</w:t>
              </w:r>
            </w:ins>
          </w:p>
          <w:p w14:paraId="638F4DAA" w14:textId="77777777" w:rsidR="00EE3E8A" w:rsidRDefault="00EE3E8A" w:rsidP="00EE3E8A">
            <w:pPr>
              <w:spacing w:before="60" w:after="60"/>
              <w:rPr>
                <w:ins w:id="922" w:author="ZTE" w:date="2020-10-13T20:03:00Z"/>
                <w:rFonts w:eastAsiaTheme="minorEastAsia"/>
                <w:lang w:val="en-GB" w:eastAsia="zh-CN"/>
              </w:rPr>
            </w:pPr>
            <w:ins w:id="923" w:author="ZTE" w:date="2020-10-13T20:03:00Z">
              <w:r>
                <w:rPr>
                  <w:rFonts w:eastAsiaTheme="minorEastAsia"/>
                  <w:lang w:val="en-GB" w:eastAsia="zh-CN"/>
                </w:rPr>
                <w:t>We understand the details can be discussed during WI phase. For study phase, we can focus on finding possible solutions.</w:t>
              </w:r>
            </w:ins>
          </w:p>
          <w:p w14:paraId="0BA363AE" w14:textId="4035C886" w:rsidR="00EE3E8A" w:rsidRDefault="00EE3E8A" w:rsidP="00EE3E8A">
            <w:pPr>
              <w:spacing w:before="60" w:after="60"/>
              <w:rPr>
                <w:ins w:id="924" w:author="ZTE" w:date="2020-10-13T20:03:00Z"/>
                <w:rFonts w:eastAsiaTheme="minorEastAsia"/>
                <w:lang w:val="en-GB" w:eastAsia="zh-CN"/>
              </w:rPr>
            </w:pPr>
            <w:ins w:id="925" w:author="ZTE" w:date="2020-10-13T20:03:00Z">
              <w:r>
                <w:rPr>
                  <w:rFonts w:eastAsiaTheme="minorEastAsia"/>
                  <w:lang w:val="en-GB" w:eastAsia="zh-CN"/>
                </w:rPr>
                <w:t xml:space="preserve">The current Alt3 is to figure out how to clarify the capability for Redcap </w:t>
              </w:r>
              <w:proofErr w:type="spellStart"/>
              <w:r>
                <w:rPr>
                  <w:rFonts w:eastAsiaTheme="minorEastAsia"/>
                  <w:lang w:val="en-GB" w:eastAsia="zh-CN"/>
                </w:rPr>
                <w:t>U</w:t>
              </w:r>
              <w:r w:rsidR="00EE2409">
                <w:rPr>
                  <w:rFonts w:eastAsiaTheme="minorEastAsia"/>
                  <w:lang w:val="en-GB" w:eastAsia="zh-CN"/>
                </w:rPr>
                <w:t>e</w:t>
              </w:r>
              <w:r>
                <w:rPr>
                  <w:rFonts w:eastAsiaTheme="minorEastAsia"/>
                  <w:lang w:val="en-GB" w:eastAsia="zh-CN"/>
                </w:rPr>
                <w:t>s</w:t>
              </w:r>
              <w:proofErr w:type="spellEnd"/>
              <w:r>
                <w:rPr>
                  <w:rFonts w:eastAsiaTheme="minorEastAsia"/>
                  <w:lang w:val="en-GB" w:eastAsia="zh-CN"/>
                </w:rPr>
                <w:t xml:space="preserve"> from existing capabilities/features. In this case, we need to discuss case by case “whether a feature is applicable to Redcap or not”</w:t>
              </w:r>
            </w:ins>
          </w:p>
          <w:p w14:paraId="1633B36D" w14:textId="31C5CD0C" w:rsidR="00EE3E8A" w:rsidRDefault="00EE3E8A" w:rsidP="00EE3E8A">
            <w:pPr>
              <w:spacing w:before="60" w:after="60"/>
              <w:rPr>
                <w:ins w:id="926" w:author="ZTE" w:date="2020-10-13T20:03:00Z"/>
                <w:rFonts w:eastAsiaTheme="minorEastAsia"/>
                <w:lang w:val="en-GB" w:eastAsia="zh-CN"/>
              </w:rPr>
            </w:pPr>
            <w:ins w:id="927" w:author="ZTE" w:date="2020-10-13T20:03:00Z">
              <w:r>
                <w:rPr>
                  <w:rFonts w:eastAsiaTheme="minorEastAsia"/>
                  <w:lang w:val="en-GB" w:eastAsia="zh-CN"/>
                </w:rPr>
                <w:t xml:space="preserve">Since the Redcap UE with reduced capability is supposed to support a smaller group of capabilities, maybe another possible solution is to simply list or “pick out” the capabilities that are required for Redcap </w:t>
              </w:r>
              <w:proofErr w:type="spellStart"/>
              <w:r>
                <w:rPr>
                  <w:rFonts w:eastAsiaTheme="minorEastAsia"/>
                  <w:lang w:val="en-GB" w:eastAsia="zh-CN"/>
                </w:rPr>
                <w:t>U</w:t>
              </w:r>
              <w:r w:rsidR="00EE2409">
                <w:rPr>
                  <w:rFonts w:eastAsiaTheme="minorEastAsia"/>
                  <w:lang w:val="en-GB" w:eastAsia="zh-CN"/>
                </w:rPr>
                <w:t>e</w:t>
              </w:r>
              <w:r>
                <w:rPr>
                  <w:rFonts w:eastAsiaTheme="minorEastAsia"/>
                  <w:lang w:val="en-GB" w:eastAsia="zh-CN"/>
                </w:rPr>
                <w:t>s</w:t>
              </w:r>
              <w:proofErr w:type="spellEnd"/>
              <w:r>
                <w:rPr>
                  <w:rFonts w:eastAsiaTheme="minorEastAsia"/>
                  <w:lang w:val="en-GB" w:eastAsia="zh-CN"/>
                </w:rPr>
                <w:t xml:space="preserve">, and then define whether each capability should be mandatory or optional for Redcap. This can be done regardless of the feature is mandatory for non-Redcap or not. And all optional capabilities required for Redcap UE, they can be defined in an independent container. </w:t>
              </w:r>
            </w:ins>
          </w:p>
          <w:p w14:paraId="58770C53" w14:textId="77777777" w:rsidR="00EE3E8A" w:rsidRDefault="00EE3E8A" w:rsidP="00EE3E8A">
            <w:pPr>
              <w:spacing w:before="60" w:after="60"/>
              <w:rPr>
                <w:ins w:id="928" w:author="ZTE" w:date="2020-10-13T20:03:00Z"/>
                <w:rFonts w:eastAsiaTheme="minorEastAsia"/>
                <w:lang w:val="en-GB" w:eastAsia="zh-CN"/>
              </w:rPr>
            </w:pPr>
          </w:p>
          <w:p w14:paraId="6A20C10A" w14:textId="77777777" w:rsidR="00EE3E8A" w:rsidRDefault="00EE3E8A" w:rsidP="00EE3E8A">
            <w:pPr>
              <w:spacing w:before="60" w:after="60"/>
              <w:rPr>
                <w:ins w:id="929" w:author="ZTE" w:date="2020-10-13T20:03:00Z"/>
                <w:rFonts w:eastAsiaTheme="minorEastAsia"/>
                <w:lang w:val="en-GB" w:eastAsia="zh-CN"/>
              </w:rPr>
            </w:pPr>
            <w:ins w:id="930" w:author="ZTE" w:date="2020-10-13T20:03:00Z">
              <w:r>
                <w:rPr>
                  <w:rFonts w:eastAsiaTheme="minorEastAsia"/>
                  <w:lang w:val="en-GB" w:eastAsia="zh-CN"/>
                </w:rPr>
                <w:t>In summary, the solution can be:</w:t>
              </w:r>
            </w:ins>
          </w:p>
          <w:p w14:paraId="059A8443" w14:textId="77777777" w:rsidR="00EE3E8A" w:rsidRDefault="00EE3E8A" w:rsidP="00EE3E8A">
            <w:pPr>
              <w:spacing w:before="60" w:after="60"/>
              <w:rPr>
                <w:ins w:id="931" w:author="ZTE" w:date="2020-10-13T20:03:00Z"/>
                <w:rFonts w:ascii="Arial" w:hAnsi="Arial" w:cs="Arial"/>
                <w:b/>
                <w:sz w:val="18"/>
              </w:rPr>
            </w:pPr>
            <w:ins w:id="932" w:author="ZTE" w:date="2020-10-13T20:03:00Z">
              <w:r w:rsidRPr="00344159">
                <w:rPr>
                  <w:rFonts w:ascii="Arial" w:hAnsi="Arial" w:cs="Arial"/>
                  <w:b/>
                  <w:sz w:val="18"/>
                </w:rPr>
                <w:t xml:space="preserve">Directly define the UE capabilities </w:t>
              </w:r>
              <w:r w:rsidRPr="00344159">
                <w:rPr>
                  <w:rFonts w:ascii="Arial" w:hAnsi="Arial" w:cs="Arial"/>
                  <w:b/>
                  <w:sz w:val="18"/>
                  <w:highlight w:val="yellow"/>
                </w:rPr>
                <w:t>required</w:t>
              </w:r>
              <w:r w:rsidRPr="00344159">
                <w:rPr>
                  <w:rFonts w:ascii="Arial" w:hAnsi="Arial" w:cs="Arial"/>
                  <w:b/>
                  <w:sz w:val="18"/>
                </w:rPr>
                <w:t xml:space="preserve"> for </w:t>
              </w:r>
              <w:proofErr w:type="spellStart"/>
              <w:r w:rsidRPr="00344159">
                <w:rPr>
                  <w:rFonts w:ascii="Arial" w:hAnsi="Arial" w:cs="Arial"/>
                  <w:b/>
                  <w:sz w:val="18"/>
                </w:rPr>
                <w:t>RedCap</w:t>
              </w:r>
              <w:proofErr w:type="spellEnd"/>
              <w:r w:rsidRPr="00344159">
                <w:rPr>
                  <w:rFonts w:ascii="Arial" w:hAnsi="Arial" w:cs="Arial"/>
                  <w:b/>
                  <w:sz w:val="18"/>
                </w:rPr>
                <w:t xml:space="preserve"> device</w:t>
              </w:r>
              <w:r>
                <w:rPr>
                  <w:rFonts w:ascii="Arial" w:hAnsi="Arial" w:cs="Arial"/>
                  <w:b/>
                  <w:sz w:val="18"/>
                </w:rPr>
                <w:t>s</w:t>
              </w:r>
              <w:r w:rsidRPr="00344159">
                <w:rPr>
                  <w:rFonts w:ascii="Arial" w:hAnsi="Arial" w:cs="Arial"/>
                  <w:b/>
                  <w:sz w:val="18"/>
                </w:rPr>
                <w:t>, including:</w:t>
              </w:r>
            </w:ins>
          </w:p>
          <w:p w14:paraId="13D0B9D6" w14:textId="2B361EC3" w:rsidR="00EE3E8A" w:rsidRDefault="00EE3E8A" w:rsidP="00EE3E8A">
            <w:pPr>
              <w:spacing w:before="60" w:after="60"/>
              <w:rPr>
                <w:ins w:id="933" w:author="ZTE" w:date="2020-10-13T20:03:00Z"/>
                <w:rFonts w:ascii="Arial" w:hAnsi="Arial" w:cs="Arial"/>
                <w:b/>
                <w:sz w:val="18"/>
              </w:rPr>
            </w:pPr>
            <w:ins w:id="934" w:author="ZTE" w:date="2020-10-13T20:03:00Z">
              <w:r>
                <w:rPr>
                  <w:rFonts w:ascii="Arial" w:hAnsi="Arial" w:cs="Arial"/>
                  <w:b/>
                  <w:sz w:val="18"/>
                </w:rPr>
                <w:t xml:space="preserve">  ---Mandatory features for </w:t>
              </w:r>
              <w:proofErr w:type="spellStart"/>
              <w:r>
                <w:rPr>
                  <w:rFonts w:ascii="Arial" w:hAnsi="Arial" w:cs="Arial"/>
                  <w:b/>
                  <w:sz w:val="18"/>
                </w:rPr>
                <w:t>RedCap</w:t>
              </w:r>
              <w:proofErr w:type="spellEnd"/>
              <w:r>
                <w:rPr>
                  <w:rFonts w:ascii="Arial" w:hAnsi="Arial" w:cs="Arial"/>
                  <w:b/>
                  <w:sz w:val="18"/>
                </w:rPr>
                <w:t xml:space="preserve"> </w:t>
              </w:r>
              <w:proofErr w:type="spellStart"/>
              <w:r>
                <w:rPr>
                  <w:rFonts w:ascii="Arial" w:hAnsi="Arial" w:cs="Arial"/>
                  <w:b/>
                  <w:sz w:val="18"/>
                </w:rPr>
                <w:t>U</w:t>
              </w:r>
              <w:r w:rsidR="00EE2409">
                <w:rPr>
                  <w:rFonts w:ascii="Arial" w:hAnsi="Arial" w:cs="Arial"/>
                  <w:b/>
                  <w:sz w:val="18"/>
                </w:rPr>
                <w:t>e</w:t>
              </w:r>
              <w:r>
                <w:rPr>
                  <w:rFonts w:ascii="Arial" w:hAnsi="Arial" w:cs="Arial"/>
                  <w:b/>
                  <w:sz w:val="18"/>
                </w:rPr>
                <w:t>s</w:t>
              </w:r>
              <w:proofErr w:type="spellEnd"/>
              <w:r>
                <w:rPr>
                  <w:rFonts w:ascii="Arial" w:hAnsi="Arial" w:cs="Arial"/>
                  <w:b/>
                  <w:sz w:val="18"/>
                </w:rPr>
                <w:t xml:space="preserve"> (defined in specification);</w:t>
              </w:r>
            </w:ins>
          </w:p>
          <w:p w14:paraId="497602C2" w14:textId="00570E3F" w:rsidR="00EE3E8A" w:rsidRPr="00344159" w:rsidRDefault="00EE3E8A" w:rsidP="00EE3E8A">
            <w:pPr>
              <w:spacing w:before="60" w:after="60"/>
              <w:rPr>
                <w:ins w:id="935" w:author="ZTE" w:date="2020-10-13T20:03:00Z"/>
                <w:rFonts w:ascii="Arial" w:hAnsi="Arial" w:cs="Arial"/>
                <w:b/>
                <w:sz w:val="18"/>
              </w:rPr>
            </w:pPr>
            <w:ins w:id="936" w:author="ZTE" w:date="2020-10-13T20:03:00Z">
              <w:r>
                <w:rPr>
                  <w:rFonts w:ascii="Arial" w:hAnsi="Arial" w:cs="Arial"/>
                  <w:b/>
                  <w:sz w:val="18"/>
                </w:rPr>
                <w:t xml:space="preserve">  ---Optional features for Redcap </w:t>
              </w:r>
              <w:proofErr w:type="spellStart"/>
              <w:r>
                <w:rPr>
                  <w:rFonts w:ascii="Arial" w:hAnsi="Arial" w:cs="Arial"/>
                  <w:b/>
                  <w:sz w:val="18"/>
                </w:rPr>
                <w:t>U</w:t>
              </w:r>
              <w:r w:rsidR="00EE2409">
                <w:rPr>
                  <w:rFonts w:ascii="Arial" w:hAnsi="Arial" w:cs="Arial"/>
                  <w:b/>
                  <w:sz w:val="18"/>
                </w:rPr>
                <w:t>e</w:t>
              </w:r>
              <w:r>
                <w:rPr>
                  <w:rFonts w:ascii="Arial" w:hAnsi="Arial" w:cs="Arial"/>
                  <w:b/>
                  <w:sz w:val="18"/>
                </w:rPr>
                <w:t>s</w:t>
              </w:r>
              <w:proofErr w:type="spellEnd"/>
              <w:r>
                <w:rPr>
                  <w:rFonts w:ascii="Arial" w:hAnsi="Arial" w:cs="Arial"/>
                  <w:b/>
                  <w:sz w:val="18"/>
                </w:rPr>
                <w:t xml:space="preserve"> (introduce </w:t>
              </w:r>
              <w:del w:id="937" w:author="Jie Jie4 Shi" w:date="2020-10-14T14:10:00Z">
                <w:r w:rsidDel="00EE2409">
                  <w:rPr>
                    <w:rFonts w:ascii="Arial" w:hAnsi="Arial" w:cs="Arial"/>
                    <w:b/>
                    <w:sz w:val="18"/>
                  </w:rPr>
                  <w:delText>signalling</w:delText>
                </w:r>
              </w:del>
            </w:ins>
            <w:ins w:id="938" w:author="Jie Jie4 Shi" w:date="2020-10-14T14:10:00Z">
              <w:r w:rsidR="00EE2409">
                <w:rPr>
                  <w:rFonts w:ascii="Arial" w:hAnsi="Arial" w:cs="Arial"/>
                  <w:b/>
                  <w:sz w:val="18"/>
                </w:rPr>
                <w:pgNum/>
              </w:r>
              <w:proofErr w:type="spellStart"/>
              <w:r w:rsidR="00EE2409">
                <w:rPr>
                  <w:rFonts w:ascii="Arial" w:hAnsi="Arial" w:cs="Arial"/>
                  <w:b/>
                  <w:sz w:val="18"/>
                </w:rPr>
                <w:t>ignaling</w:t>
              </w:r>
            </w:ins>
            <w:proofErr w:type="spellEnd"/>
            <w:ins w:id="939" w:author="ZTE" w:date="2020-10-13T20:03:00Z">
              <w:r>
                <w:rPr>
                  <w:rFonts w:ascii="Arial" w:hAnsi="Arial" w:cs="Arial"/>
                  <w:b/>
                  <w:sz w:val="18"/>
                </w:rPr>
                <w:t xml:space="preserve"> fields in an independent container defined specifically for Redcap UE). </w:t>
              </w:r>
            </w:ins>
          </w:p>
          <w:p w14:paraId="28EB099A" w14:textId="77777777" w:rsidR="00EE3E8A" w:rsidRDefault="00EE3E8A" w:rsidP="006C164B">
            <w:pPr>
              <w:spacing w:before="60" w:after="60"/>
              <w:rPr>
                <w:ins w:id="940" w:author="ZTE" w:date="2020-10-13T20:03:00Z"/>
                <w:rFonts w:eastAsiaTheme="minorEastAsia"/>
                <w:lang w:val="en-GB" w:eastAsia="zh-CN"/>
              </w:rPr>
            </w:pPr>
          </w:p>
        </w:tc>
      </w:tr>
      <w:tr w:rsidR="00EE2409" w:rsidRPr="006220BE" w14:paraId="63EBC6CA" w14:textId="77777777" w:rsidTr="00A21A7C">
        <w:trPr>
          <w:ins w:id="941" w:author="Jie Jie4 Shi" w:date="2020-10-14T14:09:00Z"/>
        </w:trPr>
        <w:tc>
          <w:tcPr>
            <w:tcW w:w="1460" w:type="dxa"/>
            <w:vAlign w:val="center"/>
          </w:tcPr>
          <w:p w14:paraId="423D30BE" w14:textId="18CDC1ED" w:rsidR="00EE2409" w:rsidRDefault="00EE2409" w:rsidP="006C164B">
            <w:pPr>
              <w:spacing w:before="60" w:after="60"/>
              <w:rPr>
                <w:ins w:id="942" w:author="Jie Jie4 Shi" w:date="2020-10-14T14:09:00Z"/>
                <w:rFonts w:eastAsiaTheme="minorEastAsia"/>
                <w:lang w:eastAsia="zh-CN"/>
              </w:rPr>
            </w:pPr>
            <w:ins w:id="943" w:author="Jie Jie4 Shi" w:date="2020-10-14T14:09:00Z">
              <w:r>
                <w:rPr>
                  <w:rFonts w:eastAsiaTheme="minorEastAsia"/>
                  <w:lang w:eastAsia="zh-CN"/>
                </w:rPr>
                <w:lastRenderedPageBreak/>
                <w:t>Lenovo</w:t>
              </w:r>
            </w:ins>
          </w:p>
        </w:tc>
        <w:tc>
          <w:tcPr>
            <w:tcW w:w="1527" w:type="dxa"/>
          </w:tcPr>
          <w:p w14:paraId="4083D3B9" w14:textId="63FE9779" w:rsidR="00EE2409" w:rsidRDefault="00EE2409" w:rsidP="006C164B">
            <w:pPr>
              <w:spacing w:before="60" w:after="60"/>
              <w:rPr>
                <w:ins w:id="944" w:author="Jie Jie4 Shi" w:date="2020-10-14T14:09:00Z"/>
                <w:rFonts w:eastAsiaTheme="minorEastAsia"/>
                <w:lang w:eastAsia="zh-CN"/>
              </w:rPr>
            </w:pPr>
            <w:ins w:id="945" w:author="Jie Jie4 Shi" w:date="2020-10-14T14:15:00Z">
              <w:r>
                <w:rPr>
                  <w:rFonts w:eastAsiaTheme="minorEastAsia"/>
                  <w:lang w:eastAsia="zh-CN"/>
                </w:rPr>
                <w:t>Yes</w:t>
              </w:r>
            </w:ins>
          </w:p>
        </w:tc>
        <w:tc>
          <w:tcPr>
            <w:tcW w:w="6372" w:type="dxa"/>
            <w:vAlign w:val="center"/>
          </w:tcPr>
          <w:p w14:paraId="1C5E2CDC" w14:textId="77777777" w:rsidR="00EE2409" w:rsidRDefault="00EE2409" w:rsidP="00EE3E8A">
            <w:pPr>
              <w:spacing w:before="60" w:after="60"/>
              <w:rPr>
                <w:ins w:id="946" w:author="Jie Jie4 Shi" w:date="2020-10-14T14:09:00Z"/>
                <w:rFonts w:eastAsiaTheme="minorEastAsia"/>
                <w:lang w:val="en-GB" w:eastAsia="zh-CN"/>
              </w:rPr>
            </w:pPr>
          </w:p>
        </w:tc>
      </w:tr>
      <w:tr w:rsidR="000212AA" w:rsidRPr="006220BE" w14:paraId="7210893A" w14:textId="77777777" w:rsidTr="00A21A7C">
        <w:trPr>
          <w:ins w:id="947" w:author="EricssonP2" w:date="2020-10-14T12:34:00Z"/>
        </w:trPr>
        <w:tc>
          <w:tcPr>
            <w:tcW w:w="1460" w:type="dxa"/>
            <w:vAlign w:val="center"/>
          </w:tcPr>
          <w:p w14:paraId="242616EF" w14:textId="1626B8FA" w:rsidR="000212AA" w:rsidRDefault="000212AA" w:rsidP="000212AA">
            <w:pPr>
              <w:spacing w:before="60" w:after="60"/>
              <w:rPr>
                <w:ins w:id="948" w:author="EricssonP2" w:date="2020-10-14T12:34:00Z"/>
                <w:rFonts w:eastAsiaTheme="minorEastAsia"/>
                <w:lang w:eastAsia="zh-CN"/>
              </w:rPr>
            </w:pPr>
            <w:ins w:id="949" w:author="EricssonP2" w:date="2020-10-14T12:34:00Z">
              <w:r>
                <w:rPr>
                  <w:rFonts w:eastAsiaTheme="minorEastAsia"/>
                  <w:lang w:eastAsia="zh-CN"/>
                </w:rPr>
                <w:t>Ericsson</w:t>
              </w:r>
            </w:ins>
          </w:p>
        </w:tc>
        <w:tc>
          <w:tcPr>
            <w:tcW w:w="1527" w:type="dxa"/>
          </w:tcPr>
          <w:p w14:paraId="644A90C2" w14:textId="595401E5" w:rsidR="000212AA" w:rsidRDefault="009C2556" w:rsidP="000212AA">
            <w:pPr>
              <w:spacing w:before="60" w:after="60"/>
              <w:rPr>
                <w:ins w:id="950" w:author="EricssonP2" w:date="2020-10-14T12:34:00Z"/>
                <w:rFonts w:eastAsiaTheme="minorEastAsia"/>
                <w:lang w:eastAsia="zh-CN"/>
              </w:rPr>
            </w:pPr>
            <w:ins w:id="951" w:author="EricssonP2" w:date="2020-10-14T12:36:00Z">
              <w:r>
                <w:rPr>
                  <w:rFonts w:eastAsiaTheme="minorEastAsia"/>
                  <w:lang w:eastAsia="zh-CN"/>
                </w:rPr>
                <w:t xml:space="preserve">Yes </w:t>
              </w:r>
            </w:ins>
            <w:ins w:id="952" w:author="EricssonP2" w:date="2020-10-14T12:37:00Z">
              <w:r w:rsidR="00B47C43">
                <w:rPr>
                  <w:rFonts w:eastAsiaTheme="minorEastAsia"/>
                  <w:lang w:eastAsia="zh-CN"/>
                </w:rPr>
                <w:t xml:space="preserve">but details to be agreed in WI. </w:t>
              </w:r>
            </w:ins>
            <w:ins w:id="953" w:author="EricssonP2" w:date="2020-10-14T12:34:00Z">
              <w:r w:rsidR="000212AA">
                <w:rPr>
                  <w:rFonts w:eastAsiaTheme="minorEastAsia"/>
                  <w:lang w:eastAsia="zh-CN"/>
                </w:rPr>
                <w:t xml:space="preserve"> </w:t>
              </w:r>
            </w:ins>
          </w:p>
        </w:tc>
        <w:tc>
          <w:tcPr>
            <w:tcW w:w="6372" w:type="dxa"/>
            <w:vAlign w:val="center"/>
          </w:tcPr>
          <w:p w14:paraId="33A8EE4E" w14:textId="77777777" w:rsidR="000212AA" w:rsidRDefault="000212AA" w:rsidP="000212AA">
            <w:pPr>
              <w:spacing w:before="60" w:after="60"/>
              <w:rPr>
                <w:ins w:id="954" w:author="EricssonP2" w:date="2020-10-14T12:34:00Z"/>
                <w:rFonts w:eastAsiaTheme="minorEastAsia"/>
                <w:lang w:val="en-GB" w:eastAsia="zh-CN"/>
              </w:rPr>
            </w:pPr>
            <w:ins w:id="955" w:author="EricssonP2" w:date="2020-10-14T12:34:00Z">
              <w:r>
                <w:rPr>
                  <w:rFonts w:eastAsiaTheme="minorEastAsia"/>
                  <w:lang w:val="en-GB" w:eastAsia="zh-CN"/>
                </w:rPr>
                <w:t xml:space="preserve">We’d like to repeat our earlier comment on that it would be best to understand what all features we have for </w:t>
              </w:r>
              <w:proofErr w:type="spellStart"/>
              <w:r>
                <w:rPr>
                  <w:rFonts w:eastAsiaTheme="minorEastAsia"/>
                  <w:lang w:val="en-GB" w:eastAsia="zh-CN"/>
                </w:rPr>
                <w:t>RedCap</w:t>
              </w:r>
              <w:proofErr w:type="spellEnd"/>
              <w:r>
                <w:rPr>
                  <w:rFonts w:eastAsiaTheme="minorEastAsia"/>
                  <w:lang w:val="en-GB" w:eastAsia="zh-CN"/>
                </w:rPr>
                <w:t xml:space="preserve">, which of these are mandatory and which are optional features </w:t>
              </w:r>
              <w:proofErr w:type="spellStart"/>
              <w:r>
                <w:rPr>
                  <w:rFonts w:eastAsiaTheme="minorEastAsia"/>
                  <w:lang w:val="en-GB" w:eastAsia="zh-CN"/>
                </w:rPr>
                <w:t>etc</w:t>
              </w:r>
              <w:proofErr w:type="spellEnd"/>
              <w:r>
                <w:rPr>
                  <w:rFonts w:eastAsiaTheme="minorEastAsia"/>
                  <w:lang w:val="en-GB" w:eastAsia="zh-CN"/>
                </w:rPr>
                <w:t xml:space="preserve"> before any down-scoping. Thus, also agree with HW on possible categories which are not currently listed in above proposals. </w:t>
              </w:r>
            </w:ins>
          </w:p>
          <w:p w14:paraId="72CAF0A9" w14:textId="77777777" w:rsidR="000212AA" w:rsidRDefault="000212AA" w:rsidP="000212AA">
            <w:pPr>
              <w:spacing w:before="60" w:after="60"/>
              <w:rPr>
                <w:ins w:id="956" w:author="EricssonP2" w:date="2020-10-14T12:34:00Z"/>
                <w:rFonts w:eastAsiaTheme="minorEastAsia"/>
                <w:lang w:val="en-GB" w:eastAsia="zh-CN"/>
              </w:rPr>
            </w:pPr>
          </w:p>
          <w:p w14:paraId="6E7F8ACA" w14:textId="77777777" w:rsidR="000212AA" w:rsidRDefault="000212AA" w:rsidP="000212AA">
            <w:pPr>
              <w:spacing w:before="60" w:after="60"/>
              <w:rPr>
                <w:ins w:id="957" w:author="EricssonP2" w:date="2020-10-14T12:34:00Z"/>
                <w:rFonts w:eastAsiaTheme="minorEastAsia"/>
                <w:lang w:val="en-GB" w:eastAsia="zh-CN"/>
              </w:rPr>
            </w:pPr>
            <w:ins w:id="958" w:author="EricssonP2" w:date="2020-10-14T12:34:00Z">
              <w:r>
                <w:rPr>
                  <w:rFonts w:eastAsiaTheme="minorEastAsia"/>
                  <w:lang w:val="en-GB" w:eastAsia="zh-CN"/>
                </w:rPr>
                <w:t xml:space="preserve">Once we understand what the exact </w:t>
              </w:r>
              <w:proofErr w:type="spellStart"/>
              <w:r>
                <w:rPr>
                  <w:rFonts w:eastAsiaTheme="minorEastAsia"/>
                  <w:lang w:val="en-GB" w:eastAsia="zh-CN"/>
                </w:rPr>
                <w:t>RedCap</w:t>
              </w:r>
              <w:proofErr w:type="spellEnd"/>
              <w:r>
                <w:rPr>
                  <w:rFonts w:eastAsiaTheme="minorEastAsia"/>
                  <w:lang w:val="en-GB" w:eastAsia="zh-CN"/>
                </w:rPr>
                <w:t xml:space="preserve"> capabilities are, it will be easier to see e.g. whether all can be bundled behind one indication and whether there are some optional capabilities, and what the </w:t>
              </w:r>
              <w:proofErr w:type="spellStart"/>
              <w:r>
                <w:rPr>
                  <w:rFonts w:eastAsiaTheme="minorEastAsia"/>
                  <w:lang w:val="en-GB" w:eastAsia="zh-CN"/>
                </w:rPr>
                <w:t>signaling</w:t>
              </w:r>
              <w:proofErr w:type="spellEnd"/>
              <w:r>
                <w:rPr>
                  <w:rFonts w:eastAsiaTheme="minorEastAsia"/>
                  <w:lang w:val="en-GB" w:eastAsia="zh-CN"/>
                </w:rPr>
                <w:t xml:space="preserve"> solution should be in such cases.</w:t>
              </w:r>
            </w:ins>
          </w:p>
          <w:p w14:paraId="2DFC49EA" w14:textId="77777777" w:rsidR="000212AA" w:rsidRDefault="000212AA" w:rsidP="000212AA">
            <w:pPr>
              <w:spacing w:before="60" w:after="60"/>
              <w:rPr>
                <w:ins w:id="959" w:author="EricssonP2" w:date="2020-10-14T12:34:00Z"/>
                <w:rFonts w:eastAsiaTheme="minorEastAsia"/>
                <w:lang w:val="en-GB" w:eastAsia="zh-CN"/>
              </w:rPr>
            </w:pPr>
          </w:p>
          <w:p w14:paraId="42AC6A74" w14:textId="77777777" w:rsidR="000212AA" w:rsidRDefault="000212AA" w:rsidP="000212AA">
            <w:pPr>
              <w:spacing w:before="60" w:after="60"/>
              <w:rPr>
                <w:ins w:id="960" w:author="EricssonP2" w:date="2020-10-14T12:34:00Z"/>
                <w:rFonts w:eastAsiaTheme="minorEastAsia"/>
                <w:lang w:val="en-GB" w:eastAsia="zh-CN"/>
              </w:rPr>
            </w:pPr>
            <w:ins w:id="961" w:author="EricssonP2" w:date="2020-10-14T12:34:00Z">
              <w:r>
                <w:rPr>
                  <w:rFonts w:eastAsiaTheme="minorEastAsia"/>
                  <w:lang w:val="en-GB" w:eastAsia="zh-CN"/>
                </w:rPr>
                <w:t xml:space="preserve">For the possible new capability </w:t>
              </w:r>
              <w:proofErr w:type="spellStart"/>
              <w:r>
                <w:rPr>
                  <w:rFonts w:eastAsiaTheme="minorEastAsia"/>
                  <w:lang w:val="en-GB" w:eastAsia="zh-CN"/>
                </w:rPr>
                <w:t>signaling</w:t>
              </w:r>
              <w:proofErr w:type="spellEnd"/>
              <w:r>
                <w:rPr>
                  <w:rFonts w:eastAsiaTheme="minorEastAsia"/>
                  <w:lang w:val="en-GB" w:eastAsia="zh-CN"/>
                </w:rPr>
                <w:t xml:space="preserve"> (e.g. NR features mandatory w/o capability </w:t>
              </w:r>
              <w:proofErr w:type="spellStart"/>
              <w:r>
                <w:rPr>
                  <w:rFonts w:eastAsiaTheme="minorEastAsia"/>
                  <w:lang w:val="en-GB" w:eastAsia="zh-CN"/>
                </w:rPr>
                <w:t>signaling</w:t>
              </w:r>
              <w:proofErr w:type="spellEnd"/>
              <w:r>
                <w:rPr>
                  <w:rFonts w:eastAsiaTheme="minorEastAsia"/>
                  <w:lang w:val="en-GB" w:eastAsia="zh-CN"/>
                </w:rPr>
                <w:t xml:space="preserve">), it needs to be clear it only considers </w:t>
              </w:r>
              <w:proofErr w:type="spellStart"/>
              <w:r>
                <w:rPr>
                  <w:rFonts w:eastAsiaTheme="minorEastAsia"/>
                  <w:lang w:val="en-GB" w:eastAsia="zh-CN"/>
                </w:rPr>
                <w:t>RedCap</w:t>
              </w:r>
              <w:proofErr w:type="spellEnd"/>
              <w:r>
                <w:rPr>
                  <w:rFonts w:eastAsiaTheme="minorEastAsia"/>
                  <w:lang w:val="en-GB" w:eastAsia="zh-CN"/>
                </w:rPr>
                <w:t xml:space="preserve"> UEs and not legacy UEs. </w:t>
              </w:r>
            </w:ins>
          </w:p>
          <w:p w14:paraId="6B7CB2D0" w14:textId="77777777" w:rsidR="000212AA" w:rsidRDefault="000212AA" w:rsidP="000212AA">
            <w:pPr>
              <w:spacing w:before="60" w:after="60"/>
              <w:rPr>
                <w:ins w:id="962" w:author="EricssonP2" w:date="2020-10-14T12:34:00Z"/>
                <w:rFonts w:eastAsiaTheme="minorEastAsia"/>
                <w:lang w:val="en-GB" w:eastAsia="zh-CN"/>
              </w:rPr>
            </w:pPr>
          </w:p>
          <w:p w14:paraId="1BA05CB0" w14:textId="29E4CB20" w:rsidR="000212AA" w:rsidRDefault="000212AA" w:rsidP="000212AA">
            <w:pPr>
              <w:spacing w:before="60" w:after="60"/>
              <w:rPr>
                <w:ins w:id="963" w:author="EricssonP2" w:date="2020-10-14T12:34:00Z"/>
                <w:rFonts w:eastAsiaTheme="minorEastAsia"/>
                <w:lang w:val="en-GB" w:eastAsia="zh-CN"/>
              </w:rPr>
            </w:pPr>
            <w:ins w:id="964" w:author="EricssonP2" w:date="2020-10-14T12:34:00Z">
              <w:r>
                <w:rPr>
                  <w:rFonts w:eastAsiaTheme="minorEastAsia"/>
                  <w:lang w:val="en-GB" w:eastAsia="zh-CN"/>
                </w:rPr>
                <w:t xml:space="preserve">Also, most (if not all?) of the cases being discussed are similar to what we have for LTE-M and similar principles can be re-used. </w:t>
              </w:r>
            </w:ins>
          </w:p>
        </w:tc>
      </w:tr>
      <w:tr w:rsidR="005F3887" w:rsidRPr="006220BE" w14:paraId="6ABDEE6A" w14:textId="77777777" w:rsidTr="00A21A7C">
        <w:trPr>
          <w:ins w:id="965" w:author="Pradeep Jose" w:date="2020-10-14T16:20:00Z"/>
        </w:trPr>
        <w:tc>
          <w:tcPr>
            <w:tcW w:w="1460" w:type="dxa"/>
            <w:vAlign w:val="center"/>
          </w:tcPr>
          <w:p w14:paraId="0CF1C8C0" w14:textId="234D1C6D" w:rsidR="005F3887" w:rsidRDefault="005F3887" w:rsidP="000212AA">
            <w:pPr>
              <w:spacing w:before="60" w:after="60"/>
              <w:rPr>
                <w:ins w:id="966" w:author="Pradeep Jose" w:date="2020-10-14T16:20:00Z"/>
                <w:rFonts w:eastAsiaTheme="minorEastAsia"/>
                <w:lang w:eastAsia="zh-CN"/>
              </w:rPr>
            </w:pPr>
            <w:proofErr w:type="spellStart"/>
            <w:ins w:id="967" w:author="Pradeep Jose" w:date="2020-10-14T16:21:00Z">
              <w:r>
                <w:rPr>
                  <w:rFonts w:eastAsiaTheme="minorEastAsia"/>
                  <w:lang w:eastAsia="zh-CN"/>
                </w:rPr>
                <w:t>MediaTek</w:t>
              </w:r>
            </w:ins>
            <w:proofErr w:type="spellEnd"/>
          </w:p>
        </w:tc>
        <w:tc>
          <w:tcPr>
            <w:tcW w:w="1527" w:type="dxa"/>
          </w:tcPr>
          <w:p w14:paraId="32AF2606" w14:textId="60483A04" w:rsidR="005F3887" w:rsidRDefault="005F3887" w:rsidP="000212AA">
            <w:pPr>
              <w:spacing w:before="60" w:after="60"/>
              <w:rPr>
                <w:ins w:id="968" w:author="Pradeep Jose" w:date="2020-10-14T16:20:00Z"/>
                <w:rFonts w:eastAsiaTheme="minorEastAsia"/>
                <w:lang w:eastAsia="zh-CN"/>
              </w:rPr>
            </w:pPr>
            <w:ins w:id="969" w:author="Pradeep Jose" w:date="2020-10-14T16:21:00Z">
              <w:r>
                <w:rPr>
                  <w:rFonts w:eastAsiaTheme="minorEastAsia"/>
                  <w:lang w:eastAsia="zh-CN"/>
                </w:rPr>
                <w:t>To be agreed in WI</w:t>
              </w:r>
            </w:ins>
          </w:p>
        </w:tc>
        <w:tc>
          <w:tcPr>
            <w:tcW w:w="6372" w:type="dxa"/>
            <w:vAlign w:val="center"/>
          </w:tcPr>
          <w:p w14:paraId="1B2878CD" w14:textId="53380623" w:rsidR="005F3887" w:rsidRDefault="005F3887" w:rsidP="0074080F">
            <w:pPr>
              <w:spacing w:before="60" w:after="60"/>
              <w:rPr>
                <w:ins w:id="970" w:author="Pradeep Jose" w:date="2020-10-14T16:23:00Z"/>
                <w:rFonts w:eastAsiaTheme="minorEastAsia"/>
                <w:lang w:val="en-GB" w:eastAsia="zh-CN"/>
              </w:rPr>
            </w:pPr>
            <w:ins w:id="971" w:author="Pradeep Jose" w:date="2020-10-14T16:24:00Z">
              <w:r>
                <w:rPr>
                  <w:rFonts w:eastAsiaTheme="minorEastAsia"/>
                  <w:lang w:val="en-GB" w:eastAsia="zh-CN"/>
                </w:rPr>
                <w:t xml:space="preserve">We prefer not to </w:t>
              </w:r>
            </w:ins>
            <w:ins w:id="972" w:author="Pradeep Jose" w:date="2020-10-14T16:22:00Z">
              <w:r>
                <w:rPr>
                  <w:rFonts w:eastAsiaTheme="minorEastAsia"/>
                  <w:lang w:val="en-GB" w:eastAsia="zh-CN"/>
                </w:rPr>
                <w:t>make a</w:t>
              </w:r>
            </w:ins>
            <w:ins w:id="973" w:author="Pradeep Jose" w:date="2020-10-14T16:26:00Z">
              <w:r>
                <w:rPr>
                  <w:rFonts w:eastAsiaTheme="minorEastAsia"/>
                  <w:lang w:val="en-GB" w:eastAsia="zh-CN"/>
                </w:rPr>
                <w:t>n</w:t>
              </w:r>
            </w:ins>
            <w:ins w:id="974" w:author="Pradeep Jose" w:date="2020-10-14T16:22:00Z">
              <w:r>
                <w:rPr>
                  <w:rFonts w:eastAsiaTheme="minorEastAsia"/>
                  <w:lang w:val="en-GB" w:eastAsia="zh-CN"/>
                </w:rPr>
                <w:t xml:space="preserve"> </w:t>
              </w:r>
            </w:ins>
            <w:ins w:id="975" w:author="Pradeep Jose" w:date="2020-10-14T16:26:00Z">
              <w:r>
                <w:rPr>
                  <w:rFonts w:eastAsiaTheme="minorEastAsia"/>
                  <w:lang w:val="en-GB" w:eastAsia="zh-CN"/>
                </w:rPr>
                <w:t>early</w:t>
              </w:r>
            </w:ins>
            <w:ins w:id="976" w:author="Pradeep Jose" w:date="2020-10-14T16:25:00Z">
              <w:r>
                <w:rPr>
                  <w:rFonts w:eastAsiaTheme="minorEastAsia"/>
                  <w:lang w:val="en-GB" w:eastAsia="zh-CN"/>
                </w:rPr>
                <w:t xml:space="preserve"> </w:t>
              </w:r>
            </w:ins>
            <w:ins w:id="977" w:author="Pradeep Jose" w:date="2020-10-14T16:22:00Z">
              <w:r>
                <w:rPr>
                  <w:rFonts w:eastAsiaTheme="minorEastAsia"/>
                  <w:lang w:val="en-GB" w:eastAsia="zh-CN"/>
                </w:rPr>
                <w:t xml:space="preserve">decision on signalling details without first knowing what </w:t>
              </w:r>
            </w:ins>
            <w:ins w:id="978" w:author="Pradeep Jose" w:date="2020-10-14T16:23:00Z">
              <w:r>
                <w:rPr>
                  <w:rFonts w:eastAsiaTheme="minorEastAsia"/>
                  <w:lang w:val="en-GB" w:eastAsia="zh-CN"/>
                </w:rPr>
                <w:t>information needs to be signalled</w:t>
              </w:r>
            </w:ins>
            <w:ins w:id="979" w:author="Pradeep Jose" w:date="2020-10-14T16:27:00Z">
              <w:r>
                <w:rPr>
                  <w:rFonts w:eastAsiaTheme="minorEastAsia"/>
                  <w:lang w:val="en-GB" w:eastAsia="zh-CN"/>
                </w:rPr>
                <w:t>,</w:t>
              </w:r>
            </w:ins>
            <w:ins w:id="980" w:author="Pradeep Jose" w:date="2020-10-14T16:26:00Z">
              <w:r>
                <w:rPr>
                  <w:rFonts w:eastAsiaTheme="minorEastAsia"/>
                  <w:lang w:val="en-GB" w:eastAsia="zh-CN"/>
                </w:rPr>
                <w:t xml:space="preserve"> as such decisions can </w:t>
              </w:r>
            </w:ins>
            <w:ins w:id="981" w:author="Pradeep Jose" w:date="2020-10-14T16:27:00Z">
              <w:r>
                <w:rPr>
                  <w:rFonts w:eastAsiaTheme="minorEastAsia"/>
                  <w:lang w:val="en-GB" w:eastAsia="zh-CN"/>
                </w:rPr>
                <w:t xml:space="preserve">hinder rather than help </w:t>
              </w:r>
            </w:ins>
            <w:ins w:id="982" w:author="Pradeep Jose" w:date="2020-10-14T16:26:00Z">
              <w:r>
                <w:rPr>
                  <w:rFonts w:eastAsiaTheme="minorEastAsia"/>
                  <w:lang w:val="en-GB" w:eastAsia="zh-CN"/>
                </w:rPr>
                <w:t xml:space="preserve">progress </w:t>
              </w:r>
            </w:ins>
            <w:ins w:id="983" w:author="Pradeep Jose" w:date="2020-10-14T16:27:00Z">
              <w:r>
                <w:rPr>
                  <w:rFonts w:eastAsiaTheme="minorEastAsia"/>
                  <w:lang w:val="en-GB" w:eastAsia="zh-CN"/>
                </w:rPr>
                <w:t>during the WI</w:t>
              </w:r>
            </w:ins>
            <w:ins w:id="984" w:author="Pradeep Jose" w:date="2020-10-14T16:23:00Z">
              <w:r>
                <w:rPr>
                  <w:rFonts w:eastAsiaTheme="minorEastAsia"/>
                  <w:lang w:val="en-GB" w:eastAsia="zh-CN"/>
                </w:rPr>
                <w:t xml:space="preserve">. </w:t>
              </w:r>
            </w:ins>
            <w:ins w:id="985" w:author="Pradeep Jose" w:date="2020-10-14T16:21:00Z">
              <w:r>
                <w:rPr>
                  <w:rFonts w:eastAsiaTheme="minorEastAsia"/>
                  <w:lang w:val="en-GB" w:eastAsia="zh-CN"/>
                </w:rPr>
                <w:t xml:space="preserve">Once we know what the </w:t>
              </w:r>
              <w:proofErr w:type="spellStart"/>
              <w:r>
                <w:rPr>
                  <w:rFonts w:eastAsiaTheme="minorEastAsia"/>
                  <w:lang w:val="en-GB" w:eastAsia="zh-CN"/>
                </w:rPr>
                <w:t>RedCap</w:t>
              </w:r>
              <w:proofErr w:type="spellEnd"/>
              <w:r>
                <w:rPr>
                  <w:rFonts w:eastAsiaTheme="minorEastAsia"/>
                  <w:lang w:val="en-GB" w:eastAsia="zh-CN"/>
                </w:rPr>
                <w:t xml:space="preserve"> capabilities are, we can make a clear judgement on</w:t>
              </w:r>
            </w:ins>
            <w:ins w:id="986" w:author="Pradeep Jose" w:date="2020-10-14T16:23:00Z">
              <w:r>
                <w:rPr>
                  <w:rFonts w:eastAsiaTheme="minorEastAsia"/>
                  <w:lang w:val="en-GB" w:eastAsia="zh-CN"/>
                </w:rPr>
                <w:t xml:space="preserve"> the signalling framework.</w:t>
              </w:r>
            </w:ins>
          </w:p>
          <w:p w14:paraId="55BD8620" w14:textId="77777777" w:rsidR="005F3887" w:rsidRDefault="005F3887" w:rsidP="0074080F">
            <w:pPr>
              <w:spacing w:before="60" w:after="60"/>
              <w:rPr>
                <w:ins w:id="987" w:author="Pradeep Jose" w:date="2020-10-14T16:38:00Z"/>
                <w:rFonts w:eastAsiaTheme="minorEastAsia"/>
                <w:lang w:val="en-GB" w:eastAsia="zh-CN"/>
              </w:rPr>
            </w:pPr>
            <w:ins w:id="988" w:author="Pradeep Jose" w:date="2020-10-14T16:27:00Z">
              <w:r>
                <w:rPr>
                  <w:rFonts w:eastAsiaTheme="minorEastAsia"/>
                  <w:lang w:val="en-GB" w:eastAsia="zh-CN"/>
                </w:rPr>
                <w:t>As an</w:t>
              </w:r>
            </w:ins>
            <w:ins w:id="989" w:author="Pradeep Jose" w:date="2020-10-14T16:23:00Z">
              <w:r>
                <w:rPr>
                  <w:rFonts w:eastAsiaTheme="minorEastAsia"/>
                  <w:lang w:val="en-GB" w:eastAsia="zh-CN"/>
                </w:rPr>
                <w:t xml:space="preserve"> example, </w:t>
              </w:r>
            </w:ins>
            <w:ins w:id="990" w:author="Pradeep Jose" w:date="2020-10-14T16:24:00Z">
              <w:r>
                <w:rPr>
                  <w:rFonts w:eastAsiaTheme="minorEastAsia"/>
                  <w:lang w:val="en-GB" w:eastAsia="zh-CN"/>
                </w:rPr>
                <w:t>we may not need to do anything in the specifications to address ‘</w:t>
              </w:r>
              <w:r w:rsidRPr="005F3887">
                <w:rPr>
                  <w:rFonts w:eastAsiaTheme="minorEastAsia"/>
                  <w:i/>
                  <w:lang w:val="en-GB" w:eastAsia="zh-CN"/>
                  <w:rPrChange w:id="991" w:author="Pradeep Jose" w:date="2020-10-14T16:24:00Z">
                    <w:rPr>
                      <w:rFonts w:eastAsiaTheme="minorEastAsia"/>
                      <w:lang w:val="en-GB" w:eastAsia="zh-CN"/>
                    </w:rPr>
                  </w:rPrChange>
                </w:rPr>
                <w:t>Optional features for non-</w:t>
              </w:r>
              <w:proofErr w:type="spellStart"/>
              <w:r w:rsidRPr="005F3887">
                <w:rPr>
                  <w:rFonts w:eastAsiaTheme="minorEastAsia"/>
                  <w:i/>
                  <w:lang w:val="en-GB" w:eastAsia="zh-CN"/>
                  <w:rPrChange w:id="992" w:author="Pradeep Jose" w:date="2020-10-14T16:24:00Z">
                    <w:rPr>
                      <w:rFonts w:eastAsiaTheme="minorEastAsia"/>
                      <w:lang w:val="en-GB" w:eastAsia="zh-CN"/>
                    </w:rPr>
                  </w:rPrChange>
                </w:rPr>
                <w:t>RedCap</w:t>
              </w:r>
              <w:proofErr w:type="spellEnd"/>
              <w:r w:rsidRPr="005F3887">
                <w:rPr>
                  <w:rFonts w:eastAsiaTheme="minorEastAsia"/>
                  <w:i/>
                  <w:lang w:val="en-GB" w:eastAsia="zh-CN"/>
                  <w:rPrChange w:id="993" w:author="Pradeep Jose" w:date="2020-10-14T16:24:00Z">
                    <w:rPr>
                      <w:rFonts w:eastAsiaTheme="minorEastAsia"/>
                      <w:lang w:val="en-GB" w:eastAsia="zh-CN"/>
                    </w:rPr>
                  </w:rPrChange>
                </w:rPr>
                <w:t xml:space="preserve"> UE that are not supported for </w:t>
              </w:r>
              <w:proofErr w:type="spellStart"/>
              <w:r w:rsidRPr="005F3887">
                <w:rPr>
                  <w:rFonts w:eastAsiaTheme="minorEastAsia"/>
                  <w:i/>
                  <w:lang w:val="en-GB" w:eastAsia="zh-CN"/>
                  <w:rPrChange w:id="994" w:author="Pradeep Jose" w:date="2020-10-14T16:24:00Z">
                    <w:rPr>
                      <w:rFonts w:eastAsiaTheme="minorEastAsia"/>
                      <w:lang w:val="en-GB" w:eastAsia="zh-CN"/>
                    </w:rPr>
                  </w:rPrChange>
                </w:rPr>
                <w:t>RedCap</w:t>
              </w:r>
              <w:proofErr w:type="spellEnd"/>
              <w:r w:rsidRPr="005F3887">
                <w:rPr>
                  <w:rFonts w:eastAsiaTheme="minorEastAsia"/>
                  <w:i/>
                  <w:lang w:val="en-GB" w:eastAsia="zh-CN"/>
                  <w:rPrChange w:id="995" w:author="Pradeep Jose" w:date="2020-10-14T16:24:00Z">
                    <w:rPr>
                      <w:rFonts w:eastAsiaTheme="minorEastAsia"/>
                      <w:lang w:val="en-GB" w:eastAsia="zh-CN"/>
                    </w:rPr>
                  </w:rPrChange>
                </w:rPr>
                <w:t xml:space="preserve"> UE</w:t>
              </w:r>
              <w:r>
                <w:rPr>
                  <w:rFonts w:eastAsiaTheme="minorEastAsia"/>
                  <w:lang w:val="en-GB" w:eastAsia="zh-CN"/>
                </w:rPr>
                <w:t>’.</w:t>
              </w:r>
            </w:ins>
          </w:p>
          <w:p w14:paraId="04527778" w14:textId="49541049" w:rsidR="00A35EE3" w:rsidRDefault="00A35EE3" w:rsidP="0074080F">
            <w:pPr>
              <w:spacing w:before="60" w:after="60"/>
              <w:rPr>
                <w:ins w:id="996" w:author="Pradeep Jose" w:date="2020-10-14T16:20:00Z"/>
                <w:rFonts w:eastAsiaTheme="minorEastAsia"/>
                <w:lang w:val="en-GB" w:eastAsia="zh-CN"/>
              </w:rPr>
            </w:pPr>
            <w:ins w:id="997" w:author="Pradeep Jose" w:date="2020-10-14T16:38:00Z">
              <w:r>
                <w:rPr>
                  <w:rFonts w:eastAsiaTheme="minorEastAsia"/>
                  <w:lang w:val="en-GB" w:eastAsia="zh-CN"/>
                </w:rPr>
                <w:t>For now, we see the relevant scenarios as listed out in the earlier question as sufficient for the SI phase.</w:t>
              </w:r>
            </w:ins>
          </w:p>
        </w:tc>
      </w:tr>
      <w:tr w:rsidR="005F3887" w:rsidRPr="006220BE" w14:paraId="2A3E70CC" w14:textId="77777777" w:rsidTr="00A21A7C">
        <w:trPr>
          <w:ins w:id="998" w:author="Pradeep Jose" w:date="2020-10-14T16:20:00Z"/>
        </w:trPr>
        <w:tc>
          <w:tcPr>
            <w:tcW w:w="1460" w:type="dxa"/>
            <w:vAlign w:val="center"/>
          </w:tcPr>
          <w:p w14:paraId="13703EB7" w14:textId="5CB54341" w:rsidR="005F3887" w:rsidRDefault="00DB2C4A" w:rsidP="000212AA">
            <w:pPr>
              <w:spacing w:before="60" w:after="60"/>
              <w:rPr>
                <w:ins w:id="999" w:author="Pradeep Jose" w:date="2020-10-14T16:20:00Z"/>
                <w:rFonts w:eastAsiaTheme="minorEastAsia"/>
                <w:lang w:eastAsia="zh-CN"/>
              </w:rPr>
            </w:pPr>
            <w:proofErr w:type="spellStart"/>
            <w:ins w:id="1000" w:author="Noam" w:date="2020-10-15T01:51:00Z">
              <w:r>
                <w:rPr>
                  <w:rFonts w:eastAsiaTheme="minorEastAsia"/>
                  <w:lang w:eastAsia="zh-CN"/>
                </w:rPr>
                <w:t>Sequans</w:t>
              </w:r>
            </w:ins>
            <w:proofErr w:type="spellEnd"/>
          </w:p>
        </w:tc>
        <w:tc>
          <w:tcPr>
            <w:tcW w:w="1527" w:type="dxa"/>
          </w:tcPr>
          <w:p w14:paraId="54229CAA" w14:textId="3B4F265B" w:rsidR="005F3887" w:rsidRDefault="00DB2C4A" w:rsidP="00DB2C4A">
            <w:pPr>
              <w:spacing w:before="60" w:after="60"/>
              <w:rPr>
                <w:ins w:id="1001" w:author="Pradeep Jose" w:date="2020-10-14T16:20:00Z"/>
                <w:rFonts w:eastAsiaTheme="minorEastAsia"/>
                <w:lang w:eastAsia="zh-CN"/>
              </w:rPr>
            </w:pPr>
            <w:ins w:id="1002" w:author="Noam" w:date="2020-10-15T01:52:00Z">
              <w:r w:rsidRPr="00DB2C4A">
                <w:rPr>
                  <w:rFonts w:eastAsiaTheme="minorEastAsia"/>
                  <w:lang w:eastAsia="zh-CN"/>
                </w:rPr>
                <w:t xml:space="preserve">Yes but details to be agreed in WI.  </w:t>
              </w:r>
            </w:ins>
          </w:p>
        </w:tc>
        <w:tc>
          <w:tcPr>
            <w:tcW w:w="6372" w:type="dxa"/>
            <w:vAlign w:val="center"/>
          </w:tcPr>
          <w:p w14:paraId="4EE109B6" w14:textId="0CE28CB4" w:rsidR="005F3887" w:rsidRDefault="00DB2C4A" w:rsidP="000212AA">
            <w:pPr>
              <w:spacing w:before="60" w:after="60"/>
              <w:rPr>
                <w:ins w:id="1003" w:author="Pradeep Jose" w:date="2020-10-14T16:20:00Z"/>
                <w:rFonts w:eastAsiaTheme="minorEastAsia"/>
                <w:lang w:val="en-GB" w:eastAsia="zh-CN"/>
              </w:rPr>
            </w:pPr>
            <w:ins w:id="1004" w:author="Noam" w:date="2020-10-15T01:52:00Z">
              <w:r>
                <w:rPr>
                  <w:rFonts w:eastAsiaTheme="minorEastAsia"/>
                  <w:lang w:val="en-GB" w:eastAsia="zh-CN"/>
                </w:rPr>
                <w:t xml:space="preserve">Agree with Ericsson. In addition, we should </w:t>
              </w:r>
            </w:ins>
            <w:ins w:id="1005" w:author="Noam" w:date="2020-10-15T01:54:00Z">
              <w:r w:rsidR="00222130">
                <w:rPr>
                  <w:rFonts w:eastAsiaTheme="minorEastAsia"/>
                  <w:lang w:val="en-GB" w:eastAsia="zh-CN"/>
                </w:rPr>
                <w:t>add</w:t>
              </w:r>
            </w:ins>
            <w:ins w:id="1006" w:author="Noam" w:date="2020-10-15T01:52:00Z">
              <w:r>
                <w:rPr>
                  <w:rFonts w:eastAsiaTheme="minorEastAsia"/>
                  <w:lang w:val="en-GB" w:eastAsia="zh-CN"/>
                </w:rPr>
                <w:t xml:space="preserve"> mandatory </w:t>
              </w:r>
            </w:ins>
            <w:ins w:id="1007" w:author="Noam" w:date="2020-10-15T01:53:00Z">
              <w:r>
                <w:rPr>
                  <w:rFonts w:eastAsiaTheme="minorEastAsia"/>
                  <w:lang w:val="en-GB" w:eastAsia="zh-CN"/>
                </w:rPr>
                <w:t xml:space="preserve">features for </w:t>
              </w:r>
              <w:proofErr w:type="spellStart"/>
              <w:r>
                <w:rPr>
                  <w:rFonts w:eastAsiaTheme="minorEastAsia"/>
                  <w:lang w:val="en-GB" w:eastAsia="zh-CN"/>
                </w:rPr>
                <w:t>RedCap</w:t>
              </w:r>
              <w:proofErr w:type="spellEnd"/>
              <w:r>
                <w:rPr>
                  <w:rFonts w:eastAsiaTheme="minorEastAsia"/>
                  <w:lang w:val="en-GB" w:eastAsia="zh-CN"/>
                </w:rPr>
                <w:t xml:space="preserve"> UEs which are optional or not supported by regular UEs</w:t>
              </w:r>
            </w:ins>
          </w:p>
        </w:tc>
      </w:tr>
      <w:tr w:rsidR="00C30335" w:rsidRPr="006220BE" w14:paraId="03FEFF50" w14:textId="77777777" w:rsidTr="00A21A7C">
        <w:trPr>
          <w:ins w:id="1008" w:author="최현정/책임연구원/미래기술센터 C&amp;M표준(연)5G무선통신표준Task(stella.choe@lge.com)" w:date="2020-10-15T08:17:00Z"/>
        </w:trPr>
        <w:tc>
          <w:tcPr>
            <w:tcW w:w="1460" w:type="dxa"/>
            <w:vAlign w:val="center"/>
          </w:tcPr>
          <w:p w14:paraId="159A536A" w14:textId="667E4D29" w:rsidR="00C30335" w:rsidRDefault="00C30335" w:rsidP="00C30335">
            <w:pPr>
              <w:spacing w:before="60" w:after="60"/>
              <w:rPr>
                <w:ins w:id="1009" w:author="최현정/책임연구원/미래기술센터 C&amp;M표준(연)5G무선통신표준Task(stella.choe@lge.com)" w:date="2020-10-15T08:17:00Z"/>
                <w:rFonts w:eastAsiaTheme="minorEastAsia"/>
                <w:lang w:eastAsia="zh-CN"/>
              </w:rPr>
            </w:pPr>
            <w:ins w:id="1010" w:author="최현정/책임연구원/미래기술센터 C&amp;M표준(연)5G무선통신표준Task(stella.choe@lge.com)" w:date="2020-10-15T08:17:00Z">
              <w:r>
                <w:rPr>
                  <w:rFonts w:eastAsia="맑은 고딕" w:hint="eastAsia"/>
                  <w:lang w:eastAsia="ko-KR"/>
                </w:rPr>
                <w:t>LGE</w:t>
              </w:r>
            </w:ins>
          </w:p>
        </w:tc>
        <w:tc>
          <w:tcPr>
            <w:tcW w:w="1527" w:type="dxa"/>
          </w:tcPr>
          <w:p w14:paraId="5C7ED542" w14:textId="109EA830" w:rsidR="00C30335" w:rsidRPr="00DB2C4A" w:rsidRDefault="00C30335" w:rsidP="00C30335">
            <w:pPr>
              <w:spacing w:before="60" w:after="60"/>
              <w:rPr>
                <w:ins w:id="1011" w:author="최현정/책임연구원/미래기술센터 C&amp;M표준(연)5G무선통신표준Task(stella.choe@lge.com)" w:date="2020-10-15T08:17:00Z"/>
                <w:rFonts w:eastAsiaTheme="minorEastAsia"/>
                <w:lang w:eastAsia="zh-CN"/>
              </w:rPr>
            </w:pPr>
            <w:ins w:id="1012" w:author="최현정/책임연구원/미래기술센터 C&amp;M표준(연)5G무선통신표준Task(stella.choe@lge.com)" w:date="2020-10-15T08:17:00Z">
              <w:r>
                <w:rPr>
                  <w:rFonts w:eastAsia="맑은 고딕" w:hint="eastAsia"/>
                  <w:lang w:eastAsia="ko-KR"/>
                </w:rPr>
                <w:t>Yes</w:t>
              </w:r>
              <w:r>
                <w:rPr>
                  <w:rFonts w:eastAsia="맑은 고딕"/>
                  <w:lang w:eastAsia="ko-KR"/>
                </w:rPr>
                <w:t xml:space="preserve"> but details to be agreed in WI</w:t>
              </w:r>
            </w:ins>
          </w:p>
        </w:tc>
        <w:tc>
          <w:tcPr>
            <w:tcW w:w="6372" w:type="dxa"/>
            <w:vAlign w:val="center"/>
          </w:tcPr>
          <w:p w14:paraId="08C83752" w14:textId="723905C1" w:rsidR="00C30335" w:rsidRDefault="00C30335" w:rsidP="00C30335">
            <w:pPr>
              <w:spacing w:before="60" w:after="60"/>
              <w:rPr>
                <w:ins w:id="1013" w:author="최현정/책임연구원/미래기술센터 C&amp;M표준(연)5G무선통신표준Task(stella.choe@lge.com)" w:date="2020-10-15T08:17:00Z"/>
                <w:rFonts w:eastAsiaTheme="minorEastAsia"/>
                <w:lang w:val="en-GB" w:eastAsia="zh-CN"/>
              </w:rPr>
            </w:pPr>
            <w:ins w:id="1014" w:author="최현정/책임연구원/미래기술센터 C&amp;M표준(연)5G무선통신표준Task(stella.choe@lge.com)" w:date="2020-10-15T08:17:00Z">
              <w:r>
                <w:rPr>
                  <w:rFonts w:eastAsia="맑은 고딕" w:hint="eastAsia"/>
                  <w:lang w:val="en-GB" w:eastAsia="ko-KR"/>
                </w:rPr>
                <w:t>We are generally</w:t>
              </w:r>
              <w:r>
                <w:rPr>
                  <w:rFonts w:eastAsia="맑은 고딕"/>
                  <w:lang w:val="en-GB" w:eastAsia="ko-KR"/>
                </w:rPr>
                <w:t xml:space="preserve"> fine with the description. </w:t>
              </w:r>
            </w:ins>
          </w:p>
        </w:tc>
      </w:tr>
    </w:tbl>
    <w:p w14:paraId="5467DF9E" w14:textId="77777777" w:rsidR="00A229A5" w:rsidRPr="00F76918" w:rsidRDefault="00A229A5" w:rsidP="001A5E3E">
      <w:pPr>
        <w:rPr>
          <w:rPrChange w:id="1015" w:author="Intel" w:date="2020-10-08T17:39:00Z">
            <w:rPr>
              <w:lang w:val="en-GB"/>
            </w:rPr>
          </w:rPrChange>
        </w:rPr>
      </w:pPr>
    </w:p>
    <w:p w14:paraId="22ABA994" w14:textId="5D8DAA7A" w:rsidR="00AF3C18" w:rsidRDefault="00145AAF" w:rsidP="001A5E3E">
      <w:pPr>
        <w:rPr>
          <w:lang w:val="en-GB"/>
        </w:rPr>
      </w:pPr>
      <w:r>
        <w:rPr>
          <w:lang w:val="en-GB"/>
        </w:rPr>
        <w:t xml:space="preserve">Some contributions [8], [9], discussed whether multiple </w:t>
      </w:r>
      <w:r w:rsidR="00032CB2">
        <w:rPr>
          <w:lang w:val="en-GB"/>
        </w:rPr>
        <w:t xml:space="preserve">reduced capability sets should be supported. Rapporteur would suggest to leave it to RAN1 since it is tightly related to the issue “the number of device type”. </w:t>
      </w:r>
    </w:p>
    <w:p w14:paraId="1ED20116" w14:textId="75DEC6D5" w:rsidR="00032CB2" w:rsidRDefault="00032CB2" w:rsidP="001A5E3E">
      <w:pPr>
        <w:rPr>
          <w:lang w:val="en-GB"/>
        </w:rPr>
      </w:pPr>
    </w:p>
    <w:p w14:paraId="60A23B27" w14:textId="1063613D" w:rsidR="002F016A" w:rsidRDefault="002F016A" w:rsidP="002F016A">
      <w:pPr>
        <w:rPr>
          <w:rFonts w:ascii="Arial" w:hAnsi="Arial" w:cs="Arial"/>
          <w:b/>
        </w:rPr>
      </w:pPr>
      <w:r>
        <w:rPr>
          <w:rFonts w:ascii="Arial" w:hAnsi="Arial" w:cs="Arial"/>
          <w:b/>
        </w:rPr>
        <w:t>Question 1-3: Any additional issues need to be addressed in the email discussion on how to define the reduced capabilities?</w:t>
      </w:r>
    </w:p>
    <w:p w14:paraId="120FC959" w14:textId="77777777" w:rsidR="002F016A" w:rsidRDefault="002F016A" w:rsidP="002F016A">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6372"/>
      </w:tblGrid>
      <w:tr w:rsidR="002F016A" w14:paraId="786E28E2" w14:textId="77777777" w:rsidTr="006A23D5">
        <w:tc>
          <w:tcPr>
            <w:tcW w:w="1460" w:type="dxa"/>
            <w:shd w:val="clear" w:color="auto" w:fill="BFBFBF"/>
            <w:vAlign w:val="center"/>
          </w:tcPr>
          <w:p w14:paraId="02AC0A77" w14:textId="77777777" w:rsidR="002F016A" w:rsidRDefault="002F016A" w:rsidP="006A23D5">
            <w:pPr>
              <w:spacing w:before="60" w:after="60"/>
              <w:rPr>
                <w:b/>
                <w:lang w:eastAsia="zh-CN"/>
              </w:rPr>
            </w:pPr>
            <w:r>
              <w:rPr>
                <w:b/>
                <w:lang w:eastAsia="zh-CN"/>
              </w:rPr>
              <w:t>Company</w:t>
            </w:r>
          </w:p>
        </w:tc>
        <w:tc>
          <w:tcPr>
            <w:tcW w:w="6372" w:type="dxa"/>
            <w:shd w:val="clear" w:color="auto" w:fill="BFBFBF"/>
            <w:vAlign w:val="center"/>
          </w:tcPr>
          <w:p w14:paraId="115802C0" w14:textId="419EBEA4" w:rsidR="002F016A" w:rsidRDefault="002F016A" w:rsidP="006A23D5">
            <w:pPr>
              <w:spacing w:before="60" w:after="60"/>
              <w:rPr>
                <w:b/>
                <w:lang w:eastAsia="zh-CN"/>
              </w:rPr>
            </w:pPr>
            <w:r>
              <w:rPr>
                <w:b/>
                <w:lang w:eastAsia="zh-CN"/>
              </w:rPr>
              <w:t>Issues</w:t>
            </w:r>
          </w:p>
        </w:tc>
      </w:tr>
      <w:tr w:rsidR="000D5FBF" w14:paraId="4D4BE8B0" w14:textId="77777777" w:rsidTr="006A23D5">
        <w:tc>
          <w:tcPr>
            <w:tcW w:w="1460" w:type="dxa"/>
            <w:vAlign w:val="center"/>
          </w:tcPr>
          <w:p w14:paraId="35235B97" w14:textId="07BF5A12" w:rsidR="000D5FBF" w:rsidRDefault="000D5FBF" w:rsidP="000D5FBF">
            <w:pPr>
              <w:spacing w:before="60" w:after="60"/>
              <w:rPr>
                <w:lang w:eastAsia="zh-CN"/>
              </w:rPr>
            </w:pPr>
            <w:r>
              <w:rPr>
                <w:lang w:eastAsia="zh-CN"/>
              </w:rPr>
              <w:t>Intel</w:t>
            </w:r>
          </w:p>
        </w:tc>
        <w:tc>
          <w:tcPr>
            <w:tcW w:w="6372" w:type="dxa"/>
            <w:vAlign w:val="center"/>
          </w:tcPr>
          <w:p w14:paraId="52EF17B7" w14:textId="77777777" w:rsidR="000D5FBF" w:rsidRDefault="000D5FBF" w:rsidP="000D5FBF">
            <w:pPr>
              <w:spacing w:before="60" w:after="60"/>
              <w:rPr>
                <w:lang w:val="en-GB" w:eastAsia="zh-CN"/>
              </w:rPr>
            </w:pPr>
            <w:r>
              <w:rPr>
                <w:lang w:val="en-GB" w:eastAsia="zh-CN"/>
              </w:rPr>
              <w:t xml:space="preserve">As discussed in Question 1-2, Alt 3, </w:t>
            </w:r>
            <w:r w:rsidRPr="005C79E8">
              <w:rPr>
                <w:lang w:val="en-GB" w:eastAsia="zh-CN"/>
              </w:rPr>
              <w:t xml:space="preserve">the network needs to know whether the UE is </w:t>
            </w:r>
            <w:proofErr w:type="spellStart"/>
            <w:r w:rsidRPr="005C79E8">
              <w:rPr>
                <w:lang w:val="en-GB" w:eastAsia="zh-CN"/>
              </w:rPr>
              <w:t>RedCap</w:t>
            </w:r>
            <w:proofErr w:type="spellEnd"/>
            <w:r w:rsidRPr="005C79E8">
              <w:rPr>
                <w:lang w:val="en-GB" w:eastAsia="zh-CN"/>
              </w:rPr>
              <w:t xml:space="preserve"> UE or not in order to know how to handle UE capabilities (that is, when these fields are not included, it should be possible to </w:t>
            </w:r>
            <w:r w:rsidRPr="005C79E8">
              <w:rPr>
                <w:lang w:val="en-GB" w:eastAsia="zh-CN"/>
              </w:rPr>
              <w:lastRenderedPageBreak/>
              <w:t xml:space="preserve">differentiate whether it is because it is a non-Redcap UE or because it is not supported by a </w:t>
            </w:r>
            <w:proofErr w:type="spellStart"/>
            <w:r w:rsidRPr="005C79E8">
              <w:rPr>
                <w:lang w:val="en-GB" w:eastAsia="zh-CN"/>
              </w:rPr>
              <w:t>RedCap</w:t>
            </w:r>
            <w:proofErr w:type="spellEnd"/>
            <w:r w:rsidRPr="005C79E8">
              <w:rPr>
                <w:lang w:val="en-GB" w:eastAsia="zh-CN"/>
              </w:rPr>
              <w:t xml:space="preserve"> UE).</w:t>
            </w:r>
            <w:r>
              <w:rPr>
                <w:lang w:val="en-GB" w:eastAsia="zh-CN"/>
              </w:rPr>
              <w:t xml:space="preserve"> But the question is how?</w:t>
            </w:r>
          </w:p>
          <w:p w14:paraId="396DA3A5" w14:textId="77777777" w:rsidR="000D5FBF" w:rsidRDefault="000D5FBF" w:rsidP="000D5FBF">
            <w:pPr>
              <w:spacing w:before="60" w:after="60"/>
              <w:rPr>
                <w:lang w:val="en-GB" w:eastAsia="zh-CN"/>
              </w:rPr>
            </w:pPr>
            <w:r>
              <w:rPr>
                <w:lang w:val="en-GB" w:eastAsia="zh-CN"/>
              </w:rPr>
              <w:t xml:space="preserve">We see below options, and this should be discussed in the email discussion. </w:t>
            </w:r>
          </w:p>
          <w:p w14:paraId="3E2BB474" w14:textId="77777777" w:rsidR="000D5FBF" w:rsidRDefault="000D5FBF" w:rsidP="000D5FBF">
            <w:pPr>
              <w:spacing w:before="60" w:after="60"/>
              <w:rPr>
                <w:lang w:val="en-GB" w:eastAsia="zh-CN"/>
              </w:rPr>
            </w:pPr>
            <w:r>
              <w:rPr>
                <w:b/>
                <w:bCs/>
                <w:lang w:val="en-GB" w:eastAsia="zh-CN"/>
              </w:rPr>
              <w:t>Option</w:t>
            </w:r>
            <w:r w:rsidRPr="00A965D2">
              <w:rPr>
                <w:b/>
                <w:bCs/>
                <w:lang w:val="en-GB" w:eastAsia="zh-CN"/>
              </w:rPr>
              <w:t xml:space="preserve"> 1:</w:t>
            </w:r>
            <w:r>
              <w:rPr>
                <w:lang w:val="en-GB" w:eastAsia="zh-CN"/>
              </w:rPr>
              <w:t xml:space="preserve"> </w:t>
            </w:r>
            <w:proofErr w:type="spellStart"/>
            <w:r w:rsidRPr="005C79E8">
              <w:t>RedCap</w:t>
            </w:r>
            <w:proofErr w:type="spellEnd"/>
            <w:r w:rsidRPr="005C79E8">
              <w:t xml:space="preserve"> device type </w:t>
            </w:r>
            <w:r>
              <w:t>is</w:t>
            </w:r>
            <w:r w:rsidRPr="005C79E8">
              <w:t xml:space="preserve"> indicated as part of the capability signaling</w:t>
            </w:r>
          </w:p>
          <w:p w14:paraId="2DB692DE" w14:textId="37A96DE6" w:rsidR="000D5FBF" w:rsidRPr="00A965D2" w:rsidRDefault="000D5FBF" w:rsidP="000D5FBF">
            <w:pPr>
              <w:spacing w:before="60" w:after="60"/>
              <w:rPr>
                <w:b/>
                <w:bCs/>
              </w:rPr>
            </w:pPr>
            <w:r w:rsidRPr="00A965D2">
              <w:rPr>
                <w:b/>
                <w:bCs/>
              </w:rPr>
              <w:t xml:space="preserve">Option 2: </w:t>
            </w:r>
            <w:r w:rsidRPr="005C79E8">
              <w:t xml:space="preserve">Define a new IE specifically for </w:t>
            </w:r>
            <w:proofErr w:type="spellStart"/>
            <w:r w:rsidRPr="005C79E8">
              <w:t>RedCap</w:t>
            </w:r>
            <w:proofErr w:type="spellEnd"/>
            <w:r w:rsidRPr="005C79E8">
              <w:t xml:space="preserve"> </w:t>
            </w:r>
            <w:proofErr w:type="spellStart"/>
            <w:r w:rsidRPr="005C79E8">
              <w:t>U</w:t>
            </w:r>
            <w:r w:rsidR="00EE2409" w:rsidRPr="005C79E8">
              <w:t>e</w:t>
            </w:r>
            <w:r w:rsidRPr="005C79E8">
              <w:t>s</w:t>
            </w:r>
            <w:proofErr w:type="spellEnd"/>
            <w:r w:rsidRPr="005C79E8">
              <w:t xml:space="preserve"> containing these additional Redcap specific capabilities that is included only by Redcap </w:t>
            </w:r>
            <w:proofErr w:type="spellStart"/>
            <w:r w:rsidRPr="005C79E8">
              <w:t>U</w:t>
            </w:r>
            <w:r w:rsidR="0038208C" w:rsidRPr="005C79E8">
              <w:t>e</w:t>
            </w:r>
            <w:r w:rsidRPr="005C79E8">
              <w:t>s</w:t>
            </w:r>
            <w:proofErr w:type="spellEnd"/>
            <w:r w:rsidRPr="005C79E8">
              <w:t>.</w:t>
            </w:r>
          </w:p>
          <w:p w14:paraId="502D287D" w14:textId="77777777" w:rsidR="000D5FBF" w:rsidRPr="00A965D2" w:rsidRDefault="000D5FBF" w:rsidP="000D5FBF">
            <w:pPr>
              <w:spacing w:before="60" w:after="60"/>
              <w:rPr>
                <w:b/>
                <w:bCs/>
                <w:lang w:eastAsia="zh-CN"/>
              </w:rPr>
            </w:pPr>
            <w:r w:rsidRPr="00A965D2">
              <w:rPr>
                <w:b/>
                <w:bCs/>
              </w:rPr>
              <w:t xml:space="preserve">Option 3: </w:t>
            </w:r>
            <w:r w:rsidRPr="005C79E8">
              <w:t xml:space="preserve">The network obtains the </w:t>
            </w:r>
            <w:proofErr w:type="spellStart"/>
            <w:r w:rsidRPr="005C79E8">
              <w:t>RedCap</w:t>
            </w:r>
            <w:proofErr w:type="spellEnd"/>
            <w:r w:rsidRPr="005C79E8">
              <w:t xml:space="preserve"> based on identification solution during initial access, and forwards it to target during Handover.</w:t>
            </w:r>
            <w:r w:rsidRPr="00A965D2">
              <w:rPr>
                <w:b/>
                <w:bCs/>
              </w:rPr>
              <w:t xml:space="preserve"> </w:t>
            </w:r>
          </w:p>
          <w:p w14:paraId="2A745E21" w14:textId="3B8E6882" w:rsidR="000D5FBF" w:rsidRPr="006220BE" w:rsidRDefault="000D5FBF" w:rsidP="000D5FBF">
            <w:pPr>
              <w:spacing w:before="60" w:after="60"/>
              <w:rPr>
                <w:lang w:val="en-GB" w:eastAsia="zh-CN"/>
              </w:rPr>
            </w:pPr>
          </w:p>
        </w:tc>
      </w:tr>
      <w:tr w:rsidR="000D5FBF" w14:paraId="257D45A2" w14:textId="77777777" w:rsidTr="006A23D5">
        <w:tc>
          <w:tcPr>
            <w:tcW w:w="1460" w:type="dxa"/>
            <w:vAlign w:val="center"/>
          </w:tcPr>
          <w:p w14:paraId="742A7376" w14:textId="6383E180" w:rsidR="000D5FBF" w:rsidRDefault="004E54EF" w:rsidP="000D5FBF">
            <w:pPr>
              <w:spacing w:before="60" w:after="60"/>
              <w:rPr>
                <w:rFonts w:eastAsia="DengXian"/>
                <w:lang w:eastAsia="zh-CN"/>
              </w:rPr>
            </w:pPr>
            <w:r>
              <w:rPr>
                <w:rFonts w:eastAsia="DengXian"/>
                <w:lang w:eastAsia="zh-CN"/>
              </w:rPr>
              <w:lastRenderedPageBreak/>
              <w:t>Apple</w:t>
            </w:r>
          </w:p>
        </w:tc>
        <w:tc>
          <w:tcPr>
            <w:tcW w:w="6372" w:type="dxa"/>
            <w:vAlign w:val="center"/>
          </w:tcPr>
          <w:p w14:paraId="166024A2" w14:textId="0DCE2526" w:rsidR="003216D1" w:rsidRDefault="004E54EF" w:rsidP="000D5FBF">
            <w:pPr>
              <w:spacing w:before="60" w:after="60"/>
              <w:rPr>
                <w:rFonts w:eastAsia="DengXian"/>
                <w:lang w:eastAsia="zh-CN"/>
              </w:rPr>
            </w:pPr>
            <w:r>
              <w:rPr>
                <w:rFonts w:eastAsia="DengXian"/>
                <w:lang w:eastAsia="zh-CN"/>
              </w:rPr>
              <w:t xml:space="preserve">Regarding comment by Intel, we think op-2 is simpler, and this would be added as a non-critical extension, so easier to address the </w:t>
            </w:r>
            <w:proofErr w:type="spellStart"/>
            <w:r>
              <w:rPr>
                <w:rFonts w:eastAsia="DengXian"/>
                <w:lang w:eastAsia="zh-CN"/>
              </w:rPr>
              <w:t>gNBs</w:t>
            </w:r>
            <w:proofErr w:type="spellEnd"/>
            <w:r>
              <w:rPr>
                <w:rFonts w:eastAsia="DengXian"/>
                <w:lang w:eastAsia="zh-CN"/>
              </w:rPr>
              <w:t xml:space="preserve"> which have not implemented </w:t>
            </w:r>
            <w:proofErr w:type="spellStart"/>
            <w:r>
              <w:rPr>
                <w:rFonts w:eastAsia="DengXian"/>
                <w:lang w:eastAsia="zh-CN"/>
              </w:rPr>
              <w:t>RedCap</w:t>
            </w:r>
            <w:proofErr w:type="spellEnd"/>
            <w:r>
              <w:rPr>
                <w:rFonts w:eastAsia="DengXian"/>
                <w:lang w:eastAsia="zh-CN"/>
              </w:rPr>
              <w:t xml:space="preserve">. </w:t>
            </w:r>
            <w:r w:rsidR="003216D1">
              <w:rPr>
                <w:rFonts w:eastAsia="DengXian"/>
                <w:lang w:eastAsia="zh-CN"/>
              </w:rPr>
              <w:t xml:space="preserve">We can bunch all the </w:t>
            </w:r>
            <w:proofErr w:type="spellStart"/>
            <w:r w:rsidR="003216D1">
              <w:rPr>
                <w:rFonts w:eastAsia="DengXian"/>
                <w:lang w:eastAsia="zh-CN"/>
              </w:rPr>
              <w:t>RedCaps</w:t>
            </w:r>
            <w:proofErr w:type="spellEnd"/>
            <w:r w:rsidR="003216D1">
              <w:rPr>
                <w:rFonts w:eastAsia="DengXian"/>
                <w:lang w:eastAsia="zh-CN"/>
              </w:rPr>
              <w:t xml:space="preserve"> </w:t>
            </w:r>
            <w:proofErr w:type="spellStart"/>
            <w:r w:rsidR="003216D1">
              <w:rPr>
                <w:rFonts w:eastAsia="DengXian"/>
                <w:lang w:eastAsia="zh-CN"/>
              </w:rPr>
              <w:t>U</w:t>
            </w:r>
            <w:r w:rsidR="0038208C">
              <w:rPr>
                <w:rFonts w:eastAsia="DengXian"/>
                <w:lang w:eastAsia="zh-CN"/>
              </w:rPr>
              <w:t>e</w:t>
            </w:r>
            <w:r w:rsidR="003216D1">
              <w:rPr>
                <w:rFonts w:eastAsia="DengXian"/>
                <w:lang w:eastAsia="zh-CN"/>
              </w:rPr>
              <w:t>s</w:t>
            </w:r>
            <w:proofErr w:type="spellEnd"/>
            <w:r w:rsidR="003216D1">
              <w:rPr>
                <w:rFonts w:eastAsia="DengXian"/>
                <w:lang w:eastAsia="zh-CN"/>
              </w:rPr>
              <w:t xml:space="preserve"> into a </w:t>
            </w:r>
            <w:proofErr w:type="spellStart"/>
            <w:r w:rsidR="003216D1">
              <w:rPr>
                <w:rFonts w:eastAsia="DengXian"/>
                <w:lang w:eastAsia="zh-CN"/>
              </w:rPr>
              <w:t>struct</w:t>
            </w:r>
            <w:proofErr w:type="spellEnd"/>
            <w:r w:rsidR="003216D1">
              <w:rPr>
                <w:rFonts w:eastAsia="DengXian"/>
                <w:lang w:eastAsia="zh-CN"/>
              </w:rPr>
              <w:t>, or add extensions in diff areas of the capability. If done correctly, Op-2 can cover Op-1’s functionality.</w:t>
            </w:r>
          </w:p>
          <w:p w14:paraId="5CF45C14" w14:textId="7CE2CB72" w:rsidR="000D5FBF" w:rsidRDefault="004E54EF" w:rsidP="000D5FBF">
            <w:pPr>
              <w:spacing w:before="60" w:after="60"/>
              <w:rPr>
                <w:rFonts w:eastAsia="DengXian"/>
                <w:lang w:eastAsia="zh-CN"/>
              </w:rPr>
            </w:pPr>
            <w:r>
              <w:rPr>
                <w:rFonts w:eastAsia="DengXian"/>
                <w:lang w:eastAsia="zh-CN"/>
              </w:rPr>
              <w:t xml:space="preserve">We also think the target </w:t>
            </w:r>
            <w:proofErr w:type="spellStart"/>
            <w:r w:rsidR="0038208C">
              <w:rPr>
                <w:rFonts w:eastAsia="DengXian"/>
                <w:lang w:eastAsia="zh-CN"/>
              </w:rPr>
              <w:t>Gnb</w:t>
            </w:r>
            <w:proofErr w:type="spellEnd"/>
            <w:r>
              <w:rPr>
                <w:rFonts w:eastAsia="DengXian"/>
                <w:lang w:eastAsia="zh-CN"/>
              </w:rPr>
              <w:t xml:space="preserve"> has to implement </w:t>
            </w:r>
            <w:proofErr w:type="spellStart"/>
            <w:r>
              <w:rPr>
                <w:rFonts w:eastAsia="DengXian"/>
                <w:lang w:eastAsia="zh-CN"/>
              </w:rPr>
              <w:t>RedCap</w:t>
            </w:r>
            <w:proofErr w:type="spellEnd"/>
            <w:r>
              <w:rPr>
                <w:rFonts w:eastAsia="DengXian"/>
                <w:lang w:eastAsia="zh-CN"/>
              </w:rPr>
              <w:t xml:space="preserve">, to serve </w:t>
            </w:r>
            <w:proofErr w:type="spellStart"/>
            <w:r>
              <w:rPr>
                <w:rFonts w:eastAsia="DengXian"/>
                <w:lang w:eastAsia="zh-CN"/>
              </w:rPr>
              <w:t>RedCap</w:t>
            </w:r>
            <w:proofErr w:type="spellEnd"/>
            <w:r>
              <w:rPr>
                <w:rFonts w:eastAsia="DengXian"/>
                <w:lang w:eastAsia="zh-CN"/>
              </w:rPr>
              <w:t xml:space="preserve"> </w:t>
            </w:r>
            <w:proofErr w:type="spellStart"/>
            <w:r>
              <w:rPr>
                <w:rFonts w:eastAsia="DengXian"/>
                <w:lang w:eastAsia="zh-CN"/>
              </w:rPr>
              <w:t>U</w:t>
            </w:r>
            <w:r w:rsidR="0038208C">
              <w:rPr>
                <w:rFonts w:eastAsia="DengXian"/>
                <w:lang w:eastAsia="zh-CN"/>
              </w:rPr>
              <w:t>e</w:t>
            </w:r>
            <w:r>
              <w:rPr>
                <w:rFonts w:eastAsia="DengXian"/>
                <w:lang w:eastAsia="zh-CN"/>
              </w:rPr>
              <w:t>s</w:t>
            </w:r>
            <w:proofErr w:type="spellEnd"/>
            <w:r>
              <w:rPr>
                <w:rFonts w:eastAsia="DengXian"/>
                <w:lang w:eastAsia="zh-CN"/>
              </w:rPr>
              <w:t>.</w:t>
            </w:r>
          </w:p>
        </w:tc>
      </w:tr>
      <w:tr w:rsidR="000D5FBF" w14:paraId="09AD7A54" w14:textId="77777777" w:rsidTr="006A23D5">
        <w:tc>
          <w:tcPr>
            <w:tcW w:w="1460" w:type="dxa"/>
            <w:vAlign w:val="center"/>
          </w:tcPr>
          <w:p w14:paraId="51E50D93" w14:textId="01742D5F" w:rsidR="000D5FBF" w:rsidRDefault="00111D1F" w:rsidP="000D5FBF">
            <w:pPr>
              <w:spacing w:before="60" w:after="60"/>
              <w:rPr>
                <w:rFonts w:eastAsia="DengXian"/>
                <w:lang w:eastAsia="zh-CN"/>
              </w:rPr>
            </w:pPr>
            <w:r>
              <w:rPr>
                <w:rFonts w:eastAsia="DengXian" w:hint="eastAsia"/>
                <w:lang w:eastAsia="zh-CN"/>
              </w:rPr>
              <w:t>S</w:t>
            </w:r>
            <w:r>
              <w:rPr>
                <w:rFonts w:eastAsia="DengXian"/>
                <w:lang w:eastAsia="zh-CN"/>
              </w:rPr>
              <w:t>harp</w:t>
            </w:r>
          </w:p>
        </w:tc>
        <w:tc>
          <w:tcPr>
            <w:tcW w:w="6372" w:type="dxa"/>
            <w:vAlign w:val="center"/>
          </w:tcPr>
          <w:p w14:paraId="3FF3DE8C" w14:textId="3519C661" w:rsidR="000D5FBF" w:rsidRDefault="00111D1F" w:rsidP="00111D1F">
            <w:pPr>
              <w:rPr>
                <w:lang w:eastAsia="zh-CN"/>
              </w:rPr>
            </w:pPr>
            <w:r>
              <w:rPr>
                <w:lang w:eastAsia="zh-CN"/>
              </w:rPr>
              <w:t>Depends on the discussion on identification. If there is a solution for identification, we can use the information for UE capability anyway.</w:t>
            </w:r>
          </w:p>
        </w:tc>
      </w:tr>
      <w:tr w:rsidR="000D5FBF" w14:paraId="2A0F4AFE" w14:textId="77777777" w:rsidTr="006A23D5">
        <w:tc>
          <w:tcPr>
            <w:tcW w:w="1460" w:type="dxa"/>
            <w:vAlign w:val="center"/>
          </w:tcPr>
          <w:p w14:paraId="5F3A9758" w14:textId="536D9EA1" w:rsidR="000D5FBF" w:rsidRDefault="005C7786" w:rsidP="000D5FBF">
            <w:pPr>
              <w:spacing w:before="60" w:after="60"/>
              <w:rPr>
                <w:rFonts w:eastAsia="DengXian"/>
                <w:lang w:eastAsia="zh-CN"/>
              </w:rPr>
            </w:pPr>
            <w:r>
              <w:rPr>
                <w:rFonts w:eastAsia="DengXian" w:hint="eastAsia"/>
                <w:lang w:eastAsia="zh-CN"/>
              </w:rPr>
              <w:t>O</w:t>
            </w:r>
            <w:r>
              <w:rPr>
                <w:rFonts w:eastAsia="DengXian"/>
                <w:lang w:eastAsia="zh-CN"/>
              </w:rPr>
              <w:t>PPO</w:t>
            </w:r>
          </w:p>
        </w:tc>
        <w:tc>
          <w:tcPr>
            <w:tcW w:w="6372" w:type="dxa"/>
            <w:vAlign w:val="center"/>
          </w:tcPr>
          <w:p w14:paraId="0377E816" w14:textId="49486B58" w:rsidR="000D5FBF" w:rsidRDefault="005C7786" w:rsidP="000D5FBF">
            <w:pPr>
              <w:rPr>
                <w:lang w:eastAsia="zh-CN"/>
              </w:rPr>
            </w:pPr>
            <w:r>
              <w:rPr>
                <w:rFonts w:hint="eastAsia"/>
                <w:lang w:eastAsia="zh-CN"/>
              </w:rPr>
              <w:t>W</w:t>
            </w:r>
            <w:r>
              <w:rPr>
                <w:lang w:eastAsia="zh-CN"/>
              </w:rPr>
              <w:t>e think option 1 and 2</w:t>
            </w:r>
            <w:r w:rsidR="00A3276A">
              <w:rPr>
                <w:lang w:eastAsia="zh-CN"/>
              </w:rPr>
              <w:t xml:space="preserve"> mentioned by Intel</w:t>
            </w:r>
            <w:r>
              <w:rPr>
                <w:lang w:eastAsia="zh-CN"/>
              </w:rPr>
              <w:t xml:space="preserve"> are needed</w:t>
            </w:r>
            <w:r w:rsidR="00A60706">
              <w:rPr>
                <w:lang w:eastAsia="zh-CN"/>
              </w:rPr>
              <w:t xml:space="preserve"> after RAN1 confirms </w:t>
            </w:r>
            <w:r>
              <w:rPr>
                <w:lang w:eastAsia="zh-CN"/>
              </w:rPr>
              <w:t>the two cases in Question 1-2.</w:t>
            </w:r>
            <w:r w:rsidR="00A3276A">
              <w:rPr>
                <w:lang w:eastAsia="zh-CN"/>
              </w:rPr>
              <w:t xml:space="preserve"> The final decision would be pending RAN1 input.</w:t>
            </w:r>
          </w:p>
        </w:tc>
      </w:tr>
      <w:tr w:rsidR="00AD485A" w14:paraId="46049B69" w14:textId="77777777" w:rsidTr="006A23D5">
        <w:tc>
          <w:tcPr>
            <w:tcW w:w="1460" w:type="dxa"/>
            <w:vAlign w:val="center"/>
          </w:tcPr>
          <w:p w14:paraId="15DC9DBE" w14:textId="2BE286E4" w:rsidR="00AD485A" w:rsidRDefault="00AD485A" w:rsidP="000D5FBF">
            <w:pPr>
              <w:spacing w:before="60" w:after="60"/>
              <w:rPr>
                <w:rFonts w:eastAsia="DengXian"/>
                <w:lang w:eastAsia="zh-CN"/>
              </w:rPr>
            </w:pPr>
            <w:r>
              <w:rPr>
                <w:rFonts w:eastAsia="DengXian"/>
                <w:lang w:eastAsia="zh-CN"/>
              </w:rPr>
              <w:t>ZTE</w:t>
            </w:r>
          </w:p>
        </w:tc>
        <w:tc>
          <w:tcPr>
            <w:tcW w:w="6372" w:type="dxa"/>
            <w:vAlign w:val="center"/>
          </w:tcPr>
          <w:p w14:paraId="39CAD673" w14:textId="2DC9722A" w:rsidR="00AD485A" w:rsidRDefault="00AD485A" w:rsidP="00AD485A">
            <w:r>
              <w:t xml:space="preserve">Regarding the question raised by Intel, seems we have made </w:t>
            </w:r>
            <w:proofErr w:type="gramStart"/>
            <w:r>
              <w:t>agreement  that</w:t>
            </w:r>
            <w:proofErr w:type="gramEnd"/>
            <w:r>
              <w:t xml:space="preserve"> it will be discussed in WID phase?</w:t>
            </w:r>
            <w:r w:rsidR="00172C1E">
              <w:t xml:space="preserve"> </w:t>
            </w:r>
          </w:p>
          <w:tbl>
            <w:tblPr>
              <w:tblStyle w:val="af1"/>
              <w:tblW w:w="0" w:type="auto"/>
              <w:tblLayout w:type="fixed"/>
              <w:tblLook w:val="04A0" w:firstRow="1" w:lastRow="0" w:firstColumn="1" w:lastColumn="0" w:noHBand="0" w:noVBand="1"/>
            </w:tblPr>
            <w:tblGrid>
              <w:gridCol w:w="6146"/>
            </w:tblGrid>
            <w:tr w:rsidR="00AD485A" w14:paraId="33D823F2" w14:textId="77777777" w:rsidTr="006A23D5">
              <w:tc>
                <w:tcPr>
                  <w:tcW w:w="6146" w:type="dxa"/>
                </w:tcPr>
                <w:p w14:paraId="3591C24F" w14:textId="77777777" w:rsidR="00AD485A" w:rsidRPr="00A229A5" w:rsidRDefault="00AD485A" w:rsidP="00AD485A">
                  <w:pPr>
                    <w:rPr>
                      <w:rFonts w:ascii="Arial" w:hAnsi="Arial" w:cs="Arial"/>
                    </w:rPr>
                  </w:pPr>
                  <w:r w:rsidRPr="00A229A5">
                    <w:rPr>
                      <w:rFonts w:ascii="Arial" w:hAnsi="Arial" w:cs="Arial"/>
                    </w:rPr>
                    <w:t>4.</w:t>
                  </w:r>
                  <w:r w:rsidRPr="00A229A5">
                    <w:rPr>
                      <w:rFonts w:ascii="Arial" w:hAnsi="Arial" w:cs="Arial"/>
                    </w:rPr>
                    <w:tab/>
                  </w:r>
                  <w:r w:rsidRPr="00A229A5">
                    <w:rPr>
                      <w:rFonts w:ascii="Arial" w:hAnsi="Arial" w:cs="Arial"/>
                      <w:color w:val="7030A0"/>
                    </w:rPr>
                    <w:t xml:space="preserve">Discuss in normative phase on whether to signal (and in case how) a Device type </w:t>
                  </w:r>
                  <w:r w:rsidRPr="00A229A5">
                    <w:rPr>
                      <w:rFonts w:ascii="Arial" w:hAnsi="Arial" w:cs="Arial"/>
                    </w:rPr>
                    <w:t>and its associated capabilities (the reduced set of capabilities) is captured in specifications, and whether device type is indicated as part of UE capability;</w:t>
                  </w:r>
                </w:p>
              </w:tc>
            </w:tr>
          </w:tbl>
          <w:p w14:paraId="4B9C4B61" w14:textId="77777777" w:rsidR="00AD485A" w:rsidRDefault="00AD485A" w:rsidP="000D5FBF">
            <w:pPr>
              <w:rPr>
                <w:lang w:eastAsia="zh-CN"/>
              </w:rPr>
            </w:pPr>
          </w:p>
        </w:tc>
      </w:tr>
      <w:tr w:rsidR="004E0AAC" w14:paraId="57FEB231" w14:textId="77777777" w:rsidTr="006A23D5">
        <w:tc>
          <w:tcPr>
            <w:tcW w:w="1460" w:type="dxa"/>
            <w:vAlign w:val="center"/>
          </w:tcPr>
          <w:p w14:paraId="7AA9D7C3" w14:textId="6375EC23" w:rsidR="004E0AAC" w:rsidRDefault="004E0AAC" w:rsidP="004E0AAC">
            <w:pPr>
              <w:spacing w:before="60" w:after="6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6372" w:type="dxa"/>
            <w:vAlign w:val="center"/>
          </w:tcPr>
          <w:p w14:paraId="60C74714" w14:textId="3DF0DA53" w:rsidR="004E0AAC" w:rsidRDefault="004E0AAC" w:rsidP="004E0AAC">
            <w:r>
              <w:rPr>
                <w:rFonts w:hint="eastAsia"/>
                <w:lang w:eastAsia="zh-CN"/>
              </w:rPr>
              <w:t>A</w:t>
            </w:r>
            <w:r>
              <w:rPr>
                <w:lang w:eastAsia="zh-CN"/>
              </w:rPr>
              <w:t xml:space="preserve">gree with the issue raised by Intel, i.e. how does the network </w:t>
            </w:r>
            <w:r w:rsidRPr="008D36B6">
              <w:rPr>
                <w:lang w:eastAsia="zh-CN"/>
              </w:rPr>
              <w:t xml:space="preserve">know whether the UE is </w:t>
            </w:r>
            <w:proofErr w:type="spellStart"/>
            <w:r w:rsidRPr="008D36B6">
              <w:rPr>
                <w:lang w:eastAsia="zh-CN"/>
              </w:rPr>
              <w:t>RedCap</w:t>
            </w:r>
            <w:proofErr w:type="spellEnd"/>
            <w:r w:rsidRPr="008D36B6">
              <w:rPr>
                <w:lang w:eastAsia="zh-CN"/>
              </w:rPr>
              <w:t xml:space="preserve"> UE</w:t>
            </w:r>
            <w:r>
              <w:rPr>
                <w:lang w:eastAsia="zh-CN"/>
              </w:rPr>
              <w:t>. We are fine to discuss the listed options in this email discussion.</w:t>
            </w:r>
          </w:p>
        </w:tc>
      </w:tr>
      <w:tr w:rsidR="004E0AAC" w14:paraId="1A8992D6" w14:textId="77777777" w:rsidTr="006A23D5">
        <w:tc>
          <w:tcPr>
            <w:tcW w:w="1460" w:type="dxa"/>
            <w:vAlign w:val="center"/>
          </w:tcPr>
          <w:p w14:paraId="38FD975F" w14:textId="2FC444A8" w:rsidR="004E0AAC" w:rsidRDefault="00EA359B" w:rsidP="004E0AAC">
            <w:pPr>
              <w:spacing w:before="60" w:after="60"/>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6372" w:type="dxa"/>
            <w:vAlign w:val="center"/>
          </w:tcPr>
          <w:p w14:paraId="73A4F64B" w14:textId="7E8EF621" w:rsidR="004E0AAC" w:rsidRDefault="00EA359B" w:rsidP="009A0F62">
            <w:pPr>
              <w:rPr>
                <w:lang w:eastAsia="zh-CN"/>
              </w:rPr>
            </w:pPr>
            <w:r>
              <w:rPr>
                <w:lang w:eastAsia="zh-CN"/>
              </w:rPr>
              <w:t>Maybe we</w:t>
            </w:r>
            <w:r w:rsidR="009A0F62">
              <w:rPr>
                <w:lang w:eastAsia="zh-CN"/>
              </w:rPr>
              <w:t xml:space="preserve"> can discuss this issue after t</w:t>
            </w:r>
            <w:r>
              <w:rPr>
                <w:lang w:eastAsia="zh-CN"/>
              </w:rPr>
              <w:t>he definition of device type.</w:t>
            </w:r>
          </w:p>
        </w:tc>
      </w:tr>
      <w:tr w:rsidR="007C3FC8" w14:paraId="5DD3F8F3" w14:textId="77777777" w:rsidTr="006A23D5">
        <w:tc>
          <w:tcPr>
            <w:tcW w:w="1460" w:type="dxa"/>
            <w:vAlign w:val="center"/>
          </w:tcPr>
          <w:p w14:paraId="66E5ABB6" w14:textId="1F13E95E" w:rsidR="007C3FC8" w:rsidRDefault="007C3FC8" w:rsidP="007C3FC8">
            <w:pPr>
              <w:spacing w:before="60" w:after="60"/>
              <w:rPr>
                <w:rFonts w:eastAsia="DengXian"/>
                <w:lang w:eastAsia="zh-CN"/>
              </w:rPr>
            </w:pPr>
            <w:r>
              <w:rPr>
                <w:rFonts w:eastAsia="DengXian"/>
                <w:lang w:eastAsia="zh-CN"/>
              </w:rPr>
              <w:t>Ericsson</w:t>
            </w:r>
          </w:p>
        </w:tc>
        <w:tc>
          <w:tcPr>
            <w:tcW w:w="6372" w:type="dxa"/>
            <w:vAlign w:val="center"/>
          </w:tcPr>
          <w:p w14:paraId="13F94B8C" w14:textId="59EC8B9F" w:rsidR="007C3FC8" w:rsidRDefault="007C3FC8" w:rsidP="007C3FC8">
            <w:pPr>
              <w:rPr>
                <w:lang w:eastAsia="zh-CN"/>
              </w:rPr>
            </w:pPr>
            <w:r>
              <w:t xml:space="preserve">Note that early identification is also being discussed in another context as well. The details we have agreed to discuss further during the normative phase. </w:t>
            </w:r>
          </w:p>
        </w:tc>
      </w:tr>
      <w:tr w:rsidR="000E11F3" w14:paraId="62E3A56B"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1389EDB5" w14:textId="77777777" w:rsidR="000E11F3" w:rsidRDefault="000E11F3" w:rsidP="006A23D5">
            <w:pPr>
              <w:spacing w:before="60" w:after="60"/>
              <w:rPr>
                <w:rFonts w:eastAsia="DengXian"/>
                <w:lang w:eastAsia="zh-CN"/>
              </w:rPr>
            </w:pPr>
            <w:proofErr w:type="spellStart"/>
            <w:r>
              <w:rPr>
                <w:rFonts w:eastAsia="DengXian"/>
                <w:lang w:eastAsia="zh-CN"/>
              </w:rPr>
              <w:t>MediaTek</w:t>
            </w:r>
            <w:proofErr w:type="spellEnd"/>
          </w:p>
        </w:tc>
        <w:tc>
          <w:tcPr>
            <w:tcW w:w="6372" w:type="dxa"/>
            <w:tcBorders>
              <w:top w:val="single" w:sz="4" w:space="0" w:color="auto"/>
              <w:left w:val="single" w:sz="4" w:space="0" w:color="auto"/>
              <w:bottom w:val="single" w:sz="4" w:space="0" w:color="auto"/>
              <w:right w:val="single" w:sz="4" w:space="0" w:color="auto"/>
            </w:tcBorders>
            <w:vAlign w:val="center"/>
          </w:tcPr>
          <w:p w14:paraId="2D70FE97" w14:textId="77777777" w:rsidR="000E11F3" w:rsidRDefault="000E11F3" w:rsidP="006A23D5">
            <w:r>
              <w:t>Agree with the issue raised by Intel and the set of options for discussion.</w:t>
            </w:r>
          </w:p>
        </w:tc>
      </w:tr>
      <w:tr w:rsidR="000E11F3" w14:paraId="2D5F0545"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524DED69" w14:textId="1E258105" w:rsidR="000E11F3" w:rsidRDefault="00AD645B" w:rsidP="006A23D5">
            <w:pPr>
              <w:spacing w:before="60" w:after="60"/>
              <w:rPr>
                <w:rFonts w:eastAsia="DengXian"/>
                <w:lang w:eastAsia="zh-CN"/>
              </w:rPr>
            </w:pPr>
            <w:r>
              <w:rPr>
                <w:rFonts w:eastAsia="DengXian"/>
                <w:lang w:eastAsia="zh-CN"/>
              </w:rPr>
              <w:t>Qualcomm</w:t>
            </w:r>
          </w:p>
        </w:tc>
        <w:tc>
          <w:tcPr>
            <w:tcW w:w="6372" w:type="dxa"/>
            <w:tcBorders>
              <w:top w:val="single" w:sz="4" w:space="0" w:color="auto"/>
              <w:left w:val="single" w:sz="4" w:space="0" w:color="auto"/>
              <w:bottom w:val="single" w:sz="4" w:space="0" w:color="auto"/>
              <w:right w:val="single" w:sz="4" w:space="0" w:color="auto"/>
            </w:tcBorders>
            <w:vAlign w:val="center"/>
          </w:tcPr>
          <w:p w14:paraId="1299B26F" w14:textId="0E6E54D4" w:rsidR="000E11F3" w:rsidRDefault="00372B3E" w:rsidP="006A23D5">
            <w:r>
              <w:t xml:space="preserve">We prefer Option 3, as </w:t>
            </w:r>
            <w:proofErr w:type="spellStart"/>
            <w:r>
              <w:t>RedCap</w:t>
            </w:r>
            <w:proofErr w:type="spellEnd"/>
            <w:r>
              <w:t xml:space="preserve"> need to identify itself during connection setup</w:t>
            </w:r>
            <w:r w:rsidR="00EA43DB">
              <w:t xml:space="preserve">, e.g. for the purpose of ensure </w:t>
            </w:r>
            <w:proofErr w:type="spellStart"/>
            <w:r w:rsidR="00EA43DB">
              <w:t>RedCap</w:t>
            </w:r>
            <w:proofErr w:type="spellEnd"/>
            <w:r w:rsidR="00EA43DB">
              <w:t xml:space="preserve"> is only used for intended use cases.</w:t>
            </w:r>
          </w:p>
        </w:tc>
      </w:tr>
      <w:tr w:rsidR="00DB4782" w14:paraId="5B544E51"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5DDAA566" w14:textId="45171C46" w:rsidR="00DB4782" w:rsidRDefault="00DB4782" w:rsidP="006A23D5">
            <w:pPr>
              <w:spacing w:before="60" w:after="60"/>
              <w:rPr>
                <w:rFonts w:eastAsia="DengXian"/>
                <w:lang w:eastAsia="zh-CN"/>
              </w:rPr>
            </w:pPr>
            <w:r>
              <w:rPr>
                <w:rFonts w:eastAsia="DengXian"/>
                <w:lang w:eastAsia="zh-CN"/>
              </w:rPr>
              <w:t>Samsung</w:t>
            </w:r>
          </w:p>
        </w:tc>
        <w:tc>
          <w:tcPr>
            <w:tcW w:w="6372" w:type="dxa"/>
            <w:tcBorders>
              <w:top w:val="single" w:sz="4" w:space="0" w:color="auto"/>
              <w:left w:val="single" w:sz="4" w:space="0" w:color="auto"/>
              <w:bottom w:val="single" w:sz="4" w:space="0" w:color="auto"/>
              <w:right w:val="single" w:sz="4" w:space="0" w:color="auto"/>
            </w:tcBorders>
            <w:vAlign w:val="center"/>
          </w:tcPr>
          <w:p w14:paraId="280823DB" w14:textId="5CC3EEC8" w:rsidR="00DB4782" w:rsidRDefault="00DB4782" w:rsidP="00DB4782">
            <w:r>
              <w:t>We are also fine to discuss the issue raised by Intel, and prefer both options 1 and 3.</w:t>
            </w:r>
          </w:p>
        </w:tc>
      </w:tr>
      <w:tr w:rsidR="00D4546D" w14:paraId="348709CA"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0773940D" w14:textId="3492C584" w:rsidR="00D4546D" w:rsidRDefault="00D4546D" w:rsidP="006A23D5">
            <w:pPr>
              <w:spacing w:before="60" w:after="60"/>
              <w:rPr>
                <w:rFonts w:eastAsia="DengXian"/>
                <w:lang w:eastAsia="zh-CN"/>
              </w:rPr>
            </w:pPr>
            <w:proofErr w:type="spellStart"/>
            <w:r>
              <w:rPr>
                <w:rFonts w:eastAsia="DengXian"/>
                <w:lang w:eastAsia="zh-CN"/>
              </w:rPr>
              <w:t>Futurewei</w:t>
            </w:r>
            <w:proofErr w:type="spellEnd"/>
          </w:p>
        </w:tc>
        <w:tc>
          <w:tcPr>
            <w:tcW w:w="6372" w:type="dxa"/>
            <w:tcBorders>
              <w:top w:val="single" w:sz="4" w:space="0" w:color="auto"/>
              <w:left w:val="single" w:sz="4" w:space="0" w:color="auto"/>
              <w:bottom w:val="single" w:sz="4" w:space="0" w:color="auto"/>
              <w:right w:val="single" w:sz="4" w:space="0" w:color="auto"/>
            </w:tcBorders>
            <w:vAlign w:val="center"/>
          </w:tcPr>
          <w:p w14:paraId="36488CA1" w14:textId="77777777" w:rsidR="00D4546D" w:rsidRDefault="00D4546D" w:rsidP="00DB4782">
            <w:r>
              <w:t>We also think it is related to Redcap identification, and option 3 seems to be simpler and cleaner.</w:t>
            </w:r>
          </w:p>
          <w:p w14:paraId="78036001" w14:textId="20BA8AC6" w:rsidR="00E73650" w:rsidRDefault="00E73650" w:rsidP="00DB4782">
            <w:r>
              <w:lastRenderedPageBreak/>
              <w:t>We are also fine to leave the detailed design of capability signaling to WI phase.</w:t>
            </w:r>
          </w:p>
        </w:tc>
      </w:tr>
      <w:tr w:rsidR="00937093" w14:paraId="29CA45AB" w14:textId="77777777" w:rsidTr="000E11F3">
        <w:trPr>
          <w:ins w:id="1016" w:author="vivo-Chenli" w:date="2020-10-09T10:18:00Z"/>
        </w:trPr>
        <w:tc>
          <w:tcPr>
            <w:tcW w:w="1460" w:type="dxa"/>
            <w:tcBorders>
              <w:top w:val="single" w:sz="4" w:space="0" w:color="auto"/>
              <w:left w:val="single" w:sz="4" w:space="0" w:color="auto"/>
              <w:bottom w:val="single" w:sz="4" w:space="0" w:color="auto"/>
              <w:right w:val="single" w:sz="4" w:space="0" w:color="auto"/>
            </w:tcBorders>
            <w:vAlign w:val="center"/>
          </w:tcPr>
          <w:p w14:paraId="012CCA60" w14:textId="5ED006C4" w:rsidR="00937093" w:rsidRDefault="0038208C" w:rsidP="006A23D5">
            <w:pPr>
              <w:spacing w:before="60" w:after="60"/>
              <w:rPr>
                <w:ins w:id="1017" w:author="vivo-Chenli" w:date="2020-10-09T10:18:00Z"/>
                <w:rFonts w:eastAsia="DengXian"/>
                <w:lang w:eastAsia="zh-CN"/>
              </w:rPr>
            </w:pPr>
            <w:ins w:id="1018" w:author="vivo-Chenli" w:date="2020-10-09T10:18:00Z">
              <w:r>
                <w:rPr>
                  <w:rFonts w:eastAsia="DengXian"/>
                  <w:lang w:eastAsia="zh-CN"/>
                </w:rPr>
                <w:lastRenderedPageBreak/>
                <w:t>V</w:t>
              </w:r>
              <w:r w:rsidR="00937093">
                <w:rPr>
                  <w:rFonts w:eastAsia="DengXian"/>
                  <w:lang w:eastAsia="zh-CN"/>
                </w:rPr>
                <w:t>ivo</w:t>
              </w:r>
            </w:ins>
          </w:p>
        </w:tc>
        <w:tc>
          <w:tcPr>
            <w:tcW w:w="6372" w:type="dxa"/>
            <w:tcBorders>
              <w:top w:val="single" w:sz="4" w:space="0" w:color="auto"/>
              <w:left w:val="single" w:sz="4" w:space="0" w:color="auto"/>
              <w:bottom w:val="single" w:sz="4" w:space="0" w:color="auto"/>
              <w:right w:val="single" w:sz="4" w:space="0" w:color="auto"/>
            </w:tcBorders>
            <w:vAlign w:val="center"/>
          </w:tcPr>
          <w:p w14:paraId="0569F2B6" w14:textId="77777777" w:rsidR="00ED61AC" w:rsidRDefault="00ED61AC" w:rsidP="00DB4782">
            <w:pPr>
              <w:rPr>
                <w:ins w:id="1019" w:author="vivo-Chenli" w:date="2020-10-09T10:38:00Z"/>
                <w:lang w:eastAsia="zh-CN"/>
              </w:rPr>
            </w:pPr>
            <w:ins w:id="1020" w:author="vivo-Chenli" w:date="2020-10-09T10:38:00Z">
              <w:r>
                <w:rPr>
                  <w:lang w:eastAsia="zh-CN"/>
                </w:rPr>
                <w:t>In general, w</w:t>
              </w:r>
            </w:ins>
            <w:ins w:id="1021" w:author="vivo-Chenli" w:date="2020-10-09T10:37:00Z">
              <w:r>
                <w:rPr>
                  <w:lang w:eastAsia="zh-CN"/>
                </w:rPr>
                <w:t>e are fine with option 1 and option 2. For option 3, it is related to anoth</w:t>
              </w:r>
            </w:ins>
            <w:ins w:id="1022" w:author="vivo-Chenli" w:date="2020-10-09T10:38:00Z">
              <w:r>
                <w:rPr>
                  <w:lang w:eastAsia="zh-CN"/>
                </w:rPr>
                <w:t xml:space="preserve">er discussion on early indication. We should avoid the duplicated discussion. </w:t>
              </w:r>
            </w:ins>
          </w:p>
          <w:p w14:paraId="2E5C6638" w14:textId="7B6C9834" w:rsidR="00ED61AC" w:rsidRDefault="00ED61AC" w:rsidP="00DB4782">
            <w:pPr>
              <w:rPr>
                <w:ins w:id="1023" w:author="vivo-Chenli" w:date="2020-10-09T10:18:00Z"/>
                <w:lang w:eastAsia="zh-CN"/>
              </w:rPr>
            </w:pPr>
            <w:ins w:id="1024" w:author="vivo-Chenli" w:date="2020-10-09T10:38:00Z">
              <w:r>
                <w:rPr>
                  <w:rFonts w:hint="eastAsia"/>
                  <w:lang w:eastAsia="zh-CN"/>
                </w:rPr>
                <w:t>B</w:t>
              </w:r>
              <w:r>
                <w:rPr>
                  <w:lang w:eastAsia="zh-CN"/>
                </w:rPr>
                <w:t>ut we prefer to wait more progress on the de</w:t>
              </w:r>
            </w:ins>
            <w:ins w:id="1025" w:author="vivo-Chenli" w:date="2020-10-09T10:39:00Z">
              <w:r>
                <w:rPr>
                  <w:lang w:eastAsia="zh-CN"/>
                </w:rPr>
                <w:t xml:space="preserve">vice type </w:t>
              </w:r>
              <w:r w:rsidR="00506162">
                <w:rPr>
                  <w:lang w:eastAsia="zh-CN"/>
                </w:rPr>
                <w:t>and associated capabilities before mak</w:t>
              </w:r>
              <w:r w:rsidR="00C03415">
                <w:rPr>
                  <w:lang w:eastAsia="zh-CN"/>
                </w:rPr>
                <w:t>ing</w:t>
              </w:r>
              <w:r w:rsidR="00506162">
                <w:rPr>
                  <w:lang w:eastAsia="zh-CN"/>
                </w:rPr>
                <w:t xml:space="preserve"> any decision here. </w:t>
              </w:r>
            </w:ins>
          </w:p>
        </w:tc>
      </w:tr>
      <w:tr w:rsidR="00AD55BC" w14:paraId="4BD7FBEE" w14:textId="77777777" w:rsidTr="000E11F3">
        <w:trPr>
          <w:ins w:id="1026" w:author="[Nokia RAN2]" w:date="2020-10-13T10:17:00Z"/>
        </w:trPr>
        <w:tc>
          <w:tcPr>
            <w:tcW w:w="1460" w:type="dxa"/>
            <w:tcBorders>
              <w:top w:val="single" w:sz="4" w:space="0" w:color="auto"/>
              <w:left w:val="single" w:sz="4" w:space="0" w:color="auto"/>
              <w:bottom w:val="single" w:sz="4" w:space="0" w:color="auto"/>
              <w:right w:val="single" w:sz="4" w:space="0" w:color="auto"/>
            </w:tcBorders>
            <w:vAlign w:val="center"/>
          </w:tcPr>
          <w:p w14:paraId="4924246F" w14:textId="239D1E8C" w:rsidR="00AD55BC" w:rsidRDefault="00AD55BC" w:rsidP="00AD55BC">
            <w:pPr>
              <w:spacing w:before="60" w:after="60"/>
              <w:rPr>
                <w:ins w:id="1027" w:author="[Nokia RAN2]" w:date="2020-10-13T10:17:00Z"/>
                <w:rFonts w:eastAsia="DengXian"/>
                <w:lang w:eastAsia="zh-CN"/>
              </w:rPr>
            </w:pPr>
            <w:ins w:id="1028" w:author="[Nokia RAN2]" w:date="2020-10-13T10:17:00Z">
              <w:r>
                <w:rPr>
                  <w:rFonts w:eastAsia="DengXian"/>
                  <w:lang w:eastAsia="zh-CN"/>
                </w:rPr>
                <w:t>Nokia</w:t>
              </w:r>
            </w:ins>
          </w:p>
        </w:tc>
        <w:tc>
          <w:tcPr>
            <w:tcW w:w="6372" w:type="dxa"/>
            <w:tcBorders>
              <w:top w:val="single" w:sz="4" w:space="0" w:color="auto"/>
              <w:left w:val="single" w:sz="4" w:space="0" w:color="auto"/>
              <w:bottom w:val="single" w:sz="4" w:space="0" w:color="auto"/>
              <w:right w:val="single" w:sz="4" w:space="0" w:color="auto"/>
            </w:tcBorders>
            <w:vAlign w:val="center"/>
          </w:tcPr>
          <w:p w14:paraId="0A96877A" w14:textId="5DA99DAA" w:rsidR="00AD55BC" w:rsidRDefault="00AD55BC" w:rsidP="00AD55BC">
            <w:pPr>
              <w:rPr>
                <w:ins w:id="1029" w:author="[Nokia RAN2]" w:date="2020-10-13T10:17:00Z"/>
                <w:lang w:eastAsia="zh-CN"/>
              </w:rPr>
            </w:pPr>
            <w:ins w:id="1030" w:author="[Nokia RAN2]" w:date="2020-10-13T10:17:00Z">
              <w:r>
                <w:t>Network needs to identify the UE is REDCAP UE.</w:t>
              </w:r>
            </w:ins>
          </w:p>
        </w:tc>
      </w:tr>
    </w:tbl>
    <w:p w14:paraId="4BD59FDC" w14:textId="77777777" w:rsidR="00032CB2" w:rsidRDefault="00032CB2" w:rsidP="001A5E3E">
      <w:pPr>
        <w:rPr>
          <w:lang w:val="en-GB"/>
        </w:rPr>
      </w:pPr>
    </w:p>
    <w:p w14:paraId="58659706" w14:textId="77777777" w:rsidR="00A229A5" w:rsidRPr="00AA34F5" w:rsidRDefault="00A229A5" w:rsidP="00A229A5">
      <w:pPr>
        <w:rPr>
          <w:ins w:id="1031" w:author="Intel" w:date="2020-10-08T17:44:00Z"/>
          <w:b/>
          <w:bCs/>
          <w:lang w:val="en-GB"/>
        </w:rPr>
      </w:pPr>
      <w:ins w:id="1032" w:author="Intel" w:date="2020-10-08T17:44:00Z">
        <w:r w:rsidRPr="00AA34F5">
          <w:rPr>
            <w:b/>
            <w:bCs/>
            <w:lang w:val="en-GB"/>
          </w:rPr>
          <w:t>Summary:</w:t>
        </w:r>
      </w:ins>
    </w:p>
    <w:p w14:paraId="4C5F99AB" w14:textId="39A1728E" w:rsidR="00A229A5" w:rsidRDefault="00A229A5" w:rsidP="00A229A5">
      <w:pPr>
        <w:rPr>
          <w:ins w:id="1033" w:author="Intel" w:date="2020-10-08T17:44:00Z"/>
          <w:lang w:val="en-GB"/>
        </w:rPr>
      </w:pPr>
      <w:ins w:id="1034" w:author="Intel" w:date="2020-10-08T17:45:00Z">
        <w:r>
          <w:rPr>
            <w:lang w:val="en-GB"/>
          </w:rPr>
          <w:t xml:space="preserve">Regarding the issue raised by Intel, </w:t>
        </w:r>
      </w:ins>
      <w:ins w:id="1035" w:author="Intel" w:date="2020-10-08T17:44:00Z">
        <w:r>
          <w:rPr>
            <w:lang w:val="en-GB"/>
          </w:rPr>
          <w:t>1</w:t>
        </w:r>
      </w:ins>
      <w:ins w:id="1036" w:author="Intel" w:date="2020-10-08T17:45:00Z">
        <w:r>
          <w:rPr>
            <w:lang w:val="en-GB"/>
          </w:rPr>
          <w:t>2</w:t>
        </w:r>
      </w:ins>
      <w:ins w:id="1037" w:author="Intel" w:date="2020-10-08T17:44:00Z">
        <w:r>
          <w:rPr>
            <w:lang w:val="en-GB"/>
          </w:rPr>
          <w:t xml:space="preserve"> companies provided inputs.</w:t>
        </w:r>
      </w:ins>
    </w:p>
    <w:p w14:paraId="35C5270A" w14:textId="79E9E093" w:rsidR="00145AAF" w:rsidRDefault="00A229A5">
      <w:pPr>
        <w:pStyle w:val="ac"/>
        <w:numPr>
          <w:ilvl w:val="3"/>
          <w:numId w:val="11"/>
        </w:numPr>
        <w:rPr>
          <w:ins w:id="1038" w:author="Intel" w:date="2020-10-08T17:47:00Z"/>
        </w:rPr>
        <w:pPrChange w:id="1039" w:author="Jie Jie4 Shi" w:date="2020-10-14T14:10:00Z">
          <w:pPr/>
        </w:pPrChange>
      </w:pPr>
      <w:ins w:id="1040" w:author="Intel" w:date="2020-10-08T17:46:00Z">
        <w:del w:id="1041" w:author="Jie Jie4 Shi" w:date="2020-10-14T14:10:00Z">
          <w:r w:rsidDel="00EE2409">
            <w:delText xml:space="preserve">3 </w:delText>
          </w:r>
        </w:del>
        <w:r>
          <w:t>companies</w:t>
        </w:r>
      </w:ins>
      <w:ins w:id="1042" w:author="Intel" w:date="2020-10-08T17:47:00Z">
        <w:r>
          <w:t xml:space="preserve"> (</w:t>
        </w:r>
        <w:proofErr w:type="spellStart"/>
        <w:r>
          <w:t>Futurewei</w:t>
        </w:r>
        <w:proofErr w:type="spellEnd"/>
        <w:r>
          <w:t>, ZTE, Ericsson)</w:t>
        </w:r>
      </w:ins>
      <w:ins w:id="1043" w:author="Intel" w:date="2020-10-08T17:46:00Z">
        <w:r>
          <w:t xml:space="preserve"> would like to discuss the details in WI phase;</w:t>
        </w:r>
      </w:ins>
    </w:p>
    <w:p w14:paraId="1AF16A74" w14:textId="6F987F3E" w:rsidR="00A229A5" w:rsidRPr="00A229A5" w:rsidRDefault="00A229A5">
      <w:pPr>
        <w:pStyle w:val="ac"/>
        <w:numPr>
          <w:ilvl w:val="3"/>
          <w:numId w:val="11"/>
        </w:numPr>
        <w:rPr>
          <w:ins w:id="1044" w:author="Intel" w:date="2020-10-08T17:46:00Z"/>
        </w:rPr>
        <w:pPrChange w:id="1045" w:author="Jie Jie4 Shi" w:date="2020-10-14T14:10:00Z">
          <w:pPr/>
        </w:pPrChange>
      </w:pPr>
      <w:ins w:id="1046" w:author="Intel" w:date="2020-10-08T17:49:00Z">
        <w:del w:id="1047" w:author="Jie Jie4 Shi" w:date="2020-10-14T14:10:00Z">
          <w:r w:rsidDel="00EE2409">
            <w:delText xml:space="preserve">3 </w:delText>
          </w:r>
        </w:del>
        <w:proofErr w:type="gramStart"/>
        <w:r>
          <w:t>c</w:t>
        </w:r>
      </w:ins>
      <w:ins w:id="1048" w:author="Intel" w:date="2020-10-08T17:47:00Z">
        <w:r>
          <w:t>ompanies</w:t>
        </w:r>
      </w:ins>
      <w:proofErr w:type="gramEnd"/>
      <w:ins w:id="1049" w:author="Intel" w:date="2020-10-08T17:48:00Z">
        <w:r>
          <w:t xml:space="preserve"> (</w:t>
        </w:r>
        <w:proofErr w:type="spellStart"/>
        <w:r>
          <w:t>Futurewei</w:t>
        </w:r>
        <w:proofErr w:type="spellEnd"/>
        <w:r>
          <w:t xml:space="preserve">, Qualcomm, </w:t>
        </w:r>
      </w:ins>
      <w:ins w:id="1050" w:author="Intel" w:date="2020-10-08T17:49:00Z">
        <w:r>
          <w:t>Sharp</w:t>
        </w:r>
      </w:ins>
      <w:ins w:id="1051" w:author="Intel" w:date="2020-10-08T17:48:00Z">
        <w:r>
          <w:t>)</w:t>
        </w:r>
      </w:ins>
      <w:ins w:id="1052" w:author="Intel" w:date="2020-10-08T17:47:00Z">
        <w:r>
          <w:t xml:space="preserve"> mentioned it is related to ide</w:t>
        </w:r>
      </w:ins>
      <w:ins w:id="1053" w:author="Intel" w:date="2020-10-08T17:48:00Z">
        <w:r>
          <w:t xml:space="preserve">ntification solution during setup procedure, </w:t>
        </w:r>
        <w:proofErr w:type="spellStart"/>
        <w:r>
          <w:t>i.e.option</w:t>
        </w:r>
        <w:proofErr w:type="spellEnd"/>
        <w:r>
          <w:t xml:space="preserve"> 3. </w:t>
        </w:r>
      </w:ins>
    </w:p>
    <w:p w14:paraId="41C3B276" w14:textId="663825EE" w:rsidR="00A229A5" w:rsidRDefault="00A229A5" w:rsidP="001A5E3E">
      <w:pPr>
        <w:rPr>
          <w:ins w:id="1054" w:author="Intel" w:date="2020-10-08T17:49:00Z"/>
        </w:rPr>
      </w:pPr>
      <w:ins w:id="1055" w:author="Intel" w:date="2020-10-08T17:49:00Z">
        <w:r>
          <w:t xml:space="preserve">It would be good to check companies’ view on the options although it is related to other discussion. </w:t>
        </w:r>
      </w:ins>
    </w:p>
    <w:p w14:paraId="08BEEF73" w14:textId="07548274" w:rsidR="00A229A5" w:rsidRDefault="008C74FC" w:rsidP="00A229A5">
      <w:pPr>
        <w:spacing w:before="60" w:after="60"/>
        <w:rPr>
          <w:ins w:id="1056" w:author="Intel" w:date="2020-10-08T17:50:00Z"/>
          <w:lang w:val="en-GB" w:eastAsia="zh-CN"/>
        </w:rPr>
      </w:pPr>
      <w:ins w:id="1057" w:author="Intel" w:date="2020-10-08T17:51:00Z">
        <w:r>
          <w:rPr>
            <w:lang w:val="en-GB" w:eastAsia="zh-CN"/>
          </w:rPr>
          <w:t>As discussed in Question 1-2, Alt 3, t</w:t>
        </w:r>
      </w:ins>
      <w:ins w:id="1058" w:author="Intel" w:date="2020-10-08T17:50:00Z">
        <w:r w:rsidR="00A229A5" w:rsidRPr="005C79E8">
          <w:rPr>
            <w:lang w:val="en-GB" w:eastAsia="zh-CN"/>
          </w:rPr>
          <w:t xml:space="preserve">he network needs to know whether the UE is </w:t>
        </w:r>
        <w:proofErr w:type="spellStart"/>
        <w:r w:rsidR="00A229A5" w:rsidRPr="005C79E8">
          <w:rPr>
            <w:lang w:val="en-GB" w:eastAsia="zh-CN"/>
          </w:rPr>
          <w:t>RedCap</w:t>
        </w:r>
        <w:proofErr w:type="spellEnd"/>
        <w:r w:rsidR="00A229A5" w:rsidRPr="005C79E8">
          <w:rPr>
            <w:lang w:val="en-GB" w:eastAsia="zh-CN"/>
          </w:rPr>
          <w:t xml:space="preserve"> UE or not in order to know how to handle UE capabilities (that is, when these fields are not included, it should be possible to differentiate whether it is because it is a non-Redcap UE or because it is not supported by a </w:t>
        </w:r>
        <w:proofErr w:type="spellStart"/>
        <w:r w:rsidR="00A229A5" w:rsidRPr="005C79E8">
          <w:rPr>
            <w:lang w:val="en-GB" w:eastAsia="zh-CN"/>
          </w:rPr>
          <w:t>RedCap</w:t>
        </w:r>
        <w:proofErr w:type="spellEnd"/>
        <w:r w:rsidR="00A229A5" w:rsidRPr="005C79E8">
          <w:rPr>
            <w:lang w:val="en-GB" w:eastAsia="zh-CN"/>
          </w:rPr>
          <w:t xml:space="preserve"> UE).</w:t>
        </w:r>
        <w:r w:rsidR="00A229A5">
          <w:rPr>
            <w:lang w:val="en-GB" w:eastAsia="zh-CN"/>
          </w:rPr>
          <w:t xml:space="preserve"> But the question is how?</w:t>
        </w:r>
      </w:ins>
    </w:p>
    <w:p w14:paraId="1FF4D151" w14:textId="33DABE54" w:rsidR="00A229A5" w:rsidRDefault="00A229A5" w:rsidP="00A229A5">
      <w:pPr>
        <w:spacing w:before="60" w:after="60"/>
        <w:rPr>
          <w:ins w:id="1059" w:author="Intel" w:date="2020-10-08T17:50:00Z"/>
          <w:lang w:val="en-GB" w:eastAsia="zh-CN"/>
        </w:rPr>
      </w:pPr>
      <w:ins w:id="1060" w:author="Intel" w:date="2020-10-08T17:50:00Z">
        <w:r>
          <w:rPr>
            <w:lang w:val="en-GB" w:eastAsia="zh-CN"/>
          </w:rPr>
          <w:t>We see below options</w:t>
        </w:r>
      </w:ins>
      <w:ins w:id="1061" w:author="Intel" w:date="2020-10-08T17:51:00Z">
        <w:r w:rsidR="008C74FC">
          <w:rPr>
            <w:lang w:val="en-GB" w:eastAsia="zh-CN"/>
          </w:rPr>
          <w:t>:</w:t>
        </w:r>
      </w:ins>
      <w:ins w:id="1062" w:author="Intel" w:date="2020-10-08T17:50:00Z">
        <w:r>
          <w:rPr>
            <w:lang w:val="en-GB" w:eastAsia="zh-CN"/>
          </w:rPr>
          <w:t xml:space="preserve"> </w:t>
        </w:r>
      </w:ins>
    </w:p>
    <w:p w14:paraId="0E0ECF4B" w14:textId="77777777" w:rsidR="00A229A5" w:rsidRDefault="00A229A5" w:rsidP="00A229A5">
      <w:pPr>
        <w:spacing w:before="60" w:after="60"/>
        <w:rPr>
          <w:ins w:id="1063" w:author="Intel" w:date="2020-10-08T17:50:00Z"/>
          <w:lang w:val="en-GB" w:eastAsia="zh-CN"/>
        </w:rPr>
      </w:pPr>
      <w:ins w:id="1064" w:author="Intel" w:date="2020-10-08T17:50:00Z">
        <w:r>
          <w:rPr>
            <w:b/>
            <w:bCs/>
            <w:lang w:val="en-GB" w:eastAsia="zh-CN"/>
          </w:rPr>
          <w:t>Option</w:t>
        </w:r>
        <w:r w:rsidRPr="00A965D2">
          <w:rPr>
            <w:b/>
            <w:bCs/>
            <w:lang w:val="en-GB" w:eastAsia="zh-CN"/>
          </w:rPr>
          <w:t xml:space="preserve"> 1:</w:t>
        </w:r>
        <w:r>
          <w:rPr>
            <w:lang w:val="en-GB" w:eastAsia="zh-CN"/>
          </w:rPr>
          <w:t xml:space="preserve"> </w:t>
        </w:r>
        <w:proofErr w:type="spellStart"/>
        <w:r w:rsidRPr="005C79E8">
          <w:t>RedCap</w:t>
        </w:r>
        <w:proofErr w:type="spellEnd"/>
        <w:r w:rsidRPr="005C79E8">
          <w:t xml:space="preserve"> device type </w:t>
        </w:r>
        <w:r>
          <w:t>is</w:t>
        </w:r>
        <w:r w:rsidRPr="005C79E8">
          <w:t xml:space="preserve"> indicated as part of the capability signaling</w:t>
        </w:r>
      </w:ins>
    </w:p>
    <w:p w14:paraId="693332EE" w14:textId="39F84948" w:rsidR="00A229A5" w:rsidRPr="00A965D2" w:rsidRDefault="00A229A5" w:rsidP="00A229A5">
      <w:pPr>
        <w:spacing w:before="60" w:after="60"/>
        <w:rPr>
          <w:ins w:id="1065" w:author="Intel" w:date="2020-10-08T17:50:00Z"/>
          <w:b/>
          <w:bCs/>
        </w:rPr>
      </w:pPr>
      <w:ins w:id="1066" w:author="Intel" w:date="2020-10-08T17:50:00Z">
        <w:r w:rsidRPr="00A965D2">
          <w:rPr>
            <w:b/>
            <w:bCs/>
          </w:rPr>
          <w:t xml:space="preserve">Option 2: </w:t>
        </w:r>
        <w:r w:rsidRPr="005C79E8">
          <w:t xml:space="preserve">Define a new IE specifically for </w:t>
        </w:r>
        <w:proofErr w:type="spellStart"/>
        <w:r w:rsidRPr="005C79E8">
          <w:t>RedCap</w:t>
        </w:r>
        <w:proofErr w:type="spellEnd"/>
        <w:r w:rsidRPr="005C79E8">
          <w:t xml:space="preserve"> </w:t>
        </w:r>
        <w:proofErr w:type="spellStart"/>
        <w:r w:rsidRPr="005C79E8">
          <w:t>U</w:t>
        </w:r>
        <w:r w:rsidR="0038208C" w:rsidRPr="005C79E8">
          <w:t>e</w:t>
        </w:r>
        <w:r w:rsidRPr="005C79E8">
          <w:t>s</w:t>
        </w:r>
        <w:proofErr w:type="spellEnd"/>
        <w:r w:rsidRPr="005C79E8">
          <w:t xml:space="preserve"> containing these additional Redcap specific capabilities that is included only by Redcap UEs.</w:t>
        </w:r>
      </w:ins>
    </w:p>
    <w:p w14:paraId="6C35C7A0" w14:textId="77777777" w:rsidR="00A229A5" w:rsidRPr="00A965D2" w:rsidRDefault="00A229A5" w:rsidP="00A229A5">
      <w:pPr>
        <w:spacing w:before="60" w:after="60"/>
        <w:rPr>
          <w:ins w:id="1067" w:author="Intel" w:date="2020-10-08T17:50:00Z"/>
          <w:b/>
          <w:bCs/>
        </w:rPr>
      </w:pPr>
      <w:ins w:id="1068" w:author="Intel" w:date="2020-10-08T17:50:00Z">
        <w:r w:rsidRPr="00A965D2">
          <w:rPr>
            <w:b/>
            <w:bCs/>
          </w:rPr>
          <w:t xml:space="preserve">Option 3: </w:t>
        </w:r>
        <w:r w:rsidRPr="005C79E8">
          <w:t xml:space="preserve">The network obtains the </w:t>
        </w:r>
        <w:proofErr w:type="spellStart"/>
        <w:r w:rsidRPr="005C79E8">
          <w:t>RedCap</w:t>
        </w:r>
        <w:proofErr w:type="spellEnd"/>
        <w:r w:rsidRPr="005C79E8">
          <w:t xml:space="preserve"> based on identification solution during initial access, and forwards it to target during Handover.</w:t>
        </w:r>
        <w:r w:rsidRPr="00A965D2">
          <w:rPr>
            <w:b/>
            <w:bCs/>
          </w:rPr>
          <w:t xml:space="preserve"> </w:t>
        </w:r>
      </w:ins>
    </w:p>
    <w:p w14:paraId="546FC9E1" w14:textId="212E02FD" w:rsidR="00A229A5" w:rsidRDefault="00A229A5" w:rsidP="001A5E3E">
      <w:pPr>
        <w:rPr>
          <w:ins w:id="1069" w:author="Intel" w:date="2020-10-08T17:50:00Z"/>
        </w:rPr>
      </w:pPr>
    </w:p>
    <w:p w14:paraId="04464D0B" w14:textId="2334FE50" w:rsidR="00A229A5" w:rsidRDefault="008C74FC" w:rsidP="00A229A5">
      <w:pPr>
        <w:rPr>
          <w:ins w:id="1070" w:author="Intel" w:date="2020-10-08T17:50:00Z"/>
          <w:rFonts w:ascii="Arial" w:hAnsi="Arial" w:cs="Arial"/>
          <w:b/>
        </w:rPr>
      </w:pPr>
      <w:ins w:id="1071" w:author="Intel" w:date="2020-10-08T17:51:00Z">
        <w:r>
          <w:rPr>
            <w:rFonts w:ascii="Arial" w:hAnsi="Arial" w:cs="Arial"/>
            <w:b/>
          </w:rPr>
          <w:t>Question</w:t>
        </w:r>
      </w:ins>
      <w:ins w:id="1072" w:author="Intel" w:date="2020-10-08T18:07:00Z">
        <w:r w:rsidR="005778BC">
          <w:rPr>
            <w:rFonts w:ascii="Arial" w:hAnsi="Arial" w:cs="Arial"/>
            <w:b/>
          </w:rPr>
          <w:t xml:space="preserve"> in phase 2</w:t>
        </w:r>
      </w:ins>
      <w:ins w:id="1073" w:author="Intel" w:date="2020-10-08T17:52:00Z">
        <w:r>
          <w:rPr>
            <w:rFonts w:ascii="Arial" w:hAnsi="Arial" w:cs="Arial"/>
            <w:b/>
          </w:rPr>
          <w:t xml:space="preserve">: </w:t>
        </w:r>
      </w:ins>
      <w:ins w:id="1074" w:author="Intel" w:date="2020-10-08T17:53:00Z">
        <w:r>
          <w:rPr>
            <w:rFonts w:ascii="Arial" w:hAnsi="Arial" w:cs="Arial"/>
            <w:b/>
          </w:rPr>
          <w:t xml:space="preserve">which option is prefer to let the network know how to </w:t>
        </w:r>
      </w:ins>
      <w:ins w:id="1075" w:author="Intel" w:date="2020-10-08T17:52:00Z">
        <w:r>
          <w:rPr>
            <w:rFonts w:ascii="Arial" w:hAnsi="Arial" w:cs="Arial"/>
            <w:b/>
          </w:rPr>
          <w:t xml:space="preserve">handle the UE capabilities based on </w:t>
        </w:r>
        <w:proofErr w:type="spellStart"/>
        <w:r>
          <w:rPr>
            <w:rFonts w:ascii="Arial" w:hAnsi="Arial" w:cs="Arial"/>
            <w:b/>
          </w:rPr>
          <w:t>RedCap</w:t>
        </w:r>
        <w:proofErr w:type="spellEnd"/>
        <w:r>
          <w:rPr>
            <w:rFonts w:ascii="Arial" w:hAnsi="Arial" w:cs="Arial"/>
            <w:b/>
          </w:rPr>
          <w:t xml:space="preserve"> or non-</w:t>
        </w:r>
        <w:proofErr w:type="spellStart"/>
        <w:r>
          <w:rPr>
            <w:rFonts w:ascii="Arial" w:hAnsi="Arial" w:cs="Arial"/>
            <w:b/>
          </w:rPr>
          <w:t>RedCap</w:t>
        </w:r>
        <w:proofErr w:type="spellEnd"/>
        <w:r>
          <w:rPr>
            <w:rFonts w:ascii="Arial" w:hAnsi="Arial" w:cs="Arial"/>
            <w:b/>
          </w:rPr>
          <w:t>?</w:t>
        </w:r>
      </w:ins>
      <w:ins w:id="1076" w:author="Intel" w:date="2020-10-08T17:51:00Z">
        <w:r>
          <w:rPr>
            <w:rFonts w:ascii="Arial" w:hAnsi="Arial" w:cs="Arial"/>
            <w:b/>
          </w:rPr>
          <w:t xml:space="preserve"> </w:t>
        </w:r>
      </w:ins>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A229A5" w14:paraId="3A36853C" w14:textId="77777777" w:rsidTr="00A21A7C">
        <w:trPr>
          <w:ins w:id="1077" w:author="Intel" w:date="2020-10-08T17:50:00Z"/>
        </w:trPr>
        <w:tc>
          <w:tcPr>
            <w:tcW w:w="1460" w:type="dxa"/>
            <w:shd w:val="clear" w:color="auto" w:fill="BFBFBF"/>
            <w:vAlign w:val="center"/>
          </w:tcPr>
          <w:p w14:paraId="1806546C" w14:textId="77777777" w:rsidR="00A229A5" w:rsidRDefault="00A229A5" w:rsidP="00A21A7C">
            <w:pPr>
              <w:spacing w:before="60" w:after="60"/>
              <w:rPr>
                <w:ins w:id="1078" w:author="Intel" w:date="2020-10-08T17:50:00Z"/>
                <w:b/>
                <w:lang w:eastAsia="zh-CN"/>
              </w:rPr>
            </w:pPr>
            <w:ins w:id="1079" w:author="Intel" w:date="2020-10-08T17:50:00Z">
              <w:r>
                <w:rPr>
                  <w:b/>
                  <w:lang w:eastAsia="zh-CN"/>
                </w:rPr>
                <w:t>Company</w:t>
              </w:r>
            </w:ins>
          </w:p>
        </w:tc>
        <w:tc>
          <w:tcPr>
            <w:tcW w:w="1527" w:type="dxa"/>
            <w:shd w:val="clear" w:color="auto" w:fill="BFBFBF"/>
          </w:tcPr>
          <w:p w14:paraId="45E17A44" w14:textId="09DBB4B1" w:rsidR="00A229A5" w:rsidRDefault="008C74FC" w:rsidP="00A21A7C">
            <w:pPr>
              <w:spacing w:before="60" w:after="60"/>
              <w:rPr>
                <w:ins w:id="1080" w:author="Intel" w:date="2020-10-08T17:50:00Z"/>
                <w:b/>
                <w:lang w:eastAsia="zh-CN"/>
              </w:rPr>
            </w:pPr>
            <w:ins w:id="1081" w:author="Intel" w:date="2020-10-08T17:51:00Z">
              <w:r>
                <w:rPr>
                  <w:b/>
                  <w:lang w:eastAsia="zh-CN"/>
                </w:rPr>
                <w:t>Option 1, 2, 3</w:t>
              </w:r>
            </w:ins>
            <w:ins w:id="1082" w:author="Intel" w:date="2020-10-08T17:50:00Z">
              <w:r w:rsidR="00A229A5">
                <w:rPr>
                  <w:b/>
                  <w:lang w:eastAsia="zh-CN"/>
                </w:rPr>
                <w:t xml:space="preserve"> or others</w:t>
              </w:r>
            </w:ins>
          </w:p>
        </w:tc>
        <w:tc>
          <w:tcPr>
            <w:tcW w:w="6372" w:type="dxa"/>
            <w:shd w:val="clear" w:color="auto" w:fill="BFBFBF"/>
            <w:vAlign w:val="center"/>
          </w:tcPr>
          <w:p w14:paraId="761C6408" w14:textId="77777777" w:rsidR="00A229A5" w:rsidRDefault="00A229A5" w:rsidP="00A21A7C">
            <w:pPr>
              <w:spacing w:before="60" w:after="60"/>
              <w:rPr>
                <w:ins w:id="1083" w:author="Intel" w:date="2020-10-08T17:50:00Z"/>
                <w:b/>
                <w:lang w:eastAsia="zh-CN"/>
              </w:rPr>
            </w:pPr>
            <w:ins w:id="1084" w:author="Intel" w:date="2020-10-08T17:50:00Z">
              <w:r>
                <w:rPr>
                  <w:b/>
                  <w:lang w:eastAsia="zh-CN"/>
                </w:rPr>
                <w:t xml:space="preserve">Remark </w:t>
              </w:r>
            </w:ins>
          </w:p>
        </w:tc>
      </w:tr>
      <w:tr w:rsidR="00A229A5" w14:paraId="106049EA" w14:textId="77777777" w:rsidTr="00A21A7C">
        <w:trPr>
          <w:trHeight w:val="818"/>
          <w:ins w:id="1085" w:author="Intel" w:date="2020-10-08T17:50:00Z"/>
        </w:trPr>
        <w:tc>
          <w:tcPr>
            <w:tcW w:w="1460" w:type="dxa"/>
            <w:vAlign w:val="center"/>
          </w:tcPr>
          <w:p w14:paraId="58A2323A" w14:textId="4559685F" w:rsidR="00A229A5" w:rsidRDefault="008C74FC" w:rsidP="00A21A7C">
            <w:pPr>
              <w:spacing w:before="60" w:after="60"/>
              <w:rPr>
                <w:ins w:id="1086" w:author="Intel" w:date="2020-10-08T17:50:00Z"/>
                <w:lang w:eastAsia="zh-CN"/>
              </w:rPr>
            </w:pPr>
            <w:ins w:id="1087" w:author="Intel" w:date="2020-10-08T17:53:00Z">
              <w:r>
                <w:rPr>
                  <w:lang w:eastAsia="zh-CN"/>
                </w:rPr>
                <w:t>Intel</w:t>
              </w:r>
            </w:ins>
          </w:p>
        </w:tc>
        <w:tc>
          <w:tcPr>
            <w:tcW w:w="1527" w:type="dxa"/>
          </w:tcPr>
          <w:p w14:paraId="616DB655" w14:textId="726D8E13" w:rsidR="00A229A5" w:rsidRDefault="008C74FC" w:rsidP="00A21A7C">
            <w:pPr>
              <w:spacing w:before="60" w:after="60"/>
              <w:rPr>
                <w:ins w:id="1088" w:author="Intel" w:date="2020-10-08T17:50:00Z"/>
                <w:lang w:eastAsia="zh-CN"/>
              </w:rPr>
            </w:pPr>
            <w:ins w:id="1089" w:author="Intel" w:date="2020-10-08T17:53:00Z">
              <w:r>
                <w:rPr>
                  <w:lang w:eastAsia="zh-CN"/>
                </w:rPr>
                <w:t xml:space="preserve">Option </w:t>
              </w:r>
            </w:ins>
            <w:ins w:id="1090" w:author="Intel" w:date="2020-10-08T17:54:00Z">
              <w:r>
                <w:rPr>
                  <w:lang w:eastAsia="zh-CN"/>
                </w:rPr>
                <w:t>1/</w:t>
              </w:r>
            </w:ins>
            <w:ins w:id="1091" w:author="Intel" w:date="2020-10-08T17:53:00Z">
              <w:r>
                <w:rPr>
                  <w:lang w:eastAsia="zh-CN"/>
                </w:rPr>
                <w:t>2</w:t>
              </w:r>
            </w:ins>
          </w:p>
        </w:tc>
        <w:tc>
          <w:tcPr>
            <w:tcW w:w="6372" w:type="dxa"/>
            <w:vAlign w:val="center"/>
          </w:tcPr>
          <w:p w14:paraId="6AB37E05" w14:textId="106B9C87" w:rsidR="00A229A5" w:rsidRDefault="008C74FC" w:rsidP="00A21A7C">
            <w:pPr>
              <w:spacing w:before="60" w:after="60"/>
              <w:rPr>
                <w:ins w:id="1092" w:author="Intel" w:date="2020-10-08T17:55:00Z"/>
                <w:lang w:val="en-GB" w:eastAsia="zh-CN"/>
              </w:rPr>
            </w:pPr>
            <w:ins w:id="1093" w:author="Intel" w:date="2020-10-08T17:55:00Z">
              <w:r>
                <w:rPr>
                  <w:lang w:val="en-GB" w:eastAsia="zh-CN"/>
                </w:rPr>
                <w:t>Option 2 is anyway needed since it is cleaner</w:t>
              </w:r>
            </w:ins>
            <w:ins w:id="1094" w:author="Intel" w:date="2020-10-08T17:59:00Z">
              <w:r>
                <w:rPr>
                  <w:lang w:val="en-GB" w:eastAsia="zh-CN"/>
                </w:rPr>
                <w:t xml:space="preserve"> to group </w:t>
              </w:r>
              <w:proofErr w:type="spellStart"/>
              <w:r>
                <w:rPr>
                  <w:lang w:val="en-GB" w:eastAsia="zh-CN"/>
                </w:rPr>
                <w:t>RedCap</w:t>
              </w:r>
              <w:proofErr w:type="spellEnd"/>
              <w:r>
                <w:rPr>
                  <w:lang w:val="en-GB" w:eastAsia="zh-CN"/>
                </w:rPr>
                <w:t xml:space="preserve"> specific capabilities together</w:t>
              </w:r>
            </w:ins>
            <w:ins w:id="1095" w:author="Intel" w:date="2020-10-08T18:00:00Z">
              <w:r>
                <w:rPr>
                  <w:lang w:val="en-GB" w:eastAsia="zh-CN"/>
                </w:rPr>
                <w:t>,</w:t>
              </w:r>
            </w:ins>
            <w:ins w:id="1096" w:author="Intel" w:date="2020-10-08T17:55:00Z">
              <w:r>
                <w:rPr>
                  <w:lang w:val="en-GB" w:eastAsia="zh-CN"/>
                </w:rPr>
                <w:t xml:space="preserve"> from specification perspective;</w:t>
              </w:r>
            </w:ins>
            <w:ins w:id="1097" w:author="Intel" w:date="2020-10-08T17:57:00Z">
              <w:r>
                <w:rPr>
                  <w:lang w:val="en-GB" w:eastAsia="zh-CN"/>
                </w:rPr>
                <w:t xml:space="preserve"> But the problem is that the </w:t>
              </w:r>
              <w:proofErr w:type="spellStart"/>
              <w:r>
                <w:rPr>
                  <w:lang w:val="en-GB" w:eastAsia="zh-CN"/>
                </w:rPr>
                <w:t>RedCap</w:t>
              </w:r>
              <w:proofErr w:type="spellEnd"/>
              <w:r>
                <w:rPr>
                  <w:lang w:val="en-GB" w:eastAsia="zh-CN"/>
                </w:rPr>
                <w:t xml:space="preserve"> UE may</w:t>
              </w:r>
            </w:ins>
            <w:ins w:id="1098" w:author="Intel" w:date="2020-10-08T18:00:00Z">
              <w:r>
                <w:rPr>
                  <w:lang w:val="en-GB" w:eastAsia="zh-CN"/>
                </w:rPr>
                <w:t xml:space="preserve"> not support any optional features, </w:t>
              </w:r>
              <w:proofErr w:type="spellStart"/>
              <w:r>
                <w:rPr>
                  <w:lang w:val="en-GB" w:eastAsia="zh-CN"/>
                </w:rPr>
                <w:t>i.e.</w:t>
              </w:r>
            </w:ins>
            <w:ins w:id="1099" w:author="Intel" w:date="2020-10-08T17:57:00Z">
              <w:r>
                <w:rPr>
                  <w:lang w:val="en-GB" w:eastAsia="zh-CN"/>
                </w:rPr>
                <w:t>nothing</w:t>
              </w:r>
              <w:proofErr w:type="spellEnd"/>
              <w:r>
                <w:rPr>
                  <w:lang w:val="en-GB" w:eastAsia="zh-CN"/>
                </w:rPr>
                <w:t xml:space="preserve"> inside the </w:t>
              </w:r>
              <w:proofErr w:type="spellStart"/>
              <w:r>
                <w:rPr>
                  <w:lang w:val="en-GB" w:eastAsia="zh-CN"/>
                </w:rPr>
                <w:t>RedCap</w:t>
              </w:r>
              <w:proofErr w:type="spellEnd"/>
              <w:r>
                <w:rPr>
                  <w:lang w:val="en-GB" w:eastAsia="zh-CN"/>
                </w:rPr>
                <w:t xml:space="preserve"> capability IE, and then whether the UE still needs to </w:t>
              </w:r>
            </w:ins>
            <w:ins w:id="1100" w:author="Intel" w:date="2020-10-08T17:58:00Z">
              <w:r>
                <w:rPr>
                  <w:lang w:val="en-GB" w:eastAsia="zh-CN"/>
                </w:rPr>
                <w:t>contain the empty IE or not. If yes, then same as option 1</w:t>
              </w:r>
            </w:ins>
            <w:ins w:id="1101" w:author="Intel" w:date="2020-10-08T17:59:00Z">
              <w:r>
                <w:rPr>
                  <w:lang w:val="en-GB" w:eastAsia="zh-CN"/>
                </w:rPr>
                <w:t xml:space="preserve">, and we have to specify that the </w:t>
              </w:r>
              <w:proofErr w:type="spellStart"/>
              <w:r>
                <w:rPr>
                  <w:lang w:val="en-GB" w:eastAsia="zh-CN"/>
                </w:rPr>
                <w:t>RedCap</w:t>
              </w:r>
              <w:proofErr w:type="spellEnd"/>
              <w:r>
                <w:rPr>
                  <w:lang w:val="en-GB" w:eastAsia="zh-CN"/>
                </w:rPr>
                <w:t xml:space="preserve"> UE must contain such high level IE. </w:t>
              </w:r>
            </w:ins>
            <w:ins w:id="1102" w:author="Intel" w:date="2020-10-08T17:58:00Z">
              <w:r>
                <w:rPr>
                  <w:lang w:val="en-GB" w:eastAsia="zh-CN"/>
                </w:rPr>
                <w:t xml:space="preserve"> </w:t>
              </w:r>
            </w:ins>
          </w:p>
          <w:p w14:paraId="46FE90AB" w14:textId="3A8EF76F" w:rsidR="008C74FC" w:rsidRDefault="008C74FC" w:rsidP="00A21A7C">
            <w:pPr>
              <w:spacing w:before="60" w:after="60"/>
              <w:rPr>
                <w:ins w:id="1103" w:author="Intel" w:date="2020-10-08T17:56:00Z"/>
                <w:lang w:val="en-GB" w:eastAsia="zh-CN"/>
              </w:rPr>
            </w:pPr>
            <w:ins w:id="1104" w:author="Intel" w:date="2020-10-08T17:55:00Z">
              <w:r>
                <w:rPr>
                  <w:lang w:val="en-GB" w:eastAsia="zh-CN"/>
                </w:rPr>
                <w:t xml:space="preserve">Option 3 </w:t>
              </w:r>
            </w:ins>
            <w:ins w:id="1105" w:author="Intel" w:date="2020-10-08T17:56:00Z">
              <w:r>
                <w:rPr>
                  <w:lang w:val="en-GB" w:eastAsia="zh-CN"/>
                </w:rPr>
                <w:t xml:space="preserve">is simper for the identification of the </w:t>
              </w:r>
              <w:proofErr w:type="spellStart"/>
              <w:r>
                <w:rPr>
                  <w:lang w:val="en-GB" w:eastAsia="zh-CN"/>
                </w:rPr>
                <w:t>RedCap</w:t>
              </w:r>
              <w:proofErr w:type="spellEnd"/>
              <w:r>
                <w:rPr>
                  <w:lang w:val="en-GB" w:eastAsia="zh-CN"/>
                </w:rPr>
                <w:t xml:space="preserve"> UE during setup procedure, but then the network has to forward </w:t>
              </w:r>
            </w:ins>
            <w:ins w:id="1106" w:author="Intel" w:date="2020-10-08T18:01:00Z">
              <w:r>
                <w:rPr>
                  <w:lang w:val="en-GB" w:eastAsia="zh-CN"/>
                </w:rPr>
                <w:t xml:space="preserve">the </w:t>
              </w:r>
              <w:proofErr w:type="spellStart"/>
              <w:r>
                <w:rPr>
                  <w:lang w:val="en-GB" w:eastAsia="zh-CN"/>
                </w:rPr>
                <w:t>RedCap</w:t>
              </w:r>
              <w:proofErr w:type="spellEnd"/>
              <w:r>
                <w:rPr>
                  <w:lang w:val="en-GB" w:eastAsia="zh-CN"/>
                </w:rPr>
                <w:t xml:space="preserve"> UE indication</w:t>
              </w:r>
            </w:ins>
            <w:ins w:id="1107" w:author="Intel" w:date="2020-10-08T17:56:00Z">
              <w:r>
                <w:rPr>
                  <w:lang w:val="en-GB" w:eastAsia="zh-CN"/>
                </w:rPr>
                <w:t xml:space="preserve"> to target during Handover if we do not </w:t>
              </w:r>
            </w:ins>
            <w:ins w:id="1108" w:author="Intel" w:date="2020-10-08T18:01:00Z">
              <w:r>
                <w:rPr>
                  <w:lang w:val="en-GB" w:eastAsia="zh-CN"/>
                </w:rPr>
                <w:t>support</w:t>
              </w:r>
            </w:ins>
            <w:ins w:id="1109" w:author="Intel" w:date="2020-10-08T17:56:00Z">
              <w:r>
                <w:rPr>
                  <w:lang w:val="en-GB" w:eastAsia="zh-CN"/>
                </w:rPr>
                <w:t xml:space="preserve"> option 1. </w:t>
              </w:r>
            </w:ins>
          </w:p>
          <w:p w14:paraId="50455F27" w14:textId="5FDF07CF" w:rsidR="008C74FC" w:rsidRPr="006220BE" w:rsidRDefault="008C74FC" w:rsidP="00A21A7C">
            <w:pPr>
              <w:spacing w:before="60" w:after="60"/>
              <w:rPr>
                <w:ins w:id="1110" w:author="Intel" w:date="2020-10-08T17:50:00Z"/>
                <w:lang w:val="en-GB" w:eastAsia="zh-CN"/>
              </w:rPr>
            </w:pPr>
            <w:ins w:id="1111" w:author="Intel" w:date="2020-10-08T17:56:00Z">
              <w:r>
                <w:rPr>
                  <w:lang w:val="en-GB" w:eastAsia="zh-CN"/>
                </w:rPr>
                <w:t>Option 1 is clean solution</w:t>
              </w:r>
            </w:ins>
            <w:ins w:id="1112" w:author="Intel" w:date="2020-10-08T17:58:00Z">
              <w:r>
                <w:rPr>
                  <w:lang w:val="en-GB" w:eastAsia="zh-CN"/>
                </w:rPr>
                <w:t xml:space="preserve"> since the target can know the </w:t>
              </w:r>
              <w:proofErr w:type="spellStart"/>
              <w:r>
                <w:rPr>
                  <w:lang w:val="en-GB" w:eastAsia="zh-CN"/>
                </w:rPr>
                <w:t>RedCap</w:t>
              </w:r>
              <w:proofErr w:type="spellEnd"/>
              <w:r>
                <w:rPr>
                  <w:lang w:val="en-GB" w:eastAsia="zh-CN"/>
                </w:rPr>
                <w:t xml:space="preserve"> UE type based on c</w:t>
              </w:r>
            </w:ins>
            <w:ins w:id="1113" w:author="Intel" w:date="2020-10-08T17:59:00Z">
              <w:r>
                <w:rPr>
                  <w:lang w:val="en-GB" w:eastAsia="zh-CN"/>
                </w:rPr>
                <w:t>apability</w:t>
              </w:r>
            </w:ins>
            <w:ins w:id="1114" w:author="Intel" w:date="2020-10-08T18:00:00Z">
              <w:r>
                <w:rPr>
                  <w:lang w:val="en-GB" w:eastAsia="zh-CN"/>
                </w:rPr>
                <w:t xml:space="preserve"> instead of the additional field in internode message.</w:t>
              </w:r>
            </w:ins>
          </w:p>
        </w:tc>
      </w:tr>
      <w:tr w:rsidR="008C74FC" w14:paraId="0BF5234E" w14:textId="77777777" w:rsidTr="00A21A7C">
        <w:trPr>
          <w:trHeight w:val="818"/>
          <w:ins w:id="1115" w:author="Intel" w:date="2020-10-08T17:53:00Z"/>
        </w:trPr>
        <w:tc>
          <w:tcPr>
            <w:tcW w:w="1460" w:type="dxa"/>
            <w:vAlign w:val="center"/>
          </w:tcPr>
          <w:p w14:paraId="3DFD078A" w14:textId="6143EAF1" w:rsidR="008C74FC" w:rsidRDefault="00F719B9" w:rsidP="00A21A7C">
            <w:pPr>
              <w:spacing w:before="60" w:after="60"/>
              <w:rPr>
                <w:ins w:id="1116" w:author="Intel" w:date="2020-10-08T17:53:00Z"/>
                <w:lang w:eastAsia="zh-CN"/>
              </w:rPr>
            </w:pPr>
            <w:ins w:id="1117" w:author="vivo-Chenli" w:date="2020-10-09T10:18:00Z">
              <w:r>
                <w:rPr>
                  <w:rFonts w:hint="eastAsia"/>
                  <w:lang w:eastAsia="zh-CN"/>
                </w:rPr>
                <w:lastRenderedPageBreak/>
                <w:t>v</w:t>
              </w:r>
              <w:r>
                <w:rPr>
                  <w:lang w:eastAsia="zh-CN"/>
                </w:rPr>
                <w:t>ivo</w:t>
              </w:r>
            </w:ins>
          </w:p>
        </w:tc>
        <w:tc>
          <w:tcPr>
            <w:tcW w:w="1527" w:type="dxa"/>
          </w:tcPr>
          <w:p w14:paraId="2F171466" w14:textId="02E129EC" w:rsidR="008C74FC" w:rsidRDefault="00791DA9" w:rsidP="00A21A7C">
            <w:pPr>
              <w:spacing w:before="60" w:after="60"/>
              <w:rPr>
                <w:ins w:id="1118" w:author="Intel" w:date="2020-10-08T17:53:00Z"/>
                <w:lang w:eastAsia="zh-CN"/>
              </w:rPr>
            </w:pPr>
            <w:ins w:id="1119" w:author="vivo-Chenli" w:date="2020-10-09T10:46:00Z">
              <w:r>
                <w:rPr>
                  <w:rFonts w:hint="eastAsia"/>
                  <w:lang w:eastAsia="zh-CN"/>
                </w:rPr>
                <w:t>O</w:t>
              </w:r>
              <w:r>
                <w:rPr>
                  <w:lang w:eastAsia="zh-CN"/>
                </w:rPr>
                <w:t>ption 1/2</w:t>
              </w:r>
            </w:ins>
          </w:p>
        </w:tc>
        <w:tc>
          <w:tcPr>
            <w:tcW w:w="6372" w:type="dxa"/>
            <w:vAlign w:val="center"/>
          </w:tcPr>
          <w:p w14:paraId="5837B0EC" w14:textId="383EF419" w:rsidR="008C74FC" w:rsidRDefault="00620124" w:rsidP="00A21A7C">
            <w:pPr>
              <w:spacing w:before="60" w:after="60"/>
              <w:rPr>
                <w:ins w:id="1120" w:author="vivo-Chenli" w:date="2020-10-09T11:12:00Z"/>
                <w:lang w:val="en-GB" w:eastAsia="zh-CN"/>
              </w:rPr>
            </w:pPr>
            <w:ins w:id="1121" w:author="vivo-Chenli" w:date="2020-10-09T11:10:00Z">
              <w:r>
                <w:rPr>
                  <w:rFonts w:hint="eastAsia"/>
                  <w:lang w:val="en-GB" w:eastAsia="zh-CN"/>
                </w:rPr>
                <w:t>O</w:t>
              </w:r>
              <w:r>
                <w:rPr>
                  <w:lang w:val="en-GB" w:eastAsia="zh-CN"/>
                </w:rPr>
                <w:t xml:space="preserve">ption 1 is a </w:t>
              </w:r>
            </w:ins>
            <w:ins w:id="1122" w:author="vivo-Chenli" w:date="2020-10-09T11:11:00Z">
              <w:r>
                <w:rPr>
                  <w:lang w:val="en-GB" w:eastAsia="zh-CN"/>
                </w:rPr>
                <w:t xml:space="preserve">simple solution. </w:t>
              </w:r>
            </w:ins>
            <w:ins w:id="1123" w:author="vivo-Chenli" w:date="2020-10-09T11:12:00Z">
              <w:r w:rsidR="00243723">
                <w:rPr>
                  <w:lang w:val="en-GB" w:eastAsia="zh-CN"/>
                </w:rPr>
                <w:t>Network could identify</w:t>
              </w:r>
              <w:r w:rsidR="00243723" w:rsidRPr="005C79E8">
                <w:rPr>
                  <w:lang w:val="en-GB" w:eastAsia="zh-CN"/>
                </w:rPr>
                <w:t xml:space="preserve"> whether the UE is </w:t>
              </w:r>
              <w:proofErr w:type="spellStart"/>
              <w:r w:rsidR="00243723" w:rsidRPr="005C79E8">
                <w:rPr>
                  <w:lang w:val="en-GB" w:eastAsia="zh-CN"/>
                </w:rPr>
                <w:t>RedCap</w:t>
              </w:r>
              <w:proofErr w:type="spellEnd"/>
              <w:r w:rsidR="00243723" w:rsidRPr="005C79E8">
                <w:rPr>
                  <w:lang w:val="en-GB" w:eastAsia="zh-CN"/>
                </w:rPr>
                <w:t xml:space="preserve"> UE </w:t>
              </w:r>
              <w:r w:rsidR="002C512D">
                <w:rPr>
                  <w:lang w:val="en-GB" w:eastAsia="zh-CN"/>
                </w:rPr>
                <w:t xml:space="preserve">or not. </w:t>
              </w:r>
            </w:ins>
          </w:p>
          <w:p w14:paraId="5891F5A4" w14:textId="77777777" w:rsidR="00F918F8" w:rsidRDefault="00F918F8" w:rsidP="00A21A7C">
            <w:pPr>
              <w:spacing w:before="60" w:after="60"/>
              <w:rPr>
                <w:ins w:id="1124" w:author="vivo-Chenli" w:date="2020-10-09T16:08:00Z"/>
                <w:lang w:val="en-GB" w:eastAsia="zh-CN"/>
              </w:rPr>
            </w:pPr>
            <w:ins w:id="1125" w:author="vivo-Chenli" w:date="2020-10-09T11:12:00Z">
              <w:r>
                <w:rPr>
                  <w:rFonts w:hint="eastAsia"/>
                  <w:lang w:val="en-GB" w:eastAsia="zh-CN"/>
                </w:rPr>
                <w:t>O</w:t>
              </w:r>
              <w:r>
                <w:rPr>
                  <w:lang w:val="en-GB" w:eastAsia="zh-CN"/>
                </w:rPr>
                <w:t>ption 2 can also implicitly achieve the same target for option 1</w:t>
              </w:r>
            </w:ins>
            <w:ins w:id="1126" w:author="vivo-Chenli" w:date="2020-10-09T11:17:00Z">
              <w:r w:rsidR="00A53C06">
                <w:rPr>
                  <w:lang w:val="en-GB" w:eastAsia="zh-CN"/>
                </w:rPr>
                <w:t xml:space="preserve">, i.e. </w:t>
              </w:r>
              <w:r w:rsidR="00C71C67">
                <w:rPr>
                  <w:lang w:val="en-GB" w:eastAsia="zh-CN"/>
                </w:rPr>
                <w:t>functionally</w:t>
              </w:r>
              <w:r w:rsidR="00A53C06">
                <w:rPr>
                  <w:lang w:val="en-GB" w:eastAsia="zh-CN"/>
                </w:rPr>
                <w:t xml:space="preserve"> cover option 1</w:t>
              </w:r>
            </w:ins>
            <w:ins w:id="1127" w:author="vivo-Chenli" w:date="2020-10-09T11:12:00Z">
              <w:r>
                <w:rPr>
                  <w:lang w:val="en-GB" w:eastAsia="zh-CN"/>
                </w:rPr>
                <w:t>. Besi</w:t>
              </w:r>
            </w:ins>
            <w:ins w:id="1128" w:author="vivo-Chenli" w:date="2020-10-09T11:13:00Z">
              <w:r>
                <w:rPr>
                  <w:lang w:val="en-GB" w:eastAsia="zh-CN"/>
                </w:rPr>
                <w:t xml:space="preserve">des, option 2 </w:t>
              </w:r>
            </w:ins>
            <w:ins w:id="1129" w:author="vivo-Chenli" w:date="2020-10-09T11:14:00Z">
              <w:r w:rsidR="00E038E8">
                <w:rPr>
                  <w:lang w:val="en-GB" w:eastAsia="zh-CN"/>
                </w:rPr>
                <w:t xml:space="preserve">with a </w:t>
              </w:r>
            </w:ins>
            <w:ins w:id="1130" w:author="vivo-Chenli" w:date="2020-10-09T11:15:00Z">
              <w:r w:rsidR="00E038E8">
                <w:rPr>
                  <w:lang w:val="en-GB" w:eastAsia="zh-CN"/>
                </w:rPr>
                <w:t xml:space="preserve">separate group of Redcap specific capabilities will make the specification </w:t>
              </w:r>
            </w:ins>
            <w:ins w:id="1131" w:author="vivo-Chenli" w:date="2020-10-09T11:17:00Z">
              <w:r w:rsidR="00A53C06">
                <w:rPr>
                  <w:lang w:val="en-GB" w:eastAsia="zh-CN"/>
                </w:rPr>
                <w:t>clearer and more readable</w:t>
              </w:r>
            </w:ins>
            <w:ins w:id="1132" w:author="vivo-Chenli" w:date="2020-10-09T11:15:00Z">
              <w:r w:rsidR="00E038E8">
                <w:rPr>
                  <w:lang w:val="en-GB" w:eastAsia="zh-CN"/>
                </w:rPr>
                <w:t xml:space="preserve">. </w:t>
              </w:r>
            </w:ins>
          </w:p>
          <w:p w14:paraId="237649AC" w14:textId="5857C5A9" w:rsidR="001D6B2D" w:rsidRPr="006220BE" w:rsidRDefault="00F03A39" w:rsidP="0082433A">
            <w:pPr>
              <w:spacing w:before="60" w:after="60"/>
              <w:rPr>
                <w:ins w:id="1133" w:author="Intel" w:date="2020-10-08T17:53:00Z"/>
                <w:lang w:val="en-GB" w:eastAsia="zh-CN"/>
              </w:rPr>
            </w:pPr>
            <w:ins w:id="1134" w:author="vivo-Chenli" w:date="2020-10-09T17:55:00Z">
              <w:r>
                <w:rPr>
                  <w:rFonts w:hint="eastAsia"/>
                  <w:lang w:val="en-GB" w:eastAsia="zh-CN"/>
                </w:rPr>
                <w:t>B</w:t>
              </w:r>
              <w:r>
                <w:rPr>
                  <w:lang w:val="en-GB" w:eastAsia="zh-CN"/>
                </w:rPr>
                <w:t>esides, we think the down-selection</w:t>
              </w:r>
            </w:ins>
            <w:ins w:id="1135" w:author="vivo-Chenli" w:date="2020-10-09T17:57:00Z">
              <w:r w:rsidR="009F4058">
                <w:rPr>
                  <w:lang w:val="en-GB" w:eastAsia="zh-CN"/>
                </w:rPr>
                <w:t xml:space="preserve"> (</w:t>
              </w:r>
              <w:r w:rsidR="00AF4181">
                <w:rPr>
                  <w:lang w:val="en-GB" w:eastAsia="zh-CN"/>
                </w:rPr>
                <w:t xml:space="preserve">either </w:t>
              </w:r>
              <w:r w:rsidR="009F4058">
                <w:rPr>
                  <w:lang w:val="en-GB" w:eastAsia="zh-CN"/>
                </w:rPr>
                <w:t>one or both)</w:t>
              </w:r>
            </w:ins>
            <w:ins w:id="1136" w:author="vivo-Chenli" w:date="2020-10-09T17:55:00Z">
              <w:r>
                <w:rPr>
                  <w:lang w:val="en-GB" w:eastAsia="zh-CN"/>
                </w:rPr>
                <w:t xml:space="preserve"> on these options can be made after more pro</w:t>
              </w:r>
            </w:ins>
            <w:ins w:id="1137" w:author="vivo-Chenli" w:date="2020-10-09T17:56:00Z">
              <w:r>
                <w:rPr>
                  <w:lang w:val="en-GB" w:eastAsia="zh-CN"/>
                </w:rPr>
                <w:t xml:space="preserve">gress on Redcap type and associated capabilities. </w:t>
              </w:r>
              <w:r w:rsidR="0082433A">
                <w:rPr>
                  <w:lang w:val="en-GB" w:eastAsia="zh-CN"/>
                </w:rPr>
                <w:t xml:space="preserve">Both </w:t>
              </w:r>
              <w:r w:rsidR="0082433A">
                <w:rPr>
                  <w:rFonts w:hint="eastAsia"/>
                  <w:lang w:val="en-GB" w:eastAsia="zh-CN"/>
                </w:rPr>
                <w:t>o</w:t>
              </w:r>
              <w:r w:rsidR="0082433A">
                <w:rPr>
                  <w:lang w:val="en-GB" w:eastAsia="zh-CN"/>
                </w:rPr>
                <w:t>p</w:t>
              </w:r>
              <w:r w:rsidR="0082433A">
                <w:rPr>
                  <w:rFonts w:hint="eastAsia"/>
                  <w:lang w:val="en-GB" w:eastAsia="zh-CN"/>
                </w:rPr>
                <w:t>t</w:t>
              </w:r>
              <w:r w:rsidR="0082433A">
                <w:rPr>
                  <w:lang w:val="en-GB" w:eastAsia="zh-CN"/>
                </w:rPr>
                <w:t xml:space="preserve">ion 1/2 can be captured in TR in study item phase. </w:t>
              </w:r>
            </w:ins>
          </w:p>
        </w:tc>
      </w:tr>
      <w:tr w:rsidR="00263237" w14:paraId="264AE2A2" w14:textId="77777777" w:rsidTr="00A21A7C">
        <w:trPr>
          <w:trHeight w:val="818"/>
          <w:ins w:id="1138" w:author="NEC (Hisashi)" w:date="2020-10-12T09:29:00Z"/>
        </w:trPr>
        <w:tc>
          <w:tcPr>
            <w:tcW w:w="1460" w:type="dxa"/>
            <w:vAlign w:val="center"/>
          </w:tcPr>
          <w:p w14:paraId="337A0462" w14:textId="263E3A5F" w:rsidR="00263237" w:rsidRDefault="00263237" w:rsidP="00263237">
            <w:pPr>
              <w:spacing w:before="60" w:after="60"/>
              <w:rPr>
                <w:ins w:id="1139" w:author="NEC (Hisashi)" w:date="2020-10-12T09:29:00Z"/>
                <w:lang w:eastAsia="zh-CN"/>
              </w:rPr>
            </w:pPr>
            <w:ins w:id="1140" w:author="NEC (Hisashi)" w:date="2020-10-12T09:29:00Z">
              <w:r>
                <w:rPr>
                  <w:rFonts w:eastAsia="Yu Mincho" w:hint="eastAsia"/>
                  <w:lang w:eastAsia="ja-JP"/>
                </w:rPr>
                <w:t>NEC</w:t>
              </w:r>
            </w:ins>
          </w:p>
        </w:tc>
        <w:tc>
          <w:tcPr>
            <w:tcW w:w="1527" w:type="dxa"/>
          </w:tcPr>
          <w:p w14:paraId="6B070395" w14:textId="3C521C10" w:rsidR="00263237" w:rsidRDefault="00263237" w:rsidP="00263237">
            <w:pPr>
              <w:spacing w:before="60" w:after="60"/>
              <w:rPr>
                <w:ins w:id="1141" w:author="NEC (Hisashi)" w:date="2020-10-12T09:29:00Z"/>
                <w:lang w:eastAsia="zh-CN"/>
              </w:rPr>
            </w:pPr>
            <w:ins w:id="1142" w:author="NEC (Hisashi)" w:date="2020-10-12T09:29:00Z">
              <w:r>
                <w:rPr>
                  <w:rFonts w:eastAsia="Yu Mincho" w:hint="eastAsia"/>
                  <w:lang w:eastAsia="ja-JP"/>
                </w:rPr>
                <w:t>Option 3</w:t>
              </w:r>
            </w:ins>
          </w:p>
        </w:tc>
        <w:tc>
          <w:tcPr>
            <w:tcW w:w="6372" w:type="dxa"/>
            <w:vAlign w:val="center"/>
          </w:tcPr>
          <w:p w14:paraId="07215F1F" w14:textId="350B6B94" w:rsidR="00263237" w:rsidRDefault="00263237" w:rsidP="00263237">
            <w:pPr>
              <w:spacing w:before="60" w:after="60"/>
              <w:rPr>
                <w:ins w:id="1143" w:author="NEC (Hisashi)" w:date="2020-10-12T09:29:00Z"/>
                <w:lang w:val="en-GB" w:eastAsia="zh-CN"/>
              </w:rPr>
            </w:pPr>
            <w:proofErr w:type="gramStart"/>
            <w:ins w:id="1144" w:author="NEC (Hisashi)" w:date="2020-10-12T09:29:00Z">
              <w:r>
                <w:rPr>
                  <w:rFonts w:eastAsia="Yu Mincho" w:hint="eastAsia"/>
                  <w:lang w:val="en-GB" w:eastAsia="ja-JP"/>
                </w:rPr>
                <w:t>we</w:t>
              </w:r>
              <w:proofErr w:type="gramEnd"/>
              <w:r>
                <w:rPr>
                  <w:rFonts w:eastAsia="Yu Mincho" w:hint="eastAsia"/>
                  <w:lang w:val="en-GB" w:eastAsia="ja-JP"/>
                </w:rPr>
                <w:t xml:space="preserve"> assume firstly the network can identify the </w:t>
              </w:r>
              <w:proofErr w:type="spellStart"/>
              <w:r>
                <w:rPr>
                  <w:rFonts w:eastAsia="Yu Mincho" w:hint="eastAsia"/>
                  <w:lang w:val="en-GB" w:eastAsia="ja-JP"/>
                </w:rPr>
                <w:t>RedCap</w:t>
              </w:r>
              <w:proofErr w:type="spellEnd"/>
              <w:r>
                <w:rPr>
                  <w:rFonts w:eastAsia="Yu Mincho" w:hint="eastAsia"/>
                  <w:lang w:val="en-GB" w:eastAsia="ja-JP"/>
                </w:rPr>
                <w:t xml:space="preserve"> during initial access and not sure whether any</w:t>
              </w:r>
              <w:r>
                <w:rPr>
                  <w:rFonts w:eastAsia="Yu Mincho"/>
                  <w:lang w:val="en-GB" w:eastAsia="ja-JP"/>
                </w:rPr>
                <w:t xml:space="preserve">thing is necessary further. Probably once RAN2 progress on how to identify the </w:t>
              </w:r>
              <w:proofErr w:type="spellStart"/>
              <w:r>
                <w:rPr>
                  <w:rFonts w:eastAsia="Yu Mincho"/>
                  <w:lang w:val="en-GB" w:eastAsia="ja-JP"/>
                </w:rPr>
                <w:t>RedCap</w:t>
              </w:r>
              <w:proofErr w:type="spellEnd"/>
              <w:r>
                <w:rPr>
                  <w:rFonts w:eastAsia="Yu Mincho"/>
                  <w:lang w:val="en-GB" w:eastAsia="ja-JP"/>
                </w:rPr>
                <w:t>, then reconsider this issue further.</w:t>
              </w:r>
            </w:ins>
          </w:p>
        </w:tc>
      </w:tr>
      <w:tr w:rsidR="0038208C" w14:paraId="1D916731" w14:textId="77777777" w:rsidTr="00A21A7C">
        <w:trPr>
          <w:trHeight w:val="818"/>
          <w:ins w:id="1145" w:author="OPPO" w:date="2020-10-12T11:52:00Z"/>
        </w:trPr>
        <w:tc>
          <w:tcPr>
            <w:tcW w:w="1460" w:type="dxa"/>
            <w:vAlign w:val="center"/>
          </w:tcPr>
          <w:p w14:paraId="61A76E55" w14:textId="2FB0DA08" w:rsidR="0038208C" w:rsidRPr="0038208C" w:rsidRDefault="0038208C" w:rsidP="00263237">
            <w:pPr>
              <w:tabs>
                <w:tab w:val="left" w:pos="1418"/>
                <w:tab w:val="right" w:leader="dot" w:pos="9350"/>
              </w:tabs>
              <w:spacing w:before="60" w:after="60" w:line="259" w:lineRule="auto"/>
              <w:jc w:val="both"/>
              <w:rPr>
                <w:ins w:id="1146" w:author="OPPO" w:date="2020-10-12T11:52:00Z"/>
                <w:rFonts w:eastAsiaTheme="minorEastAsia"/>
                <w:lang w:eastAsia="zh-CN"/>
                <w:rPrChange w:id="1147" w:author="OPPO" w:date="2020-10-12T11:52:00Z">
                  <w:rPr>
                    <w:ins w:id="1148" w:author="OPPO" w:date="2020-10-12T11:52:00Z"/>
                    <w:rFonts w:eastAsia="Yu Mincho"/>
                    <w:szCs w:val="22"/>
                    <w:lang w:eastAsia="ja-JP"/>
                  </w:rPr>
                </w:rPrChange>
              </w:rPr>
            </w:pPr>
            <w:ins w:id="1149" w:author="OPPO" w:date="2020-10-12T11:52:00Z">
              <w:r>
                <w:rPr>
                  <w:rFonts w:eastAsiaTheme="minorEastAsia" w:hint="eastAsia"/>
                  <w:lang w:eastAsia="zh-CN"/>
                </w:rPr>
                <w:t>O</w:t>
              </w:r>
              <w:r>
                <w:rPr>
                  <w:rFonts w:eastAsiaTheme="minorEastAsia"/>
                  <w:lang w:eastAsia="zh-CN"/>
                </w:rPr>
                <w:t>PPO</w:t>
              </w:r>
            </w:ins>
          </w:p>
        </w:tc>
        <w:tc>
          <w:tcPr>
            <w:tcW w:w="1527" w:type="dxa"/>
          </w:tcPr>
          <w:p w14:paraId="6F409A94" w14:textId="119A490C" w:rsidR="0038208C" w:rsidRPr="0038208C" w:rsidRDefault="003133B4" w:rsidP="00263237">
            <w:pPr>
              <w:tabs>
                <w:tab w:val="left" w:pos="1418"/>
                <w:tab w:val="right" w:leader="dot" w:pos="9350"/>
              </w:tabs>
              <w:spacing w:before="60" w:after="60" w:line="259" w:lineRule="auto"/>
              <w:jc w:val="both"/>
              <w:rPr>
                <w:ins w:id="1150" w:author="OPPO" w:date="2020-10-12T11:52:00Z"/>
                <w:rFonts w:eastAsiaTheme="minorEastAsia"/>
                <w:lang w:eastAsia="zh-CN"/>
                <w:rPrChange w:id="1151" w:author="OPPO" w:date="2020-10-12T11:52:00Z">
                  <w:rPr>
                    <w:ins w:id="1152" w:author="OPPO" w:date="2020-10-12T11:52:00Z"/>
                    <w:rFonts w:eastAsia="Yu Mincho"/>
                    <w:szCs w:val="22"/>
                    <w:lang w:eastAsia="ja-JP"/>
                  </w:rPr>
                </w:rPrChange>
              </w:rPr>
            </w:pPr>
            <w:ins w:id="1153" w:author="OPPO" w:date="2020-10-12T11:54:00Z">
              <w:r>
                <w:rPr>
                  <w:rFonts w:eastAsiaTheme="minorEastAsia"/>
                  <w:lang w:eastAsia="zh-CN"/>
                </w:rPr>
                <w:t>Option 1/2</w:t>
              </w:r>
            </w:ins>
          </w:p>
        </w:tc>
        <w:tc>
          <w:tcPr>
            <w:tcW w:w="6372" w:type="dxa"/>
            <w:vAlign w:val="center"/>
          </w:tcPr>
          <w:p w14:paraId="2C5EE045" w14:textId="77777777" w:rsidR="0038208C" w:rsidRDefault="003133B4" w:rsidP="00263237">
            <w:pPr>
              <w:spacing w:before="60" w:after="60"/>
              <w:rPr>
                <w:ins w:id="1154" w:author="OPPO" w:date="2020-10-12T11:55:00Z"/>
                <w:rFonts w:eastAsiaTheme="minorEastAsia"/>
                <w:lang w:val="en-GB" w:eastAsia="zh-CN"/>
              </w:rPr>
            </w:pPr>
            <w:ins w:id="1155" w:author="OPPO" w:date="2020-10-12T11:54:00Z">
              <w:r>
                <w:rPr>
                  <w:rFonts w:eastAsiaTheme="minorEastAsia"/>
                  <w:lang w:val="en-GB" w:eastAsia="zh-CN"/>
                </w:rPr>
                <w:t>As replied in Q</w:t>
              </w:r>
            </w:ins>
            <w:ins w:id="1156" w:author="OPPO" w:date="2020-10-12T11:55:00Z">
              <w:r w:rsidR="000C0A79">
                <w:rPr>
                  <w:rFonts w:eastAsiaTheme="minorEastAsia"/>
                  <w:lang w:val="en-GB" w:eastAsia="zh-CN"/>
                </w:rPr>
                <w:t xml:space="preserve"> </w:t>
              </w:r>
            </w:ins>
            <w:ins w:id="1157" w:author="OPPO" w:date="2020-10-12T11:54:00Z">
              <w:r>
                <w:rPr>
                  <w:rFonts w:eastAsiaTheme="minorEastAsia"/>
                  <w:lang w:val="en-GB" w:eastAsia="zh-CN"/>
                </w:rPr>
                <w:t>1-3</w:t>
              </w:r>
            </w:ins>
            <w:ins w:id="1158" w:author="OPPO" w:date="2020-10-12T11:55:00Z">
              <w:r w:rsidR="000C0A79">
                <w:rPr>
                  <w:rFonts w:eastAsiaTheme="minorEastAsia"/>
                  <w:lang w:val="en-GB" w:eastAsia="zh-CN"/>
                </w:rPr>
                <w:t>, we think option 1 and 2 are useful to support below two cases.</w:t>
              </w:r>
            </w:ins>
          </w:p>
          <w:p w14:paraId="4ECE8DE8" w14:textId="77777777" w:rsidR="000C0A79" w:rsidRPr="005C79E8" w:rsidRDefault="000C0A79" w:rsidP="000C0A79">
            <w:pPr>
              <w:spacing w:before="60" w:after="60"/>
              <w:rPr>
                <w:ins w:id="1159" w:author="OPPO" w:date="2020-10-12T11:55:00Z"/>
              </w:rPr>
            </w:pPr>
            <w:ins w:id="1160" w:author="OPPO" w:date="2020-10-12T11:55:00Z">
              <w:r w:rsidRPr="005C79E8">
                <w:t>o</w:t>
              </w:r>
              <w:r w:rsidRPr="005C79E8">
                <w:tab/>
                <w:t>Mandatory features for non-</w:t>
              </w:r>
              <w:proofErr w:type="spellStart"/>
              <w:r w:rsidRPr="005C79E8">
                <w:t>RedCap</w:t>
              </w:r>
              <w:proofErr w:type="spellEnd"/>
              <w:r w:rsidRPr="005C79E8">
                <w:t xml:space="preserve"> UE that are not supported for </w:t>
              </w:r>
              <w:proofErr w:type="spellStart"/>
              <w:r w:rsidRPr="005C79E8">
                <w:t>RedCap</w:t>
              </w:r>
              <w:proofErr w:type="spellEnd"/>
              <w:r w:rsidRPr="005C79E8">
                <w:t xml:space="preserve"> UE;</w:t>
              </w:r>
            </w:ins>
          </w:p>
          <w:p w14:paraId="6526EB20" w14:textId="77777777" w:rsidR="000C0A79" w:rsidRPr="005C79E8" w:rsidRDefault="000C0A79" w:rsidP="000C0A79">
            <w:pPr>
              <w:spacing w:before="60" w:after="60"/>
              <w:rPr>
                <w:ins w:id="1161" w:author="OPPO" w:date="2020-10-12T11:55:00Z"/>
              </w:rPr>
            </w:pPr>
            <w:ins w:id="1162" w:author="OPPO" w:date="2020-10-12T11:55:00Z">
              <w:r w:rsidRPr="005C79E8">
                <w:t>o</w:t>
              </w:r>
              <w:r w:rsidRPr="005C79E8">
                <w:tab/>
                <w:t>Mandatory features for non-</w:t>
              </w:r>
              <w:proofErr w:type="spellStart"/>
              <w:r w:rsidRPr="005C79E8">
                <w:t>RedCap</w:t>
              </w:r>
              <w:proofErr w:type="spellEnd"/>
              <w:r w:rsidRPr="005C79E8">
                <w:t xml:space="preserve"> UE that are optional for </w:t>
              </w:r>
              <w:proofErr w:type="spellStart"/>
              <w:r w:rsidRPr="005C79E8">
                <w:t>RedCap</w:t>
              </w:r>
              <w:proofErr w:type="spellEnd"/>
              <w:r w:rsidRPr="005C79E8">
                <w:t xml:space="preserve"> UE;</w:t>
              </w:r>
            </w:ins>
          </w:p>
          <w:p w14:paraId="1C770898" w14:textId="2E090DB0" w:rsidR="000C0A79" w:rsidRPr="003133B4" w:rsidRDefault="000C0A79" w:rsidP="00263237">
            <w:pPr>
              <w:spacing w:before="60" w:after="60"/>
              <w:rPr>
                <w:ins w:id="1163" w:author="OPPO" w:date="2020-10-12T11:52:00Z"/>
                <w:rFonts w:eastAsiaTheme="minorEastAsia"/>
                <w:lang w:val="en-GB" w:eastAsia="zh-CN"/>
                <w:rPrChange w:id="1164" w:author="OPPO" w:date="2020-10-12T11:54:00Z">
                  <w:rPr>
                    <w:ins w:id="1165" w:author="OPPO" w:date="2020-10-12T11:52:00Z"/>
                    <w:rFonts w:eastAsia="Yu Mincho"/>
                    <w:lang w:val="en-GB" w:eastAsia="ja-JP"/>
                  </w:rPr>
                </w:rPrChange>
              </w:rPr>
            </w:pPr>
          </w:p>
        </w:tc>
      </w:tr>
      <w:tr w:rsidR="00310ECD" w14:paraId="6243920C" w14:textId="77777777" w:rsidTr="00A21A7C">
        <w:trPr>
          <w:trHeight w:val="818"/>
          <w:ins w:id="1166" w:author="Samsung" w:date="2020-10-13T14:16:00Z"/>
        </w:trPr>
        <w:tc>
          <w:tcPr>
            <w:tcW w:w="1460" w:type="dxa"/>
            <w:vAlign w:val="center"/>
          </w:tcPr>
          <w:p w14:paraId="689AC93A" w14:textId="68230F0D" w:rsidR="00310ECD" w:rsidRDefault="00310ECD" w:rsidP="00263237">
            <w:pPr>
              <w:spacing w:before="60" w:after="60"/>
              <w:rPr>
                <w:ins w:id="1167" w:author="Samsung" w:date="2020-10-13T14:16:00Z"/>
                <w:rFonts w:eastAsiaTheme="minorEastAsia"/>
                <w:lang w:eastAsia="zh-CN"/>
              </w:rPr>
            </w:pPr>
            <w:ins w:id="1168" w:author="Samsung" w:date="2020-10-13T14:16:00Z">
              <w:r>
                <w:rPr>
                  <w:rFonts w:eastAsiaTheme="minorEastAsia"/>
                  <w:lang w:eastAsia="zh-CN"/>
                </w:rPr>
                <w:t>Samsung</w:t>
              </w:r>
            </w:ins>
          </w:p>
        </w:tc>
        <w:tc>
          <w:tcPr>
            <w:tcW w:w="1527" w:type="dxa"/>
          </w:tcPr>
          <w:p w14:paraId="1526AC89" w14:textId="3FE7509E" w:rsidR="00310ECD" w:rsidRDefault="00310ECD" w:rsidP="00263237">
            <w:pPr>
              <w:spacing w:before="60" w:after="60"/>
              <w:rPr>
                <w:ins w:id="1169" w:author="Samsung" w:date="2020-10-13T14:16:00Z"/>
                <w:rFonts w:eastAsiaTheme="minorEastAsia"/>
                <w:lang w:eastAsia="zh-CN"/>
              </w:rPr>
            </w:pPr>
            <w:ins w:id="1170" w:author="Samsung" w:date="2020-10-13T14:16:00Z">
              <w:r>
                <w:rPr>
                  <w:rFonts w:eastAsiaTheme="minorEastAsia"/>
                  <w:lang w:eastAsia="zh-CN"/>
                </w:rPr>
                <w:t>Options 1</w:t>
              </w:r>
            </w:ins>
            <w:ins w:id="1171" w:author="Samsung" w:date="2020-10-13T14:21:00Z">
              <w:r w:rsidR="00872E55">
                <w:rPr>
                  <w:rFonts w:eastAsiaTheme="minorEastAsia"/>
                  <w:lang w:eastAsia="zh-CN"/>
                </w:rPr>
                <w:t>/2</w:t>
              </w:r>
            </w:ins>
            <w:ins w:id="1172" w:author="Samsung" w:date="2020-10-13T14:16:00Z">
              <w:r>
                <w:rPr>
                  <w:rFonts w:eastAsiaTheme="minorEastAsia"/>
                  <w:lang w:eastAsia="zh-CN"/>
                </w:rPr>
                <w:t xml:space="preserve"> and </w:t>
              </w:r>
            </w:ins>
            <w:ins w:id="1173" w:author="Samsung" w:date="2020-10-13T14:18:00Z">
              <w:r>
                <w:rPr>
                  <w:rFonts w:eastAsiaTheme="minorEastAsia"/>
                  <w:lang w:eastAsia="zh-CN"/>
                </w:rPr>
                <w:t xml:space="preserve">part of </w:t>
              </w:r>
            </w:ins>
            <w:ins w:id="1174" w:author="Samsung" w:date="2020-10-13T14:16:00Z">
              <w:r>
                <w:rPr>
                  <w:rFonts w:eastAsiaTheme="minorEastAsia"/>
                  <w:lang w:eastAsia="zh-CN"/>
                </w:rPr>
                <w:t>3</w:t>
              </w:r>
            </w:ins>
          </w:p>
        </w:tc>
        <w:tc>
          <w:tcPr>
            <w:tcW w:w="6372" w:type="dxa"/>
            <w:vAlign w:val="center"/>
          </w:tcPr>
          <w:p w14:paraId="07B5BDEB" w14:textId="05D393AE" w:rsidR="00310ECD" w:rsidRDefault="00310ECD" w:rsidP="00310ECD">
            <w:pPr>
              <w:spacing w:before="60" w:after="60"/>
              <w:rPr>
                <w:ins w:id="1175" w:author="Samsung" w:date="2020-10-13T14:16:00Z"/>
                <w:rFonts w:eastAsiaTheme="minorEastAsia"/>
                <w:lang w:val="en-GB" w:eastAsia="ko-KR"/>
              </w:rPr>
            </w:pPr>
            <w:ins w:id="1176" w:author="Samsung" w:date="2020-10-13T14:17:00Z">
              <w:r>
                <w:rPr>
                  <w:rFonts w:eastAsiaTheme="minorEastAsia"/>
                  <w:lang w:val="en-GB" w:eastAsia="zh-CN"/>
                </w:rPr>
                <w:t xml:space="preserve">As indicated by many companies, UE has to indicate its capability during initial access (i.e. early indication; Option </w:t>
              </w:r>
            </w:ins>
            <w:ins w:id="1177" w:author="Samsung" w:date="2020-10-13T14:18:00Z">
              <w:r>
                <w:rPr>
                  <w:rFonts w:eastAsiaTheme="minorEastAsia"/>
                  <w:lang w:val="en-GB" w:eastAsia="zh-CN"/>
                </w:rPr>
                <w:t>3</w:t>
              </w:r>
            </w:ins>
            <w:ins w:id="1178" w:author="Samsung" w:date="2020-10-13T14:17:00Z">
              <w:r>
                <w:rPr>
                  <w:rFonts w:eastAsiaTheme="minorEastAsia"/>
                  <w:lang w:val="en-GB" w:eastAsia="zh-CN"/>
                </w:rPr>
                <w:t xml:space="preserve">), but </w:t>
              </w:r>
            </w:ins>
            <w:ins w:id="1179" w:author="Samsung" w:date="2020-10-13T14:18:00Z">
              <w:r>
                <w:rPr>
                  <w:rFonts w:eastAsiaTheme="minorEastAsia"/>
                  <w:lang w:val="en-GB" w:eastAsia="zh-CN"/>
                </w:rPr>
                <w:t>this should also be delivered as a normal capability exchanges (Option 1</w:t>
              </w:r>
            </w:ins>
            <w:ins w:id="1180" w:author="Samsung" w:date="2020-10-13T14:23:00Z">
              <w:r w:rsidR="00872E55">
                <w:rPr>
                  <w:rFonts w:eastAsiaTheme="minorEastAsia"/>
                  <w:lang w:val="en-GB" w:eastAsia="zh-CN"/>
                </w:rPr>
                <w:t>/2</w:t>
              </w:r>
            </w:ins>
            <w:ins w:id="1181" w:author="Samsung" w:date="2020-10-13T14:18:00Z">
              <w:r>
                <w:rPr>
                  <w:rFonts w:eastAsiaTheme="minorEastAsia"/>
                  <w:lang w:val="en-GB" w:eastAsia="zh-CN"/>
                </w:rPr>
                <w:t>) to handle other scenarios (e.g. handover).</w:t>
              </w:r>
            </w:ins>
            <w:ins w:id="1182" w:author="Samsung" w:date="2020-10-13T14:19:00Z">
              <w:r>
                <w:rPr>
                  <w:rFonts w:eastAsiaTheme="minorEastAsia"/>
                  <w:lang w:val="en-GB" w:eastAsia="zh-CN"/>
                </w:rPr>
                <w:t xml:space="preserve"> We do not agree the following procedure in </w:t>
              </w:r>
            </w:ins>
            <w:ins w:id="1183" w:author="Samsung" w:date="2020-10-13T14:20:00Z">
              <w:r>
                <w:rPr>
                  <w:rFonts w:eastAsiaTheme="minorEastAsia"/>
                  <w:lang w:val="en-GB" w:eastAsia="zh-CN"/>
                </w:rPr>
                <w:t>Option 3 '</w:t>
              </w:r>
              <w:r w:rsidRPr="00310ECD">
                <w:rPr>
                  <w:rFonts w:eastAsiaTheme="minorEastAsia"/>
                  <w:i/>
                  <w:lang w:val="en-GB" w:eastAsia="zh-CN"/>
                </w:rPr>
                <w:t>forwards it to target during Handover</w:t>
              </w:r>
              <w:r>
                <w:rPr>
                  <w:rFonts w:eastAsiaTheme="minorEastAsia"/>
                  <w:lang w:val="en-GB" w:eastAsia="zh-CN"/>
                </w:rPr>
                <w:t>'.</w:t>
              </w:r>
            </w:ins>
          </w:p>
        </w:tc>
      </w:tr>
      <w:tr w:rsidR="003F1467" w14:paraId="52A0210D" w14:textId="77777777" w:rsidTr="00A21A7C">
        <w:trPr>
          <w:trHeight w:val="818"/>
          <w:ins w:id="1184" w:author="[Nokia RAN2]" w:date="2020-10-13T10:50:00Z"/>
        </w:trPr>
        <w:tc>
          <w:tcPr>
            <w:tcW w:w="1460" w:type="dxa"/>
            <w:vAlign w:val="center"/>
          </w:tcPr>
          <w:p w14:paraId="1160D374" w14:textId="0F336C32" w:rsidR="003F1467" w:rsidRDefault="003F1467" w:rsidP="00263237">
            <w:pPr>
              <w:spacing w:before="60" w:after="60"/>
              <w:rPr>
                <w:ins w:id="1185" w:author="[Nokia RAN2]" w:date="2020-10-13T10:50:00Z"/>
                <w:rFonts w:eastAsiaTheme="minorEastAsia"/>
                <w:lang w:eastAsia="zh-CN"/>
              </w:rPr>
            </w:pPr>
            <w:ins w:id="1186" w:author="[Nokia RAN2]" w:date="2020-10-13T10:50:00Z">
              <w:r>
                <w:rPr>
                  <w:rFonts w:eastAsiaTheme="minorEastAsia"/>
                  <w:lang w:eastAsia="zh-CN"/>
                </w:rPr>
                <w:t>Nokia</w:t>
              </w:r>
            </w:ins>
          </w:p>
        </w:tc>
        <w:tc>
          <w:tcPr>
            <w:tcW w:w="1527" w:type="dxa"/>
          </w:tcPr>
          <w:p w14:paraId="4A9CB86C" w14:textId="6A34ED70" w:rsidR="003F1467" w:rsidRDefault="003F1467" w:rsidP="00263237">
            <w:pPr>
              <w:spacing w:before="60" w:after="60"/>
              <w:rPr>
                <w:ins w:id="1187" w:author="[Nokia RAN2]" w:date="2020-10-13T10:50:00Z"/>
                <w:rFonts w:eastAsiaTheme="minorEastAsia"/>
                <w:lang w:eastAsia="zh-CN"/>
              </w:rPr>
            </w:pPr>
            <w:ins w:id="1188" w:author="[Nokia RAN2]" w:date="2020-10-13T10:50:00Z">
              <w:r>
                <w:rPr>
                  <w:rFonts w:eastAsiaTheme="minorEastAsia"/>
                  <w:lang w:eastAsia="zh-CN"/>
                </w:rPr>
                <w:t>Option 1 and 2</w:t>
              </w:r>
            </w:ins>
          </w:p>
        </w:tc>
        <w:tc>
          <w:tcPr>
            <w:tcW w:w="6372" w:type="dxa"/>
            <w:vAlign w:val="center"/>
          </w:tcPr>
          <w:p w14:paraId="7307B029" w14:textId="77777777" w:rsidR="003F1467" w:rsidRDefault="003F1467" w:rsidP="00310ECD">
            <w:pPr>
              <w:spacing w:before="60" w:after="60"/>
              <w:rPr>
                <w:ins w:id="1189" w:author="[Nokia RAN2]" w:date="2020-10-13T10:52:00Z"/>
                <w:rFonts w:eastAsiaTheme="minorEastAsia"/>
                <w:lang w:val="en-GB" w:eastAsia="zh-CN"/>
              </w:rPr>
            </w:pPr>
            <w:ins w:id="1190" w:author="[Nokia RAN2]" w:date="2020-10-13T10:51:00Z">
              <w:r>
                <w:rPr>
                  <w:rFonts w:eastAsiaTheme="minorEastAsia"/>
                  <w:lang w:val="en-GB" w:eastAsia="zh-CN"/>
                </w:rPr>
                <w:t xml:space="preserve">This is more Stage-3 detail but as part of Capability Reporting the UE can indicate </w:t>
              </w:r>
              <w:proofErr w:type="gramStart"/>
              <w:r>
                <w:rPr>
                  <w:rFonts w:eastAsiaTheme="minorEastAsia"/>
                  <w:lang w:val="en-GB" w:eastAsia="zh-CN"/>
                </w:rPr>
                <w:t>a</w:t>
              </w:r>
              <w:proofErr w:type="gramEnd"/>
              <w:r>
                <w:rPr>
                  <w:rFonts w:eastAsiaTheme="minorEastAsia"/>
                  <w:lang w:val="en-GB" w:eastAsia="zh-CN"/>
                </w:rPr>
                <w:t xml:space="preserve"> ASN.1 container whose presence tells the network this is a REDCAP UE. The additional capabilities can be </w:t>
              </w:r>
            </w:ins>
            <w:ins w:id="1191" w:author="[Nokia RAN2]" w:date="2020-10-13T10:52:00Z">
              <w:r>
                <w:rPr>
                  <w:rFonts w:eastAsiaTheme="minorEastAsia"/>
                  <w:lang w:val="en-GB" w:eastAsia="zh-CN"/>
                </w:rPr>
                <w:t>part of this container.</w:t>
              </w:r>
            </w:ins>
          </w:p>
          <w:p w14:paraId="60577E1E" w14:textId="77777777" w:rsidR="003F1467" w:rsidRDefault="003F1467" w:rsidP="00310ECD">
            <w:pPr>
              <w:spacing w:before="60" w:after="60"/>
              <w:rPr>
                <w:ins w:id="1192" w:author="[Nokia RAN2]" w:date="2020-10-13T10:52:00Z"/>
                <w:rFonts w:eastAsiaTheme="minorEastAsia"/>
                <w:lang w:val="en-GB" w:eastAsia="zh-CN"/>
              </w:rPr>
            </w:pPr>
            <w:ins w:id="1193" w:author="[Nokia RAN2]" w:date="2020-10-13T10:52:00Z">
              <w:r>
                <w:rPr>
                  <w:rFonts w:eastAsiaTheme="minorEastAsia"/>
                  <w:lang w:val="en-GB" w:eastAsia="zh-CN"/>
                </w:rPr>
                <w:t xml:space="preserve">We don’t understand what “initial access” has got to do with “handover”. That is why we haven’t provided any view on the topic. </w:t>
              </w:r>
            </w:ins>
          </w:p>
          <w:p w14:paraId="795BD24F" w14:textId="3C2A997E" w:rsidR="003F1467" w:rsidRDefault="003F1467" w:rsidP="00310ECD">
            <w:pPr>
              <w:spacing w:before="60" w:after="60"/>
              <w:rPr>
                <w:ins w:id="1194" w:author="[Nokia RAN2]" w:date="2020-10-13T10:50:00Z"/>
                <w:rFonts w:eastAsiaTheme="minorEastAsia"/>
                <w:lang w:val="en-GB" w:eastAsia="zh-CN"/>
              </w:rPr>
            </w:pPr>
            <w:ins w:id="1195" w:author="[Nokia RAN2]" w:date="2020-10-13T10:52:00Z">
              <w:r>
                <w:rPr>
                  <w:rFonts w:eastAsiaTheme="minorEastAsia"/>
                  <w:lang w:val="en-GB" w:eastAsia="zh-CN"/>
                </w:rPr>
                <w:t>We understand that after security is activated, the capabilities can be sent to the target node for handover purposes. That principle cannot be changed in our view.</w:t>
              </w:r>
            </w:ins>
          </w:p>
        </w:tc>
      </w:tr>
      <w:tr w:rsidR="006C164B" w14:paraId="7483D9B2" w14:textId="77777777" w:rsidTr="00A21A7C">
        <w:trPr>
          <w:trHeight w:val="818"/>
          <w:ins w:id="1196" w:author="Huawei" w:date="2020-10-13T16:42:00Z"/>
        </w:trPr>
        <w:tc>
          <w:tcPr>
            <w:tcW w:w="1460" w:type="dxa"/>
            <w:vAlign w:val="center"/>
          </w:tcPr>
          <w:p w14:paraId="5912DF4D" w14:textId="4C75948C" w:rsidR="006C164B" w:rsidRDefault="006C164B" w:rsidP="006C164B">
            <w:pPr>
              <w:spacing w:before="60" w:after="60"/>
              <w:rPr>
                <w:ins w:id="1197" w:author="Huawei" w:date="2020-10-13T16:42:00Z"/>
                <w:rFonts w:eastAsiaTheme="minorEastAsia"/>
                <w:lang w:eastAsia="zh-CN"/>
              </w:rPr>
            </w:pPr>
            <w:ins w:id="1198" w:author="Huawei" w:date="2020-10-13T16:42:00Z">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ins>
          </w:p>
        </w:tc>
        <w:tc>
          <w:tcPr>
            <w:tcW w:w="1527" w:type="dxa"/>
          </w:tcPr>
          <w:p w14:paraId="440D604B" w14:textId="55D09A7F" w:rsidR="006C164B" w:rsidRDefault="006C164B" w:rsidP="006C164B">
            <w:pPr>
              <w:spacing w:before="60" w:after="60"/>
              <w:rPr>
                <w:ins w:id="1199" w:author="Huawei" w:date="2020-10-13T16:42:00Z"/>
                <w:rFonts w:eastAsiaTheme="minorEastAsia"/>
                <w:lang w:eastAsia="zh-CN"/>
              </w:rPr>
            </w:pPr>
            <w:ins w:id="1200" w:author="Huawei" w:date="2020-10-13T16:42:00Z">
              <w:r w:rsidRPr="00611EA6">
                <w:rPr>
                  <w:rFonts w:eastAsia="Yu Mincho"/>
                  <w:lang w:eastAsia="ja-JP"/>
                </w:rPr>
                <w:t>Option 1</w:t>
              </w:r>
            </w:ins>
          </w:p>
        </w:tc>
        <w:tc>
          <w:tcPr>
            <w:tcW w:w="6372" w:type="dxa"/>
            <w:vAlign w:val="center"/>
          </w:tcPr>
          <w:p w14:paraId="3EC3D999" w14:textId="77777777" w:rsidR="006C164B" w:rsidRDefault="006C164B" w:rsidP="006C164B">
            <w:pPr>
              <w:spacing w:before="60" w:after="60"/>
              <w:rPr>
                <w:ins w:id="1201" w:author="Huawei" w:date="2020-10-13T16:42:00Z"/>
                <w:lang w:val="en-GB" w:eastAsia="zh-CN"/>
              </w:rPr>
            </w:pPr>
            <w:ins w:id="1202" w:author="Huawei" w:date="2020-10-13T16:42:00Z">
              <w:r>
                <w:rPr>
                  <w:lang w:val="en-GB"/>
                </w:rPr>
                <w:t xml:space="preserve">Option 1 is simple and feasible for all cases. Option 2 seems feasible only in case that </w:t>
              </w:r>
              <w:r>
                <w:t>there exist additional Redcap specific capabilities. If no more Redcap specific capability is introduced, Option 2 is not needed.</w:t>
              </w:r>
            </w:ins>
          </w:p>
          <w:p w14:paraId="5033F67C" w14:textId="7A7F85CA" w:rsidR="006C164B" w:rsidRDefault="006C164B" w:rsidP="006C164B">
            <w:pPr>
              <w:spacing w:before="60" w:after="60"/>
              <w:rPr>
                <w:ins w:id="1203" w:author="Huawei" w:date="2020-10-13T16:42:00Z"/>
                <w:rFonts w:eastAsiaTheme="minorEastAsia"/>
                <w:lang w:val="en-GB" w:eastAsia="zh-CN"/>
              </w:rPr>
            </w:pPr>
            <w:ins w:id="1204" w:author="Huawei" w:date="2020-10-13T16:42:00Z">
              <w:r>
                <w:rPr>
                  <w:lang w:val="en-GB" w:eastAsia="ja-JP"/>
                </w:rPr>
                <w:t xml:space="preserve">Besides, for handover procedure, Option 1/2 is not enough considering the case that the source </w:t>
              </w:r>
              <w:proofErr w:type="spellStart"/>
              <w:r>
                <w:rPr>
                  <w:lang w:val="en-GB" w:eastAsia="ja-JP"/>
                </w:rPr>
                <w:t>gNB</w:t>
              </w:r>
              <w:proofErr w:type="spellEnd"/>
              <w:r>
                <w:rPr>
                  <w:lang w:val="en-GB" w:eastAsia="ja-JP"/>
                </w:rPr>
                <w:t xml:space="preserve"> supports </w:t>
              </w:r>
              <w:proofErr w:type="spellStart"/>
              <w:r>
                <w:rPr>
                  <w:lang w:val="en-GB" w:eastAsia="ja-JP"/>
                </w:rPr>
                <w:t>RedCap</w:t>
              </w:r>
              <w:proofErr w:type="spellEnd"/>
              <w:r>
                <w:rPr>
                  <w:lang w:val="en-GB" w:eastAsia="ja-JP"/>
                </w:rPr>
                <w:t xml:space="preserve"> feature but the target </w:t>
              </w:r>
              <w:proofErr w:type="spellStart"/>
              <w:r>
                <w:rPr>
                  <w:lang w:val="en-GB" w:eastAsia="ja-JP"/>
                </w:rPr>
                <w:t>gNB</w:t>
              </w:r>
              <w:proofErr w:type="spellEnd"/>
              <w:r>
                <w:rPr>
                  <w:lang w:val="en-GB" w:eastAsia="ja-JP"/>
                </w:rPr>
                <w:t xml:space="preserve"> is a legacy </w:t>
              </w:r>
              <w:proofErr w:type="spellStart"/>
              <w:r>
                <w:rPr>
                  <w:lang w:val="en-GB" w:eastAsia="ja-JP"/>
                </w:rPr>
                <w:t>gNB</w:t>
              </w:r>
              <w:proofErr w:type="spellEnd"/>
              <w:r>
                <w:rPr>
                  <w:lang w:val="en-GB" w:eastAsia="ja-JP"/>
                </w:rPr>
                <w:t xml:space="preserve">, the target </w:t>
              </w:r>
              <w:proofErr w:type="spellStart"/>
              <w:r>
                <w:rPr>
                  <w:lang w:val="en-GB" w:eastAsia="ja-JP"/>
                </w:rPr>
                <w:t>gNB</w:t>
              </w:r>
              <w:proofErr w:type="spellEnd"/>
              <w:r>
                <w:rPr>
                  <w:lang w:val="en-GB" w:eastAsia="ja-JP"/>
                </w:rPr>
                <w:t xml:space="preserve"> cannot comprehend the </w:t>
              </w:r>
              <w:proofErr w:type="spellStart"/>
              <w:r>
                <w:rPr>
                  <w:lang w:val="en-GB" w:eastAsia="ja-JP"/>
                </w:rPr>
                <w:t>RedCap</w:t>
              </w:r>
              <w:proofErr w:type="spellEnd"/>
              <w:r>
                <w:rPr>
                  <w:lang w:val="en-GB" w:eastAsia="ja-JP"/>
                </w:rPr>
                <w:t xml:space="preserve"> related parameters in the UE capability signalling. Thus, additional solution may be needed to address this issue.</w:t>
              </w:r>
            </w:ins>
          </w:p>
        </w:tc>
      </w:tr>
      <w:tr w:rsidR="00C319B1" w14:paraId="3618D7FA" w14:textId="77777777" w:rsidTr="00A21A7C">
        <w:trPr>
          <w:trHeight w:val="818"/>
          <w:ins w:id="1205" w:author="CATT" w:date="2020-10-13T17:11:00Z"/>
        </w:trPr>
        <w:tc>
          <w:tcPr>
            <w:tcW w:w="1460" w:type="dxa"/>
            <w:vAlign w:val="center"/>
          </w:tcPr>
          <w:p w14:paraId="30F8F45D" w14:textId="68736386" w:rsidR="00C319B1" w:rsidRDefault="00C319B1" w:rsidP="006C164B">
            <w:pPr>
              <w:spacing w:before="60" w:after="60"/>
              <w:rPr>
                <w:ins w:id="1206" w:author="CATT" w:date="2020-10-13T17:11:00Z"/>
                <w:rFonts w:eastAsia="DengXian"/>
                <w:lang w:eastAsia="zh-CN"/>
              </w:rPr>
            </w:pPr>
            <w:ins w:id="1207" w:author="CATT" w:date="2020-10-13T17:11:00Z">
              <w:r>
                <w:rPr>
                  <w:rFonts w:eastAsiaTheme="minorEastAsia" w:hint="eastAsia"/>
                  <w:lang w:eastAsia="zh-CN"/>
                </w:rPr>
                <w:t>CATT</w:t>
              </w:r>
            </w:ins>
          </w:p>
        </w:tc>
        <w:tc>
          <w:tcPr>
            <w:tcW w:w="1527" w:type="dxa"/>
          </w:tcPr>
          <w:p w14:paraId="59C360F6" w14:textId="2DBE024B" w:rsidR="00C319B1" w:rsidRPr="00611EA6" w:rsidRDefault="00C319B1" w:rsidP="006C164B">
            <w:pPr>
              <w:spacing w:before="60" w:after="60"/>
              <w:rPr>
                <w:ins w:id="1208" w:author="CATT" w:date="2020-10-13T17:11:00Z"/>
                <w:rFonts w:eastAsia="Yu Mincho"/>
                <w:lang w:eastAsia="ja-JP"/>
              </w:rPr>
            </w:pPr>
            <w:ins w:id="1209" w:author="CATT" w:date="2020-10-13T17:11:00Z">
              <w:r>
                <w:rPr>
                  <w:rFonts w:eastAsiaTheme="minorEastAsia"/>
                  <w:lang w:eastAsia="zh-CN"/>
                </w:rPr>
                <w:t>S</w:t>
              </w:r>
              <w:r>
                <w:rPr>
                  <w:rFonts w:eastAsiaTheme="minorEastAsia" w:hint="eastAsia"/>
                  <w:lang w:eastAsia="zh-CN"/>
                </w:rPr>
                <w:t>ee comments</w:t>
              </w:r>
            </w:ins>
          </w:p>
        </w:tc>
        <w:tc>
          <w:tcPr>
            <w:tcW w:w="6372" w:type="dxa"/>
            <w:vAlign w:val="center"/>
          </w:tcPr>
          <w:p w14:paraId="6D6ABF53" w14:textId="77777777" w:rsidR="00C319B1" w:rsidRDefault="00C319B1" w:rsidP="00EE3E8A">
            <w:pPr>
              <w:spacing w:before="60" w:after="60"/>
              <w:rPr>
                <w:ins w:id="1210" w:author="CATT" w:date="2020-10-13T17:11:00Z"/>
                <w:rFonts w:eastAsiaTheme="minorEastAsia"/>
                <w:lang w:val="en-GB" w:eastAsia="zh-CN"/>
              </w:rPr>
            </w:pPr>
            <w:ins w:id="1211" w:author="CATT" w:date="2020-10-13T17:11:00Z">
              <w:r>
                <w:rPr>
                  <w:rFonts w:eastAsiaTheme="minorEastAsia"/>
                  <w:lang w:val="en-GB" w:eastAsia="zh-CN"/>
                </w:rPr>
                <w:t>T</w:t>
              </w:r>
              <w:r>
                <w:rPr>
                  <w:rFonts w:eastAsiaTheme="minorEastAsia" w:hint="eastAsia"/>
                  <w:lang w:val="en-GB" w:eastAsia="zh-CN"/>
                </w:rPr>
                <w:t>his discussion also relates to the email #914.</w:t>
              </w:r>
            </w:ins>
          </w:p>
          <w:p w14:paraId="333AC951" w14:textId="77777777" w:rsidR="00C319B1" w:rsidRDefault="00C319B1" w:rsidP="00EE3E8A">
            <w:pPr>
              <w:spacing w:before="60" w:after="60"/>
              <w:rPr>
                <w:ins w:id="1212" w:author="CATT" w:date="2020-10-13T17:11:00Z"/>
                <w:rFonts w:eastAsiaTheme="minorEastAsia"/>
                <w:lang w:val="en-GB" w:eastAsia="zh-CN"/>
              </w:rPr>
            </w:pPr>
          </w:p>
          <w:p w14:paraId="7149ED22" w14:textId="77777777" w:rsidR="00C319B1" w:rsidRDefault="00C319B1" w:rsidP="00EE3E8A">
            <w:pPr>
              <w:spacing w:before="60" w:after="60"/>
              <w:rPr>
                <w:ins w:id="1213" w:author="CATT" w:date="2020-10-13T17:11:00Z"/>
                <w:rFonts w:eastAsiaTheme="minorEastAsia"/>
                <w:lang w:val="en-GB" w:eastAsia="zh-CN"/>
              </w:rPr>
            </w:pPr>
            <w:ins w:id="1214" w:author="CATT" w:date="2020-10-13T17:11:00Z">
              <w:r>
                <w:rPr>
                  <w:rFonts w:eastAsiaTheme="minorEastAsia"/>
                  <w:lang w:val="en-GB" w:eastAsia="zh-CN"/>
                </w:rPr>
                <w:t>A</w:t>
              </w:r>
              <w:r>
                <w:rPr>
                  <w:rFonts w:eastAsiaTheme="minorEastAsia" w:hint="eastAsia"/>
                  <w:lang w:val="en-GB" w:eastAsia="zh-CN"/>
                </w:rPr>
                <w:t xml:space="preserve"> few comments on this part. </w:t>
              </w:r>
            </w:ins>
          </w:p>
          <w:p w14:paraId="3C1B20D8" w14:textId="77777777" w:rsidR="00C319B1" w:rsidRDefault="00C319B1" w:rsidP="00EE3E8A">
            <w:pPr>
              <w:spacing w:before="60" w:after="60"/>
              <w:rPr>
                <w:ins w:id="1215" w:author="CATT" w:date="2020-10-13T17:11:00Z"/>
                <w:rFonts w:eastAsiaTheme="minorEastAsia"/>
                <w:lang w:val="en-GB" w:eastAsia="zh-CN"/>
              </w:rPr>
            </w:pPr>
            <w:ins w:id="1216" w:author="CATT" w:date="2020-10-13T17:11:00Z">
              <w:r>
                <w:rPr>
                  <w:rFonts w:eastAsiaTheme="minorEastAsia"/>
                  <w:lang w:val="en-GB" w:eastAsia="zh-CN"/>
                </w:rPr>
                <w:t>F</w:t>
              </w:r>
              <w:r>
                <w:rPr>
                  <w:rFonts w:eastAsiaTheme="minorEastAsia" w:hint="eastAsia"/>
                  <w:lang w:val="en-GB" w:eastAsia="zh-CN"/>
                </w:rPr>
                <w:t xml:space="preserve">irstly, option 3 is related to thread #914, and in our view it depends on R1 output. </w:t>
              </w:r>
            </w:ins>
          </w:p>
          <w:p w14:paraId="77C7E318" w14:textId="77777777" w:rsidR="00C319B1" w:rsidRDefault="00C319B1" w:rsidP="00EE3E8A">
            <w:pPr>
              <w:spacing w:before="60" w:after="60"/>
              <w:rPr>
                <w:ins w:id="1217" w:author="CATT" w:date="2020-10-13T17:11:00Z"/>
                <w:rFonts w:eastAsiaTheme="minorEastAsia"/>
                <w:lang w:val="en-GB" w:eastAsia="zh-CN"/>
              </w:rPr>
            </w:pPr>
          </w:p>
          <w:p w14:paraId="4A600DBF" w14:textId="77777777" w:rsidR="00C319B1" w:rsidRDefault="00C319B1" w:rsidP="00EE3E8A">
            <w:pPr>
              <w:spacing w:before="60" w:after="60"/>
              <w:rPr>
                <w:ins w:id="1218" w:author="CATT" w:date="2020-10-13T17:11:00Z"/>
                <w:rFonts w:eastAsiaTheme="minorEastAsia"/>
                <w:lang w:val="en-GB" w:eastAsia="zh-CN"/>
              </w:rPr>
            </w:pPr>
            <w:ins w:id="1219" w:author="CATT" w:date="2020-10-13T17:11:00Z">
              <w:r>
                <w:rPr>
                  <w:rFonts w:eastAsiaTheme="minorEastAsia"/>
                  <w:lang w:val="en-GB" w:eastAsia="zh-CN"/>
                </w:rPr>
                <w:t>S</w:t>
              </w:r>
              <w:r>
                <w:rPr>
                  <w:rFonts w:eastAsiaTheme="minorEastAsia" w:hint="eastAsia"/>
                  <w:lang w:val="en-GB" w:eastAsia="zh-CN"/>
                </w:rPr>
                <w:t xml:space="preserve">econdly, it is so far not very clear whether in the initial access phase, the redcap UE types can be known by network. More specifically, it may be that </w:t>
              </w:r>
              <w:r>
                <w:rPr>
                  <w:rFonts w:eastAsiaTheme="minorEastAsia"/>
                  <w:lang w:val="en-GB" w:eastAsia="zh-CN"/>
                </w:rPr>
                <w:t>network</w:t>
              </w:r>
              <w:r>
                <w:rPr>
                  <w:rFonts w:eastAsiaTheme="minorEastAsia" w:hint="eastAsia"/>
                  <w:lang w:val="en-GB" w:eastAsia="zh-CN"/>
                </w:rPr>
                <w:t xml:space="preserve"> only knows it is a redcap UE but the exact type. Then whether </w:t>
              </w:r>
              <w:r>
                <w:rPr>
                  <w:rFonts w:eastAsiaTheme="minorEastAsia" w:hint="eastAsia"/>
                  <w:lang w:val="en-GB" w:eastAsia="zh-CN"/>
                </w:rPr>
                <w:lastRenderedPageBreak/>
                <w:t>option 1 is needed actually depends on whether the capability handling for different redcap UE types are different.</w:t>
              </w:r>
            </w:ins>
          </w:p>
          <w:p w14:paraId="61FC4628" w14:textId="77777777" w:rsidR="00C319B1" w:rsidRDefault="00C319B1" w:rsidP="00EE3E8A">
            <w:pPr>
              <w:spacing w:before="60" w:after="60"/>
              <w:rPr>
                <w:ins w:id="1220" w:author="CATT" w:date="2020-10-13T17:11:00Z"/>
                <w:rFonts w:eastAsiaTheme="minorEastAsia"/>
                <w:lang w:val="en-GB" w:eastAsia="zh-CN"/>
              </w:rPr>
            </w:pPr>
          </w:p>
          <w:p w14:paraId="261C4A58" w14:textId="77777777" w:rsidR="00C319B1" w:rsidRDefault="00C319B1" w:rsidP="00EE3E8A">
            <w:pPr>
              <w:spacing w:before="60" w:after="60"/>
              <w:rPr>
                <w:ins w:id="1221" w:author="CATT" w:date="2020-10-13T17:11:00Z"/>
                <w:rFonts w:eastAsiaTheme="minorEastAsia"/>
                <w:lang w:val="en-GB" w:eastAsia="zh-CN"/>
              </w:rPr>
            </w:pPr>
            <w:ins w:id="1222" w:author="CATT" w:date="2020-10-13T17:11:00Z">
              <w:r>
                <w:rPr>
                  <w:rFonts w:eastAsiaTheme="minorEastAsia"/>
                  <w:lang w:val="en-GB" w:eastAsia="zh-CN"/>
                </w:rPr>
                <w:t>T</w:t>
              </w:r>
              <w:r>
                <w:rPr>
                  <w:rFonts w:eastAsiaTheme="minorEastAsia" w:hint="eastAsia"/>
                  <w:lang w:val="en-GB" w:eastAsia="zh-CN"/>
                </w:rPr>
                <w:t xml:space="preserve">hen, regarding option 1 vs 2 it may be too early to discuss given there are too many flowing pieces. </w:t>
              </w:r>
            </w:ins>
          </w:p>
          <w:p w14:paraId="265CD555" w14:textId="77777777" w:rsidR="00C319B1" w:rsidRDefault="00C319B1" w:rsidP="00EE3E8A">
            <w:pPr>
              <w:spacing w:before="60" w:after="60"/>
              <w:rPr>
                <w:ins w:id="1223" w:author="CATT" w:date="2020-10-13T17:11:00Z"/>
                <w:rFonts w:eastAsiaTheme="minorEastAsia"/>
                <w:lang w:val="en-GB" w:eastAsia="zh-CN"/>
              </w:rPr>
            </w:pPr>
          </w:p>
          <w:p w14:paraId="5270DCAB" w14:textId="77777777" w:rsidR="00C319B1" w:rsidRDefault="00C319B1" w:rsidP="00EE3E8A">
            <w:pPr>
              <w:spacing w:before="60" w:after="60"/>
              <w:rPr>
                <w:ins w:id="1224" w:author="CATT" w:date="2020-10-13T17:11:00Z"/>
                <w:rFonts w:eastAsiaTheme="minorEastAsia"/>
                <w:lang w:val="en-GB" w:eastAsia="zh-CN"/>
              </w:rPr>
            </w:pPr>
            <w:ins w:id="1225" w:author="CATT" w:date="2020-10-13T17:11:00Z">
              <w:r>
                <w:rPr>
                  <w:rFonts w:eastAsiaTheme="minorEastAsia" w:hint="eastAsia"/>
                  <w:lang w:val="en-GB" w:eastAsia="zh-CN"/>
                </w:rPr>
                <w:t xml:space="preserve">Last but not least, option 2 basically groups some </w:t>
              </w:r>
              <w:r>
                <w:rPr>
                  <w:rFonts w:eastAsiaTheme="minorEastAsia"/>
                  <w:lang w:val="en-GB" w:eastAsia="zh-CN"/>
                </w:rPr>
                <w:t>capabilities</w:t>
              </w:r>
              <w:r>
                <w:rPr>
                  <w:rFonts w:eastAsiaTheme="minorEastAsia" w:hint="eastAsia"/>
                  <w:lang w:val="en-GB" w:eastAsia="zh-CN"/>
                </w:rPr>
                <w:t xml:space="preserve"> in a new IE, but it seems possible that those </w:t>
              </w:r>
              <w:r>
                <w:rPr>
                  <w:rFonts w:eastAsiaTheme="minorEastAsia"/>
                  <w:lang w:val="en-GB" w:eastAsia="zh-CN"/>
                </w:rPr>
                <w:t>capabilities</w:t>
              </w:r>
              <w:r>
                <w:rPr>
                  <w:rFonts w:eastAsiaTheme="minorEastAsia" w:hint="eastAsia"/>
                  <w:lang w:val="en-GB" w:eastAsia="zh-CN"/>
                </w:rPr>
                <w:t xml:space="preserve"> are still based on existing IEs but with necessary modification? This can be discussed later as well.</w:t>
              </w:r>
            </w:ins>
          </w:p>
          <w:p w14:paraId="4ECE6E34" w14:textId="77777777" w:rsidR="00C319B1" w:rsidRDefault="00C319B1" w:rsidP="00EE3E8A">
            <w:pPr>
              <w:spacing w:before="60" w:after="60"/>
              <w:rPr>
                <w:ins w:id="1226" w:author="CATT" w:date="2020-10-13T17:11:00Z"/>
                <w:rFonts w:eastAsiaTheme="minorEastAsia"/>
                <w:lang w:val="en-GB" w:eastAsia="zh-CN"/>
              </w:rPr>
            </w:pPr>
          </w:p>
          <w:p w14:paraId="606691D0" w14:textId="77777777" w:rsidR="00C319B1" w:rsidRDefault="00C319B1" w:rsidP="00EE3E8A">
            <w:pPr>
              <w:spacing w:before="60" w:after="60"/>
              <w:rPr>
                <w:ins w:id="1227" w:author="CATT" w:date="2020-10-13T17:11:00Z"/>
                <w:rFonts w:eastAsiaTheme="minorEastAsia"/>
                <w:lang w:val="en-GB" w:eastAsia="zh-CN"/>
              </w:rPr>
            </w:pPr>
            <w:ins w:id="1228" w:author="CATT" w:date="2020-10-13T17:11:00Z">
              <w:r>
                <w:rPr>
                  <w:rFonts w:eastAsiaTheme="minorEastAsia" w:hint="eastAsia"/>
                  <w:lang w:val="en-GB" w:eastAsia="zh-CN"/>
                </w:rPr>
                <w:t>In short we feel it is too early to discuss all the details. Maybe we can first agree on some high level principles and leave others to later stage, as agreed in the last meeting</w:t>
              </w:r>
            </w:ins>
          </w:p>
          <w:p w14:paraId="376B9AA7" w14:textId="59F4B8FE" w:rsidR="00C319B1" w:rsidRDefault="00C319B1" w:rsidP="006C164B">
            <w:pPr>
              <w:spacing w:before="60" w:after="60"/>
              <w:rPr>
                <w:ins w:id="1229" w:author="CATT" w:date="2020-10-13T17:11:00Z"/>
                <w:lang w:val="en-GB"/>
              </w:rPr>
            </w:pPr>
            <w:ins w:id="1230" w:author="CATT" w:date="2020-10-13T17:11:00Z">
              <w:r w:rsidRPr="00A234D0">
                <w:rPr>
                  <w:rFonts w:eastAsiaTheme="minorEastAsia"/>
                  <w:lang w:val="en-GB" w:eastAsia="zh-CN"/>
                </w:rPr>
                <w:t>‎</w:t>
              </w:r>
              <w:r w:rsidRPr="009F3D26">
                <w:rPr>
                  <w:rFonts w:eastAsiaTheme="minorEastAsia"/>
                  <w:i/>
                  <w:lang w:val="en-GB" w:eastAsia="zh-CN"/>
                </w:rPr>
                <w:t>1.‎</w:t>
              </w:r>
              <w:r w:rsidRPr="009F3D26">
                <w:rPr>
                  <w:rFonts w:eastAsiaTheme="minorEastAsia"/>
                  <w:i/>
                  <w:lang w:val="en-GB" w:eastAsia="zh-CN"/>
                </w:rPr>
                <w:tab/>
                <w:t>Discuss in normative phase on whether to signal (and in case how) a Device ‎type and its associated capabilities (the reduced set of capabilities) is ‎captured in specifications, and whether device type is indicated as part of UE ‎capability;‎</w:t>
              </w:r>
              <w:r>
                <w:rPr>
                  <w:rFonts w:eastAsiaTheme="minorEastAsia" w:hint="eastAsia"/>
                  <w:lang w:val="en-GB" w:eastAsia="zh-CN"/>
                </w:rPr>
                <w:t xml:space="preserve"> </w:t>
              </w:r>
            </w:ins>
          </w:p>
        </w:tc>
      </w:tr>
      <w:tr w:rsidR="00EE3E8A" w14:paraId="0F442517" w14:textId="77777777" w:rsidTr="00A21A7C">
        <w:trPr>
          <w:trHeight w:val="818"/>
          <w:ins w:id="1231" w:author="ZTE" w:date="2020-10-13T20:03:00Z"/>
        </w:trPr>
        <w:tc>
          <w:tcPr>
            <w:tcW w:w="1460" w:type="dxa"/>
            <w:vAlign w:val="center"/>
          </w:tcPr>
          <w:p w14:paraId="05FED93F" w14:textId="7DF479E6" w:rsidR="00EE3E8A" w:rsidRDefault="00EE3E8A" w:rsidP="006C164B">
            <w:pPr>
              <w:spacing w:before="60" w:after="60"/>
              <w:rPr>
                <w:ins w:id="1232" w:author="ZTE" w:date="2020-10-13T20:03:00Z"/>
                <w:rFonts w:eastAsiaTheme="minorEastAsia"/>
                <w:lang w:eastAsia="zh-CN"/>
              </w:rPr>
            </w:pPr>
            <w:ins w:id="1233" w:author="ZTE" w:date="2020-10-13T20:03:00Z">
              <w:r>
                <w:rPr>
                  <w:rFonts w:eastAsiaTheme="minorEastAsia"/>
                  <w:lang w:eastAsia="zh-CN"/>
                </w:rPr>
                <w:lastRenderedPageBreak/>
                <w:t>ZTE</w:t>
              </w:r>
            </w:ins>
          </w:p>
        </w:tc>
        <w:tc>
          <w:tcPr>
            <w:tcW w:w="1527" w:type="dxa"/>
          </w:tcPr>
          <w:p w14:paraId="1CE10641" w14:textId="77777777" w:rsidR="00EE3E8A" w:rsidRDefault="00EE3E8A" w:rsidP="006C164B">
            <w:pPr>
              <w:spacing w:before="60" w:after="60"/>
              <w:rPr>
                <w:ins w:id="1234" w:author="ZTE" w:date="2020-10-13T20:03:00Z"/>
                <w:rFonts w:eastAsiaTheme="minorEastAsia"/>
                <w:lang w:eastAsia="zh-CN"/>
              </w:rPr>
            </w:pPr>
          </w:p>
        </w:tc>
        <w:tc>
          <w:tcPr>
            <w:tcW w:w="6372" w:type="dxa"/>
            <w:vAlign w:val="center"/>
          </w:tcPr>
          <w:p w14:paraId="051977CA" w14:textId="77777777" w:rsidR="00EE3E8A" w:rsidRDefault="00EE3E8A" w:rsidP="00EE3E8A">
            <w:pPr>
              <w:spacing w:before="60" w:after="60"/>
              <w:rPr>
                <w:ins w:id="1235" w:author="ZTE" w:date="2020-10-13T20:04:00Z"/>
                <w:rFonts w:eastAsiaTheme="minorEastAsia"/>
                <w:lang w:val="en-GB" w:eastAsia="zh-CN"/>
              </w:rPr>
            </w:pPr>
            <w:ins w:id="1236" w:author="ZTE" w:date="2020-10-13T20:04:00Z">
              <w:r>
                <w:rPr>
                  <w:rFonts w:eastAsiaTheme="minorEastAsia"/>
                  <w:lang w:val="en-GB" w:eastAsia="zh-CN"/>
                </w:rPr>
                <w:t xml:space="preserve">Option 3 is related to the discussion in </w:t>
              </w:r>
              <w:r>
                <w:rPr>
                  <w:rFonts w:eastAsiaTheme="minorEastAsia" w:hint="eastAsia"/>
                  <w:lang w:val="en-GB" w:eastAsia="zh-CN"/>
                </w:rPr>
                <w:t>[</w:t>
              </w:r>
              <w:r>
                <w:rPr>
                  <w:rFonts w:eastAsiaTheme="minorEastAsia"/>
                  <w:lang w:val="en-GB" w:eastAsia="zh-CN"/>
                </w:rPr>
                <w:t xml:space="preserve">914]. </w:t>
              </w:r>
            </w:ins>
          </w:p>
          <w:p w14:paraId="7FB9A036" w14:textId="3D1544CB" w:rsidR="00EE3E8A" w:rsidRDefault="00EE3E8A" w:rsidP="00EE3E8A">
            <w:pPr>
              <w:spacing w:before="60" w:after="60"/>
              <w:rPr>
                <w:ins w:id="1237" w:author="ZTE" w:date="2020-10-13T20:03:00Z"/>
                <w:rFonts w:eastAsiaTheme="minorEastAsia"/>
                <w:lang w:val="en-GB" w:eastAsia="zh-CN"/>
              </w:rPr>
            </w:pPr>
            <w:ins w:id="1238" w:author="ZTE" w:date="2020-10-13T20:04:00Z">
              <w:r>
                <w:rPr>
                  <w:rFonts w:eastAsiaTheme="minorEastAsia"/>
                  <w:lang w:val="en-GB" w:eastAsia="zh-CN"/>
                </w:rPr>
                <w:t xml:space="preserve">We prefer to discuss this after more progress on device type, and UE identification during initial access. So we suggest to discuss this issue later, e.g. during WI phase. </w:t>
              </w:r>
            </w:ins>
          </w:p>
        </w:tc>
      </w:tr>
      <w:tr w:rsidR="00EE2409" w14:paraId="1515F256" w14:textId="77777777" w:rsidTr="00A21A7C">
        <w:trPr>
          <w:trHeight w:val="818"/>
          <w:ins w:id="1239" w:author="Jie Jie4 Shi" w:date="2020-10-14T14:10:00Z"/>
        </w:trPr>
        <w:tc>
          <w:tcPr>
            <w:tcW w:w="1460" w:type="dxa"/>
            <w:vAlign w:val="center"/>
          </w:tcPr>
          <w:p w14:paraId="2F19BFD2" w14:textId="4A022765" w:rsidR="00EE2409" w:rsidRDefault="00EE2409" w:rsidP="006C164B">
            <w:pPr>
              <w:spacing w:before="60" w:after="60"/>
              <w:rPr>
                <w:ins w:id="1240" w:author="Jie Jie4 Shi" w:date="2020-10-14T14:10:00Z"/>
                <w:rFonts w:eastAsiaTheme="minorEastAsia"/>
                <w:lang w:eastAsia="zh-CN"/>
              </w:rPr>
            </w:pPr>
            <w:ins w:id="1241" w:author="Jie Jie4 Shi" w:date="2020-10-14T14:10:00Z">
              <w:r>
                <w:rPr>
                  <w:rFonts w:eastAsiaTheme="minorEastAsia"/>
                  <w:lang w:eastAsia="zh-CN"/>
                </w:rPr>
                <w:t>Lenovo</w:t>
              </w:r>
            </w:ins>
          </w:p>
        </w:tc>
        <w:tc>
          <w:tcPr>
            <w:tcW w:w="1527" w:type="dxa"/>
          </w:tcPr>
          <w:p w14:paraId="09E098A9" w14:textId="77777777" w:rsidR="00EE2409" w:rsidRDefault="00EE2409" w:rsidP="006C164B">
            <w:pPr>
              <w:spacing w:before="60" w:after="60"/>
              <w:rPr>
                <w:ins w:id="1242" w:author="Jie Jie4 Shi" w:date="2020-10-14T14:10:00Z"/>
                <w:rFonts w:eastAsiaTheme="minorEastAsia"/>
                <w:lang w:eastAsia="zh-CN"/>
              </w:rPr>
            </w:pPr>
          </w:p>
        </w:tc>
        <w:tc>
          <w:tcPr>
            <w:tcW w:w="6372" w:type="dxa"/>
            <w:vAlign w:val="center"/>
          </w:tcPr>
          <w:p w14:paraId="084D35CF" w14:textId="20D3E07E" w:rsidR="00EE2409" w:rsidRDefault="00EE2409" w:rsidP="00EE3E8A">
            <w:pPr>
              <w:spacing w:before="60" w:after="60"/>
              <w:rPr>
                <w:ins w:id="1243" w:author="Jie Jie4 Shi" w:date="2020-10-14T14:10:00Z"/>
                <w:rFonts w:eastAsiaTheme="minorEastAsia"/>
                <w:lang w:val="en-GB" w:eastAsia="zh-CN"/>
              </w:rPr>
            </w:pPr>
            <w:ins w:id="1244" w:author="Jie Jie4 Shi" w:date="2020-10-14T14:12:00Z">
              <w:r>
                <w:rPr>
                  <w:rFonts w:eastAsiaTheme="minorEastAsia"/>
                  <w:lang w:val="en-GB" w:eastAsia="zh-CN"/>
                </w:rPr>
                <w:t xml:space="preserve">It is related to initial access </w:t>
              </w:r>
            </w:ins>
            <w:ins w:id="1245" w:author="Jie Jie4 Shi" w:date="2020-10-14T14:13:00Z">
              <w:r>
                <w:rPr>
                  <w:rFonts w:eastAsiaTheme="minorEastAsia"/>
                  <w:lang w:val="en-GB" w:eastAsia="zh-CN"/>
                </w:rPr>
                <w:t>and RAN1, we prefer to d</w:t>
              </w:r>
            </w:ins>
            <w:ins w:id="1246" w:author="Jie Jie4 Shi" w:date="2020-10-14T14:14:00Z">
              <w:r>
                <w:rPr>
                  <w:rFonts w:eastAsiaTheme="minorEastAsia"/>
                  <w:lang w:val="en-GB" w:eastAsia="zh-CN"/>
                </w:rPr>
                <w:t>iscuss it later.</w:t>
              </w:r>
            </w:ins>
          </w:p>
        </w:tc>
      </w:tr>
      <w:tr w:rsidR="00E94CAF" w14:paraId="240CB838" w14:textId="77777777" w:rsidTr="00A21A7C">
        <w:trPr>
          <w:trHeight w:val="818"/>
          <w:ins w:id="1247" w:author="EricssonP2" w:date="2020-10-14T12:39:00Z"/>
        </w:trPr>
        <w:tc>
          <w:tcPr>
            <w:tcW w:w="1460" w:type="dxa"/>
            <w:vAlign w:val="center"/>
          </w:tcPr>
          <w:p w14:paraId="4307E303" w14:textId="2AFE4ED9" w:rsidR="00E94CAF" w:rsidRDefault="00E94CAF" w:rsidP="00E94CAF">
            <w:pPr>
              <w:spacing w:before="60" w:after="60"/>
              <w:rPr>
                <w:ins w:id="1248" w:author="EricssonP2" w:date="2020-10-14T12:39:00Z"/>
                <w:rFonts w:eastAsiaTheme="minorEastAsia"/>
                <w:lang w:eastAsia="zh-CN"/>
              </w:rPr>
            </w:pPr>
            <w:ins w:id="1249" w:author="EricssonP2" w:date="2020-10-14T12:39:00Z">
              <w:r>
                <w:rPr>
                  <w:rFonts w:eastAsiaTheme="minorEastAsia"/>
                  <w:lang w:eastAsia="zh-CN"/>
                </w:rPr>
                <w:t>Ericsson</w:t>
              </w:r>
            </w:ins>
          </w:p>
        </w:tc>
        <w:tc>
          <w:tcPr>
            <w:tcW w:w="1527" w:type="dxa"/>
          </w:tcPr>
          <w:p w14:paraId="209CB279" w14:textId="7923A635" w:rsidR="00E94CAF" w:rsidRDefault="00E94CAF" w:rsidP="00E94CAF">
            <w:pPr>
              <w:spacing w:before="60" w:after="60"/>
              <w:rPr>
                <w:ins w:id="1250" w:author="EricssonP2" w:date="2020-10-14T12:39:00Z"/>
                <w:rFonts w:eastAsiaTheme="minorEastAsia"/>
                <w:lang w:eastAsia="zh-CN"/>
              </w:rPr>
            </w:pPr>
            <w:ins w:id="1251" w:author="EricssonP2" w:date="2020-10-14T12:39:00Z">
              <w:r>
                <w:rPr>
                  <w:rFonts w:eastAsiaTheme="minorEastAsia"/>
                  <w:lang w:eastAsia="zh-CN"/>
                </w:rPr>
                <w:t>Too early to decide</w:t>
              </w:r>
            </w:ins>
          </w:p>
        </w:tc>
        <w:tc>
          <w:tcPr>
            <w:tcW w:w="6372" w:type="dxa"/>
            <w:vAlign w:val="center"/>
          </w:tcPr>
          <w:p w14:paraId="67AC351D" w14:textId="77777777" w:rsidR="00E94CAF" w:rsidRDefault="00E94CAF" w:rsidP="00E94CAF">
            <w:pPr>
              <w:spacing w:before="60" w:after="60"/>
              <w:rPr>
                <w:ins w:id="1252" w:author="EricssonP2" w:date="2020-10-14T12:39:00Z"/>
                <w:rFonts w:eastAsiaTheme="minorEastAsia"/>
                <w:lang w:val="en-GB" w:eastAsia="zh-CN"/>
              </w:rPr>
            </w:pPr>
            <w:ins w:id="1253" w:author="EricssonP2" w:date="2020-10-14T12:39:00Z">
              <w:r>
                <w:rPr>
                  <w:rFonts w:eastAsiaTheme="minorEastAsia"/>
                  <w:lang w:val="en-GB" w:eastAsia="zh-CN"/>
                </w:rPr>
                <w:t xml:space="preserve">Largely agree with CATT. The solution has dependencies on the actual feature set and other decisions prior to this level of detail. This is also clear from above replies, e.g. if there are no optional capabilities then Option 1 and 2 seem to be the same. If there is no early indication then Option 3 doesn’t make sense etc. </w:t>
              </w:r>
            </w:ins>
          </w:p>
          <w:p w14:paraId="547E8F19" w14:textId="77777777" w:rsidR="00E94CAF" w:rsidRDefault="00E94CAF" w:rsidP="00E94CAF">
            <w:pPr>
              <w:spacing w:before="60" w:after="60"/>
              <w:rPr>
                <w:ins w:id="1254" w:author="EricssonP2" w:date="2020-10-14T12:39:00Z"/>
                <w:rFonts w:eastAsiaTheme="minorEastAsia"/>
                <w:lang w:val="en-GB" w:eastAsia="zh-CN"/>
              </w:rPr>
            </w:pPr>
          </w:p>
          <w:p w14:paraId="16448BB3" w14:textId="77777777" w:rsidR="00E94CAF" w:rsidRDefault="00E94CAF" w:rsidP="00E94CAF">
            <w:pPr>
              <w:spacing w:before="60" w:after="60"/>
              <w:rPr>
                <w:ins w:id="1255" w:author="EricssonP2" w:date="2020-10-14T12:39:00Z"/>
                <w:rFonts w:eastAsiaTheme="minorEastAsia"/>
                <w:lang w:val="en-GB" w:eastAsia="zh-CN"/>
              </w:rPr>
            </w:pPr>
            <w:ins w:id="1256" w:author="EricssonP2" w:date="2020-10-14T12:39:00Z">
              <w:r>
                <w:rPr>
                  <w:rFonts w:eastAsiaTheme="minorEastAsia"/>
                  <w:lang w:val="en-GB" w:eastAsia="zh-CN"/>
                </w:rPr>
                <w:t xml:space="preserve">Thus, the options can be captured in the TR with pros/cons especially as the descriptions in this email discussion are not exact enough (cf. Nokia comment). </w:t>
              </w:r>
            </w:ins>
          </w:p>
          <w:p w14:paraId="36779144" w14:textId="77777777" w:rsidR="00E94CAF" w:rsidRDefault="00E94CAF" w:rsidP="00E94CAF">
            <w:pPr>
              <w:spacing w:before="60" w:after="60"/>
              <w:rPr>
                <w:ins w:id="1257" w:author="EricssonP2" w:date="2020-10-14T12:39:00Z"/>
                <w:rFonts w:eastAsiaTheme="minorEastAsia"/>
                <w:lang w:val="en-GB" w:eastAsia="zh-CN"/>
              </w:rPr>
            </w:pPr>
          </w:p>
        </w:tc>
      </w:tr>
      <w:tr w:rsidR="005F3887" w14:paraId="19C4E803" w14:textId="77777777" w:rsidTr="00A21A7C">
        <w:trPr>
          <w:trHeight w:val="818"/>
          <w:ins w:id="1258" w:author="Pradeep Jose" w:date="2020-10-14T16:29:00Z"/>
        </w:trPr>
        <w:tc>
          <w:tcPr>
            <w:tcW w:w="1460" w:type="dxa"/>
            <w:vAlign w:val="center"/>
          </w:tcPr>
          <w:p w14:paraId="4BB9F9B6" w14:textId="143AA605" w:rsidR="005F3887" w:rsidRDefault="005F3887" w:rsidP="00E94CAF">
            <w:pPr>
              <w:spacing w:before="60" w:after="60"/>
              <w:rPr>
                <w:ins w:id="1259" w:author="Pradeep Jose" w:date="2020-10-14T16:29:00Z"/>
                <w:rFonts w:eastAsiaTheme="minorEastAsia"/>
                <w:lang w:eastAsia="zh-CN"/>
              </w:rPr>
            </w:pPr>
            <w:proofErr w:type="spellStart"/>
            <w:ins w:id="1260" w:author="Pradeep Jose" w:date="2020-10-14T16:29:00Z">
              <w:r>
                <w:rPr>
                  <w:rFonts w:eastAsiaTheme="minorEastAsia"/>
                  <w:lang w:eastAsia="zh-CN"/>
                </w:rPr>
                <w:t>MediaTek</w:t>
              </w:r>
              <w:proofErr w:type="spellEnd"/>
            </w:ins>
          </w:p>
        </w:tc>
        <w:tc>
          <w:tcPr>
            <w:tcW w:w="1527" w:type="dxa"/>
          </w:tcPr>
          <w:p w14:paraId="38ADA2D2" w14:textId="3682090D" w:rsidR="005F3887" w:rsidRDefault="005F3887" w:rsidP="0074080F">
            <w:pPr>
              <w:spacing w:before="60" w:after="60"/>
              <w:rPr>
                <w:ins w:id="1261" w:author="Pradeep Jose" w:date="2020-10-14T16:29:00Z"/>
                <w:rFonts w:eastAsiaTheme="minorEastAsia"/>
                <w:lang w:eastAsia="zh-CN"/>
              </w:rPr>
            </w:pPr>
            <w:ins w:id="1262" w:author="Pradeep Jose" w:date="2020-10-14T16:29:00Z">
              <w:r>
                <w:rPr>
                  <w:rFonts w:eastAsiaTheme="minorEastAsia"/>
                  <w:lang w:eastAsia="zh-CN"/>
                </w:rPr>
                <w:t>Options 1, 2 (can also be left to WI)</w:t>
              </w:r>
            </w:ins>
          </w:p>
        </w:tc>
        <w:tc>
          <w:tcPr>
            <w:tcW w:w="6372" w:type="dxa"/>
            <w:vAlign w:val="center"/>
          </w:tcPr>
          <w:p w14:paraId="784C14BF" w14:textId="42B58643" w:rsidR="005F3887" w:rsidRDefault="005F3887">
            <w:pPr>
              <w:spacing w:before="60" w:after="60"/>
              <w:rPr>
                <w:ins w:id="1263" w:author="Pradeep Jose" w:date="2020-10-14T16:29:00Z"/>
                <w:rFonts w:eastAsiaTheme="minorEastAsia"/>
                <w:lang w:val="en-GB" w:eastAsia="zh-CN"/>
              </w:rPr>
            </w:pPr>
            <w:ins w:id="1264" w:author="Pradeep Jose" w:date="2020-10-14T16:30:00Z">
              <w:r>
                <w:rPr>
                  <w:rFonts w:eastAsiaTheme="minorEastAsia"/>
                  <w:lang w:val="en-GB" w:eastAsia="zh-CN"/>
                </w:rPr>
                <w:t xml:space="preserve">We see options 1 and 2 as potential capability signalling solutions. However, as </w:t>
              </w:r>
            </w:ins>
            <w:ins w:id="1265" w:author="Pradeep Jose" w:date="2020-10-14T16:31:00Z">
              <w:r>
                <w:rPr>
                  <w:rFonts w:eastAsiaTheme="minorEastAsia"/>
                  <w:lang w:val="en-GB" w:eastAsia="zh-CN"/>
                </w:rPr>
                <w:t>indicated in an earlier response, we are also ok to leave stage-3 signalling details to the WI phase.</w:t>
              </w:r>
            </w:ins>
          </w:p>
        </w:tc>
      </w:tr>
      <w:tr w:rsidR="005F3887" w14:paraId="55AE2127" w14:textId="77777777" w:rsidTr="00A21A7C">
        <w:trPr>
          <w:trHeight w:val="818"/>
          <w:ins w:id="1266" w:author="Pradeep Jose" w:date="2020-10-14T16:29:00Z"/>
        </w:trPr>
        <w:tc>
          <w:tcPr>
            <w:tcW w:w="1460" w:type="dxa"/>
            <w:vAlign w:val="center"/>
          </w:tcPr>
          <w:p w14:paraId="3205820C" w14:textId="277E99E5" w:rsidR="005F3887" w:rsidRDefault="00A44F73" w:rsidP="00E94CAF">
            <w:pPr>
              <w:spacing w:before="60" w:after="60"/>
              <w:rPr>
                <w:ins w:id="1267" w:author="Pradeep Jose" w:date="2020-10-14T16:29:00Z"/>
                <w:rFonts w:eastAsiaTheme="minorEastAsia"/>
                <w:lang w:eastAsia="zh-CN"/>
              </w:rPr>
            </w:pPr>
            <w:proofErr w:type="spellStart"/>
            <w:ins w:id="1268" w:author="Noam" w:date="2020-10-15T01:56:00Z">
              <w:r>
                <w:rPr>
                  <w:rFonts w:eastAsiaTheme="minorEastAsia"/>
                  <w:lang w:eastAsia="zh-CN"/>
                </w:rPr>
                <w:t>Sequans</w:t>
              </w:r>
            </w:ins>
            <w:proofErr w:type="spellEnd"/>
          </w:p>
        </w:tc>
        <w:tc>
          <w:tcPr>
            <w:tcW w:w="1527" w:type="dxa"/>
          </w:tcPr>
          <w:p w14:paraId="185AE0BA" w14:textId="376ACEBD" w:rsidR="005F3887" w:rsidRDefault="00A44F73" w:rsidP="00E94CAF">
            <w:pPr>
              <w:spacing w:before="60" w:after="60"/>
              <w:rPr>
                <w:ins w:id="1269" w:author="Pradeep Jose" w:date="2020-10-14T16:29:00Z"/>
                <w:rFonts w:eastAsiaTheme="minorEastAsia"/>
                <w:lang w:eastAsia="zh-CN"/>
              </w:rPr>
            </w:pPr>
            <w:ins w:id="1270" w:author="Noam" w:date="2020-10-15T01:58:00Z">
              <w:r>
                <w:rPr>
                  <w:rFonts w:eastAsiaTheme="minorEastAsia"/>
                  <w:lang w:eastAsia="zh-CN"/>
                </w:rPr>
                <w:t>Agreed to be left to the WI phase</w:t>
              </w:r>
            </w:ins>
          </w:p>
        </w:tc>
        <w:tc>
          <w:tcPr>
            <w:tcW w:w="6372" w:type="dxa"/>
            <w:vAlign w:val="center"/>
          </w:tcPr>
          <w:p w14:paraId="716BF54B" w14:textId="2D3367C0" w:rsidR="005F3887" w:rsidRDefault="00A44F73" w:rsidP="00E94CAF">
            <w:pPr>
              <w:spacing w:before="60" w:after="60"/>
              <w:rPr>
                <w:ins w:id="1271" w:author="Pradeep Jose" w:date="2020-10-14T16:29:00Z"/>
                <w:rFonts w:eastAsiaTheme="minorEastAsia"/>
                <w:lang w:val="en-GB" w:eastAsia="zh-CN"/>
              </w:rPr>
            </w:pPr>
            <w:ins w:id="1272" w:author="Noam" w:date="2020-10-15T01:59:00Z">
              <w:r>
                <w:rPr>
                  <w:rFonts w:eastAsiaTheme="minorEastAsia"/>
                  <w:lang w:val="en-GB" w:eastAsia="zh-CN"/>
                </w:rPr>
                <w:t xml:space="preserve">Agree with CATT and Ericsson. </w:t>
              </w:r>
            </w:ins>
            <w:ins w:id="1273" w:author="Noam" w:date="2020-10-15T02:00:00Z">
              <w:r>
                <w:rPr>
                  <w:rFonts w:eastAsiaTheme="minorEastAsia"/>
                  <w:lang w:val="en-GB" w:eastAsia="zh-CN"/>
                </w:rPr>
                <w:t xml:space="preserve">It </w:t>
              </w:r>
            </w:ins>
            <w:ins w:id="1274" w:author="Noam" w:date="2020-10-15T02:01:00Z">
              <w:r>
                <w:rPr>
                  <w:rFonts w:eastAsiaTheme="minorEastAsia"/>
                  <w:lang w:val="en-GB" w:eastAsia="zh-CN"/>
                </w:rPr>
                <w:t>c</w:t>
              </w:r>
            </w:ins>
            <w:ins w:id="1275" w:author="Noam" w:date="2020-10-15T02:00:00Z">
              <w:r>
                <w:rPr>
                  <w:rFonts w:eastAsiaTheme="minorEastAsia"/>
                  <w:lang w:val="en-GB" w:eastAsia="zh-CN"/>
                </w:rPr>
                <w:t>ould be beneficial to capture the h</w:t>
              </w:r>
            </w:ins>
            <w:ins w:id="1276" w:author="Noam" w:date="2020-10-15T01:59:00Z">
              <w:r>
                <w:rPr>
                  <w:rFonts w:eastAsiaTheme="minorEastAsia"/>
                  <w:lang w:val="en-GB" w:eastAsia="zh-CN"/>
                </w:rPr>
                <w:t>igh level description of the options</w:t>
              </w:r>
            </w:ins>
            <w:ins w:id="1277" w:author="Noam" w:date="2020-10-15T02:01:00Z">
              <w:r>
                <w:rPr>
                  <w:rFonts w:eastAsiaTheme="minorEastAsia"/>
                  <w:lang w:val="en-GB" w:eastAsia="zh-CN"/>
                </w:rPr>
                <w:t xml:space="preserve"> and pro/cons while </w:t>
              </w:r>
            </w:ins>
            <w:ins w:id="1278" w:author="Noam" w:date="2020-10-15T02:02:00Z">
              <w:r>
                <w:rPr>
                  <w:rFonts w:eastAsiaTheme="minorEastAsia"/>
                  <w:lang w:val="en-GB" w:eastAsia="zh-CN"/>
                </w:rPr>
                <w:t xml:space="preserve">emphasizing they are not based on a complete </w:t>
              </w:r>
              <w:del w:id="1279" w:author="최현정/책임연구원/미래기술센터 C&amp;M표준(연)5G무선통신표준Task(stella.choe@lge.com)" w:date="2020-10-15T08:18:00Z">
                <w:r w:rsidDel="000937A2">
                  <w:rPr>
                    <w:rFonts w:eastAsiaTheme="minorEastAsia"/>
                    <w:lang w:val="en-GB" w:eastAsia="zh-CN"/>
                  </w:rPr>
                  <w:delText>dicussion</w:delText>
                </w:r>
              </w:del>
            </w:ins>
            <w:ins w:id="1280" w:author="최현정/책임연구원/미래기술센터 C&amp;M표준(연)5G무선통신표준Task(stella.choe@lge.com)" w:date="2020-10-15T08:18:00Z">
              <w:r w:rsidR="000937A2">
                <w:rPr>
                  <w:rFonts w:eastAsiaTheme="minorEastAsia"/>
                  <w:lang w:val="en-GB" w:eastAsia="zh-CN"/>
                </w:rPr>
                <w:t>discussion</w:t>
              </w:r>
            </w:ins>
          </w:p>
        </w:tc>
      </w:tr>
      <w:tr w:rsidR="000937A2" w14:paraId="655D730D" w14:textId="77777777" w:rsidTr="00A21A7C">
        <w:trPr>
          <w:trHeight w:val="818"/>
          <w:ins w:id="1281" w:author="최현정/책임연구원/미래기술센터 C&amp;M표준(연)5G무선통신표준Task(stella.choe@lge.com)" w:date="2020-10-15T08:18:00Z"/>
        </w:trPr>
        <w:tc>
          <w:tcPr>
            <w:tcW w:w="1460" w:type="dxa"/>
            <w:vAlign w:val="center"/>
          </w:tcPr>
          <w:p w14:paraId="4A081E15" w14:textId="39A52E66" w:rsidR="000937A2" w:rsidRPr="000937A2" w:rsidRDefault="000937A2" w:rsidP="000937A2">
            <w:pPr>
              <w:spacing w:before="60" w:after="60"/>
              <w:rPr>
                <w:ins w:id="1282" w:author="최현정/책임연구원/미래기술센터 C&amp;M표준(연)5G무선통신표준Task(stella.choe@lge.com)" w:date="2020-10-15T08:18:00Z"/>
                <w:rFonts w:eastAsiaTheme="minorEastAsia"/>
                <w:lang w:eastAsia="zh-CN"/>
              </w:rPr>
            </w:pPr>
            <w:ins w:id="1283" w:author="최현정/책임연구원/미래기술센터 C&amp;M표준(연)5G무선통신표준Task(stella.choe@lge.com)" w:date="2020-10-15T08:18:00Z">
              <w:r>
                <w:rPr>
                  <w:rFonts w:eastAsia="맑은 고딕" w:hint="eastAsia"/>
                  <w:lang w:eastAsia="ko-KR"/>
                </w:rPr>
                <w:t>LGE</w:t>
              </w:r>
            </w:ins>
          </w:p>
        </w:tc>
        <w:tc>
          <w:tcPr>
            <w:tcW w:w="1527" w:type="dxa"/>
          </w:tcPr>
          <w:p w14:paraId="10F1D35A" w14:textId="77777777" w:rsidR="000937A2" w:rsidRDefault="000937A2" w:rsidP="000937A2">
            <w:pPr>
              <w:spacing w:before="60" w:after="60"/>
              <w:rPr>
                <w:ins w:id="1284" w:author="최현정/책임연구원/미래기술센터 C&amp;M표준(연)5G무선통신표준Task(stella.choe@lge.com)" w:date="2020-10-15T08:18:00Z"/>
                <w:rFonts w:eastAsia="맑은 고딕"/>
                <w:lang w:eastAsia="ko-KR"/>
              </w:rPr>
            </w:pPr>
            <w:ins w:id="1285" w:author="최현정/책임연구원/미래기술센터 C&amp;M표준(연)5G무선통신표준Task(stella.choe@lge.com)" w:date="2020-10-15T08:18:00Z">
              <w:r>
                <w:rPr>
                  <w:rFonts w:eastAsia="맑은 고딕" w:hint="eastAsia"/>
                  <w:lang w:eastAsia="ko-KR"/>
                </w:rPr>
                <w:t>Option 1/2</w:t>
              </w:r>
              <w:r>
                <w:rPr>
                  <w:rFonts w:eastAsia="맑은 고딕"/>
                  <w:lang w:eastAsia="ko-KR"/>
                </w:rPr>
                <w:t xml:space="preserve">, </w:t>
              </w:r>
            </w:ins>
          </w:p>
          <w:p w14:paraId="3476D5BC" w14:textId="2845E46F" w:rsidR="000937A2" w:rsidRDefault="000937A2" w:rsidP="000937A2">
            <w:pPr>
              <w:spacing w:before="60" w:after="60"/>
              <w:rPr>
                <w:ins w:id="1286" w:author="최현정/책임연구원/미래기술센터 C&amp;M표준(연)5G무선통신표준Task(stella.choe@lge.com)" w:date="2020-10-15T08:18:00Z"/>
                <w:rFonts w:eastAsiaTheme="minorEastAsia"/>
                <w:lang w:eastAsia="zh-CN"/>
              </w:rPr>
            </w:pPr>
            <w:ins w:id="1287" w:author="최현정/책임연구원/미래기술센터 C&amp;M표준(연)5G무선통신표준Task(stella.choe@lge.com)" w:date="2020-10-15T08:18:00Z">
              <w:r>
                <w:rPr>
                  <w:rFonts w:eastAsia="맑은 고딕" w:hint="eastAsia"/>
                  <w:lang w:eastAsia="ko-KR"/>
                </w:rPr>
                <w:t>FFS Option 3</w:t>
              </w:r>
            </w:ins>
          </w:p>
        </w:tc>
        <w:tc>
          <w:tcPr>
            <w:tcW w:w="6372" w:type="dxa"/>
            <w:vAlign w:val="center"/>
          </w:tcPr>
          <w:p w14:paraId="4DF2596C" w14:textId="1C594DC5" w:rsidR="000937A2" w:rsidRDefault="000937A2" w:rsidP="000937A2">
            <w:pPr>
              <w:spacing w:before="60" w:after="60"/>
              <w:rPr>
                <w:ins w:id="1288" w:author="최현정/책임연구원/미래기술센터 C&amp;M표준(연)5G무선통신표준Task(stella.choe@lge.com)" w:date="2020-10-15T08:18:00Z"/>
                <w:rFonts w:eastAsiaTheme="minorEastAsia"/>
                <w:lang w:val="en-GB" w:eastAsia="zh-CN"/>
              </w:rPr>
            </w:pPr>
            <w:ins w:id="1289" w:author="최현정/책임연구원/미래기술센터 C&amp;M표준(연)5G무선통신표준Task(stella.choe@lge.com)" w:date="2020-10-15T08:18:00Z">
              <w:r>
                <w:rPr>
                  <w:rFonts w:eastAsia="맑은 고딕"/>
                  <w:lang w:val="en-GB" w:eastAsia="ko-KR"/>
                </w:rPr>
                <w:t xml:space="preserve">For Option 3, we prefer to discuss UE identification in [914] only for access restrictions first. Then, if it is feasible to handle UE capabilities, Option 3 can be considered.   </w:t>
              </w:r>
            </w:ins>
          </w:p>
        </w:tc>
      </w:tr>
    </w:tbl>
    <w:p w14:paraId="7D3563E5" w14:textId="2895698E" w:rsidR="00A229A5" w:rsidRDefault="00EE2409" w:rsidP="001A5E3E">
      <w:pPr>
        <w:rPr>
          <w:ins w:id="1290" w:author="Intel" w:date="2020-10-08T17:49:00Z"/>
        </w:rPr>
      </w:pPr>
      <w:ins w:id="1291" w:author="Jie Jie4 Shi" w:date="2020-10-14T14:10:00Z">
        <w:r>
          <w:t>]</w:t>
        </w:r>
      </w:ins>
    </w:p>
    <w:p w14:paraId="31557F90" w14:textId="77777777" w:rsidR="00A229A5" w:rsidRDefault="00A229A5" w:rsidP="001A5E3E">
      <w:pPr>
        <w:rPr>
          <w:ins w:id="1292" w:author="Intel" w:date="2020-10-08T17:49:00Z"/>
        </w:rPr>
      </w:pPr>
    </w:p>
    <w:p w14:paraId="5614B26C" w14:textId="77777777" w:rsidR="00A229A5" w:rsidRPr="00A229A5" w:rsidRDefault="00A229A5" w:rsidP="001A5E3E">
      <w:pPr>
        <w:rPr>
          <w:rPrChange w:id="1293" w:author="Intel" w:date="2020-10-08T17:44:00Z">
            <w:rPr>
              <w:lang w:val="en-GB"/>
            </w:rPr>
          </w:rPrChange>
        </w:rPr>
      </w:pPr>
    </w:p>
    <w:p w14:paraId="2507C0EA" w14:textId="77777777" w:rsidR="00AF3C18" w:rsidRDefault="00AF3C18" w:rsidP="00AF3C18">
      <w:pPr>
        <w:pStyle w:val="3"/>
      </w:pPr>
      <w:r>
        <w:lastRenderedPageBreak/>
        <w:t>C</w:t>
      </w:r>
      <w:r w:rsidRPr="00AF3C18">
        <w:t>onstraining of reduced capabilities</w:t>
      </w:r>
    </w:p>
    <w:p w14:paraId="39C0B520" w14:textId="336011A7" w:rsidR="00E509D6" w:rsidRDefault="00E509D6" w:rsidP="001A5E3E">
      <w:pPr>
        <w:rPr>
          <w:lang w:val="en-GB"/>
        </w:rPr>
      </w:pPr>
      <w:r>
        <w:rPr>
          <w:lang w:val="en-GB"/>
        </w:rPr>
        <w:t xml:space="preserve">How to ensure the </w:t>
      </w:r>
      <w:proofErr w:type="spellStart"/>
      <w:r>
        <w:rPr>
          <w:lang w:val="en-GB"/>
        </w:rPr>
        <w:t>RedCap</w:t>
      </w:r>
      <w:proofErr w:type="spellEnd"/>
      <w:r>
        <w:rPr>
          <w:lang w:val="en-GB"/>
        </w:rPr>
        <w:t xml:space="preserve"> UE is only used for intended use cases were discussed </w:t>
      </w:r>
      <w:proofErr w:type="gramStart"/>
      <w:r>
        <w:rPr>
          <w:lang w:val="en-GB"/>
        </w:rPr>
        <w:t>in  [</w:t>
      </w:r>
      <w:proofErr w:type="gramEnd"/>
      <w:r>
        <w:rPr>
          <w:lang w:val="en-GB"/>
        </w:rPr>
        <w:t xml:space="preserve">3]-[6]. </w:t>
      </w:r>
      <w:r w:rsidR="003A2B25">
        <w:rPr>
          <w:lang w:val="en-GB"/>
        </w:rPr>
        <w:t>Following</w:t>
      </w:r>
      <w:r w:rsidR="00867D64">
        <w:rPr>
          <w:lang w:val="en-GB"/>
        </w:rPr>
        <w:t xml:space="preserve"> potential</w:t>
      </w:r>
      <w:r w:rsidR="003A2B25">
        <w:rPr>
          <w:lang w:val="en-GB"/>
        </w:rPr>
        <w:t xml:space="preserve"> solutions were mentioned:</w:t>
      </w:r>
    </w:p>
    <w:p w14:paraId="31B1B002" w14:textId="77777777" w:rsidR="00B1794A" w:rsidRDefault="00B1794A" w:rsidP="00B1794A">
      <w:pPr>
        <w:pStyle w:val="ac"/>
        <w:numPr>
          <w:ilvl w:val="0"/>
          <w:numId w:val="28"/>
        </w:numPr>
        <w:rPr>
          <w:lang w:val="en-GB"/>
        </w:rPr>
      </w:pPr>
      <w:r w:rsidRPr="00867D64">
        <w:rPr>
          <w:b/>
          <w:bCs/>
          <w:lang w:val="en-GB"/>
        </w:rPr>
        <w:t>Option 1</w:t>
      </w:r>
      <w:r>
        <w:rPr>
          <w:b/>
          <w:bCs/>
          <w:lang w:val="en-GB"/>
        </w:rPr>
        <w:t xml:space="preserve"> [5]</w:t>
      </w:r>
      <w:r w:rsidRPr="00867D64">
        <w:rPr>
          <w:lang w:val="en-GB"/>
        </w:rPr>
        <w:t xml:space="preserve">: </w:t>
      </w:r>
    </w:p>
    <w:p w14:paraId="08BA08A2" w14:textId="09F5BC48" w:rsidR="00B1794A" w:rsidRPr="00AE1062" w:rsidRDefault="00B1794A" w:rsidP="00B1794A">
      <w:pPr>
        <w:pStyle w:val="ac"/>
        <w:rPr>
          <w:i/>
          <w:iCs/>
          <w:lang w:val="en-GB"/>
        </w:rPr>
      </w:pPr>
      <w:r w:rsidRPr="00AE1062">
        <w:rPr>
          <w:rFonts w:ascii="Arial" w:hAnsi="Arial" w:cs="Arial"/>
          <w:i/>
          <w:iCs/>
          <w:sz w:val="20"/>
          <w:szCs w:val="20"/>
          <w:lang w:eastAsia="ja-JP"/>
        </w:rPr>
        <w:t xml:space="preserve">One potential problem could be when a </w:t>
      </w:r>
      <w:proofErr w:type="spellStart"/>
      <w:r w:rsidRPr="00AE1062">
        <w:rPr>
          <w:rFonts w:ascii="Arial" w:hAnsi="Arial" w:cs="Arial"/>
          <w:i/>
          <w:iCs/>
          <w:sz w:val="20"/>
          <w:szCs w:val="20"/>
          <w:lang w:eastAsia="ja-JP"/>
        </w:rPr>
        <w:t>RedCap</w:t>
      </w:r>
      <w:proofErr w:type="spellEnd"/>
      <w:r w:rsidRPr="00AE1062">
        <w:rPr>
          <w:rFonts w:ascii="Arial" w:hAnsi="Arial" w:cs="Arial"/>
          <w:i/>
          <w:iCs/>
          <w:sz w:val="20"/>
          <w:szCs w:val="20"/>
          <w:lang w:eastAsia="ja-JP"/>
        </w:rPr>
        <w:t xml:space="preserve"> UE requests a service that does not match the </w:t>
      </w:r>
      <w:del w:id="1294" w:author="Intel" w:date="2020-10-08T18:03:00Z">
        <w:r w:rsidRPr="00AE1062" w:rsidDel="005778BC">
          <w:rPr>
            <w:rFonts w:ascii="Arial" w:hAnsi="Arial" w:cs="Arial"/>
            <w:i/>
            <w:iCs/>
            <w:sz w:val="20"/>
            <w:szCs w:val="20"/>
            <w:lang w:eastAsia="ja-JP"/>
          </w:rPr>
          <w:delText>reduced UE capabilities</w:delText>
        </w:r>
      </w:del>
      <w:proofErr w:type="spellStart"/>
      <w:ins w:id="1295" w:author="Intel" w:date="2020-10-08T18:03:00Z">
        <w:r w:rsidR="005778BC">
          <w:rPr>
            <w:rFonts w:ascii="Arial" w:hAnsi="Arial" w:cs="Arial"/>
            <w:i/>
            <w:iCs/>
            <w:sz w:val="20"/>
            <w:szCs w:val="20"/>
            <w:lang w:eastAsia="ja-JP"/>
          </w:rPr>
          <w:t>RedCap</w:t>
        </w:r>
        <w:proofErr w:type="spellEnd"/>
        <w:r w:rsidR="005778BC">
          <w:rPr>
            <w:rFonts w:ascii="Arial" w:hAnsi="Arial" w:cs="Arial"/>
            <w:i/>
            <w:iCs/>
            <w:sz w:val="20"/>
            <w:szCs w:val="20"/>
            <w:lang w:eastAsia="ja-JP"/>
          </w:rPr>
          <w:t xml:space="preserve"> UE type</w:t>
        </w:r>
      </w:ins>
      <w:r w:rsidRPr="00AE1062">
        <w:rPr>
          <w:rFonts w:ascii="Arial" w:hAnsi="Arial" w:cs="Arial"/>
          <w:i/>
          <w:iCs/>
          <w:sz w:val="20"/>
          <w:szCs w:val="20"/>
          <w:lang w:eastAsia="ja-JP"/>
        </w:rPr>
        <w:t>. This would be similar to if e.g. an NB-</w:t>
      </w:r>
      <w:proofErr w:type="spellStart"/>
      <w:r w:rsidRPr="00AE1062">
        <w:rPr>
          <w:rFonts w:ascii="Arial" w:hAnsi="Arial" w:cs="Arial"/>
          <w:i/>
          <w:iCs/>
          <w:sz w:val="20"/>
          <w:szCs w:val="20"/>
          <w:lang w:eastAsia="ja-JP"/>
        </w:rPr>
        <w:t>IoT</w:t>
      </w:r>
      <w:proofErr w:type="spellEnd"/>
      <w:r w:rsidRPr="00AE1062">
        <w:rPr>
          <w:rFonts w:ascii="Arial" w:hAnsi="Arial" w:cs="Arial"/>
          <w:i/>
          <w:iCs/>
          <w:sz w:val="20"/>
          <w:szCs w:val="20"/>
          <w:lang w:eastAsia="ja-JP"/>
        </w:rPr>
        <w:t xml:space="preserve"> UE requested a video call to be set up. RAN can already reject an RRC connection establishment attempt e.g. based on the establishment cause provided in Msg3 or through higher layer mechanisms.</w:t>
      </w:r>
    </w:p>
    <w:p w14:paraId="63E9E266" w14:textId="77777777" w:rsidR="00B1794A" w:rsidRDefault="00B1794A" w:rsidP="00B1794A">
      <w:pPr>
        <w:pStyle w:val="ac"/>
        <w:rPr>
          <w:lang w:val="en-GB"/>
        </w:rPr>
      </w:pPr>
      <w:r w:rsidRPr="00867D64">
        <w:rPr>
          <w:lang w:val="en-GB"/>
        </w:rPr>
        <w:t xml:space="preserve">RAN can reject an RRC connection establishment attempt </w:t>
      </w:r>
      <w:r>
        <w:rPr>
          <w:lang w:val="en-GB"/>
        </w:rPr>
        <w:t xml:space="preserve">for a </w:t>
      </w:r>
      <w:proofErr w:type="spellStart"/>
      <w:r>
        <w:rPr>
          <w:lang w:val="en-GB"/>
        </w:rPr>
        <w:t>RedCap</w:t>
      </w:r>
      <w:proofErr w:type="spellEnd"/>
      <w:r>
        <w:rPr>
          <w:lang w:val="en-GB"/>
        </w:rPr>
        <w:t xml:space="preserve"> UE if the service the UE requested is not allowed for the </w:t>
      </w:r>
      <w:proofErr w:type="spellStart"/>
      <w:r>
        <w:rPr>
          <w:lang w:val="en-GB"/>
        </w:rPr>
        <w:t>RedCap</w:t>
      </w:r>
      <w:proofErr w:type="spellEnd"/>
      <w:r>
        <w:rPr>
          <w:lang w:val="en-GB"/>
        </w:rPr>
        <w:t xml:space="preserve"> UE</w:t>
      </w:r>
      <w:r w:rsidRPr="00867D64">
        <w:rPr>
          <w:lang w:val="en-GB"/>
        </w:rPr>
        <w:t xml:space="preserve">. </w:t>
      </w:r>
      <w:r>
        <w:rPr>
          <w:lang w:val="en-GB"/>
        </w:rPr>
        <w:t xml:space="preserve">That is, the RAN needs to identify whether the UE is a </w:t>
      </w:r>
      <w:proofErr w:type="spellStart"/>
      <w:r>
        <w:rPr>
          <w:lang w:val="en-GB"/>
        </w:rPr>
        <w:t>RedCap</w:t>
      </w:r>
      <w:proofErr w:type="spellEnd"/>
      <w:r>
        <w:rPr>
          <w:lang w:val="en-GB"/>
        </w:rPr>
        <w:t xml:space="preserve"> UE or not, and be aware of the requested service, e.g. based on the cause value or other ways. </w:t>
      </w:r>
    </w:p>
    <w:p w14:paraId="7A278E6F" w14:textId="0D7D0020" w:rsidR="00867D64" w:rsidRDefault="00867D64" w:rsidP="007F483B">
      <w:pPr>
        <w:pStyle w:val="ac"/>
        <w:rPr>
          <w:lang w:val="en-GB"/>
        </w:rPr>
      </w:pPr>
    </w:p>
    <w:p w14:paraId="37B342D4" w14:textId="3904E377" w:rsidR="000B0B79" w:rsidRPr="000B0B79" w:rsidRDefault="000B0B79" w:rsidP="007F483B">
      <w:pPr>
        <w:pStyle w:val="ac"/>
        <w:rPr>
          <w:lang w:val="en-GB"/>
        </w:rPr>
      </w:pPr>
      <w:r w:rsidRPr="000B0B79">
        <w:rPr>
          <w:lang w:val="en-GB"/>
        </w:rPr>
        <w:t>Note, the details of identification should be discussed in the email discussion [Post111-e</w:t>
      </w:r>
      <w:proofErr w:type="gramStart"/>
      <w:r w:rsidRPr="000B0B79">
        <w:rPr>
          <w:lang w:val="en-GB"/>
        </w:rPr>
        <w:t>][</w:t>
      </w:r>
      <w:proofErr w:type="gramEnd"/>
      <w:r w:rsidRPr="000B0B79">
        <w:rPr>
          <w:lang w:val="en-GB"/>
        </w:rPr>
        <w:t xml:space="preserve">914][REDCAP] UE identification and access restrictions (Huawei). </w:t>
      </w:r>
    </w:p>
    <w:tbl>
      <w:tblPr>
        <w:tblStyle w:val="af1"/>
        <w:tblW w:w="0" w:type="auto"/>
        <w:tblInd w:w="720" w:type="dxa"/>
        <w:tblLook w:val="04A0" w:firstRow="1" w:lastRow="0" w:firstColumn="1" w:lastColumn="0" w:noHBand="0" w:noVBand="1"/>
      </w:tblPr>
      <w:tblGrid>
        <w:gridCol w:w="8630"/>
      </w:tblGrid>
      <w:tr w:rsidR="00867D64" w14:paraId="1B360804" w14:textId="77777777" w:rsidTr="00867D64">
        <w:tc>
          <w:tcPr>
            <w:tcW w:w="9350" w:type="dxa"/>
          </w:tcPr>
          <w:p w14:paraId="16A8EA2F" w14:textId="77777777" w:rsidR="00867D64" w:rsidRPr="00EC1FC6" w:rsidRDefault="00867D64" w:rsidP="00867D64">
            <w:pPr>
              <w:pStyle w:val="ac"/>
              <w:numPr>
                <w:ilvl w:val="1"/>
                <w:numId w:val="28"/>
              </w:numPr>
              <w:overflowPunct/>
              <w:snapToGrid w:val="0"/>
              <w:spacing w:after="120"/>
            </w:pPr>
            <w:r w:rsidRPr="00EC1FC6">
              <w:rPr>
                <w:b/>
                <w:bCs/>
              </w:rPr>
              <w:t>Opt. 1</w:t>
            </w:r>
            <w:r w:rsidRPr="00EC1FC6">
              <w:t>: During Msg1 transmission, e.g., via separate initial UL BWP, separate PRACH resource, or PRACH preamble partitioning.</w:t>
            </w:r>
          </w:p>
          <w:p w14:paraId="692CCA37" w14:textId="77777777" w:rsidR="00867D64" w:rsidRPr="00EC1FC6" w:rsidRDefault="00867D64" w:rsidP="00867D64">
            <w:pPr>
              <w:pStyle w:val="ac"/>
              <w:numPr>
                <w:ilvl w:val="1"/>
                <w:numId w:val="28"/>
              </w:numPr>
              <w:overflowPunct/>
              <w:snapToGrid w:val="0"/>
              <w:spacing w:after="120"/>
            </w:pPr>
            <w:r w:rsidRPr="00EC1FC6">
              <w:rPr>
                <w:b/>
                <w:bCs/>
              </w:rPr>
              <w:t>Opt. 2</w:t>
            </w:r>
            <w:r w:rsidRPr="00EC1FC6">
              <w:t xml:space="preserve">: During Msg3 transmission. </w:t>
            </w:r>
          </w:p>
          <w:p w14:paraId="76568235" w14:textId="77777777" w:rsidR="00867D64" w:rsidRPr="00EC1FC6" w:rsidRDefault="00867D64" w:rsidP="00867D64">
            <w:pPr>
              <w:pStyle w:val="ac"/>
              <w:numPr>
                <w:ilvl w:val="1"/>
                <w:numId w:val="28"/>
              </w:numPr>
              <w:overflowPunct/>
              <w:snapToGrid w:val="0"/>
              <w:spacing w:after="120"/>
            </w:pPr>
            <w:r w:rsidRPr="00EC1FC6">
              <w:rPr>
                <w:b/>
                <w:bCs/>
              </w:rPr>
              <w:t>Opt. 3</w:t>
            </w:r>
            <w:r w:rsidRPr="00EC1FC6">
              <w:t xml:space="preserve">: Post Msg4 acknowledgment. </w:t>
            </w:r>
          </w:p>
          <w:p w14:paraId="6FCE3079" w14:textId="77777777" w:rsidR="00867D64" w:rsidRPr="00EC1FC6" w:rsidRDefault="00867D64" w:rsidP="00867D64">
            <w:pPr>
              <w:pStyle w:val="ac"/>
              <w:numPr>
                <w:ilvl w:val="2"/>
                <w:numId w:val="28"/>
              </w:numPr>
              <w:overflowPunct/>
              <w:snapToGrid w:val="0"/>
              <w:spacing w:after="120"/>
            </w:pPr>
            <w:r w:rsidRPr="00EC1FC6">
              <w:rPr>
                <w:b/>
                <w:bCs/>
              </w:rPr>
              <w:t>E</w:t>
            </w:r>
            <w:r w:rsidRPr="00EC1FC6">
              <w:t>.g., during Msg5 transmission or part of UE capability reporting.</w:t>
            </w:r>
          </w:p>
          <w:p w14:paraId="542690A9" w14:textId="77777777" w:rsidR="00867D64" w:rsidRPr="00EC1FC6" w:rsidRDefault="00867D64" w:rsidP="00867D64">
            <w:pPr>
              <w:pStyle w:val="ac"/>
              <w:numPr>
                <w:ilvl w:val="1"/>
                <w:numId w:val="28"/>
              </w:numPr>
              <w:overflowPunct/>
              <w:snapToGrid w:val="0"/>
              <w:spacing w:after="120"/>
              <w:rPr>
                <w:b/>
                <w:bCs/>
              </w:rPr>
            </w:pPr>
            <w:r w:rsidRPr="00EC1FC6">
              <w:rPr>
                <w:b/>
                <w:bCs/>
              </w:rPr>
              <w:t>Opt. 4:</w:t>
            </w:r>
            <w:r w:rsidRPr="00EC1FC6">
              <w:t xml:space="preserve"> During </w:t>
            </w:r>
            <w:proofErr w:type="spellStart"/>
            <w:r w:rsidRPr="00EC1FC6">
              <w:t>MsgA</w:t>
            </w:r>
            <w:proofErr w:type="spellEnd"/>
            <w:r w:rsidRPr="00EC1FC6">
              <w:t xml:space="preserve"> transmission (subject to support of if 2-step RACH)</w:t>
            </w:r>
          </w:p>
          <w:p w14:paraId="6688833A" w14:textId="77777777" w:rsidR="00867D64" w:rsidRPr="00EC1FC6" w:rsidRDefault="00867D64" w:rsidP="00867D64">
            <w:pPr>
              <w:pStyle w:val="ac"/>
              <w:numPr>
                <w:ilvl w:val="1"/>
                <w:numId w:val="28"/>
              </w:numPr>
              <w:overflowPunct/>
              <w:snapToGrid w:val="0"/>
              <w:spacing w:after="120"/>
            </w:pPr>
            <w:r w:rsidRPr="00EC1FC6">
              <w:t>Other options are not precluded.</w:t>
            </w:r>
          </w:p>
          <w:p w14:paraId="1D63DD85" w14:textId="2D39443D" w:rsidR="00867D64" w:rsidRDefault="00867D64" w:rsidP="00867D64">
            <w:pPr>
              <w:pStyle w:val="ac"/>
              <w:numPr>
                <w:ilvl w:val="1"/>
                <w:numId w:val="28"/>
              </w:numPr>
              <w:rPr>
                <w:lang w:val="en-GB"/>
              </w:rPr>
            </w:pPr>
            <w:r w:rsidRPr="00EC1FC6">
              <w:rPr>
                <w:lang w:val="it-IT"/>
              </w:rPr>
              <w:t>Note: This study intends to establish feasibility of, and pros and cons for the identified options from RAN1 perspective, without any intention of down-selection without guidance from RAN2.</w:t>
            </w:r>
          </w:p>
        </w:tc>
      </w:tr>
    </w:tbl>
    <w:p w14:paraId="6FCE1218" w14:textId="77777777" w:rsidR="00867D64" w:rsidRDefault="00867D64" w:rsidP="00867D64">
      <w:pPr>
        <w:pStyle w:val="ac"/>
        <w:rPr>
          <w:lang w:val="en-GB"/>
        </w:rPr>
      </w:pPr>
    </w:p>
    <w:p w14:paraId="529EAE6F" w14:textId="77777777" w:rsidR="00867D64" w:rsidRDefault="00867D64" w:rsidP="00867D64">
      <w:pPr>
        <w:pStyle w:val="ac"/>
        <w:rPr>
          <w:lang w:val="en-GB"/>
        </w:rPr>
      </w:pPr>
    </w:p>
    <w:p w14:paraId="619BB092" w14:textId="77777777" w:rsidR="00867D64" w:rsidRDefault="00867D64" w:rsidP="00867D64">
      <w:pPr>
        <w:pStyle w:val="ac"/>
        <w:numPr>
          <w:ilvl w:val="0"/>
          <w:numId w:val="28"/>
        </w:numPr>
        <w:rPr>
          <w:lang w:val="en-GB"/>
        </w:rPr>
      </w:pPr>
      <w:r w:rsidRPr="00867D64">
        <w:rPr>
          <w:b/>
          <w:bCs/>
          <w:lang w:val="en-GB"/>
        </w:rPr>
        <w:t>Option 2</w:t>
      </w:r>
      <w:r>
        <w:rPr>
          <w:b/>
          <w:bCs/>
          <w:lang w:val="en-GB"/>
        </w:rPr>
        <w:t xml:space="preserve"> </w:t>
      </w:r>
      <w:r w:rsidRPr="008F24BD">
        <w:rPr>
          <w:b/>
          <w:bCs/>
          <w:lang w:val="en-GB"/>
        </w:rPr>
        <w:t>[6]: subscription validation</w:t>
      </w:r>
    </w:p>
    <w:p w14:paraId="0BE960B1" w14:textId="31F5922E" w:rsidR="008F24BD" w:rsidRDefault="00867D64" w:rsidP="00867D64">
      <w:pPr>
        <w:pStyle w:val="ac"/>
        <w:rPr>
          <w:lang w:val="en-GB"/>
        </w:rPr>
      </w:pPr>
      <w:r w:rsidRPr="00867D64">
        <w:rPr>
          <w:lang w:val="en-GB"/>
        </w:rPr>
        <w:t xml:space="preserve">During RRC connection setup, UE indicates it is a </w:t>
      </w:r>
      <w:proofErr w:type="spellStart"/>
      <w:r w:rsidRPr="00867D64">
        <w:rPr>
          <w:lang w:val="en-GB"/>
        </w:rPr>
        <w:t>RedCap</w:t>
      </w:r>
      <w:proofErr w:type="spellEnd"/>
      <w:r w:rsidRPr="00867D64">
        <w:rPr>
          <w:lang w:val="en-GB"/>
        </w:rPr>
        <w:t xml:space="preserve"> UE</w:t>
      </w:r>
      <w:r>
        <w:rPr>
          <w:lang w:val="en-GB"/>
        </w:rPr>
        <w:t xml:space="preserve"> to </w:t>
      </w:r>
      <w:r w:rsidR="008F24BD">
        <w:rPr>
          <w:lang w:val="en-GB"/>
        </w:rPr>
        <w:t>c</w:t>
      </w:r>
      <w:r>
        <w:rPr>
          <w:lang w:val="en-GB"/>
        </w:rPr>
        <w:t>ore</w:t>
      </w:r>
      <w:r w:rsidR="008F24BD">
        <w:rPr>
          <w:lang w:val="en-GB"/>
        </w:rPr>
        <w:t xml:space="preserve"> </w:t>
      </w:r>
      <w:r>
        <w:rPr>
          <w:lang w:val="en-GB"/>
        </w:rPr>
        <w:t>network</w:t>
      </w:r>
      <w:r w:rsidR="008F24BD">
        <w:rPr>
          <w:lang w:val="en-GB"/>
        </w:rPr>
        <w:t xml:space="preserve">, e.g. </w:t>
      </w:r>
    </w:p>
    <w:p w14:paraId="3DC67B7C" w14:textId="3FE3F9B4" w:rsidR="008F24BD" w:rsidRDefault="008F24BD" w:rsidP="008F24BD">
      <w:pPr>
        <w:pStyle w:val="ac"/>
      </w:pPr>
      <w:r>
        <w:t>•</w:t>
      </w:r>
      <w:r>
        <w:tab/>
        <w:t xml:space="preserve">UE includes this indication in its NAS signaling message to core network; </w:t>
      </w:r>
      <w:del w:id="1296" w:author="Intel" w:date="2020-10-08T18:05:00Z">
        <w:r w:rsidDel="005778BC">
          <w:delText xml:space="preserve">core network then informs RAN of UE’s RedCap type; </w:delText>
        </w:r>
      </w:del>
      <w:r>
        <w:t>or</w:t>
      </w:r>
    </w:p>
    <w:p w14:paraId="140A95CB" w14:textId="15FDEE49" w:rsidR="008F24BD" w:rsidRDefault="008F24BD" w:rsidP="008F24BD">
      <w:pPr>
        <w:pStyle w:val="ac"/>
      </w:pPr>
      <w:r>
        <w:t>•</w:t>
      </w:r>
      <w:r>
        <w:tab/>
        <w:t xml:space="preserve">UE </w:t>
      </w:r>
      <w:del w:id="1297" w:author="Intel" w:date="2020-10-08T18:06:00Z">
        <w:r w:rsidDel="005778BC">
          <w:delText xml:space="preserve">includes </w:delText>
        </w:r>
      </w:del>
      <w:ins w:id="1298" w:author="Intel" w:date="2020-10-08T18:06:00Z">
        <w:r w:rsidR="005778BC">
          <w:t xml:space="preserve">informs </w:t>
        </w:r>
      </w:ins>
      <w:r>
        <w:t xml:space="preserve">this indication </w:t>
      </w:r>
      <w:del w:id="1299" w:author="Intel" w:date="2020-10-08T18:06:00Z">
        <w:r w:rsidDel="005778BC">
          <w:delText xml:space="preserve">in </w:delText>
        </w:r>
      </w:del>
      <w:ins w:id="1300" w:author="Intel" w:date="2020-10-08T18:06:00Z">
        <w:r w:rsidR="005778BC">
          <w:t xml:space="preserve">during </w:t>
        </w:r>
      </w:ins>
      <w:r>
        <w:t xml:space="preserve">its RRC connection establishment </w:t>
      </w:r>
      <w:del w:id="1301" w:author="Intel" w:date="2020-10-08T18:07:00Z">
        <w:r w:rsidDel="005778BC">
          <w:delText xml:space="preserve">message </w:delText>
        </w:r>
      </w:del>
      <w:ins w:id="1302" w:author="Intel" w:date="2020-10-08T18:07:00Z">
        <w:r w:rsidR="005778BC">
          <w:t xml:space="preserve">procedure </w:t>
        </w:r>
      </w:ins>
      <w:r>
        <w:t xml:space="preserve">to RAN; RAN then informs core network of UE’s </w:t>
      </w:r>
      <w:proofErr w:type="spellStart"/>
      <w:r>
        <w:t>RedCap</w:t>
      </w:r>
      <w:proofErr w:type="spellEnd"/>
      <w:r>
        <w:t xml:space="preserve"> type in its Initial UE Context message to core network.</w:t>
      </w:r>
    </w:p>
    <w:p w14:paraId="7BC5FBBC" w14:textId="77777777" w:rsidR="008F24BD" w:rsidRPr="008F24BD" w:rsidRDefault="008F24BD" w:rsidP="008F24BD">
      <w:pPr>
        <w:pStyle w:val="ac"/>
      </w:pPr>
    </w:p>
    <w:p w14:paraId="2F5FC2D9" w14:textId="132F2E29" w:rsidR="00867D64" w:rsidRDefault="00867D64" w:rsidP="00867D64">
      <w:pPr>
        <w:pStyle w:val="ac"/>
        <w:rPr>
          <w:lang w:val="en-GB"/>
        </w:rPr>
      </w:pPr>
      <w:r w:rsidRPr="00867D64">
        <w:rPr>
          <w:lang w:val="en-GB"/>
        </w:rPr>
        <w:t xml:space="preserve">After network receives UE’s </w:t>
      </w:r>
      <w:proofErr w:type="spellStart"/>
      <w:r w:rsidRPr="00867D64">
        <w:rPr>
          <w:lang w:val="en-GB"/>
        </w:rPr>
        <w:t>RedCap</w:t>
      </w:r>
      <w:proofErr w:type="spellEnd"/>
      <w:r w:rsidRPr="00867D64">
        <w:rPr>
          <w:lang w:val="en-GB"/>
        </w:rPr>
        <w:t xml:space="preserve"> indication, it validates UE’s indication against its subscription plan, which includes information such as the set of services allowed for the UE. Based on the outcome of this validation, network then decide whether to accept or reject UE’s registration request. For example, network may reject UE if UE indicates </w:t>
      </w:r>
      <w:proofErr w:type="spellStart"/>
      <w:r w:rsidRPr="00867D64">
        <w:rPr>
          <w:lang w:val="en-GB"/>
        </w:rPr>
        <w:t>RedCap</w:t>
      </w:r>
      <w:proofErr w:type="spellEnd"/>
      <w:r w:rsidRPr="00867D64">
        <w:rPr>
          <w:lang w:val="en-GB"/>
        </w:rPr>
        <w:t xml:space="preserve"> but its subscription does not include any </w:t>
      </w:r>
      <w:proofErr w:type="spellStart"/>
      <w:r w:rsidRPr="00867D64">
        <w:rPr>
          <w:lang w:val="en-GB"/>
        </w:rPr>
        <w:t>RedCap</w:t>
      </w:r>
      <w:proofErr w:type="spellEnd"/>
      <w:r w:rsidRPr="00867D64">
        <w:rPr>
          <w:lang w:val="en-GB"/>
        </w:rPr>
        <w:t>-specific services.</w:t>
      </w:r>
    </w:p>
    <w:p w14:paraId="087D336D" w14:textId="77777777" w:rsidR="00867D64" w:rsidRDefault="00867D64" w:rsidP="00867D64">
      <w:pPr>
        <w:pStyle w:val="ac"/>
        <w:rPr>
          <w:lang w:val="en-GB"/>
        </w:rPr>
      </w:pPr>
    </w:p>
    <w:p w14:paraId="34661C4C" w14:textId="29E20814" w:rsidR="008F24BD" w:rsidRPr="008F24BD" w:rsidRDefault="00867D64" w:rsidP="00867D64">
      <w:pPr>
        <w:pStyle w:val="ac"/>
        <w:numPr>
          <w:ilvl w:val="0"/>
          <w:numId w:val="28"/>
        </w:numPr>
        <w:rPr>
          <w:b/>
          <w:bCs/>
          <w:lang w:val="en-GB"/>
        </w:rPr>
      </w:pPr>
      <w:r w:rsidRPr="008F24BD">
        <w:rPr>
          <w:b/>
          <w:bCs/>
          <w:lang w:val="en-GB"/>
        </w:rPr>
        <w:t xml:space="preserve">Option 3 [6]. </w:t>
      </w:r>
      <w:r w:rsidR="0000457F" w:rsidRPr="008F24BD">
        <w:rPr>
          <w:b/>
          <w:bCs/>
          <w:lang w:val="en-GB"/>
        </w:rPr>
        <w:t>V</w:t>
      </w:r>
      <w:r w:rsidR="008F24BD" w:rsidRPr="008F24BD">
        <w:rPr>
          <w:b/>
          <w:bCs/>
          <w:lang w:val="en-GB"/>
        </w:rPr>
        <w:t xml:space="preserve">erification of </w:t>
      </w:r>
      <w:proofErr w:type="spellStart"/>
      <w:r w:rsidR="008F24BD" w:rsidRPr="008F24BD">
        <w:rPr>
          <w:b/>
          <w:bCs/>
          <w:lang w:val="en-GB"/>
        </w:rPr>
        <w:t>RedCap</w:t>
      </w:r>
      <w:proofErr w:type="spellEnd"/>
      <w:r w:rsidR="008F24BD" w:rsidRPr="008F24BD">
        <w:rPr>
          <w:b/>
          <w:bCs/>
          <w:lang w:val="en-GB"/>
        </w:rPr>
        <w:t xml:space="preserve"> UE</w:t>
      </w:r>
    </w:p>
    <w:p w14:paraId="0EA31592" w14:textId="672C39A6" w:rsidR="003A2B25" w:rsidRPr="00867D64" w:rsidRDefault="00867D64" w:rsidP="008F24BD">
      <w:pPr>
        <w:pStyle w:val="ac"/>
        <w:rPr>
          <w:lang w:val="en-GB"/>
        </w:rPr>
      </w:pPr>
      <w:r w:rsidRPr="00867D64">
        <w:rPr>
          <w:lang w:val="en-GB"/>
        </w:rPr>
        <w:t xml:space="preserve">Network can additionally perform capability match procedure between UE’s reported radio capabilities and the set of capability criteria associated with UE’s </w:t>
      </w:r>
      <w:proofErr w:type="spellStart"/>
      <w:r w:rsidRPr="00867D64">
        <w:rPr>
          <w:lang w:val="en-GB"/>
        </w:rPr>
        <w:t>RedCap</w:t>
      </w:r>
      <w:proofErr w:type="spellEnd"/>
      <w:r w:rsidRPr="00867D64">
        <w:rPr>
          <w:lang w:val="en-GB"/>
        </w:rPr>
        <w:t xml:space="preserve"> type, to prevent a hacked or misconfigured UE from falsely reporting as a </w:t>
      </w:r>
      <w:proofErr w:type="spellStart"/>
      <w:r w:rsidRPr="00867D64">
        <w:rPr>
          <w:lang w:val="en-GB"/>
        </w:rPr>
        <w:t>RedCap</w:t>
      </w:r>
      <w:proofErr w:type="spellEnd"/>
      <w:r w:rsidRPr="00867D64">
        <w:rPr>
          <w:lang w:val="en-GB"/>
        </w:rPr>
        <w:t xml:space="preserve"> UE. </w:t>
      </w:r>
    </w:p>
    <w:p w14:paraId="2ADF7FC3" w14:textId="19386C65" w:rsidR="00337D8F" w:rsidRPr="008F24BD" w:rsidRDefault="008F24BD" w:rsidP="001A5E3E">
      <w:pPr>
        <w:rPr>
          <w:b/>
          <w:bCs/>
          <w:lang w:val="en-GB"/>
        </w:rPr>
      </w:pPr>
      <w:r>
        <w:rPr>
          <w:lang w:val="en-GB"/>
        </w:rPr>
        <w:tab/>
      </w:r>
      <w:r w:rsidRPr="008F24BD">
        <w:rPr>
          <w:b/>
          <w:bCs/>
          <w:lang w:val="en-GB"/>
        </w:rPr>
        <w:t>Option X:</w:t>
      </w:r>
    </w:p>
    <w:p w14:paraId="643DCABD" w14:textId="10492AEC" w:rsidR="008F24BD" w:rsidRDefault="008F24BD" w:rsidP="001A5E3E">
      <w:pPr>
        <w:rPr>
          <w:lang w:val="en-GB"/>
        </w:rPr>
      </w:pPr>
      <w:r>
        <w:rPr>
          <w:lang w:val="en-GB"/>
        </w:rPr>
        <w:t xml:space="preserve">In Phase 1, companies are invited to provide clarifications on the options as above, and add additional options if any. </w:t>
      </w:r>
    </w:p>
    <w:p w14:paraId="620059F4" w14:textId="0FD9FD37" w:rsidR="008F24BD" w:rsidRDefault="008F24BD" w:rsidP="001A5E3E">
      <w:pPr>
        <w:rPr>
          <w:lang w:val="en-GB"/>
        </w:rPr>
      </w:pPr>
    </w:p>
    <w:p w14:paraId="3519CD87" w14:textId="08B1BF2E" w:rsidR="008F24BD" w:rsidRDefault="008F24BD" w:rsidP="008F24BD">
      <w:pPr>
        <w:rPr>
          <w:rFonts w:ascii="Arial" w:hAnsi="Arial" w:cs="Arial"/>
          <w:b/>
        </w:rPr>
      </w:pPr>
      <w:r>
        <w:rPr>
          <w:rFonts w:ascii="Arial" w:hAnsi="Arial" w:cs="Arial"/>
          <w:b/>
        </w:rPr>
        <w:t>Question 1-4: Any comments on the wording of the options described as above?</w:t>
      </w:r>
    </w:p>
    <w:p w14:paraId="39EE7BD3" w14:textId="77777777" w:rsidR="008F24BD" w:rsidRDefault="008F24BD" w:rsidP="008F24BD">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6372"/>
      </w:tblGrid>
      <w:tr w:rsidR="008F24BD" w14:paraId="451D1026" w14:textId="77777777" w:rsidTr="006A23D5">
        <w:tc>
          <w:tcPr>
            <w:tcW w:w="1460" w:type="dxa"/>
            <w:shd w:val="clear" w:color="auto" w:fill="BFBFBF"/>
            <w:vAlign w:val="center"/>
          </w:tcPr>
          <w:p w14:paraId="0D1127F2" w14:textId="77777777" w:rsidR="008F24BD" w:rsidRDefault="008F24BD" w:rsidP="006A23D5">
            <w:pPr>
              <w:spacing w:before="60" w:after="60"/>
              <w:rPr>
                <w:b/>
                <w:lang w:eastAsia="zh-CN"/>
              </w:rPr>
            </w:pPr>
            <w:r>
              <w:rPr>
                <w:b/>
                <w:lang w:eastAsia="zh-CN"/>
              </w:rPr>
              <w:t>Company</w:t>
            </w:r>
          </w:p>
        </w:tc>
        <w:tc>
          <w:tcPr>
            <w:tcW w:w="6372" w:type="dxa"/>
            <w:shd w:val="clear" w:color="auto" w:fill="BFBFBF"/>
            <w:vAlign w:val="center"/>
          </w:tcPr>
          <w:p w14:paraId="66361DAB" w14:textId="0AA442AA" w:rsidR="008F24BD" w:rsidRDefault="008F24BD" w:rsidP="006A23D5">
            <w:pPr>
              <w:spacing w:before="60" w:after="60"/>
              <w:rPr>
                <w:b/>
                <w:lang w:eastAsia="zh-CN"/>
              </w:rPr>
            </w:pPr>
            <w:r>
              <w:rPr>
                <w:b/>
                <w:lang w:eastAsia="zh-CN"/>
              </w:rPr>
              <w:t>Remark</w:t>
            </w:r>
          </w:p>
        </w:tc>
      </w:tr>
      <w:tr w:rsidR="008F24BD" w14:paraId="17479E18" w14:textId="77777777" w:rsidTr="006A23D5">
        <w:tc>
          <w:tcPr>
            <w:tcW w:w="1460" w:type="dxa"/>
            <w:vAlign w:val="center"/>
          </w:tcPr>
          <w:p w14:paraId="07015248" w14:textId="03E28B1F" w:rsidR="008F24BD" w:rsidRDefault="00172C1E" w:rsidP="006A23D5">
            <w:pPr>
              <w:spacing w:before="60" w:after="60"/>
              <w:rPr>
                <w:lang w:eastAsia="zh-CN"/>
              </w:rPr>
            </w:pPr>
            <w:r>
              <w:rPr>
                <w:lang w:eastAsia="zh-CN"/>
              </w:rPr>
              <w:t>ZTE</w:t>
            </w:r>
          </w:p>
        </w:tc>
        <w:tc>
          <w:tcPr>
            <w:tcW w:w="6372" w:type="dxa"/>
            <w:vAlign w:val="center"/>
          </w:tcPr>
          <w:p w14:paraId="567B8933" w14:textId="77777777" w:rsidR="00172C1E" w:rsidRDefault="00172C1E" w:rsidP="00172C1E">
            <w:pPr>
              <w:spacing w:before="60" w:after="60"/>
              <w:rPr>
                <w:b/>
                <w:bCs/>
                <w:lang w:eastAsia="zh-CN"/>
              </w:rPr>
            </w:pPr>
            <w:r>
              <w:rPr>
                <w:rFonts w:hint="eastAsia"/>
                <w:b/>
                <w:bCs/>
                <w:lang w:eastAsia="zh-CN"/>
              </w:rPr>
              <w:t>On option1:</w:t>
            </w:r>
          </w:p>
          <w:p w14:paraId="5C4B4D55" w14:textId="77777777" w:rsidR="00172C1E" w:rsidRDefault="00172C1E" w:rsidP="00172C1E">
            <w:pPr>
              <w:pStyle w:val="ac"/>
              <w:rPr>
                <w:lang w:val="en-GB" w:eastAsia="ja-JP"/>
              </w:rPr>
            </w:pPr>
            <w:r>
              <w:rPr>
                <w:lang w:val="en-GB" w:eastAsia="ja-JP"/>
              </w:rPr>
              <w:t xml:space="preserve">One potential problem could be when a </w:t>
            </w:r>
            <w:proofErr w:type="spellStart"/>
            <w:r>
              <w:rPr>
                <w:lang w:val="en-GB" w:eastAsia="ja-JP"/>
              </w:rPr>
              <w:t>RedCap</w:t>
            </w:r>
            <w:proofErr w:type="spellEnd"/>
            <w:r>
              <w:rPr>
                <w:lang w:val="en-GB" w:eastAsia="ja-JP"/>
              </w:rPr>
              <w:t xml:space="preserve"> UE requests a service that does not match the </w:t>
            </w:r>
            <w:r>
              <w:rPr>
                <w:color w:val="FF0000"/>
                <w:lang w:val="en-GB" w:eastAsia="ja-JP"/>
              </w:rPr>
              <w:t>reduced UE capabilities.</w:t>
            </w:r>
          </w:p>
          <w:p w14:paraId="4FE28D9F" w14:textId="77777777" w:rsidR="00172C1E" w:rsidRPr="005778BC" w:rsidRDefault="00172C1E" w:rsidP="00172C1E">
            <w:pPr>
              <w:spacing w:before="60" w:after="60"/>
              <w:rPr>
                <w:lang w:eastAsia="zh-CN"/>
              </w:rPr>
            </w:pPr>
            <w:r w:rsidRPr="005778BC">
              <w:rPr>
                <w:lang w:eastAsia="zh-CN"/>
              </w:rPr>
              <w:t xml:space="preserve">We think it is more appropriate to use “reduced device type” instead of “reduced UE capabilities” , we understand the intention is that RAN can obtain the device type and corresponding minimal requirement during RRC setup procedure, then service rejection can be triggered if a certain cause value is not supported for the </w:t>
            </w:r>
            <w:proofErr w:type="spellStart"/>
            <w:r w:rsidRPr="005778BC">
              <w:rPr>
                <w:lang w:eastAsia="zh-CN"/>
              </w:rPr>
              <w:t>RedCap</w:t>
            </w:r>
            <w:proofErr w:type="spellEnd"/>
            <w:r w:rsidRPr="005778BC">
              <w:rPr>
                <w:lang w:eastAsia="zh-CN"/>
              </w:rPr>
              <w:t xml:space="preserve"> type. However, RAN has not received UE capabilities at RRC setup procedure, thus using reduced device type seems more accurate.</w:t>
            </w:r>
          </w:p>
          <w:p w14:paraId="415FDB23" w14:textId="4CF5E6D3" w:rsidR="00172C1E" w:rsidRDefault="005778BC" w:rsidP="00172C1E">
            <w:pPr>
              <w:spacing w:before="60" w:after="60"/>
              <w:rPr>
                <w:rFonts w:ascii="Arial" w:hAnsi="Arial" w:cs="Arial"/>
                <w:i/>
                <w:iCs/>
                <w:lang w:eastAsia="zh-CN"/>
              </w:rPr>
            </w:pPr>
            <w:ins w:id="1303" w:author="Intel" w:date="2020-10-08T18:03:00Z">
              <w:r>
                <w:rPr>
                  <w:rFonts w:ascii="Arial" w:hAnsi="Arial" w:cs="Arial"/>
                  <w:i/>
                  <w:iCs/>
                  <w:lang w:eastAsia="zh-CN"/>
                </w:rPr>
                <w:t xml:space="preserve">[Rapp] updated to </w:t>
              </w:r>
            </w:ins>
            <w:ins w:id="1304" w:author="Intel" w:date="2020-10-08T18:04:00Z">
              <w:r>
                <w:rPr>
                  <w:rFonts w:ascii="Arial" w:hAnsi="Arial" w:cs="Arial"/>
                  <w:i/>
                  <w:iCs/>
                  <w:lang w:eastAsia="zh-CN"/>
                </w:rPr>
                <w:t>“</w:t>
              </w:r>
            </w:ins>
            <w:proofErr w:type="spellStart"/>
            <w:ins w:id="1305" w:author="Intel" w:date="2020-10-08T18:03:00Z">
              <w:r>
                <w:rPr>
                  <w:rFonts w:ascii="Arial" w:hAnsi="Arial" w:cs="Arial"/>
                  <w:i/>
                  <w:iCs/>
                  <w:lang w:eastAsia="zh-CN"/>
                </w:rPr>
                <w:t>RedCa</w:t>
              </w:r>
            </w:ins>
            <w:ins w:id="1306" w:author="Intel" w:date="2020-10-08T18:04:00Z">
              <w:r>
                <w:rPr>
                  <w:rFonts w:ascii="Arial" w:hAnsi="Arial" w:cs="Arial"/>
                  <w:i/>
                  <w:iCs/>
                  <w:lang w:eastAsia="zh-CN"/>
                </w:rPr>
                <w:t>p</w:t>
              </w:r>
              <w:proofErr w:type="spellEnd"/>
              <w:r>
                <w:rPr>
                  <w:rFonts w:ascii="Arial" w:hAnsi="Arial" w:cs="Arial"/>
                  <w:i/>
                  <w:iCs/>
                  <w:lang w:eastAsia="zh-CN"/>
                </w:rPr>
                <w:t xml:space="preserve"> UE type”. </w:t>
              </w:r>
            </w:ins>
          </w:p>
          <w:p w14:paraId="1566A768" w14:textId="77777777" w:rsidR="00172C1E" w:rsidRDefault="00172C1E" w:rsidP="00172C1E">
            <w:pPr>
              <w:spacing w:before="60" w:after="60"/>
              <w:rPr>
                <w:b/>
                <w:bCs/>
                <w:lang w:eastAsia="zh-CN"/>
              </w:rPr>
            </w:pPr>
            <w:r>
              <w:rPr>
                <w:rFonts w:hint="eastAsia"/>
                <w:b/>
                <w:bCs/>
                <w:lang w:eastAsia="zh-CN"/>
              </w:rPr>
              <w:t>On option2:</w:t>
            </w:r>
          </w:p>
          <w:p w14:paraId="1E310485" w14:textId="77777777" w:rsidR="00172C1E" w:rsidRDefault="00172C1E" w:rsidP="00172C1E">
            <w:pPr>
              <w:pStyle w:val="ac"/>
              <w:rPr>
                <w:lang w:val="en-GB"/>
              </w:rPr>
            </w:pPr>
            <w:r>
              <w:rPr>
                <w:lang w:val="en-GB"/>
              </w:rPr>
              <w:t xml:space="preserve">During RRC connection setup, UE indicates it is a </w:t>
            </w:r>
            <w:proofErr w:type="spellStart"/>
            <w:r>
              <w:rPr>
                <w:lang w:val="en-GB"/>
              </w:rPr>
              <w:t>RedCap</w:t>
            </w:r>
            <w:proofErr w:type="spellEnd"/>
            <w:r>
              <w:rPr>
                <w:lang w:val="en-GB"/>
              </w:rPr>
              <w:t xml:space="preserve"> UE to core network, e.g. </w:t>
            </w:r>
          </w:p>
          <w:p w14:paraId="59871D95" w14:textId="77777777" w:rsidR="00172C1E" w:rsidRDefault="00172C1E" w:rsidP="00172C1E">
            <w:pPr>
              <w:pStyle w:val="ac"/>
            </w:pPr>
            <w:r>
              <w:t>•</w:t>
            </w:r>
            <w:r>
              <w:tab/>
              <w:t>UE includes this indication in its NAS signaling message to core network;</w:t>
            </w:r>
            <w:r>
              <w:rPr>
                <w:color w:val="FF0000"/>
              </w:rPr>
              <w:t xml:space="preserve"> core network then informs RAN of UE’s </w:t>
            </w:r>
            <w:proofErr w:type="spellStart"/>
            <w:r>
              <w:rPr>
                <w:color w:val="FF0000"/>
              </w:rPr>
              <w:t>RedCap</w:t>
            </w:r>
            <w:proofErr w:type="spellEnd"/>
            <w:r>
              <w:rPr>
                <w:color w:val="FF0000"/>
              </w:rPr>
              <w:t xml:space="preserve"> type;</w:t>
            </w:r>
            <w:r>
              <w:t xml:space="preserve"> or</w:t>
            </w:r>
          </w:p>
          <w:p w14:paraId="2F86D0F8" w14:textId="77777777" w:rsidR="00172C1E" w:rsidRDefault="00172C1E" w:rsidP="00172C1E">
            <w:pPr>
              <w:pStyle w:val="ac"/>
            </w:pPr>
            <w:r>
              <w:t>•</w:t>
            </w:r>
            <w:r>
              <w:tab/>
            </w:r>
            <w:r w:rsidRPr="00936173">
              <w:rPr>
                <w:color w:val="FF0000"/>
              </w:rPr>
              <w:t xml:space="preserve">UE includes this indication in its RRC connection establishment message to RAN; </w:t>
            </w:r>
            <w:r>
              <w:t xml:space="preserve">RAN then informs core network of UE’s </w:t>
            </w:r>
            <w:proofErr w:type="spellStart"/>
            <w:r>
              <w:t>RedCap</w:t>
            </w:r>
            <w:proofErr w:type="spellEnd"/>
            <w:r>
              <w:t xml:space="preserve"> type in its Initial UE Context message to core network.</w:t>
            </w:r>
          </w:p>
          <w:p w14:paraId="620B8CE3" w14:textId="77777777" w:rsidR="00172C1E" w:rsidRDefault="00172C1E" w:rsidP="00172C1E">
            <w:pPr>
              <w:spacing w:before="60" w:after="60"/>
              <w:rPr>
                <w:lang w:val="en-GB" w:eastAsia="zh-CN"/>
              </w:rPr>
            </w:pPr>
            <w:r>
              <w:rPr>
                <w:lang w:val="en-GB" w:eastAsia="zh-CN"/>
              </w:rPr>
              <w:t xml:space="preserve">We understand both RAN and CN can obtain the Redcap type information, RAN obtains via </w:t>
            </w:r>
            <w:proofErr w:type="spellStart"/>
            <w:r>
              <w:rPr>
                <w:lang w:val="en-GB" w:eastAsia="zh-CN"/>
              </w:rPr>
              <w:t>Uu</w:t>
            </w:r>
            <w:proofErr w:type="spellEnd"/>
            <w:r>
              <w:rPr>
                <w:lang w:val="en-GB" w:eastAsia="zh-CN"/>
              </w:rPr>
              <w:t xml:space="preserve"> interface identification/capability reporting, and CN obtains via NAS signalling (subscription information). </w:t>
            </w:r>
          </w:p>
          <w:p w14:paraId="7028D5A6" w14:textId="57F1D13D" w:rsidR="00172C1E" w:rsidRDefault="00172C1E" w:rsidP="00172C1E">
            <w:pPr>
              <w:spacing w:before="60" w:after="60"/>
              <w:rPr>
                <w:lang w:val="en-GB" w:eastAsia="zh-CN"/>
              </w:rPr>
            </w:pPr>
            <w:r>
              <w:rPr>
                <w:lang w:val="en-GB" w:eastAsia="zh-CN"/>
              </w:rPr>
              <w:t xml:space="preserve">Thus for the red sentence in first bullet, it is unclear why CN will inform RAN of UE’s Redcap type, does it imply that RAN should double check whether the Redcap type obtained from RAN matches the one forwarded by CN? In our understanding, this “double check” can be performed by CN, and CN can reject the UE when mismatch happens, this is covered by the second bullet. So can company clarify the red sentence in first bullet? Otherwise, we prefer to remove it. </w:t>
            </w:r>
          </w:p>
          <w:p w14:paraId="5DFE2984" w14:textId="345107EA" w:rsidR="00172C1E" w:rsidRDefault="005778BC" w:rsidP="00172C1E">
            <w:pPr>
              <w:spacing w:before="60" w:after="60"/>
              <w:rPr>
                <w:lang w:val="en-GB" w:eastAsia="zh-CN"/>
              </w:rPr>
            </w:pPr>
            <w:ins w:id="1307" w:author="Intel" w:date="2020-10-08T18:05:00Z">
              <w:r>
                <w:rPr>
                  <w:lang w:val="en-GB" w:eastAsia="zh-CN"/>
                </w:rPr>
                <w:t>[Rapp] T</w:t>
              </w:r>
            </w:ins>
            <w:ins w:id="1308" w:author="Intel" w:date="2020-10-08T18:06:00Z">
              <w:r>
                <w:rPr>
                  <w:lang w:val="en-GB" w:eastAsia="zh-CN"/>
                </w:rPr>
                <w:t xml:space="preserve">end to agree the comments, suggest to remove the sentence. </w:t>
              </w:r>
            </w:ins>
          </w:p>
          <w:p w14:paraId="699944CD" w14:textId="77777777" w:rsidR="00172C1E" w:rsidRDefault="00172C1E" w:rsidP="00172C1E">
            <w:pPr>
              <w:spacing w:before="60" w:after="60"/>
              <w:rPr>
                <w:lang w:val="en-GB" w:eastAsia="zh-CN"/>
              </w:rPr>
            </w:pPr>
            <w:r>
              <w:rPr>
                <w:lang w:val="en-GB" w:eastAsia="zh-CN"/>
              </w:rPr>
              <w:t>In addition, for the red sentence in second bullet, since we haven’t concluded whether explicit indication will be used in RRC message, maybe it is more appropriate to modify it as:</w:t>
            </w:r>
          </w:p>
          <w:p w14:paraId="37F16449" w14:textId="77777777" w:rsidR="00172C1E" w:rsidRDefault="00172C1E" w:rsidP="00172C1E">
            <w:pPr>
              <w:spacing w:before="60" w:after="60"/>
              <w:rPr>
                <w:lang w:val="en-GB" w:eastAsia="zh-CN"/>
              </w:rPr>
            </w:pPr>
            <w:r>
              <w:rPr>
                <w:lang w:val="en-GB" w:eastAsia="zh-CN"/>
              </w:rPr>
              <w:t xml:space="preserve">“UE </w:t>
            </w:r>
            <w:proofErr w:type="spellStart"/>
            <w:r w:rsidRPr="00F045FC">
              <w:rPr>
                <w:color w:val="FF0000"/>
                <w:u w:val="single"/>
                <w:lang w:val="en-GB" w:eastAsia="zh-CN"/>
              </w:rPr>
              <w:t>informs</w:t>
            </w:r>
            <w:r w:rsidRPr="00F045FC">
              <w:rPr>
                <w:strike/>
                <w:color w:val="FF0000"/>
                <w:lang w:val="en-GB" w:eastAsia="zh-CN"/>
              </w:rPr>
              <w:t>includes</w:t>
            </w:r>
            <w:proofErr w:type="spellEnd"/>
            <w:r w:rsidRPr="00F045FC">
              <w:rPr>
                <w:color w:val="FF0000"/>
                <w:lang w:val="en-GB" w:eastAsia="zh-CN"/>
              </w:rPr>
              <w:t xml:space="preserve"> </w:t>
            </w:r>
            <w:r>
              <w:rPr>
                <w:lang w:val="en-GB" w:eastAsia="zh-CN"/>
              </w:rPr>
              <w:t xml:space="preserve">this indication </w:t>
            </w:r>
            <w:proofErr w:type="spellStart"/>
            <w:r w:rsidRPr="00F045FC">
              <w:rPr>
                <w:color w:val="FF0000"/>
                <w:u w:val="single"/>
                <w:lang w:val="en-GB" w:eastAsia="zh-CN"/>
              </w:rPr>
              <w:t>during</w:t>
            </w:r>
            <w:r w:rsidRPr="00F045FC">
              <w:rPr>
                <w:strike/>
                <w:color w:val="FF0000"/>
                <w:lang w:val="en-GB" w:eastAsia="zh-CN"/>
              </w:rPr>
              <w:t>in</w:t>
            </w:r>
            <w:proofErr w:type="spellEnd"/>
            <w:r>
              <w:rPr>
                <w:lang w:val="en-GB" w:eastAsia="zh-CN"/>
              </w:rPr>
              <w:t xml:space="preserve"> its RRC connection establishment </w:t>
            </w:r>
            <w:proofErr w:type="spellStart"/>
            <w:r w:rsidRPr="00F045FC">
              <w:rPr>
                <w:color w:val="FF0000"/>
                <w:u w:val="single"/>
                <w:lang w:val="en-GB" w:eastAsia="zh-CN"/>
              </w:rPr>
              <w:t>procedure</w:t>
            </w:r>
            <w:r w:rsidRPr="00F045FC">
              <w:rPr>
                <w:strike/>
                <w:color w:val="FF0000"/>
                <w:lang w:val="en-GB" w:eastAsia="zh-CN"/>
              </w:rPr>
              <w:t>message</w:t>
            </w:r>
            <w:proofErr w:type="spellEnd"/>
            <w:r>
              <w:rPr>
                <w:lang w:val="en-GB" w:eastAsia="zh-CN"/>
              </w:rPr>
              <w:t xml:space="preserve"> to RAN”</w:t>
            </w:r>
          </w:p>
          <w:p w14:paraId="58BE4AC7" w14:textId="7CD55A5F" w:rsidR="008F24BD" w:rsidRPr="006220BE" w:rsidRDefault="005778BC" w:rsidP="006A23D5">
            <w:pPr>
              <w:spacing w:before="60" w:after="60"/>
              <w:rPr>
                <w:lang w:val="en-GB" w:eastAsia="zh-CN"/>
              </w:rPr>
            </w:pPr>
            <w:ins w:id="1309" w:author="Intel" w:date="2020-10-08T18:07:00Z">
              <w:r>
                <w:rPr>
                  <w:lang w:val="en-GB" w:eastAsia="zh-CN"/>
                </w:rPr>
                <w:t xml:space="preserve">[Rapp]Updated. </w:t>
              </w:r>
            </w:ins>
          </w:p>
        </w:tc>
      </w:tr>
      <w:tr w:rsidR="008F24BD" w14:paraId="2E224D74" w14:textId="77777777" w:rsidTr="006A23D5">
        <w:tc>
          <w:tcPr>
            <w:tcW w:w="1460" w:type="dxa"/>
            <w:vAlign w:val="center"/>
          </w:tcPr>
          <w:p w14:paraId="3188C47A" w14:textId="77777777" w:rsidR="008F24BD" w:rsidRDefault="008F24BD" w:rsidP="006A23D5">
            <w:pPr>
              <w:spacing w:before="60" w:after="60"/>
              <w:rPr>
                <w:rFonts w:eastAsia="DengXian"/>
                <w:lang w:eastAsia="zh-CN"/>
              </w:rPr>
            </w:pPr>
          </w:p>
        </w:tc>
        <w:tc>
          <w:tcPr>
            <w:tcW w:w="6372" w:type="dxa"/>
            <w:vAlign w:val="center"/>
          </w:tcPr>
          <w:p w14:paraId="66E65A47" w14:textId="77777777" w:rsidR="008F24BD" w:rsidRDefault="008F24BD" w:rsidP="006A23D5">
            <w:pPr>
              <w:spacing w:before="60" w:after="60"/>
              <w:rPr>
                <w:rFonts w:eastAsia="DengXian"/>
                <w:lang w:eastAsia="zh-CN"/>
              </w:rPr>
            </w:pPr>
          </w:p>
        </w:tc>
      </w:tr>
      <w:tr w:rsidR="008F24BD" w14:paraId="6D396A8A" w14:textId="77777777" w:rsidTr="006A23D5">
        <w:tc>
          <w:tcPr>
            <w:tcW w:w="1460" w:type="dxa"/>
            <w:vAlign w:val="center"/>
          </w:tcPr>
          <w:p w14:paraId="7502380C" w14:textId="77777777" w:rsidR="008F24BD" w:rsidRDefault="008F24BD" w:rsidP="006A23D5">
            <w:pPr>
              <w:spacing w:before="60" w:after="60"/>
              <w:rPr>
                <w:rFonts w:eastAsia="DengXian"/>
                <w:lang w:eastAsia="zh-CN"/>
              </w:rPr>
            </w:pPr>
          </w:p>
        </w:tc>
        <w:tc>
          <w:tcPr>
            <w:tcW w:w="6372" w:type="dxa"/>
            <w:vAlign w:val="center"/>
          </w:tcPr>
          <w:p w14:paraId="712D2D8D" w14:textId="77777777" w:rsidR="008F24BD" w:rsidRDefault="008F24BD" w:rsidP="006A23D5"/>
        </w:tc>
      </w:tr>
      <w:tr w:rsidR="008F24BD" w14:paraId="16DFA682" w14:textId="77777777" w:rsidTr="006A23D5">
        <w:tc>
          <w:tcPr>
            <w:tcW w:w="1460" w:type="dxa"/>
            <w:vAlign w:val="center"/>
          </w:tcPr>
          <w:p w14:paraId="4EB914C3" w14:textId="77777777" w:rsidR="008F24BD" w:rsidRDefault="008F24BD" w:rsidP="006A23D5">
            <w:pPr>
              <w:spacing w:before="60" w:after="60"/>
              <w:rPr>
                <w:rFonts w:eastAsia="DengXian"/>
                <w:lang w:eastAsia="zh-CN"/>
              </w:rPr>
            </w:pPr>
          </w:p>
        </w:tc>
        <w:tc>
          <w:tcPr>
            <w:tcW w:w="6372" w:type="dxa"/>
            <w:vAlign w:val="center"/>
          </w:tcPr>
          <w:p w14:paraId="2D5E5495" w14:textId="77777777" w:rsidR="008F24BD" w:rsidRDefault="008F24BD" w:rsidP="006A23D5"/>
        </w:tc>
      </w:tr>
    </w:tbl>
    <w:p w14:paraId="38D3EC37" w14:textId="1FF8F3BD" w:rsidR="008F24BD" w:rsidRDefault="008F24BD" w:rsidP="001A5E3E">
      <w:pPr>
        <w:rPr>
          <w:ins w:id="1310" w:author="Intel" w:date="2020-10-08T18:07:00Z"/>
          <w:lang w:val="en-GB"/>
        </w:rPr>
      </w:pPr>
    </w:p>
    <w:p w14:paraId="2CAB4BA4" w14:textId="6024D075" w:rsidR="005778BC" w:rsidRDefault="005778BC" w:rsidP="001A5E3E">
      <w:pPr>
        <w:rPr>
          <w:ins w:id="1311" w:author="Intel" w:date="2020-10-08T18:09:00Z"/>
          <w:lang w:val="en-GB"/>
        </w:rPr>
      </w:pPr>
      <w:ins w:id="1312" w:author="Intel" w:date="2020-10-08T18:07:00Z">
        <w:r>
          <w:rPr>
            <w:lang w:val="en-GB"/>
          </w:rPr>
          <w:t>Question in phase 2:</w:t>
        </w:r>
      </w:ins>
      <w:ins w:id="1313" w:author="Intel" w:date="2020-10-08T18:08:00Z">
        <w:r>
          <w:rPr>
            <w:lang w:val="en-GB"/>
          </w:rPr>
          <w:t xml:space="preserve"> Do companies agree the updated optio</w:t>
        </w:r>
      </w:ins>
      <w:ins w:id="1314" w:author="Intel" w:date="2020-10-08T18:09:00Z">
        <w:r>
          <w:rPr>
            <w:lang w:val="en-GB"/>
          </w:rPr>
          <w:t>ns listed above?</w:t>
        </w:r>
      </w:ins>
    </w:p>
    <w:p w14:paraId="7F5E0A51" w14:textId="547661E6" w:rsidR="005778BC" w:rsidRDefault="005778BC" w:rsidP="001A5E3E">
      <w:pPr>
        <w:rPr>
          <w:ins w:id="1315" w:author="Intel" w:date="2020-10-08T18:07:00Z"/>
          <w:lang w:val="en-GB"/>
        </w:rPr>
      </w:pPr>
      <w:ins w:id="1316" w:author="Intel" w:date="2020-10-08T18:09:00Z">
        <w:r>
          <w:rPr>
            <w:lang w:val="en-GB"/>
          </w:rPr>
          <w:t>Note: the intention is to agree the wording of options, and then we can capture them in the TR;</w:t>
        </w:r>
      </w:ins>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5778BC" w14:paraId="2AAB9672" w14:textId="77777777" w:rsidTr="00A21A7C">
        <w:trPr>
          <w:ins w:id="1317" w:author="Intel" w:date="2020-10-08T18:08:00Z"/>
        </w:trPr>
        <w:tc>
          <w:tcPr>
            <w:tcW w:w="1460" w:type="dxa"/>
            <w:shd w:val="clear" w:color="auto" w:fill="BFBFBF"/>
            <w:vAlign w:val="center"/>
          </w:tcPr>
          <w:p w14:paraId="16980377" w14:textId="77777777" w:rsidR="005778BC" w:rsidRDefault="005778BC" w:rsidP="00A21A7C">
            <w:pPr>
              <w:spacing w:before="60" w:after="60"/>
              <w:rPr>
                <w:ins w:id="1318" w:author="Intel" w:date="2020-10-08T18:08:00Z"/>
                <w:b/>
                <w:lang w:eastAsia="zh-CN"/>
              </w:rPr>
            </w:pPr>
            <w:ins w:id="1319" w:author="Intel" w:date="2020-10-08T18:08:00Z">
              <w:r>
                <w:rPr>
                  <w:b/>
                  <w:lang w:eastAsia="zh-CN"/>
                </w:rPr>
                <w:t>Company</w:t>
              </w:r>
            </w:ins>
          </w:p>
        </w:tc>
        <w:tc>
          <w:tcPr>
            <w:tcW w:w="1527" w:type="dxa"/>
            <w:shd w:val="clear" w:color="auto" w:fill="BFBFBF"/>
          </w:tcPr>
          <w:p w14:paraId="60C9A9AC" w14:textId="594760F2" w:rsidR="005778BC" w:rsidRDefault="005778BC" w:rsidP="00A21A7C">
            <w:pPr>
              <w:spacing w:before="60" w:after="60"/>
              <w:rPr>
                <w:ins w:id="1320" w:author="Intel" w:date="2020-10-08T18:08:00Z"/>
                <w:b/>
                <w:lang w:eastAsia="zh-CN"/>
              </w:rPr>
            </w:pPr>
            <w:ins w:id="1321" w:author="Intel" w:date="2020-10-08T18:09:00Z">
              <w:r>
                <w:rPr>
                  <w:b/>
                  <w:lang w:eastAsia="zh-CN"/>
                </w:rPr>
                <w:t>Yes/No</w:t>
              </w:r>
            </w:ins>
          </w:p>
        </w:tc>
        <w:tc>
          <w:tcPr>
            <w:tcW w:w="6372" w:type="dxa"/>
            <w:shd w:val="clear" w:color="auto" w:fill="BFBFBF"/>
            <w:vAlign w:val="center"/>
          </w:tcPr>
          <w:p w14:paraId="337F033A" w14:textId="77777777" w:rsidR="005778BC" w:rsidRDefault="005778BC" w:rsidP="00A21A7C">
            <w:pPr>
              <w:spacing w:before="60" w:after="60"/>
              <w:rPr>
                <w:ins w:id="1322" w:author="Intel" w:date="2020-10-08T18:08:00Z"/>
                <w:b/>
                <w:lang w:eastAsia="zh-CN"/>
              </w:rPr>
            </w:pPr>
            <w:ins w:id="1323" w:author="Intel" w:date="2020-10-08T18:08:00Z">
              <w:r>
                <w:rPr>
                  <w:b/>
                  <w:lang w:eastAsia="zh-CN"/>
                </w:rPr>
                <w:t xml:space="preserve">Remark </w:t>
              </w:r>
            </w:ins>
          </w:p>
        </w:tc>
      </w:tr>
      <w:tr w:rsidR="005778BC" w:rsidRPr="006220BE" w14:paraId="730FBA41" w14:textId="77777777" w:rsidTr="00A21A7C">
        <w:trPr>
          <w:trHeight w:val="818"/>
          <w:ins w:id="1324" w:author="Intel" w:date="2020-10-08T18:08:00Z"/>
        </w:trPr>
        <w:tc>
          <w:tcPr>
            <w:tcW w:w="1460" w:type="dxa"/>
            <w:vAlign w:val="center"/>
          </w:tcPr>
          <w:p w14:paraId="13B76D1B" w14:textId="77777777" w:rsidR="005778BC" w:rsidRDefault="005778BC" w:rsidP="00A21A7C">
            <w:pPr>
              <w:spacing w:before="60" w:after="60"/>
              <w:rPr>
                <w:ins w:id="1325" w:author="Intel" w:date="2020-10-08T18:08:00Z"/>
                <w:lang w:eastAsia="zh-CN"/>
              </w:rPr>
            </w:pPr>
            <w:ins w:id="1326" w:author="Intel" w:date="2020-10-08T18:08:00Z">
              <w:r>
                <w:rPr>
                  <w:lang w:eastAsia="zh-CN"/>
                </w:rPr>
                <w:t>Intel</w:t>
              </w:r>
            </w:ins>
          </w:p>
        </w:tc>
        <w:tc>
          <w:tcPr>
            <w:tcW w:w="1527" w:type="dxa"/>
          </w:tcPr>
          <w:p w14:paraId="7EE1688A" w14:textId="6E08446F" w:rsidR="005778BC" w:rsidRDefault="005778BC" w:rsidP="00A21A7C">
            <w:pPr>
              <w:spacing w:before="60" w:after="60"/>
              <w:rPr>
                <w:ins w:id="1327" w:author="Intel" w:date="2020-10-08T18:08:00Z"/>
                <w:lang w:eastAsia="zh-CN"/>
              </w:rPr>
            </w:pPr>
            <w:ins w:id="1328" w:author="Intel" w:date="2020-10-08T18:09:00Z">
              <w:r>
                <w:rPr>
                  <w:lang w:eastAsia="zh-CN"/>
                </w:rPr>
                <w:t>Yes</w:t>
              </w:r>
            </w:ins>
          </w:p>
        </w:tc>
        <w:tc>
          <w:tcPr>
            <w:tcW w:w="6372" w:type="dxa"/>
            <w:vAlign w:val="center"/>
          </w:tcPr>
          <w:p w14:paraId="596AD8E5" w14:textId="71A849D1" w:rsidR="005778BC" w:rsidRPr="006220BE" w:rsidRDefault="005778BC" w:rsidP="00A21A7C">
            <w:pPr>
              <w:spacing w:before="60" w:after="60"/>
              <w:rPr>
                <w:ins w:id="1329" w:author="Intel" w:date="2020-10-08T18:08:00Z"/>
                <w:lang w:val="en-GB" w:eastAsia="zh-CN"/>
              </w:rPr>
            </w:pPr>
          </w:p>
        </w:tc>
      </w:tr>
      <w:tr w:rsidR="005778BC" w:rsidRPr="006220BE" w14:paraId="06756C9F" w14:textId="77777777" w:rsidTr="00A21A7C">
        <w:trPr>
          <w:trHeight w:val="818"/>
          <w:ins w:id="1330" w:author="Intel" w:date="2020-10-08T18:08:00Z"/>
        </w:trPr>
        <w:tc>
          <w:tcPr>
            <w:tcW w:w="1460" w:type="dxa"/>
            <w:vAlign w:val="center"/>
          </w:tcPr>
          <w:p w14:paraId="3D69537D" w14:textId="06A9112A" w:rsidR="005778BC" w:rsidRDefault="0016109E" w:rsidP="00A21A7C">
            <w:pPr>
              <w:spacing w:before="60" w:after="60"/>
              <w:rPr>
                <w:ins w:id="1331" w:author="Intel" w:date="2020-10-08T18:08:00Z"/>
                <w:lang w:eastAsia="zh-CN"/>
              </w:rPr>
            </w:pPr>
            <w:ins w:id="1332" w:author="vivo-Chenli" w:date="2020-10-09T11:03:00Z">
              <w:r>
                <w:rPr>
                  <w:rFonts w:hint="eastAsia"/>
                  <w:lang w:eastAsia="zh-CN"/>
                </w:rPr>
                <w:t>v</w:t>
              </w:r>
              <w:r>
                <w:rPr>
                  <w:lang w:eastAsia="zh-CN"/>
                </w:rPr>
                <w:t>ivo</w:t>
              </w:r>
            </w:ins>
          </w:p>
        </w:tc>
        <w:tc>
          <w:tcPr>
            <w:tcW w:w="1527" w:type="dxa"/>
          </w:tcPr>
          <w:p w14:paraId="0CB4B044" w14:textId="73CB1259" w:rsidR="005778BC" w:rsidRDefault="0016109E" w:rsidP="00A21A7C">
            <w:pPr>
              <w:spacing w:before="60" w:after="60"/>
              <w:rPr>
                <w:ins w:id="1333" w:author="Intel" w:date="2020-10-08T18:08:00Z"/>
                <w:lang w:eastAsia="zh-CN"/>
              </w:rPr>
            </w:pPr>
            <w:ins w:id="1334" w:author="vivo-Chenli" w:date="2020-10-09T11:03:00Z">
              <w:r>
                <w:rPr>
                  <w:rFonts w:hint="eastAsia"/>
                  <w:lang w:eastAsia="zh-CN"/>
                </w:rPr>
                <w:t>Y</w:t>
              </w:r>
              <w:r>
                <w:rPr>
                  <w:lang w:eastAsia="zh-CN"/>
                </w:rPr>
                <w:t>es</w:t>
              </w:r>
            </w:ins>
          </w:p>
        </w:tc>
        <w:tc>
          <w:tcPr>
            <w:tcW w:w="6372" w:type="dxa"/>
            <w:vAlign w:val="center"/>
          </w:tcPr>
          <w:p w14:paraId="0ADAC99E" w14:textId="48515ED1" w:rsidR="005778BC" w:rsidRPr="006220BE" w:rsidRDefault="003D6044" w:rsidP="00A21A7C">
            <w:pPr>
              <w:spacing w:before="60" w:after="60"/>
              <w:rPr>
                <w:ins w:id="1335" w:author="Intel" w:date="2020-10-08T18:08:00Z"/>
                <w:lang w:val="en-GB" w:eastAsia="zh-CN"/>
              </w:rPr>
            </w:pPr>
            <w:ins w:id="1336" w:author="vivo-Chenli" w:date="2020-10-09T11:08:00Z">
              <w:r>
                <w:rPr>
                  <w:rFonts w:hint="eastAsia"/>
                  <w:lang w:val="en-GB" w:eastAsia="zh-CN"/>
                </w:rPr>
                <w:t>A</w:t>
              </w:r>
              <w:r>
                <w:rPr>
                  <w:lang w:val="en-GB" w:eastAsia="zh-CN"/>
                </w:rPr>
                <w:t>ll options can be considered</w:t>
              </w:r>
              <w:r w:rsidR="00080D69">
                <w:rPr>
                  <w:lang w:val="en-GB" w:eastAsia="zh-CN"/>
                </w:rPr>
                <w:t xml:space="preserve"> by now</w:t>
              </w:r>
              <w:r>
                <w:rPr>
                  <w:lang w:val="en-GB" w:eastAsia="zh-CN"/>
                </w:rPr>
                <w:t xml:space="preserve">. Further decision can be made in WI phase. </w:t>
              </w:r>
            </w:ins>
          </w:p>
        </w:tc>
      </w:tr>
      <w:tr w:rsidR="007F7B35" w:rsidRPr="006220BE" w14:paraId="5F47699B" w14:textId="77777777" w:rsidTr="00A21A7C">
        <w:trPr>
          <w:trHeight w:val="818"/>
          <w:ins w:id="1337" w:author="NEC (Hisashi)" w:date="2020-10-12T09:30:00Z"/>
        </w:trPr>
        <w:tc>
          <w:tcPr>
            <w:tcW w:w="1460" w:type="dxa"/>
            <w:vAlign w:val="center"/>
          </w:tcPr>
          <w:p w14:paraId="3D028447" w14:textId="709C30C3" w:rsidR="007F7B35" w:rsidRDefault="007F7B35" w:rsidP="007F7B35">
            <w:pPr>
              <w:spacing w:before="60" w:after="60"/>
              <w:rPr>
                <w:ins w:id="1338" w:author="NEC (Hisashi)" w:date="2020-10-12T09:30:00Z"/>
                <w:lang w:eastAsia="zh-CN"/>
              </w:rPr>
            </w:pPr>
            <w:ins w:id="1339" w:author="NEC (Hisashi)" w:date="2020-10-12T09:30:00Z">
              <w:r>
                <w:rPr>
                  <w:rFonts w:eastAsia="Yu Mincho" w:hint="eastAsia"/>
                  <w:lang w:eastAsia="ja-JP"/>
                </w:rPr>
                <w:t>NEC</w:t>
              </w:r>
            </w:ins>
          </w:p>
        </w:tc>
        <w:tc>
          <w:tcPr>
            <w:tcW w:w="1527" w:type="dxa"/>
          </w:tcPr>
          <w:p w14:paraId="24995E14" w14:textId="3307A213" w:rsidR="007F7B35" w:rsidRDefault="007F7B35" w:rsidP="007F7B35">
            <w:pPr>
              <w:spacing w:before="60" w:after="60"/>
              <w:rPr>
                <w:ins w:id="1340" w:author="NEC (Hisashi)" w:date="2020-10-12T09:30:00Z"/>
                <w:lang w:eastAsia="zh-CN"/>
              </w:rPr>
            </w:pPr>
            <w:ins w:id="1341" w:author="NEC (Hisashi)" w:date="2020-10-12T09:30:00Z">
              <w:r>
                <w:rPr>
                  <w:rFonts w:eastAsia="Yu Mincho" w:hint="eastAsia"/>
                  <w:lang w:eastAsia="ja-JP"/>
                </w:rPr>
                <w:t>Yes</w:t>
              </w:r>
            </w:ins>
          </w:p>
        </w:tc>
        <w:tc>
          <w:tcPr>
            <w:tcW w:w="6372" w:type="dxa"/>
            <w:vAlign w:val="center"/>
          </w:tcPr>
          <w:p w14:paraId="2ABAE747" w14:textId="77777777" w:rsidR="007F7B35" w:rsidRDefault="007F7B35" w:rsidP="007F7B35">
            <w:pPr>
              <w:spacing w:before="60" w:after="60"/>
              <w:rPr>
                <w:ins w:id="1342" w:author="NEC (Hisashi)" w:date="2020-10-12T09:30:00Z"/>
                <w:lang w:val="en-GB" w:eastAsia="zh-CN"/>
              </w:rPr>
            </w:pPr>
          </w:p>
        </w:tc>
      </w:tr>
      <w:tr w:rsidR="0000457F" w:rsidRPr="006220BE" w14:paraId="0A89B6A0" w14:textId="77777777" w:rsidTr="00A21A7C">
        <w:trPr>
          <w:trHeight w:val="818"/>
          <w:ins w:id="1343" w:author="OPPO" w:date="2020-10-12T11:57:00Z"/>
        </w:trPr>
        <w:tc>
          <w:tcPr>
            <w:tcW w:w="1460" w:type="dxa"/>
            <w:vAlign w:val="center"/>
          </w:tcPr>
          <w:p w14:paraId="67D206B9" w14:textId="16E5F62F" w:rsidR="0000457F" w:rsidRPr="0000457F" w:rsidRDefault="0000457F" w:rsidP="007F7B35">
            <w:pPr>
              <w:tabs>
                <w:tab w:val="left" w:pos="1418"/>
                <w:tab w:val="right" w:leader="dot" w:pos="9350"/>
              </w:tabs>
              <w:spacing w:before="60" w:after="60" w:line="259" w:lineRule="auto"/>
              <w:jc w:val="both"/>
              <w:rPr>
                <w:ins w:id="1344" w:author="OPPO" w:date="2020-10-12T11:57:00Z"/>
                <w:rFonts w:eastAsiaTheme="minorEastAsia"/>
                <w:lang w:eastAsia="zh-CN"/>
                <w:rPrChange w:id="1345" w:author="OPPO" w:date="2020-10-12T11:57:00Z">
                  <w:rPr>
                    <w:ins w:id="1346" w:author="OPPO" w:date="2020-10-12T11:57:00Z"/>
                    <w:rFonts w:eastAsia="Yu Mincho"/>
                    <w:szCs w:val="22"/>
                    <w:lang w:eastAsia="ja-JP"/>
                  </w:rPr>
                </w:rPrChange>
              </w:rPr>
            </w:pPr>
            <w:ins w:id="1347" w:author="OPPO" w:date="2020-10-12T11:57:00Z">
              <w:r>
                <w:rPr>
                  <w:rFonts w:eastAsiaTheme="minorEastAsia" w:hint="eastAsia"/>
                  <w:lang w:eastAsia="zh-CN"/>
                </w:rPr>
                <w:t>O</w:t>
              </w:r>
              <w:r>
                <w:rPr>
                  <w:rFonts w:eastAsiaTheme="minorEastAsia"/>
                  <w:lang w:eastAsia="zh-CN"/>
                </w:rPr>
                <w:t>PPO</w:t>
              </w:r>
            </w:ins>
          </w:p>
        </w:tc>
        <w:tc>
          <w:tcPr>
            <w:tcW w:w="1527" w:type="dxa"/>
          </w:tcPr>
          <w:p w14:paraId="7F58DE57" w14:textId="6E2E9D9C" w:rsidR="0000457F" w:rsidRPr="0000457F" w:rsidRDefault="0000457F" w:rsidP="007F7B35">
            <w:pPr>
              <w:tabs>
                <w:tab w:val="left" w:pos="1418"/>
                <w:tab w:val="right" w:leader="dot" w:pos="9350"/>
              </w:tabs>
              <w:spacing w:before="60" w:after="60" w:line="259" w:lineRule="auto"/>
              <w:jc w:val="both"/>
              <w:rPr>
                <w:ins w:id="1348" w:author="OPPO" w:date="2020-10-12T11:57:00Z"/>
                <w:rFonts w:eastAsiaTheme="minorEastAsia"/>
                <w:lang w:eastAsia="zh-CN"/>
                <w:rPrChange w:id="1349" w:author="OPPO" w:date="2020-10-12T11:57:00Z">
                  <w:rPr>
                    <w:ins w:id="1350" w:author="OPPO" w:date="2020-10-12T11:57:00Z"/>
                    <w:rFonts w:eastAsia="Yu Mincho"/>
                    <w:szCs w:val="22"/>
                    <w:lang w:eastAsia="ja-JP"/>
                  </w:rPr>
                </w:rPrChange>
              </w:rPr>
            </w:pPr>
            <w:ins w:id="1351" w:author="OPPO" w:date="2020-10-12T11:57:00Z">
              <w:r>
                <w:rPr>
                  <w:rFonts w:eastAsiaTheme="minorEastAsia" w:hint="eastAsia"/>
                  <w:lang w:eastAsia="zh-CN"/>
                </w:rPr>
                <w:t>Y</w:t>
              </w:r>
              <w:r>
                <w:rPr>
                  <w:rFonts w:eastAsiaTheme="minorEastAsia"/>
                  <w:lang w:eastAsia="zh-CN"/>
                </w:rPr>
                <w:t>es</w:t>
              </w:r>
            </w:ins>
          </w:p>
        </w:tc>
        <w:tc>
          <w:tcPr>
            <w:tcW w:w="6372" w:type="dxa"/>
            <w:vAlign w:val="center"/>
          </w:tcPr>
          <w:p w14:paraId="0F56A878" w14:textId="77777777" w:rsidR="0000457F" w:rsidRDefault="0000457F" w:rsidP="007F7B35">
            <w:pPr>
              <w:spacing w:before="60" w:after="60"/>
              <w:rPr>
                <w:ins w:id="1352" w:author="OPPO" w:date="2020-10-12T11:57:00Z"/>
                <w:lang w:val="en-GB" w:eastAsia="zh-CN"/>
              </w:rPr>
            </w:pPr>
          </w:p>
        </w:tc>
      </w:tr>
      <w:tr w:rsidR="00872E55" w:rsidRPr="006220BE" w14:paraId="1CCA9A63" w14:textId="77777777" w:rsidTr="00A21A7C">
        <w:trPr>
          <w:trHeight w:val="818"/>
          <w:ins w:id="1353" w:author="Samsung" w:date="2020-10-13T14:25:00Z"/>
        </w:trPr>
        <w:tc>
          <w:tcPr>
            <w:tcW w:w="1460" w:type="dxa"/>
            <w:vAlign w:val="center"/>
          </w:tcPr>
          <w:p w14:paraId="3FC10489" w14:textId="0853167A" w:rsidR="00872E55" w:rsidRDefault="00872E55" w:rsidP="007F7B35">
            <w:pPr>
              <w:spacing w:before="60" w:after="60"/>
              <w:rPr>
                <w:ins w:id="1354" w:author="Samsung" w:date="2020-10-13T14:25:00Z"/>
                <w:rFonts w:eastAsiaTheme="minorEastAsia"/>
                <w:lang w:eastAsia="zh-CN"/>
              </w:rPr>
            </w:pPr>
            <w:ins w:id="1355" w:author="Samsung" w:date="2020-10-13T14:25:00Z">
              <w:r>
                <w:rPr>
                  <w:rFonts w:eastAsiaTheme="minorEastAsia"/>
                  <w:lang w:eastAsia="zh-CN"/>
                </w:rPr>
                <w:t>Samsung</w:t>
              </w:r>
            </w:ins>
          </w:p>
        </w:tc>
        <w:tc>
          <w:tcPr>
            <w:tcW w:w="1527" w:type="dxa"/>
          </w:tcPr>
          <w:p w14:paraId="6AD7D9CD" w14:textId="1B355113" w:rsidR="00872E55" w:rsidRDefault="00872E55" w:rsidP="007F7B35">
            <w:pPr>
              <w:spacing w:before="60" w:after="60"/>
              <w:rPr>
                <w:ins w:id="1356" w:author="Samsung" w:date="2020-10-13T14:25:00Z"/>
                <w:rFonts w:eastAsiaTheme="minorEastAsia"/>
                <w:lang w:eastAsia="zh-CN"/>
              </w:rPr>
            </w:pPr>
            <w:ins w:id="1357" w:author="Samsung" w:date="2020-10-13T14:25:00Z">
              <w:r>
                <w:rPr>
                  <w:rFonts w:eastAsiaTheme="minorEastAsia"/>
                  <w:lang w:eastAsia="zh-CN"/>
                </w:rPr>
                <w:t>Yes</w:t>
              </w:r>
            </w:ins>
          </w:p>
        </w:tc>
        <w:tc>
          <w:tcPr>
            <w:tcW w:w="6372" w:type="dxa"/>
            <w:vAlign w:val="center"/>
          </w:tcPr>
          <w:p w14:paraId="75CB8C19" w14:textId="77777777" w:rsidR="00872E55" w:rsidRDefault="00872E55" w:rsidP="007F7B35">
            <w:pPr>
              <w:spacing w:before="60" w:after="60"/>
              <w:rPr>
                <w:ins w:id="1358" w:author="Samsung" w:date="2020-10-13T14:25:00Z"/>
                <w:lang w:val="en-GB" w:eastAsia="zh-CN"/>
              </w:rPr>
            </w:pPr>
          </w:p>
        </w:tc>
      </w:tr>
      <w:tr w:rsidR="006E69D4" w:rsidRPr="006220BE" w14:paraId="4FC75BD9" w14:textId="77777777" w:rsidTr="00A21A7C">
        <w:trPr>
          <w:trHeight w:val="818"/>
          <w:ins w:id="1359" w:author="[Nokia RAN2]" w:date="2020-10-13T10:54:00Z"/>
        </w:trPr>
        <w:tc>
          <w:tcPr>
            <w:tcW w:w="1460" w:type="dxa"/>
            <w:vAlign w:val="center"/>
          </w:tcPr>
          <w:p w14:paraId="146ACDE0" w14:textId="05720D7E" w:rsidR="006E69D4" w:rsidRDefault="006E69D4" w:rsidP="007F7B35">
            <w:pPr>
              <w:spacing w:before="60" w:after="60"/>
              <w:rPr>
                <w:ins w:id="1360" w:author="[Nokia RAN2]" w:date="2020-10-13T10:54:00Z"/>
                <w:rFonts w:eastAsiaTheme="minorEastAsia"/>
                <w:lang w:eastAsia="zh-CN"/>
              </w:rPr>
            </w:pPr>
            <w:ins w:id="1361" w:author="[Nokia RAN2]" w:date="2020-10-13T10:54:00Z">
              <w:r>
                <w:rPr>
                  <w:rFonts w:eastAsiaTheme="minorEastAsia"/>
                  <w:lang w:eastAsia="zh-CN"/>
                </w:rPr>
                <w:t>Nokia</w:t>
              </w:r>
            </w:ins>
          </w:p>
        </w:tc>
        <w:tc>
          <w:tcPr>
            <w:tcW w:w="1527" w:type="dxa"/>
          </w:tcPr>
          <w:p w14:paraId="6068BA8D" w14:textId="77777777" w:rsidR="006E69D4" w:rsidRDefault="006E69D4" w:rsidP="007F7B35">
            <w:pPr>
              <w:spacing w:before="60" w:after="60"/>
              <w:rPr>
                <w:ins w:id="1362" w:author="[Nokia RAN2]" w:date="2020-10-13T10:54:00Z"/>
                <w:rFonts w:eastAsiaTheme="minorEastAsia"/>
                <w:lang w:eastAsia="zh-CN"/>
              </w:rPr>
            </w:pPr>
          </w:p>
        </w:tc>
        <w:tc>
          <w:tcPr>
            <w:tcW w:w="6372" w:type="dxa"/>
            <w:vAlign w:val="center"/>
          </w:tcPr>
          <w:p w14:paraId="2CC9AB8F" w14:textId="37B97883" w:rsidR="006E69D4" w:rsidRDefault="006E69D4" w:rsidP="007F7B35">
            <w:pPr>
              <w:spacing w:before="60" w:after="60"/>
              <w:rPr>
                <w:ins w:id="1363" w:author="[Nokia RAN2]" w:date="2020-10-13T10:54:00Z"/>
                <w:lang w:val="en-GB" w:eastAsia="zh-CN"/>
              </w:rPr>
            </w:pPr>
            <w:ins w:id="1364" w:author="[Nokia RAN2]" w:date="2020-10-13T10:54:00Z">
              <w:r>
                <w:rPr>
                  <w:lang w:val="en-GB" w:eastAsia="zh-CN"/>
                </w:rPr>
                <w:t xml:space="preserve">It should be network </w:t>
              </w:r>
              <w:proofErr w:type="spellStart"/>
              <w:r>
                <w:rPr>
                  <w:lang w:val="en-GB" w:eastAsia="zh-CN"/>
                </w:rPr>
                <w:t>behavior</w:t>
              </w:r>
              <w:proofErr w:type="spellEnd"/>
              <w:r>
                <w:rPr>
                  <w:lang w:val="en-GB" w:eastAsia="zh-CN"/>
                </w:rPr>
                <w:t xml:space="preserve"> to either provide or not provide a service based on the UE capability.</w:t>
              </w:r>
            </w:ins>
          </w:p>
        </w:tc>
      </w:tr>
      <w:tr w:rsidR="006C164B" w:rsidRPr="006220BE" w14:paraId="43C7F7E5" w14:textId="77777777" w:rsidTr="00A21A7C">
        <w:trPr>
          <w:trHeight w:val="818"/>
          <w:ins w:id="1365" w:author="Huawei" w:date="2020-10-13T16:43:00Z"/>
        </w:trPr>
        <w:tc>
          <w:tcPr>
            <w:tcW w:w="1460" w:type="dxa"/>
            <w:vAlign w:val="center"/>
          </w:tcPr>
          <w:p w14:paraId="0C346596" w14:textId="64A2CE76" w:rsidR="006C164B" w:rsidRDefault="006C164B" w:rsidP="006C164B">
            <w:pPr>
              <w:spacing w:before="60" w:after="60"/>
              <w:rPr>
                <w:ins w:id="1366" w:author="Huawei" w:date="2020-10-13T16:43:00Z"/>
                <w:rFonts w:eastAsiaTheme="minorEastAsia"/>
                <w:lang w:eastAsia="zh-CN"/>
              </w:rPr>
            </w:pPr>
            <w:ins w:id="1367" w:author="Huawei" w:date="2020-10-13T16:43:00Z">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ins>
          </w:p>
        </w:tc>
        <w:tc>
          <w:tcPr>
            <w:tcW w:w="1527" w:type="dxa"/>
          </w:tcPr>
          <w:p w14:paraId="5129E6FC" w14:textId="54D7831F" w:rsidR="006C164B" w:rsidRDefault="006C164B" w:rsidP="006C164B">
            <w:pPr>
              <w:spacing w:before="60" w:after="60"/>
              <w:rPr>
                <w:ins w:id="1368" w:author="Huawei" w:date="2020-10-13T16:43:00Z"/>
                <w:rFonts w:eastAsiaTheme="minorEastAsia"/>
                <w:lang w:eastAsia="zh-CN"/>
              </w:rPr>
            </w:pPr>
            <w:ins w:id="1369" w:author="Huawei" w:date="2020-10-13T16:43:00Z">
              <w:r>
                <w:rPr>
                  <w:rFonts w:eastAsia="Yu Mincho" w:hint="eastAsia"/>
                  <w:lang w:eastAsia="ja-JP"/>
                </w:rPr>
                <w:t>Yes</w:t>
              </w:r>
            </w:ins>
          </w:p>
        </w:tc>
        <w:tc>
          <w:tcPr>
            <w:tcW w:w="6372" w:type="dxa"/>
            <w:vAlign w:val="center"/>
          </w:tcPr>
          <w:p w14:paraId="4F8F33ED" w14:textId="77777777" w:rsidR="006C164B" w:rsidRDefault="006C164B" w:rsidP="006C164B">
            <w:pPr>
              <w:spacing w:before="60" w:after="60"/>
              <w:rPr>
                <w:ins w:id="1370" w:author="Huawei" w:date="2020-10-13T16:43:00Z"/>
                <w:lang w:val="en-GB" w:eastAsia="zh-CN"/>
              </w:rPr>
            </w:pPr>
          </w:p>
        </w:tc>
      </w:tr>
      <w:tr w:rsidR="00CA7798" w:rsidRPr="006220BE" w14:paraId="66141E8A" w14:textId="77777777" w:rsidTr="00A21A7C">
        <w:trPr>
          <w:trHeight w:val="818"/>
          <w:ins w:id="1371" w:author="CATT" w:date="2020-10-13T17:11:00Z"/>
        </w:trPr>
        <w:tc>
          <w:tcPr>
            <w:tcW w:w="1460" w:type="dxa"/>
            <w:vAlign w:val="center"/>
          </w:tcPr>
          <w:p w14:paraId="4F0865C1" w14:textId="2CE46E6C" w:rsidR="00CA7798" w:rsidRDefault="00CA7798" w:rsidP="006C164B">
            <w:pPr>
              <w:spacing w:before="60" w:after="60"/>
              <w:rPr>
                <w:ins w:id="1372" w:author="CATT" w:date="2020-10-13T17:11:00Z"/>
                <w:rFonts w:eastAsia="DengXian"/>
                <w:lang w:eastAsia="zh-CN"/>
              </w:rPr>
            </w:pPr>
            <w:ins w:id="1373" w:author="CATT" w:date="2020-10-13T17:11:00Z">
              <w:r>
                <w:rPr>
                  <w:rFonts w:eastAsia="DengXian" w:hint="eastAsia"/>
                  <w:lang w:eastAsia="zh-CN"/>
                </w:rPr>
                <w:t>CATT</w:t>
              </w:r>
            </w:ins>
          </w:p>
        </w:tc>
        <w:tc>
          <w:tcPr>
            <w:tcW w:w="1527" w:type="dxa"/>
          </w:tcPr>
          <w:p w14:paraId="103488B7" w14:textId="526CFA5A" w:rsidR="00CA7798" w:rsidRPr="00CA7798" w:rsidRDefault="00CA7798" w:rsidP="006C164B">
            <w:pPr>
              <w:spacing w:before="60" w:after="60"/>
              <w:rPr>
                <w:ins w:id="1374" w:author="CATT" w:date="2020-10-13T17:11:00Z"/>
                <w:rFonts w:eastAsiaTheme="minorEastAsia"/>
                <w:lang w:eastAsia="zh-CN"/>
                <w:rPrChange w:id="1375" w:author="CATT" w:date="2020-10-13T17:11:00Z">
                  <w:rPr>
                    <w:ins w:id="1376" w:author="CATT" w:date="2020-10-13T17:11:00Z"/>
                    <w:rFonts w:eastAsia="Yu Mincho"/>
                    <w:lang w:eastAsia="ja-JP"/>
                  </w:rPr>
                </w:rPrChange>
              </w:rPr>
            </w:pPr>
            <w:ins w:id="1377" w:author="CATT" w:date="2020-10-13T17:11:00Z">
              <w:r>
                <w:rPr>
                  <w:rFonts w:eastAsiaTheme="minorEastAsia" w:hint="eastAsia"/>
                  <w:lang w:eastAsia="zh-CN"/>
                </w:rPr>
                <w:t>Yes</w:t>
              </w:r>
            </w:ins>
          </w:p>
        </w:tc>
        <w:tc>
          <w:tcPr>
            <w:tcW w:w="6372" w:type="dxa"/>
            <w:vAlign w:val="center"/>
          </w:tcPr>
          <w:p w14:paraId="4A6D81A9" w14:textId="77777777" w:rsidR="00CA7798" w:rsidRDefault="00CA7798" w:rsidP="006C164B">
            <w:pPr>
              <w:spacing w:before="60" w:after="60"/>
              <w:rPr>
                <w:ins w:id="1378" w:author="CATT" w:date="2020-10-13T17:11:00Z"/>
                <w:lang w:val="en-GB" w:eastAsia="zh-CN"/>
              </w:rPr>
            </w:pPr>
          </w:p>
        </w:tc>
      </w:tr>
      <w:tr w:rsidR="00EE3E8A" w:rsidRPr="006220BE" w14:paraId="5C25D271" w14:textId="77777777" w:rsidTr="00A21A7C">
        <w:trPr>
          <w:trHeight w:val="818"/>
          <w:ins w:id="1379" w:author="ZTE" w:date="2020-10-13T20:04:00Z"/>
        </w:trPr>
        <w:tc>
          <w:tcPr>
            <w:tcW w:w="1460" w:type="dxa"/>
            <w:vAlign w:val="center"/>
          </w:tcPr>
          <w:p w14:paraId="6A022A92" w14:textId="330CF6D4" w:rsidR="00EE3E8A" w:rsidRDefault="00EE3E8A" w:rsidP="006C164B">
            <w:pPr>
              <w:spacing w:before="60" w:after="60"/>
              <w:rPr>
                <w:ins w:id="1380" w:author="ZTE" w:date="2020-10-13T20:04:00Z"/>
                <w:rFonts w:eastAsia="DengXian"/>
                <w:lang w:eastAsia="zh-CN"/>
              </w:rPr>
            </w:pPr>
            <w:ins w:id="1381" w:author="ZTE" w:date="2020-10-13T20:04:00Z">
              <w:r>
                <w:rPr>
                  <w:rFonts w:eastAsia="DengXian"/>
                  <w:lang w:eastAsia="zh-CN"/>
                </w:rPr>
                <w:t>ZTE</w:t>
              </w:r>
            </w:ins>
          </w:p>
        </w:tc>
        <w:tc>
          <w:tcPr>
            <w:tcW w:w="1527" w:type="dxa"/>
          </w:tcPr>
          <w:p w14:paraId="7028026C" w14:textId="5905AEE9" w:rsidR="00EE3E8A" w:rsidRDefault="00EE3E8A" w:rsidP="006C164B">
            <w:pPr>
              <w:spacing w:before="60" w:after="60"/>
              <w:rPr>
                <w:ins w:id="1382" w:author="ZTE" w:date="2020-10-13T20:04:00Z"/>
                <w:rFonts w:eastAsiaTheme="minorEastAsia"/>
                <w:lang w:eastAsia="zh-CN"/>
              </w:rPr>
            </w:pPr>
            <w:ins w:id="1383" w:author="ZTE" w:date="2020-10-13T20:04:00Z">
              <w:r>
                <w:rPr>
                  <w:rFonts w:eastAsiaTheme="minorEastAsia"/>
                  <w:lang w:eastAsia="zh-CN"/>
                </w:rPr>
                <w:t>Yes</w:t>
              </w:r>
            </w:ins>
          </w:p>
        </w:tc>
        <w:tc>
          <w:tcPr>
            <w:tcW w:w="6372" w:type="dxa"/>
            <w:vAlign w:val="center"/>
          </w:tcPr>
          <w:p w14:paraId="49F1CBD7" w14:textId="77777777" w:rsidR="00EE3E8A" w:rsidRDefault="00EE3E8A" w:rsidP="006C164B">
            <w:pPr>
              <w:spacing w:before="60" w:after="60"/>
              <w:rPr>
                <w:ins w:id="1384" w:author="ZTE" w:date="2020-10-13T20:04:00Z"/>
                <w:lang w:val="en-GB" w:eastAsia="zh-CN"/>
              </w:rPr>
            </w:pPr>
          </w:p>
        </w:tc>
      </w:tr>
      <w:tr w:rsidR="004A3000" w:rsidRPr="006220BE" w14:paraId="118968E7" w14:textId="77777777" w:rsidTr="00A21A7C">
        <w:trPr>
          <w:trHeight w:val="818"/>
          <w:ins w:id="1385" w:author="Jie Jie4 Shi" w:date="2020-10-14T14:23:00Z"/>
        </w:trPr>
        <w:tc>
          <w:tcPr>
            <w:tcW w:w="1460" w:type="dxa"/>
            <w:vAlign w:val="center"/>
          </w:tcPr>
          <w:p w14:paraId="37B7A2CD" w14:textId="261CCA22" w:rsidR="004A3000" w:rsidRDefault="004A3000" w:rsidP="006C164B">
            <w:pPr>
              <w:spacing w:before="60" w:after="60"/>
              <w:rPr>
                <w:ins w:id="1386" w:author="Jie Jie4 Shi" w:date="2020-10-14T14:23:00Z"/>
                <w:rFonts w:eastAsia="DengXian"/>
                <w:lang w:eastAsia="zh-CN"/>
              </w:rPr>
            </w:pPr>
            <w:ins w:id="1387" w:author="Jie Jie4 Shi" w:date="2020-10-14T14:23:00Z">
              <w:r>
                <w:rPr>
                  <w:rFonts w:eastAsia="DengXian"/>
                  <w:lang w:eastAsia="zh-CN"/>
                </w:rPr>
                <w:t>Lenovo</w:t>
              </w:r>
            </w:ins>
          </w:p>
        </w:tc>
        <w:tc>
          <w:tcPr>
            <w:tcW w:w="1527" w:type="dxa"/>
          </w:tcPr>
          <w:p w14:paraId="1AED5DC7" w14:textId="71B3F123" w:rsidR="004A3000" w:rsidRDefault="004A3000" w:rsidP="006C164B">
            <w:pPr>
              <w:spacing w:before="60" w:after="60"/>
              <w:rPr>
                <w:ins w:id="1388" w:author="Jie Jie4 Shi" w:date="2020-10-14T14:23:00Z"/>
                <w:rFonts w:eastAsiaTheme="minorEastAsia"/>
                <w:lang w:eastAsia="zh-CN"/>
              </w:rPr>
            </w:pPr>
            <w:ins w:id="1389" w:author="Jie Jie4 Shi" w:date="2020-10-14T14:23:00Z">
              <w:r>
                <w:rPr>
                  <w:rFonts w:eastAsiaTheme="minorEastAsia"/>
                  <w:lang w:eastAsia="zh-CN"/>
                </w:rPr>
                <w:t>Yes</w:t>
              </w:r>
            </w:ins>
          </w:p>
        </w:tc>
        <w:tc>
          <w:tcPr>
            <w:tcW w:w="6372" w:type="dxa"/>
            <w:vAlign w:val="center"/>
          </w:tcPr>
          <w:p w14:paraId="1F3363D3" w14:textId="77777777" w:rsidR="004A3000" w:rsidRDefault="004A3000" w:rsidP="006C164B">
            <w:pPr>
              <w:spacing w:before="60" w:after="60"/>
              <w:rPr>
                <w:ins w:id="1390" w:author="Jie Jie4 Shi" w:date="2020-10-14T14:23:00Z"/>
                <w:lang w:val="en-GB" w:eastAsia="zh-CN"/>
              </w:rPr>
            </w:pPr>
          </w:p>
        </w:tc>
      </w:tr>
      <w:tr w:rsidR="00BF0CD2" w:rsidRPr="006220BE" w14:paraId="5C3AD1C5" w14:textId="77777777" w:rsidTr="00A21A7C">
        <w:trPr>
          <w:trHeight w:val="818"/>
          <w:ins w:id="1391" w:author="EricssonP2" w:date="2020-10-14T12:39:00Z"/>
        </w:trPr>
        <w:tc>
          <w:tcPr>
            <w:tcW w:w="1460" w:type="dxa"/>
            <w:vAlign w:val="center"/>
          </w:tcPr>
          <w:p w14:paraId="30993FF6" w14:textId="338D6C6C" w:rsidR="00BF0CD2" w:rsidRDefault="00BF0CD2" w:rsidP="00BF0CD2">
            <w:pPr>
              <w:spacing w:before="60" w:after="60"/>
              <w:rPr>
                <w:ins w:id="1392" w:author="EricssonP2" w:date="2020-10-14T12:39:00Z"/>
                <w:rFonts w:eastAsia="DengXian"/>
                <w:lang w:eastAsia="zh-CN"/>
              </w:rPr>
            </w:pPr>
            <w:ins w:id="1393" w:author="EricssonP2" w:date="2020-10-14T12:39:00Z">
              <w:r>
                <w:rPr>
                  <w:rFonts w:eastAsia="DengXian"/>
                  <w:lang w:eastAsia="zh-CN"/>
                </w:rPr>
                <w:t>Ericsson</w:t>
              </w:r>
            </w:ins>
          </w:p>
        </w:tc>
        <w:tc>
          <w:tcPr>
            <w:tcW w:w="1527" w:type="dxa"/>
          </w:tcPr>
          <w:p w14:paraId="02379CC2" w14:textId="53853929" w:rsidR="00BF0CD2" w:rsidRDefault="00BF0CD2" w:rsidP="00BF0CD2">
            <w:pPr>
              <w:spacing w:before="60" w:after="60"/>
              <w:rPr>
                <w:ins w:id="1394" w:author="EricssonP2" w:date="2020-10-14T12:39:00Z"/>
                <w:rFonts w:eastAsiaTheme="minorEastAsia"/>
                <w:lang w:eastAsia="zh-CN"/>
              </w:rPr>
            </w:pPr>
            <w:ins w:id="1395" w:author="EricssonP2" w:date="2020-10-14T12:39:00Z">
              <w:r>
                <w:rPr>
                  <w:rFonts w:eastAsiaTheme="minorEastAsia"/>
                  <w:lang w:eastAsia="zh-CN"/>
                </w:rPr>
                <w:t>Yes</w:t>
              </w:r>
            </w:ins>
          </w:p>
        </w:tc>
        <w:tc>
          <w:tcPr>
            <w:tcW w:w="6372" w:type="dxa"/>
            <w:vAlign w:val="center"/>
          </w:tcPr>
          <w:p w14:paraId="2A857088" w14:textId="38EEB023" w:rsidR="00BF0CD2" w:rsidRDefault="00BF0CD2" w:rsidP="00BF0CD2">
            <w:pPr>
              <w:spacing w:before="60" w:after="60"/>
              <w:rPr>
                <w:ins w:id="1396" w:author="EricssonP2" w:date="2020-10-14T12:39:00Z"/>
                <w:lang w:val="en-GB" w:eastAsia="zh-CN"/>
              </w:rPr>
            </w:pPr>
            <w:ins w:id="1397" w:author="EricssonP2" w:date="2020-10-14T12:39:00Z">
              <w:r>
                <w:rPr>
                  <w:lang w:val="en-GB" w:eastAsia="zh-CN"/>
                </w:rPr>
                <w:t>Can be captured in the TR. Also further options do not need to be precluded.</w:t>
              </w:r>
            </w:ins>
          </w:p>
        </w:tc>
      </w:tr>
      <w:tr w:rsidR="0074080F" w:rsidRPr="006220BE" w14:paraId="40F63549" w14:textId="77777777" w:rsidTr="00A21A7C">
        <w:trPr>
          <w:trHeight w:val="818"/>
          <w:ins w:id="1398" w:author="Pradeep Jose" w:date="2020-10-14T16:33:00Z"/>
        </w:trPr>
        <w:tc>
          <w:tcPr>
            <w:tcW w:w="1460" w:type="dxa"/>
            <w:vAlign w:val="center"/>
          </w:tcPr>
          <w:p w14:paraId="1979DBC8" w14:textId="3CEFF9C8" w:rsidR="0074080F" w:rsidRDefault="0074080F" w:rsidP="00BF0CD2">
            <w:pPr>
              <w:spacing w:before="60" w:after="60"/>
              <w:rPr>
                <w:ins w:id="1399" w:author="Pradeep Jose" w:date="2020-10-14T16:33:00Z"/>
                <w:rFonts w:eastAsia="DengXian"/>
                <w:lang w:eastAsia="zh-CN"/>
              </w:rPr>
            </w:pPr>
            <w:proofErr w:type="spellStart"/>
            <w:ins w:id="1400" w:author="Pradeep Jose" w:date="2020-10-14T16:33:00Z">
              <w:r>
                <w:rPr>
                  <w:rFonts w:eastAsia="DengXian"/>
                  <w:lang w:eastAsia="zh-CN"/>
                </w:rPr>
                <w:t>MediaTek</w:t>
              </w:r>
              <w:proofErr w:type="spellEnd"/>
            </w:ins>
          </w:p>
        </w:tc>
        <w:tc>
          <w:tcPr>
            <w:tcW w:w="1527" w:type="dxa"/>
          </w:tcPr>
          <w:p w14:paraId="72F14039" w14:textId="5D4E4672" w:rsidR="0074080F" w:rsidRDefault="0074080F" w:rsidP="00BF0CD2">
            <w:pPr>
              <w:spacing w:before="60" w:after="60"/>
              <w:rPr>
                <w:ins w:id="1401" w:author="Pradeep Jose" w:date="2020-10-14T16:33:00Z"/>
                <w:rFonts w:eastAsiaTheme="minorEastAsia"/>
                <w:lang w:eastAsia="zh-CN"/>
              </w:rPr>
            </w:pPr>
            <w:ins w:id="1402" w:author="Pradeep Jose" w:date="2020-10-14T16:33:00Z">
              <w:r>
                <w:rPr>
                  <w:rFonts w:eastAsiaTheme="minorEastAsia"/>
                  <w:lang w:eastAsia="zh-CN"/>
                </w:rPr>
                <w:t>Yes</w:t>
              </w:r>
            </w:ins>
          </w:p>
        </w:tc>
        <w:tc>
          <w:tcPr>
            <w:tcW w:w="6372" w:type="dxa"/>
            <w:vAlign w:val="center"/>
          </w:tcPr>
          <w:p w14:paraId="2C39D03B" w14:textId="77777777" w:rsidR="0074080F" w:rsidRDefault="0074080F" w:rsidP="00BF0CD2">
            <w:pPr>
              <w:spacing w:before="60" w:after="60"/>
              <w:rPr>
                <w:ins w:id="1403" w:author="Pradeep Jose" w:date="2020-10-14T16:33:00Z"/>
                <w:lang w:val="en-GB" w:eastAsia="zh-CN"/>
              </w:rPr>
            </w:pPr>
          </w:p>
        </w:tc>
      </w:tr>
      <w:tr w:rsidR="0074080F" w:rsidRPr="006220BE" w14:paraId="74DC27CE" w14:textId="77777777" w:rsidTr="00A21A7C">
        <w:trPr>
          <w:trHeight w:val="818"/>
          <w:ins w:id="1404" w:author="Pradeep Jose" w:date="2020-10-14T16:33:00Z"/>
        </w:trPr>
        <w:tc>
          <w:tcPr>
            <w:tcW w:w="1460" w:type="dxa"/>
            <w:vAlign w:val="center"/>
          </w:tcPr>
          <w:p w14:paraId="406700CB" w14:textId="08DC4CC1" w:rsidR="0074080F" w:rsidRDefault="00ED6471" w:rsidP="00BF0CD2">
            <w:pPr>
              <w:spacing w:before="60" w:after="60"/>
              <w:rPr>
                <w:ins w:id="1405" w:author="Pradeep Jose" w:date="2020-10-14T16:33:00Z"/>
                <w:rFonts w:eastAsia="DengXian"/>
                <w:lang w:eastAsia="zh-CN"/>
              </w:rPr>
            </w:pPr>
            <w:proofErr w:type="spellStart"/>
            <w:ins w:id="1406" w:author="Noam" w:date="2020-10-15T02:04:00Z">
              <w:r>
                <w:rPr>
                  <w:rFonts w:eastAsia="DengXian"/>
                  <w:lang w:eastAsia="zh-CN"/>
                </w:rPr>
                <w:t>Sequans</w:t>
              </w:r>
            </w:ins>
            <w:proofErr w:type="spellEnd"/>
          </w:p>
        </w:tc>
        <w:tc>
          <w:tcPr>
            <w:tcW w:w="1527" w:type="dxa"/>
          </w:tcPr>
          <w:p w14:paraId="4A964C54" w14:textId="5080B1FC" w:rsidR="0074080F" w:rsidRDefault="00ED6471" w:rsidP="00BF0CD2">
            <w:pPr>
              <w:spacing w:before="60" w:after="60"/>
              <w:rPr>
                <w:ins w:id="1407" w:author="Pradeep Jose" w:date="2020-10-14T16:33:00Z"/>
                <w:rFonts w:eastAsiaTheme="minorEastAsia"/>
                <w:lang w:eastAsia="zh-CN"/>
              </w:rPr>
            </w:pPr>
            <w:ins w:id="1408" w:author="Noam" w:date="2020-10-15T02:04:00Z">
              <w:r>
                <w:rPr>
                  <w:rFonts w:eastAsiaTheme="minorEastAsia"/>
                  <w:lang w:eastAsia="zh-CN"/>
                </w:rPr>
                <w:t>Yes</w:t>
              </w:r>
            </w:ins>
          </w:p>
        </w:tc>
        <w:tc>
          <w:tcPr>
            <w:tcW w:w="6372" w:type="dxa"/>
            <w:vAlign w:val="center"/>
          </w:tcPr>
          <w:p w14:paraId="02FB1187" w14:textId="77777777" w:rsidR="0074080F" w:rsidRDefault="0074080F" w:rsidP="00BF0CD2">
            <w:pPr>
              <w:spacing w:before="60" w:after="60"/>
              <w:rPr>
                <w:ins w:id="1409" w:author="Pradeep Jose" w:date="2020-10-14T16:33:00Z"/>
                <w:lang w:val="en-GB" w:eastAsia="zh-CN"/>
              </w:rPr>
            </w:pPr>
          </w:p>
        </w:tc>
      </w:tr>
      <w:tr w:rsidR="000937A2" w:rsidRPr="006220BE" w14:paraId="2A0B1950" w14:textId="77777777" w:rsidTr="00A21A7C">
        <w:trPr>
          <w:trHeight w:val="818"/>
          <w:ins w:id="1410" w:author="최현정/책임연구원/미래기술센터 C&amp;M표준(연)5G무선통신표준Task(stella.choe@lge.com)" w:date="2020-10-15T08:18:00Z"/>
        </w:trPr>
        <w:tc>
          <w:tcPr>
            <w:tcW w:w="1460" w:type="dxa"/>
            <w:vAlign w:val="center"/>
          </w:tcPr>
          <w:p w14:paraId="6AA4BB2D" w14:textId="06D6E550" w:rsidR="000937A2" w:rsidRPr="000937A2" w:rsidRDefault="000937A2" w:rsidP="00BF0CD2">
            <w:pPr>
              <w:spacing w:before="60" w:after="60"/>
              <w:rPr>
                <w:ins w:id="1411" w:author="최현정/책임연구원/미래기술센터 C&amp;M표준(연)5G무선통신표준Task(stella.choe@lge.com)" w:date="2020-10-15T08:18:00Z"/>
                <w:rFonts w:eastAsia="맑은 고딕" w:hint="eastAsia"/>
                <w:lang w:eastAsia="ko-KR"/>
                <w:rPrChange w:id="1412" w:author="최현정/책임연구원/미래기술센터 C&amp;M표준(연)5G무선통신표준Task(stella.choe@lge.com)" w:date="2020-10-15T08:18:00Z">
                  <w:rPr>
                    <w:ins w:id="1413" w:author="최현정/책임연구원/미래기술센터 C&amp;M표준(연)5G무선통신표준Task(stella.choe@lge.com)" w:date="2020-10-15T08:18:00Z"/>
                    <w:rFonts w:eastAsia="DengXian"/>
                    <w:lang w:eastAsia="zh-CN"/>
                  </w:rPr>
                </w:rPrChange>
              </w:rPr>
            </w:pPr>
            <w:ins w:id="1414" w:author="최현정/책임연구원/미래기술센터 C&amp;M표준(연)5G무선통신표준Task(stella.choe@lge.com)" w:date="2020-10-15T08:18:00Z">
              <w:r>
                <w:rPr>
                  <w:rFonts w:eastAsia="맑은 고딕" w:hint="eastAsia"/>
                  <w:lang w:eastAsia="ko-KR"/>
                </w:rPr>
                <w:lastRenderedPageBreak/>
                <w:t>LGE</w:t>
              </w:r>
            </w:ins>
          </w:p>
        </w:tc>
        <w:tc>
          <w:tcPr>
            <w:tcW w:w="1527" w:type="dxa"/>
          </w:tcPr>
          <w:p w14:paraId="4CADA6E2" w14:textId="7D27D9F8" w:rsidR="000937A2" w:rsidRPr="000937A2" w:rsidRDefault="000937A2" w:rsidP="00BF0CD2">
            <w:pPr>
              <w:spacing w:before="60" w:after="60"/>
              <w:rPr>
                <w:ins w:id="1415" w:author="최현정/책임연구원/미래기술센터 C&amp;M표준(연)5G무선통신표준Task(stella.choe@lge.com)" w:date="2020-10-15T08:18:00Z"/>
                <w:rFonts w:eastAsia="맑은 고딕" w:hint="eastAsia"/>
                <w:lang w:eastAsia="ko-KR"/>
                <w:rPrChange w:id="1416" w:author="최현정/책임연구원/미래기술센터 C&amp;M표준(연)5G무선통신표준Task(stella.choe@lge.com)" w:date="2020-10-15T08:18:00Z">
                  <w:rPr>
                    <w:ins w:id="1417" w:author="최현정/책임연구원/미래기술센터 C&amp;M표준(연)5G무선통신표준Task(stella.choe@lge.com)" w:date="2020-10-15T08:18:00Z"/>
                    <w:rFonts w:eastAsiaTheme="minorEastAsia"/>
                    <w:lang w:eastAsia="zh-CN"/>
                  </w:rPr>
                </w:rPrChange>
              </w:rPr>
            </w:pPr>
            <w:ins w:id="1418" w:author="최현정/책임연구원/미래기술센터 C&amp;M표준(연)5G무선통신표준Task(stella.choe@lge.com)" w:date="2020-10-15T08:18:00Z">
              <w:r>
                <w:rPr>
                  <w:rFonts w:eastAsia="맑은 고딕" w:hint="eastAsia"/>
                  <w:lang w:eastAsia="ko-KR"/>
                </w:rPr>
                <w:t>Yes</w:t>
              </w:r>
            </w:ins>
          </w:p>
        </w:tc>
        <w:tc>
          <w:tcPr>
            <w:tcW w:w="6372" w:type="dxa"/>
            <w:vAlign w:val="center"/>
          </w:tcPr>
          <w:p w14:paraId="3CE7F768" w14:textId="77777777" w:rsidR="000937A2" w:rsidRDefault="000937A2" w:rsidP="00BF0CD2">
            <w:pPr>
              <w:spacing w:before="60" w:after="60"/>
              <w:rPr>
                <w:ins w:id="1419" w:author="최현정/책임연구원/미래기술센터 C&amp;M표준(연)5G무선통신표준Task(stella.choe@lge.com)" w:date="2020-10-15T08:18:00Z"/>
                <w:lang w:val="en-GB" w:eastAsia="zh-CN"/>
              </w:rPr>
            </w:pPr>
          </w:p>
        </w:tc>
      </w:tr>
    </w:tbl>
    <w:p w14:paraId="0CA60B21" w14:textId="77777777" w:rsidR="005778BC" w:rsidRDefault="005778BC" w:rsidP="001A5E3E">
      <w:pPr>
        <w:rPr>
          <w:lang w:val="en-GB"/>
        </w:rPr>
      </w:pPr>
    </w:p>
    <w:p w14:paraId="101B8DE6" w14:textId="77777777" w:rsidR="008F24BD" w:rsidRDefault="008F24BD" w:rsidP="008F24BD">
      <w:pPr>
        <w:rPr>
          <w:rFonts w:ascii="Arial" w:hAnsi="Arial" w:cs="Arial"/>
          <w:b/>
        </w:rPr>
      </w:pPr>
      <w:r>
        <w:rPr>
          <w:rFonts w:ascii="Arial" w:hAnsi="Arial" w:cs="Arial"/>
          <w:b/>
        </w:rPr>
        <w:t xml:space="preserve">Question 1-5 </w:t>
      </w:r>
      <w:proofErr w:type="gramStart"/>
      <w:r>
        <w:rPr>
          <w:rFonts w:ascii="Arial" w:hAnsi="Arial" w:cs="Arial"/>
          <w:b/>
        </w:rPr>
        <w:t>Any</w:t>
      </w:r>
      <w:proofErr w:type="gramEnd"/>
      <w:r>
        <w:rPr>
          <w:rFonts w:ascii="Arial" w:hAnsi="Arial" w:cs="Arial"/>
          <w:b/>
        </w:rPr>
        <w:t xml:space="preserve"> additional options for the network to</w:t>
      </w:r>
      <w:r w:rsidRPr="008F24BD">
        <w:rPr>
          <w:rFonts w:ascii="Arial" w:hAnsi="Arial" w:cs="Arial"/>
          <w:b/>
        </w:rPr>
        <w:t xml:space="preserve"> ensure the </w:t>
      </w:r>
      <w:proofErr w:type="spellStart"/>
      <w:r w:rsidRPr="008F24BD">
        <w:rPr>
          <w:rFonts w:ascii="Arial" w:hAnsi="Arial" w:cs="Arial"/>
          <w:b/>
        </w:rPr>
        <w:t>RedCap</w:t>
      </w:r>
      <w:proofErr w:type="spellEnd"/>
      <w:r w:rsidRPr="008F24BD">
        <w:rPr>
          <w:rFonts w:ascii="Arial" w:hAnsi="Arial" w:cs="Arial"/>
          <w:b/>
        </w:rPr>
        <w:t xml:space="preserve"> UE is only used for intended use cases</w:t>
      </w:r>
      <w:r>
        <w:rPr>
          <w:rFonts w:ascii="Arial" w:hAnsi="Arial" w:cs="Arial"/>
          <w:b/>
        </w:rPr>
        <w:t>?</w:t>
      </w:r>
    </w:p>
    <w:p w14:paraId="0C1F7725" w14:textId="77777777" w:rsidR="008F24BD" w:rsidRDefault="008F24BD" w:rsidP="008F24BD">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6372"/>
      </w:tblGrid>
      <w:tr w:rsidR="008F24BD" w14:paraId="72FD4FE5" w14:textId="77777777" w:rsidTr="006A23D5">
        <w:tc>
          <w:tcPr>
            <w:tcW w:w="1460" w:type="dxa"/>
            <w:shd w:val="clear" w:color="auto" w:fill="BFBFBF"/>
            <w:vAlign w:val="center"/>
          </w:tcPr>
          <w:p w14:paraId="2E2A6E9B" w14:textId="77777777" w:rsidR="008F24BD" w:rsidRDefault="008F24BD" w:rsidP="006A23D5">
            <w:pPr>
              <w:spacing w:before="60" w:after="60"/>
              <w:rPr>
                <w:b/>
                <w:lang w:eastAsia="zh-CN"/>
              </w:rPr>
            </w:pPr>
            <w:r>
              <w:rPr>
                <w:b/>
                <w:lang w:eastAsia="zh-CN"/>
              </w:rPr>
              <w:t>Company</w:t>
            </w:r>
          </w:p>
        </w:tc>
        <w:tc>
          <w:tcPr>
            <w:tcW w:w="6372" w:type="dxa"/>
            <w:shd w:val="clear" w:color="auto" w:fill="BFBFBF"/>
            <w:vAlign w:val="center"/>
          </w:tcPr>
          <w:p w14:paraId="2CE1F193" w14:textId="2DF23B20" w:rsidR="008F24BD" w:rsidRDefault="008F24BD" w:rsidP="006A23D5">
            <w:pPr>
              <w:spacing w:before="60" w:after="60"/>
              <w:rPr>
                <w:b/>
                <w:lang w:eastAsia="zh-CN"/>
              </w:rPr>
            </w:pPr>
            <w:r>
              <w:rPr>
                <w:b/>
                <w:lang w:eastAsia="zh-CN"/>
              </w:rPr>
              <w:t>Additional options</w:t>
            </w:r>
          </w:p>
        </w:tc>
      </w:tr>
      <w:tr w:rsidR="008F24BD" w14:paraId="20A2D0A3" w14:textId="77777777" w:rsidTr="006A23D5">
        <w:tc>
          <w:tcPr>
            <w:tcW w:w="1460" w:type="dxa"/>
            <w:vAlign w:val="center"/>
          </w:tcPr>
          <w:p w14:paraId="7AEEE692" w14:textId="77777777" w:rsidR="008F24BD" w:rsidRDefault="008F24BD" w:rsidP="006A23D5">
            <w:pPr>
              <w:spacing w:before="60" w:after="60"/>
              <w:rPr>
                <w:lang w:eastAsia="zh-CN"/>
              </w:rPr>
            </w:pPr>
          </w:p>
        </w:tc>
        <w:tc>
          <w:tcPr>
            <w:tcW w:w="6372" w:type="dxa"/>
            <w:vAlign w:val="center"/>
          </w:tcPr>
          <w:p w14:paraId="3A105BE9" w14:textId="77777777" w:rsidR="008F24BD" w:rsidRPr="006220BE" w:rsidRDefault="008F24BD" w:rsidP="006A23D5">
            <w:pPr>
              <w:spacing w:before="60" w:after="60"/>
              <w:rPr>
                <w:lang w:val="en-GB" w:eastAsia="zh-CN"/>
              </w:rPr>
            </w:pPr>
          </w:p>
        </w:tc>
      </w:tr>
      <w:tr w:rsidR="008F24BD" w14:paraId="50745551" w14:textId="77777777" w:rsidTr="006A23D5">
        <w:tc>
          <w:tcPr>
            <w:tcW w:w="1460" w:type="dxa"/>
            <w:vAlign w:val="center"/>
          </w:tcPr>
          <w:p w14:paraId="212AD2A3" w14:textId="77777777" w:rsidR="008F24BD" w:rsidRDefault="008F24BD" w:rsidP="006A23D5">
            <w:pPr>
              <w:spacing w:before="60" w:after="60"/>
              <w:rPr>
                <w:rFonts w:eastAsia="DengXian"/>
                <w:lang w:eastAsia="zh-CN"/>
              </w:rPr>
            </w:pPr>
          </w:p>
        </w:tc>
        <w:tc>
          <w:tcPr>
            <w:tcW w:w="6372" w:type="dxa"/>
            <w:vAlign w:val="center"/>
          </w:tcPr>
          <w:p w14:paraId="02DF6D64" w14:textId="77777777" w:rsidR="008F24BD" w:rsidRDefault="008F24BD" w:rsidP="006A23D5">
            <w:pPr>
              <w:spacing w:before="60" w:after="60"/>
              <w:rPr>
                <w:rFonts w:eastAsia="DengXian"/>
                <w:lang w:eastAsia="zh-CN"/>
              </w:rPr>
            </w:pPr>
          </w:p>
        </w:tc>
      </w:tr>
      <w:tr w:rsidR="008F24BD" w14:paraId="155861C9" w14:textId="77777777" w:rsidTr="006A23D5">
        <w:tc>
          <w:tcPr>
            <w:tcW w:w="1460" w:type="dxa"/>
            <w:vAlign w:val="center"/>
          </w:tcPr>
          <w:p w14:paraId="19F9E2EA" w14:textId="77777777" w:rsidR="008F24BD" w:rsidRDefault="008F24BD" w:rsidP="006A23D5">
            <w:pPr>
              <w:spacing w:before="60" w:after="60"/>
              <w:rPr>
                <w:rFonts w:eastAsia="DengXian"/>
                <w:lang w:eastAsia="zh-CN"/>
              </w:rPr>
            </w:pPr>
          </w:p>
        </w:tc>
        <w:tc>
          <w:tcPr>
            <w:tcW w:w="6372" w:type="dxa"/>
            <w:vAlign w:val="center"/>
          </w:tcPr>
          <w:p w14:paraId="2282F75D" w14:textId="77777777" w:rsidR="008F24BD" w:rsidRDefault="008F24BD" w:rsidP="006A23D5"/>
        </w:tc>
      </w:tr>
      <w:tr w:rsidR="008F24BD" w14:paraId="3AC72470" w14:textId="77777777" w:rsidTr="006A23D5">
        <w:tc>
          <w:tcPr>
            <w:tcW w:w="1460" w:type="dxa"/>
            <w:vAlign w:val="center"/>
          </w:tcPr>
          <w:p w14:paraId="7AAC1BEE" w14:textId="77777777" w:rsidR="008F24BD" w:rsidRDefault="008F24BD" w:rsidP="006A23D5">
            <w:pPr>
              <w:spacing w:before="60" w:after="60"/>
              <w:rPr>
                <w:rFonts w:eastAsia="DengXian"/>
                <w:lang w:eastAsia="zh-CN"/>
              </w:rPr>
            </w:pPr>
          </w:p>
        </w:tc>
        <w:tc>
          <w:tcPr>
            <w:tcW w:w="6372" w:type="dxa"/>
            <w:vAlign w:val="center"/>
          </w:tcPr>
          <w:p w14:paraId="37B87757" w14:textId="77777777" w:rsidR="008F24BD" w:rsidRDefault="008F24BD" w:rsidP="006A23D5"/>
        </w:tc>
      </w:tr>
    </w:tbl>
    <w:p w14:paraId="0272FB33" w14:textId="77777777" w:rsidR="008F24BD" w:rsidRDefault="008F24BD" w:rsidP="001A5E3E">
      <w:pPr>
        <w:rPr>
          <w:lang w:val="en-GB"/>
        </w:rPr>
      </w:pPr>
    </w:p>
    <w:p w14:paraId="04CDC2BE" w14:textId="2034BB7A" w:rsidR="008F24BD" w:rsidRDefault="008F24BD" w:rsidP="008F24BD">
      <w:pPr>
        <w:rPr>
          <w:rFonts w:ascii="Arial" w:hAnsi="Arial" w:cs="Arial"/>
          <w:b/>
        </w:rPr>
      </w:pPr>
      <w:r>
        <w:rPr>
          <w:rFonts w:ascii="Arial" w:hAnsi="Arial" w:cs="Arial"/>
          <w:b/>
        </w:rPr>
        <w:t xml:space="preserve">Question 1-6 </w:t>
      </w:r>
      <w:proofErr w:type="gramStart"/>
      <w:r>
        <w:rPr>
          <w:rFonts w:ascii="Arial" w:hAnsi="Arial" w:cs="Arial"/>
          <w:b/>
        </w:rPr>
        <w:t>Any</w:t>
      </w:r>
      <w:proofErr w:type="gramEnd"/>
      <w:r>
        <w:rPr>
          <w:rFonts w:ascii="Arial" w:hAnsi="Arial" w:cs="Arial"/>
          <w:b/>
        </w:rPr>
        <w:t xml:space="preserve"> other issues need to be addressed in the email discussion on the c</w:t>
      </w:r>
      <w:r w:rsidRPr="008F24BD">
        <w:rPr>
          <w:rFonts w:ascii="Arial" w:hAnsi="Arial" w:cs="Arial"/>
          <w:b/>
        </w:rPr>
        <w:t>onstraining of reduced capabilities</w:t>
      </w:r>
      <w:r>
        <w:rPr>
          <w:rFonts w:ascii="Arial" w:hAnsi="Arial" w:cs="Arial"/>
          <w:b/>
        </w:rPr>
        <w:t>?</w:t>
      </w:r>
    </w:p>
    <w:p w14:paraId="64B4B5A2" w14:textId="77777777" w:rsidR="008F24BD" w:rsidRDefault="008F24BD" w:rsidP="008F24BD">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6372"/>
      </w:tblGrid>
      <w:tr w:rsidR="008F24BD" w14:paraId="457FC50F" w14:textId="77777777" w:rsidTr="006A23D5">
        <w:tc>
          <w:tcPr>
            <w:tcW w:w="1460" w:type="dxa"/>
            <w:shd w:val="clear" w:color="auto" w:fill="BFBFBF"/>
            <w:vAlign w:val="center"/>
          </w:tcPr>
          <w:p w14:paraId="03A8F40D" w14:textId="77777777" w:rsidR="008F24BD" w:rsidRDefault="008F24BD" w:rsidP="006A23D5">
            <w:pPr>
              <w:spacing w:before="60" w:after="60"/>
              <w:rPr>
                <w:b/>
                <w:lang w:eastAsia="zh-CN"/>
              </w:rPr>
            </w:pPr>
            <w:r>
              <w:rPr>
                <w:b/>
                <w:lang w:eastAsia="zh-CN"/>
              </w:rPr>
              <w:t>Company</w:t>
            </w:r>
          </w:p>
        </w:tc>
        <w:tc>
          <w:tcPr>
            <w:tcW w:w="6372" w:type="dxa"/>
            <w:shd w:val="clear" w:color="auto" w:fill="BFBFBF"/>
            <w:vAlign w:val="center"/>
          </w:tcPr>
          <w:p w14:paraId="03A7554B" w14:textId="77777777" w:rsidR="008F24BD" w:rsidRDefault="008F24BD" w:rsidP="006A23D5">
            <w:pPr>
              <w:spacing w:before="60" w:after="60"/>
              <w:rPr>
                <w:b/>
                <w:lang w:eastAsia="zh-CN"/>
              </w:rPr>
            </w:pPr>
            <w:r>
              <w:rPr>
                <w:b/>
                <w:lang w:eastAsia="zh-CN"/>
              </w:rPr>
              <w:t>Issues</w:t>
            </w:r>
          </w:p>
        </w:tc>
      </w:tr>
      <w:tr w:rsidR="008F24BD" w14:paraId="679EE9F2" w14:textId="77777777" w:rsidTr="006A23D5">
        <w:tc>
          <w:tcPr>
            <w:tcW w:w="1460" w:type="dxa"/>
            <w:vAlign w:val="center"/>
          </w:tcPr>
          <w:p w14:paraId="51B7ADBC" w14:textId="75A60988" w:rsidR="008F24BD" w:rsidRDefault="00172C1E" w:rsidP="006A23D5">
            <w:pPr>
              <w:spacing w:before="60" w:after="60"/>
              <w:rPr>
                <w:lang w:eastAsia="zh-CN"/>
              </w:rPr>
            </w:pPr>
            <w:r>
              <w:rPr>
                <w:lang w:eastAsia="zh-CN"/>
              </w:rPr>
              <w:t>ZTE</w:t>
            </w:r>
          </w:p>
        </w:tc>
        <w:tc>
          <w:tcPr>
            <w:tcW w:w="6372" w:type="dxa"/>
            <w:vAlign w:val="center"/>
          </w:tcPr>
          <w:p w14:paraId="262F0CC5" w14:textId="77777777" w:rsidR="00172C1E" w:rsidRPr="00172C1E" w:rsidRDefault="00172C1E" w:rsidP="00172C1E">
            <w:pPr>
              <w:spacing w:before="60" w:after="60"/>
              <w:rPr>
                <w:lang w:val="en-GB" w:eastAsia="zh-CN"/>
              </w:rPr>
            </w:pPr>
            <w:r w:rsidRPr="00172C1E">
              <w:rPr>
                <w:rFonts w:hint="eastAsia"/>
                <w:lang w:val="en-GB" w:eastAsia="zh-CN"/>
              </w:rPr>
              <w:t xml:space="preserve">Whether all the </w:t>
            </w:r>
            <w:r w:rsidRPr="00172C1E">
              <w:rPr>
                <w:lang w:val="en-GB" w:eastAsia="zh-CN"/>
              </w:rPr>
              <w:t>optional capabilities defined for non-</w:t>
            </w:r>
            <w:proofErr w:type="spellStart"/>
            <w:r w:rsidRPr="00172C1E">
              <w:rPr>
                <w:lang w:val="en-GB" w:eastAsia="zh-CN"/>
              </w:rPr>
              <w:t>RedCap</w:t>
            </w:r>
            <w:proofErr w:type="spellEnd"/>
            <w:r w:rsidRPr="00172C1E">
              <w:rPr>
                <w:lang w:val="en-GB" w:eastAsia="zh-CN"/>
              </w:rPr>
              <w:t xml:space="preserve"> UE are applicable to </w:t>
            </w:r>
            <w:proofErr w:type="spellStart"/>
            <w:r w:rsidRPr="00172C1E">
              <w:rPr>
                <w:lang w:val="en-GB" w:eastAsia="zh-CN"/>
              </w:rPr>
              <w:t>RedCap</w:t>
            </w:r>
            <w:proofErr w:type="spellEnd"/>
            <w:r w:rsidRPr="00172C1E">
              <w:rPr>
                <w:lang w:val="en-GB" w:eastAsia="zh-CN"/>
              </w:rPr>
              <w:t xml:space="preserve"> UE? In our view, there are two alternatives:</w:t>
            </w:r>
          </w:p>
          <w:p w14:paraId="46136DBC" w14:textId="77777777" w:rsidR="00172C1E" w:rsidRPr="007804F6" w:rsidRDefault="00172C1E" w:rsidP="007804F6">
            <w:pPr>
              <w:pStyle w:val="ac"/>
              <w:numPr>
                <w:ilvl w:val="0"/>
                <w:numId w:val="34"/>
              </w:numPr>
              <w:spacing w:before="60" w:after="60"/>
              <w:rPr>
                <w:sz w:val="20"/>
                <w:lang w:val="en-GB" w:eastAsia="zh-CN"/>
              </w:rPr>
            </w:pPr>
            <w:r w:rsidRPr="00172C1E">
              <w:rPr>
                <w:sz w:val="20"/>
                <w:szCs w:val="20"/>
                <w:lang w:val="en-GB" w:eastAsia="zh-CN"/>
              </w:rPr>
              <w:t>Alt1: All the optional capabilities defined for non-</w:t>
            </w:r>
            <w:proofErr w:type="spellStart"/>
            <w:r w:rsidRPr="00172C1E">
              <w:rPr>
                <w:sz w:val="20"/>
                <w:szCs w:val="20"/>
                <w:lang w:val="en-GB" w:eastAsia="zh-CN"/>
              </w:rPr>
              <w:t>RedCap</w:t>
            </w:r>
            <w:proofErr w:type="spellEnd"/>
            <w:r w:rsidRPr="00172C1E">
              <w:rPr>
                <w:sz w:val="20"/>
                <w:szCs w:val="20"/>
                <w:lang w:val="en-GB" w:eastAsia="zh-CN"/>
              </w:rPr>
              <w:t xml:space="preserve"> UE are applicable to </w:t>
            </w:r>
            <w:proofErr w:type="spellStart"/>
            <w:r w:rsidRPr="00172C1E">
              <w:rPr>
                <w:sz w:val="20"/>
                <w:szCs w:val="20"/>
                <w:lang w:val="en-GB" w:eastAsia="zh-CN"/>
              </w:rPr>
              <w:t>RedCap</w:t>
            </w:r>
            <w:proofErr w:type="spellEnd"/>
            <w:r w:rsidRPr="00172C1E">
              <w:rPr>
                <w:sz w:val="20"/>
                <w:szCs w:val="20"/>
                <w:lang w:val="en-GB" w:eastAsia="zh-CN"/>
              </w:rPr>
              <w:t xml:space="preserve"> UE.  In this case, the </w:t>
            </w:r>
            <w:proofErr w:type="spellStart"/>
            <w:r w:rsidRPr="00172C1E">
              <w:rPr>
                <w:sz w:val="20"/>
                <w:szCs w:val="20"/>
                <w:lang w:val="en-GB" w:eastAsia="zh-CN"/>
              </w:rPr>
              <w:t>RedCap</w:t>
            </w:r>
            <w:proofErr w:type="spellEnd"/>
            <w:r w:rsidRPr="00172C1E">
              <w:rPr>
                <w:sz w:val="20"/>
                <w:szCs w:val="20"/>
                <w:lang w:val="en-GB" w:eastAsia="zh-CN"/>
              </w:rPr>
              <w:t xml:space="preserve"> UE is allowed to support the “high end” capability based on the capability signalling, which may extend the scenarios of </w:t>
            </w:r>
            <w:proofErr w:type="spellStart"/>
            <w:r w:rsidRPr="00172C1E">
              <w:rPr>
                <w:sz w:val="20"/>
                <w:szCs w:val="20"/>
                <w:lang w:val="en-GB" w:eastAsia="zh-CN"/>
              </w:rPr>
              <w:t>RedCap</w:t>
            </w:r>
            <w:proofErr w:type="spellEnd"/>
            <w:r w:rsidRPr="00172C1E">
              <w:rPr>
                <w:sz w:val="20"/>
                <w:szCs w:val="20"/>
                <w:lang w:val="en-GB" w:eastAsia="zh-CN"/>
              </w:rPr>
              <w:t xml:space="preserve"> UE if it is allowed by the subscription information (e.g. low-end mobile phone).</w:t>
            </w:r>
          </w:p>
          <w:p w14:paraId="6669BF8C" w14:textId="7265AECB" w:rsidR="00172C1E" w:rsidRPr="00172C1E" w:rsidRDefault="00172C1E" w:rsidP="007804F6">
            <w:pPr>
              <w:pStyle w:val="ac"/>
              <w:numPr>
                <w:ilvl w:val="0"/>
                <w:numId w:val="34"/>
              </w:numPr>
              <w:spacing w:before="60" w:after="60"/>
              <w:rPr>
                <w:lang w:val="en-GB" w:eastAsia="zh-CN"/>
              </w:rPr>
            </w:pPr>
            <w:r w:rsidRPr="00172C1E">
              <w:rPr>
                <w:sz w:val="20"/>
                <w:szCs w:val="20"/>
                <w:lang w:val="en-GB" w:eastAsia="zh-CN"/>
              </w:rPr>
              <w:t>Alt2: Only limited optional capabilities defined for non-</w:t>
            </w:r>
            <w:proofErr w:type="spellStart"/>
            <w:r w:rsidRPr="00172C1E">
              <w:rPr>
                <w:sz w:val="20"/>
                <w:szCs w:val="20"/>
                <w:lang w:val="en-GB" w:eastAsia="zh-CN"/>
              </w:rPr>
              <w:t>RedCap</w:t>
            </w:r>
            <w:proofErr w:type="spellEnd"/>
            <w:r w:rsidRPr="00172C1E">
              <w:rPr>
                <w:sz w:val="20"/>
                <w:szCs w:val="20"/>
                <w:lang w:val="en-GB" w:eastAsia="zh-CN"/>
              </w:rPr>
              <w:t xml:space="preserve"> UE are applicable to </w:t>
            </w:r>
            <w:proofErr w:type="spellStart"/>
            <w:r w:rsidRPr="00172C1E">
              <w:rPr>
                <w:sz w:val="20"/>
                <w:szCs w:val="20"/>
                <w:lang w:val="en-GB" w:eastAsia="zh-CN"/>
              </w:rPr>
              <w:t>RedCap</w:t>
            </w:r>
            <w:proofErr w:type="spellEnd"/>
            <w:r w:rsidRPr="00172C1E">
              <w:rPr>
                <w:sz w:val="20"/>
                <w:szCs w:val="20"/>
                <w:lang w:val="en-GB" w:eastAsia="zh-CN"/>
              </w:rPr>
              <w:t xml:space="preserve"> UE. In this case more discussion are needed to understand which legacy optional capability are allowed for </w:t>
            </w:r>
            <w:proofErr w:type="spellStart"/>
            <w:r w:rsidRPr="00172C1E">
              <w:rPr>
                <w:sz w:val="20"/>
                <w:szCs w:val="20"/>
                <w:lang w:val="en-GB" w:eastAsia="zh-CN"/>
              </w:rPr>
              <w:t>RedCap</w:t>
            </w:r>
            <w:proofErr w:type="spellEnd"/>
            <w:r w:rsidRPr="00172C1E">
              <w:rPr>
                <w:sz w:val="20"/>
                <w:szCs w:val="20"/>
                <w:lang w:val="en-GB" w:eastAsia="zh-CN"/>
              </w:rPr>
              <w:t xml:space="preserve"> UE.</w:t>
            </w:r>
          </w:p>
          <w:p w14:paraId="393B3DB5" w14:textId="4F63C862" w:rsidR="008F24BD" w:rsidRDefault="00C53F69" w:rsidP="00C53F69">
            <w:pPr>
              <w:spacing w:before="60" w:after="60"/>
              <w:rPr>
                <w:ins w:id="1420" w:author="Intel" w:date="2020-10-08T18:10:00Z"/>
              </w:rPr>
            </w:pPr>
            <w:r>
              <w:t>If Alt2 is preferred, regarding</w:t>
            </w:r>
            <w:r w:rsidR="00AD485A" w:rsidRPr="00172C1E">
              <w:t xml:space="preserve"> the capability signaling, </w:t>
            </w:r>
            <w:r w:rsidR="00AD485A" w:rsidRPr="00C53F69">
              <w:t xml:space="preserve">we think it might be easier to introduce a new container for Redcap UEs, only includes the capabilities that are applicable to Redcap </w:t>
            </w:r>
            <w:proofErr w:type="spellStart"/>
            <w:r w:rsidR="00AD485A" w:rsidRPr="00C53F69">
              <w:t>U</w:t>
            </w:r>
            <w:r w:rsidR="00B83785" w:rsidRPr="00C53F69">
              <w:t>e</w:t>
            </w:r>
            <w:r w:rsidR="00AD485A" w:rsidRPr="00C53F69">
              <w:t>s</w:t>
            </w:r>
            <w:proofErr w:type="spellEnd"/>
            <w:r w:rsidR="00AD485A" w:rsidRPr="00C53F69">
              <w:t xml:space="preserve">. </w:t>
            </w:r>
          </w:p>
          <w:p w14:paraId="0E90E49C" w14:textId="25979D18" w:rsidR="007804F6" w:rsidRPr="006220BE" w:rsidRDefault="007804F6" w:rsidP="00C53F69">
            <w:pPr>
              <w:spacing w:before="60" w:after="60"/>
              <w:rPr>
                <w:lang w:val="en-GB" w:eastAsia="zh-CN"/>
              </w:rPr>
            </w:pPr>
            <w:ins w:id="1421" w:author="Intel" w:date="2020-10-08T18:10:00Z">
              <w:r>
                <w:t xml:space="preserve">[Rapp] It is related to Huawei’s comments in </w:t>
              </w:r>
            </w:ins>
            <w:ins w:id="1422" w:author="Intel" w:date="2020-10-08T18:11:00Z">
              <w:r>
                <w:t>question 1-2</w:t>
              </w:r>
            </w:ins>
            <w:ins w:id="1423" w:author="Intel" w:date="2020-10-08T18:12:00Z">
              <w:r w:rsidR="00DA6556">
                <w:t xml:space="preserve">, but ok to check companies’ view. </w:t>
              </w:r>
            </w:ins>
          </w:p>
        </w:tc>
      </w:tr>
      <w:tr w:rsidR="008F24BD" w14:paraId="701EF935" w14:textId="77777777" w:rsidTr="006A23D5">
        <w:tc>
          <w:tcPr>
            <w:tcW w:w="1460" w:type="dxa"/>
            <w:vAlign w:val="center"/>
          </w:tcPr>
          <w:p w14:paraId="5681C85F" w14:textId="6FDE9969" w:rsidR="008F24BD" w:rsidRDefault="006E69D4" w:rsidP="006A23D5">
            <w:pPr>
              <w:spacing w:before="60" w:after="60"/>
              <w:rPr>
                <w:rFonts w:eastAsia="DengXian"/>
                <w:lang w:eastAsia="zh-CN"/>
              </w:rPr>
            </w:pPr>
            <w:ins w:id="1424" w:author="[Nokia RAN2]" w:date="2020-10-13T10:54:00Z">
              <w:r>
                <w:rPr>
                  <w:rFonts w:eastAsia="DengXian"/>
                  <w:lang w:eastAsia="zh-CN"/>
                </w:rPr>
                <w:t>Nokia</w:t>
              </w:r>
            </w:ins>
          </w:p>
        </w:tc>
        <w:tc>
          <w:tcPr>
            <w:tcW w:w="6372" w:type="dxa"/>
            <w:vAlign w:val="center"/>
          </w:tcPr>
          <w:p w14:paraId="4BF0CE16" w14:textId="3558FC94" w:rsidR="008F24BD" w:rsidRDefault="006E69D4" w:rsidP="006A23D5">
            <w:pPr>
              <w:spacing w:before="60" w:after="60"/>
              <w:rPr>
                <w:rFonts w:eastAsia="DengXian"/>
                <w:lang w:eastAsia="zh-CN"/>
              </w:rPr>
            </w:pPr>
            <w:ins w:id="1425" w:author="[Nokia RAN2]" w:date="2020-10-13T10:54:00Z">
              <w:r>
                <w:rPr>
                  <w:rFonts w:eastAsia="DengXian"/>
                  <w:lang w:eastAsia="zh-CN"/>
                </w:rPr>
                <w:t>This must be on ca</w:t>
              </w:r>
            </w:ins>
            <w:ins w:id="1426" w:author="[Nokia RAN2]" w:date="2020-10-13T10:55:00Z">
              <w:r>
                <w:rPr>
                  <w:rFonts w:eastAsia="DengXian"/>
                  <w:lang w:eastAsia="zh-CN"/>
                </w:rPr>
                <w:t>se by case basis. We cannot make general assumption that all optional capabilities defined for non</w:t>
              </w:r>
              <w:r w:rsidR="001805A8">
                <w:rPr>
                  <w:rFonts w:eastAsia="DengXian"/>
                  <w:lang w:eastAsia="zh-CN"/>
                </w:rPr>
                <w:t>-</w:t>
              </w:r>
              <w:r>
                <w:rPr>
                  <w:rFonts w:eastAsia="DengXian"/>
                  <w:lang w:eastAsia="zh-CN"/>
                </w:rPr>
                <w:t xml:space="preserve">REDCAP </w:t>
              </w:r>
              <w:proofErr w:type="spellStart"/>
              <w:r>
                <w:rPr>
                  <w:rFonts w:eastAsia="DengXian"/>
                  <w:lang w:eastAsia="zh-CN"/>
                </w:rPr>
                <w:t>U</w:t>
              </w:r>
              <w:r w:rsidR="004A3000">
                <w:rPr>
                  <w:rFonts w:eastAsia="DengXian"/>
                  <w:lang w:eastAsia="zh-CN"/>
                </w:rPr>
                <w:t>e</w:t>
              </w:r>
              <w:r>
                <w:rPr>
                  <w:rFonts w:eastAsia="DengXian"/>
                  <w:lang w:eastAsia="zh-CN"/>
                </w:rPr>
                <w:t>s</w:t>
              </w:r>
              <w:proofErr w:type="spellEnd"/>
              <w:r>
                <w:rPr>
                  <w:rFonts w:eastAsia="DengXian"/>
                  <w:lang w:eastAsia="zh-CN"/>
                </w:rPr>
                <w:t xml:space="preserve"> also apply to REDCAP UE(s).</w:t>
              </w:r>
            </w:ins>
          </w:p>
        </w:tc>
      </w:tr>
      <w:tr w:rsidR="008F24BD" w14:paraId="54A9779C" w14:textId="77777777" w:rsidTr="006A23D5">
        <w:tc>
          <w:tcPr>
            <w:tcW w:w="1460" w:type="dxa"/>
            <w:vAlign w:val="center"/>
          </w:tcPr>
          <w:p w14:paraId="6F4B5093" w14:textId="77777777" w:rsidR="008F24BD" w:rsidRDefault="008F24BD" w:rsidP="006A23D5">
            <w:pPr>
              <w:spacing w:before="60" w:after="60"/>
              <w:rPr>
                <w:rFonts w:eastAsia="DengXian"/>
                <w:lang w:eastAsia="zh-CN"/>
              </w:rPr>
            </w:pPr>
          </w:p>
        </w:tc>
        <w:tc>
          <w:tcPr>
            <w:tcW w:w="6372" w:type="dxa"/>
            <w:vAlign w:val="center"/>
          </w:tcPr>
          <w:p w14:paraId="375F0E04" w14:textId="77777777" w:rsidR="008F24BD" w:rsidRDefault="008F24BD" w:rsidP="006A23D5"/>
        </w:tc>
      </w:tr>
      <w:tr w:rsidR="008F24BD" w14:paraId="13369237" w14:textId="77777777" w:rsidTr="006A23D5">
        <w:tc>
          <w:tcPr>
            <w:tcW w:w="1460" w:type="dxa"/>
            <w:vAlign w:val="center"/>
          </w:tcPr>
          <w:p w14:paraId="045E7271" w14:textId="77777777" w:rsidR="008F24BD" w:rsidRDefault="008F24BD" w:rsidP="006A23D5">
            <w:pPr>
              <w:spacing w:before="60" w:after="60"/>
              <w:rPr>
                <w:rFonts w:eastAsia="DengXian"/>
                <w:lang w:eastAsia="zh-CN"/>
              </w:rPr>
            </w:pPr>
          </w:p>
        </w:tc>
        <w:tc>
          <w:tcPr>
            <w:tcW w:w="6372" w:type="dxa"/>
            <w:vAlign w:val="center"/>
          </w:tcPr>
          <w:p w14:paraId="36591991" w14:textId="77777777" w:rsidR="008F24BD" w:rsidRDefault="008F24BD" w:rsidP="006A23D5"/>
        </w:tc>
      </w:tr>
    </w:tbl>
    <w:p w14:paraId="7AECFB6B" w14:textId="44726B99" w:rsidR="004815D4" w:rsidDel="00DA6556" w:rsidRDefault="004815D4" w:rsidP="00BF7E7F">
      <w:pPr>
        <w:rPr>
          <w:del w:id="1427" w:author="Intel" w:date="2020-10-08T18:01:00Z"/>
          <w:lang w:val="en-GB"/>
        </w:rPr>
      </w:pPr>
    </w:p>
    <w:p w14:paraId="7496AA2A" w14:textId="4C855BB2" w:rsidR="00DA6556" w:rsidRDefault="00DA6556" w:rsidP="00BF7E7F">
      <w:pPr>
        <w:rPr>
          <w:ins w:id="1428" w:author="Intel" w:date="2020-10-08T18:12:00Z"/>
          <w:lang w:val="en-GB"/>
        </w:rPr>
      </w:pPr>
      <w:ins w:id="1429" w:author="Intel" w:date="2020-10-08T18:12:00Z">
        <w:r>
          <w:rPr>
            <w:lang w:val="en-GB"/>
          </w:rPr>
          <w:t>Question in phase 2:</w:t>
        </w:r>
      </w:ins>
    </w:p>
    <w:p w14:paraId="0FBC6967" w14:textId="08EBF46C" w:rsidR="00DA6556" w:rsidRPr="00172C1E" w:rsidRDefault="00DA6556" w:rsidP="00DA6556">
      <w:pPr>
        <w:spacing w:before="60" w:after="60"/>
        <w:rPr>
          <w:ins w:id="1430" w:author="Intel" w:date="2020-10-08T18:12:00Z"/>
          <w:lang w:val="en-GB" w:eastAsia="zh-CN"/>
        </w:rPr>
      </w:pPr>
      <w:ins w:id="1431" w:author="Intel" w:date="2020-10-08T18:12:00Z">
        <w:r w:rsidRPr="00172C1E">
          <w:rPr>
            <w:rFonts w:hint="eastAsia"/>
            <w:lang w:val="en-GB" w:eastAsia="zh-CN"/>
          </w:rPr>
          <w:lastRenderedPageBreak/>
          <w:t xml:space="preserve">Whether all the </w:t>
        </w:r>
        <w:r w:rsidRPr="00172C1E">
          <w:rPr>
            <w:lang w:val="en-GB" w:eastAsia="zh-CN"/>
          </w:rPr>
          <w:t>optional capabilities defined for non-</w:t>
        </w:r>
        <w:proofErr w:type="spellStart"/>
        <w:r w:rsidRPr="00172C1E">
          <w:rPr>
            <w:lang w:val="en-GB" w:eastAsia="zh-CN"/>
          </w:rPr>
          <w:t>RedCap</w:t>
        </w:r>
        <w:proofErr w:type="spellEnd"/>
        <w:r w:rsidRPr="00172C1E">
          <w:rPr>
            <w:lang w:val="en-GB" w:eastAsia="zh-CN"/>
          </w:rPr>
          <w:t xml:space="preserve"> UE are applicable to </w:t>
        </w:r>
        <w:proofErr w:type="spellStart"/>
        <w:r w:rsidRPr="00172C1E">
          <w:rPr>
            <w:lang w:val="en-GB" w:eastAsia="zh-CN"/>
          </w:rPr>
          <w:t>RedCap</w:t>
        </w:r>
        <w:proofErr w:type="spellEnd"/>
        <w:r w:rsidRPr="00172C1E">
          <w:rPr>
            <w:lang w:val="en-GB" w:eastAsia="zh-CN"/>
          </w:rPr>
          <w:t xml:space="preserve"> UE?</w:t>
        </w:r>
        <w:r>
          <w:rPr>
            <w:lang w:val="en-GB" w:eastAsia="zh-CN"/>
          </w:rPr>
          <w:t xml:space="preserve"> T</w:t>
        </w:r>
        <w:r w:rsidRPr="00172C1E">
          <w:rPr>
            <w:lang w:val="en-GB" w:eastAsia="zh-CN"/>
          </w:rPr>
          <w:t>here are two alternatives:</w:t>
        </w:r>
      </w:ins>
    </w:p>
    <w:p w14:paraId="4A2446D8" w14:textId="77777777" w:rsidR="00DA6556" w:rsidRPr="007804F6" w:rsidRDefault="00DA6556" w:rsidP="00DA6556">
      <w:pPr>
        <w:pStyle w:val="ac"/>
        <w:numPr>
          <w:ilvl w:val="0"/>
          <w:numId w:val="34"/>
        </w:numPr>
        <w:spacing w:before="60" w:after="60"/>
        <w:rPr>
          <w:ins w:id="1432" w:author="Intel" w:date="2020-10-08T18:12:00Z"/>
          <w:sz w:val="20"/>
          <w:lang w:val="en-GB" w:eastAsia="zh-CN"/>
        </w:rPr>
      </w:pPr>
      <w:ins w:id="1433" w:author="Intel" w:date="2020-10-08T18:12:00Z">
        <w:r w:rsidRPr="00172C1E">
          <w:rPr>
            <w:sz w:val="20"/>
            <w:szCs w:val="20"/>
            <w:lang w:val="en-GB" w:eastAsia="zh-CN"/>
          </w:rPr>
          <w:t>Alt1: All the optional capabilities defined for non-</w:t>
        </w:r>
        <w:proofErr w:type="spellStart"/>
        <w:r w:rsidRPr="00172C1E">
          <w:rPr>
            <w:sz w:val="20"/>
            <w:szCs w:val="20"/>
            <w:lang w:val="en-GB" w:eastAsia="zh-CN"/>
          </w:rPr>
          <w:t>RedCap</w:t>
        </w:r>
        <w:proofErr w:type="spellEnd"/>
        <w:r w:rsidRPr="00172C1E">
          <w:rPr>
            <w:sz w:val="20"/>
            <w:szCs w:val="20"/>
            <w:lang w:val="en-GB" w:eastAsia="zh-CN"/>
          </w:rPr>
          <w:t xml:space="preserve"> UE are applicable to </w:t>
        </w:r>
        <w:proofErr w:type="spellStart"/>
        <w:r w:rsidRPr="00172C1E">
          <w:rPr>
            <w:sz w:val="20"/>
            <w:szCs w:val="20"/>
            <w:lang w:val="en-GB" w:eastAsia="zh-CN"/>
          </w:rPr>
          <w:t>RedCap</w:t>
        </w:r>
        <w:proofErr w:type="spellEnd"/>
        <w:r w:rsidRPr="00172C1E">
          <w:rPr>
            <w:sz w:val="20"/>
            <w:szCs w:val="20"/>
            <w:lang w:val="en-GB" w:eastAsia="zh-CN"/>
          </w:rPr>
          <w:t xml:space="preserve"> UE.  In this case, the </w:t>
        </w:r>
        <w:proofErr w:type="spellStart"/>
        <w:r w:rsidRPr="00172C1E">
          <w:rPr>
            <w:sz w:val="20"/>
            <w:szCs w:val="20"/>
            <w:lang w:val="en-GB" w:eastAsia="zh-CN"/>
          </w:rPr>
          <w:t>RedCap</w:t>
        </w:r>
        <w:proofErr w:type="spellEnd"/>
        <w:r w:rsidRPr="00172C1E">
          <w:rPr>
            <w:sz w:val="20"/>
            <w:szCs w:val="20"/>
            <w:lang w:val="en-GB" w:eastAsia="zh-CN"/>
          </w:rPr>
          <w:t xml:space="preserve"> UE is allowed to support the “high end” capability based on the capability signalling, which may extend the scenarios of </w:t>
        </w:r>
        <w:proofErr w:type="spellStart"/>
        <w:r w:rsidRPr="00172C1E">
          <w:rPr>
            <w:sz w:val="20"/>
            <w:szCs w:val="20"/>
            <w:lang w:val="en-GB" w:eastAsia="zh-CN"/>
          </w:rPr>
          <w:t>RedCap</w:t>
        </w:r>
        <w:proofErr w:type="spellEnd"/>
        <w:r w:rsidRPr="00172C1E">
          <w:rPr>
            <w:sz w:val="20"/>
            <w:szCs w:val="20"/>
            <w:lang w:val="en-GB" w:eastAsia="zh-CN"/>
          </w:rPr>
          <w:t xml:space="preserve"> UE if it is allowed by the subscription information (e.g. low-end mobile phone).</w:t>
        </w:r>
      </w:ins>
    </w:p>
    <w:p w14:paraId="6CBEAFAC" w14:textId="77777777" w:rsidR="00DA6556" w:rsidRPr="00172C1E" w:rsidRDefault="00DA6556" w:rsidP="00DA6556">
      <w:pPr>
        <w:pStyle w:val="ac"/>
        <w:numPr>
          <w:ilvl w:val="0"/>
          <w:numId w:val="34"/>
        </w:numPr>
        <w:spacing w:before="60" w:after="60"/>
        <w:rPr>
          <w:ins w:id="1434" w:author="Intel" w:date="2020-10-08T18:12:00Z"/>
          <w:lang w:val="en-GB" w:eastAsia="zh-CN"/>
        </w:rPr>
      </w:pPr>
      <w:ins w:id="1435" w:author="Intel" w:date="2020-10-08T18:12:00Z">
        <w:r w:rsidRPr="00172C1E">
          <w:rPr>
            <w:sz w:val="20"/>
            <w:szCs w:val="20"/>
            <w:lang w:val="en-GB" w:eastAsia="zh-CN"/>
          </w:rPr>
          <w:t>Alt2: Only limited optional capabilities defined for non-</w:t>
        </w:r>
        <w:proofErr w:type="spellStart"/>
        <w:r w:rsidRPr="00172C1E">
          <w:rPr>
            <w:sz w:val="20"/>
            <w:szCs w:val="20"/>
            <w:lang w:val="en-GB" w:eastAsia="zh-CN"/>
          </w:rPr>
          <w:t>RedCap</w:t>
        </w:r>
        <w:proofErr w:type="spellEnd"/>
        <w:r w:rsidRPr="00172C1E">
          <w:rPr>
            <w:sz w:val="20"/>
            <w:szCs w:val="20"/>
            <w:lang w:val="en-GB" w:eastAsia="zh-CN"/>
          </w:rPr>
          <w:t xml:space="preserve"> UE are applicable to </w:t>
        </w:r>
        <w:proofErr w:type="spellStart"/>
        <w:r w:rsidRPr="00172C1E">
          <w:rPr>
            <w:sz w:val="20"/>
            <w:szCs w:val="20"/>
            <w:lang w:val="en-GB" w:eastAsia="zh-CN"/>
          </w:rPr>
          <w:t>RedCap</w:t>
        </w:r>
        <w:proofErr w:type="spellEnd"/>
        <w:r w:rsidRPr="00172C1E">
          <w:rPr>
            <w:sz w:val="20"/>
            <w:szCs w:val="20"/>
            <w:lang w:val="en-GB" w:eastAsia="zh-CN"/>
          </w:rPr>
          <w:t xml:space="preserve"> UE. In this case more discussion are needed to understand which legacy optional capability are allowed for </w:t>
        </w:r>
        <w:proofErr w:type="spellStart"/>
        <w:r w:rsidRPr="00172C1E">
          <w:rPr>
            <w:sz w:val="20"/>
            <w:szCs w:val="20"/>
            <w:lang w:val="en-GB" w:eastAsia="zh-CN"/>
          </w:rPr>
          <w:t>RedCap</w:t>
        </w:r>
        <w:proofErr w:type="spellEnd"/>
        <w:r w:rsidRPr="00172C1E">
          <w:rPr>
            <w:sz w:val="20"/>
            <w:szCs w:val="20"/>
            <w:lang w:val="en-GB" w:eastAsia="zh-CN"/>
          </w:rPr>
          <w:t xml:space="preserve"> UE.</w:t>
        </w:r>
      </w:ins>
    </w:p>
    <w:p w14:paraId="331B9188" w14:textId="75E44B2E" w:rsidR="00DA6556" w:rsidRDefault="00DA6556" w:rsidP="00BF7E7F">
      <w:pPr>
        <w:rPr>
          <w:ins w:id="1436" w:author="Intel" w:date="2020-10-08T18:12:00Z"/>
          <w:lang w:val="en-G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DA6556" w14:paraId="6E0A1002" w14:textId="77777777" w:rsidTr="00A21A7C">
        <w:trPr>
          <w:ins w:id="1437" w:author="Intel" w:date="2020-10-08T18:12:00Z"/>
        </w:trPr>
        <w:tc>
          <w:tcPr>
            <w:tcW w:w="1460" w:type="dxa"/>
            <w:shd w:val="clear" w:color="auto" w:fill="BFBFBF"/>
            <w:vAlign w:val="center"/>
          </w:tcPr>
          <w:p w14:paraId="77218B44" w14:textId="77777777" w:rsidR="00DA6556" w:rsidRDefault="00DA6556" w:rsidP="00A21A7C">
            <w:pPr>
              <w:spacing w:before="60" w:after="60"/>
              <w:rPr>
                <w:ins w:id="1438" w:author="Intel" w:date="2020-10-08T18:12:00Z"/>
                <w:b/>
                <w:lang w:eastAsia="zh-CN"/>
              </w:rPr>
            </w:pPr>
            <w:ins w:id="1439" w:author="Intel" w:date="2020-10-08T18:12:00Z">
              <w:r>
                <w:rPr>
                  <w:b/>
                  <w:lang w:eastAsia="zh-CN"/>
                </w:rPr>
                <w:t>Company</w:t>
              </w:r>
            </w:ins>
          </w:p>
        </w:tc>
        <w:tc>
          <w:tcPr>
            <w:tcW w:w="1527" w:type="dxa"/>
            <w:shd w:val="clear" w:color="auto" w:fill="BFBFBF"/>
          </w:tcPr>
          <w:p w14:paraId="5CE8B539" w14:textId="07E7D841" w:rsidR="00DA6556" w:rsidRDefault="00DA6556" w:rsidP="00A21A7C">
            <w:pPr>
              <w:spacing w:before="60" w:after="60"/>
              <w:rPr>
                <w:ins w:id="1440" w:author="Intel" w:date="2020-10-08T18:12:00Z"/>
                <w:b/>
                <w:lang w:eastAsia="zh-CN"/>
              </w:rPr>
            </w:pPr>
            <w:ins w:id="1441" w:author="Intel" w:date="2020-10-08T18:12:00Z">
              <w:r>
                <w:rPr>
                  <w:b/>
                  <w:lang w:eastAsia="zh-CN"/>
                </w:rPr>
                <w:t>Alt 1/ Alt 2, others</w:t>
              </w:r>
            </w:ins>
          </w:p>
        </w:tc>
        <w:tc>
          <w:tcPr>
            <w:tcW w:w="6372" w:type="dxa"/>
            <w:shd w:val="clear" w:color="auto" w:fill="BFBFBF"/>
            <w:vAlign w:val="center"/>
          </w:tcPr>
          <w:p w14:paraId="667D3FEB" w14:textId="77777777" w:rsidR="00DA6556" w:rsidRDefault="00DA6556" w:rsidP="00A21A7C">
            <w:pPr>
              <w:spacing w:before="60" w:after="60"/>
              <w:rPr>
                <w:ins w:id="1442" w:author="Intel" w:date="2020-10-08T18:12:00Z"/>
                <w:b/>
                <w:lang w:eastAsia="zh-CN"/>
              </w:rPr>
            </w:pPr>
            <w:ins w:id="1443" w:author="Intel" w:date="2020-10-08T18:12:00Z">
              <w:r>
                <w:rPr>
                  <w:b/>
                  <w:lang w:eastAsia="zh-CN"/>
                </w:rPr>
                <w:t xml:space="preserve">Remark </w:t>
              </w:r>
            </w:ins>
          </w:p>
        </w:tc>
      </w:tr>
      <w:tr w:rsidR="00DA6556" w:rsidRPr="006220BE" w14:paraId="32D4F093" w14:textId="77777777" w:rsidTr="00A21A7C">
        <w:trPr>
          <w:trHeight w:val="818"/>
          <w:ins w:id="1444" w:author="Intel" w:date="2020-10-08T18:12:00Z"/>
        </w:trPr>
        <w:tc>
          <w:tcPr>
            <w:tcW w:w="1460" w:type="dxa"/>
            <w:vAlign w:val="center"/>
          </w:tcPr>
          <w:p w14:paraId="1314FD50" w14:textId="77777777" w:rsidR="00DA6556" w:rsidRDefault="00DA6556" w:rsidP="00A21A7C">
            <w:pPr>
              <w:spacing w:before="60" w:after="60"/>
              <w:rPr>
                <w:ins w:id="1445" w:author="Intel" w:date="2020-10-08T18:12:00Z"/>
                <w:lang w:eastAsia="zh-CN"/>
              </w:rPr>
            </w:pPr>
            <w:ins w:id="1446" w:author="Intel" w:date="2020-10-08T18:12:00Z">
              <w:r>
                <w:rPr>
                  <w:lang w:eastAsia="zh-CN"/>
                </w:rPr>
                <w:t>Intel</w:t>
              </w:r>
            </w:ins>
          </w:p>
        </w:tc>
        <w:tc>
          <w:tcPr>
            <w:tcW w:w="1527" w:type="dxa"/>
          </w:tcPr>
          <w:p w14:paraId="27469EC9" w14:textId="5ED0AC9C" w:rsidR="00DA6556" w:rsidRDefault="00DA6556" w:rsidP="00A21A7C">
            <w:pPr>
              <w:spacing w:before="60" w:after="60"/>
              <w:rPr>
                <w:ins w:id="1447" w:author="Intel" w:date="2020-10-08T18:12:00Z"/>
                <w:lang w:eastAsia="zh-CN"/>
              </w:rPr>
            </w:pPr>
          </w:p>
        </w:tc>
        <w:tc>
          <w:tcPr>
            <w:tcW w:w="6372" w:type="dxa"/>
            <w:vAlign w:val="center"/>
          </w:tcPr>
          <w:p w14:paraId="5B464BC0" w14:textId="104487F2" w:rsidR="00DA6556" w:rsidRPr="006220BE" w:rsidRDefault="00DA6556" w:rsidP="00A21A7C">
            <w:pPr>
              <w:spacing w:before="60" w:after="60"/>
              <w:rPr>
                <w:ins w:id="1448" w:author="Intel" w:date="2020-10-08T18:12:00Z"/>
                <w:lang w:val="en-GB" w:eastAsia="zh-CN"/>
              </w:rPr>
            </w:pPr>
            <w:ins w:id="1449" w:author="Intel" w:date="2020-10-08T18:14:00Z">
              <w:r>
                <w:rPr>
                  <w:lang w:val="en-GB" w:eastAsia="zh-CN"/>
                </w:rPr>
                <w:t>More discussions are needed. But tend to agree, not all optional capabilities defined for non-</w:t>
              </w:r>
              <w:proofErr w:type="spellStart"/>
              <w:r>
                <w:rPr>
                  <w:lang w:val="en-GB" w:eastAsia="zh-CN"/>
                </w:rPr>
                <w:t>RedCap</w:t>
              </w:r>
              <w:proofErr w:type="spellEnd"/>
              <w:r>
                <w:rPr>
                  <w:lang w:val="en-GB" w:eastAsia="zh-CN"/>
                </w:rPr>
                <w:t xml:space="preserve"> UE are applicable to </w:t>
              </w:r>
            </w:ins>
            <w:proofErr w:type="spellStart"/>
            <w:ins w:id="1450" w:author="Intel" w:date="2020-10-08T18:15:00Z">
              <w:r>
                <w:rPr>
                  <w:lang w:val="en-GB" w:eastAsia="zh-CN"/>
                </w:rPr>
                <w:t>RedCap</w:t>
              </w:r>
              <w:proofErr w:type="spellEnd"/>
              <w:r>
                <w:rPr>
                  <w:lang w:val="en-GB" w:eastAsia="zh-CN"/>
                </w:rPr>
                <w:t xml:space="preserve"> UE. </w:t>
              </w:r>
            </w:ins>
          </w:p>
        </w:tc>
      </w:tr>
      <w:tr w:rsidR="00BA3C9A" w:rsidRPr="006220BE" w14:paraId="06E79BAE" w14:textId="77777777" w:rsidTr="00A21A7C">
        <w:trPr>
          <w:trHeight w:val="818"/>
          <w:ins w:id="1451" w:author="vivo-Chenli" w:date="2020-10-09T11:04:00Z"/>
        </w:trPr>
        <w:tc>
          <w:tcPr>
            <w:tcW w:w="1460" w:type="dxa"/>
            <w:vAlign w:val="center"/>
          </w:tcPr>
          <w:p w14:paraId="1809CE06" w14:textId="42CC39BE" w:rsidR="00BA3C9A" w:rsidRDefault="00B83785" w:rsidP="00A21A7C">
            <w:pPr>
              <w:spacing w:before="60" w:after="60"/>
              <w:rPr>
                <w:ins w:id="1452" w:author="vivo-Chenli" w:date="2020-10-09T11:04:00Z"/>
                <w:lang w:eastAsia="zh-CN"/>
              </w:rPr>
            </w:pPr>
            <w:ins w:id="1453" w:author="vivo-Chenli" w:date="2020-10-09T11:04:00Z">
              <w:r>
                <w:rPr>
                  <w:lang w:eastAsia="zh-CN"/>
                </w:rPr>
                <w:t>V</w:t>
              </w:r>
              <w:r w:rsidR="00BA3C9A">
                <w:rPr>
                  <w:lang w:eastAsia="zh-CN"/>
                </w:rPr>
                <w:t>ivo</w:t>
              </w:r>
            </w:ins>
          </w:p>
        </w:tc>
        <w:tc>
          <w:tcPr>
            <w:tcW w:w="1527" w:type="dxa"/>
          </w:tcPr>
          <w:p w14:paraId="4B317952" w14:textId="77777777" w:rsidR="00BA3C9A" w:rsidRDefault="00BA3C9A" w:rsidP="00A21A7C">
            <w:pPr>
              <w:spacing w:before="60" w:after="60"/>
              <w:rPr>
                <w:ins w:id="1454" w:author="vivo-Chenli" w:date="2020-10-09T11:04:00Z"/>
                <w:lang w:eastAsia="zh-CN"/>
              </w:rPr>
            </w:pPr>
          </w:p>
        </w:tc>
        <w:tc>
          <w:tcPr>
            <w:tcW w:w="6372" w:type="dxa"/>
            <w:vAlign w:val="center"/>
          </w:tcPr>
          <w:p w14:paraId="14E9D96F" w14:textId="77777777" w:rsidR="00C441B9" w:rsidRDefault="00704FF0" w:rsidP="00A21A7C">
            <w:pPr>
              <w:spacing w:before="60" w:after="60"/>
              <w:rPr>
                <w:ins w:id="1455" w:author="vivo-Chenli" w:date="2020-10-09T17:57:00Z"/>
                <w:lang w:val="en-GB" w:eastAsia="zh-CN"/>
              </w:rPr>
            </w:pPr>
            <w:ins w:id="1456" w:author="vivo-Chenli" w:date="2020-10-09T11:04:00Z">
              <w:r>
                <w:rPr>
                  <w:rFonts w:hint="eastAsia"/>
                  <w:lang w:val="en-GB" w:eastAsia="zh-CN"/>
                </w:rPr>
                <w:t>W</w:t>
              </w:r>
              <w:r>
                <w:rPr>
                  <w:lang w:val="en-GB" w:eastAsia="zh-CN"/>
                </w:rPr>
                <w:t xml:space="preserve">e also think </w:t>
              </w:r>
            </w:ins>
            <w:ins w:id="1457" w:author="vivo-Chenli" w:date="2020-10-09T11:05:00Z">
              <w:r>
                <w:rPr>
                  <w:lang w:val="en-GB" w:eastAsia="zh-CN"/>
                </w:rPr>
                <w:t xml:space="preserve">it is too early to decide by now. More discussion on the reduced capabilities is needed. </w:t>
              </w:r>
            </w:ins>
          </w:p>
          <w:p w14:paraId="44082105" w14:textId="22B44395" w:rsidR="00545483" w:rsidRDefault="00C441B9" w:rsidP="00A21A7C">
            <w:pPr>
              <w:spacing w:before="60" w:after="60"/>
              <w:rPr>
                <w:ins w:id="1458" w:author="vivo-Chenli" w:date="2020-10-09T11:04:00Z"/>
                <w:lang w:val="en-GB" w:eastAsia="zh-CN"/>
              </w:rPr>
            </w:pPr>
            <w:ins w:id="1459" w:author="vivo-Chenli" w:date="2020-10-09T17:58:00Z">
              <w:r>
                <w:rPr>
                  <w:lang w:val="en-GB" w:eastAsia="zh-CN"/>
                </w:rPr>
                <w:t>Our initial thinking is that A</w:t>
              </w:r>
            </w:ins>
            <w:ins w:id="1460" w:author="vivo-Chenli" w:date="2020-10-09T16:17:00Z">
              <w:r w:rsidR="00F51FCB">
                <w:rPr>
                  <w:lang w:val="en-GB" w:eastAsia="zh-CN"/>
                </w:rPr>
                <w:t>lt2 may be more reasonable, e.g. DC, short TTI, e</w:t>
              </w:r>
            </w:ins>
            <w:ins w:id="1461" w:author="vivo-Chenli" w:date="2020-10-09T16:18:00Z">
              <w:r w:rsidR="00F51FCB">
                <w:rPr>
                  <w:lang w:val="en-GB" w:eastAsia="zh-CN"/>
                </w:rPr>
                <w:t>tc.</w:t>
              </w:r>
            </w:ins>
            <w:ins w:id="1462" w:author="vivo-Chenli" w:date="2020-10-09T17:58:00Z">
              <w:r w:rsidR="00066235">
                <w:rPr>
                  <w:lang w:val="en-GB" w:eastAsia="zh-CN"/>
                </w:rPr>
                <w:t xml:space="preserve"> features may not be</w:t>
              </w:r>
            </w:ins>
            <w:ins w:id="1463" w:author="vivo-Chenli" w:date="2020-10-09T17:59:00Z">
              <w:r w:rsidR="00066235">
                <w:rPr>
                  <w:lang w:val="en-GB" w:eastAsia="zh-CN"/>
                </w:rPr>
                <w:t xml:space="preserve"> supported by Redcap </w:t>
              </w:r>
              <w:proofErr w:type="spellStart"/>
              <w:r w:rsidR="00066235">
                <w:rPr>
                  <w:lang w:val="en-GB" w:eastAsia="zh-CN"/>
                </w:rPr>
                <w:t>U</w:t>
              </w:r>
              <w:r w:rsidR="00B83785">
                <w:rPr>
                  <w:lang w:val="en-GB" w:eastAsia="zh-CN"/>
                </w:rPr>
                <w:t>e</w:t>
              </w:r>
              <w:r w:rsidR="00066235">
                <w:rPr>
                  <w:lang w:val="en-GB" w:eastAsia="zh-CN"/>
                </w:rPr>
                <w:t>s</w:t>
              </w:r>
              <w:proofErr w:type="spellEnd"/>
              <w:r w:rsidR="00066235">
                <w:rPr>
                  <w:lang w:val="en-GB" w:eastAsia="zh-CN"/>
                </w:rPr>
                <w:t xml:space="preserve">. But not sure whether RAN1 have enough time to check all the optional features for non-Redcap </w:t>
              </w:r>
              <w:proofErr w:type="spellStart"/>
              <w:r w:rsidR="00066235">
                <w:rPr>
                  <w:lang w:val="en-GB" w:eastAsia="zh-CN"/>
                </w:rPr>
                <w:t>U</w:t>
              </w:r>
              <w:r w:rsidR="00B83785">
                <w:rPr>
                  <w:lang w:val="en-GB" w:eastAsia="zh-CN"/>
                </w:rPr>
                <w:t>e</w:t>
              </w:r>
              <w:r w:rsidR="00066235">
                <w:rPr>
                  <w:lang w:val="en-GB" w:eastAsia="zh-CN"/>
                </w:rPr>
                <w:t>s</w:t>
              </w:r>
              <w:proofErr w:type="spellEnd"/>
              <w:r w:rsidR="00066235">
                <w:rPr>
                  <w:lang w:val="en-GB" w:eastAsia="zh-CN"/>
                </w:rPr>
                <w:t xml:space="preserve">. </w:t>
              </w:r>
              <w:r w:rsidR="00A2018D">
                <w:rPr>
                  <w:lang w:val="en-GB" w:eastAsia="zh-CN"/>
                </w:rPr>
                <w:t>A</w:t>
              </w:r>
            </w:ins>
            <w:ins w:id="1464" w:author="vivo-Chenli" w:date="2020-10-09T17:58:00Z">
              <w:r w:rsidR="00DD7E26">
                <w:rPr>
                  <w:lang w:val="en-GB" w:eastAsia="zh-CN"/>
                </w:rPr>
                <w:t xml:space="preserve">nyway, </w:t>
              </w:r>
            </w:ins>
            <w:ins w:id="1465" w:author="vivo-Chenli" w:date="2020-10-09T17:59:00Z">
              <w:r w:rsidR="00ED07ED">
                <w:rPr>
                  <w:lang w:val="en-GB" w:eastAsia="zh-CN"/>
                </w:rPr>
                <w:t xml:space="preserve">it is </w:t>
              </w:r>
            </w:ins>
            <w:ins w:id="1466" w:author="vivo-Chenli" w:date="2020-10-09T16:18:00Z">
              <w:r w:rsidR="00CC44D6">
                <w:rPr>
                  <w:lang w:val="en-GB" w:eastAsia="zh-CN"/>
                </w:rPr>
                <w:t xml:space="preserve">up to </w:t>
              </w:r>
            </w:ins>
            <w:ins w:id="1467" w:author="vivo-Chenli" w:date="2020-10-09T17:59:00Z">
              <w:r w:rsidR="00C6220D">
                <w:rPr>
                  <w:lang w:val="en-GB" w:eastAsia="zh-CN"/>
                </w:rPr>
                <w:t xml:space="preserve">the </w:t>
              </w:r>
            </w:ins>
            <w:ins w:id="1468" w:author="vivo-Chenli" w:date="2020-10-09T16:18:00Z">
              <w:r w:rsidR="00CC44D6">
                <w:rPr>
                  <w:lang w:val="en-GB" w:eastAsia="zh-CN"/>
                </w:rPr>
                <w:t xml:space="preserve">feature discussion in </w:t>
              </w:r>
            </w:ins>
            <w:ins w:id="1469" w:author="vivo-Chenli" w:date="2020-10-09T18:00:00Z">
              <w:r w:rsidR="00622CEE">
                <w:rPr>
                  <w:rFonts w:hint="eastAsia"/>
                  <w:lang w:val="en-GB" w:eastAsia="zh-CN"/>
                </w:rPr>
                <w:t>w</w:t>
              </w:r>
              <w:r w:rsidR="00622CEE">
                <w:rPr>
                  <w:lang w:val="en-GB" w:eastAsia="zh-CN"/>
                </w:rPr>
                <w:t>ork item phase</w:t>
              </w:r>
            </w:ins>
            <w:ins w:id="1470" w:author="vivo-Chenli" w:date="2020-10-09T16:19:00Z">
              <w:r w:rsidR="00CC44D6">
                <w:rPr>
                  <w:lang w:val="en-GB" w:eastAsia="zh-CN"/>
                </w:rPr>
                <w:t xml:space="preserve">. </w:t>
              </w:r>
            </w:ins>
          </w:p>
        </w:tc>
      </w:tr>
      <w:tr w:rsidR="007F7B35" w:rsidRPr="006220BE" w14:paraId="42D6B189" w14:textId="77777777" w:rsidTr="00A21A7C">
        <w:trPr>
          <w:trHeight w:val="818"/>
          <w:ins w:id="1471" w:author="Intel" w:date="2020-10-08T18:12:00Z"/>
        </w:trPr>
        <w:tc>
          <w:tcPr>
            <w:tcW w:w="1460" w:type="dxa"/>
            <w:vAlign w:val="center"/>
          </w:tcPr>
          <w:p w14:paraId="2E1DF97E" w14:textId="55D554BA" w:rsidR="007F7B35" w:rsidRDefault="007F7B35" w:rsidP="007F7B35">
            <w:pPr>
              <w:spacing w:before="60" w:after="60"/>
              <w:rPr>
                <w:ins w:id="1472" w:author="Intel" w:date="2020-10-08T18:12:00Z"/>
                <w:lang w:eastAsia="zh-CN"/>
              </w:rPr>
            </w:pPr>
            <w:ins w:id="1473" w:author="NEC (Hisashi)" w:date="2020-10-12T09:30:00Z">
              <w:r>
                <w:rPr>
                  <w:rFonts w:eastAsia="Yu Mincho" w:hint="eastAsia"/>
                  <w:lang w:eastAsia="ja-JP"/>
                </w:rPr>
                <w:t>NEC</w:t>
              </w:r>
            </w:ins>
          </w:p>
        </w:tc>
        <w:tc>
          <w:tcPr>
            <w:tcW w:w="1527" w:type="dxa"/>
          </w:tcPr>
          <w:p w14:paraId="4EF91231" w14:textId="77777777" w:rsidR="007F7B35" w:rsidRDefault="007F7B35" w:rsidP="007F7B35">
            <w:pPr>
              <w:spacing w:before="60" w:after="60"/>
              <w:rPr>
                <w:ins w:id="1474" w:author="Intel" w:date="2020-10-08T18:12:00Z"/>
                <w:lang w:eastAsia="zh-CN"/>
              </w:rPr>
            </w:pPr>
          </w:p>
        </w:tc>
        <w:tc>
          <w:tcPr>
            <w:tcW w:w="6372" w:type="dxa"/>
            <w:vAlign w:val="center"/>
          </w:tcPr>
          <w:p w14:paraId="443BBD37" w14:textId="74204A72" w:rsidR="007F7B35" w:rsidRPr="006220BE" w:rsidRDefault="007F7B35" w:rsidP="007F7B35">
            <w:pPr>
              <w:spacing w:before="60" w:after="60"/>
              <w:rPr>
                <w:ins w:id="1475" w:author="Intel" w:date="2020-10-08T18:12:00Z"/>
                <w:lang w:val="en-GB" w:eastAsia="zh-CN"/>
              </w:rPr>
            </w:pPr>
            <w:proofErr w:type="gramStart"/>
            <w:ins w:id="1476" w:author="NEC (Hisashi)" w:date="2020-10-12T09:30:00Z">
              <w:r>
                <w:rPr>
                  <w:rFonts w:eastAsia="Yu Mincho" w:hint="eastAsia"/>
                  <w:lang w:val="en-GB" w:eastAsia="ja-JP"/>
                </w:rPr>
                <w:t>should</w:t>
              </w:r>
              <w:proofErr w:type="gramEnd"/>
              <w:r>
                <w:rPr>
                  <w:rFonts w:eastAsia="Yu Mincho" w:hint="eastAsia"/>
                  <w:lang w:val="en-GB" w:eastAsia="ja-JP"/>
                </w:rPr>
                <w:t xml:space="preserve"> be discussed in normative work.</w:t>
              </w:r>
            </w:ins>
          </w:p>
        </w:tc>
      </w:tr>
      <w:tr w:rsidR="00B83785" w:rsidRPr="006220BE" w14:paraId="15996F63" w14:textId="77777777" w:rsidTr="00A21A7C">
        <w:trPr>
          <w:trHeight w:val="818"/>
          <w:ins w:id="1477" w:author="OPPO" w:date="2020-10-12T11:58:00Z"/>
        </w:trPr>
        <w:tc>
          <w:tcPr>
            <w:tcW w:w="1460" w:type="dxa"/>
            <w:vAlign w:val="center"/>
          </w:tcPr>
          <w:p w14:paraId="0B823052" w14:textId="0AF2D778" w:rsidR="00B83785" w:rsidRPr="00B83785" w:rsidRDefault="00B83785" w:rsidP="007F7B35">
            <w:pPr>
              <w:tabs>
                <w:tab w:val="left" w:pos="1418"/>
                <w:tab w:val="right" w:leader="dot" w:pos="9350"/>
              </w:tabs>
              <w:spacing w:before="60" w:after="60" w:line="259" w:lineRule="auto"/>
              <w:jc w:val="both"/>
              <w:rPr>
                <w:ins w:id="1478" w:author="OPPO" w:date="2020-10-12T11:58:00Z"/>
                <w:rFonts w:eastAsiaTheme="minorEastAsia"/>
                <w:lang w:eastAsia="zh-CN"/>
                <w:rPrChange w:id="1479" w:author="OPPO" w:date="2020-10-12T11:58:00Z">
                  <w:rPr>
                    <w:ins w:id="1480" w:author="OPPO" w:date="2020-10-12T11:58:00Z"/>
                    <w:rFonts w:eastAsia="Yu Mincho"/>
                    <w:szCs w:val="22"/>
                    <w:lang w:eastAsia="ja-JP"/>
                  </w:rPr>
                </w:rPrChange>
              </w:rPr>
            </w:pPr>
            <w:ins w:id="1481" w:author="OPPO" w:date="2020-10-12T11:58:00Z">
              <w:r>
                <w:rPr>
                  <w:rFonts w:eastAsiaTheme="minorEastAsia" w:hint="eastAsia"/>
                  <w:lang w:eastAsia="zh-CN"/>
                </w:rPr>
                <w:t>O</w:t>
              </w:r>
              <w:r>
                <w:rPr>
                  <w:rFonts w:eastAsiaTheme="minorEastAsia"/>
                  <w:lang w:eastAsia="zh-CN"/>
                </w:rPr>
                <w:t>PPO</w:t>
              </w:r>
            </w:ins>
          </w:p>
        </w:tc>
        <w:tc>
          <w:tcPr>
            <w:tcW w:w="1527" w:type="dxa"/>
          </w:tcPr>
          <w:p w14:paraId="1C845F7B" w14:textId="77777777" w:rsidR="00B83785" w:rsidRDefault="00B83785" w:rsidP="007F7B35">
            <w:pPr>
              <w:spacing w:before="60" w:after="60"/>
              <w:rPr>
                <w:ins w:id="1482" w:author="OPPO" w:date="2020-10-12T11:58:00Z"/>
                <w:lang w:eastAsia="zh-CN"/>
              </w:rPr>
            </w:pPr>
          </w:p>
        </w:tc>
        <w:tc>
          <w:tcPr>
            <w:tcW w:w="6372" w:type="dxa"/>
            <w:vAlign w:val="center"/>
          </w:tcPr>
          <w:p w14:paraId="1D4FB32C" w14:textId="3E20156E" w:rsidR="00B83785" w:rsidRPr="00B83785" w:rsidRDefault="00B83785" w:rsidP="007F7B35">
            <w:pPr>
              <w:tabs>
                <w:tab w:val="left" w:pos="1418"/>
                <w:tab w:val="right" w:leader="dot" w:pos="9350"/>
              </w:tabs>
              <w:spacing w:before="60" w:after="60" w:line="259" w:lineRule="auto"/>
              <w:jc w:val="both"/>
              <w:rPr>
                <w:ins w:id="1483" w:author="OPPO" w:date="2020-10-12T11:58:00Z"/>
                <w:rFonts w:eastAsiaTheme="minorEastAsia"/>
                <w:lang w:val="en-GB" w:eastAsia="zh-CN"/>
                <w:rPrChange w:id="1484" w:author="OPPO" w:date="2020-10-12T11:58:00Z">
                  <w:rPr>
                    <w:ins w:id="1485" w:author="OPPO" w:date="2020-10-12T11:58:00Z"/>
                    <w:rFonts w:eastAsia="Yu Mincho"/>
                    <w:szCs w:val="22"/>
                    <w:lang w:val="en-GB" w:eastAsia="ja-JP"/>
                  </w:rPr>
                </w:rPrChange>
              </w:rPr>
            </w:pPr>
            <w:ins w:id="1486" w:author="OPPO" w:date="2020-10-12T11:58:00Z">
              <w:r>
                <w:rPr>
                  <w:rFonts w:eastAsiaTheme="minorEastAsia" w:hint="eastAsia"/>
                  <w:lang w:val="en-GB" w:eastAsia="zh-CN"/>
                </w:rPr>
                <w:t>T</w:t>
              </w:r>
              <w:r>
                <w:rPr>
                  <w:rFonts w:eastAsiaTheme="minorEastAsia"/>
                  <w:lang w:val="en-GB" w:eastAsia="zh-CN"/>
                </w:rPr>
                <w:t>oo</w:t>
              </w:r>
            </w:ins>
            <w:ins w:id="1487" w:author="OPPO" w:date="2020-10-12T11:59:00Z">
              <w:r>
                <w:rPr>
                  <w:rFonts w:eastAsiaTheme="minorEastAsia"/>
                  <w:lang w:val="en-GB" w:eastAsia="zh-CN"/>
                </w:rPr>
                <w:t xml:space="preserve"> early to decide.</w:t>
              </w:r>
            </w:ins>
          </w:p>
        </w:tc>
      </w:tr>
      <w:tr w:rsidR="00872E55" w:rsidRPr="006220BE" w14:paraId="61157290" w14:textId="77777777" w:rsidTr="00A21A7C">
        <w:trPr>
          <w:trHeight w:val="818"/>
          <w:ins w:id="1488" w:author="Samsung" w:date="2020-10-13T14:27:00Z"/>
        </w:trPr>
        <w:tc>
          <w:tcPr>
            <w:tcW w:w="1460" w:type="dxa"/>
            <w:vAlign w:val="center"/>
          </w:tcPr>
          <w:p w14:paraId="09EB924C" w14:textId="082DED8A" w:rsidR="00872E55" w:rsidRDefault="00872E55" w:rsidP="007F7B35">
            <w:pPr>
              <w:spacing w:before="60" w:after="60"/>
              <w:rPr>
                <w:ins w:id="1489" w:author="Samsung" w:date="2020-10-13T14:27:00Z"/>
                <w:rFonts w:eastAsiaTheme="minorEastAsia"/>
                <w:lang w:eastAsia="zh-CN"/>
              </w:rPr>
            </w:pPr>
            <w:ins w:id="1490" w:author="Samsung" w:date="2020-10-13T14:27:00Z">
              <w:r>
                <w:rPr>
                  <w:rFonts w:eastAsiaTheme="minorEastAsia"/>
                  <w:lang w:eastAsia="zh-CN"/>
                </w:rPr>
                <w:t>Samsung</w:t>
              </w:r>
            </w:ins>
          </w:p>
        </w:tc>
        <w:tc>
          <w:tcPr>
            <w:tcW w:w="1527" w:type="dxa"/>
          </w:tcPr>
          <w:p w14:paraId="2D581686" w14:textId="77777777" w:rsidR="00872E55" w:rsidRDefault="00872E55" w:rsidP="007F7B35">
            <w:pPr>
              <w:spacing w:before="60" w:after="60"/>
              <w:rPr>
                <w:ins w:id="1491" w:author="Samsung" w:date="2020-10-13T14:27:00Z"/>
                <w:lang w:eastAsia="zh-CN"/>
              </w:rPr>
            </w:pPr>
          </w:p>
        </w:tc>
        <w:tc>
          <w:tcPr>
            <w:tcW w:w="6372" w:type="dxa"/>
            <w:vAlign w:val="center"/>
          </w:tcPr>
          <w:p w14:paraId="2764CCE7" w14:textId="5DC5F79D" w:rsidR="00872E55" w:rsidRDefault="00872E55" w:rsidP="00872E55">
            <w:pPr>
              <w:spacing w:before="60" w:after="60"/>
              <w:rPr>
                <w:ins w:id="1492" w:author="Samsung" w:date="2020-10-13T14:27:00Z"/>
                <w:rFonts w:eastAsiaTheme="minorEastAsia"/>
                <w:lang w:val="en-GB" w:eastAsia="zh-CN"/>
              </w:rPr>
            </w:pPr>
            <w:ins w:id="1493" w:author="Samsung" w:date="2020-10-13T14:27:00Z">
              <w:r>
                <w:rPr>
                  <w:rFonts w:eastAsiaTheme="minorEastAsia"/>
                  <w:lang w:val="en-GB" w:eastAsia="zh-CN"/>
                </w:rPr>
                <w:t>We also think that it is too early to decide.</w:t>
              </w:r>
            </w:ins>
          </w:p>
        </w:tc>
      </w:tr>
      <w:tr w:rsidR="00C04D6E" w:rsidRPr="006220BE" w14:paraId="5B02B910" w14:textId="77777777" w:rsidTr="00A21A7C">
        <w:trPr>
          <w:trHeight w:val="818"/>
          <w:ins w:id="1494" w:author="[Nokia RAN2]" w:date="2020-10-13T10:56:00Z"/>
        </w:trPr>
        <w:tc>
          <w:tcPr>
            <w:tcW w:w="1460" w:type="dxa"/>
            <w:vAlign w:val="center"/>
          </w:tcPr>
          <w:p w14:paraId="0B6612DA" w14:textId="5078BD06" w:rsidR="00C04D6E" w:rsidRDefault="00C04D6E" w:rsidP="007F7B35">
            <w:pPr>
              <w:spacing w:before="60" w:after="60"/>
              <w:rPr>
                <w:ins w:id="1495" w:author="[Nokia RAN2]" w:date="2020-10-13T10:56:00Z"/>
                <w:rFonts w:eastAsiaTheme="minorEastAsia"/>
                <w:lang w:eastAsia="zh-CN"/>
              </w:rPr>
            </w:pPr>
            <w:ins w:id="1496" w:author="[Nokia RAN2]" w:date="2020-10-13T10:56:00Z">
              <w:r>
                <w:rPr>
                  <w:rFonts w:eastAsiaTheme="minorEastAsia"/>
                  <w:lang w:eastAsia="zh-CN"/>
                </w:rPr>
                <w:t>Nokia</w:t>
              </w:r>
            </w:ins>
          </w:p>
        </w:tc>
        <w:tc>
          <w:tcPr>
            <w:tcW w:w="1527" w:type="dxa"/>
          </w:tcPr>
          <w:p w14:paraId="65EDEEBD" w14:textId="735AAB01" w:rsidR="00C04D6E" w:rsidRDefault="00C04D6E" w:rsidP="007F7B35">
            <w:pPr>
              <w:spacing w:before="60" w:after="60"/>
              <w:rPr>
                <w:ins w:id="1497" w:author="[Nokia RAN2]" w:date="2020-10-13T10:56:00Z"/>
                <w:lang w:eastAsia="zh-CN"/>
              </w:rPr>
            </w:pPr>
          </w:p>
        </w:tc>
        <w:tc>
          <w:tcPr>
            <w:tcW w:w="6372" w:type="dxa"/>
            <w:vAlign w:val="center"/>
          </w:tcPr>
          <w:p w14:paraId="73ECB5AE" w14:textId="02899BB7" w:rsidR="00C04D6E" w:rsidRDefault="00C04D6E" w:rsidP="00872E55">
            <w:pPr>
              <w:spacing w:before="60" w:after="60"/>
              <w:rPr>
                <w:ins w:id="1498" w:author="[Nokia RAN2]" w:date="2020-10-13T10:56:00Z"/>
                <w:rFonts w:eastAsiaTheme="minorEastAsia"/>
                <w:lang w:val="en-GB" w:eastAsia="zh-CN"/>
              </w:rPr>
            </w:pPr>
            <w:ins w:id="1499" w:author="[Nokia RAN2]" w:date="2020-10-13T10:57:00Z">
              <w:r>
                <w:rPr>
                  <w:rFonts w:eastAsia="DengXian"/>
                  <w:lang w:eastAsia="zh-CN"/>
                </w:rPr>
                <w:t xml:space="preserve">This must be on case by case basis. We cannot make general assumption that all optional capabilities defined for non-REDCAP </w:t>
              </w:r>
              <w:proofErr w:type="spellStart"/>
              <w:r>
                <w:rPr>
                  <w:rFonts w:eastAsia="DengXian"/>
                  <w:lang w:eastAsia="zh-CN"/>
                </w:rPr>
                <w:t>U</w:t>
              </w:r>
              <w:r w:rsidR="004A3000">
                <w:rPr>
                  <w:rFonts w:eastAsia="DengXian"/>
                  <w:lang w:eastAsia="zh-CN"/>
                </w:rPr>
                <w:t>e</w:t>
              </w:r>
              <w:r>
                <w:rPr>
                  <w:rFonts w:eastAsia="DengXian"/>
                  <w:lang w:eastAsia="zh-CN"/>
                </w:rPr>
                <w:t>s</w:t>
              </w:r>
              <w:proofErr w:type="spellEnd"/>
              <w:r>
                <w:rPr>
                  <w:rFonts w:eastAsia="DengXian"/>
                  <w:lang w:eastAsia="zh-CN"/>
                </w:rPr>
                <w:t xml:space="preserve"> also apply to REDCAP UE(s). Of course REDCAP specific capabilities need to be isolated away in separate place to ensure they don’t conflict with </w:t>
              </w:r>
            </w:ins>
            <w:ins w:id="1500" w:author="[Nokia RAN2]" w:date="2020-10-13T10:58:00Z">
              <w:r>
                <w:rPr>
                  <w:rFonts w:eastAsia="DengXian"/>
                  <w:lang w:eastAsia="zh-CN"/>
                </w:rPr>
                <w:t>non-REDCAP</w:t>
              </w:r>
            </w:ins>
            <w:ins w:id="1501" w:author="[Nokia RAN2]" w:date="2020-10-13T10:57:00Z">
              <w:r>
                <w:rPr>
                  <w:rFonts w:eastAsia="DengXian"/>
                  <w:lang w:eastAsia="zh-CN"/>
                </w:rPr>
                <w:t xml:space="preserve"> </w:t>
              </w:r>
              <w:proofErr w:type="spellStart"/>
              <w:r>
                <w:rPr>
                  <w:rFonts w:eastAsia="DengXian"/>
                  <w:lang w:eastAsia="zh-CN"/>
                </w:rPr>
                <w:t>U</w:t>
              </w:r>
              <w:r w:rsidR="004A3000">
                <w:rPr>
                  <w:rFonts w:eastAsia="DengXian"/>
                  <w:lang w:eastAsia="zh-CN"/>
                </w:rPr>
                <w:t>e</w:t>
              </w:r>
            </w:ins>
            <w:ins w:id="1502" w:author="[Nokia RAN2]" w:date="2020-10-13T10:58:00Z">
              <w:r>
                <w:rPr>
                  <w:rFonts w:eastAsia="DengXian"/>
                  <w:lang w:eastAsia="zh-CN"/>
                </w:rPr>
                <w:t>s</w:t>
              </w:r>
              <w:proofErr w:type="spellEnd"/>
              <w:r>
                <w:rPr>
                  <w:rFonts w:eastAsia="DengXian"/>
                  <w:lang w:eastAsia="zh-CN"/>
                </w:rPr>
                <w:t>.</w:t>
              </w:r>
            </w:ins>
          </w:p>
        </w:tc>
      </w:tr>
      <w:tr w:rsidR="006C164B" w:rsidRPr="006220BE" w14:paraId="27043D75" w14:textId="77777777" w:rsidTr="00A21A7C">
        <w:trPr>
          <w:trHeight w:val="818"/>
          <w:ins w:id="1503" w:author="Huawei" w:date="2020-10-13T16:43:00Z"/>
        </w:trPr>
        <w:tc>
          <w:tcPr>
            <w:tcW w:w="1460" w:type="dxa"/>
            <w:vAlign w:val="center"/>
          </w:tcPr>
          <w:p w14:paraId="49BF30BF" w14:textId="4193A786" w:rsidR="006C164B" w:rsidRDefault="006C164B" w:rsidP="006C164B">
            <w:pPr>
              <w:spacing w:before="60" w:after="60"/>
              <w:rPr>
                <w:ins w:id="1504" w:author="Huawei" w:date="2020-10-13T16:43:00Z"/>
                <w:rFonts w:eastAsiaTheme="minorEastAsia"/>
                <w:lang w:eastAsia="zh-CN"/>
              </w:rPr>
            </w:pPr>
            <w:ins w:id="1505" w:author="Huawei" w:date="2020-10-13T16:43:00Z">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ins>
          </w:p>
        </w:tc>
        <w:tc>
          <w:tcPr>
            <w:tcW w:w="1527" w:type="dxa"/>
          </w:tcPr>
          <w:p w14:paraId="46BDDCDD" w14:textId="588E85F6" w:rsidR="006C164B" w:rsidRDefault="006C164B" w:rsidP="006C164B">
            <w:pPr>
              <w:spacing w:before="60" w:after="60"/>
              <w:rPr>
                <w:ins w:id="1506" w:author="Huawei" w:date="2020-10-13T16:43:00Z"/>
                <w:lang w:eastAsia="zh-CN"/>
              </w:rPr>
            </w:pPr>
            <w:ins w:id="1507" w:author="Huawei" w:date="2020-10-13T16:43:00Z">
              <w:r w:rsidRPr="009C1483">
                <w:rPr>
                  <w:lang w:eastAsia="zh-CN"/>
                </w:rPr>
                <w:t>Alt 2</w:t>
              </w:r>
            </w:ins>
          </w:p>
        </w:tc>
        <w:tc>
          <w:tcPr>
            <w:tcW w:w="6372" w:type="dxa"/>
            <w:vAlign w:val="center"/>
          </w:tcPr>
          <w:p w14:paraId="7CCEDD14" w14:textId="6EB616BD" w:rsidR="006C164B" w:rsidRDefault="006C164B" w:rsidP="006C164B">
            <w:pPr>
              <w:spacing w:before="60" w:after="60"/>
              <w:rPr>
                <w:ins w:id="1508" w:author="Huawei" w:date="2020-10-13T16:43:00Z"/>
                <w:rFonts w:eastAsia="DengXian"/>
                <w:lang w:eastAsia="zh-CN"/>
              </w:rPr>
            </w:pPr>
            <w:ins w:id="1509" w:author="Huawei" w:date="2020-10-13T16:43:00Z">
              <w:r>
                <w:rPr>
                  <w:lang w:eastAsia="zh-CN"/>
                </w:rPr>
                <w:t xml:space="preserve">For the time being, we think at least capabilities related to DC does not apply to </w:t>
              </w:r>
              <w:proofErr w:type="spellStart"/>
              <w:r>
                <w:rPr>
                  <w:lang w:eastAsia="zh-CN"/>
                </w:rPr>
                <w:t>RedCap</w:t>
              </w:r>
              <w:proofErr w:type="spellEnd"/>
              <w:r>
                <w:rPr>
                  <w:lang w:eastAsia="zh-CN"/>
                </w:rPr>
                <w:t xml:space="preserve"> UE. But it needs further discussions whether there are some other capabilities that is </w:t>
              </w:r>
              <w:r w:rsidRPr="00F15F4C">
                <w:rPr>
                  <w:lang w:eastAsia="zh-CN"/>
                </w:rPr>
                <w:t xml:space="preserve">not supported for </w:t>
              </w:r>
              <w:proofErr w:type="spellStart"/>
              <w:r w:rsidRPr="00F15F4C">
                <w:rPr>
                  <w:lang w:eastAsia="zh-CN"/>
                </w:rPr>
                <w:t>RedCap</w:t>
              </w:r>
              <w:proofErr w:type="spellEnd"/>
              <w:r w:rsidRPr="00F15F4C">
                <w:rPr>
                  <w:lang w:eastAsia="zh-CN"/>
                </w:rPr>
                <w:t xml:space="preserve"> UE</w:t>
              </w:r>
              <w:r>
                <w:rPr>
                  <w:lang w:eastAsia="zh-CN"/>
                </w:rPr>
                <w:t xml:space="preserve"> but optional </w:t>
              </w:r>
              <w:r w:rsidRPr="00F15F4C">
                <w:rPr>
                  <w:lang w:eastAsia="zh-CN"/>
                </w:rPr>
                <w:t>for non-</w:t>
              </w:r>
              <w:proofErr w:type="spellStart"/>
              <w:r w:rsidRPr="00F15F4C">
                <w:rPr>
                  <w:lang w:eastAsia="zh-CN"/>
                </w:rPr>
                <w:t>RedCap</w:t>
              </w:r>
              <w:proofErr w:type="spellEnd"/>
              <w:r w:rsidRPr="00F15F4C">
                <w:rPr>
                  <w:lang w:eastAsia="zh-CN"/>
                </w:rPr>
                <w:t xml:space="preserve"> UE</w:t>
              </w:r>
              <w:r>
                <w:rPr>
                  <w:lang w:eastAsia="zh-CN"/>
                </w:rPr>
                <w:t>.</w:t>
              </w:r>
              <w:r>
                <w:rPr>
                  <w:rFonts w:hint="eastAsia"/>
                  <w:lang w:eastAsia="zh-CN"/>
                </w:rPr>
                <w:t xml:space="preserve"> </w:t>
              </w:r>
              <w:r>
                <w:rPr>
                  <w:lang w:eastAsia="zh-CN"/>
                </w:rPr>
                <w:t>S</w:t>
              </w:r>
              <w:r>
                <w:rPr>
                  <w:rFonts w:eastAsiaTheme="minorEastAsia"/>
                  <w:lang w:eastAsia="zh-CN"/>
                </w:rPr>
                <w:t>uch detailed capabilities can be discussed further.</w:t>
              </w:r>
            </w:ins>
          </w:p>
        </w:tc>
      </w:tr>
      <w:tr w:rsidR="00A92B62" w:rsidRPr="006220BE" w14:paraId="70FD934E" w14:textId="77777777" w:rsidTr="00A21A7C">
        <w:trPr>
          <w:trHeight w:val="818"/>
          <w:ins w:id="1510" w:author="CATT" w:date="2020-10-13T17:12:00Z"/>
        </w:trPr>
        <w:tc>
          <w:tcPr>
            <w:tcW w:w="1460" w:type="dxa"/>
            <w:vAlign w:val="center"/>
          </w:tcPr>
          <w:p w14:paraId="5EC1EB50" w14:textId="60AA70D4" w:rsidR="00A92B62" w:rsidRDefault="00A92B62" w:rsidP="006C164B">
            <w:pPr>
              <w:spacing w:before="60" w:after="60"/>
              <w:rPr>
                <w:ins w:id="1511" w:author="CATT" w:date="2020-10-13T17:12:00Z"/>
                <w:rFonts w:eastAsia="DengXian"/>
                <w:lang w:eastAsia="zh-CN"/>
              </w:rPr>
            </w:pPr>
            <w:ins w:id="1512" w:author="CATT" w:date="2020-10-13T17:12:00Z">
              <w:r>
                <w:rPr>
                  <w:rFonts w:eastAsiaTheme="minorEastAsia" w:hint="eastAsia"/>
                  <w:lang w:eastAsia="zh-CN"/>
                </w:rPr>
                <w:t>CATT</w:t>
              </w:r>
            </w:ins>
          </w:p>
        </w:tc>
        <w:tc>
          <w:tcPr>
            <w:tcW w:w="1527" w:type="dxa"/>
          </w:tcPr>
          <w:p w14:paraId="506D5646" w14:textId="77777777" w:rsidR="00A92B62" w:rsidRPr="009C1483" w:rsidRDefault="00A92B62" w:rsidP="006C164B">
            <w:pPr>
              <w:spacing w:before="60" w:after="60"/>
              <w:rPr>
                <w:ins w:id="1513" w:author="CATT" w:date="2020-10-13T17:12:00Z"/>
                <w:lang w:eastAsia="zh-CN"/>
              </w:rPr>
            </w:pPr>
          </w:p>
        </w:tc>
        <w:tc>
          <w:tcPr>
            <w:tcW w:w="6372" w:type="dxa"/>
            <w:vAlign w:val="center"/>
          </w:tcPr>
          <w:p w14:paraId="0D938FBA" w14:textId="05B77200" w:rsidR="00A92B62" w:rsidRDefault="00A92B62" w:rsidP="006C164B">
            <w:pPr>
              <w:spacing w:before="60" w:after="60"/>
              <w:rPr>
                <w:ins w:id="1514" w:author="CATT" w:date="2020-10-13T17:12:00Z"/>
                <w:lang w:eastAsia="zh-CN"/>
              </w:rPr>
            </w:pPr>
            <w:ins w:id="1515" w:author="CATT" w:date="2020-10-13T17:12:00Z">
              <w:r>
                <w:rPr>
                  <w:rFonts w:eastAsiaTheme="minorEastAsia"/>
                  <w:lang w:val="en-GB" w:eastAsia="zh-CN"/>
                </w:rPr>
                <w:t xml:space="preserve">Agree </w:t>
              </w:r>
              <w:r>
                <w:rPr>
                  <w:rFonts w:eastAsiaTheme="minorEastAsia" w:hint="eastAsia"/>
                  <w:lang w:val="en-GB" w:eastAsia="zh-CN"/>
                </w:rPr>
                <w:t>that this can be discussed in normative phase.</w:t>
              </w:r>
            </w:ins>
          </w:p>
        </w:tc>
      </w:tr>
      <w:tr w:rsidR="00EE3E8A" w:rsidRPr="006220BE" w14:paraId="253F59D2" w14:textId="77777777" w:rsidTr="00A21A7C">
        <w:trPr>
          <w:trHeight w:val="818"/>
          <w:ins w:id="1516" w:author="ZTE" w:date="2020-10-13T20:04:00Z"/>
        </w:trPr>
        <w:tc>
          <w:tcPr>
            <w:tcW w:w="1460" w:type="dxa"/>
            <w:vAlign w:val="center"/>
          </w:tcPr>
          <w:p w14:paraId="76D21450" w14:textId="0471A528" w:rsidR="00EE3E8A" w:rsidRDefault="00EE3E8A" w:rsidP="006C164B">
            <w:pPr>
              <w:spacing w:before="60" w:after="60"/>
              <w:rPr>
                <w:ins w:id="1517" w:author="ZTE" w:date="2020-10-13T20:04:00Z"/>
                <w:rFonts w:eastAsiaTheme="minorEastAsia"/>
                <w:lang w:eastAsia="zh-CN"/>
              </w:rPr>
            </w:pPr>
            <w:ins w:id="1518" w:author="ZTE" w:date="2020-10-13T20:04:00Z">
              <w:r>
                <w:rPr>
                  <w:rFonts w:eastAsiaTheme="minorEastAsia"/>
                  <w:lang w:eastAsia="zh-CN"/>
                </w:rPr>
                <w:t>ZTE</w:t>
              </w:r>
            </w:ins>
          </w:p>
        </w:tc>
        <w:tc>
          <w:tcPr>
            <w:tcW w:w="1527" w:type="dxa"/>
          </w:tcPr>
          <w:p w14:paraId="746248FB" w14:textId="77777777" w:rsidR="00EE3E8A" w:rsidRPr="009C1483" w:rsidRDefault="00EE3E8A" w:rsidP="006C164B">
            <w:pPr>
              <w:spacing w:before="60" w:after="60"/>
              <w:rPr>
                <w:ins w:id="1519" w:author="ZTE" w:date="2020-10-13T20:04:00Z"/>
                <w:lang w:eastAsia="zh-CN"/>
              </w:rPr>
            </w:pPr>
          </w:p>
        </w:tc>
        <w:tc>
          <w:tcPr>
            <w:tcW w:w="6372" w:type="dxa"/>
            <w:vAlign w:val="center"/>
          </w:tcPr>
          <w:p w14:paraId="7996B233" w14:textId="7D74E9B3" w:rsidR="00EE3E8A" w:rsidRDefault="00EE3E8A" w:rsidP="006C164B">
            <w:pPr>
              <w:spacing w:before="60" w:after="60"/>
              <w:rPr>
                <w:ins w:id="1520" w:author="ZTE" w:date="2020-10-13T20:04:00Z"/>
                <w:rFonts w:eastAsiaTheme="minorEastAsia"/>
                <w:lang w:val="en-GB" w:eastAsia="zh-CN"/>
              </w:rPr>
            </w:pPr>
            <w:ins w:id="1521" w:author="ZTE" w:date="2020-10-13T20:04:00Z">
              <w:r>
                <w:rPr>
                  <w:rFonts w:eastAsiaTheme="minorEastAsia"/>
                  <w:lang w:val="en-GB" w:eastAsia="zh-CN"/>
                </w:rPr>
                <w:t>W</w:t>
              </w:r>
            </w:ins>
            <w:ins w:id="1522" w:author="ZTE" w:date="2020-10-13T20:05:00Z">
              <w:r>
                <w:rPr>
                  <w:rFonts w:eastAsiaTheme="minorEastAsia"/>
                  <w:lang w:val="en-GB" w:eastAsia="zh-CN"/>
                </w:rPr>
                <w:t xml:space="preserve">e agree more discussion is needed, details can be discussed during WI phase. </w:t>
              </w:r>
            </w:ins>
          </w:p>
        </w:tc>
      </w:tr>
      <w:tr w:rsidR="004A3000" w:rsidRPr="006220BE" w14:paraId="1C6FF1D3" w14:textId="77777777" w:rsidTr="00A21A7C">
        <w:trPr>
          <w:trHeight w:val="818"/>
          <w:ins w:id="1523" w:author="Jie Jie4 Shi" w:date="2020-10-14T14:24:00Z"/>
        </w:trPr>
        <w:tc>
          <w:tcPr>
            <w:tcW w:w="1460" w:type="dxa"/>
            <w:vAlign w:val="center"/>
          </w:tcPr>
          <w:p w14:paraId="7F8E35C2" w14:textId="20CBF686" w:rsidR="004A3000" w:rsidRDefault="004A3000" w:rsidP="006C164B">
            <w:pPr>
              <w:spacing w:before="60" w:after="60"/>
              <w:rPr>
                <w:ins w:id="1524" w:author="Jie Jie4 Shi" w:date="2020-10-14T14:24:00Z"/>
                <w:rFonts w:eastAsiaTheme="minorEastAsia"/>
                <w:lang w:eastAsia="zh-CN"/>
              </w:rPr>
            </w:pPr>
            <w:ins w:id="1525" w:author="Jie Jie4 Shi" w:date="2020-10-14T14:24:00Z">
              <w:r>
                <w:rPr>
                  <w:rFonts w:eastAsiaTheme="minorEastAsia"/>
                  <w:lang w:eastAsia="zh-CN"/>
                </w:rPr>
                <w:t>Lenovo</w:t>
              </w:r>
            </w:ins>
          </w:p>
        </w:tc>
        <w:tc>
          <w:tcPr>
            <w:tcW w:w="1527" w:type="dxa"/>
          </w:tcPr>
          <w:p w14:paraId="0DB15841" w14:textId="77777777" w:rsidR="004A3000" w:rsidRPr="009C1483" w:rsidRDefault="004A3000" w:rsidP="006C164B">
            <w:pPr>
              <w:spacing w:before="60" w:after="60"/>
              <w:rPr>
                <w:ins w:id="1526" w:author="Jie Jie4 Shi" w:date="2020-10-14T14:24:00Z"/>
                <w:lang w:eastAsia="zh-CN"/>
              </w:rPr>
            </w:pPr>
          </w:p>
        </w:tc>
        <w:tc>
          <w:tcPr>
            <w:tcW w:w="6372" w:type="dxa"/>
            <w:vAlign w:val="center"/>
          </w:tcPr>
          <w:p w14:paraId="679363FE" w14:textId="389DDF70" w:rsidR="004A3000" w:rsidRDefault="004A3000" w:rsidP="006C164B">
            <w:pPr>
              <w:spacing w:before="60" w:after="60"/>
              <w:rPr>
                <w:ins w:id="1527" w:author="Jie Jie4 Shi" w:date="2020-10-14T14:24:00Z"/>
                <w:rFonts w:eastAsiaTheme="minorEastAsia"/>
                <w:lang w:val="en-GB" w:eastAsia="zh-CN"/>
              </w:rPr>
            </w:pPr>
            <w:ins w:id="1528" w:author="Jie Jie4 Shi" w:date="2020-10-14T14:25:00Z">
              <w:r>
                <w:rPr>
                  <w:rFonts w:eastAsiaTheme="minorEastAsia"/>
                  <w:lang w:val="en-GB" w:eastAsia="zh-CN"/>
                </w:rPr>
                <w:t>Agree that more discussion is needed in normative phase.</w:t>
              </w:r>
            </w:ins>
          </w:p>
        </w:tc>
      </w:tr>
      <w:tr w:rsidR="00122C67" w:rsidRPr="006220BE" w14:paraId="0B8B8873" w14:textId="77777777" w:rsidTr="00A21A7C">
        <w:trPr>
          <w:trHeight w:val="818"/>
          <w:ins w:id="1529" w:author="EricssonP2" w:date="2020-10-14T12:39:00Z"/>
        </w:trPr>
        <w:tc>
          <w:tcPr>
            <w:tcW w:w="1460" w:type="dxa"/>
            <w:vAlign w:val="center"/>
          </w:tcPr>
          <w:p w14:paraId="1C0110F8" w14:textId="0D3A0DED" w:rsidR="00122C67" w:rsidRDefault="00122C67" w:rsidP="00122C67">
            <w:pPr>
              <w:spacing w:before="60" w:after="60"/>
              <w:rPr>
                <w:ins w:id="1530" w:author="EricssonP2" w:date="2020-10-14T12:39:00Z"/>
                <w:rFonts w:eastAsiaTheme="minorEastAsia"/>
                <w:lang w:eastAsia="zh-CN"/>
              </w:rPr>
            </w:pPr>
            <w:ins w:id="1531" w:author="EricssonP2" w:date="2020-10-14T12:39:00Z">
              <w:r>
                <w:rPr>
                  <w:rFonts w:eastAsiaTheme="minorEastAsia"/>
                  <w:lang w:eastAsia="zh-CN"/>
                </w:rPr>
                <w:lastRenderedPageBreak/>
                <w:t>Ericsson</w:t>
              </w:r>
            </w:ins>
          </w:p>
        </w:tc>
        <w:tc>
          <w:tcPr>
            <w:tcW w:w="1527" w:type="dxa"/>
          </w:tcPr>
          <w:p w14:paraId="6FF4B5E2" w14:textId="0734E749" w:rsidR="00122C67" w:rsidRPr="009C1483" w:rsidRDefault="00122C67" w:rsidP="00122C67">
            <w:pPr>
              <w:spacing w:before="60" w:after="60"/>
              <w:rPr>
                <w:ins w:id="1532" w:author="EricssonP2" w:date="2020-10-14T12:39:00Z"/>
                <w:lang w:eastAsia="zh-CN"/>
              </w:rPr>
            </w:pPr>
            <w:ins w:id="1533" w:author="EricssonP2" w:date="2020-10-14T12:39:00Z">
              <w:r>
                <w:rPr>
                  <w:lang w:eastAsia="zh-CN"/>
                </w:rPr>
                <w:t xml:space="preserve">Too early / Alt 2 </w:t>
              </w:r>
            </w:ins>
          </w:p>
        </w:tc>
        <w:tc>
          <w:tcPr>
            <w:tcW w:w="6372" w:type="dxa"/>
            <w:vAlign w:val="center"/>
          </w:tcPr>
          <w:p w14:paraId="19F29D5C" w14:textId="1399991D" w:rsidR="00122C67" w:rsidRDefault="00122C67" w:rsidP="00122C67">
            <w:pPr>
              <w:spacing w:before="60" w:after="60"/>
              <w:rPr>
                <w:ins w:id="1534" w:author="EricssonP2" w:date="2020-10-14T12:39:00Z"/>
                <w:rFonts w:eastAsiaTheme="minorEastAsia"/>
                <w:lang w:val="en-GB" w:eastAsia="zh-CN"/>
              </w:rPr>
            </w:pPr>
            <w:ins w:id="1535" w:author="EricssonP2" w:date="2020-10-14T12:39:00Z">
              <w:r>
                <w:rPr>
                  <w:rFonts w:eastAsiaTheme="minorEastAsia"/>
                  <w:lang w:val="en-GB" w:eastAsia="zh-CN"/>
                </w:rPr>
                <w:t xml:space="preserve">Too early to make any commitment but likely not all optional features would not make sense in </w:t>
              </w:r>
              <w:proofErr w:type="spellStart"/>
              <w:r>
                <w:rPr>
                  <w:rFonts w:eastAsiaTheme="minorEastAsia"/>
                  <w:lang w:val="en-GB" w:eastAsia="zh-CN"/>
                </w:rPr>
                <w:t>RedCap</w:t>
              </w:r>
              <w:proofErr w:type="spellEnd"/>
              <w:r>
                <w:rPr>
                  <w:rFonts w:eastAsiaTheme="minorEastAsia"/>
                  <w:lang w:val="en-GB" w:eastAsia="zh-CN"/>
                </w:rPr>
                <w:t xml:space="preserve"> context as brought up by some other replies. </w:t>
              </w:r>
            </w:ins>
          </w:p>
        </w:tc>
      </w:tr>
      <w:tr w:rsidR="0074080F" w:rsidRPr="006220BE" w14:paraId="2510C6E7" w14:textId="77777777" w:rsidTr="00A21A7C">
        <w:trPr>
          <w:trHeight w:val="818"/>
          <w:ins w:id="1536" w:author="Pradeep Jose" w:date="2020-10-14T16:34:00Z"/>
        </w:trPr>
        <w:tc>
          <w:tcPr>
            <w:tcW w:w="1460" w:type="dxa"/>
            <w:vAlign w:val="center"/>
          </w:tcPr>
          <w:p w14:paraId="0694FF38" w14:textId="5B132C55" w:rsidR="0074080F" w:rsidRDefault="0074080F" w:rsidP="00122C67">
            <w:pPr>
              <w:spacing w:before="60" w:after="60"/>
              <w:rPr>
                <w:ins w:id="1537" w:author="Pradeep Jose" w:date="2020-10-14T16:34:00Z"/>
                <w:rFonts w:eastAsiaTheme="minorEastAsia"/>
                <w:lang w:eastAsia="zh-CN"/>
              </w:rPr>
            </w:pPr>
            <w:proofErr w:type="spellStart"/>
            <w:ins w:id="1538" w:author="Pradeep Jose" w:date="2020-10-14T16:34:00Z">
              <w:r>
                <w:rPr>
                  <w:rFonts w:eastAsiaTheme="minorEastAsia"/>
                  <w:lang w:eastAsia="zh-CN"/>
                </w:rPr>
                <w:t>MediaTek</w:t>
              </w:r>
              <w:proofErr w:type="spellEnd"/>
            </w:ins>
          </w:p>
        </w:tc>
        <w:tc>
          <w:tcPr>
            <w:tcW w:w="1527" w:type="dxa"/>
          </w:tcPr>
          <w:p w14:paraId="1D0FC0E4" w14:textId="77777777" w:rsidR="0074080F" w:rsidRDefault="0074080F" w:rsidP="00122C67">
            <w:pPr>
              <w:spacing w:before="60" w:after="60"/>
              <w:rPr>
                <w:ins w:id="1539" w:author="Pradeep Jose" w:date="2020-10-14T16:34:00Z"/>
                <w:lang w:eastAsia="zh-CN"/>
              </w:rPr>
            </w:pPr>
          </w:p>
        </w:tc>
        <w:tc>
          <w:tcPr>
            <w:tcW w:w="6372" w:type="dxa"/>
            <w:vAlign w:val="center"/>
          </w:tcPr>
          <w:p w14:paraId="0067B17D" w14:textId="0EC9491B" w:rsidR="0074080F" w:rsidRDefault="0074080F">
            <w:pPr>
              <w:spacing w:before="60" w:after="60"/>
              <w:rPr>
                <w:ins w:id="1540" w:author="Pradeep Jose" w:date="2020-10-14T16:34:00Z"/>
                <w:rFonts w:eastAsiaTheme="minorEastAsia"/>
                <w:lang w:val="en-GB" w:eastAsia="zh-CN"/>
              </w:rPr>
            </w:pPr>
            <w:ins w:id="1541" w:author="Pradeep Jose" w:date="2020-10-14T16:34:00Z">
              <w:r>
                <w:rPr>
                  <w:rFonts w:eastAsiaTheme="minorEastAsia"/>
                  <w:lang w:val="en-GB" w:eastAsia="zh-CN"/>
                </w:rPr>
                <w:t xml:space="preserve">It would be difficult to make a general assumption on this topic, and therefore agree with others that it is </w:t>
              </w:r>
            </w:ins>
            <w:ins w:id="1542" w:author="Pradeep Jose" w:date="2020-10-14T16:35:00Z">
              <w:r>
                <w:rPr>
                  <w:rFonts w:eastAsiaTheme="minorEastAsia"/>
                  <w:lang w:val="en-GB" w:eastAsia="zh-CN"/>
                </w:rPr>
                <w:t>t</w:t>
              </w:r>
            </w:ins>
            <w:ins w:id="1543" w:author="Pradeep Jose" w:date="2020-10-14T16:34:00Z">
              <w:r>
                <w:rPr>
                  <w:rFonts w:eastAsiaTheme="minorEastAsia"/>
                  <w:lang w:val="en-GB" w:eastAsia="zh-CN"/>
                </w:rPr>
                <w:t>oo early to decide</w:t>
              </w:r>
            </w:ins>
          </w:p>
        </w:tc>
      </w:tr>
      <w:tr w:rsidR="0074080F" w:rsidRPr="006220BE" w14:paraId="57A11E45" w14:textId="77777777" w:rsidTr="00A21A7C">
        <w:trPr>
          <w:trHeight w:val="818"/>
          <w:ins w:id="1544" w:author="Pradeep Jose" w:date="2020-10-14T16:34:00Z"/>
        </w:trPr>
        <w:tc>
          <w:tcPr>
            <w:tcW w:w="1460" w:type="dxa"/>
            <w:vAlign w:val="center"/>
          </w:tcPr>
          <w:p w14:paraId="0FAB5221" w14:textId="2DA1742A" w:rsidR="0074080F" w:rsidRDefault="00ED6471" w:rsidP="00122C67">
            <w:pPr>
              <w:spacing w:before="60" w:after="60"/>
              <w:rPr>
                <w:ins w:id="1545" w:author="Pradeep Jose" w:date="2020-10-14T16:34:00Z"/>
                <w:rFonts w:eastAsiaTheme="minorEastAsia"/>
                <w:lang w:eastAsia="zh-CN"/>
              </w:rPr>
            </w:pPr>
            <w:proofErr w:type="spellStart"/>
            <w:ins w:id="1546" w:author="Noam" w:date="2020-10-15T02:07:00Z">
              <w:r>
                <w:rPr>
                  <w:rFonts w:eastAsiaTheme="minorEastAsia"/>
                  <w:lang w:eastAsia="zh-CN"/>
                </w:rPr>
                <w:t>Sequans</w:t>
              </w:r>
            </w:ins>
            <w:proofErr w:type="spellEnd"/>
          </w:p>
        </w:tc>
        <w:tc>
          <w:tcPr>
            <w:tcW w:w="1527" w:type="dxa"/>
          </w:tcPr>
          <w:p w14:paraId="3A7A856B" w14:textId="13300E79" w:rsidR="0074080F" w:rsidRDefault="00ED6471" w:rsidP="00122C67">
            <w:pPr>
              <w:spacing w:before="60" w:after="60"/>
              <w:rPr>
                <w:ins w:id="1547" w:author="Pradeep Jose" w:date="2020-10-14T16:34:00Z"/>
                <w:lang w:eastAsia="zh-CN"/>
              </w:rPr>
            </w:pPr>
            <w:ins w:id="1548" w:author="Noam" w:date="2020-10-15T02:08:00Z">
              <w:r>
                <w:rPr>
                  <w:lang w:eastAsia="zh-CN"/>
                </w:rPr>
                <w:t>Alt.2</w:t>
              </w:r>
            </w:ins>
          </w:p>
        </w:tc>
        <w:tc>
          <w:tcPr>
            <w:tcW w:w="6372" w:type="dxa"/>
            <w:vAlign w:val="center"/>
          </w:tcPr>
          <w:p w14:paraId="095D3403" w14:textId="3EDD6915" w:rsidR="0074080F" w:rsidRDefault="00ED6471" w:rsidP="00122C67">
            <w:pPr>
              <w:spacing w:before="60" w:after="60"/>
              <w:rPr>
                <w:ins w:id="1549" w:author="Pradeep Jose" w:date="2020-10-14T16:34:00Z"/>
                <w:rFonts w:eastAsiaTheme="minorEastAsia"/>
                <w:lang w:val="en-GB" w:eastAsia="zh-CN"/>
              </w:rPr>
            </w:pPr>
            <w:ins w:id="1550" w:author="Noam" w:date="2020-10-15T02:08:00Z">
              <w:r>
                <w:rPr>
                  <w:rFonts w:eastAsiaTheme="minorEastAsia"/>
                  <w:lang w:val="en-GB" w:eastAsia="zh-CN"/>
                </w:rPr>
                <w:t>Agree with above comments though, final decision can be ta</w:t>
              </w:r>
            </w:ins>
            <w:ins w:id="1551" w:author="Noam" w:date="2020-10-15T02:09:00Z">
              <w:r>
                <w:rPr>
                  <w:rFonts w:eastAsiaTheme="minorEastAsia"/>
                  <w:lang w:val="en-GB" w:eastAsia="zh-CN"/>
                </w:rPr>
                <w:t>ken</w:t>
              </w:r>
            </w:ins>
            <w:ins w:id="1552" w:author="Noam" w:date="2020-10-15T02:08:00Z">
              <w:r>
                <w:rPr>
                  <w:rFonts w:eastAsiaTheme="minorEastAsia"/>
                  <w:lang w:val="en-GB" w:eastAsia="zh-CN"/>
                </w:rPr>
                <w:t xml:space="preserve"> later</w:t>
              </w:r>
            </w:ins>
          </w:p>
        </w:tc>
      </w:tr>
      <w:tr w:rsidR="000937A2" w:rsidRPr="006220BE" w14:paraId="5DFE4DC3" w14:textId="77777777" w:rsidTr="00A21A7C">
        <w:trPr>
          <w:trHeight w:val="818"/>
          <w:ins w:id="1553" w:author="최현정/책임연구원/미래기술센터 C&amp;M표준(연)5G무선통신표준Task(stella.choe@lge.com)" w:date="2020-10-15T08:18:00Z"/>
        </w:trPr>
        <w:tc>
          <w:tcPr>
            <w:tcW w:w="1460" w:type="dxa"/>
            <w:vAlign w:val="center"/>
          </w:tcPr>
          <w:p w14:paraId="24E223A5" w14:textId="7DBA6CC4" w:rsidR="000937A2" w:rsidRDefault="000937A2" w:rsidP="000937A2">
            <w:pPr>
              <w:spacing w:before="60" w:after="60"/>
              <w:rPr>
                <w:ins w:id="1554" w:author="최현정/책임연구원/미래기술센터 C&amp;M표준(연)5G무선통신표준Task(stella.choe@lge.com)" w:date="2020-10-15T08:18:00Z"/>
                <w:rFonts w:eastAsiaTheme="minorEastAsia"/>
                <w:lang w:eastAsia="zh-CN"/>
              </w:rPr>
            </w:pPr>
            <w:bookmarkStart w:id="1555" w:name="_GoBack" w:colFirst="0" w:colLast="0"/>
            <w:ins w:id="1556" w:author="최현정/책임연구원/미래기술센터 C&amp;M표준(연)5G무선통신표준Task(stella.choe@lge.com)" w:date="2020-10-15T08:18:00Z">
              <w:r>
                <w:rPr>
                  <w:rFonts w:eastAsia="맑은 고딕" w:hint="eastAsia"/>
                  <w:lang w:eastAsia="ko-KR"/>
                </w:rPr>
                <w:t>LGE</w:t>
              </w:r>
            </w:ins>
          </w:p>
        </w:tc>
        <w:tc>
          <w:tcPr>
            <w:tcW w:w="1527" w:type="dxa"/>
          </w:tcPr>
          <w:p w14:paraId="127E289E" w14:textId="77777777" w:rsidR="000937A2" w:rsidRDefault="000937A2" w:rsidP="000937A2">
            <w:pPr>
              <w:spacing w:before="60" w:after="60"/>
              <w:rPr>
                <w:ins w:id="1557" w:author="최현정/책임연구원/미래기술센터 C&amp;M표준(연)5G무선통신표준Task(stella.choe@lge.com)" w:date="2020-10-15T08:18:00Z"/>
                <w:lang w:eastAsia="zh-CN"/>
              </w:rPr>
            </w:pPr>
          </w:p>
        </w:tc>
        <w:tc>
          <w:tcPr>
            <w:tcW w:w="6372" w:type="dxa"/>
            <w:vAlign w:val="center"/>
          </w:tcPr>
          <w:p w14:paraId="0CE8E74E" w14:textId="73EB8898" w:rsidR="000937A2" w:rsidRDefault="000937A2" w:rsidP="000937A2">
            <w:pPr>
              <w:spacing w:before="60" w:after="60"/>
              <w:rPr>
                <w:ins w:id="1558" w:author="최현정/책임연구원/미래기술센터 C&amp;M표준(연)5G무선통신표준Task(stella.choe@lge.com)" w:date="2020-10-15T08:18:00Z"/>
                <w:rFonts w:eastAsiaTheme="minorEastAsia"/>
                <w:lang w:val="en-GB" w:eastAsia="zh-CN"/>
              </w:rPr>
            </w:pPr>
            <w:ins w:id="1559" w:author="최현정/책임연구원/미래기술센터 C&amp;M표준(연)5G무선통신표준Task(stella.choe@lge.com)" w:date="2020-10-15T08:18:00Z">
              <w:r>
                <w:rPr>
                  <w:rFonts w:eastAsia="맑은 고딕" w:hint="eastAsia"/>
                  <w:lang w:val="en-GB" w:eastAsia="ko-KR"/>
                </w:rPr>
                <w:t xml:space="preserve">More </w:t>
              </w:r>
              <w:r>
                <w:rPr>
                  <w:rFonts w:eastAsia="맑은 고딕"/>
                  <w:lang w:val="en-GB" w:eastAsia="ko-KR"/>
                </w:rPr>
                <w:t>discussion</w:t>
              </w:r>
              <w:r>
                <w:rPr>
                  <w:rFonts w:eastAsia="맑은 고딕" w:hint="eastAsia"/>
                  <w:lang w:val="en-GB" w:eastAsia="ko-KR"/>
                </w:rPr>
                <w:t xml:space="preserve"> is needed.</w:t>
              </w:r>
            </w:ins>
          </w:p>
        </w:tc>
      </w:tr>
      <w:bookmarkEnd w:id="1555"/>
    </w:tbl>
    <w:p w14:paraId="52252C4E" w14:textId="77777777" w:rsidR="00DA6556" w:rsidRDefault="00DA6556" w:rsidP="00BF7E7F">
      <w:pPr>
        <w:rPr>
          <w:ins w:id="1560" w:author="Intel" w:date="2020-10-08T18:12:00Z"/>
          <w:lang w:val="en-GB"/>
        </w:rPr>
      </w:pPr>
    </w:p>
    <w:p w14:paraId="0F883FF5" w14:textId="77777777" w:rsidR="00DA6556" w:rsidRDefault="00DA6556" w:rsidP="00BF7E7F">
      <w:pPr>
        <w:rPr>
          <w:ins w:id="1561" w:author="Intel" w:date="2020-10-08T18:12:00Z"/>
          <w:lang w:val="en-GB"/>
        </w:rPr>
      </w:pPr>
    </w:p>
    <w:p w14:paraId="25268876" w14:textId="2F6CD84E" w:rsidR="00052563" w:rsidDel="005778BC" w:rsidRDefault="00C82F77" w:rsidP="00052563">
      <w:pPr>
        <w:pStyle w:val="2"/>
        <w:rPr>
          <w:del w:id="1562" w:author="Intel" w:date="2020-10-08T18:01:00Z"/>
          <w:lang w:eastAsia="zh-TW"/>
        </w:rPr>
      </w:pPr>
      <w:del w:id="1563" w:author="Intel" w:date="2020-10-08T18:01:00Z">
        <w:r w:rsidDel="005778BC">
          <w:rPr>
            <w:lang w:eastAsia="zh-TW"/>
          </w:rPr>
          <w:delText>Phase 2 discussion</w:delText>
        </w:r>
      </w:del>
    </w:p>
    <w:p w14:paraId="1F4DDB61" w14:textId="5425AF86" w:rsidR="00AF3C18" w:rsidDel="005778BC" w:rsidRDefault="00AF3C18" w:rsidP="00AF3C18">
      <w:pPr>
        <w:pStyle w:val="3"/>
        <w:rPr>
          <w:del w:id="1564" w:author="Intel" w:date="2020-10-08T18:01:00Z"/>
        </w:rPr>
      </w:pPr>
      <w:del w:id="1565" w:author="Intel" w:date="2020-10-08T18:01:00Z">
        <w:r w:rsidRPr="00AF3C18" w:rsidDel="005778BC">
          <w:delText>How to define the reduced capabilities</w:delText>
        </w:r>
      </w:del>
    </w:p>
    <w:p w14:paraId="2881F7ED" w14:textId="44CB86EA" w:rsidR="00AF3C18" w:rsidRPr="00AF3C18" w:rsidDel="005778BC" w:rsidRDefault="00AF3C18" w:rsidP="00AF3C18">
      <w:pPr>
        <w:rPr>
          <w:del w:id="1566" w:author="Intel" w:date="2020-10-08T18:01:00Z"/>
          <w:lang w:val="en-GB"/>
        </w:rPr>
      </w:pPr>
    </w:p>
    <w:p w14:paraId="74320CBA" w14:textId="2B095A66" w:rsidR="00AF3C18" w:rsidDel="005778BC" w:rsidRDefault="00AF3C18" w:rsidP="00AF3C18">
      <w:pPr>
        <w:pStyle w:val="3"/>
        <w:rPr>
          <w:del w:id="1567" w:author="Intel" w:date="2020-10-08T18:01:00Z"/>
        </w:rPr>
      </w:pPr>
      <w:del w:id="1568" w:author="Intel" w:date="2020-10-08T18:01:00Z">
        <w:r w:rsidDel="005778BC">
          <w:delText>C</w:delText>
        </w:r>
        <w:r w:rsidRPr="00AF3C18" w:rsidDel="005778BC">
          <w:delText>onstraining of reduced capabilities</w:delText>
        </w:r>
      </w:del>
    </w:p>
    <w:p w14:paraId="020A8972" w14:textId="77777777" w:rsidR="00C82F77" w:rsidRPr="00C82F77" w:rsidRDefault="00C82F77">
      <w:pPr>
        <w:rPr>
          <w:lang w:val="en-GB"/>
        </w:rPr>
      </w:pPr>
    </w:p>
    <w:p w14:paraId="0E3CAF21" w14:textId="77777777" w:rsidR="00386B5A" w:rsidRDefault="00386B5A">
      <w:pPr>
        <w:pStyle w:val="1"/>
        <w:numPr>
          <w:ilvl w:val="0"/>
          <w:numId w:val="10"/>
        </w:numPr>
      </w:pPr>
      <w:r>
        <w:t>Summary</w:t>
      </w:r>
    </w:p>
    <w:p w14:paraId="49174653" w14:textId="77777777" w:rsidR="006220BE" w:rsidRDefault="00386B5A" w:rsidP="006220BE">
      <w:pPr>
        <w:jc w:val="both"/>
        <w:rPr>
          <w:lang w:val="en-GB" w:eastAsia="zh-CN"/>
        </w:rPr>
      </w:pPr>
      <w:r>
        <w:rPr>
          <w:iCs/>
          <w:lang w:eastAsia="ja-JP"/>
        </w:rPr>
        <w:t>To be added:</w:t>
      </w:r>
    </w:p>
    <w:bookmarkEnd w:id="0"/>
    <w:p w14:paraId="1CF1C6FB" w14:textId="11047EC5" w:rsidR="00386B5A" w:rsidRDefault="00386B5A">
      <w:pPr>
        <w:jc w:val="both"/>
        <w:rPr>
          <w:lang w:val="en-GB" w:eastAsia="zh-CN"/>
        </w:rPr>
      </w:pPr>
    </w:p>
    <w:p w14:paraId="6EBE2B47" w14:textId="77777777" w:rsidR="00521915" w:rsidRDefault="00521915" w:rsidP="00521915"/>
    <w:p w14:paraId="108F2494" w14:textId="7B4758BD" w:rsidR="00521915" w:rsidRDefault="00521915" w:rsidP="00521915">
      <w:pPr>
        <w:pStyle w:val="1"/>
        <w:numPr>
          <w:ilvl w:val="0"/>
          <w:numId w:val="10"/>
        </w:numPr>
      </w:pPr>
      <w:r>
        <w:t>Reference</w:t>
      </w:r>
    </w:p>
    <w:p w14:paraId="5E7AF6E3" w14:textId="3828165E" w:rsidR="00521915" w:rsidRDefault="00521915" w:rsidP="00521915">
      <w:pPr>
        <w:jc w:val="both"/>
        <w:rPr>
          <w:iCs/>
          <w:lang w:eastAsia="ja-JP"/>
        </w:rPr>
      </w:pPr>
      <w:r>
        <w:rPr>
          <w:iCs/>
          <w:lang w:eastAsia="ja-JP"/>
        </w:rPr>
        <w:t xml:space="preserve">[1] </w:t>
      </w:r>
      <w:r w:rsidR="00C55C61" w:rsidRPr="00C55C61">
        <w:rPr>
          <w:iCs/>
          <w:lang w:eastAsia="ja-JP"/>
        </w:rPr>
        <w:t>Chairman's Notes RAN1#102-e v022</w:t>
      </w:r>
    </w:p>
    <w:p w14:paraId="74EEDE2D" w14:textId="37A8DFE2" w:rsidR="00640114" w:rsidRDefault="00640114" w:rsidP="00521915">
      <w:pPr>
        <w:jc w:val="both"/>
        <w:rPr>
          <w:iCs/>
          <w:lang w:eastAsia="ja-JP"/>
        </w:rPr>
      </w:pPr>
      <w:r>
        <w:rPr>
          <w:iCs/>
          <w:lang w:eastAsia="ja-JP"/>
        </w:rPr>
        <w:t xml:space="preserve">[2] </w:t>
      </w:r>
      <w:r w:rsidRPr="00640114">
        <w:rPr>
          <w:iCs/>
          <w:lang w:eastAsia="ja-JP"/>
        </w:rPr>
        <w:t xml:space="preserve">R2-2008122 report from R16 </w:t>
      </w:r>
      <w:proofErr w:type="spellStart"/>
      <w:r w:rsidRPr="00640114">
        <w:rPr>
          <w:iCs/>
          <w:lang w:eastAsia="ja-JP"/>
        </w:rPr>
        <w:t>eMIMO</w:t>
      </w:r>
      <w:proofErr w:type="spellEnd"/>
      <w:r w:rsidRPr="00640114">
        <w:rPr>
          <w:iCs/>
          <w:lang w:eastAsia="ja-JP"/>
        </w:rPr>
        <w:t>-CLI-PRN-RACS - R17 NTN-REDCAP breakout session</w:t>
      </w:r>
    </w:p>
    <w:p w14:paraId="7F6D1207" w14:textId="29099E31" w:rsidR="00C55C61" w:rsidRDefault="00C55C61" w:rsidP="00521915">
      <w:pPr>
        <w:jc w:val="both"/>
        <w:rPr>
          <w:iCs/>
          <w:lang w:eastAsia="ja-JP"/>
        </w:rPr>
      </w:pPr>
      <w:r>
        <w:rPr>
          <w:iCs/>
          <w:lang w:eastAsia="ja-JP"/>
        </w:rPr>
        <w:t>[</w:t>
      </w:r>
      <w:r w:rsidR="00640114">
        <w:rPr>
          <w:iCs/>
          <w:lang w:eastAsia="ja-JP"/>
        </w:rPr>
        <w:t>3</w:t>
      </w:r>
      <w:r>
        <w:rPr>
          <w:iCs/>
          <w:lang w:eastAsia="ja-JP"/>
        </w:rPr>
        <w:t xml:space="preserve">] </w:t>
      </w:r>
      <w:r w:rsidR="00640114" w:rsidRPr="00640114">
        <w:rPr>
          <w:iCs/>
          <w:lang w:eastAsia="ja-JP"/>
        </w:rPr>
        <w:t>R2-2008191</w:t>
      </w:r>
      <w:r w:rsidR="00640114" w:rsidRPr="00640114">
        <w:rPr>
          <w:iCs/>
          <w:lang w:eastAsia="ja-JP"/>
        </w:rPr>
        <w:tab/>
        <w:t xml:space="preserve">Summary of offline 109 - Reduced capability </w:t>
      </w:r>
      <w:proofErr w:type="spellStart"/>
      <w:r w:rsidR="00640114" w:rsidRPr="00640114">
        <w:rPr>
          <w:iCs/>
          <w:lang w:eastAsia="ja-JP"/>
        </w:rPr>
        <w:t>signalling</w:t>
      </w:r>
      <w:proofErr w:type="spellEnd"/>
      <w:r w:rsidR="00640114" w:rsidRPr="00640114">
        <w:rPr>
          <w:iCs/>
          <w:lang w:eastAsia="ja-JP"/>
        </w:rPr>
        <w:t xml:space="preserve"> framework</w:t>
      </w:r>
      <w:r w:rsidR="00640114" w:rsidRPr="00640114">
        <w:rPr>
          <w:iCs/>
          <w:lang w:eastAsia="ja-JP"/>
        </w:rPr>
        <w:tab/>
        <w:t>Intel</w:t>
      </w:r>
    </w:p>
    <w:p w14:paraId="2DC84257" w14:textId="253EFCE4" w:rsidR="00640114" w:rsidRPr="00640114" w:rsidRDefault="00C55C61" w:rsidP="00640114">
      <w:pPr>
        <w:jc w:val="both"/>
        <w:rPr>
          <w:iCs/>
          <w:lang w:eastAsia="ja-JP"/>
        </w:rPr>
      </w:pPr>
      <w:r>
        <w:rPr>
          <w:iCs/>
          <w:lang w:eastAsia="ja-JP"/>
        </w:rPr>
        <w:t>[</w:t>
      </w:r>
      <w:r w:rsidR="00640114">
        <w:rPr>
          <w:iCs/>
          <w:lang w:eastAsia="ja-JP"/>
        </w:rPr>
        <w:t>4</w:t>
      </w:r>
      <w:r>
        <w:rPr>
          <w:iCs/>
          <w:lang w:eastAsia="ja-JP"/>
        </w:rPr>
        <w:t xml:space="preserve">] </w:t>
      </w:r>
      <w:r w:rsidR="00640114" w:rsidRPr="00640114">
        <w:rPr>
          <w:iCs/>
          <w:lang w:eastAsia="ja-JP"/>
        </w:rPr>
        <w:t>R2-2006751</w:t>
      </w:r>
      <w:r w:rsidR="00640114" w:rsidRPr="00640114">
        <w:rPr>
          <w:iCs/>
          <w:lang w:eastAsia="ja-JP"/>
        </w:rPr>
        <w:tab/>
        <w:t xml:space="preserve">Reduced capability </w:t>
      </w:r>
      <w:proofErr w:type="spellStart"/>
      <w:r w:rsidR="00640114" w:rsidRPr="00640114">
        <w:rPr>
          <w:iCs/>
          <w:lang w:eastAsia="ja-JP"/>
        </w:rPr>
        <w:t>signalling</w:t>
      </w:r>
      <w:proofErr w:type="spellEnd"/>
      <w:r w:rsidR="00640114" w:rsidRPr="00640114">
        <w:rPr>
          <w:iCs/>
          <w:lang w:eastAsia="ja-JP"/>
        </w:rPr>
        <w:t xml:space="preserve"> framework</w:t>
      </w:r>
      <w:r w:rsidR="00640114" w:rsidRPr="00640114">
        <w:rPr>
          <w:iCs/>
          <w:lang w:eastAsia="ja-JP"/>
        </w:rPr>
        <w:tab/>
        <w:t>Intel Corporation</w:t>
      </w:r>
      <w:r w:rsidR="00640114" w:rsidRPr="00640114">
        <w:rPr>
          <w:iCs/>
          <w:lang w:eastAsia="ja-JP"/>
        </w:rPr>
        <w:tab/>
      </w:r>
    </w:p>
    <w:p w14:paraId="76A5C757" w14:textId="33B27714" w:rsidR="00640114" w:rsidRPr="00640114" w:rsidRDefault="00640114" w:rsidP="00640114">
      <w:pPr>
        <w:jc w:val="both"/>
        <w:rPr>
          <w:iCs/>
          <w:lang w:eastAsia="ja-JP"/>
        </w:rPr>
      </w:pPr>
      <w:r w:rsidRPr="00640114">
        <w:rPr>
          <w:iCs/>
          <w:lang w:eastAsia="ja-JP"/>
        </w:rPr>
        <w:t>[</w:t>
      </w:r>
      <w:r>
        <w:rPr>
          <w:iCs/>
          <w:lang w:eastAsia="ja-JP"/>
        </w:rPr>
        <w:t>5</w:t>
      </w:r>
      <w:r w:rsidRPr="00640114">
        <w:rPr>
          <w:iCs/>
          <w:lang w:eastAsia="ja-JP"/>
        </w:rPr>
        <w:t>] R2-2006911</w:t>
      </w:r>
      <w:r w:rsidRPr="00640114">
        <w:rPr>
          <w:iCs/>
          <w:lang w:eastAsia="ja-JP"/>
        </w:rPr>
        <w:tab/>
        <w:t>Framework and Principles for Reduced Capability</w:t>
      </w:r>
      <w:r w:rsidRPr="00640114">
        <w:rPr>
          <w:iCs/>
          <w:lang w:eastAsia="ja-JP"/>
        </w:rPr>
        <w:tab/>
        <w:t>Ericsson</w:t>
      </w:r>
      <w:r w:rsidRPr="00640114">
        <w:rPr>
          <w:iCs/>
          <w:lang w:eastAsia="ja-JP"/>
        </w:rPr>
        <w:tab/>
      </w:r>
    </w:p>
    <w:p w14:paraId="468BC359" w14:textId="67B35324" w:rsidR="00583B58" w:rsidRDefault="00640114" w:rsidP="00640114">
      <w:pPr>
        <w:jc w:val="both"/>
        <w:rPr>
          <w:lang w:val="en-GB" w:eastAsia="zh-CN"/>
        </w:rPr>
      </w:pPr>
      <w:r w:rsidRPr="00640114">
        <w:rPr>
          <w:iCs/>
          <w:lang w:eastAsia="ja-JP"/>
        </w:rPr>
        <w:t>[</w:t>
      </w:r>
      <w:r>
        <w:rPr>
          <w:iCs/>
          <w:lang w:eastAsia="ja-JP"/>
        </w:rPr>
        <w:t>6</w:t>
      </w:r>
      <w:r w:rsidRPr="00640114">
        <w:rPr>
          <w:iCs/>
          <w:lang w:eastAsia="ja-JP"/>
        </w:rPr>
        <w:t>] R2-2006605</w:t>
      </w:r>
      <w:r w:rsidRPr="00640114">
        <w:rPr>
          <w:iCs/>
          <w:lang w:eastAsia="ja-JP"/>
        </w:rPr>
        <w:tab/>
        <w:t>Defining and constraining UEs with reduced capabilities</w:t>
      </w:r>
      <w:r w:rsidRPr="00640114">
        <w:rPr>
          <w:iCs/>
          <w:lang w:eastAsia="ja-JP"/>
        </w:rPr>
        <w:tab/>
        <w:t xml:space="preserve">Qualcomm </w:t>
      </w:r>
      <w:proofErr w:type="spellStart"/>
      <w:r w:rsidRPr="00640114">
        <w:rPr>
          <w:iCs/>
          <w:lang w:eastAsia="ja-JP"/>
        </w:rPr>
        <w:t>Inc</w:t>
      </w:r>
      <w:proofErr w:type="spellEnd"/>
    </w:p>
    <w:p w14:paraId="670E8E8F" w14:textId="3B557F16" w:rsidR="00654F51" w:rsidRDefault="004B7989">
      <w:pPr>
        <w:jc w:val="both"/>
        <w:rPr>
          <w:lang w:val="en-GB" w:eastAsia="zh-CN"/>
        </w:rPr>
      </w:pPr>
      <w:r>
        <w:rPr>
          <w:lang w:val="en-GB" w:eastAsia="zh-CN"/>
        </w:rPr>
        <w:t xml:space="preserve">[7] </w:t>
      </w:r>
      <w:r w:rsidRPr="004B7989">
        <w:rPr>
          <w:lang w:val="en-GB" w:eastAsia="zh-CN"/>
        </w:rPr>
        <w:t>R2-2007110</w:t>
      </w:r>
      <w:r w:rsidRPr="004B7989">
        <w:rPr>
          <w:lang w:val="en-GB" w:eastAsia="zh-CN"/>
        </w:rPr>
        <w:tab/>
      </w:r>
      <w:proofErr w:type="spellStart"/>
      <w:r w:rsidRPr="004B7989">
        <w:rPr>
          <w:lang w:val="en-GB" w:eastAsia="zh-CN"/>
        </w:rPr>
        <w:t>RedCap</w:t>
      </w:r>
      <w:proofErr w:type="spellEnd"/>
      <w:r w:rsidRPr="004B7989">
        <w:rPr>
          <w:lang w:val="en-GB" w:eastAsia="zh-CN"/>
        </w:rPr>
        <w:t xml:space="preserve"> UE characterization and access restriction</w:t>
      </w:r>
      <w:r w:rsidRPr="004B7989">
        <w:rPr>
          <w:lang w:val="en-GB" w:eastAsia="zh-CN"/>
        </w:rPr>
        <w:tab/>
        <w:t>Apple</w:t>
      </w:r>
    </w:p>
    <w:p w14:paraId="59F944C9" w14:textId="7EC59393" w:rsidR="00145AAF" w:rsidRDefault="00145AAF">
      <w:pPr>
        <w:jc w:val="both"/>
        <w:rPr>
          <w:lang w:val="en-GB" w:eastAsia="zh-CN"/>
        </w:rPr>
      </w:pPr>
      <w:r>
        <w:rPr>
          <w:lang w:val="en-GB" w:eastAsia="zh-CN"/>
        </w:rPr>
        <w:t xml:space="preserve">[8] </w:t>
      </w:r>
      <w:r w:rsidRPr="00145AAF">
        <w:rPr>
          <w:lang w:val="en-GB" w:eastAsia="zh-CN"/>
        </w:rPr>
        <w:t>R2-2007400</w:t>
      </w:r>
      <w:r w:rsidRPr="00145AAF">
        <w:rPr>
          <w:lang w:val="en-GB" w:eastAsia="zh-CN"/>
        </w:rPr>
        <w:tab/>
        <w:t>Discussion on how to define reduced capability devices</w:t>
      </w:r>
      <w:r w:rsidRPr="00145AAF">
        <w:rPr>
          <w:lang w:val="en-GB" w:eastAsia="zh-CN"/>
        </w:rPr>
        <w:tab/>
        <w:t>LG Electronics UK</w:t>
      </w:r>
    </w:p>
    <w:p w14:paraId="7CBB7007" w14:textId="76C3F574" w:rsidR="00145AAF" w:rsidRPr="00640114" w:rsidRDefault="00145AAF">
      <w:pPr>
        <w:jc w:val="both"/>
        <w:rPr>
          <w:lang w:val="en-GB" w:eastAsia="zh-CN"/>
        </w:rPr>
      </w:pPr>
      <w:r>
        <w:rPr>
          <w:lang w:val="en-GB" w:eastAsia="zh-CN"/>
        </w:rPr>
        <w:t xml:space="preserve">[9] </w:t>
      </w:r>
      <w:r w:rsidRPr="00145AAF">
        <w:rPr>
          <w:lang w:val="en-GB" w:eastAsia="zh-CN"/>
        </w:rPr>
        <w:t>R2-2007011</w:t>
      </w:r>
      <w:r w:rsidRPr="00145AAF">
        <w:rPr>
          <w:lang w:val="en-GB" w:eastAsia="zh-CN"/>
        </w:rPr>
        <w:tab/>
        <w:t>On definition and constraint of reduced capabilities</w:t>
      </w:r>
      <w:r w:rsidRPr="00145AAF">
        <w:rPr>
          <w:lang w:val="en-GB" w:eastAsia="zh-CN"/>
        </w:rPr>
        <w:tab/>
        <w:t>CATT</w:t>
      </w:r>
    </w:p>
    <w:sectPr w:rsidR="00145AAF" w:rsidRPr="00640114">
      <w:footerReference w:type="default" r:id="rId11"/>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48D33A" w14:textId="77777777" w:rsidR="00536269" w:rsidRDefault="00536269" w:rsidP="000830F2">
      <w:pPr>
        <w:spacing w:after="0"/>
      </w:pPr>
      <w:r>
        <w:separator/>
      </w:r>
    </w:p>
  </w:endnote>
  <w:endnote w:type="continuationSeparator" w:id="0">
    <w:p w14:paraId="612C8619" w14:textId="77777777" w:rsidR="00536269" w:rsidRDefault="00536269" w:rsidP="000830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CB2BEA" w14:textId="77777777" w:rsidR="0091431D" w:rsidRDefault="0091431D">
    <w:pPr>
      <w:pStyle w:val="ab"/>
    </w:pPr>
    <w:r>
      <w:rPr>
        <w:noProof/>
        <w:lang w:eastAsia="ko-KR"/>
      </w:rPr>
      <mc:AlternateContent>
        <mc:Choice Requires="wps">
          <w:drawing>
            <wp:anchor distT="0" distB="0" distL="114300" distR="114300" simplePos="0" relativeHeight="251657728" behindDoc="0" locked="0" layoutInCell="0" allowOverlap="1" wp14:anchorId="1350CFEC" wp14:editId="1E454CE3">
              <wp:simplePos x="0" y="0"/>
              <wp:positionH relativeFrom="page">
                <wp:posOffset>0</wp:posOffset>
              </wp:positionH>
              <wp:positionV relativeFrom="page">
                <wp:posOffset>9594215</wp:posOffset>
              </wp:positionV>
              <wp:extent cx="7772400" cy="273685"/>
              <wp:effectExtent l="0" t="2540" r="0" b="0"/>
              <wp:wrapNone/>
              <wp:docPr id="1" name="MSIPCM2cbd4b3292e5fa170f90e732" descr="{&quot;HashCode&quot;:-1699574231,&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5651" w14:textId="35FE99B8" w:rsidR="0091431D" w:rsidRPr="000830F2" w:rsidRDefault="0091431D" w:rsidP="000830F2">
                          <w:pPr>
                            <w:spacing w:after="0"/>
                            <w:rPr>
                              <w:rFonts w:ascii="Calibri" w:hAnsi="Calibri" w:cs="Calibri"/>
                              <w:color w:val="000000"/>
                              <w:sz w:val="14"/>
                            </w:rPr>
                          </w:pP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350CFEC" id="_x0000_t202" coordsize="21600,21600" o:spt="202" path="m,l,21600r21600,l21600,xe">
              <v:stroke joinstyle="miter"/>
              <v:path gradientshapeok="t" o:connecttype="rect"/>
            </v:shapetype>
            <v:shape id="MSIPCM2cbd4b3292e5fa170f90e732" o:spid="_x0000_s1026" type="#_x0000_t202" alt="{&quot;HashCode&quot;:-1699574231,&quot;Height&quot;:792.0,&quot;Width&quot;:612.0,&quot;Placement&quot;:&quot;Footer&quot;,&quot;Index&quot;:&quot;Primary&quot;,&quot;Section&quot;:1,&quot;Top&quot;:0.0,&quot;Left&quot;:0.0}" style="position:absolute;margin-left:0;margin-top:755.45pt;width:612pt;height:21.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" o:allowincell="f" filled="f" stroked="f">
              <v:textbox inset="20pt,0,,0">
                <w:txbxContent>
                  <w:p w14:paraId="63A35651" w14:textId="35FE99B8" w:rsidR="00210DB4" w:rsidRPr="000830F2" w:rsidRDefault="00210DB4" w:rsidP="000830F2">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40BC26" w14:textId="77777777" w:rsidR="00536269" w:rsidRDefault="00536269" w:rsidP="000830F2">
      <w:pPr>
        <w:spacing w:after="0"/>
      </w:pPr>
      <w:r>
        <w:separator/>
      </w:r>
    </w:p>
  </w:footnote>
  <w:footnote w:type="continuationSeparator" w:id="0">
    <w:p w14:paraId="3275280E" w14:textId="77777777" w:rsidR="00536269" w:rsidRDefault="00536269" w:rsidP="000830F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DB7D9E"/>
    <w:multiLevelType w:val="multilevel"/>
    <w:tmpl w:val="0BDB7D9E"/>
    <w:lvl w:ilvl="0">
      <w:start w:val="1"/>
      <w:numFmt w:val="bullet"/>
      <w:lvlText w:val=""/>
      <w:lvlJc w:val="left"/>
      <w:pPr>
        <w:ind w:left="360" w:hanging="360"/>
      </w:pPr>
      <w:rPr>
        <w:rFonts w:ascii="Symbol" w:hAnsi="Symbol" w:hint="default"/>
      </w:rPr>
    </w:lvl>
    <w:lvl w:ilvl="1">
      <w:start w:val="1"/>
      <w:numFmt w:val="bullet"/>
      <w:pStyle w:val="Body-1"/>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0D8D06A5"/>
    <w:multiLevelType w:val="hybridMultilevel"/>
    <w:tmpl w:val="0DCC85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14516F"/>
    <w:multiLevelType w:val="hybridMultilevel"/>
    <w:tmpl w:val="15B65CEA"/>
    <w:lvl w:ilvl="0" w:tplc="5056622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46202"/>
    <w:multiLevelType w:val="hybridMultilevel"/>
    <w:tmpl w:val="68E69B2C"/>
    <w:lvl w:ilvl="0" w:tplc="BA6A179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C9037C"/>
    <w:multiLevelType w:val="hybridMultilevel"/>
    <w:tmpl w:val="BE7C4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EF4B3B"/>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1A2D56E8"/>
    <w:multiLevelType w:val="multilevel"/>
    <w:tmpl w:val="1A2D56E8"/>
    <w:lvl w:ilvl="0">
      <w:start w:val="1"/>
      <w:numFmt w:val="bullet"/>
      <w:pStyle w:val="00BodyText"/>
      <w:lvlText w:val=""/>
      <w:lvlJc w:val="left"/>
      <w:pPr>
        <w:ind w:left="360" w:hanging="360"/>
      </w:pPr>
      <w:rPr>
        <w:rFonts w:ascii="Symbol" w:hAnsi="Symbol" w:hint="default"/>
      </w:rPr>
    </w:lvl>
    <w:lvl w:ilvl="1">
      <w:start w:val="10"/>
      <w:numFmt w:val="bullet"/>
      <w:lvlText w:val="-"/>
      <w:lvlJc w:val="left"/>
      <w:pPr>
        <w:ind w:left="1440" w:hanging="360"/>
      </w:pPr>
      <w:rPr>
        <w:rFonts w:ascii="Calibri" w:eastAsia="SimSun" w:hAnsi="Calibri" w:cs="Calibri" w:hint="default"/>
        <w:lang w:val="en-US"/>
      </w:rPr>
    </w:lvl>
    <w:lvl w:ilvl="2">
      <w:start w:val="10"/>
      <w:numFmt w:val="bullet"/>
      <w:pStyle w:val="References"/>
      <w:lvlText w:val="-"/>
      <w:lvlJc w:val="left"/>
      <w:pPr>
        <w:ind w:left="1260" w:hanging="360"/>
      </w:pPr>
      <w:rPr>
        <w:rFonts w:ascii="Calibri" w:eastAsia="SimSun" w:hAnsi="Calibri" w:cs="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862C53"/>
    <w:multiLevelType w:val="multilevel"/>
    <w:tmpl w:val="1A862C53"/>
    <w:lvl w:ilvl="0">
      <w:start w:val="1"/>
      <w:numFmt w:val="decimal"/>
      <w:lvlText w:val="Proposal %1."/>
      <w:lvlJc w:val="left"/>
      <w:pPr>
        <w:ind w:left="360" w:hanging="360"/>
      </w:pPr>
      <w:rPr>
        <w:rFonts w:hint="default"/>
        <w:b/>
        <w:color w:val="auto"/>
      </w:rPr>
    </w:lvl>
    <w:lvl w:ilvl="1">
      <w:start w:val="1"/>
      <w:numFmt w:val="decimal"/>
      <w:pStyle w:val="Proposal2"/>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C9D6D1B"/>
    <w:multiLevelType w:val="multilevel"/>
    <w:tmpl w:val="E32225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AA3C7F"/>
    <w:multiLevelType w:val="multilevel"/>
    <w:tmpl w:val="21AA3C7F"/>
    <w:lvl w:ilvl="0">
      <w:start w:val="1"/>
      <w:numFmt w:val="decimal"/>
      <w:lvlText w:val="[%1]"/>
      <w:lvlJc w:val="left"/>
      <w:pPr>
        <w:ind w:left="720" w:hanging="360"/>
      </w:pPr>
      <w:rPr>
        <w:rFonts w:hint="default"/>
      </w:rPr>
    </w:lvl>
    <w:lvl w:ilvl="1">
      <w:numFmt w:val="bullet"/>
      <w:lvlText w:val="•"/>
      <w:lvlJc w:val="left"/>
      <w:pPr>
        <w:ind w:left="1440" w:hanging="360"/>
      </w:pPr>
      <w:rPr>
        <w:rFonts w:ascii="Arial" w:eastAsia="Yu Mincho"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58F0DF1"/>
    <w:multiLevelType w:val="hybridMultilevel"/>
    <w:tmpl w:val="2F08B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0A0CEB"/>
    <w:multiLevelType w:val="multilevel"/>
    <w:tmpl w:val="73C856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ED1721"/>
    <w:multiLevelType w:val="multilevel"/>
    <w:tmpl w:val="F94A4B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EF44E3"/>
    <w:multiLevelType w:val="multilevel"/>
    <w:tmpl w:val="32EF44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35647301"/>
    <w:multiLevelType w:val="multilevel"/>
    <w:tmpl w:val="16B8F6C6"/>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6" w15:restartNumberingAfterBreak="0">
    <w:nsid w:val="383D28C0"/>
    <w:multiLevelType w:val="hybridMultilevel"/>
    <w:tmpl w:val="F342B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B3055E0"/>
    <w:multiLevelType w:val="hybridMultilevel"/>
    <w:tmpl w:val="EE8E584A"/>
    <w:lvl w:ilvl="0" w:tplc="3E56FA8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4C1893"/>
    <w:multiLevelType w:val="hybridMultilevel"/>
    <w:tmpl w:val="1F14AF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E017D64"/>
    <w:multiLevelType w:val="multilevel"/>
    <w:tmpl w:val="3E017D64"/>
    <w:lvl w:ilvl="0">
      <w:start w:val="10"/>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D382EFA"/>
    <w:multiLevelType w:val="multilevel"/>
    <w:tmpl w:val="C0D8CB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1F44A7"/>
    <w:multiLevelType w:val="multilevel"/>
    <w:tmpl w:val="521F44A7"/>
    <w:lvl w:ilvl="0">
      <w:start w:val="1"/>
      <w:numFmt w:val="bullet"/>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CA544A"/>
    <w:multiLevelType w:val="singleLevel"/>
    <w:tmpl w:val="52CA544A"/>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5" w15:restartNumberingAfterBreak="0">
    <w:nsid w:val="5BB44FE3"/>
    <w:multiLevelType w:val="multilevel"/>
    <w:tmpl w:val="5BB44F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680D06F8"/>
    <w:multiLevelType w:val="hybridMultilevel"/>
    <w:tmpl w:val="DFD224BA"/>
    <w:lvl w:ilvl="0" w:tplc="F79E295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146DC0"/>
    <w:multiLevelType w:val="multilevel"/>
    <w:tmpl w:val="70146DC0"/>
    <w:lvl w:ilvl="0">
      <w:start w:val="1"/>
      <w:numFmt w:val="bullet"/>
      <w:pStyle w:val="Agreement"/>
      <w:lvlText w:val=""/>
      <w:lvlJc w:val="left"/>
      <w:pPr>
        <w:tabs>
          <w:tab w:val="num" w:pos="360"/>
        </w:tabs>
        <w:ind w:left="360" w:hanging="360"/>
      </w:pPr>
      <w:rPr>
        <w:rFonts w:ascii="Symbol" w:hAnsi="Symbol" w:hint="default"/>
        <w:b/>
        <w:i w:val="0"/>
        <w:color w:val="auto"/>
        <w:sz w:val="22"/>
      </w:rPr>
    </w:lvl>
    <w:lvl w:ilvl="1">
      <w:start w:val="1"/>
      <w:numFmt w:val="bullet"/>
      <w:lvlText w:val="o"/>
      <w:lvlJc w:val="left"/>
      <w:pPr>
        <w:tabs>
          <w:tab w:val="num" w:pos="181"/>
        </w:tabs>
        <w:ind w:left="181" w:hanging="360"/>
      </w:pPr>
      <w:rPr>
        <w:rFonts w:ascii="Courier New" w:hAnsi="Courier New" w:cs="Courier New" w:hint="default"/>
      </w:rPr>
    </w:lvl>
    <w:lvl w:ilvl="2">
      <w:start w:val="1"/>
      <w:numFmt w:val="bullet"/>
      <w:lvlText w:val=""/>
      <w:lvlJc w:val="left"/>
      <w:pPr>
        <w:tabs>
          <w:tab w:val="num" w:pos="901"/>
        </w:tabs>
        <w:ind w:left="901" w:hanging="360"/>
      </w:pPr>
      <w:rPr>
        <w:rFonts w:ascii="Wingdings" w:hAnsi="Wingdings" w:hint="default"/>
      </w:rPr>
    </w:lvl>
    <w:lvl w:ilvl="3">
      <w:start w:val="1"/>
      <w:numFmt w:val="bullet"/>
      <w:lvlText w:val=""/>
      <w:lvlJc w:val="left"/>
      <w:pPr>
        <w:tabs>
          <w:tab w:val="num" w:pos="1621"/>
        </w:tabs>
        <w:ind w:left="1621" w:hanging="360"/>
      </w:pPr>
      <w:rPr>
        <w:rFonts w:ascii="Symbol" w:hAnsi="Symbol" w:hint="default"/>
      </w:rPr>
    </w:lvl>
    <w:lvl w:ilvl="4">
      <w:start w:val="1"/>
      <w:numFmt w:val="bullet"/>
      <w:lvlText w:val="o"/>
      <w:lvlJc w:val="left"/>
      <w:pPr>
        <w:tabs>
          <w:tab w:val="num" w:pos="2341"/>
        </w:tabs>
        <w:ind w:left="2341" w:hanging="360"/>
      </w:pPr>
      <w:rPr>
        <w:rFonts w:ascii="Courier New" w:hAnsi="Courier New" w:cs="Courier New" w:hint="default"/>
      </w:rPr>
    </w:lvl>
    <w:lvl w:ilvl="5">
      <w:start w:val="1"/>
      <w:numFmt w:val="bullet"/>
      <w:lvlText w:val=""/>
      <w:lvlJc w:val="left"/>
      <w:pPr>
        <w:tabs>
          <w:tab w:val="num" w:pos="3061"/>
        </w:tabs>
        <w:ind w:left="3061" w:hanging="360"/>
      </w:pPr>
      <w:rPr>
        <w:rFonts w:ascii="Wingdings" w:hAnsi="Wingdings" w:hint="default"/>
      </w:rPr>
    </w:lvl>
    <w:lvl w:ilvl="6">
      <w:start w:val="1"/>
      <w:numFmt w:val="bullet"/>
      <w:lvlText w:val=""/>
      <w:lvlJc w:val="left"/>
      <w:pPr>
        <w:tabs>
          <w:tab w:val="num" w:pos="3781"/>
        </w:tabs>
        <w:ind w:left="3781" w:hanging="360"/>
      </w:pPr>
      <w:rPr>
        <w:rFonts w:ascii="Symbol" w:hAnsi="Symbol" w:hint="default"/>
      </w:rPr>
    </w:lvl>
    <w:lvl w:ilvl="7">
      <w:start w:val="1"/>
      <w:numFmt w:val="bullet"/>
      <w:lvlText w:val="o"/>
      <w:lvlJc w:val="left"/>
      <w:pPr>
        <w:tabs>
          <w:tab w:val="num" w:pos="4501"/>
        </w:tabs>
        <w:ind w:left="4501" w:hanging="360"/>
      </w:pPr>
      <w:rPr>
        <w:rFonts w:ascii="Courier New" w:hAnsi="Courier New" w:cs="Courier New" w:hint="default"/>
      </w:rPr>
    </w:lvl>
    <w:lvl w:ilvl="8">
      <w:start w:val="1"/>
      <w:numFmt w:val="bullet"/>
      <w:lvlText w:val=""/>
      <w:lvlJc w:val="left"/>
      <w:pPr>
        <w:tabs>
          <w:tab w:val="num" w:pos="5221"/>
        </w:tabs>
        <w:ind w:left="5221" w:hanging="360"/>
      </w:pPr>
      <w:rPr>
        <w:rFonts w:ascii="Wingdings" w:hAnsi="Wingdings" w:hint="default"/>
      </w:rPr>
    </w:lvl>
  </w:abstractNum>
  <w:abstractNum w:abstractNumId="28" w15:restartNumberingAfterBreak="0">
    <w:nsid w:val="7118797F"/>
    <w:multiLevelType w:val="hybridMultilevel"/>
    <w:tmpl w:val="01B4A28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679493B"/>
    <w:multiLevelType w:val="hybridMultilevel"/>
    <w:tmpl w:val="5CAE073C"/>
    <w:lvl w:ilvl="0" w:tplc="04090011">
      <w:start w:val="1"/>
      <w:numFmt w:val="decimal"/>
      <w:lvlText w:val="%1)"/>
      <w:lvlJc w:val="left"/>
      <w:pPr>
        <w:ind w:left="430" w:hanging="420"/>
      </w:pPr>
    </w:lvl>
    <w:lvl w:ilvl="1" w:tplc="04090019" w:tentative="1">
      <w:start w:val="1"/>
      <w:numFmt w:val="lowerLetter"/>
      <w:lvlText w:val="%2)"/>
      <w:lvlJc w:val="left"/>
      <w:pPr>
        <w:ind w:left="850" w:hanging="420"/>
      </w:pPr>
    </w:lvl>
    <w:lvl w:ilvl="2" w:tplc="0409001B" w:tentative="1">
      <w:start w:val="1"/>
      <w:numFmt w:val="lowerRoman"/>
      <w:lvlText w:val="%3."/>
      <w:lvlJc w:val="right"/>
      <w:pPr>
        <w:ind w:left="1270" w:hanging="420"/>
      </w:pPr>
    </w:lvl>
    <w:lvl w:ilvl="3" w:tplc="0409000F" w:tentative="1">
      <w:start w:val="1"/>
      <w:numFmt w:val="decimal"/>
      <w:lvlText w:val="%4."/>
      <w:lvlJc w:val="left"/>
      <w:pPr>
        <w:ind w:left="1690" w:hanging="420"/>
      </w:pPr>
    </w:lvl>
    <w:lvl w:ilvl="4" w:tplc="04090019" w:tentative="1">
      <w:start w:val="1"/>
      <w:numFmt w:val="lowerLetter"/>
      <w:lvlText w:val="%5)"/>
      <w:lvlJc w:val="left"/>
      <w:pPr>
        <w:ind w:left="2110" w:hanging="420"/>
      </w:pPr>
    </w:lvl>
    <w:lvl w:ilvl="5" w:tplc="0409001B" w:tentative="1">
      <w:start w:val="1"/>
      <w:numFmt w:val="lowerRoman"/>
      <w:lvlText w:val="%6."/>
      <w:lvlJc w:val="right"/>
      <w:pPr>
        <w:ind w:left="2530" w:hanging="420"/>
      </w:pPr>
    </w:lvl>
    <w:lvl w:ilvl="6" w:tplc="0409000F" w:tentative="1">
      <w:start w:val="1"/>
      <w:numFmt w:val="decimal"/>
      <w:lvlText w:val="%7."/>
      <w:lvlJc w:val="left"/>
      <w:pPr>
        <w:ind w:left="2950" w:hanging="420"/>
      </w:pPr>
    </w:lvl>
    <w:lvl w:ilvl="7" w:tplc="04090019" w:tentative="1">
      <w:start w:val="1"/>
      <w:numFmt w:val="lowerLetter"/>
      <w:lvlText w:val="%8)"/>
      <w:lvlJc w:val="left"/>
      <w:pPr>
        <w:ind w:left="3370" w:hanging="420"/>
      </w:pPr>
    </w:lvl>
    <w:lvl w:ilvl="8" w:tplc="0409001B" w:tentative="1">
      <w:start w:val="1"/>
      <w:numFmt w:val="lowerRoman"/>
      <w:lvlText w:val="%9."/>
      <w:lvlJc w:val="right"/>
      <w:pPr>
        <w:ind w:left="3790" w:hanging="420"/>
      </w:pPr>
    </w:lvl>
  </w:abstractNum>
  <w:abstractNum w:abstractNumId="30" w15:restartNumberingAfterBreak="0">
    <w:nsid w:val="77F67203"/>
    <w:multiLevelType w:val="multilevel"/>
    <w:tmpl w:val="77F67203"/>
    <w:lvl w:ilvl="0">
      <w:start w:val="1"/>
      <w:numFmt w:val="bullet"/>
      <w:lvlText w:val=""/>
      <w:lvlJc w:val="left"/>
      <w:pPr>
        <w:ind w:left="720" w:hanging="360"/>
      </w:pPr>
      <w:rPr>
        <w:rFonts w:ascii="Symbol" w:hAnsi="Symbol" w:hint="default"/>
      </w:rPr>
    </w:lvl>
    <w:lvl w:ilvl="1">
      <w:start w:val="1"/>
      <w:numFmt w:val="bullet"/>
      <w:lvlText w:val="o"/>
      <w:lvlJc w:val="left"/>
      <w:pPr>
        <w:ind w:left="348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D211EE4"/>
    <w:multiLevelType w:val="singleLevel"/>
    <w:tmpl w:val="7D211EE4"/>
    <w:lvl w:ilvl="0">
      <w:start w:val="1"/>
      <w:numFmt w:val="decimal"/>
      <w:pStyle w:val="Recommend-1"/>
      <w:lvlText w:val="Proposal %1."/>
      <w:lvlJc w:val="left"/>
      <w:pPr>
        <w:ind w:left="360" w:hanging="360"/>
      </w:pPr>
      <w:rPr>
        <w:rFonts w:hint="default"/>
        <w:b/>
        <w:i w:val="0"/>
      </w:rPr>
    </w:lvl>
  </w:abstractNum>
  <w:abstractNum w:abstractNumId="32" w15:restartNumberingAfterBreak="0">
    <w:nsid w:val="7FB10A4A"/>
    <w:multiLevelType w:val="hybridMultilevel"/>
    <w:tmpl w:val="1CA2B4F8"/>
    <w:lvl w:ilvl="0" w:tplc="F1F2818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1"/>
  </w:num>
  <w:num w:numId="3">
    <w:abstractNumId w:val="20"/>
  </w:num>
  <w:num w:numId="4">
    <w:abstractNumId w:val="31"/>
  </w:num>
  <w:num w:numId="5">
    <w:abstractNumId w:val="7"/>
  </w:num>
  <w:num w:numId="6">
    <w:abstractNumId w:val="0"/>
  </w:num>
  <w:num w:numId="7">
    <w:abstractNumId w:val="6"/>
  </w:num>
  <w:num w:numId="8">
    <w:abstractNumId w:val="24"/>
  </w:num>
  <w:num w:numId="9">
    <w:abstractNumId w:val="27"/>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5"/>
  </w:num>
  <w:num w:numId="13">
    <w:abstractNumId w:val="19"/>
  </w:num>
  <w:num w:numId="14">
    <w:abstractNumId w:val="14"/>
  </w:num>
  <w:num w:numId="15">
    <w:abstractNumId w:val="9"/>
  </w:num>
  <w:num w:numId="16">
    <w:abstractNumId w:val="29"/>
  </w:num>
  <w:num w:numId="17">
    <w:abstractNumId w:val="8"/>
  </w:num>
  <w:num w:numId="18">
    <w:abstractNumId w:val="13"/>
  </w:num>
  <w:num w:numId="19">
    <w:abstractNumId w:val="22"/>
  </w:num>
  <w:num w:numId="20">
    <w:abstractNumId w:val="12"/>
  </w:num>
  <w:num w:numId="21">
    <w:abstractNumId w:val="10"/>
  </w:num>
  <w:num w:numId="22">
    <w:abstractNumId w:val="30"/>
  </w:num>
  <w:num w:numId="23">
    <w:abstractNumId w:val="26"/>
  </w:num>
  <w:num w:numId="24">
    <w:abstractNumId w:val="17"/>
  </w:num>
  <w:num w:numId="25">
    <w:abstractNumId w:val="18"/>
  </w:num>
  <w:num w:numId="26">
    <w:abstractNumId w:val="2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2"/>
  </w:num>
  <w:num w:numId="29">
    <w:abstractNumId w:val="5"/>
  </w:num>
  <w:num w:numId="30">
    <w:abstractNumId w:val="4"/>
  </w:num>
  <w:num w:numId="31">
    <w:abstractNumId w:val="11"/>
  </w:num>
  <w:num w:numId="32">
    <w:abstractNumId w:val="3"/>
  </w:num>
  <w:num w:numId="33">
    <w:abstractNumId w:val="32"/>
  </w:num>
  <w:num w:numId="34">
    <w:abstractNumId w:val="28"/>
  </w:num>
  <w:num w:numId="3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U Lei">
    <w15:presenceInfo w15:providerId="None" w15:userId="LIU Lei"/>
  </w15:person>
  <w15:person w15:author="OPPO">
    <w15:presenceInfo w15:providerId="None" w15:userId="OPPO"/>
  </w15:person>
  <w15:person w15:author="ZTE">
    <w15:presenceInfo w15:providerId="None" w15:userId="ZTE"/>
  </w15:person>
  <w15:person w15:author="NEC">
    <w15:presenceInfo w15:providerId="None" w15:userId="NEC"/>
  </w15:person>
  <w15:person w15:author="Huawei">
    <w15:presenceInfo w15:providerId="None" w15:userId="Huawei"/>
  </w15:person>
  <w15:person w15:author="Spreadtrum">
    <w15:presenceInfo w15:providerId="None" w15:userId="Spreadtrum"/>
  </w15:person>
  <w15:person w15:author="최현정/책임연구원/미래기술센터 C&amp;M표준(연)5G무선통신표준Task(stella.choe@lge.com)">
    <w15:presenceInfo w15:providerId="AD" w15:userId="S-1-5-21-2543426832-1914326140-3112152631-908031"/>
  </w15:person>
  <w15:person w15:author="Rapporteur (MTK)">
    <w15:presenceInfo w15:providerId="None" w15:userId="Rapporteur (MTK)"/>
  </w15:person>
  <w15:person w15:author="Samsung">
    <w15:presenceInfo w15:providerId="None" w15:userId="Samsung"/>
  </w15:person>
  <w15:person w15:author="Linhai He">
    <w15:presenceInfo w15:providerId="None" w15:userId="Linhai He"/>
  </w15:person>
  <w15:person w15:author="Hao Bi">
    <w15:presenceInfo w15:providerId="AD" w15:userId="S::hbi@futurewei.com::c7176276-0c6f-4e1c-a26b-7c9b3991202f"/>
  </w15:person>
  <w15:person w15:author="vivo-Chenli">
    <w15:presenceInfo w15:providerId="None" w15:userId="vivo-Chenli"/>
  </w15:person>
  <w15:person w15:author="[Nokia RAN2]">
    <w15:presenceInfo w15:providerId="None" w15:userId="[Nokia RAN2]"/>
  </w15:person>
  <w15:person w15:author="Noam">
    <w15:presenceInfo w15:providerId="None" w15:userId="Noam"/>
  </w15:person>
  <w15:person w15:author="Intel">
    <w15:presenceInfo w15:providerId="None" w15:userId="Intel"/>
  </w15:person>
  <w15:person w15:author="NEC (Hisashi)">
    <w15:presenceInfo w15:providerId="None" w15:userId="NEC (Hisashi)"/>
  </w15:person>
  <w15:person w15:author="Jie Jie4 Shi">
    <w15:presenceInfo w15:providerId="AD" w15:userId="S::shijie4@lenovo.com::2181016b-1c6f-453a-b240-b64155e444cb"/>
  </w15:person>
  <w15:person w15:author="Pradeep Jose">
    <w15:presenceInfo w15:providerId="None" w15:userId="Pradeep Jo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trackRevisions/>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YzM7Qwt7SwMDEAAiUdpeDU4uLM/DyQAqNaAIGyAyAsAAAA"/>
  </w:docVars>
  <w:rsids>
    <w:rsidRoot w:val="00F27DE7"/>
    <w:rsid w:val="0000080E"/>
    <w:rsid w:val="0000125A"/>
    <w:rsid w:val="00003C98"/>
    <w:rsid w:val="0000457F"/>
    <w:rsid w:val="00004722"/>
    <w:rsid w:val="0000565D"/>
    <w:rsid w:val="00006B42"/>
    <w:rsid w:val="00010549"/>
    <w:rsid w:val="00010A0B"/>
    <w:rsid w:val="00012301"/>
    <w:rsid w:val="00012731"/>
    <w:rsid w:val="000143B2"/>
    <w:rsid w:val="000167C5"/>
    <w:rsid w:val="000168E4"/>
    <w:rsid w:val="00020699"/>
    <w:rsid w:val="000212AA"/>
    <w:rsid w:val="00021763"/>
    <w:rsid w:val="000236CC"/>
    <w:rsid w:val="00023DB2"/>
    <w:rsid w:val="00024185"/>
    <w:rsid w:val="000246BF"/>
    <w:rsid w:val="000254CE"/>
    <w:rsid w:val="00026A37"/>
    <w:rsid w:val="00031BD3"/>
    <w:rsid w:val="00032030"/>
    <w:rsid w:val="000328BB"/>
    <w:rsid w:val="0003291B"/>
    <w:rsid w:val="00032CB2"/>
    <w:rsid w:val="00032F9E"/>
    <w:rsid w:val="00033DD8"/>
    <w:rsid w:val="00034373"/>
    <w:rsid w:val="00035A6F"/>
    <w:rsid w:val="00037D3C"/>
    <w:rsid w:val="00040FD3"/>
    <w:rsid w:val="00041CCC"/>
    <w:rsid w:val="00041F80"/>
    <w:rsid w:val="0004367D"/>
    <w:rsid w:val="00043C24"/>
    <w:rsid w:val="000445A4"/>
    <w:rsid w:val="00045F01"/>
    <w:rsid w:val="0004667E"/>
    <w:rsid w:val="0004752B"/>
    <w:rsid w:val="00047707"/>
    <w:rsid w:val="00050EE6"/>
    <w:rsid w:val="000511A6"/>
    <w:rsid w:val="0005125A"/>
    <w:rsid w:val="00051D7F"/>
    <w:rsid w:val="00051F4E"/>
    <w:rsid w:val="00052563"/>
    <w:rsid w:val="00052CDC"/>
    <w:rsid w:val="000533B6"/>
    <w:rsid w:val="000544B9"/>
    <w:rsid w:val="00056084"/>
    <w:rsid w:val="00056147"/>
    <w:rsid w:val="00061A41"/>
    <w:rsid w:val="00062093"/>
    <w:rsid w:val="00062D14"/>
    <w:rsid w:val="0006385A"/>
    <w:rsid w:val="00063996"/>
    <w:rsid w:val="00064124"/>
    <w:rsid w:val="0006435E"/>
    <w:rsid w:val="00064A8D"/>
    <w:rsid w:val="00066129"/>
    <w:rsid w:val="00066235"/>
    <w:rsid w:val="00066962"/>
    <w:rsid w:val="000700CB"/>
    <w:rsid w:val="0007083A"/>
    <w:rsid w:val="00071B0C"/>
    <w:rsid w:val="00071BE4"/>
    <w:rsid w:val="000727D8"/>
    <w:rsid w:val="00073E53"/>
    <w:rsid w:val="00073E73"/>
    <w:rsid w:val="000741AE"/>
    <w:rsid w:val="000758A8"/>
    <w:rsid w:val="00076036"/>
    <w:rsid w:val="00080D69"/>
    <w:rsid w:val="00082C7D"/>
    <w:rsid w:val="000830F2"/>
    <w:rsid w:val="00083BE4"/>
    <w:rsid w:val="000840D8"/>
    <w:rsid w:val="00084230"/>
    <w:rsid w:val="000842B7"/>
    <w:rsid w:val="00085FB8"/>
    <w:rsid w:val="0008600D"/>
    <w:rsid w:val="00086978"/>
    <w:rsid w:val="000877E4"/>
    <w:rsid w:val="0009062B"/>
    <w:rsid w:val="00090D10"/>
    <w:rsid w:val="0009281C"/>
    <w:rsid w:val="000937A2"/>
    <w:rsid w:val="00093896"/>
    <w:rsid w:val="00093BCA"/>
    <w:rsid w:val="00093F89"/>
    <w:rsid w:val="00094CFD"/>
    <w:rsid w:val="00096C3D"/>
    <w:rsid w:val="0009704C"/>
    <w:rsid w:val="00097223"/>
    <w:rsid w:val="0009790F"/>
    <w:rsid w:val="000A0849"/>
    <w:rsid w:val="000A1298"/>
    <w:rsid w:val="000A3D1A"/>
    <w:rsid w:val="000A3FAC"/>
    <w:rsid w:val="000A5038"/>
    <w:rsid w:val="000A5E56"/>
    <w:rsid w:val="000A7B28"/>
    <w:rsid w:val="000B01D8"/>
    <w:rsid w:val="000B0B79"/>
    <w:rsid w:val="000B105E"/>
    <w:rsid w:val="000B1BB7"/>
    <w:rsid w:val="000B21C7"/>
    <w:rsid w:val="000B2775"/>
    <w:rsid w:val="000B333D"/>
    <w:rsid w:val="000B4AE4"/>
    <w:rsid w:val="000B57C6"/>
    <w:rsid w:val="000B6948"/>
    <w:rsid w:val="000B6CC0"/>
    <w:rsid w:val="000C0966"/>
    <w:rsid w:val="000C0A79"/>
    <w:rsid w:val="000C1657"/>
    <w:rsid w:val="000C1B87"/>
    <w:rsid w:val="000C4640"/>
    <w:rsid w:val="000C643A"/>
    <w:rsid w:val="000C76EE"/>
    <w:rsid w:val="000C7989"/>
    <w:rsid w:val="000C7EE0"/>
    <w:rsid w:val="000D06B8"/>
    <w:rsid w:val="000D08C1"/>
    <w:rsid w:val="000D0DA4"/>
    <w:rsid w:val="000D1491"/>
    <w:rsid w:val="000D1EB6"/>
    <w:rsid w:val="000D2FA3"/>
    <w:rsid w:val="000D5158"/>
    <w:rsid w:val="000D5930"/>
    <w:rsid w:val="000D5FBF"/>
    <w:rsid w:val="000D663E"/>
    <w:rsid w:val="000D754E"/>
    <w:rsid w:val="000E041A"/>
    <w:rsid w:val="000E0AE7"/>
    <w:rsid w:val="000E0FCE"/>
    <w:rsid w:val="000E11F3"/>
    <w:rsid w:val="000E17BE"/>
    <w:rsid w:val="000E1AEF"/>
    <w:rsid w:val="000E2438"/>
    <w:rsid w:val="000E2AAE"/>
    <w:rsid w:val="000E3856"/>
    <w:rsid w:val="000E3B53"/>
    <w:rsid w:val="000E3BB1"/>
    <w:rsid w:val="000E4FCD"/>
    <w:rsid w:val="000E5070"/>
    <w:rsid w:val="000E6B2F"/>
    <w:rsid w:val="000E7001"/>
    <w:rsid w:val="000E7DD0"/>
    <w:rsid w:val="000F03E8"/>
    <w:rsid w:val="000F072F"/>
    <w:rsid w:val="000F11D1"/>
    <w:rsid w:val="000F24B2"/>
    <w:rsid w:val="000F26FA"/>
    <w:rsid w:val="000F2CE9"/>
    <w:rsid w:val="000F3DD9"/>
    <w:rsid w:val="000F43C6"/>
    <w:rsid w:val="000F464B"/>
    <w:rsid w:val="000F4AC4"/>
    <w:rsid w:val="000F506D"/>
    <w:rsid w:val="000F5170"/>
    <w:rsid w:val="000F5B2B"/>
    <w:rsid w:val="000F7871"/>
    <w:rsid w:val="000F7D6F"/>
    <w:rsid w:val="000F7F48"/>
    <w:rsid w:val="001011C1"/>
    <w:rsid w:val="00102BD8"/>
    <w:rsid w:val="001031AE"/>
    <w:rsid w:val="00104CA8"/>
    <w:rsid w:val="00106C89"/>
    <w:rsid w:val="0010731F"/>
    <w:rsid w:val="001078D4"/>
    <w:rsid w:val="0011027F"/>
    <w:rsid w:val="00111A22"/>
    <w:rsid w:val="00111AB7"/>
    <w:rsid w:val="00111D1F"/>
    <w:rsid w:val="0011241F"/>
    <w:rsid w:val="0011317E"/>
    <w:rsid w:val="00113275"/>
    <w:rsid w:val="00114C8C"/>
    <w:rsid w:val="00114DA2"/>
    <w:rsid w:val="00115E34"/>
    <w:rsid w:val="001165F0"/>
    <w:rsid w:val="00117AD4"/>
    <w:rsid w:val="00117D49"/>
    <w:rsid w:val="00120321"/>
    <w:rsid w:val="00120527"/>
    <w:rsid w:val="00120940"/>
    <w:rsid w:val="001210E2"/>
    <w:rsid w:val="00122C67"/>
    <w:rsid w:val="001237A0"/>
    <w:rsid w:val="001239B1"/>
    <w:rsid w:val="00124562"/>
    <w:rsid w:val="001245AC"/>
    <w:rsid w:val="00125685"/>
    <w:rsid w:val="00125C55"/>
    <w:rsid w:val="00130E05"/>
    <w:rsid w:val="001328BB"/>
    <w:rsid w:val="00134172"/>
    <w:rsid w:val="0013478B"/>
    <w:rsid w:val="00135E56"/>
    <w:rsid w:val="0013684B"/>
    <w:rsid w:val="00136DED"/>
    <w:rsid w:val="001404A3"/>
    <w:rsid w:val="0014138B"/>
    <w:rsid w:val="00141AED"/>
    <w:rsid w:val="00141DE9"/>
    <w:rsid w:val="00142CBD"/>
    <w:rsid w:val="00144313"/>
    <w:rsid w:val="001458F1"/>
    <w:rsid w:val="00145AAF"/>
    <w:rsid w:val="00145B50"/>
    <w:rsid w:val="00146080"/>
    <w:rsid w:val="001479AC"/>
    <w:rsid w:val="00147CCA"/>
    <w:rsid w:val="001500CE"/>
    <w:rsid w:val="0015021A"/>
    <w:rsid w:val="00151E0B"/>
    <w:rsid w:val="001521C0"/>
    <w:rsid w:val="001531C3"/>
    <w:rsid w:val="00153496"/>
    <w:rsid w:val="00154A55"/>
    <w:rsid w:val="0015748C"/>
    <w:rsid w:val="00157510"/>
    <w:rsid w:val="00160135"/>
    <w:rsid w:val="00160729"/>
    <w:rsid w:val="0016109E"/>
    <w:rsid w:val="00161773"/>
    <w:rsid w:val="001631DC"/>
    <w:rsid w:val="00163203"/>
    <w:rsid w:val="00164260"/>
    <w:rsid w:val="00164A0E"/>
    <w:rsid w:val="00165132"/>
    <w:rsid w:val="00166B0F"/>
    <w:rsid w:val="00167730"/>
    <w:rsid w:val="00167AB5"/>
    <w:rsid w:val="00170893"/>
    <w:rsid w:val="001717EE"/>
    <w:rsid w:val="00171D50"/>
    <w:rsid w:val="00171FE8"/>
    <w:rsid w:val="00172C1E"/>
    <w:rsid w:val="00173A3E"/>
    <w:rsid w:val="001740B0"/>
    <w:rsid w:val="00174262"/>
    <w:rsid w:val="0017432E"/>
    <w:rsid w:val="001746AE"/>
    <w:rsid w:val="00174F29"/>
    <w:rsid w:val="00175118"/>
    <w:rsid w:val="001758FD"/>
    <w:rsid w:val="0017693F"/>
    <w:rsid w:val="001805A8"/>
    <w:rsid w:val="0018064A"/>
    <w:rsid w:val="0018310A"/>
    <w:rsid w:val="00183187"/>
    <w:rsid w:val="00183907"/>
    <w:rsid w:val="001857F4"/>
    <w:rsid w:val="0018599D"/>
    <w:rsid w:val="00187872"/>
    <w:rsid w:val="0019084B"/>
    <w:rsid w:val="0019098A"/>
    <w:rsid w:val="00191815"/>
    <w:rsid w:val="0019372A"/>
    <w:rsid w:val="00193FA9"/>
    <w:rsid w:val="0019423F"/>
    <w:rsid w:val="00194B14"/>
    <w:rsid w:val="00194E98"/>
    <w:rsid w:val="00196309"/>
    <w:rsid w:val="00197B36"/>
    <w:rsid w:val="00197DE1"/>
    <w:rsid w:val="001A11A8"/>
    <w:rsid w:val="001A1CE0"/>
    <w:rsid w:val="001A2400"/>
    <w:rsid w:val="001A33FE"/>
    <w:rsid w:val="001A4366"/>
    <w:rsid w:val="001A530B"/>
    <w:rsid w:val="001A5E3E"/>
    <w:rsid w:val="001B00A3"/>
    <w:rsid w:val="001B0411"/>
    <w:rsid w:val="001B08B0"/>
    <w:rsid w:val="001B12F2"/>
    <w:rsid w:val="001B2311"/>
    <w:rsid w:val="001B2648"/>
    <w:rsid w:val="001B3DF4"/>
    <w:rsid w:val="001B3FB9"/>
    <w:rsid w:val="001B76A7"/>
    <w:rsid w:val="001B790C"/>
    <w:rsid w:val="001B7C8B"/>
    <w:rsid w:val="001C0257"/>
    <w:rsid w:val="001C0E87"/>
    <w:rsid w:val="001C22DB"/>
    <w:rsid w:val="001C2382"/>
    <w:rsid w:val="001C2579"/>
    <w:rsid w:val="001C27D8"/>
    <w:rsid w:val="001C2A7E"/>
    <w:rsid w:val="001C3BF5"/>
    <w:rsid w:val="001C4B23"/>
    <w:rsid w:val="001C5009"/>
    <w:rsid w:val="001C6018"/>
    <w:rsid w:val="001C65AB"/>
    <w:rsid w:val="001C777F"/>
    <w:rsid w:val="001C7855"/>
    <w:rsid w:val="001C7FED"/>
    <w:rsid w:val="001D008A"/>
    <w:rsid w:val="001D07FB"/>
    <w:rsid w:val="001D217E"/>
    <w:rsid w:val="001D2642"/>
    <w:rsid w:val="001D3A2C"/>
    <w:rsid w:val="001D5B96"/>
    <w:rsid w:val="001D6B2D"/>
    <w:rsid w:val="001D7644"/>
    <w:rsid w:val="001E05FD"/>
    <w:rsid w:val="001E0F97"/>
    <w:rsid w:val="001E21FF"/>
    <w:rsid w:val="001E2A6B"/>
    <w:rsid w:val="001E369E"/>
    <w:rsid w:val="001E62B9"/>
    <w:rsid w:val="001E6786"/>
    <w:rsid w:val="001E6F3A"/>
    <w:rsid w:val="001E7702"/>
    <w:rsid w:val="001F02B0"/>
    <w:rsid w:val="001F0890"/>
    <w:rsid w:val="001F3EBE"/>
    <w:rsid w:val="001F4D0D"/>
    <w:rsid w:val="001F56A0"/>
    <w:rsid w:val="001F6DBB"/>
    <w:rsid w:val="002011CE"/>
    <w:rsid w:val="00201C00"/>
    <w:rsid w:val="00205C92"/>
    <w:rsid w:val="00205CBF"/>
    <w:rsid w:val="00206778"/>
    <w:rsid w:val="002075FB"/>
    <w:rsid w:val="00210DB4"/>
    <w:rsid w:val="002116B7"/>
    <w:rsid w:val="00214D8B"/>
    <w:rsid w:val="00216235"/>
    <w:rsid w:val="00216990"/>
    <w:rsid w:val="00216CE6"/>
    <w:rsid w:val="00216E10"/>
    <w:rsid w:val="0021778A"/>
    <w:rsid w:val="00221134"/>
    <w:rsid w:val="00221E4C"/>
    <w:rsid w:val="00222130"/>
    <w:rsid w:val="0022441B"/>
    <w:rsid w:val="00224C8F"/>
    <w:rsid w:val="00226109"/>
    <w:rsid w:val="00227ACE"/>
    <w:rsid w:val="0023031D"/>
    <w:rsid w:val="00230D3D"/>
    <w:rsid w:val="002317BA"/>
    <w:rsid w:val="0023198E"/>
    <w:rsid w:val="00232203"/>
    <w:rsid w:val="00233520"/>
    <w:rsid w:val="00235C1A"/>
    <w:rsid w:val="002360DC"/>
    <w:rsid w:val="0023635B"/>
    <w:rsid w:val="00237B87"/>
    <w:rsid w:val="002401FC"/>
    <w:rsid w:val="0024076A"/>
    <w:rsid w:val="0024100E"/>
    <w:rsid w:val="00241B43"/>
    <w:rsid w:val="00242056"/>
    <w:rsid w:val="00242867"/>
    <w:rsid w:val="00242E18"/>
    <w:rsid w:val="00242FA3"/>
    <w:rsid w:val="00243723"/>
    <w:rsid w:val="00244776"/>
    <w:rsid w:val="002462CC"/>
    <w:rsid w:val="002463B4"/>
    <w:rsid w:val="002465FB"/>
    <w:rsid w:val="002477D3"/>
    <w:rsid w:val="00251072"/>
    <w:rsid w:val="002526DA"/>
    <w:rsid w:val="00252BAC"/>
    <w:rsid w:val="0025559D"/>
    <w:rsid w:val="00256304"/>
    <w:rsid w:val="002576D0"/>
    <w:rsid w:val="00257DD2"/>
    <w:rsid w:val="00261795"/>
    <w:rsid w:val="00263237"/>
    <w:rsid w:val="002656E7"/>
    <w:rsid w:val="00265B3B"/>
    <w:rsid w:val="0026661C"/>
    <w:rsid w:val="00267694"/>
    <w:rsid w:val="00270FD5"/>
    <w:rsid w:val="00271182"/>
    <w:rsid w:val="002719BB"/>
    <w:rsid w:val="00272645"/>
    <w:rsid w:val="00274240"/>
    <w:rsid w:val="00274330"/>
    <w:rsid w:val="00274473"/>
    <w:rsid w:val="00277278"/>
    <w:rsid w:val="002803E1"/>
    <w:rsid w:val="00280ADA"/>
    <w:rsid w:val="0028325E"/>
    <w:rsid w:val="00283431"/>
    <w:rsid w:val="002842A9"/>
    <w:rsid w:val="00284EEF"/>
    <w:rsid w:val="002850C2"/>
    <w:rsid w:val="00285431"/>
    <w:rsid w:val="00286117"/>
    <w:rsid w:val="002874D2"/>
    <w:rsid w:val="0029097F"/>
    <w:rsid w:val="002925ED"/>
    <w:rsid w:val="00295031"/>
    <w:rsid w:val="002953F2"/>
    <w:rsid w:val="00297ADA"/>
    <w:rsid w:val="00297B87"/>
    <w:rsid w:val="00297CF7"/>
    <w:rsid w:val="002A0094"/>
    <w:rsid w:val="002A06CF"/>
    <w:rsid w:val="002A0B02"/>
    <w:rsid w:val="002A1768"/>
    <w:rsid w:val="002A1C2F"/>
    <w:rsid w:val="002A2086"/>
    <w:rsid w:val="002A38AB"/>
    <w:rsid w:val="002A3B7B"/>
    <w:rsid w:val="002A469A"/>
    <w:rsid w:val="002A49AC"/>
    <w:rsid w:val="002A50AB"/>
    <w:rsid w:val="002A5605"/>
    <w:rsid w:val="002A574B"/>
    <w:rsid w:val="002A59AC"/>
    <w:rsid w:val="002A6362"/>
    <w:rsid w:val="002A7518"/>
    <w:rsid w:val="002B01D0"/>
    <w:rsid w:val="002B2396"/>
    <w:rsid w:val="002B260E"/>
    <w:rsid w:val="002B2BA7"/>
    <w:rsid w:val="002B329C"/>
    <w:rsid w:val="002B3D5C"/>
    <w:rsid w:val="002B4217"/>
    <w:rsid w:val="002B45F7"/>
    <w:rsid w:val="002B6045"/>
    <w:rsid w:val="002B6500"/>
    <w:rsid w:val="002B6948"/>
    <w:rsid w:val="002B75A6"/>
    <w:rsid w:val="002B7701"/>
    <w:rsid w:val="002C0758"/>
    <w:rsid w:val="002C0EC1"/>
    <w:rsid w:val="002C13DD"/>
    <w:rsid w:val="002C512D"/>
    <w:rsid w:val="002C5E6E"/>
    <w:rsid w:val="002C6B38"/>
    <w:rsid w:val="002C7067"/>
    <w:rsid w:val="002C7874"/>
    <w:rsid w:val="002D07D6"/>
    <w:rsid w:val="002D11A0"/>
    <w:rsid w:val="002D21A2"/>
    <w:rsid w:val="002D2316"/>
    <w:rsid w:val="002D2D15"/>
    <w:rsid w:val="002D38CB"/>
    <w:rsid w:val="002D3C51"/>
    <w:rsid w:val="002D4332"/>
    <w:rsid w:val="002D4620"/>
    <w:rsid w:val="002D4B26"/>
    <w:rsid w:val="002D5659"/>
    <w:rsid w:val="002D5BA0"/>
    <w:rsid w:val="002D7085"/>
    <w:rsid w:val="002E040D"/>
    <w:rsid w:val="002E206B"/>
    <w:rsid w:val="002E2E8D"/>
    <w:rsid w:val="002E38EA"/>
    <w:rsid w:val="002E4220"/>
    <w:rsid w:val="002E6528"/>
    <w:rsid w:val="002F0103"/>
    <w:rsid w:val="002F016A"/>
    <w:rsid w:val="002F0ADF"/>
    <w:rsid w:val="002F1C7E"/>
    <w:rsid w:val="002F21B6"/>
    <w:rsid w:val="002F68F5"/>
    <w:rsid w:val="002F7026"/>
    <w:rsid w:val="002F72A5"/>
    <w:rsid w:val="002F76BA"/>
    <w:rsid w:val="002F79B5"/>
    <w:rsid w:val="003004C1"/>
    <w:rsid w:val="00300941"/>
    <w:rsid w:val="00303193"/>
    <w:rsid w:val="003035B9"/>
    <w:rsid w:val="00303E2C"/>
    <w:rsid w:val="00303F6F"/>
    <w:rsid w:val="0030422B"/>
    <w:rsid w:val="003058F0"/>
    <w:rsid w:val="003060A0"/>
    <w:rsid w:val="0030615C"/>
    <w:rsid w:val="00306BBC"/>
    <w:rsid w:val="00307D7A"/>
    <w:rsid w:val="00310314"/>
    <w:rsid w:val="00310ECD"/>
    <w:rsid w:val="00311187"/>
    <w:rsid w:val="00311571"/>
    <w:rsid w:val="00311F2A"/>
    <w:rsid w:val="00311F59"/>
    <w:rsid w:val="0031288D"/>
    <w:rsid w:val="0031297A"/>
    <w:rsid w:val="003133B4"/>
    <w:rsid w:val="003149C2"/>
    <w:rsid w:val="0031708B"/>
    <w:rsid w:val="00317C94"/>
    <w:rsid w:val="00320726"/>
    <w:rsid w:val="00320769"/>
    <w:rsid w:val="0032086C"/>
    <w:rsid w:val="003216D1"/>
    <w:rsid w:val="00321ABE"/>
    <w:rsid w:val="00321E8E"/>
    <w:rsid w:val="003234BE"/>
    <w:rsid w:val="0032350B"/>
    <w:rsid w:val="00325705"/>
    <w:rsid w:val="0032628A"/>
    <w:rsid w:val="00327B0E"/>
    <w:rsid w:val="00330C24"/>
    <w:rsid w:val="003318C5"/>
    <w:rsid w:val="0033219F"/>
    <w:rsid w:val="003321EB"/>
    <w:rsid w:val="00333299"/>
    <w:rsid w:val="003335CA"/>
    <w:rsid w:val="00334363"/>
    <w:rsid w:val="0033571B"/>
    <w:rsid w:val="00336024"/>
    <w:rsid w:val="00336967"/>
    <w:rsid w:val="00337D8F"/>
    <w:rsid w:val="00337ED9"/>
    <w:rsid w:val="00340C8E"/>
    <w:rsid w:val="00342D63"/>
    <w:rsid w:val="00343F64"/>
    <w:rsid w:val="00344A8A"/>
    <w:rsid w:val="00345848"/>
    <w:rsid w:val="003461CB"/>
    <w:rsid w:val="003470DB"/>
    <w:rsid w:val="0034731F"/>
    <w:rsid w:val="003475D6"/>
    <w:rsid w:val="00347C4F"/>
    <w:rsid w:val="003529F5"/>
    <w:rsid w:val="0035310A"/>
    <w:rsid w:val="0035341B"/>
    <w:rsid w:val="00353F0B"/>
    <w:rsid w:val="00354F86"/>
    <w:rsid w:val="003550AC"/>
    <w:rsid w:val="00355361"/>
    <w:rsid w:val="00355D2B"/>
    <w:rsid w:val="00357F2F"/>
    <w:rsid w:val="003600E2"/>
    <w:rsid w:val="00360B3B"/>
    <w:rsid w:val="00360B57"/>
    <w:rsid w:val="00361350"/>
    <w:rsid w:val="0036490D"/>
    <w:rsid w:val="00365484"/>
    <w:rsid w:val="00365D03"/>
    <w:rsid w:val="003666F7"/>
    <w:rsid w:val="00367839"/>
    <w:rsid w:val="0037145F"/>
    <w:rsid w:val="00371719"/>
    <w:rsid w:val="00372164"/>
    <w:rsid w:val="00372643"/>
    <w:rsid w:val="00372B3E"/>
    <w:rsid w:val="00372EB5"/>
    <w:rsid w:val="00373F8A"/>
    <w:rsid w:val="00374324"/>
    <w:rsid w:val="0038208C"/>
    <w:rsid w:val="003822E5"/>
    <w:rsid w:val="00382A51"/>
    <w:rsid w:val="00382DAC"/>
    <w:rsid w:val="003832EC"/>
    <w:rsid w:val="00383E67"/>
    <w:rsid w:val="00384115"/>
    <w:rsid w:val="003849F0"/>
    <w:rsid w:val="00385503"/>
    <w:rsid w:val="00385BBD"/>
    <w:rsid w:val="00386617"/>
    <w:rsid w:val="00386B5A"/>
    <w:rsid w:val="00390D9B"/>
    <w:rsid w:val="0039415A"/>
    <w:rsid w:val="003945C7"/>
    <w:rsid w:val="00396BFC"/>
    <w:rsid w:val="00397F18"/>
    <w:rsid w:val="003A0E21"/>
    <w:rsid w:val="003A1F48"/>
    <w:rsid w:val="003A2B25"/>
    <w:rsid w:val="003A2DFB"/>
    <w:rsid w:val="003A470A"/>
    <w:rsid w:val="003A57A0"/>
    <w:rsid w:val="003A71D6"/>
    <w:rsid w:val="003A7F86"/>
    <w:rsid w:val="003B104E"/>
    <w:rsid w:val="003B1651"/>
    <w:rsid w:val="003B1F31"/>
    <w:rsid w:val="003B283E"/>
    <w:rsid w:val="003B3B6E"/>
    <w:rsid w:val="003B4E90"/>
    <w:rsid w:val="003B614E"/>
    <w:rsid w:val="003B6186"/>
    <w:rsid w:val="003B643C"/>
    <w:rsid w:val="003B756C"/>
    <w:rsid w:val="003B75CF"/>
    <w:rsid w:val="003B7D5E"/>
    <w:rsid w:val="003C004F"/>
    <w:rsid w:val="003C07F0"/>
    <w:rsid w:val="003C0C8A"/>
    <w:rsid w:val="003C1EAA"/>
    <w:rsid w:val="003C32F7"/>
    <w:rsid w:val="003C356F"/>
    <w:rsid w:val="003C417F"/>
    <w:rsid w:val="003C5013"/>
    <w:rsid w:val="003C5A92"/>
    <w:rsid w:val="003C619E"/>
    <w:rsid w:val="003C76CE"/>
    <w:rsid w:val="003C7834"/>
    <w:rsid w:val="003D1092"/>
    <w:rsid w:val="003D130F"/>
    <w:rsid w:val="003D1526"/>
    <w:rsid w:val="003D1622"/>
    <w:rsid w:val="003D1777"/>
    <w:rsid w:val="003D2BD7"/>
    <w:rsid w:val="003D47F4"/>
    <w:rsid w:val="003D5BED"/>
    <w:rsid w:val="003D6044"/>
    <w:rsid w:val="003D71E1"/>
    <w:rsid w:val="003D746C"/>
    <w:rsid w:val="003E0F9E"/>
    <w:rsid w:val="003E2D6B"/>
    <w:rsid w:val="003E3972"/>
    <w:rsid w:val="003E4EAC"/>
    <w:rsid w:val="003E565C"/>
    <w:rsid w:val="003E625E"/>
    <w:rsid w:val="003E73F7"/>
    <w:rsid w:val="003F0E4E"/>
    <w:rsid w:val="003F1467"/>
    <w:rsid w:val="003F1689"/>
    <w:rsid w:val="003F1CF9"/>
    <w:rsid w:val="003F4F82"/>
    <w:rsid w:val="003F5D46"/>
    <w:rsid w:val="003F6897"/>
    <w:rsid w:val="003F68F9"/>
    <w:rsid w:val="0040151E"/>
    <w:rsid w:val="0040275B"/>
    <w:rsid w:val="00403C22"/>
    <w:rsid w:val="004045F2"/>
    <w:rsid w:val="004054DB"/>
    <w:rsid w:val="004102E4"/>
    <w:rsid w:val="004104F5"/>
    <w:rsid w:val="00410838"/>
    <w:rsid w:val="00410DFD"/>
    <w:rsid w:val="0041131E"/>
    <w:rsid w:val="00411D9A"/>
    <w:rsid w:val="00412031"/>
    <w:rsid w:val="00412341"/>
    <w:rsid w:val="00413DD8"/>
    <w:rsid w:val="00414249"/>
    <w:rsid w:val="00415569"/>
    <w:rsid w:val="00415C5B"/>
    <w:rsid w:val="00415DD2"/>
    <w:rsid w:val="00416B05"/>
    <w:rsid w:val="0041723B"/>
    <w:rsid w:val="004175FF"/>
    <w:rsid w:val="0042082D"/>
    <w:rsid w:val="00423819"/>
    <w:rsid w:val="004243A6"/>
    <w:rsid w:val="004252E1"/>
    <w:rsid w:val="00427142"/>
    <w:rsid w:val="004271EB"/>
    <w:rsid w:val="00430B1E"/>
    <w:rsid w:val="00431F4F"/>
    <w:rsid w:val="004320B2"/>
    <w:rsid w:val="004325A4"/>
    <w:rsid w:val="004334C4"/>
    <w:rsid w:val="00433BBE"/>
    <w:rsid w:val="00434240"/>
    <w:rsid w:val="00435891"/>
    <w:rsid w:val="00436394"/>
    <w:rsid w:val="00440AC3"/>
    <w:rsid w:val="004414D1"/>
    <w:rsid w:val="00442977"/>
    <w:rsid w:val="00443BBA"/>
    <w:rsid w:val="0044455B"/>
    <w:rsid w:val="00444BE8"/>
    <w:rsid w:val="004452B1"/>
    <w:rsid w:val="004452DC"/>
    <w:rsid w:val="00446E07"/>
    <w:rsid w:val="00447073"/>
    <w:rsid w:val="00447A33"/>
    <w:rsid w:val="00451C7C"/>
    <w:rsid w:val="00452753"/>
    <w:rsid w:val="0045282F"/>
    <w:rsid w:val="00452C95"/>
    <w:rsid w:val="00452D34"/>
    <w:rsid w:val="00452ED7"/>
    <w:rsid w:val="004544B2"/>
    <w:rsid w:val="0045494A"/>
    <w:rsid w:val="00455BF4"/>
    <w:rsid w:val="00455F3B"/>
    <w:rsid w:val="00456B4D"/>
    <w:rsid w:val="004572F4"/>
    <w:rsid w:val="004605A6"/>
    <w:rsid w:val="00460663"/>
    <w:rsid w:val="004609A3"/>
    <w:rsid w:val="0046141B"/>
    <w:rsid w:val="00461B64"/>
    <w:rsid w:val="004623DA"/>
    <w:rsid w:val="004627B9"/>
    <w:rsid w:val="00462D34"/>
    <w:rsid w:val="00464359"/>
    <w:rsid w:val="00464C9C"/>
    <w:rsid w:val="00467194"/>
    <w:rsid w:val="004676F2"/>
    <w:rsid w:val="00467FEE"/>
    <w:rsid w:val="00471A67"/>
    <w:rsid w:val="00474C7B"/>
    <w:rsid w:val="00474F1D"/>
    <w:rsid w:val="00475DFF"/>
    <w:rsid w:val="00477E82"/>
    <w:rsid w:val="004815D4"/>
    <w:rsid w:val="00481C52"/>
    <w:rsid w:val="00481D37"/>
    <w:rsid w:val="004826B7"/>
    <w:rsid w:val="00483D89"/>
    <w:rsid w:val="004858CC"/>
    <w:rsid w:val="00486D2D"/>
    <w:rsid w:val="004870CF"/>
    <w:rsid w:val="0048719B"/>
    <w:rsid w:val="0048793D"/>
    <w:rsid w:val="00487C86"/>
    <w:rsid w:val="00490F0F"/>
    <w:rsid w:val="00491780"/>
    <w:rsid w:val="00493A9C"/>
    <w:rsid w:val="0049478C"/>
    <w:rsid w:val="004949FD"/>
    <w:rsid w:val="00495910"/>
    <w:rsid w:val="004963CB"/>
    <w:rsid w:val="00496847"/>
    <w:rsid w:val="00496E86"/>
    <w:rsid w:val="00497F25"/>
    <w:rsid w:val="004A0A32"/>
    <w:rsid w:val="004A1AC5"/>
    <w:rsid w:val="004A2544"/>
    <w:rsid w:val="004A3000"/>
    <w:rsid w:val="004A3214"/>
    <w:rsid w:val="004A3EC0"/>
    <w:rsid w:val="004A4552"/>
    <w:rsid w:val="004A5BE7"/>
    <w:rsid w:val="004A6EB3"/>
    <w:rsid w:val="004A755E"/>
    <w:rsid w:val="004A7A47"/>
    <w:rsid w:val="004B0648"/>
    <w:rsid w:val="004B19F0"/>
    <w:rsid w:val="004B309D"/>
    <w:rsid w:val="004B3355"/>
    <w:rsid w:val="004B429A"/>
    <w:rsid w:val="004B4A26"/>
    <w:rsid w:val="004B4F16"/>
    <w:rsid w:val="004B5231"/>
    <w:rsid w:val="004B5A6A"/>
    <w:rsid w:val="004B696B"/>
    <w:rsid w:val="004B69E2"/>
    <w:rsid w:val="004B7989"/>
    <w:rsid w:val="004C0E9C"/>
    <w:rsid w:val="004C1823"/>
    <w:rsid w:val="004C487F"/>
    <w:rsid w:val="004C4C5A"/>
    <w:rsid w:val="004C5B97"/>
    <w:rsid w:val="004C6445"/>
    <w:rsid w:val="004C7C0F"/>
    <w:rsid w:val="004C7E64"/>
    <w:rsid w:val="004D05CD"/>
    <w:rsid w:val="004D0906"/>
    <w:rsid w:val="004D0CE3"/>
    <w:rsid w:val="004D1527"/>
    <w:rsid w:val="004D275B"/>
    <w:rsid w:val="004D37CB"/>
    <w:rsid w:val="004D4921"/>
    <w:rsid w:val="004D4D67"/>
    <w:rsid w:val="004D557A"/>
    <w:rsid w:val="004D694C"/>
    <w:rsid w:val="004D6F7D"/>
    <w:rsid w:val="004D7D32"/>
    <w:rsid w:val="004E03B8"/>
    <w:rsid w:val="004E0AAC"/>
    <w:rsid w:val="004E1AA6"/>
    <w:rsid w:val="004E1CF0"/>
    <w:rsid w:val="004E3D95"/>
    <w:rsid w:val="004E4B2C"/>
    <w:rsid w:val="004E5350"/>
    <w:rsid w:val="004E54EF"/>
    <w:rsid w:val="004E7317"/>
    <w:rsid w:val="004F0A0E"/>
    <w:rsid w:val="004F1177"/>
    <w:rsid w:val="004F143B"/>
    <w:rsid w:val="004F1584"/>
    <w:rsid w:val="004F1B3C"/>
    <w:rsid w:val="004F1C93"/>
    <w:rsid w:val="004F23E5"/>
    <w:rsid w:val="004F2929"/>
    <w:rsid w:val="004F2D67"/>
    <w:rsid w:val="004F4F3D"/>
    <w:rsid w:val="004F727C"/>
    <w:rsid w:val="0050088D"/>
    <w:rsid w:val="005010D9"/>
    <w:rsid w:val="005013F7"/>
    <w:rsid w:val="00501D5A"/>
    <w:rsid w:val="00501F2E"/>
    <w:rsid w:val="0050329A"/>
    <w:rsid w:val="00503850"/>
    <w:rsid w:val="00504B4E"/>
    <w:rsid w:val="00504D61"/>
    <w:rsid w:val="00505D52"/>
    <w:rsid w:val="00506162"/>
    <w:rsid w:val="005076F2"/>
    <w:rsid w:val="00510888"/>
    <w:rsid w:val="00510E62"/>
    <w:rsid w:val="005112BC"/>
    <w:rsid w:val="0051210E"/>
    <w:rsid w:val="00512679"/>
    <w:rsid w:val="00512CFC"/>
    <w:rsid w:val="00513C12"/>
    <w:rsid w:val="00514D0C"/>
    <w:rsid w:val="00515DD9"/>
    <w:rsid w:val="00515DED"/>
    <w:rsid w:val="005164A8"/>
    <w:rsid w:val="00520827"/>
    <w:rsid w:val="005209C0"/>
    <w:rsid w:val="00521915"/>
    <w:rsid w:val="005222C1"/>
    <w:rsid w:val="00522EEE"/>
    <w:rsid w:val="005237CB"/>
    <w:rsid w:val="00524D62"/>
    <w:rsid w:val="005251A2"/>
    <w:rsid w:val="0052641D"/>
    <w:rsid w:val="00527718"/>
    <w:rsid w:val="005278FB"/>
    <w:rsid w:val="00527922"/>
    <w:rsid w:val="00527BF7"/>
    <w:rsid w:val="0053085E"/>
    <w:rsid w:val="00530C77"/>
    <w:rsid w:val="005310EC"/>
    <w:rsid w:val="005326F3"/>
    <w:rsid w:val="00533121"/>
    <w:rsid w:val="00533F70"/>
    <w:rsid w:val="0053454A"/>
    <w:rsid w:val="005355CB"/>
    <w:rsid w:val="005361B9"/>
    <w:rsid w:val="00536269"/>
    <w:rsid w:val="00536337"/>
    <w:rsid w:val="00536850"/>
    <w:rsid w:val="0053769C"/>
    <w:rsid w:val="00541B7A"/>
    <w:rsid w:val="00542B65"/>
    <w:rsid w:val="0054323B"/>
    <w:rsid w:val="00544234"/>
    <w:rsid w:val="00545483"/>
    <w:rsid w:val="00547281"/>
    <w:rsid w:val="00550254"/>
    <w:rsid w:val="005510C8"/>
    <w:rsid w:val="0055135D"/>
    <w:rsid w:val="005514E5"/>
    <w:rsid w:val="00552DD4"/>
    <w:rsid w:val="00552E5A"/>
    <w:rsid w:val="00552F9B"/>
    <w:rsid w:val="00553778"/>
    <w:rsid w:val="00553BDD"/>
    <w:rsid w:val="005549AD"/>
    <w:rsid w:val="00554BBC"/>
    <w:rsid w:val="00554C4B"/>
    <w:rsid w:val="00555AD3"/>
    <w:rsid w:val="00556A7F"/>
    <w:rsid w:val="00556F1C"/>
    <w:rsid w:val="0055768D"/>
    <w:rsid w:val="0056006B"/>
    <w:rsid w:val="0056098F"/>
    <w:rsid w:val="0056117F"/>
    <w:rsid w:val="00561BFD"/>
    <w:rsid w:val="005629C8"/>
    <w:rsid w:val="00562E0B"/>
    <w:rsid w:val="00566614"/>
    <w:rsid w:val="005669D2"/>
    <w:rsid w:val="00570549"/>
    <w:rsid w:val="00571662"/>
    <w:rsid w:val="005721C0"/>
    <w:rsid w:val="00572B39"/>
    <w:rsid w:val="00572BC5"/>
    <w:rsid w:val="005731CF"/>
    <w:rsid w:val="00573BA3"/>
    <w:rsid w:val="0057430B"/>
    <w:rsid w:val="00574CD8"/>
    <w:rsid w:val="005778BC"/>
    <w:rsid w:val="00580BF3"/>
    <w:rsid w:val="005823AE"/>
    <w:rsid w:val="00583B58"/>
    <w:rsid w:val="00584318"/>
    <w:rsid w:val="00584ED0"/>
    <w:rsid w:val="00585239"/>
    <w:rsid w:val="00586DD3"/>
    <w:rsid w:val="00586F01"/>
    <w:rsid w:val="00587CE2"/>
    <w:rsid w:val="0059061D"/>
    <w:rsid w:val="00593074"/>
    <w:rsid w:val="00595249"/>
    <w:rsid w:val="00597E07"/>
    <w:rsid w:val="00597EA0"/>
    <w:rsid w:val="00597F06"/>
    <w:rsid w:val="005A1F3D"/>
    <w:rsid w:val="005A2FA8"/>
    <w:rsid w:val="005A302F"/>
    <w:rsid w:val="005A40AE"/>
    <w:rsid w:val="005A503F"/>
    <w:rsid w:val="005A7042"/>
    <w:rsid w:val="005A72D5"/>
    <w:rsid w:val="005A7BBA"/>
    <w:rsid w:val="005B0DEC"/>
    <w:rsid w:val="005B25BB"/>
    <w:rsid w:val="005B26EB"/>
    <w:rsid w:val="005B3631"/>
    <w:rsid w:val="005B4E15"/>
    <w:rsid w:val="005B5911"/>
    <w:rsid w:val="005B5A35"/>
    <w:rsid w:val="005B5C9E"/>
    <w:rsid w:val="005B6CEC"/>
    <w:rsid w:val="005B6DDF"/>
    <w:rsid w:val="005B7E1D"/>
    <w:rsid w:val="005C0C5D"/>
    <w:rsid w:val="005C2402"/>
    <w:rsid w:val="005C2BF4"/>
    <w:rsid w:val="005C347F"/>
    <w:rsid w:val="005C3A7B"/>
    <w:rsid w:val="005C5235"/>
    <w:rsid w:val="005C66BB"/>
    <w:rsid w:val="005C6C34"/>
    <w:rsid w:val="005C7786"/>
    <w:rsid w:val="005C7925"/>
    <w:rsid w:val="005C7DE8"/>
    <w:rsid w:val="005D0D10"/>
    <w:rsid w:val="005D185E"/>
    <w:rsid w:val="005D19FC"/>
    <w:rsid w:val="005D20F0"/>
    <w:rsid w:val="005D218C"/>
    <w:rsid w:val="005D25C7"/>
    <w:rsid w:val="005D429B"/>
    <w:rsid w:val="005D519D"/>
    <w:rsid w:val="005D58E3"/>
    <w:rsid w:val="005D7037"/>
    <w:rsid w:val="005D7AB1"/>
    <w:rsid w:val="005E038F"/>
    <w:rsid w:val="005E15CA"/>
    <w:rsid w:val="005E16C4"/>
    <w:rsid w:val="005E1E15"/>
    <w:rsid w:val="005E2368"/>
    <w:rsid w:val="005E3E00"/>
    <w:rsid w:val="005E4B5F"/>
    <w:rsid w:val="005E5715"/>
    <w:rsid w:val="005E582A"/>
    <w:rsid w:val="005E5F49"/>
    <w:rsid w:val="005E6A37"/>
    <w:rsid w:val="005E7740"/>
    <w:rsid w:val="005E7AA9"/>
    <w:rsid w:val="005F0F92"/>
    <w:rsid w:val="005F1830"/>
    <w:rsid w:val="005F1BCE"/>
    <w:rsid w:val="005F216A"/>
    <w:rsid w:val="005F3360"/>
    <w:rsid w:val="005F3887"/>
    <w:rsid w:val="005F3FC6"/>
    <w:rsid w:val="005F48C0"/>
    <w:rsid w:val="005F5493"/>
    <w:rsid w:val="005F5F7A"/>
    <w:rsid w:val="005F6970"/>
    <w:rsid w:val="00600211"/>
    <w:rsid w:val="00600C27"/>
    <w:rsid w:val="0060164D"/>
    <w:rsid w:val="006016F1"/>
    <w:rsid w:val="006038B7"/>
    <w:rsid w:val="00603C0A"/>
    <w:rsid w:val="006041A9"/>
    <w:rsid w:val="0060453A"/>
    <w:rsid w:val="0060614E"/>
    <w:rsid w:val="006075E0"/>
    <w:rsid w:val="006079A8"/>
    <w:rsid w:val="00612116"/>
    <w:rsid w:val="00614B09"/>
    <w:rsid w:val="00615842"/>
    <w:rsid w:val="00615A99"/>
    <w:rsid w:val="00615BFE"/>
    <w:rsid w:val="00616C90"/>
    <w:rsid w:val="00620124"/>
    <w:rsid w:val="00620807"/>
    <w:rsid w:val="00621149"/>
    <w:rsid w:val="006220BE"/>
    <w:rsid w:val="00622A39"/>
    <w:rsid w:val="00622CEE"/>
    <w:rsid w:val="00626353"/>
    <w:rsid w:val="00626BA6"/>
    <w:rsid w:val="006272FF"/>
    <w:rsid w:val="00630474"/>
    <w:rsid w:val="00630510"/>
    <w:rsid w:val="006305DE"/>
    <w:rsid w:val="00630C98"/>
    <w:rsid w:val="006316FF"/>
    <w:rsid w:val="00631B54"/>
    <w:rsid w:val="00631C1E"/>
    <w:rsid w:val="0063223E"/>
    <w:rsid w:val="00634391"/>
    <w:rsid w:val="006348AF"/>
    <w:rsid w:val="00636F3C"/>
    <w:rsid w:val="0063734A"/>
    <w:rsid w:val="00637D49"/>
    <w:rsid w:val="00640114"/>
    <w:rsid w:val="00640914"/>
    <w:rsid w:val="00640C25"/>
    <w:rsid w:val="006426CA"/>
    <w:rsid w:val="00644C91"/>
    <w:rsid w:val="006462F0"/>
    <w:rsid w:val="00647349"/>
    <w:rsid w:val="006500F8"/>
    <w:rsid w:val="00650AFF"/>
    <w:rsid w:val="00650D0C"/>
    <w:rsid w:val="00651B7A"/>
    <w:rsid w:val="00652A0E"/>
    <w:rsid w:val="0065338F"/>
    <w:rsid w:val="00653E78"/>
    <w:rsid w:val="0065485E"/>
    <w:rsid w:val="00654F51"/>
    <w:rsid w:val="00655A1D"/>
    <w:rsid w:val="0065618F"/>
    <w:rsid w:val="00656F67"/>
    <w:rsid w:val="00657E50"/>
    <w:rsid w:val="00660733"/>
    <w:rsid w:val="00662B40"/>
    <w:rsid w:val="00664C86"/>
    <w:rsid w:val="00666CEE"/>
    <w:rsid w:val="006670AE"/>
    <w:rsid w:val="00667DB7"/>
    <w:rsid w:val="00667EDD"/>
    <w:rsid w:val="00667F1E"/>
    <w:rsid w:val="006719B8"/>
    <w:rsid w:val="00675D62"/>
    <w:rsid w:val="006772CC"/>
    <w:rsid w:val="006774A1"/>
    <w:rsid w:val="00680B93"/>
    <w:rsid w:val="006817A3"/>
    <w:rsid w:val="006821F4"/>
    <w:rsid w:val="00683B4B"/>
    <w:rsid w:val="0068523A"/>
    <w:rsid w:val="00685E8A"/>
    <w:rsid w:val="00686C7A"/>
    <w:rsid w:val="00687F50"/>
    <w:rsid w:val="006918FB"/>
    <w:rsid w:val="0069256C"/>
    <w:rsid w:val="00692F5D"/>
    <w:rsid w:val="006935E7"/>
    <w:rsid w:val="00693871"/>
    <w:rsid w:val="0069440D"/>
    <w:rsid w:val="006948BE"/>
    <w:rsid w:val="00694A69"/>
    <w:rsid w:val="00694AAE"/>
    <w:rsid w:val="00695518"/>
    <w:rsid w:val="006A06AC"/>
    <w:rsid w:val="006A23D5"/>
    <w:rsid w:val="006A2E69"/>
    <w:rsid w:val="006A5139"/>
    <w:rsid w:val="006A5D8E"/>
    <w:rsid w:val="006A6645"/>
    <w:rsid w:val="006B0E53"/>
    <w:rsid w:val="006B12CB"/>
    <w:rsid w:val="006B1FB7"/>
    <w:rsid w:val="006B2993"/>
    <w:rsid w:val="006B54A5"/>
    <w:rsid w:val="006B60D3"/>
    <w:rsid w:val="006B6C66"/>
    <w:rsid w:val="006B75BC"/>
    <w:rsid w:val="006C164B"/>
    <w:rsid w:val="006C1B6F"/>
    <w:rsid w:val="006C278A"/>
    <w:rsid w:val="006C2913"/>
    <w:rsid w:val="006C4A39"/>
    <w:rsid w:val="006C62CB"/>
    <w:rsid w:val="006C71E2"/>
    <w:rsid w:val="006D0601"/>
    <w:rsid w:val="006D0CC0"/>
    <w:rsid w:val="006D1A24"/>
    <w:rsid w:val="006D44ED"/>
    <w:rsid w:val="006D53DA"/>
    <w:rsid w:val="006D5D24"/>
    <w:rsid w:val="006D5F12"/>
    <w:rsid w:val="006D62F3"/>
    <w:rsid w:val="006D6B3F"/>
    <w:rsid w:val="006D6CB1"/>
    <w:rsid w:val="006D7B44"/>
    <w:rsid w:val="006E1879"/>
    <w:rsid w:val="006E1B69"/>
    <w:rsid w:val="006E246F"/>
    <w:rsid w:val="006E24FC"/>
    <w:rsid w:val="006E39A3"/>
    <w:rsid w:val="006E3E31"/>
    <w:rsid w:val="006E56E4"/>
    <w:rsid w:val="006E5A85"/>
    <w:rsid w:val="006E5B16"/>
    <w:rsid w:val="006E6508"/>
    <w:rsid w:val="006E69D4"/>
    <w:rsid w:val="006E6F14"/>
    <w:rsid w:val="006E6FBA"/>
    <w:rsid w:val="006F0BD1"/>
    <w:rsid w:val="006F126A"/>
    <w:rsid w:val="006F2262"/>
    <w:rsid w:val="006F2F99"/>
    <w:rsid w:val="006F3742"/>
    <w:rsid w:val="006F39CE"/>
    <w:rsid w:val="006F5421"/>
    <w:rsid w:val="006F5933"/>
    <w:rsid w:val="006F76E8"/>
    <w:rsid w:val="007009C2"/>
    <w:rsid w:val="0070153A"/>
    <w:rsid w:val="00701C12"/>
    <w:rsid w:val="00701F28"/>
    <w:rsid w:val="00701F3D"/>
    <w:rsid w:val="007045F7"/>
    <w:rsid w:val="00704F7F"/>
    <w:rsid w:val="00704FF0"/>
    <w:rsid w:val="00705CF4"/>
    <w:rsid w:val="00706C74"/>
    <w:rsid w:val="00707B79"/>
    <w:rsid w:val="00710D54"/>
    <w:rsid w:val="00711337"/>
    <w:rsid w:val="00712AA6"/>
    <w:rsid w:val="007155E8"/>
    <w:rsid w:val="007165AB"/>
    <w:rsid w:val="007167AD"/>
    <w:rsid w:val="0072125E"/>
    <w:rsid w:val="00723977"/>
    <w:rsid w:val="00723EFE"/>
    <w:rsid w:val="00725EEE"/>
    <w:rsid w:val="00726428"/>
    <w:rsid w:val="00726EB8"/>
    <w:rsid w:val="00730FBE"/>
    <w:rsid w:val="00731D93"/>
    <w:rsid w:val="0073405C"/>
    <w:rsid w:val="00735EF7"/>
    <w:rsid w:val="0074080F"/>
    <w:rsid w:val="00741F08"/>
    <w:rsid w:val="0074236E"/>
    <w:rsid w:val="00742972"/>
    <w:rsid w:val="007504B0"/>
    <w:rsid w:val="00751FCA"/>
    <w:rsid w:val="00752C7F"/>
    <w:rsid w:val="00752CE0"/>
    <w:rsid w:val="00753AC3"/>
    <w:rsid w:val="00753B13"/>
    <w:rsid w:val="00753B94"/>
    <w:rsid w:val="007549CF"/>
    <w:rsid w:val="00754C39"/>
    <w:rsid w:val="00754F82"/>
    <w:rsid w:val="007555E5"/>
    <w:rsid w:val="00760964"/>
    <w:rsid w:val="00761D1A"/>
    <w:rsid w:val="007627E9"/>
    <w:rsid w:val="0076297D"/>
    <w:rsid w:val="00762FA3"/>
    <w:rsid w:val="00764032"/>
    <w:rsid w:val="00764425"/>
    <w:rsid w:val="0076446B"/>
    <w:rsid w:val="00764EC1"/>
    <w:rsid w:val="00765307"/>
    <w:rsid w:val="00765575"/>
    <w:rsid w:val="007661F3"/>
    <w:rsid w:val="007711C9"/>
    <w:rsid w:val="00771D80"/>
    <w:rsid w:val="00774840"/>
    <w:rsid w:val="007804F6"/>
    <w:rsid w:val="0078105A"/>
    <w:rsid w:val="00782622"/>
    <w:rsid w:val="00782DCC"/>
    <w:rsid w:val="0078308D"/>
    <w:rsid w:val="00784402"/>
    <w:rsid w:val="00785306"/>
    <w:rsid w:val="007868F6"/>
    <w:rsid w:val="00786B52"/>
    <w:rsid w:val="00787EB3"/>
    <w:rsid w:val="00791AC8"/>
    <w:rsid w:val="00791DA9"/>
    <w:rsid w:val="00792999"/>
    <w:rsid w:val="00792E74"/>
    <w:rsid w:val="00794D2D"/>
    <w:rsid w:val="00795542"/>
    <w:rsid w:val="00796915"/>
    <w:rsid w:val="00796E27"/>
    <w:rsid w:val="007979AC"/>
    <w:rsid w:val="007A0139"/>
    <w:rsid w:val="007A0963"/>
    <w:rsid w:val="007A4198"/>
    <w:rsid w:val="007A5431"/>
    <w:rsid w:val="007A58EA"/>
    <w:rsid w:val="007A614B"/>
    <w:rsid w:val="007A692D"/>
    <w:rsid w:val="007A6EC1"/>
    <w:rsid w:val="007A7EC4"/>
    <w:rsid w:val="007A7FC8"/>
    <w:rsid w:val="007B36C8"/>
    <w:rsid w:val="007B4584"/>
    <w:rsid w:val="007B5003"/>
    <w:rsid w:val="007B5370"/>
    <w:rsid w:val="007B5A8F"/>
    <w:rsid w:val="007B6BCD"/>
    <w:rsid w:val="007B6F02"/>
    <w:rsid w:val="007B6FB3"/>
    <w:rsid w:val="007B7EDC"/>
    <w:rsid w:val="007B7F2A"/>
    <w:rsid w:val="007C3FC8"/>
    <w:rsid w:val="007C4E34"/>
    <w:rsid w:val="007C60B9"/>
    <w:rsid w:val="007C6495"/>
    <w:rsid w:val="007C6CC1"/>
    <w:rsid w:val="007C7A35"/>
    <w:rsid w:val="007D06E8"/>
    <w:rsid w:val="007D1C5D"/>
    <w:rsid w:val="007D3592"/>
    <w:rsid w:val="007D5E56"/>
    <w:rsid w:val="007D66FA"/>
    <w:rsid w:val="007D7687"/>
    <w:rsid w:val="007D7844"/>
    <w:rsid w:val="007E0BA5"/>
    <w:rsid w:val="007E0C92"/>
    <w:rsid w:val="007E1E09"/>
    <w:rsid w:val="007E2965"/>
    <w:rsid w:val="007E3B6B"/>
    <w:rsid w:val="007E417F"/>
    <w:rsid w:val="007E4262"/>
    <w:rsid w:val="007E57B1"/>
    <w:rsid w:val="007E712F"/>
    <w:rsid w:val="007F16F8"/>
    <w:rsid w:val="007F1F08"/>
    <w:rsid w:val="007F2BFD"/>
    <w:rsid w:val="007F369F"/>
    <w:rsid w:val="007F483B"/>
    <w:rsid w:val="007F4ACB"/>
    <w:rsid w:val="007F5DC9"/>
    <w:rsid w:val="007F62EE"/>
    <w:rsid w:val="007F7B35"/>
    <w:rsid w:val="00800CAC"/>
    <w:rsid w:val="0080252E"/>
    <w:rsid w:val="008030E1"/>
    <w:rsid w:val="008040CC"/>
    <w:rsid w:val="00804FB8"/>
    <w:rsid w:val="00806515"/>
    <w:rsid w:val="00806A9F"/>
    <w:rsid w:val="008074B5"/>
    <w:rsid w:val="00807885"/>
    <w:rsid w:val="008102B0"/>
    <w:rsid w:val="00810F09"/>
    <w:rsid w:val="008112C9"/>
    <w:rsid w:val="00812ABC"/>
    <w:rsid w:val="00812CD4"/>
    <w:rsid w:val="00813908"/>
    <w:rsid w:val="008145FC"/>
    <w:rsid w:val="00816078"/>
    <w:rsid w:val="0081641F"/>
    <w:rsid w:val="008169B3"/>
    <w:rsid w:val="00817810"/>
    <w:rsid w:val="008207A6"/>
    <w:rsid w:val="00820C5A"/>
    <w:rsid w:val="00821AA1"/>
    <w:rsid w:val="00821AE5"/>
    <w:rsid w:val="00821CAD"/>
    <w:rsid w:val="00822D6D"/>
    <w:rsid w:val="0082433A"/>
    <w:rsid w:val="008247AE"/>
    <w:rsid w:val="0083034A"/>
    <w:rsid w:val="00830C90"/>
    <w:rsid w:val="0083125B"/>
    <w:rsid w:val="0083248B"/>
    <w:rsid w:val="00833659"/>
    <w:rsid w:val="0083500E"/>
    <w:rsid w:val="00836B5F"/>
    <w:rsid w:val="00836EDC"/>
    <w:rsid w:val="008400AE"/>
    <w:rsid w:val="00840C06"/>
    <w:rsid w:val="008416BD"/>
    <w:rsid w:val="00841C30"/>
    <w:rsid w:val="008428B1"/>
    <w:rsid w:val="00843323"/>
    <w:rsid w:val="008434F8"/>
    <w:rsid w:val="00843D26"/>
    <w:rsid w:val="00843DA3"/>
    <w:rsid w:val="008440C4"/>
    <w:rsid w:val="008447DD"/>
    <w:rsid w:val="00847B7B"/>
    <w:rsid w:val="0085272D"/>
    <w:rsid w:val="008539AF"/>
    <w:rsid w:val="00854750"/>
    <w:rsid w:val="00854C12"/>
    <w:rsid w:val="0085712B"/>
    <w:rsid w:val="00857B5F"/>
    <w:rsid w:val="00857B6A"/>
    <w:rsid w:val="0086044C"/>
    <w:rsid w:val="008611A6"/>
    <w:rsid w:val="00861B47"/>
    <w:rsid w:val="00862015"/>
    <w:rsid w:val="00863CFB"/>
    <w:rsid w:val="008645A9"/>
    <w:rsid w:val="008650C9"/>
    <w:rsid w:val="00866894"/>
    <w:rsid w:val="00867D64"/>
    <w:rsid w:val="008705F4"/>
    <w:rsid w:val="008709B1"/>
    <w:rsid w:val="00872E55"/>
    <w:rsid w:val="00873472"/>
    <w:rsid w:val="0087474A"/>
    <w:rsid w:val="008756FB"/>
    <w:rsid w:val="00877934"/>
    <w:rsid w:val="00877A8F"/>
    <w:rsid w:val="00880CB3"/>
    <w:rsid w:val="008815BF"/>
    <w:rsid w:val="0088475E"/>
    <w:rsid w:val="00885E46"/>
    <w:rsid w:val="00886130"/>
    <w:rsid w:val="008867B0"/>
    <w:rsid w:val="00886BE0"/>
    <w:rsid w:val="00891275"/>
    <w:rsid w:val="00891D75"/>
    <w:rsid w:val="00892911"/>
    <w:rsid w:val="00892914"/>
    <w:rsid w:val="00892FD8"/>
    <w:rsid w:val="00893646"/>
    <w:rsid w:val="00893664"/>
    <w:rsid w:val="00893C72"/>
    <w:rsid w:val="008943B5"/>
    <w:rsid w:val="00895581"/>
    <w:rsid w:val="0089775F"/>
    <w:rsid w:val="00897C35"/>
    <w:rsid w:val="00897DC4"/>
    <w:rsid w:val="008A0C52"/>
    <w:rsid w:val="008A1274"/>
    <w:rsid w:val="008A19AF"/>
    <w:rsid w:val="008A35FA"/>
    <w:rsid w:val="008A42C2"/>
    <w:rsid w:val="008A50C3"/>
    <w:rsid w:val="008A5C87"/>
    <w:rsid w:val="008A7AD3"/>
    <w:rsid w:val="008A7F68"/>
    <w:rsid w:val="008B1A1E"/>
    <w:rsid w:val="008B234E"/>
    <w:rsid w:val="008B5892"/>
    <w:rsid w:val="008B5B29"/>
    <w:rsid w:val="008B6567"/>
    <w:rsid w:val="008B6667"/>
    <w:rsid w:val="008B66D1"/>
    <w:rsid w:val="008C0FD8"/>
    <w:rsid w:val="008C1FEF"/>
    <w:rsid w:val="008C2903"/>
    <w:rsid w:val="008C30B1"/>
    <w:rsid w:val="008C3715"/>
    <w:rsid w:val="008C489D"/>
    <w:rsid w:val="008C54A7"/>
    <w:rsid w:val="008C6880"/>
    <w:rsid w:val="008C74FC"/>
    <w:rsid w:val="008D2BBF"/>
    <w:rsid w:val="008D34EC"/>
    <w:rsid w:val="008D4B40"/>
    <w:rsid w:val="008D67C1"/>
    <w:rsid w:val="008D7021"/>
    <w:rsid w:val="008D7D20"/>
    <w:rsid w:val="008E042D"/>
    <w:rsid w:val="008E0442"/>
    <w:rsid w:val="008E105E"/>
    <w:rsid w:val="008E135D"/>
    <w:rsid w:val="008E2933"/>
    <w:rsid w:val="008E3EA6"/>
    <w:rsid w:val="008E6C22"/>
    <w:rsid w:val="008E6DDC"/>
    <w:rsid w:val="008E6EA0"/>
    <w:rsid w:val="008E750E"/>
    <w:rsid w:val="008E75EB"/>
    <w:rsid w:val="008F0615"/>
    <w:rsid w:val="008F24BD"/>
    <w:rsid w:val="008F3133"/>
    <w:rsid w:val="008F356C"/>
    <w:rsid w:val="008F3ADE"/>
    <w:rsid w:val="008F44D8"/>
    <w:rsid w:val="008F45AE"/>
    <w:rsid w:val="008F4628"/>
    <w:rsid w:val="008F4C01"/>
    <w:rsid w:val="008F6750"/>
    <w:rsid w:val="008F6EFA"/>
    <w:rsid w:val="008F745F"/>
    <w:rsid w:val="009003B3"/>
    <w:rsid w:val="00901CD6"/>
    <w:rsid w:val="00902EC7"/>
    <w:rsid w:val="00905AD3"/>
    <w:rsid w:val="00906F32"/>
    <w:rsid w:val="009103A4"/>
    <w:rsid w:val="00910DF1"/>
    <w:rsid w:val="00910F47"/>
    <w:rsid w:val="009114C4"/>
    <w:rsid w:val="00911DFA"/>
    <w:rsid w:val="00912161"/>
    <w:rsid w:val="00912E9D"/>
    <w:rsid w:val="00913FCE"/>
    <w:rsid w:val="0091431D"/>
    <w:rsid w:val="00914A14"/>
    <w:rsid w:val="00915D10"/>
    <w:rsid w:val="00916375"/>
    <w:rsid w:val="0091764C"/>
    <w:rsid w:val="00920CD5"/>
    <w:rsid w:val="00924108"/>
    <w:rsid w:val="009243D5"/>
    <w:rsid w:val="00924AA9"/>
    <w:rsid w:val="009254DF"/>
    <w:rsid w:val="00927034"/>
    <w:rsid w:val="009345BA"/>
    <w:rsid w:val="0093480E"/>
    <w:rsid w:val="00934EF7"/>
    <w:rsid w:val="0093594B"/>
    <w:rsid w:val="00935C11"/>
    <w:rsid w:val="00937093"/>
    <w:rsid w:val="0094030F"/>
    <w:rsid w:val="00941AB6"/>
    <w:rsid w:val="009430D2"/>
    <w:rsid w:val="009438A4"/>
    <w:rsid w:val="009439B7"/>
    <w:rsid w:val="0094609E"/>
    <w:rsid w:val="00946286"/>
    <w:rsid w:val="009471C5"/>
    <w:rsid w:val="00947C2B"/>
    <w:rsid w:val="009512D6"/>
    <w:rsid w:val="009514E1"/>
    <w:rsid w:val="00954833"/>
    <w:rsid w:val="0095540D"/>
    <w:rsid w:val="009571B7"/>
    <w:rsid w:val="00960F71"/>
    <w:rsid w:val="0096113B"/>
    <w:rsid w:val="009620CD"/>
    <w:rsid w:val="00962174"/>
    <w:rsid w:val="0096272C"/>
    <w:rsid w:val="00962F0D"/>
    <w:rsid w:val="009641DD"/>
    <w:rsid w:val="00965578"/>
    <w:rsid w:val="00965BA6"/>
    <w:rsid w:val="00970E37"/>
    <w:rsid w:val="00972172"/>
    <w:rsid w:val="00973A64"/>
    <w:rsid w:val="00973BE6"/>
    <w:rsid w:val="00974E8E"/>
    <w:rsid w:val="00975A1A"/>
    <w:rsid w:val="00977B2A"/>
    <w:rsid w:val="00981A03"/>
    <w:rsid w:val="00985405"/>
    <w:rsid w:val="0098602E"/>
    <w:rsid w:val="00986500"/>
    <w:rsid w:val="00986894"/>
    <w:rsid w:val="0098755C"/>
    <w:rsid w:val="00990D1F"/>
    <w:rsid w:val="00990FEA"/>
    <w:rsid w:val="0099115A"/>
    <w:rsid w:val="00993FA1"/>
    <w:rsid w:val="00996E23"/>
    <w:rsid w:val="009975C1"/>
    <w:rsid w:val="009A0EE8"/>
    <w:rsid w:val="009A0F62"/>
    <w:rsid w:val="009A25A7"/>
    <w:rsid w:val="009A265F"/>
    <w:rsid w:val="009A313E"/>
    <w:rsid w:val="009A3C8E"/>
    <w:rsid w:val="009A525C"/>
    <w:rsid w:val="009A5C56"/>
    <w:rsid w:val="009B08AF"/>
    <w:rsid w:val="009B0DD0"/>
    <w:rsid w:val="009B1F8C"/>
    <w:rsid w:val="009B2270"/>
    <w:rsid w:val="009B2858"/>
    <w:rsid w:val="009B359F"/>
    <w:rsid w:val="009B39BE"/>
    <w:rsid w:val="009B496C"/>
    <w:rsid w:val="009B6C66"/>
    <w:rsid w:val="009B7ACC"/>
    <w:rsid w:val="009C1CB7"/>
    <w:rsid w:val="009C2556"/>
    <w:rsid w:val="009C29AE"/>
    <w:rsid w:val="009C388B"/>
    <w:rsid w:val="009C66ED"/>
    <w:rsid w:val="009D0473"/>
    <w:rsid w:val="009D2741"/>
    <w:rsid w:val="009D3AA5"/>
    <w:rsid w:val="009D41A0"/>
    <w:rsid w:val="009D540D"/>
    <w:rsid w:val="009D6257"/>
    <w:rsid w:val="009D65A9"/>
    <w:rsid w:val="009E02ED"/>
    <w:rsid w:val="009E1758"/>
    <w:rsid w:val="009E2B9D"/>
    <w:rsid w:val="009E2BC8"/>
    <w:rsid w:val="009E3359"/>
    <w:rsid w:val="009E353C"/>
    <w:rsid w:val="009E4AE5"/>
    <w:rsid w:val="009E4BCA"/>
    <w:rsid w:val="009E67BF"/>
    <w:rsid w:val="009E73D0"/>
    <w:rsid w:val="009F0CF4"/>
    <w:rsid w:val="009F4058"/>
    <w:rsid w:val="009F4440"/>
    <w:rsid w:val="00A02C23"/>
    <w:rsid w:val="00A03F7D"/>
    <w:rsid w:val="00A045D9"/>
    <w:rsid w:val="00A05A5C"/>
    <w:rsid w:val="00A062E8"/>
    <w:rsid w:val="00A1014E"/>
    <w:rsid w:val="00A117FE"/>
    <w:rsid w:val="00A11F89"/>
    <w:rsid w:val="00A12CFF"/>
    <w:rsid w:val="00A13163"/>
    <w:rsid w:val="00A14632"/>
    <w:rsid w:val="00A14869"/>
    <w:rsid w:val="00A14B1B"/>
    <w:rsid w:val="00A1546C"/>
    <w:rsid w:val="00A15FA7"/>
    <w:rsid w:val="00A16CE8"/>
    <w:rsid w:val="00A2018D"/>
    <w:rsid w:val="00A20946"/>
    <w:rsid w:val="00A218AD"/>
    <w:rsid w:val="00A21A7C"/>
    <w:rsid w:val="00A229A5"/>
    <w:rsid w:val="00A24957"/>
    <w:rsid w:val="00A26EFB"/>
    <w:rsid w:val="00A31AC0"/>
    <w:rsid w:val="00A31F7A"/>
    <w:rsid w:val="00A3276A"/>
    <w:rsid w:val="00A3310D"/>
    <w:rsid w:val="00A335AF"/>
    <w:rsid w:val="00A35A05"/>
    <w:rsid w:val="00A35EE3"/>
    <w:rsid w:val="00A3677F"/>
    <w:rsid w:val="00A36E69"/>
    <w:rsid w:val="00A36F94"/>
    <w:rsid w:val="00A40904"/>
    <w:rsid w:val="00A40CB2"/>
    <w:rsid w:val="00A40E16"/>
    <w:rsid w:val="00A43520"/>
    <w:rsid w:val="00A441FB"/>
    <w:rsid w:val="00A4495D"/>
    <w:rsid w:val="00A44F73"/>
    <w:rsid w:val="00A46264"/>
    <w:rsid w:val="00A46898"/>
    <w:rsid w:val="00A46EB4"/>
    <w:rsid w:val="00A50D06"/>
    <w:rsid w:val="00A517ED"/>
    <w:rsid w:val="00A51AF8"/>
    <w:rsid w:val="00A53C06"/>
    <w:rsid w:val="00A5541E"/>
    <w:rsid w:val="00A5574F"/>
    <w:rsid w:val="00A56228"/>
    <w:rsid w:val="00A578EB"/>
    <w:rsid w:val="00A57B3A"/>
    <w:rsid w:val="00A57C3A"/>
    <w:rsid w:val="00A6014B"/>
    <w:rsid w:val="00A60706"/>
    <w:rsid w:val="00A609D0"/>
    <w:rsid w:val="00A60D90"/>
    <w:rsid w:val="00A64974"/>
    <w:rsid w:val="00A6501C"/>
    <w:rsid w:val="00A66921"/>
    <w:rsid w:val="00A67CC2"/>
    <w:rsid w:val="00A7150D"/>
    <w:rsid w:val="00A73BE3"/>
    <w:rsid w:val="00A7450A"/>
    <w:rsid w:val="00A7496D"/>
    <w:rsid w:val="00A759FD"/>
    <w:rsid w:val="00A768B1"/>
    <w:rsid w:val="00A76CD7"/>
    <w:rsid w:val="00A77568"/>
    <w:rsid w:val="00A779C0"/>
    <w:rsid w:val="00A77A24"/>
    <w:rsid w:val="00A802FD"/>
    <w:rsid w:val="00A8109E"/>
    <w:rsid w:val="00A8245C"/>
    <w:rsid w:val="00A8638A"/>
    <w:rsid w:val="00A8699A"/>
    <w:rsid w:val="00A87510"/>
    <w:rsid w:val="00A879BE"/>
    <w:rsid w:val="00A87AD3"/>
    <w:rsid w:val="00A87DB0"/>
    <w:rsid w:val="00A92875"/>
    <w:rsid w:val="00A92B62"/>
    <w:rsid w:val="00A96909"/>
    <w:rsid w:val="00A96DE9"/>
    <w:rsid w:val="00AA0023"/>
    <w:rsid w:val="00AA2676"/>
    <w:rsid w:val="00AA3458"/>
    <w:rsid w:val="00AA37BE"/>
    <w:rsid w:val="00AA7B21"/>
    <w:rsid w:val="00AB0055"/>
    <w:rsid w:val="00AB04B4"/>
    <w:rsid w:val="00AB0AE7"/>
    <w:rsid w:val="00AB19C7"/>
    <w:rsid w:val="00AB243A"/>
    <w:rsid w:val="00AB2C03"/>
    <w:rsid w:val="00AB3591"/>
    <w:rsid w:val="00AB3F1A"/>
    <w:rsid w:val="00AB4C7A"/>
    <w:rsid w:val="00AB6393"/>
    <w:rsid w:val="00AB6A2D"/>
    <w:rsid w:val="00AB6B2E"/>
    <w:rsid w:val="00AB7898"/>
    <w:rsid w:val="00AC1EC5"/>
    <w:rsid w:val="00AC2058"/>
    <w:rsid w:val="00AC224A"/>
    <w:rsid w:val="00AC3E7A"/>
    <w:rsid w:val="00AC47D1"/>
    <w:rsid w:val="00AC5AB8"/>
    <w:rsid w:val="00AD1E5B"/>
    <w:rsid w:val="00AD2468"/>
    <w:rsid w:val="00AD30DA"/>
    <w:rsid w:val="00AD3601"/>
    <w:rsid w:val="00AD485A"/>
    <w:rsid w:val="00AD52A6"/>
    <w:rsid w:val="00AD55BC"/>
    <w:rsid w:val="00AD58E8"/>
    <w:rsid w:val="00AD645B"/>
    <w:rsid w:val="00AD741B"/>
    <w:rsid w:val="00AD7B97"/>
    <w:rsid w:val="00AD7D4F"/>
    <w:rsid w:val="00AE028E"/>
    <w:rsid w:val="00AE0385"/>
    <w:rsid w:val="00AE1062"/>
    <w:rsid w:val="00AE17E1"/>
    <w:rsid w:val="00AE2055"/>
    <w:rsid w:val="00AE265C"/>
    <w:rsid w:val="00AE2E43"/>
    <w:rsid w:val="00AE4F25"/>
    <w:rsid w:val="00AE61D1"/>
    <w:rsid w:val="00AE6566"/>
    <w:rsid w:val="00AF0D06"/>
    <w:rsid w:val="00AF3C18"/>
    <w:rsid w:val="00AF4181"/>
    <w:rsid w:val="00AF41EA"/>
    <w:rsid w:val="00AF5141"/>
    <w:rsid w:val="00AF5493"/>
    <w:rsid w:val="00AF6737"/>
    <w:rsid w:val="00AF768F"/>
    <w:rsid w:val="00B00F1D"/>
    <w:rsid w:val="00B01DED"/>
    <w:rsid w:val="00B02BE0"/>
    <w:rsid w:val="00B03034"/>
    <w:rsid w:val="00B042BD"/>
    <w:rsid w:val="00B04D07"/>
    <w:rsid w:val="00B06A2E"/>
    <w:rsid w:val="00B06BF2"/>
    <w:rsid w:val="00B07981"/>
    <w:rsid w:val="00B07BCD"/>
    <w:rsid w:val="00B07D0F"/>
    <w:rsid w:val="00B1050A"/>
    <w:rsid w:val="00B10EE8"/>
    <w:rsid w:val="00B13E61"/>
    <w:rsid w:val="00B14EAB"/>
    <w:rsid w:val="00B165EB"/>
    <w:rsid w:val="00B16CE7"/>
    <w:rsid w:val="00B1794A"/>
    <w:rsid w:val="00B200CE"/>
    <w:rsid w:val="00B21998"/>
    <w:rsid w:val="00B237EB"/>
    <w:rsid w:val="00B25000"/>
    <w:rsid w:val="00B25300"/>
    <w:rsid w:val="00B25401"/>
    <w:rsid w:val="00B25EDE"/>
    <w:rsid w:val="00B314A8"/>
    <w:rsid w:val="00B31B39"/>
    <w:rsid w:val="00B32410"/>
    <w:rsid w:val="00B3256E"/>
    <w:rsid w:val="00B33363"/>
    <w:rsid w:val="00B35934"/>
    <w:rsid w:val="00B37BE6"/>
    <w:rsid w:val="00B4042C"/>
    <w:rsid w:val="00B408C9"/>
    <w:rsid w:val="00B4197F"/>
    <w:rsid w:val="00B41BE9"/>
    <w:rsid w:val="00B41DFE"/>
    <w:rsid w:val="00B41EC2"/>
    <w:rsid w:val="00B4206F"/>
    <w:rsid w:val="00B422C1"/>
    <w:rsid w:val="00B42B60"/>
    <w:rsid w:val="00B4349C"/>
    <w:rsid w:val="00B43774"/>
    <w:rsid w:val="00B43A4F"/>
    <w:rsid w:val="00B4408A"/>
    <w:rsid w:val="00B4413D"/>
    <w:rsid w:val="00B4494C"/>
    <w:rsid w:val="00B454AA"/>
    <w:rsid w:val="00B45EDB"/>
    <w:rsid w:val="00B470CA"/>
    <w:rsid w:val="00B47C43"/>
    <w:rsid w:val="00B52D79"/>
    <w:rsid w:val="00B52F1E"/>
    <w:rsid w:val="00B5321B"/>
    <w:rsid w:val="00B53EC5"/>
    <w:rsid w:val="00B5489B"/>
    <w:rsid w:val="00B54A81"/>
    <w:rsid w:val="00B5690D"/>
    <w:rsid w:val="00B56BD7"/>
    <w:rsid w:val="00B5749E"/>
    <w:rsid w:val="00B60A7A"/>
    <w:rsid w:val="00B63465"/>
    <w:rsid w:val="00B6399C"/>
    <w:rsid w:val="00B63AF8"/>
    <w:rsid w:val="00B6409B"/>
    <w:rsid w:val="00B65509"/>
    <w:rsid w:val="00B656DF"/>
    <w:rsid w:val="00B667C6"/>
    <w:rsid w:val="00B66D32"/>
    <w:rsid w:val="00B70B6A"/>
    <w:rsid w:val="00B70FDE"/>
    <w:rsid w:val="00B7180D"/>
    <w:rsid w:val="00B71B88"/>
    <w:rsid w:val="00B72C9C"/>
    <w:rsid w:val="00B74FAA"/>
    <w:rsid w:val="00B752F9"/>
    <w:rsid w:val="00B75450"/>
    <w:rsid w:val="00B75C0B"/>
    <w:rsid w:val="00B80231"/>
    <w:rsid w:val="00B80D89"/>
    <w:rsid w:val="00B81865"/>
    <w:rsid w:val="00B82BFF"/>
    <w:rsid w:val="00B83603"/>
    <w:rsid w:val="00B83785"/>
    <w:rsid w:val="00B83AF1"/>
    <w:rsid w:val="00B84209"/>
    <w:rsid w:val="00B85669"/>
    <w:rsid w:val="00B85BFB"/>
    <w:rsid w:val="00B85FF5"/>
    <w:rsid w:val="00B863C5"/>
    <w:rsid w:val="00B86AA8"/>
    <w:rsid w:val="00B90D8D"/>
    <w:rsid w:val="00B910F1"/>
    <w:rsid w:val="00B91F29"/>
    <w:rsid w:val="00B9320C"/>
    <w:rsid w:val="00B93BB1"/>
    <w:rsid w:val="00B93E04"/>
    <w:rsid w:val="00B94C9F"/>
    <w:rsid w:val="00B95779"/>
    <w:rsid w:val="00B960EA"/>
    <w:rsid w:val="00B96565"/>
    <w:rsid w:val="00B969AF"/>
    <w:rsid w:val="00B9768A"/>
    <w:rsid w:val="00BA0D32"/>
    <w:rsid w:val="00BA0EF7"/>
    <w:rsid w:val="00BA1FBE"/>
    <w:rsid w:val="00BA214D"/>
    <w:rsid w:val="00BA2FF4"/>
    <w:rsid w:val="00BA3AD5"/>
    <w:rsid w:val="00BA3C9A"/>
    <w:rsid w:val="00BA3CCB"/>
    <w:rsid w:val="00BA4742"/>
    <w:rsid w:val="00BA50B6"/>
    <w:rsid w:val="00BA556D"/>
    <w:rsid w:val="00BA5CBE"/>
    <w:rsid w:val="00BA6619"/>
    <w:rsid w:val="00BA6AB5"/>
    <w:rsid w:val="00BA7400"/>
    <w:rsid w:val="00BB0255"/>
    <w:rsid w:val="00BB0995"/>
    <w:rsid w:val="00BB09F2"/>
    <w:rsid w:val="00BB119B"/>
    <w:rsid w:val="00BB1C23"/>
    <w:rsid w:val="00BB594E"/>
    <w:rsid w:val="00BB6230"/>
    <w:rsid w:val="00BB68A5"/>
    <w:rsid w:val="00BB7D05"/>
    <w:rsid w:val="00BC0C4A"/>
    <w:rsid w:val="00BC2623"/>
    <w:rsid w:val="00BC2660"/>
    <w:rsid w:val="00BC26A5"/>
    <w:rsid w:val="00BC31C7"/>
    <w:rsid w:val="00BC421C"/>
    <w:rsid w:val="00BC535B"/>
    <w:rsid w:val="00BC5578"/>
    <w:rsid w:val="00BC64F8"/>
    <w:rsid w:val="00BC692A"/>
    <w:rsid w:val="00BC6A38"/>
    <w:rsid w:val="00BC7802"/>
    <w:rsid w:val="00BD1E7E"/>
    <w:rsid w:val="00BD27D8"/>
    <w:rsid w:val="00BD2B4B"/>
    <w:rsid w:val="00BD35E8"/>
    <w:rsid w:val="00BD47F9"/>
    <w:rsid w:val="00BD526E"/>
    <w:rsid w:val="00BD66A3"/>
    <w:rsid w:val="00BD6FDD"/>
    <w:rsid w:val="00BE0896"/>
    <w:rsid w:val="00BE08CC"/>
    <w:rsid w:val="00BE1478"/>
    <w:rsid w:val="00BE1706"/>
    <w:rsid w:val="00BE26A9"/>
    <w:rsid w:val="00BE3D71"/>
    <w:rsid w:val="00BE5B24"/>
    <w:rsid w:val="00BE5E84"/>
    <w:rsid w:val="00BE6042"/>
    <w:rsid w:val="00BE63C7"/>
    <w:rsid w:val="00BE6ADE"/>
    <w:rsid w:val="00BF0CD2"/>
    <w:rsid w:val="00BF0DEE"/>
    <w:rsid w:val="00BF12A8"/>
    <w:rsid w:val="00BF1D41"/>
    <w:rsid w:val="00BF3137"/>
    <w:rsid w:val="00BF38D8"/>
    <w:rsid w:val="00BF3C9A"/>
    <w:rsid w:val="00BF4CD0"/>
    <w:rsid w:val="00BF53FE"/>
    <w:rsid w:val="00BF54BE"/>
    <w:rsid w:val="00BF5695"/>
    <w:rsid w:val="00BF5AB1"/>
    <w:rsid w:val="00BF6DE2"/>
    <w:rsid w:val="00BF7066"/>
    <w:rsid w:val="00BF7864"/>
    <w:rsid w:val="00BF7E7F"/>
    <w:rsid w:val="00C001A6"/>
    <w:rsid w:val="00C00BE0"/>
    <w:rsid w:val="00C00C55"/>
    <w:rsid w:val="00C00DCE"/>
    <w:rsid w:val="00C01B4D"/>
    <w:rsid w:val="00C02A05"/>
    <w:rsid w:val="00C03415"/>
    <w:rsid w:val="00C045B1"/>
    <w:rsid w:val="00C04B46"/>
    <w:rsid w:val="00C04D6E"/>
    <w:rsid w:val="00C0707B"/>
    <w:rsid w:val="00C0712E"/>
    <w:rsid w:val="00C0722B"/>
    <w:rsid w:val="00C07C15"/>
    <w:rsid w:val="00C10AF2"/>
    <w:rsid w:val="00C116F9"/>
    <w:rsid w:val="00C1401E"/>
    <w:rsid w:val="00C144FD"/>
    <w:rsid w:val="00C15362"/>
    <w:rsid w:val="00C15FCC"/>
    <w:rsid w:val="00C16E54"/>
    <w:rsid w:val="00C17DFD"/>
    <w:rsid w:val="00C214E8"/>
    <w:rsid w:val="00C21935"/>
    <w:rsid w:val="00C25209"/>
    <w:rsid w:val="00C2544C"/>
    <w:rsid w:val="00C261E0"/>
    <w:rsid w:val="00C27335"/>
    <w:rsid w:val="00C27441"/>
    <w:rsid w:val="00C276EE"/>
    <w:rsid w:val="00C27E6C"/>
    <w:rsid w:val="00C30335"/>
    <w:rsid w:val="00C319B1"/>
    <w:rsid w:val="00C324CF"/>
    <w:rsid w:val="00C3351B"/>
    <w:rsid w:val="00C33D43"/>
    <w:rsid w:val="00C3407D"/>
    <w:rsid w:val="00C343D7"/>
    <w:rsid w:val="00C35556"/>
    <w:rsid w:val="00C3779F"/>
    <w:rsid w:val="00C40605"/>
    <w:rsid w:val="00C407AA"/>
    <w:rsid w:val="00C424F1"/>
    <w:rsid w:val="00C441B9"/>
    <w:rsid w:val="00C45153"/>
    <w:rsid w:val="00C45EE1"/>
    <w:rsid w:val="00C477D7"/>
    <w:rsid w:val="00C50929"/>
    <w:rsid w:val="00C50D02"/>
    <w:rsid w:val="00C5159C"/>
    <w:rsid w:val="00C529B7"/>
    <w:rsid w:val="00C5374F"/>
    <w:rsid w:val="00C53F69"/>
    <w:rsid w:val="00C55A8F"/>
    <w:rsid w:val="00C55C61"/>
    <w:rsid w:val="00C565E4"/>
    <w:rsid w:val="00C56792"/>
    <w:rsid w:val="00C617BD"/>
    <w:rsid w:val="00C618DA"/>
    <w:rsid w:val="00C6220D"/>
    <w:rsid w:val="00C631E7"/>
    <w:rsid w:val="00C646E2"/>
    <w:rsid w:val="00C65172"/>
    <w:rsid w:val="00C65281"/>
    <w:rsid w:val="00C65CA5"/>
    <w:rsid w:val="00C661DE"/>
    <w:rsid w:val="00C66D80"/>
    <w:rsid w:val="00C6765D"/>
    <w:rsid w:val="00C70103"/>
    <w:rsid w:val="00C71772"/>
    <w:rsid w:val="00C71C67"/>
    <w:rsid w:val="00C71DD9"/>
    <w:rsid w:val="00C724AA"/>
    <w:rsid w:val="00C72EF6"/>
    <w:rsid w:val="00C73140"/>
    <w:rsid w:val="00C73935"/>
    <w:rsid w:val="00C73EC9"/>
    <w:rsid w:val="00C74A5E"/>
    <w:rsid w:val="00C75117"/>
    <w:rsid w:val="00C774FF"/>
    <w:rsid w:val="00C7756B"/>
    <w:rsid w:val="00C77D4A"/>
    <w:rsid w:val="00C81AEE"/>
    <w:rsid w:val="00C81DDD"/>
    <w:rsid w:val="00C82EA7"/>
    <w:rsid w:val="00C82F77"/>
    <w:rsid w:val="00C83026"/>
    <w:rsid w:val="00C8326B"/>
    <w:rsid w:val="00C839E0"/>
    <w:rsid w:val="00C87D54"/>
    <w:rsid w:val="00C91A20"/>
    <w:rsid w:val="00C91F90"/>
    <w:rsid w:val="00C93643"/>
    <w:rsid w:val="00C93DAB"/>
    <w:rsid w:val="00C94EA2"/>
    <w:rsid w:val="00C966CC"/>
    <w:rsid w:val="00C97A84"/>
    <w:rsid w:val="00CA0AF9"/>
    <w:rsid w:val="00CA0FE8"/>
    <w:rsid w:val="00CA16AC"/>
    <w:rsid w:val="00CA2345"/>
    <w:rsid w:val="00CA247D"/>
    <w:rsid w:val="00CA29B8"/>
    <w:rsid w:val="00CA39B3"/>
    <w:rsid w:val="00CA428C"/>
    <w:rsid w:val="00CA4F7A"/>
    <w:rsid w:val="00CA5C72"/>
    <w:rsid w:val="00CA6174"/>
    <w:rsid w:val="00CA68D8"/>
    <w:rsid w:val="00CA7101"/>
    <w:rsid w:val="00CA7798"/>
    <w:rsid w:val="00CB0618"/>
    <w:rsid w:val="00CB1A90"/>
    <w:rsid w:val="00CB2192"/>
    <w:rsid w:val="00CB2A0C"/>
    <w:rsid w:val="00CB3422"/>
    <w:rsid w:val="00CB47DF"/>
    <w:rsid w:val="00CB4EB1"/>
    <w:rsid w:val="00CB4FBE"/>
    <w:rsid w:val="00CB529E"/>
    <w:rsid w:val="00CB649E"/>
    <w:rsid w:val="00CB6A7D"/>
    <w:rsid w:val="00CB6DFF"/>
    <w:rsid w:val="00CB734B"/>
    <w:rsid w:val="00CB73DE"/>
    <w:rsid w:val="00CC157F"/>
    <w:rsid w:val="00CC196B"/>
    <w:rsid w:val="00CC199F"/>
    <w:rsid w:val="00CC1B54"/>
    <w:rsid w:val="00CC3056"/>
    <w:rsid w:val="00CC308C"/>
    <w:rsid w:val="00CC3598"/>
    <w:rsid w:val="00CC44D6"/>
    <w:rsid w:val="00CC7154"/>
    <w:rsid w:val="00CD0383"/>
    <w:rsid w:val="00CD0820"/>
    <w:rsid w:val="00CD0A80"/>
    <w:rsid w:val="00CD113C"/>
    <w:rsid w:val="00CD2BF3"/>
    <w:rsid w:val="00CD3B7E"/>
    <w:rsid w:val="00CD4BBE"/>
    <w:rsid w:val="00CD79B7"/>
    <w:rsid w:val="00CD7B38"/>
    <w:rsid w:val="00CE02CB"/>
    <w:rsid w:val="00CE0DF2"/>
    <w:rsid w:val="00CE25AA"/>
    <w:rsid w:val="00CE2775"/>
    <w:rsid w:val="00CE5661"/>
    <w:rsid w:val="00CF2C1D"/>
    <w:rsid w:val="00CF5450"/>
    <w:rsid w:val="00CF5D5F"/>
    <w:rsid w:val="00D0215B"/>
    <w:rsid w:val="00D0236C"/>
    <w:rsid w:val="00D0357D"/>
    <w:rsid w:val="00D03616"/>
    <w:rsid w:val="00D0386A"/>
    <w:rsid w:val="00D063D9"/>
    <w:rsid w:val="00D075EA"/>
    <w:rsid w:val="00D10035"/>
    <w:rsid w:val="00D10BE8"/>
    <w:rsid w:val="00D11353"/>
    <w:rsid w:val="00D14085"/>
    <w:rsid w:val="00D15B13"/>
    <w:rsid w:val="00D15C15"/>
    <w:rsid w:val="00D2097F"/>
    <w:rsid w:val="00D21B32"/>
    <w:rsid w:val="00D21B38"/>
    <w:rsid w:val="00D23422"/>
    <w:rsid w:val="00D25DE7"/>
    <w:rsid w:val="00D3289B"/>
    <w:rsid w:val="00D33F3A"/>
    <w:rsid w:val="00D34C6F"/>
    <w:rsid w:val="00D35DC0"/>
    <w:rsid w:val="00D361E9"/>
    <w:rsid w:val="00D3714F"/>
    <w:rsid w:val="00D4013B"/>
    <w:rsid w:val="00D40182"/>
    <w:rsid w:val="00D40E92"/>
    <w:rsid w:val="00D41272"/>
    <w:rsid w:val="00D41A33"/>
    <w:rsid w:val="00D41D4F"/>
    <w:rsid w:val="00D42E9F"/>
    <w:rsid w:val="00D43004"/>
    <w:rsid w:val="00D432A1"/>
    <w:rsid w:val="00D437F8"/>
    <w:rsid w:val="00D43998"/>
    <w:rsid w:val="00D448F4"/>
    <w:rsid w:val="00D45430"/>
    <w:rsid w:val="00D4546D"/>
    <w:rsid w:val="00D457AE"/>
    <w:rsid w:val="00D46D13"/>
    <w:rsid w:val="00D46FC7"/>
    <w:rsid w:val="00D55F32"/>
    <w:rsid w:val="00D61A33"/>
    <w:rsid w:val="00D61C94"/>
    <w:rsid w:val="00D61EDC"/>
    <w:rsid w:val="00D62F10"/>
    <w:rsid w:val="00D6408D"/>
    <w:rsid w:val="00D64E96"/>
    <w:rsid w:val="00D6578E"/>
    <w:rsid w:val="00D658DF"/>
    <w:rsid w:val="00D714E8"/>
    <w:rsid w:val="00D7150C"/>
    <w:rsid w:val="00D7242A"/>
    <w:rsid w:val="00D73198"/>
    <w:rsid w:val="00D74BE0"/>
    <w:rsid w:val="00D7584E"/>
    <w:rsid w:val="00D76001"/>
    <w:rsid w:val="00D7632B"/>
    <w:rsid w:val="00D76510"/>
    <w:rsid w:val="00D76D53"/>
    <w:rsid w:val="00D8073F"/>
    <w:rsid w:val="00D80E4A"/>
    <w:rsid w:val="00D81367"/>
    <w:rsid w:val="00D84C87"/>
    <w:rsid w:val="00D85FC8"/>
    <w:rsid w:val="00D86336"/>
    <w:rsid w:val="00D864BF"/>
    <w:rsid w:val="00D87207"/>
    <w:rsid w:val="00D8734C"/>
    <w:rsid w:val="00D87AFE"/>
    <w:rsid w:val="00D903EC"/>
    <w:rsid w:val="00D90CE4"/>
    <w:rsid w:val="00D910E0"/>
    <w:rsid w:val="00D91A3D"/>
    <w:rsid w:val="00D9210B"/>
    <w:rsid w:val="00D938CD"/>
    <w:rsid w:val="00D943E8"/>
    <w:rsid w:val="00D94AEF"/>
    <w:rsid w:val="00DA05BD"/>
    <w:rsid w:val="00DA1C05"/>
    <w:rsid w:val="00DA2946"/>
    <w:rsid w:val="00DA2D82"/>
    <w:rsid w:val="00DA2E48"/>
    <w:rsid w:val="00DA300B"/>
    <w:rsid w:val="00DA3BED"/>
    <w:rsid w:val="00DA4AEE"/>
    <w:rsid w:val="00DA6556"/>
    <w:rsid w:val="00DA681E"/>
    <w:rsid w:val="00DA783E"/>
    <w:rsid w:val="00DA7D3B"/>
    <w:rsid w:val="00DB03C9"/>
    <w:rsid w:val="00DB107C"/>
    <w:rsid w:val="00DB1973"/>
    <w:rsid w:val="00DB2163"/>
    <w:rsid w:val="00DB2C4A"/>
    <w:rsid w:val="00DB2C90"/>
    <w:rsid w:val="00DB45B5"/>
    <w:rsid w:val="00DB4782"/>
    <w:rsid w:val="00DB499B"/>
    <w:rsid w:val="00DB4BFD"/>
    <w:rsid w:val="00DB697F"/>
    <w:rsid w:val="00DB6E71"/>
    <w:rsid w:val="00DB77C9"/>
    <w:rsid w:val="00DB7CD3"/>
    <w:rsid w:val="00DC1124"/>
    <w:rsid w:val="00DC11CF"/>
    <w:rsid w:val="00DC132E"/>
    <w:rsid w:val="00DC16F2"/>
    <w:rsid w:val="00DC1F44"/>
    <w:rsid w:val="00DC2AE5"/>
    <w:rsid w:val="00DC2B76"/>
    <w:rsid w:val="00DC32C8"/>
    <w:rsid w:val="00DC5622"/>
    <w:rsid w:val="00DC59FA"/>
    <w:rsid w:val="00DC5EC4"/>
    <w:rsid w:val="00DC6009"/>
    <w:rsid w:val="00DC732A"/>
    <w:rsid w:val="00DD075B"/>
    <w:rsid w:val="00DD0F74"/>
    <w:rsid w:val="00DD27F3"/>
    <w:rsid w:val="00DD49C1"/>
    <w:rsid w:val="00DD4B24"/>
    <w:rsid w:val="00DD5869"/>
    <w:rsid w:val="00DD5AAC"/>
    <w:rsid w:val="00DD6149"/>
    <w:rsid w:val="00DD68D1"/>
    <w:rsid w:val="00DD6A45"/>
    <w:rsid w:val="00DD7E26"/>
    <w:rsid w:val="00DE1274"/>
    <w:rsid w:val="00DE1986"/>
    <w:rsid w:val="00DE1E97"/>
    <w:rsid w:val="00DE45A8"/>
    <w:rsid w:val="00DE4FF3"/>
    <w:rsid w:val="00DE5165"/>
    <w:rsid w:val="00DE6D9E"/>
    <w:rsid w:val="00DE7702"/>
    <w:rsid w:val="00DF029E"/>
    <w:rsid w:val="00DF0360"/>
    <w:rsid w:val="00DF0BB1"/>
    <w:rsid w:val="00DF12B7"/>
    <w:rsid w:val="00DF1CB4"/>
    <w:rsid w:val="00DF2929"/>
    <w:rsid w:val="00DF3588"/>
    <w:rsid w:val="00DF3C2D"/>
    <w:rsid w:val="00DF3DF4"/>
    <w:rsid w:val="00DF3F3D"/>
    <w:rsid w:val="00DF3FB8"/>
    <w:rsid w:val="00DF4851"/>
    <w:rsid w:val="00DF5C9B"/>
    <w:rsid w:val="00DF6529"/>
    <w:rsid w:val="00DF6994"/>
    <w:rsid w:val="00DF74A6"/>
    <w:rsid w:val="00DF7934"/>
    <w:rsid w:val="00E006F7"/>
    <w:rsid w:val="00E00A40"/>
    <w:rsid w:val="00E01A37"/>
    <w:rsid w:val="00E038E8"/>
    <w:rsid w:val="00E03D4B"/>
    <w:rsid w:val="00E05182"/>
    <w:rsid w:val="00E06209"/>
    <w:rsid w:val="00E0692E"/>
    <w:rsid w:val="00E119CB"/>
    <w:rsid w:val="00E11B64"/>
    <w:rsid w:val="00E12B9D"/>
    <w:rsid w:val="00E138DE"/>
    <w:rsid w:val="00E14197"/>
    <w:rsid w:val="00E141AE"/>
    <w:rsid w:val="00E1473B"/>
    <w:rsid w:val="00E15F4F"/>
    <w:rsid w:val="00E166D3"/>
    <w:rsid w:val="00E16FB1"/>
    <w:rsid w:val="00E174E0"/>
    <w:rsid w:val="00E2142B"/>
    <w:rsid w:val="00E21777"/>
    <w:rsid w:val="00E21B60"/>
    <w:rsid w:val="00E21DA1"/>
    <w:rsid w:val="00E21E9A"/>
    <w:rsid w:val="00E235A3"/>
    <w:rsid w:val="00E23D99"/>
    <w:rsid w:val="00E24496"/>
    <w:rsid w:val="00E250CF"/>
    <w:rsid w:val="00E25C75"/>
    <w:rsid w:val="00E25D2D"/>
    <w:rsid w:val="00E26C6C"/>
    <w:rsid w:val="00E275BD"/>
    <w:rsid w:val="00E305D0"/>
    <w:rsid w:val="00E309F5"/>
    <w:rsid w:val="00E316A4"/>
    <w:rsid w:val="00E316AF"/>
    <w:rsid w:val="00E31B35"/>
    <w:rsid w:val="00E31E55"/>
    <w:rsid w:val="00E328AC"/>
    <w:rsid w:val="00E33762"/>
    <w:rsid w:val="00E35720"/>
    <w:rsid w:val="00E403CC"/>
    <w:rsid w:val="00E40EB0"/>
    <w:rsid w:val="00E414F4"/>
    <w:rsid w:val="00E41E4D"/>
    <w:rsid w:val="00E41FD0"/>
    <w:rsid w:val="00E4223A"/>
    <w:rsid w:val="00E42514"/>
    <w:rsid w:val="00E42794"/>
    <w:rsid w:val="00E436BA"/>
    <w:rsid w:val="00E43ACB"/>
    <w:rsid w:val="00E43EC1"/>
    <w:rsid w:val="00E446D2"/>
    <w:rsid w:val="00E44ACE"/>
    <w:rsid w:val="00E44F6D"/>
    <w:rsid w:val="00E450E3"/>
    <w:rsid w:val="00E45DFA"/>
    <w:rsid w:val="00E46DC4"/>
    <w:rsid w:val="00E47158"/>
    <w:rsid w:val="00E47333"/>
    <w:rsid w:val="00E478B1"/>
    <w:rsid w:val="00E47E6F"/>
    <w:rsid w:val="00E50552"/>
    <w:rsid w:val="00E509D6"/>
    <w:rsid w:val="00E50B17"/>
    <w:rsid w:val="00E513C5"/>
    <w:rsid w:val="00E52415"/>
    <w:rsid w:val="00E52C51"/>
    <w:rsid w:val="00E53093"/>
    <w:rsid w:val="00E5331F"/>
    <w:rsid w:val="00E53C02"/>
    <w:rsid w:val="00E5521D"/>
    <w:rsid w:val="00E56274"/>
    <w:rsid w:val="00E5744C"/>
    <w:rsid w:val="00E61A99"/>
    <w:rsid w:val="00E61F74"/>
    <w:rsid w:val="00E64201"/>
    <w:rsid w:val="00E64D7A"/>
    <w:rsid w:val="00E6682B"/>
    <w:rsid w:val="00E67D23"/>
    <w:rsid w:val="00E702DC"/>
    <w:rsid w:val="00E71A59"/>
    <w:rsid w:val="00E73650"/>
    <w:rsid w:val="00E74E76"/>
    <w:rsid w:val="00E75005"/>
    <w:rsid w:val="00E76B0E"/>
    <w:rsid w:val="00E8025A"/>
    <w:rsid w:val="00E8104F"/>
    <w:rsid w:val="00E818A1"/>
    <w:rsid w:val="00E819C2"/>
    <w:rsid w:val="00E8307C"/>
    <w:rsid w:val="00E83DF5"/>
    <w:rsid w:val="00E846C0"/>
    <w:rsid w:val="00E87EDF"/>
    <w:rsid w:val="00E90C46"/>
    <w:rsid w:val="00E91FCF"/>
    <w:rsid w:val="00E92BB7"/>
    <w:rsid w:val="00E93846"/>
    <w:rsid w:val="00E93DF7"/>
    <w:rsid w:val="00E94CAF"/>
    <w:rsid w:val="00E96C7E"/>
    <w:rsid w:val="00EA0872"/>
    <w:rsid w:val="00EA1892"/>
    <w:rsid w:val="00EA2A26"/>
    <w:rsid w:val="00EA2EAD"/>
    <w:rsid w:val="00EA359B"/>
    <w:rsid w:val="00EA3D79"/>
    <w:rsid w:val="00EA43DB"/>
    <w:rsid w:val="00EA50DB"/>
    <w:rsid w:val="00EA6B7E"/>
    <w:rsid w:val="00EA74F8"/>
    <w:rsid w:val="00EA78CD"/>
    <w:rsid w:val="00EB061A"/>
    <w:rsid w:val="00EB090F"/>
    <w:rsid w:val="00EB11A3"/>
    <w:rsid w:val="00EB28F4"/>
    <w:rsid w:val="00EB30E5"/>
    <w:rsid w:val="00EB319A"/>
    <w:rsid w:val="00EB5763"/>
    <w:rsid w:val="00EB5C06"/>
    <w:rsid w:val="00EB5D6A"/>
    <w:rsid w:val="00EB66AE"/>
    <w:rsid w:val="00EB7625"/>
    <w:rsid w:val="00EB7971"/>
    <w:rsid w:val="00EC08B3"/>
    <w:rsid w:val="00EC137F"/>
    <w:rsid w:val="00EC13E0"/>
    <w:rsid w:val="00EC2EB0"/>
    <w:rsid w:val="00EC3646"/>
    <w:rsid w:val="00EC47ED"/>
    <w:rsid w:val="00EC5761"/>
    <w:rsid w:val="00EC5F70"/>
    <w:rsid w:val="00ED07ED"/>
    <w:rsid w:val="00ED0A98"/>
    <w:rsid w:val="00ED0DB6"/>
    <w:rsid w:val="00ED17E7"/>
    <w:rsid w:val="00ED1A8E"/>
    <w:rsid w:val="00ED1A9C"/>
    <w:rsid w:val="00ED22D3"/>
    <w:rsid w:val="00ED26E0"/>
    <w:rsid w:val="00ED43A5"/>
    <w:rsid w:val="00ED61AC"/>
    <w:rsid w:val="00ED6292"/>
    <w:rsid w:val="00ED6471"/>
    <w:rsid w:val="00EE0A06"/>
    <w:rsid w:val="00EE0EEE"/>
    <w:rsid w:val="00EE2409"/>
    <w:rsid w:val="00EE24F6"/>
    <w:rsid w:val="00EE2500"/>
    <w:rsid w:val="00EE3C24"/>
    <w:rsid w:val="00EE3E8A"/>
    <w:rsid w:val="00EE5EA6"/>
    <w:rsid w:val="00EE607F"/>
    <w:rsid w:val="00EE7378"/>
    <w:rsid w:val="00EE7607"/>
    <w:rsid w:val="00EE7FF7"/>
    <w:rsid w:val="00EF063C"/>
    <w:rsid w:val="00EF0DB5"/>
    <w:rsid w:val="00EF2F24"/>
    <w:rsid w:val="00EF4099"/>
    <w:rsid w:val="00EF4A76"/>
    <w:rsid w:val="00EF4B0C"/>
    <w:rsid w:val="00EF5FA4"/>
    <w:rsid w:val="00EF66E4"/>
    <w:rsid w:val="00F03218"/>
    <w:rsid w:val="00F03A39"/>
    <w:rsid w:val="00F0416F"/>
    <w:rsid w:val="00F044E7"/>
    <w:rsid w:val="00F051F1"/>
    <w:rsid w:val="00F061D6"/>
    <w:rsid w:val="00F127A9"/>
    <w:rsid w:val="00F1513D"/>
    <w:rsid w:val="00F17DC2"/>
    <w:rsid w:val="00F20E9F"/>
    <w:rsid w:val="00F228EA"/>
    <w:rsid w:val="00F22961"/>
    <w:rsid w:val="00F23D3C"/>
    <w:rsid w:val="00F24FD8"/>
    <w:rsid w:val="00F275C4"/>
    <w:rsid w:val="00F27DE7"/>
    <w:rsid w:val="00F27E5B"/>
    <w:rsid w:val="00F3008A"/>
    <w:rsid w:val="00F3188C"/>
    <w:rsid w:val="00F34E85"/>
    <w:rsid w:val="00F351A9"/>
    <w:rsid w:val="00F364E9"/>
    <w:rsid w:val="00F36F81"/>
    <w:rsid w:val="00F4177F"/>
    <w:rsid w:val="00F41EF0"/>
    <w:rsid w:val="00F42AFB"/>
    <w:rsid w:val="00F43E0A"/>
    <w:rsid w:val="00F43E53"/>
    <w:rsid w:val="00F44065"/>
    <w:rsid w:val="00F4688C"/>
    <w:rsid w:val="00F50605"/>
    <w:rsid w:val="00F50807"/>
    <w:rsid w:val="00F51D85"/>
    <w:rsid w:val="00F51FCB"/>
    <w:rsid w:val="00F52390"/>
    <w:rsid w:val="00F53B1A"/>
    <w:rsid w:val="00F53BAF"/>
    <w:rsid w:val="00F54350"/>
    <w:rsid w:val="00F55AE1"/>
    <w:rsid w:val="00F57109"/>
    <w:rsid w:val="00F608A9"/>
    <w:rsid w:val="00F60E38"/>
    <w:rsid w:val="00F610EF"/>
    <w:rsid w:val="00F61926"/>
    <w:rsid w:val="00F61C71"/>
    <w:rsid w:val="00F62DE7"/>
    <w:rsid w:val="00F62FA5"/>
    <w:rsid w:val="00F630B5"/>
    <w:rsid w:val="00F65133"/>
    <w:rsid w:val="00F653EF"/>
    <w:rsid w:val="00F66673"/>
    <w:rsid w:val="00F66B40"/>
    <w:rsid w:val="00F66C3C"/>
    <w:rsid w:val="00F6711C"/>
    <w:rsid w:val="00F719B9"/>
    <w:rsid w:val="00F7287B"/>
    <w:rsid w:val="00F7362C"/>
    <w:rsid w:val="00F73D2A"/>
    <w:rsid w:val="00F73FD0"/>
    <w:rsid w:val="00F74434"/>
    <w:rsid w:val="00F76918"/>
    <w:rsid w:val="00F774AE"/>
    <w:rsid w:val="00F777C0"/>
    <w:rsid w:val="00F80B77"/>
    <w:rsid w:val="00F81BA0"/>
    <w:rsid w:val="00F81C08"/>
    <w:rsid w:val="00F82C73"/>
    <w:rsid w:val="00F83B5E"/>
    <w:rsid w:val="00F85370"/>
    <w:rsid w:val="00F85BF5"/>
    <w:rsid w:val="00F86115"/>
    <w:rsid w:val="00F8613A"/>
    <w:rsid w:val="00F8683D"/>
    <w:rsid w:val="00F9147C"/>
    <w:rsid w:val="00F918F8"/>
    <w:rsid w:val="00F91BC9"/>
    <w:rsid w:val="00F925EE"/>
    <w:rsid w:val="00F9397E"/>
    <w:rsid w:val="00F94298"/>
    <w:rsid w:val="00F947B9"/>
    <w:rsid w:val="00F94F34"/>
    <w:rsid w:val="00F95CB4"/>
    <w:rsid w:val="00F95D17"/>
    <w:rsid w:val="00F9608F"/>
    <w:rsid w:val="00F961B3"/>
    <w:rsid w:val="00F961E2"/>
    <w:rsid w:val="00F965DB"/>
    <w:rsid w:val="00F96766"/>
    <w:rsid w:val="00F96CAF"/>
    <w:rsid w:val="00FA0A13"/>
    <w:rsid w:val="00FA2944"/>
    <w:rsid w:val="00FA2C3E"/>
    <w:rsid w:val="00FA30DB"/>
    <w:rsid w:val="00FA66C3"/>
    <w:rsid w:val="00FA71B1"/>
    <w:rsid w:val="00FB0118"/>
    <w:rsid w:val="00FB42B1"/>
    <w:rsid w:val="00FB4815"/>
    <w:rsid w:val="00FB5D13"/>
    <w:rsid w:val="00FB6095"/>
    <w:rsid w:val="00FC039F"/>
    <w:rsid w:val="00FC0D70"/>
    <w:rsid w:val="00FC2399"/>
    <w:rsid w:val="00FC460C"/>
    <w:rsid w:val="00FC572A"/>
    <w:rsid w:val="00FC623D"/>
    <w:rsid w:val="00FC6E17"/>
    <w:rsid w:val="00FC7072"/>
    <w:rsid w:val="00FC74D2"/>
    <w:rsid w:val="00FC76F5"/>
    <w:rsid w:val="00FC7F67"/>
    <w:rsid w:val="00FD0468"/>
    <w:rsid w:val="00FD102F"/>
    <w:rsid w:val="00FD1E43"/>
    <w:rsid w:val="00FD20A7"/>
    <w:rsid w:val="00FD2143"/>
    <w:rsid w:val="00FD25DE"/>
    <w:rsid w:val="00FD266F"/>
    <w:rsid w:val="00FD36A2"/>
    <w:rsid w:val="00FD39F5"/>
    <w:rsid w:val="00FD3E47"/>
    <w:rsid w:val="00FD3F3E"/>
    <w:rsid w:val="00FD3FB7"/>
    <w:rsid w:val="00FD41AE"/>
    <w:rsid w:val="00FD546C"/>
    <w:rsid w:val="00FD7747"/>
    <w:rsid w:val="00FD7AA9"/>
    <w:rsid w:val="00FD7C3A"/>
    <w:rsid w:val="00FE03B6"/>
    <w:rsid w:val="00FE0E99"/>
    <w:rsid w:val="00FE1359"/>
    <w:rsid w:val="00FE1B79"/>
    <w:rsid w:val="00FE2EF9"/>
    <w:rsid w:val="00FE5C49"/>
    <w:rsid w:val="00FE62FD"/>
    <w:rsid w:val="00FE6ED8"/>
    <w:rsid w:val="00FE77C4"/>
    <w:rsid w:val="00FE7FC8"/>
    <w:rsid w:val="00FF1902"/>
    <w:rsid w:val="00FF1A61"/>
    <w:rsid w:val="00FF39F3"/>
    <w:rsid w:val="00FF3D1A"/>
    <w:rsid w:val="00FF4145"/>
    <w:rsid w:val="00FF54D6"/>
    <w:rsid w:val="00FF6138"/>
    <w:rsid w:val="00FF6347"/>
    <w:rsid w:val="00FF6A23"/>
    <w:rsid w:val="00FF6CBF"/>
    <w:rsid w:val="1A3C3E29"/>
    <w:rsid w:val="456A2097"/>
    <w:rsid w:val="6F8408C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1579777"/>
  <w15:docId w15:val="{EA3F2B3A-412D-4E36-801C-2A5995366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pPr>
    <w:rPr>
      <w:rFonts w:ascii="Times New Roman" w:hAnsi="Times New Roman"/>
      <w:lang w:eastAsia="en-US"/>
    </w:rPr>
  </w:style>
  <w:style w:type="paragraph" w:styleId="1">
    <w:name w:val="heading 1"/>
    <w:basedOn w:val="a0"/>
    <w:next w:val="a"/>
    <w:link w:val="1Char"/>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basedOn w:val="1"/>
    <w:next w:val="a"/>
    <w:link w:val="2Char"/>
    <w:uiPriority w:val="9"/>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a"/>
    <w:next w:val="a"/>
    <w:link w:val="4Char"/>
    <w:uiPriority w:val="9"/>
    <w:qFormat/>
    <w:pPr>
      <w:keepNext/>
      <w:numPr>
        <w:ilvl w:val="3"/>
        <w:numId w:val="1"/>
      </w:numPr>
      <w:spacing w:before="240" w:after="60"/>
      <w:outlineLvl w:val="3"/>
    </w:pPr>
    <w:rPr>
      <w:rFonts w:ascii="Calibri" w:eastAsia="Times New Roman" w:hAnsi="Calibri"/>
      <w:b/>
      <w:bCs/>
      <w:sz w:val="28"/>
      <w:szCs w:val="28"/>
    </w:rPr>
  </w:style>
  <w:style w:type="paragraph" w:styleId="5">
    <w:name w:val="heading 5"/>
    <w:basedOn w:val="a"/>
    <w:next w:val="a"/>
    <w:link w:val="5Char"/>
    <w:uiPriority w:val="9"/>
    <w:qFormat/>
    <w:pPr>
      <w:keepNext/>
      <w:keepLines/>
      <w:numPr>
        <w:ilvl w:val="4"/>
        <w:numId w:val="1"/>
      </w:numPr>
      <w:spacing w:before="200" w:after="0"/>
      <w:outlineLvl w:val="4"/>
    </w:pPr>
    <w:rPr>
      <w:rFonts w:ascii="Cambria" w:hAnsi="Cambria"/>
      <w:color w:val="243F60"/>
    </w:rPr>
  </w:style>
  <w:style w:type="paragraph" w:styleId="6">
    <w:name w:val="heading 6"/>
    <w:basedOn w:val="a"/>
    <w:next w:val="a"/>
    <w:link w:val="6Char"/>
    <w:uiPriority w:val="9"/>
    <w:qFormat/>
    <w:pPr>
      <w:numPr>
        <w:ilvl w:val="5"/>
        <w:numId w:val="1"/>
      </w:numPr>
      <w:spacing w:before="240" w:after="60"/>
      <w:outlineLvl w:val="5"/>
    </w:pPr>
    <w:rPr>
      <w:rFonts w:ascii="Calibri" w:eastAsia="Times New Roman" w:hAnsi="Calibri"/>
      <w:b/>
      <w:bCs/>
      <w:sz w:val="22"/>
      <w:szCs w:val="22"/>
    </w:rPr>
  </w:style>
  <w:style w:type="paragraph" w:styleId="7">
    <w:name w:val="heading 7"/>
    <w:basedOn w:val="a"/>
    <w:next w:val="a"/>
    <w:link w:val="7Char"/>
    <w:uiPriority w:val="9"/>
    <w:qFormat/>
    <w:pPr>
      <w:numPr>
        <w:ilvl w:val="6"/>
        <w:numId w:val="1"/>
      </w:numPr>
      <w:spacing w:before="240" w:after="60"/>
      <w:outlineLvl w:val="6"/>
    </w:pPr>
    <w:rPr>
      <w:rFonts w:ascii="Calibri" w:eastAsia="Times New Roman" w:hAnsi="Calibri"/>
      <w:sz w:val="24"/>
      <w:szCs w:val="24"/>
    </w:rPr>
  </w:style>
  <w:style w:type="paragraph" w:styleId="8">
    <w:name w:val="heading 8"/>
    <w:basedOn w:val="a"/>
    <w:next w:val="a"/>
    <w:link w:val="8Char"/>
    <w:uiPriority w:val="9"/>
    <w:qFormat/>
    <w:pPr>
      <w:numPr>
        <w:ilvl w:val="7"/>
        <w:numId w:val="1"/>
      </w:numPr>
      <w:spacing w:before="240" w:after="60"/>
      <w:outlineLvl w:val="7"/>
    </w:pPr>
    <w:rPr>
      <w:rFonts w:ascii="Calibri" w:eastAsia="Times New Roman" w:hAnsi="Calibri"/>
      <w:i/>
      <w:iCs/>
      <w:sz w:val="24"/>
      <w:szCs w:val="24"/>
    </w:rPr>
  </w:style>
  <w:style w:type="paragraph" w:styleId="9">
    <w:name w:val="heading 9"/>
    <w:basedOn w:val="a"/>
    <w:next w:val="a"/>
    <w:link w:val="9Char"/>
    <w:uiPriority w:val="9"/>
    <w:qFormat/>
    <w:pPr>
      <w:numPr>
        <w:ilvl w:val="8"/>
        <w:numId w:val="1"/>
      </w:numPr>
      <w:spacing w:before="240" w:after="60"/>
      <w:outlineLvl w:val="8"/>
    </w:pPr>
    <w:rPr>
      <w:rFonts w:ascii="Calibri Light" w:eastAsia="Times New Roman" w:hAnsi="Calibri Light"/>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unhideWhenUsed/>
    <w:qFormat/>
    <w:rPr>
      <w:color w:val="0000FF"/>
      <w:u w:val="single"/>
    </w:rPr>
  </w:style>
  <w:style w:type="character" w:styleId="a5">
    <w:name w:val="FollowedHyperlink"/>
    <w:uiPriority w:val="99"/>
    <w:unhideWhenUsed/>
    <w:rPr>
      <w:color w:val="800080"/>
      <w:u w:val="single"/>
    </w:rPr>
  </w:style>
  <w:style w:type="character" w:customStyle="1" w:styleId="list3Char">
    <w:name w:val="list3 Char"/>
    <w:link w:val="list3"/>
    <w:locked/>
    <w:rPr>
      <w:rFonts w:ascii="PMingLiU" w:eastAsia="PMingLiU" w:hAnsi="PMingLiU"/>
      <w:lang w:val="en-GB" w:eastAsia="ko-KR"/>
    </w:rPr>
  </w:style>
  <w:style w:type="character" w:customStyle="1" w:styleId="Char">
    <w:name w:val="메모 텍스트 Char"/>
    <w:link w:val="a6"/>
    <w:uiPriority w:val="99"/>
    <w:qFormat/>
    <w:rPr>
      <w:rFonts w:ascii="Times New Roman" w:eastAsia="SimSun" w:hAnsi="Times New Roman" w:cs="Times New Roman"/>
      <w:sz w:val="20"/>
      <w:szCs w:val="20"/>
    </w:rPr>
  </w:style>
  <w:style w:type="character" w:styleId="a7">
    <w:name w:val="annotation reference"/>
    <w:unhideWhenUsed/>
    <w:rPr>
      <w:sz w:val="16"/>
      <w:szCs w:val="16"/>
    </w:rPr>
  </w:style>
  <w:style w:type="character" w:customStyle="1" w:styleId="TAHCar">
    <w:name w:val="TAH Car"/>
    <w:link w:val="TAH"/>
    <w:locked/>
    <w:rPr>
      <w:rFonts w:ascii="Arial" w:eastAsia="MS Mincho" w:hAnsi="Arial" w:cs="Arial"/>
      <w:b/>
      <w:sz w:val="18"/>
      <w:szCs w:val="22"/>
      <w:lang w:val="en-GB"/>
    </w:rPr>
  </w:style>
  <w:style w:type="character" w:customStyle="1" w:styleId="PLChar">
    <w:name w:val="PL Char"/>
    <w:link w:val="PL"/>
    <w:qFormat/>
    <w:locked/>
    <w:rPr>
      <w:rFonts w:ascii="Courier New" w:eastAsia="Times New Roman" w:hAnsi="Courier New" w:cs="Courier New"/>
      <w:sz w:val="16"/>
      <w:szCs w:val="16"/>
      <w:lang w:val="en-GB" w:eastAsia="ja-JP"/>
    </w:rPr>
  </w:style>
  <w:style w:type="character" w:customStyle="1" w:styleId="5Char">
    <w:name w:val="제목 5 Char"/>
    <w:link w:val="5"/>
    <w:uiPriority w:val="9"/>
    <w:rPr>
      <w:rFonts w:ascii="Cambria" w:eastAsia="SimSun" w:hAnsi="Cambria"/>
      <w:color w:val="243F60"/>
    </w:rPr>
  </w:style>
  <w:style w:type="character" w:customStyle="1" w:styleId="1Char">
    <w:name w:val="제목 1 Char"/>
    <w:link w:val="1"/>
    <w:rPr>
      <w:rFonts w:ascii="Arial" w:eastAsia="Arial" w:hAnsi="Arial"/>
      <w:sz w:val="36"/>
      <w:lang w:val="en-GB" w:eastAsia="zh-CN"/>
    </w:rPr>
  </w:style>
  <w:style w:type="character" w:customStyle="1" w:styleId="B4Char">
    <w:name w:val="B4 Char"/>
    <w:link w:val="B4"/>
    <w:qFormat/>
    <w:rPr>
      <w:rFonts w:ascii="Times New Roman" w:eastAsia="Times New Roman" w:hAnsi="Times New Roman"/>
    </w:rPr>
  </w:style>
  <w:style w:type="character" w:customStyle="1" w:styleId="Char0">
    <w:name w:val="풍선 도움말 텍스트 Char"/>
    <w:link w:val="a8"/>
    <w:uiPriority w:val="99"/>
    <w:semiHidden/>
    <w:rPr>
      <w:rFonts w:ascii="Tahoma" w:eastAsia="SimSun" w:hAnsi="Tahoma" w:cs="Times New Roman"/>
      <w:sz w:val="16"/>
      <w:szCs w:val="16"/>
    </w:rPr>
  </w:style>
  <w:style w:type="character" w:customStyle="1" w:styleId="9Char">
    <w:name w:val="제목 9 Char"/>
    <w:link w:val="9"/>
    <w:uiPriority w:val="9"/>
    <w:semiHidden/>
    <w:rPr>
      <w:rFonts w:ascii="Calibri Light" w:eastAsia="Times New Roman" w:hAnsi="Calibri Light"/>
      <w:sz w:val="22"/>
      <w:szCs w:val="22"/>
    </w:rPr>
  </w:style>
  <w:style w:type="character" w:customStyle="1" w:styleId="B1Char">
    <w:name w:val="B1 Char"/>
    <w:rPr>
      <w:rFonts w:ascii="Times New Roman" w:hAnsi="Times New Roman"/>
      <w:lang w:val="en-GB" w:eastAsia="en-US"/>
    </w:rPr>
  </w:style>
  <w:style w:type="character" w:customStyle="1" w:styleId="B2Char">
    <w:name w:val="B2 Char"/>
    <w:link w:val="B2"/>
    <w:qFormat/>
    <w:locked/>
    <w:rPr>
      <w:rFonts w:ascii="Times New Roman" w:eastAsia="맑은 고딕" w:hAnsi="Times New Roman"/>
      <w:lang w:val="en-GB"/>
    </w:rPr>
  </w:style>
  <w:style w:type="character" w:customStyle="1" w:styleId="EmailDiscussionChar">
    <w:name w:val="EmailDiscussion Char"/>
    <w:link w:val="EmailDiscussion"/>
    <w:locked/>
    <w:rPr>
      <w:rFonts w:ascii="Yu Mincho" w:eastAsia="Courier New" w:hAnsi="Yu Mincho" w:cs="Yu Mincho"/>
      <w:b/>
      <w:szCs w:val="24"/>
    </w:rPr>
  </w:style>
  <w:style w:type="character" w:customStyle="1" w:styleId="Char1">
    <w:name w:val="캡션 Char"/>
    <w:link w:val="a9"/>
    <w:rPr>
      <w:rFonts w:ascii="Times New Roman" w:eastAsia="SimSun" w:hAnsi="Times New Roman"/>
      <w:b/>
      <w:bCs/>
      <w:lang w:eastAsia="en-US"/>
    </w:rPr>
  </w:style>
  <w:style w:type="character" w:customStyle="1" w:styleId="TACChar">
    <w:name w:val="TAC Char"/>
    <w:link w:val="TAC"/>
    <w:locked/>
    <w:rPr>
      <w:rFonts w:ascii="Arial" w:eastAsia="MS Mincho" w:hAnsi="Arial" w:cs="Arial"/>
      <w:sz w:val="18"/>
      <w:szCs w:val="22"/>
      <w:lang w:val="en-GB" w:eastAsia="en-US"/>
    </w:rPr>
  </w:style>
  <w:style w:type="character" w:customStyle="1" w:styleId="THChar">
    <w:name w:val="TH Char"/>
    <w:link w:val="TH"/>
    <w:qFormat/>
    <w:locked/>
    <w:rPr>
      <w:rFonts w:ascii="Arial" w:hAnsi="Arial" w:cs="Arial"/>
      <w:b/>
      <w:lang w:val="en-GB"/>
    </w:rPr>
  </w:style>
  <w:style w:type="character" w:customStyle="1" w:styleId="8Char">
    <w:name w:val="제목 8 Char"/>
    <w:link w:val="8"/>
    <w:uiPriority w:val="9"/>
    <w:semiHidden/>
    <w:rPr>
      <w:rFonts w:eastAsia="Times New Roman"/>
      <w:i/>
      <w:iCs/>
      <w:sz w:val="24"/>
      <w:szCs w:val="24"/>
    </w:rPr>
  </w:style>
  <w:style w:type="character" w:customStyle="1" w:styleId="msoins0">
    <w:name w:val="msoins"/>
  </w:style>
  <w:style w:type="character" w:customStyle="1" w:styleId="6Char">
    <w:name w:val="제목 6 Char"/>
    <w:link w:val="6"/>
    <w:uiPriority w:val="9"/>
    <w:semiHidden/>
    <w:rPr>
      <w:rFonts w:eastAsia="Times New Roman"/>
      <w:b/>
      <w:bCs/>
      <w:sz w:val="22"/>
      <w:szCs w:val="22"/>
    </w:rPr>
  </w:style>
  <w:style w:type="character" w:customStyle="1" w:styleId="Heading3Char1">
    <w:name w:val="Heading 3 Char1"/>
    <w:aliases w:val="Heading 3 3GPP Char1"/>
    <w:semiHidden/>
    <w:rPr>
      <w:rFonts w:ascii="Calibri Light" w:eastAsia="Times New Roman" w:hAnsi="Calibri Light" w:cs="Times New Roman"/>
      <w:color w:val="1F4D78"/>
      <w:sz w:val="24"/>
      <w:szCs w:val="24"/>
    </w:rPr>
  </w:style>
  <w:style w:type="character" w:customStyle="1" w:styleId="Doc-text2Char">
    <w:name w:val="Doc-text2 Char"/>
    <w:link w:val="Doc-text2"/>
    <w:qFormat/>
    <w:locked/>
    <w:rPr>
      <w:rFonts w:ascii="Arial" w:eastAsia="MS Mincho" w:hAnsi="Arial" w:cs="Arial"/>
      <w:szCs w:val="24"/>
      <w:lang w:val="en-GB" w:eastAsia="en-GB"/>
    </w:rPr>
  </w:style>
  <w:style w:type="character" w:customStyle="1" w:styleId="Heading2Char1">
    <w:name w:val="Heading 2 Char1"/>
    <w:aliases w:val="H2 Char1,h2 Char1,DO NOT USE_h2 Char1,h21 Char1,Heading 2 3GPP Char1"/>
    <w:uiPriority w:val="9"/>
    <w:semiHidden/>
    <w:rPr>
      <w:rFonts w:ascii="Calibri Light" w:eastAsia="Times New Roman" w:hAnsi="Calibri Light" w:cs="Times New Roman"/>
      <w:color w:val="2E74B5"/>
      <w:sz w:val="26"/>
      <w:szCs w:val="26"/>
    </w:rPr>
  </w:style>
  <w:style w:type="character" w:customStyle="1" w:styleId="B3Char2">
    <w:name w:val="B3 Char2"/>
    <w:link w:val="B3"/>
    <w:qFormat/>
    <w:rPr>
      <w:rFonts w:ascii="Times New Roman" w:eastAsia="Times New Roman" w:hAnsi="Times New Roman"/>
    </w:rPr>
  </w:style>
  <w:style w:type="character" w:customStyle="1" w:styleId="7Char">
    <w:name w:val="제목 7 Char"/>
    <w:link w:val="7"/>
    <w:uiPriority w:val="9"/>
    <w:semiHidden/>
    <w:rPr>
      <w:rFonts w:eastAsia="Times New Roman"/>
      <w:sz w:val="24"/>
      <w:szCs w:val="24"/>
    </w:rPr>
  </w:style>
  <w:style w:type="character" w:customStyle="1" w:styleId="ZGSM">
    <w:name w:val="ZGSM"/>
  </w:style>
  <w:style w:type="character" w:customStyle="1" w:styleId="B1Char1">
    <w:name w:val="B1 Char1"/>
    <w:link w:val="B1"/>
    <w:qFormat/>
    <w:rPr>
      <w:rFonts w:ascii="Times New Roman" w:eastAsia="Times New Roman" w:hAnsi="Times New Roman"/>
      <w:lang w:val="en-GB"/>
    </w:rPr>
  </w:style>
  <w:style w:type="character" w:customStyle="1" w:styleId="Char2">
    <w:name w:val="메모 주제 Char"/>
    <w:link w:val="aa"/>
    <w:uiPriority w:val="99"/>
    <w:semiHidden/>
    <w:rPr>
      <w:rFonts w:ascii="Times New Roman" w:eastAsia="SimSun" w:hAnsi="Times New Roman" w:cs="Times New Roman"/>
      <w:b/>
      <w:bCs/>
      <w:sz w:val="20"/>
      <w:szCs w:val="20"/>
    </w:rPr>
  </w:style>
  <w:style w:type="character" w:customStyle="1" w:styleId="CommentsChar">
    <w:name w:val="Comments Char"/>
    <w:link w:val="Comments"/>
    <w:locked/>
    <w:rPr>
      <w:rFonts w:ascii="Arial" w:eastAsia="MS Mincho" w:hAnsi="Arial" w:cs="Arial"/>
      <w:i/>
      <w:sz w:val="18"/>
      <w:szCs w:val="24"/>
      <w:lang w:val="en-GB" w:eastAsia="en-GB"/>
    </w:rPr>
  </w:style>
  <w:style w:type="character" w:customStyle="1" w:styleId="observChar">
    <w:name w:val="observ. Char"/>
    <w:link w:val="observ"/>
    <w:rPr>
      <w:rFonts w:ascii="Times New Roman" w:eastAsia="SimSun" w:hAnsi="Times New Roman"/>
      <w:lang w:val="en-GB"/>
    </w:rPr>
  </w:style>
  <w:style w:type="character" w:customStyle="1" w:styleId="Char3">
    <w:name w:val="머리글 Char"/>
    <w:link w:val="a0"/>
    <w:uiPriority w:val="99"/>
    <w:rPr>
      <w:rFonts w:ascii="Arial" w:eastAsia="SimSun" w:hAnsi="Arial" w:cs="Times New Roman"/>
      <w:b/>
      <w:sz w:val="18"/>
      <w:szCs w:val="20"/>
      <w:lang w:val="en-US" w:eastAsia="zh-CN"/>
    </w:rPr>
  </w:style>
  <w:style w:type="character" w:customStyle="1" w:styleId="EditorsNoteChar">
    <w:name w:val="Editor's Note Char"/>
    <w:aliases w:val="EN Char"/>
    <w:link w:val="EditorsNote"/>
    <w:rPr>
      <w:rFonts w:ascii="Times New Roman" w:eastAsia="Times New Roman" w:hAnsi="Times New Roman"/>
      <w:color w:val="FF0000"/>
    </w:rPr>
  </w:style>
  <w:style w:type="character" w:customStyle="1" w:styleId="NOChar">
    <w:name w:val="NO Char"/>
    <w:link w:val="NO"/>
    <w:qFormat/>
    <w:rPr>
      <w:rFonts w:ascii="Arial" w:eastAsia="Times New Roman" w:hAnsi="Arial"/>
      <w:lang w:val="en-GB" w:eastAsia="en-GB"/>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Char4">
    <w:name w:val="바닥글 Char"/>
    <w:link w:val="ab"/>
    <w:uiPriority w:val="99"/>
    <w:rPr>
      <w:rFonts w:ascii="Times New Roman" w:eastAsia="SimSun" w:hAnsi="Times New Roman" w:cs="Times New Roman"/>
      <w:sz w:val="20"/>
      <w:szCs w:val="20"/>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B1Zchn">
    <w:name w:val="B1 Zchn"/>
    <w:locked/>
    <w:rPr>
      <w:rFonts w:ascii="Times New Roman" w:eastAsia="Times New Roman" w:hAnsi="Times New Roman"/>
      <w:lang w:val="en-GB" w:eastAsia="ja-JP"/>
    </w:rPr>
  </w:style>
  <w:style w:type="character" w:customStyle="1" w:styleId="Recommend-1Char">
    <w:name w:val="Recommend-1 Char"/>
    <w:link w:val="Recommend-1"/>
    <w:rPr>
      <w:rFonts w:ascii="Times New Roman" w:eastAsia="SimSun" w:hAnsi="Times New Roman"/>
    </w:rPr>
  </w:style>
  <w:style w:type="character" w:customStyle="1" w:styleId="Char5">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c"/>
    <w:uiPriority w:val="34"/>
    <w:qFormat/>
    <w:locked/>
    <w:rPr>
      <w:rFonts w:ascii="Times New Roman" w:eastAsia="SimSun" w:hAnsi="Times New Roman" w:cs="Times New Roman"/>
    </w:rPr>
  </w:style>
  <w:style w:type="character" w:customStyle="1" w:styleId="CRCoverPageZchn">
    <w:name w:val="CR Cover Page Zchn"/>
    <w:link w:val="CRCoverPage"/>
    <w:rPr>
      <w:rFonts w:ascii="Arial" w:eastAsia="MS Mincho" w:hAnsi="Arial"/>
      <w:lang w:val="en-GB" w:eastAsia="en-US"/>
    </w:rPr>
  </w:style>
  <w:style w:type="character" w:customStyle="1" w:styleId="content">
    <w:name w:val="content"/>
  </w:style>
  <w:style w:type="character" w:customStyle="1" w:styleId="TFChar">
    <w:name w:val="TF Char"/>
    <w:link w:val="TF"/>
    <w:locked/>
    <w:rPr>
      <w:rFonts w:ascii="Arial" w:eastAsia="Times New Roman" w:hAnsi="Arial" w:cs="Arial"/>
      <w:b/>
      <w:lang w:val="en-GB" w:eastAsia="ko-KR"/>
    </w:rPr>
  </w:style>
  <w:style w:type="character" w:customStyle="1" w:styleId="2Char">
    <w:name w:val="제목 2 Char"/>
    <w:link w:val="2"/>
    <w:uiPriority w:val="9"/>
    <w:rPr>
      <w:rFonts w:ascii="Arial" w:eastAsia="Arial" w:hAnsi="Arial"/>
      <w:sz w:val="32"/>
      <w:lang w:val="en-GB" w:eastAsia="zh-CN"/>
    </w:rPr>
  </w:style>
  <w:style w:type="character" w:customStyle="1" w:styleId="3Char">
    <w:name w:val="제목 3 Char"/>
    <w:link w:val="3"/>
    <w:rPr>
      <w:rFonts w:ascii="Arial" w:eastAsia="Arial" w:hAnsi="Arial"/>
      <w:sz w:val="28"/>
      <w:lang w:val="en-GB" w:eastAsia="zh-CN"/>
    </w:rPr>
  </w:style>
  <w:style w:type="character" w:customStyle="1" w:styleId="Char6">
    <w:name w:val="본문 Char"/>
    <w:link w:val="ad"/>
    <w:rPr>
      <w:rFonts w:ascii="Times New Roman" w:eastAsia="SimSun" w:hAnsi="Times New Roman" w:cs="Times New Roman"/>
      <w:sz w:val="20"/>
      <w:szCs w:val="20"/>
      <w:lang w:val="en-GB"/>
    </w:rPr>
  </w:style>
  <w:style w:type="character" w:customStyle="1" w:styleId="4Char">
    <w:name w:val="제목 4 Char"/>
    <w:link w:val="4"/>
    <w:uiPriority w:val="9"/>
    <w:rPr>
      <w:rFonts w:eastAsia="Times New Roman"/>
      <w:b/>
      <w:bCs/>
      <w:sz w:val="28"/>
      <w:szCs w:val="28"/>
    </w:rPr>
  </w:style>
  <w:style w:type="character" w:customStyle="1" w:styleId="Heading1Char1">
    <w:name w:val="Heading 1 Char1"/>
    <w:aliases w:val="H1 Char1,h1 Char1,Heading 1 3GPP Char1"/>
    <w:rPr>
      <w:rFonts w:ascii="Calibri Light" w:eastAsia="Times New Roman" w:hAnsi="Calibri Light" w:cs="Times New Roman"/>
      <w:color w:val="2E74B5"/>
      <w:sz w:val="32"/>
      <w:szCs w:val="32"/>
    </w:rPr>
  </w:style>
  <w:style w:type="character" w:customStyle="1" w:styleId="TALCar">
    <w:name w:val="TAL Car"/>
    <w:link w:val="TAL"/>
    <w:qFormat/>
    <w:locked/>
    <w:rPr>
      <w:rFonts w:ascii="Arial" w:eastAsia="SimSun" w:hAnsi="Arial" w:cs="Arial"/>
      <w:sz w:val="18"/>
      <w:lang w:val="en-GB"/>
    </w:rPr>
  </w:style>
  <w:style w:type="character" w:customStyle="1" w:styleId="ProposalChar">
    <w:name w:val="Proposal Char"/>
    <w:link w:val="Proposal"/>
    <w:rPr>
      <w:rFonts w:ascii="Times New Roman" w:eastAsia="SimSun" w:hAnsi="Times New Roman"/>
      <w:lang w:val="en-GB"/>
    </w:rPr>
  </w:style>
  <w:style w:type="character" w:customStyle="1" w:styleId="Proposal2Char">
    <w:name w:val="Proposal 2 Char"/>
    <w:basedOn w:val="ProposalChar"/>
    <w:link w:val="Proposal2"/>
    <w:rPr>
      <w:rFonts w:ascii="Times New Roman" w:eastAsia="SimSun" w:hAnsi="Times New Roman"/>
      <w:lang w:val="en-GB"/>
    </w:rPr>
  </w:style>
  <w:style w:type="character" w:customStyle="1" w:styleId="TALCharCharChar">
    <w:name w:val="TAL Char Char Char"/>
    <w:link w:val="TALCharChar"/>
    <w:rPr>
      <w:rFonts w:ascii="Arial" w:eastAsia="Times New Roman" w:hAnsi="Arial"/>
      <w:sz w:val="18"/>
      <w:lang w:val="en-GB"/>
    </w:rPr>
  </w:style>
  <w:style w:type="character" w:customStyle="1" w:styleId="TAHChar">
    <w:name w:val="TAH Char"/>
    <w:rPr>
      <w:rFonts w:ascii="Arial" w:hAnsi="Arial"/>
      <w:b/>
      <w:sz w:val="18"/>
      <w:lang w:eastAsia="en-US"/>
    </w:rPr>
  </w:style>
  <w:style w:type="paragraph" w:styleId="30">
    <w:name w:val="List 3"/>
    <w:basedOn w:val="a"/>
    <w:uiPriority w:val="99"/>
    <w:unhideWhenUsed/>
    <w:pPr>
      <w:ind w:left="1080" w:hanging="360"/>
      <w:contextualSpacing/>
    </w:pPr>
  </w:style>
  <w:style w:type="paragraph" w:styleId="ad">
    <w:name w:val="Body Text"/>
    <w:basedOn w:val="a"/>
    <w:link w:val="Char6"/>
    <w:unhideWhenUsed/>
    <w:pPr>
      <w:spacing w:after="120"/>
    </w:pPr>
    <w:rPr>
      <w:lang w:val="en-GB"/>
    </w:rPr>
  </w:style>
  <w:style w:type="paragraph" w:styleId="a9">
    <w:name w:val="caption"/>
    <w:basedOn w:val="a"/>
    <w:next w:val="a"/>
    <w:link w:val="Char1"/>
    <w:qFormat/>
    <w:rPr>
      <w:b/>
      <w:bCs/>
    </w:rPr>
  </w:style>
  <w:style w:type="paragraph" w:styleId="31">
    <w:name w:val="toc 3"/>
    <w:basedOn w:val="a"/>
    <w:next w:val="a"/>
    <w:uiPriority w:val="39"/>
    <w:unhideWhenUsed/>
    <w:pPr>
      <w:spacing w:after="100"/>
      <w:ind w:left="400"/>
    </w:pPr>
  </w:style>
  <w:style w:type="paragraph" w:styleId="20">
    <w:name w:val="List 2"/>
    <w:basedOn w:val="a"/>
    <w:uiPriority w:val="99"/>
    <w:unhideWhenUsed/>
    <w:pPr>
      <w:ind w:left="720" w:hanging="360"/>
      <w:contextualSpacing/>
    </w:pPr>
  </w:style>
  <w:style w:type="paragraph" w:styleId="ae">
    <w:name w:val="List"/>
    <w:basedOn w:val="a"/>
    <w:uiPriority w:val="99"/>
    <w:unhideWhenUsed/>
    <w:pPr>
      <w:ind w:left="360" w:hanging="360"/>
      <w:contextualSpacing/>
    </w:pPr>
  </w:style>
  <w:style w:type="paragraph" w:styleId="40">
    <w:name w:val="toc 4"/>
    <w:basedOn w:val="31"/>
    <w:uiPriority w:val="99"/>
    <w:unhideWhenUsed/>
    <w:pPr>
      <w:keepLines/>
      <w:widowControl w:val="0"/>
      <w:tabs>
        <w:tab w:val="right" w:leader="dot" w:pos="9639"/>
      </w:tabs>
      <w:spacing w:after="0"/>
      <w:ind w:left="1418" w:right="425" w:hanging="1418"/>
    </w:pPr>
    <w:rPr>
      <w:lang w:eastAsia="zh-CN"/>
    </w:rPr>
  </w:style>
  <w:style w:type="paragraph" w:styleId="a0">
    <w:name w:val="header"/>
    <w:link w:val="Char3"/>
    <w:uiPriority w:val="99"/>
    <w:unhideWhenUsed/>
    <w:pPr>
      <w:widowControl w:val="0"/>
      <w:overflowPunct w:val="0"/>
      <w:autoSpaceDE w:val="0"/>
      <w:autoSpaceDN w:val="0"/>
      <w:adjustRightInd w:val="0"/>
    </w:pPr>
    <w:rPr>
      <w:rFonts w:ascii="Arial" w:hAnsi="Arial"/>
      <w:b/>
      <w:sz w:val="18"/>
      <w:lang w:eastAsia="en-US"/>
    </w:rPr>
  </w:style>
  <w:style w:type="paragraph" w:styleId="aa">
    <w:name w:val="annotation subject"/>
    <w:basedOn w:val="a6"/>
    <w:next w:val="a6"/>
    <w:link w:val="Char2"/>
    <w:uiPriority w:val="99"/>
    <w:unhideWhenUsed/>
    <w:rPr>
      <w:b/>
      <w:bCs/>
    </w:rPr>
  </w:style>
  <w:style w:type="paragraph" w:styleId="a6">
    <w:name w:val="annotation text"/>
    <w:basedOn w:val="a"/>
    <w:link w:val="Char"/>
    <w:uiPriority w:val="99"/>
    <w:unhideWhenUsed/>
    <w:qFormat/>
  </w:style>
  <w:style w:type="paragraph" w:styleId="a8">
    <w:name w:val="Balloon Text"/>
    <w:basedOn w:val="a"/>
    <w:link w:val="Char0"/>
    <w:uiPriority w:val="99"/>
    <w:unhideWhenUsed/>
    <w:pPr>
      <w:spacing w:after="0"/>
    </w:pPr>
    <w:rPr>
      <w:rFonts w:ascii="Tahoma" w:hAnsi="Tahoma"/>
      <w:sz w:val="16"/>
      <w:szCs w:val="16"/>
    </w:rPr>
  </w:style>
  <w:style w:type="paragraph" w:styleId="ab">
    <w:name w:val="footer"/>
    <w:basedOn w:val="a"/>
    <w:link w:val="Char4"/>
    <w:uiPriority w:val="99"/>
    <w:unhideWhenUsed/>
    <w:pPr>
      <w:tabs>
        <w:tab w:val="center" w:pos="4680"/>
        <w:tab w:val="right" w:pos="9360"/>
      </w:tabs>
    </w:pPr>
  </w:style>
  <w:style w:type="paragraph" w:styleId="10">
    <w:name w:val="toc 1"/>
    <w:basedOn w:val="a"/>
    <w:next w:val="a"/>
    <w:uiPriority w:val="39"/>
    <w:unhideWhenUsed/>
    <w:pPr>
      <w:tabs>
        <w:tab w:val="left" w:pos="1418"/>
        <w:tab w:val="right" w:leader="dot" w:pos="9350"/>
      </w:tabs>
      <w:overflowPunct/>
      <w:autoSpaceDE/>
      <w:autoSpaceDN/>
      <w:adjustRightInd/>
      <w:spacing w:after="100" w:line="259" w:lineRule="auto"/>
      <w:jc w:val="both"/>
    </w:pPr>
    <w:rPr>
      <w:rFonts w:eastAsia="Times New Roman"/>
      <w:szCs w:val="22"/>
    </w:rPr>
  </w:style>
  <w:style w:type="paragraph" w:styleId="21">
    <w:name w:val="toc 2"/>
    <w:basedOn w:val="a"/>
    <w:next w:val="a"/>
    <w:uiPriority w:val="39"/>
    <w:unhideWhenUsed/>
    <w:pPr>
      <w:overflowPunct/>
      <w:autoSpaceDE/>
      <w:autoSpaceDN/>
      <w:adjustRightInd/>
      <w:spacing w:after="100" w:line="259" w:lineRule="auto"/>
      <w:ind w:left="220"/>
    </w:pPr>
    <w:rPr>
      <w:rFonts w:eastAsia="Times New Roman"/>
      <w:szCs w:val="22"/>
    </w:rPr>
  </w:style>
  <w:style w:type="paragraph" w:styleId="41">
    <w:name w:val="List 4"/>
    <w:basedOn w:val="a"/>
    <w:uiPriority w:val="99"/>
    <w:unhideWhenUsed/>
    <w:pPr>
      <w:ind w:left="1440" w:hanging="360"/>
      <w:contextualSpacing/>
    </w:pPr>
  </w:style>
  <w:style w:type="paragraph" w:styleId="af">
    <w:name w:val="Normal (Web)"/>
    <w:basedOn w:val="a"/>
    <w:uiPriority w:val="99"/>
    <w:unhideWhenUsed/>
    <w:pPr>
      <w:overflowPunct/>
      <w:autoSpaceDE/>
      <w:autoSpaceDN/>
      <w:adjustRightInd/>
      <w:spacing w:before="100" w:beforeAutospacing="1" w:after="100" w:afterAutospacing="1"/>
    </w:pPr>
    <w:rPr>
      <w:rFonts w:eastAsia="Times New Roman"/>
      <w:sz w:val="24"/>
      <w:szCs w:val="24"/>
    </w:rPr>
  </w:style>
  <w:style w:type="paragraph" w:customStyle="1" w:styleId="ZT">
    <w:name w:val="ZT"/>
    <w:uiPriority w:val="99"/>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EditorsNote">
    <w:name w:val="Editor's Note"/>
    <w:basedOn w:val="a"/>
    <w:link w:val="EditorsNoteChar"/>
    <w:pPr>
      <w:keepLines/>
      <w:ind w:left="1135" w:hanging="851"/>
      <w:textAlignment w:val="baseline"/>
    </w:pPr>
    <w:rPr>
      <w:rFonts w:eastAsia="Times New Roman"/>
      <w:color w:val="FF0000"/>
    </w:rPr>
  </w:style>
  <w:style w:type="paragraph" w:customStyle="1" w:styleId="TAH">
    <w:name w:val="TAH"/>
    <w:basedOn w:val="TAC"/>
    <w:link w:val="TAHCar"/>
    <w:rPr>
      <w:b/>
    </w:rPr>
  </w:style>
  <w:style w:type="paragraph" w:customStyle="1" w:styleId="TH">
    <w:name w:val="TH"/>
    <w:basedOn w:val="a"/>
    <w:link w:val="THChar"/>
    <w:qFormat/>
    <w:pPr>
      <w:keepNext/>
      <w:keepLines/>
      <w:overflowPunct/>
      <w:autoSpaceDE/>
      <w:autoSpaceDN/>
      <w:adjustRightInd/>
      <w:spacing w:before="60"/>
      <w:jc w:val="center"/>
    </w:pPr>
    <w:rPr>
      <w:rFonts w:ascii="Arial" w:eastAsia="Calibri" w:hAnsi="Arial" w:cs="Arial"/>
      <w:b/>
      <w:sz w:val="22"/>
      <w:szCs w:val="22"/>
      <w:lang w:val="en-GB"/>
    </w:rPr>
  </w:style>
  <w:style w:type="paragraph" w:styleId="TOC">
    <w:name w:val="TOC Heading"/>
    <w:basedOn w:val="1"/>
    <w:next w:val="a"/>
    <w:uiPriority w:val="39"/>
    <w:qFormat/>
    <w:pPr>
      <w:widowControl/>
      <w:numPr>
        <w:numId w:val="0"/>
      </w:numPr>
      <w:pBdr>
        <w:top w:val="none" w:sz="0" w:space="0" w:color="auto"/>
      </w:pBdr>
      <w:overflowPunct/>
      <w:autoSpaceDE/>
      <w:autoSpaceDN/>
      <w:adjustRightInd/>
      <w:spacing w:after="0" w:line="259" w:lineRule="auto"/>
      <w:outlineLvl w:val="9"/>
    </w:pPr>
    <w:rPr>
      <w:rFonts w:ascii="Calibri Light" w:eastAsia="Times New Roman" w:hAnsi="Calibri Light"/>
      <w:color w:val="2E74B5"/>
      <w:sz w:val="32"/>
      <w:szCs w:val="32"/>
      <w:lang w:val="en-US"/>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paragraph" w:customStyle="1" w:styleId="list1">
    <w:name w:val="list1"/>
    <w:basedOn w:val="ac"/>
    <w:uiPriority w:val="99"/>
    <w:qFormat/>
    <w:pPr>
      <w:overflowPunct/>
      <w:autoSpaceDE/>
      <w:autoSpaceDN/>
      <w:adjustRightInd/>
      <w:spacing w:after="0"/>
      <w:ind w:left="360" w:hanging="360"/>
    </w:pPr>
    <w:rPr>
      <w:rFonts w:ascii="Calibri" w:eastAsia="Calibri" w:hAnsi="Calibri"/>
    </w:rPr>
  </w:style>
  <w:style w:type="paragraph" w:customStyle="1" w:styleId="B2">
    <w:name w:val="B2"/>
    <w:basedOn w:val="20"/>
    <w:link w:val="B2Char"/>
    <w:qFormat/>
    <w:pPr>
      <w:overflowPunct/>
      <w:autoSpaceDE/>
      <w:autoSpaceDN/>
      <w:adjustRightInd/>
      <w:ind w:left="851" w:hanging="284"/>
    </w:pPr>
    <w:rPr>
      <w:rFonts w:eastAsia="맑은 고딕"/>
      <w:lang w:val="en-GB"/>
    </w:rPr>
  </w:style>
  <w:style w:type="paragraph" w:customStyle="1" w:styleId="list4">
    <w:name w:val="list4"/>
    <w:basedOn w:val="list3"/>
    <w:uiPriority w:val="99"/>
    <w:qFormat/>
    <w:pPr>
      <w:tabs>
        <w:tab w:val="left" w:pos="2880"/>
      </w:tabs>
      <w:ind w:left="1620" w:hanging="270"/>
    </w:pPr>
  </w:style>
  <w:style w:type="paragraph" w:customStyle="1" w:styleId="B4">
    <w:name w:val="B4"/>
    <w:basedOn w:val="41"/>
    <w:link w:val="B4Char"/>
    <w:qFormat/>
    <w:pPr>
      <w:ind w:left="1418" w:hanging="284"/>
      <w:textAlignment w:val="baseline"/>
    </w:pPr>
    <w:rPr>
      <w:rFonts w:eastAsia="Times New Roman"/>
    </w:rPr>
  </w:style>
  <w:style w:type="paragraph" w:customStyle="1" w:styleId="observ">
    <w:name w:val="observ."/>
    <w:basedOn w:val="Proposal"/>
    <w:link w:val="observChar"/>
    <w:qFormat/>
    <w:pPr>
      <w:numPr>
        <w:numId w:val="2"/>
      </w:numPr>
    </w:pPr>
    <w:rPr>
      <w:lang w:eastAsia="zh-CN"/>
    </w:rPr>
  </w:style>
  <w:style w:type="paragraph" w:customStyle="1" w:styleId="NO">
    <w:name w:val="NO"/>
    <w:basedOn w:val="a"/>
    <w:link w:val="NOChar"/>
    <w:qFormat/>
    <w:pPr>
      <w:keepLines/>
      <w:ind w:left="1135" w:hanging="851"/>
      <w:textAlignment w:val="baseline"/>
    </w:pPr>
    <w:rPr>
      <w:rFonts w:ascii="Arial" w:eastAsia="Times New Roman" w:hAnsi="Arial"/>
      <w:lang w:val="en-GB" w:eastAsia="en-GB"/>
    </w:rPr>
  </w:style>
  <w:style w:type="paragraph" w:customStyle="1" w:styleId="Proposal">
    <w:name w:val="Proposal"/>
    <w:basedOn w:val="a"/>
    <w:link w:val="ProposalChar"/>
    <w:qFormat/>
    <w:pPr>
      <w:jc w:val="both"/>
    </w:pPr>
    <w:rPr>
      <w:lang w:val="en-GB"/>
    </w:rPr>
  </w:style>
  <w:style w:type="paragraph" w:customStyle="1" w:styleId="3GPPAgreements">
    <w:name w:val="3GPP Agreements"/>
    <w:basedOn w:val="a"/>
    <w:link w:val="3GPPAgreementsChar"/>
    <w:qFormat/>
    <w:pPr>
      <w:numPr>
        <w:numId w:val="3"/>
      </w:numPr>
      <w:spacing w:before="60" w:after="60"/>
      <w:jc w:val="both"/>
      <w:textAlignment w:val="baseline"/>
    </w:pPr>
    <w:rPr>
      <w:sz w:val="22"/>
      <w:lang w:eastAsia="zh-CN"/>
    </w:rPr>
  </w:style>
  <w:style w:type="paragraph" w:customStyle="1" w:styleId="Recommend-1">
    <w:name w:val="Recommend-1"/>
    <w:basedOn w:val="a"/>
    <w:link w:val="Recommend-1Char"/>
    <w:qFormat/>
    <w:pPr>
      <w:numPr>
        <w:numId w:val="4"/>
      </w:numPr>
      <w:jc w:val="both"/>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szCs w:val="16"/>
      <w:lang w:val="en-GB" w:eastAsia="ja-JP"/>
    </w:rPr>
  </w:style>
  <w:style w:type="paragraph" w:customStyle="1" w:styleId="Proposal2">
    <w:name w:val="Proposal 2"/>
    <w:basedOn w:val="Proposal"/>
    <w:link w:val="Proposal2Char"/>
    <w:qFormat/>
    <w:pPr>
      <w:numPr>
        <w:ilvl w:val="1"/>
        <w:numId w:val="5"/>
      </w:numPr>
    </w:pPr>
  </w:style>
  <w:style w:type="paragraph" w:styleId="af0">
    <w:name w:val="Revision"/>
    <w:uiPriority w:val="99"/>
    <w:semiHidden/>
    <w:rPr>
      <w:rFonts w:ascii="Times New Roman" w:hAnsi="Times New Roman"/>
      <w:lang w:eastAsia="en-US"/>
    </w:rPr>
  </w:style>
  <w:style w:type="paragraph" w:customStyle="1" w:styleId="list3">
    <w:name w:val="list3"/>
    <w:basedOn w:val="a"/>
    <w:link w:val="list3Char"/>
    <w:qFormat/>
    <w:pPr>
      <w:overflowPunct/>
      <w:autoSpaceDE/>
      <w:autoSpaceDN/>
      <w:adjustRightInd/>
      <w:spacing w:after="0"/>
      <w:ind w:left="1260" w:hanging="360"/>
      <w:contextualSpacing/>
    </w:pPr>
    <w:rPr>
      <w:rFonts w:ascii="PMingLiU" w:eastAsia="PMingLiU" w:hAnsi="PMingLiU"/>
      <w:sz w:val="22"/>
      <w:szCs w:val="22"/>
      <w:lang w:val="en-GB" w:eastAsia="ko-KR"/>
    </w:rPr>
  </w:style>
  <w:style w:type="paragraph" w:customStyle="1" w:styleId="Body-1">
    <w:name w:val="Body-1"/>
    <w:basedOn w:val="a"/>
    <w:qFormat/>
    <w:pPr>
      <w:numPr>
        <w:ilvl w:val="1"/>
        <w:numId w:val="6"/>
      </w:numPr>
      <w:adjustRightInd/>
      <w:spacing w:after="0"/>
      <w:ind w:left="576" w:hanging="576"/>
    </w:pPr>
    <w:rPr>
      <w:rFonts w:ascii="Arial" w:eastAsia="Calibri" w:hAnsi="Arial" w:cs="Arial"/>
      <w:color w:val="833C0B"/>
    </w:rPr>
  </w:style>
  <w:style w:type="paragraph" w:customStyle="1" w:styleId="TF">
    <w:name w:val="TF"/>
    <w:aliases w:val="left"/>
    <w:basedOn w:val="TH"/>
    <w:link w:val="TFChar"/>
    <w:pPr>
      <w:keepNext w:val="0"/>
      <w:overflowPunct w:val="0"/>
      <w:autoSpaceDE w:val="0"/>
      <w:autoSpaceDN w:val="0"/>
      <w:adjustRightInd w:val="0"/>
      <w:spacing w:before="0" w:after="240"/>
    </w:pPr>
    <w:rPr>
      <w:rFonts w:eastAsia="Times New Roman"/>
      <w:lang w:eastAsia="ko-KR"/>
    </w:rPr>
  </w:style>
  <w:style w:type="paragraph" w:styleId="ac">
    <w:name w:val="List Paragraph"/>
    <w:aliases w:val="- Bullets,Lista1,?? ??,?????,????,列出段落1,中等深浅网格 1 - 着色 21,¥¡¡¡¡ì¬º¥¹¥È¶ÎÂä,ÁÐ³ö¶ÎÂä,列表段落1,—ño’i—Ž,¥ê¥¹¥È¶ÎÂä,1st level - Bullet List Paragraph,Lettre d'introduction,Paragrafo elenco,Normal bullet 2,Bullet list,목록단락,列"/>
    <w:basedOn w:val="a"/>
    <w:link w:val="Char5"/>
    <w:uiPriority w:val="34"/>
    <w:qFormat/>
    <w:pPr>
      <w:ind w:left="720"/>
      <w:contextualSpacing/>
    </w:pPr>
    <w:rPr>
      <w:sz w:val="22"/>
      <w:szCs w:val="22"/>
    </w:rPr>
  </w:style>
  <w:style w:type="paragraph" w:customStyle="1" w:styleId="B3">
    <w:name w:val="B3"/>
    <w:basedOn w:val="30"/>
    <w:link w:val="B3Char2"/>
    <w:qFormat/>
    <w:pPr>
      <w:ind w:left="1135" w:hanging="284"/>
      <w:textAlignment w:val="baseline"/>
    </w:pPr>
    <w:rPr>
      <w:rFonts w:eastAsia="Times New Roman"/>
    </w:rPr>
  </w:style>
  <w:style w:type="paragraph" w:customStyle="1" w:styleId="00BodyText">
    <w:name w:val="00 BodyText"/>
    <w:basedOn w:val="a"/>
    <w:uiPriority w:val="99"/>
    <w:pPr>
      <w:numPr>
        <w:numId w:val="7"/>
      </w:numPr>
      <w:overflowPunct/>
      <w:autoSpaceDE/>
      <w:autoSpaceDN/>
      <w:adjustRightInd/>
      <w:spacing w:after="220"/>
      <w:ind w:left="0" w:firstLine="0"/>
    </w:pPr>
    <w:rPr>
      <w:rFonts w:ascii="Arial" w:eastAsia="Times New Roman" w:hAnsi="Arial"/>
      <w:sz w:val="22"/>
    </w:rPr>
  </w:style>
  <w:style w:type="paragraph" w:customStyle="1" w:styleId="doc-title0">
    <w:name w:val="doc-title"/>
    <w:basedOn w:val="a"/>
    <w:uiPriority w:val="99"/>
    <w:pPr>
      <w:overflowPunct/>
      <w:autoSpaceDE/>
      <w:autoSpaceDN/>
      <w:adjustRightInd/>
      <w:spacing w:after="0"/>
      <w:ind w:left="1260" w:hanging="1260"/>
    </w:pPr>
    <w:rPr>
      <w:rFonts w:ascii="Arial" w:hAnsi="Arial" w:cs="Arial"/>
      <w:sz w:val="22"/>
      <w:szCs w:val="22"/>
    </w:rPr>
  </w:style>
  <w:style w:type="paragraph" w:customStyle="1" w:styleId="Comments">
    <w:name w:val="Comments"/>
    <w:basedOn w:val="a"/>
    <w:link w:val="CommentsChar"/>
    <w:qFormat/>
    <w:pPr>
      <w:overflowPunct/>
      <w:autoSpaceDE/>
      <w:autoSpaceDN/>
      <w:adjustRightInd/>
      <w:spacing w:before="40" w:after="0"/>
    </w:pPr>
    <w:rPr>
      <w:rFonts w:ascii="Arial" w:eastAsia="MS Mincho" w:hAnsi="Arial" w:cs="Arial"/>
      <w:i/>
      <w:sz w:val="18"/>
      <w:szCs w:val="24"/>
      <w:lang w:val="en-GB" w:eastAsia="en-GB"/>
    </w:rPr>
  </w:style>
  <w:style w:type="paragraph" w:customStyle="1" w:styleId="TAC">
    <w:name w:val="TAC"/>
    <w:basedOn w:val="a"/>
    <w:link w:val="TACChar"/>
    <w:pPr>
      <w:keepNext/>
      <w:keepLines/>
      <w:overflowPunct/>
      <w:autoSpaceDE/>
      <w:autoSpaceDN/>
      <w:adjustRightInd/>
      <w:spacing w:after="0"/>
      <w:jc w:val="center"/>
    </w:pPr>
    <w:rPr>
      <w:rFonts w:ascii="Arial" w:eastAsia="MS Mincho" w:hAnsi="Arial" w:cs="Arial"/>
      <w:sz w:val="18"/>
      <w:szCs w:val="22"/>
      <w:lang w:val="en-GB"/>
    </w:rPr>
  </w:style>
  <w:style w:type="paragraph" w:customStyle="1" w:styleId="references0">
    <w:name w:val="references"/>
    <w:pPr>
      <w:numPr>
        <w:numId w:val="8"/>
      </w:numPr>
      <w:tabs>
        <w:tab w:val="left" w:pos="360"/>
      </w:tabs>
      <w:spacing w:after="50" w:line="180" w:lineRule="exact"/>
      <w:jc w:val="both"/>
    </w:pPr>
    <w:rPr>
      <w:rFonts w:ascii="Times New Roman" w:eastAsia="MS Mincho" w:hAnsi="Times New Roman"/>
      <w:sz w:val="16"/>
      <w:szCs w:val="16"/>
      <w:lang w:eastAsia="en-US"/>
    </w:rPr>
  </w:style>
  <w:style w:type="paragraph" w:customStyle="1" w:styleId="B1">
    <w:name w:val="B1"/>
    <w:basedOn w:val="ae"/>
    <w:link w:val="B1Char1"/>
    <w:qFormat/>
    <w:pPr>
      <w:overflowPunct/>
      <w:autoSpaceDE/>
      <w:autoSpaceDN/>
      <w:adjustRightInd/>
      <w:ind w:left="568" w:hanging="284"/>
    </w:pPr>
    <w:rPr>
      <w:rFonts w:eastAsia="Times New Roman"/>
      <w:lang w:val="en-GB"/>
    </w:rPr>
  </w:style>
  <w:style w:type="paragraph" w:customStyle="1" w:styleId="Doc-title">
    <w:name w:val="Doc-title"/>
    <w:basedOn w:val="a"/>
    <w:next w:val="a"/>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paragraph" w:customStyle="1" w:styleId="References">
    <w:name w:val="References"/>
    <w:basedOn w:val="a"/>
    <w:uiPriority w:val="99"/>
    <w:pPr>
      <w:numPr>
        <w:ilvl w:val="2"/>
        <w:numId w:val="7"/>
      </w:numPr>
      <w:tabs>
        <w:tab w:val="left" w:pos="2481"/>
      </w:tabs>
      <w:overflowPunct/>
      <w:autoSpaceDE/>
      <w:autoSpaceDN/>
      <w:adjustRightInd/>
      <w:spacing w:after="0"/>
      <w:ind w:left="2481" w:hanging="681"/>
    </w:pPr>
    <w:rPr>
      <w:rFonts w:eastAsia="Times New Roman"/>
      <w:szCs w:val="24"/>
    </w:rPr>
  </w:style>
  <w:style w:type="paragraph" w:customStyle="1" w:styleId="TAL">
    <w:name w:val="TAL"/>
    <w:basedOn w:val="a"/>
    <w:link w:val="TALCar"/>
    <w:qFormat/>
    <w:pPr>
      <w:keepNext/>
      <w:keepLines/>
      <w:overflowPunct/>
      <w:autoSpaceDE/>
      <w:autoSpaceDN/>
      <w:adjustRightInd/>
      <w:spacing w:after="0"/>
    </w:pPr>
    <w:rPr>
      <w:rFonts w:ascii="Arial" w:hAnsi="Arial" w:cs="Arial"/>
      <w:sz w:val="18"/>
      <w:szCs w:val="22"/>
      <w:lang w:val="en-GB"/>
    </w:rPr>
  </w:style>
  <w:style w:type="paragraph" w:customStyle="1" w:styleId="TALCharChar">
    <w:name w:val="TAL Char Char"/>
    <w:basedOn w:val="a"/>
    <w:link w:val="TALCharCharChar"/>
    <w:pPr>
      <w:keepNext/>
      <w:keepLines/>
      <w:spacing w:after="0"/>
      <w:textAlignment w:val="baseline"/>
    </w:pPr>
    <w:rPr>
      <w:rFonts w:ascii="Arial" w:eastAsia="Times New Roman" w:hAnsi="Arial"/>
      <w:sz w:val="18"/>
      <w:lang w:val="en-GB"/>
    </w:rPr>
  </w:style>
  <w:style w:type="paragraph" w:customStyle="1" w:styleId="Agreement">
    <w:name w:val="Agreement"/>
    <w:basedOn w:val="a"/>
    <w:next w:val="Doc-text2"/>
    <w:qFormat/>
    <w:pPr>
      <w:numPr>
        <w:numId w:val="9"/>
      </w:numPr>
      <w:tabs>
        <w:tab w:val="left" w:pos="360"/>
      </w:tabs>
      <w:overflowPunct/>
      <w:autoSpaceDE/>
      <w:autoSpaceDN/>
      <w:adjustRightInd/>
      <w:spacing w:before="60" w:after="0"/>
    </w:pPr>
    <w:rPr>
      <w:rFonts w:ascii="Arial" w:eastAsia="MS Mincho" w:hAnsi="Arial"/>
      <w:b/>
      <w:szCs w:val="24"/>
      <w:lang w:val="en-GB" w:eastAsia="en-GB"/>
    </w:rPr>
  </w:style>
  <w:style w:type="paragraph" w:customStyle="1" w:styleId="EX">
    <w:name w:val="EX"/>
    <w:basedOn w:val="a"/>
    <w:pPr>
      <w:keepLines/>
      <w:overflowPunct/>
      <w:autoSpaceDE/>
      <w:autoSpaceDN/>
      <w:adjustRightInd/>
      <w:ind w:left="1702" w:hanging="1418"/>
    </w:pPr>
    <w:rPr>
      <w:rFonts w:eastAsia="Times New Roman"/>
      <w:lang w:val="en-GB"/>
    </w:rPr>
  </w:style>
  <w:style w:type="paragraph" w:customStyle="1" w:styleId="3GPPText">
    <w:name w:val="3GPP Text"/>
    <w:basedOn w:val="a"/>
    <w:link w:val="3GPPTextChar"/>
    <w:qFormat/>
    <w:pPr>
      <w:spacing w:before="120" w:after="120" w:line="276" w:lineRule="auto"/>
      <w:jc w:val="both"/>
      <w:textAlignment w:val="baseline"/>
    </w:pPr>
    <w:rPr>
      <w:sz w:val="22"/>
    </w:rPr>
  </w:style>
  <w:style w:type="paragraph" w:customStyle="1" w:styleId="EmailDiscussion2">
    <w:name w:val="EmailDiscussion2"/>
    <w:basedOn w:val="a"/>
    <w:uiPriority w:val="99"/>
    <w:qFormat/>
    <w:pPr>
      <w:tabs>
        <w:tab w:val="left" w:pos="1622"/>
      </w:tabs>
      <w:overflowPunct/>
      <w:autoSpaceDE/>
      <w:autoSpaceDN/>
      <w:adjustRightInd/>
      <w:spacing w:after="0"/>
      <w:ind w:left="1622" w:hanging="363"/>
    </w:pPr>
    <w:rPr>
      <w:rFonts w:ascii="Yu Mincho" w:eastAsia="Courier New" w:hAnsi="Yu Mincho" w:cs="Arial"/>
      <w:szCs w:val="24"/>
      <w:lang w:val="en-GB" w:eastAsia="en-GB"/>
    </w:rPr>
  </w:style>
  <w:style w:type="paragraph" w:customStyle="1" w:styleId="EmailDiscussion">
    <w:name w:val="EmailDiscussion"/>
    <w:basedOn w:val="a"/>
    <w:next w:val="EmailDiscussion2"/>
    <w:link w:val="EmailDiscussionChar"/>
    <w:qFormat/>
    <w:pPr>
      <w:tabs>
        <w:tab w:val="left" w:pos="1619"/>
      </w:tabs>
      <w:overflowPunct/>
      <w:autoSpaceDE/>
      <w:autoSpaceDN/>
      <w:adjustRightInd/>
      <w:spacing w:before="40" w:after="0"/>
      <w:ind w:left="1619" w:hanging="360"/>
    </w:pPr>
    <w:rPr>
      <w:rFonts w:ascii="Yu Mincho" w:eastAsia="Courier New" w:hAnsi="Yu Mincho" w:cs="Yu Mincho"/>
      <w:b/>
      <w:szCs w:val="24"/>
      <w:lang w:eastAsia="zh-CN"/>
    </w:rPr>
  </w:style>
  <w:style w:type="table" w:styleId="af1">
    <w:name w:val="Table Grid"/>
    <w:basedOn w:val="a2"/>
    <w:uiPriority w:val="39"/>
    <w:rPr>
      <w:rFonts w:eastAsia="맑은 고딕"/>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5">
    <w:name w:val="B5"/>
    <w:basedOn w:val="50"/>
    <w:link w:val="B5Char"/>
    <w:qFormat/>
    <w:rsid w:val="00B93BB1"/>
    <w:pPr>
      <w:overflowPunct/>
      <w:autoSpaceDE/>
      <w:autoSpaceDN/>
      <w:adjustRightInd/>
      <w:ind w:left="1702" w:hanging="284"/>
      <w:contextualSpacing w:val="0"/>
    </w:pPr>
    <w:rPr>
      <w:lang w:val="en-GB"/>
    </w:rPr>
  </w:style>
  <w:style w:type="character" w:customStyle="1" w:styleId="B5Char">
    <w:name w:val="B5 Char"/>
    <w:link w:val="B5"/>
    <w:qFormat/>
    <w:rsid w:val="00B93BB1"/>
    <w:rPr>
      <w:rFonts w:ascii="Times New Roman" w:hAnsi="Times New Roman"/>
      <w:lang w:val="en-GB" w:eastAsia="en-US"/>
    </w:rPr>
  </w:style>
  <w:style w:type="paragraph" w:styleId="50">
    <w:name w:val="List 5"/>
    <w:basedOn w:val="a"/>
    <w:uiPriority w:val="99"/>
    <w:semiHidden/>
    <w:unhideWhenUsed/>
    <w:rsid w:val="00B93BB1"/>
    <w:pPr>
      <w:ind w:left="1800" w:hanging="360"/>
      <w:contextualSpacing/>
    </w:pPr>
  </w:style>
  <w:style w:type="character" w:customStyle="1" w:styleId="3GPPAgreementsChar">
    <w:name w:val="3GPP Agreements Char"/>
    <w:link w:val="3GPPAgreements"/>
    <w:qFormat/>
    <w:locked/>
    <w:rsid w:val="004D694C"/>
    <w:rPr>
      <w:rFonts w:ascii="Times New Roman" w:hAnsi="Times New Roman"/>
      <w:sz w:val="22"/>
    </w:rPr>
  </w:style>
  <w:style w:type="paragraph" w:customStyle="1" w:styleId="listparagraph">
    <w:name w:val="listparagraph"/>
    <w:basedOn w:val="a"/>
    <w:rsid w:val="004D694C"/>
    <w:pPr>
      <w:overflowPunct/>
      <w:autoSpaceDE/>
      <w:autoSpaceDN/>
      <w:adjustRightInd/>
      <w:spacing w:after="160" w:line="252" w:lineRule="auto"/>
      <w:ind w:left="720"/>
    </w:pPr>
    <w:rPr>
      <w:rFonts w:ascii="Calibri" w:eastAsia="Times New Roman" w:hAnsi="Calibri" w:cs="SimSun"/>
      <w:sz w:val="22"/>
      <w:szCs w:val="22"/>
    </w:rPr>
  </w:style>
  <w:style w:type="character" w:customStyle="1" w:styleId="apple-converted-space">
    <w:name w:val="apple-converted-space"/>
    <w:rsid w:val="004D694C"/>
  </w:style>
  <w:style w:type="character" w:customStyle="1" w:styleId="UnresolvedMention1">
    <w:name w:val="Unresolved Mention1"/>
    <w:basedOn w:val="a1"/>
    <w:uiPriority w:val="99"/>
    <w:semiHidden/>
    <w:unhideWhenUsed/>
    <w:rsid w:val="005326F3"/>
    <w:rPr>
      <w:color w:val="605E5C"/>
      <w:shd w:val="clear" w:color="auto" w:fill="E1DFDD"/>
    </w:rPr>
  </w:style>
  <w:style w:type="character" w:customStyle="1" w:styleId="11">
    <w:name w:val="未处理的提及1"/>
    <w:basedOn w:val="a1"/>
    <w:uiPriority w:val="99"/>
    <w:semiHidden/>
    <w:unhideWhenUsed/>
    <w:rsid w:val="001E7702"/>
    <w:rPr>
      <w:color w:val="605E5C"/>
      <w:shd w:val="clear" w:color="auto" w:fill="E1DFDD"/>
    </w:rPr>
  </w:style>
  <w:style w:type="character" w:customStyle="1" w:styleId="UnresolvedMention">
    <w:name w:val="Unresolved Mention"/>
    <w:basedOn w:val="a1"/>
    <w:uiPriority w:val="99"/>
    <w:semiHidden/>
    <w:unhideWhenUsed/>
    <w:rsid w:val="00FB42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938940">
      <w:bodyDiv w:val="1"/>
      <w:marLeft w:val="0"/>
      <w:marRight w:val="0"/>
      <w:marTop w:val="0"/>
      <w:marBottom w:val="0"/>
      <w:divBdr>
        <w:top w:val="none" w:sz="0" w:space="0" w:color="auto"/>
        <w:left w:val="none" w:sz="0" w:space="0" w:color="auto"/>
        <w:bottom w:val="none" w:sz="0" w:space="0" w:color="auto"/>
        <w:right w:val="none" w:sz="0" w:space="0" w:color="auto"/>
      </w:divBdr>
    </w:div>
    <w:div w:id="759838278">
      <w:bodyDiv w:val="1"/>
      <w:marLeft w:val="0"/>
      <w:marRight w:val="0"/>
      <w:marTop w:val="0"/>
      <w:marBottom w:val="0"/>
      <w:divBdr>
        <w:top w:val="none" w:sz="0" w:space="0" w:color="auto"/>
        <w:left w:val="none" w:sz="0" w:space="0" w:color="auto"/>
        <w:bottom w:val="none" w:sz="0" w:space="0" w:color="auto"/>
        <w:right w:val="none" w:sz="0" w:space="0" w:color="auto"/>
      </w:divBdr>
    </w:div>
    <w:div w:id="775832326">
      <w:bodyDiv w:val="1"/>
      <w:marLeft w:val="0"/>
      <w:marRight w:val="0"/>
      <w:marTop w:val="0"/>
      <w:marBottom w:val="0"/>
      <w:divBdr>
        <w:top w:val="none" w:sz="0" w:space="0" w:color="auto"/>
        <w:left w:val="none" w:sz="0" w:space="0" w:color="auto"/>
        <w:bottom w:val="none" w:sz="0" w:space="0" w:color="auto"/>
        <w:right w:val="none" w:sz="0" w:space="0" w:color="auto"/>
      </w:divBdr>
    </w:div>
    <w:div w:id="1054767532">
      <w:bodyDiv w:val="1"/>
      <w:marLeft w:val="0"/>
      <w:marRight w:val="0"/>
      <w:marTop w:val="0"/>
      <w:marBottom w:val="0"/>
      <w:divBdr>
        <w:top w:val="none" w:sz="0" w:space="0" w:color="auto"/>
        <w:left w:val="none" w:sz="0" w:space="0" w:color="auto"/>
        <w:bottom w:val="none" w:sz="0" w:space="0" w:color="auto"/>
        <w:right w:val="none" w:sz="0" w:space="0" w:color="auto"/>
      </w:divBdr>
    </w:div>
    <w:div w:id="1404640964">
      <w:bodyDiv w:val="1"/>
      <w:marLeft w:val="0"/>
      <w:marRight w:val="0"/>
      <w:marTop w:val="0"/>
      <w:marBottom w:val="0"/>
      <w:divBdr>
        <w:top w:val="none" w:sz="0" w:space="0" w:color="auto"/>
        <w:left w:val="none" w:sz="0" w:space="0" w:color="auto"/>
        <w:bottom w:val="none" w:sz="0" w:space="0" w:color="auto"/>
        <w:right w:val="none" w:sz="0" w:space="0" w:color="auto"/>
      </w:divBdr>
    </w:div>
    <w:div w:id="1415586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7CA0E3-0C75-4CAC-A543-A1A1DA42DE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557B80-197B-4084-8137-9CC29FAE306F}">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EBE5A7DD-DE51-45AB-86C7-5402A18B7C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7888</Words>
  <Characters>44962</Characters>
  <Application>Microsoft Office Word</Application>
  <DocSecurity>0</DocSecurity>
  <Lines>374</Lines>
  <Paragraphs>105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Intel</Company>
  <LinksUpToDate>false</LinksUpToDate>
  <CharactersWithSpaces>52745</CharactersWithSpaces>
  <SharedDoc>false</SharedDoc>
  <HLinks>
    <vt:vector size="24" baseType="variant">
      <vt:variant>
        <vt:i4>1704043</vt:i4>
      </vt:variant>
      <vt:variant>
        <vt:i4>9</vt:i4>
      </vt:variant>
      <vt:variant>
        <vt:i4>0</vt:i4>
      </vt:variant>
      <vt:variant>
        <vt:i4>5</vt:i4>
      </vt:variant>
      <vt:variant>
        <vt:lpwstr>https://www.3gpp.org/ftp/TSG_RAN/WG2_RL2/TSGR2_110-e/Docs/R2-2005751.zip</vt:lpwstr>
      </vt:variant>
      <vt:variant>
        <vt:lpwstr/>
      </vt:variant>
      <vt:variant>
        <vt:i4>1704043</vt:i4>
      </vt:variant>
      <vt:variant>
        <vt:i4>6</vt:i4>
      </vt:variant>
      <vt:variant>
        <vt:i4>0</vt:i4>
      </vt:variant>
      <vt:variant>
        <vt:i4>5</vt:i4>
      </vt:variant>
      <vt:variant>
        <vt:lpwstr>https://www.3gpp.org/ftp/TSG_RAN/WG2_RL2/TSGR2_110-e/Docs/R2-2005751.zip</vt:lpwstr>
      </vt:variant>
      <vt:variant>
        <vt:lpwstr/>
      </vt:variant>
      <vt:variant>
        <vt:i4>1572968</vt:i4>
      </vt:variant>
      <vt:variant>
        <vt:i4>3</vt:i4>
      </vt:variant>
      <vt:variant>
        <vt:i4>0</vt:i4>
      </vt:variant>
      <vt:variant>
        <vt:i4>5</vt:i4>
      </vt:variant>
      <vt:variant>
        <vt:lpwstr>https://www.3gpp.org/ftp/TSG_RAN/WG2_RL2/TSGR2_110-e/Docs/R2-2004672.zip</vt:lpwstr>
      </vt:variant>
      <vt:variant>
        <vt:lpwstr/>
      </vt:variant>
      <vt:variant>
        <vt:i4>1769577</vt:i4>
      </vt:variant>
      <vt:variant>
        <vt:i4>0</vt:i4>
      </vt:variant>
      <vt:variant>
        <vt:i4>0</vt:i4>
      </vt:variant>
      <vt:variant>
        <vt:i4>5</vt:i4>
      </vt:variant>
      <vt:variant>
        <vt:lpwstr>https://www.3gpp.org/ftp/TSG_RAN/WG2_RL2/TSGR2_110-e/Docs/R2-2004661.zip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keywords>CTPClassification=CTP_IC:VisualMarkings=, CTPClassification=CTP_IC</cp:keywords>
  <cp:lastModifiedBy>최현정/책임연구원/미래기술센터 C&amp;M표준(연)5G무선통신표준Task(stella.choe@lge.com)</cp:lastModifiedBy>
  <cp:revision>4</cp:revision>
  <dcterms:created xsi:type="dcterms:W3CDTF">2020-10-14T23:16:00Z</dcterms:created>
  <dcterms:modified xsi:type="dcterms:W3CDTF">2020-10-14T23:19:00Z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TitusGUID">
    <vt:lpwstr>72fe72f8-408d-4c5e-b7e9-3181df87b220</vt:lpwstr>
  </property>
  <property fmtid="{D5CDD505-2E9C-101B-9397-08002B2CF9AE}" pid="5" name="ParentId">
    <vt:lpwstr/>
  </property>
  <property fmtid="{D5CDD505-2E9C-101B-9397-08002B2CF9AE}" pid="6" name="ReportOwner">
    <vt:lpwstr/>
  </property>
  <property fmtid="{D5CDD505-2E9C-101B-9397-08002B2CF9AE}" pid="7" name="CTP_BU">
    <vt:lpwstr/>
  </property>
  <property fmtid="{D5CDD505-2E9C-101B-9397-08002B2CF9AE}" pid="8" name="CTP_TimeStamp">
    <vt:lpwstr>2020-09-17 09:41:27Z</vt:lpwstr>
  </property>
  <property fmtid="{D5CDD505-2E9C-101B-9397-08002B2CF9AE}" pid="9" name="Sign-off status">
    <vt:lpwstr/>
  </property>
  <property fmtid="{D5CDD505-2E9C-101B-9397-08002B2CF9AE}" pid="10" name="ContentTypeId">
    <vt:lpwstr>0x010100F3E9551B3FDDA24EBF0A209BAAD637CA</vt:lpwstr>
  </property>
  <property fmtid="{D5CDD505-2E9C-101B-9397-08002B2CF9AE}" pid="11" name="KSOProductBuildVer">
    <vt:lpwstr>2052-10.8.2.7027</vt:lpwstr>
  </property>
  <property fmtid="{D5CDD505-2E9C-101B-9397-08002B2CF9AE}" pid="12" name="_2015_ms_pID_725343">
    <vt:lpwstr>(3)Crvi3xHZEap4JJftNm2cnA4/QEZ4OaJ5GgWi8ucpXu6pw6ZBa0Qe7KmsagiKux/m1errV4BT
iJHMFXgxRC0UyTkyYpm73qOdDqM3xbQLse1XXBBTZynlhW39eNmhTpSt0helFp0Ut7Gle4Mo
UpVI3awtimLjeQBCoAy45Ua7JvhteF38TMh5kv/pZdQVbmOsXyJGJRXwZlZakGR9+pQd8krB
ilUmXc7s/rv7ko0kzs</vt:lpwstr>
  </property>
  <property fmtid="{D5CDD505-2E9C-101B-9397-08002B2CF9AE}" pid="13" name="_2015_ms_pID_7253431">
    <vt:lpwstr>/f7gb9h/lFsRNJ+ucZRCLMN4N7oI/jON/DoZleMlKnYcE3MOQ48BF5
5JJoV/9lkwmWaxANoF8G5+FBKLIOrie5EXb2QXvIpXj7+vp1vu/ByMIFJ7v0dRcFoxIGPbUv
kHHkynS+Wbz6AZkiLWCk70yqvEG/0IKRnpp01Q5vfbqNTGAycpUIvOzM/G69svZVVyJ6stYd
nv0XIs9F8cKn7f92miODFnFe4ShezFb5cT5p</vt:lpwstr>
  </property>
  <property fmtid="{D5CDD505-2E9C-101B-9397-08002B2CF9AE}" pid="14" name="CTPClassification">
    <vt:lpwstr>CTP_IC</vt:lpwstr>
  </property>
  <property fmtid="{D5CDD505-2E9C-101B-9397-08002B2CF9AE}" pid="15" name="MSIP_Label_9aa06179-68b3-4e2b-b09b-a2424735516b_Enabled">
    <vt:lpwstr>True</vt:lpwstr>
  </property>
  <property fmtid="{D5CDD505-2E9C-101B-9397-08002B2CF9AE}" pid="16" name="MSIP_Label_9aa06179-68b3-4e2b-b09b-a2424735516b_SiteId">
    <vt:lpwstr>46c98d88-e344-4ed4-8496-4ed7712e255d</vt:lpwstr>
  </property>
  <property fmtid="{D5CDD505-2E9C-101B-9397-08002B2CF9AE}" pid="17" name="MSIP_Label_9aa06179-68b3-4e2b-b09b-a2424735516b_Owner">
    <vt:lpwstr>yi.guo@intel.com</vt:lpwstr>
  </property>
  <property fmtid="{D5CDD505-2E9C-101B-9397-08002B2CF9AE}" pid="18" name="MSIP_Label_9aa06179-68b3-4e2b-b09b-a2424735516b_SetDate">
    <vt:lpwstr>2020-09-18T01:31:55.8690423Z</vt:lpwstr>
  </property>
  <property fmtid="{D5CDD505-2E9C-101B-9397-08002B2CF9AE}" pid="19" name="MSIP_Label_9aa06179-68b3-4e2b-b09b-a2424735516b_Name">
    <vt:lpwstr>Intel Confidential</vt:lpwstr>
  </property>
  <property fmtid="{D5CDD505-2E9C-101B-9397-08002B2CF9AE}" pid="20" name="MSIP_Label_9aa06179-68b3-4e2b-b09b-a2424735516b_Application">
    <vt:lpwstr>Microsoft Azure Information Protection</vt:lpwstr>
  </property>
  <property fmtid="{D5CDD505-2E9C-101B-9397-08002B2CF9AE}" pid="21" name="MSIP_Label_9aa06179-68b3-4e2b-b09b-a2424735516b_ActionId">
    <vt:lpwstr>9b7d1d82-659c-4e8d-8072-7777b175a118</vt:lpwstr>
  </property>
  <property fmtid="{D5CDD505-2E9C-101B-9397-08002B2CF9AE}" pid="22" name="MSIP_Label_9aa06179-68b3-4e2b-b09b-a2424735516b_Extended_MSFT_Method">
    <vt:lpwstr>Automatic</vt:lpwstr>
  </property>
  <property fmtid="{D5CDD505-2E9C-101B-9397-08002B2CF9AE}" pid="23" name="MSIP_Label_0359f705-2ba0-454b-9cfc-6ce5bcaac040_Enabled">
    <vt:lpwstr>True</vt:lpwstr>
  </property>
  <property fmtid="{D5CDD505-2E9C-101B-9397-08002B2CF9AE}" pid="24" name="MSIP_Label_0359f705-2ba0-454b-9cfc-6ce5bcaac040_SiteId">
    <vt:lpwstr>68283f3b-8487-4c86-adb3-a5228f18b893</vt:lpwstr>
  </property>
  <property fmtid="{D5CDD505-2E9C-101B-9397-08002B2CF9AE}" pid="25" name="MSIP_Label_0359f705-2ba0-454b-9cfc-6ce5bcaac040_SetDate">
    <vt:lpwstr>2020-05-15T13:54:35Z</vt:lpwstr>
  </property>
  <property fmtid="{D5CDD505-2E9C-101B-9397-08002B2CF9AE}" pid="26" name="MSIP_Label_0359f705-2ba0-454b-9cfc-6ce5bcaac040_Name">
    <vt:lpwstr>0359f705-2ba0-454b-9cfc-6ce5bcaac040</vt:lpwstr>
  </property>
  <property fmtid="{D5CDD505-2E9C-101B-9397-08002B2CF9AE}" pid="27" name="MSIP_Label_0359f705-2ba0-454b-9cfc-6ce5bcaac040_ActionId">
    <vt:lpwstr>3d7fd1d3-7ead-4c9f-a63d-000091352868</vt:lpwstr>
  </property>
  <property fmtid="{D5CDD505-2E9C-101B-9397-08002B2CF9AE}" pid="28" name="MSIP_Label_0359f705-2ba0-454b-9cfc-6ce5bcaac040_Extended_MSFT_Method">
    <vt:lpwstr>Automatic</vt:lpwstr>
  </property>
  <property fmtid="{D5CDD505-2E9C-101B-9397-08002B2CF9AE}" pid="29" name="Sensitivity">
    <vt:lpwstr>Intel Confidential 0359f705-2ba0-454b-9cfc-6ce5bcaac040</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1601429028</vt:lpwstr>
  </property>
  <property fmtid="{D5CDD505-2E9C-101B-9397-08002B2CF9AE}" pid="34" name="_2015_ms_pID_7253432">
    <vt:lpwstr>Yw==</vt:lpwstr>
  </property>
  <property fmtid="{D5CDD505-2E9C-101B-9397-08002B2CF9AE}" pid="35" name="NSCPROP_SA">
    <vt:lpwstr>https://www.3gpp.org/ftp/Email_Discussions/RAN2/[RAN2#111-e]/[Post111-e][913][REDCAP] Definition and constraining of reduced capabilities (Intel)/R2-200xxxx Report of 913-RedCap-Capabilities v12-QC.docx</vt:lpwstr>
  </property>
</Properties>
</file>