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555AD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555AD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游明朝"/>
                <w:lang w:val="de-DE" w:eastAsia="ja-JP"/>
                <w:rPrChange w:id="19" w:author="NEC" w:date="2020-09-30T20:00:00Z">
                  <w:rPr>
                    <w:ins w:id="20" w:author="ZTE" w:date="2020-09-30T17:54:00Z"/>
                    <w:lang w:val="de-DE"/>
                  </w:rPr>
                </w:rPrChange>
              </w:rPr>
            </w:pPr>
            <w:ins w:id="21" w:author="NEC" w:date="2020-09-30T20:00:00Z">
              <w:r>
                <w:rPr>
                  <w:rFonts w:eastAsia="游明朝"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游明朝"/>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游明朝"/>
                  <w:sz w:val="22"/>
                  <w:szCs w:val="22"/>
                  <w:lang w:val="de-DE" w:eastAsia="ja-JP"/>
                </w:rPr>
                <w:fldChar w:fldCharType="begin"/>
              </w:r>
              <w:r>
                <w:rPr>
                  <w:rFonts w:eastAsia="游明朝"/>
                  <w:sz w:val="22"/>
                  <w:szCs w:val="22"/>
                  <w:lang w:val="de-DE" w:eastAsia="ja-JP"/>
                </w:rPr>
                <w:instrText xml:space="preserve"> HYPERLINK "mailto:</w:instrText>
              </w:r>
              <w:r>
                <w:rPr>
                  <w:rFonts w:eastAsia="游明朝" w:hint="eastAsia"/>
                  <w:sz w:val="22"/>
                  <w:szCs w:val="22"/>
                  <w:lang w:val="de-DE" w:eastAsia="ja-JP"/>
                </w:rPr>
                <w:instrText>hisashi.futaki@nec.com</w:instrText>
              </w:r>
              <w:r>
                <w:rPr>
                  <w:rFonts w:eastAsia="游明朝"/>
                  <w:sz w:val="22"/>
                  <w:szCs w:val="22"/>
                  <w:lang w:val="de-DE" w:eastAsia="ja-JP"/>
                </w:rPr>
                <w:instrText xml:space="preserve">" </w:instrText>
              </w:r>
              <w:r>
                <w:rPr>
                  <w:rFonts w:eastAsia="游明朝"/>
                  <w:sz w:val="22"/>
                  <w:szCs w:val="22"/>
                  <w:lang w:val="de-DE" w:eastAsia="ja-JP"/>
                </w:rPr>
                <w:fldChar w:fldCharType="separate"/>
              </w:r>
              <w:r w:rsidRPr="0091341F">
                <w:rPr>
                  <w:rStyle w:val="a4"/>
                  <w:rFonts w:eastAsia="游明朝" w:hint="eastAsia"/>
                  <w:sz w:val="22"/>
                  <w:szCs w:val="22"/>
                  <w:lang w:val="de-DE" w:eastAsia="ja-JP"/>
                </w:rPr>
                <w:t>hisashi.futaki</w:t>
              </w:r>
              <w:r>
                <w:rPr>
                  <w:rStyle w:val="a4"/>
                  <w:rFonts w:eastAsia="游明朝"/>
                  <w:sz w:val="22"/>
                  <w:szCs w:val="22"/>
                  <w:lang w:val="de-DE" w:eastAsia="ja-JP"/>
                </w:rPr>
                <w:t>[at]</w:t>
              </w:r>
              <w:r w:rsidRPr="0091341F">
                <w:rPr>
                  <w:rStyle w:val="a4"/>
                  <w:rFonts w:eastAsia="游明朝" w:hint="eastAsia"/>
                  <w:sz w:val="22"/>
                  <w:szCs w:val="22"/>
                  <w:lang w:val="de-DE" w:eastAsia="ja-JP"/>
                </w:rPr>
                <w:t>nec.com</w:t>
              </w:r>
              <w:r>
                <w:rPr>
                  <w:rFonts w:eastAsia="游明朝"/>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游明朝"/>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游明朝"/>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游明朝"/>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游明朝"/>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游明朝"/>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游明朝"/>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0E11F3">
        <w:trPr>
          <w:ins w:id="95" w:author="vivo-Chenli" w:date="2020-10-09T09:0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C611FE" w14:textId="29AAE1EA" w:rsidR="009C66ED" w:rsidRDefault="009C66ED" w:rsidP="006A23D5">
            <w:pPr>
              <w:spacing w:after="0"/>
              <w:jc w:val="center"/>
              <w:rPr>
                <w:ins w:id="96" w:author="vivo-Chenli" w:date="2020-10-09T09:04:00Z"/>
                <w:rFonts w:eastAsia="Malgun Gothic"/>
                <w:lang w:val="de-DE" w:eastAsia="zh-CN"/>
              </w:rPr>
            </w:pPr>
            <w:ins w:id="97"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ACFE3C" w14:textId="6361FD32" w:rsidR="009C66ED" w:rsidRDefault="009C66ED" w:rsidP="006A23D5">
            <w:pPr>
              <w:spacing w:after="0"/>
              <w:jc w:val="center"/>
              <w:rPr>
                <w:ins w:id="98" w:author="vivo-Chenli" w:date="2020-10-09T09:04:00Z"/>
                <w:rFonts w:eastAsia="Malgun Gothic"/>
                <w:sz w:val="22"/>
                <w:szCs w:val="22"/>
                <w:lang w:val="de-DE" w:eastAsia="zh-CN"/>
              </w:rPr>
            </w:pPr>
            <w:ins w:id="99"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bl>
    <w:p w14:paraId="7EF0F6CB" w14:textId="77777777" w:rsidR="003D47F4" w:rsidRPr="00111D1F" w:rsidRDefault="003D47F4" w:rsidP="00521915">
      <w:pPr>
        <w:rPr>
          <w:color w:val="FF0000"/>
          <w:lang w:val="de-DE"/>
          <w:rPrChange w:id="100"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01" w:name="_Hlk51683162"/>
      <w:r>
        <w:t xml:space="preserve">The existing UE capabilities framework is used as baseline to indicate the capabilities of a RedCap UE </w:t>
      </w:r>
      <w:bookmarkEnd w:id="101"/>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lastRenderedPageBreak/>
        <w:t xml:space="preserve">Optional capabilities (signaled explicitly) </w:t>
      </w:r>
    </w:p>
    <w:p w14:paraId="7E76EA77" w14:textId="77777777" w:rsidR="00AF3C18" w:rsidRPr="00AF3C18" w:rsidRDefault="00AF3C18" w:rsidP="00AF3C18">
      <w:pPr>
        <w:pStyle w:val="af3"/>
        <w:rPr>
          <w:i/>
          <w:iCs/>
          <w:lang w:val="en-GB"/>
        </w:rPr>
      </w:pPr>
      <w:r w:rsidRPr="00AF3C18">
        <w:rPr>
          <w:i/>
          <w:iCs/>
          <w:lang w:val="en-GB"/>
        </w:rPr>
        <w:t>Similarly, for RedCap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102"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(signaled explicitly)</w:t>
      </w:r>
    </w:p>
    <w:bookmarkEnd w:id="102"/>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游明朝"/>
                <w:lang w:eastAsia="ja-JP"/>
              </w:rPr>
            </w:pPr>
            <w:r>
              <w:rPr>
                <w:rFonts w:eastAsia="游明朝" w:hint="eastAsia"/>
                <w:lang w:eastAsia="ja-JP"/>
              </w:rPr>
              <w:t>NEC</w:t>
            </w:r>
          </w:p>
        </w:tc>
        <w:tc>
          <w:tcPr>
            <w:tcW w:w="1527" w:type="dxa"/>
          </w:tcPr>
          <w:p w14:paraId="466ABA41" w14:textId="54284088" w:rsidR="00B6409B" w:rsidRPr="009C388B" w:rsidRDefault="00B6409B" w:rsidP="00354F86">
            <w:pPr>
              <w:spacing w:before="60" w:after="60"/>
              <w:rPr>
                <w:rFonts w:eastAsia="游明朝"/>
                <w:lang w:eastAsia="ja-JP"/>
              </w:rPr>
            </w:pPr>
            <w:r>
              <w:rPr>
                <w:rFonts w:eastAsia="游明朝"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游明朝"/>
                <w:lang w:eastAsia="ja-JP"/>
              </w:rPr>
            </w:pPr>
            <w:r>
              <w:rPr>
                <w:rFonts w:eastAsia="DengXian" w:hint="eastAsia"/>
                <w:lang w:eastAsia="zh-CN"/>
              </w:rPr>
              <w:t>H</w:t>
            </w:r>
            <w:r>
              <w:rPr>
                <w:rFonts w:eastAsia="DengXian"/>
                <w:lang w:eastAsia="zh-CN"/>
              </w:rPr>
              <w:t>uawei, HiSilicon</w:t>
            </w:r>
          </w:p>
        </w:tc>
        <w:tc>
          <w:tcPr>
            <w:tcW w:w="1527" w:type="dxa"/>
          </w:tcPr>
          <w:p w14:paraId="6C5AFE53" w14:textId="2AD7696B" w:rsidR="004E0AAC" w:rsidRDefault="004E0AAC" w:rsidP="004E0AAC">
            <w:pPr>
              <w:spacing w:before="60" w:after="60"/>
              <w:rPr>
                <w:rFonts w:eastAsia="游明朝"/>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03"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04" w:author="vivo-Chenli" w:date="2020-10-09T09:15:00Z"/>
                <w:rFonts w:eastAsia="Malgun Gothic"/>
                <w:lang w:eastAsia="zh-CN"/>
              </w:rPr>
            </w:pPr>
            <w:ins w:id="105"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06" w:author="vivo-Chenli" w:date="2020-10-09T09:15:00Z"/>
                <w:rFonts w:eastAsia="Malgun Gothic"/>
                <w:lang w:eastAsia="zh-CN"/>
              </w:rPr>
            </w:pPr>
            <w:ins w:id="107"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08" w:author="vivo-Chenli" w:date="2020-10-09T09:15:00Z"/>
              </w:rPr>
            </w:pPr>
          </w:p>
        </w:tc>
      </w:tr>
    </w:tbl>
    <w:p w14:paraId="7F709BDA" w14:textId="1E60DD4A" w:rsidR="001A5E3E" w:rsidRDefault="001A5E3E" w:rsidP="001A5E3E">
      <w:pPr>
        <w:rPr>
          <w:ins w:id="109" w:author="Intel" w:date="2020-10-08T16:48:00Z"/>
          <w:lang w:val="en-GB" w:eastAsia="zh-CN"/>
        </w:rPr>
      </w:pPr>
    </w:p>
    <w:p w14:paraId="05162918" w14:textId="71BD9E66" w:rsidR="00B66D32" w:rsidRPr="00D33F3A" w:rsidRDefault="00B66D32" w:rsidP="001A5E3E">
      <w:pPr>
        <w:rPr>
          <w:ins w:id="110" w:author="Intel" w:date="2020-10-08T16:48:00Z"/>
          <w:b/>
          <w:bCs/>
          <w:lang w:val="en-GB"/>
          <w:rPrChange w:id="111" w:author="Intel" w:date="2020-10-08T17:00:00Z">
            <w:rPr>
              <w:ins w:id="112" w:author="Intel" w:date="2020-10-08T16:48:00Z"/>
              <w:lang w:val="en-GB"/>
            </w:rPr>
          </w:rPrChange>
        </w:rPr>
      </w:pPr>
      <w:ins w:id="113" w:author="Intel" w:date="2020-10-08T16:48:00Z">
        <w:r w:rsidRPr="00D33F3A">
          <w:rPr>
            <w:b/>
            <w:bCs/>
            <w:lang w:val="en-GB"/>
            <w:rPrChange w:id="114" w:author="Intel" w:date="2020-10-08T17:00:00Z">
              <w:rPr>
                <w:lang w:val="en-GB"/>
              </w:rPr>
            </w:rPrChange>
          </w:rPr>
          <w:t>Summary:</w:t>
        </w:r>
      </w:ins>
    </w:p>
    <w:p w14:paraId="5A4AB15D" w14:textId="77777777" w:rsidR="00B66D32" w:rsidRDefault="00B66D32" w:rsidP="001A5E3E">
      <w:pPr>
        <w:rPr>
          <w:ins w:id="115" w:author="Intel" w:date="2020-10-08T16:50:00Z"/>
          <w:lang w:val="en-GB"/>
        </w:rPr>
      </w:pPr>
      <w:ins w:id="116" w:author="Intel" w:date="2020-10-08T16:49:00Z">
        <w:r>
          <w:rPr>
            <w:lang w:val="en-GB"/>
          </w:rPr>
          <w:t>15 companies provided inputs, and all of them agreed the question.</w:t>
        </w:r>
      </w:ins>
    </w:p>
    <w:p w14:paraId="1B1664D9" w14:textId="1B6F0B28" w:rsidR="00B66D32" w:rsidRDefault="00B66D32" w:rsidP="001A5E3E">
      <w:pPr>
        <w:rPr>
          <w:ins w:id="117" w:author="Intel" w:date="2020-10-08T16:51:00Z"/>
          <w:lang w:val="en-GB"/>
        </w:rPr>
      </w:pPr>
      <w:ins w:id="118" w:author="Intel" w:date="2020-10-08T16:50:00Z">
        <w:r>
          <w:rPr>
            <w:lang w:val="en-GB"/>
          </w:rPr>
          <w:t xml:space="preserve">1 company commented that mandatory with signalling is also possible. </w:t>
        </w:r>
      </w:ins>
    </w:p>
    <w:p w14:paraId="0E0BB295" w14:textId="27E34754" w:rsidR="00B66D32" w:rsidRDefault="00B66D32" w:rsidP="001A5E3E">
      <w:pPr>
        <w:rPr>
          <w:ins w:id="119" w:author="Intel" w:date="2020-10-08T16:51:00Z"/>
          <w:lang w:val="en-GB"/>
        </w:rPr>
      </w:pPr>
      <w:ins w:id="120" w:author="Intel" w:date="2020-10-08T16:51:00Z">
        <w:r>
          <w:rPr>
            <w:lang w:val="en-GB"/>
          </w:rPr>
          <w:t xml:space="preserve">1 company commented whether </w:t>
        </w:r>
      </w:ins>
      <w:ins w:id="121" w:author="Intel" w:date="2020-10-08T16:52:00Z">
        <w:r>
          <w:rPr>
            <w:lang w:val="en-GB"/>
          </w:rPr>
          <w:t>different RedCap type UE</w:t>
        </w:r>
      </w:ins>
      <w:ins w:id="122" w:author="Intel" w:date="2020-10-08T16:54:00Z">
        <w:r>
          <w:rPr>
            <w:lang w:val="en-GB"/>
          </w:rPr>
          <w:t>s</w:t>
        </w:r>
      </w:ins>
      <w:ins w:id="123" w:author="Intel" w:date="2020-10-08T16:52:00Z">
        <w:r>
          <w:rPr>
            <w:lang w:val="en-GB"/>
          </w:rPr>
          <w:t xml:space="preserve"> may support  </w:t>
        </w:r>
      </w:ins>
      <w:ins w:id="124" w:author="Intel" w:date="2020-10-08T16:51:00Z">
        <w:r>
          <w:rPr>
            <w:lang w:val="en-GB"/>
          </w:rPr>
          <w:t>different value for</w:t>
        </w:r>
      </w:ins>
      <w:ins w:id="125" w:author="Intel" w:date="2020-10-08T16:52:00Z">
        <w:r>
          <w:rPr>
            <w:lang w:val="en-GB"/>
          </w:rPr>
          <w:t xml:space="preserve"> mandatory features</w:t>
        </w:r>
      </w:ins>
      <w:ins w:id="126" w:author="Intel" w:date="2020-10-08T16:51:00Z">
        <w:r>
          <w:rPr>
            <w:lang w:val="en-GB"/>
          </w:rPr>
          <w:t xml:space="preserve">. </w:t>
        </w:r>
      </w:ins>
    </w:p>
    <w:p w14:paraId="1272994E" w14:textId="51F39066" w:rsidR="00B66D32" w:rsidRDefault="00B66D32" w:rsidP="001A5E3E">
      <w:pPr>
        <w:rPr>
          <w:ins w:id="127" w:author="Intel" w:date="2020-10-08T16:49:00Z"/>
          <w:lang w:val="en-GB"/>
        </w:rPr>
      </w:pPr>
      <w:ins w:id="128" w:author="Intel" w:date="2020-10-08T16:49:00Z">
        <w:r>
          <w:rPr>
            <w:lang w:val="en-GB"/>
          </w:rPr>
          <w:t>Rapporteur</w:t>
        </w:r>
      </w:ins>
      <w:ins w:id="129" w:author="Intel" w:date="2020-10-08T16:51:00Z">
        <w:r>
          <w:rPr>
            <w:lang w:val="en-GB"/>
          </w:rPr>
          <w:t xml:space="preserve"> would</w:t>
        </w:r>
      </w:ins>
      <w:ins w:id="130" w:author="Intel" w:date="2020-10-08T16:49:00Z">
        <w:r>
          <w:rPr>
            <w:lang w:val="en-GB"/>
          </w:rPr>
          <w:t xml:space="preserve"> suggest:</w:t>
        </w:r>
      </w:ins>
    </w:p>
    <w:p w14:paraId="5563BBD1" w14:textId="55FBB51B" w:rsidR="00B66D32" w:rsidRDefault="00B66D32" w:rsidP="00B66D32">
      <w:pPr>
        <w:rPr>
          <w:ins w:id="131" w:author="Intel" w:date="2020-10-08T16:49:00Z"/>
          <w:rFonts w:ascii="Arial" w:hAnsi="Arial" w:cs="Arial"/>
          <w:b/>
        </w:rPr>
      </w:pPr>
      <w:ins w:id="132" w:author="Intel" w:date="2020-10-08T16:49:00Z">
        <w:r>
          <w:rPr>
            <w:rFonts w:ascii="Arial" w:hAnsi="Arial" w:cs="Arial"/>
            <w:b/>
          </w:rPr>
          <w:t>Proposal 1: RedCap UE capabilities can be categorized as:</w:t>
        </w:r>
      </w:ins>
    </w:p>
    <w:p w14:paraId="0D5A5AA5" w14:textId="77777777" w:rsidR="00B66D32" w:rsidRDefault="00B66D32" w:rsidP="00B66D32">
      <w:pPr>
        <w:pStyle w:val="af3"/>
        <w:numPr>
          <w:ilvl w:val="0"/>
          <w:numId w:val="28"/>
        </w:numPr>
        <w:rPr>
          <w:ins w:id="133" w:author="Intel" w:date="2020-10-08T16:53:00Z"/>
          <w:rFonts w:ascii="Arial" w:hAnsi="Arial" w:cs="Arial"/>
          <w:b/>
        </w:rPr>
      </w:pPr>
      <w:ins w:id="134"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35" w:author="Intel" w:date="2020-10-08T16:50:00Z">
        <w:r>
          <w:rPr>
            <w:rFonts w:ascii="Arial" w:hAnsi="Arial" w:cs="Arial"/>
            <w:b/>
          </w:rPr>
          <w:t xml:space="preserve"> </w:t>
        </w:r>
      </w:ins>
    </w:p>
    <w:p w14:paraId="6E292D32" w14:textId="6888680E" w:rsidR="00B66D32" w:rsidRDefault="00B66D32">
      <w:pPr>
        <w:pStyle w:val="af3"/>
        <w:numPr>
          <w:ilvl w:val="1"/>
          <w:numId w:val="28"/>
        </w:numPr>
        <w:rPr>
          <w:ins w:id="136" w:author="Intel" w:date="2020-10-08T16:53:00Z"/>
          <w:rFonts w:ascii="Arial" w:hAnsi="Arial" w:cs="Arial"/>
          <w:b/>
        </w:rPr>
        <w:pPrChange w:id="137" w:author="Intel" w:date="2020-10-08T16:53:00Z">
          <w:pPr>
            <w:pStyle w:val="af3"/>
            <w:numPr>
              <w:numId w:val="28"/>
            </w:numPr>
            <w:ind w:hanging="360"/>
          </w:pPr>
        </w:pPrChange>
      </w:pPr>
      <w:ins w:id="138" w:author="Intel" w:date="2020-10-08T16:50:00Z">
        <w:r>
          <w:rPr>
            <w:rFonts w:ascii="Arial" w:hAnsi="Arial" w:cs="Arial"/>
            <w:b/>
          </w:rPr>
          <w:t>FFS on</w:t>
        </w:r>
      </w:ins>
      <w:ins w:id="139" w:author="Intel" w:date="2020-10-08T16:53:00Z">
        <w:r>
          <w:rPr>
            <w:rFonts w:ascii="Arial" w:hAnsi="Arial" w:cs="Arial"/>
            <w:b/>
          </w:rPr>
          <w:t xml:space="preserve"> whether </w:t>
        </w:r>
      </w:ins>
      <w:ins w:id="140" w:author="Intel" w:date="2020-10-08T16:57:00Z">
        <w:r w:rsidR="009D0473">
          <w:rPr>
            <w:rFonts w:ascii="Arial" w:hAnsi="Arial" w:cs="Arial"/>
            <w:b/>
          </w:rPr>
          <w:t>some features are</w:t>
        </w:r>
      </w:ins>
      <w:ins w:id="141" w:author="Intel" w:date="2020-10-08T16:53:00Z">
        <w:r>
          <w:rPr>
            <w:rFonts w:ascii="Arial" w:hAnsi="Arial" w:cs="Arial"/>
            <w:b/>
          </w:rPr>
          <w:t xml:space="preserve"> </w:t>
        </w:r>
      </w:ins>
      <w:ins w:id="142" w:author="Intel" w:date="2020-10-08T16:50:00Z">
        <w:r>
          <w:rPr>
            <w:rFonts w:ascii="Arial" w:hAnsi="Arial" w:cs="Arial"/>
            <w:b/>
          </w:rPr>
          <w:t>mandatory with signaling</w:t>
        </w:r>
      </w:ins>
      <w:ins w:id="143" w:author="Intel" w:date="2020-10-08T16:53:00Z">
        <w:r>
          <w:rPr>
            <w:rFonts w:ascii="Arial" w:hAnsi="Arial" w:cs="Arial"/>
            <w:b/>
          </w:rPr>
          <w:t xml:space="preserve"> for RedCap UE</w:t>
        </w:r>
      </w:ins>
      <w:ins w:id="144" w:author="Intel" w:date="2020-10-08T16:50:00Z">
        <w:r>
          <w:rPr>
            <w:rFonts w:ascii="Arial" w:hAnsi="Arial" w:cs="Arial"/>
            <w:b/>
          </w:rPr>
          <w:t>, i.e. IOT bit</w:t>
        </w:r>
      </w:ins>
      <w:ins w:id="145" w:author="Intel" w:date="2020-10-08T16:53:00Z">
        <w:r>
          <w:rPr>
            <w:rFonts w:ascii="Arial" w:hAnsi="Arial" w:cs="Arial"/>
            <w:b/>
          </w:rPr>
          <w:t>;</w:t>
        </w:r>
      </w:ins>
    </w:p>
    <w:p w14:paraId="159A5894" w14:textId="73972C40" w:rsidR="00B66D32" w:rsidRPr="007A58EA" w:rsidRDefault="00B66D32">
      <w:pPr>
        <w:pStyle w:val="af3"/>
        <w:numPr>
          <w:ilvl w:val="1"/>
          <w:numId w:val="28"/>
        </w:numPr>
        <w:rPr>
          <w:ins w:id="146" w:author="Intel" w:date="2020-10-08T16:49:00Z"/>
          <w:rFonts w:ascii="Arial" w:hAnsi="Arial" w:cs="Arial"/>
          <w:b/>
        </w:rPr>
        <w:pPrChange w:id="147" w:author="Intel" w:date="2020-10-08T16:53:00Z">
          <w:pPr>
            <w:pStyle w:val="af3"/>
            <w:numPr>
              <w:numId w:val="28"/>
            </w:numPr>
            <w:ind w:hanging="360"/>
          </w:pPr>
        </w:pPrChange>
      </w:pPr>
      <w:ins w:id="148" w:author="Intel" w:date="2020-10-08T16:53:00Z">
        <w:r w:rsidRPr="00B66D32">
          <w:rPr>
            <w:rFonts w:ascii="Arial" w:hAnsi="Arial" w:cs="Arial"/>
            <w:b/>
            <w:rPrChange w:id="149" w:author="Intel" w:date="2020-10-08T16:53:00Z">
              <w:rPr>
                <w:lang w:val="en-GB"/>
              </w:rPr>
            </w:rPrChange>
          </w:rPr>
          <w:t>FFS on whether different RedCap type UE</w:t>
        </w:r>
      </w:ins>
      <w:ins w:id="150" w:author="Intel" w:date="2020-10-08T16:54:00Z">
        <w:r>
          <w:rPr>
            <w:rFonts w:ascii="Arial" w:hAnsi="Arial" w:cs="Arial"/>
            <w:b/>
          </w:rPr>
          <w:t>s</w:t>
        </w:r>
      </w:ins>
      <w:ins w:id="151" w:author="Intel" w:date="2020-10-08T16:53:00Z">
        <w:r w:rsidRPr="00B66D32">
          <w:rPr>
            <w:rFonts w:ascii="Arial" w:hAnsi="Arial" w:cs="Arial"/>
            <w:b/>
            <w:rPrChange w:id="152" w:author="Intel" w:date="2020-10-08T16:53:00Z">
              <w:rPr>
                <w:lang w:val="en-GB"/>
              </w:rPr>
            </w:rPrChange>
          </w:rPr>
          <w:t xml:space="preserve"> may support  different value for mandatory features</w:t>
        </w:r>
      </w:ins>
      <w:ins w:id="153" w:author="Intel" w:date="2020-10-08T16:56:00Z">
        <w:r w:rsidR="009D0473">
          <w:rPr>
            <w:rFonts w:ascii="Arial" w:hAnsi="Arial" w:cs="Arial"/>
            <w:b/>
          </w:rPr>
          <w:t>;</w:t>
        </w:r>
      </w:ins>
    </w:p>
    <w:p w14:paraId="3CB7C310" w14:textId="77777777" w:rsidR="00B66D32" w:rsidRPr="007A58EA" w:rsidRDefault="00B66D32" w:rsidP="00B66D32">
      <w:pPr>
        <w:pStyle w:val="af3"/>
        <w:numPr>
          <w:ilvl w:val="0"/>
          <w:numId w:val="28"/>
        </w:numPr>
        <w:rPr>
          <w:ins w:id="154" w:author="Intel" w:date="2020-10-08T16:49:00Z"/>
          <w:rFonts w:ascii="Arial" w:hAnsi="Arial" w:cs="Arial"/>
          <w:b/>
        </w:rPr>
      </w:pPr>
      <w:ins w:id="155"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56" w:author="Intel" w:date="2020-10-08T18:08:00Z"/>
          <w:lang w:val="en-GB"/>
        </w:rPr>
      </w:pPr>
    </w:p>
    <w:p w14:paraId="1B2EAB97" w14:textId="4AB1E273" w:rsidR="00B66D32" w:rsidRDefault="005778BC" w:rsidP="001A5E3E">
      <w:pPr>
        <w:rPr>
          <w:ins w:id="157" w:author="Intel" w:date="2020-10-08T16:55:00Z"/>
          <w:lang w:val="en-GB"/>
        </w:rPr>
      </w:pPr>
      <w:ins w:id="158" w:author="Intel" w:date="2020-10-08T18:08:00Z">
        <w:r>
          <w:rPr>
            <w:lang w:val="en-GB"/>
          </w:rPr>
          <w:t>Question in phase 2:</w:t>
        </w:r>
      </w:ins>
      <w:ins w:id="159"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60" w:author="Intel" w:date="2020-10-08T16:55:00Z"/>
        </w:trPr>
        <w:tc>
          <w:tcPr>
            <w:tcW w:w="1460" w:type="dxa"/>
            <w:shd w:val="clear" w:color="auto" w:fill="BFBFBF"/>
            <w:vAlign w:val="center"/>
          </w:tcPr>
          <w:p w14:paraId="763E070C" w14:textId="77777777" w:rsidR="009C388B" w:rsidRDefault="009C388B" w:rsidP="00D33F3A">
            <w:pPr>
              <w:spacing w:before="60" w:after="60"/>
              <w:rPr>
                <w:ins w:id="161" w:author="Intel" w:date="2020-10-08T16:55:00Z"/>
                <w:b/>
                <w:lang w:eastAsia="zh-CN"/>
              </w:rPr>
            </w:pPr>
            <w:ins w:id="162"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63" w:author="Intel" w:date="2020-10-08T16:55:00Z"/>
                <w:b/>
                <w:lang w:eastAsia="zh-CN"/>
              </w:rPr>
            </w:pPr>
            <w:ins w:id="164"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65" w:author="Intel" w:date="2020-10-08T16:55:00Z"/>
                <w:b/>
                <w:lang w:eastAsia="zh-CN"/>
              </w:rPr>
            </w:pPr>
            <w:ins w:id="166" w:author="Intel" w:date="2020-10-08T16:55:00Z">
              <w:r>
                <w:rPr>
                  <w:b/>
                  <w:lang w:eastAsia="zh-CN"/>
                </w:rPr>
                <w:t xml:space="preserve">Remark </w:t>
              </w:r>
            </w:ins>
          </w:p>
        </w:tc>
      </w:tr>
      <w:tr w:rsidR="009C388B" w:rsidRPr="006220BE" w14:paraId="3735F46E" w14:textId="77777777" w:rsidTr="00D33F3A">
        <w:trPr>
          <w:ins w:id="167" w:author="Intel" w:date="2020-10-08T16:55:00Z"/>
        </w:trPr>
        <w:tc>
          <w:tcPr>
            <w:tcW w:w="1460" w:type="dxa"/>
            <w:vAlign w:val="center"/>
          </w:tcPr>
          <w:p w14:paraId="124732FA" w14:textId="77777777" w:rsidR="009C388B" w:rsidRDefault="009C388B" w:rsidP="00D33F3A">
            <w:pPr>
              <w:spacing w:before="60" w:after="60"/>
              <w:rPr>
                <w:ins w:id="168" w:author="Intel" w:date="2020-10-08T16:55:00Z"/>
                <w:lang w:eastAsia="zh-CN"/>
              </w:rPr>
            </w:pPr>
            <w:ins w:id="169" w:author="Intel" w:date="2020-10-08T16:55:00Z">
              <w:r>
                <w:rPr>
                  <w:lang w:eastAsia="zh-CN"/>
                </w:rPr>
                <w:t>Intel</w:t>
              </w:r>
            </w:ins>
          </w:p>
        </w:tc>
        <w:tc>
          <w:tcPr>
            <w:tcW w:w="1527" w:type="dxa"/>
          </w:tcPr>
          <w:p w14:paraId="507B6215" w14:textId="77777777" w:rsidR="009C388B" w:rsidRDefault="009C388B" w:rsidP="00D33F3A">
            <w:pPr>
              <w:spacing w:before="60" w:after="60"/>
              <w:rPr>
                <w:ins w:id="170" w:author="Intel" w:date="2020-10-08T16:55:00Z"/>
                <w:lang w:eastAsia="zh-CN"/>
              </w:rPr>
            </w:pPr>
            <w:ins w:id="171"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72" w:author="Intel" w:date="2020-10-08T16:55:00Z"/>
                <w:lang w:val="en-GB" w:eastAsia="zh-CN"/>
              </w:rPr>
            </w:pPr>
          </w:p>
        </w:tc>
      </w:tr>
      <w:tr w:rsidR="009C388B" w:rsidRPr="006220BE" w14:paraId="4165E0F9" w14:textId="77777777" w:rsidTr="00D33F3A">
        <w:trPr>
          <w:ins w:id="173" w:author="Intel" w:date="2020-10-08T16:55:00Z"/>
        </w:trPr>
        <w:tc>
          <w:tcPr>
            <w:tcW w:w="1460" w:type="dxa"/>
            <w:vAlign w:val="center"/>
          </w:tcPr>
          <w:p w14:paraId="6D1AB34D" w14:textId="7449255C" w:rsidR="009C388B" w:rsidRDefault="00621149" w:rsidP="00D33F3A">
            <w:pPr>
              <w:spacing w:before="60" w:after="60"/>
              <w:rPr>
                <w:ins w:id="174" w:author="Intel" w:date="2020-10-08T16:55:00Z"/>
                <w:lang w:eastAsia="zh-CN"/>
              </w:rPr>
            </w:pPr>
            <w:ins w:id="175"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76" w:author="Intel" w:date="2020-10-08T16:55:00Z"/>
                <w:lang w:eastAsia="zh-CN"/>
              </w:rPr>
            </w:pPr>
            <w:ins w:id="177" w:author="vivo-Chenli" w:date="2020-10-09T09:16:00Z">
              <w:r>
                <w:rPr>
                  <w:rFonts w:hint="eastAsia"/>
                  <w:lang w:eastAsia="zh-CN"/>
                </w:rPr>
                <w:t>Y</w:t>
              </w:r>
              <w:r>
                <w:rPr>
                  <w:lang w:eastAsia="zh-CN"/>
                </w:rPr>
                <w:t>es</w:t>
              </w:r>
            </w:ins>
            <w:ins w:id="178" w:author="vivo-Chenli" w:date="2020-10-09T17:42:00Z">
              <w:r w:rsidR="002A6362">
                <w:rPr>
                  <w:lang w:eastAsia="zh-CN"/>
                </w:rPr>
                <w:t xml:space="preserve"> w</w:t>
              </w:r>
            </w:ins>
            <w:ins w:id="179"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180" w:author="vivo-Chenli" w:date="2020-10-09T15:58:00Z"/>
                <w:lang w:val="en-GB" w:eastAsia="zh-CN"/>
              </w:rPr>
            </w:pPr>
            <w:ins w:id="181" w:author="vivo-Chenli" w:date="2020-10-09T17:42:00Z">
              <w:r>
                <w:rPr>
                  <w:rFonts w:hint="eastAsia"/>
                  <w:lang w:val="en-GB" w:eastAsia="zh-CN"/>
                </w:rPr>
                <w:t>Be</w:t>
              </w:r>
              <w:r>
                <w:rPr>
                  <w:lang w:val="en-GB" w:eastAsia="zh-CN"/>
                </w:rPr>
                <w:t xml:space="preserve">sides, </w:t>
              </w:r>
            </w:ins>
            <w:ins w:id="182" w:author="vivo-Chenli" w:date="2020-10-09T17:43:00Z">
              <w:r w:rsidR="00093896">
                <w:rPr>
                  <w:lang w:val="en-GB" w:eastAsia="zh-CN"/>
                </w:rPr>
                <w:t>we think the following f</w:t>
              </w:r>
            </w:ins>
            <w:ins w:id="183" w:author="vivo-Chenli" w:date="2020-10-09T15:58:00Z">
              <w:r w:rsidR="00233520">
                <w:rPr>
                  <w:lang w:val="en-GB" w:eastAsia="zh-CN"/>
                </w:rPr>
                <w:t>ur</w:t>
              </w:r>
            </w:ins>
            <w:ins w:id="184" w:author="vivo-Chenli" w:date="2020-10-09T15:59:00Z">
              <w:r w:rsidR="00233520">
                <w:rPr>
                  <w:lang w:val="en-GB" w:eastAsia="zh-CN"/>
                </w:rPr>
                <w:t>ther clarif</w:t>
              </w:r>
              <w:r w:rsidR="00B04D07">
                <w:rPr>
                  <w:lang w:val="en-GB" w:eastAsia="zh-CN"/>
                </w:rPr>
                <w:t>ication is</w:t>
              </w:r>
            </w:ins>
            <w:ins w:id="185" w:author="vivo-Chenli" w:date="2020-10-09T17:43:00Z">
              <w:r w:rsidR="00E03D4B">
                <w:rPr>
                  <w:lang w:val="en-GB" w:eastAsia="zh-CN"/>
                </w:rPr>
                <w:t xml:space="preserve"> also</w:t>
              </w:r>
            </w:ins>
            <w:ins w:id="186" w:author="vivo-Chenli" w:date="2020-10-09T15:59:00Z">
              <w:r w:rsidR="00B04D07">
                <w:rPr>
                  <w:lang w:val="en-GB" w:eastAsia="zh-CN"/>
                </w:rPr>
                <w:t xml:space="preserve"> needed</w:t>
              </w:r>
            </w:ins>
            <w:ins w:id="187" w:author="vivo-Chenli" w:date="2020-10-09T17:45:00Z">
              <w:r w:rsidR="00C15FCC">
                <w:rPr>
                  <w:lang w:val="en-GB" w:eastAsia="zh-CN"/>
                </w:rPr>
                <w:t xml:space="preserve"> on top of the first bullet</w:t>
              </w:r>
            </w:ins>
            <w:ins w:id="188" w:author="vivo-Chenli" w:date="2020-10-09T17:43:00Z">
              <w:r w:rsidR="00E8104F">
                <w:rPr>
                  <w:lang w:val="en-GB" w:eastAsia="zh-CN"/>
                </w:rPr>
                <w:t>:</w:t>
              </w:r>
            </w:ins>
          </w:p>
          <w:p w14:paraId="01D41CEA" w14:textId="37271B86" w:rsidR="009C388B" w:rsidRPr="006220BE" w:rsidRDefault="009243D5" w:rsidP="00D33F3A">
            <w:pPr>
              <w:spacing w:before="60" w:after="60"/>
              <w:rPr>
                <w:ins w:id="189" w:author="Intel" w:date="2020-10-08T16:55:00Z"/>
                <w:lang w:val="en-GB" w:eastAsia="zh-CN"/>
              </w:rPr>
            </w:pPr>
            <w:ins w:id="190" w:author="vivo-Chenli" w:date="2020-10-09T15:54:00Z">
              <w:r>
                <w:rPr>
                  <w:lang w:val="en-GB" w:eastAsia="zh-CN"/>
                </w:rPr>
                <w:t xml:space="preserve">FFS whether different RedCap type UEs </w:t>
              </w:r>
            </w:ins>
            <w:ins w:id="191" w:author="vivo-Chenli" w:date="2020-10-09T15:55:00Z">
              <w:r>
                <w:rPr>
                  <w:lang w:val="en-GB" w:eastAsia="zh-CN"/>
                </w:rPr>
                <w:t xml:space="preserve">may support different sets of mandatory capabilities, e.g. </w:t>
              </w:r>
            </w:ins>
            <w:ins w:id="192" w:author="vivo-Chenli" w:date="2020-10-09T15:58:00Z">
              <w:r w:rsidR="00795542">
                <w:rPr>
                  <w:lang w:val="en-GB" w:eastAsia="zh-CN"/>
                </w:rPr>
                <w:t>half duplex</w:t>
              </w:r>
            </w:ins>
            <w:ins w:id="193" w:author="vivo-Chenli" w:date="2020-10-09T15:55:00Z">
              <w:r>
                <w:rPr>
                  <w:lang w:val="en-GB" w:eastAsia="zh-CN"/>
                </w:rPr>
                <w:t xml:space="preserve"> may be mandatory for type 2, </w:t>
              </w:r>
              <w:r w:rsidR="009103A4">
                <w:rPr>
                  <w:lang w:val="en-GB" w:eastAsia="zh-CN"/>
                </w:rPr>
                <w:t xml:space="preserve">but </w:t>
              </w:r>
            </w:ins>
            <w:ins w:id="194" w:author="vivo-Chenli" w:date="2020-10-09T15:58:00Z">
              <w:r w:rsidR="001B3DF4">
                <w:rPr>
                  <w:lang w:val="en-GB" w:eastAsia="zh-CN"/>
                </w:rPr>
                <w:t>it</w:t>
              </w:r>
            </w:ins>
            <w:ins w:id="195" w:author="vivo-Chenli" w:date="2020-10-09T15:55:00Z">
              <w:r w:rsidR="009103A4">
                <w:rPr>
                  <w:lang w:val="en-GB" w:eastAsia="zh-CN"/>
                </w:rPr>
                <w:t xml:space="preserve"> may be optional</w:t>
              </w:r>
            </w:ins>
            <w:ins w:id="196" w:author="vivo-Chenli" w:date="2020-10-09T15:56:00Z">
              <w:r w:rsidR="009103A4">
                <w:rPr>
                  <w:lang w:val="en-GB" w:eastAsia="zh-CN"/>
                </w:rPr>
                <w:t xml:space="preserve"> for type 1</w:t>
              </w:r>
            </w:ins>
            <w:ins w:id="197" w:author="vivo-Chenli" w:date="2020-10-09T17:45:00Z">
              <w:r w:rsidR="00555AD3">
                <w:rPr>
                  <w:lang w:val="en-GB" w:eastAsia="zh-CN"/>
                </w:rPr>
                <w:t xml:space="preserve"> (just an example, detail is up to RAN1 decision)</w:t>
              </w:r>
            </w:ins>
            <w:ins w:id="198" w:author="vivo-Chenli" w:date="2020-10-09T15:56:00Z">
              <w:r w:rsidR="009103A4">
                <w:rPr>
                  <w:lang w:val="en-GB" w:eastAsia="zh-CN"/>
                </w:rPr>
                <w:t xml:space="preserve">. </w:t>
              </w:r>
            </w:ins>
          </w:p>
        </w:tc>
      </w:tr>
      <w:tr w:rsidR="00B80231" w:rsidRPr="006220BE" w14:paraId="6600677E" w14:textId="77777777" w:rsidTr="00D33F3A">
        <w:trPr>
          <w:ins w:id="199" w:author="Intel" w:date="2020-10-08T16:55:00Z"/>
        </w:trPr>
        <w:tc>
          <w:tcPr>
            <w:tcW w:w="1460" w:type="dxa"/>
            <w:vAlign w:val="center"/>
          </w:tcPr>
          <w:p w14:paraId="0D6A6740" w14:textId="2456C321" w:rsidR="00B80231" w:rsidRDefault="00B80231" w:rsidP="00B80231">
            <w:pPr>
              <w:spacing w:before="60" w:after="60"/>
              <w:rPr>
                <w:ins w:id="200" w:author="Intel" w:date="2020-10-08T16:55:00Z"/>
                <w:lang w:eastAsia="zh-CN"/>
              </w:rPr>
            </w:pPr>
            <w:ins w:id="201" w:author="NEC (Hisashi)" w:date="2020-10-12T09:27:00Z">
              <w:r>
                <w:rPr>
                  <w:rFonts w:eastAsia="游明朝" w:hint="eastAsia"/>
                  <w:lang w:eastAsia="ja-JP"/>
                </w:rPr>
                <w:t>NEC</w:t>
              </w:r>
            </w:ins>
          </w:p>
        </w:tc>
        <w:tc>
          <w:tcPr>
            <w:tcW w:w="1527" w:type="dxa"/>
          </w:tcPr>
          <w:p w14:paraId="4607BB7F" w14:textId="2F889079" w:rsidR="00B80231" w:rsidRDefault="00B80231" w:rsidP="00B80231">
            <w:pPr>
              <w:spacing w:before="60" w:after="60"/>
              <w:rPr>
                <w:ins w:id="202" w:author="Intel" w:date="2020-10-08T16:55:00Z"/>
                <w:lang w:eastAsia="zh-CN"/>
              </w:rPr>
            </w:pPr>
            <w:ins w:id="203" w:author="NEC (Hisashi)" w:date="2020-10-12T09:27:00Z">
              <w:r>
                <w:rPr>
                  <w:rFonts w:eastAsia="游明朝" w:hint="eastAsia"/>
                  <w:lang w:eastAsia="ja-JP"/>
                </w:rPr>
                <w:t>Yes</w:t>
              </w:r>
            </w:ins>
          </w:p>
        </w:tc>
        <w:tc>
          <w:tcPr>
            <w:tcW w:w="6372" w:type="dxa"/>
            <w:vAlign w:val="center"/>
          </w:tcPr>
          <w:p w14:paraId="31B0C849" w14:textId="77777777" w:rsidR="00B80231" w:rsidRPr="006220BE" w:rsidRDefault="00B80231" w:rsidP="00B80231">
            <w:pPr>
              <w:spacing w:before="60" w:after="60"/>
              <w:rPr>
                <w:ins w:id="204" w:author="Intel" w:date="2020-10-08T16:55: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78090B2D" w14:textId="51E9D0AE" w:rsidR="00934EF7" w:rsidRPr="000D5FBF" w:rsidRDefault="005A40AE" w:rsidP="000D5FBF">
      <w:pPr>
        <w:pStyle w:val="af3"/>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af3"/>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af3"/>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af3"/>
              <w:numPr>
                <w:ilvl w:val="0"/>
                <w:numId w:val="28"/>
              </w:numPr>
              <w:spacing w:before="60" w:after="60"/>
              <w:rPr>
                <w:rFonts w:eastAsia="DengXian"/>
                <w:lang w:eastAsia="zh-CN"/>
              </w:rPr>
            </w:pPr>
            <w:r>
              <w:rPr>
                <w:rFonts w:eastAsia="DengXian"/>
                <w:lang w:eastAsia="zh-CN"/>
              </w:rPr>
              <w:t xml:space="preserve"> Whether the RedCap UE supports the mandatory functionality like the non-RedCap UEs</w:t>
            </w:r>
          </w:p>
          <w:p w14:paraId="0DBAD696" w14:textId="77777777" w:rsidR="00B6399C" w:rsidRDefault="00B6399C" w:rsidP="00B6399C">
            <w:pPr>
              <w:pStyle w:val="af3"/>
              <w:numPr>
                <w:ilvl w:val="0"/>
                <w:numId w:val="28"/>
              </w:numPr>
              <w:spacing w:before="60" w:after="60"/>
              <w:rPr>
                <w:rFonts w:eastAsia="DengXian"/>
                <w:lang w:eastAsia="zh-CN"/>
              </w:rPr>
            </w:pPr>
            <w:r>
              <w:rPr>
                <w:rFonts w:eastAsia="DengXian"/>
                <w:lang w:eastAsia="zh-CN"/>
              </w:rPr>
              <w:t>Whether the RedCap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RedCap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游明朝"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游明朝" w:hint="eastAsia"/>
                <w:lang w:eastAsia="ja-JP"/>
              </w:rPr>
              <w:t>Alt 3</w:t>
            </w:r>
          </w:p>
        </w:tc>
        <w:tc>
          <w:tcPr>
            <w:tcW w:w="6372" w:type="dxa"/>
            <w:vAlign w:val="center"/>
          </w:tcPr>
          <w:p w14:paraId="1F662B9C" w14:textId="77777777" w:rsidR="00792999" w:rsidRDefault="00792999" w:rsidP="00792999">
            <w:pPr>
              <w:rPr>
                <w:rFonts w:eastAsia="游明朝"/>
                <w:lang w:eastAsia="ja-JP"/>
              </w:rPr>
            </w:pPr>
            <w:r>
              <w:rPr>
                <w:rFonts w:eastAsia="游明朝"/>
                <w:lang w:eastAsia="ja-JP"/>
              </w:rPr>
              <w:t xml:space="preserve">At this moment, we share the views from Intel. </w:t>
            </w:r>
          </w:p>
          <w:p w14:paraId="5851B19D" w14:textId="73CB4BB2" w:rsidR="00792999" w:rsidRDefault="00792999">
            <w:r>
              <w:rPr>
                <w:rFonts w:eastAsia="游明朝"/>
                <w:lang w:eastAsia="ja-JP"/>
              </w:rPr>
              <w:t>On the other hand,</w:t>
            </w:r>
            <w:r>
              <w:rPr>
                <w:rFonts w:eastAsia="游明朝" w:hint="eastAsia"/>
                <w:lang w:eastAsia="ja-JP"/>
              </w:rPr>
              <w:t xml:space="preserve"> </w:t>
            </w:r>
            <w:r w:rsidR="00111AB7">
              <w:rPr>
                <w:rFonts w:eastAsia="游明朝"/>
                <w:lang w:eastAsia="ja-JP"/>
              </w:rPr>
              <w:t>we are wondering how/whether RAN2 should go into details before</w:t>
            </w:r>
            <w:r>
              <w:rPr>
                <w:rFonts w:eastAsia="游明朝" w:hint="eastAsia"/>
                <w:lang w:eastAsia="ja-JP"/>
              </w:rPr>
              <w:t xml:space="preserve"> knowing which capabilities</w:t>
            </w:r>
            <w:r>
              <w:rPr>
                <w:rFonts w:eastAsia="游明朝"/>
                <w:lang w:eastAsia="ja-JP"/>
              </w:rPr>
              <w:t xml:space="preserve"> (e.g. among legacy mandatory capabilities)</w:t>
            </w:r>
            <w:r>
              <w:rPr>
                <w:rFonts w:eastAsia="游明朝" w:hint="eastAsia"/>
                <w:lang w:eastAsia="ja-JP"/>
              </w:rPr>
              <w:t xml:space="preserve"> are not supported by the RedCap UEs</w:t>
            </w:r>
            <w:r w:rsidR="008A7F68">
              <w:rPr>
                <w:rFonts w:eastAsia="游明朝"/>
                <w:lang w:eastAsia="ja-JP"/>
              </w:rPr>
              <w:t>. Probably better to wait for RAN1 progress?</w:t>
            </w:r>
            <w:r>
              <w:rPr>
                <w:rFonts w:eastAsia="游明朝"/>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游明朝"/>
                <w:lang w:eastAsia="ja-JP"/>
              </w:rPr>
            </w:pPr>
            <w:r>
              <w:rPr>
                <w:rFonts w:eastAsia="DengXian" w:hint="eastAsia"/>
                <w:lang w:eastAsia="zh-CN"/>
              </w:rPr>
              <w:lastRenderedPageBreak/>
              <w:t>H</w:t>
            </w:r>
            <w:r>
              <w:rPr>
                <w:rFonts w:eastAsia="DengXian"/>
                <w:lang w:eastAsia="zh-CN"/>
              </w:rPr>
              <w:t>uawei, HiSilicon</w:t>
            </w:r>
          </w:p>
        </w:tc>
        <w:tc>
          <w:tcPr>
            <w:tcW w:w="1527" w:type="dxa"/>
          </w:tcPr>
          <w:p w14:paraId="4BC4BF5A" w14:textId="68828E0A" w:rsidR="004E0AAC" w:rsidRDefault="004E0AAC" w:rsidP="004E0AAC">
            <w:pPr>
              <w:spacing w:before="60" w:after="60"/>
              <w:rPr>
                <w:rFonts w:eastAsia="游明朝"/>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游明朝"/>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05" w:author="Intel" w:date="2020-10-08T17:30:00Z"/>
              </w:rPr>
            </w:pPr>
            <w:r>
              <w:t xml:space="preserve">Preferably the RedCap UE definition lists or explains which mandatory features are not supported. </w:t>
            </w:r>
          </w:p>
          <w:p w14:paraId="37B1C43B" w14:textId="729C5FD9" w:rsidR="00586DD3" w:rsidRDefault="00586DD3" w:rsidP="00EC5761">
            <w:ins w:id="206" w:author="Intel" w:date="2020-10-08T17:30:00Z">
              <w:r>
                <w:t>[Rapp] It is the intention of alt 3</w:t>
              </w:r>
              <w:r w:rsidR="006016F1">
                <w:t xml:space="preserve">, </w:t>
              </w:r>
            </w:ins>
            <w:ins w:id="207" w:author="Intel" w:date="2020-10-08T17:31:00Z">
              <w:r w:rsidR="006016F1">
                <w:t>i.e.</w:t>
              </w:r>
            </w:ins>
            <w:ins w:id="208" w:author="Intel" w:date="2020-10-08T17:30:00Z">
              <w:r w:rsidR="006016F1">
                <w:t xml:space="preserve"> lists which mandatory features</w:t>
              </w:r>
            </w:ins>
            <w:ins w:id="209" w:author="Intel" w:date="2020-10-08T17:31:00Z">
              <w:r w:rsidR="006016F1">
                <w:t xml:space="preserve"> of non-RedCap UE</w:t>
              </w:r>
            </w:ins>
            <w:ins w:id="210" w:author="Intel" w:date="2020-10-08T17:30:00Z">
              <w:r w:rsidR="006016F1">
                <w:t xml:space="preserve"> are not supported for RedCap UE</w:t>
              </w:r>
            </w:ins>
            <w:ins w:id="211"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r>
              <w:rPr>
                <w:rFonts w:eastAsia="Malgun Gothic"/>
                <w:lang w:eastAsia="ko-KR"/>
              </w:rPr>
              <w:lastRenderedPageBreak/>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12"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13" w:author="vivo-Chenli" w:date="2020-10-09T09:18:00Z"/>
                <w:rFonts w:eastAsia="Malgun Gothic"/>
                <w:lang w:eastAsia="zh-CN"/>
              </w:rPr>
            </w:pPr>
            <w:ins w:id="214"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15" w:author="vivo-Chenli" w:date="2020-10-09T09:18:00Z"/>
                <w:rFonts w:eastAsia="Malgun Gothic"/>
                <w:lang w:eastAsia="zh-CN"/>
              </w:rPr>
            </w:pPr>
            <w:ins w:id="216" w:author="vivo-Chenli" w:date="2020-10-09T09:27:00Z">
              <w:r>
                <w:rPr>
                  <w:rFonts w:eastAsia="Malgun Gothic" w:hint="eastAsia"/>
                  <w:lang w:eastAsia="zh-CN"/>
                </w:rPr>
                <w:t>A</w:t>
              </w:r>
              <w:r>
                <w:rPr>
                  <w:rFonts w:eastAsia="Malgun Gothic"/>
                  <w:lang w:eastAsia="zh-CN"/>
                </w:rPr>
                <w:t>lt1</w:t>
              </w:r>
            </w:ins>
            <w:ins w:id="217" w:author="vivo-Chenli" w:date="2020-10-09T10:09:00Z">
              <w:r w:rsidR="00667EDD">
                <w:rPr>
                  <w:rFonts w:eastAsia="Malgun Gothic"/>
                  <w:lang w:eastAsia="zh-CN"/>
                </w:rPr>
                <w:t xml:space="preserve">, </w:t>
              </w:r>
            </w:ins>
            <w:ins w:id="218"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19" w:author="vivo-Chenli" w:date="2020-10-09T09:43:00Z"/>
                <w:lang w:eastAsia="zh-CN"/>
              </w:rPr>
            </w:pPr>
            <w:ins w:id="220" w:author="vivo-Chenli" w:date="2020-10-09T09:42:00Z">
              <w:r>
                <w:rPr>
                  <w:lang w:eastAsia="zh-CN"/>
                </w:rPr>
                <w:t>In General, we are fine with Alt.1 + Alt.3</w:t>
              </w:r>
            </w:ins>
            <w:ins w:id="221" w:author="vivo-Chenli" w:date="2020-10-09T09:43:00Z">
              <w:r w:rsidR="00CB4EB1">
                <w:rPr>
                  <w:lang w:eastAsia="zh-CN"/>
                </w:rPr>
                <w:t>.</w:t>
              </w:r>
            </w:ins>
          </w:p>
          <w:p w14:paraId="73BF3EC9" w14:textId="7D63EA1A" w:rsidR="00CB4EB1" w:rsidRDefault="00B63465" w:rsidP="00DB4782">
            <w:pPr>
              <w:rPr>
                <w:ins w:id="222" w:author="vivo-Chenli" w:date="2020-10-09T09:45:00Z"/>
                <w:lang w:eastAsia="zh-CN"/>
              </w:rPr>
            </w:pPr>
            <w:ins w:id="223" w:author="vivo-Chenli" w:date="2020-10-09T09:44:00Z">
              <w:r>
                <w:rPr>
                  <w:lang w:eastAsia="zh-CN"/>
                </w:rPr>
                <w:t>If Red</w:t>
              </w:r>
            </w:ins>
            <w:ins w:id="224" w:author="vivo-Chenli" w:date="2020-10-09T09:45:00Z">
              <w:r w:rsidR="00361350">
                <w:rPr>
                  <w:lang w:eastAsia="zh-CN"/>
                </w:rPr>
                <w:t>C</w:t>
              </w:r>
            </w:ins>
            <w:ins w:id="225" w:author="vivo-Chenli" w:date="2020-10-09T09:44:00Z">
              <w:r>
                <w:rPr>
                  <w:lang w:eastAsia="zh-CN"/>
                </w:rPr>
                <w:t>ap UEs have the same</w:t>
              </w:r>
            </w:ins>
            <w:ins w:id="226" w:author="vivo-Chenli" w:date="2020-10-09T09:43:00Z">
              <w:r>
                <w:rPr>
                  <w:lang w:eastAsia="zh-CN"/>
                </w:rPr>
                <w:t xml:space="preserve"> the mandatory capability for non-Redcap</w:t>
              </w:r>
            </w:ins>
            <w:ins w:id="227" w:author="vivo-Chenli" w:date="2020-10-09T09:44:00Z">
              <w:r w:rsidR="004A2544">
                <w:rPr>
                  <w:lang w:eastAsia="zh-CN"/>
                </w:rPr>
                <w:t xml:space="preserve"> </w:t>
              </w:r>
            </w:ins>
            <w:ins w:id="228" w:author="vivo-Chenli" w:date="2020-10-09T09:45:00Z">
              <w:r w:rsidR="00171D50">
                <w:rPr>
                  <w:lang w:eastAsia="zh-CN"/>
                </w:rPr>
                <w:t>UE</w:t>
              </w:r>
            </w:ins>
            <w:ins w:id="229" w:author="vivo-Chenli" w:date="2020-10-09T09:47:00Z">
              <w:r w:rsidR="00911DFA">
                <w:rPr>
                  <w:lang w:eastAsia="zh-CN"/>
                </w:rPr>
                <w:t>s</w:t>
              </w:r>
            </w:ins>
            <w:ins w:id="230" w:author="vivo-Chenli" w:date="2020-10-09T09:45:00Z">
              <w:r w:rsidR="00171D50">
                <w:rPr>
                  <w:lang w:eastAsia="zh-CN"/>
                </w:rPr>
                <w:t xml:space="preserve"> </w:t>
              </w:r>
            </w:ins>
            <w:ins w:id="231" w:author="vivo-Chenli" w:date="2020-10-09T09:44:00Z">
              <w:r w:rsidR="004A2544">
                <w:rPr>
                  <w:lang w:eastAsia="zh-CN"/>
                </w:rPr>
                <w:t>(with the same</w:t>
              </w:r>
            </w:ins>
            <w:ins w:id="232" w:author="vivo-Chenli" w:date="2020-10-09T09:46:00Z">
              <w:r w:rsidR="008B234E">
                <w:rPr>
                  <w:lang w:eastAsia="zh-CN"/>
                </w:rPr>
                <w:t xml:space="preserve"> value</w:t>
              </w:r>
            </w:ins>
            <w:ins w:id="233" w:author="vivo-Chenli" w:date="2020-10-09T09:44:00Z">
              <w:r w:rsidR="004A2544">
                <w:rPr>
                  <w:lang w:eastAsia="zh-CN"/>
                </w:rPr>
                <w:t xml:space="preserve"> </w:t>
              </w:r>
            </w:ins>
            <w:ins w:id="234" w:author="vivo-Chenli" w:date="2020-10-09T09:45:00Z">
              <w:r w:rsidR="004A2544">
                <w:rPr>
                  <w:lang w:eastAsia="zh-CN"/>
                </w:rPr>
                <w:t>or different values</w:t>
              </w:r>
            </w:ins>
            <w:ins w:id="235" w:author="vivo-Chenli" w:date="2020-10-09T09:44:00Z">
              <w:r w:rsidR="004A2544">
                <w:rPr>
                  <w:lang w:eastAsia="zh-CN"/>
                </w:rPr>
                <w:t xml:space="preserve">), </w:t>
              </w:r>
            </w:ins>
            <w:ins w:id="236" w:author="vivo-Chenli" w:date="2020-10-09T09:45:00Z">
              <w:r w:rsidR="004A2544">
                <w:rPr>
                  <w:lang w:eastAsia="zh-CN"/>
                </w:rPr>
                <w:t xml:space="preserve">it could be defined in the specification. </w:t>
              </w:r>
            </w:ins>
          </w:p>
          <w:p w14:paraId="40B15895" w14:textId="5376533B" w:rsidR="004A2544" w:rsidRDefault="004A2544" w:rsidP="00DB4782">
            <w:pPr>
              <w:rPr>
                <w:ins w:id="237" w:author="vivo-Chenli" w:date="2020-10-09T09:46:00Z"/>
                <w:lang w:eastAsia="zh-CN"/>
              </w:rPr>
            </w:pPr>
            <w:ins w:id="238" w:author="vivo-Chenli" w:date="2020-10-09T09:45:00Z">
              <w:r>
                <w:rPr>
                  <w:lang w:eastAsia="zh-CN"/>
                </w:rPr>
                <w:t>If RedCap UEs</w:t>
              </w:r>
              <w:r w:rsidR="000C7EE0">
                <w:rPr>
                  <w:lang w:eastAsia="zh-CN"/>
                </w:rPr>
                <w:t xml:space="preserve"> optionally support the mandatory capability for non-Redcap UE</w:t>
              </w:r>
            </w:ins>
            <w:ins w:id="239" w:author="vivo-Chenli" w:date="2020-10-09T09:47:00Z">
              <w:r w:rsidR="00911DFA">
                <w:rPr>
                  <w:lang w:eastAsia="zh-CN"/>
                </w:rPr>
                <w:t>s</w:t>
              </w:r>
            </w:ins>
            <w:ins w:id="240" w:author="vivo-Chenli" w:date="2020-10-09T09:45:00Z">
              <w:r w:rsidR="000C7EE0">
                <w:rPr>
                  <w:lang w:eastAsia="zh-CN"/>
                </w:rPr>
                <w:t xml:space="preserve">, </w:t>
              </w:r>
            </w:ins>
            <w:ins w:id="241" w:author="vivo-Chenli" w:date="2020-10-09T09:46:00Z">
              <w:r w:rsidR="00BA50B6">
                <w:rPr>
                  <w:lang w:eastAsia="zh-CN"/>
                </w:rPr>
                <w:t xml:space="preserve">it could be indicated by capability signaling. </w:t>
              </w:r>
            </w:ins>
          </w:p>
          <w:p w14:paraId="4DEDBE28" w14:textId="35C1BDC6" w:rsidR="00911DFA" w:rsidRDefault="00911DFA" w:rsidP="00DB4782">
            <w:pPr>
              <w:rPr>
                <w:ins w:id="242" w:author="vivo-Chenli" w:date="2020-10-09T09:47:00Z"/>
                <w:lang w:eastAsia="zh-CN"/>
              </w:rPr>
            </w:pPr>
            <w:ins w:id="243"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244" w:author="vivo-Chenli" w:date="2020-10-09T09:53:00Z">
              <w:r w:rsidR="003A1F48" w:rsidRPr="00D8734C">
                <w:rPr>
                  <w:b/>
                  <w:bCs/>
                  <w:lang w:eastAsia="zh-CN"/>
                </w:rPr>
                <w:t>/optional</w:t>
              </w:r>
            </w:ins>
            <w:ins w:id="245" w:author="vivo-Chenli" w:date="2020-10-09T09:46:00Z">
              <w:r>
                <w:rPr>
                  <w:lang w:eastAsia="zh-CN"/>
                </w:rPr>
                <w:t xml:space="preserve"> capability for non-Redcap UE</w:t>
              </w:r>
            </w:ins>
            <w:ins w:id="246" w:author="vivo-Chenli" w:date="2020-10-09T09:47:00Z">
              <w:r>
                <w:rPr>
                  <w:lang w:eastAsia="zh-CN"/>
                </w:rPr>
                <w:t xml:space="preserve">s, it could also be defined in the specification. </w:t>
              </w:r>
            </w:ins>
          </w:p>
          <w:p w14:paraId="39BCB565" w14:textId="7753100B" w:rsidR="00AB7898" w:rsidRDefault="00AB7898" w:rsidP="00DB4782">
            <w:pPr>
              <w:rPr>
                <w:ins w:id="247" w:author="vivo-Chenli" w:date="2020-10-09T09:43:00Z"/>
                <w:lang w:eastAsia="zh-CN"/>
              </w:rPr>
            </w:pPr>
            <w:ins w:id="248" w:author="vivo-Chenli" w:date="2020-10-09T09:47:00Z">
              <w:r>
                <w:rPr>
                  <w:rFonts w:hint="eastAsia"/>
                  <w:lang w:eastAsia="zh-CN"/>
                </w:rPr>
                <w:t>I</w:t>
              </w:r>
              <w:r>
                <w:rPr>
                  <w:lang w:eastAsia="zh-CN"/>
                </w:rPr>
                <w:t xml:space="preserve">n this way, the network </w:t>
              </w:r>
            </w:ins>
            <w:ins w:id="249"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250" w:author="vivo-Chenli" w:date="2020-10-09T09:18:00Z"/>
                <w:lang w:eastAsia="zh-CN"/>
              </w:rPr>
            </w:pPr>
            <w:ins w:id="251" w:author="vivo-Chenli" w:date="2020-10-09T09:54:00Z">
              <w:r>
                <w:rPr>
                  <w:lang w:eastAsia="zh-CN"/>
                </w:rPr>
                <w:t>Before make the decision, we suggest f</w:t>
              </w:r>
            </w:ins>
            <w:ins w:id="252" w:author="vivo-Chenli" w:date="2020-10-09T09:43:00Z">
              <w:r w:rsidR="00CB4EB1">
                <w:rPr>
                  <w:lang w:eastAsia="zh-CN"/>
                </w:rPr>
                <w:t xml:space="preserve">urther details need to wait </w:t>
              </w:r>
            </w:ins>
            <w:ins w:id="253" w:author="vivo-Chenli" w:date="2020-10-09T09:54:00Z">
              <w:r w:rsidR="00F54350">
                <w:rPr>
                  <w:lang w:eastAsia="zh-CN"/>
                </w:rPr>
                <w:t>from</w:t>
              </w:r>
            </w:ins>
            <w:ins w:id="254" w:author="vivo-Chenli" w:date="2020-10-09T09:43:00Z">
              <w:r w:rsidR="00CB4EB1">
                <w:rPr>
                  <w:lang w:eastAsia="zh-CN"/>
                </w:rPr>
                <w:t xml:space="preserve"> RAN1</w:t>
              </w:r>
            </w:ins>
            <w:ins w:id="255" w:author="vivo-Chenli" w:date="2020-10-09T09:51:00Z">
              <w:r w:rsidR="00196309">
                <w:rPr>
                  <w:lang w:eastAsia="zh-CN"/>
                </w:rPr>
                <w:t>, i</w:t>
              </w:r>
            </w:ins>
            <w:ins w:id="256" w:author="vivo-Chenli" w:date="2020-10-09T09:52:00Z">
              <w:r w:rsidR="00782622">
                <w:rPr>
                  <w:lang w:eastAsia="zh-CN"/>
                </w:rPr>
                <w:t xml:space="preserve">.e. </w:t>
              </w:r>
            </w:ins>
            <w:ins w:id="257" w:author="vivo-Chenli" w:date="2020-10-09T09:48:00Z">
              <w:r w:rsidR="00E43EC1">
                <w:rPr>
                  <w:lang w:eastAsia="zh-CN"/>
                </w:rPr>
                <w:t>whether any</w:t>
              </w:r>
            </w:ins>
            <w:ins w:id="258" w:author="vivo-Chenli" w:date="2020-10-09T09:49:00Z">
              <w:r w:rsidR="00E43EC1">
                <w:rPr>
                  <w:lang w:eastAsia="zh-CN"/>
                </w:rPr>
                <w:t xml:space="preserve"> mandatory</w:t>
              </w:r>
            </w:ins>
            <w:ins w:id="259" w:author="vivo-Chenli" w:date="2020-10-09T09:48:00Z">
              <w:r w:rsidR="00E43EC1">
                <w:rPr>
                  <w:lang w:eastAsia="zh-CN"/>
                </w:rPr>
                <w:t xml:space="preserve"> capability </w:t>
              </w:r>
            </w:ins>
            <w:ins w:id="260" w:author="vivo-Chenli" w:date="2020-10-09T09:49:00Z">
              <w:r w:rsidR="00E43EC1">
                <w:rPr>
                  <w:lang w:eastAsia="zh-CN"/>
                </w:rPr>
                <w:t xml:space="preserve">which is mandatory for non-Redcap UEs is not supported or optionally supported by Redcap UEs. </w:t>
              </w:r>
            </w:ins>
            <w:ins w:id="261" w:author="vivo-Chenli" w:date="2020-10-09T09:43:00Z">
              <w:r w:rsidR="00CB4EB1">
                <w:rPr>
                  <w:lang w:eastAsia="zh-CN"/>
                </w:rPr>
                <w:t xml:space="preserve"> </w:t>
              </w:r>
            </w:ins>
            <w:ins w:id="262" w:author="vivo-Chenli" w:date="2020-10-09T17:50:00Z">
              <w:r w:rsidR="00073E73">
                <w:rPr>
                  <w:lang w:eastAsia="zh-CN"/>
                </w:rPr>
                <w:t xml:space="preserve">Otherwise, we cannot confirm whether all the above cases </w:t>
              </w:r>
            </w:ins>
            <w:ins w:id="263" w:author="vivo-Chenli" w:date="2020-10-09T17:51:00Z">
              <w:r w:rsidR="00073E73">
                <w:rPr>
                  <w:lang w:eastAsia="zh-CN"/>
                </w:rPr>
                <w:t xml:space="preserve">are </w:t>
              </w:r>
              <w:r w:rsidR="00DA681E">
                <w:rPr>
                  <w:lang w:eastAsia="zh-CN"/>
                </w:rPr>
                <w:t xml:space="preserve">valid. </w:t>
              </w:r>
            </w:ins>
          </w:p>
        </w:tc>
      </w:tr>
    </w:tbl>
    <w:p w14:paraId="5AAE9723" w14:textId="7FC551BA" w:rsidR="005A40AE" w:rsidRDefault="005A40AE" w:rsidP="001A5E3E">
      <w:pPr>
        <w:rPr>
          <w:ins w:id="264" w:author="Intel" w:date="2020-10-08T17:00:00Z"/>
          <w:lang w:val="en-GB"/>
        </w:rPr>
      </w:pPr>
    </w:p>
    <w:p w14:paraId="7713A278" w14:textId="77777777" w:rsidR="00D33F3A" w:rsidRPr="00AA34F5" w:rsidRDefault="00D33F3A" w:rsidP="00D33F3A">
      <w:pPr>
        <w:rPr>
          <w:ins w:id="265" w:author="Intel" w:date="2020-10-08T17:00:00Z"/>
          <w:b/>
          <w:bCs/>
          <w:lang w:val="en-GB"/>
        </w:rPr>
      </w:pPr>
      <w:ins w:id="266" w:author="Intel" w:date="2020-10-08T17:00:00Z">
        <w:r w:rsidRPr="00AA34F5">
          <w:rPr>
            <w:b/>
            <w:bCs/>
            <w:lang w:val="en-GB"/>
          </w:rPr>
          <w:t>Summary:</w:t>
        </w:r>
      </w:ins>
    </w:p>
    <w:p w14:paraId="474CC1A4" w14:textId="03D910D9" w:rsidR="00D33F3A" w:rsidRDefault="00D33F3A" w:rsidP="00D33F3A">
      <w:pPr>
        <w:rPr>
          <w:ins w:id="267" w:author="Intel" w:date="2020-10-08T17:00:00Z"/>
          <w:lang w:val="en-GB"/>
        </w:rPr>
      </w:pPr>
      <w:ins w:id="268" w:author="Intel" w:date="2020-10-08T17:00:00Z">
        <w:r>
          <w:rPr>
            <w:lang w:val="en-GB"/>
          </w:rPr>
          <w:t>15 companies provided inputs.</w:t>
        </w:r>
      </w:ins>
    </w:p>
    <w:p w14:paraId="396804F0" w14:textId="0473F952" w:rsidR="00D33F3A" w:rsidRDefault="00D33F3A" w:rsidP="00D33F3A">
      <w:pPr>
        <w:rPr>
          <w:ins w:id="269" w:author="Intel" w:date="2020-10-08T17:03:00Z"/>
          <w:lang w:val="en-GB"/>
        </w:rPr>
      </w:pPr>
      <w:ins w:id="270" w:author="Intel" w:date="2020-10-08T17:00:00Z">
        <w:r>
          <w:rPr>
            <w:lang w:val="en-GB"/>
          </w:rPr>
          <w:t xml:space="preserve">Alt 1: </w:t>
        </w:r>
      </w:ins>
      <w:ins w:id="271" w:author="Intel" w:date="2020-10-08T17:01:00Z">
        <w:r>
          <w:rPr>
            <w:lang w:val="en-GB"/>
          </w:rPr>
          <w:t>2 companies (MediaTek, LG)</w:t>
        </w:r>
      </w:ins>
    </w:p>
    <w:p w14:paraId="70307436" w14:textId="44826770" w:rsidR="00D33F3A" w:rsidRDefault="00D33F3A" w:rsidP="00D33F3A">
      <w:pPr>
        <w:rPr>
          <w:ins w:id="272" w:author="Intel" w:date="2020-10-08T17:03:00Z"/>
          <w:lang w:val="en-GB"/>
        </w:rPr>
      </w:pPr>
      <w:ins w:id="273" w:author="Intel" w:date="2020-10-08T17:03:00Z">
        <w:r>
          <w:rPr>
            <w:lang w:val="en-GB"/>
          </w:rPr>
          <w:t>Alt 3: 15 companies with comments;</w:t>
        </w:r>
      </w:ins>
    </w:p>
    <w:p w14:paraId="29E42E25" w14:textId="3570A694" w:rsidR="00310314" w:rsidRDefault="00310314" w:rsidP="00D33F3A">
      <w:pPr>
        <w:rPr>
          <w:ins w:id="274" w:author="Intel" w:date="2020-10-08T17:18:00Z"/>
        </w:rPr>
      </w:pPr>
      <w:ins w:id="275" w:author="Intel" w:date="2020-10-08T17:18:00Z">
        <w:r>
          <w:t>Regarding the scenarios</w:t>
        </w:r>
      </w:ins>
      <w:ins w:id="276" w:author="Intel" w:date="2020-10-08T17:19:00Z">
        <w:r>
          <w:t>, most companies would like to consider:</w:t>
        </w:r>
      </w:ins>
    </w:p>
    <w:p w14:paraId="604D06E8" w14:textId="628B4F4C" w:rsidR="00D33F3A" w:rsidRDefault="00D33F3A" w:rsidP="00D33F3A">
      <w:pPr>
        <w:rPr>
          <w:ins w:id="277" w:author="Intel" w:date="2020-10-08T17:05:00Z"/>
        </w:rPr>
      </w:pPr>
      <w:ins w:id="278" w:author="Intel" w:date="2020-10-08T17:05:00Z">
        <w:r>
          <w:t xml:space="preserve">For the </w:t>
        </w:r>
      </w:ins>
      <w:ins w:id="279" w:author="Intel" w:date="2020-10-08T17:37:00Z">
        <w:r w:rsidR="00F76918">
          <w:t>features</w:t>
        </w:r>
      </w:ins>
      <w:ins w:id="280" w:author="Intel" w:date="2020-10-08T17:05:00Z">
        <w:r>
          <w:t xml:space="preserve"> that are mandatory for non-Redcap UEs, there are following cases:</w:t>
        </w:r>
      </w:ins>
    </w:p>
    <w:p w14:paraId="060EE0E1" w14:textId="77777777" w:rsidR="00D33F3A" w:rsidRDefault="00D33F3A" w:rsidP="00D33F3A">
      <w:pPr>
        <w:spacing w:after="0"/>
        <w:rPr>
          <w:ins w:id="281" w:author="Intel" w:date="2020-10-08T17:05:00Z"/>
        </w:rPr>
      </w:pPr>
      <w:ins w:id="282" w:author="Intel" w:date="2020-10-08T17:05:00Z">
        <w:r>
          <w:t>Case1: The Redcap UE mandatorily supports the feature with the same value;</w:t>
        </w:r>
      </w:ins>
    </w:p>
    <w:p w14:paraId="03D5CF1D" w14:textId="77777777" w:rsidR="00D33F3A" w:rsidRDefault="00D33F3A" w:rsidP="00D33F3A">
      <w:pPr>
        <w:spacing w:after="0"/>
        <w:rPr>
          <w:ins w:id="283" w:author="Intel" w:date="2020-10-08T17:05:00Z"/>
        </w:rPr>
      </w:pPr>
      <w:ins w:id="284" w:author="Intel" w:date="2020-10-08T17:05:00Z">
        <w:r>
          <w:t>Case2: The Redcap UE mandatorily supports the feature, but with different value (e.g. bandwidth value);</w:t>
        </w:r>
      </w:ins>
    </w:p>
    <w:p w14:paraId="3C7747EE" w14:textId="77777777" w:rsidR="00D33F3A" w:rsidRDefault="00D33F3A" w:rsidP="00D33F3A">
      <w:pPr>
        <w:spacing w:after="0"/>
        <w:rPr>
          <w:ins w:id="285" w:author="Intel" w:date="2020-10-08T17:05:00Z"/>
        </w:rPr>
      </w:pPr>
      <w:ins w:id="286" w:author="Intel" w:date="2020-10-08T17:05:00Z">
        <w:r>
          <w:t>Case3:  The Redcap UE optionally supports the feature;</w:t>
        </w:r>
      </w:ins>
    </w:p>
    <w:p w14:paraId="470F385F" w14:textId="77777777" w:rsidR="00D33F3A" w:rsidRDefault="00D33F3A" w:rsidP="00D33F3A">
      <w:pPr>
        <w:spacing w:after="0"/>
        <w:rPr>
          <w:ins w:id="287" w:author="Intel" w:date="2020-10-08T17:05:00Z"/>
        </w:rPr>
      </w:pPr>
      <w:ins w:id="288" w:author="Intel" w:date="2020-10-08T17:05:00Z">
        <w:r>
          <w:t xml:space="preserve">Case4: The Redcap UE does not support the feature at all.   </w:t>
        </w:r>
      </w:ins>
    </w:p>
    <w:p w14:paraId="0543F691" w14:textId="77777777" w:rsidR="00D33F3A" w:rsidRPr="00D33F3A" w:rsidRDefault="00D33F3A" w:rsidP="00D33F3A">
      <w:pPr>
        <w:rPr>
          <w:ins w:id="289" w:author="Intel" w:date="2020-10-08T17:04:00Z"/>
          <w:rPrChange w:id="290" w:author="Intel" w:date="2020-10-08T17:05:00Z">
            <w:rPr>
              <w:ins w:id="291" w:author="Intel" w:date="2020-10-08T17:04:00Z"/>
              <w:lang w:val="en-GB"/>
            </w:rPr>
          </w:rPrChange>
        </w:rPr>
      </w:pPr>
    </w:p>
    <w:p w14:paraId="59C7105F" w14:textId="5E24DD52" w:rsidR="00D33F3A" w:rsidRDefault="00D33F3A" w:rsidP="00D33F3A">
      <w:pPr>
        <w:rPr>
          <w:ins w:id="292" w:author="Intel" w:date="2020-10-08T17:04:00Z"/>
          <w:lang w:val="en-GB"/>
        </w:rPr>
      </w:pPr>
      <w:ins w:id="293" w:author="Intel" w:date="2020-10-08T17:03:00Z">
        <w:r>
          <w:rPr>
            <w:lang w:val="en-GB"/>
          </w:rPr>
          <w:t xml:space="preserve">1 </w:t>
        </w:r>
      </w:ins>
      <w:ins w:id="294"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295" w:author="Intel" w:date="2020-10-08T17:04:00Z"/>
          <w:rFonts w:eastAsia="DengXian"/>
          <w:i/>
          <w:iCs/>
          <w:lang w:eastAsia="zh-CN"/>
          <w:rPrChange w:id="296" w:author="Intel" w:date="2020-10-08T17:04:00Z">
            <w:rPr>
              <w:ins w:id="297" w:author="Intel" w:date="2020-10-08T17:04:00Z"/>
              <w:rFonts w:eastAsia="DengXian"/>
              <w:lang w:eastAsia="zh-CN"/>
            </w:rPr>
          </w:rPrChange>
        </w:rPr>
      </w:pPr>
      <w:ins w:id="298" w:author="Intel" w:date="2020-10-08T17:04:00Z">
        <w:r w:rsidRPr="00D33F3A">
          <w:rPr>
            <w:rFonts w:eastAsia="DengXian"/>
            <w:i/>
            <w:iCs/>
            <w:lang w:val="en-GB" w:eastAsia="zh-CN"/>
            <w:rPrChange w:id="299" w:author="Intel" w:date="2020-10-08T17:04:00Z">
              <w:rPr>
                <w:rFonts w:eastAsia="DengXian"/>
                <w:lang w:val="en-GB" w:eastAsia="zh-CN"/>
              </w:rPr>
            </w:rPrChange>
          </w:rPr>
          <w:t xml:space="preserve">For </w:t>
        </w:r>
      </w:ins>
      <w:ins w:id="300" w:author="Intel" w:date="2020-10-08T17:07:00Z">
        <w:r>
          <w:rPr>
            <w:rFonts w:eastAsia="DengXian"/>
            <w:i/>
            <w:iCs/>
            <w:lang w:val="en-GB" w:eastAsia="zh-CN"/>
          </w:rPr>
          <w:t>case 3</w:t>
        </w:r>
      </w:ins>
      <w:ins w:id="301" w:author="Intel" w:date="2020-10-08T17:04:00Z">
        <w:r w:rsidRPr="00D33F3A">
          <w:rPr>
            <w:rFonts w:eastAsia="DengXian"/>
            <w:i/>
            <w:iCs/>
            <w:lang w:eastAsia="zh-CN"/>
            <w:rPrChange w:id="302"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af3"/>
        <w:numPr>
          <w:ilvl w:val="0"/>
          <w:numId w:val="28"/>
        </w:numPr>
        <w:spacing w:before="60" w:after="60"/>
        <w:rPr>
          <w:ins w:id="303" w:author="Intel" w:date="2020-10-08T17:04:00Z"/>
          <w:rFonts w:eastAsia="DengXian"/>
          <w:i/>
          <w:iCs/>
          <w:lang w:eastAsia="zh-CN"/>
          <w:rPrChange w:id="304" w:author="Intel" w:date="2020-10-08T17:04:00Z">
            <w:rPr>
              <w:ins w:id="305" w:author="Intel" w:date="2020-10-08T17:04:00Z"/>
              <w:rFonts w:eastAsia="DengXian"/>
              <w:lang w:eastAsia="zh-CN"/>
            </w:rPr>
          </w:rPrChange>
        </w:rPr>
      </w:pPr>
      <w:ins w:id="306" w:author="Intel" w:date="2020-10-08T17:04:00Z">
        <w:r w:rsidRPr="00D33F3A">
          <w:rPr>
            <w:rFonts w:eastAsia="DengXian"/>
            <w:i/>
            <w:iCs/>
            <w:lang w:eastAsia="zh-CN"/>
            <w:rPrChange w:id="307" w:author="Intel" w:date="2020-10-08T17:04:00Z">
              <w:rPr>
                <w:rFonts w:eastAsia="DengXian"/>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af3"/>
        <w:numPr>
          <w:ilvl w:val="0"/>
          <w:numId w:val="28"/>
        </w:numPr>
        <w:spacing w:before="60" w:after="60"/>
        <w:rPr>
          <w:ins w:id="308" w:author="Intel" w:date="2020-10-08T17:04:00Z"/>
          <w:rFonts w:eastAsia="DengXian"/>
          <w:i/>
          <w:iCs/>
          <w:lang w:eastAsia="zh-CN"/>
          <w:rPrChange w:id="309" w:author="Intel" w:date="2020-10-08T17:04:00Z">
            <w:rPr>
              <w:ins w:id="310" w:author="Intel" w:date="2020-10-08T17:04:00Z"/>
              <w:rFonts w:eastAsia="DengXian"/>
              <w:lang w:eastAsia="zh-CN"/>
            </w:rPr>
          </w:rPrChange>
        </w:rPr>
      </w:pPr>
      <w:ins w:id="311" w:author="Intel" w:date="2020-10-08T17:04:00Z">
        <w:r w:rsidRPr="00D33F3A">
          <w:rPr>
            <w:rFonts w:eastAsia="DengXian"/>
            <w:i/>
            <w:iCs/>
            <w:lang w:eastAsia="zh-CN"/>
            <w:rPrChange w:id="312" w:author="Intel" w:date="2020-10-08T17:04:00Z">
              <w:rPr>
                <w:rFonts w:eastAsia="DengXian"/>
                <w:lang w:eastAsia="zh-CN"/>
              </w:rPr>
            </w:rPrChange>
          </w:rPr>
          <w:t>Whether the RedCap UE does not support this functionality at all.</w:t>
        </w:r>
      </w:ins>
    </w:p>
    <w:p w14:paraId="24F340F5" w14:textId="230FAA68" w:rsidR="00310314" w:rsidRDefault="00310314" w:rsidP="00D33F3A">
      <w:pPr>
        <w:rPr>
          <w:ins w:id="313" w:author="Intel" w:date="2020-10-08T17:19:00Z"/>
        </w:rPr>
      </w:pPr>
    </w:p>
    <w:p w14:paraId="2B09227D" w14:textId="5813F58B" w:rsidR="00310314" w:rsidRDefault="00310314" w:rsidP="00D33F3A">
      <w:pPr>
        <w:rPr>
          <w:ins w:id="314" w:author="Intel" w:date="2020-10-08T17:19:00Z"/>
        </w:rPr>
      </w:pPr>
      <w:ins w:id="315" w:author="Intel" w:date="2020-10-08T17:20:00Z">
        <w:r>
          <w:t>3</w:t>
        </w:r>
      </w:ins>
      <w:ins w:id="316" w:author="Intel" w:date="2020-10-08T17:19:00Z">
        <w:r>
          <w:t xml:space="preserve"> company would like to consider:</w:t>
        </w:r>
      </w:ins>
    </w:p>
    <w:p w14:paraId="4704D26D" w14:textId="57C52E35" w:rsidR="00310314" w:rsidRPr="00310314" w:rsidRDefault="00310314" w:rsidP="00D33F3A">
      <w:pPr>
        <w:rPr>
          <w:ins w:id="317" w:author="Intel" w:date="2020-10-08T17:19:00Z"/>
          <w:i/>
          <w:iCs/>
          <w:rPrChange w:id="318" w:author="Intel" w:date="2020-10-08T17:20:00Z">
            <w:rPr>
              <w:ins w:id="319" w:author="Intel" w:date="2020-10-08T17:19:00Z"/>
            </w:rPr>
          </w:rPrChange>
        </w:rPr>
      </w:pPr>
      <w:ins w:id="320" w:author="Intel" w:date="2020-10-08T17:19:00Z">
        <w:r w:rsidRPr="00310314">
          <w:rPr>
            <w:i/>
            <w:iCs/>
            <w:lang w:eastAsia="zh-CN"/>
            <w:rPrChange w:id="321" w:author="Intel" w:date="2020-10-08T17:20:00Z">
              <w:rPr>
                <w:lang w:eastAsia="zh-CN"/>
              </w:rPr>
            </w:rPrChange>
          </w:rPr>
          <w:lastRenderedPageBreak/>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322" w:author="Intel" w:date="2020-10-08T17:33:00Z"/>
        </w:rPr>
      </w:pPr>
      <w:ins w:id="323" w:author="Intel" w:date="2020-10-08T17:08:00Z">
        <w:r>
          <w:t xml:space="preserve">1 company </w:t>
        </w:r>
      </w:ins>
      <w:ins w:id="324" w:author="Intel" w:date="2020-10-08T17:10:00Z">
        <w:r>
          <w:t xml:space="preserve">commented that </w:t>
        </w:r>
        <w:r w:rsidR="00310314">
          <w:t>case 3 needs the confirmation from RAN1;</w:t>
        </w:r>
      </w:ins>
      <w:ins w:id="325" w:author="Intel" w:date="2020-10-08T17:11:00Z">
        <w:r w:rsidR="00310314">
          <w:t xml:space="preserve"> 1 company commented the details of cases </w:t>
        </w:r>
      </w:ins>
      <w:ins w:id="326" w:author="Intel" w:date="2020-10-08T17:17:00Z">
        <w:r w:rsidR="00310314">
          <w:t>may</w:t>
        </w:r>
      </w:ins>
      <w:ins w:id="327" w:author="Intel" w:date="2020-10-08T17:18:00Z">
        <w:r w:rsidR="00310314">
          <w:t xml:space="preserve"> need to wait for RAN1 progress.</w:t>
        </w:r>
      </w:ins>
    </w:p>
    <w:p w14:paraId="0EF450C8" w14:textId="3D33D01C" w:rsidR="00D33F3A" w:rsidRPr="00D33F3A" w:rsidRDefault="00F76918" w:rsidP="00D33F3A">
      <w:pPr>
        <w:rPr>
          <w:ins w:id="328" w:author="Intel" w:date="2020-10-08T17:00:00Z"/>
          <w:rPrChange w:id="329" w:author="Intel" w:date="2020-10-08T17:04:00Z">
            <w:rPr>
              <w:ins w:id="330" w:author="Intel" w:date="2020-10-08T17:00:00Z"/>
              <w:lang w:val="en-GB"/>
            </w:rPr>
          </w:rPrChange>
        </w:rPr>
      </w:pPr>
      <w:ins w:id="331" w:author="Intel" w:date="2020-10-08T17:33:00Z">
        <w:r>
          <w:t>5</w:t>
        </w:r>
      </w:ins>
      <w:ins w:id="332" w:author="Intel" w:date="2020-10-08T17:23:00Z">
        <w:r w:rsidR="00586DD3">
          <w:t xml:space="preserve"> company would like to</w:t>
        </w:r>
      </w:ins>
      <w:ins w:id="333" w:author="Intel" w:date="2020-10-08T17:24:00Z">
        <w:r w:rsidR="00586DD3">
          <w:t xml:space="preserve"> study</w:t>
        </w:r>
      </w:ins>
      <w:ins w:id="334" w:author="Intel" w:date="2020-10-08T17:23:00Z">
        <w:r w:rsidR="00586DD3">
          <w:t xml:space="preserve"> </w:t>
        </w:r>
      </w:ins>
      <w:ins w:id="335" w:author="Intel" w:date="2020-10-08T17:24:00Z">
        <w:r w:rsidR="00586DD3" w:rsidRPr="00586DD3">
          <w:t>which capabilities would fall into which category (cf. Intel scenarios) before jumping into conclusions on exact definitions and solutions</w:t>
        </w:r>
      </w:ins>
      <w:ins w:id="336" w:author="Intel" w:date="2020-10-08T17:32:00Z">
        <w:r>
          <w:t>.</w:t>
        </w:r>
      </w:ins>
    </w:p>
    <w:p w14:paraId="6E3555D2" w14:textId="77777777" w:rsidR="00D33F3A" w:rsidRDefault="00D33F3A" w:rsidP="00D33F3A">
      <w:pPr>
        <w:rPr>
          <w:ins w:id="337" w:author="Intel" w:date="2020-10-08T17:00:00Z"/>
          <w:lang w:val="en-GB"/>
        </w:rPr>
      </w:pPr>
      <w:ins w:id="338" w:author="Intel" w:date="2020-10-08T17:00:00Z">
        <w:r>
          <w:rPr>
            <w:lang w:val="en-GB"/>
          </w:rPr>
          <w:t>Rapporteur would suggest:</w:t>
        </w:r>
      </w:ins>
    </w:p>
    <w:p w14:paraId="0F2A4065" w14:textId="495A6725" w:rsidR="00D33F3A" w:rsidRDefault="00D33F3A" w:rsidP="00D33F3A">
      <w:pPr>
        <w:rPr>
          <w:ins w:id="339" w:author="Intel" w:date="2020-10-08T17:00:00Z"/>
          <w:rFonts w:ascii="Arial" w:hAnsi="Arial" w:cs="Arial"/>
          <w:b/>
        </w:rPr>
      </w:pPr>
      <w:ins w:id="340" w:author="Intel" w:date="2020-10-08T17:00:00Z">
        <w:r>
          <w:rPr>
            <w:rFonts w:ascii="Arial" w:hAnsi="Arial" w:cs="Arial"/>
            <w:b/>
          </w:rPr>
          <w:t xml:space="preserve">Proposal </w:t>
        </w:r>
      </w:ins>
      <w:ins w:id="341" w:author="Intel" w:date="2020-10-08T17:34:00Z">
        <w:r w:rsidR="00F76918">
          <w:rPr>
            <w:rFonts w:ascii="Arial" w:hAnsi="Arial" w:cs="Arial"/>
            <w:b/>
          </w:rPr>
          <w:t>2</w:t>
        </w:r>
      </w:ins>
      <w:ins w:id="342" w:author="Intel" w:date="2020-10-08T17:00:00Z">
        <w:r>
          <w:rPr>
            <w:rFonts w:ascii="Arial" w:hAnsi="Arial" w:cs="Arial"/>
            <w:b/>
          </w:rPr>
          <w:t xml:space="preserve">: </w:t>
        </w:r>
      </w:ins>
      <w:ins w:id="343" w:author="Intel" w:date="2020-10-08T17:34:00Z">
        <w:r w:rsidR="00F76918">
          <w:rPr>
            <w:rFonts w:ascii="Arial" w:hAnsi="Arial" w:cs="Arial"/>
            <w:b/>
          </w:rPr>
          <w:t>Following scenarios are considered when design the capability signaling</w:t>
        </w:r>
      </w:ins>
      <w:ins w:id="344" w:author="Intel" w:date="2020-10-08T17:35:00Z">
        <w:r w:rsidR="00F76918">
          <w:rPr>
            <w:rFonts w:ascii="Arial" w:hAnsi="Arial" w:cs="Arial"/>
            <w:b/>
          </w:rPr>
          <w:t xml:space="preserve"> for RedCap UE</w:t>
        </w:r>
      </w:ins>
      <w:ins w:id="345" w:author="Intel" w:date="2020-10-08T17:34:00Z">
        <w:r w:rsidR="00F76918">
          <w:rPr>
            <w:rFonts w:ascii="Arial" w:hAnsi="Arial" w:cs="Arial"/>
            <w:b/>
          </w:rPr>
          <w:t xml:space="preserve">, but </w:t>
        </w:r>
      </w:ins>
      <w:ins w:id="346" w:author="Intel" w:date="2020-10-08T17:35:00Z">
        <w:r w:rsidR="00F76918">
          <w:rPr>
            <w:rFonts w:ascii="Arial" w:hAnsi="Arial" w:cs="Arial"/>
            <w:b/>
          </w:rPr>
          <w:t xml:space="preserve">FFS on </w:t>
        </w:r>
      </w:ins>
      <w:ins w:id="347" w:author="Intel" w:date="2020-10-08T17:34:00Z">
        <w:r w:rsidR="00F76918">
          <w:rPr>
            <w:rFonts w:ascii="Arial" w:hAnsi="Arial" w:cs="Arial"/>
            <w:b/>
          </w:rPr>
          <w:t xml:space="preserve">the details, e.g. </w:t>
        </w:r>
      </w:ins>
      <w:ins w:id="348" w:author="Intel" w:date="2020-10-08T17:35:00Z">
        <w:r w:rsidR="00F76918" w:rsidRPr="00F76918">
          <w:rPr>
            <w:rFonts w:ascii="Arial" w:hAnsi="Arial" w:cs="Arial"/>
            <w:b/>
            <w:rPrChange w:id="349" w:author="Intel" w:date="2020-10-08T17:35:00Z">
              <w:rPr/>
            </w:rPrChange>
          </w:rPr>
          <w:t>what each category of features may include</w:t>
        </w:r>
      </w:ins>
      <w:ins w:id="350" w:author="Intel" w:date="2020-10-08T17:00:00Z">
        <w:r>
          <w:rPr>
            <w:rFonts w:ascii="Arial" w:hAnsi="Arial" w:cs="Arial"/>
            <w:b/>
          </w:rPr>
          <w:t>:</w:t>
        </w:r>
      </w:ins>
    </w:p>
    <w:p w14:paraId="0786C68E" w14:textId="0C118EF7" w:rsidR="00F76918" w:rsidRDefault="00F76918" w:rsidP="00F76918">
      <w:pPr>
        <w:spacing w:after="0"/>
        <w:rPr>
          <w:ins w:id="351" w:author="Intel" w:date="2020-10-08T17:37:00Z"/>
        </w:rPr>
      </w:pPr>
      <w:ins w:id="352"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353" w:author="Intel" w:date="2020-10-08T17:35:00Z"/>
        </w:rPr>
      </w:pPr>
      <w:ins w:id="354" w:author="Intel" w:date="2020-10-08T17:35:00Z">
        <w:r>
          <w:t>Case1: The Redcap UE mandatorily supports the feature with the same value;</w:t>
        </w:r>
      </w:ins>
    </w:p>
    <w:p w14:paraId="76D7DD5E" w14:textId="77777777" w:rsidR="00F76918" w:rsidRDefault="00F76918" w:rsidP="00F76918">
      <w:pPr>
        <w:spacing w:after="0"/>
        <w:rPr>
          <w:ins w:id="355" w:author="Intel" w:date="2020-10-08T17:35:00Z"/>
        </w:rPr>
      </w:pPr>
      <w:ins w:id="356" w:author="Intel" w:date="2020-10-08T17:35:00Z">
        <w:r>
          <w:t>Case2: The Redcap UE mandatorily supports the feature, but with different value (e.g. bandwidth value);</w:t>
        </w:r>
      </w:ins>
    </w:p>
    <w:p w14:paraId="52544C05" w14:textId="10913FC9" w:rsidR="00F76918" w:rsidRDefault="00F76918" w:rsidP="00F76918">
      <w:pPr>
        <w:spacing w:after="0"/>
        <w:rPr>
          <w:ins w:id="357" w:author="Intel" w:date="2020-10-08T17:35:00Z"/>
        </w:rPr>
      </w:pPr>
      <w:ins w:id="358" w:author="Intel" w:date="2020-10-08T17:35:00Z">
        <w:r>
          <w:t>Case3:  The Redcap UE optionally supports the feature;</w:t>
        </w:r>
      </w:ins>
    </w:p>
    <w:p w14:paraId="4D4CEDA4" w14:textId="2F8A75DE" w:rsidR="00F76918" w:rsidRPr="00F76918" w:rsidRDefault="00F76918" w:rsidP="00F76918">
      <w:pPr>
        <w:spacing w:before="60" w:after="60"/>
        <w:rPr>
          <w:ins w:id="359" w:author="Intel" w:date="2020-10-08T17:35:00Z"/>
          <w:rPrChange w:id="360" w:author="Intel" w:date="2020-10-08T17:36:00Z">
            <w:rPr>
              <w:ins w:id="361" w:author="Intel" w:date="2020-10-08T17:35:00Z"/>
              <w:rFonts w:eastAsia="DengXian"/>
              <w:i/>
              <w:iCs/>
              <w:lang w:eastAsia="zh-CN"/>
            </w:rPr>
          </w:rPrChange>
        </w:rPr>
      </w:pPr>
      <w:ins w:id="362" w:author="Intel" w:date="2020-10-08T17:35:00Z">
        <w:r>
          <w:tab/>
        </w:r>
      </w:ins>
      <w:ins w:id="363" w:author="Intel" w:date="2020-10-08T17:36:00Z">
        <w:r>
          <w:t xml:space="preserve">For Case 3, </w:t>
        </w:r>
      </w:ins>
      <w:ins w:id="364" w:author="Intel" w:date="2020-10-08T17:35:00Z">
        <w:r w:rsidRPr="00F76918">
          <w:rPr>
            <w:rPrChange w:id="365"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af3"/>
        <w:numPr>
          <w:ilvl w:val="1"/>
          <w:numId w:val="28"/>
        </w:numPr>
        <w:spacing w:before="60" w:after="60"/>
        <w:rPr>
          <w:ins w:id="366" w:author="Intel" w:date="2020-10-08T17:35:00Z"/>
          <w:rPrChange w:id="367" w:author="Intel" w:date="2020-10-08T17:36:00Z">
            <w:rPr>
              <w:ins w:id="368" w:author="Intel" w:date="2020-10-08T17:35:00Z"/>
              <w:rFonts w:eastAsia="DengXian"/>
              <w:i/>
              <w:iCs/>
              <w:lang w:eastAsia="zh-CN"/>
            </w:rPr>
          </w:rPrChange>
        </w:rPr>
        <w:pPrChange w:id="369" w:author="Intel" w:date="2020-10-08T17:36:00Z">
          <w:pPr>
            <w:pStyle w:val="af3"/>
            <w:numPr>
              <w:numId w:val="28"/>
            </w:numPr>
            <w:spacing w:before="60" w:after="60"/>
            <w:ind w:hanging="360"/>
          </w:pPr>
        </w:pPrChange>
      </w:pPr>
      <w:ins w:id="370" w:author="Intel" w:date="2020-10-08T17:35:00Z">
        <w:r w:rsidRPr="00F76918">
          <w:rPr>
            <w:rPrChange w:id="371" w:author="Intel" w:date="2020-10-08T17:36:00Z">
              <w:rPr>
                <w:rFonts w:eastAsia="DengXian"/>
                <w:i/>
                <w:iCs/>
                <w:lang w:eastAsia="zh-CN"/>
              </w:rPr>
            </w:rPrChange>
          </w:rPr>
          <w:t>Whether the RedCap UE supports the mandatory functionality like the non-RedCap UEs</w:t>
        </w:r>
      </w:ins>
    </w:p>
    <w:p w14:paraId="5678FA93" w14:textId="12C3AF68" w:rsidR="00F76918" w:rsidRPr="00F76918" w:rsidRDefault="00F76918">
      <w:pPr>
        <w:pStyle w:val="af3"/>
        <w:numPr>
          <w:ilvl w:val="1"/>
          <w:numId w:val="28"/>
        </w:numPr>
        <w:spacing w:before="60" w:after="60"/>
        <w:rPr>
          <w:ins w:id="372" w:author="Intel" w:date="2020-10-08T17:35:00Z"/>
          <w:rPrChange w:id="373" w:author="Intel" w:date="2020-10-08T17:36:00Z">
            <w:rPr>
              <w:ins w:id="374" w:author="Intel" w:date="2020-10-08T17:35:00Z"/>
              <w:rFonts w:eastAsia="DengXian"/>
              <w:i/>
              <w:iCs/>
              <w:lang w:eastAsia="zh-CN"/>
            </w:rPr>
          </w:rPrChange>
        </w:rPr>
        <w:pPrChange w:id="375" w:author="Intel" w:date="2020-10-08T17:36:00Z">
          <w:pPr>
            <w:pStyle w:val="af3"/>
            <w:numPr>
              <w:numId w:val="28"/>
            </w:numPr>
            <w:spacing w:before="60" w:after="60"/>
            <w:ind w:hanging="360"/>
          </w:pPr>
        </w:pPrChange>
      </w:pPr>
      <w:ins w:id="376" w:author="Intel" w:date="2020-10-08T17:35:00Z">
        <w:r w:rsidRPr="00F76918">
          <w:rPr>
            <w:rPrChange w:id="377" w:author="Intel" w:date="2020-10-08T17:36:00Z">
              <w:rPr>
                <w:rFonts w:eastAsia="DengXian"/>
                <w:i/>
                <w:iCs/>
                <w:lang w:eastAsia="zh-CN"/>
              </w:rPr>
            </w:rPrChange>
          </w:rPr>
          <w:t>Whether the RedCap UE does not support this functionality at all.</w:t>
        </w:r>
      </w:ins>
    </w:p>
    <w:p w14:paraId="06F532D0" w14:textId="77777777" w:rsidR="00F76918" w:rsidRDefault="00F76918" w:rsidP="00F76918">
      <w:pPr>
        <w:spacing w:after="0"/>
        <w:rPr>
          <w:ins w:id="378" w:author="Intel" w:date="2020-10-08T17:35:00Z"/>
        </w:rPr>
      </w:pPr>
      <w:ins w:id="379" w:author="Intel" w:date="2020-10-08T17:35:00Z">
        <w:r>
          <w:t xml:space="preserve">Case4: The Redcap UE does not support the feature at all.   </w:t>
        </w:r>
      </w:ins>
    </w:p>
    <w:p w14:paraId="3D1B3AC9" w14:textId="77777777" w:rsidR="00F76918" w:rsidRDefault="00F76918" w:rsidP="00F76918">
      <w:pPr>
        <w:spacing w:after="0"/>
        <w:rPr>
          <w:ins w:id="380" w:author="Intel" w:date="2020-10-08T17:38:00Z"/>
        </w:rPr>
      </w:pPr>
    </w:p>
    <w:p w14:paraId="65833C7E" w14:textId="7575A3D6" w:rsidR="00F76918" w:rsidRDefault="00F76918" w:rsidP="00F76918">
      <w:pPr>
        <w:spacing w:after="0"/>
        <w:rPr>
          <w:ins w:id="381" w:author="Intel" w:date="2020-10-08T17:37:00Z"/>
        </w:rPr>
      </w:pPr>
      <w:ins w:id="382" w:author="Intel" w:date="2020-10-08T17:37:00Z">
        <w:r>
          <w:t xml:space="preserve">For the </w:t>
        </w:r>
      </w:ins>
      <w:ins w:id="383" w:author="Intel" w:date="2020-10-08T17:38:00Z">
        <w:r>
          <w:t>features</w:t>
        </w:r>
      </w:ins>
      <w:ins w:id="384" w:author="Intel" w:date="2020-10-08T17:37:00Z">
        <w:r>
          <w:t xml:space="preserve"> that are optional for non-Redcap UEs, following scenario </w:t>
        </w:r>
      </w:ins>
      <w:ins w:id="385" w:author="Intel" w:date="2020-10-08T17:38:00Z">
        <w:r>
          <w:t>is</w:t>
        </w:r>
      </w:ins>
      <w:ins w:id="386" w:author="Intel" w:date="2020-10-08T17:37:00Z">
        <w:r>
          <w:t xml:space="preserve"> considered: </w:t>
        </w:r>
      </w:ins>
    </w:p>
    <w:p w14:paraId="29D1825F" w14:textId="0F46AD1A" w:rsidR="00F76918" w:rsidRPr="00F76918" w:rsidRDefault="00F76918" w:rsidP="00D33F3A">
      <w:pPr>
        <w:rPr>
          <w:ins w:id="387" w:author="Intel" w:date="2020-10-08T17:37:00Z"/>
          <w:rPrChange w:id="388" w:author="Intel" w:date="2020-10-08T17:37:00Z">
            <w:rPr>
              <w:ins w:id="389" w:author="Intel" w:date="2020-10-08T17:37:00Z"/>
              <w:lang w:val="en-GB"/>
            </w:rPr>
          </w:rPrChange>
        </w:rPr>
      </w:pPr>
      <w:ins w:id="390" w:author="Intel" w:date="2020-10-08T17:38:00Z">
        <w:r>
          <w:t>Case1: The Redcap UE does not support the feature at all.</w:t>
        </w:r>
      </w:ins>
    </w:p>
    <w:p w14:paraId="151EA8DE" w14:textId="095D9D61" w:rsidR="00D33F3A" w:rsidRDefault="00D33F3A" w:rsidP="00D33F3A">
      <w:pPr>
        <w:rPr>
          <w:ins w:id="391" w:author="Intel" w:date="2020-10-08T17:00:00Z"/>
          <w:lang w:val="en-GB"/>
        </w:rPr>
      </w:pPr>
      <w:ins w:id="392" w:author="Intel" w:date="2020-10-08T17:00:00Z">
        <w:r>
          <w:rPr>
            <w:lang w:val="en-GB"/>
          </w:rPr>
          <w:t xml:space="preserve">Do companies agree the proposal </w:t>
        </w:r>
      </w:ins>
      <w:ins w:id="393" w:author="Intel" w:date="2020-10-08T17:38:00Z">
        <w:r w:rsidR="00F76918">
          <w:rPr>
            <w:lang w:val="en-GB"/>
          </w:rPr>
          <w:t>2</w:t>
        </w:r>
      </w:ins>
      <w:ins w:id="394"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395" w:author="Intel" w:date="2020-10-08T17:00:00Z"/>
        </w:trPr>
        <w:tc>
          <w:tcPr>
            <w:tcW w:w="1460" w:type="dxa"/>
            <w:shd w:val="clear" w:color="auto" w:fill="BFBFBF"/>
            <w:vAlign w:val="center"/>
          </w:tcPr>
          <w:p w14:paraId="54411BB2" w14:textId="77777777" w:rsidR="00D33F3A" w:rsidRDefault="00D33F3A" w:rsidP="00D33F3A">
            <w:pPr>
              <w:spacing w:before="60" w:after="60"/>
              <w:rPr>
                <w:ins w:id="396" w:author="Intel" w:date="2020-10-08T17:00:00Z"/>
                <w:b/>
                <w:lang w:eastAsia="zh-CN"/>
              </w:rPr>
            </w:pPr>
            <w:ins w:id="397"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398" w:author="Intel" w:date="2020-10-08T17:00:00Z"/>
                <w:b/>
                <w:lang w:eastAsia="zh-CN"/>
              </w:rPr>
            </w:pPr>
            <w:ins w:id="399"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00" w:author="Intel" w:date="2020-10-08T17:00:00Z"/>
                <w:b/>
                <w:lang w:eastAsia="zh-CN"/>
              </w:rPr>
            </w:pPr>
            <w:ins w:id="401" w:author="Intel" w:date="2020-10-08T17:00:00Z">
              <w:r>
                <w:rPr>
                  <w:b/>
                  <w:lang w:eastAsia="zh-CN"/>
                </w:rPr>
                <w:t xml:space="preserve">Remark </w:t>
              </w:r>
            </w:ins>
          </w:p>
        </w:tc>
      </w:tr>
      <w:tr w:rsidR="00D33F3A" w:rsidRPr="006220BE" w14:paraId="68D7A3BB" w14:textId="77777777" w:rsidTr="00D33F3A">
        <w:trPr>
          <w:ins w:id="402" w:author="Intel" w:date="2020-10-08T17:00:00Z"/>
        </w:trPr>
        <w:tc>
          <w:tcPr>
            <w:tcW w:w="1460" w:type="dxa"/>
            <w:vAlign w:val="center"/>
          </w:tcPr>
          <w:p w14:paraId="2BA7E09D" w14:textId="77777777" w:rsidR="00D33F3A" w:rsidRDefault="00D33F3A" w:rsidP="00D33F3A">
            <w:pPr>
              <w:spacing w:before="60" w:after="60"/>
              <w:rPr>
                <w:ins w:id="403" w:author="Intel" w:date="2020-10-08T17:00:00Z"/>
                <w:lang w:eastAsia="zh-CN"/>
              </w:rPr>
            </w:pPr>
            <w:ins w:id="404" w:author="Intel" w:date="2020-10-08T17:00:00Z">
              <w:r>
                <w:rPr>
                  <w:lang w:eastAsia="zh-CN"/>
                </w:rPr>
                <w:t>Intel</w:t>
              </w:r>
            </w:ins>
          </w:p>
        </w:tc>
        <w:tc>
          <w:tcPr>
            <w:tcW w:w="1527" w:type="dxa"/>
          </w:tcPr>
          <w:p w14:paraId="6260C033" w14:textId="77777777" w:rsidR="00D33F3A" w:rsidRDefault="00D33F3A" w:rsidP="00D33F3A">
            <w:pPr>
              <w:spacing w:before="60" w:after="60"/>
              <w:rPr>
                <w:ins w:id="405" w:author="Intel" w:date="2020-10-08T17:00:00Z"/>
                <w:lang w:eastAsia="zh-CN"/>
              </w:rPr>
            </w:pPr>
            <w:ins w:id="406"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07" w:author="Intel" w:date="2020-10-08T17:00:00Z"/>
                <w:lang w:val="en-GB" w:eastAsia="zh-CN"/>
              </w:rPr>
            </w:pPr>
          </w:p>
        </w:tc>
      </w:tr>
      <w:tr w:rsidR="00D33F3A" w:rsidRPr="006220BE" w14:paraId="44A11CBB" w14:textId="77777777" w:rsidTr="00D33F3A">
        <w:trPr>
          <w:ins w:id="408" w:author="Intel" w:date="2020-10-08T17:00:00Z"/>
        </w:trPr>
        <w:tc>
          <w:tcPr>
            <w:tcW w:w="1460" w:type="dxa"/>
            <w:vAlign w:val="center"/>
          </w:tcPr>
          <w:p w14:paraId="33B12E27" w14:textId="166CEA45" w:rsidR="00D33F3A" w:rsidRDefault="00C276EE" w:rsidP="00D33F3A">
            <w:pPr>
              <w:spacing w:before="60" w:after="60"/>
              <w:rPr>
                <w:ins w:id="409" w:author="Intel" w:date="2020-10-08T17:00:00Z"/>
                <w:lang w:eastAsia="zh-CN"/>
              </w:rPr>
            </w:pPr>
            <w:ins w:id="410"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11" w:author="Intel" w:date="2020-10-08T17:00:00Z"/>
                <w:lang w:eastAsia="zh-CN"/>
              </w:rPr>
            </w:pPr>
            <w:ins w:id="412" w:author="vivo-Chenli" w:date="2020-10-09T10:07:00Z">
              <w:r>
                <w:rPr>
                  <w:rFonts w:hint="eastAsia"/>
                  <w:lang w:eastAsia="zh-CN"/>
                </w:rPr>
                <w:t>Y</w:t>
              </w:r>
              <w:r>
                <w:rPr>
                  <w:lang w:eastAsia="zh-CN"/>
                </w:rPr>
                <w:t>es</w:t>
              </w:r>
            </w:ins>
            <w:ins w:id="413"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14" w:author="vivo-Chenli" w:date="2020-10-09T10:08:00Z"/>
                <w:lang w:val="en-GB" w:eastAsia="zh-CN"/>
              </w:rPr>
            </w:pPr>
            <w:ins w:id="415" w:author="vivo-Chenli" w:date="2020-10-09T10:07:00Z">
              <w:r>
                <w:rPr>
                  <w:rFonts w:hint="eastAsia"/>
                  <w:lang w:val="en-GB" w:eastAsia="zh-CN"/>
                </w:rPr>
                <w:t>I</w:t>
              </w:r>
              <w:r>
                <w:rPr>
                  <w:lang w:val="en-GB" w:eastAsia="zh-CN"/>
                </w:rPr>
                <w:t>n our understanding, the above case 1, 2,</w:t>
              </w:r>
            </w:ins>
            <w:ins w:id="416" w:author="vivo-Chenli" w:date="2020-10-09T10:08:00Z">
              <w:r>
                <w:rPr>
                  <w:lang w:val="en-GB" w:eastAsia="zh-CN"/>
                </w:rPr>
                <w:t xml:space="preserve"> and 4 can </w:t>
              </w:r>
            </w:ins>
            <w:ins w:id="417" w:author="vivo-Chenli" w:date="2020-10-09T10:09:00Z">
              <w:r w:rsidR="00AA2676">
                <w:rPr>
                  <w:lang w:val="en-GB" w:eastAsia="zh-CN"/>
                </w:rPr>
                <w:t xml:space="preserve">fully </w:t>
              </w:r>
            </w:ins>
            <w:ins w:id="418"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19" w:author="vivo-Chenli" w:date="2020-10-09T10:08:00Z"/>
                <w:i/>
                <w:iCs/>
              </w:rPr>
            </w:pPr>
            <w:ins w:id="420"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f3"/>
              <w:numPr>
                <w:ilvl w:val="1"/>
                <w:numId w:val="28"/>
              </w:numPr>
              <w:spacing w:before="60" w:after="60"/>
              <w:rPr>
                <w:ins w:id="421" w:author="vivo-Chenli" w:date="2020-10-09T10:08:00Z"/>
                <w:i/>
                <w:iCs/>
              </w:rPr>
            </w:pPr>
            <w:ins w:id="422"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af3"/>
              <w:numPr>
                <w:ilvl w:val="1"/>
                <w:numId w:val="28"/>
              </w:numPr>
              <w:spacing w:before="60" w:after="60"/>
              <w:rPr>
                <w:ins w:id="423" w:author="vivo-Chenli" w:date="2020-10-09T10:08:00Z"/>
                <w:i/>
                <w:iCs/>
              </w:rPr>
            </w:pPr>
            <w:ins w:id="424"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425" w:author="Intel" w:date="2020-10-08T17:00:00Z"/>
                <w:lang w:eastAsia="zh-CN"/>
              </w:rPr>
            </w:pPr>
            <w:ins w:id="426" w:author="vivo-Chenli" w:date="2020-10-09T10:08:00Z">
              <w:r>
                <w:rPr>
                  <w:lang w:eastAsia="zh-CN"/>
                </w:rPr>
                <w:t xml:space="preserve">Thus, we suggest to remove this part for case 3. </w:t>
              </w:r>
            </w:ins>
          </w:p>
        </w:tc>
      </w:tr>
      <w:tr w:rsidR="00141AED" w:rsidRPr="006220BE" w14:paraId="519EA566" w14:textId="77777777" w:rsidTr="00D33F3A">
        <w:trPr>
          <w:ins w:id="427" w:author="Intel" w:date="2020-10-08T17:00:00Z"/>
        </w:trPr>
        <w:tc>
          <w:tcPr>
            <w:tcW w:w="1460" w:type="dxa"/>
            <w:vAlign w:val="center"/>
          </w:tcPr>
          <w:p w14:paraId="73D80B78" w14:textId="17FCC809" w:rsidR="00141AED" w:rsidRDefault="00141AED" w:rsidP="00141AED">
            <w:pPr>
              <w:spacing w:before="60" w:after="60"/>
              <w:rPr>
                <w:ins w:id="428" w:author="Intel" w:date="2020-10-08T17:00:00Z"/>
                <w:lang w:eastAsia="zh-CN"/>
              </w:rPr>
            </w:pPr>
            <w:ins w:id="429" w:author="NEC (Hisashi)" w:date="2020-10-12T09:28:00Z">
              <w:r>
                <w:rPr>
                  <w:rFonts w:eastAsia="游明朝" w:hint="eastAsia"/>
                  <w:lang w:eastAsia="ja-JP"/>
                </w:rPr>
                <w:t>NEC</w:t>
              </w:r>
            </w:ins>
          </w:p>
        </w:tc>
        <w:tc>
          <w:tcPr>
            <w:tcW w:w="1527" w:type="dxa"/>
          </w:tcPr>
          <w:p w14:paraId="423CFD1E" w14:textId="5792BDCF" w:rsidR="00141AED" w:rsidRDefault="00141AED" w:rsidP="00141AED">
            <w:pPr>
              <w:spacing w:before="60" w:after="60"/>
              <w:rPr>
                <w:ins w:id="430" w:author="Intel" w:date="2020-10-08T17:00:00Z"/>
                <w:lang w:eastAsia="zh-CN"/>
              </w:rPr>
            </w:pPr>
            <w:ins w:id="431" w:author="NEC (Hisashi)" w:date="2020-10-12T09:28:00Z">
              <w:r>
                <w:rPr>
                  <w:rFonts w:eastAsia="游明朝" w:hint="eastAsia"/>
                  <w:lang w:eastAsia="ja-JP"/>
                </w:rPr>
                <w:t>Yes</w:t>
              </w:r>
            </w:ins>
          </w:p>
        </w:tc>
        <w:tc>
          <w:tcPr>
            <w:tcW w:w="6372" w:type="dxa"/>
            <w:vAlign w:val="center"/>
          </w:tcPr>
          <w:p w14:paraId="38C751EC" w14:textId="77777777" w:rsidR="00141AED" w:rsidRPr="006220BE" w:rsidRDefault="00141AED" w:rsidP="00141AED">
            <w:pPr>
              <w:spacing w:before="60" w:after="60"/>
              <w:rPr>
                <w:ins w:id="432" w:author="Intel" w:date="2020-10-08T17:00:00Z"/>
                <w:lang w:val="en-GB" w:eastAsia="zh-CN"/>
              </w:rPr>
            </w:pPr>
          </w:p>
        </w:tc>
      </w:tr>
    </w:tbl>
    <w:p w14:paraId="4E3C0BA7" w14:textId="676B4DA8" w:rsidR="00D33F3A" w:rsidRDefault="00D33F3A" w:rsidP="00D33F3A">
      <w:pPr>
        <w:rPr>
          <w:ins w:id="433" w:author="Intel" w:date="2020-10-08T17:39:00Z"/>
          <w:lang w:val="en-GB"/>
        </w:rPr>
      </w:pPr>
    </w:p>
    <w:p w14:paraId="1A8F0172" w14:textId="3291BDE7" w:rsidR="00F76918" w:rsidRDefault="00F76918" w:rsidP="00D33F3A">
      <w:pPr>
        <w:rPr>
          <w:ins w:id="434" w:author="Intel" w:date="2020-10-08T17:00:00Z"/>
          <w:lang w:val="en-GB"/>
        </w:rPr>
      </w:pPr>
      <w:ins w:id="435" w:author="Intel" w:date="2020-10-08T17:39:00Z">
        <w:r>
          <w:rPr>
            <w:lang w:val="en-GB"/>
          </w:rPr>
          <w:t>For the Alt3, based on the scenario mentioned ab</w:t>
        </w:r>
      </w:ins>
      <w:ins w:id="436" w:author="Intel" w:date="2020-10-08T17:40:00Z">
        <w:r>
          <w:rPr>
            <w:lang w:val="en-GB"/>
          </w:rPr>
          <w:t>ove, it can be modified as:</w:t>
        </w:r>
      </w:ins>
    </w:p>
    <w:p w14:paraId="57703211" w14:textId="5D21C6CD" w:rsidR="00F76918" w:rsidRPr="000D5FBF" w:rsidRDefault="00F76918" w:rsidP="00F76918">
      <w:pPr>
        <w:pStyle w:val="af3"/>
        <w:numPr>
          <w:ilvl w:val="0"/>
          <w:numId w:val="28"/>
        </w:numPr>
        <w:rPr>
          <w:ins w:id="437" w:author="Intel" w:date="2020-10-08T17:39:00Z"/>
          <w:rFonts w:ascii="Arial" w:hAnsi="Arial" w:cs="Arial"/>
          <w:b/>
        </w:rPr>
      </w:pPr>
      <w:ins w:id="438" w:author="Intel" w:date="2020-10-08T17:39:00Z">
        <w:r w:rsidRPr="00934EF7">
          <w:rPr>
            <w:rFonts w:ascii="Arial" w:hAnsi="Arial" w:cs="Arial"/>
            <w:b/>
          </w:rPr>
          <w:t xml:space="preserve">The minimum UE capability requirements for a RedCap device type, that are different from those for non-RedCap UEs, are </w:t>
        </w:r>
      </w:ins>
      <w:ins w:id="439" w:author="Intel" w:date="2020-10-08T17:40:00Z">
        <w:r>
          <w:rPr>
            <w:rFonts w:ascii="Arial" w:hAnsi="Arial" w:cs="Arial"/>
            <w:b/>
          </w:rPr>
          <w:t>listed</w:t>
        </w:r>
      </w:ins>
      <w:ins w:id="440"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f3"/>
        <w:numPr>
          <w:ilvl w:val="1"/>
          <w:numId w:val="28"/>
        </w:numPr>
        <w:rPr>
          <w:ins w:id="441" w:author="Intel" w:date="2020-10-08T17:39:00Z"/>
          <w:rFonts w:ascii="Arial" w:hAnsi="Arial" w:cs="Arial"/>
          <w:b/>
        </w:rPr>
      </w:pPr>
      <w:ins w:id="442"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af3"/>
        <w:numPr>
          <w:ilvl w:val="1"/>
          <w:numId w:val="28"/>
        </w:numPr>
        <w:rPr>
          <w:ins w:id="443" w:author="Intel" w:date="2020-10-08T17:40:00Z"/>
          <w:rFonts w:ascii="Arial" w:hAnsi="Arial" w:cs="Arial"/>
          <w:b/>
        </w:rPr>
      </w:pPr>
      <w:ins w:id="444"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af3"/>
        <w:numPr>
          <w:ilvl w:val="1"/>
          <w:numId w:val="28"/>
        </w:numPr>
        <w:rPr>
          <w:ins w:id="445" w:author="Intel" w:date="2020-10-08T17:39:00Z"/>
          <w:rFonts w:ascii="Arial" w:hAnsi="Arial" w:cs="Arial"/>
          <w:b/>
        </w:rPr>
      </w:pPr>
      <w:ins w:id="446" w:author="Intel" w:date="2020-10-08T17:40:00Z">
        <w:r>
          <w:rPr>
            <w:rFonts w:ascii="Arial" w:hAnsi="Arial" w:cs="Arial"/>
            <w:b/>
          </w:rPr>
          <w:t>Optional features</w:t>
        </w:r>
      </w:ins>
      <w:ins w:id="447" w:author="Intel" w:date="2020-10-08T17:41:00Z">
        <w:r>
          <w:rPr>
            <w:rFonts w:ascii="Arial" w:hAnsi="Arial" w:cs="Arial"/>
            <w:b/>
          </w:rPr>
          <w:t xml:space="preserve"> for non-RedCap UE that are not supported for RedCap UE;</w:t>
        </w:r>
      </w:ins>
    </w:p>
    <w:p w14:paraId="7D029521" w14:textId="73D49178" w:rsidR="00F76918" w:rsidRPr="00014951" w:rsidRDefault="00F76918" w:rsidP="00F76918">
      <w:pPr>
        <w:pStyle w:val="af3"/>
        <w:rPr>
          <w:ins w:id="448" w:author="Intel" w:date="2020-10-08T17:39:00Z"/>
          <w:rFonts w:ascii="Arial" w:hAnsi="Arial" w:cs="Arial"/>
          <w:b/>
        </w:rPr>
      </w:pPr>
      <w:ins w:id="449" w:author="Intel" w:date="2020-10-08T17:39:00Z">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5A48EE86" w14:textId="278F5E9E" w:rsidR="00A229A5" w:rsidRDefault="00A229A5" w:rsidP="001A5E3E">
      <w:pPr>
        <w:rPr>
          <w:ins w:id="450" w:author="Intel" w:date="2020-10-08T17:42:00Z"/>
        </w:rPr>
      </w:pPr>
      <w:ins w:id="451"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452" w:author="Intel" w:date="2020-10-08T17:42:00Z"/>
        </w:rPr>
      </w:pPr>
      <w:ins w:id="453" w:author="Intel" w:date="2020-10-08T18:08:00Z">
        <w:r>
          <w:rPr>
            <w:lang w:val="en-GB"/>
          </w:rPr>
          <w:t xml:space="preserve">Question in phase 2: </w:t>
        </w:r>
      </w:ins>
      <w:ins w:id="454" w:author="Intel" w:date="2020-10-08T17:41:00Z">
        <w:r w:rsidR="00A229A5">
          <w:t xml:space="preserve">Do companies agree the above </w:t>
        </w:r>
      </w:ins>
      <w:ins w:id="455"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456" w:author="Intel" w:date="2020-10-08T17:42:00Z"/>
        </w:trPr>
        <w:tc>
          <w:tcPr>
            <w:tcW w:w="1460" w:type="dxa"/>
            <w:shd w:val="clear" w:color="auto" w:fill="BFBFBF"/>
            <w:vAlign w:val="center"/>
          </w:tcPr>
          <w:p w14:paraId="699769F3" w14:textId="77777777" w:rsidR="00A229A5" w:rsidRDefault="00A229A5" w:rsidP="00A21A7C">
            <w:pPr>
              <w:spacing w:before="60" w:after="60"/>
              <w:rPr>
                <w:ins w:id="457" w:author="Intel" w:date="2020-10-08T17:42:00Z"/>
                <w:b/>
                <w:lang w:eastAsia="zh-CN"/>
              </w:rPr>
            </w:pPr>
            <w:ins w:id="458"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459" w:author="Intel" w:date="2020-10-08T17:42:00Z"/>
                <w:b/>
                <w:lang w:eastAsia="zh-CN"/>
              </w:rPr>
            </w:pPr>
            <w:ins w:id="460"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461" w:author="Intel" w:date="2020-10-08T17:42:00Z"/>
                <w:b/>
                <w:lang w:eastAsia="zh-CN"/>
              </w:rPr>
            </w:pPr>
            <w:ins w:id="462" w:author="Intel" w:date="2020-10-08T17:42:00Z">
              <w:r>
                <w:rPr>
                  <w:b/>
                  <w:lang w:eastAsia="zh-CN"/>
                </w:rPr>
                <w:t xml:space="preserve">Remark </w:t>
              </w:r>
            </w:ins>
          </w:p>
        </w:tc>
      </w:tr>
      <w:tr w:rsidR="00A229A5" w:rsidRPr="006220BE" w14:paraId="1F373304" w14:textId="77777777" w:rsidTr="00A21A7C">
        <w:trPr>
          <w:ins w:id="463" w:author="Intel" w:date="2020-10-08T17:42:00Z"/>
        </w:trPr>
        <w:tc>
          <w:tcPr>
            <w:tcW w:w="1460" w:type="dxa"/>
            <w:vAlign w:val="center"/>
          </w:tcPr>
          <w:p w14:paraId="750F3D89" w14:textId="77777777" w:rsidR="00A229A5" w:rsidRDefault="00A229A5" w:rsidP="00A21A7C">
            <w:pPr>
              <w:spacing w:before="60" w:after="60"/>
              <w:rPr>
                <w:ins w:id="464" w:author="Intel" w:date="2020-10-08T17:42:00Z"/>
                <w:lang w:eastAsia="zh-CN"/>
              </w:rPr>
            </w:pPr>
            <w:ins w:id="465" w:author="Intel" w:date="2020-10-08T17:42:00Z">
              <w:r>
                <w:rPr>
                  <w:lang w:eastAsia="zh-CN"/>
                </w:rPr>
                <w:t>Intel</w:t>
              </w:r>
            </w:ins>
          </w:p>
        </w:tc>
        <w:tc>
          <w:tcPr>
            <w:tcW w:w="1527" w:type="dxa"/>
          </w:tcPr>
          <w:p w14:paraId="64B89459" w14:textId="77777777" w:rsidR="00A229A5" w:rsidRDefault="00A229A5" w:rsidP="00A21A7C">
            <w:pPr>
              <w:spacing w:before="60" w:after="60"/>
              <w:rPr>
                <w:ins w:id="466" w:author="Intel" w:date="2020-10-08T17:42:00Z"/>
                <w:lang w:eastAsia="zh-CN"/>
              </w:rPr>
            </w:pPr>
            <w:ins w:id="467"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468" w:author="Intel" w:date="2020-10-08T17:42:00Z"/>
                <w:lang w:val="en-GB" w:eastAsia="zh-CN"/>
              </w:rPr>
            </w:pPr>
          </w:p>
        </w:tc>
      </w:tr>
      <w:tr w:rsidR="00A229A5" w:rsidRPr="006220BE" w14:paraId="0E732878" w14:textId="77777777" w:rsidTr="00A21A7C">
        <w:trPr>
          <w:ins w:id="469" w:author="Intel" w:date="2020-10-08T17:42:00Z"/>
        </w:trPr>
        <w:tc>
          <w:tcPr>
            <w:tcW w:w="1460" w:type="dxa"/>
            <w:vAlign w:val="center"/>
          </w:tcPr>
          <w:p w14:paraId="23ACF4E6" w14:textId="068A87E6" w:rsidR="00A229A5" w:rsidRDefault="009E4AE5" w:rsidP="00A21A7C">
            <w:pPr>
              <w:spacing w:before="60" w:after="60"/>
              <w:rPr>
                <w:ins w:id="470" w:author="Intel" w:date="2020-10-08T17:42:00Z"/>
                <w:lang w:eastAsia="zh-CN"/>
              </w:rPr>
            </w:pPr>
            <w:ins w:id="471"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472" w:author="Intel" w:date="2020-10-08T17:42:00Z"/>
                <w:lang w:eastAsia="zh-CN"/>
              </w:rPr>
            </w:pPr>
            <w:ins w:id="473" w:author="vivo-Chenli" w:date="2020-10-09T10:16:00Z">
              <w:r>
                <w:rPr>
                  <w:rFonts w:hint="eastAsia"/>
                  <w:lang w:eastAsia="zh-CN"/>
                </w:rPr>
                <w:t>Y</w:t>
              </w:r>
              <w:r>
                <w:rPr>
                  <w:lang w:eastAsia="zh-CN"/>
                </w:rPr>
                <w:t>es</w:t>
              </w:r>
            </w:ins>
            <w:ins w:id="474"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475" w:author="vivo-Chenli" w:date="2020-10-09T10:17:00Z"/>
                <w:lang w:val="en-GB" w:eastAsia="zh-CN"/>
              </w:rPr>
            </w:pPr>
            <w:ins w:id="476" w:author="vivo-Chenli" w:date="2020-10-09T10:16:00Z">
              <w:r>
                <w:rPr>
                  <w:lang w:val="en-GB" w:eastAsia="zh-CN"/>
                </w:rPr>
                <w:t xml:space="preserve">Besides, we </w:t>
              </w:r>
            </w:ins>
            <w:ins w:id="477" w:author="vivo-Chenli" w:date="2020-10-09T10:17:00Z">
              <w:r>
                <w:rPr>
                  <w:lang w:val="en-GB" w:eastAsia="zh-CN"/>
                </w:rPr>
                <w:t xml:space="preserve">think </w:t>
              </w:r>
              <w:r w:rsidR="00427142">
                <w:rPr>
                  <w:lang w:val="en-GB" w:eastAsia="zh-CN"/>
                </w:rPr>
                <w:t xml:space="preserve">the following case should </w:t>
              </w:r>
            </w:ins>
            <w:ins w:id="478" w:author="vivo-Chenli" w:date="2020-10-09T10:19:00Z">
              <w:r w:rsidR="00A21A7C">
                <w:rPr>
                  <w:lang w:val="en-GB" w:eastAsia="zh-CN"/>
                </w:rPr>
                <w:t xml:space="preserve">also </w:t>
              </w:r>
            </w:ins>
            <w:ins w:id="479"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480" w:author="Intel" w:date="2020-10-08T17:42:00Z"/>
                <w:lang w:val="en-GB" w:eastAsia="zh-CN"/>
              </w:rPr>
            </w:pPr>
            <w:ins w:id="481"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482" w:author="Intel" w:date="2020-10-08T17:42:00Z"/>
        </w:trPr>
        <w:tc>
          <w:tcPr>
            <w:tcW w:w="1460" w:type="dxa"/>
            <w:vAlign w:val="center"/>
          </w:tcPr>
          <w:p w14:paraId="72E4405C" w14:textId="38288E77" w:rsidR="004D05CD" w:rsidRDefault="004D05CD" w:rsidP="004D05CD">
            <w:pPr>
              <w:spacing w:before="60" w:after="60"/>
              <w:rPr>
                <w:ins w:id="483" w:author="Intel" w:date="2020-10-08T17:42:00Z"/>
                <w:lang w:eastAsia="zh-CN"/>
              </w:rPr>
            </w:pPr>
            <w:ins w:id="484" w:author="NEC (Hisashi)" w:date="2020-10-12T09:28:00Z">
              <w:r>
                <w:rPr>
                  <w:rFonts w:eastAsia="游明朝" w:hint="eastAsia"/>
                  <w:lang w:eastAsia="ja-JP"/>
                </w:rPr>
                <w:t>NEC</w:t>
              </w:r>
            </w:ins>
          </w:p>
        </w:tc>
        <w:tc>
          <w:tcPr>
            <w:tcW w:w="1527" w:type="dxa"/>
          </w:tcPr>
          <w:p w14:paraId="3985EF2D" w14:textId="06EE32F1" w:rsidR="004D05CD" w:rsidRDefault="004D05CD" w:rsidP="004D05CD">
            <w:pPr>
              <w:spacing w:before="60" w:after="60"/>
              <w:rPr>
                <w:ins w:id="485" w:author="Intel" w:date="2020-10-08T17:42:00Z"/>
                <w:lang w:eastAsia="zh-CN"/>
              </w:rPr>
            </w:pPr>
            <w:ins w:id="486" w:author="NEC (Hisashi)" w:date="2020-10-12T09:28:00Z">
              <w:r>
                <w:rPr>
                  <w:rFonts w:eastAsia="游明朝" w:hint="eastAsia"/>
                  <w:lang w:eastAsia="ja-JP"/>
                </w:rPr>
                <w:t>Yes</w:t>
              </w:r>
            </w:ins>
          </w:p>
        </w:tc>
        <w:tc>
          <w:tcPr>
            <w:tcW w:w="6372" w:type="dxa"/>
            <w:vAlign w:val="center"/>
          </w:tcPr>
          <w:p w14:paraId="7B24F481" w14:textId="77777777" w:rsidR="004D05CD" w:rsidRDefault="004D05CD" w:rsidP="004D05CD">
            <w:pPr>
              <w:spacing w:before="60" w:after="60"/>
              <w:rPr>
                <w:ins w:id="487" w:author="NEC (Hisashi)" w:date="2020-10-12T09:28:00Z"/>
                <w:rFonts w:eastAsia="游明朝"/>
                <w:lang w:val="en-GB" w:eastAsia="ja-JP"/>
              </w:rPr>
            </w:pPr>
            <w:ins w:id="488" w:author="NEC (Hisashi)" w:date="2020-10-12T09:28:00Z">
              <w:r>
                <w:rPr>
                  <w:rFonts w:eastAsia="游明朝"/>
                  <w:lang w:val="en-GB" w:eastAsia="ja-JP"/>
                </w:rPr>
                <w:t>as conclusion (recommendation?) of Study Item. Anyway</w:t>
              </w:r>
              <w:r>
                <w:rPr>
                  <w:rFonts w:eastAsia="游明朝" w:hint="eastAsia"/>
                  <w:lang w:val="en-GB" w:eastAsia="ja-JP"/>
                </w:rPr>
                <w:t xml:space="preserve"> </w:t>
              </w:r>
              <w:r>
                <w:rPr>
                  <w:rFonts w:eastAsia="游明朝"/>
                  <w:lang w:val="en-GB" w:eastAsia="ja-JP"/>
                </w:rPr>
                <w:t>further detail is to be discussed in normative phase. Then, if RAN2 finds a fundamental problem, this may/can be revisited.</w:t>
              </w:r>
            </w:ins>
          </w:p>
          <w:p w14:paraId="62355E99" w14:textId="61717345" w:rsidR="004D05CD" w:rsidRPr="006220BE" w:rsidRDefault="004D05CD" w:rsidP="0049478C">
            <w:pPr>
              <w:spacing w:before="60" w:after="60"/>
              <w:rPr>
                <w:ins w:id="489" w:author="Intel" w:date="2020-10-08T17:42:00Z"/>
                <w:lang w:val="en-GB" w:eastAsia="zh-CN"/>
              </w:rPr>
              <w:pPrChange w:id="490" w:author="NEC (Hisashi)" w:date="2020-10-12T09:30:00Z">
                <w:pPr>
                  <w:spacing w:before="60" w:after="60"/>
                </w:pPr>
              </w:pPrChange>
            </w:pPr>
            <w:ins w:id="491" w:author="NEC (Hisashi)" w:date="2020-10-12T09:28:00Z">
              <w:r>
                <w:rPr>
                  <w:rFonts w:eastAsia="游明朝"/>
                  <w:lang w:val="en-GB" w:eastAsia="ja-JP"/>
                </w:rPr>
                <w:t>On comment from vivo above, our understanding is “they” are not listed as there is no difference from non-RedCap UE by default</w:t>
              </w:r>
              <w:r w:rsidR="0049478C">
                <w:rPr>
                  <w:rFonts w:eastAsia="游明朝"/>
                  <w:lang w:val="en-GB" w:eastAsia="ja-JP"/>
                </w:rPr>
                <w:t xml:space="preserve">, while </w:t>
              </w:r>
            </w:ins>
            <w:ins w:id="492" w:author="NEC (Hisashi)" w:date="2020-10-12T09:30:00Z">
              <w:r w:rsidR="0049478C">
                <w:rPr>
                  <w:rFonts w:eastAsia="游明朝"/>
                  <w:lang w:val="en-GB" w:eastAsia="ja-JP"/>
                </w:rPr>
                <w:t>n</w:t>
              </w:r>
            </w:ins>
            <w:ins w:id="493" w:author="NEC (Hisashi)" w:date="2020-10-12T09:29:00Z">
              <w:r w:rsidR="0049478C">
                <w:rPr>
                  <w:rFonts w:eastAsia="游明朝"/>
                  <w:lang w:val="en-GB" w:eastAsia="ja-JP"/>
                </w:rPr>
                <w:t>o objection, if majority wants.</w:t>
              </w:r>
            </w:ins>
            <w:ins w:id="494" w:author="NEC (Hisashi)" w:date="2020-10-12T09:30:00Z">
              <w:r w:rsidR="0049478C">
                <w:rPr>
                  <w:rFonts w:eastAsia="游明朝"/>
                  <w:lang w:val="en-GB" w:eastAsia="ja-JP"/>
                </w:rPr>
                <w:t>.</w:t>
              </w:r>
            </w:ins>
          </w:p>
        </w:tc>
      </w:tr>
    </w:tbl>
    <w:p w14:paraId="5467DF9E" w14:textId="77777777" w:rsidR="00A229A5" w:rsidRPr="00F76918" w:rsidRDefault="00A229A5" w:rsidP="001A5E3E">
      <w:pPr>
        <w:rPr>
          <w:rPrChange w:id="495"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77777777" w:rsidR="000D5FBF" w:rsidRPr="00A965D2" w:rsidRDefault="000D5FBF" w:rsidP="000D5FBF">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t>Apple</w:t>
            </w:r>
          </w:p>
        </w:tc>
        <w:tc>
          <w:tcPr>
            <w:tcW w:w="6372" w:type="dxa"/>
            <w:vAlign w:val="center"/>
          </w:tcPr>
          <w:p w14:paraId="166024A2" w14:textId="7152B96D"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gNBs which have not implemented RedCap. </w:t>
            </w:r>
            <w:r w:rsidR="003216D1">
              <w:rPr>
                <w:rFonts w:eastAsia="DengXian"/>
                <w:lang w:eastAsia="zh-CN"/>
              </w:rPr>
              <w:t>We can bunch all the RedCaps UEs into a struct, or add extensions in diff areas of the capability. If done correctly, Op-2 can cover Op-1’s functionality.</w:t>
            </w:r>
          </w:p>
          <w:p w14:paraId="5CF45C14" w14:textId="1C26C4FF" w:rsidR="000D5FBF" w:rsidRDefault="004E54EF" w:rsidP="000D5FBF">
            <w:pPr>
              <w:spacing w:before="60" w:after="60"/>
              <w:rPr>
                <w:rFonts w:eastAsia="DengXian"/>
                <w:lang w:eastAsia="zh-CN"/>
              </w:rPr>
            </w:pPr>
            <w:r>
              <w:rPr>
                <w:rFonts w:eastAsia="DengXian"/>
                <w:lang w:eastAsia="zh-CN"/>
              </w:rPr>
              <w:lastRenderedPageBreak/>
              <w:t>We also think the target gNB has to implement RedCap, to serve RedCap UEs.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lastRenderedPageBreak/>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af9"/>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r>
              <w:rPr>
                <w:rFonts w:eastAsia="DengXian"/>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496"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4FAFFFFF" w:rsidR="00937093" w:rsidRDefault="00937093" w:rsidP="006A23D5">
            <w:pPr>
              <w:spacing w:before="60" w:after="60"/>
              <w:rPr>
                <w:ins w:id="497" w:author="vivo-Chenli" w:date="2020-10-09T10:18:00Z"/>
                <w:rFonts w:eastAsia="DengXian"/>
                <w:lang w:eastAsia="zh-CN"/>
              </w:rPr>
            </w:pPr>
            <w:ins w:id="498" w:author="vivo-Chenli" w:date="2020-10-09T10:18:00Z">
              <w:r>
                <w:rPr>
                  <w:rFonts w:eastAsia="DengXian"/>
                  <w:lang w:eastAsia="zh-CN"/>
                </w:rPr>
                <w:t>vivo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499" w:author="vivo-Chenli" w:date="2020-10-09T10:38:00Z"/>
                <w:lang w:eastAsia="zh-CN"/>
              </w:rPr>
            </w:pPr>
            <w:ins w:id="500" w:author="vivo-Chenli" w:date="2020-10-09T10:38:00Z">
              <w:r>
                <w:rPr>
                  <w:lang w:eastAsia="zh-CN"/>
                </w:rPr>
                <w:t>In general, w</w:t>
              </w:r>
            </w:ins>
            <w:ins w:id="501" w:author="vivo-Chenli" w:date="2020-10-09T10:37:00Z">
              <w:r>
                <w:rPr>
                  <w:lang w:eastAsia="zh-CN"/>
                </w:rPr>
                <w:t>e are fine with option 1 and option 2. For option 3, it is related to anoth</w:t>
              </w:r>
            </w:ins>
            <w:ins w:id="502"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503" w:author="vivo-Chenli" w:date="2020-10-09T10:18:00Z"/>
                <w:lang w:eastAsia="zh-CN"/>
              </w:rPr>
            </w:pPr>
            <w:ins w:id="504" w:author="vivo-Chenli" w:date="2020-10-09T10:38:00Z">
              <w:r>
                <w:rPr>
                  <w:rFonts w:hint="eastAsia"/>
                  <w:lang w:eastAsia="zh-CN"/>
                </w:rPr>
                <w:t>B</w:t>
              </w:r>
              <w:r>
                <w:rPr>
                  <w:lang w:eastAsia="zh-CN"/>
                </w:rPr>
                <w:t>ut we prefer to wait more progress on the de</w:t>
              </w:r>
            </w:ins>
            <w:ins w:id="505"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506" w:author="Intel" w:date="2020-10-08T17:44:00Z"/>
          <w:b/>
          <w:bCs/>
          <w:lang w:val="en-GB"/>
        </w:rPr>
      </w:pPr>
      <w:ins w:id="507" w:author="Intel" w:date="2020-10-08T17:44:00Z">
        <w:r w:rsidRPr="00AA34F5">
          <w:rPr>
            <w:b/>
            <w:bCs/>
            <w:lang w:val="en-GB"/>
          </w:rPr>
          <w:t>Summary:</w:t>
        </w:r>
      </w:ins>
    </w:p>
    <w:p w14:paraId="4C5F99AB" w14:textId="39A1728E" w:rsidR="00A229A5" w:rsidRDefault="00A229A5" w:rsidP="00A229A5">
      <w:pPr>
        <w:rPr>
          <w:ins w:id="508" w:author="Intel" w:date="2020-10-08T17:44:00Z"/>
          <w:lang w:val="en-GB"/>
        </w:rPr>
      </w:pPr>
      <w:ins w:id="509" w:author="Intel" w:date="2020-10-08T17:45:00Z">
        <w:r>
          <w:rPr>
            <w:lang w:val="en-GB"/>
          </w:rPr>
          <w:t xml:space="preserve">Regarding the issue raised by Intel, </w:t>
        </w:r>
      </w:ins>
      <w:ins w:id="510" w:author="Intel" w:date="2020-10-08T17:44:00Z">
        <w:r>
          <w:rPr>
            <w:lang w:val="en-GB"/>
          </w:rPr>
          <w:t>1</w:t>
        </w:r>
      </w:ins>
      <w:ins w:id="511" w:author="Intel" w:date="2020-10-08T17:45:00Z">
        <w:r>
          <w:rPr>
            <w:lang w:val="en-GB"/>
          </w:rPr>
          <w:t>2</w:t>
        </w:r>
      </w:ins>
      <w:ins w:id="512" w:author="Intel" w:date="2020-10-08T17:44:00Z">
        <w:r>
          <w:rPr>
            <w:lang w:val="en-GB"/>
          </w:rPr>
          <w:t xml:space="preserve"> companies provided inputs.</w:t>
        </w:r>
      </w:ins>
    </w:p>
    <w:p w14:paraId="35C5270A" w14:textId="71B3D4A3" w:rsidR="00145AAF" w:rsidRDefault="00A229A5" w:rsidP="001A5E3E">
      <w:pPr>
        <w:rPr>
          <w:ins w:id="513" w:author="Intel" w:date="2020-10-08T17:47:00Z"/>
        </w:rPr>
      </w:pPr>
      <w:ins w:id="514" w:author="Intel" w:date="2020-10-08T17:46:00Z">
        <w:r>
          <w:t>3 companies</w:t>
        </w:r>
      </w:ins>
      <w:ins w:id="515" w:author="Intel" w:date="2020-10-08T17:47:00Z">
        <w:r>
          <w:t xml:space="preserve"> (Futurewei, ZTE, Ericsson)</w:t>
        </w:r>
      </w:ins>
      <w:ins w:id="516" w:author="Intel" w:date="2020-10-08T17:46:00Z">
        <w:r>
          <w:t xml:space="preserve"> would like to discuss the details in WI phase;</w:t>
        </w:r>
      </w:ins>
    </w:p>
    <w:p w14:paraId="1AF16A74" w14:textId="44CFE3CE" w:rsidR="00A229A5" w:rsidRPr="00A229A5" w:rsidRDefault="00A229A5" w:rsidP="001A5E3E">
      <w:pPr>
        <w:rPr>
          <w:ins w:id="517" w:author="Intel" w:date="2020-10-08T17:46:00Z"/>
        </w:rPr>
      </w:pPr>
      <w:ins w:id="518" w:author="Intel" w:date="2020-10-08T17:49:00Z">
        <w:r>
          <w:t>3 c</w:t>
        </w:r>
      </w:ins>
      <w:ins w:id="519" w:author="Intel" w:date="2020-10-08T17:47:00Z">
        <w:r>
          <w:t>ompanies</w:t>
        </w:r>
      </w:ins>
      <w:ins w:id="520" w:author="Intel" w:date="2020-10-08T17:48:00Z">
        <w:r>
          <w:t xml:space="preserve"> (Futurewei, Qualcomm, </w:t>
        </w:r>
      </w:ins>
      <w:ins w:id="521" w:author="Intel" w:date="2020-10-08T17:49:00Z">
        <w:r>
          <w:t>Sharp</w:t>
        </w:r>
      </w:ins>
      <w:ins w:id="522" w:author="Intel" w:date="2020-10-08T17:48:00Z">
        <w:r>
          <w:t>)</w:t>
        </w:r>
      </w:ins>
      <w:ins w:id="523" w:author="Intel" w:date="2020-10-08T17:47:00Z">
        <w:r>
          <w:t xml:space="preserve"> mentioned it is related to ide</w:t>
        </w:r>
      </w:ins>
      <w:ins w:id="524" w:author="Intel" w:date="2020-10-08T17:48:00Z">
        <w:r>
          <w:t xml:space="preserve">ntification solution during setup procedure, i.e.option 3. </w:t>
        </w:r>
      </w:ins>
    </w:p>
    <w:p w14:paraId="41C3B276" w14:textId="663825EE" w:rsidR="00A229A5" w:rsidRDefault="00A229A5" w:rsidP="001A5E3E">
      <w:pPr>
        <w:rPr>
          <w:ins w:id="525" w:author="Intel" w:date="2020-10-08T17:49:00Z"/>
        </w:rPr>
      </w:pPr>
      <w:ins w:id="526" w:author="Intel" w:date="2020-10-08T17:49:00Z">
        <w:r>
          <w:lastRenderedPageBreak/>
          <w:t xml:space="preserve">It would be good to check companies’ view on the options although it is related to other discussion. </w:t>
        </w:r>
      </w:ins>
    </w:p>
    <w:p w14:paraId="08BEEF73" w14:textId="07548274" w:rsidR="00A229A5" w:rsidRDefault="008C74FC" w:rsidP="00A229A5">
      <w:pPr>
        <w:spacing w:before="60" w:after="60"/>
        <w:rPr>
          <w:ins w:id="527" w:author="Intel" w:date="2020-10-08T17:50:00Z"/>
          <w:lang w:val="en-GB" w:eastAsia="zh-CN"/>
        </w:rPr>
      </w:pPr>
      <w:ins w:id="528" w:author="Intel" w:date="2020-10-08T17:51:00Z">
        <w:r>
          <w:rPr>
            <w:lang w:val="en-GB" w:eastAsia="zh-CN"/>
          </w:rPr>
          <w:t>As discussed in Question 1-2, Alt 3, t</w:t>
        </w:r>
      </w:ins>
      <w:ins w:id="529"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530" w:author="Intel" w:date="2020-10-08T17:50:00Z"/>
          <w:lang w:val="en-GB" w:eastAsia="zh-CN"/>
        </w:rPr>
      </w:pPr>
      <w:ins w:id="531" w:author="Intel" w:date="2020-10-08T17:50:00Z">
        <w:r>
          <w:rPr>
            <w:lang w:val="en-GB" w:eastAsia="zh-CN"/>
          </w:rPr>
          <w:t>We see below options</w:t>
        </w:r>
      </w:ins>
      <w:ins w:id="532" w:author="Intel" w:date="2020-10-08T17:51:00Z">
        <w:r w:rsidR="008C74FC">
          <w:rPr>
            <w:lang w:val="en-GB" w:eastAsia="zh-CN"/>
          </w:rPr>
          <w:t>:</w:t>
        </w:r>
      </w:ins>
      <w:ins w:id="533" w:author="Intel" w:date="2020-10-08T17:50:00Z">
        <w:r>
          <w:rPr>
            <w:lang w:val="en-GB" w:eastAsia="zh-CN"/>
          </w:rPr>
          <w:t xml:space="preserve"> </w:t>
        </w:r>
      </w:ins>
    </w:p>
    <w:p w14:paraId="0E0ECF4B" w14:textId="77777777" w:rsidR="00A229A5" w:rsidRDefault="00A229A5" w:rsidP="00A229A5">
      <w:pPr>
        <w:spacing w:before="60" w:after="60"/>
        <w:rPr>
          <w:ins w:id="534" w:author="Intel" w:date="2020-10-08T17:50:00Z"/>
          <w:lang w:val="en-GB" w:eastAsia="zh-CN"/>
        </w:rPr>
      </w:pPr>
      <w:ins w:id="535"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77777777" w:rsidR="00A229A5" w:rsidRPr="00A965D2" w:rsidRDefault="00A229A5" w:rsidP="00A229A5">
      <w:pPr>
        <w:spacing w:before="60" w:after="60"/>
        <w:rPr>
          <w:ins w:id="536" w:author="Intel" w:date="2020-10-08T17:50:00Z"/>
          <w:b/>
          <w:bCs/>
        </w:rPr>
      </w:pPr>
      <w:ins w:id="537" w:author="Intel" w:date="2020-10-08T17:50:00Z">
        <w:r w:rsidRPr="00A965D2">
          <w:rPr>
            <w:b/>
            <w:bCs/>
          </w:rPr>
          <w:t xml:space="preserve">Option 2: </w:t>
        </w:r>
        <w:r w:rsidRPr="005C79E8">
          <w:t>Define a new IE specifically for RedCap UEs containing these additional Redcap specific capabilities that is included only by Redcap UEs.</w:t>
        </w:r>
      </w:ins>
    </w:p>
    <w:p w14:paraId="6C35C7A0" w14:textId="77777777" w:rsidR="00A229A5" w:rsidRPr="00A965D2" w:rsidRDefault="00A229A5" w:rsidP="00A229A5">
      <w:pPr>
        <w:spacing w:before="60" w:after="60"/>
        <w:rPr>
          <w:ins w:id="538" w:author="Intel" w:date="2020-10-08T17:50:00Z"/>
          <w:b/>
          <w:bCs/>
        </w:rPr>
      </w:pPr>
      <w:ins w:id="539" w:author="Intel" w:date="2020-10-08T17:50: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540" w:author="Intel" w:date="2020-10-08T17:50:00Z"/>
        </w:rPr>
      </w:pPr>
    </w:p>
    <w:p w14:paraId="04464D0B" w14:textId="2334FE50" w:rsidR="00A229A5" w:rsidRDefault="008C74FC" w:rsidP="00A229A5">
      <w:pPr>
        <w:rPr>
          <w:ins w:id="541" w:author="Intel" w:date="2020-10-08T17:50:00Z"/>
          <w:rFonts w:ascii="Arial" w:hAnsi="Arial" w:cs="Arial"/>
          <w:b/>
        </w:rPr>
      </w:pPr>
      <w:ins w:id="542" w:author="Intel" w:date="2020-10-08T17:51:00Z">
        <w:r>
          <w:rPr>
            <w:rFonts w:ascii="Arial" w:hAnsi="Arial" w:cs="Arial"/>
            <w:b/>
          </w:rPr>
          <w:t>Question</w:t>
        </w:r>
      </w:ins>
      <w:ins w:id="543" w:author="Intel" w:date="2020-10-08T18:07:00Z">
        <w:r w:rsidR="005778BC">
          <w:rPr>
            <w:rFonts w:ascii="Arial" w:hAnsi="Arial" w:cs="Arial"/>
            <w:b/>
          </w:rPr>
          <w:t xml:space="preserve"> in phase 2</w:t>
        </w:r>
      </w:ins>
      <w:ins w:id="544" w:author="Intel" w:date="2020-10-08T17:52:00Z">
        <w:r>
          <w:rPr>
            <w:rFonts w:ascii="Arial" w:hAnsi="Arial" w:cs="Arial"/>
            <w:b/>
          </w:rPr>
          <w:t xml:space="preserve">: </w:t>
        </w:r>
      </w:ins>
      <w:ins w:id="545" w:author="Intel" w:date="2020-10-08T17:53:00Z">
        <w:r>
          <w:rPr>
            <w:rFonts w:ascii="Arial" w:hAnsi="Arial" w:cs="Arial"/>
            <w:b/>
          </w:rPr>
          <w:t xml:space="preserve">which option is prefer to let the network know how to </w:t>
        </w:r>
      </w:ins>
      <w:ins w:id="546" w:author="Intel" w:date="2020-10-08T17:52:00Z">
        <w:r>
          <w:rPr>
            <w:rFonts w:ascii="Arial" w:hAnsi="Arial" w:cs="Arial"/>
            <w:b/>
          </w:rPr>
          <w:t>handle the UE capabilities based on RedCap or non-RedCap?</w:t>
        </w:r>
      </w:ins>
      <w:ins w:id="547"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548" w:author="Intel" w:date="2020-10-08T17:50:00Z"/>
        </w:trPr>
        <w:tc>
          <w:tcPr>
            <w:tcW w:w="1460" w:type="dxa"/>
            <w:shd w:val="clear" w:color="auto" w:fill="BFBFBF"/>
            <w:vAlign w:val="center"/>
          </w:tcPr>
          <w:p w14:paraId="1806546C" w14:textId="77777777" w:rsidR="00A229A5" w:rsidRDefault="00A229A5" w:rsidP="00A21A7C">
            <w:pPr>
              <w:spacing w:before="60" w:after="60"/>
              <w:rPr>
                <w:ins w:id="549" w:author="Intel" w:date="2020-10-08T17:50:00Z"/>
                <w:b/>
                <w:lang w:eastAsia="zh-CN"/>
              </w:rPr>
            </w:pPr>
            <w:ins w:id="550"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551" w:author="Intel" w:date="2020-10-08T17:50:00Z"/>
                <w:b/>
                <w:lang w:eastAsia="zh-CN"/>
              </w:rPr>
            </w:pPr>
            <w:ins w:id="552" w:author="Intel" w:date="2020-10-08T17:51:00Z">
              <w:r>
                <w:rPr>
                  <w:b/>
                  <w:lang w:eastAsia="zh-CN"/>
                </w:rPr>
                <w:t>Option 1, 2, 3</w:t>
              </w:r>
            </w:ins>
            <w:ins w:id="553"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554" w:author="Intel" w:date="2020-10-08T17:50:00Z"/>
                <w:b/>
                <w:lang w:eastAsia="zh-CN"/>
              </w:rPr>
            </w:pPr>
            <w:ins w:id="555" w:author="Intel" w:date="2020-10-08T17:50:00Z">
              <w:r>
                <w:rPr>
                  <w:b/>
                  <w:lang w:eastAsia="zh-CN"/>
                </w:rPr>
                <w:t xml:space="preserve">Remark </w:t>
              </w:r>
            </w:ins>
          </w:p>
        </w:tc>
      </w:tr>
      <w:tr w:rsidR="00A229A5" w14:paraId="106049EA" w14:textId="77777777" w:rsidTr="00A21A7C">
        <w:trPr>
          <w:trHeight w:val="818"/>
          <w:ins w:id="556" w:author="Intel" w:date="2020-10-08T17:50:00Z"/>
        </w:trPr>
        <w:tc>
          <w:tcPr>
            <w:tcW w:w="1460" w:type="dxa"/>
            <w:vAlign w:val="center"/>
          </w:tcPr>
          <w:p w14:paraId="58A2323A" w14:textId="4559685F" w:rsidR="00A229A5" w:rsidRDefault="008C74FC" w:rsidP="00A21A7C">
            <w:pPr>
              <w:spacing w:before="60" w:after="60"/>
              <w:rPr>
                <w:ins w:id="557" w:author="Intel" w:date="2020-10-08T17:50:00Z"/>
                <w:lang w:eastAsia="zh-CN"/>
              </w:rPr>
            </w:pPr>
            <w:ins w:id="558" w:author="Intel" w:date="2020-10-08T17:53:00Z">
              <w:r>
                <w:rPr>
                  <w:lang w:eastAsia="zh-CN"/>
                </w:rPr>
                <w:t>Intel</w:t>
              </w:r>
            </w:ins>
          </w:p>
        </w:tc>
        <w:tc>
          <w:tcPr>
            <w:tcW w:w="1527" w:type="dxa"/>
          </w:tcPr>
          <w:p w14:paraId="616DB655" w14:textId="726D8E13" w:rsidR="00A229A5" w:rsidRDefault="008C74FC" w:rsidP="00A21A7C">
            <w:pPr>
              <w:spacing w:before="60" w:after="60"/>
              <w:rPr>
                <w:ins w:id="559" w:author="Intel" w:date="2020-10-08T17:50:00Z"/>
                <w:lang w:eastAsia="zh-CN"/>
              </w:rPr>
            </w:pPr>
            <w:ins w:id="560" w:author="Intel" w:date="2020-10-08T17:53:00Z">
              <w:r>
                <w:rPr>
                  <w:lang w:eastAsia="zh-CN"/>
                </w:rPr>
                <w:t xml:space="preserve">Option </w:t>
              </w:r>
            </w:ins>
            <w:ins w:id="561" w:author="Intel" w:date="2020-10-08T17:54:00Z">
              <w:r>
                <w:rPr>
                  <w:lang w:eastAsia="zh-CN"/>
                </w:rPr>
                <w:t>1/</w:t>
              </w:r>
            </w:ins>
            <w:ins w:id="562"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563" w:author="Intel" w:date="2020-10-08T17:55:00Z"/>
                <w:lang w:val="en-GB" w:eastAsia="zh-CN"/>
              </w:rPr>
            </w:pPr>
            <w:ins w:id="564" w:author="Intel" w:date="2020-10-08T17:55:00Z">
              <w:r>
                <w:rPr>
                  <w:lang w:val="en-GB" w:eastAsia="zh-CN"/>
                </w:rPr>
                <w:t>Option 2 is anyway needed since it is cleaner</w:t>
              </w:r>
            </w:ins>
            <w:ins w:id="565" w:author="Intel" w:date="2020-10-08T17:59:00Z">
              <w:r>
                <w:rPr>
                  <w:lang w:val="en-GB" w:eastAsia="zh-CN"/>
                </w:rPr>
                <w:t xml:space="preserve"> to group RedCap specific capabilities together</w:t>
              </w:r>
            </w:ins>
            <w:ins w:id="566" w:author="Intel" w:date="2020-10-08T18:00:00Z">
              <w:r>
                <w:rPr>
                  <w:lang w:val="en-GB" w:eastAsia="zh-CN"/>
                </w:rPr>
                <w:t>,</w:t>
              </w:r>
            </w:ins>
            <w:ins w:id="567" w:author="Intel" w:date="2020-10-08T17:55:00Z">
              <w:r>
                <w:rPr>
                  <w:lang w:val="en-GB" w:eastAsia="zh-CN"/>
                </w:rPr>
                <w:t xml:space="preserve"> from specification perspective;</w:t>
              </w:r>
            </w:ins>
            <w:ins w:id="568" w:author="Intel" w:date="2020-10-08T17:57:00Z">
              <w:r>
                <w:rPr>
                  <w:lang w:val="en-GB" w:eastAsia="zh-CN"/>
                </w:rPr>
                <w:t xml:space="preserve"> But the problem is that the RedCap UE may</w:t>
              </w:r>
            </w:ins>
            <w:ins w:id="569" w:author="Intel" w:date="2020-10-08T18:00:00Z">
              <w:r>
                <w:rPr>
                  <w:lang w:val="en-GB" w:eastAsia="zh-CN"/>
                </w:rPr>
                <w:t xml:space="preserve"> not support any optional features, i.e.</w:t>
              </w:r>
            </w:ins>
            <w:ins w:id="570" w:author="Intel" w:date="2020-10-08T17:57:00Z">
              <w:r>
                <w:rPr>
                  <w:lang w:val="en-GB" w:eastAsia="zh-CN"/>
                </w:rPr>
                <w:t xml:space="preserve">nothing inside the RedCap capability IE, and then whether the UE still needs to </w:t>
              </w:r>
            </w:ins>
            <w:ins w:id="571" w:author="Intel" w:date="2020-10-08T17:58:00Z">
              <w:r>
                <w:rPr>
                  <w:lang w:val="en-GB" w:eastAsia="zh-CN"/>
                </w:rPr>
                <w:t>contain the empty IE or not. If yes, then same as option 1</w:t>
              </w:r>
            </w:ins>
            <w:ins w:id="572" w:author="Intel" w:date="2020-10-08T17:59:00Z">
              <w:r>
                <w:rPr>
                  <w:lang w:val="en-GB" w:eastAsia="zh-CN"/>
                </w:rPr>
                <w:t xml:space="preserve">, and we have to specify that the RedCap UE must contain such high level IE. </w:t>
              </w:r>
            </w:ins>
            <w:ins w:id="573" w:author="Intel" w:date="2020-10-08T17:58:00Z">
              <w:r>
                <w:rPr>
                  <w:lang w:val="en-GB" w:eastAsia="zh-CN"/>
                </w:rPr>
                <w:t xml:space="preserve"> </w:t>
              </w:r>
            </w:ins>
          </w:p>
          <w:p w14:paraId="46FE90AB" w14:textId="3A8EF76F" w:rsidR="008C74FC" w:rsidRDefault="008C74FC" w:rsidP="00A21A7C">
            <w:pPr>
              <w:spacing w:before="60" w:after="60"/>
              <w:rPr>
                <w:ins w:id="574" w:author="Intel" w:date="2020-10-08T17:56:00Z"/>
                <w:lang w:val="en-GB" w:eastAsia="zh-CN"/>
              </w:rPr>
            </w:pPr>
            <w:ins w:id="575" w:author="Intel" w:date="2020-10-08T17:55:00Z">
              <w:r>
                <w:rPr>
                  <w:lang w:val="en-GB" w:eastAsia="zh-CN"/>
                </w:rPr>
                <w:t xml:space="preserve">Option 3 </w:t>
              </w:r>
            </w:ins>
            <w:ins w:id="576" w:author="Intel" w:date="2020-10-08T17:56:00Z">
              <w:r>
                <w:rPr>
                  <w:lang w:val="en-GB" w:eastAsia="zh-CN"/>
                </w:rPr>
                <w:t xml:space="preserve">is simper for the identification of the RedCap UE during setup procedure, but then the network has to forward </w:t>
              </w:r>
            </w:ins>
            <w:ins w:id="577" w:author="Intel" w:date="2020-10-08T18:01:00Z">
              <w:r>
                <w:rPr>
                  <w:lang w:val="en-GB" w:eastAsia="zh-CN"/>
                </w:rPr>
                <w:t>the RedCap UE indication</w:t>
              </w:r>
            </w:ins>
            <w:ins w:id="578" w:author="Intel" w:date="2020-10-08T17:56:00Z">
              <w:r>
                <w:rPr>
                  <w:lang w:val="en-GB" w:eastAsia="zh-CN"/>
                </w:rPr>
                <w:t xml:space="preserve"> to target during Handover if we do not </w:t>
              </w:r>
            </w:ins>
            <w:ins w:id="579" w:author="Intel" w:date="2020-10-08T18:01:00Z">
              <w:r>
                <w:rPr>
                  <w:lang w:val="en-GB" w:eastAsia="zh-CN"/>
                </w:rPr>
                <w:t>support</w:t>
              </w:r>
            </w:ins>
            <w:ins w:id="580" w:author="Intel" w:date="2020-10-08T17:56:00Z">
              <w:r>
                <w:rPr>
                  <w:lang w:val="en-GB" w:eastAsia="zh-CN"/>
                </w:rPr>
                <w:t xml:space="preserve"> option 1. </w:t>
              </w:r>
            </w:ins>
          </w:p>
          <w:p w14:paraId="50455F27" w14:textId="5FDF07CF" w:rsidR="008C74FC" w:rsidRPr="006220BE" w:rsidRDefault="008C74FC" w:rsidP="00A21A7C">
            <w:pPr>
              <w:spacing w:before="60" w:after="60"/>
              <w:rPr>
                <w:ins w:id="581" w:author="Intel" w:date="2020-10-08T17:50:00Z"/>
                <w:lang w:val="en-GB" w:eastAsia="zh-CN"/>
              </w:rPr>
            </w:pPr>
            <w:ins w:id="582" w:author="Intel" w:date="2020-10-08T17:56:00Z">
              <w:r>
                <w:rPr>
                  <w:lang w:val="en-GB" w:eastAsia="zh-CN"/>
                </w:rPr>
                <w:t>Option 1 is clean solution</w:t>
              </w:r>
            </w:ins>
            <w:ins w:id="583" w:author="Intel" w:date="2020-10-08T17:58:00Z">
              <w:r>
                <w:rPr>
                  <w:lang w:val="en-GB" w:eastAsia="zh-CN"/>
                </w:rPr>
                <w:t xml:space="preserve"> since the target can know the RedCap UE type based on c</w:t>
              </w:r>
            </w:ins>
            <w:ins w:id="584" w:author="Intel" w:date="2020-10-08T17:59:00Z">
              <w:r>
                <w:rPr>
                  <w:lang w:val="en-GB" w:eastAsia="zh-CN"/>
                </w:rPr>
                <w:t>apability</w:t>
              </w:r>
            </w:ins>
            <w:ins w:id="585" w:author="Intel" w:date="2020-10-08T18:00:00Z">
              <w:r>
                <w:rPr>
                  <w:lang w:val="en-GB" w:eastAsia="zh-CN"/>
                </w:rPr>
                <w:t xml:space="preserve"> instead of the additional field in internode message.</w:t>
              </w:r>
            </w:ins>
          </w:p>
        </w:tc>
      </w:tr>
      <w:tr w:rsidR="008C74FC" w14:paraId="0BF5234E" w14:textId="77777777" w:rsidTr="00A21A7C">
        <w:trPr>
          <w:trHeight w:val="818"/>
          <w:ins w:id="586" w:author="Intel" w:date="2020-10-08T17:53:00Z"/>
        </w:trPr>
        <w:tc>
          <w:tcPr>
            <w:tcW w:w="1460" w:type="dxa"/>
            <w:vAlign w:val="center"/>
          </w:tcPr>
          <w:p w14:paraId="3DFD078A" w14:textId="6143EAF1" w:rsidR="008C74FC" w:rsidRDefault="00F719B9" w:rsidP="00A21A7C">
            <w:pPr>
              <w:spacing w:before="60" w:after="60"/>
              <w:rPr>
                <w:ins w:id="587" w:author="Intel" w:date="2020-10-08T17:53:00Z"/>
                <w:lang w:eastAsia="zh-CN"/>
              </w:rPr>
            </w:pPr>
            <w:ins w:id="588"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589" w:author="Intel" w:date="2020-10-08T17:53:00Z"/>
                <w:lang w:eastAsia="zh-CN"/>
              </w:rPr>
            </w:pPr>
            <w:ins w:id="590"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591" w:author="vivo-Chenli" w:date="2020-10-09T11:12:00Z"/>
                <w:lang w:val="en-GB" w:eastAsia="zh-CN"/>
              </w:rPr>
            </w:pPr>
            <w:ins w:id="592" w:author="vivo-Chenli" w:date="2020-10-09T11:10:00Z">
              <w:r>
                <w:rPr>
                  <w:rFonts w:hint="eastAsia"/>
                  <w:lang w:val="en-GB" w:eastAsia="zh-CN"/>
                </w:rPr>
                <w:t>O</w:t>
              </w:r>
              <w:r>
                <w:rPr>
                  <w:lang w:val="en-GB" w:eastAsia="zh-CN"/>
                </w:rPr>
                <w:t xml:space="preserve">ption 1 is a </w:t>
              </w:r>
            </w:ins>
            <w:ins w:id="593" w:author="vivo-Chenli" w:date="2020-10-09T11:11:00Z">
              <w:r>
                <w:rPr>
                  <w:lang w:val="en-GB" w:eastAsia="zh-CN"/>
                </w:rPr>
                <w:t xml:space="preserve">simple solution. </w:t>
              </w:r>
            </w:ins>
            <w:ins w:id="594"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595" w:author="vivo-Chenli" w:date="2020-10-09T16:08:00Z"/>
                <w:lang w:val="en-GB" w:eastAsia="zh-CN"/>
              </w:rPr>
            </w:pPr>
            <w:ins w:id="596" w:author="vivo-Chenli" w:date="2020-10-09T11:12:00Z">
              <w:r>
                <w:rPr>
                  <w:rFonts w:hint="eastAsia"/>
                  <w:lang w:val="en-GB" w:eastAsia="zh-CN"/>
                </w:rPr>
                <w:t>O</w:t>
              </w:r>
              <w:r>
                <w:rPr>
                  <w:lang w:val="en-GB" w:eastAsia="zh-CN"/>
                </w:rPr>
                <w:t>ption 2 can also implicitly achieve the same target for option 1</w:t>
              </w:r>
            </w:ins>
            <w:ins w:id="597"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598" w:author="vivo-Chenli" w:date="2020-10-09T11:12:00Z">
              <w:r>
                <w:rPr>
                  <w:lang w:val="en-GB" w:eastAsia="zh-CN"/>
                </w:rPr>
                <w:t>. Besi</w:t>
              </w:r>
            </w:ins>
            <w:ins w:id="599" w:author="vivo-Chenli" w:date="2020-10-09T11:13:00Z">
              <w:r>
                <w:rPr>
                  <w:lang w:val="en-GB" w:eastAsia="zh-CN"/>
                </w:rPr>
                <w:t xml:space="preserve">des, option 2 </w:t>
              </w:r>
            </w:ins>
            <w:ins w:id="600" w:author="vivo-Chenli" w:date="2020-10-09T11:14:00Z">
              <w:r w:rsidR="00E038E8">
                <w:rPr>
                  <w:lang w:val="en-GB" w:eastAsia="zh-CN"/>
                </w:rPr>
                <w:t xml:space="preserve">with a </w:t>
              </w:r>
            </w:ins>
            <w:ins w:id="601" w:author="vivo-Chenli" w:date="2020-10-09T11:15:00Z">
              <w:r w:rsidR="00E038E8">
                <w:rPr>
                  <w:lang w:val="en-GB" w:eastAsia="zh-CN"/>
                </w:rPr>
                <w:t xml:space="preserve">separate group of Redcap specific capabilities will make the specification </w:t>
              </w:r>
            </w:ins>
            <w:ins w:id="602" w:author="vivo-Chenli" w:date="2020-10-09T11:17:00Z">
              <w:r w:rsidR="00A53C06">
                <w:rPr>
                  <w:lang w:val="en-GB" w:eastAsia="zh-CN"/>
                </w:rPr>
                <w:t>clearer and more readable</w:t>
              </w:r>
            </w:ins>
            <w:ins w:id="603"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604" w:author="Intel" w:date="2020-10-08T17:53:00Z"/>
                <w:lang w:val="en-GB" w:eastAsia="zh-CN"/>
              </w:rPr>
            </w:pPr>
            <w:ins w:id="605" w:author="vivo-Chenli" w:date="2020-10-09T17:55:00Z">
              <w:r>
                <w:rPr>
                  <w:rFonts w:hint="eastAsia"/>
                  <w:lang w:val="en-GB" w:eastAsia="zh-CN"/>
                </w:rPr>
                <w:t>B</w:t>
              </w:r>
              <w:r>
                <w:rPr>
                  <w:lang w:val="en-GB" w:eastAsia="zh-CN"/>
                </w:rPr>
                <w:t>esides, we think the down-selection</w:t>
              </w:r>
            </w:ins>
            <w:ins w:id="606"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607" w:author="vivo-Chenli" w:date="2020-10-09T17:55:00Z">
              <w:r>
                <w:rPr>
                  <w:lang w:val="en-GB" w:eastAsia="zh-CN"/>
                </w:rPr>
                <w:t xml:space="preserve"> on these options can be made after more pro</w:t>
              </w:r>
            </w:ins>
            <w:ins w:id="608"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609" w:author="NEC (Hisashi)" w:date="2020-10-12T09:29:00Z"/>
        </w:trPr>
        <w:tc>
          <w:tcPr>
            <w:tcW w:w="1460" w:type="dxa"/>
            <w:vAlign w:val="center"/>
          </w:tcPr>
          <w:p w14:paraId="337A0462" w14:textId="263E3A5F" w:rsidR="00263237" w:rsidRDefault="00263237" w:rsidP="00263237">
            <w:pPr>
              <w:spacing w:before="60" w:after="60"/>
              <w:rPr>
                <w:ins w:id="610" w:author="NEC (Hisashi)" w:date="2020-10-12T09:29:00Z"/>
                <w:rFonts w:hint="eastAsia"/>
                <w:lang w:eastAsia="zh-CN"/>
              </w:rPr>
            </w:pPr>
            <w:ins w:id="611" w:author="NEC (Hisashi)" w:date="2020-10-12T09:29:00Z">
              <w:r>
                <w:rPr>
                  <w:rFonts w:eastAsia="游明朝" w:hint="eastAsia"/>
                  <w:lang w:eastAsia="ja-JP"/>
                </w:rPr>
                <w:t>NEC</w:t>
              </w:r>
            </w:ins>
          </w:p>
        </w:tc>
        <w:tc>
          <w:tcPr>
            <w:tcW w:w="1527" w:type="dxa"/>
          </w:tcPr>
          <w:p w14:paraId="6B070395" w14:textId="3C521C10" w:rsidR="00263237" w:rsidRDefault="00263237" w:rsidP="00263237">
            <w:pPr>
              <w:spacing w:before="60" w:after="60"/>
              <w:rPr>
                <w:ins w:id="612" w:author="NEC (Hisashi)" w:date="2020-10-12T09:29:00Z"/>
                <w:rFonts w:hint="eastAsia"/>
                <w:lang w:eastAsia="zh-CN"/>
              </w:rPr>
            </w:pPr>
            <w:ins w:id="613" w:author="NEC (Hisashi)" w:date="2020-10-12T09:29:00Z">
              <w:r>
                <w:rPr>
                  <w:rFonts w:eastAsia="游明朝" w:hint="eastAsia"/>
                  <w:lang w:eastAsia="ja-JP"/>
                </w:rPr>
                <w:t>Option 3</w:t>
              </w:r>
            </w:ins>
          </w:p>
        </w:tc>
        <w:tc>
          <w:tcPr>
            <w:tcW w:w="6372" w:type="dxa"/>
            <w:vAlign w:val="center"/>
          </w:tcPr>
          <w:p w14:paraId="07215F1F" w14:textId="350B6B94" w:rsidR="00263237" w:rsidRDefault="00263237" w:rsidP="00263237">
            <w:pPr>
              <w:spacing w:before="60" w:after="60"/>
              <w:rPr>
                <w:ins w:id="614" w:author="NEC (Hisashi)" w:date="2020-10-12T09:29:00Z"/>
                <w:rFonts w:hint="eastAsia"/>
                <w:lang w:val="en-GB" w:eastAsia="zh-CN"/>
              </w:rPr>
            </w:pPr>
            <w:ins w:id="615" w:author="NEC (Hisashi)" w:date="2020-10-12T09:29:00Z">
              <w:r>
                <w:rPr>
                  <w:rFonts w:eastAsia="游明朝" w:hint="eastAsia"/>
                  <w:lang w:val="en-GB" w:eastAsia="ja-JP"/>
                </w:rPr>
                <w:t>we assume firstly the network can identify the RedCap during initial access and not sure whether any</w:t>
              </w:r>
              <w:r>
                <w:rPr>
                  <w:rFonts w:eastAsia="游明朝"/>
                  <w:lang w:val="en-GB" w:eastAsia="ja-JP"/>
                </w:rPr>
                <w:t>thing is necessary further. Probably once RAN2 progress on how to identify the RedCap, then reconsider this issue further.</w:t>
              </w:r>
            </w:ins>
          </w:p>
        </w:tc>
      </w:tr>
    </w:tbl>
    <w:p w14:paraId="7D3563E5" w14:textId="77777777" w:rsidR="00A229A5" w:rsidRDefault="00A229A5" w:rsidP="001A5E3E">
      <w:pPr>
        <w:rPr>
          <w:ins w:id="616" w:author="Intel" w:date="2020-10-08T17:49:00Z"/>
        </w:rPr>
      </w:pPr>
    </w:p>
    <w:p w14:paraId="31557F90" w14:textId="77777777" w:rsidR="00A229A5" w:rsidRDefault="00A229A5" w:rsidP="001A5E3E">
      <w:pPr>
        <w:rPr>
          <w:ins w:id="617" w:author="Intel" w:date="2020-10-08T17:49:00Z"/>
        </w:rPr>
      </w:pPr>
    </w:p>
    <w:p w14:paraId="5614B26C" w14:textId="77777777" w:rsidR="00A229A5" w:rsidRPr="00A229A5" w:rsidRDefault="00A229A5" w:rsidP="001A5E3E">
      <w:pPr>
        <w:rPr>
          <w:rPrChange w:id="618"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lastRenderedPageBreak/>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619" w:author="Intel" w:date="2020-10-08T18:03:00Z">
        <w:r w:rsidRPr="00AE1062" w:rsidDel="005778BC">
          <w:rPr>
            <w:rFonts w:ascii="Arial" w:hAnsi="Arial" w:cs="Arial"/>
            <w:i/>
            <w:iCs/>
            <w:sz w:val="20"/>
            <w:szCs w:val="20"/>
            <w:lang w:eastAsia="ja-JP"/>
          </w:rPr>
          <w:delText>reduced UE capabilities</w:delText>
        </w:r>
      </w:del>
      <w:ins w:id="620"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 xml:space="preserve">Note, the details of identification should be discussed in the email discussion [Post111-e][914][REDCAP]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f3"/>
      </w:pPr>
      <w:r>
        <w:t>•</w:t>
      </w:r>
      <w:r>
        <w:tab/>
        <w:t xml:space="preserve">UE includes this indication in its NAS signaling message to core network; </w:t>
      </w:r>
      <w:del w:id="621" w:author="Intel" w:date="2020-10-08T18:05:00Z">
        <w:r w:rsidDel="005778BC">
          <w:delText xml:space="preserve">core network then informs RAN of UE’s RedCap type; </w:delText>
        </w:r>
      </w:del>
      <w:r>
        <w:t>or</w:t>
      </w:r>
    </w:p>
    <w:p w14:paraId="140A95CB" w14:textId="15FDEE49" w:rsidR="008F24BD" w:rsidRDefault="008F24BD" w:rsidP="008F24BD">
      <w:pPr>
        <w:pStyle w:val="af3"/>
      </w:pPr>
      <w:r>
        <w:t>•</w:t>
      </w:r>
      <w:r>
        <w:tab/>
        <w:t xml:space="preserve">UE </w:t>
      </w:r>
      <w:del w:id="622" w:author="Intel" w:date="2020-10-08T18:06:00Z">
        <w:r w:rsidDel="005778BC">
          <w:delText xml:space="preserve">includes </w:delText>
        </w:r>
      </w:del>
      <w:ins w:id="623" w:author="Intel" w:date="2020-10-08T18:06:00Z">
        <w:r w:rsidR="005778BC">
          <w:t xml:space="preserve">informs </w:t>
        </w:r>
      </w:ins>
      <w:r>
        <w:t xml:space="preserve">this indication </w:t>
      </w:r>
      <w:del w:id="624" w:author="Intel" w:date="2020-10-08T18:06:00Z">
        <w:r w:rsidDel="005778BC">
          <w:delText xml:space="preserve">in </w:delText>
        </w:r>
      </w:del>
      <w:ins w:id="625" w:author="Intel" w:date="2020-10-08T18:06:00Z">
        <w:r w:rsidR="005778BC">
          <w:t xml:space="preserve">during </w:t>
        </w:r>
      </w:ins>
      <w:r>
        <w:t xml:space="preserve">its RRC connection establishment </w:t>
      </w:r>
      <w:del w:id="626" w:author="Intel" w:date="2020-10-08T18:07:00Z">
        <w:r w:rsidDel="005778BC">
          <w:delText xml:space="preserve">message </w:delText>
        </w:r>
      </w:del>
      <w:ins w:id="627"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f3"/>
        <w:rPr>
          <w:lang w:val="en-GB"/>
        </w:rPr>
      </w:pPr>
    </w:p>
    <w:p w14:paraId="34661C4C" w14:textId="77777777" w:rsidR="008F24BD" w:rsidRPr="008F24BD" w:rsidRDefault="00867D64" w:rsidP="00867D64">
      <w:pPr>
        <w:pStyle w:val="af3"/>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lastRenderedPageBreak/>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f3"/>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628" w:author="Intel" w:date="2020-10-08T18:03:00Z">
              <w:r>
                <w:rPr>
                  <w:rFonts w:ascii="Arial" w:hAnsi="Arial" w:cs="Arial"/>
                  <w:i/>
                  <w:iCs/>
                  <w:lang w:eastAsia="zh-CN"/>
                </w:rPr>
                <w:t xml:space="preserve">[Rapp] updated to </w:t>
              </w:r>
            </w:ins>
            <w:ins w:id="629" w:author="Intel" w:date="2020-10-08T18:04:00Z">
              <w:r>
                <w:rPr>
                  <w:rFonts w:ascii="Arial" w:hAnsi="Arial" w:cs="Arial"/>
                  <w:i/>
                  <w:iCs/>
                  <w:lang w:eastAsia="zh-CN"/>
                </w:rPr>
                <w:t>“</w:t>
              </w:r>
            </w:ins>
            <w:ins w:id="630" w:author="Intel" w:date="2020-10-08T18:03:00Z">
              <w:r>
                <w:rPr>
                  <w:rFonts w:ascii="Arial" w:hAnsi="Arial" w:cs="Arial"/>
                  <w:i/>
                  <w:iCs/>
                  <w:lang w:eastAsia="zh-CN"/>
                </w:rPr>
                <w:t>RedCa</w:t>
              </w:r>
            </w:ins>
            <w:ins w:id="631"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f3"/>
              <w:rPr>
                <w:lang w:val="en-GB"/>
              </w:rPr>
            </w:pPr>
            <w:r>
              <w:rPr>
                <w:lang w:val="en-GB"/>
              </w:rPr>
              <w:t xml:space="preserve">During RRC connection setup, UE indicates it is a RedCap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632" w:author="Intel" w:date="2020-10-08T18:05:00Z">
              <w:r>
                <w:rPr>
                  <w:lang w:val="en-GB" w:eastAsia="zh-CN"/>
                </w:rPr>
                <w:t>[Rapp] T</w:t>
              </w:r>
            </w:ins>
            <w:ins w:id="633"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634"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635" w:author="Intel" w:date="2020-10-08T18:07:00Z"/>
          <w:lang w:val="en-GB"/>
        </w:rPr>
      </w:pPr>
    </w:p>
    <w:p w14:paraId="2CAB4BA4" w14:textId="6024D075" w:rsidR="005778BC" w:rsidRDefault="005778BC" w:rsidP="001A5E3E">
      <w:pPr>
        <w:rPr>
          <w:ins w:id="636" w:author="Intel" w:date="2020-10-08T18:09:00Z"/>
          <w:lang w:val="en-GB"/>
        </w:rPr>
      </w:pPr>
      <w:ins w:id="637" w:author="Intel" w:date="2020-10-08T18:07:00Z">
        <w:r>
          <w:rPr>
            <w:lang w:val="en-GB"/>
          </w:rPr>
          <w:t>Question in phase 2:</w:t>
        </w:r>
      </w:ins>
      <w:ins w:id="638" w:author="Intel" w:date="2020-10-08T18:08:00Z">
        <w:r>
          <w:rPr>
            <w:lang w:val="en-GB"/>
          </w:rPr>
          <w:t xml:space="preserve"> Do companies agree the updated optio</w:t>
        </w:r>
      </w:ins>
      <w:ins w:id="639" w:author="Intel" w:date="2020-10-08T18:09:00Z">
        <w:r>
          <w:rPr>
            <w:lang w:val="en-GB"/>
          </w:rPr>
          <w:t>ns listed above?</w:t>
        </w:r>
      </w:ins>
    </w:p>
    <w:p w14:paraId="7F5E0A51" w14:textId="547661E6" w:rsidR="005778BC" w:rsidRDefault="005778BC" w:rsidP="001A5E3E">
      <w:pPr>
        <w:rPr>
          <w:ins w:id="640" w:author="Intel" w:date="2020-10-08T18:07:00Z"/>
          <w:lang w:val="en-GB"/>
        </w:rPr>
      </w:pPr>
      <w:ins w:id="641"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642" w:author="Intel" w:date="2020-10-08T18:08:00Z"/>
        </w:trPr>
        <w:tc>
          <w:tcPr>
            <w:tcW w:w="1460" w:type="dxa"/>
            <w:shd w:val="clear" w:color="auto" w:fill="BFBFBF"/>
            <w:vAlign w:val="center"/>
          </w:tcPr>
          <w:p w14:paraId="16980377" w14:textId="77777777" w:rsidR="005778BC" w:rsidRDefault="005778BC" w:rsidP="00A21A7C">
            <w:pPr>
              <w:spacing w:before="60" w:after="60"/>
              <w:rPr>
                <w:ins w:id="643" w:author="Intel" w:date="2020-10-08T18:08:00Z"/>
                <w:b/>
                <w:lang w:eastAsia="zh-CN"/>
              </w:rPr>
            </w:pPr>
            <w:ins w:id="644" w:author="Intel" w:date="2020-10-08T18:08:00Z">
              <w:r>
                <w:rPr>
                  <w:b/>
                  <w:lang w:eastAsia="zh-CN"/>
                </w:rPr>
                <w:lastRenderedPageBreak/>
                <w:t>Company</w:t>
              </w:r>
            </w:ins>
          </w:p>
        </w:tc>
        <w:tc>
          <w:tcPr>
            <w:tcW w:w="1527" w:type="dxa"/>
            <w:shd w:val="clear" w:color="auto" w:fill="BFBFBF"/>
          </w:tcPr>
          <w:p w14:paraId="60C9A9AC" w14:textId="594760F2" w:rsidR="005778BC" w:rsidRDefault="005778BC" w:rsidP="00A21A7C">
            <w:pPr>
              <w:spacing w:before="60" w:after="60"/>
              <w:rPr>
                <w:ins w:id="645" w:author="Intel" w:date="2020-10-08T18:08:00Z"/>
                <w:b/>
                <w:lang w:eastAsia="zh-CN"/>
              </w:rPr>
            </w:pPr>
            <w:ins w:id="646"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647" w:author="Intel" w:date="2020-10-08T18:08:00Z"/>
                <w:b/>
                <w:lang w:eastAsia="zh-CN"/>
              </w:rPr>
            </w:pPr>
            <w:ins w:id="648" w:author="Intel" w:date="2020-10-08T18:08:00Z">
              <w:r>
                <w:rPr>
                  <w:b/>
                  <w:lang w:eastAsia="zh-CN"/>
                </w:rPr>
                <w:t xml:space="preserve">Remark </w:t>
              </w:r>
            </w:ins>
          </w:p>
        </w:tc>
      </w:tr>
      <w:tr w:rsidR="005778BC" w:rsidRPr="006220BE" w14:paraId="730FBA41" w14:textId="77777777" w:rsidTr="00A21A7C">
        <w:trPr>
          <w:trHeight w:val="818"/>
          <w:ins w:id="649" w:author="Intel" w:date="2020-10-08T18:08:00Z"/>
        </w:trPr>
        <w:tc>
          <w:tcPr>
            <w:tcW w:w="1460" w:type="dxa"/>
            <w:vAlign w:val="center"/>
          </w:tcPr>
          <w:p w14:paraId="13B76D1B" w14:textId="77777777" w:rsidR="005778BC" w:rsidRDefault="005778BC" w:rsidP="00A21A7C">
            <w:pPr>
              <w:spacing w:before="60" w:after="60"/>
              <w:rPr>
                <w:ins w:id="650" w:author="Intel" w:date="2020-10-08T18:08:00Z"/>
                <w:lang w:eastAsia="zh-CN"/>
              </w:rPr>
            </w:pPr>
            <w:ins w:id="651" w:author="Intel" w:date="2020-10-08T18:08:00Z">
              <w:r>
                <w:rPr>
                  <w:lang w:eastAsia="zh-CN"/>
                </w:rPr>
                <w:t>Intel</w:t>
              </w:r>
            </w:ins>
          </w:p>
        </w:tc>
        <w:tc>
          <w:tcPr>
            <w:tcW w:w="1527" w:type="dxa"/>
          </w:tcPr>
          <w:p w14:paraId="7EE1688A" w14:textId="6E08446F" w:rsidR="005778BC" w:rsidRDefault="005778BC" w:rsidP="00A21A7C">
            <w:pPr>
              <w:spacing w:before="60" w:after="60"/>
              <w:rPr>
                <w:ins w:id="652" w:author="Intel" w:date="2020-10-08T18:08:00Z"/>
                <w:lang w:eastAsia="zh-CN"/>
              </w:rPr>
            </w:pPr>
            <w:ins w:id="653"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654" w:author="Intel" w:date="2020-10-08T18:08:00Z"/>
                <w:lang w:val="en-GB" w:eastAsia="zh-CN"/>
              </w:rPr>
            </w:pPr>
          </w:p>
        </w:tc>
      </w:tr>
      <w:tr w:rsidR="005778BC" w:rsidRPr="006220BE" w14:paraId="06756C9F" w14:textId="77777777" w:rsidTr="00A21A7C">
        <w:trPr>
          <w:trHeight w:val="818"/>
          <w:ins w:id="655" w:author="Intel" w:date="2020-10-08T18:08:00Z"/>
        </w:trPr>
        <w:tc>
          <w:tcPr>
            <w:tcW w:w="1460" w:type="dxa"/>
            <w:vAlign w:val="center"/>
          </w:tcPr>
          <w:p w14:paraId="3D69537D" w14:textId="06A9112A" w:rsidR="005778BC" w:rsidRDefault="0016109E" w:rsidP="00A21A7C">
            <w:pPr>
              <w:spacing w:before="60" w:after="60"/>
              <w:rPr>
                <w:ins w:id="656" w:author="Intel" w:date="2020-10-08T18:08:00Z"/>
                <w:lang w:eastAsia="zh-CN"/>
              </w:rPr>
            </w:pPr>
            <w:ins w:id="657"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658" w:author="Intel" w:date="2020-10-08T18:08:00Z"/>
                <w:lang w:eastAsia="zh-CN"/>
              </w:rPr>
            </w:pPr>
            <w:ins w:id="659"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660" w:author="Intel" w:date="2020-10-08T18:08:00Z"/>
                <w:lang w:val="en-GB" w:eastAsia="zh-CN"/>
              </w:rPr>
            </w:pPr>
            <w:ins w:id="661"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662" w:author="NEC (Hisashi)" w:date="2020-10-12T09:30:00Z"/>
        </w:trPr>
        <w:tc>
          <w:tcPr>
            <w:tcW w:w="1460" w:type="dxa"/>
            <w:vAlign w:val="center"/>
          </w:tcPr>
          <w:p w14:paraId="3D028447" w14:textId="709C30C3" w:rsidR="007F7B35" w:rsidRDefault="007F7B35" w:rsidP="007F7B35">
            <w:pPr>
              <w:spacing w:before="60" w:after="60"/>
              <w:rPr>
                <w:ins w:id="663" w:author="NEC (Hisashi)" w:date="2020-10-12T09:30:00Z"/>
                <w:rFonts w:hint="eastAsia"/>
                <w:lang w:eastAsia="zh-CN"/>
              </w:rPr>
            </w:pPr>
            <w:ins w:id="664" w:author="NEC (Hisashi)" w:date="2020-10-12T09:30:00Z">
              <w:r>
                <w:rPr>
                  <w:rFonts w:eastAsia="游明朝" w:hint="eastAsia"/>
                  <w:lang w:eastAsia="ja-JP"/>
                </w:rPr>
                <w:t>NEC</w:t>
              </w:r>
            </w:ins>
          </w:p>
        </w:tc>
        <w:tc>
          <w:tcPr>
            <w:tcW w:w="1527" w:type="dxa"/>
          </w:tcPr>
          <w:p w14:paraId="24995E14" w14:textId="3307A213" w:rsidR="007F7B35" w:rsidRDefault="007F7B35" w:rsidP="007F7B35">
            <w:pPr>
              <w:spacing w:before="60" w:after="60"/>
              <w:rPr>
                <w:ins w:id="665" w:author="NEC (Hisashi)" w:date="2020-10-12T09:30:00Z"/>
                <w:rFonts w:hint="eastAsia"/>
                <w:lang w:eastAsia="zh-CN"/>
              </w:rPr>
            </w:pPr>
            <w:ins w:id="666" w:author="NEC (Hisashi)" w:date="2020-10-12T09:30:00Z">
              <w:r>
                <w:rPr>
                  <w:rFonts w:eastAsia="游明朝" w:hint="eastAsia"/>
                  <w:lang w:eastAsia="ja-JP"/>
                </w:rPr>
                <w:t>Yes</w:t>
              </w:r>
            </w:ins>
          </w:p>
        </w:tc>
        <w:tc>
          <w:tcPr>
            <w:tcW w:w="6372" w:type="dxa"/>
            <w:vAlign w:val="center"/>
          </w:tcPr>
          <w:p w14:paraId="2ABAE747" w14:textId="77777777" w:rsidR="007F7B35" w:rsidRDefault="007F7B35" w:rsidP="007F7B35">
            <w:pPr>
              <w:spacing w:before="60" w:after="60"/>
              <w:rPr>
                <w:ins w:id="667" w:author="NEC (Hisashi)" w:date="2020-10-12T09:30:00Z"/>
                <w:rFonts w:hint="eastAsia"/>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af3"/>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af3"/>
              <w:numPr>
                <w:ilvl w:val="0"/>
                <w:numId w:val="34"/>
              </w:numPr>
              <w:spacing w:before="60" w:after="60"/>
              <w:rPr>
                <w:lang w:val="en-GB" w:eastAsia="zh-CN"/>
              </w:rPr>
            </w:pPr>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p>
          <w:p w14:paraId="393B3DB5" w14:textId="77777777" w:rsidR="008F24BD" w:rsidRDefault="00C53F69" w:rsidP="00C53F69">
            <w:pPr>
              <w:spacing w:before="60" w:after="60"/>
              <w:rPr>
                <w:ins w:id="668"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p>
          <w:p w14:paraId="0E90E49C" w14:textId="25979D18" w:rsidR="007804F6" w:rsidRPr="006220BE" w:rsidRDefault="007804F6" w:rsidP="00C53F69">
            <w:pPr>
              <w:spacing w:before="60" w:after="60"/>
              <w:rPr>
                <w:lang w:val="en-GB" w:eastAsia="zh-CN"/>
              </w:rPr>
            </w:pPr>
            <w:ins w:id="669" w:author="Intel" w:date="2020-10-08T18:10:00Z">
              <w:r>
                <w:t xml:space="preserve">[Rapp] It is related to Huawei’s comments in </w:t>
              </w:r>
            </w:ins>
            <w:ins w:id="670" w:author="Intel" w:date="2020-10-08T18:11:00Z">
              <w:r>
                <w:t>question 1-2</w:t>
              </w:r>
            </w:ins>
            <w:ins w:id="671"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DengXian"/>
                <w:lang w:eastAsia="zh-CN"/>
              </w:rPr>
            </w:pPr>
          </w:p>
        </w:tc>
        <w:tc>
          <w:tcPr>
            <w:tcW w:w="6372" w:type="dxa"/>
            <w:vAlign w:val="center"/>
          </w:tcPr>
          <w:p w14:paraId="4BF0CE16" w14:textId="77777777" w:rsidR="008F24BD" w:rsidRDefault="008F24BD" w:rsidP="006A23D5">
            <w:pPr>
              <w:spacing w:before="60" w:after="60"/>
              <w:rPr>
                <w:rFonts w:eastAsia="DengXian"/>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672" w:author="Intel" w:date="2020-10-08T18:01:00Z"/>
          <w:lang w:val="en-GB"/>
        </w:rPr>
      </w:pPr>
    </w:p>
    <w:p w14:paraId="7496AA2A" w14:textId="4C855BB2" w:rsidR="00DA6556" w:rsidRDefault="00DA6556" w:rsidP="00BF7E7F">
      <w:pPr>
        <w:rPr>
          <w:ins w:id="673" w:author="Intel" w:date="2020-10-08T18:12:00Z"/>
          <w:lang w:val="en-GB"/>
        </w:rPr>
      </w:pPr>
      <w:ins w:id="674" w:author="Intel" w:date="2020-10-08T18:12:00Z">
        <w:r>
          <w:rPr>
            <w:lang w:val="en-GB"/>
          </w:rPr>
          <w:t>Question in phase 2:</w:t>
        </w:r>
      </w:ins>
    </w:p>
    <w:p w14:paraId="0FBC6967" w14:textId="08EBF46C" w:rsidR="00DA6556" w:rsidRPr="00172C1E" w:rsidRDefault="00DA6556" w:rsidP="00DA6556">
      <w:pPr>
        <w:spacing w:before="60" w:after="60"/>
        <w:rPr>
          <w:ins w:id="675" w:author="Intel" w:date="2020-10-08T18:12:00Z"/>
          <w:lang w:val="en-GB" w:eastAsia="zh-CN"/>
        </w:rPr>
      </w:pPr>
      <w:ins w:id="676"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f3"/>
        <w:numPr>
          <w:ilvl w:val="0"/>
          <w:numId w:val="34"/>
        </w:numPr>
        <w:spacing w:before="60" w:after="60"/>
        <w:rPr>
          <w:ins w:id="677" w:author="Intel" w:date="2020-10-08T18:12:00Z"/>
          <w:sz w:val="20"/>
          <w:lang w:val="en-GB" w:eastAsia="zh-CN"/>
        </w:rPr>
      </w:pPr>
      <w:ins w:id="678"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af3"/>
        <w:numPr>
          <w:ilvl w:val="0"/>
          <w:numId w:val="34"/>
        </w:numPr>
        <w:spacing w:before="60" w:after="60"/>
        <w:rPr>
          <w:ins w:id="679" w:author="Intel" w:date="2020-10-08T18:12:00Z"/>
          <w:lang w:val="en-GB" w:eastAsia="zh-CN"/>
        </w:rPr>
      </w:pPr>
      <w:ins w:id="680"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681"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682" w:author="Intel" w:date="2020-10-08T18:12:00Z"/>
        </w:trPr>
        <w:tc>
          <w:tcPr>
            <w:tcW w:w="1460" w:type="dxa"/>
            <w:shd w:val="clear" w:color="auto" w:fill="BFBFBF"/>
            <w:vAlign w:val="center"/>
          </w:tcPr>
          <w:p w14:paraId="77218B44" w14:textId="77777777" w:rsidR="00DA6556" w:rsidRDefault="00DA6556" w:rsidP="00A21A7C">
            <w:pPr>
              <w:spacing w:before="60" w:after="60"/>
              <w:rPr>
                <w:ins w:id="683" w:author="Intel" w:date="2020-10-08T18:12:00Z"/>
                <w:b/>
                <w:lang w:eastAsia="zh-CN"/>
              </w:rPr>
            </w:pPr>
            <w:ins w:id="684"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685" w:author="Intel" w:date="2020-10-08T18:12:00Z"/>
                <w:b/>
                <w:lang w:eastAsia="zh-CN"/>
              </w:rPr>
            </w:pPr>
            <w:ins w:id="686"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687" w:author="Intel" w:date="2020-10-08T18:12:00Z"/>
                <w:b/>
                <w:lang w:eastAsia="zh-CN"/>
              </w:rPr>
            </w:pPr>
            <w:ins w:id="688" w:author="Intel" w:date="2020-10-08T18:12:00Z">
              <w:r>
                <w:rPr>
                  <w:b/>
                  <w:lang w:eastAsia="zh-CN"/>
                </w:rPr>
                <w:t xml:space="preserve">Remark </w:t>
              </w:r>
            </w:ins>
          </w:p>
        </w:tc>
      </w:tr>
      <w:tr w:rsidR="00DA6556" w:rsidRPr="006220BE" w14:paraId="32D4F093" w14:textId="77777777" w:rsidTr="00A21A7C">
        <w:trPr>
          <w:trHeight w:val="818"/>
          <w:ins w:id="689" w:author="Intel" w:date="2020-10-08T18:12:00Z"/>
        </w:trPr>
        <w:tc>
          <w:tcPr>
            <w:tcW w:w="1460" w:type="dxa"/>
            <w:vAlign w:val="center"/>
          </w:tcPr>
          <w:p w14:paraId="1314FD50" w14:textId="77777777" w:rsidR="00DA6556" w:rsidRDefault="00DA6556" w:rsidP="00A21A7C">
            <w:pPr>
              <w:spacing w:before="60" w:after="60"/>
              <w:rPr>
                <w:ins w:id="690" w:author="Intel" w:date="2020-10-08T18:12:00Z"/>
                <w:lang w:eastAsia="zh-CN"/>
              </w:rPr>
            </w:pPr>
            <w:ins w:id="691" w:author="Intel" w:date="2020-10-08T18:12:00Z">
              <w:r>
                <w:rPr>
                  <w:lang w:eastAsia="zh-CN"/>
                </w:rPr>
                <w:t>Intel</w:t>
              </w:r>
            </w:ins>
          </w:p>
        </w:tc>
        <w:tc>
          <w:tcPr>
            <w:tcW w:w="1527" w:type="dxa"/>
          </w:tcPr>
          <w:p w14:paraId="27469EC9" w14:textId="5ED0AC9C" w:rsidR="00DA6556" w:rsidRDefault="00DA6556" w:rsidP="00A21A7C">
            <w:pPr>
              <w:spacing w:before="60" w:after="60"/>
              <w:rPr>
                <w:ins w:id="692"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693" w:author="Intel" w:date="2020-10-08T18:12:00Z"/>
                <w:lang w:val="en-GB" w:eastAsia="zh-CN"/>
              </w:rPr>
            </w:pPr>
            <w:ins w:id="694" w:author="Intel" w:date="2020-10-08T18:14:00Z">
              <w:r>
                <w:rPr>
                  <w:lang w:val="en-GB" w:eastAsia="zh-CN"/>
                </w:rPr>
                <w:t xml:space="preserve">More discussions are needed. But tend to agree, not all optional capabilities defined for non-RedCap UE are applicable to </w:t>
              </w:r>
            </w:ins>
            <w:ins w:id="695" w:author="Intel" w:date="2020-10-08T18:15:00Z">
              <w:r>
                <w:rPr>
                  <w:lang w:val="en-GB" w:eastAsia="zh-CN"/>
                </w:rPr>
                <w:t xml:space="preserve">RedCap UE. </w:t>
              </w:r>
            </w:ins>
          </w:p>
        </w:tc>
      </w:tr>
      <w:tr w:rsidR="00BA3C9A" w:rsidRPr="006220BE" w14:paraId="06E79BAE" w14:textId="77777777" w:rsidTr="00A21A7C">
        <w:trPr>
          <w:trHeight w:val="818"/>
          <w:ins w:id="696" w:author="vivo-Chenli" w:date="2020-10-09T11:04:00Z"/>
        </w:trPr>
        <w:tc>
          <w:tcPr>
            <w:tcW w:w="1460" w:type="dxa"/>
            <w:vAlign w:val="center"/>
          </w:tcPr>
          <w:p w14:paraId="1809CE06" w14:textId="161C4394" w:rsidR="00BA3C9A" w:rsidRDefault="00BA3C9A" w:rsidP="00A21A7C">
            <w:pPr>
              <w:spacing w:before="60" w:after="60"/>
              <w:rPr>
                <w:ins w:id="697" w:author="vivo-Chenli" w:date="2020-10-09T11:04:00Z"/>
                <w:lang w:eastAsia="zh-CN"/>
              </w:rPr>
            </w:pPr>
            <w:ins w:id="698" w:author="vivo-Chenli" w:date="2020-10-09T11:04:00Z">
              <w:r>
                <w:rPr>
                  <w:rFonts w:hint="eastAsia"/>
                  <w:lang w:eastAsia="zh-CN"/>
                </w:rPr>
                <w:t>v</w:t>
              </w:r>
              <w:r>
                <w:rPr>
                  <w:lang w:eastAsia="zh-CN"/>
                </w:rPr>
                <w:t>ivo</w:t>
              </w:r>
            </w:ins>
          </w:p>
        </w:tc>
        <w:tc>
          <w:tcPr>
            <w:tcW w:w="1527" w:type="dxa"/>
          </w:tcPr>
          <w:p w14:paraId="4B317952" w14:textId="77777777" w:rsidR="00BA3C9A" w:rsidRDefault="00BA3C9A" w:rsidP="00A21A7C">
            <w:pPr>
              <w:spacing w:before="60" w:after="60"/>
              <w:rPr>
                <w:ins w:id="699" w:author="vivo-Chenli" w:date="2020-10-09T11:04:00Z"/>
                <w:lang w:eastAsia="zh-CN"/>
              </w:rPr>
            </w:pPr>
          </w:p>
        </w:tc>
        <w:tc>
          <w:tcPr>
            <w:tcW w:w="6372" w:type="dxa"/>
            <w:vAlign w:val="center"/>
          </w:tcPr>
          <w:p w14:paraId="14E9D96F" w14:textId="77777777" w:rsidR="00C441B9" w:rsidRDefault="00704FF0" w:rsidP="00A21A7C">
            <w:pPr>
              <w:spacing w:before="60" w:after="60"/>
              <w:rPr>
                <w:ins w:id="700" w:author="vivo-Chenli" w:date="2020-10-09T17:57:00Z"/>
                <w:lang w:val="en-GB" w:eastAsia="zh-CN"/>
              </w:rPr>
            </w:pPr>
            <w:ins w:id="701" w:author="vivo-Chenli" w:date="2020-10-09T11:04:00Z">
              <w:r>
                <w:rPr>
                  <w:rFonts w:hint="eastAsia"/>
                  <w:lang w:val="en-GB" w:eastAsia="zh-CN"/>
                </w:rPr>
                <w:t>W</w:t>
              </w:r>
              <w:r>
                <w:rPr>
                  <w:lang w:val="en-GB" w:eastAsia="zh-CN"/>
                </w:rPr>
                <w:t xml:space="preserve">e also think </w:t>
              </w:r>
            </w:ins>
            <w:ins w:id="702" w:author="vivo-Chenli" w:date="2020-10-09T11:05:00Z">
              <w:r>
                <w:rPr>
                  <w:lang w:val="en-GB" w:eastAsia="zh-CN"/>
                </w:rPr>
                <w:t xml:space="preserve">it is too early to decide by now. More discussion on the reduced capabilities is needed. </w:t>
              </w:r>
            </w:ins>
          </w:p>
          <w:p w14:paraId="44082105" w14:textId="4EC34777" w:rsidR="00545483" w:rsidRDefault="00C441B9" w:rsidP="00A21A7C">
            <w:pPr>
              <w:spacing w:before="60" w:after="60"/>
              <w:rPr>
                <w:ins w:id="703" w:author="vivo-Chenli" w:date="2020-10-09T11:04:00Z"/>
                <w:lang w:val="en-GB" w:eastAsia="zh-CN"/>
              </w:rPr>
            </w:pPr>
            <w:ins w:id="704" w:author="vivo-Chenli" w:date="2020-10-09T17:58:00Z">
              <w:r>
                <w:rPr>
                  <w:lang w:val="en-GB" w:eastAsia="zh-CN"/>
                </w:rPr>
                <w:t>Our initial thinking is that A</w:t>
              </w:r>
            </w:ins>
            <w:ins w:id="705" w:author="vivo-Chenli" w:date="2020-10-09T16:17:00Z">
              <w:r w:rsidR="00F51FCB">
                <w:rPr>
                  <w:lang w:val="en-GB" w:eastAsia="zh-CN"/>
                </w:rPr>
                <w:t>lt2 may be more reasonable, e.g. DC, short TTI, e</w:t>
              </w:r>
            </w:ins>
            <w:ins w:id="706" w:author="vivo-Chenli" w:date="2020-10-09T16:18:00Z">
              <w:r w:rsidR="00F51FCB">
                <w:rPr>
                  <w:lang w:val="en-GB" w:eastAsia="zh-CN"/>
                </w:rPr>
                <w:t>tc.</w:t>
              </w:r>
            </w:ins>
            <w:ins w:id="707" w:author="vivo-Chenli" w:date="2020-10-09T17:58:00Z">
              <w:r w:rsidR="00066235">
                <w:rPr>
                  <w:lang w:val="en-GB" w:eastAsia="zh-CN"/>
                </w:rPr>
                <w:t xml:space="preserve"> features may not be</w:t>
              </w:r>
            </w:ins>
            <w:ins w:id="708" w:author="vivo-Chenli" w:date="2020-10-09T17:59:00Z">
              <w:r w:rsidR="00066235">
                <w:rPr>
                  <w:lang w:val="en-GB" w:eastAsia="zh-CN"/>
                </w:rPr>
                <w:t xml:space="preserve"> supported by Redcap UEs. But not sure whether RAN1 have enough time to check all the optional features for non-Redcap UEs. </w:t>
              </w:r>
              <w:r w:rsidR="00A2018D">
                <w:rPr>
                  <w:lang w:val="en-GB" w:eastAsia="zh-CN"/>
                </w:rPr>
                <w:t>A</w:t>
              </w:r>
            </w:ins>
            <w:ins w:id="709" w:author="vivo-Chenli" w:date="2020-10-09T17:58:00Z">
              <w:r w:rsidR="00DD7E26">
                <w:rPr>
                  <w:lang w:val="en-GB" w:eastAsia="zh-CN"/>
                </w:rPr>
                <w:t xml:space="preserve">nyway, </w:t>
              </w:r>
            </w:ins>
            <w:ins w:id="710" w:author="vivo-Chenli" w:date="2020-10-09T17:59:00Z">
              <w:r w:rsidR="00ED07ED">
                <w:rPr>
                  <w:lang w:val="en-GB" w:eastAsia="zh-CN"/>
                </w:rPr>
                <w:t xml:space="preserve">it is </w:t>
              </w:r>
            </w:ins>
            <w:ins w:id="711" w:author="vivo-Chenli" w:date="2020-10-09T16:18:00Z">
              <w:r w:rsidR="00CC44D6">
                <w:rPr>
                  <w:lang w:val="en-GB" w:eastAsia="zh-CN"/>
                </w:rPr>
                <w:t xml:space="preserve">up to </w:t>
              </w:r>
            </w:ins>
            <w:ins w:id="712" w:author="vivo-Chenli" w:date="2020-10-09T17:59:00Z">
              <w:r w:rsidR="00C6220D">
                <w:rPr>
                  <w:lang w:val="en-GB" w:eastAsia="zh-CN"/>
                </w:rPr>
                <w:t xml:space="preserve">the </w:t>
              </w:r>
            </w:ins>
            <w:ins w:id="713" w:author="vivo-Chenli" w:date="2020-10-09T16:18:00Z">
              <w:r w:rsidR="00CC44D6">
                <w:rPr>
                  <w:lang w:val="en-GB" w:eastAsia="zh-CN"/>
                </w:rPr>
                <w:t xml:space="preserve">feature discussion in </w:t>
              </w:r>
            </w:ins>
            <w:ins w:id="714" w:author="vivo-Chenli" w:date="2020-10-09T18:00:00Z">
              <w:r w:rsidR="00622CEE">
                <w:rPr>
                  <w:rFonts w:hint="eastAsia"/>
                  <w:lang w:val="en-GB" w:eastAsia="zh-CN"/>
                </w:rPr>
                <w:t>w</w:t>
              </w:r>
              <w:r w:rsidR="00622CEE">
                <w:rPr>
                  <w:lang w:val="en-GB" w:eastAsia="zh-CN"/>
                </w:rPr>
                <w:t>ork item phase</w:t>
              </w:r>
            </w:ins>
            <w:ins w:id="715" w:author="vivo-Chenli" w:date="2020-10-09T16:19:00Z">
              <w:r w:rsidR="00CC44D6">
                <w:rPr>
                  <w:lang w:val="en-GB" w:eastAsia="zh-CN"/>
                </w:rPr>
                <w:t xml:space="preserve">. </w:t>
              </w:r>
            </w:ins>
          </w:p>
        </w:tc>
      </w:tr>
      <w:tr w:rsidR="007F7B35" w:rsidRPr="006220BE" w14:paraId="42D6B189" w14:textId="77777777" w:rsidTr="00A21A7C">
        <w:trPr>
          <w:trHeight w:val="818"/>
          <w:ins w:id="716" w:author="Intel" w:date="2020-10-08T18:12:00Z"/>
        </w:trPr>
        <w:tc>
          <w:tcPr>
            <w:tcW w:w="1460" w:type="dxa"/>
            <w:vAlign w:val="center"/>
          </w:tcPr>
          <w:p w14:paraId="2E1DF97E" w14:textId="55D554BA" w:rsidR="007F7B35" w:rsidRDefault="007F7B35" w:rsidP="007F7B35">
            <w:pPr>
              <w:spacing w:before="60" w:after="60"/>
              <w:rPr>
                <w:ins w:id="717" w:author="Intel" w:date="2020-10-08T18:12:00Z"/>
                <w:lang w:eastAsia="zh-CN"/>
              </w:rPr>
            </w:pPr>
            <w:ins w:id="718" w:author="NEC (Hisashi)" w:date="2020-10-12T09:30:00Z">
              <w:r>
                <w:rPr>
                  <w:rFonts w:eastAsia="游明朝" w:hint="eastAsia"/>
                  <w:lang w:eastAsia="ja-JP"/>
                </w:rPr>
                <w:t>NEC</w:t>
              </w:r>
            </w:ins>
          </w:p>
        </w:tc>
        <w:tc>
          <w:tcPr>
            <w:tcW w:w="1527" w:type="dxa"/>
          </w:tcPr>
          <w:p w14:paraId="4EF91231" w14:textId="77777777" w:rsidR="007F7B35" w:rsidRDefault="007F7B35" w:rsidP="007F7B35">
            <w:pPr>
              <w:spacing w:before="60" w:after="60"/>
              <w:rPr>
                <w:ins w:id="719"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720" w:author="Intel" w:date="2020-10-08T18:12:00Z"/>
                <w:lang w:val="en-GB" w:eastAsia="zh-CN"/>
              </w:rPr>
            </w:pPr>
            <w:ins w:id="721" w:author="NEC (Hisashi)" w:date="2020-10-12T09:30:00Z">
              <w:r>
                <w:rPr>
                  <w:rFonts w:eastAsia="游明朝" w:hint="eastAsia"/>
                  <w:lang w:val="en-GB" w:eastAsia="ja-JP"/>
                </w:rPr>
                <w:t>should be discussed in normative work.</w:t>
              </w:r>
            </w:ins>
          </w:p>
        </w:tc>
      </w:tr>
    </w:tbl>
    <w:p w14:paraId="52252C4E" w14:textId="77777777" w:rsidR="00DA6556" w:rsidRDefault="00DA6556" w:rsidP="00BF7E7F">
      <w:pPr>
        <w:rPr>
          <w:ins w:id="722" w:author="Intel" w:date="2020-10-08T18:12:00Z"/>
          <w:lang w:val="en-GB"/>
        </w:rPr>
      </w:pPr>
    </w:p>
    <w:p w14:paraId="0F883FF5" w14:textId="77777777" w:rsidR="00DA6556" w:rsidRDefault="00DA6556" w:rsidP="00BF7E7F">
      <w:pPr>
        <w:rPr>
          <w:ins w:id="723" w:author="Intel" w:date="2020-10-08T18:12:00Z"/>
          <w:lang w:val="en-GB"/>
        </w:rPr>
      </w:pPr>
      <w:bookmarkStart w:id="724" w:name="_GoBack"/>
      <w:bookmarkEnd w:id="724"/>
    </w:p>
    <w:p w14:paraId="25268876" w14:textId="2F6CD84E" w:rsidR="00052563" w:rsidDel="005778BC" w:rsidRDefault="00C82F77" w:rsidP="00052563">
      <w:pPr>
        <w:pStyle w:val="2"/>
        <w:rPr>
          <w:del w:id="725" w:author="Intel" w:date="2020-10-08T18:01:00Z"/>
          <w:lang w:eastAsia="zh-TW"/>
        </w:rPr>
      </w:pPr>
      <w:del w:id="726" w:author="Intel" w:date="2020-10-08T18:01:00Z">
        <w:r w:rsidDel="005778BC">
          <w:rPr>
            <w:lang w:eastAsia="zh-TW"/>
          </w:rPr>
          <w:delText>Phase 2 discussion</w:delText>
        </w:r>
      </w:del>
    </w:p>
    <w:p w14:paraId="1F4DDB61" w14:textId="5425AF86" w:rsidR="00AF3C18" w:rsidDel="005778BC" w:rsidRDefault="00AF3C18" w:rsidP="00AF3C18">
      <w:pPr>
        <w:pStyle w:val="3"/>
        <w:rPr>
          <w:del w:id="727" w:author="Intel" w:date="2020-10-08T18:01:00Z"/>
        </w:rPr>
      </w:pPr>
      <w:del w:id="728"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729" w:author="Intel" w:date="2020-10-08T18:01:00Z"/>
          <w:lang w:val="en-GB"/>
        </w:rPr>
      </w:pPr>
    </w:p>
    <w:p w14:paraId="74320CBA" w14:textId="2B095A66" w:rsidR="00AF3C18" w:rsidDel="005778BC" w:rsidRDefault="00AF3C18" w:rsidP="00AF3C18">
      <w:pPr>
        <w:pStyle w:val="3"/>
        <w:rPr>
          <w:del w:id="730" w:author="Intel" w:date="2020-10-08T18:01:00Z"/>
        </w:rPr>
      </w:pPr>
      <w:del w:id="731"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lastRenderedPageBreak/>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F5436" w14:textId="77777777" w:rsidR="002D7085" w:rsidRDefault="002D7085" w:rsidP="000830F2">
      <w:pPr>
        <w:spacing w:after="0"/>
      </w:pPr>
      <w:r>
        <w:separator/>
      </w:r>
    </w:p>
  </w:endnote>
  <w:endnote w:type="continuationSeparator" w:id="0">
    <w:p w14:paraId="668CAFAA" w14:textId="77777777" w:rsidR="002D7085" w:rsidRDefault="002D7085"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A21A7C" w:rsidRDefault="00A21A7C">
    <w:pPr>
      <w:pStyle w:val="af1"/>
    </w:pPr>
    <w:r>
      <w:rPr>
        <w:noProof/>
        <w:lang w:eastAsia="ja-JP"/>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A21A7C" w:rsidRPr="000830F2" w:rsidRDefault="00A21A7C"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026A3" w14:textId="77777777" w:rsidR="002D7085" w:rsidRDefault="002D7085" w:rsidP="000830F2">
      <w:pPr>
        <w:spacing w:after="0"/>
      </w:pPr>
      <w:r>
        <w:separator/>
      </w:r>
    </w:p>
  </w:footnote>
  <w:footnote w:type="continuationSeparator" w:id="0">
    <w:p w14:paraId="79006368" w14:textId="77777777" w:rsidR="002D7085" w:rsidRDefault="002D7085"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游明朝"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310A"/>
    <w:rsid w:val="00183187"/>
    <w:rsid w:val="00183907"/>
    <w:rsid w:val="001857F4"/>
    <w:rsid w:val="0018599D"/>
    <w:rsid w:val="00187872"/>
    <w:rsid w:val="0019084B"/>
    <w:rsid w:val="0019098A"/>
    <w:rsid w:val="00191815"/>
    <w:rsid w:val="0019372A"/>
    <w:rsid w:val="00193FA9"/>
    <w:rsid w:val="0019423F"/>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3520"/>
    <w:rsid w:val="002360DC"/>
    <w:rsid w:val="0023635B"/>
    <w:rsid w:val="00237B87"/>
    <w:rsid w:val="002401FC"/>
    <w:rsid w:val="0024076A"/>
    <w:rsid w:val="0024100E"/>
    <w:rsid w:val="00241B43"/>
    <w:rsid w:val="00242056"/>
    <w:rsid w:val="00242867"/>
    <w:rsid w:val="00242E18"/>
    <w:rsid w:val="00242FA3"/>
    <w:rsid w:val="00243723"/>
    <w:rsid w:val="00244776"/>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F0103"/>
    <w:rsid w:val="002F016A"/>
    <w:rsid w:val="002F0ADF"/>
    <w:rsid w:val="002F1C7E"/>
    <w:rsid w:val="002F21B6"/>
    <w:rsid w:val="002F68F5"/>
    <w:rsid w:val="002F7026"/>
    <w:rsid w:val="002F72A5"/>
    <w:rsid w:val="002F76BA"/>
    <w:rsid w:val="002F79B5"/>
    <w:rsid w:val="00300941"/>
    <w:rsid w:val="00303193"/>
    <w:rsid w:val="003035B9"/>
    <w:rsid w:val="00303E2C"/>
    <w:rsid w:val="00303F6F"/>
    <w:rsid w:val="0030422B"/>
    <w:rsid w:val="003058F0"/>
    <w:rsid w:val="003060A0"/>
    <w:rsid w:val="0030615C"/>
    <w:rsid w:val="00306BBC"/>
    <w:rsid w:val="00307D7A"/>
    <w:rsid w:val="00310314"/>
    <w:rsid w:val="00311187"/>
    <w:rsid w:val="00311571"/>
    <w:rsid w:val="00311F2A"/>
    <w:rsid w:val="00311F59"/>
    <w:rsid w:val="0031288D"/>
    <w:rsid w:val="0031297A"/>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E0F9E"/>
    <w:rsid w:val="003E2D6B"/>
    <w:rsid w:val="003E3972"/>
    <w:rsid w:val="003E4EAC"/>
    <w:rsid w:val="003E565C"/>
    <w:rsid w:val="003E625E"/>
    <w:rsid w:val="003E73F7"/>
    <w:rsid w:val="003F0E4E"/>
    <w:rsid w:val="003F1689"/>
    <w:rsid w:val="003F1CF9"/>
    <w:rsid w:val="003F4F82"/>
    <w:rsid w:val="003F5D46"/>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707B"/>
    <w:rsid w:val="00C0712E"/>
    <w:rsid w:val="00C0722B"/>
    <w:rsid w:val="00C07C15"/>
    <w:rsid w:val="00C10AF2"/>
    <w:rsid w:val="00C116F9"/>
    <w:rsid w:val="00C1401E"/>
    <w:rsid w:val="00C144FD"/>
    <w:rsid w:val="00C15362"/>
    <w:rsid w:val="00C15FCC"/>
    <w:rsid w:val="00C16E54"/>
    <w:rsid w:val="00C17DFD"/>
    <w:rsid w:val="00C21935"/>
    <w:rsid w:val="00C25209"/>
    <w:rsid w:val="00C2544C"/>
    <w:rsid w:val="00C261E0"/>
    <w:rsid w:val="00C27335"/>
    <w:rsid w:val="00C27441"/>
    <w:rsid w:val="00C276EE"/>
    <w:rsid w:val="00C27E6C"/>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39B3"/>
    <w:rsid w:val="00CA428C"/>
    <w:rsid w:val="00CA4F7A"/>
    <w:rsid w:val="00CA5C72"/>
    <w:rsid w:val="00CA6174"/>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コメント文字列 (文字)"/>
    <w:link w:val="a7"/>
    <w:uiPriority w:val="99"/>
    <w:qFormat/>
    <w:rPr>
      <w:rFonts w:ascii="Times New Roman" w:eastAsia="SimSun"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ＭＳ 明朝"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見出し 5 (文字)"/>
    <w:link w:val="5"/>
    <w:uiPriority w:val="9"/>
    <w:rPr>
      <w:rFonts w:ascii="Cambria" w:eastAsia="SimSun" w:hAnsi="Cambria"/>
      <w:color w:val="243F60"/>
    </w:rPr>
  </w:style>
  <w:style w:type="character" w:customStyle="1" w:styleId="10">
    <w:name w:val="見出し 1 (文字)"/>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吹き出し (文字)"/>
    <w:link w:val="aa"/>
    <w:uiPriority w:val="99"/>
    <w:semiHidden/>
    <w:rPr>
      <w:rFonts w:ascii="Tahoma" w:eastAsia="SimSun" w:hAnsi="Tahoma" w:cs="Times New Roman"/>
      <w:sz w:val="16"/>
      <w:szCs w:val="16"/>
    </w:rPr>
  </w:style>
  <w:style w:type="character" w:customStyle="1" w:styleId="90">
    <w:name w:val="見出し 9 (文字)"/>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游明朝" w:eastAsia="Courier New" w:hAnsi="游明朝" w:cs="游明朝"/>
      <w:b/>
      <w:szCs w:val="24"/>
    </w:rPr>
  </w:style>
  <w:style w:type="character" w:customStyle="1" w:styleId="ab">
    <w:name w:val="図表番号 (文字)"/>
    <w:link w:val="ac"/>
    <w:rPr>
      <w:rFonts w:ascii="Times New Roman" w:eastAsia="SimSun" w:hAnsi="Times New Roman"/>
      <w:b/>
      <w:bCs/>
      <w:lang w:eastAsia="en-US"/>
    </w:rPr>
  </w:style>
  <w:style w:type="character" w:customStyle="1" w:styleId="TACChar">
    <w:name w:val="TAC Char"/>
    <w:link w:val="TAC"/>
    <w:locked/>
    <w:rPr>
      <w:rFonts w:ascii="Arial" w:eastAsia="ＭＳ 明朝"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見出し 8 (文字)"/>
    <w:link w:val="8"/>
    <w:uiPriority w:val="9"/>
    <w:semiHidden/>
    <w:rPr>
      <w:rFonts w:eastAsia="Times New Roman"/>
      <w:i/>
      <w:iCs/>
      <w:sz w:val="24"/>
      <w:szCs w:val="24"/>
    </w:rPr>
  </w:style>
  <w:style w:type="character" w:customStyle="1" w:styleId="msoins0">
    <w:name w:val="msoins"/>
  </w:style>
  <w:style w:type="character" w:customStyle="1" w:styleId="60">
    <w:name w:val="見出し 6 (文字)"/>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ＭＳ 明朝"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見出し 7 (文字)"/>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コメント内容 (文字)"/>
    <w:link w:val="ae"/>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ＭＳ 明朝"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af">
    <w:name w:val="ヘッダー (文字)"/>
    <w:link w:val="a0"/>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ＭＳ 明朝" w:hAnsi="Arial" w:cs="Arial"/>
      <w:szCs w:val="24"/>
      <w:lang w:val="en-GB" w:eastAsia="en-GB"/>
    </w:rPr>
  </w:style>
  <w:style w:type="character" w:customStyle="1" w:styleId="af0">
    <w:name w:val="フッター (文字)"/>
    <w:link w:val="af1"/>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af2">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3"/>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ＭＳ 明朝"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見出し 2 (文字)"/>
    <w:link w:val="2"/>
    <w:uiPriority w:val="9"/>
    <w:rPr>
      <w:rFonts w:ascii="Arial" w:eastAsia="Arial" w:hAnsi="Arial"/>
      <w:sz w:val="32"/>
      <w:lang w:val="en-GB" w:eastAsia="zh-CN"/>
    </w:rPr>
  </w:style>
  <w:style w:type="character" w:customStyle="1" w:styleId="30">
    <w:name w:val="見出し 3 (文字)"/>
    <w:link w:val="3"/>
    <w:rPr>
      <w:rFonts w:ascii="Arial" w:eastAsia="Arial" w:hAnsi="Arial"/>
      <w:sz w:val="28"/>
      <w:lang w:val="en-GB" w:eastAsia="zh-CN"/>
    </w:rPr>
  </w:style>
  <w:style w:type="character" w:customStyle="1" w:styleId="af4">
    <w:name w:val="本文 (文字)"/>
    <w:link w:val="af5"/>
    <w:rPr>
      <w:rFonts w:ascii="Times New Roman" w:eastAsia="SimSun" w:hAnsi="Times New Roman" w:cs="Times New Roman"/>
      <w:sz w:val="20"/>
      <w:szCs w:val="20"/>
      <w:lang w:val="en-GB"/>
    </w:rPr>
  </w:style>
  <w:style w:type="character" w:customStyle="1" w:styleId="40">
    <w:name w:val="見出し 4 (文字)"/>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32">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41">
    <w:name w:val="toc 4"/>
    <w:basedOn w:val="32"/>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Web">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af7">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ＭＳ 明朝"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2"/>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ＭＳ 明朝"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ＭＳ 明朝"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ＭＳ 明朝"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ＭＳ 明朝"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ＭＳ 明朝"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游明朝" w:eastAsia="Courier New" w:hAnsi="游明朝"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游明朝" w:eastAsia="Courier New" w:hAnsi="游明朝" w:cs="游明朝"/>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UnresolvedMention">
    <w:name w:val="Unresolved Mention"/>
    <w:basedOn w:val="a1"/>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17</Pages>
  <Words>5399</Words>
  <Characters>30779</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36106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NEC (Hisashi)</cp:lastModifiedBy>
  <cp:revision>164</cp:revision>
  <dcterms:created xsi:type="dcterms:W3CDTF">2020-10-07T19:39:00Z</dcterms:created>
  <dcterms:modified xsi:type="dcterms:W3CDTF">2020-10-12T00:30:00Z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