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Heading1"/>
        <w:numPr>
          <w:ilvl w:val="0"/>
          <w:numId w:val="5"/>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273BFA">
      <w:pPr>
        <w:pStyle w:val="EmailDiscussion"/>
        <w:numPr>
          <w:ilvl w:val="0"/>
          <w:numId w:val="60"/>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D1994">
      <w:pPr>
        <w:pStyle w:val="ListParagraph"/>
        <w:numPr>
          <w:ilvl w:val="0"/>
          <w:numId w:val="37"/>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D1994">
      <w:pPr>
        <w:pStyle w:val="ListParagraph"/>
        <w:numPr>
          <w:ilvl w:val="0"/>
          <w:numId w:val="37"/>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A05E61">
      <w:pPr>
        <w:pStyle w:val="Heading1"/>
        <w:numPr>
          <w:ilvl w:val="0"/>
          <w:numId w:val="5"/>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424F1699" w:rsidR="00153C17" w:rsidRDefault="00153C17" w:rsidP="00153C17">
      <w:pPr>
        <w:numPr>
          <w:ilvl w:val="0"/>
          <w:numId w:val="61"/>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153C17">
      <w:pPr>
        <w:numPr>
          <w:ilvl w:val="0"/>
          <w:numId w:val="61"/>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DA3C61">
      <w:pPr>
        <w:pStyle w:val="ListParagraph"/>
        <w:numPr>
          <w:ilvl w:val="0"/>
          <w:numId w:val="9"/>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77777777" w:rsidR="00DA3C61" w:rsidRDefault="00DA3C61" w:rsidP="006A1933">
            <w:pPr>
              <w:spacing w:after="0"/>
              <w:jc w:val="both"/>
              <w:rPr>
                <w:lang w:val="en-GB" w:eastAsia="zh-CN"/>
              </w:rPr>
            </w:pPr>
          </w:p>
        </w:tc>
        <w:tc>
          <w:tcPr>
            <w:tcW w:w="1684" w:type="dxa"/>
          </w:tcPr>
          <w:p w14:paraId="4D397F68" w14:textId="77777777" w:rsidR="00DA3C61" w:rsidRPr="006B5FC3" w:rsidRDefault="00DA3C61" w:rsidP="006A1933">
            <w:pPr>
              <w:spacing w:after="0"/>
              <w:jc w:val="both"/>
              <w:rPr>
                <w:lang w:val="en-GB" w:eastAsia="zh-CN"/>
              </w:rPr>
            </w:pPr>
          </w:p>
        </w:tc>
        <w:tc>
          <w:tcPr>
            <w:tcW w:w="6236" w:type="dxa"/>
          </w:tcPr>
          <w:p w14:paraId="31D98A4E" w14:textId="77777777" w:rsidR="00DA3C61" w:rsidRPr="006B5FC3" w:rsidRDefault="00DA3C61" w:rsidP="006A1933">
            <w:pPr>
              <w:spacing w:after="0"/>
              <w:jc w:val="both"/>
              <w:rPr>
                <w:lang w:val="en-GB" w:eastAsia="zh-CN"/>
              </w:rPr>
            </w:pPr>
          </w:p>
        </w:tc>
      </w:tr>
      <w:tr w:rsidR="00DA3C61" w14:paraId="6FE83FCD" w14:textId="77777777" w:rsidTr="00DA3C61">
        <w:tc>
          <w:tcPr>
            <w:tcW w:w="1430" w:type="dxa"/>
          </w:tcPr>
          <w:p w14:paraId="4A0124DA" w14:textId="77777777" w:rsidR="00DA3C61" w:rsidRDefault="00DA3C61" w:rsidP="006A1933">
            <w:pPr>
              <w:spacing w:after="0"/>
              <w:jc w:val="both"/>
              <w:rPr>
                <w:lang w:val="en-GB" w:eastAsia="zh-CN"/>
              </w:rPr>
            </w:pPr>
          </w:p>
        </w:tc>
        <w:tc>
          <w:tcPr>
            <w:tcW w:w="1684" w:type="dxa"/>
          </w:tcPr>
          <w:p w14:paraId="28EF8A34" w14:textId="77777777" w:rsidR="00DA3C61" w:rsidRDefault="00DA3C61" w:rsidP="006A1933">
            <w:pPr>
              <w:spacing w:after="0"/>
              <w:rPr>
                <w:lang w:val="en-GB" w:eastAsia="zh-CN"/>
              </w:rPr>
            </w:pPr>
          </w:p>
        </w:tc>
        <w:tc>
          <w:tcPr>
            <w:tcW w:w="6236" w:type="dxa"/>
          </w:tcPr>
          <w:p w14:paraId="0895A504" w14:textId="77777777" w:rsidR="00DA3C61" w:rsidRDefault="00DA3C61" w:rsidP="006A1933">
            <w:pPr>
              <w:spacing w:after="0"/>
              <w:rPr>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CommentText"/>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 w:name="_Hlk42786799"/>
            <w:r>
              <w:rPr>
                <w:rFonts w:cs="Arial"/>
                <w:b/>
                <w:bCs/>
                <w:i/>
                <w:iCs/>
                <w:szCs w:val="18"/>
              </w:rPr>
              <w:lastRenderedPageBreak/>
              <w:t>c</w:t>
            </w:r>
            <w:r>
              <w:rPr>
                <w:rFonts w:cs="Arial"/>
                <w:b/>
                <w:bCs/>
                <w:i/>
                <w:iCs/>
                <w:szCs w:val="18"/>
                <w:lang w:val="en-US"/>
              </w:rPr>
              <w:t>ondHandover-r16</w:t>
            </w:r>
          </w:p>
          <w:bookmarkEnd w:id="4"/>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5"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5"/>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6"/>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For release-16 UE capabilities for which both xDD and FRx differentiations are allowed, RAN2 intends to use “per band” capability signalling.</w:t>
      </w:r>
    </w:p>
    <w:p w14:paraId="1988F8FA" w14:textId="6EA27057"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either X</w:t>
      </w:r>
      <w:r w:rsidR="00285F5C">
        <w:rPr>
          <w:rFonts w:ascii="Arial" w:hAnsi="Arial" w:cs="Arial"/>
          <w:lang w:val="en-GB" w:eastAsia="x-none"/>
        </w:rPr>
        <w:t>D</w:t>
      </w:r>
      <w:r w:rsidR="00985376">
        <w:rPr>
          <w:rFonts w:ascii="Arial" w:hAnsi="Arial" w:cs="Arial"/>
          <w:lang w:val="en-GB" w:eastAsia="x-none"/>
        </w:rPr>
        <w:t>D</w:t>
      </w:r>
      <w:r w:rsidR="00285F5C">
        <w:rPr>
          <w:rFonts w:ascii="Arial" w:hAnsi="Arial" w:cs="Arial"/>
          <w:lang w:val="en-GB" w:eastAsia="x-none"/>
        </w:rPr>
        <w:t xml:space="preserve"> or FRX or both</w:t>
      </w:r>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 if they are not already so.</w:t>
      </w:r>
    </w:p>
    <w:p w14:paraId="35DEA1B3" w14:textId="5DBF99F2" w:rsidR="00B67E6B" w:rsidRPr="00C96732" w:rsidRDefault="00B67E6B" w:rsidP="00B67E6B">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FF4F67">
        <w:tc>
          <w:tcPr>
            <w:tcW w:w="1433"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FF4F67">
        <w:tc>
          <w:tcPr>
            <w:tcW w:w="1433" w:type="dxa"/>
          </w:tcPr>
          <w:p w14:paraId="7170050B" w14:textId="1ABC40BF" w:rsidR="00403CF7" w:rsidRDefault="00AE16BA" w:rsidP="00424F10">
            <w:pPr>
              <w:spacing w:after="0"/>
              <w:jc w:val="both"/>
              <w:rPr>
                <w:lang w:val="en-GB" w:eastAsia="zh-CN"/>
              </w:rPr>
            </w:pPr>
            <w:r>
              <w:rPr>
                <w:lang w:val="en-GB" w:eastAsia="zh-CN"/>
              </w:rPr>
              <w:t>Apple</w:t>
            </w:r>
          </w:p>
        </w:tc>
        <w:tc>
          <w:tcPr>
            <w:tcW w:w="1567" w:type="dxa"/>
          </w:tcPr>
          <w:p w14:paraId="56CD6895" w14:textId="7BC99CC6" w:rsidR="00403CF7" w:rsidRDefault="00AE16BA" w:rsidP="00424F10">
            <w:pPr>
              <w:spacing w:after="0"/>
              <w:jc w:val="both"/>
              <w:rPr>
                <w:lang w:val="en-GB" w:eastAsia="zh-CN"/>
              </w:rPr>
            </w:pPr>
            <w:r>
              <w:rPr>
                <w:lang w:val="en-GB" w:eastAsia="zh-CN"/>
              </w:rPr>
              <w:t>Agree</w:t>
            </w:r>
          </w:p>
        </w:tc>
        <w:tc>
          <w:tcPr>
            <w:tcW w:w="6350"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FF4F67">
        <w:tc>
          <w:tcPr>
            <w:tcW w:w="1433" w:type="dxa"/>
          </w:tcPr>
          <w:p w14:paraId="20B0650D" w14:textId="77777777" w:rsidR="00403CF7" w:rsidRDefault="00403CF7" w:rsidP="00424F10">
            <w:pPr>
              <w:spacing w:after="0"/>
              <w:jc w:val="both"/>
              <w:rPr>
                <w:lang w:val="en-GB" w:eastAsia="zh-CN"/>
              </w:rPr>
            </w:pPr>
          </w:p>
        </w:tc>
        <w:tc>
          <w:tcPr>
            <w:tcW w:w="1567" w:type="dxa"/>
          </w:tcPr>
          <w:p w14:paraId="1892D048" w14:textId="77777777" w:rsidR="00403CF7" w:rsidRPr="006B5FC3" w:rsidRDefault="00403CF7" w:rsidP="00424F10">
            <w:pPr>
              <w:spacing w:after="0"/>
              <w:jc w:val="both"/>
              <w:rPr>
                <w:lang w:val="en-GB" w:eastAsia="zh-CN"/>
              </w:rPr>
            </w:pPr>
          </w:p>
        </w:tc>
        <w:tc>
          <w:tcPr>
            <w:tcW w:w="6350" w:type="dxa"/>
          </w:tcPr>
          <w:p w14:paraId="2A216D4E" w14:textId="21320FBF" w:rsidR="00403CF7" w:rsidRPr="006B5FC3" w:rsidRDefault="00403CF7" w:rsidP="00424F10">
            <w:pPr>
              <w:spacing w:after="0"/>
              <w:jc w:val="both"/>
              <w:rPr>
                <w:lang w:val="en-GB" w:eastAsia="zh-CN"/>
              </w:rPr>
            </w:pPr>
          </w:p>
        </w:tc>
      </w:tr>
      <w:tr w:rsidR="00403CF7" w14:paraId="5ADA3230" w14:textId="77777777" w:rsidTr="00FF4F67">
        <w:tc>
          <w:tcPr>
            <w:tcW w:w="1433" w:type="dxa"/>
          </w:tcPr>
          <w:p w14:paraId="2893B0AA" w14:textId="77777777" w:rsidR="00403CF7" w:rsidRDefault="00403CF7" w:rsidP="00424F10">
            <w:pPr>
              <w:spacing w:after="0"/>
              <w:jc w:val="both"/>
              <w:rPr>
                <w:lang w:val="en-GB" w:eastAsia="zh-CN"/>
              </w:rPr>
            </w:pPr>
          </w:p>
        </w:tc>
        <w:tc>
          <w:tcPr>
            <w:tcW w:w="1567" w:type="dxa"/>
          </w:tcPr>
          <w:p w14:paraId="4E448F32" w14:textId="77777777" w:rsidR="00403CF7" w:rsidRDefault="00403CF7" w:rsidP="00424F10">
            <w:pPr>
              <w:spacing w:after="0"/>
              <w:rPr>
                <w:lang w:val="en-GB" w:eastAsia="zh-CN"/>
              </w:rPr>
            </w:pPr>
          </w:p>
        </w:tc>
        <w:tc>
          <w:tcPr>
            <w:tcW w:w="6350" w:type="dxa"/>
          </w:tcPr>
          <w:p w14:paraId="44ED336A" w14:textId="534D0EFB" w:rsidR="00403CF7" w:rsidRDefault="00403CF7" w:rsidP="00424F10">
            <w:pPr>
              <w:spacing w:after="0"/>
              <w:rPr>
                <w:lang w:val="en-GB" w:eastAsia="zh-CN"/>
              </w:rPr>
            </w:pP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7" w:name="_Hlk42590449"/>
            <w:r>
              <w:rPr>
                <w:b/>
                <w:bCs/>
                <w:i/>
                <w:iCs/>
              </w:rPr>
              <w:t>intra</w:t>
            </w:r>
            <w:r>
              <w:rPr>
                <w:b/>
                <w:bCs/>
                <w:i/>
                <w:iCs/>
                <w:lang w:val="en-US"/>
              </w:rPr>
              <w:t>Freq</w:t>
            </w:r>
            <w:r>
              <w:rPr>
                <w:b/>
                <w:bCs/>
                <w:i/>
                <w:iCs/>
              </w:rPr>
              <w:t>DiffSCS-DAPS-r16</w:t>
            </w:r>
          </w:p>
          <w:bookmarkEnd w:id="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8"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CA3934">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77777777" w:rsidR="00CA3934" w:rsidRDefault="00CA3934" w:rsidP="00424F10">
            <w:pPr>
              <w:spacing w:after="0"/>
              <w:jc w:val="both"/>
              <w:rPr>
                <w:lang w:val="en-GB" w:eastAsia="zh-CN"/>
              </w:rPr>
            </w:pPr>
          </w:p>
        </w:tc>
        <w:tc>
          <w:tcPr>
            <w:tcW w:w="1684" w:type="dxa"/>
          </w:tcPr>
          <w:p w14:paraId="69A82FF2" w14:textId="77777777" w:rsidR="00CA3934" w:rsidRPr="006B5FC3" w:rsidRDefault="00CA3934" w:rsidP="00424F10">
            <w:pPr>
              <w:spacing w:after="0"/>
              <w:jc w:val="both"/>
              <w:rPr>
                <w:lang w:val="en-GB" w:eastAsia="zh-CN"/>
              </w:rPr>
            </w:pPr>
          </w:p>
        </w:tc>
        <w:tc>
          <w:tcPr>
            <w:tcW w:w="6236" w:type="dxa"/>
          </w:tcPr>
          <w:p w14:paraId="744456F7" w14:textId="77777777" w:rsidR="00CA3934" w:rsidRPr="006B5FC3" w:rsidRDefault="00CA3934" w:rsidP="00424F10">
            <w:pPr>
              <w:spacing w:after="0"/>
              <w:jc w:val="both"/>
              <w:rPr>
                <w:lang w:val="en-GB" w:eastAsia="zh-CN"/>
              </w:rPr>
            </w:pPr>
          </w:p>
        </w:tc>
      </w:tr>
      <w:tr w:rsidR="00CA3934" w14:paraId="627887DB" w14:textId="77777777" w:rsidTr="0093731A">
        <w:tc>
          <w:tcPr>
            <w:tcW w:w="1430" w:type="dxa"/>
          </w:tcPr>
          <w:p w14:paraId="4CA345A6" w14:textId="77777777" w:rsidR="00CA3934" w:rsidRDefault="00CA3934" w:rsidP="00424F10">
            <w:pPr>
              <w:spacing w:after="0"/>
              <w:jc w:val="both"/>
              <w:rPr>
                <w:lang w:val="en-GB" w:eastAsia="zh-CN"/>
              </w:rPr>
            </w:pPr>
          </w:p>
        </w:tc>
        <w:tc>
          <w:tcPr>
            <w:tcW w:w="1684" w:type="dxa"/>
          </w:tcPr>
          <w:p w14:paraId="2EB3BEDB" w14:textId="77777777" w:rsidR="00CA3934" w:rsidRDefault="00CA3934" w:rsidP="00424F10">
            <w:pPr>
              <w:spacing w:after="0"/>
              <w:rPr>
                <w:lang w:val="en-GB" w:eastAsia="zh-CN"/>
              </w:rPr>
            </w:pPr>
          </w:p>
        </w:tc>
        <w:tc>
          <w:tcPr>
            <w:tcW w:w="6236" w:type="dxa"/>
          </w:tcPr>
          <w:p w14:paraId="40ADB153" w14:textId="77777777" w:rsidR="00CA3934" w:rsidRDefault="00CA3934" w:rsidP="00424F10">
            <w:pPr>
              <w:spacing w:after="0"/>
              <w:rPr>
                <w:lang w:val="en-GB" w:eastAsia="zh-CN"/>
              </w:rPr>
            </w:pPr>
          </w:p>
        </w:tc>
      </w:tr>
      <w:tr w:rsidR="0093731A" w14:paraId="1FED862E" w14:textId="77777777" w:rsidTr="0093731A">
        <w:tc>
          <w:tcPr>
            <w:tcW w:w="1430" w:type="dxa"/>
          </w:tcPr>
          <w:p w14:paraId="4FCEAEA2" w14:textId="77777777" w:rsidR="0093731A" w:rsidRDefault="0093731A" w:rsidP="00424F10">
            <w:pPr>
              <w:spacing w:after="0"/>
              <w:jc w:val="both"/>
              <w:rPr>
                <w:lang w:val="en-GB" w:eastAsia="zh-CN"/>
              </w:rPr>
            </w:pPr>
          </w:p>
        </w:tc>
        <w:tc>
          <w:tcPr>
            <w:tcW w:w="1684" w:type="dxa"/>
          </w:tcPr>
          <w:p w14:paraId="470E5B43" w14:textId="77777777" w:rsidR="0093731A" w:rsidRDefault="0093731A" w:rsidP="00424F10">
            <w:pPr>
              <w:spacing w:after="0"/>
              <w:rPr>
                <w:lang w:val="en-GB" w:eastAsia="zh-CN"/>
              </w:rPr>
            </w:pPr>
          </w:p>
        </w:tc>
        <w:tc>
          <w:tcPr>
            <w:tcW w:w="6236" w:type="dxa"/>
          </w:tcPr>
          <w:p w14:paraId="0CCFEE16" w14:textId="77777777" w:rsidR="0093731A" w:rsidRDefault="0093731A" w:rsidP="00424F10">
            <w:pPr>
              <w:spacing w:after="0"/>
              <w:rPr>
                <w:lang w:val="en-GB" w:eastAsia="zh-CN"/>
              </w:rPr>
            </w:pPr>
          </w:p>
        </w:tc>
      </w:tr>
    </w:tbl>
    <w:p w14:paraId="287EF306" w14:textId="293DFD81" w:rsidR="00AF633D" w:rsidRDefault="00AF633D" w:rsidP="00AF633D">
      <w:pPr>
        <w:pStyle w:val="Heading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Heading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Use of magic sentence allowing UE and network to implement this signaling early without being </w:t>
      </w:r>
      <w:r w:rsidR="00E26025" w:rsidRPr="00377D3D">
        <w:rPr>
          <w:rFonts w:ascii="Arial" w:hAnsi="Arial" w:cs="Arial"/>
        </w:rPr>
        <w:t xml:space="preserve">fully </w:t>
      </w:r>
      <w:r w:rsidR="0016327D" w:rsidRPr="00377D3D">
        <w:rPr>
          <w:rFonts w:ascii="Arial" w:hAnsi="Arial" w:cs="Arial"/>
        </w:rPr>
        <w:t xml:space="preserve">Rel-16 compliant </w:t>
      </w:r>
      <w:r w:rsidR="004C68BA" w:rsidRPr="00377D3D">
        <w:rPr>
          <w:rFonts w:ascii="Arial" w:hAnsi="Arial" w:cs="Arial"/>
        </w:rPr>
        <w:t>could also be considered</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EC17BC">
      <w:pPr>
        <w:pStyle w:val="ListParagraph"/>
        <w:numPr>
          <w:ilvl w:val="0"/>
          <w:numId w:val="9"/>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AE16BA">
            <w:pPr>
              <w:pStyle w:val="ListParagraph"/>
              <w:numPr>
                <w:ilvl w:val="0"/>
                <w:numId w:val="63"/>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AE16BA">
            <w:pPr>
              <w:pStyle w:val="ListParagraph"/>
              <w:numPr>
                <w:ilvl w:val="0"/>
                <w:numId w:val="63"/>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77777777" w:rsidR="002A10BF" w:rsidRDefault="002A10BF" w:rsidP="00424F10">
            <w:pPr>
              <w:spacing w:after="0"/>
              <w:jc w:val="both"/>
              <w:rPr>
                <w:lang w:val="en-GB" w:eastAsia="zh-CN"/>
              </w:rPr>
            </w:pPr>
          </w:p>
        </w:tc>
        <w:tc>
          <w:tcPr>
            <w:tcW w:w="7926" w:type="dxa"/>
          </w:tcPr>
          <w:p w14:paraId="26B57D48" w14:textId="77777777" w:rsidR="002A10BF" w:rsidRPr="006B5FC3" w:rsidRDefault="002A10BF" w:rsidP="00424F10">
            <w:pPr>
              <w:spacing w:after="0"/>
              <w:jc w:val="both"/>
              <w:rPr>
                <w:lang w:val="en-GB" w:eastAsia="zh-CN"/>
              </w:rPr>
            </w:pPr>
          </w:p>
        </w:tc>
      </w:tr>
      <w:tr w:rsidR="002A10BF" w14:paraId="61EDCBAF" w14:textId="77777777" w:rsidTr="00EA622D">
        <w:tc>
          <w:tcPr>
            <w:tcW w:w="1425" w:type="dxa"/>
          </w:tcPr>
          <w:p w14:paraId="15EC508A" w14:textId="77777777" w:rsidR="002A10BF" w:rsidRDefault="002A10BF" w:rsidP="00424F10">
            <w:pPr>
              <w:spacing w:after="0"/>
              <w:jc w:val="both"/>
              <w:rPr>
                <w:lang w:val="en-GB" w:eastAsia="zh-CN"/>
              </w:rPr>
            </w:pPr>
          </w:p>
        </w:tc>
        <w:tc>
          <w:tcPr>
            <w:tcW w:w="7926" w:type="dxa"/>
          </w:tcPr>
          <w:p w14:paraId="4C728F3C" w14:textId="77777777" w:rsidR="002A10BF" w:rsidRDefault="002A10BF" w:rsidP="00424F10">
            <w:pPr>
              <w:spacing w:after="0"/>
              <w:rPr>
                <w:lang w:val="en-GB" w:eastAsia="zh-CN"/>
              </w:rPr>
            </w:pPr>
          </w:p>
        </w:tc>
      </w:tr>
      <w:tr w:rsidR="002A10BF" w14:paraId="0AACF9D0" w14:textId="77777777" w:rsidTr="00EA622D">
        <w:tc>
          <w:tcPr>
            <w:tcW w:w="1425" w:type="dxa"/>
          </w:tcPr>
          <w:p w14:paraId="7AABDF13" w14:textId="77777777" w:rsidR="002A10BF" w:rsidRDefault="002A10BF" w:rsidP="00424F10">
            <w:pPr>
              <w:spacing w:after="0"/>
              <w:jc w:val="both"/>
              <w:rPr>
                <w:lang w:val="en-GB" w:eastAsia="zh-CN"/>
              </w:rPr>
            </w:pPr>
          </w:p>
        </w:tc>
        <w:tc>
          <w:tcPr>
            <w:tcW w:w="7926" w:type="dxa"/>
          </w:tcPr>
          <w:p w14:paraId="5CA6EBB2" w14:textId="77777777" w:rsidR="002A10BF" w:rsidRDefault="002A10BF" w:rsidP="00424F10">
            <w:pPr>
              <w:spacing w:after="0"/>
              <w:rPr>
                <w:lang w:val="en-GB" w:eastAsia="zh-CN"/>
              </w:rPr>
            </w:pPr>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23A6E1C7" w14:textId="77777777" w:rsidR="003B7B22" w:rsidRPr="006B5FC3" w:rsidRDefault="003B7B22" w:rsidP="00424F10">
            <w:pPr>
              <w:spacing w:after="0"/>
              <w:jc w:val="both"/>
              <w:rPr>
                <w:lang w:val="en-GB" w:eastAsia="zh-CN"/>
              </w:rPr>
            </w:pP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Heading1"/>
        <w:numPr>
          <w:ilvl w:val="0"/>
          <w:numId w:val="5"/>
        </w:numPr>
      </w:pPr>
      <w:r>
        <w:lastRenderedPageBreak/>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5"/>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5"/>
        </w:numPr>
      </w:pPr>
      <w:r>
        <w:t>References</w:t>
      </w:r>
    </w:p>
    <w:p w14:paraId="2325330C" w14:textId="21C340CC" w:rsidR="00731080" w:rsidRDefault="00287052" w:rsidP="00532357">
      <w:pPr>
        <w:pStyle w:val="ListParagraph"/>
        <w:numPr>
          <w:ilvl w:val="0"/>
          <w:numId w:val="8"/>
        </w:numPr>
        <w:jc w:val="both"/>
        <w:rPr>
          <w:lang w:eastAsia="zh-CN"/>
        </w:rPr>
      </w:pPr>
      <w:bookmarkStart w:id="19" w:name="_Ref33708774"/>
      <w:bookmarkStart w:id="20"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532357">
      <w:pPr>
        <w:pStyle w:val="ListParagraph"/>
        <w:numPr>
          <w:ilvl w:val="0"/>
          <w:numId w:val="8"/>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532357">
      <w:pPr>
        <w:pStyle w:val="ListParagraph"/>
        <w:numPr>
          <w:ilvl w:val="0"/>
          <w:numId w:val="8"/>
        </w:numPr>
        <w:jc w:val="both"/>
        <w:rPr>
          <w:lang w:eastAsia="zh-CN"/>
        </w:rPr>
      </w:pPr>
      <w:r w:rsidRPr="00125B03">
        <w:rPr>
          <w:lang w:eastAsia="zh-CN"/>
        </w:rPr>
        <w:t>R1-20</w:t>
      </w:r>
      <w:r w:rsidR="00712FA7">
        <w:rPr>
          <w:lang w:eastAsia="zh-CN"/>
        </w:rPr>
        <w:t>05110</w:t>
      </w:r>
      <w:r w:rsidRPr="00125B03">
        <w:rPr>
          <w:lang w:eastAsia="zh-CN"/>
        </w:rPr>
        <w:t xml:space="preserve"> </w:t>
      </w:r>
      <w:bookmarkEnd w:id="19"/>
      <w:bookmarkEnd w:id="20"/>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473B6" w14:textId="77777777" w:rsidR="004B10EE" w:rsidRDefault="004B10EE" w:rsidP="00942D89">
      <w:pPr>
        <w:spacing w:after="0"/>
      </w:pPr>
      <w:r>
        <w:separator/>
      </w:r>
    </w:p>
  </w:endnote>
  <w:endnote w:type="continuationSeparator" w:id="0">
    <w:p w14:paraId="70754118" w14:textId="77777777" w:rsidR="004B10EE" w:rsidRDefault="004B10EE" w:rsidP="00942D89">
      <w:pPr>
        <w:spacing w:after="0"/>
      </w:pPr>
      <w:r>
        <w:continuationSeparator/>
      </w:r>
    </w:p>
  </w:endnote>
  <w:endnote w:type="continuationNotice" w:id="1">
    <w:p w14:paraId="3E5C63F4" w14:textId="77777777" w:rsidR="004B10EE" w:rsidRDefault="004B1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Latha"/>
    <w:panose1 w:val="020B0604020202020204"/>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51B4" w14:textId="77777777" w:rsidR="004B10EE" w:rsidRDefault="004B10EE" w:rsidP="00942D89">
      <w:pPr>
        <w:spacing w:after="0"/>
      </w:pPr>
      <w:r>
        <w:separator/>
      </w:r>
    </w:p>
  </w:footnote>
  <w:footnote w:type="continuationSeparator" w:id="0">
    <w:p w14:paraId="670D9B65" w14:textId="77777777" w:rsidR="004B10EE" w:rsidRDefault="004B10EE" w:rsidP="00942D89">
      <w:pPr>
        <w:spacing w:after="0"/>
      </w:pPr>
      <w:r>
        <w:continuationSeparator/>
      </w:r>
    </w:p>
  </w:footnote>
  <w:footnote w:type="continuationNotice" w:id="1">
    <w:p w14:paraId="3946CA3F" w14:textId="77777777" w:rsidR="004B10EE" w:rsidRDefault="004B10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6"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9"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28"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1"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6"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38"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5F02BD"/>
    <w:multiLevelType w:val="multilevel"/>
    <w:tmpl w:val="7A906378"/>
    <w:numStyleLink w:val="3GPPListofBullets"/>
  </w:abstractNum>
  <w:abstractNum w:abstractNumId="45"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7" w15:restartNumberingAfterBreak="0">
    <w:nsid w:val="599D2DFD"/>
    <w:multiLevelType w:val="hybridMultilevel"/>
    <w:tmpl w:val="6086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5"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58"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59"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7"/>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9"/>
  </w:num>
  <w:num w:numId="8">
    <w:abstractNumId w:val="10"/>
  </w:num>
  <w:num w:numId="9">
    <w:abstractNumId w:val="25"/>
  </w:num>
  <w:num w:numId="10">
    <w:abstractNumId w:val="38"/>
  </w:num>
  <w:num w:numId="11">
    <w:abstractNumId w:val="43"/>
  </w:num>
  <w:num w:numId="12">
    <w:abstractNumId w:val="2"/>
  </w:num>
  <w:num w:numId="13">
    <w:abstractNumId w:val="6"/>
  </w:num>
  <w:num w:numId="14">
    <w:abstractNumId w:val="18"/>
  </w:num>
  <w:num w:numId="15">
    <w:abstractNumId w:val="17"/>
  </w:num>
  <w:num w:numId="16">
    <w:abstractNumId w:val="20"/>
  </w:num>
  <w:num w:numId="17">
    <w:abstractNumId w:val="11"/>
  </w:num>
  <w:num w:numId="18">
    <w:abstractNumId w:val="56"/>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2"/>
  </w:num>
  <w:num w:numId="24">
    <w:abstractNumId w:val="48"/>
  </w:num>
  <w:num w:numId="25">
    <w:abstractNumId w:val="13"/>
  </w:num>
  <w:num w:numId="26">
    <w:abstractNumId w:val="23"/>
  </w:num>
  <w:num w:numId="27">
    <w:abstractNumId w:val="55"/>
  </w:num>
  <w:num w:numId="28">
    <w:abstractNumId w:val="31"/>
  </w:num>
  <w:num w:numId="29">
    <w:abstractNumId w:val="26"/>
  </w:num>
  <w:num w:numId="30">
    <w:abstractNumId w:val="12"/>
  </w:num>
  <w:num w:numId="31">
    <w:abstractNumId w:val="40"/>
  </w:num>
  <w:num w:numId="32">
    <w:abstractNumId w:val="16"/>
  </w:num>
  <w:num w:numId="33">
    <w:abstractNumId w:val="35"/>
  </w:num>
  <w:num w:numId="34">
    <w:abstractNumId w:val="36"/>
  </w:num>
  <w:num w:numId="35">
    <w:abstractNumId w:val="59"/>
  </w:num>
  <w:num w:numId="36">
    <w:abstractNumId w:val="0"/>
  </w:num>
  <w:num w:numId="37">
    <w:abstractNumId w:val="32"/>
  </w:num>
  <w:num w:numId="38">
    <w:abstractNumId w:val="7"/>
  </w:num>
  <w:num w:numId="39">
    <w:abstractNumId w:val="41"/>
  </w:num>
  <w:num w:numId="40">
    <w:abstractNumId w:val="41"/>
  </w:num>
  <w:num w:numId="41">
    <w:abstractNumId w:val="1"/>
  </w:num>
  <w:num w:numId="42">
    <w:abstractNumId w:val="15"/>
  </w:num>
  <w:num w:numId="43">
    <w:abstractNumId w:val="4"/>
  </w:num>
  <w:num w:numId="44">
    <w:abstractNumId w:val="29"/>
  </w:num>
  <w:num w:numId="45">
    <w:abstractNumId w:val="50"/>
  </w:num>
  <w:num w:numId="46">
    <w:abstractNumId w:val="45"/>
  </w:num>
  <w:num w:numId="47">
    <w:abstractNumId w:val="3"/>
  </w:num>
  <w:num w:numId="48">
    <w:abstractNumId w:val="51"/>
  </w:num>
  <w:num w:numId="49">
    <w:abstractNumId w:val="33"/>
  </w:num>
  <w:num w:numId="50">
    <w:abstractNumId w:val="19"/>
  </w:num>
  <w:num w:numId="51">
    <w:abstractNumId w:val="9"/>
  </w:num>
  <w:num w:numId="52">
    <w:abstractNumId w:val="44"/>
  </w:num>
  <w:num w:numId="53">
    <w:abstractNumId w:val="49"/>
  </w:num>
  <w:num w:numId="54">
    <w:abstractNumId w:val="46"/>
  </w:num>
  <w:num w:numId="55">
    <w:abstractNumId w:val="58"/>
  </w:num>
  <w:num w:numId="56">
    <w:abstractNumId w:val="30"/>
  </w:num>
  <w:num w:numId="57">
    <w:abstractNumId w:val="37"/>
  </w:num>
  <w:num w:numId="58">
    <w:abstractNumId w:val="54"/>
  </w:num>
  <w:num w:numId="59">
    <w:abstractNumId w:val="27"/>
  </w:num>
  <w:num w:numId="60">
    <w:abstractNumId w:val="43"/>
  </w:num>
  <w:num w:numId="61">
    <w:abstractNumId w:val="34"/>
  </w:num>
  <w:num w:numId="62">
    <w:abstractNumId w:val="47"/>
  </w:num>
  <w:num w:numId="63">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53EA"/>
    <w:rsid w:val="000F6E21"/>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9185D"/>
    <w:rsid w:val="00191FFE"/>
    <w:rsid w:val="001923FE"/>
    <w:rsid w:val="001931A5"/>
    <w:rsid w:val="00193431"/>
    <w:rsid w:val="0019439F"/>
    <w:rsid w:val="00196259"/>
    <w:rsid w:val="001974BE"/>
    <w:rsid w:val="00197ECF"/>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521A"/>
    <w:rsid w:val="001F61BA"/>
    <w:rsid w:val="001F7EC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4109"/>
    <w:rsid w:val="002C4941"/>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1179"/>
    <w:rsid w:val="003024D7"/>
    <w:rsid w:val="003031D2"/>
    <w:rsid w:val="00306116"/>
    <w:rsid w:val="0030731C"/>
    <w:rsid w:val="00311013"/>
    <w:rsid w:val="0031353B"/>
    <w:rsid w:val="00314EDF"/>
    <w:rsid w:val="003171B4"/>
    <w:rsid w:val="00320150"/>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6289"/>
    <w:rsid w:val="00466831"/>
    <w:rsid w:val="00470EE2"/>
    <w:rsid w:val="0047149D"/>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288"/>
    <w:rsid w:val="0059411E"/>
    <w:rsid w:val="00594144"/>
    <w:rsid w:val="005949A8"/>
    <w:rsid w:val="00594A05"/>
    <w:rsid w:val="005A21B7"/>
    <w:rsid w:val="005A3333"/>
    <w:rsid w:val="005A3410"/>
    <w:rsid w:val="005A6211"/>
    <w:rsid w:val="005A7ECB"/>
    <w:rsid w:val="005B08C7"/>
    <w:rsid w:val="005B2D98"/>
    <w:rsid w:val="005B408D"/>
    <w:rsid w:val="005B5C1D"/>
    <w:rsid w:val="005C195E"/>
    <w:rsid w:val="005C3CCE"/>
    <w:rsid w:val="005C4778"/>
    <w:rsid w:val="005C4C2B"/>
    <w:rsid w:val="005C62EC"/>
    <w:rsid w:val="005D0C2C"/>
    <w:rsid w:val="005D11BF"/>
    <w:rsid w:val="005D14A4"/>
    <w:rsid w:val="005D1D58"/>
    <w:rsid w:val="005D342F"/>
    <w:rsid w:val="005D400E"/>
    <w:rsid w:val="005D6975"/>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E95"/>
    <w:rsid w:val="0061432C"/>
    <w:rsid w:val="00614908"/>
    <w:rsid w:val="00614B2A"/>
    <w:rsid w:val="006155D5"/>
    <w:rsid w:val="0061780E"/>
    <w:rsid w:val="0062048D"/>
    <w:rsid w:val="006233C1"/>
    <w:rsid w:val="00623EC7"/>
    <w:rsid w:val="0062447C"/>
    <w:rsid w:val="006253AA"/>
    <w:rsid w:val="00632BFF"/>
    <w:rsid w:val="00632E71"/>
    <w:rsid w:val="00635536"/>
    <w:rsid w:val="006441C8"/>
    <w:rsid w:val="00644A13"/>
    <w:rsid w:val="0065373A"/>
    <w:rsid w:val="006559F2"/>
    <w:rsid w:val="006571AE"/>
    <w:rsid w:val="0066251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3C3"/>
    <w:rsid w:val="00711AEE"/>
    <w:rsid w:val="00711C2D"/>
    <w:rsid w:val="00712FA7"/>
    <w:rsid w:val="00723F24"/>
    <w:rsid w:val="00725D9E"/>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D2F"/>
    <w:rsid w:val="00781F3C"/>
    <w:rsid w:val="00781FDE"/>
    <w:rsid w:val="0078242D"/>
    <w:rsid w:val="00783B91"/>
    <w:rsid w:val="007868FD"/>
    <w:rsid w:val="0079339B"/>
    <w:rsid w:val="00794C2C"/>
    <w:rsid w:val="00795204"/>
    <w:rsid w:val="00797106"/>
    <w:rsid w:val="00797515"/>
    <w:rsid w:val="007A30F4"/>
    <w:rsid w:val="007A498A"/>
    <w:rsid w:val="007B237C"/>
    <w:rsid w:val="007B2700"/>
    <w:rsid w:val="007B2783"/>
    <w:rsid w:val="007B374C"/>
    <w:rsid w:val="007B3938"/>
    <w:rsid w:val="007B65EE"/>
    <w:rsid w:val="007B70A3"/>
    <w:rsid w:val="007C4A7C"/>
    <w:rsid w:val="007C6038"/>
    <w:rsid w:val="007C69B7"/>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A2436"/>
    <w:rsid w:val="008A55E8"/>
    <w:rsid w:val="008A6969"/>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285C"/>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11803"/>
    <w:rsid w:val="00B1326D"/>
    <w:rsid w:val="00B149C0"/>
    <w:rsid w:val="00B14CD4"/>
    <w:rsid w:val="00B1599C"/>
    <w:rsid w:val="00B15CB2"/>
    <w:rsid w:val="00B1781D"/>
    <w:rsid w:val="00B227D9"/>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4BB5"/>
    <w:rsid w:val="00B94C5E"/>
    <w:rsid w:val="00B97A07"/>
    <w:rsid w:val="00BA23B0"/>
    <w:rsid w:val="00BA3E00"/>
    <w:rsid w:val="00BA5DF9"/>
    <w:rsid w:val="00BA6421"/>
    <w:rsid w:val="00BA6FD9"/>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50AD"/>
    <w:rsid w:val="00C6617B"/>
    <w:rsid w:val="00C67049"/>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2E7B"/>
    <w:rsid w:val="00D23A3C"/>
    <w:rsid w:val="00D2607E"/>
    <w:rsid w:val="00D2697B"/>
    <w:rsid w:val="00D27F76"/>
    <w:rsid w:val="00D33C08"/>
    <w:rsid w:val="00D33EAB"/>
    <w:rsid w:val="00D35699"/>
    <w:rsid w:val="00D35BB8"/>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5054"/>
    <w:rsid w:val="00E05DEF"/>
    <w:rsid w:val="00E07A34"/>
    <w:rsid w:val="00E119B8"/>
    <w:rsid w:val="00E202E4"/>
    <w:rsid w:val="00E217DF"/>
    <w:rsid w:val="00E22730"/>
    <w:rsid w:val="00E22E90"/>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1210"/>
    <w:rsid w:val="00F64E39"/>
    <w:rsid w:val="00F674ED"/>
    <w:rsid w:val="00F7054F"/>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8"/>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5EC24-1282-4550-880A-85A9D8E07F67}">
  <ds:schemaRefs>
    <ds:schemaRef ds:uri="http://schemas.openxmlformats.org/officeDocument/2006/bibliography"/>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Naveen Palle Venkata</cp:lastModifiedBy>
  <cp:revision>21</cp:revision>
  <dcterms:created xsi:type="dcterms:W3CDTF">2020-07-14T18:01:00Z</dcterms:created>
  <dcterms:modified xsi:type="dcterms:W3CDTF">2020-07-22T16:21:00Z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2020-07-15 08:19:00Z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