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63F2F" w14:textId="77777777"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D553C8">
        <w:rPr>
          <w:rFonts w:cs="SimHei"/>
          <w:b/>
          <w:sz w:val="24"/>
          <w:szCs w:val="24"/>
        </w:rPr>
        <w:t>110e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맑은 고딕"/>
          <w:b/>
          <w:bCs/>
          <w:sz w:val="24"/>
          <w:szCs w:val="24"/>
          <w:lang w:eastAsia="zh-CN"/>
        </w:rPr>
        <w:t>R2-20XXXX</w:t>
      </w:r>
    </w:p>
    <w:p w14:paraId="7172B33B" w14:textId="77777777" w:rsidR="00201CC1" w:rsidRPr="00BB1380" w:rsidRDefault="00D553C8" w:rsidP="00201CC1">
      <w:pPr>
        <w:pStyle w:val="CRCoverPage"/>
        <w:tabs>
          <w:tab w:val="right" w:pos="9639"/>
        </w:tabs>
        <w:rPr>
          <w:rFonts w:cs="SimHei"/>
          <w:b/>
          <w:sz w:val="24"/>
          <w:szCs w:val="24"/>
        </w:rPr>
      </w:pPr>
      <w:r>
        <w:rPr>
          <w:rFonts w:cs="SimHei"/>
          <w:b/>
          <w:sz w:val="24"/>
          <w:szCs w:val="24"/>
        </w:rPr>
        <w:t>April,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307B88">
      <w:pPr>
        <w:tabs>
          <w:tab w:val="left" w:pos="1985"/>
        </w:tabs>
        <w:ind w:left="1939" w:hangingChars="898" w:hanging="1939"/>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77777777"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Rel-16 ASN.1 Review, Class 0 and Class 1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1"/>
        <w:rPr>
          <w:rFonts w:eastAsia="SimSun"/>
          <w:lang w:eastAsia="zh-CN"/>
        </w:rPr>
      </w:pPr>
      <w:r>
        <w:t>Guidelines</w:t>
      </w:r>
    </w:p>
    <w:p w14:paraId="2D8A811F" w14:textId="1B3A1E5E"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 xml:space="preserve">NR 38331 </w:t>
      </w:r>
      <w:r w:rsidRPr="00A62BB5">
        <w:rPr>
          <w:rFonts w:eastAsia="SimSun"/>
          <w:sz w:val="24"/>
          <w:szCs w:val="24"/>
          <w:lang w:eastAsia="zh-CN"/>
        </w:rPr>
        <w:t>ASN:1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SimSun"/>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1"/>
          <w:footerReference w:type="default" r:id="rId12"/>
          <w:footnotePr>
            <w:numRestart w:val="eachSect"/>
          </w:footnotePr>
          <w:pgSz w:w="11907" w:h="16840" w:code="9"/>
          <w:pgMar w:top="1416" w:right="1417" w:bottom="1133" w:left="1133" w:header="850" w:footer="340" w:gutter="0"/>
          <w:cols w:space="720"/>
        </w:sectPr>
      </w:pPr>
    </w:p>
    <w:p w14:paraId="678BCC0F" w14:textId="77777777" w:rsidR="007D435F" w:rsidRDefault="009629E6" w:rsidP="008F3654">
      <w:pPr>
        <w:pStyle w:val="1"/>
        <w:rPr>
          <w:lang w:eastAsia="zh-CN"/>
        </w:rPr>
      </w:pPr>
      <w:r>
        <w:rPr>
          <w:lang w:eastAsia="zh-CN"/>
        </w:rPr>
        <w:lastRenderedPageBreak/>
        <w:t>Class 0 and Class 1 issues</w:t>
      </w:r>
    </w:p>
    <w:tbl>
      <w:tblPr>
        <w:tblW w:w="507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
        <w:gridCol w:w="6238"/>
        <w:gridCol w:w="4063"/>
        <w:gridCol w:w="2757"/>
        <w:gridCol w:w="663"/>
      </w:tblGrid>
      <w:tr w:rsidR="008B6AE0" w14:paraId="047DD42C" w14:textId="323E3C5F" w:rsidTr="00437B02">
        <w:trPr>
          <w:tblHeader/>
        </w:trPr>
        <w:tc>
          <w:tcPr>
            <w:tcW w:w="270" w:type="pct"/>
            <w:shd w:val="clear" w:color="auto" w:fill="BFBFBF"/>
          </w:tcPr>
          <w:p w14:paraId="75A02149" w14:textId="2D8E8D56" w:rsidR="009629E6" w:rsidRPr="006F29E7" w:rsidRDefault="009629E6" w:rsidP="00241D2A">
            <w:pPr>
              <w:spacing w:after="0" w:line="276" w:lineRule="auto"/>
              <w:jc w:val="center"/>
              <w:rPr>
                <w:b/>
              </w:rPr>
            </w:pPr>
            <w:r>
              <w:rPr>
                <w:b/>
              </w:rPr>
              <w:lastRenderedPageBreak/>
              <w:t>Issue number</w:t>
            </w:r>
          </w:p>
        </w:tc>
        <w:tc>
          <w:tcPr>
            <w:tcW w:w="2150"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401"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950" w:type="pct"/>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29"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437B02">
        <w:trPr>
          <w:tblHeader/>
        </w:trPr>
        <w:tc>
          <w:tcPr>
            <w:tcW w:w="270" w:type="pct"/>
          </w:tcPr>
          <w:p w14:paraId="2ECBCF69" w14:textId="6BD758EB" w:rsidR="009629E6" w:rsidRDefault="009629E6" w:rsidP="00241D2A">
            <w:pPr>
              <w:spacing w:after="0" w:line="276" w:lineRule="auto"/>
              <w:jc w:val="center"/>
              <w:rPr>
                <w:rFonts w:eastAsia="SimSun"/>
                <w:lang w:eastAsia="zh-CN"/>
              </w:rPr>
            </w:pPr>
            <w:r>
              <w:rPr>
                <w:rFonts w:eastAsia="SimSun"/>
                <w:lang w:eastAsia="zh-CN"/>
              </w:rPr>
              <w:t>Ex 1</w:t>
            </w:r>
          </w:p>
        </w:tc>
        <w:tc>
          <w:tcPr>
            <w:tcW w:w="2150" w:type="pct"/>
          </w:tcPr>
          <w:p w14:paraId="6A415620" w14:textId="041784DA" w:rsidR="009629E6" w:rsidRPr="006F29E7" w:rsidRDefault="009629E6" w:rsidP="009629E6">
            <w:pPr>
              <w:pStyle w:val="B2"/>
              <w:rPr>
                <w:rFonts w:eastAsia="SimSun"/>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401" w:type="pct"/>
          </w:tcPr>
          <w:p w14:paraId="67920807" w14:textId="0A4B3162" w:rsidR="009629E6" w:rsidRPr="006F29E7" w:rsidRDefault="00241D2A" w:rsidP="008A252A">
            <w:pPr>
              <w:spacing w:after="0" w:line="276" w:lineRule="auto"/>
              <w:rPr>
                <w:rFonts w:eastAsia="SimSun"/>
                <w:lang w:eastAsia="zh-CN"/>
              </w:rPr>
            </w:pPr>
            <w:r>
              <w:rPr>
                <w:rFonts w:eastAsia="SimSun"/>
                <w:lang w:eastAsia="zh-CN"/>
              </w:rPr>
              <w:t>Missing italics</w:t>
            </w:r>
            <w:r w:rsidR="00A62BB5">
              <w:rPr>
                <w:rFonts w:eastAsia="SimSun"/>
                <w:lang w:eastAsia="zh-CN"/>
              </w:rPr>
              <w:t>.</w:t>
            </w:r>
          </w:p>
        </w:tc>
        <w:tc>
          <w:tcPr>
            <w:tcW w:w="950" w:type="pct"/>
          </w:tcPr>
          <w:p w14:paraId="684ADECA" w14:textId="6D80D41C" w:rsidR="009629E6" w:rsidRPr="006F29E7" w:rsidRDefault="00241D2A" w:rsidP="00792A79">
            <w:pPr>
              <w:spacing w:after="0" w:line="276" w:lineRule="auto"/>
              <w:rPr>
                <w:rFonts w:eastAsia="SimSun"/>
                <w:lang w:eastAsia="zh-CN"/>
              </w:rPr>
            </w:pPr>
            <w:r w:rsidRPr="00241D2A">
              <w:rPr>
                <w:rFonts w:eastAsia="SimSun"/>
                <w:lang w:eastAsia="zh-CN"/>
              </w:rPr>
              <w:t>hakan.l.palm@ericsson.com</w:t>
            </w:r>
          </w:p>
        </w:tc>
        <w:tc>
          <w:tcPr>
            <w:tcW w:w="229" w:type="pct"/>
          </w:tcPr>
          <w:p w14:paraId="1708EF6A" w14:textId="77777777" w:rsidR="009629E6" w:rsidRPr="006F29E7" w:rsidRDefault="009629E6" w:rsidP="00792A79">
            <w:pPr>
              <w:spacing w:after="0" w:line="276" w:lineRule="auto"/>
              <w:rPr>
                <w:rFonts w:eastAsia="SimSun"/>
                <w:lang w:eastAsia="zh-CN"/>
              </w:rPr>
            </w:pPr>
          </w:p>
        </w:tc>
      </w:tr>
      <w:tr w:rsidR="008B6AE0" w:rsidRPr="00A45CF7" w14:paraId="3E7B31A4" w14:textId="4CD568C2" w:rsidTr="00437B02">
        <w:trPr>
          <w:tblHeader/>
        </w:trPr>
        <w:tc>
          <w:tcPr>
            <w:tcW w:w="270" w:type="pct"/>
          </w:tcPr>
          <w:p w14:paraId="554F8DF9" w14:textId="3302E6D7" w:rsidR="00241D2A" w:rsidRDefault="00241D2A" w:rsidP="00241D2A">
            <w:pPr>
              <w:spacing w:after="0" w:line="276" w:lineRule="auto"/>
              <w:jc w:val="center"/>
              <w:rPr>
                <w:rFonts w:eastAsia="SimSun"/>
              </w:rPr>
            </w:pPr>
            <w:r>
              <w:rPr>
                <w:rFonts w:eastAsia="SimSun"/>
              </w:rPr>
              <w:t>Ex 2</w:t>
            </w:r>
          </w:p>
        </w:tc>
        <w:tc>
          <w:tcPr>
            <w:tcW w:w="2150" w:type="pct"/>
          </w:tcPr>
          <w:p w14:paraId="2E4987E0" w14:textId="6F5A34EA" w:rsidR="00241D2A" w:rsidRPr="006F29E7" w:rsidRDefault="00241D2A"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401" w:type="pct"/>
          </w:tcPr>
          <w:p w14:paraId="55EE6FEB" w14:textId="26D622B3" w:rsidR="00241D2A" w:rsidRPr="006F29E7" w:rsidRDefault="00241D2A" w:rsidP="00241D2A">
            <w:pPr>
              <w:spacing w:after="0" w:line="276" w:lineRule="auto"/>
              <w:rPr>
                <w:rFonts w:eastAsia="SimSun"/>
              </w:rPr>
            </w:pPr>
            <w:r>
              <w:rPr>
                <w:rFonts w:eastAsia="SimSun"/>
              </w:rPr>
              <w:t>Incorrect reference, should be 9.2.</w:t>
            </w:r>
            <w:r w:rsidR="00951902">
              <w:rPr>
                <w:rFonts w:eastAsia="SimSun"/>
              </w:rPr>
              <w:t>101</w:t>
            </w:r>
            <w:r w:rsidR="00A62BB5">
              <w:rPr>
                <w:rFonts w:eastAsia="SimSun"/>
              </w:rPr>
              <w:t>.</w:t>
            </w:r>
          </w:p>
        </w:tc>
        <w:tc>
          <w:tcPr>
            <w:tcW w:w="950" w:type="pct"/>
          </w:tcPr>
          <w:p w14:paraId="72443A3D" w14:textId="08787BCC" w:rsidR="00241D2A" w:rsidRPr="006F29E7" w:rsidRDefault="00241D2A" w:rsidP="00241D2A">
            <w:pPr>
              <w:spacing w:after="0" w:line="276" w:lineRule="auto"/>
              <w:rPr>
                <w:rFonts w:eastAsia="SimSun"/>
                <w:lang w:eastAsia="zh-CN"/>
              </w:rPr>
            </w:pPr>
            <w:r w:rsidRPr="00241D2A">
              <w:rPr>
                <w:rFonts w:eastAsia="SimSun"/>
                <w:lang w:eastAsia="zh-CN"/>
              </w:rPr>
              <w:t>hakan.l.palm@ericsson.com</w:t>
            </w:r>
          </w:p>
        </w:tc>
        <w:tc>
          <w:tcPr>
            <w:tcW w:w="229" w:type="pct"/>
          </w:tcPr>
          <w:p w14:paraId="3220BD9C" w14:textId="77777777" w:rsidR="00241D2A" w:rsidRDefault="00241D2A" w:rsidP="00241D2A">
            <w:pPr>
              <w:spacing w:after="0" w:line="276" w:lineRule="auto"/>
              <w:rPr>
                <w:lang w:eastAsia="zh-CN"/>
              </w:rPr>
            </w:pPr>
          </w:p>
        </w:tc>
      </w:tr>
      <w:tr w:rsidR="008B6AE0" w:rsidRPr="00A45CF7" w14:paraId="59E49F77" w14:textId="6169E253" w:rsidTr="00437B02">
        <w:trPr>
          <w:tblHeader/>
        </w:trPr>
        <w:tc>
          <w:tcPr>
            <w:tcW w:w="270" w:type="pct"/>
          </w:tcPr>
          <w:p w14:paraId="78BE8E92" w14:textId="67ABFC50" w:rsidR="009629E6" w:rsidRPr="006F29E7" w:rsidRDefault="009629E6" w:rsidP="00241D2A">
            <w:pPr>
              <w:spacing w:after="0" w:line="276" w:lineRule="auto"/>
              <w:jc w:val="center"/>
              <w:rPr>
                <w:rFonts w:eastAsia="SimSun"/>
              </w:rPr>
            </w:pPr>
            <w:r>
              <w:rPr>
                <w:rFonts w:eastAsia="SimSun"/>
              </w:rPr>
              <w:t>1</w:t>
            </w:r>
          </w:p>
        </w:tc>
        <w:tc>
          <w:tcPr>
            <w:tcW w:w="2150" w:type="pct"/>
          </w:tcPr>
          <w:p w14:paraId="29778EC4" w14:textId="77777777" w:rsidR="009629E6" w:rsidRPr="007F2FB3" w:rsidRDefault="00EA43AE" w:rsidP="0076095D">
            <w:pPr>
              <w:spacing w:after="0" w:line="276" w:lineRule="auto"/>
              <w:rPr>
                <w:rFonts w:eastAsia="SimSun"/>
                <w:b/>
                <w:bCs/>
                <w:u w:val="single"/>
                <w:lang w:val="en-US"/>
              </w:rPr>
            </w:pPr>
            <w:r w:rsidRPr="007F2FB3">
              <w:rPr>
                <w:rFonts w:eastAsia="SimSun"/>
                <w:b/>
                <w:bCs/>
                <w:u w:val="single"/>
                <w:lang w:val="en-US"/>
              </w:rPr>
              <w:t>Original text</w:t>
            </w:r>
            <w:r w:rsidR="00936B9F" w:rsidRPr="007F2FB3">
              <w:rPr>
                <w:rFonts w:eastAsia="SimSun"/>
                <w:b/>
                <w:bCs/>
                <w:u w:val="single"/>
                <w:lang w:val="en-US"/>
              </w:rPr>
              <w:t>:</w:t>
            </w:r>
          </w:p>
          <w:p w14:paraId="230342B7" w14:textId="77777777" w:rsidR="00F646EA" w:rsidRDefault="00F646EA" w:rsidP="0076095D">
            <w:pPr>
              <w:spacing w:after="0" w:line="276" w:lineRule="auto"/>
            </w:pPr>
            <w:r>
              <w:t>Performs logging of available measurements together with location and time for logged measurement configured UEs</w:t>
            </w:r>
            <w:r w:rsidRPr="00325D1F">
              <w:t>.</w:t>
            </w:r>
          </w:p>
          <w:p w14:paraId="1170D4A0" w14:textId="77777777" w:rsidR="00F646EA" w:rsidRDefault="00F646EA" w:rsidP="0076095D">
            <w:pPr>
              <w:spacing w:after="0" w:line="276" w:lineRule="auto"/>
            </w:pPr>
          </w:p>
          <w:p w14:paraId="42F7E9AE" w14:textId="77777777" w:rsidR="00F646EA" w:rsidRPr="007F2FB3" w:rsidRDefault="00F646EA" w:rsidP="0076095D">
            <w:pPr>
              <w:spacing w:after="0" w:line="276" w:lineRule="auto"/>
              <w:rPr>
                <w:rFonts w:eastAsia="SimSun"/>
                <w:b/>
                <w:bCs/>
                <w:u w:val="single"/>
                <w:lang w:val="en-US"/>
              </w:rPr>
            </w:pPr>
            <w:r w:rsidRPr="007F2FB3">
              <w:rPr>
                <w:rFonts w:eastAsia="SimSun"/>
                <w:b/>
                <w:bCs/>
                <w:u w:val="single"/>
                <w:lang w:val="en-US"/>
              </w:rPr>
              <w:t>Proposal text:</w:t>
            </w:r>
          </w:p>
          <w:p w14:paraId="44BC237E" w14:textId="1FA1D1C4" w:rsidR="00F646EA" w:rsidRDefault="00F646EA" w:rsidP="00F646EA">
            <w:pPr>
              <w:spacing w:after="0" w:line="276" w:lineRule="auto"/>
            </w:pPr>
            <w:r>
              <w:t xml:space="preserve">Performs logging of available measurements together with location and time </w:t>
            </w:r>
            <w:r w:rsidRPr="009B3ECE">
              <w:rPr>
                <w:strike/>
                <w:highlight w:val="yellow"/>
              </w:rPr>
              <w:t>for</w:t>
            </w:r>
            <w:r w:rsidR="009B3ECE">
              <w:rPr>
                <w:strike/>
                <w:highlight w:val="yellow"/>
              </w:rPr>
              <w:t xml:space="preserve"> </w:t>
            </w:r>
            <w:r w:rsidR="007F2FB3" w:rsidRPr="009B3ECE">
              <w:rPr>
                <w:highlight w:val="yellow"/>
              </w:rPr>
              <w:t>if</w:t>
            </w:r>
            <w:r w:rsidR="007F2FB3">
              <w:t xml:space="preserve"> </w:t>
            </w:r>
            <w:r>
              <w:t>logged measurement</w:t>
            </w:r>
            <w:r w:rsidR="009B3ECE">
              <w:t xml:space="preserve">s </w:t>
            </w:r>
            <w:r w:rsidR="009B3ECE" w:rsidRPr="009B3ECE">
              <w:rPr>
                <w:highlight w:val="yellow"/>
              </w:rPr>
              <w:t>is</w:t>
            </w:r>
            <w:r>
              <w:t xml:space="preserve"> configured</w:t>
            </w:r>
            <w:r w:rsidRPr="009B3ECE">
              <w:rPr>
                <w:strike/>
              </w:rPr>
              <w:t xml:space="preserve"> </w:t>
            </w:r>
            <w:r w:rsidRPr="009B3ECE">
              <w:rPr>
                <w:strike/>
                <w:highlight w:val="yellow"/>
              </w:rPr>
              <w:t>UEs</w:t>
            </w:r>
            <w:r w:rsidRPr="00325D1F">
              <w:t>.</w:t>
            </w:r>
          </w:p>
          <w:p w14:paraId="70651DFE" w14:textId="71256746" w:rsidR="00F646EA" w:rsidRPr="00F646EA" w:rsidRDefault="00F646EA" w:rsidP="0076095D">
            <w:pPr>
              <w:spacing w:after="0" w:line="276" w:lineRule="auto"/>
              <w:rPr>
                <w:rFonts w:eastAsia="SimSun"/>
              </w:rPr>
            </w:pPr>
          </w:p>
        </w:tc>
        <w:tc>
          <w:tcPr>
            <w:tcW w:w="1401" w:type="pct"/>
          </w:tcPr>
          <w:p w14:paraId="723C9D98" w14:textId="44397546" w:rsidR="009629E6" w:rsidRPr="006F29E7" w:rsidRDefault="00CE4A0B" w:rsidP="0076095D">
            <w:pPr>
              <w:spacing w:after="0" w:line="276" w:lineRule="auto"/>
              <w:rPr>
                <w:rFonts w:eastAsia="SimSun"/>
              </w:rPr>
            </w:pPr>
            <w:r>
              <w:rPr>
                <w:rFonts w:eastAsia="SimSun"/>
              </w:rPr>
              <w:t xml:space="preserve">There are two places </w:t>
            </w:r>
            <w:r w:rsidR="00606B38">
              <w:rPr>
                <w:rFonts w:eastAsia="SimSun"/>
              </w:rPr>
              <w:t xml:space="preserve">in section 4.2.1 </w:t>
            </w:r>
            <w:r>
              <w:rPr>
                <w:rFonts w:eastAsia="SimSun"/>
              </w:rPr>
              <w:t>with the said text and both needs to be reworded as proposed.</w:t>
            </w:r>
            <w:r w:rsidR="00606B38">
              <w:rPr>
                <w:rFonts w:eastAsia="SimSun"/>
              </w:rPr>
              <w:t xml:space="preserve"> </w:t>
            </w:r>
            <w:r w:rsidR="00D008CD">
              <w:rPr>
                <w:rFonts w:eastAsia="SimSun"/>
              </w:rPr>
              <w:t xml:space="preserve">The reason for changing is to </w:t>
            </w:r>
            <w:r w:rsidR="003F4D27">
              <w:rPr>
                <w:rFonts w:eastAsia="SimSun"/>
              </w:rPr>
              <w:t>phrase the sentence from a specific UE point of view rather than a group of UEs point of view.</w:t>
            </w:r>
            <w:r w:rsidR="00D008CD">
              <w:rPr>
                <w:rFonts w:eastAsia="SimSun"/>
              </w:rPr>
              <w:t xml:space="preserve"> </w:t>
            </w:r>
          </w:p>
        </w:tc>
        <w:tc>
          <w:tcPr>
            <w:tcW w:w="950" w:type="pct"/>
          </w:tcPr>
          <w:p w14:paraId="1A76C808" w14:textId="54ECDA5F" w:rsidR="009629E6" w:rsidRPr="006F29E7" w:rsidRDefault="008B2DD2" w:rsidP="00BD3D8E">
            <w:pPr>
              <w:spacing w:after="0" w:line="276" w:lineRule="auto"/>
              <w:rPr>
                <w:rFonts w:eastAsia="SimSun"/>
                <w:lang w:eastAsia="zh-CN"/>
              </w:rPr>
            </w:pPr>
            <w:r>
              <w:rPr>
                <w:rFonts w:eastAsia="SimSun"/>
                <w:lang w:eastAsia="zh-CN"/>
              </w:rPr>
              <w:t>p</w:t>
            </w:r>
            <w:r w:rsidR="003F4D27">
              <w:rPr>
                <w:rFonts w:eastAsia="SimSun"/>
                <w:lang w:eastAsia="zh-CN"/>
              </w:rPr>
              <w:t>radeepa.</w:t>
            </w:r>
            <w:r>
              <w:rPr>
                <w:rFonts w:eastAsia="SimSun"/>
                <w:lang w:eastAsia="zh-CN"/>
              </w:rPr>
              <w:t>ramachandra@ericsson.com</w:t>
            </w:r>
          </w:p>
        </w:tc>
        <w:tc>
          <w:tcPr>
            <w:tcW w:w="229" w:type="pct"/>
          </w:tcPr>
          <w:p w14:paraId="361C6D95" w14:textId="77777777" w:rsidR="009629E6" w:rsidRPr="006F29E7" w:rsidRDefault="009629E6" w:rsidP="00BD3D8E">
            <w:pPr>
              <w:spacing w:after="0" w:line="276" w:lineRule="auto"/>
              <w:rPr>
                <w:rFonts w:eastAsia="SimSun"/>
                <w:lang w:eastAsia="zh-CN"/>
              </w:rPr>
            </w:pPr>
          </w:p>
        </w:tc>
      </w:tr>
      <w:tr w:rsidR="008B6AE0" w:rsidRPr="00A45CF7" w14:paraId="0DB5CAD8" w14:textId="7BA4C863" w:rsidTr="00437B02">
        <w:trPr>
          <w:tblHeader/>
        </w:trPr>
        <w:tc>
          <w:tcPr>
            <w:tcW w:w="270" w:type="pct"/>
          </w:tcPr>
          <w:p w14:paraId="1150C612" w14:textId="4BFB8093" w:rsidR="009629E6" w:rsidRPr="006F29E7" w:rsidRDefault="009629E6" w:rsidP="00241D2A">
            <w:pPr>
              <w:spacing w:after="0" w:line="276" w:lineRule="auto"/>
              <w:jc w:val="center"/>
              <w:rPr>
                <w:rFonts w:eastAsia="SimSun"/>
              </w:rPr>
            </w:pPr>
            <w:r>
              <w:rPr>
                <w:rFonts w:eastAsia="SimSun"/>
              </w:rPr>
              <w:t>2</w:t>
            </w:r>
          </w:p>
        </w:tc>
        <w:tc>
          <w:tcPr>
            <w:tcW w:w="2150" w:type="pct"/>
          </w:tcPr>
          <w:p w14:paraId="32C679CA" w14:textId="2B5C88EA" w:rsidR="009629E6" w:rsidRPr="006F29E7" w:rsidRDefault="00DB0807" w:rsidP="0076095D">
            <w:pPr>
              <w:spacing w:after="0" w:line="276" w:lineRule="auto"/>
              <w:rPr>
                <w:rFonts w:eastAsia="SimSun"/>
              </w:rPr>
            </w:pPr>
            <w:r>
              <w:t xml:space="preserve">The UE may discard the connection establishment failure information, i.e. release the UE variable </w:t>
            </w:r>
            <w:r w:rsidRPr="00DB0807">
              <w:rPr>
                <w:highlight w:val="yellow"/>
              </w:rPr>
              <w:t>VarConnEsFailReport</w:t>
            </w:r>
            <w:r>
              <w:t>, 48 hours after the last connection establishment failure is detected.</w:t>
            </w:r>
          </w:p>
        </w:tc>
        <w:tc>
          <w:tcPr>
            <w:tcW w:w="1401" w:type="pct"/>
          </w:tcPr>
          <w:p w14:paraId="033B00E5" w14:textId="52DB863A" w:rsidR="009629E6" w:rsidRPr="006F29E7" w:rsidRDefault="00DB0807" w:rsidP="0076095D">
            <w:pPr>
              <w:spacing w:after="0" w:line="276" w:lineRule="auto"/>
              <w:rPr>
                <w:rFonts w:eastAsia="SimSun"/>
              </w:rPr>
            </w:pPr>
            <w:r>
              <w:rPr>
                <w:rFonts w:eastAsia="SimSun"/>
              </w:rPr>
              <w:t>Missing Italics</w:t>
            </w:r>
          </w:p>
        </w:tc>
        <w:tc>
          <w:tcPr>
            <w:tcW w:w="950" w:type="pct"/>
          </w:tcPr>
          <w:p w14:paraId="099E01C0" w14:textId="6EB8B6E9" w:rsidR="009629E6" w:rsidRPr="006F29E7" w:rsidRDefault="00D40DA6" w:rsidP="0076095D">
            <w:pPr>
              <w:spacing w:after="0" w:line="276" w:lineRule="auto"/>
              <w:rPr>
                <w:rFonts w:eastAsia="SimSun"/>
                <w:lang w:eastAsia="zh-CN"/>
              </w:rPr>
            </w:pPr>
            <w:r>
              <w:rPr>
                <w:rFonts w:eastAsia="SimSun"/>
                <w:lang w:eastAsia="zh-CN"/>
              </w:rPr>
              <w:t>pradeepa.ramachandra@ericsson.com</w:t>
            </w:r>
          </w:p>
        </w:tc>
        <w:tc>
          <w:tcPr>
            <w:tcW w:w="229" w:type="pct"/>
          </w:tcPr>
          <w:p w14:paraId="7BA8874E" w14:textId="77777777" w:rsidR="009629E6" w:rsidRPr="006F29E7" w:rsidRDefault="009629E6" w:rsidP="0076095D">
            <w:pPr>
              <w:spacing w:after="0" w:line="276" w:lineRule="auto"/>
              <w:rPr>
                <w:rFonts w:eastAsia="SimSun"/>
                <w:lang w:eastAsia="zh-CN"/>
              </w:rPr>
            </w:pPr>
          </w:p>
        </w:tc>
      </w:tr>
      <w:tr w:rsidR="008B6AE0" w:rsidRPr="00A45CF7" w14:paraId="119D1B63" w14:textId="0B5BB998" w:rsidTr="00437B02">
        <w:trPr>
          <w:tblHeader/>
        </w:trPr>
        <w:tc>
          <w:tcPr>
            <w:tcW w:w="270" w:type="pct"/>
          </w:tcPr>
          <w:p w14:paraId="2F59F87F" w14:textId="0A805661" w:rsidR="00BE3493" w:rsidRPr="006F29E7" w:rsidRDefault="00BE3493" w:rsidP="00BE3493">
            <w:pPr>
              <w:spacing w:after="0" w:line="276" w:lineRule="auto"/>
              <w:jc w:val="center"/>
              <w:rPr>
                <w:rFonts w:eastAsia="SimSun"/>
              </w:rPr>
            </w:pPr>
            <w:r>
              <w:rPr>
                <w:rFonts w:eastAsia="SimSun"/>
              </w:rPr>
              <w:t>3</w:t>
            </w:r>
          </w:p>
        </w:tc>
        <w:tc>
          <w:tcPr>
            <w:tcW w:w="2150" w:type="pct"/>
          </w:tcPr>
          <w:p w14:paraId="0603D93A" w14:textId="77777777" w:rsidR="00BA1A83" w:rsidRPr="00BA1A83" w:rsidRDefault="00BA1A83" w:rsidP="00BE3493">
            <w:pPr>
              <w:spacing w:after="0" w:line="276" w:lineRule="auto"/>
              <w:rPr>
                <w:rFonts w:eastAsia="SimSun"/>
                <w:b/>
                <w:bCs/>
              </w:rPr>
            </w:pPr>
            <w:r w:rsidRPr="00BA1A83">
              <w:rPr>
                <w:rFonts w:eastAsia="SimSun"/>
                <w:b/>
                <w:bCs/>
              </w:rPr>
              <w:t>Generic comment:</w:t>
            </w:r>
          </w:p>
          <w:p w14:paraId="12336B65" w14:textId="569AA6F5" w:rsidR="00BE3493" w:rsidRPr="006F29E7" w:rsidRDefault="00BE3493" w:rsidP="00BE3493">
            <w:pPr>
              <w:spacing w:after="0" w:line="276" w:lineRule="auto"/>
              <w:rPr>
                <w:rFonts w:eastAsia="SimSun"/>
              </w:rPr>
            </w:pPr>
            <w:r>
              <w:rPr>
                <w:rFonts w:eastAsia="SimSun"/>
              </w:rPr>
              <w:t>In some places the term SSB is used and in some other SS/PBCH Block is used. It is better to align the text with a single terminology</w:t>
            </w:r>
          </w:p>
        </w:tc>
        <w:tc>
          <w:tcPr>
            <w:tcW w:w="1401" w:type="pct"/>
          </w:tcPr>
          <w:p w14:paraId="59ABCF5A" w14:textId="0600B27A" w:rsidR="00BE3493" w:rsidRPr="006F29E7" w:rsidRDefault="00BE3493" w:rsidP="00BE3493">
            <w:pPr>
              <w:spacing w:after="0" w:line="276" w:lineRule="auto"/>
              <w:rPr>
                <w:rFonts w:eastAsia="SimSun"/>
              </w:rPr>
            </w:pPr>
            <w:r>
              <w:rPr>
                <w:rFonts w:eastAsia="SimSun"/>
              </w:rPr>
              <w:t>Alignment between SSB and SS/PBCH Block</w:t>
            </w:r>
          </w:p>
        </w:tc>
        <w:tc>
          <w:tcPr>
            <w:tcW w:w="950" w:type="pct"/>
          </w:tcPr>
          <w:p w14:paraId="2F3EA718" w14:textId="18E3889B" w:rsidR="00BE3493" w:rsidRPr="006F29E7" w:rsidRDefault="00BE3493" w:rsidP="00BE3493">
            <w:pPr>
              <w:spacing w:after="0" w:line="276" w:lineRule="auto"/>
              <w:rPr>
                <w:rFonts w:eastAsia="SimSun"/>
                <w:lang w:eastAsia="zh-CN"/>
              </w:rPr>
            </w:pPr>
            <w:r>
              <w:rPr>
                <w:rFonts w:eastAsia="SimSun"/>
                <w:lang w:eastAsia="zh-CN"/>
              </w:rPr>
              <w:t>pradeepa.ramachandra@ericsson.com</w:t>
            </w:r>
          </w:p>
        </w:tc>
        <w:tc>
          <w:tcPr>
            <w:tcW w:w="229" w:type="pct"/>
          </w:tcPr>
          <w:p w14:paraId="58EBB23E" w14:textId="77777777" w:rsidR="00BE3493" w:rsidRPr="006F29E7" w:rsidRDefault="00BE3493" w:rsidP="00BE3493">
            <w:pPr>
              <w:spacing w:after="0" w:line="276" w:lineRule="auto"/>
              <w:rPr>
                <w:rFonts w:eastAsia="SimSun"/>
                <w:lang w:eastAsia="zh-CN"/>
              </w:rPr>
            </w:pPr>
          </w:p>
        </w:tc>
      </w:tr>
      <w:tr w:rsidR="008B6AE0" w:rsidRPr="00A45CF7" w14:paraId="59A593BE" w14:textId="6521CCF0" w:rsidTr="00437B02">
        <w:trPr>
          <w:tblHeader/>
        </w:trPr>
        <w:tc>
          <w:tcPr>
            <w:tcW w:w="270" w:type="pct"/>
          </w:tcPr>
          <w:p w14:paraId="4E3FD329" w14:textId="787E8BF2" w:rsidR="001E5E52" w:rsidRPr="006F29E7" w:rsidRDefault="001E5E52" w:rsidP="001E5E52">
            <w:pPr>
              <w:spacing w:after="0" w:line="276" w:lineRule="auto"/>
              <w:jc w:val="center"/>
              <w:rPr>
                <w:rFonts w:eastAsia="SimSun"/>
              </w:rPr>
            </w:pPr>
            <w:r>
              <w:rPr>
                <w:rFonts w:eastAsia="SimSun"/>
              </w:rPr>
              <w:lastRenderedPageBreak/>
              <w:t>4</w:t>
            </w:r>
          </w:p>
        </w:tc>
        <w:tc>
          <w:tcPr>
            <w:tcW w:w="2150" w:type="pct"/>
          </w:tcPr>
          <w:p w14:paraId="50E11B2B" w14:textId="77777777" w:rsidR="001E5E52" w:rsidRDefault="001E5E52" w:rsidP="001E5E52">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E23DCF">
              <w:rPr>
                <w:highlight w:val="yellow"/>
                <w:lang w:val="en-US"/>
              </w:rPr>
              <w:t>;</w:t>
            </w:r>
          </w:p>
          <w:p w14:paraId="53306C5F" w14:textId="299EDAE2" w:rsidR="001E5E52" w:rsidRPr="002247F7" w:rsidRDefault="001E5E52" w:rsidP="001E5E52">
            <w:pPr>
              <w:spacing w:after="0" w:line="276" w:lineRule="auto"/>
              <w:jc w:val="center"/>
              <w:rPr>
                <w:rFonts w:eastAsia="SimSun"/>
                <w:lang w:val="en-US"/>
              </w:rPr>
            </w:pPr>
          </w:p>
        </w:tc>
        <w:tc>
          <w:tcPr>
            <w:tcW w:w="1401" w:type="pct"/>
          </w:tcPr>
          <w:p w14:paraId="03BA5653" w14:textId="1BD42DE8" w:rsidR="001E5E52" w:rsidRPr="006F29E7" w:rsidRDefault="001E5E52" w:rsidP="001E5E52">
            <w:pPr>
              <w:spacing w:after="0" w:line="276" w:lineRule="auto"/>
              <w:rPr>
                <w:rFonts w:eastAsia="SimSun"/>
              </w:rPr>
            </w:pPr>
            <w:r>
              <w:rPr>
                <w:rFonts w:eastAsia="SimSun"/>
              </w:rPr>
              <w:t>‘:’ instead of ‘;’</w:t>
            </w:r>
          </w:p>
        </w:tc>
        <w:tc>
          <w:tcPr>
            <w:tcW w:w="950" w:type="pct"/>
          </w:tcPr>
          <w:p w14:paraId="1E8E7184" w14:textId="7FD99AB4" w:rsidR="001E5E52" w:rsidRPr="006F29E7" w:rsidRDefault="001E5E52" w:rsidP="001E5E52">
            <w:pPr>
              <w:spacing w:after="0" w:line="276" w:lineRule="auto"/>
              <w:rPr>
                <w:rFonts w:eastAsia="SimSun"/>
                <w:lang w:eastAsia="zh-CN"/>
              </w:rPr>
            </w:pPr>
            <w:r>
              <w:rPr>
                <w:rFonts w:eastAsia="SimSun"/>
                <w:lang w:eastAsia="zh-CN"/>
              </w:rPr>
              <w:t>pradeepa.ramachandra@ericsson.com</w:t>
            </w:r>
          </w:p>
        </w:tc>
        <w:tc>
          <w:tcPr>
            <w:tcW w:w="229" w:type="pct"/>
          </w:tcPr>
          <w:p w14:paraId="5CBFF9EA" w14:textId="77777777" w:rsidR="001E5E52" w:rsidRPr="006F29E7" w:rsidRDefault="001E5E52" w:rsidP="001E5E52">
            <w:pPr>
              <w:spacing w:after="0" w:line="276" w:lineRule="auto"/>
              <w:rPr>
                <w:rFonts w:eastAsia="SimSun"/>
                <w:lang w:eastAsia="zh-CN"/>
              </w:rPr>
            </w:pPr>
          </w:p>
        </w:tc>
      </w:tr>
      <w:tr w:rsidR="008B6AE0" w:rsidRPr="00A45CF7" w14:paraId="67FBFB38" w14:textId="4BE360F8" w:rsidTr="00437B02">
        <w:trPr>
          <w:tblHeader/>
        </w:trPr>
        <w:tc>
          <w:tcPr>
            <w:tcW w:w="270" w:type="pct"/>
          </w:tcPr>
          <w:p w14:paraId="41EB6956" w14:textId="29CBB269" w:rsidR="00D35925" w:rsidRPr="006F29E7" w:rsidRDefault="00D35925" w:rsidP="00D35925">
            <w:pPr>
              <w:spacing w:after="0" w:line="276" w:lineRule="auto"/>
              <w:jc w:val="center"/>
              <w:rPr>
                <w:rFonts w:eastAsia="SimSun"/>
              </w:rPr>
            </w:pPr>
            <w:r>
              <w:rPr>
                <w:rFonts w:eastAsia="SimSun"/>
              </w:rPr>
              <w:t>5</w:t>
            </w:r>
          </w:p>
        </w:tc>
        <w:tc>
          <w:tcPr>
            <w:tcW w:w="2150" w:type="pct"/>
          </w:tcPr>
          <w:p w14:paraId="4F2FF46D" w14:textId="77777777" w:rsidR="00D35925" w:rsidRDefault="00D35925" w:rsidP="00D35925">
            <w:pPr>
              <w:pStyle w:val="B4"/>
            </w:pPr>
            <w:r>
              <w:rPr>
                <w:lang w:val="en-US"/>
              </w:rPr>
              <w:t xml:space="preserve">4&gt; if the SS/PBCH block-based measurement quantities </w:t>
            </w:r>
            <w:r>
              <w:t>are available</w:t>
            </w:r>
            <w:r w:rsidRPr="00D35925">
              <w:rPr>
                <w:highlight w:val="yellow"/>
              </w:rPr>
              <w:t>;</w:t>
            </w:r>
          </w:p>
          <w:p w14:paraId="7DC0E950" w14:textId="77777777" w:rsidR="00D35925" w:rsidRDefault="00D35925" w:rsidP="00D35925">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D35925">
              <w:rPr>
                <w:highlight w:val="yellow"/>
                <w:lang w:val="en-US"/>
              </w:rPr>
              <w:t>;</w:t>
            </w:r>
          </w:p>
          <w:p w14:paraId="6CC39B98" w14:textId="77777777" w:rsidR="00D35925" w:rsidRDefault="00D35925" w:rsidP="00D35925">
            <w:pPr>
              <w:pStyle w:val="B6"/>
              <w:rPr>
                <w:lang w:val="en-US"/>
              </w:rPr>
            </w:pPr>
            <w:r>
              <w:rPr>
                <w:lang w:val="en-US"/>
              </w:rPr>
              <w:t>6&gt;</w:t>
            </w:r>
            <w:r>
              <w:rPr>
                <w:lang w:val="en-US"/>
              </w:rPr>
              <w:tab/>
              <w:t>for each neighbour cell included, include the optional fields that are available;</w:t>
            </w:r>
          </w:p>
          <w:p w14:paraId="4021C21B" w14:textId="0194BB8B" w:rsidR="00D35925" w:rsidRPr="00D35925" w:rsidRDefault="00D35925" w:rsidP="00D35925">
            <w:pPr>
              <w:spacing w:after="0" w:line="276" w:lineRule="auto"/>
              <w:rPr>
                <w:rFonts w:eastAsia="SimSun"/>
                <w:lang w:val="en-US"/>
              </w:rPr>
            </w:pPr>
          </w:p>
        </w:tc>
        <w:tc>
          <w:tcPr>
            <w:tcW w:w="1401" w:type="pct"/>
          </w:tcPr>
          <w:p w14:paraId="6A2056BB" w14:textId="123FCC96" w:rsidR="00D35925" w:rsidRPr="006F29E7" w:rsidRDefault="00D35925" w:rsidP="00D35925">
            <w:pPr>
              <w:spacing w:after="0" w:line="276" w:lineRule="auto"/>
              <w:rPr>
                <w:rFonts w:eastAsia="SimSun"/>
              </w:rPr>
            </w:pPr>
            <w:r>
              <w:rPr>
                <w:rFonts w:eastAsia="SimSun"/>
              </w:rPr>
              <w:t>‘:’ instead of ‘;’</w:t>
            </w:r>
          </w:p>
        </w:tc>
        <w:tc>
          <w:tcPr>
            <w:tcW w:w="950" w:type="pct"/>
          </w:tcPr>
          <w:p w14:paraId="75AC245D" w14:textId="34985DFA" w:rsidR="00D35925" w:rsidRPr="001A4A16" w:rsidRDefault="00D35925" w:rsidP="00D35925">
            <w:pPr>
              <w:spacing w:after="0" w:line="276" w:lineRule="auto"/>
              <w:rPr>
                <w:rFonts w:eastAsia="SimSun"/>
                <w:lang w:val="en-US" w:eastAsia="zh-CN"/>
              </w:rPr>
            </w:pPr>
            <w:r>
              <w:rPr>
                <w:rFonts w:eastAsia="SimSun"/>
                <w:lang w:eastAsia="zh-CN"/>
              </w:rPr>
              <w:t>pradeepa.ramachandra@ericsson.com</w:t>
            </w:r>
          </w:p>
        </w:tc>
        <w:tc>
          <w:tcPr>
            <w:tcW w:w="229" w:type="pct"/>
          </w:tcPr>
          <w:p w14:paraId="6D0BF790" w14:textId="77777777" w:rsidR="00D35925" w:rsidRPr="001A4A16" w:rsidRDefault="00D35925" w:rsidP="00D35925">
            <w:pPr>
              <w:spacing w:after="0" w:line="276" w:lineRule="auto"/>
              <w:rPr>
                <w:rFonts w:eastAsia="SimSun"/>
                <w:lang w:val="en-US" w:eastAsia="zh-CN"/>
              </w:rPr>
            </w:pPr>
          </w:p>
        </w:tc>
      </w:tr>
      <w:tr w:rsidR="008B6AE0" w:rsidRPr="00A45CF7" w14:paraId="1FE48D7C" w14:textId="7F25379C" w:rsidTr="00437B02">
        <w:trPr>
          <w:tblHeader/>
        </w:trPr>
        <w:tc>
          <w:tcPr>
            <w:tcW w:w="270" w:type="pct"/>
          </w:tcPr>
          <w:p w14:paraId="29428EBE" w14:textId="0688246A" w:rsidR="005C0224" w:rsidRPr="00636E31" w:rsidRDefault="005C0224" w:rsidP="005C0224">
            <w:pPr>
              <w:spacing w:after="0" w:line="276" w:lineRule="auto"/>
              <w:jc w:val="center"/>
              <w:rPr>
                <w:rFonts w:eastAsia="맑은 고딕"/>
                <w:lang w:eastAsia="ko-KR"/>
              </w:rPr>
            </w:pPr>
            <w:r>
              <w:rPr>
                <w:rFonts w:eastAsia="맑은 고딕"/>
                <w:lang w:eastAsia="ko-KR"/>
              </w:rPr>
              <w:lastRenderedPageBreak/>
              <w:t>6</w:t>
            </w:r>
          </w:p>
        </w:tc>
        <w:tc>
          <w:tcPr>
            <w:tcW w:w="2150" w:type="pct"/>
          </w:tcPr>
          <w:p w14:paraId="41E09D39" w14:textId="77777777" w:rsidR="005C0224" w:rsidRDefault="005C0224" w:rsidP="005C0224">
            <w:pPr>
              <w:pStyle w:val="B4"/>
            </w:pPr>
            <w:r>
              <w:rPr>
                <w:lang w:val="en-US"/>
              </w:rPr>
              <w:t xml:space="preserve">4&gt; if the CSI-RS based measurement quantities </w:t>
            </w:r>
            <w:r>
              <w:t>are available</w:t>
            </w:r>
            <w:r w:rsidRPr="005C0224">
              <w:rPr>
                <w:highlight w:val="yellow"/>
              </w:rPr>
              <w:t>;</w:t>
            </w:r>
          </w:p>
          <w:p w14:paraId="60FC793C" w14:textId="77777777" w:rsidR="005C0224" w:rsidRDefault="005C0224" w:rsidP="005C0224">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r w:rsidRPr="005C0224">
              <w:rPr>
                <w:highlight w:val="yellow"/>
                <w:lang w:val="en-US"/>
              </w:rPr>
              <w:t>;</w:t>
            </w:r>
          </w:p>
          <w:p w14:paraId="50C3D15B" w14:textId="77777777" w:rsidR="005C0224" w:rsidRDefault="005C0224" w:rsidP="005C0224">
            <w:pPr>
              <w:pStyle w:val="B6"/>
              <w:rPr>
                <w:lang w:val="en-US"/>
              </w:rPr>
            </w:pPr>
            <w:r>
              <w:rPr>
                <w:lang w:val="en-US"/>
              </w:rPr>
              <w:t>6&gt;</w:t>
            </w:r>
            <w:r>
              <w:rPr>
                <w:lang w:val="en-US"/>
              </w:rPr>
              <w:tab/>
              <w:t>for each neighbour cell included, include the optional fields that are available;</w:t>
            </w:r>
          </w:p>
          <w:p w14:paraId="48E181DD" w14:textId="7F34D7AA" w:rsidR="005C0224" w:rsidRPr="00636E31" w:rsidRDefault="005C0224" w:rsidP="005C0224">
            <w:pPr>
              <w:spacing w:after="0" w:line="276" w:lineRule="auto"/>
              <w:rPr>
                <w:rFonts w:eastAsia="맑은 고딕"/>
                <w:lang w:eastAsia="ko-KR"/>
              </w:rPr>
            </w:pPr>
          </w:p>
        </w:tc>
        <w:tc>
          <w:tcPr>
            <w:tcW w:w="1401" w:type="pct"/>
          </w:tcPr>
          <w:p w14:paraId="0E3FD20E" w14:textId="0FE2C085" w:rsidR="005C0224" w:rsidRPr="00636E31" w:rsidRDefault="005C0224" w:rsidP="005C0224">
            <w:pPr>
              <w:spacing w:after="0" w:line="276" w:lineRule="auto"/>
              <w:rPr>
                <w:rFonts w:eastAsia="맑은 고딕"/>
                <w:lang w:eastAsia="ko-KR"/>
              </w:rPr>
            </w:pPr>
            <w:r>
              <w:rPr>
                <w:rFonts w:eastAsia="SimSun"/>
              </w:rPr>
              <w:t>‘:’ instead of ‘;’</w:t>
            </w:r>
          </w:p>
        </w:tc>
        <w:tc>
          <w:tcPr>
            <w:tcW w:w="950" w:type="pct"/>
          </w:tcPr>
          <w:p w14:paraId="416A2399" w14:textId="0900567B" w:rsidR="005C0224" w:rsidRPr="006F29E7" w:rsidRDefault="005C0224" w:rsidP="005C0224">
            <w:pPr>
              <w:spacing w:after="0" w:line="276" w:lineRule="auto"/>
              <w:rPr>
                <w:rFonts w:eastAsia="SimSun"/>
                <w:lang w:eastAsia="zh-CN"/>
              </w:rPr>
            </w:pPr>
            <w:r>
              <w:rPr>
                <w:rFonts w:eastAsia="SimSun"/>
                <w:lang w:eastAsia="zh-CN"/>
              </w:rPr>
              <w:t>pradeepa.ramachandra@ericsson.com</w:t>
            </w:r>
          </w:p>
        </w:tc>
        <w:tc>
          <w:tcPr>
            <w:tcW w:w="229" w:type="pct"/>
          </w:tcPr>
          <w:p w14:paraId="51D355E1" w14:textId="77777777" w:rsidR="005C0224" w:rsidRPr="006F29E7" w:rsidRDefault="005C0224" w:rsidP="005C0224">
            <w:pPr>
              <w:spacing w:after="0" w:line="276" w:lineRule="auto"/>
              <w:rPr>
                <w:rFonts w:eastAsia="SimSun"/>
                <w:lang w:eastAsia="zh-CN"/>
              </w:rPr>
            </w:pPr>
          </w:p>
        </w:tc>
      </w:tr>
      <w:tr w:rsidR="008B6AE0" w:rsidRPr="00A45CF7" w14:paraId="70861209" w14:textId="33927C78" w:rsidTr="00437B02">
        <w:trPr>
          <w:tblHeader/>
        </w:trPr>
        <w:tc>
          <w:tcPr>
            <w:tcW w:w="270" w:type="pct"/>
          </w:tcPr>
          <w:p w14:paraId="13CACB1A" w14:textId="2FE9A7D0" w:rsidR="00712A88" w:rsidRPr="00636E31" w:rsidRDefault="00712A88" w:rsidP="00712A88">
            <w:pPr>
              <w:spacing w:after="0" w:line="276" w:lineRule="auto"/>
              <w:jc w:val="center"/>
              <w:rPr>
                <w:rFonts w:eastAsia="맑은 고딕"/>
                <w:lang w:eastAsia="ko-KR"/>
              </w:rPr>
            </w:pPr>
            <w:r>
              <w:rPr>
                <w:rFonts w:eastAsia="맑은 고딕"/>
                <w:lang w:eastAsia="ko-KR"/>
              </w:rPr>
              <w:t>7</w:t>
            </w:r>
          </w:p>
        </w:tc>
        <w:tc>
          <w:tcPr>
            <w:tcW w:w="2150" w:type="pct"/>
          </w:tcPr>
          <w:p w14:paraId="6822C0A2" w14:textId="77777777" w:rsidR="00712A88" w:rsidRDefault="00712A88" w:rsidP="00712A88">
            <w:pPr>
              <w:pStyle w:val="B3"/>
            </w:pPr>
            <w:r>
              <w:t>3&gt;</w:t>
            </w:r>
            <w:r>
              <w:tab/>
              <w:t>for each of the configured EUTRA frequencies in which measurements are available</w:t>
            </w:r>
            <w:r w:rsidRPr="00712A88">
              <w:rPr>
                <w:highlight w:val="yellow"/>
              </w:rPr>
              <w:t>;</w:t>
            </w:r>
          </w:p>
          <w:p w14:paraId="1844F9F2" w14:textId="77777777" w:rsidR="00712A88" w:rsidRDefault="00712A88" w:rsidP="00712A88">
            <w:pPr>
              <w:pStyle w:val="B4"/>
              <w:rPr>
                <w:lang w:val="en-US"/>
              </w:rPr>
            </w:pPr>
            <w:r>
              <w:rPr>
                <w:lang w:val="en-US"/>
              </w:rPr>
              <w:t>4&gt;</w:t>
            </w:r>
            <w:r>
              <w:rPr>
                <w:lang w:val="en-US"/>
              </w:rPr>
              <w:tab/>
              <w:t xml:space="preserve">set the </w:t>
            </w:r>
            <w:r>
              <w:rPr>
                <w:i/>
                <w:lang w:val="en-US"/>
              </w:rPr>
              <w:t>measResultListEUTRA</w:t>
            </w:r>
            <w:r>
              <w:rPr>
                <w:lang w:val="en-US"/>
              </w:rPr>
              <w:t xml:space="preserve"> in </w:t>
            </w:r>
            <w:r>
              <w:rPr>
                <w:i/>
                <w:lang w:val="en-US"/>
              </w:rPr>
              <w:t>measResultNeighCells</w:t>
            </w:r>
            <w:r>
              <w:rPr>
                <w:lang w:val="en-US"/>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r w:rsidRPr="00712A88">
              <w:rPr>
                <w:highlight w:val="yellow"/>
                <w:lang w:val="en-US"/>
              </w:rPr>
              <w:t>;</w:t>
            </w:r>
          </w:p>
          <w:p w14:paraId="1E148CEA" w14:textId="796ADDC5" w:rsidR="00712A88" w:rsidRPr="00636E31" w:rsidRDefault="00712A88" w:rsidP="00712A88">
            <w:pPr>
              <w:spacing w:after="0" w:line="276" w:lineRule="auto"/>
              <w:rPr>
                <w:rFonts w:eastAsia="맑은 고딕"/>
                <w:lang w:eastAsia="ko-KR"/>
              </w:rPr>
            </w:pPr>
          </w:p>
        </w:tc>
        <w:tc>
          <w:tcPr>
            <w:tcW w:w="1401" w:type="pct"/>
          </w:tcPr>
          <w:p w14:paraId="156EAFB2" w14:textId="1C0C8CB9" w:rsidR="00712A88" w:rsidRPr="00636E31" w:rsidRDefault="00712A88" w:rsidP="00712A88">
            <w:pPr>
              <w:spacing w:after="0" w:line="276" w:lineRule="auto"/>
              <w:rPr>
                <w:rFonts w:eastAsia="맑은 고딕"/>
                <w:lang w:eastAsia="ko-KR"/>
              </w:rPr>
            </w:pPr>
            <w:r>
              <w:rPr>
                <w:rFonts w:eastAsia="SimSun"/>
              </w:rPr>
              <w:t>‘:’ instead of ‘;’</w:t>
            </w:r>
          </w:p>
        </w:tc>
        <w:tc>
          <w:tcPr>
            <w:tcW w:w="950" w:type="pct"/>
          </w:tcPr>
          <w:p w14:paraId="52570C77" w14:textId="287F45FD" w:rsidR="00712A88" w:rsidRPr="00AA0688" w:rsidRDefault="00712A88" w:rsidP="00712A88">
            <w:pPr>
              <w:spacing w:after="0" w:line="276" w:lineRule="auto"/>
              <w:rPr>
                <w:rFonts w:eastAsia="SimSun"/>
                <w:lang w:eastAsia="zh-CN"/>
              </w:rPr>
            </w:pPr>
            <w:r>
              <w:rPr>
                <w:rFonts w:eastAsia="SimSun"/>
                <w:lang w:eastAsia="zh-CN"/>
              </w:rPr>
              <w:t>pradeepa.ramachandra@ericsson.com</w:t>
            </w:r>
          </w:p>
        </w:tc>
        <w:tc>
          <w:tcPr>
            <w:tcW w:w="229" w:type="pct"/>
          </w:tcPr>
          <w:p w14:paraId="15BDD85F" w14:textId="77777777" w:rsidR="00712A88" w:rsidRPr="00AA0688" w:rsidRDefault="00712A88" w:rsidP="00712A88">
            <w:pPr>
              <w:spacing w:after="0" w:line="276" w:lineRule="auto"/>
              <w:rPr>
                <w:rFonts w:eastAsia="SimSun"/>
                <w:lang w:eastAsia="zh-CN"/>
              </w:rPr>
            </w:pPr>
          </w:p>
        </w:tc>
      </w:tr>
      <w:tr w:rsidR="008B6AE0" w:rsidRPr="00A45CF7" w14:paraId="5E2C3D99" w14:textId="2F2260A5" w:rsidTr="00437B02">
        <w:trPr>
          <w:tblHeader/>
        </w:trPr>
        <w:tc>
          <w:tcPr>
            <w:tcW w:w="270" w:type="pct"/>
            <w:vAlign w:val="bottom"/>
          </w:tcPr>
          <w:p w14:paraId="1D3ED1A7" w14:textId="02C48BF5" w:rsidR="00712A88" w:rsidRDefault="00712A88" w:rsidP="00712A88">
            <w:pPr>
              <w:spacing w:after="0" w:line="276" w:lineRule="auto"/>
              <w:jc w:val="center"/>
              <w:rPr>
                <w:rFonts w:eastAsia="맑은 고딕"/>
                <w:lang w:eastAsia="ko-KR"/>
              </w:rPr>
            </w:pPr>
            <w:r>
              <w:rPr>
                <w:rFonts w:ascii="Calibri" w:hAnsi="Calibri" w:cs="Calibri"/>
                <w:color w:val="000000"/>
                <w:sz w:val="22"/>
                <w:szCs w:val="22"/>
              </w:rPr>
              <w:lastRenderedPageBreak/>
              <w:t>8</w:t>
            </w:r>
          </w:p>
        </w:tc>
        <w:tc>
          <w:tcPr>
            <w:tcW w:w="2150" w:type="pct"/>
          </w:tcPr>
          <w:p w14:paraId="7C0070BD" w14:textId="77777777" w:rsidR="008D18FE" w:rsidRDefault="008D18FE" w:rsidP="008D18FE">
            <w:pPr>
              <w:pStyle w:val="B3"/>
            </w:pPr>
            <w:r>
              <w:t>3&gt;</w:t>
            </w:r>
            <w:r>
              <w:tab/>
              <w:t xml:space="preserve">set the </w:t>
            </w:r>
            <w:r>
              <w:rPr>
                <w:i/>
              </w:rPr>
              <w:t>timeConnFailure</w:t>
            </w:r>
            <w:r>
              <w:t xml:space="preserve"> to the elapsed time since reception of the last </w:t>
            </w:r>
            <w:r>
              <w:rPr>
                <w:i/>
              </w:rPr>
              <w:t>RRCReconfiguration</w:t>
            </w:r>
            <w:r>
              <w:t xml:space="preserve"> message including the </w:t>
            </w:r>
            <w:r>
              <w:rPr>
                <w:i/>
              </w:rPr>
              <w:t>reconfigurationWithSync</w:t>
            </w:r>
            <w:r>
              <w:t>;</w:t>
            </w:r>
          </w:p>
          <w:p w14:paraId="626ED72F" w14:textId="3E66FFC1" w:rsidR="00712A88" w:rsidRDefault="00712A88" w:rsidP="00712A88">
            <w:pPr>
              <w:spacing w:after="0" w:line="276" w:lineRule="auto"/>
              <w:rPr>
                <w:rFonts w:eastAsia="맑은 고딕"/>
                <w:lang w:eastAsia="ko-KR"/>
              </w:rPr>
            </w:pPr>
          </w:p>
        </w:tc>
        <w:tc>
          <w:tcPr>
            <w:tcW w:w="1401" w:type="pct"/>
          </w:tcPr>
          <w:p w14:paraId="36357C7D" w14:textId="08822352" w:rsidR="00BA1A83" w:rsidRDefault="00BA1A83" w:rsidP="00712A88">
            <w:pPr>
              <w:spacing w:after="0" w:line="276" w:lineRule="auto"/>
              <w:rPr>
                <w:rFonts w:eastAsia="맑은 고딕"/>
                <w:lang w:eastAsia="ko-KR"/>
              </w:rPr>
            </w:pPr>
            <w:r>
              <w:rPr>
                <w:rFonts w:eastAsia="맑은 고딕"/>
                <w:lang w:eastAsia="ko-KR"/>
              </w:rPr>
              <w:t xml:space="preserve">This field name, timeConnFailure is not very self-explanatory and could be improved. </w:t>
            </w:r>
          </w:p>
          <w:p w14:paraId="36EFDDA5" w14:textId="77777777" w:rsidR="00BA1A83" w:rsidRDefault="00BA1A83" w:rsidP="00712A88">
            <w:pPr>
              <w:spacing w:after="0" w:line="276" w:lineRule="auto"/>
              <w:rPr>
                <w:rFonts w:eastAsia="맑은 고딕"/>
                <w:lang w:eastAsia="ko-KR"/>
              </w:rPr>
            </w:pPr>
          </w:p>
          <w:p w14:paraId="5141FFEA" w14:textId="3CF5A60C" w:rsidR="00712A88" w:rsidRDefault="008D18FE" w:rsidP="00712A88">
            <w:pPr>
              <w:spacing w:after="0" w:line="276" w:lineRule="auto"/>
              <w:rPr>
                <w:rFonts w:eastAsia="맑은 고딕"/>
                <w:lang w:eastAsia="ko-KR"/>
              </w:rPr>
            </w:pPr>
            <w:r>
              <w:rPr>
                <w:rFonts w:eastAsia="맑은 고딕"/>
                <w:lang w:eastAsia="ko-KR"/>
              </w:rPr>
              <w:t>Instead we can change the field name to ‘timeBetweenHOCommandAndFailure’. The changes are applicable in all places including ASN.1</w:t>
            </w:r>
          </w:p>
        </w:tc>
        <w:tc>
          <w:tcPr>
            <w:tcW w:w="950" w:type="pct"/>
          </w:tcPr>
          <w:p w14:paraId="6C0385AD" w14:textId="56CF6F1F" w:rsidR="00712A88" w:rsidRDefault="008D18FE" w:rsidP="00712A88">
            <w:pPr>
              <w:spacing w:after="0" w:line="276" w:lineRule="auto"/>
              <w:rPr>
                <w:rFonts w:eastAsia="SimSun"/>
                <w:lang w:eastAsia="zh-CN"/>
              </w:rPr>
            </w:pPr>
            <w:r>
              <w:rPr>
                <w:rFonts w:eastAsia="SimSun"/>
                <w:lang w:eastAsia="zh-CN"/>
              </w:rPr>
              <w:t>pradeepa.ramachandra@ericsson.com</w:t>
            </w:r>
          </w:p>
        </w:tc>
        <w:tc>
          <w:tcPr>
            <w:tcW w:w="229" w:type="pct"/>
          </w:tcPr>
          <w:p w14:paraId="54E27341" w14:textId="77777777" w:rsidR="00712A88" w:rsidRDefault="00712A88" w:rsidP="00712A88">
            <w:pPr>
              <w:spacing w:after="0" w:line="276" w:lineRule="auto"/>
              <w:rPr>
                <w:rFonts w:eastAsia="SimSun"/>
                <w:lang w:eastAsia="zh-CN"/>
              </w:rPr>
            </w:pPr>
          </w:p>
        </w:tc>
      </w:tr>
      <w:tr w:rsidR="008B6AE0" w:rsidRPr="00A45CF7" w14:paraId="17040025" w14:textId="77777777" w:rsidTr="00437B02">
        <w:trPr>
          <w:tblHeader/>
        </w:trPr>
        <w:tc>
          <w:tcPr>
            <w:tcW w:w="270" w:type="pct"/>
            <w:vAlign w:val="bottom"/>
          </w:tcPr>
          <w:p w14:paraId="5A7F82EB" w14:textId="4939DB51" w:rsidR="002C724A" w:rsidRDefault="002C724A" w:rsidP="002C724A">
            <w:pPr>
              <w:spacing w:after="0" w:line="276" w:lineRule="auto"/>
              <w:jc w:val="center"/>
              <w:rPr>
                <w:rFonts w:eastAsia="맑은 고딕"/>
                <w:lang w:eastAsia="ko-KR"/>
              </w:rPr>
            </w:pPr>
            <w:r>
              <w:rPr>
                <w:rFonts w:ascii="Calibri" w:hAnsi="Calibri" w:cs="Calibri"/>
                <w:color w:val="000000"/>
                <w:sz w:val="22"/>
                <w:szCs w:val="22"/>
              </w:rPr>
              <w:t>9</w:t>
            </w:r>
          </w:p>
        </w:tc>
        <w:tc>
          <w:tcPr>
            <w:tcW w:w="2150" w:type="pct"/>
          </w:tcPr>
          <w:p w14:paraId="5F027417" w14:textId="77777777" w:rsidR="002C724A" w:rsidRDefault="002C724A" w:rsidP="002C724A">
            <w:pPr>
              <w:pStyle w:val="B7"/>
              <w:rPr>
                <w:lang w:val="en-US"/>
              </w:rPr>
            </w:pPr>
            <w:r>
              <w:rPr>
                <w:lang w:val="en-US"/>
              </w:rPr>
              <w:t>7</w:t>
            </w:r>
            <w:r w:rsidRPr="002A163C">
              <w:rPr>
                <w:lang w:val="en-US"/>
              </w:rPr>
              <w:t xml:space="preserve">&gt; set the </w:t>
            </w:r>
            <w:r w:rsidRPr="002C724A">
              <w:rPr>
                <w:highlight w:val="yellow"/>
                <w:lang w:val="en-US"/>
              </w:rPr>
              <w:t>measResultListNR</w:t>
            </w:r>
            <w:r w:rsidRPr="002A163C">
              <w:rPr>
                <w:lang w:val="en-US"/>
              </w:rPr>
              <w:t xml:space="preserve"> in </w:t>
            </w:r>
            <w:r w:rsidRPr="002C724A">
              <w:rPr>
                <w:highlight w:val="yellow"/>
                <w:lang w:val="en-US"/>
              </w:rPr>
              <w:t>measResultNeighCells</w:t>
            </w:r>
            <w:r w:rsidRPr="002A163C">
              <w:rPr>
                <w:lang w:val="en-US"/>
              </w:rPr>
              <w:t xml:space="preserve"> 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r w:rsidRPr="002C724A">
              <w:rPr>
                <w:highlight w:val="yellow"/>
                <w:lang w:val="en-US"/>
              </w:rPr>
              <w:t>;</w:t>
            </w:r>
          </w:p>
          <w:p w14:paraId="7C2C8DCA" w14:textId="77777777" w:rsidR="002C724A" w:rsidRDefault="002C724A" w:rsidP="002C724A">
            <w:pPr>
              <w:pStyle w:val="B7"/>
              <w:rPr>
                <w:lang w:val="en-US"/>
              </w:rPr>
            </w:pPr>
            <w:r>
              <w:rPr>
                <w:lang w:val="en-US"/>
              </w:rPr>
              <w:t>8&gt;</w:t>
            </w:r>
            <w:r>
              <w:rPr>
                <w:lang w:val="en-US"/>
              </w:rPr>
              <w:tab/>
              <w:t>for each neighbour cell included, include the optional fields that are available;</w:t>
            </w:r>
          </w:p>
          <w:p w14:paraId="68CE5387" w14:textId="78D9B3F2" w:rsidR="002C724A" w:rsidRPr="002C724A" w:rsidRDefault="002C724A" w:rsidP="002C724A">
            <w:pPr>
              <w:spacing w:after="0" w:line="276" w:lineRule="auto"/>
              <w:rPr>
                <w:rFonts w:eastAsia="맑은 고딕"/>
                <w:lang w:val="en-US" w:eastAsia="ko-KR"/>
              </w:rPr>
            </w:pPr>
          </w:p>
        </w:tc>
        <w:tc>
          <w:tcPr>
            <w:tcW w:w="1401" w:type="pct"/>
          </w:tcPr>
          <w:p w14:paraId="10ADA1D0" w14:textId="77777777" w:rsidR="002C724A" w:rsidRDefault="002C724A" w:rsidP="002C724A">
            <w:pPr>
              <w:spacing w:after="0" w:line="276" w:lineRule="auto"/>
              <w:rPr>
                <w:rFonts w:eastAsia="맑은 고딕"/>
                <w:lang w:eastAsia="ko-KR"/>
              </w:rPr>
            </w:pPr>
            <w:r>
              <w:rPr>
                <w:rFonts w:eastAsia="맑은 고딕"/>
                <w:lang w:eastAsia="ko-KR"/>
              </w:rPr>
              <w:t>Missing italics</w:t>
            </w:r>
          </w:p>
          <w:p w14:paraId="63FB20CB" w14:textId="77777777" w:rsidR="002C724A" w:rsidRDefault="002C724A" w:rsidP="002C724A">
            <w:pPr>
              <w:spacing w:after="0" w:line="276" w:lineRule="auto"/>
              <w:rPr>
                <w:rFonts w:eastAsia="맑은 고딕"/>
                <w:lang w:eastAsia="ko-KR"/>
              </w:rPr>
            </w:pPr>
          </w:p>
          <w:p w14:paraId="4E6750F0" w14:textId="32044231" w:rsidR="002C724A" w:rsidRDefault="002C724A" w:rsidP="002C724A">
            <w:pPr>
              <w:spacing w:after="0" w:line="276" w:lineRule="auto"/>
              <w:rPr>
                <w:rFonts w:eastAsia="맑은 고딕"/>
                <w:lang w:eastAsia="ko-KR"/>
              </w:rPr>
            </w:pPr>
            <w:r>
              <w:rPr>
                <w:rFonts w:eastAsia="SimSun"/>
              </w:rPr>
              <w:t>‘:’ instead of ‘;’</w:t>
            </w:r>
          </w:p>
        </w:tc>
        <w:tc>
          <w:tcPr>
            <w:tcW w:w="950" w:type="pct"/>
          </w:tcPr>
          <w:p w14:paraId="6C98DA6E" w14:textId="745BC1A7" w:rsidR="002C724A" w:rsidRDefault="002C724A" w:rsidP="002C724A">
            <w:pPr>
              <w:spacing w:after="0" w:line="276" w:lineRule="auto"/>
              <w:rPr>
                <w:rFonts w:eastAsia="SimSun"/>
                <w:lang w:eastAsia="zh-CN"/>
              </w:rPr>
            </w:pPr>
            <w:r>
              <w:rPr>
                <w:rFonts w:eastAsia="SimSun"/>
                <w:lang w:eastAsia="zh-CN"/>
              </w:rPr>
              <w:t>pradeepa.ramachandra@ericsson.com</w:t>
            </w:r>
          </w:p>
        </w:tc>
        <w:tc>
          <w:tcPr>
            <w:tcW w:w="229" w:type="pct"/>
          </w:tcPr>
          <w:p w14:paraId="3F00A699" w14:textId="77777777" w:rsidR="002C724A" w:rsidRDefault="002C724A" w:rsidP="002C724A">
            <w:pPr>
              <w:spacing w:after="0" w:line="276" w:lineRule="auto"/>
              <w:rPr>
                <w:rFonts w:eastAsia="SimSun"/>
                <w:lang w:eastAsia="zh-CN"/>
              </w:rPr>
            </w:pPr>
          </w:p>
        </w:tc>
      </w:tr>
      <w:tr w:rsidR="008B6AE0" w:rsidRPr="00A45CF7" w14:paraId="469CF9DB" w14:textId="77777777" w:rsidTr="00437B02">
        <w:trPr>
          <w:tblHeader/>
        </w:trPr>
        <w:tc>
          <w:tcPr>
            <w:tcW w:w="270" w:type="pct"/>
            <w:vAlign w:val="bottom"/>
          </w:tcPr>
          <w:p w14:paraId="62B7B3ED" w14:textId="4B9F9DCD" w:rsidR="000D6E2B" w:rsidRDefault="000D6E2B" w:rsidP="000D6E2B">
            <w:pPr>
              <w:spacing w:after="0" w:line="276" w:lineRule="auto"/>
              <w:jc w:val="center"/>
              <w:rPr>
                <w:rFonts w:eastAsia="맑은 고딕"/>
                <w:lang w:eastAsia="ko-KR"/>
              </w:rPr>
            </w:pPr>
            <w:r>
              <w:rPr>
                <w:rFonts w:ascii="Calibri" w:hAnsi="Calibri" w:cs="Calibri"/>
                <w:color w:val="000000"/>
                <w:sz w:val="22"/>
                <w:szCs w:val="22"/>
              </w:rPr>
              <w:lastRenderedPageBreak/>
              <w:t>10</w:t>
            </w:r>
          </w:p>
        </w:tc>
        <w:tc>
          <w:tcPr>
            <w:tcW w:w="2150" w:type="pct"/>
          </w:tcPr>
          <w:p w14:paraId="4EC039B8" w14:textId="77777777" w:rsidR="000D6E2B" w:rsidRDefault="000D6E2B" w:rsidP="000D6E2B">
            <w:pPr>
              <w:pStyle w:val="B6"/>
              <w:ind w:left="2268" w:hanging="283"/>
              <w:rPr>
                <w:lang w:val="en-US"/>
              </w:rPr>
            </w:pPr>
            <w:r>
              <w:rPr>
                <w:lang w:val="en-GB"/>
              </w:rPr>
              <w:t xml:space="preserve">7&gt;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r w:rsidRPr="000D6E2B">
              <w:rPr>
                <w:highlight w:val="yellow"/>
                <w:lang w:val="en-US"/>
              </w:rPr>
              <w:t>;</w:t>
            </w:r>
          </w:p>
          <w:p w14:paraId="3F733491" w14:textId="77777777" w:rsidR="000D6E2B" w:rsidRDefault="000D6E2B" w:rsidP="000D6E2B">
            <w:pPr>
              <w:pStyle w:val="B7"/>
              <w:ind w:hanging="1"/>
              <w:rPr>
                <w:lang w:val="en-US"/>
              </w:rPr>
            </w:pPr>
            <w:r>
              <w:rPr>
                <w:lang w:val="en-US"/>
              </w:rPr>
              <w:t>8&gt;</w:t>
            </w:r>
            <w:r>
              <w:rPr>
                <w:lang w:val="en-US"/>
              </w:rPr>
              <w:tab/>
              <w:t>for each neighbour cell included, include the optional fields that are available;</w:t>
            </w:r>
          </w:p>
          <w:p w14:paraId="3C7E6D1B" w14:textId="77777777" w:rsidR="000D6E2B" w:rsidRPr="000D6E2B" w:rsidRDefault="000D6E2B" w:rsidP="000D6E2B">
            <w:pPr>
              <w:spacing w:after="0" w:line="276" w:lineRule="auto"/>
              <w:rPr>
                <w:rFonts w:eastAsia="맑은 고딕"/>
                <w:lang w:val="en-US" w:eastAsia="ko-KR"/>
              </w:rPr>
            </w:pPr>
          </w:p>
        </w:tc>
        <w:tc>
          <w:tcPr>
            <w:tcW w:w="1401" w:type="pct"/>
          </w:tcPr>
          <w:p w14:paraId="592C6EC3" w14:textId="545F17CA" w:rsidR="000D6E2B" w:rsidRDefault="000D6E2B" w:rsidP="000D6E2B">
            <w:pPr>
              <w:spacing w:after="0" w:line="276" w:lineRule="auto"/>
              <w:rPr>
                <w:rFonts w:eastAsia="맑은 고딕"/>
                <w:lang w:eastAsia="ko-KR"/>
              </w:rPr>
            </w:pPr>
            <w:r>
              <w:rPr>
                <w:rFonts w:eastAsia="SimSun"/>
              </w:rPr>
              <w:t>‘:’ instead of ‘;’</w:t>
            </w:r>
          </w:p>
        </w:tc>
        <w:tc>
          <w:tcPr>
            <w:tcW w:w="950" w:type="pct"/>
          </w:tcPr>
          <w:p w14:paraId="18A21365" w14:textId="48B5A1D0" w:rsidR="000D6E2B" w:rsidRDefault="000D6E2B" w:rsidP="000D6E2B">
            <w:pPr>
              <w:spacing w:after="0" w:line="276" w:lineRule="auto"/>
              <w:rPr>
                <w:rFonts w:eastAsia="SimSun"/>
                <w:lang w:eastAsia="zh-CN"/>
              </w:rPr>
            </w:pPr>
            <w:r>
              <w:rPr>
                <w:rFonts w:eastAsia="SimSun"/>
                <w:lang w:eastAsia="zh-CN"/>
              </w:rPr>
              <w:t>pradeepa.ramachandra@ericsson.com</w:t>
            </w:r>
          </w:p>
        </w:tc>
        <w:tc>
          <w:tcPr>
            <w:tcW w:w="229" w:type="pct"/>
          </w:tcPr>
          <w:p w14:paraId="1CCEDA64" w14:textId="77777777" w:rsidR="000D6E2B" w:rsidRDefault="000D6E2B" w:rsidP="000D6E2B">
            <w:pPr>
              <w:spacing w:after="0" w:line="276" w:lineRule="auto"/>
              <w:rPr>
                <w:rFonts w:eastAsia="SimSun"/>
                <w:lang w:eastAsia="zh-CN"/>
              </w:rPr>
            </w:pPr>
          </w:p>
        </w:tc>
      </w:tr>
      <w:tr w:rsidR="008B6AE0" w:rsidRPr="00A45CF7" w14:paraId="06604538" w14:textId="77777777" w:rsidTr="00437B02">
        <w:trPr>
          <w:tblHeader/>
        </w:trPr>
        <w:tc>
          <w:tcPr>
            <w:tcW w:w="270" w:type="pct"/>
            <w:vAlign w:val="bottom"/>
          </w:tcPr>
          <w:p w14:paraId="55A766F1" w14:textId="4575971E" w:rsidR="00253C43" w:rsidRDefault="00253C43" w:rsidP="00253C43">
            <w:pPr>
              <w:spacing w:after="0" w:line="276" w:lineRule="auto"/>
              <w:jc w:val="center"/>
              <w:rPr>
                <w:rFonts w:eastAsia="맑은 고딕"/>
                <w:lang w:eastAsia="ko-KR"/>
              </w:rPr>
            </w:pPr>
            <w:r>
              <w:rPr>
                <w:rFonts w:ascii="Calibri" w:hAnsi="Calibri" w:cs="Calibri"/>
                <w:color w:val="000000"/>
                <w:sz w:val="22"/>
                <w:szCs w:val="22"/>
              </w:rPr>
              <w:t>11</w:t>
            </w:r>
          </w:p>
        </w:tc>
        <w:tc>
          <w:tcPr>
            <w:tcW w:w="2150" w:type="pct"/>
          </w:tcPr>
          <w:p w14:paraId="7483268D" w14:textId="77777777" w:rsidR="00253C43" w:rsidRDefault="00253C43" w:rsidP="00253C43">
            <w:pPr>
              <w:pStyle w:val="B5"/>
            </w:pPr>
            <w:r w:rsidRPr="00347317">
              <w:rPr>
                <w:lang w:val="en-US"/>
              </w:rPr>
              <w:t>5</w:t>
            </w:r>
            <w:r>
              <w:t>&gt;</w:t>
            </w:r>
            <w:r>
              <w:tab/>
              <w:t xml:space="preserve">set the </w:t>
            </w:r>
            <w:r w:rsidRPr="00253C43">
              <w:rPr>
                <w:highlight w:val="yellow"/>
              </w:rPr>
              <w:t xml:space="preserve">connectionFailureType </w:t>
            </w:r>
            <w:r>
              <w:t xml:space="preserve">to </w:t>
            </w:r>
            <w:r w:rsidRPr="00253C43">
              <w:rPr>
                <w:highlight w:val="yellow"/>
              </w:rPr>
              <w:t>rlf</w:t>
            </w:r>
            <w:r>
              <w:t>;</w:t>
            </w:r>
          </w:p>
          <w:p w14:paraId="666AD739" w14:textId="77777777" w:rsidR="00253C43" w:rsidRDefault="00253C43" w:rsidP="00253C43">
            <w:pPr>
              <w:pStyle w:val="B5"/>
            </w:pPr>
            <w:r w:rsidRPr="00347317">
              <w:rPr>
                <w:lang w:val="en-US"/>
              </w:rPr>
              <w:t>5</w:t>
            </w:r>
            <w:r>
              <w:t>&gt;</w:t>
            </w:r>
            <w:r>
              <w:tab/>
              <w:t xml:space="preserve">set the </w:t>
            </w:r>
            <w:r>
              <w:rPr>
                <w:i/>
              </w:rPr>
              <w:t>c-RNTI</w:t>
            </w:r>
            <w:r>
              <w:t xml:space="preserve"> to the C-RNTI used in the PCell;</w:t>
            </w:r>
          </w:p>
          <w:p w14:paraId="2BCF840B" w14:textId="77777777" w:rsidR="00253C43" w:rsidRDefault="00253C43" w:rsidP="00253C43">
            <w:pPr>
              <w:pStyle w:val="B5"/>
            </w:pPr>
            <w:r w:rsidRPr="00347317">
              <w:rPr>
                <w:lang w:val="en-US"/>
              </w:rPr>
              <w:t>5</w:t>
            </w:r>
            <w:r>
              <w:t>&gt;</w:t>
            </w:r>
            <w:r>
              <w:tab/>
              <w:t xml:space="preserve">set the </w:t>
            </w:r>
            <w:r>
              <w:rPr>
                <w:i/>
              </w:rPr>
              <w:t>rlf-Cause</w:t>
            </w:r>
            <w:r>
              <w:t xml:space="preserve"> to the trigger for detecting radio link failure;</w:t>
            </w:r>
          </w:p>
          <w:p w14:paraId="530967C5" w14:textId="77777777" w:rsidR="00253C43" w:rsidRDefault="00253C43" w:rsidP="00253C43">
            <w:pPr>
              <w:pStyle w:val="B5"/>
              <w:rPr>
                <w:rFonts w:eastAsia="DengXian"/>
              </w:rPr>
            </w:pPr>
            <w:r w:rsidRPr="00347317">
              <w:rPr>
                <w:rFonts w:eastAsia="DengXian"/>
                <w:lang w:val="en-US"/>
              </w:rPr>
              <w:t>5</w:t>
            </w:r>
            <w:r>
              <w:rPr>
                <w:rFonts w:eastAsia="DengXian"/>
              </w:rPr>
              <w:t xml:space="preserve">&gt; if the </w:t>
            </w:r>
            <w:r w:rsidRPr="00253C43">
              <w:rPr>
                <w:highlight w:val="yellow"/>
              </w:rPr>
              <w:t>rlf-Cause</w:t>
            </w:r>
            <w:r w:rsidRPr="00253C43">
              <w:rPr>
                <w:rFonts w:eastAsia="DengXian"/>
                <w:highlight w:val="yellow"/>
              </w:rPr>
              <w:t xml:space="preserve"> </w:t>
            </w:r>
            <w:r>
              <w:rPr>
                <w:rFonts w:eastAsia="DengXian"/>
              </w:rPr>
              <w:t xml:space="preserve">is set to </w:t>
            </w:r>
            <w:r w:rsidRPr="00253C43">
              <w:rPr>
                <w:rFonts w:eastAsia="DengXian"/>
                <w:highlight w:val="yellow"/>
              </w:rPr>
              <w:t xml:space="preserve">randomAccessProblem </w:t>
            </w:r>
            <w:r>
              <w:rPr>
                <w:rFonts w:eastAsia="DengXian"/>
                <w:iCs/>
              </w:rPr>
              <w:t xml:space="preserve">or </w:t>
            </w:r>
            <w:r w:rsidRPr="00253C43">
              <w:rPr>
                <w:rFonts w:eastAsia="DengXian"/>
                <w:highlight w:val="yellow"/>
              </w:rPr>
              <w:t>beamFailureRecoveryFailure</w:t>
            </w:r>
            <w:r>
              <w:rPr>
                <w:rFonts w:eastAsia="DengXian"/>
              </w:rPr>
              <w:t>:</w:t>
            </w:r>
          </w:p>
          <w:p w14:paraId="122519A0" w14:textId="77777777" w:rsidR="00253C43" w:rsidRDefault="00253C43" w:rsidP="00253C43">
            <w:pPr>
              <w:spacing w:after="0" w:line="276" w:lineRule="auto"/>
              <w:rPr>
                <w:rFonts w:eastAsia="맑은 고딕"/>
                <w:lang w:eastAsia="ko-KR"/>
              </w:rPr>
            </w:pPr>
          </w:p>
        </w:tc>
        <w:tc>
          <w:tcPr>
            <w:tcW w:w="1401" w:type="pct"/>
          </w:tcPr>
          <w:p w14:paraId="3454D316" w14:textId="7C182FA9" w:rsidR="00253C43" w:rsidRDefault="00253C43" w:rsidP="00253C43">
            <w:pPr>
              <w:spacing w:after="0" w:line="276" w:lineRule="auto"/>
              <w:rPr>
                <w:rFonts w:eastAsia="맑은 고딕"/>
                <w:lang w:eastAsia="ko-KR"/>
              </w:rPr>
            </w:pPr>
            <w:r>
              <w:rPr>
                <w:rFonts w:eastAsia="SimSun"/>
              </w:rPr>
              <w:t>Missing italics</w:t>
            </w:r>
          </w:p>
        </w:tc>
        <w:tc>
          <w:tcPr>
            <w:tcW w:w="950" w:type="pct"/>
          </w:tcPr>
          <w:p w14:paraId="3532C32B" w14:textId="061123F1" w:rsidR="00253C43" w:rsidRDefault="00253C43" w:rsidP="00253C43">
            <w:pPr>
              <w:spacing w:after="0" w:line="276" w:lineRule="auto"/>
              <w:rPr>
                <w:rFonts w:eastAsia="SimSun"/>
                <w:lang w:eastAsia="zh-CN"/>
              </w:rPr>
            </w:pPr>
            <w:r>
              <w:rPr>
                <w:rFonts w:eastAsia="SimSun"/>
                <w:lang w:eastAsia="zh-CN"/>
              </w:rPr>
              <w:t>pradeepa.ramachandra@ericsson.com</w:t>
            </w:r>
          </w:p>
        </w:tc>
        <w:tc>
          <w:tcPr>
            <w:tcW w:w="229" w:type="pct"/>
          </w:tcPr>
          <w:p w14:paraId="777609BB" w14:textId="77777777" w:rsidR="00253C43" w:rsidRDefault="00253C43" w:rsidP="00253C43">
            <w:pPr>
              <w:spacing w:after="0" w:line="276" w:lineRule="auto"/>
              <w:rPr>
                <w:rFonts w:eastAsia="SimSun"/>
                <w:lang w:eastAsia="zh-CN"/>
              </w:rPr>
            </w:pPr>
          </w:p>
        </w:tc>
      </w:tr>
      <w:tr w:rsidR="008B6AE0" w:rsidRPr="00A45CF7" w14:paraId="1789908D" w14:textId="77777777" w:rsidTr="00437B02">
        <w:trPr>
          <w:tblHeader/>
        </w:trPr>
        <w:tc>
          <w:tcPr>
            <w:tcW w:w="270" w:type="pct"/>
            <w:vAlign w:val="bottom"/>
          </w:tcPr>
          <w:p w14:paraId="7A0E8275" w14:textId="4B3324FA" w:rsidR="00445FFC" w:rsidRDefault="00445FFC" w:rsidP="00445FFC">
            <w:pPr>
              <w:spacing w:after="0" w:line="276" w:lineRule="auto"/>
              <w:jc w:val="center"/>
              <w:rPr>
                <w:rFonts w:eastAsia="맑은 고딕"/>
                <w:lang w:eastAsia="ko-KR"/>
              </w:rPr>
            </w:pPr>
            <w:r>
              <w:rPr>
                <w:rFonts w:ascii="Calibri" w:hAnsi="Calibri" w:cs="Calibri"/>
                <w:color w:val="000000"/>
                <w:sz w:val="22"/>
                <w:szCs w:val="22"/>
              </w:rPr>
              <w:t>12</w:t>
            </w:r>
          </w:p>
        </w:tc>
        <w:tc>
          <w:tcPr>
            <w:tcW w:w="2150" w:type="pct"/>
          </w:tcPr>
          <w:p w14:paraId="10679303" w14:textId="77777777" w:rsidR="00445FFC" w:rsidRPr="004A3AD5" w:rsidRDefault="00445FFC" w:rsidP="00445FFC">
            <w:pPr>
              <w:pStyle w:val="B7"/>
              <w:ind w:left="2552" w:hanging="283"/>
              <w:rPr>
                <w:rFonts w:eastAsia="DengXian"/>
                <w:i/>
                <w:lang w:val="en-US"/>
              </w:rPr>
            </w:pPr>
            <w:r>
              <w:rPr>
                <w:rFonts w:eastAsia="DengXian"/>
                <w:lang w:val="en-US"/>
              </w:rPr>
              <w:t>8</w:t>
            </w:r>
            <w:r w:rsidRPr="004A3AD5">
              <w:rPr>
                <w:rFonts w:eastAsia="DengXian"/>
                <w:lang w:val="en-US"/>
              </w:rPr>
              <w:t xml:space="preserve">&gt; set the </w:t>
            </w:r>
            <w:r w:rsidRPr="004A3AD5">
              <w:rPr>
                <w:rFonts w:eastAsia="DengXian"/>
                <w:i/>
                <w:iCs/>
                <w:lang w:val="en-US"/>
              </w:rPr>
              <w:t>numberOfPreamblesSentOnSSB</w:t>
            </w:r>
            <w:r w:rsidRPr="004A3AD5">
              <w:rPr>
                <w:rFonts w:eastAsia="DengXian"/>
                <w:lang w:val="en-US"/>
              </w:rPr>
              <w:t xml:space="preserve"> to indicate the number of successive random access attempts associated to the SS/PBCH block; </w:t>
            </w:r>
          </w:p>
          <w:p w14:paraId="19AFC75B" w14:textId="77777777" w:rsidR="00445FFC" w:rsidRPr="00445FFC" w:rsidRDefault="00445FFC" w:rsidP="00445FFC">
            <w:pPr>
              <w:spacing w:after="0" w:line="276" w:lineRule="auto"/>
              <w:rPr>
                <w:rFonts w:eastAsia="맑은 고딕"/>
                <w:lang w:val="en-US" w:eastAsia="ko-KR"/>
              </w:rPr>
            </w:pPr>
          </w:p>
        </w:tc>
        <w:tc>
          <w:tcPr>
            <w:tcW w:w="1401" w:type="pct"/>
          </w:tcPr>
          <w:p w14:paraId="077FA37C" w14:textId="6169465C" w:rsidR="00445FFC" w:rsidRDefault="00445FFC" w:rsidP="00445FFC">
            <w:pPr>
              <w:spacing w:after="0" w:line="276" w:lineRule="auto"/>
              <w:rPr>
                <w:rFonts w:eastAsia="맑은 고딕"/>
                <w:lang w:eastAsia="ko-KR"/>
              </w:rPr>
            </w:pPr>
            <w:r>
              <w:rPr>
                <w:rFonts w:eastAsia="맑은 고딕"/>
                <w:lang w:eastAsia="ko-KR"/>
              </w:rPr>
              <w:t>Missing hyphen (-) between random access i.e., random-access.</w:t>
            </w:r>
          </w:p>
        </w:tc>
        <w:tc>
          <w:tcPr>
            <w:tcW w:w="950" w:type="pct"/>
          </w:tcPr>
          <w:p w14:paraId="46AF9314" w14:textId="016B72AB" w:rsidR="00445FFC" w:rsidRDefault="00445FFC" w:rsidP="00445FFC">
            <w:pPr>
              <w:spacing w:after="0" w:line="276" w:lineRule="auto"/>
              <w:rPr>
                <w:rFonts w:eastAsia="SimSun"/>
                <w:lang w:eastAsia="zh-CN"/>
              </w:rPr>
            </w:pPr>
            <w:r>
              <w:rPr>
                <w:rFonts w:eastAsia="SimSun"/>
                <w:lang w:eastAsia="zh-CN"/>
              </w:rPr>
              <w:t>pradeepa.ramachandra@ericsson.com</w:t>
            </w:r>
          </w:p>
        </w:tc>
        <w:tc>
          <w:tcPr>
            <w:tcW w:w="229" w:type="pct"/>
          </w:tcPr>
          <w:p w14:paraId="58AA4799" w14:textId="77777777" w:rsidR="00445FFC" w:rsidRDefault="00445FFC" w:rsidP="00445FFC">
            <w:pPr>
              <w:spacing w:after="0" w:line="276" w:lineRule="auto"/>
              <w:rPr>
                <w:rFonts w:eastAsia="SimSun"/>
                <w:lang w:eastAsia="zh-CN"/>
              </w:rPr>
            </w:pPr>
          </w:p>
        </w:tc>
      </w:tr>
      <w:tr w:rsidR="008B6AE0" w:rsidRPr="00A45CF7" w14:paraId="01E206B8" w14:textId="77777777" w:rsidTr="00437B02">
        <w:trPr>
          <w:tblHeader/>
        </w:trPr>
        <w:tc>
          <w:tcPr>
            <w:tcW w:w="270" w:type="pct"/>
            <w:vAlign w:val="bottom"/>
          </w:tcPr>
          <w:p w14:paraId="4A95BAD2" w14:textId="041E64D0" w:rsidR="00445FFC" w:rsidRDefault="00445FFC" w:rsidP="00445FFC">
            <w:pPr>
              <w:spacing w:after="0" w:line="276" w:lineRule="auto"/>
              <w:jc w:val="center"/>
              <w:rPr>
                <w:rFonts w:eastAsia="맑은 고딕"/>
                <w:lang w:eastAsia="ko-KR"/>
              </w:rPr>
            </w:pPr>
            <w:r>
              <w:rPr>
                <w:rFonts w:ascii="Calibri" w:hAnsi="Calibri" w:cs="Calibri"/>
                <w:color w:val="000000"/>
                <w:sz w:val="22"/>
                <w:szCs w:val="22"/>
              </w:rPr>
              <w:t>13</w:t>
            </w:r>
          </w:p>
        </w:tc>
        <w:tc>
          <w:tcPr>
            <w:tcW w:w="2150" w:type="pct"/>
          </w:tcPr>
          <w:p w14:paraId="0A448A14" w14:textId="77777777" w:rsidR="003420EC" w:rsidRDefault="003420EC" w:rsidP="003420EC">
            <w:pPr>
              <w:pStyle w:val="B2"/>
              <w:rPr>
                <w:rFonts w:eastAsia="DengXian"/>
              </w:rPr>
            </w:pPr>
            <w:r>
              <w:rPr>
                <w:rFonts w:eastAsia="DengXian" w:hint="eastAsia"/>
              </w:rPr>
              <w:t>2&gt;</w:t>
            </w:r>
            <w:r>
              <w:rPr>
                <w:rFonts w:eastAsia="DengXian" w:hint="eastAsia"/>
              </w:rPr>
              <w:tab/>
              <w:t xml:space="preserve">if the UE has connection </w:t>
            </w:r>
            <w:r>
              <w:rPr>
                <w:rFonts w:eastAsia="DengXian"/>
              </w:rPr>
              <w:t>resume</w:t>
            </w:r>
            <w:r>
              <w:rPr>
                <w:rFonts w:eastAsia="DengXian" w:hint="eastAsia"/>
              </w:rPr>
              <w:t xml:space="preserve"> failure informaton available in </w:t>
            </w:r>
            <w:r>
              <w:rPr>
                <w:rFonts w:eastAsia="DengXian" w:hint="eastAsia"/>
                <w:i/>
              </w:rPr>
              <w:t>VarConnEstFailReport</w:t>
            </w:r>
            <w:r>
              <w:rPr>
                <w:rFonts w:eastAsia="DengXian" w:hint="eastAsia"/>
              </w:rPr>
              <w:t xml:space="preserve"> and if the RPLMN is not equal to </w:t>
            </w:r>
            <w:r w:rsidRPr="009A5067">
              <w:rPr>
                <w:rFonts w:eastAsia="DengXian" w:hint="eastAsia"/>
                <w:highlight w:val="yellow"/>
              </w:rPr>
              <w:t>plmn-identity</w:t>
            </w:r>
            <w:r>
              <w:rPr>
                <w:rFonts w:eastAsia="DengXian" w:hint="eastAsia"/>
              </w:rPr>
              <w:t xml:space="preserve"> stored in </w:t>
            </w:r>
            <w:r>
              <w:rPr>
                <w:rFonts w:eastAsia="DengXian" w:hint="eastAsia"/>
                <w:i/>
              </w:rPr>
              <w:t>VarConnEstFailReport</w:t>
            </w:r>
            <w:r>
              <w:rPr>
                <w:rFonts w:eastAsia="DengXian" w:hint="eastAsia"/>
              </w:rPr>
              <w:t>:</w:t>
            </w:r>
          </w:p>
          <w:p w14:paraId="6D2CF163" w14:textId="77777777" w:rsidR="00445FFC" w:rsidRDefault="00445FFC" w:rsidP="00445FFC">
            <w:pPr>
              <w:spacing w:after="0" w:line="276" w:lineRule="auto"/>
              <w:rPr>
                <w:rFonts w:eastAsia="맑은 고딕"/>
                <w:lang w:eastAsia="ko-KR"/>
              </w:rPr>
            </w:pPr>
          </w:p>
        </w:tc>
        <w:tc>
          <w:tcPr>
            <w:tcW w:w="1401" w:type="pct"/>
          </w:tcPr>
          <w:p w14:paraId="703560C4" w14:textId="103311C0" w:rsidR="00445FFC" w:rsidRDefault="003420EC" w:rsidP="00445FFC">
            <w:pPr>
              <w:spacing w:after="0" w:line="276" w:lineRule="auto"/>
              <w:rPr>
                <w:rFonts w:eastAsia="맑은 고딕"/>
                <w:lang w:eastAsia="ko-KR"/>
              </w:rPr>
            </w:pPr>
            <w:r>
              <w:rPr>
                <w:rFonts w:eastAsia="맑은 고딕"/>
                <w:lang w:eastAsia="ko-KR"/>
              </w:rPr>
              <w:t>Missing italics</w:t>
            </w:r>
          </w:p>
        </w:tc>
        <w:tc>
          <w:tcPr>
            <w:tcW w:w="950" w:type="pct"/>
          </w:tcPr>
          <w:p w14:paraId="4ACE3E82" w14:textId="0319F1AF" w:rsidR="00445FFC" w:rsidRDefault="003420EC" w:rsidP="00445FFC">
            <w:pPr>
              <w:spacing w:after="0" w:line="276" w:lineRule="auto"/>
              <w:rPr>
                <w:rFonts w:eastAsia="SimSun"/>
                <w:lang w:eastAsia="zh-CN"/>
              </w:rPr>
            </w:pPr>
            <w:r>
              <w:rPr>
                <w:rFonts w:eastAsia="SimSun"/>
                <w:lang w:eastAsia="zh-CN"/>
              </w:rPr>
              <w:t>pradeepa.ramachandra@ericsson.com</w:t>
            </w:r>
          </w:p>
        </w:tc>
        <w:tc>
          <w:tcPr>
            <w:tcW w:w="229" w:type="pct"/>
          </w:tcPr>
          <w:p w14:paraId="6540CC14" w14:textId="77777777" w:rsidR="00445FFC" w:rsidRDefault="00445FFC" w:rsidP="00445FFC">
            <w:pPr>
              <w:spacing w:after="0" w:line="276" w:lineRule="auto"/>
              <w:rPr>
                <w:rFonts w:eastAsia="SimSun"/>
                <w:lang w:eastAsia="zh-CN"/>
              </w:rPr>
            </w:pPr>
          </w:p>
        </w:tc>
      </w:tr>
      <w:tr w:rsidR="008B6AE0" w:rsidRPr="00A45CF7" w14:paraId="7EDDD481" w14:textId="77777777" w:rsidTr="00437B02">
        <w:trPr>
          <w:tblHeader/>
        </w:trPr>
        <w:tc>
          <w:tcPr>
            <w:tcW w:w="270" w:type="pct"/>
            <w:vAlign w:val="bottom"/>
          </w:tcPr>
          <w:p w14:paraId="3DA17A6E" w14:textId="1D0E38CF" w:rsidR="00850BED" w:rsidRDefault="00850BED" w:rsidP="00850BED">
            <w:pPr>
              <w:spacing w:after="0" w:line="276" w:lineRule="auto"/>
              <w:jc w:val="center"/>
              <w:rPr>
                <w:rFonts w:eastAsia="맑은 고딕"/>
                <w:lang w:eastAsia="ko-KR"/>
              </w:rPr>
            </w:pPr>
            <w:r>
              <w:rPr>
                <w:rFonts w:ascii="Calibri" w:hAnsi="Calibri" w:cs="Calibri"/>
                <w:color w:val="000000"/>
                <w:sz w:val="22"/>
                <w:szCs w:val="22"/>
              </w:rPr>
              <w:lastRenderedPageBreak/>
              <w:t>14</w:t>
            </w:r>
          </w:p>
        </w:tc>
        <w:tc>
          <w:tcPr>
            <w:tcW w:w="2150" w:type="pct"/>
          </w:tcPr>
          <w:p w14:paraId="6BE937C5" w14:textId="77777777" w:rsidR="00850BED" w:rsidRDefault="00850BED" w:rsidP="00850BED">
            <w:pPr>
              <w:pStyle w:val="B2"/>
              <w:rPr>
                <w:lang w:val="en-US"/>
              </w:rPr>
            </w:pPr>
            <w:r>
              <w:rPr>
                <w:rFonts w:eastAsia="DengXian" w:hint="eastAsia"/>
              </w:rPr>
              <w:t>2&gt;</w:t>
            </w:r>
            <w:r>
              <w:rPr>
                <w:rFonts w:eastAsia="DengXian" w:hint="eastAsia"/>
              </w:rPr>
              <w:tab/>
              <w:t xml:space="preserve">if the </w:t>
            </w:r>
            <w:r>
              <w:rPr>
                <w:rFonts w:eastAsia="DengXian" w:hint="eastAsia"/>
                <w:i/>
              </w:rPr>
              <w:t>ul-</w:t>
            </w:r>
            <w:r>
              <w:rPr>
                <w:rFonts w:eastAsia="DengXian"/>
                <w:i/>
              </w:rPr>
              <w:t>DelayValueConfig</w:t>
            </w:r>
            <w:r>
              <w:rPr>
                <w:rFonts w:eastAsia="DengXian"/>
              </w:rPr>
              <w:t xml:space="preserve"> is configured for the </w:t>
            </w:r>
            <w:r>
              <w:rPr>
                <w:lang w:val="en-US"/>
              </w:rPr>
              <w:t xml:space="preserve">associated </w:t>
            </w:r>
            <w:r>
              <w:rPr>
                <w:i/>
                <w:lang w:val="en-US"/>
              </w:rPr>
              <w:t>reportConfig</w:t>
            </w:r>
            <w:r>
              <w:rPr>
                <w:lang w:val="en-US"/>
              </w:rPr>
              <w:t>:</w:t>
            </w:r>
          </w:p>
          <w:p w14:paraId="6D0D6D36" w14:textId="77777777" w:rsidR="00850BED" w:rsidRDefault="00850BED" w:rsidP="00850BED">
            <w:pPr>
              <w:pStyle w:val="B3"/>
              <w:rPr>
                <w:i/>
                <w:lang w:val="en-US"/>
              </w:rPr>
            </w:pPr>
            <w:r>
              <w:rPr>
                <w:rFonts w:eastAsia="DengXian" w:hint="eastAsia"/>
                <w:lang w:val="en-US"/>
              </w:rPr>
              <w:t xml:space="preserve">3&gt; ignore the </w:t>
            </w:r>
            <w:r>
              <w:rPr>
                <w:i/>
                <w:lang w:val="en-US"/>
              </w:rPr>
              <w:t>measObject;</w:t>
            </w:r>
          </w:p>
          <w:p w14:paraId="37239925" w14:textId="22A22CB9" w:rsidR="00850BED" w:rsidRPr="00F72FA2" w:rsidRDefault="00850BED" w:rsidP="008B6AE0">
            <w:pPr>
              <w:pStyle w:val="B3"/>
              <w:rPr>
                <w:rFonts w:eastAsia="DengXian"/>
              </w:rPr>
            </w:pPr>
            <w:r>
              <w:rPr>
                <w:lang w:val="en-US"/>
              </w:rPr>
              <w:t>3&gt;</w:t>
            </w:r>
            <w:r>
              <w:rPr>
                <w:lang w:val="en-US"/>
              </w:rPr>
              <w:tab/>
              <w:t>for each of the configured DRBs</w:t>
            </w:r>
            <w:r>
              <w:rPr>
                <w:i/>
                <w:lang w:val="en-US"/>
              </w:rPr>
              <w:t>,</w:t>
            </w:r>
            <w:r>
              <w:rPr>
                <w:lang w:val="en-US"/>
              </w:rPr>
              <w:t xml:space="preserve"> configure the PDCP layer to perform corresponding average UL PDCP packet delay measurement per DRB </w:t>
            </w:r>
            <w:r w:rsidRPr="00850BED">
              <w:rPr>
                <w:highlight w:val="yellow"/>
                <w:lang w:val="en-US"/>
              </w:rPr>
              <w:t>[x5]</w:t>
            </w:r>
            <w:r>
              <w:rPr>
                <w:lang w:val="en-US"/>
              </w:rPr>
              <w:t>;</w:t>
            </w:r>
          </w:p>
          <w:p w14:paraId="76E2A0D4" w14:textId="77777777" w:rsidR="00850BED" w:rsidRDefault="00850BED" w:rsidP="00850BED">
            <w:pPr>
              <w:spacing w:after="0" w:line="276" w:lineRule="auto"/>
              <w:rPr>
                <w:rFonts w:eastAsia="맑은 고딕"/>
                <w:lang w:eastAsia="ko-KR"/>
              </w:rPr>
            </w:pPr>
          </w:p>
        </w:tc>
        <w:tc>
          <w:tcPr>
            <w:tcW w:w="1401" w:type="pct"/>
          </w:tcPr>
          <w:p w14:paraId="6F40E12B" w14:textId="3FBF963C" w:rsidR="00850BED" w:rsidRDefault="00850BED" w:rsidP="00850BED">
            <w:pPr>
              <w:spacing w:after="0" w:line="276" w:lineRule="auto"/>
              <w:rPr>
                <w:rFonts w:eastAsia="맑은 고딕"/>
                <w:lang w:eastAsia="ko-KR"/>
              </w:rPr>
            </w:pPr>
            <w:r>
              <w:rPr>
                <w:rFonts w:eastAsia="맑은 고딕"/>
                <w:lang w:eastAsia="ko-KR"/>
              </w:rPr>
              <w:t>Missing reference</w:t>
            </w:r>
          </w:p>
        </w:tc>
        <w:tc>
          <w:tcPr>
            <w:tcW w:w="950" w:type="pct"/>
          </w:tcPr>
          <w:p w14:paraId="270B2E13" w14:textId="21DC7A50" w:rsidR="00850BED" w:rsidRDefault="00850BED" w:rsidP="00850BED">
            <w:pPr>
              <w:spacing w:after="0" w:line="276" w:lineRule="auto"/>
              <w:rPr>
                <w:rFonts w:eastAsia="SimSun"/>
                <w:lang w:eastAsia="zh-CN"/>
              </w:rPr>
            </w:pPr>
            <w:r>
              <w:rPr>
                <w:rFonts w:eastAsia="SimSun"/>
                <w:lang w:eastAsia="zh-CN"/>
              </w:rPr>
              <w:t>pradeepa.ramachandra@ericsson.com</w:t>
            </w:r>
          </w:p>
        </w:tc>
        <w:tc>
          <w:tcPr>
            <w:tcW w:w="229" w:type="pct"/>
          </w:tcPr>
          <w:p w14:paraId="72F367B1" w14:textId="77777777" w:rsidR="00850BED" w:rsidRDefault="00850BED" w:rsidP="00850BED">
            <w:pPr>
              <w:spacing w:after="0" w:line="276" w:lineRule="auto"/>
              <w:rPr>
                <w:rFonts w:eastAsia="SimSun"/>
                <w:lang w:eastAsia="zh-CN"/>
              </w:rPr>
            </w:pPr>
          </w:p>
        </w:tc>
      </w:tr>
      <w:tr w:rsidR="008B6AE0" w:rsidRPr="00A45CF7" w14:paraId="7044C693" w14:textId="77777777" w:rsidTr="00437B02">
        <w:trPr>
          <w:tblHeader/>
        </w:trPr>
        <w:tc>
          <w:tcPr>
            <w:tcW w:w="270" w:type="pct"/>
            <w:vAlign w:val="bottom"/>
          </w:tcPr>
          <w:p w14:paraId="1DFFC971" w14:textId="45A62E59" w:rsidR="00850BED" w:rsidRDefault="00850BED" w:rsidP="00850BED">
            <w:pPr>
              <w:spacing w:after="0" w:line="276" w:lineRule="auto"/>
              <w:jc w:val="center"/>
              <w:rPr>
                <w:rFonts w:eastAsia="맑은 고딕"/>
                <w:lang w:eastAsia="ko-KR"/>
              </w:rPr>
            </w:pPr>
            <w:r>
              <w:rPr>
                <w:rFonts w:ascii="Calibri" w:hAnsi="Calibri" w:cs="Calibri"/>
                <w:color w:val="000000"/>
                <w:sz w:val="22"/>
                <w:szCs w:val="22"/>
              </w:rPr>
              <w:t>15</w:t>
            </w:r>
          </w:p>
        </w:tc>
        <w:tc>
          <w:tcPr>
            <w:tcW w:w="2150" w:type="pct"/>
          </w:tcPr>
          <w:p w14:paraId="520A16FE" w14:textId="77777777" w:rsidR="008B6AE0" w:rsidRPr="007F153F" w:rsidRDefault="008B6AE0" w:rsidP="008B6AE0">
            <w:pPr>
              <w:pStyle w:val="B1"/>
              <w:rPr>
                <w:lang w:val="en-US"/>
              </w:rPr>
            </w:pPr>
            <w:r w:rsidRPr="007F153F">
              <w:rPr>
                <w:lang w:val="en-US"/>
              </w:rPr>
              <w:t>1&gt;</w:t>
            </w:r>
            <w:r w:rsidRPr="007F153F">
              <w:rPr>
                <w:lang w:val="en-US"/>
              </w:rPr>
              <w:tab/>
              <w:t xml:space="preserve">if the </w:t>
            </w:r>
            <w:r w:rsidRPr="007F153F">
              <w:rPr>
                <w:i/>
                <w:iCs/>
                <w:lang w:val="en-US"/>
              </w:rPr>
              <w:t>includeCommonLocationInfo</w:t>
            </w:r>
            <w:r>
              <w:rPr>
                <w:rStyle w:val="apple-converted-space"/>
                <w:i/>
                <w:iCs/>
                <w:color w:val="000000"/>
              </w:rPr>
              <w:t xml:space="preserve"> </w:t>
            </w:r>
            <w:r w:rsidRPr="007F153F">
              <w:rPr>
                <w:lang w:val="en-US"/>
              </w:rPr>
              <w:t xml:space="preserve">is configured in the corresponding </w:t>
            </w:r>
            <w:r w:rsidRPr="007F153F">
              <w:rPr>
                <w:i/>
                <w:iCs/>
                <w:lang w:val="en-US"/>
              </w:rPr>
              <w:t>reportConfig</w:t>
            </w:r>
            <w:r>
              <w:rPr>
                <w:rStyle w:val="apple-converted-space"/>
                <w:color w:val="000000"/>
              </w:rPr>
              <w:t xml:space="preserve"> </w:t>
            </w:r>
            <w:r w:rsidRPr="007F153F">
              <w:rPr>
                <w:lang w:val="en-US"/>
              </w:rPr>
              <w:t xml:space="preserve">for this </w:t>
            </w:r>
            <w:r w:rsidRPr="007F153F">
              <w:rPr>
                <w:i/>
                <w:iCs/>
                <w:lang w:val="en-US"/>
              </w:rPr>
              <w:t>measId</w:t>
            </w:r>
            <w:r>
              <w:rPr>
                <w:rStyle w:val="apple-converted-space"/>
                <w:color w:val="000000"/>
              </w:rPr>
              <w:t xml:space="preserve"> </w:t>
            </w:r>
            <w:r w:rsidRPr="007F153F">
              <w:rPr>
                <w:lang w:val="en-US"/>
              </w:rPr>
              <w:t xml:space="preserve">and detailed location information that has not been reported is available, set the content of </w:t>
            </w:r>
            <w:r w:rsidRPr="007F153F">
              <w:rPr>
                <w:i/>
                <w:lang w:val="en-US"/>
              </w:rPr>
              <w:t>commonLocationInfo</w:t>
            </w:r>
            <w:r>
              <w:rPr>
                <w:lang w:val="en-US"/>
              </w:rPr>
              <w:t xml:space="preserve"> </w:t>
            </w:r>
            <w:r w:rsidRPr="007F153F">
              <w:rPr>
                <w:lang w:val="en-US"/>
              </w:rPr>
              <w:t xml:space="preserve">of the </w:t>
            </w:r>
            <w:r w:rsidRPr="007F153F">
              <w:rPr>
                <w:i/>
                <w:lang w:val="en-US"/>
              </w:rPr>
              <w:t xml:space="preserve">locationInfo </w:t>
            </w:r>
            <w:r w:rsidRPr="007F153F">
              <w:rPr>
                <w:lang w:val="en-US"/>
              </w:rPr>
              <w:t>as follows:</w:t>
            </w:r>
          </w:p>
          <w:p w14:paraId="6820E0EB"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A961F1">
              <w:rPr>
                <w:highlight w:val="yellow"/>
                <w:lang w:val="en-US"/>
              </w:rPr>
              <w:t>locationTimestamp</w:t>
            </w:r>
            <w:r w:rsidRPr="007F153F">
              <w:rPr>
                <w:lang w:val="en-US"/>
              </w:rPr>
              <w:t>;</w:t>
            </w:r>
          </w:p>
          <w:p w14:paraId="50617E9F"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locationCoordinate</w:t>
            </w:r>
            <w:r w:rsidRPr="007F153F">
              <w:rPr>
                <w:lang w:val="en-US"/>
              </w:rPr>
              <w:t>, if available;</w:t>
            </w:r>
          </w:p>
          <w:p w14:paraId="47437F2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velocityEstimate</w:t>
            </w:r>
            <w:r w:rsidRPr="007F153F">
              <w:rPr>
                <w:lang w:val="en-US"/>
              </w:rPr>
              <w:t>, if available;</w:t>
            </w:r>
          </w:p>
          <w:p w14:paraId="037158B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locationError</w:t>
            </w:r>
            <w:r w:rsidRPr="007F153F">
              <w:rPr>
                <w:lang w:val="en-US"/>
              </w:rPr>
              <w:t>, if available;</w:t>
            </w:r>
          </w:p>
          <w:p w14:paraId="2E64B5F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locationSource</w:t>
            </w:r>
            <w:r w:rsidRPr="007F153F">
              <w:rPr>
                <w:lang w:val="en-US"/>
              </w:rPr>
              <w:t>, if available;</w:t>
            </w:r>
          </w:p>
          <w:p w14:paraId="68A50CD5" w14:textId="77777777" w:rsidR="008B6AE0" w:rsidRDefault="008B6AE0" w:rsidP="008B6AE0">
            <w:pPr>
              <w:pStyle w:val="B2"/>
              <w:rPr>
                <w:lang w:val="en-US"/>
              </w:rPr>
            </w:pPr>
            <w:r w:rsidRPr="007F153F">
              <w:rPr>
                <w:lang w:val="en-US"/>
              </w:rPr>
              <w:t>2&gt;</w:t>
            </w:r>
            <w:r w:rsidRPr="007F153F">
              <w:rPr>
                <w:lang w:val="en-US"/>
              </w:rPr>
              <w:tab/>
              <w:t xml:space="preserve">if available, include the </w:t>
            </w:r>
            <w:r w:rsidRPr="007F153F">
              <w:rPr>
                <w:i/>
                <w:iCs/>
                <w:lang w:val="en-US"/>
              </w:rPr>
              <w:t>gnss-TOD-msec</w:t>
            </w:r>
            <w:r w:rsidRPr="008B6AE0">
              <w:rPr>
                <w:highlight w:val="yellow"/>
                <w:lang w:val="en-US"/>
              </w:rPr>
              <w:t>,</w:t>
            </w:r>
          </w:p>
          <w:p w14:paraId="78DFA5A6" w14:textId="64B924F7" w:rsidR="008B6AE0" w:rsidRDefault="008B6AE0" w:rsidP="00850BED">
            <w:pPr>
              <w:spacing w:after="0" w:line="276" w:lineRule="auto"/>
              <w:rPr>
                <w:rFonts w:eastAsia="맑은 고딕"/>
                <w:lang w:eastAsia="ko-KR"/>
              </w:rPr>
            </w:pPr>
          </w:p>
        </w:tc>
        <w:tc>
          <w:tcPr>
            <w:tcW w:w="1401" w:type="pct"/>
          </w:tcPr>
          <w:p w14:paraId="227D5419" w14:textId="77777777" w:rsidR="00BA1A83" w:rsidRDefault="00BA1A83" w:rsidP="00BA1A83">
            <w:pPr>
              <w:spacing w:after="0" w:line="276" w:lineRule="auto"/>
              <w:rPr>
                <w:rFonts w:eastAsia="맑은 고딕"/>
                <w:lang w:eastAsia="ko-KR"/>
              </w:rPr>
            </w:pPr>
            <w:r>
              <w:rPr>
                <w:rFonts w:eastAsia="맑은 고딕"/>
                <w:lang w:eastAsia="ko-KR"/>
              </w:rPr>
              <w:t>In section 5.5.5.1</w:t>
            </w:r>
          </w:p>
          <w:p w14:paraId="2B105F7D" w14:textId="77777777" w:rsidR="00BA1A83" w:rsidRDefault="00BA1A83" w:rsidP="00850BED">
            <w:pPr>
              <w:spacing w:after="0" w:line="276" w:lineRule="auto"/>
              <w:rPr>
                <w:rFonts w:eastAsia="맑은 고딕"/>
                <w:lang w:eastAsia="ko-KR"/>
              </w:rPr>
            </w:pPr>
          </w:p>
          <w:p w14:paraId="2ED9F522" w14:textId="3D100804" w:rsidR="00A961F1" w:rsidRDefault="00A961F1" w:rsidP="00850BED">
            <w:pPr>
              <w:spacing w:after="0" w:line="276" w:lineRule="auto"/>
              <w:rPr>
                <w:rFonts w:eastAsia="맑은 고딕"/>
                <w:lang w:eastAsia="ko-KR"/>
              </w:rPr>
            </w:pPr>
            <w:r>
              <w:rPr>
                <w:rFonts w:eastAsia="맑은 고딕"/>
                <w:lang w:eastAsia="ko-KR"/>
              </w:rPr>
              <w:t>Missing italics</w:t>
            </w:r>
          </w:p>
          <w:p w14:paraId="40E3DC97" w14:textId="77777777" w:rsidR="00A961F1" w:rsidRDefault="00A961F1" w:rsidP="00850BED">
            <w:pPr>
              <w:spacing w:after="0" w:line="276" w:lineRule="auto"/>
              <w:rPr>
                <w:rFonts w:eastAsia="맑은 고딕"/>
                <w:lang w:eastAsia="ko-KR"/>
              </w:rPr>
            </w:pPr>
          </w:p>
          <w:p w14:paraId="36E2DAF3" w14:textId="525C7263" w:rsidR="00850BED" w:rsidRDefault="004D348E" w:rsidP="00850BED">
            <w:pPr>
              <w:spacing w:after="0" w:line="276" w:lineRule="auto"/>
              <w:rPr>
                <w:rFonts w:eastAsia="맑은 고딕"/>
                <w:lang w:eastAsia="ko-KR"/>
              </w:rPr>
            </w:pPr>
            <w:r>
              <w:rPr>
                <w:rFonts w:eastAsia="맑은 고딕"/>
                <w:lang w:eastAsia="ko-KR"/>
              </w:rPr>
              <w:t>‘;’</w:t>
            </w:r>
            <w:r w:rsidR="008B6AE0">
              <w:rPr>
                <w:rFonts w:eastAsia="맑은 고딕"/>
                <w:lang w:eastAsia="ko-KR"/>
              </w:rPr>
              <w:t xml:space="preserve"> instead of </w:t>
            </w:r>
            <w:r>
              <w:rPr>
                <w:rFonts w:eastAsia="맑은 고딕"/>
                <w:lang w:eastAsia="ko-KR"/>
              </w:rPr>
              <w:t>‘</w:t>
            </w:r>
            <w:r w:rsidR="008B6AE0">
              <w:rPr>
                <w:rFonts w:eastAsia="맑은 고딕"/>
                <w:lang w:eastAsia="ko-KR"/>
              </w:rPr>
              <w:t>,</w:t>
            </w:r>
            <w:r>
              <w:rPr>
                <w:rFonts w:eastAsia="맑은 고딕"/>
                <w:lang w:eastAsia="ko-KR"/>
              </w:rPr>
              <w:t>’</w:t>
            </w:r>
          </w:p>
        </w:tc>
        <w:tc>
          <w:tcPr>
            <w:tcW w:w="950" w:type="pct"/>
          </w:tcPr>
          <w:p w14:paraId="37F669AE" w14:textId="0A5B45AE" w:rsidR="00850BED" w:rsidRDefault="008B6AE0" w:rsidP="00850BED">
            <w:pPr>
              <w:spacing w:after="0" w:line="276" w:lineRule="auto"/>
              <w:rPr>
                <w:rFonts w:eastAsia="SimSun"/>
                <w:lang w:eastAsia="zh-CN"/>
              </w:rPr>
            </w:pPr>
            <w:r>
              <w:rPr>
                <w:rFonts w:eastAsia="SimSun"/>
                <w:lang w:eastAsia="zh-CN"/>
              </w:rPr>
              <w:t>pradeepa.ramachandra@ericsson.com</w:t>
            </w:r>
          </w:p>
        </w:tc>
        <w:tc>
          <w:tcPr>
            <w:tcW w:w="229" w:type="pct"/>
          </w:tcPr>
          <w:p w14:paraId="0341040B" w14:textId="77777777" w:rsidR="00850BED" w:rsidRDefault="00850BED" w:rsidP="00850BED">
            <w:pPr>
              <w:spacing w:after="0" w:line="276" w:lineRule="auto"/>
              <w:rPr>
                <w:rFonts w:eastAsia="SimSun"/>
                <w:lang w:eastAsia="zh-CN"/>
              </w:rPr>
            </w:pPr>
          </w:p>
        </w:tc>
      </w:tr>
      <w:tr w:rsidR="00B61128" w:rsidRPr="00A45CF7" w14:paraId="60C8C876" w14:textId="77777777" w:rsidTr="00437B02">
        <w:trPr>
          <w:tblHeader/>
        </w:trPr>
        <w:tc>
          <w:tcPr>
            <w:tcW w:w="270" w:type="pct"/>
            <w:vAlign w:val="bottom"/>
          </w:tcPr>
          <w:p w14:paraId="73687880" w14:textId="134CDB4F" w:rsidR="00B61128" w:rsidRDefault="00B61128" w:rsidP="00B61128">
            <w:pPr>
              <w:spacing w:after="0" w:line="276" w:lineRule="auto"/>
              <w:jc w:val="center"/>
              <w:rPr>
                <w:rFonts w:eastAsia="맑은 고딕"/>
                <w:lang w:eastAsia="ko-KR"/>
              </w:rPr>
            </w:pPr>
            <w:r>
              <w:rPr>
                <w:rFonts w:ascii="Calibri" w:hAnsi="Calibri" w:cs="Calibri"/>
                <w:color w:val="000000"/>
                <w:sz w:val="22"/>
                <w:szCs w:val="22"/>
              </w:rPr>
              <w:lastRenderedPageBreak/>
              <w:t>16</w:t>
            </w:r>
          </w:p>
        </w:tc>
        <w:tc>
          <w:tcPr>
            <w:tcW w:w="2150" w:type="pct"/>
          </w:tcPr>
          <w:p w14:paraId="4E9185AD" w14:textId="77777777" w:rsidR="00B61128" w:rsidRDefault="00B61128" w:rsidP="00B61128">
            <w:pPr>
              <w:pStyle w:val="B1"/>
              <w:rPr>
                <w:lang w:eastAsia="x-none"/>
              </w:rPr>
            </w:pPr>
            <w:r>
              <w:t>1&gt;</w:t>
            </w:r>
            <w:r>
              <w:tab/>
              <w:t xml:space="preserve">if </w:t>
            </w:r>
            <w:r>
              <w:rPr>
                <w:i/>
              </w:rPr>
              <w:t>reportType</w:t>
            </w:r>
            <w:r>
              <w:t xml:space="preserve"> is set to </w:t>
            </w:r>
            <w:r>
              <w:rPr>
                <w:i/>
              </w:rPr>
              <w:t>periodical</w:t>
            </w:r>
            <w:r>
              <w:t>:</w:t>
            </w:r>
          </w:p>
          <w:p w14:paraId="3FC210A5" w14:textId="77777777" w:rsidR="00B61128" w:rsidRDefault="00B61128" w:rsidP="00B61128">
            <w:pPr>
              <w:pStyle w:val="B2"/>
            </w:pPr>
            <w:r>
              <w:t>2&gt;</w:t>
            </w:r>
            <w:r>
              <w:tab/>
              <w:t xml:space="preserve">if a single reporting quantity is set to </w:t>
            </w:r>
            <w:r>
              <w:rPr>
                <w:i/>
                <w:iCs/>
                <w:lang w:eastAsia="en-GB"/>
              </w:rPr>
              <w:t>true</w:t>
            </w:r>
            <w:r>
              <w:t xml:space="preserve"> in </w:t>
            </w:r>
            <w:r>
              <w:rPr>
                <w:i/>
              </w:rPr>
              <w:t>reportQuantityRS-Indexes</w:t>
            </w:r>
            <w:r w:rsidRPr="00B61128">
              <w:rPr>
                <w:highlight w:val="yellow"/>
              </w:rPr>
              <w:t>;</w:t>
            </w:r>
          </w:p>
          <w:p w14:paraId="130558C5" w14:textId="77777777" w:rsidR="00B61128" w:rsidRDefault="00B61128" w:rsidP="00B61128">
            <w:pPr>
              <w:pStyle w:val="B3"/>
              <w:spacing w:after="240"/>
            </w:pPr>
            <w:r>
              <w:t>3&gt;</w:t>
            </w:r>
            <w:r>
              <w:tab/>
              <w:t>consider the configured single quantity as the sorting quantity;</w:t>
            </w:r>
          </w:p>
          <w:p w14:paraId="4F2B3457" w14:textId="77777777" w:rsidR="00B61128" w:rsidRDefault="00B61128" w:rsidP="00B61128">
            <w:pPr>
              <w:pStyle w:val="B2"/>
            </w:pPr>
            <w:r>
              <w:t>2&gt;</w:t>
            </w:r>
            <w:r>
              <w:tab/>
              <w:t>else:</w:t>
            </w:r>
          </w:p>
          <w:p w14:paraId="4783BEFA" w14:textId="77777777" w:rsidR="00B61128" w:rsidRDefault="00B61128" w:rsidP="00B61128">
            <w:pPr>
              <w:pStyle w:val="B3"/>
              <w:spacing w:after="240"/>
            </w:pPr>
            <w:r>
              <w:t>3&gt;</w:t>
            </w:r>
            <w:r>
              <w:tab/>
              <w:t xml:space="preserve">if </w:t>
            </w:r>
            <w:r>
              <w:rPr>
                <w:i/>
              </w:rPr>
              <w:t>rsrp</w:t>
            </w:r>
            <w:r>
              <w:t xml:space="preserve"> is set to </w:t>
            </w:r>
            <w:r>
              <w:rPr>
                <w:i/>
                <w:iCs/>
                <w:lang w:eastAsia="en-GB"/>
              </w:rPr>
              <w:t>true</w:t>
            </w:r>
            <w:r w:rsidRPr="00B61128">
              <w:rPr>
                <w:highlight w:val="yellow"/>
              </w:rPr>
              <w:t>;</w:t>
            </w:r>
          </w:p>
          <w:p w14:paraId="244260B4" w14:textId="77777777" w:rsidR="00B61128" w:rsidRDefault="00B61128" w:rsidP="00B61128">
            <w:pPr>
              <w:pStyle w:val="B4"/>
            </w:pPr>
            <w:r>
              <w:t>4&gt;</w:t>
            </w:r>
            <w:r>
              <w:tab/>
              <w:t>consider RSRP as the sorting quantity;</w:t>
            </w:r>
          </w:p>
          <w:p w14:paraId="218491BD" w14:textId="77777777" w:rsidR="00B61128" w:rsidRDefault="00B61128" w:rsidP="00B61128">
            <w:pPr>
              <w:pStyle w:val="B3"/>
              <w:spacing w:after="240"/>
            </w:pPr>
            <w:r>
              <w:t>3&gt;</w:t>
            </w:r>
            <w:r>
              <w:tab/>
              <w:t>else:</w:t>
            </w:r>
          </w:p>
          <w:p w14:paraId="75D7C9E9" w14:textId="77777777" w:rsidR="00B61128" w:rsidRDefault="00B61128" w:rsidP="00B61128">
            <w:pPr>
              <w:pStyle w:val="B4"/>
            </w:pPr>
            <w:r>
              <w:t>4&gt;</w:t>
            </w:r>
            <w:r>
              <w:tab/>
              <w:t>consider RSRQ as the sorting quantity;</w:t>
            </w:r>
          </w:p>
          <w:p w14:paraId="09E3B998" w14:textId="7E04FF9F" w:rsidR="00B61128" w:rsidRDefault="00B61128" w:rsidP="00B61128">
            <w:pPr>
              <w:spacing w:after="0" w:line="276" w:lineRule="auto"/>
              <w:rPr>
                <w:rFonts w:eastAsia="맑은 고딕"/>
                <w:lang w:eastAsia="ko-KR"/>
              </w:rPr>
            </w:pPr>
          </w:p>
        </w:tc>
        <w:tc>
          <w:tcPr>
            <w:tcW w:w="1401" w:type="pct"/>
          </w:tcPr>
          <w:p w14:paraId="67792097" w14:textId="77777777" w:rsidR="00BA1A83" w:rsidRDefault="00BA1A83" w:rsidP="00BA1A83">
            <w:pPr>
              <w:spacing w:after="0" w:line="276" w:lineRule="auto"/>
              <w:rPr>
                <w:rFonts w:eastAsia="맑은 고딕"/>
                <w:lang w:eastAsia="ko-KR"/>
              </w:rPr>
            </w:pPr>
            <w:r>
              <w:rPr>
                <w:rFonts w:eastAsia="맑은 고딕"/>
                <w:lang w:eastAsia="ko-KR"/>
              </w:rPr>
              <w:t>In section 5.5.5.2</w:t>
            </w:r>
          </w:p>
          <w:p w14:paraId="70A80D24" w14:textId="77777777" w:rsidR="00BA1A83" w:rsidRDefault="00BA1A83" w:rsidP="00BA1A83">
            <w:pPr>
              <w:spacing w:after="0" w:line="276" w:lineRule="auto"/>
              <w:rPr>
                <w:rFonts w:eastAsia="맑은 고딕"/>
                <w:lang w:eastAsia="ko-KR"/>
              </w:rPr>
            </w:pPr>
            <w:r>
              <w:rPr>
                <w:rFonts w:eastAsia="맑은 고딕"/>
                <w:lang w:eastAsia="ko-KR"/>
              </w:rPr>
              <w:t xml:space="preserve"> </w:t>
            </w:r>
          </w:p>
          <w:p w14:paraId="0053AFB3" w14:textId="491CCB17" w:rsidR="00B61128" w:rsidRDefault="00B61128" w:rsidP="00BA1A83">
            <w:pPr>
              <w:spacing w:after="0" w:line="276" w:lineRule="auto"/>
              <w:rPr>
                <w:rFonts w:eastAsia="맑은 고딕"/>
                <w:lang w:eastAsia="ko-KR"/>
              </w:rPr>
            </w:pPr>
            <w:r>
              <w:rPr>
                <w:rFonts w:eastAsia="맑은 고딕"/>
                <w:lang w:eastAsia="ko-KR"/>
              </w:rPr>
              <w:t>‘:’ instead of ‘;’</w:t>
            </w:r>
          </w:p>
        </w:tc>
        <w:tc>
          <w:tcPr>
            <w:tcW w:w="950" w:type="pct"/>
          </w:tcPr>
          <w:p w14:paraId="25881156" w14:textId="52D82CE3" w:rsidR="00B61128" w:rsidRDefault="00B61128" w:rsidP="00B61128">
            <w:pPr>
              <w:spacing w:after="0" w:line="276" w:lineRule="auto"/>
              <w:rPr>
                <w:rFonts w:eastAsia="SimSun"/>
                <w:lang w:eastAsia="zh-CN"/>
              </w:rPr>
            </w:pPr>
            <w:r>
              <w:rPr>
                <w:rFonts w:eastAsia="SimSun"/>
                <w:lang w:eastAsia="zh-CN"/>
              </w:rPr>
              <w:t>pradeepa.ramachandra@ericsson.com</w:t>
            </w:r>
          </w:p>
        </w:tc>
        <w:tc>
          <w:tcPr>
            <w:tcW w:w="229" w:type="pct"/>
          </w:tcPr>
          <w:p w14:paraId="700DE9A1" w14:textId="77777777" w:rsidR="00B61128" w:rsidRDefault="00B61128" w:rsidP="00B61128">
            <w:pPr>
              <w:spacing w:after="0" w:line="276" w:lineRule="auto"/>
              <w:rPr>
                <w:rFonts w:eastAsia="SimSun"/>
                <w:lang w:eastAsia="zh-CN"/>
              </w:rPr>
            </w:pPr>
          </w:p>
        </w:tc>
      </w:tr>
      <w:tr w:rsidR="004976A9" w:rsidRPr="00A45CF7" w14:paraId="08F82699" w14:textId="77777777" w:rsidTr="00437B02">
        <w:trPr>
          <w:tblHeader/>
        </w:trPr>
        <w:tc>
          <w:tcPr>
            <w:tcW w:w="270" w:type="pct"/>
            <w:vAlign w:val="bottom"/>
          </w:tcPr>
          <w:p w14:paraId="39495623" w14:textId="06862A6A" w:rsidR="004976A9" w:rsidRDefault="004976A9" w:rsidP="004976A9">
            <w:pPr>
              <w:spacing w:after="0" w:line="276" w:lineRule="auto"/>
              <w:jc w:val="center"/>
              <w:rPr>
                <w:rFonts w:eastAsia="맑은 고딕"/>
                <w:lang w:eastAsia="ko-KR"/>
              </w:rPr>
            </w:pPr>
            <w:r>
              <w:rPr>
                <w:rFonts w:ascii="Calibri" w:hAnsi="Calibri" w:cs="Calibri"/>
                <w:color w:val="000000"/>
                <w:sz w:val="22"/>
                <w:szCs w:val="22"/>
              </w:rPr>
              <w:lastRenderedPageBreak/>
              <w:t>17</w:t>
            </w:r>
          </w:p>
        </w:tc>
        <w:tc>
          <w:tcPr>
            <w:tcW w:w="2150" w:type="pct"/>
          </w:tcPr>
          <w:p w14:paraId="10569184" w14:textId="617E024A" w:rsidR="004976A9" w:rsidRDefault="004976A9" w:rsidP="004976A9">
            <w:pPr>
              <w:spacing w:after="0" w:line="276" w:lineRule="auto"/>
              <w:rPr>
                <w:rFonts w:eastAsia="맑은 고딕"/>
                <w:lang w:eastAsia="ko-KR"/>
              </w:rPr>
            </w:pPr>
            <w:r>
              <w:rPr>
                <w:rFonts w:eastAsia="맑은 고딕"/>
                <w:lang w:eastAsia="ko-KR"/>
              </w:rPr>
              <w:t>I</w:t>
            </w:r>
          </w:p>
          <w:p w14:paraId="326AAA11" w14:textId="77777777" w:rsidR="004976A9" w:rsidRDefault="004976A9" w:rsidP="004976A9">
            <w:pPr>
              <w:spacing w:after="0" w:line="276" w:lineRule="auto"/>
              <w:rPr>
                <w:rFonts w:eastAsia="맑은 고딕"/>
                <w:lang w:eastAsia="ko-KR"/>
              </w:rPr>
            </w:pPr>
          </w:p>
          <w:p w14:paraId="6253451E" w14:textId="77777777" w:rsidR="004976A9" w:rsidRDefault="004976A9" w:rsidP="004976A9">
            <w:pPr>
              <w:pStyle w:val="B1"/>
              <w:rPr>
                <w:lang w:val="en-US" w:eastAsia="x-none"/>
              </w:rPr>
            </w:pPr>
            <w:r>
              <w:rPr>
                <w:lang w:val="en-US"/>
              </w:rPr>
              <w:t>1&gt;</w:t>
            </w:r>
            <w:r>
              <w:rPr>
                <w:lang w:val="en-US"/>
              </w:rPr>
              <w:tab/>
              <w:t xml:space="preserve">if available, set the </w:t>
            </w:r>
            <w:r>
              <w:rPr>
                <w:i/>
                <w:lang w:val="en-US"/>
              </w:rPr>
              <w:t xml:space="preserve">locationInfo </w:t>
            </w:r>
            <w:r>
              <w:rPr>
                <w:lang w:val="en-US"/>
              </w:rPr>
              <w:t>as follows:</w:t>
            </w:r>
          </w:p>
          <w:p w14:paraId="2F8F8C5B" w14:textId="77777777" w:rsidR="004976A9" w:rsidRDefault="004976A9" w:rsidP="004976A9">
            <w:pPr>
              <w:pStyle w:val="B2"/>
              <w:spacing w:after="240"/>
              <w:rPr>
                <w:rFonts w:eastAsiaTheme="minorEastAsia"/>
                <w:lang w:val="en-US"/>
              </w:rPr>
            </w:pPr>
            <w:r>
              <w:rPr>
                <w:lang w:val="en-US"/>
              </w:rPr>
              <w:t xml:space="preserve">2&gt; if available, set the </w:t>
            </w:r>
            <w:r>
              <w:rPr>
                <w:i/>
                <w:lang w:val="en-US"/>
              </w:rPr>
              <w:t xml:space="preserve">commonLocationInfo </w:t>
            </w:r>
            <w:r>
              <w:rPr>
                <w:lang w:val="en-US"/>
              </w:rPr>
              <w:t>to include the detailed location information</w:t>
            </w:r>
            <w:r>
              <w:rPr>
                <w:rFonts w:asciiTheme="minorEastAsia" w:eastAsiaTheme="minorEastAsia" w:hint="eastAsia"/>
                <w:lang w:val="en-US"/>
              </w:rPr>
              <w:t>;</w:t>
            </w:r>
          </w:p>
          <w:p w14:paraId="31084D96" w14:textId="77777777" w:rsidR="004976A9" w:rsidRDefault="004976A9" w:rsidP="004976A9">
            <w:pPr>
              <w:pStyle w:val="B2"/>
              <w:spacing w:after="240"/>
              <w:rPr>
                <w:rFonts w:eastAsia="Times New Roman"/>
                <w:lang w:val="en-US"/>
              </w:rPr>
            </w:pPr>
            <w:r>
              <w:rPr>
                <w:lang w:val="en-US"/>
              </w:rPr>
              <w:t>2&gt;</w:t>
            </w:r>
            <w:r>
              <w:rPr>
                <w:lang w:val="en-US"/>
              </w:rPr>
              <w:tab/>
              <w:t xml:space="preserve">if available, set the </w:t>
            </w:r>
            <w:r>
              <w:rPr>
                <w:i/>
                <w:lang w:val="en-US"/>
              </w:rPr>
              <w:t>bt-LocationInfo</w:t>
            </w:r>
            <w:r>
              <w:rPr>
                <w:lang w:val="en-US"/>
              </w:rPr>
              <w:t xml:space="preserve"> to include the Bluetooth measurement results, in order of decreasing RSSI for Bluetooth beacons;</w:t>
            </w:r>
          </w:p>
          <w:p w14:paraId="269534C2" w14:textId="77777777" w:rsidR="004976A9" w:rsidRDefault="004976A9" w:rsidP="004976A9">
            <w:pPr>
              <w:pStyle w:val="B2"/>
              <w:spacing w:after="240"/>
              <w:rPr>
                <w:lang w:val="en-US"/>
              </w:rPr>
            </w:pPr>
            <w:r>
              <w:rPr>
                <w:lang w:val="en-US"/>
              </w:rPr>
              <w:t>2&gt;</w:t>
            </w:r>
            <w:r>
              <w:rPr>
                <w:lang w:val="en-US"/>
              </w:rPr>
              <w:tab/>
              <w:t xml:space="preserve">if available, set the </w:t>
            </w:r>
            <w:r>
              <w:rPr>
                <w:i/>
                <w:lang w:val="en-US"/>
              </w:rPr>
              <w:t>wlan-LocationInfo</w:t>
            </w:r>
            <w:r>
              <w:rPr>
                <w:lang w:val="en-US"/>
              </w:rPr>
              <w:t xml:space="preserve"> to include the WLAN measurement results, in order of decreasing RSSI for WLAN APs</w:t>
            </w:r>
            <w:r w:rsidRPr="00FD190B">
              <w:rPr>
                <w:highlight w:val="yellow"/>
                <w:lang w:val="en-US"/>
              </w:rPr>
              <w:t>.</w:t>
            </w:r>
          </w:p>
          <w:p w14:paraId="4515B1F8" w14:textId="77777777" w:rsidR="004976A9" w:rsidRDefault="004976A9" w:rsidP="004976A9">
            <w:pPr>
              <w:pStyle w:val="B2"/>
              <w:spacing w:after="240"/>
            </w:pPr>
            <w:r>
              <w:rPr>
                <w:lang w:val="en-US"/>
              </w:rPr>
              <w:t>2&gt;</w:t>
            </w:r>
            <w:r>
              <w:rPr>
                <w:lang w:val="en-US"/>
              </w:rPr>
              <w:tab/>
              <w:t xml:space="preserve">if available, set the </w:t>
            </w:r>
            <w:r>
              <w:rPr>
                <w:i/>
                <w:lang w:val="en-US"/>
              </w:rPr>
              <w:t>sensor-LocationInfo</w:t>
            </w:r>
            <w:r>
              <w:rPr>
                <w:lang w:val="en-US"/>
              </w:rPr>
              <w:t xml:space="preserve"> to include the sensor measurement results.</w:t>
            </w:r>
            <w:r>
              <w:rPr>
                <w:lang w:eastAsia="ja-JP"/>
              </w:rPr>
              <w:t xml:space="preserve"> </w:t>
            </w:r>
          </w:p>
          <w:p w14:paraId="4D7A5248" w14:textId="64191C97" w:rsidR="004976A9" w:rsidRDefault="004976A9" w:rsidP="004976A9">
            <w:pPr>
              <w:spacing w:after="0" w:line="276" w:lineRule="auto"/>
              <w:rPr>
                <w:rFonts w:eastAsia="맑은 고딕"/>
                <w:lang w:eastAsia="ko-KR"/>
              </w:rPr>
            </w:pPr>
          </w:p>
        </w:tc>
        <w:tc>
          <w:tcPr>
            <w:tcW w:w="1401" w:type="pct"/>
          </w:tcPr>
          <w:p w14:paraId="3A2AA8ED" w14:textId="77777777" w:rsidR="00BA1A83" w:rsidRDefault="00BA1A83" w:rsidP="00BA1A83">
            <w:pPr>
              <w:spacing w:after="0" w:line="276" w:lineRule="auto"/>
              <w:rPr>
                <w:rFonts w:eastAsia="맑은 고딕"/>
                <w:lang w:eastAsia="ko-KR"/>
              </w:rPr>
            </w:pPr>
            <w:r>
              <w:rPr>
                <w:rFonts w:eastAsia="맑은 고딕"/>
                <w:lang w:eastAsia="ko-KR"/>
              </w:rPr>
              <w:t>n section 5.7.3.5 and 5.7.3a.3</w:t>
            </w:r>
          </w:p>
          <w:p w14:paraId="61B69458" w14:textId="77777777" w:rsidR="00BA1A83" w:rsidRDefault="00BA1A83" w:rsidP="00BA1A83">
            <w:pPr>
              <w:spacing w:after="0" w:line="276" w:lineRule="auto"/>
              <w:rPr>
                <w:rFonts w:eastAsia="맑은 고딕"/>
                <w:lang w:val="en-US" w:eastAsia="ko-KR"/>
              </w:rPr>
            </w:pPr>
            <w:r>
              <w:rPr>
                <w:rFonts w:eastAsia="맑은 고딕"/>
                <w:lang w:val="en-US" w:eastAsia="ko-KR"/>
              </w:rPr>
              <w:t xml:space="preserve"> </w:t>
            </w:r>
          </w:p>
          <w:p w14:paraId="45639885" w14:textId="77777777" w:rsidR="00BA1A83" w:rsidRDefault="00BA1A83" w:rsidP="00BA1A83">
            <w:pPr>
              <w:spacing w:after="0" w:line="276" w:lineRule="auto"/>
              <w:rPr>
                <w:rFonts w:eastAsia="맑은 고딕"/>
                <w:lang w:val="en-US" w:eastAsia="ko-KR"/>
              </w:rPr>
            </w:pPr>
          </w:p>
          <w:p w14:paraId="68B37EA1" w14:textId="3465EDE1" w:rsidR="004976A9" w:rsidRPr="00FD190B" w:rsidRDefault="004976A9" w:rsidP="00BA1A83">
            <w:pPr>
              <w:spacing w:after="0" w:line="276" w:lineRule="auto"/>
              <w:rPr>
                <w:rFonts w:eastAsia="맑은 고딕"/>
                <w:lang w:val="en-US" w:eastAsia="ko-KR"/>
              </w:rPr>
            </w:pPr>
            <w:r>
              <w:rPr>
                <w:rFonts w:eastAsia="맑은 고딕"/>
                <w:lang w:val="en-US" w:eastAsia="ko-KR"/>
              </w:rPr>
              <w:t>‘;’ instead of ‘.’</w:t>
            </w:r>
          </w:p>
        </w:tc>
        <w:tc>
          <w:tcPr>
            <w:tcW w:w="950" w:type="pct"/>
          </w:tcPr>
          <w:p w14:paraId="490DC499" w14:textId="7B0EAC6A" w:rsidR="004976A9" w:rsidRDefault="004976A9" w:rsidP="004976A9">
            <w:pPr>
              <w:spacing w:after="0" w:line="276" w:lineRule="auto"/>
              <w:rPr>
                <w:rFonts w:eastAsia="SimSun"/>
                <w:lang w:eastAsia="zh-CN"/>
              </w:rPr>
            </w:pPr>
            <w:r>
              <w:rPr>
                <w:rFonts w:eastAsia="SimSun"/>
                <w:lang w:eastAsia="zh-CN"/>
              </w:rPr>
              <w:t>pradeepa.ramachandra@ericsson.com</w:t>
            </w:r>
          </w:p>
        </w:tc>
        <w:tc>
          <w:tcPr>
            <w:tcW w:w="229" w:type="pct"/>
          </w:tcPr>
          <w:p w14:paraId="303C00D1" w14:textId="77777777" w:rsidR="004976A9" w:rsidRDefault="004976A9" w:rsidP="004976A9">
            <w:pPr>
              <w:spacing w:after="0" w:line="276" w:lineRule="auto"/>
              <w:rPr>
                <w:rFonts w:eastAsia="SimSun"/>
                <w:lang w:eastAsia="zh-CN"/>
              </w:rPr>
            </w:pPr>
          </w:p>
        </w:tc>
      </w:tr>
      <w:tr w:rsidR="00DA464A" w:rsidRPr="00A45CF7" w14:paraId="35B897FE" w14:textId="77777777" w:rsidTr="00437B02">
        <w:trPr>
          <w:tblHeader/>
        </w:trPr>
        <w:tc>
          <w:tcPr>
            <w:tcW w:w="270" w:type="pct"/>
            <w:vAlign w:val="bottom"/>
          </w:tcPr>
          <w:p w14:paraId="6FDAC3BA" w14:textId="6415C746" w:rsidR="00DA464A" w:rsidRDefault="00DA464A" w:rsidP="00DA464A">
            <w:pPr>
              <w:spacing w:after="0" w:line="276" w:lineRule="auto"/>
              <w:jc w:val="center"/>
              <w:rPr>
                <w:rFonts w:eastAsia="맑은 고딕"/>
                <w:lang w:eastAsia="ko-KR"/>
              </w:rPr>
            </w:pPr>
            <w:r>
              <w:rPr>
                <w:rFonts w:ascii="Calibri" w:hAnsi="Calibri" w:cs="Calibri"/>
                <w:color w:val="000000"/>
                <w:sz w:val="22"/>
                <w:szCs w:val="22"/>
              </w:rPr>
              <w:t>18</w:t>
            </w:r>
          </w:p>
        </w:tc>
        <w:tc>
          <w:tcPr>
            <w:tcW w:w="2150" w:type="pct"/>
          </w:tcPr>
          <w:p w14:paraId="62993667" w14:textId="77777777" w:rsidR="00DA464A" w:rsidRDefault="00DA464A" w:rsidP="00DA464A">
            <w:pPr>
              <w:pStyle w:val="B1"/>
              <w:rPr>
                <w:lang w:eastAsia="ko-KR"/>
              </w:rPr>
            </w:pPr>
            <w:r>
              <w:t>1&gt;</w:t>
            </w:r>
            <w:r>
              <w:tab/>
              <w:t xml:space="preserve">if the number of </w:t>
            </w:r>
            <w:r w:rsidRPr="00DA464A">
              <w:rPr>
                <w:highlight w:val="yellow"/>
                <w:lang w:val="en-US"/>
              </w:rPr>
              <w:t>RA-Report</w:t>
            </w:r>
            <w:r>
              <w:rPr>
                <w:lang w:eastAsia="ko-KR"/>
              </w:rPr>
              <w:t xml:space="preserve"> stored in the </w:t>
            </w:r>
            <w:r w:rsidRPr="00DA464A">
              <w:rPr>
                <w:highlight w:val="yellow"/>
                <w:lang w:val="en-US"/>
              </w:rPr>
              <w:t>RA-ReportList-r16</w:t>
            </w:r>
            <w:r>
              <w:rPr>
                <w:lang w:val="en-US"/>
              </w:rPr>
              <w:t xml:space="preserve"> is less than 8, then</w:t>
            </w:r>
            <w:r>
              <w:rPr>
                <w:lang w:eastAsia="ko-KR"/>
              </w:rPr>
              <w:t xml:space="preserve"> append the following contents associated to the successfully completed random-access procedure as a new entry in the </w:t>
            </w:r>
            <w:r>
              <w:rPr>
                <w:i/>
              </w:rPr>
              <w:t>VarRA-Report</w:t>
            </w:r>
            <w:r>
              <w:rPr>
                <w:lang w:eastAsia="ko-KR"/>
              </w:rPr>
              <w:t>:</w:t>
            </w:r>
          </w:p>
          <w:p w14:paraId="3693A4CA" w14:textId="77777777" w:rsidR="00DA464A" w:rsidRDefault="00DA464A" w:rsidP="00DA464A">
            <w:pPr>
              <w:spacing w:after="0" w:line="276" w:lineRule="auto"/>
              <w:rPr>
                <w:rFonts w:eastAsia="맑은 고딕"/>
                <w:lang w:eastAsia="ko-KR"/>
              </w:rPr>
            </w:pPr>
          </w:p>
        </w:tc>
        <w:tc>
          <w:tcPr>
            <w:tcW w:w="1401" w:type="pct"/>
          </w:tcPr>
          <w:p w14:paraId="5925BAB7" w14:textId="30D28A6F" w:rsidR="00DA464A" w:rsidRDefault="00DA464A" w:rsidP="00DA464A">
            <w:pPr>
              <w:spacing w:after="0" w:line="276" w:lineRule="auto"/>
              <w:rPr>
                <w:rFonts w:eastAsia="맑은 고딕"/>
                <w:lang w:eastAsia="ko-KR"/>
              </w:rPr>
            </w:pPr>
            <w:r>
              <w:rPr>
                <w:rFonts w:eastAsia="맑은 고딕"/>
                <w:lang w:eastAsia="ko-KR"/>
              </w:rPr>
              <w:t>Missing italics</w:t>
            </w:r>
          </w:p>
        </w:tc>
        <w:tc>
          <w:tcPr>
            <w:tcW w:w="950" w:type="pct"/>
          </w:tcPr>
          <w:p w14:paraId="1778D673" w14:textId="58B13F96" w:rsidR="00DA464A" w:rsidRDefault="00DA464A" w:rsidP="00DA464A">
            <w:pPr>
              <w:spacing w:after="0" w:line="276" w:lineRule="auto"/>
              <w:rPr>
                <w:rFonts w:eastAsia="SimSun"/>
                <w:lang w:eastAsia="zh-CN"/>
              </w:rPr>
            </w:pPr>
            <w:r>
              <w:rPr>
                <w:rFonts w:eastAsia="SimSun"/>
                <w:lang w:eastAsia="zh-CN"/>
              </w:rPr>
              <w:t>pradeepa.ramachandra@ericsson.com</w:t>
            </w:r>
          </w:p>
        </w:tc>
        <w:tc>
          <w:tcPr>
            <w:tcW w:w="229" w:type="pct"/>
          </w:tcPr>
          <w:p w14:paraId="11C7B6B2" w14:textId="77777777" w:rsidR="00DA464A" w:rsidRDefault="00DA464A" w:rsidP="00DA464A">
            <w:pPr>
              <w:spacing w:after="0" w:line="276" w:lineRule="auto"/>
              <w:rPr>
                <w:rFonts w:eastAsia="SimSun"/>
                <w:lang w:eastAsia="zh-CN"/>
              </w:rPr>
            </w:pPr>
          </w:p>
        </w:tc>
      </w:tr>
      <w:tr w:rsidR="00205B2D" w:rsidRPr="00A45CF7" w14:paraId="204330E2" w14:textId="77777777" w:rsidTr="00437B02">
        <w:trPr>
          <w:tblHeader/>
        </w:trPr>
        <w:tc>
          <w:tcPr>
            <w:tcW w:w="270" w:type="pct"/>
            <w:vAlign w:val="bottom"/>
          </w:tcPr>
          <w:p w14:paraId="68FF8F0C" w14:textId="328AAD0F" w:rsidR="00205B2D" w:rsidRDefault="00205B2D" w:rsidP="00205B2D">
            <w:pPr>
              <w:spacing w:after="0" w:line="276" w:lineRule="auto"/>
              <w:jc w:val="center"/>
              <w:rPr>
                <w:rFonts w:eastAsia="맑은 고딕"/>
                <w:lang w:eastAsia="ko-KR"/>
              </w:rPr>
            </w:pPr>
            <w:r>
              <w:rPr>
                <w:rFonts w:ascii="Calibri" w:hAnsi="Calibri" w:cs="Calibri"/>
                <w:color w:val="000000"/>
                <w:sz w:val="22"/>
                <w:szCs w:val="22"/>
              </w:rPr>
              <w:t>19</w:t>
            </w:r>
          </w:p>
        </w:tc>
        <w:tc>
          <w:tcPr>
            <w:tcW w:w="2150" w:type="pct"/>
          </w:tcPr>
          <w:p w14:paraId="2B02228C" w14:textId="77777777" w:rsidR="00205B2D" w:rsidRDefault="00205B2D" w:rsidP="00205B2D">
            <w:pPr>
              <w:pStyle w:val="B2"/>
              <w:rPr>
                <w:lang w:eastAsia="x-none"/>
              </w:rPr>
            </w:pPr>
            <w:r>
              <w:t>2&gt;</w:t>
            </w:r>
            <w:r>
              <w:tab/>
              <w:t>else:</w:t>
            </w:r>
          </w:p>
          <w:p w14:paraId="0BF429D5" w14:textId="77777777" w:rsidR="00205B2D" w:rsidRDefault="00205B2D" w:rsidP="00205B2D">
            <w:pPr>
              <w:pStyle w:val="B3"/>
              <w:rPr>
                <w:lang w:val="en-US"/>
              </w:rPr>
            </w:pPr>
            <w:r>
              <w:rPr>
                <w:lang w:val="en-US"/>
              </w:rPr>
              <w:t>3&gt;</w:t>
            </w:r>
            <w:r>
              <w:rPr>
                <w:lang w:val="en-US"/>
              </w:rPr>
              <w:tab/>
            </w:r>
            <w:r>
              <w:rPr>
                <w:color w:val="FF0000"/>
                <w:u w:val="single"/>
              </w:rPr>
              <w:t xml:space="preserve">set the </w:t>
            </w:r>
            <w:r w:rsidRPr="00205B2D">
              <w:rPr>
                <w:color w:val="FF0000"/>
                <w:highlight w:val="yellow"/>
                <w:u w:val="single"/>
              </w:rPr>
              <w:t>plmn-Identity</w:t>
            </w:r>
            <w:r>
              <w:rPr>
                <w:color w:val="FF0000"/>
                <w:u w:val="single"/>
              </w:rPr>
              <w:t xml:space="preserve"> to the PLMN selected by upper layers from the PLMN(s) included in the </w:t>
            </w:r>
            <w:r w:rsidRPr="004606E7">
              <w:rPr>
                <w:color w:val="FF0000"/>
                <w:highlight w:val="yellow"/>
                <w:u w:val="single"/>
              </w:rPr>
              <w:t>plmn-IdentityList</w:t>
            </w:r>
            <w:r>
              <w:rPr>
                <w:color w:val="FF0000"/>
                <w:u w:val="single"/>
              </w:rPr>
              <w:t xml:space="preserve"> in SIB1;</w:t>
            </w:r>
          </w:p>
          <w:p w14:paraId="2F1FACD5" w14:textId="77777777" w:rsidR="00205B2D" w:rsidRPr="0048017B" w:rsidRDefault="00205B2D" w:rsidP="00205B2D">
            <w:pPr>
              <w:spacing w:after="0" w:line="276" w:lineRule="auto"/>
              <w:rPr>
                <w:rFonts w:eastAsia="맑은 고딕"/>
                <w:lang w:val="en-US" w:eastAsia="ko-KR"/>
              </w:rPr>
            </w:pPr>
          </w:p>
        </w:tc>
        <w:tc>
          <w:tcPr>
            <w:tcW w:w="1401" w:type="pct"/>
          </w:tcPr>
          <w:p w14:paraId="6D362950" w14:textId="32C5565F" w:rsidR="00205B2D" w:rsidRDefault="00205B2D" w:rsidP="00205B2D">
            <w:pPr>
              <w:spacing w:after="0" w:line="276" w:lineRule="auto"/>
              <w:rPr>
                <w:rFonts w:eastAsia="맑은 고딕"/>
                <w:lang w:eastAsia="ko-KR"/>
              </w:rPr>
            </w:pPr>
            <w:r>
              <w:rPr>
                <w:rFonts w:eastAsia="맑은 고딕"/>
                <w:lang w:eastAsia="ko-KR"/>
              </w:rPr>
              <w:t>Missing italics</w:t>
            </w:r>
          </w:p>
        </w:tc>
        <w:tc>
          <w:tcPr>
            <w:tcW w:w="950" w:type="pct"/>
          </w:tcPr>
          <w:p w14:paraId="51DBDC45" w14:textId="418029F0" w:rsidR="00205B2D" w:rsidRDefault="00205B2D" w:rsidP="00205B2D">
            <w:pPr>
              <w:spacing w:after="0" w:line="276" w:lineRule="auto"/>
              <w:rPr>
                <w:rFonts w:eastAsia="SimSun"/>
                <w:lang w:eastAsia="zh-CN"/>
              </w:rPr>
            </w:pPr>
            <w:r>
              <w:rPr>
                <w:rFonts w:eastAsia="SimSun"/>
                <w:lang w:eastAsia="zh-CN"/>
              </w:rPr>
              <w:t>pradeepa.ramachandra@ericsson.com</w:t>
            </w:r>
          </w:p>
        </w:tc>
        <w:tc>
          <w:tcPr>
            <w:tcW w:w="229" w:type="pct"/>
          </w:tcPr>
          <w:p w14:paraId="7A9E26CB" w14:textId="77777777" w:rsidR="00205B2D" w:rsidRDefault="00205B2D" w:rsidP="00205B2D">
            <w:pPr>
              <w:spacing w:after="0" w:line="276" w:lineRule="auto"/>
              <w:rPr>
                <w:rFonts w:eastAsia="SimSun"/>
                <w:lang w:eastAsia="zh-CN"/>
              </w:rPr>
            </w:pPr>
          </w:p>
        </w:tc>
      </w:tr>
      <w:tr w:rsidR="00A3713B" w:rsidRPr="00A45CF7" w14:paraId="79830F17" w14:textId="77777777" w:rsidTr="00437B02">
        <w:trPr>
          <w:tblHeader/>
        </w:trPr>
        <w:tc>
          <w:tcPr>
            <w:tcW w:w="270" w:type="pct"/>
            <w:vAlign w:val="bottom"/>
          </w:tcPr>
          <w:p w14:paraId="14B5D41A" w14:textId="0D1DF01E" w:rsidR="00A3713B" w:rsidRDefault="00A3713B" w:rsidP="00A3713B">
            <w:pPr>
              <w:spacing w:after="0" w:line="276" w:lineRule="auto"/>
              <w:jc w:val="center"/>
              <w:rPr>
                <w:rFonts w:eastAsia="맑은 고딕"/>
                <w:lang w:eastAsia="ko-KR"/>
              </w:rPr>
            </w:pPr>
            <w:r>
              <w:rPr>
                <w:rFonts w:ascii="Calibri" w:hAnsi="Calibri" w:cs="Calibri"/>
                <w:color w:val="000000"/>
                <w:sz w:val="22"/>
                <w:szCs w:val="22"/>
              </w:rPr>
              <w:t>20</w:t>
            </w:r>
          </w:p>
        </w:tc>
        <w:tc>
          <w:tcPr>
            <w:tcW w:w="2150" w:type="pct"/>
          </w:tcPr>
          <w:p w14:paraId="2FAD9DBE" w14:textId="77777777" w:rsidR="00A3713B" w:rsidRDefault="00A3713B" w:rsidP="00A3713B">
            <w:pPr>
              <w:pStyle w:val="B2"/>
              <w:rPr>
                <w:lang w:val="en-US" w:eastAsia="x-none"/>
              </w:rPr>
            </w:pPr>
            <w:r>
              <w:rPr>
                <w:rFonts w:eastAsia="DengXian"/>
              </w:rPr>
              <w:t xml:space="preserve">2&gt; set the parameters associated to individual random-access attempt in the chronological order of attmepts </w:t>
            </w:r>
            <w:r>
              <w:rPr>
                <w:rFonts w:eastAsia="DengXian"/>
                <w:lang w:val="en-US"/>
              </w:rPr>
              <w:t xml:space="preserve">in the </w:t>
            </w:r>
            <w:r>
              <w:rPr>
                <w:rFonts w:eastAsia="DengXian"/>
                <w:i/>
                <w:iCs/>
                <w:lang w:val="en-US"/>
              </w:rPr>
              <w:t>perRAInfoList</w:t>
            </w:r>
            <w:r>
              <w:rPr>
                <w:rFonts w:eastAsia="DengXian"/>
                <w:lang w:val="en-US"/>
              </w:rPr>
              <w:t xml:space="preserve"> </w:t>
            </w:r>
            <w:r>
              <w:rPr>
                <w:rFonts w:eastAsia="DengXian"/>
              </w:rPr>
              <w:t>as specified in 5.3.10.3</w:t>
            </w:r>
            <w:r w:rsidRPr="00A3713B">
              <w:rPr>
                <w:rFonts w:eastAsia="DengXian"/>
                <w:highlight w:val="yellow"/>
              </w:rPr>
              <w:t>:</w:t>
            </w:r>
          </w:p>
          <w:p w14:paraId="1E96AFF5" w14:textId="77777777" w:rsidR="00A3713B" w:rsidRPr="00A3713B" w:rsidRDefault="00A3713B" w:rsidP="00A3713B">
            <w:pPr>
              <w:spacing w:after="0" w:line="276" w:lineRule="auto"/>
              <w:rPr>
                <w:rFonts w:eastAsia="맑은 고딕"/>
                <w:lang w:val="en-US" w:eastAsia="ko-KR"/>
              </w:rPr>
            </w:pPr>
          </w:p>
        </w:tc>
        <w:tc>
          <w:tcPr>
            <w:tcW w:w="1401" w:type="pct"/>
          </w:tcPr>
          <w:p w14:paraId="15E8FA8F" w14:textId="2C761855" w:rsidR="00A3713B" w:rsidRDefault="00A3713B" w:rsidP="00A3713B">
            <w:pPr>
              <w:spacing w:after="0" w:line="276" w:lineRule="auto"/>
              <w:rPr>
                <w:rFonts w:eastAsia="맑은 고딕"/>
                <w:lang w:eastAsia="ko-KR"/>
              </w:rPr>
            </w:pPr>
            <w:r>
              <w:rPr>
                <w:rFonts w:eastAsia="맑은 고딕"/>
                <w:lang w:eastAsia="ko-KR"/>
              </w:rPr>
              <w:t>‘;’ instead of ‘:’</w:t>
            </w:r>
          </w:p>
        </w:tc>
        <w:tc>
          <w:tcPr>
            <w:tcW w:w="950" w:type="pct"/>
          </w:tcPr>
          <w:p w14:paraId="25E10E67" w14:textId="20699630" w:rsidR="00A3713B" w:rsidRDefault="00A3713B" w:rsidP="00A3713B">
            <w:pPr>
              <w:spacing w:after="0" w:line="276" w:lineRule="auto"/>
              <w:rPr>
                <w:rFonts w:eastAsia="SimSun"/>
                <w:lang w:eastAsia="zh-CN"/>
              </w:rPr>
            </w:pPr>
            <w:r>
              <w:rPr>
                <w:rFonts w:eastAsia="SimSun"/>
                <w:lang w:eastAsia="zh-CN"/>
              </w:rPr>
              <w:t>pradeepa.ramachandra@ericsson.com</w:t>
            </w:r>
          </w:p>
        </w:tc>
        <w:tc>
          <w:tcPr>
            <w:tcW w:w="229" w:type="pct"/>
          </w:tcPr>
          <w:p w14:paraId="45F23FB6" w14:textId="77777777" w:rsidR="00A3713B" w:rsidRDefault="00A3713B" w:rsidP="00A3713B">
            <w:pPr>
              <w:spacing w:after="0" w:line="276" w:lineRule="auto"/>
              <w:rPr>
                <w:rFonts w:eastAsia="SimSun"/>
                <w:lang w:eastAsia="zh-CN"/>
              </w:rPr>
            </w:pPr>
          </w:p>
        </w:tc>
      </w:tr>
      <w:tr w:rsidR="005F46F9" w:rsidRPr="00A45CF7" w14:paraId="77498A83" w14:textId="77777777" w:rsidTr="00437B02">
        <w:trPr>
          <w:tblHeader/>
        </w:trPr>
        <w:tc>
          <w:tcPr>
            <w:tcW w:w="270" w:type="pct"/>
            <w:vAlign w:val="bottom"/>
          </w:tcPr>
          <w:p w14:paraId="246FFB32" w14:textId="5091764E" w:rsidR="005F46F9" w:rsidRDefault="005F46F9" w:rsidP="005F46F9">
            <w:pPr>
              <w:spacing w:after="0" w:line="276" w:lineRule="auto"/>
              <w:jc w:val="center"/>
              <w:rPr>
                <w:rFonts w:eastAsia="맑은 고딕"/>
                <w:lang w:eastAsia="ko-KR"/>
              </w:rPr>
            </w:pPr>
            <w:r>
              <w:rPr>
                <w:rFonts w:ascii="Calibri" w:hAnsi="Calibri" w:cs="Calibri"/>
                <w:color w:val="000000"/>
                <w:sz w:val="22"/>
                <w:szCs w:val="22"/>
              </w:rPr>
              <w:lastRenderedPageBreak/>
              <w:t>21</w:t>
            </w:r>
          </w:p>
        </w:tc>
        <w:tc>
          <w:tcPr>
            <w:tcW w:w="2150" w:type="pct"/>
          </w:tcPr>
          <w:p w14:paraId="6A138BDD" w14:textId="77777777" w:rsidR="005F46F9" w:rsidRDefault="005F46F9" w:rsidP="005F46F9">
            <w:r>
              <w:t xml:space="preserve">NG-RAN initiates the logged measurement configuration procedure </w:t>
            </w:r>
            <w:r w:rsidRPr="005F46F9">
              <w:rPr>
                <w:highlight w:val="yellow"/>
              </w:rPr>
              <w:t>to</w:t>
            </w:r>
            <w:r>
              <w:t xml:space="preserve"> UE in RRC_CONNECTED by sending the </w:t>
            </w:r>
            <w:r>
              <w:rPr>
                <w:i/>
                <w:iCs/>
              </w:rPr>
              <w:t>LoggedMeasurementConfiguration</w:t>
            </w:r>
            <w:r>
              <w:t xml:space="preserve"> message.</w:t>
            </w:r>
          </w:p>
          <w:p w14:paraId="7704740B" w14:textId="77777777" w:rsidR="005F46F9" w:rsidRDefault="005F46F9" w:rsidP="005F46F9">
            <w:pPr>
              <w:spacing w:after="0" w:line="276" w:lineRule="auto"/>
              <w:rPr>
                <w:rFonts w:eastAsia="맑은 고딕"/>
                <w:lang w:eastAsia="ko-KR"/>
              </w:rPr>
            </w:pPr>
          </w:p>
        </w:tc>
        <w:tc>
          <w:tcPr>
            <w:tcW w:w="1401" w:type="pct"/>
          </w:tcPr>
          <w:p w14:paraId="63E2F5D0" w14:textId="77777777" w:rsidR="005F46F9" w:rsidRDefault="005F46F9" w:rsidP="005F46F9">
            <w:pPr>
              <w:spacing w:after="0" w:line="276" w:lineRule="auto"/>
              <w:rPr>
                <w:rFonts w:eastAsia="맑은 고딕"/>
                <w:lang w:eastAsia="ko-KR"/>
              </w:rPr>
            </w:pPr>
            <w:r>
              <w:rPr>
                <w:rFonts w:eastAsia="맑은 고딕"/>
                <w:lang w:eastAsia="ko-KR"/>
              </w:rPr>
              <w:t>‘towards’ instead of ‘to’</w:t>
            </w:r>
          </w:p>
          <w:p w14:paraId="4E18BEFB" w14:textId="77777777" w:rsidR="0097791D" w:rsidRDefault="0097791D" w:rsidP="005F46F9">
            <w:pPr>
              <w:spacing w:after="0" w:line="276" w:lineRule="auto"/>
              <w:rPr>
                <w:rFonts w:eastAsia="맑은 고딕"/>
                <w:lang w:eastAsia="ko-KR"/>
              </w:rPr>
            </w:pPr>
          </w:p>
          <w:p w14:paraId="26637E13" w14:textId="6CF2C43F" w:rsidR="0097791D" w:rsidRDefault="0097791D" w:rsidP="0097791D">
            <w:r>
              <w:t xml:space="preserve">NG-RAN initiates the logged measurement configuration procedure </w:t>
            </w:r>
            <w:r w:rsidRPr="0097791D">
              <w:rPr>
                <w:highlight w:val="yellow"/>
              </w:rPr>
              <w:t>towards</w:t>
            </w:r>
            <w:r>
              <w:t xml:space="preserve"> UE in RRC_CONNECTED by sending the </w:t>
            </w:r>
            <w:r>
              <w:rPr>
                <w:i/>
                <w:iCs/>
              </w:rPr>
              <w:t>LoggedMeasurementConfiguration</w:t>
            </w:r>
            <w:r>
              <w:t xml:space="preserve"> message.</w:t>
            </w:r>
          </w:p>
          <w:p w14:paraId="00E4C3C2" w14:textId="14FD2247" w:rsidR="0097791D" w:rsidRDefault="0097791D" w:rsidP="005F46F9">
            <w:pPr>
              <w:spacing w:after="0" w:line="276" w:lineRule="auto"/>
              <w:rPr>
                <w:rFonts w:eastAsia="맑은 고딕"/>
                <w:lang w:eastAsia="ko-KR"/>
              </w:rPr>
            </w:pPr>
          </w:p>
        </w:tc>
        <w:tc>
          <w:tcPr>
            <w:tcW w:w="950" w:type="pct"/>
          </w:tcPr>
          <w:p w14:paraId="6336A365" w14:textId="7B0049A4" w:rsidR="005F46F9" w:rsidRDefault="005F46F9" w:rsidP="005F46F9">
            <w:pPr>
              <w:spacing w:after="0" w:line="276" w:lineRule="auto"/>
              <w:rPr>
                <w:rFonts w:eastAsia="SimSun"/>
                <w:lang w:eastAsia="zh-CN"/>
              </w:rPr>
            </w:pPr>
            <w:r>
              <w:rPr>
                <w:rFonts w:eastAsia="SimSun"/>
                <w:lang w:eastAsia="zh-CN"/>
              </w:rPr>
              <w:t>pradeepa.ramachandra@ericsson.com</w:t>
            </w:r>
          </w:p>
        </w:tc>
        <w:tc>
          <w:tcPr>
            <w:tcW w:w="229" w:type="pct"/>
          </w:tcPr>
          <w:p w14:paraId="42274331" w14:textId="77777777" w:rsidR="005F46F9" w:rsidRDefault="005F46F9" w:rsidP="005F46F9">
            <w:pPr>
              <w:spacing w:after="0" w:line="276" w:lineRule="auto"/>
              <w:rPr>
                <w:rFonts w:eastAsia="SimSun"/>
                <w:lang w:eastAsia="zh-CN"/>
              </w:rPr>
            </w:pPr>
          </w:p>
        </w:tc>
      </w:tr>
      <w:tr w:rsidR="00415C08" w:rsidRPr="00A45CF7" w14:paraId="293C7C76" w14:textId="77777777" w:rsidTr="00437B02">
        <w:trPr>
          <w:tblHeader/>
        </w:trPr>
        <w:tc>
          <w:tcPr>
            <w:tcW w:w="270" w:type="pct"/>
            <w:vAlign w:val="bottom"/>
          </w:tcPr>
          <w:p w14:paraId="49E23B7E" w14:textId="77746C25" w:rsidR="00415C08" w:rsidRDefault="00415C08" w:rsidP="00415C08">
            <w:pPr>
              <w:spacing w:after="0" w:line="276" w:lineRule="auto"/>
              <w:jc w:val="center"/>
              <w:rPr>
                <w:rFonts w:eastAsia="맑은 고딕"/>
                <w:lang w:eastAsia="ko-KR"/>
              </w:rPr>
            </w:pPr>
            <w:r>
              <w:rPr>
                <w:rFonts w:ascii="Calibri" w:hAnsi="Calibri" w:cs="Calibri"/>
                <w:color w:val="000000"/>
                <w:sz w:val="22"/>
                <w:szCs w:val="22"/>
              </w:rPr>
              <w:t>22</w:t>
            </w:r>
          </w:p>
        </w:tc>
        <w:tc>
          <w:tcPr>
            <w:tcW w:w="2150" w:type="pct"/>
          </w:tcPr>
          <w:p w14:paraId="713779A9" w14:textId="6481A2F9" w:rsidR="00415C08" w:rsidRDefault="00415C08" w:rsidP="00415C08">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state could</w:t>
            </w:r>
            <w:r>
              <w:t xml:space="preserve"> continue in RRC INACTIVE state</w:t>
            </w:r>
            <w:r>
              <w:rPr>
                <w:rFonts w:eastAsia="SimSun"/>
                <w:lang w:val="en-US" w:eastAsia="zh-CN"/>
              </w:rPr>
              <w:t xml:space="preserve"> or vice versa.</w:t>
            </w:r>
          </w:p>
          <w:p w14:paraId="071124D9" w14:textId="77777777" w:rsidR="00415C08" w:rsidRPr="002918CF" w:rsidRDefault="00415C08" w:rsidP="00415C08">
            <w:pPr>
              <w:spacing w:after="0" w:line="276" w:lineRule="auto"/>
              <w:rPr>
                <w:rFonts w:eastAsia="맑은 고딕"/>
                <w:lang w:val="en-US" w:eastAsia="ko-KR"/>
              </w:rPr>
            </w:pPr>
          </w:p>
        </w:tc>
        <w:tc>
          <w:tcPr>
            <w:tcW w:w="1401" w:type="pct"/>
          </w:tcPr>
          <w:p w14:paraId="798888B7" w14:textId="7D454CF3" w:rsidR="00415C08" w:rsidRDefault="00415C08" w:rsidP="00415C08">
            <w:pPr>
              <w:spacing w:after="0" w:line="276" w:lineRule="auto"/>
              <w:rPr>
                <w:rFonts w:eastAsia="맑은 고딕"/>
                <w:lang w:eastAsia="ko-KR"/>
              </w:rPr>
            </w:pPr>
            <w:r>
              <w:rPr>
                <w:rFonts w:eastAsia="맑은 고딕"/>
                <w:lang w:eastAsia="ko-KR"/>
              </w:rPr>
              <w:t>Missing ‘and’</w:t>
            </w:r>
          </w:p>
          <w:p w14:paraId="66A5FAF0" w14:textId="0898C25A" w:rsidR="0097791D" w:rsidRDefault="0097791D" w:rsidP="00415C08">
            <w:pPr>
              <w:spacing w:after="0" w:line="276" w:lineRule="auto"/>
              <w:rPr>
                <w:rFonts w:eastAsia="맑은 고딕"/>
                <w:lang w:eastAsia="ko-KR"/>
              </w:rPr>
            </w:pPr>
          </w:p>
          <w:p w14:paraId="1A3A9EAB" w14:textId="45B5647E" w:rsidR="0097791D" w:rsidRDefault="0097791D" w:rsidP="0097791D">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 xml:space="preserve">state </w:t>
            </w:r>
            <w:r>
              <w:rPr>
                <w:highlight w:val="yellow"/>
              </w:rPr>
              <w:t xml:space="preserve">and </w:t>
            </w:r>
            <w:r w:rsidRPr="00E93343">
              <w:rPr>
                <w:highlight w:val="yellow"/>
              </w:rPr>
              <w:t>could</w:t>
            </w:r>
            <w:r>
              <w:t xml:space="preserve"> continue in RRC INACTIVE state</w:t>
            </w:r>
            <w:r>
              <w:rPr>
                <w:rFonts w:eastAsia="SimSun"/>
                <w:lang w:val="en-US" w:eastAsia="zh-CN"/>
              </w:rPr>
              <w:t xml:space="preserve"> or vice versa.</w:t>
            </w:r>
          </w:p>
          <w:p w14:paraId="67649F28" w14:textId="77777777" w:rsidR="0097791D" w:rsidRPr="0097791D" w:rsidRDefault="0097791D" w:rsidP="00415C08">
            <w:pPr>
              <w:spacing w:after="0" w:line="276" w:lineRule="auto"/>
              <w:rPr>
                <w:rFonts w:eastAsia="맑은 고딕"/>
                <w:lang w:val="en-US" w:eastAsia="ko-KR"/>
              </w:rPr>
            </w:pPr>
          </w:p>
          <w:p w14:paraId="37BF44AA" w14:textId="0E9B5E97" w:rsidR="00E93343" w:rsidRDefault="00E93343" w:rsidP="00415C08">
            <w:pPr>
              <w:spacing w:after="0" w:line="276" w:lineRule="auto"/>
              <w:rPr>
                <w:rFonts w:eastAsia="맑은 고딕"/>
                <w:lang w:eastAsia="ko-KR"/>
              </w:rPr>
            </w:pPr>
          </w:p>
        </w:tc>
        <w:tc>
          <w:tcPr>
            <w:tcW w:w="950" w:type="pct"/>
          </w:tcPr>
          <w:p w14:paraId="3FBA1190" w14:textId="7B108300" w:rsidR="00415C08" w:rsidRDefault="00415C08" w:rsidP="00415C08">
            <w:pPr>
              <w:spacing w:after="0" w:line="276" w:lineRule="auto"/>
              <w:rPr>
                <w:rFonts w:eastAsia="SimSun"/>
                <w:lang w:eastAsia="zh-CN"/>
              </w:rPr>
            </w:pPr>
            <w:r>
              <w:rPr>
                <w:rFonts w:eastAsia="SimSun"/>
                <w:lang w:eastAsia="zh-CN"/>
              </w:rPr>
              <w:t>pradeepa.ramachandra@ericsson.com</w:t>
            </w:r>
          </w:p>
        </w:tc>
        <w:tc>
          <w:tcPr>
            <w:tcW w:w="229" w:type="pct"/>
          </w:tcPr>
          <w:p w14:paraId="6040990D" w14:textId="77777777" w:rsidR="00415C08" w:rsidRDefault="00415C08" w:rsidP="00415C08">
            <w:pPr>
              <w:spacing w:after="0" w:line="276" w:lineRule="auto"/>
              <w:rPr>
                <w:rFonts w:eastAsia="SimSun"/>
                <w:lang w:eastAsia="zh-CN"/>
              </w:rPr>
            </w:pPr>
          </w:p>
        </w:tc>
      </w:tr>
      <w:tr w:rsidR="000B02CE" w:rsidRPr="00A45CF7" w14:paraId="77BD39D7" w14:textId="77777777" w:rsidTr="00437B02">
        <w:trPr>
          <w:tblHeader/>
        </w:trPr>
        <w:tc>
          <w:tcPr>
            <w:tcW w:w="270" w:type="pct"/>
            <w:vAlign w:val="bottom"/>
          </w:tcPr>
          <w:p w14:paraId="4BE706C2" w14:textId="4865B12A" w:rsidR="000B02CE" w:rsidRDefault="000B02CE" w:rsidP="000B02CE">
            <w:pPr>
              <w:spacing w:after="0" w:line="276" w:lineRule="auto"/>
              <w:jc w:val="center"/>
              <w:rPr>
                <w:rFonts w:eastAsia="맑은 고딕"/>
                <w:lang w:eastAsia="ko-KR"/>
              </w:rPr>
            </w:pPr>
            <w:r>
              <w:rPr>
                <w:rFonts w:ascii="Calibri" w:hAnsi="Calibri" w:cs="Calibri"/>
                <w:color w:val="000000"/>
                <w:sz w:val="22"/>
                <w:szCs w:val="22"/>
              </w:rPr>
              <w:t>23</w:t>
            </w:r>
          </w:p>
        </w:tc>
        <w:tc>
          <w:tcPr>
            <w:tcW w:w="2150" w:type="pct"/>
          </w:tcPr>
          <w:p w14:paraId="17820B5C" w14:textId="77777777" w:rsidR="000B02CE" w:rsidRPr="00BA1A83" w:rsidRDefault="000B02CE" w:rsidP="000B02CE">
            <w:pPr>
              <w:spacing w:after="0" w:line="276" w:lineRule="auto"/>
              <w:rPr>
                <w:rFonts w:eastAsia="맑은 고딕"/>
                <w:b/>
                <w:bCs/>
                <w:lang w:eastAsia="ko-KR"/>
              </w:rPr>
            </w:pPr>
            <w:r w:rsidRPr="00BA1A83">
              <w:rPr>
                <w:rFonts w:eastAsia="맑은 고딕"/>
                <w:b/>
                <w:bCs/>
                <w:lang w:eastAsia="ko-KR"/>
              </w:rPr>
              <w:t>Generic comment:</w:t>
            </w:r>
          </w:p>
          <w:p w14:paraId="78FB1D9C" w14:textId="5ED3A560" w:rsidR="000B02CE" w:rsidRDefault="000B02CE" w:rsidP="000B02CE">
            <w:pPr>
              <w:spacing w:after="0" w:line="276" w:lineRule="auto"/>
              <w:rPr>
                <w:rFonts w:eastAsia="맑은 고딕"/>
                <w:lang w:eastAsia="ko-KR"/>
              </w:rPr>
            </w:pPr>
            <w:r>
              <w:rPr>
                <w:rFonts w:eastAsia="맑은 고딕"/>
                <w:lang w:eastAsia="ko-KR"/>
              </w:rPr>
              <w:t xml:space="preserve">The terminology reportType used in loggedMeasurementConfiguration and the associated UE variable VarLogMeasConfig. </w:t>
            </w:r>
          </w:p>
        </w:tc>
        <w:tc>
          <w:tcPr>
            <w:tcW w:w="1401" w:type="pct"/>
          </w:tcPr>
          <w:p w14:paraId="439F5A43" w14:textId="77777777" w:rsidR="000B02CE" w:rsidRDefault="000B02CE" w:rsidP="000B02CE">
            <w:pPr>
              <w:spacing w:after="0" w:line="276" w:lineRule="auto"/>
              <w:rPr>
                <w:rFonts w:eastAsia="맑은 고딕"/>
                <w:lang w:eastAsia="ko-KR"/>
              </w:rPr>
            </w:pPr>
            <w:r>
              <w:rPr>
                <w:rFonts w:eastAsia="맑은 고딕"/>
                <w:lang w:eastAsia="ko-KR"/>
              </w:rPr>
              <w:t>The purpose of this field is to inform the UE ‘when’ to log, not ‘what’ to log. Therefore, the field name is misleading.</w:t>
            </w:r>
          </w:p>
          <w:p w14:paraId="3AE91E9A" w14:textId="77777777" w:rsidR="000B02CE" w:rsidRDefault="000B02CE" w:rsidP="000B02CE">
            <w:pPr>
              <w:spacing w:after="0" w:line="276" w:lineRule="auto"/>
              <w:rPr>
                <w:rFonts w:eastAsia="맑은 고딕"/>
                <w:lang w:eastAsia="ko-KR"/>
              </w:rPr>
            </w:pPr>
          </w:p>
          <w:p w14:paraId="54ABE168" w14:textId="207D01B3" w:rsidR="000B02CE" w:rsidRDefault="000B02CE" w:rsidP="000B02CE">
            <w:pPr>
              <w:spacing w:after="0" w:line="276" w:lineRule="auto"/>
              <w:rPr>
                <w:rFonts w:eastAsia="맑은 고딕"/>
                <w:lang w:eastAsia="ko-KR"/>
              </w:rPr>
            </w:pPr>
            <w:r>
              <w:rPr>
                <w:rFonts w:eastAsia="맑은 고딕"/>
                <w:lang w:eastAsia="ko-KR"/>
              </w:rPr>
              <w:t>It is proposed to change it to loggingType instead of reportType.</w:t>
            </w:r>
          </w:p>
        </w:tc>
        <w:tc>
          <w:tcPr>
            <w:tcW w:w="950" w:type="pct"/>
          </w:tcPr>
          <w:p w14:paraId="60F336CF" w14:textId="54287111" w:rsidR="000B02CE" w:rsidRDefault="000B02CE" w:rsidP="000B02CE">
            <w:pPr>
              <w:spacing w:after="0" w:line="276" w:lineRule="auto"/>
              <w:rPr>
                <w:rFonts w:eastAsia="SimSun"/>
                <w:lang w:eastAsia="zh-CN"/>
              </w:rPr>
            </w:pPr>
            <w:r>
              <w:rPr>
                <w:rFonts w:eastAsia="SimSun"/>
                <w:lang w:eastAsia="zh-CN"/>
              </w:rPr>
              <w:t>pradeepa.ramachandra@ericsson.com</w:t>
            </w:r>
          </w:p>
        </w:tc>
        <w:tc>
          <w:tcPr>
            <w:tcW w:w="229" w:type="pct"/>
          </w:tcPr>
          <w:p w14:paraId="6D8A8FD8" w14:textId="77777777" w:rsidR="000B02CE" w:rsidRDefault="000B02CE" w:rsidP="000B02CE">
            <w:pPr>
              <w:spacing w:after="0" w:line="276" w:lineRule="auto"/>
              <w:rPr>
                <w:rFonts w:eastAsia="SimSun"/>
                <w:lang w:eastAsia="zh-CN"/>
              </w:rPr>
            </w:pPr>
          </w:p>
        </w:tc>
      </w:tr>
      <w:tr w:rsidR="001502B2" w:rsidRPr="00A45CF7" w14:paraId="59BF09DF" w14:textId="77777777" w:rsidTr="00437B02">
        <w:trPr>
          <w:tblHeader/>
        </w:trPr>
        <w:tc>
          <w:tcPr>
            <w:tcW w:w="270" w:type="pct"/>
            <w:vAlign w:val="bottom"/>
          </w:tcPr>
          <w:p w14:paraId="19482B5A" w14:textId="004A7D7D" w:rsidR="001502B2" w:rsidRDefault="001502B2" w:rsidP="001502B2">
            <w:pPr>
              <w:spacing w:after="0" w:line="276" w:lineRule="auto"/>
              <w:jc w:val="center"/>
              <w:rPr>
                <w:rFonts w:eastAsia="맑은 고딕"/>
                <w:lang w:eastAsia="ko-KR"/>
              </w:rPr>
            </w:pPr>
            <w:r>
              <w:rPr>
                <w:rFonts w:ascii="Calibri" w:hAnsi="Calibri" w:cs="Calibri"/>
                <w:color w:val="000000"/>
                <w:sz w:val="22"/>
                <w:szCs w:val="22"/>
              </w:rPr>
              <w:t>24</w:t>
            </w:r>
          </w:p>
        </w:tc>
        <w:tc>
          <w:tcPr>
            <w:tcW w:w="2150" w:type="pct"/>
          </w:tcPr>
          <w:p w14:paraId="74BA7E75" w14:textId="77777777" w:rsidR="001502B2" w:rsidRDefault="001502B2" w:rsidP="001502B2">
            <w:pPr>
              <w:pStyle w:val="B3"/>
              <w:rPr>
                <w:lang w:val="en-US" w:eastAsia="x-none"/>
              </w:rPr>
            </w:pPr>
            <w:r>
              <w:rPr>
                <w:lang w:val="en-US"/>
              </w:rPr>
              <w:t>3&gt;</w:t>
            </w:r>
            <w:r>
              <w:rPr>
                <w:lang w:val="en-US"/>
              </w:rPr>
              <w:tab/>
              <w:t xml:space="preserve">if the UE is camping normally on an NR cell and if the RPLMN is included in </w:t>
            </w:r>
            <w:r>
              <w:rPr>
                <w:i/>
                <w:lang w:val="en-US"/>
              </w:rPr>
              <w:t>plmn-IdentityList</w:t>
            </w:r>
            <w:r>
              <w:rPr>
                <w:lang w:val="en-US"/>
              </w:rPr>
              <w:t xml:space="preserve"> stored in </w:t>
            </w:r>
            <w:r>
              <w:rPr>
                <w:i/>
                <w:lang w:val="en-US"/>
              </w:rPr>
              <w:t xml:space="preserve">VarLogMeasReport </w:t>
            </w:r>
            <w:r>
              <w:rPr>
                <w:lang w:val="en-US"/>
              </w:rPr>
              <w:t>and</w:t>
            </w:r>
            <w:r w:rsidRPr="00E0612A">
              <w:rPr>
                <w:highlight w:val="yellow"/>
                <w:lang w:val="en-US"/>
              </w:rPr>
              <w:t>,</w:t>
            </w:r>
            <w:r>
              <w:rPr>
                <w:lang w:val="en-US"/>
              </w:rPr>
              <w:t xml:space="preserve"> if the cell is part of the area indicated by </w:t>
            </w:r>
            <w:r>
              <w:rPr>
                <w:i/>
                <w:lang w:val="en-US"/>
              </w:rPr>
              <w:t>areaConfiguration</w:t>
            </w:r>
            <w:r>
              <w:rPr>
                <w:lang w:val="en-US"/>
              </w:rPr>
              <w:t xml:space="preserve"> if configured in </w:t>
            </w:r>
            <w:r>
              <w:rPr>
                <w:i/>
                <w:lang w:val="en-US"/>
              </w:rPr>
              <w:t>VarLogMeasConfig</w:t>
            </w:r>
            <w:r>
              <w:rPr>
                <w:lang w:val="en-US"/>
              </w:rPr>
              <w:t>:</w:t>
            </w:r>
          </w:p>
          <w:p w14:paraId="00B3E9C6" w14:textId="77777777" w:rsidR="001502B2" w:rsidRPr="005B082A" w:rsidRDefault="001502B2" w:rsidP="001502B2">
            <w:pPr>
              <w:spacing w:after="0" w:line="276" w:lineRule="auto"/>
              <w:rPr>
                <w:rFonts w:eastAsia="맑은 고딕"/>
                <w:lang w:val="en-US" w:eastAsia="ko-KR"/>
              </w:rPr>
            </w:pPr>
          </w:p>
        </w:tc>
        <w:tc>
          <w:tcPr>
            <w:tcW w:w="1401" w:type="pct"/>
          </w:tcPr>
          <w:p w14:paraId="111C0EC0" w14:textId="06DA661E" w:rsidR="001502B2" w:rsidRDefault="001502B2" w:rsidP="001502B2">
            <w:pPr>
              <w:spacing w:after="0" w:line="276" w:lineRule="auto"/>
              <w:rPr>
                <w:rFonts w:eastAsia="맑은 고딕"/>
                <w:lang w:eastAsia="ko-KR"/>
              </w:rPr>
            </w:pPr>
            <w:r>
              <w:rPr>
                <w:rFonts w:eastAsia="맑은 고딕"/>
                <w:lang w:eastAsia="ko-KR"/>
              </w:rPr>
              <w:t>Remove the ‘,’</w:t>
            </w:r>
          </w:p>
        </w:tc>
        <w:tc>
          <w:tcPr>
            <w:tcW w:w="950" w:type="pct"/>
          </w:tcPr>
          <w:p w14:paraId="7C6E899B" w14:textId="263A04AA" w:rsidR="001502B2" w:rsidRDefault="001502B2" w:rsidP="001502B2">
            <w:pPr>
              <w:spacing w:after="0" w:line="276" w:lineRule="auto"/>
              <w:rPr>
                <w:rFonts w:eastAsia="SimSun"/>
                <w:lang w:eastAsia="zh-CN"/>
              </w:rPr>
            </w:pPr>
            <w:r>
              <w:rPr>
                <w:rFonts w:eastAsia="SimSun"/>
                <w:lang w:eastAsia="zh-CN"/>
              </w:rPr>
              <w:t>pradeepa.ramachandra@ericsson.com</w:t>
            </w:r>
          </w:p>
        </w:tc>
        <w:tc>
          <w:tcPr>
            <w:tcW w:w="229" w:type="pct"/>
          </w:tcPr>
          <w:p w14:paraId="37A1EAF2" w14:textId="77777777" w:rsidR="001502B2" w:rsidRDefault="001502B2" w:rsidP="001502B2">
            <w:pPr>
              <w:spacing w:after="0" w:line="276" w:lineRule="auto"/>
              <w:rPr>
                <w:rFonts w:eastAsia="SimSun"/>
                <w:lang w:eastAsia="zh-CN"/>
              </w:rPr>
            </w:pPr>
          </w:p>
        </w:tc>
      </w:tr>
      <w:tr w:rsidR="00EA0A2D" w:rsidRPr="00A45CF7" w14:paraId="42F1EC9A" w14:textId="77777777" w:rsidTr="00437B02">
        <w:trPr>
          <w:tblHeader/>
        </w:trPr>
        <w:tc>
          <w:tcPr>
            <w:tcW w:w="270" w:type="pct"/>
            <w:vAlign w:val="bottom"/>
          </w:tcPr>
          <w:p w14:paraId="20E3C4FE" w14:textId="44BCE719" w:rsidR="00EA0A2D" w:rsidRDefault="00EA0A2D" w:rsidP="00EA0A2D">
            <w:pPr>
              <w:spacing w:after="0" w:line="276" w:lineRule="auto"/>
              <w:jc w:val="center"/>
              <w:rPr>
                <w:rFonts w:eastAsia="맑은 고딕"/>
                <w:lang w:eastAsia="ko-KR"/>
              </w:rPr>
            </w:pPr>
            <w:r>
              <w:rPr>
                <w:rFonts w:ascii="Calibri" w:hAnsi="Calibri" w:cs="Calibri"/>
                <w:color w:val="000000"/>
                <w:sz w:val="22"/>
                <w:szCs w:val="22"/>
              </w:rPr>
              <w:lastRenderedPageBreak/>
              <w:t>25</w:t>
            </w:r>
          </w:p>
        </w:tc>
        <w:tc>
          <w:tcPr>
            <w:tcW w:w="2150" w:type="pct"/>
          </w:tcPr>
          <w:p w14:paraId="3D21A730" w14:textId="06F4F8BD" w:rsidR="00EA0A2D" w:rsidRPr="00EA0A2D" w:rsidRDefault="00EA0A2D" w:rsidP="00DE534B">
            <w:pPr>
              <w:pStyle w:val="B4"/>
              <w:rPr>
                <w:rFonts w:eastAsia="바탕"/>
                <w:sz w:val="24"/>
                <w:szCs w:val="24"/>
                <w:lang w:val="en-US" w:eastAsia="sv-SE"/>
              </w:rPr>
            </w:pPr>
            <w:r>
              <w:rPr>
                <w:rFonts w:eastAsia="DengXian"/>
                <w:lang w:val="en-US"/>
              </w:rPr>
              <w:t>4&gt;</w:t>
            </w:r>
            <w:r>
              <w:rPr>
                <w:rFonts w:eastAsia="DengXian"/>
                <w:lang w:val="en-US"/>
              </w:rPr>
              <w:tab/>
            </w:r>
            <w:r>
              <w:t xml:space="preserve">set the </w:t>
            </w:r>
            <w:r w:rsidRPr="009B635E">
              <w:rPr>
                <w:i/>
                <w:highlight w:val="yellow"/>
              </w:rPr>
              <w:t>measResultServCell</w:t>
            </w:r>
            <w:r w:rsidRPr="009B635E">
              <w:rPr>
                <w:highlight w:val="yellow"/>
              </w:rPr>
              <w:t xml:space="preserve"> </w:t>
            </w:r>
            <w:r>
              <w:t>to include the quantities of the last logged cell the UE was camping on;</w:t>
            </w:r>
            <w:r w:rsidRPr="00EA0A2D">
              <w:rPr>
                <w:rFonts w:eastAsia="바탕"/>
                <w:sz w:val="24"/>
                <w:szCs w:val="24"/>
                <w:lang w:val="en-US" w:eastAsia="sv-SE"/>
              </w:rPr>
              <w:t xml:space="preserve"> </w:t>
            </w:r>
          </w:p>
          <w:p w14:paraId="1E8D8B18" w14:textId="77777777" w:rsidR="00DE534B" w:rsidRDefault="00DE534B" w:rsidP="00DE534B">
            <w:pPr>
              <w:pStyle w:val="B3"/>
              <w:rPr>
                <w:rFonts w:eastAsia="DengXian"/>
                <w:lang w:val="en-US" w:eastAsia="x-none"/>
              </w:rPr>
            </w:pPr>
            <w:r>
              <w:rPr>
                <w:rFonts w:eastAsia="DengXian"/>
                <w:lang w:val="en-US"/>
              </w:rPr>
              <w:t>3&gt; else:</w:t>
            </w:r>
          </w:p>
          <w:p w14:paraId="371DDC94" w14:textId="77777777" w:rsidR="00DE534B" w:rsidRDefault="00DE534B" w:rsidP="00DE534B">
            <w:pPr>
              <w:pStyle w:val="B4"/>
              <w:spacing w:after="240"/>
              <w:rPr>
                <w:rFonts w:eastAsia="Times New Roman"/>
                <w:lang w:val="en-US"/>
              </w:rPr>
            </w:pPr>
            <w:r>
              <w:rPr>
                <w:lang w:val="en-US"/>
              </w:rPr>
              <w:t>4&gt;</w:t>
            </w:r>
            <w:r>
              <w:rPr>
                <w:lang w:val="en-US"/>
              </w:rPr>
              <w:tab/>
              <w:t xml:space="preserve">set the </w:t>
            </w:r>
            <w:r>
              <w:rPr>
                <w:i/>
                <w:lang w:val="en-US"/>
              </w:rPr>
              <w:t>servCellIdentity</w:t>
            </w:r>
            <w:r>
              <w:rPr>
                <w:lang w:val="en-US"/>
              </w:rPr>
              <w:t xml:space="preserve"> to indicate global cell identity of the cell the UE is camping on;</w:t>
            </w:r>
          </w:p>
          <w:p w14:paraId="0FA3F0D6" w14:textId="7EF72E51" w:rsidR="00DE534B" w:rsidRDefault="00DE534B" w:rsidP="00DE534B">
            <w:pPr>
              <w:pStyle w:val="B4"/>
              <w:spacing w:after="240"/>
              <w:rPr>
                <w:lang w:val="en-US"/>
              </w:rPr>
            </w:pPr>
            <w:r>
              <w:rPr>
                <w:lang w:val="en-US"/>
              </w:rPr>
              <w:t>4&gt;</w:t>
            </w:r>
            <w:r>
              <w:rPr>
                <w:lang w:val="en-US"/>
              </w:rPr>
              <w:tab/>
              <w:t xml:space="preserve">set the </w:t>
            </w:r>
            <w:r w:rsidRPr="009B635E">
              <w:rPr>
                <w:i/>
                <w:highlight w:val="yellow"/>
                <w:lang w:val="en-US"/>
              </w:rPr>
              <w:t>measResultServCell</w:t>
            </w:r>
            <w:r w:rsidRPr="009B635E">
              <w:rPr>
                <w:highlight w:val="yellow"/>
                <w:lang w:val="en-US"/>
              </w:rPr>
              <w:t xml:space="preserve"> </w:t>
            </w:r>
            <w:r>
              <w:rPr>
                <w:lang w:val="en-US"/>
              </w:rPr>
              <w:t>to include the quantities of the cell the UE is camping on;</w:t>
            </w:r>
          </w:p>
          <w:p w14:paraId="5D0919B1" w14:textId="77777777" w:rsidR="00EA0A2D" w:rsidRPr="002A5F0C" w:rsidRDefault="00EA0A2D" w:rsidP="00EA0A2D">
            <w:pPr>
              <w:spacing w:after="0" w:line="276" w:lineRule="auto"/>
              <w:rPr>
                <w:rFonts w:eastAsia="맑은 고딕"/>
                <w:lang w:val="en-US" w:eastAsia="ko-KR"/>
              </w:rPr>
            </w:pPr>
          </w:p>
        </w:tc>
        <w:tc>
          <w:tcPr>
            <w:tcW w:w="1401" w:type="pct"/>
          </w:tcPr>
          <w:p w14:paraId="2DA165E4" w14:textId="16A58D3A" w:rsidR="009B635E" w:rsidRDefault="009B635E" w:rsidP="00EA0A2D">
            <w:pPr>
              <w:spacing w:after="0" w:line="276" w:lineRule="auto"/>
              <w:rPr>
                <w:rFonts w:eastAsia="맑은 고딕"/>
                <w:lang w:eastAsia="ko-KR"/>
              </w:rPr>
            </w:pPr>
            <w:r>
              <w:rPr>
                <w:rFonts w:eastAsia="맑은 고딕"/>
                <w:lang w:eastAsia="ko-KR"/>
              </w:rPr>
              <w:t>There is no IE by the name ‘measResultServCell’.</w:t>
            </w:r>
          </w:p>
          <w:p w14:paraId="56ED0654" w14:textId="77777777" w:rsidR="009B635E" w:rsidRDefault="009B635E" w:rsidP="00EA0A2D">
            <w:pPr>
              <w:spacing w:after="0" w:line="276" w:lineRule="auto"/>
              <w:rPr>
                <w:rFonts w:eastAsia="맑은 고딕"/>
                <w:lang w:eastAsia="ko-KR"/>
              </w:rPr>
            </w:pPr>
          </w:p>
          <w:p w14:paraId="412B77D6" w14:textId="07084D14" w:rsidR="00EA0A2D" w:rsidRDefault="00EA0A2D" w:rsidP="00EA0A2D">
            <w:pPr>
              <w:spacing w:after="0" w:line="276" w:lineRule="auto"/>
              <w:rPr>
                <w:rFonts w:eastAsia="맑은 고딕"/>
                <w:lang w:eastAsia="ko-KR"/>
              </w:rPr>
            </w:pPr>
            <w:r>
              <w:rPr>
                <w:rFonts w:eastAsia="맑은 고딕"/>
                <w:lang w:eastAsia="ko-KR"/>
              </w:rPr>
              <w:t>Missing part of the correct field name (‘ing’)</w:t>
            </w:r>
            <w:r w:rsidR="009B635E">
              <w:rPr>
                <w:rFonts w:eastAsia="맑은 고딕"/>
                <w:lang w:eastAsia="ko-KR"/>
              </w:rPr>
              <w:t xml:space="preserve">. It should have been </w:t>
            </w:r>
            <w:r w:rsidR="00E93343">
              <w:rPr>
                <w:rFonts w:eastAsia="맑은 고딕"/>
                <w:lang w:eastAsia="ko-KR"/>
              </w:rPr>
              <w:t>measResultServ</w:t>
            </w:r>
            <w:r w:rsidR="00E93343" w:rsidRPr="00E93343">
              <w:rPr>
                <w:rFonts w:eastAsia="맑은 고딕"/>
                <w:highlight w:val="yellow"/>
                <w:lang w:eastAsia="ko-KR"/>
              </w:rPr>
              <w:t>ing</w:t>
            </w:r>
            <w:r w:rsidR="00E93343">
              <w:rPr>
                <w:rFonts w:eastAsia="맑은 고딕"/>
                <w:lang w:eastAsia="ko-KR"/>
              </w:rPr>
              <w:t>Cell’</w:t>
            </w:r>
          </w:p>
        </w:tc>
        <w:tc>
          <w:tcPr>
            <w:tcW w:w="950" w:type="pct"/>
          </w:tcPr>
          <w:p w14:paraId="3BA13318" w14:textId="5CCA81C5" w:rsidR="00EA0A2D" w:rsidRDefault="00EA0A2D" w:rsidP="00EA0A2D">
            <w:pPr>
              <w:spacing w:after="0" w:line="276" w:lineRule="auto"/>
              <w:rPr>
                <w:rFonts w:eastAsia="SimSun"/>
                <w:lang w:eastAsia="zh-CN"/>
              </w:rPr>
            </w:pPr>
            <w:r>
              <w:rPr>
                <w:rFonts w:eastAsia="SimSun"/>
                <w:lang w:eastAsia="zh-CN"/>
              </w:rPr>
              <w:t>pradeepa.ramachandra@ericsson.com</w:t>
            </w:r>
          </w:p>
        </w:tc>
        <w:tc>
          <w:tcPr>
            <w:tcW w:w="229" w:type="pct"/>
          </w:tcPr>
          <w:p w14:paraId="3231FE34" w14:textId="77777777" w:rsidR="00EA0A2D" w:rsidRDefault="00EA0A2D" w:rsidP="00EA0A2D">
            <w:pPr>
              <w:spacing w:after="0" w:line="276" w:lineRule="auto"/>
              <w:rPr>
                <w:rFonts w:eastAsia="SimSun"/>
                <w:lang w:eastAsia="zh-CN"/>
              </w:rPr>
            </w:pPr>
          </w:p>
        </w:tc>
      </w:tr>
      <w:tr w:rsidR="00FE5523" w:rsidRPr="00A45CF7" w14:paraId="14416538" w14:textId="77777777" w:rsidTr="00437B02">
        <w:trPr>
          <w:tblHeader/>
        </w:trPr>
        <w:tc>
          <w:tcPr>
            <w:tcW w:w="270" w:type="pct"/>
            <w:vAlign w:val="bottom"/>
          </w:tcPr>
          <w:p w14:paraId="4058A872" w14:textId="1DFA76E3" w:rsidR="00FE5523" w:rsidRDefault="00FE5523" w:rsidP="00FE5523">
            <w:pPr>
              <w:spacing w:after="0" w:line="276" w:lineRule="auto"/>
              <w:jc w:val="center"/>
              <w:rPr>
                <w:rFonts w:eastAsia="맑은 고딕"/>
                <w:lang w:eastAsia="ko-KR"/>
              </w:rPr>
            </w:pPr>
            <w:r>
              <w:rPr>
                <w:rFonts w:ascii="Calibri" w:hAnsi="Calibri" w:cs="Calibri"/>
                <w:color w:val="000000"/>
                <w:sz w:val="22"/>
                <w:szCs w:val="22"/>
              </w:rPr>
              <w:t>26</w:t>
            </w:r>
          </w:p>
        </w:tc>
        <w:tc>
          <w:tcPr>
            <w:tcW w:w="2150" w:type="pct"/>
          </w:tcPr>
          <w:p w14:paraId="5916F763" w14:textId="77777777" w:rsidR="00FE5523" w:rsidRDefault="00FE5523" w:rsidP="00FE5523">
            <w:pPr>
              <w:pStyle w:val="B4"/>
              <w:rPr>
                <w:lang w:val="en-US" w:eastAsia="x-none"/>
              </w:rPr>
            </w:pPr>
            <w:r>
              <w:rPr>
                <w:lang w:val="en-US"/>
              </w:rPr>
              <w:t>4&gt;</w:t>
            </w:r>
            <w:r>
              <w:rPr>
                <w:lang w:val="en-US"/>
              </w:rPr>
              <w:tab/>
              <w:t xml:space="preserve">if available, set the </w:t>
            </w:r>
            <w:r>
              <w:rPr>
                <w:i/>
                <w:iCs/>
                <w:lang w:val="en-US"/>
              </w:rPr>
              <w:t>measResultNeighCells</w:t>
            </w:r>
            <w:r>
              <w:rPr>
                <w:iCs/>
                <w:lang w:val="en-US"/>
              </w:rPr>
              <w:t xml:space="preserve">, </w:t>
            </w:r>
            <w:r>
              <w:rPr>
                <w:lang w:val="en-US"/>
              </w:rPr>
              <w:t xml:space="preserve">in order of decreasing ranking-criterion as used for cell re-selection, to include neighbouring cell measurements </w:t>
            </w:r>
            <w:r w:rsidRPr="00D7573C">
              <w:rPr>
                <w:strike/>
                <w:lang w:val="en-US"/>
              </w:rPr>
              <w:t xml:space="preserve">(excluding the </w:t>
            </w:r>
            <w:r w:rsidRPr="00D7573C">
              <w:rPr>
                <w:i/>
                <w:strike/>
                <w:lang w:val="en-US"/>
              </w:rPr>
              <w:t>resultsSSB-Indexes</w:t>
            </w:r>
            <w:r w:rsidRPr="00D7573C">
              <w:rPr>
                <w:bCs/>
                <w:iCs/>
                <w:strike/>
                <w:lang w:eastAsia="ko-KR"/>
              </w:rPr>
              <w:t xml:space="preserve"> IE</w:t>
            </w:r>
            <w:r w:rsidRPr="00D7573C">
              <w:rPr>
                <w:strike/>
                <w:lang w:val="en-US"/>
              </w:rPr>
              <w:t>)</w:t>
            </w:r>
            <w:r>
              <w:rPr>
                <w:lang w:val="en-US"/>
              </w:rPr>
              <w:t xml:space="preserve"> that became available during the last logging interval for at most the following number of neighbouring cells: 6 intra-frequency and 3 inter-frequency neighbours per frequency as well as 3 inter-RAT neighbours, per frequency/ set of frequencies per RAT and according to the following:</w:t>
            </w:r>
          </w:p>
          <w:p w14:paraId="2442E6B2" w14:textId="77777777" w:rsidR="00FE5523" w:rsidRPr="00D7573C" w:rsidRDefault="00FE5523" w:rsidP="00FE5523">
            <w:pPr>
              <w:spacing w:after="0" w:line="276" w:lineRule="auto"/>
              <w:rPr>
                <w:rFonts w:eastAsia="맑은 고딕"/>
                <w:lang w:val="en-US" w:eastAsia="ko-KR"/>
              </w:rPr>
            </w:pPr>
          </w:p>
        </w:tc>
        <w:tc>
          <w:tcPr>
            <w:tcW w:w="1401" w:type="pct"/>
          </w:tcPr>
          <w:p w14:paraId="359906DE" w14:textId="486D357B" w:rsidR="00FE5523" w:rsidRPr="00FE5523" w:rsidRDefault="00FE5523" w:rsidP="00FE5523">
            <w:pPr>
              <w:spacing w:after="0" w:line="276" w:lineRule="auto"/>
              <w:rPr>
                <w:rFonts w:eastAsia="맑은 고딕"/>
                <w:lang w:eastAsia="ko-KR"/>
              </w:rPr>
            </w:pPr>
            <w:r>
              <w:rPr>
                <w:rFonts w:eastAsia="맑은 고딕"/>
                <w:lang w:eastAsia="ko-KR"/>
              </w:rPr>
              <w:t xml:space="preserve">No need for the text in the brackets as the field </w:t>
            </w:r>
            <w:r>
              <w:rPr>
                <w:i/>
                <w:iCs/>
                <w:lang w:val="en-US"/>
              </w:rPr>
              <w:t xml:space="preserve">measResultNeighCells </w:t>
            </w:r>
            <w:r>
              <w:rPr>
                <w:lang w:val="en-US"/>
              </w:rPr>
              <w:t xml:space="preserve">does not contain </w:t>
            </w:r>
            <w:r w:rsidRPr="00FE5523">
              <w:rPr>
                <w:i/>
                <w:lang w:val="en-US"/>
              </w:rPr>
              <w:t>resultsSSB-Indexes</w:t>
            </w:r>
          </w:p>
        </w:tc>
        <w:tc>
          <w:tcPr>
            <w:tcW w:w="950" w:type="pct"/>
          </w:tcPr>
          <w:p w14:paraId="4AA94212" w14:textId="6B19F602" w:rsidR="00FE5523" w:rsidRDefault="00FE5523" w:rsidP="00FE5523">
            <w:pPr>
              <w:spacing w:after="0" w:line="276" w:lineRule="auto"/>
              <w:rPr>
                <w:rFonts w:eastAsia="SimSun"/>
                <w:lang w:eastAsia="zh-CN"/>
              </w:rPr>
            </w:pPr>
            <w:r>
              <w:rPr>
                <w:rFonts w:eastAsia="SimSun"/>
                <w:lang w:eastAsia="zh-CN"/>
              </w:rPr>
              <w:t>pradeepa.ramachandra@ericsson.com</w:t>
            </w:r>
          </w:p>
        </w:tc>
        <w:tc>
          <w:tcPr>
            <w:tcW w:w="229" w:type="pct"/>
          </w:tcPr>
          <w:p w14:paraId="5A589B0F" w14:textId="77777777" w:rsidR="00FE5523" w:rsidRDefault="00FE5523" w:rsidP="00FE5523">
            <w:pPr>
              <w:spacing w:after="0" w:line="276" w:lineRule="auto"/>
              <w:rPr>
                <w:rFonts w:eastAsia="SimSun"/>
                <w:lang w:eastAsia="zh-CN"/>
              </w:rPr>
            </w:pPr>
          </w:p>
        </w:tc>
      </w:tr>
      <w:tr w:rsidR="007533FD" w:rsidRPr="00A45CF7" w14:paraId="511F7E0A" w14:textId="77777777" w:rsidTr="00437B02">
        <w:trPr>
          <w:tblHeader/>
        </w:trPr>
        <w:tc>
          <w:tcPr>
            <w:tcW w:w="270" w:type="pct"/>
            <w:vAlign w:val="bottom"/>
          </w:tcPr>
          <w:p w14:paraId="3B119124" w14:textId="2CAFAB4C" w:rsidR="007533FD" w:rsidRDefault="007533FD" w:rsidP="007533FD">
            <w:pPr>
              <w:spacing w:after="0" w:line="276" w:lineRule="auto"/>
              <w:jc w:val="center"/>
              <w:rPr>
                <w:rFonts w:eastAsia="맑은 고딕"/>
                <w:lang w:eastAsia="ko-KR"/>
              </w:rPr>
            </w:pPr>
            <w:r>
              <w:rPr>
                <w:rFonts w:ascii="Calibri" w:hAnsi="Calibri" w:cs="Calibri"/>
                <w:color w:val="000000"/>
                <w:sz w:val="22"/>
                <w:szCs w:val="22"/>
              </w:rPr>
              <w:lastRenderedPageBreak/>
              <w:t>27</w:t>
            </w:r>
          </w:p>
        </w:tc>
        <w:tc>
          <w:tcPr>
            <w:tcW w:w="2150" w:type="pct"/>
          </w:tcPr>
          <w:p w14:paraId="2CEA9CE5"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LoggedMeasurementConfiguration-r16-IEs ::=       </w:t>
            </w:r>
            <w:r w:rsidRPr="002B47BD">
              <w:rPr>
                <w:rFonts w:ascii="Courier New" w:hAnsi="Courier New" w:cs="Courier New"/>
                <w:noProof/>
                <w:color w:val="993366"/>
                <w:sz w:val="16"/>
                <w:lang w:eastAsia="en-GB"/>
              </w:rPr>
              <w:t>SEQUENCE</w:t>
            </w:r>
            <w:r w:rsidRPr="002B47BD">
              <w:rPr>
                <w:rFonts w:ascii="Courier New" w:hAnsi="Courier New" w:cs="Courier New"/>
                <w:noProof/>
                <w:sz w:val="16"/>
                <w:lang w:eastAsia="en-GB"/>
              </w:rPr>
              <w:t xml:space="preserve"> {</w:t>
            </w:r>
          </w:p>
          <w:p w14:paraId="3F91B803"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traceReference-r16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TraceReference-r16,</w:t>
            </w:r>
          </w:p>
          <w:p w14:paraId="544D151E"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traceRecordingSessionRef-r16</w:t>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(2)),</w:t>
            </w:r>
          </w:p>
          <w:p w14:paraId="2C300B6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tce-Id-r16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(1)),</w:t>
            </w:r>
          </w:p>
          <w:p w14:paraId="4A32FAD0"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absoluteTimeInfo-r16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AbsoluteTimeInfo-r16,</w:t>
            </w:r>
          </w:p>
          <w:p w14:paraId="20CCC97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59B42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plmn-IdentityList-r16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PLMN-IdentityList3-r16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60C81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bt-NameList-r16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BT-NameListConfig-r16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7AE8A2F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wlan-NameList-r16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WLAN-NameListConfig-r16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49C1001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sensor-NameList-r16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bookmarkStart w:id="4" w:name="OLE_LINK25"/>
            <w:r w:rsidRPr="002B47BD">
              <w:rPr>
                <w:rFonts w:ascii="Courier New" w:hAnsi="Courier New" w:cs="Courier New"/>
                <w:noProof/>
                <w:sz w:val="16"/>
                <w:lang w:eastAsia="en-GB"/>
              </w:rPr>
              <w:t xml:space="preserve">    Sensor-NameListConfig-r16</w:t>
            </w:r>
            <w:bookmarkEnd w:id="4"/>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0C2DB09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color w:val="808080"/>
                <w:sz w:val="16"/>
                <w:lang w:eastAsia="en-GB"/>
              </w:rPr>
              <w:tab/>
              <w:t>loggingDuration-r16</w:t>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t>LoggingDuration-r16,</w:t>
            </w:r>
          </w:p>
          <w:p w14:paraId="4FDCBE8A" w14:textId="09216AD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reportType</w:t>
            </w:r>
            <w:r w:rsidR="009B635E">
              <w:rPr>
                <w:rFonts w:ascii="Courier New" w:hAnsi="Courier New" w:cs="Courier New"/>
                <w:noProof/>
                <w:sz w:val="16"/>
                <w:lang w:eastAsia="en-GB"/>
              </w:rPr>
              <w:t xml:space="preserve"> </w:t>
            </w:r>
            <w:r w:rsidRPr="002B47BD">
              <w:rPr>
                <w:rFonts w:ascii="Courier New" w:hAnsi="Courier New" w:cs="Courier New"/>
                <w:noProof/>
                <w:color w:val="993366"/>
                <w:sz w:val="16"/>
                <w:lang w:eastAsia="en-GB"/>
              </w:rPr>
              <w:t>CHOICE</w:t>
            </w:r>
            <w:r w:rsidRPr="002B47BD">
              <w:rPr>
                <w:rFonts w:ascii="Courier New" w:hAnsi="Courier New" w:cs="Courier New"/>
                <w:noProof/>
                <w:sz w:val="16"/>
                <w:lang w:eastAsia="en-GB"/>
              </w:rPr>
              <w:t xml:space="preserve"> {</w:t>
            </w:r>
          </w:p>
          <w:p w14:paraId="62868F9E" w14:textId="3B98B269"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 xml:space="preserve">periodical </w:t>
            </w:r>
            <w:r w:rsidRPr="002B47BD">
              <w:rPr>
                <w:rFonts w:ascii="Courier New" w:hAnsi="Courier New" w:cs="Courier New"/>
                <w:noProof/>
                <w:sz w:val="16"/>
                <w:lang w:eastAsia="en-GB"/>
              </w:rPr>
              <w:t>LoggedPeriodicalReportConfig-r16,</w:t>
            </w:r>
          </w:p>
          <w:p w14:paraId="5F409848" w14:textId="6C013FAE"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eventTriggered</w:t>
            </w:r>
            <w:r w:rsidRPr="002B47BD">
              <w:rPr>
                <w:rFonts w:ascii="Courier New" w:hAnsi="Courier New" w:cs="Courier New"/>
                <w:noProof/>
                <w:sz w:val="16"/>
                <w:lang w:eastAsia="en-GB"/>
              </w:rPr>
              <w:t xml:space="preserve"> LoggedEventTriggerConfig-r16</w:t>
            </w:r>
          </w:p>
          <w:p w14:paraId="4C1EF3F9"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p>
          <w:p w14:paraId="5A826DE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w:t>
            </w:r>
          </w:p>
          <w:p w14:paraId="2BF9DFA1" w14:textId="77777777" w:rsidR="007533FD" w:rsidRDefault="007533FD" w:rsidP="007533FD">
            <w:pPr>
              <w:spacing w:after="0" w:line="276" w:lineRule="auto"/>
              <w:rPr>
                <w:rFonts w:eastAsia="맑은 고딕"/>
                <w:lang w:eastAsia="ko-KR"/>
              </w:rPr>
            </w:pPr>
          </w:p>
        </w:tc>
        <w:tc>
          <w:tcPr>
            <w:tcW w:w="1401" w:type="pct"/>
          </w:tcPr>
          <w:p w14:paraId="2C04FD41" w14:textId="652D1E2A" w:rsidR="007533FD" w:rsidRDefault="007533FD" w:rsidP="007533FD">
            <w:pPr>
              <w:spacing w:after="0" w:line="276" w:lineRule="auto"/>
              <w:rPr>
                <w:rFonts w:eastAsia="맑은 고딕"/>
                <w:lang w:eastAsia="ko-KR"/>
              </w:rPr>
            </w:pPr>
            <w:r>
              <w:rPr>
                <w:rFonts w:eastAsia="맑은 고딕"/>
                <w:lang w:eastAsia="ko-KR"/>
              </w:rPr>
              <w:t>Missing ‘-r16’</w:t>
            </w:r>
          </w:p>
        </w:tc>
        <w:tc>
          <w:tcPr>
            <w:tcW w:w="950" w:type="pct"/>
          </w:tcPr>
          <w:p w14:paraId="56747151" w14:textId="4AFAD55C" w:rsidR="007533FD" w:rsidRDefault="007533FD" w:rsidP="007533FD">
            <w:pPr>
              <w:spacing w:after="0" w:line="276" w:lineRule="auto"/>
              <w:rPr>
                <w:rFonts w:eastAsia="SimSun"/>
                <w:lang w:eastAsia="zh-CN"/>
              </w:rPr>
            </w:pPr>
            <w:r>
              <w:rPr>
                <w:rFonts w:eastAsia="SimSun"/>
                <w:lang w:eastAsia="zh-CN"/>
              </w:rPr>
              <w:t>pradeepa.ramachandra@ericsson.com</w:t>
            </w:r>
          </w:p>
        </w:tc>
        <w:tc>
          <w:tcPr>
            <w:tcW w:w="229" w:type="pct"/>
          </w:tcPr>
          <w:p w14:paraId="4C2C0DF0" w14:textId="77777777" w:rsidR="007533FD" w:rsidRDefault="007533FD" w:rsidP="007533FD">
            <w:pPr>
              <w:spacing w:after="0" w:line="276" w:lineRule="auto"/>
              <w:rPr>
                <w:rFonts w:eastAsia="SimSun"/>
                <w:lang w:eastAsia="zh-CN"/>
              </w:rPr>
            </w:pPr>
          </w:p>
        </w:tc>
      </w:tr>
      <w:tr w:rsidR="00844B40" w:rsidRPr="00A45CF7" w14:paraId="69ED7804" w14:textId="77777777" w:rsidTr="00437B02">
        <w:trPr>
          <w:tblHeader/>
        </w:trPr>
        <w:tc>
          <w:tcPr>
            <w:tcW w:w="270" w:type="pct"/>
            <w:vAlign w:val="bottom"/>
          </w:tcPr>
          <w:p w14:paraId="182A9284" w14:textId="6A4B4B5D" w:rsidR="00844B40" w:rsidRDefault="00844B40" w:rsidP="00844B40">
            <w:pPr>
              <w:spacing w:after="0" w:line="276" w:lineRule="auto"/>
              <w:jc w:val="center"/>
              <w:rPr>
                <w:rFonts w:eastAsia="맑은 고딕"/>
                <w:lang w:eastAsia="ko-KR"/>
              </w:rPr>
            </w:pPr>
            <w:r>
              <w:rPr>
                <w:rFonts w:ascii="Calibri" w:hAnsi="Calibri" w:cs="Calibri"/>
                <w:color w:val="000000"/>
                <w:sz w:val="22"/>
                <w:szCs w:val="22"/>
              </w:rPr>
              <w:t>28</w:t>
            </w:r>
          </w:p>
        </w:tc>
        <w:tc>
          <w:tcPr>
            <w:tcW w:w="2150" w:type="pct"/>
          </w:tcPr>
          <w:p w14:paraId="216C7B43" w14:textId="77777777" w:rsidR="00844B40" w:rsidRDefault="00844B40" w:rsidP="00844B40">
            <w:pPr>
              <w:pStyle w:val="TAL"/>
              <w:rPr>
                <w:b/>
                <w:i/>
                <w:lang w:val="en-US" w:eastAsia="x-none"/>
              </w:rPr>
            </w:pPr>
            <w:r>
              <w:rPr>
                <w:b/>
                <w:i/>
                <w:lang w:val="en-US"/>
              </w:rPr>
              <w:t>eventType</w:t>
            </w:r>
          </w:p>
          <w:p w14:paraId="59C17EDF" w14:textId="77777777" w:rsidR="00844B40" w:rsidRPr="00844B40" w:rsidRDefault="00844B40" w:rsidP="00844B40">
            <w:pPr>
              <w:overflowPunct/>
              <w:autoSpaceDE/>
              <w:autoSpaceDN/>
              <w:adjustRightInd/>
              <w:spacing w:after="0"/>
              <w:rPr>
                <w:rFonts w:eastAsia="바탕"/>
                <w:sz w:val="24"/>
                <w:szCs w:val="24"/>
                <w:lang w:val="en-US" w:eastAsia="sv-SE"/>
              </w:rPr>
            </w:pPr>
            <w:r>
              <w:rPr>
                <w:bCs/>
                <w:iCs/>
                <w:lang w:val="en-US" w:eastAsia="en-GB"/>
              </w:rPr>
              <w:t xml:space="preserve">The value </w:t>
            </w:r>
            <w:r w:rsidRPr="00844B40">
              <w:rPr>
                <w:bCs/>
                <w:iCs/>
                <w:highlight w:val="yellow"/>
                <w:lang w:val="en-US" w:eastAsia="en-GB"/>
              </w:rPr>
              <w:t>outOfCoverage</w:t>
            </w:r>
            <w:r>
              <w:rPr>
                <w:bCs/>
                <w:iCs/>
                <w:lang w:val="en-US"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r w:rsidRPr="00844B40">
              <w:rPr>
                <w:rFonts w:eastAsia="바탕"/>
                <w:sz w:val="24"/>
                <w:szCs w:val="24"/>
                <w:lang w:val="en-US" w:eastAsia="sv-SE"/>
              </w:rPr>
              <w:t xml:space="preserve"> </w:t>
            </w:r>
          </w:p>
          <w:p w14:paraId="344391B8" w14:textId="77777777" w:rsidR="00844B40" w:rsidRPr="00844B40" w:rsidRDefault="00844B40" w:rsidP="00844B40">
            <w:pPr>
              <w:spacing w:after="0" w:line="276" w:lineRule="auto"/>
              <w:rPr>
                <w:rFonts w:eastAsia="맑은 고딕"/>
                <w:lang w:val="en-US" w:eastAsia="ko-KR"/>
              </w:rPr>
            </w:pPr>
          </w:p>
        </w:tc>
        <w:tc>
          <w:tcPr>
            <w:tcW w:w="1401" w:type="pct"/>
          </w:tcPr>
          <w:p w14:paraId="1F3A096D" w14:textId="444F59D1" w:rsidR="00844B40" w:rsidRDefault="00844B40" w:rsidP="00844B40">
            <w:pPr>
              <w:spacing w:after="0" w:line="276" w:lineRule="auto"/>
              <w:rPr>
                <w:rFonts w:eastAsia="맑은 고딕"/>
                <w:lang w:eastAsia="ko-KR"/>
              </w:rPr>
            </w:pPr>
            <w:r>
              <w:rPr>
                <w:rFonts w:eastAsia="맑은 고딕"/>
                <w:lang w:eastAsia="ko-KR"/>
              </w:rPr>
              <w:t>Missing italics</w:t>
            </w:r>
          </w:p>
        </w:tc>
        <w:tc>
          <w:tcPr>
            <w:tcW w:w="950" w:type="pct"/>
          </w:tcPr>
          <w:p w14:paraId="10885C50" w14:textId="1097D0DE" w:rsidR="00844B40" w:rsidRDefault="00844B40" w:rsidP="00844B40">
            <w:pPr>
              <w:spacing w:after="0" w:line="276" w:lineRule="auto"/>
              <w:rPr>
                <w:rFonts w:eastAsia="SimSun"/>
                <w:lang w:eastAsia="zh-CN"/>
              </w:rPr>
            </w:pPr>
            <w:r>
              <w:rPr>
                <w:rFonts w:eastAsia="SimSun"/>
                <w:lang w:eastAsia="zh-CN"/>
              </w:rPr>
              <w:t>pradeepa.ramachandra@ericsson.com</w:t>
            </w:r>
          </w:p>
        </w:tc>
        <w:tc>
          <w:tcPr>
            <w:tcW w:w="229" w:type="pct"/>
          </w:tcPr>
          <w:p w14:paraId="5A4A2800" w14:textId="77777777" w:rsidR="00844B40" w:rsidRDefault="00844B40" w:rsidP="00844B40">
            <w:pPr>
              <w:spacing w:after="0" w:line="276" w:lineRule="auto"/>
              <w:rPr>
                <w:rFonts w:eastAsia="SimSun"/>
                <w:lang w:eastAsia="zh-CN"/>
              </w:rPr>
            </w:pPr>
          </w:p>
        </w:tc>
      </w:tr>
      <w:tr w:rsidR="009B635E" w:rsidRPr="00A45CF7" w14:paraId="16E3EC3B" w14:textId="77777777" w:rsidTr="00437B02">
        <w:trPr>
          <w:tblHeader/>
        </w:trPr>
        <w:tc>
          <w:tcPr>
            <w:tcW w:w="270" w:type="pct"/>
            <w:vAlign w:val="bottom"/>
          </w:tcPr>
          <w:p w14:paraId="5C3173F6" w14:textId="659716EF" w:rsidR="009B635E" w:rsidRDefault="009B635E" w:rsidP="009B635E">
            <w:pPr>
              <w:spacing w:after="0" w:line="276" w:lineRule="auto"/>
              <w:jc w:val="center"/>
              <w:rPr>
                <w:rFonts w:eastAsia="맑은 고딕"/>
                <w:lang w:eastAsia="ko-KR"/>
              </w:rPr>
            </w:pPr>
            <w:r>
              <w:rPr>
                <w:rFonts w:ascii="Calibri" w:hAnsi="Calibri" w:cs="Calibri"/>
                <w:color w:val="000000"/>
                <w:sz w:val="22"/>
                <w:szCs w:val="22"/>
              </w:rPr>
              <w:lastRenderedPageBreak/>
              <w:t>29</w:t>
            </w:r>
          </w:p>
        </w:tc>
        <w:tc>
          <w:tcPr>
            <w:tcW w:w="2150" w:type="pct"/>
          </w:tcPr>
          <w:p w14:paraId="52B58128" w14:textId="77777777" w:rsidR="009B635E" w:rsidRDefault="009B635E" w:rsidP="009B635E">
            <w:pPr>
              <w:pStyle w:val="PL"/>
              <w:rPr>
                <w:lang w:eastAsia="en-GB"/>
              </w:rPr>
            </w:pPr>
          </w:p>
          <w:p w14:paraId="1828B60C" w14:textId="77777777" w:rsidR="009B635E" w:rsidRDefault="009B635E" w:rsidP="009B635E">
            <w:pPr>
              <w:pStyle w:val="PL"/>
              <w:rPr>
                <w:lang w:eastAsia="zh-CN"/>
              </w:rPr>
            </w:pPr>
            <w:r>
              <w:t xml:space="preserve">LogMeasInfo-r16 </w:t>
            </w:r>
            <w:r>
              <w:rPr>
                <w:lang w:eastAsia="zh-CN"/>
              </w:rPr>
              <w:t>::=</w:t>
            </w:r>
            <w:r>
              <w:rPr>
                <w:lang w:eastAsia="zh-CN"/>
              </w:rPr>
              <w:tab/>
            </w:r>
            <w:r>
              <w:rPr>
                <w:lang w:eastAsia="zh-CN"/>
              </w:rPr>
              <w:tab/>
            </w:r>
            <w:r>
              <w:rPr>
                <w:color w:val="993366"/>
              </w:rPr>
              <w:t>SEQUENCE</w:t>
            </w:r>
            <w:r>
              <w:rPr>
                <w:lang w:eastAsia="zh-CN"/>
              </w:rPr>
              <w:t xml:space="preserve"> {</w:t>
            </w:r>
          </w:p>
          <w:p w14:paraId="6CDCAE04" w14:textId="77777777" w:rsidR="009B635E" w:rsidRDefault="009B635E" w:rsidP="009B635E">
            <w:pPr>
              <w:pStyle w:val="PL"/>
              <w:rPr>
                <w:lang w:eastAsia="en-GB"/>
              </w:rPr>
            </w:pPr>
            <w:r>
              <w:tab/>
              <w:t>locationInfo-r16</w:t>
            </w:r>
            <w:r>
              <w:tab/>
            </w:r>
            <w:r>
              <w:tab/>
            </w:r>
            <w:r>
              <w:tab/>
            </w:r>
            <w:r>
              <w:tab/>
            </w:r>
            <w:r>
              <w:tab/>
              <w:t>LocationInfo-r16</w:t>
            </w:r>
            <w:r>
              <w:tab/>
            </w:r>
            <w:r>
              <w:tab/>
            </w:r>
            <w:r>
              <w:tab/>
            </w:r>
            <w:r>
              <w:rPr>
                <w:color w:val="993366"/>
              </w:rPr>
              <w:t>OPTIONAL</w:t>
            </w:r>
            <w:r>
              <w:t>,</w:t>
            </w:r>
          </w:p>
          <w:p w14:paraId="690CD07A" w14:textId="77777777" w:rsidR="009B635E" w:rsidRDefault="009B635E" w:rsidP="009B635E">
            <w:pPr>
              <w:pStyle w:val="PL"/>
            </w:pPr>
            <w:r>
              <w:tab/>
              <w:t>relativeTimeStamp-r16</w:t>
            </w:r>
            <w:r>
              <w:tab/>
            </w:r>
            <w:r>
              <w:tab/>
            </w:r>
            <w:r>
              <w:tab/>
            </w:r>
            <w:r>
              <w:tab/>
            </w:r>
            <w:r>
              <w:rPr>
                <w:color w:val="993366"/>
              </w:rPr>
              <w:t>INTEGER</w:t>
            </w:r>
            <w:r>
              <w:t xml:space="preserve"> (0..7200),</w:t>
            </w:r>
          </w:p>
          <w:p w14:paraId="2BA6D06F" w14:textId="77777777" w:rsidR="009B635E" w:rsidRDefault="009B635E" w:rsidP="009B635E">
            <w:pPr>
              <w:pStyle w:val="PL"/>
            </w:pPr>
            <w:r>
              <w:tab/>
              <w:t>servCellIdentity-r16</w:t>
            </w:r>
            <w:r>
              <w:tab/>
            </w:r>
            <w:r>
              <w:tab/>
            </w:r>
            <w:r>
              <w:tab/>
            </w:r>
            <w:r>
              <w:tab/>
              <w:t>CGI-InfoNR-Logging-r16,</w:t>
            </w:r>
          </w:p>
          <w:p w14:paraId="3996EC52" w14:textId="77777777" w:rsidR="009B635E" w:rsidRDefault="009B635E" w:rsidP="009B635E">
            <w:pPr>
              <w:pStyle w:val="PL"/>
            </w:pPr>
            <w:r>
              <w:tab/>
              <w:t>measResultServingCell-r16</w:t>
            </w:r>
            <w:r>
              <w:tab/>
            </w:r>
            <w:r>
              <w:tab/>
            </w:r>
            <w:r>
              <w:tab/>
              <w:t>MeasResultServingCell-r16</w:t>
            </w:r>
            <w:r>
              <w:tab/>
            </w:r>
            <w:r>
              <w:tab/>
            </w:r>
            <w:r>
              <w:rPr>
                <w:color w:val="993366"/>
              </w:rPr>
              <w:t>OPTIONAL</w:t>
            </w:r>
            <w:r>
              <w:t>,</w:t>
            </w:r>
          </w:p>
          <w:p w14:paraId="6DF4CFE4" w14:textId="77777777" w:rsidR="009B635E" w:rsidRDefault="009B635E" w:rsidP="009B635E">
            <w:pPr>
              <w:pStyle w:val="PL"/>
            </w:pPr>
            <w:r>
              <w:tab/>
              <w:t>measResultNeighCells-r16</w:t>
            </w:r>
            <w:r>
              <w:tab/>
            </w:r>
            <w:r>
              <w:tab/>
            </w:r>
            <w:r>
              <w:tab/>
            </w:r>
            <w:r>
              <w:rPr>
                <w:color w:val="993366"/>
              </w:rPr>
              <w:t>SEQUENCE</w:t>
            </w:r>
            <w:r>
              <w:t xml:space="preserve"> {</w:t>
            </w:r>
          </w:p>
          <w:p w14:paraId="63D85051" w14:textId="77777777" w:rsidR="009B635E" w:rsidRDefault="009B635E" w:rsidP="009B635E">
            <w:pPr>
              <w:pStyle w:val="PL"/>
              <w:rPr>
                <w:color w:val="993366"/>
              </w:rPr>
            </w:pPr>
            <w:r>
              <w:tab/>
            </w:r>
            <w:r>
              <w:tab/>
            </w:r>
            <w:r w:rsidRPr="009B635E">
              <w:rPr>
                <w:highlight w:val="yellow"/>
              </w:rPr>
              <w:t>measResultNeighCellListNR</w:t>
            </w:r>
            <w:r>
              <w:tab/>
            </w:r>
            <w:r>
              <w:tab/>
            </w:r>
            <w:r>
              <w:tab/>
              <w:t>MeasResultListLogging2NR-r16</w:t>
            </w:r>
            <w:r>
              <w:tab/>
            </w:r>
            <w:r>
              <w:tab/>
            </w:r>
            <w:r>
              <w:rPr>
                <w:color w:val="993366"/>
              </w:rPr>
              <w:t>OPTIONAL,</w:t>
            </w:r>
          </w:p>
          <w:p w14:paraId="7C8E223E" w14:textId="77777777" w:rsidR="009B635E" w:rsidRDefault="009B635E" w:rsidP="009B635E">
            <w:pPr>
              <w:pStyle w:val="PL"/>
              <w:rPr>
                <w:color w:val="993366"/>
              </w:rPr>
            </w:pPr>
            <w:r>
              <w:tab/>
            </w:r>
            <w:r>
              <w:tab/>
            </w:r>
            <w:r w:rsidRPr="009B635E">
              <w:rPr>
                <w:highlight w:val="yellow"/>
              </w:rPr>
              <w:t>measResultNeighCellListEUTRA</w:t>
            </w:r>
            <w:r>
              <w:tab/>
            </w:r>
            <w:r>
              <w:tab/>
              <w:t>MeasResultList2EUTRA</w:t>
            </w:r>
            <w:r>
              <w:rPr>
                <w:lang w:val="en-US"/>
              </w:rPr>
              <w:t>-r16</w:t>
            </w:r>
            <w:r>
              <w:tab/>
            </w:r>
            <w:r>
              <w:rPr>
                <w:color w:val="993366"/>
              </w:rPr>
              <w:t>OPTIONAL</w:t>
            </w:r>
          </w:p>
          <w:p w14:paraId="73C49729" w14:textId="77777777" w:rsidR="009B635E" w:rsidRDefault="009B635E" w:rsidP="009B635E">
            <w:pPr>
              <w:pStyle w:val="PL"/>
            </w:pPr>
            <w:r>
              <w:tab/>
              <w:t>},</w:t>
            </w:r>
          </w:p>
          <w:p w14:paraId="57E7FCCD" w14:textId="77777777" w:rsidR="009B635E" w:rsidRDefault="009B635E" w:rsidP="009B635E">
            <w:pPr>
              <w:pStyle w:val="PL"/>
            </w:pPr>
            <w:r>
              <w:rPr>
                <w:color w:val="993366"/>
              </w:rPr>
              <w:tab/>
            </w:r>
            <w:r>
              <w:rPr>
                <w:rFonts w:eastAsia="맑은 고딕"/>
              </w:rPr>
              <w:t>anyCellSelection</w:t>
            </w:r>
            <w:r>
              <w:t>Detected-r16</w:t>
            </w:r>
            <w:r>
              <w:tab/>
            </w:r>
            <w:r>
              <w:tab/>
            </w:r>
            <w:r>
              <w:rPr>
                <w:color w:val="993366"/>
              </w:rPr>
              <w:t>ENUMERATED</w:t>
            </w:r>
            <w:r>
              <w:t xml:space="preserve"> {true}</w:t>
            </w:r>
            <w:r>
              <w:tab/>
            </w:r>
            <w:r>
              <w:tab/>
            </w:r>
            <w:r>
              <w:tab/>
            </w:r>
            <w:r>
              <w:rPr>
                <w:color w:val="993366"/>
              </w:rPr>
              <w:t>OPTIONAL</w:t>
            </w:r>
          </w:p>
          <w:p w14:paraId="79DA1684" w14:textId="77777777" w:rsidR="009B635E" w:rsidRDefault="009B635E" w:rsidP="009B635E">
            <w:pPr>
              <w:pStyle w:val="PL"/>
              <w:rPr>
                <w:lang w:eastAsia="zh-CN"/>
              </w:rPr>
            </w:pPr>
            <w:r>
              <w:rPr>
                <w:lang w:eastAsia="zh-CN"/>
              </w:rPr>
              <w:t>}</w:t>
            </w:r>
          </w:p>
          <w:p w14:paraId="703A7E47" w14:textId="77777777" w:rsidR="009B635E" w:rsidRDefault="009B635E" w:rsidP="009B635E">
            <w:pPr>
              <w:spacing w:after="0" w:line="276" w:lineRule="auto"/>
              <w:rPr>
                <w:rFonts w:eastAsia="맑은 고딕"/>
                <w:lang w:eastAsia="ko-KR"/>
              </w:rPr>
            </w:pPr>
          </w:p>
        </w:tc>
        <w:tc>
          <w:tcPr>
            <w:tcW w:w="1401" w:type="pct"/>
          </w:tcPr>
          <w:p w14:paraId="0F0B68CD" w14:textId="0F9A15E1" w:rsidR="009B635E" w:rsidRDefault="009B635E" w:rsidP="009B635E">
            <w:pPr>
              <w:spacing w:after="0" w:line="276" w:lineRule="auto"/>
              <w:rPr>
                <w:rFonts w:eastAsia="맑은 고딕"/>
                <w:lang w:eastAsia="ko-KR"/>
              </w:rPr>
            </w:pPr>
            <w:r>
              <w:rPr>
                <w:rFonts w:eastAsia="맑은 고딕"/>
                <w:lang w:eastAsia="ko-KR"/>
              </w:rPr>
              <w:t>Missing -r16</w:t>
            </w:r>
          </w:p>
        </w:tc>
        <w:tc>
          <w:tcPr>
            <w:tcW w:w="950" w:type="pct"/>
          </w:tcPr>
          <w:p w14:paraId="43C02F74" w14:textId="41D5FF78" w:rsidR="009B635E" w:rsidRDefault="009B635E" w:rsidP="009B635E">
            <w:pPr>
              <w:spacing w:after="0" w:line="276" w:lineRule="auto"/>
              <w:rPr>
                <w:rFonts w:eastAsia="SimSun"/>
                <w:lang w:eastAsia="zh-CN"/>
              </w:rPr>
            </w:pPr>
            <w:r>
              <w:rPr>
                <w:rFonts w:eastAsia="SimSun"/>
                <w:lang w:eastAsia="zh-CN"/>
              </w:rPr>
              <w:t>pradeepa.ramachandra@ericsson.com</w:t>
            </w:r>
          </w:p>
        </w:tc>
        <w:tc>
          <w:tcPr>
            <w:tcW w:w="229" w:type="pct"/>
          </w:tcPr>
          <w:p w14:paraId="3EE94AB6" w14:textId="77777777" w:rsidR="009B635E" w:rsidRDefault="009B635E" w:rsidP="009B635E">
            <w:pPr>
              <w:spacing w:after="0" w:line="276" w:lineRule="auto"/>
              <w:rPr>
                <w:rFonts w:eastAsia="SimSun"/>
                <w:lang w:eastAsia="zh-CN"/>
              </w:rPr>
            </w:pPr>
          </w:p>
        </w:tc>
      </w:tr>
      <w:tr w:rsidR="00234C57" w:rsidRPr="00A45CF7" w14:paraId="57EFCD9A" w14:textId="77777777" w:rsidTr="00437B02">
        <w:trPr>
          <w:tblHeader/>
        </w:trPr>
        <w:tc>
          <w:tcPr>
            <w:tcW w:w="270" w:type="pct"/>
            <w:vAlign w:val="bottom"/>
          </w:tcPr>
          <w:p w14:paraId="59027029" w14:textId="7057BB18" w:rsidR="00234C57" w:rsidRDefault="00234C57" w:rsidP="00234C57">
            <w:pPr>
              <w:spacing w:after="0" w:line="276" w:lineRule="auto"/>
              <w:jc w:val="center"/>
              <w:rPr>
                <w:rFonts w:eastAsia="맑은 고딕"/>
                <w:lang w:eastAsia="ko-KR"/>
              </w:rPr>
            </w:pPr>
            <w:r>
              <w:rPr>
                <w:rFonts w:ascii="Calibri" w:hAnsi="Calibri" w:cs="Calibri"/>
                <w:color w:val="000000"/>
                <w:sz w:val="22"/>
                <w:szCs w:val="22"/>
              </w:rPr>
              <w:t>30</w:t>
            </w:r>
          </w:p>
        </w:tc>
        <w:tc>
          <w:tcPr>
            <w:tcW w:w="2150" w:type="pct"/>
          </w:tcPr>
          <w:p w14:paraId="5A94ACB7" w14:textId="77777777" w:rsidR="00234C57" w:rsidRDefault="00234C57" w:rsidP="00234C57">
            <w:pPr>
              <w:pStyle w:val="TAL"/>
              <w:rPr>
                <w:b/>
                <w:i/>
                <w:lang w:eastAsia="x-none"/>
              </w:rPr>
            </w:pPr>
            <w:r>
              <w:rPr>
                <w:b/>
                <w:i/>
              </w:rPr>
              <w:t>timeStamp</w:t>
            </w:r>
          </w:p>
          <w:p w14:paraId="14B2E131" w14:textId="77777777" w:rsidR="00234C57" w:rsidRPr="007D1543" w:rsidRDefault="00234C57" w:rsidP="00234C57">
            <w:pPr>
              <w:overflowPunct/>
              <w:autoSpaceDE/>
              <w:autoSpaceDN/>
              <w:adjustRightInd/>
              <w:spacing w:after="0"/>
              <w:rPr>
                <w:rFonts w:eastAsia="바탕"/>
                <w:sz w:val="24"/>
                <w:szCs w:val="24"/>
                <w:lang w:val="en-US" w:eastAsia="sv-SE"/>
              </w:rPr>
            </w:pPr>
            <w:r>
              <w:rPr>
                <w:lang w:eastAsia="en-GB"/>
              </w:rPr>
              <w:t>Includes time stamps for the waypoints that describe planned locations for the UE.</w:t>
            </w:r>
            <w:r w:rsidRPr="007D1543">
              <w:rPr>
                <w:rFonts w:eastAsia="바탕"/>
                <w:sz w:val="24"/>
                <w:szCs w:val="24"/>
                <w:lang w:val="en-US" w:eastAsia="sv-SE"/>
              </w:rPr>
              <w:t xml:space="preserve"> </w:t>
            </w:r>
          </w:p>
          <w:p w14:paraId="4D95AE35" w14:textId="77777777" w:rsidR="00234C57" w:rsidRPr="007D1543" w:rsidRDefault="00234C57" w:rsidP="00234C57">
            <w:pPr>
              <w:spacing w:after="0" w:line="276" w:lineRule="auto"/>
              <w:rPr>
                <w:rFonts w:eastAsia="맑은 고딕"/>
                <w:lang w:val="en-US" w:eastAsia="ko-KR"/>
              </w:rPr>
            </w:pPr>
          </w:p>
        </w:tc>
        <w:tc>
          <w:tcPr>
            <w:tcW w:w="1401" w:type="pct"/>
          </w:tcPr>
          <w:p w14:paraId="024914E1" w14:textId="0915AC81" w:rsidR="00234C57" w:rsidRDefault="00234C57" w:rsidP="00234C57">
            <w:pPr>
              <w:spacing w:after="0" w:line="276" w:lineRule="auto"/>
              <w:rPr>
                <w:rFonts w:eastAsia="맑은 고딕"/>
                <w:lang w:eastAsia="ko-KR"/>
              </w:rPr>
            </w:pPr>
            <w:r>
              <w:rPr>
                <w:rFonts w:eastAsia="맑은 고딕"/>
                <w:lang w:eastAsia="ko-KR"/>
              </w:rPr>
              <w:t>No such field. Remove the field description completely.</w:t>
            </w:r>
          </w:p>
        </w:tc>
        <w:tc>
          <w:tcPr>
            <w:tcW w:w="950" w:type="pct"/>
          </w:tcPr>
          <w:p w14:paraId="48B2A540" w14:textId="7C1659A2" w:rsidR="00234C57" w:rsidRDefault="00234C57" w:rsidP="00234C57">
            <w:pPr>
              <w:spacing w:after="0" w:line="276" w:lineRule="auto"/>
              <w:rPr>
                <w:rFonts w:eastAsia="SimSun"/>
                <w:lang w:eastAsia="zh-CN"/>
              </w:rPr>
            </w:pPr>
            <w:r>
              <w:rPr>
                <w:rFonts w:eastAsia="SimSun"/>
                <w:lang w:eastAsia="zh-CN"/>
              </w:rPr>
              <w:t>pradeepa.ramachandra@ericsson.com</w:t>
            </w:r>
          </w:p>
        </w:tc>
        <w:tc>
          <w:tcPr>
            <w:tcW w:w="229" w:type="pct"/>
          </w:tcPr>
          <w:p w14:paraId="087A53DC" w14:textId="77777777" w:rsidR="00234C57" w:rsidRDefault="00234C57" w:rsidP="00234C57">
            <w:pPr>
              <w:spacing w:after="0" w:line="276" w:lineRule="auto"/>
              <w:rPr>
                <w:rFonts w:eastAsia="SimSun"/>
                <w:lang w:eastAsia="zh-CN"/>
              </w:rPr>
            </w:pPr>
          </w:p>
        </w:tc>
      </w:tr>
      <w:tr w:rsidR="00FB119D" w:rsidRPr="00A45CF7" w14:paraId="3C28D988" w14:textId="77777777" w:rsidTr="00437B02">
        <w:trPr>
          <w:tblHeader/>
        </w:trPr>
        <w:tc>
          <w:tcPr>
            <w:tcW w:w="270" w:type="pct"/>
            <w:vAlign w:val="bottom"/>
          </w:tcPr>
          <w:p w14:paraId="6EFF6A52" w14:textId="70B1739D" w:rsidR="00FB119D" w:rsidRDefault="00FB119D" w:rsidP="00FB119D">
            <w:pPr>
              <w:spacing w:after="0" w:line="276" w:lineRule="auto"/>
              <w:jc w:val="center"/>
              <w:rPr>
                <w:rFonts w:eastAsia="맑은 고딕"/>
                <w:lang w:eastAsia="ko-KR"/>
              </w:rPr>
            </w:pPr>
            <w:r>
              <w:rPr>
                <w:rFonts w:ascii="Calibri" w:hAnsi="Calibri" w:cs="Calibri"/>
                <w:color w:val="000000"/>
                <w:sz w:val="22"/>
                <w:szCs w:val="22"/>
              </w:rPr>
              <w:t>31</w:t>
            </w:r>
          </w:p>
        </w:tc>
        <w:tc>
          <w:tcPr>
            <w:tcW w:w="2150" w:type="pct"/>
          </w:tcPr>
          <w:p w14:paraId="4B393493" w14:textId="77777777" w:rsidR="00FB119D" w:rsidRDefault="00FB119D" w:rsidP="00FB119D">
            <w:pPr>
              <w:pStyle w:val="TAL"/>
              <w:rPr>
                <w:b/>
                <w:i/>
                <w:lang w:eastAsia="ko-KR"/>
              </w:rPr>
            </w:pPr>
            <w:r>
              <w:rPr>
                <w:b/>
                <w:i/>
                <w:lang w:eastAsia="ko-KR"/>
              </w:rPr>
              <w:t>numberOfConnFail</w:t>
            </w:r>
          </w:p>
          <w:p w14:paraId="579EAEB1" w14:textId="7067BC5F" w:rsidR="00FB119D" w:rsidRDefault="00FB119D" w:rsidP="00FB119D">
            <w:pPr>
              <w:spacing w:after="0" w:line="276" w:lineRule="auto"/>
              <w:rPr>
                <w:rFonts w:eastAsia="맑은 고딕"/>
                <w:lang w:eastAsia="ko-KR"/>
              </w:rPr>
            </w:pPr>
            <w:r>
              <w:rPr>
                <w:lang w:eastAsia="ko-KR"/>
              </w:rPr>
              <w:t>This field is used to indicate the number of failed connection setup attempts after radio link failure.</w:t>
            </w:r>
          </w:p>
        </w:tc>
        <w:tc>
          <w:tcPr>
            <w:tcW w:w="1401" w:type="pct"/>
          </w:tcPr>
          <w:p w14:paraId="7DA0B382" w14:textId="35A73707" w:rsidR="00FB119D" w:rsidRDefault="00FB119D" w:rsidP="00FB119D">
            <w:pPr>
              <w:spacing w:after="0" w:line="276" w:lineRule="auto"/>
              <w:rPr>
                <w:rFonts w:eastAsia="맑은 고딕"/>
                <w:lang w:eastAsia="ko-KR"/>
              </w:rPr>
            </w:pPr>
            <w:r>
              <w:rPr>
                <w:rFonts w:eastAsia="맑은 고딕"/>
                <w:lang w:eastAsia="ko-KR"/>
              </w:rPr>
              <w:t>There is no relation to RLF. Remove ‘</w:t>
            </w:r>
            <w:r>
              <w:rPr>
                <w:lang w:eastAsia="ko-KR"/>
              </w:rPr>
              <w:t>after radio link failure</w:t>
            </w:r>
            <w:r>
              <w:rPr>
                <w:rFonts w:eastAsia="맑은 고딕"/>
                <w:lang w:eastAsia="ko-KR"/>
              </w:rPr>
              <w:t>’</w:t>
            </w:r>
          </w:p>
        </w:tc>
        <w:tc>
          <w:tcPr>
            <w:tcW w:w="950" w:type="pct"/>
          </w:tcPr>
          <w:p w14:paraId="1913820F" w14:textId="1B02B929" w:rsidR="00FB119D" w:rsidRDefault="00FB119D" w:rsidP="00FB119D">
            <w:pPr>
              <w:spacing w:after="0" w:line="276" w:lineRule="auto"/>
              <w:rPr>
                <w:rFonts w:eastAsia="SimSun"/>
                <w:lang w:eastAsia="zh-CN"/>
              </w:rPr>
            </w:pPr>
            <w:r>
              <w:rPr>
                <w:rFonts w:eastAsia="SimSun"/>
                <w:lang w:eastAsia="zh-CN"/>
              </w:rPr>
              <w:t>pradeepa.ramachandra@ericsson.com</w:t>
            </w:r>
          </w:p>
        </w:tc>
        <w:tc>
          <w:tcPr>
            <w:tcW w:w="229" w:type="pct"/>
          </w:tcPr>
          <w:p w14:paraId="1C71286F" w14:textId="77777777" w:rsidR="00FB119D" w:rsidRDefault="00FB119D" w:rsidP="00FB119D">
            <w:pPr>
              <w:spacing w:after="0" w:line="276" w:lineRule="auto"/>
              <w:rPr>
                <w:rFonts w:eastAsia="SimSun"/>
                <w:lang w:eastAsia="zh-CN"/>
              </w:rPr>
            </w:pPr>
          </w:p>
        </w:tc>
      </w:tr>
      <w:tr w:rsidR="0011472E" w:rsidRPr="00A45CF7" w14:paraId="687D3E19" w14:textId="77777777" w:rsidTr="00437B02">
        <w:trPr>
          <w:tblHeader/>
        </w:trPr>
        <w:tc>
          <w:tcPr>
            <w:tcW w:w="270" w:type="pct"/>
            <w:vAlign w:val="bottom"/>
          </w:tcPr>
          <w:p w14:paraId="6FE97875" w14:textId="62AD3D74" w:rsidR="0011472E" w:rsidRDefault="0011472E" w:rsidP="0011472E">
            <w:pPr>
              <w:spacing w:after="0" w:line="276" w:lineRule="auto"/>
              <w:jc w:val="center"/>
              <w:rPr>
                <w:rFonts w:eastAsia="맑은 고딕"/>
                <w:lang w:eastAsia="ko-KR"/>
              </w:rPr>
            </w:pPr>
            <w:r>
              <w:rPr>
                <w:rFonts w:ascii="Calibri" w:hAnsi="Calibri" w:cs="Calibri"/>
                <w:color w:val="000000"/>
                <w:sz w:val="22"/>
                <w:szCs w:val="22"/>
              </w:rPr>
              <w:t>32</w:t>
            </w:r>
          </w:p>
        </w:tc>
        <w:tc>
          <w:tcPr>
            <w:tcW w:w="2150" w:type="pct"/>
          </w:tcPr>
          <w:p w14:paraId="0A96BAE7" w14:textId="77777777" w:rsidR="0011472E" w:rsidRDefault="0011472E" w:rsidP="0011472E">
            <w:pPr>
              <w:pStyle w:val="TAL"/>
              <w:rPr>
                <w:b/>
                <w:i/>
                <w:lang w:eastAsia="ko-KR"/>
              </w:rPr>
            </w:pPr>
            <w:r>
              <w:rPr>
                <w:b/>
                <w:i/>
                <w:lang w:eastAsia="ko-KR"/>
              </w:rPr>
              <w:t>numberOfPreamblesSent</w:t>
            </w:r>
          </w:p>
          <w:p w14:paraId="6ABF219A" w14:textId="0CC44DB4" w:rsidR="0011472E" w:rsidRDefault="0011472E" w:rsidP="0011472E">
            <w:pPr>
              <w:spacing w:after="0" w:line="276" w:lineRule="auto"/>
              <w:rPr>
                <w:rFonts w:eastAsia="맑은 고딕"/>
                <w:lang w:eastAsia="ko-KR"/>
              </w:rPr>
            </w:pPr>
            <w:r>
              <w:rPr>
                <w:lang w:eastAsia="ko-KR"/>
              </w:rPr>
              <w:t>This field is used to indicate the number of random access preambles that were transmitted.</w:t>
            </w:r>
          </w:p>
        </w:tc>
        <w:tc>
          <w:tcPr>
            <w:tcW w:w="1401" w:type="pct"/>
          </w:tcPr>
          <w:p w14:paraId="41790FF3" w14:textId="62C0FD9C" w:rsidR="0011472E" w:rsidRDefault="0011472E" w:rsidP="0011472E">
            <w:pPr>
              <w:spacing w:after="0" w:line="276" w:lineRule="auto"/>
              <w:rPr>
                <w:rFonts w:eastAsia="맑은 고딕"/>
                <w:lang w:eastAsia="ko-KR"/>
              </w:rPr>
            </w:pPr>
            <w:r>
              <w:rPr>
                <w:rFonts w:eastAsia="맑은 고딕"/>
                <w:lang w:eastAsia="ko-KR"/>
              </w:rPr>
              <w:t>No such field. Remove the field description completely.</w:t>
            </w:r>
          </w:p>
        </w:tc>
        <w:tc>
          <w:tcPr>
            <w:tcW w:w="950" w:type="pct"/>
          </w:tcPr>
          <w:p w14:paraId="5C65B28B" w14:textId="20CE4322" w:rsidR="0011472E" w:rsidRDefault="0011472E" w:rsidP="0011472E">
            <w:pPr>
              <w:spacing w:after="0" w:line="276" w:lineRule="auto"/>
              <w:rPr>
                <w:rFonts w:eastAsia="SimSun"/>
                <w:lang w:eastAsia="zh-CN"/>
              </w:rPr>
            </w:pPr>
            <w:r>
              <w:rPr>
                <w:rFonts w:eastAsia="SimSun"/>
                <w:lang w:eastAsia="zh-CN"/>
              </w:rPr>
              <w:t>pradeepa.ramachandra@ericsson.com</w:t>
            </w:r>
          </w:p>
        </w:tc>
        <w:tc>
          <w:tcPr>
            <w:tcW w:w="229" w:type="pct"/>
          </w:tcPr>
          <w:p w14:paraId="447F7376" w14:textId="77777777" w:rsidR="0011472E" w:rsidRDefault="0011472E" w:rsidP="0011472E">
            <w:pPr>
              <w:spacing w:after="0" w:line="276" w:lineRule="auto"/>
              <w:rPr>
                <w:rFonts w:eastAsia="SimSun"/>
                <w:lang w:eastAsia="zh-CN"/>
              </w:rPr>
            </w:pPr>
          </w:p>
        </w:tc>
      </w:tr>
      <w:tr w:rsidR="0011472E" w:rsidRPr="00A45CF7" w14:paraId="5BFC11F4" w14:textId="77777777" w:rsidTr="00437B02">
        <w:trPr>
          <w:tblHeader/>
        </w:trPr>
        <w:tc>
          <w:tcPr>
            <w:tcW w:w="270" w:type="pct"/>
            <w:vAlign w:val="bottom"/>
          </w:tcPr>
          <w:p w14:paraId="59CF7C9F" w14:textId="2B1B68E1" w:rsidR="0011472E" w:rsidRDefault="0011472E" w:rsidP="0011472E">
            <w:pPr>
              <w:spacing w:after="0" w:line="276" w:lineRule="auto"/>
              <w:jc w:val="center"/>
              <w:rPr>
                <w:rFonts w:eastAsia="맑은 고딕"/>
                <w:lang w:eastAsia="ko-KR"/>
              </w:rPr>
            </w:pPr>
            <w:r>
              <w:rPr>
                <w:rFonts w:ascii="Calibri" w:hAnsi="Calibri" w:cs="Calibri"/>
                <w:color w:val="000000"/>
                <w:sz w:val="22"/>
                <w:szCs w:val="22"/>
              </w:rPr>
              <w:t>33</w:t>
            </w:r>
          </w:p>
        </w:tc>
        <w:tc>
          <w:tcPr>
            <w:tcW w:w="2150" w:type="pct"/>
          </w:tcPr>
          <w:p w14:paraId="7789381B" w14:textId="77777777" w:rsidR="0011472E" w:rsidRDefault="0011472E" w:rsidP="0011472E">
            <w:pPr>
              <w:pStyle w:val="TAL"/>
              <w:rPr>
                <w:b/>
                <w:i/>
                <w:lang w:eastAsia="x-none"/>
              </w:rPr>
            </w:pPr>
            <w:r>
              <w:rPr>
                <w:b/>
                <w:i/>
              </w:rPr>
              <w:t>maxTxPowerReached</w:t>
            </w:r>
          </w:p>
          <w:p w14:paraId="663A5C5E" w14:textId="77777777" w:rsidR="0011472E" w:rsidRPr="0011472E" w:rsidRDefault="0011472E" w:rsidP="0011472E">
            <w:pPr>
              <w:overflowPunct/>
              <w:autoSpaceDE/>
              <w:autoSpaceDN/>
              <w:adjustRightInd/>
              <w:spacing w:after="0"/>
              <w:rPr>
                <w:rFonts w:eastAsia="바탕"/>
                <w:sz w:val="24"/>
                <w:szCs w:val="24"/>
                <w:lang w:val="en-US" w:eastAsia="sv-SE"/>
              </w:rPr>
            </w:pPr>
            <w:r>
              <w:t>T</w:t>
            </w:r>
            <w:r>
              <w:rPr>
                <w:lang w:eastAsia="en-GB"/>
              </w:rPr>
              <w:t>his fie</w:t>
            </w:r>
            <w:r>
              <w:t>l</w:t>
            </w:r>
            <w:r>
              <w:rPr>
                <w:lang w:eastAsia="en-GB"/>
              </w:rPr>
              <w:t xml:space="preserve">d is used to indicate </w:t>
            </w:r>
            <w:r>
              <w:t>whether or not the maximum power level was used for the last transmitted preamble.</w:t>
            </w:r>
            <w:r w:rsidRPr="0011472E">
              <w:rPr>
                <w:rFonts w:eastAsia="바탕"/>
                <w:sz w:val="24"/>
                <w:szCs w:val="24"/>
                <w:lang w:val="en-US" w:eastAsia="sv-SE"/>
              </w:rPr>
              <w:t xml:space="preserve"> </w:t>
            </w:r>
          </w:p>
          <w:p w14:paraId="07ECD554" w14:textId="77777777" w:rsidR="0011472E" w:rsidRPr="0011472E" w:rsidRDefault="0011472E" w:rsidP="0011472E">
            <w:pPr>
              <w:spacing w:after="0" w:line="276" w:lineRule="auto"/>
              <w:rPr>
                <w:rFonts w:eastAsia="맑은 고딕"/>
                <w:lang w:val="en-US" w:eastAsia="ko-KR"/>
              </w:rPr>
            </w:pPr>
          </w:p>
        </w:tc>
        <w:tc>
          <w:tcPr>
            <w:tcW w:w="1401" w:type="pct"/>
          </w:tcPr>
          <w:p w14:paraId="23C0AAC5" w14:textId="32EC1919" w:rsidR="0011472E" w:rsidRDefault="0011472E" w:rsidP="0011472E">
            <w:pPr>
              <w:spacing w:after="0" w:line="276" w:lineRule="auto"/>
              <w:rPr>
                <w:rFonts w:eastAsia="맑은 고딕"/>
                <w:lang w:eastAsia="ko-KR"/>
              </w:rPr>
            </w:pPr>
            <w:r>
              <w:rPr>
                <w:rFonts w:eastAsia="맑은 고딕"/>
                <w:lang w:eastAsia="ko-KR"/>
              </w:rPr>
              <w:t>No such field. Remove the field description completely.</w:t>
            </w:r>
          </w:p>
        </w:tc>
        <w:tc>
          <w:tcPr>
            <w:tcW w:w="950" w:type="pct"/>
          </w:tcPr>
          <w:p w14:paraId="31640456" w14:textId="268B93D9" w:rsidR="0011472E" w:rsidRDefault="0011472E" w:rsidP="0011472E">
            <w:pPr>
              <w:spacing w:after="0" w:line="276" w:lineRule="auto"/>
              <w:rPr>
                <w:rFonts w:eastAsia="SimSun"/>
                <w:lang w:eastAsia="zh-CN"/>
              </w:rPr>
            </w:pPr>
            <w:r>
              <w:rPr>
                <w:rFonts w:eastAsia="SimSun"/>
                <w:lang w:eastAsia="zh-CN"/>
              </w:rPr>
              <w:t>pradeepa.ramachandra@ericsson.com</w:t>
            </w:r>
          </w:p>
        </w:tc>
        <w:tc>
          <w:tcPr>
            <w:tcW w:w="229" w:type="pct"/>
          </w:tcPr>
          <w:p w14:paraId="650716A1" w14:textId="77777777" w:rsidR="0011472E" w:rsidRDefault="0011472E" w:rsidP="0011472E">
            <w:pPr>
              <w:spacing w:after="0" w:line="276" w:lineRule="auto"/>
              <w:rPr>
                <w:rFonts w:eastAsia="SimSun"/>
                <w:lang w:eastAsia="zh-CN"/>
              </w:rPr>
            </w:pPr>
          </w:p>
        </w:tc>
      </w:tr>
      <w:tr w:rsidR="003B7FEF" w:rsidRPr="00A45CF7" w14:paraId="6F946E3F" w14:textId="77777777" w:rsidTr="00437B02">
        <w:trPr>
          <w:tblHeader/>
        </w:trPr>
        <w:tc>
          <w:tcPr>
            <w:tcW w:w="270" w:type="pct"/>
            <w:vAlign w:val="bottom"/>
          </w:tcPr>
          <w:p w14:paraId="45DB98FA" w14:textId="55933C21" w:rsidR="003B7FEF" w:rsidRDefault="003B7FEF" w:rsidP="003B7FEF">
            <w:pPr>
              <w:spacing w:after="0" w:line="276" w:lineRule="auto"/>
              <w:jc w:val="center"/>
              <w:rPr>
                <w:rFonts w:eastAsia="맑은 고딕"/>
                <w:lang w:eastAsia="ko-KR"/>
              </w:rPr>
            </w:pPr>
            <w:r>
              <w:rPr>
                <w:rFonts w:ascii="Calibri" w:hAnsi="Calibri" w:cs="Calibri"/>
                <w:color w:val="000000"/>
                <w:sz w:val="22"/>
                <w:szCs w:val="22"/>
              </w:rPr>
              <w:t>34</w:t>
            </w:r>
          </w:p>
        </w:tc>
        <w:tc>
          <w:tcPr>
            <w:tcW w:w="2150" w:type="pct"/>
          </w:tcPr>
          <w:p w14:paraId="44032E6B" w14:textId="77777777" w:rsidR="003B7FEF" w:rsidRDefault="003B7FEF" w:rsidP="003B7FEF">
            <w:pPr>
              <w:pStyle w:val="TAL"/>
              <w:rPr>
                <w:b/>
                <w:i/>
                <w:szCs w:val="22"/>
                <w:lang w:eastAsia="ja-JP"/>
              </w:rPr>
            </w:pPr>
            <w:r>
              <w:rPr>
                <w:b/>
                <w:i/>
                <w:szCs w:val="22"/>
                <w:lang w:eastAsia="ja-JP"/>
              </w:rPr>
              <w:t>cellIdentity-eutra-epc, cellIdentity-eutra-5GC</w:t>
            </w:r>
          </w:p>
          <w:p w14:paraId="14888F7B" w14:textId="71E10030" w:rsidR="003B7FEF" w:rsidRDefault="003B7FEF" w:rsidP="003B7FEF">
            <w:pPr>
              <w:spacing w:after="0" w:line="276" w:lineRule="auto"/>
              <w:rPr>
                <w:rFonts w:eastAsia="맑은 고딕"/>
                <w:lang w:eastAsia="ko-KR"/>
              </w:rPr>
            </w:pPr>
            <w:r>
              <w:rPr>
                <w:lang w:val="en-US"/>
              </w:rPr>
              <w:t xml:space="preserve">Unambiguously identify a cell within a PLMN and it belongs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1401" w:type="pct"/>
          </w:tcPr>
          <w:p w14:paraId="6A75770A" w14:textId="77777777" w:rsidR="003B7FEF" w:rsidRDefault="003B7FEF" w:rsidP="003B7FEF">
            <w:pPr>
              <w:spacing w:after="0" w:line="276" w:lineRule="auto"/>
              <w:rPr>
                <w:rFonts w:eastAsia="맑은 고딕"/>
                <w:lang w:eastAsia="ko-KR"/>
              </w:rPr>
            </w:pPr>
            <w:r>
              <w:rPr>
                <w:rFonts w:eastAsia="맑은 고딕"/>
                <w:lang w:eastAsia="ko-KR"/>
              </w:rPr>
              <w:t>Missing ‘to’</w:t>
            </w:r>
          </w:p>
          <w:p w14:paraId="2C388E3F" w14:textId="77777777" w:rsidR="003B7FEF" w:rsidRDefault="003B7FEF" w:rsidP="003B7FEF">
            <w:pPr>
              <w:spacing w:after="0" w:line="276" w:lineRule="auto"/>
              <w:rPr>
                <w:rFonts w:eastAsia="맑은 고딕"/>
                <w:lang w:eastAsia="ko-KR"/>
              </w:rPr>
            </w:pPr>
          </w:p>
          <w:p w14:paraId="4C79247A" w14:textId="77777777" w:rsidR="003B7FEF" w:rsidRDefault="003B7FEF" w:rsidP="003B7FEF">
            <w:pPr>
              <w:pStyle w:val="TAL"/>
              <w:rPr>
                <w:b/>
                <w:i/>
                <w:szCs w:val="22"/>
                <w:lang w:eastAsia="ja-JP"/>
              </w:rPr>
            </w:pPr>
            <w:r>
              <w:rPr>
                <w:b/>
                <w:i/>
                <w:szCs w:val="22"/>
                <w:lang w:eastAsia="ja-JP"/>
              </w:rPr>
              <w:t>cellIdentity-eutra-epc, cellIdentity-eutra-5GC</w:t>
            </w:r>
          </w:p>
          <w:p w14:paraId="55F5214C" w14:textId="5DD7E8EA" w:rsidR="003B7FEF" w:rsidRDefault="003B7FEF" w:rsidP="003B7FEF">
            <w:pPr>
              <w:spacing w:after="0" w:line="276" w:lineRule="auto"/>
              <w:rPr>
                <w:rFonts w:eastAsia="맑은 고딕"/>
                <w:lang w:eastAsia="ko-KR"/>
              </w:rPr>
            </w:pPr>
            <w:r>
              <w:rPr>
                <w:lang w:val="en-US"/>
              </w:rPr>
              <w:t xml:space="preserve">Unambiguously identify a cell within a PLMN and it belongs </w:t>
            </w:r>
            <w:r w:rsidRPr="003B7FEF">
              <w:rPr>
                <w:highlight w:val="yellow"/>
                <w:lang w:val="en-US"/>
              </w:rPr>
              <w:t>to</w:t>
            </w:r>
            <w:r>
              <w:rPr>
                <w:lang w:val="en-US"/>
              </w:rPr>
              <w:t xml:space="preserve">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950" w:type="pct"/>
          </w:tcPr>
          <w:p w14:paraId="380B429E" w14:textId="459236D9" w:rsidR="003B7FEF" w:rsidRDefault="003B7FEF" w:rsidP="003B7FEF">
            <w:pPr>
              <w:spacing w:after="0" w:line="276" w:lineRule="auto"/>
              <w:rPr>
                <w:rFonts w:eastAsia="SimSun"/>
                <w:lang w:eastAsia="zh-CN"/>
              </w:rPr>
            </w:pPr>
            <w:r>
              <w:rPr>
                <w:rFonts w:eastAsia="SimSun"/>
                <w:lang w:eastAsia="zh-CN"/>
              </w:rPr>
              <w:t>pradeepa.ramachandra@ericsson.com</w:t>
            </w:r>
          </w:p>
        </w:tc>
        <w:tc>
          <w:tcPr>
            <w:tcW w:w="229" w:type="pct"/>
          </w:tcPr>
          <w:p w14:paraId="2307715B" w14:textId="77777777" w:rsidR="003B7FEF" w:rsidRDefault="003B7FEF" w:rsidP="003B7FEF">
            <w:pPr>
              <w:spacing w:after="0" w:line="276" w:lineRule="auto"/>
              <w:rPr>
                <w:rFonts w:eastAsia="SimSun"/>
                <w:lang w:eastAsia="zh-CN"/>
              </w:rPr>
            </w:pPr>
          </w:p>
        </w:tc>
      </w:tr>
      <w:tr w:rsidR="00A07742" w:rsidRPr="00A45CF7" w14:paraId="2BF9C9FF" w14:textId="77777777" w:rsidTr="00437B02">
        <w:trPr>
          <w:tblHeader/>
        </w:trPr>
        <w:tc>
          <w:tcPr>
            <w:tcW w:w="270" w:type="pct"/>
            <w:vAlign w:val="bottom"/>
          </w:tcPr>
          <w:p w14:paraId="4B953E15" w14:textId="0C76A744" w:rsidR="00A07742" w:rsidRDefault="00A07742" w:rsidP="00A07742">
            <w:pPr>
              <w:spacing w:after="0" w:line="276" w:lineRule="auto"/>
              <w:jc w:val="center"/>
              <w:rPr>
                <w:rFonts w:eastAsia="맑은 고딕"/>
                <w:lang w:eastAsia="ko-KR"/>
              </w:rPr>
            </w:pPr>
            <w:r>
              <w:rPr>
                <w:rFonts w:ascii="Calibri" w:hAnsi="Calibri" w:cs="Calibri"/>
                <w:color w:val="000000"/>
                <w:sz w:val="22"/>
                <w:szCs w:val="22"/>
              </w:rPr>
              <w:lastRenderedPageBreak/>
              <w:t>35</w:t>
            </w:r>
          </w:p>
        </w:tc>
        <w:tc>
          <w:tcPr>
            <w:tcW w:w="2150" w:type="pct"/>
          </w:tcPr>
          <w:p w14:paraId="363BDA08" w14:textId="77777777" w:rsidR="00A07742" w:rsidRDefault="00A07742" w:rsidP="00A07742">
            <w:pPr>
              <w:pStyle w:val="TAL"/>
              <w:ind w:rightChars="-617" w:right="-1234"/>
              <w:rPr>
                <w:rFonts w:eastAsia="SimSun"/>
                <w:b/>
                <w:i/>
                <w:lang w:val="en-US" w:eastAsia="en-GB"/>
              </w:rPr>
            </w:pPr>
            <w:r>
              <w:rPr>
                <w:rFonts w:eastAsia="SimSun"/>
                <w:b/>
                <w:i/>
                <w:lang w:val="en-US" w:eastAsia="en-GB"/>
              </w:rPr>
              <w:t>excessDelay</w:t>
            </w:r>
          </w:p>
          <w:p w14:paraId="3128481D" w14:textId="77777777" w:rsidR="00A07742" w:rsidRPr="00A07742" w:rsidRDefault="00A07742" w:rsidP="00A07742">
            <w:pPr>
              <w:overflowPunct/>
              <w:autoSpaceDE/>
              <w:autoSpaceDN/>
              <w:adjustRightInd/>
              <w:spacing w:after="0"/>
              <w:rPr>
                <w:rFonts w:eastAsia="바탕"/>
                <w:sz w:val="24"/>
                <w:szCs w:val="24"/>
                <w:lang w:val="en-US" w:eastAsia="sv-SE"/>
              </w:rPr>
            </w:pPr>
            <w:r>
              <w:t>Indicates excess queueing delay ratio in UL, according to excess delay ratio measurement report mapping table, as defined in TS 38.314 [x5], Table 4.2.1.1.1-1.</w:t>
            </w:r>
            <w:r w:rsidRPr="00A07742">
              <w:rPr>
                <w:rFonts w:eastAsia="바탕"/>
                <w:sz w:val="24"/>
                <w:szCs w:val="24"/>
                <w:lang w:val="en-US" w:eastAsia="sv-SE"/>
              </w:rPr>
              <w:t xml:space="preserve"> </w:t>
            </w:r>
          </w:p>
          <w:p w14:paraId="377B798E" w14:textId="77777777" w:rsidR="00A07742" w:rsidRPr="00A07742" w:rsidRDefault="00A07742" w:rsidP="00A07742">
            <w:pPr>
              <w:spacing w:after="0" w:line="276" w:lineRule="auto"/>
              <w:rPr>
                <w:rFonts w:eastAsia="맑은 고딕"/>
                <w:lang w:val="en-US" w:eastAsia="ko-KR"/>
              </w:rPr>
            </w:pPr>
          </w:p>
        </w:tc>
        <w:tc>
          <w:tcPr>
            <w:tcW w:w="1401" w:type="pct"/>
          </w:tcPr>
          <w:p w14:paraId="16F312D5" w14:textId="7E66B1DE" w:rsidR="00A07742" w:rsidRDefault="00A07742" w:rsidP="00A07742">
            <w:pPr>
              <w:spacing w:after="0" w:line="276" w:lineRule="auto"/>
              <w:rPr>
                <w:rFonts w:eastAsia="맑은 고딕"/>
                <w:lang w:eastAsia="ko-KR"/>
              </w:rPr>
            </w:pPr>
            <w:r>
              <w:rPr>
                <w:rFonts w:eastAsia="맑은 고딕"/>
                <w:lang w:eastAsia="ko-KR"/>
              </w:rPr>
              <w:t>No such field. Remove the field description completely.</w:t>
            </w:r>
          </w:p>
        </w:tc>
        <w:tc>
          <w:tcPr>
            <w:tcW w:w="950" w:type="pct"/>
          </w:tcPr>
          <w:p w14:paraId="06262B7B" w14:textId="44C298F8" w:rsidR="00A07742" w:rsidRDefault="00A07742" w:rsidP="00A07742">
            <w:pPr>
              <w:spacing w:after="0" w:line="276" w:lineRule="auto"/>
              <w:rPr>
                <w:rFonts w:eastAsia="SimSun"/>
                <w:lang w:eastAsia="zh-CN"/>
              </w:rPr>
            </w:pPr>
            <w:r>
              <w:rPr>
                <w:rFonts w:eastAsia="SimSun"/>
                <w:lang w:eastAsia="zh-CN"/>
              </w:rPr>
              <w:t>pradeepa.ramachandra@ericsson.com</w:t>
            </w:r>
          </w:p>
        </w:tc>
        <w:tc>
          <w:tcPr>
            <w:tcW w:w="229" w:type="pct"/>
          </w:tcPr>
          <w:p w14:paraId="015EC6B5" w14:textId="77777777" w:rsidR="00A07742" w:rsidRDefault="00A07742" w:rsidP="00A07742">
            <w:pPr>
              <w:spacing w:after="0" w:line="276" w:lineRule="auto"/>
              <w:rPr>
                <w:rFonts w:eastAsia="SimSun"/>
                <w:lang w:eastAsia="zh-CN"/>
              </w:rPr>
            </w:pPr>
          </w:p>
        </w:tc>
      </w:tr>
      <w:tr w:rsidR="00E45B9C" w:rsidRPr="00A45CF7" w14:paraId="17D0002D" w14:textId="77777777" w:rsidTr="00437B02">
        <w:trPr>
          <w:tblHeader/>
        </w:trPr>
        <w:tc>
          <w:tcPr>
            <w:tcW w:w="270" w:type="pct"/>
            <w:vAlign w:val="bottom"/>
          </w:tcPr>
          <w:p w14:paraId="2B346B35" w14:textId="3EFB970C" w:rsidR="00E45B9C" w:rsidRDefault="00E45B9C" w:rsidP="00E45B9C">
            <w:pPr>
              <w:spacing w:after="0" w:line="276" w:lineRule="auto"/>
              <w:jc w:val="center"/>
              <w:rPr>
                <w:rFonts w:eastAsia="맑은 고딕"/>
                <w:lang w:eastAsia="ko-KR"/>
              </w:rPr>
            </w:pPr>
            <w:r>
              <w:rPr>
                <w:rFonts w:ascii="Calibri" w:hAnsi="Calibri" w:cs="Calibri"/>
                <w:color w:val="000000"/>
                <w:sz w:val="22"/>
                <w:szCs w:val="22"/>
              </w:rPr>
              <w:t>36</w:t>
            </w:r>
          </w:p>
        </w:tc>
        <w:tc>
          <w:tcPr>
            <w:tcW w:w="2150" w:type="pct"/>
          </w:tcPr>
          <w:p w14:paraId="59A90A5C" w14:textId="77777777" w:rsidR="00E45B9C" w:rsidRDefault="00E45B9C" w:rsidP="00E45B9C">
            <w:pPr>
              <w:pStyle w:val="PL"/>
              <w:rPr>
                <w:color w:val="808080"/>
                <w:lang w:eastAsia="en-GB"/>
              </w:rPr>
            </w:pPr>
            <w:r>
              <w:rPr>
                <w:color w:val="808080"/>
              </w:rPr>
              <w:t>-- ASN1START</w:t>
            </w:r>
          </w:p>
          <w:p w14:paraId="44FF555F" w14:textId="77777777" w:rsidR="00E45B9C" w:rsidRDefault="00E45B9C" w:rsidP="00E45B9C">
            <w:pPr>
              <w:pStyle w:val="PL"/>
              <w:rPr>
                <w:color w:val="808080"/>
              </w:rPr>
            </w:pPr>
            <w:r>
              <w:rPr>
                <w:color w:val="808080"/>
              </w:rPr>
              <w:t>-- TAG-ULDELAYVALUECONFIG-START</w:t>
            </w:r>
          </w:p>
          <w:p w14:paraId="127AF136" w14:textId="77777777" w:rsidR="00E45B9C" w:rsidRDefault="00E45B9C" w:rsidP="00E45B9C">
            <w:pPr>
              <w:pStyle w:val="PL"/>
            </w:pPr>
          </w:p>
          <w:p w14:paraId="118453FA" w14:textId="77777777" w:rsidR="00E45B9C" w:rsidRDefault="00E45B9C" w:rsidP="00E45B9C">
            <w:pPr>
              <w:pStyle w:val="PL"/>
            </w:pPr>
            <w:r>
              <w:t>UL-DelayValueConfig-r16 ::=</w:t>
            </w:r>
            <w:r>
              <w:tab/>
            </w:r>
            <w:r>
              <w:tab/>
            </w:r>
            <w:r>
              <w:tab/>
            </w:r>
            <w:r>
              <w:tab/>
            </w:r>
            <w:r>
              <w:tab/>
            </w:r>
            <w:r>
              <w:rPr>
                <w:color w:val="993366"/>
              </w:rPr>
              <w:t>SEQUENCE</w:t>
            </w:r>
            <w:r>
              <w:t xml:space="preserve"> {</w:t>
            </w:r>
          </w:p>
          <w:p w14:paraId="1C964982" w14:textId="77777777" w:rsidR="00E45B9C" w:rsidRDefault="00E45B9C" w:rsidP="00E45B9C">
            <w:pPr>
              <w:pStyle w:val="PL"/>
              <w:rPr>
                <w:lang w:val="en-US"/>
              </w:rPr>
            </w:pPr>
            <w:r>
              <w:t xml:space="preserve">   </w:t>
            </w:r>
            <w:r w:rsidRPr="00E45B9C">
              <w:rPr>
                <w:highlight w:val="yellow"/>
              </w:rPr>
              <w:t>delay-DRBlist</w:t>
            </w:r>
            <w:r>
              <w:tab/>
              <w:t xml:space="preserve">                      </w:t>
            </w:r>
            <w:r>
              <w:rPr>
                <w:color w:val="993366"/>
              </w:rPr>
              <w:t>SEQUENCE</w:t>
            </w:r>
            <w:r>
              <w:t xml:space="preserve"> (</w:t>
            </w:r>
            <w:r>
              <w:rPr>
                <w:color w:val="993366"/>
              </w:rPr>
              <w:t>SIZE</w:t>
            </w:r>
            <w:r>
              <w:t>(1..maxDRB))</w:t>
            </w:r>
            <w:r>
              <w:rPr>
                <w:color w:val="993366"/>
              </w:rPr>
              <w:t xml:space="preserve"> OF</w:t>
            </w:r>
            <w:r>
              <w:t xml:space="preserve"> DRB-Identity</w:t>
            </w:r>
          </w:p>
          <w:p w14:paraId="4C8EAFBB" w14:textId="77777777" w:rsidR="00E45B9C" w:rsidRDefault="00E45B9C" w:rsidP="00E45B9C">
            <w:pPr>
              <w:pStyle w:val="PL"/>
              <w:rPr>
                <w:lang w:val="sv-SE"/>
              </w:rPr>
            </w:pPr>
            <w:r>
              <w:rPr>
                <w:lang w:val="sv-SE"/>
              </w:rPr>
              <w:t>}</w:t>
            </w:r>
          </w:p>
          <w:p w14:paraId="18F878EB" w14:textId="77777777" w:rsidR="00E45B9C" w:rsidRDefault="00E45B9C" w:rsidP="00E45B9C">
            <w:pPr>
              <w:pStyle w:val="PL"/>
              <w:rPr>
                <w:lang w:val="sv-SE"/>
              </w:rPr>
            </w:pPr>
          </w:p>
          <w:p w14:paraId="0F439D00" w14:textId="77777777" w:rsidR="00E45B9C" w:rsidRDefault="00E45B9C" w:rsidP="00E45B9C">
            <w:pPr>
              <w:pStyle w:val="PL"/>
              <w:rPr>
                <w:color w:val="808080"/>
                <w:lang w:val="sv-SE"/>
              </w:rPr>
            </w:pPr>
            <w:r>
              <w:rPr>
                <w:color w:val="808080"/>
                <w:lang w:val="sv-SE"/>
              </w:rPr>
              <w:t>-- TAG-ULDELAYVALUECONFIG-STOP</w:t>
            </w:r>
          </w:p>
          <w:p w14:paraId="2FEAC35F" w14:textId="77777777" w:rsidR="00E45B9C" w:rsidRDefault="00E45B9C" w:rsidP="00E45B9C">
            <w:pPr>
              <w:pStyle w:val="PL"/>
              <w:rPr>
                <w:color w:val="808080"/>
              </w:rPr>
            </w:pPr>
            <w:r>
              <w:rPr>
                <w:color w:val="808080"/>
              </w:rPr>
              <w:t>-- ASN1STOP</w:t>
            </w:r>
          </w:p>
          <w:p w14:paraId="15019A70" w14:textId="77777777" w:rsidR="00E45B9C" w:rsidRDefault="00E45B9C" w:rsidP="00E45B9C">
            <w:pPr>
              <w:spacing w:after="0" w:line="276" w:lineRule="auto"/>
              <w:rPr>
                <w:rFonts w:eastAsia="맑은 고딕"/>
                <w:lang w:eastAsia="ko-KR"/>
              </w:rPr>
            </w:pPr>
          </w:p>
        </w:tc>
        <w:tc>
          <w:tcPr>
            <w:tcW w:w="1401" w:type="pct"/>
          </w:tcPr>
          <w:p w14:paraId="798E676B" w14:textId="59093A8C" w:rsidR="00E45B9C" w:rsidRDefault="00E45B9C" w:rsidP="00E45B9C">
            <w:pPr>
              <w:spacing w:after="0" w:line="276" w:lineRule="auto"/>
              <w:rPr>
                <w:rFonts w:eastAsia="맑은 고딕"/>
                <w:lang w:eastAsia="ko-KR"/>
              </w:rPr>
            </w:pPr>
            <w:r>
              <w:rPr>
                <w:rFonts w:eastAsia="맑은 고딕"/>
                <w:lang w:eastAsia="ko-KR"/>
              </w:rPr>
              <w:t>Missing ‘-r16’</w:t>
            </w:r>
          </w:p>
        </w:tc>
        <w:tc>
          <w:tcPr>
            <w:tcW w:w="950" w:type="pct"/>
          </w:tcPr>
          <w:p w14:paraId="67225E91" w14:textId="1428F9E8" w:rsidR="00E45B9C" w:rsidRDefault="00E45B9C" w:rsidP="00E45B9C">
            <w:pPr>
              <w:spacing w:after="0" w:line="276" w:lineRule="auto"/>
              <w:rPr>
                <w:rFonts w:eastAsia="SimSun"/>
                <w:lang w:eastAsia="zh-CN"/>
              </w:rPr>
            </w:pPr>
            <w:r>
              <w:rPr>
                <w:rFonts w:eastAsia="SimSun"/>
                <w:lang w:eastAsia="zh-CN"/>
              </w:rPr>
              <w:t>pradeepa.ramachandra@ericsson.com</w:t>
            </w:r>
          </w:p>
        </w:tc>
        <w:tc>
          <w:tcPr>
            <w:tcW w:w="229" w:type="pct"/>
          </w:tcPr>
          <w:p w14:paraId="2C92D3B1" w14:textId="77777777" w:rsidR="00E45B9C" w:rsidRDefault="00E45B9C" w:rsidP="00E45B9C">
            <w:pPr>
              <w:spacing w:after="0" w:line="276" w:lineRule="auto"/>
              <w:rPr>
                <w:rFonts w:eastAsia="SimSun"/>
                <w:lang w:eastAsia="zh-CN"/>
              </w:rPr>
            </w:pPr>
          </w:p>
        </w:tc>
      </w:tr>
      <w:tr w:rsidR="002225FD" w:rsidRPr="00A45CF7" w14:paraId="732E5CFE" w14:textId="77777777" w:rsidTr="00437B02">
        <w:trPr>
          <w:tblHeader/>
        </w:trPr>
        <w:tc>
          <w:tcPr>
            <w:tcW w:w="270" w:type="pct"/>
            <w:vAlign w:val="bottom"/>
          </w:tcPr>
          <w:p w14:paraId="341B2C66" w14:textId="54DE7BCD" w:rsidR="002225FD" w:rsidRDefault="002225FD" w:rsidP="002225FD">
            <w:pPr>
              <w:spacing w:after="0" w:line="276" w:lineRule="auto"/>
              <w:jc w:val="center"/>
              <w:rPr>
                <w:rFonts w:eastAsia="맑은 고딕"/>
                <w:lang w:eastAsia="ko-KR"/>
              </w:rPr>
            </w:pPr>
            <w:r>
              <w:rPr>
                <w:rFonts w:ascii="Calibri" w:hAnsi="Calibri" w:cs="Calibri"/>
                <w:color w:val="000000"/>
                <w:sz w:val="22"/>
                <w:szCs w:val="22"/>
              </w:rPr>
              <w:t>37</w:t>
            </w:r>
          </w:p>
        </w:tc>
        <w:tc>
          <w:tcPr>
            <w:tcW w:w="2150" w:type="pct"/>
          </w:tcPr>
          <w:p w14:paraId="1E2B501E" w14:textId="77777777" w:rsidR="002225FD" w:rsidRDefault="002225FD" w:rsidP="002225FD">
            <w:pPr>
              <w:pStyle w:val="PL"/>
              <w:rPr>
                <w:rFonts w:eastAsia="맑은 고딕"/>
                <w:bCs/>
                <w:lang w:eastAsia="en-GB"/>
              </w:rPr>
            </w:pPr>
            <w:r>
              <w:rPr>
                <w:rFonts w:eastAsia="맑은 고딕"/>
                <w:bCs/>
              </w:rPr>
              <w:t>Sensor-NameList-r16 ::=</w:t>
            </w:r>
            <w:r>
              <w:rPr>
                <w:rFonts w:eastAsia="맑은 고딕"/>
                <w:bCs/>
              </w:rPr>
              <w:tab/>
            </w:r>
            <w:r>
              <w:rPr>
                <w:rFonts w:eastAsia="맑은 고딕"/>
                <w:bCs/>
              </w:rPr>
              <w:tab/>
            </w:r>
            <w:r>
              <w:rPr>
                <w:rFonts w:eastAsia="맑은 고딕"/>
                <w:bCs/>
              </w:rPr>
              <w:tab/>
            </w:r>
            <w:r>
              <w:rPr>
                <w:color w:val="993366"/>
              </w:rPr>
              <w:t>SEQUENCE</w:t>
            </w:r>
            <w:r>
              <w:rPr>
                <w:rFonts w:eastAsia="맑은 고딕"/>
                <w:bCs/>
              </w:rPr>
              <w:t xml:space="preserve"> </w:t>
            </w:r>
            <w:r>
              <w:rPr>
                <w:rFonts w:eastAsia="맑은 고딕"/>
              </w:rPr>
              <w:t>{</w:t>
            </w:r>
            <w:r>
              <w:rPr>
                <w:rFonts w:eastAsia="맑은 고딕"/>
                <w:bCs/>
              </w:rPr>
              <w:t xml:space="preserve"> </w:t>
            </w:r>
          </w:p>
          <w:p w14:paraId="7EAD40B9" w14:textId="77777777" w:rsidR="002225FD" w:rsidRDefault="002225FD" w:rsidP="002225FD">
            <w:pPr>
              <w:pStyle w:val="PL"/>
              <w:rPr>
                <w:color w:val="808080"/>
              </w:rPr>
            </w:pPr>
            <w:r>
              <w:rPr>
                <w:rFonts w:eastAsia="맑은 고딕"/>
                <w:lang w:val="en-US"/>
              </w:rPr>
              <w:tab/>
              <w:t>measUncomBarPre-r16</w:t>
            </w:r>
            <w:r>
              <w:rPr>
                <w:rFonts w:eastAsia="맑은 고딕"/>
                <w:lang w:val="en-US"/>
              </w:rPr>
              <w:tab/>
            </w:r>
            <w:r>
              <w:rPr>
                <w:rFonts w:eastAsia="맑은 고딕"/>
                <w:lang w:val="en-US"/>
              </w:rPr>
              <w:tab/>
            </w:r>
            <w:r>
              <w:rPr>
                <w:rFonts w:eastAsia="맑은 고딕"/>
                <w:lang w:val="en-US"/>
              </w:rPr>
              <w:tab/>
            </w:r>
            <w:r>
              <w:rPr>
                <w:color w:val="993366"/>
              </w:rPr>
              <w:t>BOOLEAN</w:t>
            </w:r>
            <w:r>
              <w:rPr>
                <w:rFonts w:eastAsia="맑은 고딕"/>
                <w:lang w:val="en-US"/>
              </w:rPr>
              <w:tab/>
            </w:r>
            <w:r>
              <w:rPr>
                <w:rFonts w:eastAsia="맑은 고딕"/>
                <w:lang w:val="en-US"/>
              </w:rPr>
              <w:tab/>
            </w:r>
            <w:r>
              <w:rPr>
                <w:rFonts w:eastAsia="맑은 고딕"/>
                <w:lang w:val="en-US"/>
              </w:rPr>
              <w:tab/>
            </w:r>
            <w:r>
              <w:rPr>
                <w:rFonts w:eastAsia="맑은 고딕"/>
                <w:lang w:val="en-US"/>
              </w:rPr>
              <w:tab/>
            </w:r>
            <w:r>
              <w:rPr>
                <w:rFonts w:eastAsia="맑은 고딕"/>
                <w:lang w:val="en-US"/>
              </w:rPr>
              <w:tab/>
            </w:r>
            <w:r>
              <w:rPr>
                <w:color w:val="993366"/>
              </w:rPr>
              <w:t>OPTIONAL</w:t>
            </w:r>
            <w:r>
              <w:t>,</w:t>
            </w:r>
            <w:r>
              <w:rPr>
                <w:lang w:val="en-US"/>
              </w:rPr>
              <w:tab/>
            </w:r>
            <w:r>
              <w:rPr>
                <w:lang w:val="en-US"/>
              </w:rPr>
              <w:tab/>
            </w:r>
            <w:r>
              <w:rPr>
                <w:color w:val="808080"/>
              </w:rPr>
              <w:t>--</w:t>
            </w:r>
            <w:r>
              <w:rPr>
                <w:color w:val="808080"/>
              </w:rPr>
              <w:tab/>
              <w:t>Need R</w:t>
            </w:r>
          </w:p>
          <w:p w14:paraId="5798F164" w14:textId="77777777" w:rsidR="002225FD" w:rsidRDefault="002225FD" w:rsidP="002225FD">
            <w:pPr>
              <w:pStyle w:val="PL"/>
              <w:rPr>
                <w:color w:val="808080"/>
              </w:rPr>
            </w:pPr>
            <w:r>
              <w:rPr>
                <w:rFonts w:eastAsia="맑은 고딕"/>
                <w:bCs/>
                <w:lang w:val="en-US"/>
              </w:rPr>
              <w:tab/>
            </w:r>
            <w:r w:rsidRPr="002225FD">
              <w:rPr>
                <w:rFonts w:eastAsia="맑은 고딕"/>
                <w:bCs/>
                <w:highlight w:val="yellow"/>
                <w:lang w:val="en-US"/>
              </w:rPr>
              <w:t>measUeSpeed</w:t>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color w:val="993366"/>
              </w:rPr>
              <w:t>BOOLEAN</w:t>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color w:val="993366"/>
              </w:rPr>
              <w:t>OPTIONAL</w:t>
            </w:r>
            <w:r>
              <w:t>,</w:t>
            </w:r>
            <w:r>
              <w:rPr>
                <w:color w:val="993366"/>
              </w:rPr>
              <w:tab/>
            </w:r>
            <w:r>
              <w:rPr>
                <w:lang w:val="en-US"/>
              </w:rPr>
              <w:tab/>
            </w:r>
            <w:r>
              <w:rPr>
                <w:color w:val="808080"/>
              </w:rPr>
              <w:t>--</w:t>
            </w:r>
            <w:r>
              <w:rPr>
                <w:color w:val="808080"/>
              </w:rPr>
              <w:tab/>
              <w:t>Need R</w:t>
            </w:r>
          </w:p>
          <w:p w14:paraId="217170A8" w14:textId="77777777" w:rsidR="002225FD" w:rsidRDefault="002225FD" w:rsidP="002225FD">
            <w:pPr>
              <w:pStyle w:val="PL"/>
              <w:rPr>
                <w:color w:val="808080"/>
              </w:rPr>
            </w:pPr>
            <w:r>
              <w:rPr>
                <w:rFonts w:eastAsia="맑은 고딕"/>
              </w:rPr>
              <w:tab/>
            </w:r>
            <w:r w:rsidRPr="002225FD">
              <w:rPr>
                <w:rFonts w:eastAsia="맑은 고딕"/>
                <w:highlight w:val="yellow"/>
              </w:rPr>
              <w:t>measUeOrientation</w:t>
            </w:r>
            <w:r>
              <w:rPr>
                <w:rFonts w:eastAsia="맑은 고딕"/>
              </w:rPr>
              <w:tab/>
            </w:r>
            <w:r>
              <w:rPr>
                <w:rFonts w:eastAsia="맑은 고딕"/>
              </w:rPr>
              <w:tab/>
            </w:r>
            <w:r>
              <w:rPr>
                <w:rFonts w:eastAsia="맑은 고딕"/>
              </w:rPr>
              <w:tab/>
            </w:r>
            <w:r>
              <w:rPr>
                <w:rFonts w:eastAsia="맑은 고딕"/>
              </w:rPr>
              <w:tab/>
            </w:r>
            <w:r>
              <w:rPr>
                <w:rFonts w:eastAsia="맑은 고딕"/>
              </w:rPr>
              <w:tab/>
            </w:r>
            <w:r>
              <w:rPr>
                <w:rFonts w:eastAsia="맑은 고딕"/>
              </w:rPr>
              <w:tab/>
            </w:r>
            <w:r>
              <w:rPr>
                <w:rFonts w:eastAsia="맑은 고딕"/>
              </w:rPr>
              <w:tab/>
            </w:r>
            <w:r>
              <w:rPr>
                <w:rFonts w:eastAsia="맑은 고딕"/>
              </w:rPr>
              <w:tab/>
            </w:r>
            <w:r>
              <w:rPr>
                <w:color w:val="993366"/>
              </w:rPr>
              <w:t>BOOLEAN</w:t>
            </w:r>
            <w:r>
              <w:rPr>
                <w:rFonts w:eastAsia="맑은 고딕"/>
              </w:rPr>
              <w:tab/>
            </w:r>
            <w:r>
              <w:rPr>
                <w:rFonts w:eastAsia="맑은 고딕"/>
              </w:rPr>
              <w:tab/>
            </w:r>
            <w:r>
              <w:rPr>
                <w:rFonts w:eastAsia="맑은 고딕"/>
              </w:rPr>
              <w:tab/>
            </w:r>
            <w:r>
              <w:rPr>
                <w:rFonts w:eastAsia="맑은 고딕"/>
              </w:rPr>
              <w:tab/>
            </w:r>
            <w:r>
              <w:rPr>
                <w:rFonts w:eastAsia="맑은 고딕"/>
              </w:rPr>
              <w:tab/>
            </w:r>
            <w:r>
              <w:rPr>
                <w:color w:val="993366"/>
              </w:rPr>
              <w:t>OPTIONAL</w:t>
            </w:r>
            <w:r>
              <w:rPr>
                <w:lang w:val="en-US"/>
              </w:rPr>
              <w:tab/>
            </w:r>
            <w:r>
              <w:rPr>
                <w:lang w:val="en-US"/>
              </w:rPr>
              <w:tab/>
            </w:r>
            <w:r>
              <w:rPr>
                <w:color w:val="808080"/>
              </w:rPr>
              <w:t>--</w:t>
            </w:r>
            <w:r>
              <w:rPr>
                <w:color w:val="808080"/>
              </w:rPr>
              <w:tab/>
              <w:t>Need R</w:t>
            </w:r>
          </w:p>
          <w:p w14:paraId="17FBA304" w14:textId="77777777" w:rsidR="002225FD" w:rsidRDefault="002225FD" w:rsidP="002225FD">
            <w:pPr>
              <w:pStyle w:val="PL"/>
              <w:rPr>
                <w:rFonts w:eastAsia="맑은 고딕"/>
              </w:rPr>
            </w:pPr>
            <w:r>
              <w:rPr>
                <w:rFonts w:eastAsia="맑은 고딕"/>
              </w:rPr>
              <w:t>}</w:t>
            </w:r>
          </w:p>
          <w:p w14:paraId="2BA99CF5" w14:textId="77777777" w:rsidR="002225FD" w:rsidRDefault="002225FD" w:rsidP="002225FD">
            <w:pPr>
              <w:pStyle w:val="PL"/>
            </w:pPr>
          </w:p>
          <w:p w14:paraId="24F727F1" w14:textId="77777777" w:rsidR="002225FD" w:rsidRDefault="002225FD" w:rsidP="002225FD">
            <w:pPr>
              <w:pStyle w:val="PL"/>
              <w:rPr>
                <w:color w:val="808080"/>
              </w:rPr>
            </w:pPr>
            <w:r>
              <w:rPr>
                <w:color w:val="808080"/>
              </w:rPr>
              <w:t>-- TAG-SENSORNAMELISTCONFIG-STOP</w:t>
            </w:r>
          </w:p>
          <w:p w14:paraId="38C40039" w14:textId="77777777" w:rsidR="002225FD" w:rsidRDefault="002225FD" w:rsidP="002225FD">
            <w:pPr>
              <w:pStyle w:val="PL"/>
              <w:rPr>
                <w:color w:val="808080"/>
              </w:rPr>
            </w:pPr>
            <w:r>
              <w:rPr>
                <w:color w:val="808080"/>
              </w:rPr>
              <w:t>-- ASN1STOP</w:t>
            </w:r>
          </w:p>
          <w:p w14:paraId="11830D83" w14:textId="77777777" w:rsidR="002225FD" w:rsidRDefault="002225FD" w:rsidP="002225FD">
            <w:pPr>
              <w:spacing w:after="0" w:line="276" w:lineRule="auto"/>
              <w:rPr>
                <w:rFonts w:eastAsia="맑은 고딕"/>
                <w:lang w:eastAsia="ko-KR"/>
              </w:rPr>
            </w:pPr>
          </w:p>
        </w:tc>
        <w:tc>
          <w:tcPr>
            <w:tcW w:w="1401" w:type="pct"/>
          </w:tcPr>
          <w:p w14:paraId="6BAA26DD" w14:textId="62207544" w:rsidR="002225FD" w:rsidRDefault="002225FD" w:rsidP="002225FD">
            <w:pPr>
              <w:spacing w:after="0" w:line="276" w:lineRule="auto"/>
              <w:rPr>
                <w:rFonts w:eastAsia="맑은 고딕"/>
                <w:lang w:eastAsia="ko-KR"/>
              </w:rPr>
            </w:pPr>
            <w:r>
              <w:rPr>
                <w:rFonts w:eastAsia="맑은 고딕"/>
                <w:lang w:eastAsia="ko-KR"/>
              </w:rPr>
              <w:t>Missing ‘-r16’</w:t>
            </w:r>
          </w:p>
        </w:tc>
        <w:tc>
          <w:tcPr>
            <w:tcW w:w="950" w:type="pct"/>
          </w:tcPr>
          <w:p w14:paraId="79A1E90A" w14:textId="123FACF7" w:rsidR="002225FD" w:rsidRDefault="002225FD" w:rsidP="002225FD">
            <w:pPr>
              <w:spacing w:after="0" w:line="276" w:lineRule="auto"/>
              <w:rPr>
                <w:rFonts w:eastAsia="SimSun"/>
                <w:lang w:eastAsia="zh-CN"/>
              </w:rPr>
            </w:pPr>
            <w:r>
              <w:rPr>
                <w:rFonts w:eastAsia="SimSun"/>
                <w:lang w:eastAsia="zh-CN"/>
              </w:rPr>
              <w:t>pradeepa.ramachandra@ericsson.com</w:t>
            </w:r>
          </w:p>
        </w:tc>
        <w:tc>
          <w:tcPr>
            <w:tcW w:w="229" w:type="pct"/>
          </w:tcPr>
          <w:p w14:paraId="53760F1B" w14:textId="77777777" w:rsidR="002225FD" w:rsidRDefault="002225FD" w:rsidP="002225FD">
            <w:pPr>
              <w:spacing w:after="0" w:line="276" w:lineRule="auto"/>
              <w:rPr>
                <w:rFonts w:eastAsia="SimSun"/>
                <w:lang w:eastAsia="zh-CN"/>
              </w:rPr>
            </w:pPr>
          </w:p>
        </w:tc>
      </w:tr>
      <w:tr w:rsidR="005C5988" w:rsidRPr="00A45CF7" w14:paraId="01D681C0" w14:textId="77777777" w:rsidTr="00437B02">
        <w:trPr>
          <w:tblHeader/>
        </w:trPr>
        <w:tc>
          <w:tcPr>
            <w:tcW w:w="270" w:type="pct"/>
            <w:vAlign w:val="bottom"/>
          </w:tcPr>
          <w:p w14:paraId="4C52196A" w14:textId="76405C82" w:rsidR="005C5988" w:rsidRDefault="005C5988" w:rsidP="005C5988">
            <w:pPr>
              <w:spacing w:after="0" w:line="276" w:lineRule="auto"/>
              <w:jc w:val="center"/>
              <w:rPr>
                <w:rFonts w:eastAsia="맑은 고딕"/>
                <w:lang w:eastAsia="ko-KR"/>
              </w:rPr>
            </w:pPr>
            <w:r>
              <w:rPr>
                <w:rFonts w:ascii="Calibri" w:hAnsi="Calibri" w:cs="Calibri"/>
                <w:color w:val="000000"/>
                <w:sz w:val="22"/>
                <w:szCs w:val="22"/>
              </w:rPr>
              <w:t>38</w:t>
            </w:r>
          </w:p>
        </w:tc>
        <w:tc>
          <w:tcPr>
            <w:tcW w:w="2150" w:type="pct"/>
          </w:tcPr>
          <w:p w14:paraId="1A38FF8A" w14:textId="77777777" w:rsidR="005C5988" w:rsidRDefault="005C5988" w:rsidP="005C5988">
            <w:pPr>
              <w:pStyle w:val="TAL"/>
              <w:rPr>
                <w:b/>
                <w:i/>
                <w:szCs w:val="22"/>
                <w:lang w:val="en-US" w:eastAsia="x-none"/>
              </w:rPr>
            </w:pPr>
            <w:r>
              <w:rPr>
                <w:b/>
                <w:i/>
                <w:szCs w:val="22"/>
                <w:lang w:val="en-US"/>
              </w:rPr>
              <w:t>measUncomBarPre</w:t>
            </w:r>
          </w:p>
          <w:p w14:paraId="04A5DA91" w14:textId="2C303C02" w:rsidR="005C5988" w:rsidRPr="00B807E6" w:rsidRDefault="005C5988" w:rsidP="005C5988">
            <w:pPr>
              <w:spacing w:after="0" w:line="276" w:lineRule="auto"/>
              <w:rPr>
                <w:rFonts w:eastAsia="맑은 고딕"/>
                <w:lang w:eastAsia="ko-KR"/>
              </w:rPr>
            </w:pPr>
            <w:r>
              <w:rPr>
                <w:szCs w:val="22"/>
                <w:lang w:val="en-US"/>
              </w:rPr>
              <w:t>If configured, the UE reports the uncompensated Barometeric pressure measurement as defined in uncompensatedBarometricPressure-r16.</w:t>
            </w:r>
          </w:p>
        </w:tc>
        <w:tc>
          <w:tcPr>
            <w:tcW w:w="1401" w:type="pct"/>
          </w:tcPr>
          <w:p w14:paraId="56AD7AB5" w14:textId="1CE39E63" w:rsidR="005C5988" w:rsidRDefault="005C5988" w:rsidP="005C5988">
            <w:pPr>
              <w:spacing w:after="0" w:line="276" w:lineRule="auto"/>
              <w:rPr>
                <w:rFonts w:eastAsia="맑은 고딕"/>
                <w:lang w:eastAsia="ko-KR"/>
              </w:rPr>
            </w:pPr>
            <w:r>
              <w:rPr>
                <w:rFonts w:eastAsia="맑은 고딕"/>
                <w:lang w:eastAsia="ko-KR"/>
              </w:rPr>
              <w:t>There is no IE called ‘</w:t>
            </w:r>
            <w:r>
              <w:rPr>
                <w:szCs w:val="22"/>
                <w:lang w:val="en-US"/>
              </w:rPr>
              <w:t>uncompensatedBarometricPressure-r16</w:t>
            </w:r>
            <w:r>
              <w:rPr>
                <w:rFonts w:eastAsia="맑은 고딕"/>
                <w:lang w:eastAsia="ko-KR"/>
              </w:rPr>
              <w:t>’. But it is defined in 37.355. Therefore, propose to change the field description as;</w:t>
            </w:r>
          </w:p>
          <w:p w14:paraId="10F6C019" w14:textId="77777777" w:rsidR="005C5988" w:rsidRDefault="005C5988" w:rsidP="005C5988">
            <w:pPr>
              <w:spacing w:after="0" w:line="276" w:lineRule="auto"/>
              <w:rPr>
                <w:rFonts w:eastAsia="맑은 고딕"/>
                <w:lang w:eastAsia="ko-KR"/>
              </w:rPr>
            </w:pPr>
          </w:p>
          <w:p w14:paraId="6F8AA782" w14:textId="77777777" w:rsidR="005C5988" w:rsidRDefault="005C5988" w:rsidP="005C5988">
            <w:pPr>
              <w:pStyle w:val="TAL"/>
              <w:rPr>
                <w:b/>
                <w:i/>
                <w:szCs w:val="22"/>
                <w:lang w:val="en-US" w:eastAsia="x-none"/>
              </w:rPr>
            </w:pPr>
            <w:r>
              <w:rPr>
                <w:b/>
                <w:i/>
                <w:szCs w:val="22"/>
                <w:lang w:val="en-US"/>
              </w:rPr>
              <w:t>measUncomBarPre</w:t>
            </w:r>
          </w:p>
          <w:p w14:paraId="69BEA518" w14:textId="713AF71E" w:rsidR="005C5988" w:rsidRDefault="005C5988" w:rsidP="005C5988">
            <w:pPr>
              <w:spacing w:after="0" w:line="276" w:lineRule="auto"/>
              <w:rPr>
                <w:rFonts w:eastAsia="맑은 고딕"/>
                <w:lang w:eastAsia="ko-KR"/>
              </w:rPr>
            </w:pPr>
            <w:r>
              <w:rPr>
                <w:szCs w:val="22"/>
                <w:lang w:val="en-US"/>
              </w:rPr>
              <w:t xml:space="preserve">If configured, the UE reports the uncompensated Barometeric pressure measurement as defined by </w:t>
            </w:r>
            <w:r w:rsidRPr="005C5988">
              <w:rPr>
                <w:i/>
                <w:iCs/>
              </w:rPr>
              <w:t>uncompensatedBarometricPressure</w:t>
            </w:r>
            <w:r>
              <w:t xml:space="preserve"> is </w:t>
            </w:r>
            <w:r>
              <w:rPr>
                <w:snapToGrid w:val="0"/>
                <w:lang w:val="en-US" w:eastAsia="en-GB"/>
              </w:rPr>
              <w:t>TS 37.355 [YY]</w:t>
            </w:r>
            <w:r>
              <w:rPr>
                <w:bCs/>
                <w:iCs/>
                <w:szCs w:val="22"/>
                <w:lang w:val="en-US"/>
              </w:rPr>
              <w:t>.</w:t>
            </w:r>
          </w:p>
        </w:tc>
        <w:tc>
          <w:tcPr>
            <w:tcW w:w="950" w:type="pct"/>
          </w:tcPr>
          <w:p w14:paraId="51D0814E" w14:textId="0EC44256" w:rsidR="005C5988" w:rsidRDefault="005C5988" w:rsidP="005C5988">
            <w:pPr>
              <w:spacing w:after="0" w:line="276" w:lineRule="auto"/>
              <w:rPr>
                <w:rFonts w:eastAsia="SimSun"/>
                <w:lang w:eastAsia="zh-CN"/>
              </w:rPr>
            </w:pPr>
            <w:r>
              <w:rPr>
                <w:rFonts w:eastAsia="SimSun"/>
                <w:lang w:eastAsia="zh-CN"/>
              </w:rPr>
              <w:t>pradeepa.ramachandra@ericsson.com</w:t>
            </w:r>
          </w:p>
        </w:tc>
        <w:tc>
          <w:tcPr>
            <w:tcW w:w="229" w:type="pct"/>
          </w:tcPr>
          <w:p w14:paraId="46FD6347" w14:textId="77777777" w:rsidR="005C5988" w:rsidRDefault="005C5988" w:rsidP="005C5988">
            <w:pPr>
              <w:spacing w:after="0" w:line="276" w:lineRule="auto"/>
              <w:rPr>
                <w:rFonts w:eastAsia="SimSun"/>
                <w:lang w:eastAsia="zh-CN"/>
              </w:rPr>
            </w:pPr>
          </w:p>
        </w:tc>
      </w:tr>
      <w:tr w:rsidR="00065FC7" w:rsidRPr="00A45CF7" w14:paraId="1E597F39" w14:textId="77777777" w:rsidTr="00437B02">
        <w:trPr>
          <w:tblHeader/>
        </w:trPr>
        <w:tc>
          <w:tcPr>
            <w:tcW w:w="270" w:type="pct"/>
            <w:vAlign w:val="bottom"/>
          </w:tcPr>
          <w:p w14:paraId="60659558" w14:textId="1E29DCCB" w:rsidR="00065FC7" w:rsidRDefault="00065FC7" w:rsidP="00065FC7">
            <w:pPr>
              <w:spacing w:after="0" w:line="276" w:lineRule="auto"/>
              <w:jc w:val="center"/>
              <w:rPr>
                <w:rFonts w:eastAsia="맑은 고딕"/>
                <w:lang w:eastAsia="ko-KR"/>
              </w:rPr>
            </w:pPr>
            <w:r>
              <w:rPr>
                <w:rFonts w:ascii="Calibri" w:hAnsi="Calibri" w:cs="Calibri"/>
                <w:color w:val="000000"/>
                <w:sz w:val="22"/>
                <w:szCs w:val="22"/>
              </w:rPr>
              <w:lastRenderedPageBreak/>
              <w:t>39</w:t>
            </w:r>
          </w:p>
        </w:tc>
        <w:tc>
          <w:tcPr>
            <w:tcW w:w="2150" w:type="pct"/>
          </w:tcPr>
          <w:p w14:paraId="693C9E55" w14:textId="77777777" w:rsidR="00065FC7" w:rsidRDefault="00065FC7" w:rsidP="00065FC7">
            <w:pPr>
              <w:pStyle w:val="PL"/>
              <w:rPr>
                <w:lang w:eastAsia="en-GB"/>
              </w:rPr>
            </w:pPr>
            <w:r w:rsidRPr="00065FC7">
              <w:rPr>
                <w:highlight w:val="yellow"/>
              </w:rPr>
              <w:t>reportType</w:t>
            </w:r>
            <w:r>
              <w:t xml:space="preserve">                                  </w:t>
            </w:r>
            <w:r>
              <w:rPr>
                <w:color w:val="993366"/>
              </w:rPr>
              <w:t>CHOICE</w:t>
            </w:r>
            <w:r>
              <w:t xml:space="preserve"> {</w:t>
            </w:r>
          </w:p>
          <w:p w14:paraId="559306E8" w14:textId="77777777" w:rsidR="00065FC7" w:rsidRDefault="00065FC7" w:rsidP="00065FC7">
            <w:pPr>
              <w:pStyle w:val="PL"/>
            </w:pPr>
            <w:r>
              <w:t xml:space="preserve">        </w:t>
            </w:r>
            <w:r w:rsidRPr="00065FC7">
              <w:rPr>
                <w:highlight w:val="yellow"/>
              </w:rPr>
              <w:t xml:space="preserve">periodical                                  </w:t>
            </w:r>
            <w:r>
              <w:t>LoggedPeriodicalReportConfig-r16,</w:t>
            </w:r>
          </w:p>
          <w:p w14:paraId="047CDEEE" w14:textId="77777777" w:rsidR="00065FC7" w:rsidRDefault="00065FC7" w:rsidP="00065FC7">
            <w:pPr>
              <w:pStyle w:val="PL"/>
            </w:pPr>
            <w:r>
              <w:t xml:space="preserve">        </w:t>
            </w:r>
            <w:r w:rsidRPr="00065FC7">
              <w:rPr>
                <w:highlight w:val="yellow"/>
              </w:rPr>
              <w:t xml:space="preserve">eventTriggered                              </w:t>
            </w:r>
            <w:r>
              <w:t>LoggedEventTriggerConfig-r16</w:t>
            </w:r>
          </w:p>
          <w:p w14:paraId="45811279" w14:textId="77777777" w:rsidR="00065FC7" w:rsidRDefault="00065FC7" w:rsidP="00065FC7">
            <w:pPr>
              <w:pStyle w:val="PL"/>
            </w:pPr>
            <w:r>
              <w:t xml:space="preserve">    }</w:t>
            </w:r>
          </w:p>
          <w:p w14:paraId="341F3885" w14:textId="77777777" w:rsidR="00065FC7" w:rsidRDefault="00065FC7" w:rsidP="00065FC7">
            <w:pPr>
              <w:spacing w:after="0" w:line="276" w:lineRule="auto"/>
              <w:rPr>
                <w:rFonts w:eastAsia="맑은 고딕"/>
                <w:lang w:eastAsia="ko-KR"/>
              </w:rPr>
            </w:pPr>
          </w:p>
        </w:tc>
        <w:tc>
          <w:tcPr>
            <w:tcW w:w="1401" w:type="pct"/>
          </w:tcPr>
          <w:p w14:paraId="2CC82135" w14:textId="7A35ACDF" w:rsidR="00065FC7" w:rsidRDefault="00065FC7" w:rsidP="00065FC7">
            <w:pPr>
              <w:spacing w:after="0" w:line="276" w:lineRule="auto"/>
              <w:rPr>
                <w:rFonts w:eastAsia="맑은 고딕"/>
                <w:lang w:eastAsia="ko-KR"/>
              </w:rPr>
            </w:pPr>
            <w:r>
              <w:rPr>
                <w:rFonts w:eastAsia="맑은 고딕"/>
                <w:lang w:eastAsia="ko-KR"/>
              </w:rPr>
              <w:t>Missing ‘-r16’</w:t>
            </w:r>
          </w:p>
        </w:tc>
        <w:tc>
          <w:tcPr>
            <w:tcW w:w="950" w:type="pct"/>
          </w:tcPr>
          <w:p w14:paraId="14AEAE65" w14:textId="3E09CAD3" w:rsidR="00065FC7" w:rsidRDefault="00065FC7" w:rsidP="00065FC7">
            <w:pPr>
              <w:spacing w:after="0" w:line="276" w:lineRule="auto"/>
              <w:rPr>
                <w:rFonts w:eastAsia="SimSun"/>
                <w:lang w:eastAsia="zh-CN"/>
              </w:rPr>
            </w:pPr>
            <w:r>
              <w:rPr>
                <w:rFonts w:eastAsia="SimSun"/>
                <w:lang w:eastAsia="zh-CN"/>
              </w:rPr>
              <w:t>pradeepa.ramachandra@ericsson.com</w:t>
            </w:r>
          </w:p>
        </w:tc>
        <w:tc>
          <w:tcPr>
            <w:tcW w:w="229" w:type="pct"/>
          </w:tcPr>
          <w:p w14:paraId="0C651EC1" w14:textId="77777777" w:rsidR="00065FC7" w:rsidRDefault="00065FC7" w:rsidP="00065FC7">
            <w:pPr>
              <w:spacing w:after="0" w:line="276" w:lineRule="auto"/>
              <w:rPr>
                <w:rFonts w:eastAsia="SimSun"/>
                <w:lang w:eastAsia="zh-CN"/>
              </w:rPr>
            </w:pPr>
          </w:p>
        </w:tc>
      </w:tr>
      <w:tr w:rsidR="00C56C12" w:rsidRPr="00A45CF7" w14:paraId="1C922785" w14:textId="77777777" w:rsidTr="00437B02">
        <w:trPr>
          <w:tblHeader/>
        </w:trPr>
        <w:tc>
          <w:tcPr>
            <w:tcW w:w="270" w:type="pct"/>
            <w:vAlign w:val="bottom"/>
          </w:tcPr>
          <w:p w14:paraId="3CB0B69B" w14:textId="47080B12" w:rsidR="00C56C12" w:rsidRDefault="00C56C12" w:rsidP="00C56C12">
            <w:pPr>
              <w:spacing w:after="0" w:line="276" w:lineRule="auto"/>
              <w:jc w:val="center"/>
              <w:rPr>
                <w:rFonts w:eastAsia="맑은 고딕"/>
                <w:lang w:eastAsia="ko-KR"/>
              </w:rPr>
            </w:pPr>
            <w:r>
              <w:rPr>
                <w:rFonts w:ascii="Calibri" w:hAnsi="Calibri" w:cs="Calibri"/>
                <w:color w:val="000000"/>
                <w:sz w:val="22"/>
                <w:szCs w:val="22"/>
              </w:rPr>
              <w:t>40</w:t>
            </w:r>
          </w:p>
        </w:tc>
        <w:tc>
          <w:tcPr>
            <w:tcW w:w="2150" w:type="pct"/>
          </w:tcPr>
          <w:p w14:paraId="13305B1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r w:rsidRPr="00C56C12">
              <w:rPr>
                <w:rFonts w:ascii="Courier New" w:hAnsi="Courier New" w:cs="Courier New"/>
                <w:noProof/>
                <w:sz w:val="16"/>
                <w:lang w:val="en-US" w:eastAsia="en-GB"/>
              </w:rPr>
              <w:t>-- ASN1START</w:t>
            </w:r>
          </w:p>
          <w:p w14:paraId="41234038"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en-US" w:eastAsia="en-GB"/>
              </w:rPr>
            </w:pPr>
            <w:r w:rsidRPr="00C56C12">
              <w:rPr>
                <w:rFonts w:ascii="Courier New" w:hAnsi="Courier New" w:cs="Courier New"/>
                <w:noProof/>
                <w:color w:val="808080"/>
                <w:sz w:val="16"/>
                <w:lang w:val="en-US" w:eastAsia="en-GB"/>
              </w:rPr>
              <w:t>-- TAG-</w:t>
            </w:r>
            <w:r w:rsidRPr="00C56C12">
              <w:rPr>
                <w:rFonts w:ascii="Courier New" w:hAnsi="Courier New" w:cs="Courier New"/>
                <w:noProof/>
                <w:color w:val="808080"/>
                <w:sz w:val="16"/>
                <w:highlight w:val="yellow"/>
                <w:lang w:val="en-US" w:eastAsia="en-GB"/>
              </w:rPr>
              <w:t>VARLOGMEAREPORT</w:t>
            </w:r>
            <w:r w:rsidRPr="00C56C12">
              <w:rPr>
                <w:rFonts w:ascii="Courier New" w:hAnsi="Courier New" w:cs="Courier New"/>
                <w:noProof/>
                <w:color w:val="808080"/>
                <w:sz w:val="16"/>
                <w:lang w:val="en-US" w:eastAsia="en-GB"/>
              </w:rPr>
              <w:t>-START</w:t>
            </w:r>
          </w:p>
          <w:p w14:paraId="00638D6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p>
          <w:p w14:paraId="0634287F"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xml:space="preserve">VarLogMeasReport-r16 </w:t>
            </w:r>
            <w:r w:rsidRPr="00C56C12">
              <w:rPr>
                <w:rFonts w:ascii="Courier New" w:hAnsi="Courier New" w:cs="Courier New"/>
                <w:noProof/>
                <w:sz w:val="16"/>
                <w:lang w:eastAsia="zh-CN"/>
              </w:rPr>
              <w:t>::=</w:t>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color w:val="993366"/>
                <w:sz w:val="16"/>
                <w:lang w:eastAsia="en-GB"/>
              </w:rPr>
              <w:t>SEQUENCE</w:t>
            </w:r>
            <w:r w:rsidRPr="00C56C12">
              <w:rPr>
                <w:rFonts w:ascii="Courier New" w:hAnsi="Courier New" w:cs="Courier New"/>
                <w:noProof/>
                <w:sz w:val="16"/>
                <w:lang w:eastAsia="en-GB"/>
              </w:rPr>
              <w:t xml:space="preserve"> {</w:t>
            </w:r>
          </w:p>
          <w:p w14:paraId="1A024A9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absoluteTimeStamp-r16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AbsoluteTimeInfo-r16,</w:t>
            </w:r>
          </w:p>
          <w:p w14:paraId="64F4120D"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traceReference-r16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TraceReference-r16,</w:t>
            </w:r>
          </w:p>
          <w:p w14:paraId="0265612B"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traceRecordingSessionRef-r16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(2)),</w:t>
            </w:r>
          </w:p>
          <w:p w14:paraId="064D61B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tce-Id-r16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(1)),</w:t>
            </w:r>
          </w:p>
          <w:p w14:paraId="61AACB6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eastAsia="en-GB"/>
              </w:rPr>
              <w:tab/>
            </w:r>
            <w:r w:rsidRPr="00C56C12">
              <w:rPr>
                <w:rFonts w:ascii="Courier New" w:hAnsi="Courier New" w:cs="Courier New"/>
                <w:noProof/>
                <w:sz w:val="16"/>
                <w:lang w:val="sv-SE" w:eastAsia="en-GB"/>
              </w:rPr>
              <w:t>logMeasInfoList-r16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LogMeasInfoList-r16,</w:t>
            </w:r>
          </w:p>
          <w:p w14:paraId="704A0D0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ab/>
              <w:t>plmn-IdentityList-r16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PLMN-IdentityList3-r16</w:t>
            </w:r>
          </w:p>
          <w:p w14:paraId="63E3395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w:t>
            </w:r>
          </w:p>
          <w:p w14:paraId="1F1C5AA9"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p>
          <w:p w14:paraId="1DCECFE0"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sv-SE" w:eastAsia="en-GB"/>
              </w:rPr>
            </w:pPr>
            <w:r w:rsidRPr="00C56C12">
              <w:rPr>
                <w:rFonts w:ascii="Courier New" w:hAnsi="Courier New" w:cs="Courier New"/>
                <w:noProof/>
                <w:color w:val="808080"/>
                <w:sz w:val="16"/>
                <w:lang w:val="sv-SE" w:eastAsia="en-GB"/>
              </w:rPr>
              <w:t>-- TAG-</w:t>
            </w:r>
            <w:r w:rsidRPr="00C56C12">
              <w:rPr>
                <w:rFonts w:ascii="Courier New" w:hAnsi="Courier New" w:cs="Courier New"/>
                <w:noProof/>
                <w:color w:val="808080"/>
                <w:sz w:val="16"/>
                <w:highlight w:val="yellow"/>
                <w:lang w:val="sv-SE" w:eastAsia="en-GB"/>
              </w:rPr>
              <w:t>VARLOGMEAREPORT</w:t>
            </w:r>
            <w:r w:rsidRPr="00C56C12">
              <w:rPr>
                <w:rFonts w:ascii="Courier New" w:hAnsi="Courier New" w:cs="Courier New"/>
                <w:noProof/>
                <w:color w:val="808080"/>
                <w:sz w:val="16"/>
                <w:lang w:val="sv-SE" w:eastAsia="en-GB"/>
              </w:rPr>
              <w:t>-STOP</w:t>
            </w:r>
          </w:p>
          <w:p w14:paraId="22098CF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ASN1STOP</w:t>
            </w:r>
          </w:p>
          <w:p w14:paraId="625A251C" w14:textId="77777777" w:rsidR="00C56C12" w:rsidRDefault="00C56C12" w:rsidP="00C56C12">
            <w:pPr>
              <w:spacing w:after="0" w:line="276" w:lineRule="auto"/>
              <w:rPr>
                <w:rFonts w:eastAsia="맑은 고딕"/>
                <w:lang w:eastAsia="ko-KR"/>
              </w:rPr>
            </w:pPr>
          </w:p>
        </w:tc>
        <w:tc>
          <w:tcPr>
            <w:tcW w:w="1401" w:type="pct"/>
          </w:tcPr>
          <w:p w14:paraId="3D518AF8" w14:textId="77777777" w:rsidR="00C56C12" w:rsidRDefault="00C56C12" w:rsidP="00C56C12">
            <w:pPr>
              <w:spacing w:after="0" w:line="276" w:lineRule="auto"/>
              <w:rPr>
                <w:rFonts w:eastAsia="맑은 고딕"/>
                <w:lang w:eastAsia="ko-KR"/>
              </w:rPr>
            </w:pPr>
            <w:r>
              <w:rPr>
                <w:rFonts w:eastAsia="맑은 고딕"/>
                <w:lang w:eastAsia="ko-KR"/>
              </w:rPr>
              <w:t>Missing ‘S’</w:t>
            </w:r>
          </w:p>
          <w:p w14:paraId="374E83FB" w14:textId="6C08EF12" w:rsidR="00C56C12" w:rsidRDefault="00C56C12" w:rsidP="00C56C12">
            <w:pPr>
              <w:spacing w:after="0" w:line="276" w:lineRule="auto"/>
              <w:rPr>
                <w:rFonts w:eastAsia="맑은 고딕"/>
                <w:lang w:eastAsia="ko-KR"/>
              </w:rPr>
            </w:pPr>
            <w:r w:rsidRPr="00C56C12">
              <w:rPr>
                <w:rFonts w:ascii="Courier New" w:hAnsi="Courier New" w:cs="Courier New"/>
                <w:noProof/>
                <w:color w:val="808080"/>
                <w:sz w:val="16"/>
                <w:highlight w:val="yellow"/>
                <w:lang w:val="en-US" w:eastAsia="en-GB"/>
              </w:rPr>
              <w:t>VARLOGMEA</w:t>
            </w:r>
            <w:r w:rsidRPr="00C56C12">
              <w:rPr>
                <w:rFonts w:ascii="Courier New" w:hAnsi="Courier New" w:cs="Courier New"/>
                <w:noProof/>
                <w:color w:val="FF0000"/>
                <w:sz w:val="16"/>
                <w:highlight w:val="yellow"/>
                <w:lang w:val="en-US" w:eastAsia="en-GB"/>
              </w:rPr>
              <w:t>S</w:t>
            </w:r>
            <w:r w:rsidRPr="00C56C12">
              <w:rPr>
                <w:rFonts w:ascii="Courier New" w:hAnsi="Courier New" w:cs="Courier New"/>
                <w:noProof/>
                <w:color w:val="808080"/>
                <w:sz w:val="16"/>
                <w:highlight w:val="yellow"/>
                <w:lang w:val="en-US" w:eastAsia="en-GB"/>
              </w:rPr>
              <w:t>REPORT</w:t>
            </w:r>
          </w:p>
        </w:tc>
        <w:tc>
          <w:tcPr>
            <w:tcW w:w="950" w:type="pct"/>
          </w:tcPr>
          <w:p w14:paraId="5A2A01BC" w14:textId="12784124" w:rsidR="00C56C12" w:rsidRDefault="00C56C12" w:rsidP="00C56C12">
            <w:pPr>
              <w:spacing w:after="0" w:line="276" w:lineRule="auto"/>
              <w:rPr>
                <w:rFonts w:eastAsia="SimSun"/>
                <w:lang w:eastAsia="zh-CN"/>
              </w:rPr>
            </w:pPr>
            <w:r>
              <w:rPr>
                <w:rFonts w:eastAsia="SimSun"/>
                <w:lang w:eastAsia="zh-CN"/>
              </w:rPr>
              <w:t>pradeepa.ramachandra@ericsson.com</w:t>
            </w:r>
          </w:p>
        </w:tc>
        <w:tc>
          <w:tcPr>
            <w:tcW w:w="229" w:type="pct"/>
          </w:tcPr>
          <w:p w14:paraId="18916310" w14:textId="77777777" w:rsidR="00C56C12" w:rsidRDefault="00C56C12" w:rsidP="00C56C12">
            <w:pPr>
              <w:spacing w:after="0" w:line="276" w:lineRule="auto"/>
              <w:rPr>
                <w:rFonts w:eastAsia="SimSun"/>
                <w:lang w:eastAsia="zh-CN"/>
              </w:rPr>
            </w:pPr>
          </w:p>
        </w:tc>
      </w:tr>
      <w:tr w:rsidR="00E221D6" w:rsidRPr="00A45CF7" w14:paraId="1A8A0467" w14:textId="77777777" w:rsidTr="00437B02">
        <w:trPr>
          <w:tblHeader/>
        </w:trPr>
        <w:tc>
          <w:tcPr>
            <w:tcW w:w="270" w:type="pct"/>
            <w:vAlign w:val="bottom"/>
          </w:tcPr>
          <w:p w14:paraId="1CE56F5B" w14:textId="1A9D9BA4" w:rsidR="00E221D6" w:rsidRDefault="00E221D6" w:rsidP="00E221D6">
            <w:pPr>
              <w:spacing w:after="0" w:line="276" w:lineRule="auto"/>
              <w:jc w:val="center"/>
              <w:rPr>
                <w:rFonts w:eastAsia="맑은 고딕"/>
                <w:lang w:eastAsia="ko-KR"/>
              </w:rPr>
            </w:pPr>
            <w:r>
              <w:rPr>
                <w:rFonts w:ascii="Calibri" w:hAnsi="Calibri" w:cs="Calibri"/>
                <w:color w:val="000000"/>
                <w:sz w:val="22"/>
                <w:szCs w:val="22"/>
              </w:rPr>
              <w:t>41</w:t>
            </w:r>
          </w:p>
        </w:tc>
        <w:tc>
          <w:tcPr>
            <w:tcW w:w="2150" w:type="pct"/>
          </w:tcPr>
          <w:p w14:paraId="08823D07"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 w:author="MDT" w:date="2020-03-20T14:34:00Z"/>
                <w:rFonts w:ascii="Courier New" w:hAnsi="Courier New" w:cs="Courier New"/>
                <w:noProof/>
                <w:sz w:val="16"/>
                <w:lang w:eastAsia="zh-CN"/>
              </w:rPr>
            </w:pPr>
            <w:ins w:id="6" w:author="MDT" w:date="2020-03-20T14:34:00Z">
              <w:r w:rsidRPr="00E221D6">
                <w:rPr>
                  <w:rFonts w:ascii="Courier New" w:hAnsi="Courier New" w:cs="Courier New"/>
                  <w:noProof/>
                  <w:sz w:val="16"/>
                  <w:lang w:eastAsia="en-GB"/>
                </w:rPr>
                <w:t>MeasResultServingCell-r16</w:t>
              </w:r>
              <w:r w:rsidRPr="00E221D6">
                <w:rPr>
                  <w:rFonts w:ascii="Courier New" w:hAnsi="Courier New" w:cs="Courier New"/>
                  <w:noProof/>
                  <w:sz w:val="16"/>
                  <w:lang w:eastAsia="zh-CN"/>
                </w:rPr>
                <w:t xml:space="preserve"> ::=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 xml:space="preserve"> {</w:t>
              </w:r>
            </w:ins>
          </w:p>
          <w:p w14:paraId="076BF02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 w:author="MDT" w:date="2020-03-20T14:34:00Z"/>
                <w:rFonts w:ascii="Courier New" w:hAnsi="Courier New" w:cs="Courier New"/>
                <w:noProof/>
                <w:sz w:val="16"/>
                <w:lang w:eastAsia="zh-CN"/>
              </w:rPr>
            </w:pPr>
            <w:ins w:id="8"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physCellId                              </w:t>
              </w:r>
              <w:r w:rsidRPr="00E221D6">
                <w:rPr>
                  <w:rFonts w:ascii="Courier New" w:hAnsi="Courier New" w:cs="Courier New"/>
                  <w:noProof/>
                  <w:sz w:val="16"/>
                  <w:lang w:eastAsia="zh-CN"/>
                </w:rPr>
                <w:t>PhysCellId</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52E84A3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 w:author="MDT" w:date="2020-03-20T14:34:00Z"/>
                <w:rFonts w:ascii="Courier New" w:hAnsi="Courier New" w:cs="Courier New"/>
                <w:noProof/>
                <w:sz w:val="16"/>
                <w:lang w:eastAsia="zh-CN"/>
              </w:rPr>
            </w:pPr>
            <w:ins w:id="10"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resultsSSB-Cell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34737E6A"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 w:author="MDT" w:date="2020-03-20T14:34:00Z"/>
                <w:rFonts w:ascii="Courier New" w:hAnsi="Courier New" w:cs="Courier New"/>
                <w:noProof/>
                <w:sz w:val="16"/>
                <w:lang w:eastAsia="zh-CN"/>
              </w:rPr>
            </w:pPr>
            <w:ins w:id="12"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resultsSSB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t xml:space="preserve">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w:t>
              </w:r>
            </w:ins>
          </w:p>
          <w:p w14:paraId="4DC573F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3" w:author="MDT" w:date="2020-03-20T14:34:00Z"/>
                <w:rFonts w:ascii="Courier New" w:hAnsi="Courier New" w:cs="Courier New"/>
                <w:noProof/>
                <w:sz w:val="16"/>
                <w:lang w:eastAsia="zh-CN"/>
              </w:rPr>
            </w:pPr>
            <w:ins w:id="14"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best-ssb-Index                  </w:t>
              </w:r>
              <w:r w:rsidRPr="00E221D6">
                <w:rPr>
                  <w:rFonts w:ascii="Courier New" w:hAnsi="Courier New" w:cs="Courier New"/>
                  <w:noProof/>
                  <w:sz w:val="16"/>
                  <w:lang w:eastAsia="zh-CN"/>
                </w:rPr>
                <w:t>SSB-Index,</w:t>
              </w:r>
            </w:ins>
          </w:p>
          <w:p w14:paraId="2AFE7AD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5" w:author="MDT" w:date="2020-03-20T14:34:00Z"/>
                <w:rFonts w:ascii="Courier New" w:hAnsi="Courier New" w:cs="Courier New"/>
                <w:noProof/>
                <w:sz w:val="16"/>
                <w:lang w:eastAsia="zh-CN"/>
              </w:rPr>
            </w:pPr>
            <w:ins w:id="16"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best-ssb-Results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7FBB2EBE"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 w:author="MDT" w:date="2020-03-20T14:34:00Z"/>
                <w:rFonts w:ascii="Courier New" w:hAnsi="Courier New" w:cs="Courier New"/>
                <w:noProof/>
                <w:sz w:val="16"/>
                <w:lang w:eastAsia="en-GB"/>
              </w:rPr>
            </w:pPr>
            <w:ins w:id="18"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t>numberOfGoodSSB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INTEGER</w:t>
              </w:r>
              <w:r w:rsidRPr="00E221D6">
                <w:rPr>
                  <w:rFonts w:ascii="Courier New" w:hAnsi="Courier New" w:cs="Courier New"/>
                  <w:noProof/>
                  <w:sz w:val="16"/>
                  <w:lang w:eastAsia="zh-CN"/>
                </w:rPr>
                <w:t xml:space="preserve"> (1..maxNrofSSBs)</w:t>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ins>
          </w:p>
          <w:p w14:paraId="4AFD2868"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9" w:author="MDT" w:date="2020-03-20T14:34:00Z"/>
                <w:rFonts w:ascii="Courier New" w:hAnsi="Courier New" w:cs="Courier New"/>
                <w:noProof/>
                <w:sz w:val="16"/>
                <w:lang w:eastAsia="zh-CN"/>
              </w:rPr>
            </w:pPr>
            <w:ins w:id="20" w:author="MDT" w:date="2020-03-20T14:35:00Z">
              <w:r w:rsidRPr="00E221D6">
                <w:rPr>
                  <w:rFonts w:ascii="Courier New" w:hAnsi="Courier New" w:cs="Courier New"/>
                  <w:noProof/>
                  <w:sz w:val="16"/>
                  <w:lang w:eastAsia="zh-CN"/>
                </w:rPr>
                <w:t xml:space="preserve">    </w:t>
              </w:r>
            </w:ins>
            <w:ins w:id="21" w:author="MDT" w:date="2020-03-20T14:34:00Z">
              <w:r w:rsidRPr="00E221D6">
                <w:rPr>
                  <w:rFonts w:ascii="Courier New" w:hAnsi="Courier New" w:cs="Courier New"/>
                  <w:noProof/>
                  <w:sz w:val="16"/>
                  <w:lang w:eastAsia="zh-CN"/>
                </w:rPr>
                <w:t>}</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ins>
            <w:ins w:id="22" w:author="MDT" w:date="2020-03-20T14:35:00Z">
              <w:r w:rsidRPr="00E221D6">
                <w:rPr>
                  <w:rFonts w:ascii="Courier New" w:hAnsi="Courier New" w:cs="Courier New"/>
                  <w:noProof/>
                  <w:sz w:val="16"/>
                  <w:lang w:eastAsia="zh-CN"/>
                </w:rPr>
                <w:t xml:space="preserve">                                                        </w:t>
              </w:r>
            </w:ins>
            <w:ins w:id="23" w:author="MDT" w:date="2020-03-20T14:34:00Z">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6D040182"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 w:author="MDT" w:date="2020-03-20T14:34:00Z"/>
                <w:rFonts w:ascii="Courier New" w:hAnsi="Courier New" w:cs="Courier New"/>
                <w:noProof/>
                <w:sz w:val="16"/>
                <w:lang w:eastAsia="zh-CN"/>
              </w:rPr>
            </w:pPr>
            <w:ins w:id="25" w:author="MDT" w:date="2020-03-20T14:34:00Z">
              <w:r w:rsidRPr="00E221D6">
                <w:rPr>
                  <w:rFonts w:ascii="Courier New" w:hAnsi="Courier New" w:cs="Courier New"/>
                  <w:noProof/>
                  <w:sz w:val="16"/>
                  <w:lang w:eastAsia="zh-CN"/>
                </w:rPr>
                <w:tab/>
                <w:t>...</w:t>
              </w:r>
            </w:ins>
          </w:p>
          <w:p w14:paraId="4DBACF5D"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 w:author="MDT" w:date="2020-03-20T14:34:00Z"/>
                <w:rFonts w:ascii="Courier New" w:hAnsi="Courier New" w:cs="Courier New"/>
                <w:noProof/>
                <w:sz w:val="16"/>
                <w:lang w:eastAsia="zh-CN"/>
              </w:rPr>
            </w:pPr>
            <w:ins w:id="27" w:author="MDT" w:date="2020-03-20T14:34:00Z">
              <w:r w:rsidRPr="00E221D6">
                <w:rPr>
                  <w:rFonts w:ascii="Courier New" w:hAnsi="Courier New" w:cs="Courier New"/>
                  <w:noProof/>
                  <w:sz w:val="16"/>
                  <w:lang w:eastAsia="zh-CN"/>
                </w:rPr>
                <w:t>}</w:t>
              </w:r>
            </w:ins>
          </w:p>
          <w:p w14:paraId="28EDBFA4" w14:textId="77777777" w:rsidR="00E221D6" w:rsidRDefault="00E221D6" w:rsidP="00E221D6">
            <w:pPr>
              <w:spacing w:after="0" w:line="276" w:lineRule="auto"/>
              <w:rPr>
                <w:rFonts w:eastAsia="맑은 고딕"/>
                <w:lang w:eastAsia="ko-KR"/>
              </w:rPr>
            </w:pPr>
          </w:p>
        </w:tc>
        <w:tc>
          <w:tcPr>
            <w:tcW w:w="1401" w:type="pct"/>
          </w:tcPr>
          <w:p w14:paraId="43DDB84A" w14:textId="7C0AFF16" w:rsidR="00E221D6" w:rsidRDefault="00E221D6" w:rsidP="00E221D6">
            <w:pPr>
              <w:spacing w:after="0" w:line="276" w:lineRule="auto"/>
              <w:rPr>
                <w:rFonts w:eastAsia="맑은 고딕"/>
                <w:lang w:eastAsia="ko-KR"/>
              </w:rPr>
            </w:pPr>
            <w:r>
              <w:rPr>
                <w:rFonts w:eastAsia="맑은 고딕"/>
                <w:lang w:eastAsia="ko-KR"/>
              </w:rPr>
              <w:t>Missing ‘-r16’</w:t>
            </w:r>
          </w:p>
        </w:tc>
        <w:tc>
          <w:tcPr>
            <w:tcW w:w="950" w:type="pct"/>
          </w:tcPr>
          <w:p w14:paraId="2BF3D430" w14:textId="6F035039" w:rsidR="00E221D6" w:rsidRDefault="00E221D6" w:rsidP="00E221D6">
            <w:pPr>
              <w:spacing w:after="0" w:line="276" w:lineRule="auto"/>
              <w:rPr>
                <w:rFonts w:eastAsia="SimSun"/>
                <w:lang w:eastAsia="zh-CN"/>
              </w:rPr>
            </w:pPr>
            <w:r>
              <w:rPr>
                <w:rFonts w:eastAsia="SimSun"/>
                <w:lang w:eastAsia="zh-CN"/>
              </w:rPr>
              <w:t>pradeepa.ramachandra@ericsson.com</w:t>
            </w:r>
          </w:p>
        </w:tc>
        <w:tc>
          <w:tcPr>
            <w:tcW w:w="229" w:type="pct"/>
          </w:tcPr>
          <w:p w14:paraId="441FFF18" w14:textId="77777777" w:rsidR="00E221D6" w:rsidRDefault="00E221D6" w:rsidP="00E221D6">
            <w:pPr>
              <w:spacing w:after="0" w:line="276" w:lineRule="auto"/>
              <w:rPr>
                <w:rFonts w:eastAsia="SimSun"/>
                <w:lang w:eastAsia="zh-CN"/>
              </w:rPr>
            </w:pPr>
          </w:p>
        </w:tc>
      </w:tr>
      <w:tr w:rsidR="00E221D6" w:rsidRPr="00A45CF7" w14:paraId="175C9CE0" w14:textId="77777777" w:rsidTr="00437B02">
        <w:trPr>
          <w:tblHeader/>
        </w:trPr>
        <w:tc>
          <w:tcPr>
            <w:tcW w:w="270" w:type="pct"/>
            <w:vAlign w:val="bottom"/>
          </w:tcPr>
          <w:p w14:paraId="028E6FD8" w14:textId="2B689DD9" w:rsidR="00E221D6" w:rsidRDefault="00E221D6" w:rsidP="00E221D6">
            <w:pPr>
              <w:spacing w:after="0" w:line="276" w:lineRule="auto"/>
              <w:jc w:val="center"/>
              <w:rPr>
                <w:rFonts w:eastAsia="맑은 고딕"/>
                <w:lang w:eastAsia="ko-KR"/>
              </w:rPr>
            </w:pPr>
            <w:r>
              <w:rPr>
                <w:rFonts w:ascii="Calibri" w:hAnsi="Calibri" w:cs="Calibri"/>
                <w:color w:val="000000"/>
                <w:sz w:val="22"/>
                <w:szCs w:val="22"/>
              </w:rPr>
              <w:lastRenderedPageBreak/>
              <w:t>42</w:t>
            </w:r>
          </w:p>
        </w:tc>
        <w:tc>
          <w:tcPr>
            <w:tcW w:w="2150" w:type="pct"/>
          </w:tcPr>
          <w:p w14:paraId="47EAA6EB"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w:t>
            </w:r>
          </w:p>
          <w:p w14:paraId="10126A7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w:t>
            </w:r>
            <w:r w:rsidRPr="005F3983">
              <w:rPr>
                <w:rFonts w:ascii="Courier New" w:eastAsia="MS Mincho" w:hAnsi="Courier New" w:cs="Courier New"/>
                <w:color w:val="FF0000"/>
                <w:u w:val="single"/>
                <w:lang w:eastAsia="en-GB"/>
              </w:rPr>
              <w:t>-r16                   SEQUENCE (SIZE (1..maxNrofServingCells)) OF ServCellIndex           OPTIONAL,   -- Need R</w:t>
            </w:r>
          </w:p>
          <w:p w14:paraId="2D8A98E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simultaneousTCI-UpdateListSecond</w:t>
            </w:r>
            <w:r w:rsidRPr="005F3983">
              <w:rPr>
                <w:rFonts w:ascii="Courier New" w:eastAsia="MS Mincho" w:hAnsi="Courier New" w:cs="Courier New"/>
                <w:color w:val="FF0000"/>
                <w:u w:val="single"/>
                <w:lang w:eastAsia="en-GB"/>
              </w:rPr>
              <w:t>-r16             SEQUENCE (SIZE (1..maxNrofServingCells)) OF ServCellIndex           OPTIONAL,   -- Need R</w:t>
            </w:r>
          </w:p>
          <w:p w14:paraId="391837DF"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w:t>
            </w:r>
            <w:r w:rsidRPr="005F3983">
              <w:rPr>
                <w:rFonts w:ascii="Courier New" w:eastAsia="MS Mincho" w:hAnsi="Courier New" w:cs="Courier New"/>
                <w:color w:val="FF0000"/>
                <w:u w:val="single"/>
                <w:lang w:eastAsia="en-GB"/>
              </w:rPr>
              <w:t>-r16               SEQUENCE (SIZE (1..maxNrofServingCells)) OF ServCellIndex           OPTIONAL,   -- Need R</w:t>
            </w:r>
          </w:p>
          <w:p w14:paraId="71244611"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simultaneousSpatial-UpdatedListSecond</w:t>
            </w:r>
            <w:r w:rsidRPr="005F3983">
              <w:rPr>
                <w:rFonts w:ascii="Courier New" w:eastAsia="MS Mincho" w:hAnsi="Courier New" w:cs="Courier New"/>
                <w:color w:val="FF0000"/>
                <w:u w:val="single"/>
                <w:lang w:eastAsia="en-GB"/>
              </w:rPr>
              <w:t>-r16        SEQUENCE (SIZE (1..maxNrofServingCells)) OF ServCellIndex           OPTIONAL    -- Need R</w:t>
            </w:r>
          </w:p>
          <w:p w14:paraId="17A0F523"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w:t>
            </w:r>
          </w:p>
          <w:p w14:paraId="14E8F60A" w14:textId="77777777" w:rsidR="005F3983" w:rsidRPr="005F3983" w:rsidRDefault="005F3983" w:rsidP="005F3983">
            <w:pPr>
              <w:shd w:val="clear" w:color="auto" w:fill="E6E6E6"/>
              <w:adjustRightInd/>
              <w:spacing w:after="0"/>
              <w:textAlignment w:val="auto"/>
              <w:rPr>
                <w:rFonts w:ascii="Courier New" w:eastAsia="MS Mincho" w:hAnsi="Courier New" w:cs="Courier New"/>
                <w:lang w:eastAsia="en-GB"/>
              </w:rPr>
            </w:pPr>
          </w:p>
          <w:p w14:paraId="2EDFAD32" w14:textId="77777777" w:rsidR="00E221D6" w:rsidRDefault="00E221D6" w:rsidP="00E221D6">
            <w:pPr>
              <w:spacing w:after="0" w:line="276" w:lineRule="auto"/>
              <w:rPr>
                <w:rFonts w:eastAsia="맑은 고딕"/>
                <w:lang w:eastAsia="ko-KR"/>
              </w:rPr>
            </w:pPr>
          </w:p>
          <w:p w14:paraId="2D6563BF" w14:textId="39209871" w:rsidR="00EC20A9" w:rsidRDefault="00EC20A9" w:rsidP="00E221D6">
            <w:pPr>
              <w:spacing w:after="0" w:line="276" w:lineRule="auto"/>
              <w:rPr>
                <w:rFonts w:eastAsia="맑은 고딕"/>
                <w:lang w:eastAsia="ko-KR"/>
              </w:rPr>
            </w:pPr>
            <w:r>
              <w:rPr>
                <w:rFonts w:eastAsia="맑은 고딕"/>
                <w:lang w:eastAsia="ko-KR"/>
              </w:rPr>
              <w:t xml:space="preserve">In </w:t>
            </w:r>
            <w:r w:rsidR="00C069C0">
              <w:rPr>
                <w:rFonts w:eastAsia="맑은 고딕"/>
                <w:lang w:eastAsia="ko-KR"/>
              </w:rPr>
              <w:t>CellGroup</w:t>
            </w:r>
            <w:r w:rsidR="008442A0">
              <w:rPr>
                <w:rFonts w:eastAsia="맑은 고딕"/>
                <w:lang w:eastAsia="ko-KR"/>
              </w:rPr>
              <w:t>Config IE</w:t>
            </w:r>
          </w:p>
        </w:tc>
        <w:tc>
          <w:tcPr>
            <w:tcW w:w="1401" w:type="pct"/>
          </w:tcPr>
          <w:p w14:paraId="68D45A05"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eastAsia="ja-JP"/>
              </w:rPr>
            </w:pPr>
          </w:p>
          <w:p w14:paraId="358E4F67"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2F88F73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tci-RelationCellList1-r16</w:t>
            </w:r>
            <w:r w:rsidRPr="00A871FD">
              <w:rPr>
                <w:rFonts w:ascii="Courier New" w:eastAsia="MS Mincho" w:hAnsi="Courier New" w:cs="Courier New"/>
                <w:color w:val="FF0000"/>
                <w:u w:val="single"/>
                <w:lang w:eastAsia="en-GB"/>
              </w:rPr>
              <w:t>                    SEQUENCE (SIZE (1..maxNrofServingCells)) OF ServCellIndex           OPTIONAL,   -- Need R</w:t>
            </w:r>
          </w:p>
          <w:p w14:paraId="3481AA50"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tci-RelationCellList2-r16</w:t>
            </w:r>
            <w:r w:rsidRPr="00A871FD">
              <w:rPr>
                <w:rFonts w:ascii="Courier New" w:eastAsia="MS Mincho" w:hAnsi="Courier New" w:cs="Courier New"/>
                <w:color w:val="FF0000"/>
                <w:u w:val="single"/>
                <w:lang w:eastAsia="en-GB"/>
              </w:rPr>
              <w:t>                    SEQUENCE (SIZE (1..maxNrofServingCells)) OF ServCellIndex           OPTIONAL,   -- Need R</w:t>
            </w:r>
          </w:p>
          <w:p w14:paraId="6D6FA004"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spatialRelationCellList1-r16</w:t>
            </w:r>
            <w:r w:rsidRPr="00A871FD">
              <w:rPr>
                <w:rFonts w:ascii="Courier New" w:eastAsia="MS Mincho" w:hAnsi="Courier New" w:cs="Courier New"/>
                <w:color w:val="FF0000"/>
                <w:u w:val="single"/>
                <w:lang w:eastAsia="en-GB"/>
              </w:rPr>
              <w:t>                 SEQUENCE (SIZE (1..maxNrofServingCells)) OF ServCellIndex           OPTIONAL,   -- Need R</w:t>
            </w:r>
          </w:p>
          <w:p w14:paraId="6E5ABB4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spatialRelationCellList2-r16</w:t>
            </w:r>
            <w:r w:rsidRPr="00A871FD">
              <w:rPr>
                <w:rFonts w:ascii="Courier New" w:eastAsia="MS Mincho" w:hAnsi="Courier New" w:cs="Courier New"/>
                <w:color w:val="FF0000"/>
                <w:u w:val="single"/>
                <w:lang w:eastAsia="en-GB"/>
              </w:rPr>
              <w:t>                  SEQUENCE (SIZE (1..maxNrofServingCells)) OF ServCellIndex           OPTIONAL    -- Need R</w:t>
            </w:r>
          </w:p>
          <w:p w14:paraId="29D070EF"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3C895352"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val="fi-FI" w:eastAsia="ja-JP"/>
              </w:rPr>
            </w:pPr>
          </w:p>
          <w:p w14:paraId="25B06BA9" w14:textId="77777777" w:rsidR="00E221D6" w:rsidRDefault="00E221D6" w:rsidP="00E221D6">
            <w:pPr>
              <w:spacing w:after="0" w:line="276" w:lineRule="auto"/>
              <w:rPr>
                <w:rFonts w:eastAsia="맑은 고딕"/>
                <w:lang w:eastAsia="ko-KR"/>
              </w:rPr>
            </w:pPr>
          </w:p>
        </w:tc>
        <w:tc>
          <w:tcPr>
            <w:tcW w:w="950" w:type="pct"/>
          </w:tcPr>
          <w:p w14:paraId="7C1EF1A1" w14:textId="710417A3" w:rsidR="00E221D6" w:rsidRDefault="00D47B27" w:rsidP="00E221D6">
            <w:pPr>
              <w:spacing w:after="0" w:line="276" w:lineRule="auto"/>
              <w:rPr>
                <w:rFonts w:eastAsia="SimSun"/>
                <w:lang w:eastAsia="zh-CN"/>
              </w:rPr>
            </w:pPr>
            <w:r>
              <w:rPr>
                <w:rFonts w:eastAsia="SimSun"/>
                <w:lang w:eastAsia="zh-CN"/>
              </w:rPr>
              <w:t>Helka-liina.maattanen</w:t>
            </w:r>
            <w:r w:rsidR="00500BCB">
              <w:rPr>
                <w:rFonts w:eastAsia="SimSun"/>
                <w:lang w:eastAsia="zh-CN"/>
              </w:rPr>
              <w:t>@ericsson.com</w:t>
            </w:r>
          </w:p>
        </w:tc>
        <w:tc>
          <w:tcPr>
            <w:tcW w:w="229" w:type="pct"/>
          </w:tcPr>
          <w:p w14:paraId="4A28B961" w14:textId="77777777" w:rsidR="00E221D6" w:rsidRDefault="00E221D6" w:rsidP="00E221D6">
            <w:pPr>
              <w:spacing w:after="0" w:line="276" w:lineRule="auto"/>
              <w:rPr>
                <w:rFonts w:eastAsia="SimSun"/>
                <w:lang w:eastAsia="zh-CN"/>
              </w:rPr>
            </w:pPr>
          </w:p>
        </w:tc>
      </w:tr>
      <w:tr w:rsidR="00E221D6" w:rsidRPr="00A45CF7" w14:paraId="62F15E8B" w14:textId="77777777" w:rsidTr="00437B02">
        <w:trPr>
          <w:tblHeader/>
        </w:trPr>
        <w:tc>
          <w:tcPr>
            <w:tcW w:w="270" w:type="pct"/>
            <w:vAlign w:val="bottom"/>
          </w:tcPr>
          <w:p w14:paraId="67022C15" w14:textId="677C5B4E" w:rsidR="00E221D6" w:rsidRDefault="00E221D6" w:rsidP="00E221D6">
            <w:pPr>
              <w:spacing w:after="0" w:line="276" w:lineRule="auto"/>
              <w:jc w:val="center"/>
              <w:rPr>
                <w:rFonts w:eastAsia="맑은 고딕"/>
                <w:lang w:eastAsia="ko-KR"/>
              </w:rPr>
            </w:pPr>
            <w:r>
              <w:rPr>
                <w:rFonts w:ascii="Calibri" w:hAnsi="Calibri" w:cs="Calibri"/>
                <w:color w:val="000000"/>
                <w:sz w:val="22"/>
                <w:szCs w:val="22"/>
              </w:rPr>
              <w:t>43</w:t>
            </w:r>
          </w:p>
        </w:tc>
        <w:tc>
          <w:tcPr>
            <w:tcW w:w="2150" w:type="pct"/>
          </w:tcPr>
          <w:p w14:paraId="290F868C" w14:textId="77777777" w:rsidR="00190419" w:rsidRPr="0042052C" w:rsidRDefault="00190419" w:rsidP="00190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_RAN2_after108" w:date="2020-01-29T16:30:00Z"/>
              </w:rPr>
            </w:pPr>
            <w:ins w:id="29" w:author="After109eFri28DL" w:date="2020-02-28T15:47:00Z">
              <w:r>
                <w:rPr>
                  <w:rFonts w:ascii="Courier New" w:hAnsi="Courier New"/>
                  <w:sz w:val="16"/>
                </w:rPr>
                <w:t xml:space="preserve">    </w:t>
              </w:r>
              <w:r w:rsidRPr="00190419">
                <w:rPr>
                  <w:rFonts w:ascii="Courier New" w:hAnsi="Courier New"/>
                  <w:sz w:val="16"/>
                  <w:highlight w:val="yellow"/>
                </w:rPr>
                <w:t>lte-CRS-PatternList</w:t>
              </w:r>
              <w:r>
                <w:rPr>
                  <w:rFonts w:ascii="Courier New" w:hAnsi="Courier New"/>
                  <w:sz w:val="16"/>
                </w:rPr>
                <w:t>-r16             SetupRelease { LTE-CRS-PatternList-r16 }                          OPTIONAL</w:t>
              </w:r>
            </w:ins>
            <w:ins w:id="30" w:author="After109eOnline2" w:date="2020-03-05T14:48:00Z">
              <w:r>
                <w:rPr>
                  <w:rFonts w:ascii="Courier New" w:hAnsi="Courier New"/>
                  <w:sz w:val="16"/>
                </w:rPr>
                <w:t>,</w:t>
              </w:r>
            </w:ins>
            <w:ins w:id="31" w:author="After109eFri28DL" w:date="2020-02-28T15:47:00Z">
              <w:r>
                <w:rPr>
                  <w:rFonts w:ascii="Courier New" w:hAnsi="Courier New"/>
                  <w:sz w:val="16"/>
                </w:rPr>
                <w:t xml:space="preserve">   -- Cond LTE-CRS</w:t>
              </w:r>
              <w:r>
                <w:rPr>
                  <w:rFonts w:ascii="Courier New" w:hAnsi="Courier New"/>
                  <w:sz w:val="16"/>
                </w:rPr>
                <w:br/>
                <w:t xml:space="preserve">    </w:t>
              </w:r>
              <w:r w:rsidRPr="00190419">
                <w:rPr>
                  <w:rFonts w:ascii="Courier New" w:hAnsi="Courier New"/>
                  <w:sz w:val="16"/>
                  <w:highlight w:val="yellow"/>
                </w:rPr>
                <w:t>lte-CRS-PatternListSecond</w:t>
              </w:r>
              <w:r>
                <w:rPr>
                  <w:rFonts w:ascii="Courier New" w:hAnsi="Courier New"/>
                  <w:sz w:val="16"/>
                </w:rPr>
                <w:t>-r16       SetupRelease { LTE-CRS-PatternList-r16 }                          OPTIONAL</w:t>
              </w:r>
            </w:ins>
            <w:ins w:id="32" w:author="After109eOnline2" w:date="2020-03-05T14:49:00Z">
              <w:r>
                <w:rPr>
                  <w:rFonts w:ascii="Courier New" w:hAnsi="Courier New"/>
                  <w:sz w:val="16"/>
                </w:rPr>
                <w:t>,</w:t>
              </w:r>
            </w:ins>
            <w:ins w:id="33" w:author="After109eFri28DL" w:date="2020-02-28T15:47:00Z">
              <w:r>
                <w:rPr>
                  <w:rFonts w:ascii="Courier New" w:hAnsi="Courier New"/>
                  <w:sz w:val="16"/>
                </w:rPr>
                <w:t xml:space="preserve">   -- Cond CORESETPool</w:t>
              </w:r>
            </w:ins>
          </w:p>
          <w:p w14:paraId="59620E20" w14:textId="53423515" w:rsidR="00E221D6" w:rsidRDefault="00190419" w:rsidP="00E221D6">
            <w:pPr>
              <w:spacing w:after="0" w:line="276" w:lineRule="auto"/>
              <w:rPr>
                <w:rFonts w:eastAsia="맑은 고딕"/>
                <w:lang w:eastAsia="ko-KR"/>
              </w:rPr>
            </w:pPr>
            <w:r>
              <w:rPr>
                <w:rFonts w:eastAsia="맑은 고딕"/>
                <w:lang w:eastAsia="ko-KR"/>
              </w:rPr>
              <w:t>IN serving</w:t>
            </w:r>
            <w:r w:rsidR="00D70296">
              <w:rPr>
                <w:rFonts w:eastAsia="맑은 고딕"/>
                <w:lang w:eastAsia="ko-KR"/>
              </w:rPr>
              <w:t>CellConfig IE</w:t>
            </w:r>
          </w:p>
        </w:tc>
        <w:tc>
          <w:tcPr>
            <w:tcW w:w="1401" w:type="pct"/>
          </w:tcPr>
          <w:p w14:paraId="41C66389"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72E55EAD" w14:textId="77777777" w:rsidR="00E041BF" w:rsidRPr="00E041BF" w:rsidRDefault="00E041BF" w:rsidP="00E041BF">
            <w:pPr>
              <w:shd w:val="clear" w:color="auto" w:fill="E6E6E6"/>
              <w:overflowPunct/>
              <w:autoSpaceDE/>
              <w:autoSpaceDN/>
              <w:adjustRightInd/>
              <w:spacing w:after="0"/>
              <w:textAlignment w:val="auto"/>
              <w:rPr>
                <w:rFonts w:eastAsia="Calibri"/>
                <w:lang w:eastAsia="ja-JP"/>
              </w:rPr>
            </w:pPr>
            <w:r w:rsidRPr="00E041BF">
              <w:rPr>
                <w:rFonts w:ascii="Courier New" w:eastAsia="Calibri" w:hAnsi="Courier New" w:cs="Courier New"/>
                <w:color w:val="000000"/>
                <w:sz w:val="16"/>
                <w:szCs w:val="16"/>
              </w:rPr>
              <w:t xml:space="preserve">    </w:t>
            </w:r>
            <w:r w:rsidRPr="00E041BF">
              <w:rPr>
                <w:rFonts w:ascii="Courier New" w:eastAsia="Calibri" w:hAnsi="Courier New" w:cs="Courier New"/>
                <w:color w:val="000000"/>
                <w:sz w:val="16"/>
                <w:szCs w:val="16"/>
                <w:highlight w:val="yellow"/>
              </w:rPr>
              <w:t>lte-CRS-PatternList1-r16</w:t>
            </w:r>
            <w:r w:rsidRPr="00E041BF">
              <w:rPr>
                <w:rFonts w:ascii="Courier New" w:eastAsia="Calibri" w:hAnsi="Courier New" w:cs="Courier New"/>
                <w:color w:val="000000"/>
                <w:sz w:val="16"/>
                <w:szCs w:val="16"/>
              </w:rPr>
              <w:t>             SetupRelease { LTE-CRS-PatternList-r16 }                          OPTIONAL,   -- Cond LTE-CRS</w:t>
            </w:r>
            <w:r w:rsidRPr="00E041BF">
              <w:rPr>
                <w:rFonts w:ascii="Courier New" w:eastAsia="Calibri" w:hAnsi="Courier New" w:cs="Courier New"/>
                <w:color w:val="000000"/>
                <w:sz w:val="16"/>
                <w:szCs w:val="16"/>
              </w:rPr>
              <w:br/>
              <w:t xml:space="preserve">    </w:t>
            </w:r>
            <w:r w:rsidRPr="00E041BF">
              <w:rPr>
                <w:rFonts w:ascii="Courier New" w:eastAsia="Calibri" w:hAnsi="Courier New" w:cs="Courier New"/>
                <w:color w:val="000000"/>
                <w:sz w:val="16"/>
                <w:szCs w:val="16"/>
                <w:highlight w:val="yellow"/>
              </w:rPr>
              <w:t>lte-CRS-PatternList2-r16</w:t>
            </w:r>
            <w:r w:rsidRPr="00E041BF">
              <w:rPr>
                <w:rFonts w:ascii="Courier New" w:eastAsia="Calibri" w:hAnsi="Courier New" w:cs="Courier New"/>
                <w:color w:val="000000"/>
                <w:sz w:val="16"/>
                <w:szCs w:val="16"/>
              </w:rPr>
              <w:t>             SetupRelease { LTE-CRS-PatternList-r16 }                          OPTIONAL,   -- Cond CORESETPool</w:t>
            </w:r>
          </w:p>
          <w:p w14:paraId="646DFFDE"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21C4BC11" w14:textId="77777777" w:rsidR="00E221D6" w:rsidRDefault="00E221D6" w:rsidP="00E221D6">
            <w:pPr>
              <w:spacing w:after="0" w:line="276" w:lineRule="auto"/>
              <w:rPr>
                <w:rFonts w:eastAsia="맑은 고딕"/>
                <w:lang w:eastAsia="ko-KR"/>
              </w:rPr>
            </w:pPr>
          </w:p>
        </w:tc>
        <w:tc>
          <w:tcPr>
            <w:tcW w:w="950" w:type="pct"/>
          </w:tcPr>
          <w:p w14:paraId="136F94DF" w14:textId="6CB3499E" w:rsidR="00E221D6" w:rsidRDefault="00500BCB" w:rsidP="00E221D6">
            <w:pPr>
              <w:spacing w:after="0" w:line="276" w:lineRule="auto"/>
              <w:rPr>
                <w:rFonts w:eastAsia="SimSun"/>
                <w:lang w:eastAsia="zh-CN"/>
              </w:rPr>
            </w:pPr>
            <w:r>
              <w:rPr>
                <w:rFonts w:eastAsia="SimSun"/>
                <w:lang w:eastAsia="zh-CN"/>
              </w:rPr>
              <w:t>Helka-liina.maattanen@ericsson.com</w:t>
            </w:r>
          </w:p>
        </w:tc>
        <w:tc>
          <w:tcPr>
            <w:tcW w:w="229" w:type="pct"/>
          </w:tcPr>
          <w:p w14:paraId="3AAEE76F" w14:textId="77777777" w:rsidR="00E221D6" w:rsidRDefault="00E221D6" w:rsidP="00E221D6">
            <w:pPr>
              <w:spacing w:after="0" w:line="276" w:lineRule="auto"/>
              <w:rPr>
                <w:rFonts w:eastAsia="SimSun"/>
                <w:lang w:eastAsia="zh-CN"/>
              </w:rPr>
            </w:pPr>
          </w:p>
        </w:tc>
      </w:tr>
      <w:tr w:rsidR="00117112" w:rsidRPr="00A45CF7" w14:paraId="6590470C" w14:textId="77777777" w:rsidTr="00437B02">
        <w:trPr>
          <w:tblHeader/>
        </w:trPr>
        <w:tc>
          <w:tcPr>
            <w:tcW w:w="270" w:type="pct"/>
            <w:vAlign w:val="bottom"/>
          </w:tcPr>
          <w:p w14:paraId="2DFE537A" w14:textId="5EBA65EE" w:rsidR="00117112" w:rsidRDefault="00334CA5" w:rsidP="00117112">
            <w:pPr>
              <w:spacing w:after="0" w:line="276" w:lineRule="auto"/>
              <w:jc w:val="center"/>
              <w:rPr>
                <w:rFonts w:eastAsia="맑은 고딕"/>
                <w:lang w:eastAsia="ko-KR"/>
              </w:rPr>
            </w:pPr>
            <w:r>
              <w:rPr>
                <w:rFonts w:eastAsia="맑은 고딕"/>
                <w:lang w:eastAsia="ko-KR"/>
              </w:rPr>
              <w:lastRenderedPageBreak/>
              <w:t>44</w:t>
            </w:r>
          </w:p>
        </w:tc>
        <w:tc>
          <w:tcPr>
            <w:tcW w:w="2150" w:type="pct"/>
          </w:tcPr>
          <w:p w14:paraId="52A8AF43" w14:textId="2FC87C0D" w:rsidR="00117112" w:rsidRDefault="000A754D" w:rsidP="00117112">
            <w:pPr>
              <w:spacing w:after="0" w:line="276" w:lineRule="auto"/>
              <w:rPr>
                <w:rFonts w:eastAsia="맑은 고딕"/>
                <w:lang w:eastAsia="ko-KR"/>
              </w:rPr>
            </w:pPr>
            <w:r>
              <w:rPr>
                <w:rFonts w:eastAsia="맑은 고딕"/>
                <w:lang w:eastAsia="ko-KR"/>
              </w:rPr>
              <w:t xml:space="preserve">The field description of </w:t>
            </w:r>
            <w:r w:rsidRPr="000A754D">
              <w:rPr>
                <w:rFonts w:eastAsia="맑은 고딕"/>
                <w:b/>
                <w:bCs/>
                <w:i/>
                <w:iCs/>
                <w:lang w:eastAsia="ko-KR"/>
              </w:rPr>
              <w:t>sps-ConfigList</w:t>
            </w:r>
            <w:r>
              <w:rPr>
                <w:rFonts w:eastAsia="맑은 고딕"/>
                <w:b/>
                <w:bCs/>
                <w:i/>
                <w:iCs/>
                <w:lang w:eastAsia="ko-KR"/>
              </w:rPr>
              <w:t xml:space="preserve"> </w:t>
            </w:r>
            <w:r>
              <w:rPr>
                <w:rFonts w:eastAsia="맑은 고딕"/>
                <w:lang w:eastAsia="ko-KR"/>
              </w:rPr>
              <w:t>in IE BWP-DownlinkDedicated</w:t>
            </w:r>
          </w:p>
          <w:p w14:paraId="7EAE8B66" w14:textId="77777777" w:rsidR="000A754D" w:rsidRDefault="000A754D" w:rsidP="00117112">
            <w:pPr>
              <w:spacing w:after="0" w:line="276" w:lineRule="auto"/>
            </w:pPr>
          </w:p>
          <w:p w14:paraId="6B94E679" w14:textId="77777777" w:rsidR="00517ADC" w:rsidRDefault="000A754D" w:rsidP="00117112">
            <w:pPr>
              <w:spacing w:after="0" w:line="276" w:lineRule="auto"/>
            </w:pPr>
            <w:r>
              <w:t>“</w:t>
            </w:r>
            <w:r w:rsidRPr="00F537EB">
              <w:t xml:space="preserve">UE specific </w:t>
            </w:r>
            <w:r w:rsidRPr="000A754D">
              <w:rPr>
                <w:b/>
                <w:bCs/>
              </w:rPr>
              <w:t>multiple</w:t>
            </w:r>
            <w:r w:rsidRPr="00F537EB">
              <w:t xml:space="preserve"> SPS (Semi-Persistent Scheduling) configurations for one BWP.</w:t>
            </w:r>
            <w:r>
              <w:t xml:space="preserve">” </w:t>
            </w:r>
          </w:p>
          <w:p w14:paraId="394BC7A1" w14:textId="333AA33B" w:rsidR="000A754D" w:rsidRPr="00517ADC" w:rsidRDefault="000A754D" w:rsidP="00117112">
            <w:pPr>
              <w:spacing w:after="0" w:line="276" w:lineRule="auto"/>
              <w:rPr>
                <w:u w:val="single"/>
              </w:rPr>
            </w:pPr>
            <w:r w:rsidRPr="00517ADC">
              <w:rPr>
                <w:u w:val="single"/>
              </w:rPr>
              <w:t xml:space="preserve">should be </w:t>
            </w:r>
          </w:p>
          <w:p w14:paraId="5BE34EB9" w14:textId="597E0FED" w:rsidR="000A754D" w:rsidRDefault="000A754D" w:rsidP="00117112">
            <w:pPr>
              <w:spacing w:after="0" w:line="276" w:lineRule="auto"/>
              <w:rPr>
                <w:rFonts w:eastAsia="맑은 고딕"/>
                <w:lang w:eastAsia="ko-KR"/>
              </w:rPr>
            </w:pPr>
            <w:r>
              <w:t>“</w:t>
            </w:r>
            <w:r w:rsidRPr="00F537EB">
              <w:t xml:space="preserve">UE specific </w:t>
            </w:r>
            <w:r w:rsidRPr="000A754D">
              <w:rPr>
                <w:b/>
                <w:bCs/>
              </w:rPr>
              <w:t xml:space="preserve">one or </w:t>
            </w:r>
            <w:r w:rsidR="0076186C" w:rsidRPr="000A754D">
              <w:rPr>
                <w:b/>
                <w:bCs/>
              </w:rPr>
              <w:t>multiple</w:t>
            </w:r>
            <w:r w:rsidR="0076186C" w:rsidRPr="00F537EB">
              <w:t xml:space="preserve"> </w:t>
            </w:r>
            <w:r w:rsidRPr="00F537EB">
              <w:t>SPS (Semi-Persistent Scheduling) configurations for one BWP.</w:t>
            </w:r>
            <w:r>
              <w:t>”</w:t>
            </w:r>
          </w:p>
          <w:p w14:paraId="10D53BE7" w14:textId="2C588B43" w:rsidR="000A754D" w:rsidRDefault="000A754D" w:rsidP="00117112">
            <w:pPr>
              <w:spacing w:after="0" w:line="276" w:lineRule="auto"/>
              <w:rPr>
                <w:rFonts w:eastAsia="맑은 고딕"/>
                <w:lang w:eastAsia="ko-KR"/>
              </w:rPr>
            </w:pPr>
          </w:p>
        </w:tc>
        <w:tc>
          <w:tcPr>
            <w:tcW w:w="1401" w:type="pct"/>
          </w:tcPr>
          <w:p w14:paraId="09870272" w14:textId="77777777" w:rsidR="00117112" w:rsidRDefault="00117112" w:rsidP="00117112">
            <w:pPr>
              <w:spacing w:after="0" w:line="276" w:lineRule="auto"/>
              <w:rPr>
                <w:rFonts w:eastAsia="맑은 고딕"/>
                <w:lang w:eastAsia="ko-KR"/>
              </w:rPr>
            </w:pPr>
          </w:p>
          <w:p w14:paraId="5F67BDF5" w14:textId="599173B9" w:rsidR="000A754D" w:rsidRDefault="00E6083D" w:rsidP="00117112">
            <w:pPr>
              <w:spacing w:after="0" w:line="276" w:lineRule="auto"/>
              <w:rPr>
                <w:rFonts w:eastAsia="맑은 고딕"/>
                <w:lang w:eastAsia="ko-KR"/>
              </w:rPr>
            </w:pPr>
            <w:r>
              <w:rPr>
                <w:rFonts w:eastAsia="맑은 고딕"/>
                <w:lang w:eastAsia="ko-KR"/>
              </w:rPr>
              <w:t xml:space="preserve">The list can have one element and the </w:t>
            </w:r>
            <w:r w:rsidR="003462D0">
              <w:rPr>
                <w:rFonts w:eastAsia="맑은 고딕"/>
                <w:lang w:eastAsia="ko-KR"/>
              </w:rPr>
              <w:t>wording</w:t>
            </w:r>
            <w:r>
              <w:rPr>
                <w:rFonts w:eastAsia="맑은 고딕"/>
                <w:lang w:eastAsia="ko-KR"/>
              </w:rPr>
              <w:t xml:space="preserve"> “multiple” is not precise</w:t>
            </w:r>
          </w:p>
        </w:tc>
        <w:tc>
          <w:tcPr>
            <w:tcW w:w="950" w:type="pct"/>
          </w:tcPr>
          <w:p w14:paraId="29EF4891" w14:textId="4805F2B4" w:rsidR="00117112" w:rsidRDefault="006D502E" w:rsidP="00117112">
            <w:pPr>
              <w:spacing w:after="0" w:line="276" w:lineRule="auto"/>
              <w:rPr>
                <w:rFonts w:eastAsia="SimSun"/>
                <w:lang w:eastAsia="zh-CN"/>
              </w:rPr>
            </w:pPr>
            <w:hyperlink r:id="rId13" w:history="1">
              <w:r w:rsidR="000A754D" w:rsidRPr="002D4742">
                <w:rPr>
                  <w:rStyle w:val="ae"/>
                  <w:rFonts w:eastAsia="SimSun"/>
                  <w:lang w:eastAsia="zh-CN"/>
                </w:rPr>
                <w:t>zhenhua.zou@ericsson.com</w:t>
              </w:r>
            </w:hyperlink>
          </w:p>
        </w:tc>
        <w:tc>
          <w:tcPr>
            <w:tcW w:w="229" w:type="pct"/>
          </w:tcPr>
          <w:p w14:paraId="5BBFBBB0" w14:textId="77777777" w:rsidR="00117112" w:rsidRDefault="00117112" w:rsidP="00117112">
            <w:pPr>
              <w:spacing w:after="0" w:line="276" w:lineRule="auto"/>
              <w:rPr>
                <w:rFonts w:eastAsia="SimSun"/>
                <w:lang w:eastAsia="zh-CN"/>
              </w:rPr>
            </w:pPr>
          </w:p>
        </w:tc>
      </w:tr>
      <w:tr w:rsidR="00A31B1B" w:rsidRPr="00A45CF7" w14:paraId="2EB07E8C" w14:textId="77777777" w:rsidTr="00437B02">
        <w:trPr>
          <w:tblHeader/>
        </w:trPr>
        <w:tc>
          <w:tcPr>
            <w:tcW w:w="270" w:type="pct"/>
            <w:vAlign w:val="bottom"/>
          </w:tcPr>
          <w:p w14:paraId="49BDB84B" w14:textId="2441C087"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2150" w:type="pct"/>
          </w:tcPr>
          <w:p w14:paraId="60A44B53" w14:textId="382D961C" w:rsidR="002678C3" w:rsidRDefault="002678C3" w:rsidP="002678C3">
            <w:pPr>
              <w:spacing w:after="0" w:line="276" w:lineRule="auto"/>
              <w:rPr>
                <w:rFonts w:eastAsia="맑은 고딕"/>
                <w:lang w:eastAsia="ko-KR"/>
              </w:rPr>
            </w:pPr>
            <w:r>
              <w:rPr>
                <w:rFonts w:eastAsia="맑은 고딕"/>
                <w:lang w:eastAsia="ko-KR"/>
              </w:rPr>
              <w:t xml:space="preserve">The field description of </w:t>
            </w:r>
            <w:r w:rsidR="008D632A" w:rsidRPr="008D632A">
              <w:rPr>
                <w:rFonts w:eastAsia="맑은 고딕"/>
                <w:b/>
                <w:bCs/>
                <w:i/>
                <w:iCs/>
                <w:lang w:eastAsia="ko-KR"/>
              </w:rPr>
              <w:t>configuredGrantConfigList</w:t>
            </w:r>
            <w:r>
              <w:rPr>
                <w:rFonts w:eastAsia="맑은 고딕"/>
                <w:b/>
                <w:bCs/>
                <w:i/>
                <w:iCs/>
                <w:lang w:eastAsia="ko-KR"/>
              </w:rPr>
              <w:t xml:space="preserve"> </w:t>
            </w:r>
            <w:r>
              <w:rPr>
                <w:rFonts w:eastAsia="맑은 고딕"/>
                <w:lang w:eastAsia="ko-KR"/>
              </w:rPr>
              <w:t>in IE BWP-</w:t>
            </w:r>
            <w:r w:rsidR="008D632A">
              <w:rPr>
                <w:rFonts w:eastAsia="맑은 고딕"/>
                <w:lang w:eastAsia="ko-KR"/>
              </w:rPr>
              <w:t>Up</w:t>
            </w:r>
            <w:r>
              <w:rPr>
                <w:rFonts w:eastAsia="맑은 고딕"/>
                <w:lang w:eastAsia="ko-KR"/>
              </w:rPr>
              <w:t>linkDedicated</w:t>
            </w:r>
          </w:p>
          <w:p w14:paraId="19EA9C40" w14:textId="77777777" w:rsidR="002678C3" w:rsidRDefault="002678C3" w:rsidP="002678C3">
            <w:pPr>
              <w:spacing w:after="0" w:line="276" w:lineRule="auto"/>
            </w:pPr>
          </w:p>
          <w:p w14:paraId="7E2A2E2E" w14:textId="77777777" w:rsidR="00517ADC" w:rsidRDefault="002678C3" w:rsidP="002678C3">
            <w:pPr>
              <w:spacing w:after="0" w:line="276" w:lineRule="auto"/>
            </w:pPr>
            <w:r>
              <w:t>“</w:t>
            </w:r>
            <w:r w:rsidR="008D632A" w:rsidRPr="00F537EB">
              <w:t xml:space="preserve">A list of </w:t>
            </w:r>
            <w:r w:rsidR="008D632A" w:rsidRPr="008D632A">
              <w:rPr>
                <w:b/>
                <w:bCs/>
              </w:rPr>
              <w:t>multiple</w:t>
            </w:r>
            <w:r w:rsidR="008D632A">
              <w:t xml:space="preserve"> </w:t>
            </w:r>
            <w:r w:rsidR="008D632A" w:rsidRPr="00F537EB">
              <w:t>configured grant configurations for one BWP.</w:t>
            </w:r>
            <w:r>
              <w:t xml:space="preserve">” </w:t>
            </w:r>
          </w:p>
          <w:p w14:paraId="587908B5" w14:textId="0E44BD98" w:rsidR="002678C3" w:rsidRPr="00517ADC" w:rsidRDefault="002678C3" w:rsidP="002678C3">
            <w:pPr>
              <w:spacing w:after="0" w:line="276" w:lineRule="auto"/>
              <w:rPr>
                <w:u w:val="single"/>
              </w:rPr>
            </w:pPr>
            <w:r w:rsidRPr="00517ADC">
              <w:rPr>
                <w:u w:val="single"/>
              </w:rPr>
              <w:t xml:space="preserve">should be </w:t>
            </w:r>
          </w:p>
          <w:p w14:paraId="364FF034" w14:textId="759C8F74" w:rsidR="002678C3" w:rsidRDefault="002678C3" w:rsidP="002678C3">
            <w:pPr>
              <w:spacing w:after="0" w:line="276" w:lineRule="auto"/>
              <w:rPr>
                <w:rFonts w:eastAsia="맑은 고딕"/>
                <w:lang w:eastAsia="ko-KR"/>
              </w:rPr>
            </w:pPr>
            <w:r>
              <w:t>“</w:t>
            </w:r>
            <w:r w:rsidR="008D632A" w:rsidRPr="00F537EB">
              <w:t xml:space="preserve">A list of </w:t>
            </w:r>
            <w:r w:rsidR="008D632A" w:rsidRPr="008D632A">
              <w:rPr>
                <w:b/>
                <w:bCs/>
              </w:rPr>
              <w:t xml:space="preserve">one or </w:t>
            </w:r>
            <w:r w:rsidR="000139F0" w:rsidRPr="000A754D">
              <w:rPr>
                <w:b/>
                <w:bCs/>
              </w:rPr>
              <w:t>multiple</w:t>
            </w:r>
            <w:r w:rsidR="000139F0" w:rsidRPr="00F537EB">
              <w:t xml:space="preserve"> </w:t>
            </w:r>
            <w:r w:rsidR="008D632A" w:rsidRPr="00F537EB">
              <w:t>configured grant configurations for one BWP.</w:t>
            </w:r>
            <w:r>
              <w:t>”</w:t>
            </w:r>
          </w:p>
          <w:p w14:paraId="0E53F528" w14:textId="77777777" w:rsidR="00A31B1B" w:rsidRDefault="00A31B1B" w:rsidP="00A31B1B">
            <w:pPr>
              <w:spacing w:after="0" w:line="276" w:lineRule="auto"/>
              <w:rPr>
                <w:rFonts w:eastAsia="맑은 고딕"/>
                <w:lang w:eastAsia="ko-KR"/>
              </w:rPr>
            </w:pPr>
          </w:p>
        </w:tc>
        <w:tc>
          <w:tcPr>
            <w:tcW w:w="1401" w:type="pct"/>
          </w:tcPr>
          <w:p w14:paraId="45F0C630" w14:textId="4BFC9DA9" w:rsidR="00A31B1B" w:rsidRDefault="00D96BCE" w:rsidP="00A31B1B">
            <w:pPr>
              <w:spacing w:after="0" w:line="276" w:lineRule="auto"/>
              <w:rPr>
                <w:rFonts w:eastAsia="맑은 고딕"/>
                <w:lang w:eastAsia="ko-KR"/>
              </w:rPr>
            </w:pPr>
            <w:r>
              <w:rPr>
                <w:rFonts w:eastAsia="맑은 고딕"/>
                <w:lang w:eastAsia="ko-KR"/>
              </w:rPr>
              <w:t>The list can have one element and the wording “multiple” is not precise</w:t>
            </w:r>
          </w:p>
        </w:tc>
        <w:tc>
          <w:tcPr>
            <w:tcW w:w="950" w:type="pct"/>
          </w:tcPr>
          <w:p w14:paraId="40F0044B" w14:textId="4D46F1BD" w:rsidR="00A31B1B" w:rsidRDefault="006D502E" w:rsidP="00A31B1B">
            <w:pPr>
              <w:spacing w:after="0" w:line="276" w:lineRule="auto"/>
              <w:rPr>
                <w:rFonts w:eastAsia="SimSun"/>
                <w:lang w:eastAsia="zh-CN"/>
              </w:rPr>
            </w:pPr>
            <w:hyperlink r:id="rId14" w:history="1">
              <w:r w:rsidR="00E85D3E" w:rsidRPr="002D4742">
                <w:rPr>
                  <w:rStyle w:val="ae"/>
                  <w:rFonts w:eastAsia="SimSun"/>
                  <w:lang w:eastAsia="zh-CN"/>
                </w:rPr>
                <w:t>zhenhua.zou@ericsson.com</w:t>
              </w:r>
            </w:hyperlink>
          </w:p>
        </w:tc>
        <w:tc>
          <w:tcPr>
            <w:tcW w:w="229" w:type="pct"/>
          </w:tcPr>
          <w:p w14:paraId="52E17774" w14:textId="77777777" w:rsidR="00A31B1B" w:rsidRDefault="00A31B1B" w:rsidP="00A31B1B">
            <w:pPr>
              <w:spacing w:after="0" w:line="276" w:lineRule="auto"/>
              <w:rPr>
                <w:rFonts w:eastAsia="SimSun"/>
                <w:lang w:eastAsia="zh-CN"/>
              </w:rPr>
            </w:pPr>
          </w:p>
        </w:tc>
      </w:tr>
      <w:tr w:rsidR="00E85D3E" w:rsidRPr="00A45CF7" w14:paraId="7040030A" w14:textId="77777777" w:rsidTr="00437B02">
        <w:trPr>
          <w:tblHeader/>
        </w:trPr>
        <w:tc>
          <w:tcPr>
            <w:tcW w:w="270" w:type="pct"/>
            <w:vAlign w:val="bottom"/>
          </w:tcPr>
          <w:p w14:paraId="6D97D03F" w14:textId="0983C7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2150" w:type="pct"/>
          </w:tcPr>
          <w:p w14:paraId="593D790B" w14:textId="18CA38FA" w:rsidR="00E85D3E" w:rsidRDefault="00E85D3E" w:rsidP="00E85D3E">
            <w:pPr>
              <w:spacing w:after="0" w:line="276" w:lineRule="auto"/>
              <w:rPr>
                <w:rFonts w:eastAsia="맑은 고딕"/>
                <w:lang w:eastAsia="ko-KR"/>
              </w:rPr>
            </w:pPr>
            <w:r>
              <w:rPr>
                <w:rFonts w:eastAsia="맑은 고딕"/>
                <w:lang w:eastAsia="ko-KR"/>
              </w:rPr>
              <w:t xml:space="preserve">The definition of the IE </w:t>
            </w:r>
            <w:r w:rsidRPr="00F537EB">
              <w:rPr>
                <w:i/>
              </w:rPr>
              <w:t>ConfiguredGrantConfigList</w:t>
            </w:r>
            <w:r>
              <w:rPr>
                <w:rFonts w:eastAsia="맑은 고딕"/>
                <w:lang w:eastAsia="ko-KR"/>
              </w:rPr>
              <w:t xml:space="preserve">: </w:t>
            </w:r>
          </w:p>
          <w:p w14:paraId="52459782" w14:textId="77777777" w:rsidR="00E85D3E" w:rsidRDefault="00E85D3E" w:rsidP="00E85D3E">
            <w:pPr>
              <w:spacing w:after="0" w:line="276" w:lineRule="auto"/>
              <w:rPr>
                <w:rFonts w:eastAsia="맑은 고딕"/>
                <w:lang w:eastAsia="ko-KR"/>
              </w:rPr>
            </w:pPr>
          </w:p>
          <w:p w14:paraId="2D93ADED" w14:textId="20945372" w:rsidR="00E85D3E" w:rsidRDefault="00E85D3E" w:rsidP="00E85D3E">
            <w:pPr>
              <w:rPr>
                <w:lang w:eastAsia="ja-JP"/>
              </w:rPr>
            </w:pPr>
            <w:r>
              <w:rPr>
                <w:lang w:eastAsia="ja-JP"/>
              </w:rPr>
              <w:t>“</w:t>
            </w:r>
            <w:r w:rsidRPr="00D96BCE">
              <w:rPr>
                <w:lang w:eastAsia="ja-JP"/>
              </w:rPr>
              <w:t xml:space="preserve">The IE </w:t>
            </w:r>
            <w:r w:rsidRPr="00D96BCE">
              <w:rPr>
                <w:i/>
                <w:lang w:eastAsia="ja-JP"/>
              </w:rPr>
              <w:t>ConfiguredGrantConfigList</w:t>
            </w:r>
            <w:r w:rsidRPr="00D96BCE">
              <w:rPr>
                <w:lang w:eastAsia="ja-JP"/>
              </w:rPr>
              <w:t xml:space="preserve"> is used to configure </w:t>
            </w:r>
            <w:r w:rsidRPr="00D96BCE">
              <w:rPr>
                <w:b/>
                <w:bCs/>
                <w:lang w:eastAsia="ja-JP"/>
              </w:rPr>
              <w:t>multiple</w:t>
            </w:r>
            <w:r w:rsidRPr="00D96BCE">
              <w:rPr>
                <w:lang w:eastAsia="ja-JP"/>
              </w:rPr>
              <w:t xml:space="preserve"> uplink Configured Grant configurations in one BWP.</w:t>
            </w:r>
            <w:r>
              <w:rPr>
                <w:lang w:eastAsia="ja-JP"/>
              </w:rPr>
              <w:t>”</w:t>
            </w:r>
          </w:p>
          <w:p w14:paraId="7551F236" w14:textId="135E0F52" w:rsidR="00E85D3E" w:rsidRPr="00517ADC" w:rsidRDefault="00E85D3E" w:rsidP="00E85D3E">
            <w:pPr>
              <w:rPr>
                <w:u w:val="single"/>
                <w:lang w:eastAsia="ja-JP"/>
              </w:rPr>
            </w:pPr>
            <w:r w:rsidRPr="00517ADC">
              <w:rPr>
                <w:u w:val="single"/>
                <w:lang w:eastAsia="ja-JP"/>
              </w:rPr>
              <w:t xml:space="preserve">should be </w:t>
            </w:r>
          </w:p>
          <w:p w14:paraId="741CEE6E" w14:textId="3F45050C" w:rsidR="00E85D3E" w:rsidRPr="00774D1B" w:rsidRDefault="00E85D3E" w:rsidP="00E85D3E">
            <w:pPr>
              <w:rPr>
                <w:lang w:eastAsia="ja-JP"/>
              </w:rPr>
            </w:pPr>
            <w:r>
              <w:rPr>
                <w:lang w:eastAsia="ja-JP"/>
              </w:rPr>
              <w:t>“</w:t>
            </w:r>
            <w:r w:rsidRPr="00D96BCE">
              <w:rPr>
                <w:lang w:eastAsia="ja-JP"/>
              </w:rPr>
              <w:t xml:space="preserve">The IE </w:t>
            </w:r>
            <w:r w:rsidRPr="00D96BCE">
              <w:rPr>
                <w:i/>
                <w:lang w:eastAsia="ja-JP"/>
              </w:rPr>
              <w:t>ConfiguredGrantConfigList</w:t>
            </w:r>
            <w:r w:rsidRPr="00D96BCE">
              <w:rPr>
                <w:lang w:eastAsia="ja-JP"/>
              </w:rPr>
              <w:t xml:space="preserve"> is used to configure </w:t>
            </w:r>
            <w:r>
              <w:rPr>
                <w:b/>
                <w:bCs/>
                <w:lang w:eastAsia="ja-JP"/>
              </w:rPr>
              <w:t xml:space="preserve">one or </w:t>
            </w:r>
            <w:r w:rsidRPr="000A754D">
              <w:rPr>
                <w:b/>
                <w:bCs/>
              </w:rPr>
              <w:t>multiple</w:t>
            </w:r>
            <w:r w:rsidRPr="00F537EB">
              <w:t xml:space="preserve"> </w:t>
            </w:r>
            <w:r w:rsidRPr="00D96BCE">
              <w:rPr>
                <w:lang w:eastAsia="ja-JP"/>
              </w:rPr>
              <w:t>uplink Configured Grant configurations in one BWP.</w:t>
            </w:r>
            <w:r>
              <w:rPr>
                <w:lang w:eastAsia="ja-JP"/>
              </w:rPr>
              <w:t>”</w:t>
            </w:r>
          </w:p>
        </w:tc>
        <w:tc>
          <w:tcPr>
            <w:tcW w:w="1401" w:type="pct"/>
          </w:tcPr>
          <w:p w14:paraId="603BCBFB" w14:textId="77777777" w:rsidR="00E85D3E" w:rsidRDefault="00E85D3E" w:rsidP="00E85D3E">
            <w:pPr>
              <w:spacing w:after="0" w:line="276" w:lineRule="auto"/>
              <w:rPr>
                <w:rFonts w:eastAsia="맑은 고딕"/>
                <w:lang w:eastAsia="ko-KR"/>
              </w:rPr>
            </w:pPr>
          </w:p>
          <w:p w14:paraId="14F3E162" w14:textId="710D568A" w:rsidR="00E85D3E" w:rsidRDefault="00E85D3E" w:rsidP="00E85D3E">
            <w:pPr>
              <w:spacing w:after="0" w:line="276" w:lineRule="auto"/>
              <w:rPr>
                <w:rFonts w:eastAsia="맑은 고딕"/>
                <w:lang w:eastAsia="ko-KR"/>
              </w:rPr>
            </w:pPr>
            <w:r>
              <w:rPr>
                <w:rFonts w:eastAsia="맑은 고딕"/>
                <w:lang w:eastAsia="ko-KR"/>
              </w:rPr>
              <w:t>The list can have one element and the wording “multiple” is not precise</w:t>
            </w:r>
          </w:p>
        </w:tc>
        <w:tc>
          <w:tcPr>
            <w:tcW w:w="950" w:type="pct"/>
          </w:tcPr>
          <w:p w14:paraId="6B1A23F9" w14:textId="27BDDDBA" w:rsidR="00E85D3E" w:rsidRDefault="006D502E" w:rsidP="00E85D3E">
            <w:pPr>
              <w:spacing w:after="0" w:line="276" w:lineRule="auto"/>
              <w:rPr>
                <w:rFonts w:eastAsia="SimSun"/>
                <w:lang w:eastAsia="zh-CN"/>
              </w:rPr>
            </w:pPr>
            <w:hyperlink r:id="rId15" w:history="1">
              <w:r w:rsidR="00E85D3E" w:rsidRPr="002D4742">
                <w:rPr>
                  <w:rStyle w:val="ae"/>
                  <w:rFonts w:eastAsia="SimSun"/>
                  <w:lang w:eastAsia="zh-CN"/>
                </w:rPr>
                <w:t>zhenhua.zou@ericsson.com</w:t>
              </w:r>
            </w:hyperlink>
          </w:p>
        </w:tc>
        <w:tc>
          <w:tcPr>
            <w:tcW w:w="229" w:type="pct"/>
          </w:tcPr>
          <w:p w14:paraId="64E2EA36" w14:textId="77777777" w:rsidR="00E85D3E" w:rsidRDefault="00E85D3E" w:rsidP="00E85D3E">
            <w:pPr>
              <w:spacing w:after="0" w:line="276" w:lineRule="auto"/>
              <w:rPr>
                <w:rFonts w:eastAsia="SimSun"/>
                <w:lang w:eastAsia="zh-CN"/>
              </w:rPr>
            </w:pPr>
          </w:p>
        </w:tc>
      </w:tr>
      <w:tr w:rsidR="00E85D3E" w:rsidRPr="00A45CF7" w14:paraId="19AB0D35" w14:textId="77777777" w:rsidTr="00437B02">
        <w:trPr>
          <w:tblHeader/>
        </w:trPr>
        <w:tc>
          <w:tcPr>
            <w:tcW w:w="270" w:type="pct"/>
            <w:vAlign w:val="bottom"/>
          </w:tcPr>
          <w:p w14:paraId="5DC7AD89" w14:textId="1F90CA89"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2150" w:type="pct"/>
          </w:tcPr>
          <w:p w14:paraId="55DF8416" w14:textId="77777777" w:rsidR="00E85D3E" w:rsidRDefault="00E85D3E" w:rsidP="00E85D3E">
            <w:pPr>
              <w:spacing w:after="0" w:line="276" w:lineRule="auto"/>
              <w:rPr>
                <w:i/>
              </w:rPr>
            </w:pPr>
            <w:r>
              <w:rPr>
                <w:rFonts w:eastAsia="맑은 고딕"/>
                <w:lang w:eastAsia="ko-KR"/>
              </w:rPr>
              <w:t xml:space="preserve">In the field description of IE </w:t>
            </w:r>
            <w:r w:rsidRPr="00F537EB">
              <w:rPr>
                <w:i/>
              </w:rPr>
              <w:t>ConfiguredGrantConfigList</w:t>
            </w:r>
            <w:r>
              <w:rPr>
                <w:i/>
              </w:rPr>
              <w:t>:</w:t>
            </w:r>
          </w:p>
          <w:p w14:paraId="7ADB1AF4" w14:textId="77777777" w:rsidR="00E85D3E" w:rsidRDefault="00E85D3E" w:rsidP="00E85D3E">
            <w:pPr>
              <w:spacing w:after="0" w:line="276" w:lineRule="auto"/>
            </w:pPr>
            <w:r>
              <w:t>“</w:t>
            </w:r>
            <w:r w:rsidRPr="00F537EB">
              <w:t xml:space="preserve">Indicates a list of </w:t>
            </w:r>
            <w:r w:rsidRPr="004461C4">
              <w:rPr>
                <w:b/>
                <w:bCs/>
              </w:rPr>
              <w:t>multiple</w:t>
            </w:r>
            <w:r w:rsidRPr="00F537EB">
              <w:t xml:space="preserve"> UL Configured Grant configurations to be added or modified.</w:t>
            </w:r>
            <w:r>
              <w:t>”</w:t>
            </w:r>
          </w:p>
          <w:p w14:paraId="42A5F01C" w14:textId="77777777" w:rsidR="00E85D3E" w:rsidRPr="00517ADC" w:rsidRDefault="00E85D3E" w:rsidP="00E85D3E">
            <w:pPr>
              <w:spacing w:after="0" w:line="276" w:lineRule="auto"/>
              <w:rPr>
                <w:u w:val="single"/>
              </w:rPr>
            </w:pPr>
            <w:r w:rsidRPr="00517ADC">
              <w:rPr>
                <w:u w:val="single"/>
              </w:rPr>
              <w:t xml:space="preserve">should be </w:t>
            </w:r>
          </w:p>
          <w:p w14:paraId="505946D2" w14:textId="60ADB7AC" w:rsidR="00E85D3E" w:rsidRPr="00774D1B" w:rsidRDefault="00E85D3E" w:rsidP="00E85D3E">
            <w:pPr>
              <w:spacing w:after="0" w:line="276" w:lineRule="auto"/>
            </w:pPr>
            <w:r>
              <w:t>“</w:t>
            </w:r>
            <w:r w:rsidRPr="00F537EB">
              <w:t xml:space="preserve">Indicates a list of </w:t>
            </w:r>
            <w:r w:rsidRPr="004461C4">
              <w:rPr>
                <w:b/>
                <w:bCs/>
              </w:rPr>
              <w:t>one or multiple</w:t>
            </w:r>
            <w:r w:rsidRPr="00F537EB">
              <w:t xml:space="preserve"> UL Configured Grant configurations to be added or modified.</w:t>
            </w:r>
            <w:r>
              <w:t>”</w:t>
            </w:r>
          </w:p>
        </w:tc>
        <w:tc>
          <w:tcPr>
            <w:tcW w:w="1401" w:type="pct"/>
          </w:tcPr>
          <w:p w14:paraId="475D722D" w14:textId="77777777" w:rsidR="00E85D3E" w:rsidRDefault="00E85D3E" w:rsidP="00E85D3E">
            <w:pPr>
              <w:spacing w:after="0" w:line="276" w:lineRule="auto"/>
              <w:rPr>
                <w:rFonts w:eastAsia="맑은 고딕"/>
                <w:lang w:eastAsia="ko-KR"/>
              </w:rPr>
            </w:pPr>
          </w:p>
          <w:p w14:paraId="0BFECF44" w14:textId="66F20C60" w:rsidR="00E85D3E" w:rsidRDefault="00E85D3E" w:rsidP="00E85D3E">
            <w:pPr>
              <w:spacing w:after="0" w:line="276" w:lineRule="auto"/>
              <w:rPr>
                <w:rFonts w:eastAsia="맑은 고딕"/>
                <w:lang w:eastAsia="ko-KR"/>
              </w:rPr>
            </w:pPr>
            <w:r>
              <w:rPr>
                <w:rFonts w:eastAsia="맑은 고딕"/>
                <w:lang w:eastAsia="ko-KR"/>
              </w:rPr>
              <w:t>The list can have one element and the wording “multiple” is not precise</w:t>
            </w:r>
          </w:p>
        </w:tc>
        <w:tc>
          <w:tcPr>
            <w:tcW w:w="950" w:type="pct"/>
          </w:tcPr>
          <w:p w14:paraId="49622989" w14:textId="6ED1AB85" w:rsidR="00E85D3E" w:rsidRDefault="006D502E" w:rsidP="00E85D3E">
            <w:pPr>
              <w:spacing w:after="0" w:line="276" w:lineRule="auto"/>
              <w:rPr>
                <w:rFonts w:eastAsia="SimSun"/>
                <w:lang w:eastAsia="zh-CN"/>
              </w:rPr>
            </w:pPr>
            <w:hyperlink r:id="rId16" w:history="1">
              <w:r w:rsidR="00E85D3E" w:rsidRPr="002D4742">
                <w:rPr>
                  <w:rStyle w:val="ae"/>
                  <w:rFonts w:eastAsia="SimSun"/>
                  <w:lang w:eastAsia="zh-CN"/>
                </w:rPr>
                <w:t>zhenhua.zou@ericsson.com</w:t>
              </w:r>
            </w:hyperlink>
          </w:p>
        </w:tc>
        <w:tc>
          <w:tcPr>
            <w:tcW w:w="229" w:type="pct"/>
          </w:tcPr>
          <w:p w14:paraId="55E051B2" w14:textId="77777777" w:rsidR="00E85D3E" w:rsidRDefault="00E85D3E" w:rsidP="00E85D3E">
            <w:pPr>
              <w:spacing w:after="0" w:line="276" w:lineRule="auto"/>
              <w:rPr>
                <w:rFonts w:eastAsia="SimSun"/>
                <w:lang w:eastAsia="zh-CN"/>
              </w:rPr>
            </w:pPr>
          </w:p>
        </w:tc>
      </w:tr>
      <w:tr w:rsidR="00E85D3E" w:rsidRPr="00A45CF7" w14:paraId="589A3BD1" w14:textId="77777777" w:rsidTr="00437B02">
        <w:trPr>
          <w:tblHeader/>
        </w:trPr>
        <w:tc>
          <w:tcPr>
            <w:tcW w:w="270" w:type="pct"/>
            <w:vAlign w:val="bottom"/>
          </w:tcPr>
          <w:p w14:paraId="4A3014D2" w14:textId="10B6BF91"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48</w:t>
            </w:r>
          </w:p>
        </w:tc>
        <w:tc>
          <w:tcPr>
            <w:tcW w:w="2150" w:type="pct"/>
          </w:tcPr>
          <w:p w14:paraId="46B82D08" w14:textId="62BC3313" w:rsidR="00E85D3E" w:rsidRDefault="00E85D3E" w:rsidP="00E85D3E">
            <w:pPr>
              <w:spacing w:after="0" w:line="276" w:lineRule="auto"/>
              <w:rPr>
                <w:i/>
              </w:rPr>
            </w:pPr>
            <w:r>
              <w:rPr>
                <w:rFonts w:eastAsia="맑은 고딕"/>
                <w:lang w:eastAsia="ko-KR"/>
              </w:rPr>
              <w:t xml:space="preserve">In the field description of IE </w:t>
            </w:r>
            <w:r w:rsidRPr="00F537EB">
              <w:rPr>
                <w:i/>
              </w:rPr>
              <w:t>ConfiguredGrantConfigList</w:t>
            </w:r>
            <w:r>
              <w:rPr>
                <w:i/>
              </w:rPr>
              <w:t>:</w:t>
            </w:r>
          </w:p>
          <w:p w14:paraId="2DEE5340" w14:textId="77777777" w:rsidR="00E85D3E" w:rsidRDefault="00E85D3E" w:rsidP="00E85D3E">
            <w:pPr>
              <w:spacing w:after="0" w:line="276" w:lineRule="auto"/>
              <w:rPr>
                <w:lang w:eastAsia="ja-JP"/>
              </w:rPr>
            </w:pPr>
            <w:r>
              <w:rPr>
                <w:lang w:eastAsia="ja-JP"/>
              </w:rPr>
              <w:t>“</w:t>
            </w:r>
            <w:r w:rsidRPr="00774D1B">
              <w:rPr>
                <w:lang w:eastAsia="ja-JP"/>
              </w:rPr>
              <w:t xml:space="preserve">Indicates a list of </w:t>
            </w:r>
            <w:r w:rsidRPr="00774D1B">
              <w:rPr>
                <w:b/>
                <w:bCs/>
                <w:lang w:eastAsia="ja-JP"/>
              </w:rPr>
              <w:t>multiple</w:t>
            </w:r>
            <w:r w:rsidRPr="00774D1B">
              <w:rPr>
                <w:lang w:eastAsia="ja-JP"/>
              </w:rPr>
              <w:t xml:space="preserve"> UL Configured Grant configurations to be released.</w:t>
            </w:r>
            <w:r>
              <w:rPr>
                <w:lang w:eastAsia="ja-JP"/>
              </w:rPr>
              <w:t>”</w:t>
            </w:r>
          </w:p>
          <w:p w14:paraId="7514A638" w14:textId="77777777" w:rsidR="00E85D3E" w:rsidRDefault="00E85D3E" w:rsidP="00E85D3E">
            <w:pPr>
              <w:spacing w:after="0" w:line="276" w:lineRule="auto"/>
              <w:rPr>
                <w:u w:val="single"/>
                <w:lang w:eastAsia="ja-JP"/>
              </w:rPr>
            </w:pPr>
            <w:r w:rsidRPr="00774D1B">
              <w:rPr>
                <w:u w:val="single"/>
                <w:lang w:eastAsia="ja-JP"/>
              </w:rPr>
              <w:t xml:space="preserve">should be </w:t>
            </w:r>
          </w:p>
          <w:p w14:paraId="319BA69D" w14:textId="2FDA7865" w:rsidR="00E85D3E" w:rsidRPr="00774D1B" w:rsidRDefault="00E85D3E" w:rsidP="00E85D3E">
            <w:pPr>
              <w:spacing w:after="0" w:line="276" w:lineRule="auto"/>
              <w:rPr>
                <w:rFonts w:eastAsia="맑은 고딕"/>
                <w:u w:val="single"/>
                <w:lang w:eastAsia="ko-KR"/>
              </w:rPr>
            </w:pPr>
            <w:r>
              <w:rPr>
                <w:lang w:eastAsia="ja-JP"/>
              </w:rPr>
              <w:t>“</w:t>
            </w:r>
            <w:r w:rsidRPr="00774D1B">
              <w:rPr>
                <w:lang w:eastAsia="ja-JP"/>
              </w:rPr>
              <w:t xml:space="preserve">Indicates a list of </w:t>
            </w:r>
            <w:r w:rsidRPr="00774D1B">
              <w:rPr>
                <w:b/>
                <w:bCs/>
                <w:lang w:eastAsia="ja-JP"/>
              </w:rPr>
              <w:t>one or</w:t>
            </w:r>
            <w:r>
              <w:rPr>
                <w:lang w:eastAsia="ja-JP"/>
              </w:rPr>
              <w:t xml:space="preserve"> </w:t>
            </w:r>
            <w:r w:rsidRPr="00774D1B">
              <w:rPr>
                <w:b/>
                <w:bCs/>
                <w:lang w:eastAsia="ja-JP"/>
              </w:rPr>
              <w:t>multiple</w:t>
            </w:r>
            <w:r w:rsidRPr="00774D1B">
              <w:rPr>
                <w:lang w:eastAsia="ja-JP"/>
              </w:rPr>
              <w:t xml:space="preserve"> UL Configured Grant configurations to be released.</w:t>
            </w:r>
            <w:r>
              <w:rPr>
                <w:lang w:eastAsia="ja-JP"/>
              </w:rPr>
              <w:t>”</w:t>
            </w:r>
          </w:p>
        </w:tc>
        <w:tc>
          <w:tcPr>
            <w:tcW w:w="1401" w:type="pct"/>
          </w:tcPr>
          <w:p w14:paraId="12C50E09" w14:textId="77777777" w:rsidR="00E85D3E" w:rsidRDefault="00E85D3E" w:rsidP="00E85D3E">
            <w:pPr>
              <w:spacing w:after="0" w:line="276" w:lineRule="auto"/>
              <w:rPr>
                <w:rFonts w:eastAsia="맑은 고딕"/>
                <w:lang w:eastAsia="ko-KR"/>
              </w:rPr>
            </w:pPr>
          </w:p>
          <w:p w14:paraId="3B53A536" w14:textId="2CB83089" w:rsidR="00E85D3E" w:rsidRDefault="00E85D3E" w:rsidP="00E85D3E">
            <w:pPr>
              <w:spacing w:after="0" w:line="276" w:lineRule="auto"/>
              <w:rPr>
                <w:rFonts w:eastAsia="맑은 고딕"/>
                <w:lang w:eastAsia="ko-KR"/>
              </w:rPr>
            </w:pPr>
            <w:r>
              <w:rPr>
                <w:rFonts w:eastAsia="맑은 고딕"/>
                <w:lang w:eastAsia="ko-KR"/>
              </w:rPr>
              <w:t>The list can have one element and the wording “multiple” is not precise</w:t>
            </w:r>
          </w:p>
        </w:tc>
        <w:tc>
          <w:tcPr>
            <w:tcW w:w="950" w:type="pct"/>
          </w:tcPr>
          <w:p w14:paraId="12F5C9BC" w14:textId="312AB344" w:rsidR="00E85D3E" w:rsidRDefault="006D502E" w:rsidP="00E85D3E">
            <w:pPr>
              <w:spacing w:after="0" w:line="276" w:lineRule="auto"/>
              <w:rPr>
                <w:rFonts w:eastAsia="SimSun"/>
                <w:lang w:eastAsia="zh-CN"/>
              </w:rPr>
            </w:pPr>
            <w:hyperlink r:id="rId17" w:history="1">
              <w:r w:rsidR="00E85D3E" w:rsidRPr="002D4742">
                <w:rPr>
                  <w:rStyle w:val="ae"/>
                  <w:rFonts w:eastAsia="SimSun"/>
                  <w:lang w:eastAsia="zh-CN"/>
                </w:rPr>
                <w:t>zhenhua.zou@ericsson.com</w:t>
              </w:r>
            </w:hyperlink>
          </w:p>
        </w:tc>
        <w:tc>
          <w:tcPr>
            <w:tcW w:w="229" w:type="pct"/>
          </w:tcPr>
          <w:p w14:paraId="7A48DEDA" w14:textId="77777777" w:rsidR="00E85D3E" w:rsidRDefault="00E85D3E" w:rsidP="00E85D3E">
            <w:pPr>
              <w:spacing w:after="0" w:line="276" w:lineRule="auto"/>
              <w:rPr>
                <w:rFonts w:eastAsia="SimSun"/>
                <w:lang w:eastAsia="zh-CN"/>
              </w:rPr>
            </w:pPr>
          </w:p>
        </w:tc>
      </w:tr>
      <w:tr w:rsidR="00E85D3E" w:rsidRPr="00A45CF7" w14:paraId="52A853A6" w14:textId="77777777" w:rsidTr="00437B02">
        <w:trPr>
          <w:tblHeader/>
        </w:trPr>
        <w:tc>
          <w:tcPr>
            <w:tcW w:w="270" w:type="pct"/>
            <w:vAlign w:val="bottom"/>
          </w:tcPr>
          <w:p w14:paraId="065A5B86" w14:textId="4DDFD05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2150" w:type="pct"/>
          </w:tcPr>
          <w:p w14:paraId="52C60741" w14:textId="39D66CA2" w:rsidR="00E85D3E" w:rsidRDefault="00E85D3E" w:rsidP="00E85D3E">
            <w:pPr>
              <w:spacing w:after="0" w:line="276" w:lineRule="auto"/>
              <w:rPr>
                <w:rFonts w:eastAsia="맑은 고딕"/>
                <w:lang w:eastAsia="ko-KR"/>
              </w:rPr>
            </w:pPr>
            <w:r>
              <w:rPr>
                <w:rFonts w:eastAsia="맑은 고딕"/>
                <w:lang w:eastAsia="ko-KR"/>
              </w:rPr>
              <w:t>In the definition of IE SPS-ConfigList</w:t>
            </w:r>
          </w:p>
          <w:p w14:paraId="325DA315" w14:textId="77777777" w:rsidR="00E85D3E" w:rsidRDefault="00E85D3E" w:rsidP="00E85D3E">
            <w:pPr>
              <w:spacing w:after="0" w:line="276" w:lineRule="auto"/>
              <w:rPr>
                <w:rFonts w:eastAsia="맑은 고딕"/>
                <w:lang w:eastAsia="ko-KR"/>
              </w:rPr>
            </w:pPr>
          </w:p>
          <w:p w14:paraId="1AC3DE56" w14:textId="79D63C1F" w:rsidR="00E85D3E" w:rsidRDefault="00E85D3E" w:rsidP="00E85D3E">
            <w:r>
              <w:t>“</w:t>
            </w:r>
            <w:r w:rsidRPr="00F537EB">
              <w:t xml:space="preserve">The IE </w:t>
            </w:r>
            <w:r w:rsidRPr="00F537EB">
              <w:rPr>
                <w:i/>
              </w:rPr>
              <w:t>SPS-ConfigList</w:t>
            </w:r>
            <w:r w:rsidRPr="00F537EB">
              <w:t xml:space="preserve"> is used to configure </w:t>
            </w:r>
            <w:r w:rsidRPr="00381C1C">
              <w:rPr>
                <w:b/>
                <w:bCs/>
              </w:rPr>
              <w:t>multiple</w:t>
            </w:r>
            <w:r w:rsidRPr="00F537EB">
              <w:t xml:space="preserve"> downlink SPS configurations in one BWP.</w:t>
            </w:r>
            <w:r>
              <w:t>”</w:t>
            </w:r>
          </w:p>
          <w:p w14:paraId="537054A3" w14:textId="77777777" w:rsidR="00E85D3E" w:rsidRDefault="00E85D3E" w:rsidP="00E85D3E">
            <w:pPr>
              <w:rPr>
                <w:u w:val="single"/>
              </w:rPr>
            </w:pPr>
            <w:r w:rsidRPr="00381C1C">
              <w:rPr>
                <w:u w:val="single"/>
              </w:rPr>
              <w:t xml:space="preserve">should be </w:t>
            </w:r>
          </w:p>
          <w:p w14:paraId="5375DB47" w14:textId="5A416495" w:rsidR="00E85D3E" w:rsidRPr="00381C1C" w:rsidRDefault="00E85D3E" w:rsidP="00E85D3E">
            <w:pPr>
              <w:rPr>
                <w:u w:val="single"/>
              </w:rPr>
            </w:pPr>
            <w:r>
              <w:t>“</w:t>
            </w:r>
            <w:r w:rsidRPr="00F537EB">
              <w:t xml:space="preserve">The IE </w:t>
            </w:r>
            <w:r w:rsidRPr="00F537EB">
              <w:rPr>
                <w:i/>
              </w:rPr>
              <w:t>SPS-ConfigList</w:t>
            </w:r>
            <w:r w:rsidRPr="00F537EB">
              <w:t xml:space="preserve"> is used to configure </w:t>
            </w:r>
            <w:r w:rsidRPr="00381C1C">
              <w:rPr>
                <w:b/>
                <w:bCs/>
              </w:rPr>
              <w:t xml:space="preserve">one or multiple </w:t>
            </w:r>
            <w:r w:rsidRPr="00F537EB">
              <w:t>downlink SPS configurations in one BWP.</w:t>
            </w:r>
            <w:r>
              <w:t>”</w:t>
            </w:r>
          </w:p>
        </w:tc>
        <w:tc>
          <w:tcPr>
            <w:tcW w:w="1401" w:type="pct"/>
          </w:tcPr>
          <w:p w14:paraId="5E2EB951" w14:textId="77777777" w:rsidR="00E85D3E" w:rsidRDefault="00E85D3E" w:rsidP="00E85D3E">
            <w:pPr>
              <w:spacing w:after="0" w:line="276" w:lineRule="auto"/>
              <w:rPr>
                <w:rFonts w:eastAsia="맑은 고딕"/>
                <w:lang w:eastAsia="ko-KR"/>
              </w:rPr>
            </w:pPr>
          </w:p>
          <w:p w14:paraId="6B6A0416" w14:textId="418841ED" w:rsidR="00E85D3E" w:rsidRDefault="00E85D3E" w:rsidP="00E85D3E">
            <w:pPr>
              <w:spacing w:after="0" w:line="276" w:lineRule="auto"/>
              <w:rPr>
                <w:rFonts w:eastAsia="맑은 고딕"/>
                <w:lang w:eastAsia="ko-KR"/>
              </w:rPr>
            </w:pPr>
            <w:r>
              <w:rPr>
                <w:rFonts w:eastAsia="맑은 고딕"/>
                <w:lang w:eastAsia="ko-KR"/>
              </w:rPr>
              <w:t>The list can have one element and the wording “multiple” is not precise</w:t>
            </w:r>
          </w:p>
        </w:tc>
        <w:tc>
          <w:tcPr>
            <w:tcW w:w="950" w:type="pct"/>
          </w:tcPr>
          <w:p w14:paraId="5D2BC344" w14:textId="2355F159" w:rsidR="00E85D3E" w:rsidRDefault="006D502E" w:rsidP="00E85D3E">
            <w:pPr>
              <w:spacing w:after="0" w:line="276" w:lineRule="auto"/>
              <w:rPr>
                <w:rFonts w:eastAsia="SimSun"/>
                <w:lang w:eastAsia="zh-CN"/>
              </w:rPr>
            </w:pPr>
            <w:hyperlink r:id="rId18" w:history="1">
              <w:r w:rsidR="00E85D3E" w:rsidRPr="002D4742">
                <w:rPr>
                  <w:rStyle w:val="ae"/>
                  <w:rFonts w:eastAsia="SimSun"/>
                  <w:lang w:eastAsia="zh-CN"/>
                </w:rPr>
                <w:t>zhenhua.zou@ericsson.com</w:t>
              </w:r>
            </w:hyperlink>
          </w:p>
        </w:tc>
        <w:tc>
          <w:tcPr>
            <w:tcW w:w="229" w:type="pct"/>
          </w:tcPr>
          <w:p w14:paraId="72EEEA88" w14:textId="77777777" w:rsidR="00E85D3E" w:rsidRDefault="00E85D3E" w:rsidP="00E85D3E">
            <w:pPr>
              <w:spacing w:after="0" w:line="276" w:lineRule="auto"/>
              <w:rPr>
                <w:rFonts w:eastAsia="SimSun"/>
                <w:lang w:eastAsia="zh-CN"/>
              </w:rPr>
            </w:pPr>
          </w:p>
        </w:tc>
      </w:tr>
      <w:tr w:rsidR="00E85D3E" w:rsidRPr="00A45CF7" w14:paraId="5F80D655" w14:textId="77777777" w:rsidTr="00437B02">
        <w:trPr>
          <w:tblHeader/>
        </w:trPr>
        <w:tc>
          <w:tcPr>
            <w:tcW w:w="270" w:type="pct"/>
            <w:vAlign w:val="bottom"/>
          </w:tcPr>
          <w:p w14:paraId="47C82765" w14:textId="1E47F84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2150" w:type="pct"/>
          </w:tcPr>
          <w:p w14:paraId="7DBF2F80" w14:textId="02D00E46" w:rsidR="00E85D3E" w:rsidRDefault="00E85D3E" w:rsidP="00E85D3E">
            <w:pPr>
              <w:spacing w:after="0" w:line="276" w:lineRule="auto"/>
              <w:rPr>
                <w:rFonts w:eastAsia="맑은 고딕"/>
                <w:lang w:eastAsia="ko-KR"/>
              </w:rPr>
            </w:pPr>
            <w:r>
              <w:rPr>
                <w:rFonts w:eastAsia="맑은 고딕"/>
                <w:lang w:eastAsia="ko-KR"/>
              </w:rPr>
              <w:t>In the field description of IE SPS-ConfigList</w:t>
            </w:r>
          </w:p>
          <w:p w14:paraId="02C04FAD" w14:textId="604E2F99" w:rsidR="00E85D3E" w:rsidRDefault="00E85D3E" w:rsidP="00E85D3E">
            <w:pPr>
              <w:spacing w:after="0" w:line="276" w:lineRule="auto"/>
              <w:rPr>
                <w:rFonts w:eastAsia="맑은 고딕"/>
                <w:lang w:eastAsia="ko-KR"/>
              </w:rPr>
            </w:pPr>
          </w:p>
          <w:p w14:paraId="74CF72B9" w14:textId="670BE18C" w:rsidR="00E85D3E" w:rsidRDefault="00E85D3E" w:rsidP="00E85D3E">
            <w:pPr>
              <w:spacing w:after="0" w:line="276" w:lineRule="auto"/>
            </w:pPr>
            <w:r>
              <w:rPr>
                <w:rFonts w:eastAsia="맑은 고딕"/>
                <w:lang w:eastAsia="ko-KR"/>
              </w:rPr>
              <w:t>“</w:t>
            </w:r>
            <w:r w:rsidRPr="00F537EB">
              <w:t xml:space="preserve">Indicates a list of </w:t>
            </w:r>
            <w:r w:rsidRPr="001128EA">
              <w:rPr>
                <w:b/>
                <w:bCs/>
              </w:rPr>
              <w:t>multiple</w:t>
            </w:r>
            <w:r w:rsidRPr="00F537EB">
              <w:t xml:space="preserve"> DL SPS configurations to be added or modified</w:t>
            </w:r>
            <w:r>
              <w:t>“</w:t>
            </w:r>
          </w:p>
          <w:p w14:paraId="4DD899A4" w14:textId="129B211D" w:rsidR="00E85D3E" w:rsidRDefault="00E85D3E" w:rsidP="00E85D3E">
            <w:pPr>
              <w:spacing w:after="0" w:line="276" w:lineRule="auto"/>
              <w:rPr>
                <w:u w:val="single"/>
              </w:rPr>
            </w:pPr>
            <w:r w:rsidRPr="001128EA">
              <w:rPr>
                <w:u w:val="single"/>
              </w:rPr>
              <w:t>should be</w:t>
            </w:r>
          </w:p>
          <w:p w14:paraId="649C1CE4" w14:textId="382AAA63" w:rsidR="00E85D3E" w:rsidRPr="001128EA" w:rsidRDefault="00E85D3E" w:rsidP="00E85D3E">
            <w:pPr>
              <w:spacing w:after="0" w:line="276" w:lineRule="auto"/>
              <w:rPr>
                <w:u w:val="single"/>
              </w:rPr>
            </w:pPr>
            <w:r>
              <w:t>“</w:t>
            </w:r>
            <w:r w:rsidRPr="00F537EB">
              <w:t xml:space="preserve">Indicates a list of </w:t>
            </w:r>
            <w:r w:rsidRPr="001128EA">
              <w:rPr>
                <w:b/>
                <w:bCs/>
              </w:rPr>
              <w:t>one or multiple</w:t>
            </w:r>
            <w:r w:rsidRPr="00F537EB">
              <w:t xml:space="preserve"> DL SPS configurations to be added or modified</w:t>
            </w:r>
            <w:r>
              <w:t>”</w:t>
            </w:r>
          </w:p>
        </w:tc>
        <w:tc>
          <w:tcPr>
            <w:tcW w:w="1401" w:type="pct"/>
          </w:tcPr>
          <w:p w14:paraId="043C112C" w14:textId="77777777" w:rsidR="00E85D3E" w:rsidRDefault="00E85D3E" w:rsidP="00E85D3E">
            <w:pPr>
              <w:spacing w:after="0" w:line="276" w:lineRule="auto"/>
              <w:rPr>
                <w:rFonts w:eastAsia="맑은 고딕"/>
                <w:lang w:eastAsia="ko-KR"/>
              </w:rPr>
            </w:pPr>
          </w:p>
          <w:p w14:paraId="540D3071" w14:textId="0F6B75EA" w:rsidR="00E85D3E" w:rsidRDefault="00E85D3E" w:rsidP="00E85D3E">
            <w:pPr>
              <w:spacing w:after="0" w:line="276" w:lineRule="auto"/>
              <w:rPr>
                <w:rFonts w:eastAsia="맑은 고딕"/>
                <w:lang w:eastAsia="ko-KR"/>
              </w:rPr>
            </w:pPr>
            <w:r>
              <w:rPr>
                <w:rFonts w:eastAsia="맑은 고딕"/>
                <w:lang w:eastAsia="ko-KR"/>
              </w:rPr>
              <w:t>The list can have one element and the wording “multiple” is not precise</w:t>
            </w:r>
          </w:p>
        </w:tc>
        <w:tc>
          <w:tcPr>
            <w:tcW w:w="950" w:type="pct"/>
          </w:tcPr>
          <w:p w14:paraId="1908422F" w14:textId="28975CF0" w:rsidR="00E85D3E" w:rsidRDefault="006D502E" w:rsidP="00E85D3E">
            <w:pPr>
              <w:spacing w:after="0" w:line="276" w:lineRule="auto"/>
              <w:rPr>
                <w:rFonts w:eastAsia="SimSun"/>
                <w:lang w:eastAsia="zh-CN"/>
              </w:rPr>
            </w:pPr>
            <w:hyperlink r:id="rId19" w:history="1">
              <w:r w:rsidR="00E85D3E" w:rsidRPr="002D4742">
                <w:rPr>
                  <w:rStyle w:val="ae"/>
                  <w:rFonts w:eastAsia="SimSun"/>
                  <w:lang w:eastAsia="zh-CN"/>
                </w:rPr>
                <w:t>zhenhua.zou@ericsson.com</w:t>
              </w:r>
            </w:hyperlink>
          </w:p>
        </w:tc>
        <w:tc>
          <w:tcPr>
            <w:tcW w:w="229" w:type="pct"/>
          </w:tcPr>
          <w:p w14:paraId="6CDFC476" w14:textId="77777777" w:rsidR="00E85D3E" w:rsidRDefault="00E85D3E" w:rsidP="00E85D3E">
            <w:pPr>
              <w:spacing w:after="0" w:line="276" w:lineRule="auto"/>
              <w:rPr>
                <w:rFonts w:eastAsia="SimSun"/>
                <w:lang w:eastAsia="zh-CN"/>
              </w:rPr>
            </w:pPr>
          </w:p>
        </w:tc>
      </w:tr>
      <w:tr w:rsidR="00E85D3E" w:rsidRPr="00A45CF7" w14:paraId="5DCC2C51" w14:textId="77777777" w:rsidTr="00437B02">
        <w:trPr>
          <w:tblHeader/>
        </w:trPr>
        <w:tc>
          <w:tcPr>
            <w:tcW w:w="270" w:type="pct"/>
            <w:vAlign w:val="bottom"/>
          </w:tcPr>
          <w:p w14:paraId="14E07DA8" w14:textId="4A0C02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2150" w:type="pct"/>
          </w:tcPr>
          <w:p w14:paraId="51C1D2AF" w14:textId="77777777" w:rsidR="00E85D3E" w:rsidRDefault="00E85D3E" w:rsidP="00E85D3E">
            <w:pPr>
              <w:spacing w:after="0" w:line="276" w:lineRule="auto"/>
              <w:rPr>
                <w:rFonts w:eastAsia="맑은 고딕"/>
                <w:lang w:eastAsia="ko-KR"/>
              </w:rPr>
            </w:pPr>
            <w:r>
              <w:rPr>
                <w:rFonts w:eastAsia="맑은 고딕"/>
                <w:lang w:eastAsia="ko-KR"/>
              </w:rPr>
              <w:t>In the field description of IE SPS-ConfigList</w:t>
            </w:r>
          </w:p>
          <w:p w14:paraId="1E68F0D1" w14:textId="13BC618A" w:rsidR="00E85D3E" w:rsidRDefault="00E85D3E" w:rsidP="00E85D3E">
            <w:pPr>
              <w:spacing w:after="0" w:line="276" w:lineRule="auto"/>
              <w:rPr>
                <w:rFonts w:eastAsia="맑은 고딕"/>
                <w:lang w:eastAsia="ko-KR"/>
              </w:rPr>
            </w:pPr>
          </w:p>
          <w:p w14:paraId="3CF69611" w14:textId="48C8DDBB" w:rsidR="00E85D3E" w:rsidRDefault="00E85D3E" w:rsidP="00E85D3E">
            <w:pPr>
              <w:spacing w:after="0" w:line="276" w:lineRule="auto"/>
            </w:pPr>
            <w:r>
              <w:t>“</w:t>
            </w:r>
            <w:r w:rsidRPr="00F537EB">
              <w:t xml:space="preserve">Indicates a list of </w:t>
            </w:r>
            <w:r w:rsidRPr="001128EA">
              <w:rPr>
                <w:b/>
                <w:bCs/>
              </w:rPr>
              <w:t>multiple</w:t>
            </w:r>
            <w:r w:rsidRPr="00F537EB">
              <w:t xml:space="preserve"> DL SPS configurations to be released.</w:t>
            </w:r>
            <w:r>
              <w:t>”</w:t>
            </w:r>
          </w:p>
          <w:p w14:paraId="5CEF19EF" w14:textId="11051B2B" w:rsidR="00E85D3E" w:rsidRPr="001128EA" w:rsidRDefault="00E85D3E" w:rsidP="00E85D3E">
            <w:pPr>
              <w:spacing w:after="0" w:line="276" w:lineRule="auto"/>
              <w:rPr>
                <w:rFonts w:eastAsia="맑은 고딕"/>
                <w:u w:val="single"/>
                <w:lang w:eastAsia="ko-KR"/>
              </w:rPr>
            </w:pPr>
            <w:r w:rsidRPr="001128EA">
              <w:rPr>
                <w:u w:val="single"/>
              </w:rPr>
              <w:t xml:space="preserve">should be </w:t>
            </w:r>
          </w:p>
          <w:p w14:paraId="0341471D" w14:textId="5FCD0601" w:rsidR="00E85D3E" w:rsidRDefault="00E85D3E" w:rsidP="00E85D3E">
            <w:pPr>
              <w:spacing w:after="0" w:line="276" w:lineRule="auto"/>
              <w:rPr>
                <w:rFonts w:eastAsia="맑은 고딕"/>
                <w:lang w:eastAsia="ko-KR"/>
              </w:rPr>
            </w:pPr>
            <w:r>
              <w:rPr>
                <w:rFonts w:eastAsia="맑은 고딕"/>
                <w:lang w:eastAsia="ko-KR"/>
              </w:rPr>
              <w:t>“</w:t>
            </w:r>
            <w:r w:rsidRPr="00F537EB">
              <w:t xml:space="preserve">Indicates a list of </w:t>
            </w:r>
            <w:r w:rsidRPr="001128EA">
              <w:rPr>
                <w:b/>
                <w:bCs/>
              </w:rPr>
              <w:t>one or multiple</w:t>
            </w:r>
            <w:r w:rsidRPr="00F537EB">
              <w:t xml:space="preserve"> DL SPS configurations to be released.</w:t>
            </w:r>
            <w:r>
              <w:t>”</w:t>
            </w:r>
          </w:p>
        </w:tc>
        <w:tc>
          <w:tcPr>
            <w:tcW w:w="1401" w:type="pct"/>
          </w:tcPr>
          <w:p w14:paraId="43C10677" w14:textId="77777777" w:rsidR="00E85D3E" w:rsidRDefault="00E85D3E" w:rsidP="00E85D3E">
            <w:pPr>
              <w:spacing w:after="0" w:line="276" w:lineRule="auto"/>
              <w:rPr>
                <w:rFonts w:eastAsia="맑은 고딕"/>
                <w:lang w:eastAsia="ko-KR"/>
              </w:rPr>
            </w:pPr>
          </w:p>
          <w:p w14:paraId="7A51D609" w14:textId="5F21CB76" w:rsidR="00E85D3E" w:rsidRDefault="00E85D3E" w:rsidP="00E85D3E">
            <w:pPr>
              <w:spacing w:after="0" w:line="276" w:lineRule="auto"/>
              <w:rPr>
                <w:rFonts w:eastAsia="맑은 고딕"/>
                <w:lang w:eastAsia="ko-KR"/>
              </w:rPr>
            </w:pPr>
            <w:r>
              <w:rPr>
                <w:rFonts w:eastAsia="맑은 고딕"/>
                <w:lang w:eastAsia="ko-KR"/>
              </w:rPr>
              <w:t>The list can have one element and the wording “multiple” is not precise</w:t>
            </w:r>
          </w:p>
        </w:tc>
        <w:tc>
          <w:tcPr>
            <w:tcW w:w="950" w:type="pct"/>
          </w:tcPr>
          <w:p w14:paraId="308D0172" w14:textId="2E874B9B" w:rsidR="00E85D3E" w:rsidRDefault="006D502E" w:rsidP="00E85D3E">
            <w:pPr>
              <w:spacing w:after="0" w:line="276" w:lineRule="auto"/>
              <w:rPr>
                <w:rFonts w:eastAsia="SimSun"/>
                <w:lang w:eastAsia="zh-CN"/>
              </w:rPr>
            </w:pPr>
            <w:hyperlink r:id="rId20" w:history="1">
              <w:r w:rsidR="00E85D3E" w:rsidRPr="002D4742">
                <w:rPr>
                  <w:rStyle w:val="ae"/>
                  <w:rFonts w:eastAsia="SimSun"/>
                  <w:lang w:eastAsia="zh-CN"/>
                </w:rPr>
                <w:t>zhenhua.zou@ericsson.com</w:t>
              </w:r>
            </w:hyperlink>
          </w:p>
        </w:tc>
        <w:tc>
          <w:tcPr>
            <w:tcW w:w="229" w:type="pct"/>
          </w:tcPr>
          <w:p w14:paraId="2C7D4BA8" w14:textId="77777777" w:rsidR="00E85D3E" w:rsidRDefault="00E85D3E" w:rsidP="00E85D3E">
            <w:pPr>
              <w:spacing w:after="0" w:line="276" w:lineRule="auto"/>
              <w:rPr>
                <w:rFonts w:eastAsia="SimSun"/>
                <w:lang w:eastAsia="zh-CN"/>
              </w:rPr>
            </w:pPr>
          </w:p>
        </w:tc>
      </w:tr>
      <w:tr w:rsidR="00E85D3E" w:rsidRPr="00A45CF7" w14:paraId="2EBDF865" w14:textId="77777777" w:rsidTr="00437B02">
        <w:trPr>
          <w:tblHeader/>
        </w:trPr>
        <w:tc>
          <w:tcPr>
            <w:tcW w:w="270" w:type="pct"/>
            <w:vAlign w:val="bottom"/>
          </w:tcPr>
          <w:p w14:paraId="5BC2165A" w14:textId="49D0572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52</w:t>
            </w:r>
          </w:p>
        </w:tc>
        <w:tc>
          <w:tcPr>
            <w:tcW w:w="2150" w:type="pct"/>
          </w:tcPr>
          <w:p w14:paraId="2C0D0D68" w14:textId="77777777" w:rsidR="00E85D3E" w:rsidRDefault="00DA7E51" w:rsidP="00DA7E51">
            <w:pPr>
              <w:spacing w:after="0" w:line="276" w:lineRule="auto"/>
              <w:rPr>
                <w:rFonts w:eastAsia="맑은 고딕"/>
                <w:lang w:eastAsia="ko-KR"/>
              </w:rPr>
            </w:pPr>
            <w:r>
              <w:rPr>
                <w:rFonts w:eastAsia="맑은 고딕"/>
                <w:lang w:eastAsia="ko-KR"/>
              </w:rPr>
              <w:t xml:space="preserve">In the </w:t>
            </w:r>
            <w:r w:rsidRPr="00DA7E51">
              <w:rPr>
                <w:rFonts w:eastAsia="맑은 고딕"/>
                <w:lang w:eastAsia="ko-KR"/>
              </w:rPr>
              <w:t>BeamFailureRecoveryConfig field descriptions</w:t>
            </w:r>
            <w:r>
              <w:rPr>
                <w:rFonts w:eastAsia="맑은 고딕"/>
                <w:lang w:eastAsia="ko-KR"/>
              </w:rPr>
              <w:t>, for the field description of ra-prioritization and ra-PrioritizationTwoStep, the reference to 38.321 should point to clause 5.1.1a instead of 5.1.1</w:t>
            </w:r>
          </w:p>
          <w:p w14:paraId="17D6D86E" w14:textId="4E6D4934" w:rsidR="00DA7E51" w:rsidRDefault="00DA7E51" w:rsidP="00DA7E51">
            <w:pPr>
              <w:spacing w:after="0" w:line="276" w:lineRule="auto"/>
              <w:rPr>
                <w:rFonts w:eastAsia="맑은 고딕"/>
                <w:lang w:eastAsia="ko-KR"/>
              </w:rPr>
            </w:pPr>
          </w:p>
          <w:p w14:paraId="3D884787" w14:textId="77777777" w:rsidR="00DA7E51" w:rsidRPr="00F537EB" w:rsidRDefault="00DA7E51" w:rsidP="00DA7E51">
            <w:pPr>
              <w:pStyle w:val="TAL"/>
              <w:rPr>
                <w:b/>
                <w:i/>
                <w:szCs w:val="22"/>
              </w:rPr>
            </w:pPr>
            <w:r w:rsidRPr="00F537EB">
              <w:rPr>
                <w:b/>
                <w:i/>
                <w:szCs w:val="22"/>
              </w:rPr>
              <w:t>ra-prioritization</w:t>
            </w:r>
          </w:p>
          <w:p w14:paraId="519E35F1" w14:textId="04A484E1" w:rsidR="00DA7E51" w:rsidRDefault="00DA7E51" w:rsidP="00DA7E51">
            <w:pPr>
              <w:spacing w:after="0" w:line="276" w:lineRule="auto"/>
              <w:rPr>
                <w:szCs w:val="22"/>
              </w:rPr>
            </w:pPr>
            <w:r w:rsidRPr="00F537EB">
              <w:rPr>
                <w:szCs w:val="22"/>
              </w:rPr>
              <w:t>Parameters which apply for prioritized random access procedure for BFR (see TS 38.321 [3], clause 5.1.1).</w:t>
            </w:r>
          </w:p>
          <w:p w14:paraId="368A64AF" w14:textId="76456935" w:rsidR="00DA7E51" w:rsidRDefault="00DA7E51" w:rsidP="00DA7E51">
            <w:pPr>
              <w:spacing w:after="0" w:line="276" w:lineRule="auto"/>
              <w:rPr>
                <w:szCs w:val="22"/>
              </w:rPr>
            </w:pPr>
          </w:p>
          <w:p w14:paraId="57C97EAF" w14:textId="77777777" w:rsidR="00DA7E51" w:rsidRPr="00F537EB" w:rsidRDefault="00DA7E51" w:rsidP="00DA7E51">
            <w:pPr>
              <w:pStyle w:val="TAL"/>
              <w:rPr>
                <w:b/>
                <w:i/>
                <w:szCs w:val="22"/>
              </w:rPr>
            </w:pPr>
            <w:r w:rsidRPr="00F537EB">
              <w:rPr>
                <w:b/>
                <w:i/>
                <w:szCs w:val="22"/>
              </w:rPr>
              <w:t>ra-PrioritizationTwoStep</w:t>
            </w:r>
          </w:p>
          <w:p w14:paraId="5FE21C13" w14:textId="680DDB36" w:rsidR="00DA7E51" w:rsidRDefault="00DA7E51" w:rsidP="00DA7E51">
            <w:pPr>
              <w:spacing w:after="0" w:line="276" w:lineRule="auto"/>
              <w:rPr>
                <w:rFonts w:eastAsia="맑은 고딕"/>
                <w:lang w:eastAsia="ko-KR"/>
              </w:rPr>
            </w:pPr>
            <w:r w:rsidRPr="00F537EB">
              <w:rPr>
                <w:bCs/>
                <w:iCs/>
                <w:szCs w:val="22"/>
              </w:rPr>
              <w:t>Parameters which apply for prioritized 2-step random access procedure for BFR (see TS 38.321 [3], clause 5.1.1).</w:t>
            </w:r>
          </w:p>
          <w:p w14:paraId="3FE062EC" w14:textId="0BC82241" w:rsidR="00DA7E51" w:rsidRDefault="00DA7E51" w:rsidP="00DA7E51">
            <w:pPr>
              <w:spacing w:after="0" w:line="276" w:lineRule="auto"/>
              <w:rPr>
                <w:rFonts w:eastAsia="맑은 고딕"/>
                <w:lang w:eastAsia="ko-KR"/>
              </w:rPr>
            </w:pPr>
          </w:p>
        </w:tc>
        <w:tc>
          <w:tcPr>
            <w:tcW w:w="1401" w:type="pct"/>
          </w:tcPr>
          <w:p w14:paraId="0EB65900" w14:textId="77777777" w:rsidR="00DA7E51" w:rsidRPr="00F537EB" w:rsidRDefault="00DA7E51" w:rsidP="00DA7E51">
            <w:pPr>
              <w:pStyle w:val="TAL"/>
              <w:rPr>
                <w:b/>
                <w:i/>
                <w:szCs w:val="22"/>
              </w:rPr>
            </w:pPr>
            <w:r w:rsidRPr="00F537EB">
              <w:rPr>
                <w:b/>
                <w:i/>
                <w:szCs w:val="22"/>
              </w:rPr>
              <w:t>ra-prioritization</w:t>
            </w:r>
          </w:p>
          <w:p w14:paraId="04811A63" w14:textId="247E617E" w:rsidR="00DA7E51" w:rsidRDefault="00DA7E51" w:rsidP="00DA7E51">
            <w:pPr>
              <w:spacing w:after="0" w:line="276" w:lineRule="auto"/>
              <w:rPr>
                <w:szCs w:val="22"/>
              </w:rPr>
            </w:pPr>
            <w:r w:rsidRPr="00F537EB">
              <w:rPr>
                <w:szCs w:val="22"/>
              </w:rPr>
              <w:t>Parameters which apply for prioritized random access procedure for BFR (see TS 38.321 [3], clause 5.1.1</w:t>
            </w:r>
            <w:r w:rsidRPr="00DA7E51">
              <w:rPr>
                <w:color w:val="FF0000"/>
                <w:szCs w:val="22"/>
                <w:u w:val="single"/>
              </w:rPr>
              <w:t>a</w:t>
            </w:r>
            <w:r w:rsidRPr="00F537EB">
              <w:rPr>
                <w:szCs w:val="22"/>
              </w:rPr>
              <w:t>).</w:t>
            </w:r>
          </w:p>
          <w:p w14:paraId="67DE0315" w14:textId="77777777" w:rsidR="00DA7E51" w:rsidRDefault="00DA7E51" w:rsidP="00DA7E51">
            <w:pPr>
              <w:spacing w:after="0" w:line="276" w:lineRule="auto"/>
              <w:rPr>
                <w:szCs w:val="22"/>
              </w:rPr>
            </w:pPr>
          </w:p>
          <w:p w14:paraId="4B292288" w14:textId="77777777" w:rsidR="00DA7E51" w:rsidRPr="00F537EB" w:rsidRDefault="00DA7E51" w:rsidP="00DA7E51">
            <w:pPr>
              <w:pStyle w:val="TAL"/>
              <w:rPr>
                <w:b/>
                <w:i/>
                <w:szCs w:val="22"/>
              </w:rPr>
            </w:pPr>
            <w:r w:rsidRPr="00F537EB">
              <w:rPr>
                <w:b/>
                <w:i/>
                <w:szCs w:val="22"/>
              </w:rPr>
              <w:t>ra-PrioritizationTwoStep</w:t>
            </w:r>
          </w:p>
          <w:p w14:paraId="041E9673" w14:textId="1F6EDC97" w:rsidR="00DA7E51" w:rsidRDefault="00DA7E51" w:rsidP="00DA7E51">
            <w:pPr>
              <w:spacing w:after="0" w:line="276" w:lineRule="auto"/>
              <w:rPr>
                <w:rFonts w:eastAsia="맑은 고딕"/>
                <w:lang w:eastAsia="ko-KR"/>
              </w:rPr>
            </w:pPr>
            <w:r w:rsidRPr="00F537EB">
              <w:rPr>
                <w:bCs/>
                <w:iCs/>
                <w:szCs w:val="22"/>
              </w:rPr>
              <w:t>Parameters which apply for prioritized 2-step random access procedure for BFR (see TS 38.321 [3], clause 5.1.1</w:t>
            </w:r>
            <w:r w:rsidRPr="00DA7E51">
              <w:rPr>
                <w:bCs/>
                <w:iCs/>
                <w:color w:val="FF0000"/>
                <w:szCs w:val="22"/>
                <w:u w:val="single"/>
              </w:rPr>
              <w:t>a</w:t>
            </w:r>
            <w:r w:rsidRPr="00F537EB">
              <w:rPr>
                <w:bCs/>
                <w:iCs/>
                <w:szCs w:val="22"/>
              </w:rPr>
              <w:t>).</w:t>
            </w:r>
          </w:p>
          <w:p w14:paraId="1E3FC49D" w14:textId="77777777" w:rsidR="00E85D3E" w:rsidRDefault="00E85D3E" w:rsidP="00E85D3E">
            <w:pPr>
              <w:spacing w:after="0" w:line="276" w:lineRule="auto"/>
              <w:rPr>
                <w:rFonts w:eastAsia="맑은 고딕"/>
                <w:lang w:eastAsia="ko-KR"/>
              </w:rPr>
            </w:pPr>
          </w:p>
        </w:tc>
        <w:tc>
          <w:tcPr>
            <w:tcW w:w="950" w:type="pct"/>
          </w:tcPr>
          <w:p w14:paraId="0F667C73" w14:textId="39EB07D7" w:rsidR="00E85D3E" w:rsidRDefault="00DA7E51" w:rsidP="00E85D3E">
            <w:pPr>
              <w:spacing w:after="0" w:line="276" w:lineRule="auto"/>
              <w:rPr>
                <w:rFonts w:eastAsia="SimSun"/>
                <w:lang w:eastAsia="zh-CN"/>
              </w:rPr>
            </w:pPr>
            <w:r>
              <w:rPr>
                <w:rFonts w:eastAsia="SimSun"/>
                <w:lang w:eastAsia="zh-CN"/>
              </w:rPr>
              <w:t>eswar.vutukuri@zte.com.cn</w:t>
            </w:r>
          </w:p>
        </w:tc>
        <w:tc>
          <w:tcPr>
            <w:tcW w:w="229" w:type="pct"/>
          </w:tcPr>
          <w:p w14:paraId="69C11134" w14:textId="77777777" w:rsidR="00E85D3E" w:rsidRDefault="00E85D3E" w:rsidP="00E85D3E">
            <w:pPr>
              <w:spacing w:after="0" w:line="276" w:lineRule="auto"/>
              <w:rPr>
                <w:rFonts w:eastAsia="SimSun"/>
                <w:lang w:eastAsia="zh-CN"/>
              </w:rPr>
            </w:pPr>
          </w:p>
        </w:tc>
      </w:tr>
      <w:tr w:rsidR="00E85D3E" w:rsidRPr="00A45CF7" w14:paraId="059F1376" w14:textId="77777777" w:rsidTr="00437B02">
        <w:trPr>
          <w:tblHeader/>
        </w:trPr>
        <w:tc>
          <w:tcPr>
            <w:tcW w:w="270" w:type="pct"/>
            <w:vAlign w:val="bottom"/>
          </w:tcPr>
          <w:p w14:paraId="06BEC336" w14:textId="58AB7F7A"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2150" w:type="pct"/>
          </w:tcPr>
          <w:p w14:paraId="6905B468" w14:textId="77777777" w:rsidR="00DA7E51" w:rsidRPr="00F537EB" w:rsidRDefault="00DA7E51" w:rsidP="00DA7E51">
            <w:pPr>
              <w:pStyle w:val="TH"/>
            </w:pPr>
            <w:r w:rsidRPr="00F537EB">
              <w:rPr>
                <w:bCs/>
                <w:i/>
                <w:iCs/>
              </w:rPr>
              <w:t>RACH-ConfigCommonTwoStepRA</w:t>
            </w:r>
            <w:r w:rsidRPr="00F537EB">
              <w:t xml:space="preserve"> information element</w:t>
            </w:r>
          </w:p>
          <w:p w14:paraId="1E7665F3" w14:textId="77777777" w:rsidR="00E85D3E" w:rsidRDefault="00E85D3E" w:rsidP="00E85D3E">
            <w:pPr>
              <w:spacing w:after="0" w:line="276" w:lineRule="auto"/>
              <w:rPr>
                <w:rFonts w:eastAsia="맑은 고딕"/>
                <w:lang w:eastAsia="ko-KR"/>
              </w:rPr>
            </w:pPr>
          </w:p>
          <w:p w14:paraId="5A15F0C6" w14:textId="77777777" w:rsidR="00DA7E51" w:rsidRDefault="00DA7E51" w:rsidP="00E85D3E">
            <w:pPr>
              <w:spacing w:after="0" w:line="276" w:lineRule="auto"/>
            </w:pPr>
            <w:r w:rsidRPr="00F537EB">
              <w:t xml:space="preserve">rach-ConfigGenericTwoStepRA-r16                      </w:t>
            </w:r>
            <w:r w:rsidRPr="00DA7E51">
              <w:rPr>
                <w:highlight w:val="yellow"/>
              </w:rPr>
              <w:t>RACH-ConfigCommonTwoStepRA-r16</w:t>
            </w:r>
            <w:r w:rsidRPr="00F537EB">
              <w:t>,</w:t>
            </w:r>
          </w:p>
          <w:p w14:paraId="46C9D7FB" w14:textId="77777777" w:rsidR="00DA7E51" w:rsidRDefault="00DA7E51" w:rsidP="00E85D3E">
            <w:pPr>
              <w:spacing w:after="0" w:line="276" w:lineRule="auto"/>
            </w:pPr>
          </w:p>
          <w:p w14:paraId="5F53A324" w14:textId="51C56641" w:rsidR="00DA7E51" w:rsidRDefault="00DA7E51" w:rsidP="00E85D3E">
            <w:pPr>
              <w:spacing w:after="0" w:line="276" w:lineRule="auto"/>
              <w:rPr>
                <w:rFonts w:eastAsia="맑은 고딕"/>
                <w:lang w:eastAsia="ko-KR"/>
              </w:rPr>
            </w:pPr>
            <w:r>
              <w:t>The highlighted text should have been RACH-ConfigGenericTwoStepRA-r16</w:t>
            </w:r>
          </w:p>
        </w:tc>
        <w:tc>
          <w:tcPr>
            <w:tcW w:w="1401" w:type="pct"/>
          </w:tcPr>
          <w:p w14:paraId="7880FC79" w14:textId="77777777" w:rsidR="00E85D3E" w:rsidRDefault="00DA7E51" w:rsidP="00E85D3E">
            <w:pPr>
              <w:spacing w:after="0" w:line="276" w:lineRule="auto"/>
              <w:rPr>
                <w:rFonts w:eastAsia="맑은 고딕"/>
                <w:lang w:eastAsia="ko-KR"/>
              </w:rPr>
            </w:pPr>
            <w:r>
              <w:rPr>
                <w:rFonts w:eastAsia="맑은 고딕"/>
                <w:lang w:eastAsia="ko-KR"/>
              </w:rPr>
              <w:t xml:space="preserve">Change as follows: </w:t>
            </w:r>
          </w:p>
          <w:p w14:paraId="5E003541" w14:textId="122A7F63" w:rsidR="00DA7E51" w:rsidRDefault="00DA7E51" w:rsidP="00E85D3E">
            <w:pPr>
              <w:spacing w:after="0" w:line="276" w:lineRule="auto"/>
            </w:pPr>
            <w:r w:rsidRPr="00F537EB">
              <w:t xml:space="preserve">rach-ConfigGenericTwoStepRA-r16                      </w:t>
            </w:r>
            <w:r w:rsidRPr="00DA7E51">
              <w:rPr>
                <w:strike/>
                <w:color w:val="FF0000"/>
              </w:rPr>
              <w:t>RACH-ConfigCommonTwoStepRA-r16</w:t>
            </w:r>
            <w:r>
              <w:t xml:space="preserve"> </w:t>
            </w:r>
            <w:r w:rsidRPr="00DA7E51">
              <w:rPr>
                <w:color w:val="FF0000"/>
                <w:u w:val="single"/>
              </w:rPr>
              <w:t>Rach-ConfigGenericTwoStepRA-r16</w:t>
            </w:r>
            <w:r w:rsidRPr="00F537EB">
              <w:t>,</w:t>
            </w:r>
          </w:p>
          <w:p w14:paraId="26A68295" w14:textId="0A5E4816" w:rsidR="00DA7E51" w:rsidRDefault="00DA7E51" w:rsidP="00E85D3E">
            <w:pPr>
              <w:spacing w:after="0" w:line="276" w:lineRule="auto"/>
              <w:rPr>
                <w:rFonts w:eastAsia="맑은 고딕"/>
                <w:lang w:eastAsia="ko-KR"/>
              </w:rPr>
            </w:pPr>
          </w:p>
        </w:tc>
        <w:tc>
          <w:tcPr>
            <w:tcW w:w="950" w:type="pct"/>
          </w:tcPr>
          <w:p w14:paraId="5CEC542F" w14:textId="16AD21E4" w:rsidR="00E85D3E" w:rsidRDefault="00DA7E51" w:rsidP="00E85D3E">
            <w:pPr>
              <w:spacing w:after="0" w:line="276" w:lineRule="auto"/>
              <w:rPr>
                <w:rFonts w:eastAsia="SimSun"/>
                <w:lang w:eastAsia="zh-CN"/>
              </w:rPr>
            </w:pPr>
            <w:r>
              <w:rPr>
                <w:rFonts w:eastAsia="SimSun"/>
                <w:lang w:eastAsia="zh-CN"/>
              </w:rPr>
              <w:t>eswar.vutukuri@zte.com.cn</w:t>
            </w:r>
          </w:p>
        </w:tc>
        <w:tc>
          <w:tcPr>
            <w:tcW w:w="229" w:type="pct"/>
          </w:tcPr>
          <w:p w14:paraId="716688E8" w14:textId="77777777" w:rsidR="00E85D3E" w:rsidRDefault="00E85D3E" w:rsidP="00E85D3E">
            <w:pPr>
              <w:spacing w:after="0" w:line="276" w:lineRule="auto"/>
              <w:rPr>
                <w:rFonts w:eastAsia="SimSun"/>
                <w:lang w:eastAsia="zh-CN"/>
              </w:rPr>
            </w:pPr>
          </w:p>
        </w:tc>
      </w:tr>
      <w:tr w:rsidR="00E85D3E" w:rsidRPr="00A45CF7" w14:paraId="50E993F7" w14:textId="77777777" w:rsidTr="00437B02">
        <w:trPr>
          <w:tblHeader/>
        </w:trPr>
        <w:tc>
          <w:tcPr>
            <w:tcW w:w="270" w:type="pct"/>
            <w:vAlign w:val="bottom"/>
          </w:tcPr>
          <w:p w14:paraId="2E6A96D8" w14:textId="46465A2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54</w:t>
            </w:r>
          </w:p>
        </w:tc>
        <w:tc>
          <w:tcPr>
            <w:tcW w:w="2150" w:type="pct"/>
          </w:tcPr>
          <w:p w14:paraId="25B3A381" w14:textId="77777777" w:rsidR="00E85D3E" w:rsidRDefault="000F6838" w:rsidP="00E85D3E">
            <w:pPr>
              <w:spacing w:after="0" w:line="276" w:lineRule="auto"/>
              <w:rPr>
                <w:rFonts w:eastAsiaTheme="minorEastAsia"/>
                <w:lang w:eastAsia="zh-CN"/>
              </w:rPr>
            </w:pPr>
            <w:r w:rsidRPr="00F537EB">
              <w:t>5.</w:t>
            </w:r>
            <w:r w:rsidRPr="00F537EB">
              <w:rPr>
                <w:lang w:eastAsia="zh-CN"/>
              </w:rPr>
              <w:t>7</w:t>
            </w:r>
            <w:r w:rsidRPr="00F537EB">
              <w:t>.</w:t>
            </w:r>
            <w:r w:rsidRPr="00F537EB">
              <w:rPr>
                <w:lang w:eastAsia="zh-CN"/>
              </w:rPr>
              <w:t>10.3</w:t>
            </w:r>
          </w:p>
          <w:p w14:paraId="42A96B7A" w14:textId="77777777" w:rsidR="000F6838" w:rsidRPr="00F537EB" w:rsidRDefault="000F6838" w:rsidP="000F6838">
            <w:pPr>
              <w:pStyle w:val="B3"/>
            </w:pPr>
            <w:r w:rsidRPr="00F537EB">
              <w:t>3&gt;</w:t>
            </w:r>
            <w:r w:rsidRPr="00F537EB">
              <w:tab/>
              <w:t xml:space="preserve">set the </w:t>
            </w:r>
            <w:r w:rsidRPr="00F537EB">
              <w:rPr>
                <w:i/>
              </w:rPr>
              <w:t>rlf-Report</w:t>
            </w:r>
            <w:r w:rsidRPr="00F537EB">
              <w:t xml:space="preserve"> in the </w:t>
            </w:r>
            <w:r w:rsidRPr="00F537EB">
              <w:rPr>
                <w:i/>
              </w:rPr>
              <w:t>UEInformationResponse</w:t>
            </w:r>
            <w:r w:rsidRPr="00F537EB">
              <w:t xml:space="preserve"> message to the value of </w:t>
            </w:r>
            <w:r w:rsidRPr="00F537EB">
              <w:rPr>
                <w:i/>
              </w:rPr>
              <w:t>rlf-Report</w:t>
            </w:r>
            <w:r w:rsidRPr="00F537EB">
              <w:t xml:space="preserve"> in </w:t>
            </w:r>
            <w:r w:rsidRPr="00F537EB">
              <w:rPr>
                <w:i/>
              </w:rPr>
              <w:t>VarRLF-Report</w:t>
            </w:r>
            <w:r w:rsidRPr="00F537EB">
              <w:t>;</w:t>
            </w:r>
          </w:p>
          <w:p w14:paraId="788CF9F7" w14:textId="77777777" w:rsidR="000F6838" w:rsidRPr="00F537EB" w:rsidRDefault="000F6838" w:rsidP="000F6838">
            <w:pPr>
              <w:pStyle w:val="B3"/>
            </w:pPr>
            <w:r w:rsidRPr="00F537EB">
              <w:t>3&gt;</w:t>
            </w:r>
            <w:r w:rsidRPr="00F537EB">
              <w:tab/>
              <w:t xml:space="preserve">discard the </w:t>
            </w:r>
            <w:r w:rsidRPr="00F537EB">
              <w:rPr>
                <w:i/>
              </w:rPr>
              <w:t>rlf-Report</w:t>
            </w:r>
            <w:r w:rsidRPr="00F537EB">
              <w:t xml:space="preserve"> from </w:t>
            </w:r>
            <w:r w:rsidRPr="00F537EB">
              <w:rPr>
                <w:i/>
              </w:rPr>
              <w:t>VarRLF-Report</w:t>
            </w:r>
            <w:r w:rsidRPr="00F537EB">
              <w:t xml:space="preserve"> upon successful delivery of the </w:t>
            </w:r>
            <w:r w:rsidRPr="00F537EB">
              <w:rPr>
                <w:i/>
              </w:rPr>
              <w:t>UEInformationResponse</w:t>
            </w:r>
            <w:r w:rsidRPr="00F537EB">
              <w:t xml:space="preserve"> message confirmed by lower layers;</w:t>
            </w:r>
          </w:p>
          <w:p w14:paraId="4A29A66C" w14:textId="535E5FFB" w:rsidR="000F6838" w:rsidRPr="000F6838" w:rsidRDefault="000F6838" w:rsidP="000F6838">
            <w:pPr>
              <w:spacing w:after="0" w:line="276" w:lineRule="auto"/>
              <w:ind w:firstLineChars="100" w:firstLine="200"/>
              <w:rPr>
                <w:rFonts w:eastAsiaTheme="minorEastAsia"/>
                <w:lang w:eastAsia="ko-KR"/>
              </w:rPr>
            </w:pPr>
            <w:r w:rsidRPr="00F537EB">
              <w:t>3&gt;</w:t>
            </w:r>
            <w:r w:rsidRPr="00F537EB">
              <w:tab/>
              <w:t xml:space="preserve">discard the </w:t>
            </w:r>
            <w:r w:rsidRPr="00F537EB">
              <w:rPr>
                <w:i/>
              </w:rPr>
              <w:t>rlf-Report</w:t>
            </w:r>
            <w:r w:rsidRPr="00F537EB">
              <w:t xml:space="preserve"> from </w:t>
            </w:r>
            <w:r w:rsidRPr="00F537EB">
              <w:rPr>
                <w:i/>
              </w:rPr>
              <w:t>VarRLF-Report</w:t>
            </w:r>
            <w:r w:rsidRPr="00F537EB">
              <w:t xml:space="preserve"> of TS 36.331 [10] upon successful delivery of the </w:t>
            </w:r>
            <w:r w:rsidRPr="00F537EB">
              <w:rPr>
                <w:i/>
              </w:rPr>
              <w:t>UEInformationResponse</w:t>
            </w:r>
            <w:r w:rsidRPr="00F537EB">
              <w:t xml:space="preserve"> message confirmed by lower layers;</w:t>
            </w:r>
          </w:p>
        </w:tc>
        <w:tc>
          <w:tcPr>
            <w:tcW w:w="1401" w:type="pct"/>
          </w:tcPr>
          <w:p w14:paraId="1C4A9517" w14:textId="5ECE949A" w:rsidR="000F6838" w:rsidRPr="00F537EB" w:rsidRDefault="000F6838" w:rsidP="000F6838">
            <w:pPr>
              <w:pStyle w:val="B3"/>
            </w:pPr>
            <w:r w:rsidRPr="00F537EB">
              <w:t>3&gt;</w:t>
            </w:r>
            <w:r w:rsidRPr="00F537EB">
              <w:tab/>
              <w:t xml:space="preserve">set the </w:t>
            </w:r>
            <w:r w:rsidRPr="00F537EB">
              <w:rPr>
                <w:i/>
              </w:rPr>
              <w:t>rlf-Report</w:t>
            </w:r>
            <w:r w:rsidRPr="00F537EB">
              <w:t xml:space="preserve"> in the </w:t>
            </w:r>
            <w:r w:rsidRPr="00F537EB">
              <w:rPr>
                <w:i/>
              </w:rPr>
              <w:t>UEInformationResponse</w:t>
            </w:r>
            <w:r w:rsidRPr="00F537EB">
              <w:t xml:space="preserve"> message to the value of </w:t>
            </w:r>
            <w:r w:rsidRPr="00F537EB">
              <w:rPr>
                <w:i/>
              </w:rPr>
              <w:t>rlf-Report</w:t>
            </w:r>
            <w:r w:rsidRPr="00F537EB">
              <w:t xml:space="preserve"> in </w:t>
            </w:r>
            <w:r w:rsidRPr="00F537EB">
              <w:rPr>
                <w:i/>
              </w:rPr>
              <w:t>VarRLF-Report</w:t>
            </w:r>
            <w:ins w:id="34" w:author="CATT(Jayson)" w:date="2020-04-08T10:48:00Z">
              <w:r>
                <w:rPr>
                  <w:lang w:val="en-US"/>
                </w:rPr>
                <w:t xml:space="preserve"> of TS 36.331 [10]</w:t>
              </w:r>
            </w:ins>
            <w:r w:rsidRPr="00F537EB">
              <w:t>;</w:t>
            </w:r>
          </w:p>
          <w:p w14:paraId="744646D4" w14:textId="208EC9E5" w:rsidR="000F6838" w:rsidRPr="00F537EB" w:rsidDel="000F6838" w:rsidRDefault="000F6838" w:rsidP="000F6838">
            <w:pPr>
              <w:pStyle w:val="B3"/>
              <w:rPr>
                <w:del w:id="35" w:author="CATT(Jayson)" w:date="2020-04-08T10:49:00Z"/>
              </w:rPr>
            </w:pPr>
            <w:del w:id="36" w:author="CATT(Jayson)" w:date="2020-04-08T10:49:00Z">
              <w:r w:rsidRPr="00F537EB" w:rsidDel="000F6838">
                <w:delText>3&gt;</w:delText>
              </w:r>
              <w:r w:rsidRPr="00F537EB" w:rsidDel="000F6838">
                <w:tab/>
                <w:delText xml:space="preserve">discard the </w:delText>
              </w:r>
              <w:r w:rsidRPr="00F537EB" w:rsidDel="000F6838">
                <w:rPr>
                  <w:i/>
                </w:rPr>
                <w:delText>rlf-Report</w:delText>
              </w:r>
              <w:r w:rsidRPr="00F537EB" w:rsidDel="000F6838">
                <w:delText xml:space="preserve"> from </w:delText>
              </w:r>
              <w:r w:rsidRPr="00F537EB" w:rsidDel="000F6838">
                <w:rPr>
                  <w:i/>
                </w:rPr>
                <w:delText>VarRLF-Report</w:delText>
              </w:r>
              <w:r w:rsidRPr="00F537EB" w:rsidDel="000F6838">
                <w:delText xml:space="preserve"> upon successful delivery of the </w:delText>
              </w:r>
              <w:r w:rsidRPr="00F537EB" w:rsidDel="000F6838">
                <w:rPr>
                  <w:i/>
                </w:rPr>
                <w:delText>UEInformationResponse</w:delText>
              </w:r>
              <w:r w:rsidRPr="00F537EB" w:rsidDel="000F6838">
                <w:delText xml:space="preserve"> message confirmed by lower layers;</w:delText>
              </w:r>
            </w:del>
          </w:p>
          <w:p w14:paraId="3AE261CA" w14:textId="47182B0D" w:rsidR="00E85D3E" w:rsidRDefault="000F6838" w:rsidP="000F6838">
            <w:pPr>
              <w:spacing w:after="0" w:line="276" w:lineRule="auto"/>
              <w:rPr>
                <w:rFonts w:eastAsia="맑은 고딕"/>
                <w:lang w:eastAsia="ko-KR"/>
              </w:rPr>
            </w:pPr>
            <w:r w:rsidRPr="00F537EB">
              <w:t>3&gt;</w:t>
            </w:r>
            <w:r w:rsidRPr="00F537EB">
              <w:tab/>
              <w:t xml:space="preserve">discard the </w:t>
            </w:r>
            <w:r w:rsidRPr="00F537EB">
              <w:rPr>
                <w:i/>
              </w:rPr>
              <w:t>rlf-Report</w:t>
            </w:r>
            <w:r w:rsidRPr="00F537EB">
              <w:t xml:space="preserve"> from </w:t>
            </w:r>
            <w:r w:rsidRPr="00F537EB">
              <w:rPr>
                <w:i/>
              </w:rPr>
              <w:t>VarRLF-Report</w:t>
            </w:r>
            <w:r w:rsidRPr="00F537EB">
              <w:t xml:space="preserve"> of TS 36.331 [10] upon successful delivery of the </w:t>
            </w:r>
            <w:r w:rsidRPr="00F537EB">
              <w:rPr>
                <w:i/>
              </w:rPr>
              <w:t>UEInformationResponse</w:t>
            </w:r>
            <w:r w:rsidRPr="00F537EB">
              <w:t xml:space="preserve"> message confirmed by lower layers;</w:t>
            </w:r>
          </w:p>
        </w:tc>
        <w:tc>
          <w:tcPr>
            <w:tcW w:w="950" w:type="pct"/>
          </w:tcPr>
          <w:p w14:paraId="19CE5315" w14:textId="4EDCDF41"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29" w:type="pct"/>
          </w:tcPr>
          <w:p w14:paraId="1B561829" w14:textId="77777777" w:rsidR="00E85D3E" w:rsidRDefault="00E85D3E" w:rsidP="00E85D3E">
            <w:pPr>
              <w:spacing w:after="0" w:line="276" w:lineRule="auto"/>
              <w:rPr>
                <w:rFonts w:eastAsia="SimSun"/>
                <w:lang w:eastAsia="zh-CN"/>
              </w:rPr>
            </w:pPr>
          </w:p>
        </w:tc>
      </w:tr>
      <w:tr w:rsidR="00E85D3E" w:rsidRPr="00A45CF7" w14:paraId="0E9BCD78" w14:textId="77777777" w:rsidTr="00437B02">
        <w:trPr>
          <w:tblHeader/>
        </w:trPr>
        <w:tc>
          <w:tcPr>
            <w:tcW w:w="270" w:type="pct"/>
            <w:vAlign w:val="bottom"/>
          </w:tcPr>
          <w:p w14:paraId="213138CF" w14:textId="13FCE35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55</w:t>
            </w:r>
          </w:p>
        </w:tc>
        <w:tc>
          <w:tcPr>
            <w:tcW w:w="2150" w:type="pct"/>
          </w:tcPr>
          <w:p w14:paraId="1983FFA1" w14:textId="77777777" w:rsidR="00E85D3E" w:rsidRDefault="00C53751" w:rsidP="00E85D3E">
            <w:pPr>
              <w:spacing w:after="0" w:line="276" w:lineRule="auto"/>
              <w:rPr>
                <w:rFonts w:eastAsiaTheme="minorEastAsia"/>
                <w:lang w:eastAsia="zh-CN"/>
              </w:rPr>
            </w:pPr>
            <w:r w:rsidRPr="00F537EB">
              <w:t>5.5a.3.2</w:t>
            </w:r>
          </w:p>
          <w:p w14:paraId="3020121E" w14:textId="77777777" w:rsidR="00C53751" w:rsidRPr="00F537EB" w:rsidRDefault="00C53751" w:rsidP="00C53751">
            <w:pPr>
              <w:pStyle w:val="B3"/>
            </w:pPr>
            <w:r w:rsidRPr="00F537EB">
              <w:t>3&gt;</w:t>
            </w:r>
            <w:r w:rsidRPr="00F537EB">
              <w:tab/>
              <w:t xml:space="preserve">if the UE is camping normally on an NR cell and if the RPLMN is included in </w:t>
            </w:r>
            <w:r w:rsidRPr="00F537EB">
              <w:rPr>
                <w:i/>
              </w:rPr>
              <w:t>plmn-IdentityList</w:t>
            </w:r>
            <w:r w:rsidRPr="00F537EB">
              <w:t xml:space="preserve"> stored in </w:t>
            </w:r>
            <w:r w:rsidRPr="00F537EB">
              <w:rPr>
                <w:i/>
              </w:rPr>
              <w:t xml:space="preserve">VarLogMeasReport </w:t>
            </w:r>
            <w:r w:rsidRPr="00F537EB">
              <w:t xml:space="preserve">and, if the cell is part of the area indicated by </w:t>
            </w:r>
            <w:r w:rsidRPr="00F537EB">
              <w:rPr>
                <w:i/>
              </w:rPr>
              <w:t>areaConfiguration</w:t>
            </w:r>
            <w:r w:rsidRPr="00F537EB">
              <w:t xml:space="preserve"> if configured in </w:t>
            </w:r>
            <w:r w:rsidRPr="00F537EB">
              <w:rPr>
                <w:i/>
              </w:rPr>
              <w:t>VarLogMeasConfig</w:t>
            </w:r>
            <w:r w:rsidRPr="00F537EB">
              <w:t>:</w:t>
            </w:r>
          </w:p>
          <w:p w14:paraId="785D2C65" w14:textId="5963DE51" w:rsidR="00C53751" w:rsidRPr="00C53751" w:rsidRDefault="00C53751" w:rsidP="00C53751">
            <w:pPr>
              <w:spacing w:after="0" w:line="276" w:lineRule="auto"/>
              <w:rPr>
                <w:rFonts w:eastAsiaTheme="minorEastAsia"/>
                <w:lang w:eastAsia="zh-CN"/>
              </w:rPr>
            </w:pPr>
            <w:r w:rsidRPr="00F537EB">
              <w:rPr>
                <w:rFonts w:eastAsia="SimSun"/>
              </w:rPr>
              <w:t>4</w:t>
            </w:r>
            <w:r w:rsidRPr="00F537EB">
              <w:t>&gt;</w:t>
            </w:r>
            <w:r w:rsidRPr="00F537EB">
              <w:tab/>
              <w:t xml:space="preserve">perform the logging at regular time intervals, as defined by the </w:t>
            </w:r>
            <w:r w:rsidRPr="00F537EB">
              <w:rPr>
                <w:i/>
              </w:rPr>
              <w:t>loggingInterval</w:t>
            </w:r>
            <w:r w:rsidRPr="00F537EB">
              <w:t xml:space="preserve"> in </w:t>
            </w:r>
            <w:r w:rsidRPr="00F537EB">
              <w:rPr>
                <w:iCs/>
              </w:rPr>
              <w:t xml:space="preserve">the </w:t>
            </w:r>
            <w:r w:rsidRPr="00F537EB">
              <w:rPr>
                <w:i/>
              </w:rPr>
              <w:t>LoggedEventTriggerConfig</w:t>
            </w:r>
            <w:r w:rsidRPr="00F537EB">
              <w:t>;</w:t>
            </w:r>
          </w:p>
        </w:tc>
        <w:tc>
          <w:tcPr>
            <w:tcW w:w="1401" w:type="pct"/>
          </w:tcPr>
          <w:p w14:paraId="356FB4B8" w14:textId="77777777" w:rsidR="00C53751" w:rsidRPr="00F537EB" w:rsidRDefault="00C53751" w:rsidP="00C53751">
            <w:pPr>
              <w:pStyle w:val="B3"/>
            </w:pPr>
            <w:r w:rsidRPr="00F537EB">
              <w:t>3&gt;</w:t>
            </w:r>
            <w:r w:rsidRPr="00F537EB">
              <w:tab/>
              <w:t xml:space="preserve">if the UE is camping normally on an NR cell and if the RPLMN is included in </w:t>
            </w:r>
            <w:r w:rsidRPr="00F537EB">
              <w:rPr>
                <w:i/>
              </w:rPr>
              <w:t>plmn-IdentityList</w:t>
            </w:r>
            <w:r w:rsidRPr="00F537EB">
              <w:t xml:space="preserve"> stored in </w:t>
            </w:r>
            <w:r w:rsidRPr="00F537EB">
              <w:rPr>
                <w:i/>
              </w:rPr>
              <w:t xml:space="preserve">VarLogMeasReport </w:t>
            </w:r>
            <w:r w:rsidRPr="00F537EB">
              <w:t xml:space="preserve">and, if the cell is part of the area indicated by </w:t>
            </w:r>
            <w:r w:rsidRPr="00F537EB">
              <w:rPr>
                <w:i/>
              </w:rPr>
              <w:t>areaConfiguration</w:t>
            </w:r>
            <w:r w:rsidRPr="00F537EB">
              <w:t xml:space="preserve"> if configured in </w:t>
            </w:r>
            <w:r w:rsidRPr="00F537EB">
              <w:rPr>
                <w:i/>
              </w:rPr>
              <w:t>VarLogMeasConfig</w:t>
            </w:r>
            <w:r w:rsidRPr="00F537EB">
              <w:t>:</w:t>
            </w:r>
          </w:p>
          <w:p w14:paraId="297D1EAC" w14:textId="072D2255" w:rsidR="00E85D3E" w:rsidRDefault="00C53751" w:rsidP="00C53751">
            <w:pPr>
              <w:spacing w:after="0" w:line="276" w:lineRule="auto"/>
              <w:rPr>
                <w:rFonts w:eastAsia="맑은 고딕"/>
                <w:lang w:eastAsia="ko-KR"/>
              </w:rPr>
            </w:pPr>
            <w:r w:rsidRPr="00F537EB">
              <w:rPr>
                <w:rFonts w:eastAsia="SimSun"/>
              </w:rPr>
              <w:t>4</w:t>
            </w:r>
            <w:r w:rsidRPr="00F537EB">
              <w:t>&gt;</w:t>
            </w:r>
            <w:r w:rsidRPr="00F537EB">
              <w:tab/>
              <w:t xml:space="preserve">perform the logging at regular time intervals, as defined by the </w:t>
            </w:r>
            <w:r w:rsidRPr="00F537EB">
              <w:rPr>
                <w:i/>
              </w:rPr>
              <w:t>loggingInterval</w:t>
            </w:r>
            <w:r w:rsidRPr="00F537EB">
              <w:t xml:space="preserve"> in </w:t>
            </w:r>
            <w:r w:rsidRPr="00F537EB">
              <w:rPr>
                <w:iCs/>
              </w:rPr>
              <w:t xml:space="preserve">the </w:t>
            </w:r>
            <w:ins w:id="37" w:author="CATT(Jayson)" w:date="2020-04-08T10:53:00Z">
              <w:r w:rsidRPr="009B4416">
                <w:rPr>
                  <w:i/>
                </w:rPr>
                <w:t>periodical</w:t>
              </w:r>
            </w:ins>
            <w:del w:id="38" w:author="CATT(Jayson)" w:date="2020-04-08T10:53:00Z">
              <w:r w:rsidRPr="00F537EB" w:rsidDel="00C53751">
                <w:rPr>
                  <w:i/>
                </w:rPr>
                <w:delText>LoggedEventTriggerConfig</w:delText>
              </w:r>
            </w:del>
            <w:r w:rsidRPr="00F537EB">
              <w:t>;</w:t>
            </w:r>
          </w:p>
        </w:tc>
        <w:tc>
          <w:tcPr>
            <w:tcW w:w="950" w:type="pct"/>
          </w:tcPr>
          <w:p w14:paraId="400E6940" w14:textId="109F659E"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29" w:type="pct"/>
          </w:tcPr>
          <w:p w14:paraId="03E8A202" w14:textId="77777777" w:rsidR="00E85D3E" w:rsidRDefault="00E85D3E" w:rsidP="00E85D3E">
            <w:pPr>
              <w:spacing w:after="0" w:line="276" w:lineRule="auto"/>
              <w:rPr>
                <w:rFonts w:eastAsia="SimSun"/>
                <w:lang w:eastAsia="zh-CN"/>
              </w:rPr>
            </w:pPr>
          </w:p>
        </w:tc>
      </w:tr>
      <w:tr w:rsidR="00E85D3E" w:rsidRPr="00A45CF7" w14:paraId="45C992EE" w14:textId="77777777" w:rsidTr="00437B02">
        <w:trPr>
          <w:tblHeader/>
        </w:trPr>
        <w:tc>
          <w:tcPr>
            <w:tcW w:w="270" w:type="pct"/>
            <w:vAlign w:val="bottom"/>
          </w:tcPr>
          <w:p w14:paraId="2821B0B8" w14:textId="67AAF07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2150" w:type="pct"/>
          </w:tcPr>
          <w:p w14:paraId="746E3EB1" w14:textId="4467FF64" w:rsidR="00C53751" w:rsidRDefault="00C53751" w:rsidP="00C53751">
            <w:pPr>
              <w:pStyle w:val="B2"/>
              <w:ind w:left="0" w:firstLine="0"/>
              <w:rPr>
                <w:rFonts w:eastAsia="DengXian"/>
                <w:lang w:eastAsia="zh-CN"/>
              </w:rPr>
            </w:pPr>
            <w:r w:rsidRPr="00F537EB">
              <w:t>5.5a.3.2</w:t>
            </w:r>
          </w:p>
          <w:p w14:paraId="59E8AF64" w14:textId="77777777" w:rsidR="00C53751" w:rsidRPr="00F537EB" w:rsidRDefault="00C53751" w:rsidP="00C53751">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eventTriggered</w:t>
            </w:r>
            <w:r w:rsidRPr="00F537EB">
              <w:t xml:space="preserve">, which indicates </w:t>
            </w:r>
            <w:r w:rsidRPr="00F537EB">
              <w:rPr>
                <w:i/>
              </w:rPr>
              <w:t>outOfCoverage</w:t>
            </w:r>
            <w:r w:rsidRPr="00F537EB">
              <w:rPr>
                <w:rFonts w:eastAsia="DengXian"/>
              </w:rPr>
              <w:t>:</w:t>
            </w:r>
          </w:p>
          <w:p w14:paraId="7E72ED0A" w14:textId="77777777" w:rsidR="00E85D3E" w:rsidRDefault="00C53751" w:rsidP="00C53751">
            <w:pPr>
              <w:spacing w:after="0" w:line="276" w:lineRule="auto"/>
              <w:rPr>
                <w:rFonts w:eastAsia="SimSun"/>
                <w:lang w:eastAsia="zh-CN"/>
              </w:rPr>
            </w:pPr>
            <w:r w:rsidRPr="00F537EB">
              <w:rPr>
                <w:rFonts w:eastAsia="SimSun"/>
              </w:rPr>
              <w:t>3&gt;</w:t>
            </w:r>
            <w:r w:rsidRPr="00F537EB">
              <w:rPr>
                <w:rFonts w:eastAsia="SimSun"/>
              </w:rPr>
              <w:tab/>
              <w:t>perform the logging at regular time intervals as defined by the</w:t>
            </w:r>
            <w:r w:rsidRPr="00F537EB">
              <w:rPr>
                <w:rFonts w:eastAsia="SimSun"/>
                <w:i/>
                <w:iCs/>
              </w:rPr>
              <w:t xml:space="preserve"> loggingInterval</w:t>
            </w:r>
            <w:r w:rsidRPr="00F537EB">
              <w:rPr>
                <w:rFonts w:eastAsia="SimSun"/>
              </w:rPr>
              <w:t xml:space="preserve"> in </w:t>
            </w:r>
            <w:r w:rsidRPr="00F537EB">
              <w:rPr>
                <w:rFonts w:eastAsia="SimSun"/>
                <w:i/>
                <w:iCs/>
              </w:rPr>
              <w:t>VarLogMeasConfig</w:t>
            </w:r>
            <w:r w:rsidRPr="00F537EB">
              <w:rPr>
                <w:rFonts w:eastAsia="DengXian"/>
              </w:rPr>
              <w:t xml:space="preserve"> only when the UE is in any cell selection state</w:t>
            </w:r>
            <w:r w:rsidRPr="00F537EB">
              <w:rPr>
                <w:rFonts w:eastAsia="SimSun"/>
              </w:rPr>
              <w:t>;</w:t>
            </w:r>
          </w:p>
          <w:p w14:paraId="19FC8D00"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 xml:space="preserve">eventType </w:t>
            </w:r>
            <w:r w:rsidRPr="00F537EB">
              <w:t xml:space="preserve">and </w:t>
            </w:r>
            <w:r w:rsidRPr="00F537EB">
              <w:rPr>
                <w:i/>
              </w:rPr>
              <w:t>eventL1</w:t>
            </w:r>
            <w:r w:rsidRPr="00F537EB">
              <w:t xml:space="preserve"> is indicated</w:t>
            </w:r>
            <w:r w:rsidRPr="00F537EB">
              <w:rPr>
                <w:rFonts w:eastAsia="DengXian"/>
              </w:rPr>
              <w:t>:</w:t>
            </w:r>
          </w:p>
          <w:p w14:paraId="2F85550B" w14:textId="08B9EFED" w:rsidR="00DD0F22" w:rsidRDefault="00DD0F22" w:rsidP="00DD0F22">
            <w:pPr>
              <w:spacing w:after="0" w:line="276" w:lineRule="auto"/>
              <w:rPr>
                <w:rFonts w:eastAsia="맑은 고딕"/>
                <w:lang w:eastAsia="zh-CN"/>
              </w:rPr>
            </w:pPr>
            <w:r w:rsidRPr="00F537EB">
              <w:rPr>
                <w:rFonts w:eastAsia="DengXian"/>
              </w:rPr>
              <w:t>3&gt;</w:t>
            </w:r>
            <w:r w:rsidRPr="00F537EB">
              <w:rPr>
                <w:rFonts w:eastAsia="DengXian"/>
              </w:rPr>
              <w:tab/>
              <w:t xml:space="preserve">perform the logging </w:t>
            </w:r>
            <w:r w:rsidRPr="00F537EB">
              <w:rPr>
                <w:rFonts w:eastAsia="SimSun"/>
              </w:rPr>
              <w:t>at regular time intervals as defined by the</w:t>
            </w:r>
            <w:r w:rsidRPr="00F537EB">
              <w:rPr>
                <w:rFonts w:eastAsia="SimSun"/>
                <w:i/>
                <w:iCs/>
              </w:rPr>
              <w:t xml:space="preserve"> loggingInterval</w:t>
            </w:r>
            <w:r w:rsidRPr="00F537EB">
              <w:rPr>
                <w:rFonts w:eastAsia="SimSun"/>
              </w:rPr>
              <w:t xml:space="preserve"> in </w:t>
            </w:r>
            <w:r w:rsidRPr="00F537EB">
              <w:rPr>
                <w:rFonts w:eastAsia="SimSun"/>
                <w:i/>
                <w:iCs/>
              </w:rPr>
              <w:t>VarLogMeasConfig</w:t>
            </w:r>
            <w:r w:rsidRPr="00F537EB">
              <w:rPr>
                <w:rFonts w:eastAsia="DengXian"/>
              </w:rPr>
              <w:t xml:space="preserve"> only when the conditions indicated by the </w:t>
            </w:r>
            <w:r w:rsidRPr="00F537EB">
              <w:rPr>
                <w:i/>
              </w:rPr>
              <w:t>eventL1</w:t>
            </w:r>
            <w:r w:rsidRPr="00F537EB">
              <w:t xml:space="preserve"> </w:t>
            </w:r>
            <w:r w:rsidRPr="00F537EB">
              <w:rPr>
                <w:rFonts w:eastAsia="DengXian"/>
              </w:rPr>
              <w:t>are met;</w:t>
            </w:r>
          </w:p>
        </w:tc>
        <w:tc>
          <w:tcPr>
            <w:tcW w:w="1401" w:type="pct"/>
          </w:tcPr>
          <w:p w14:paraId="7C634077"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eventTriggered</w:t>
            </w:r>
            <w:r w:rsidRPr="00F537EB">
              <w:t xml:space="preserve">, which indicates </w:t>
            </w:r>
            <w:r w:rsidRPr="00F537EB">
              <w:rPr>
                <w:i/>
              </w:rPr>
              <w:t>outOfCoverage</w:t>
            </w:r>
            <w:r w:rsidRPr="00F537EB">
              <w:rPr>
                <w:rFonts w:eastAsia="DengXian"/>
              </w:rPr>
              <w:t>:</w:t>
            </w:r>
          </w:p>
          <w:p w14:paraId="139ADB0E" w14:textId="77777777" w:rsidR="00E85D3E" w:rsidRDefault="00DD0F22" w:rsidP="00DD0F22">
            <w:pPr>
              <w:spacing w:after="0" w:line="276" w:lineRule="auto"/>
              <w:rPr>
                <w:rFonts w:eastAsia="SimSun"/>
                <w:lang w:eastAsia="zh-CN"/>
              </w:rPr>
            </w:pPr>
            <w:r w:rsidRPr="00F537EB">
              <w:rPr>
                <w:rFonts w:eastAsia="SimSun"/>
              </w:rPr>
              <w:t>3&gt;</w:t>
            </w:r>
            <w:r w:rsidRPr="00F537EB">
              <w:rPr>
                <w:rFonts w:eastAsia="SimSun"/>
              </w:rPr>
              <w:tab/>
              <w:t>perform the logging at regular time intervals as defined by the</w:t>
            </w:r>
            <w:r w:rsidRPr="00F537EB">
              <w:rPr>
                <w:rFonts w:eastAsia="SimSun"/>
                <w:i/>
                <w:iCs/>
              </w:rPr>
              <w:t xml:space="preserve"> loggingInterval</w:t>
            </w:r>
            <w:r w:rsidRPr="00F537EB">
              <w:rPr>
                <w:rFonts w:eastAsia="SimSun"/>
              </w:rPr>
              <w:t xml:space="preserve"> in </w:t>
            </w:r>
            <w:ins w:id="39" w:author="CATT(Jayson)" w:date="2020-04-08T10:55:00Z">
              <w:r w:rsidRPr="009B4416">
                <w:rPr>
                  <w:i/>
                </w:rPr>
                <w:t>eventTriggered</w:t>
              </w:r>
            </w:ins>
            <w:del w:id="40" w:author="CATT(Jayson)" w:date="2020-04-08T10:55:00Z">
              <w:r w:rsidRPr="00F537EB" w:rsidDel="00DD0F22">
                <w:rPr>
                  <w:rFonts w:eastAsia="SimSun"/>
                  <w:i/>
                  <w:iCs/>
                </w:rPr>
                <w:delText>VarLogMeasConfig</w:delText>
              </w:r>
            </w:del>
            <w:r w:rsidRPr="00F537EB">
              <w:rPr>
                <w:rFonts w:eastAsia="DengXian"/>
              </w:rPr>
              <w:t xml:space="preserve"> only when the UE is in any cell selection state</w:t>
            </w:r>
            <w:r w:rsidRPr="00F537EB">
              <w:rPr>
                <w:rFonts w:eastAsia="SimSun"/>
              </w:rPr>
              <w:t>;</w:t>
            </w:r>
          </w:p>
          <w:p w14:paraId="36D26155"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 xml:space="preserve">eventType </w:t>
            </w:r>
            <w:r w:rsidRPr="00F537EB">
              <w:t xml:space="preserve">and </w:t>
            </w:r>
            <w:r w:rsidRPr="00F537EB">
              <w:rPr>
                <w:i/>
              </w:rPr>
              <w:t>eventL1</w:t>
            </w:r>
            <w:r w:rsidRPr="00F537EB">
              <w:t xml:space="preserve"> is indicated</w:t>
            </w:r>
            <w:r w:rsidRPr="00F537EB">
              <w:rPr>
                <w:rFonts w:eastAsia="DengXian"/>
              </w:rPr>
              <w:t>:</w:t>
            </w:r>
          </w:p>
          <w:p w14:paraId="291C4470" w14:textId="2BFD790F" w:rsidR="00DD0F22" w:rsidRDefault="00DD0F22" w:rsidP="00DD0F22">
            <w:pPr>
              <w:spacing w:after="0" w:line="276" w:lineRule="auto"/>
              <w:rPr>
                <w:rFonts w:eastAsia="맑은 고딕"/>
                <w:lang w:eastAsia="zh-CN"/>
              </w:rPr>
            </w:pPr>
            <w:r w:rsidRPr="00F537EB">
              <w:rPr>
                <w:rFonts w:eastAsia="DengXian"/>
              </w:rPr>
              <w:t>3&gt;</w:t>
            </w:r>
            <w:r w:rsidRPr="00F537EB">
              <w:rPr>
                <w:rFonts w:eastAsia="DengXian"/>
              </w:rPr>
              <w:tab/>
              <w:t xml:space="preserve">perform the logging </w:t>
            </w:r>
            <w:r w:rsidRPr="00F537EB">
              <w:rPr>
                <w:rFonts w:eastAsia="SimSun"/>
              </w:rPr>
              <w:t>at regular time intervals as defined by the</w:t>
            </w:r>
            <w:r w:rsidRPr="00F537EB">
              <w:rPr>
                <w:rFonts w:eastAsia="SimSun"/>
                <w:i/>
                <w:iCs/>
              </w:rPr>
              <w:t xml:space="preserve"> loggingInterval</w:t>
            </w:r>
            <w:r w:rsidRPr="00F537EB">
              <w:rPr>
                <w:rFonts w:eastAsia="SimSun"/>
              </w:rPr>
              <w:t xml:space="preserve"> in </w:t>
            </w:r>
            <w:ins w:id="41" w:author="CATT(Jayson)" w:date="2020-04-08T10:57:00Z">
              <w:r w:rsidRPr="009B4416">
                <w:rPr>
                  <w:i/>
                </w:rPr>
                <w:t>eventTriggered</w:t>
              </w:r>
            </w:ins>
            <w:del w:id="42" w:author="CATT(Jayson)" w:date="2020-04-08T10:57:00Z">
              <w:r w:rsidRPr="00F537EB" w:rsidDel="00DD0F22">
                <w:rPr>
                  <w:rFonts w:eastAsia="SimSun"/>
                  <w:i/>
                  <w:iCs/>
                </w:rPr>
                <w:delText>VarLogMeasConfig</w:delText>
              </w:r>
            </w:del>
            <w:r w:rsidRPr="00F537EB">
              <w:rPr>
                <w:rFonts w:eastAsia="DengXian"/>
              </w:rPr>
              <w:t xml:space="preserve"> only when the conditions indicated by the </w:t>
            </w:r>
            <w:r w:rsidRPr="00F537EB">
              <w:rPr>
                <w:i/>
              </w:rPr>
              <w:t>eventL1</w:t>
            </w:r>
            <w:r w:rsidRPr="00F537EB">
              <w:t xml:space="preserve"> </w:t>
            </w:r>
            <w:r w:rsidRPr="00F537EB">
              <w:rPr>
                <w:rFonts w:eastAsia="DengXian"/>
              </w:rPr>
              <w:t>are met;</w:t>
            </w:r>
          </w:p>
        </w:tc>
        <w:tc>
          <w:tcPr>
            <w:tcW w:w="950" w:type="pct"/>
          </w:tcPr>
          <w:p w14:paraId="3C7A546E" w14:textId="4E0A2594"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29" w:type="pct"/>
          </w:tcPr>
          <w:p w14:paraId="3C05CE56" w14:textId="77777777" w:rsidR="00E85D3E" w:rsidRDefault="00E85D3E" w:rsidP="00E85D3E">
            <w:pPr>
              <w:spacing w:after="0" w:line="276" w:lineRule="auto"/>
              <w:rPr>
                <w:rFonts w:eastAsia="SimSun"/>
                <w:lang w:eastAsia="zh-CN"/>
              </w:rPr>
            </w:pPr>
          </w:p>
        </w:tc>
      </w:tr>
      <w:tr w:rsidR="00E85D3E" w:rsidRPr="00A45CF7" w14:paraId="61CDD23B" w14:textId="77777777" w:rsidTr="00437B02">
        <w:trPr>
          <w:tblHeader/>
        </w:trPr>
        <w:tc>
          <w:tcPr>
            <w:tcW w:w="270" w:type="pct"/>
            <w:vAlign w:val="bottom"/>
          </w:tcPr>
          <w:p w14:paraId="73C2F4FC" w14:textId="23D756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57</w:t>
            </w:r>
          </w:p>
        </w:tc>
        <w:tc>
          <w:tcPr>
            <w:tcW w:w="2150" w:type="pct"/>
          </w:tcPr>
          <w:p w14:paraId="7B8A8127" w14:textId="77777777" w:rsidR="004B51EE" w:rsidRPr="00F537EB" w:rsidRDefault="004B51EE" w:rsidP="004B51EE">
            <w:pPr>
              <w:pStyle w:val="4"/>
              <w:spacing w:after="240"/>
            </w:pPr>
            <w:r w:rsidRPr="00F537EB">
              <w:rPr>
                <w:i/>
              </w:rPr>
              <w:t>RadioLinkMonitoringConfig</w:t>
            </w:r>
          </w:p>
          <w:p w14:paraId="3E5882F0" w14:textId="0B89A663" w:rsidR="00E85D3E" w:rsidRPr="00DD0F22" w:rsidRDefault="004B51EE" w:rsidP="004B51EE">
            <w:pPr>
              <w:spacing w:after="0" w:line="276" w:lineRule="auto"/>
              <w:rPr>
                <w:ins w:id="43" w:author="CATT(Jayson)" w:date="2020-04-08T10:56:00Z"/>
                <w:rFonts w:eastAsiaTheme="minorEastAsia"/>
                <w:lang w:eastAsia="zh-CN"/>
              </w:rPr>
            </w:pPr>
            <w:r w:rsidRPr="00F537EB">
              <w:t xml:space="preserve">The IE </w:t>
            </w:r>
            <w:r w:rsidRPr="00F537EB">
              <w:rPr>
                <w:i/>
              </w:rPr>
              <w:t>RadioLinkMonitoringConfig</w:t>
            </w:r>
            <w:r w:rsidRPr="00F537EB">
              <w:t xml:space="preserve"> is used to configure radio link monitoring for detection of beam- and/or cell radio link failure. See also TS 38.321 [3], clause 5.1.1.</w:t>
            </w:r>
          </w:p>
          <w:p w14:paraId="193D5F49" w14:textId="64BD792A" w:rsidR="00DD0F22" w:rsidRPr="00DD0F22" w:rsidRDefault="00DD0F22" w:rsidP="00E85D3E">
            <w:pPr>
              <w:spacing w:after="0" w:line="276" w:lineRule="auto"/>
              <w:rPr>
                <w:rFonts w:eastAsiaTheme="minorEastAsia"/>
                <w:lang w:eastAsia="zh-CN"/>
              </w:rPr>
            </w:pPr>
          </w:p>
        </w:tc>
        <w:tc>
          <w:tcPr>
            <w:tcW w:w="1401" w:type="pct"/>
          </w:tcPr>
          <w:p w14:paraId="3AC0E920" w14:textId="77777777" w:rsidR="004B51EE" w:rsidRPr="00F537EB" w:rsidRDefault="004B51EE" w:rsidP="004B51EE">
            <w:pPr>
              <w:pStyle w:val="4"/>
              <w:numPr>
                <w:ilvl w:val="3"/>
                <w:numId w:val="37"/>
              </w:numPr>
              <w:spacing w:after="240"/>
            </w:pPr>
            <w:r w:rsidRPr="004B51EE">
              <w:rPr>
                <w:i/>
              </w:rPr>
              <w:t>RadioLinkMonitoringConfig</w:t>
            </w:r>
          </w:p>
          <w:p w14:paraId="627D312F" w14:textId="1DAAA75E" w:rsidR="00E85D3E" w:rsidRDefault="004B51EE" w:rsidP="004B51EE">
            <w:pPr>
              <w:spacing w:after="0" w:line="276" w:lineRule="auto"/>
              <w:rPr>
                <w:rFonts w:eastAsia="맑은 고딕"/>
                <w:lang w:eastAsia="ko-KR"/>
              </w:rPr>
            </w:pPr>
            <w:r w:rsidRPr="00F537EB">
              <w:t xml:space="preserve">The IE </w:t>
            </w:r>
            <w:r w:rsidRPr="00F537EB">
              <w:rPr>
                <w:i/>
              </w:rPr>
              <w:t>RadioLinkMonitoringConfig</w:t>
            </w:r>
            <w:r w:rsidRPr="00F537EB">
              <w:t xml:space="preserve"> is used to configure radio link monitoring for detection of beam- and/or cell radio link failure. See also TS 38.321 [3], clause </w:t>
            </w:r>
            <w:ins w:id="44" w:author="CATT(Jayson)" w:date="2020-04-08T10:59:00Z">
              <w:r>
                <w:rPr>
                  <w:rFonts w:hint="eastAsia"/>
                  <w:lang w:eastAsia="zh-CN"/>
                </w:rPr>
                <w:t>5.17</w:t>
              </w:r>
            </w:ins>
            <w:del w:id="45" w:author="CATT(Jayson)" w:date="2020-04-08T10:59:00Z">
              <w:r w:rsidRPr="00F537EB" w:rsidDel="004B51EE">
                <w:delText>5.1.1</w:delText>
              </w:r>
            </w:del>
            <w:r w:rsidRPr="00F537EB">
              <w:t>.</w:t>
            </w:r>
          </w:p>
        </w:tc>
        <w:tc>
          <w:tcPr>
            <w:tcW w:w="950" w:type="pct"/>
          </w:tcPr>
          <w:p w14:paraId="77D4C4B8" w14:textId="5FC51720"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29" w:type="pct"/>
          </w:tcPr>
          <w:p w14:paraId="388BAF38" w14:textId="77777777" w:rsidR="00E85D3E" w:rsidRDefault="00E85D3E" w:rsidP="00E85D3E">
            <w:pPr>
              <w:spacing w:after="0" w:line="276" w:lineRule="auto"/>
              <w:rPr>
                <w:rFonts w:eastAsia="SimSun"/>
                <w:lang w:eastAsia="zh-CN"/>
              </w:rPr>
            </w:pPr>
          </w:p>
        </w:tc>
      </w:tr>
      <w:tr w:rsidR="00E85D3E" w:rsidRPr="00A45CF7" w14:paraId="4C798EA9" w14:textId="77777777" w:rsidTr="00437B02">
        <w:trPr>
          <w:tblHeader/>
        </w:trPr>
        <w:tc>
          <w:tcPr>
            <w:tcW w:w="270" w:type="pct"/>
            <w:vAlign w:val="bottom"/>
          </w:tcPr>
          <w:p w14:paraId="4F7027FF" w14:textId="1711D37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58</w:t>
            </w:r>
          </w:p>
        </w:tc>
        <w:tc>
          <w:tcPr>
            <w:tcW w:w="2150" w:type="pct"/>
          </w:tcPr>
          <w:p w14:paraId="4E318419" w14:textId="77777777" w:rsidR="00E85D3E" w:rsidRDefault="001A581E" w:rsidP="00E85D3E">
            <w:pPr>
              <w:spacing w:after="0" w:line="276" w:lineRule="auto"/>
              <w:rPr>
                <w:rFonts w:eastAsia="SimSun"/>
                <w:lang w:eastAsia="zh-CN"/>
              </w:rPr>
            </w:pPr>
            <w:r>
              <w:rPr>
                <w:rFonts w:eastAsia="SimSun"/>
              </w:rPr>
              <w:t>5.3.5.9</w:t>
            </w:r>
          </w:p>
          <w:p w14:paraId="54D4C520" w14:textId="77777777"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r w:rsidRPr="00F537EB">
              <w:rPr>
                <w:i/>
              </w:rPr>
              <w:t>BT-NameListConfig</w:t>
            </w:r>
            <w:r w:rsidRPr="00F537EB">
              <w:t>:</w:t>
            </w:r>
          </w:p>
          <w:p w14:paraId="019B466E" w14:textId="77777777" w:rsidR="001A581E" w:rsidRPr="00F537EB" w:rsidRDefault="001A581E" w:rsidP="001A581E">
            <w:pPr>
              <w:pStyle w:val="B2"/>
            </w:pPr>
            <w:r w:rsidRPr="00F537EB">
              <w:t>2&gt;</w:t>
            </w:r>
            <w:r w:rsidRPr="00F537EB">
              <w:tab/>
              <w:t xml:space="preserve">if </w:t>
            </w:r>
            <w:r w:rsidRPr="00F537EB">
              <w:rPr>
                <w:i/>
              </w:rPr>
              <w:t xml:space="preserve">BT-NameListConfig </w:t>
            </w:r>
            <w:r w:rsidRPr="00F537EB">
              <w:t xml:space="preserve">is set to </w:t>
            </w:r>
            <w:r w:rsidRPr="00F537EB">
              <w:rPr>
                <w:i/>
              </w:rPr>
              <w:t>setup</w:t>
            </w:r>
            <w:r w:rsidRPr="00F537EB">
              <w:t>, attempt to have Bluetooth measurement results available for subsequent measurement report;</w:t>
            </w:r>
          </w:p>
          <w:p w14:paraId="3CE9895B" w14:textId="77777777"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r w:rsidRPr="00F537EB">
              <w:rPr>
                <w:i/>
              </w:rPr>
              <w:t>WLAN-NameListConfg</w:t>
            </w:r>
            <w:r w:rsidRPr="00F537EB">
              <w:t>:</w:t>
            </w:r>
          </w:p>
          <w:p w14:paraId="66474605" w14:textId="77777777" w:rsidR="001A581E" w:rsidRPr="00F537EB" w:rsidRDefault="001A581E" w:rsidP="001A581E">
            <w:pPr>
              <w:pStyle w:val="B2"/>
            </w:pPr>
            <w:r w:rsidRPr="00F537EB">
              <w:t>2&gt;</w:t>
            </w:r>
            <w:r w:rsidRPr="00F537EB">
              <w:tab/>
              <w:t xml:space="preserve">if </w:t>
            </w:r>
            <w:r w:rsidRPr="00F537EB">
              <w:rPr>
                <w:i/>
              </w:rPr>
              <w:t xml:space="preserve">WLAN-NameListConfg </w:t>
            </w:r>
            <w:r w:rsidRPr="00F537EB">
              <w:t xml:space="preserve">is set to </w:t>
            </w:r>
            <w:r w:rsidRPr="00F537EB">
              <w:rPr>
                <w:i/>
              </w:rPr>
              <w:t>setup</w:t>
            </w:r>
            <w:r w:rsidRPr="00F537EB">
              <w:t>, attempt to have WLAN measurement results available for subsequent measurement report;</w:t>
            </w:r>
          </w:p>
          <w:p w14:paraId="57560A94"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1AE0A4A9" w14:textId="77777777"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r w:rsidRPr="00F537EB">
              <w:rPr>
                <w:i/>
              </w:rPr>
              <w:t>Sensor-NameListConfig</w:t>
            </w:r>
            <w:r w:rsidRPr="00F537EB">
              <w:t>:</w:t>
            </w:r>
          </w:p>
          <w:p w14:paraId="1CBB4C30" w14:textId="3719B984" w:rsidR="001A581E" w:rsidRDefault="001A581E" w:rsidP="001A581E">
            <w:pPr>
              <w:spacing w:after="0" w:line="276" w:lineRule="auto"/>
              <w:rPr>
                <w:rFonts w:eastAsia="맑은 고딕"/>
                <w:lang w:eastAsia="zh-CN"/>
              </w:rPr>
            </w:pPr>
            <w:r w:rsidRPr="00F537EB">
              <w:t>2&gt;</w:t>
            </w:r>
            <w:r w:rsidRPr="00F537EB">
              <w:tab/>
              <w:t xml:space="preserve">if </w:t>
            </w:r>
            <w:r w:rsidRPr="00F537EB">
              <w:rPr>
                <w:i/>
              </w:rPr>
              <w:t xml:space="preserve">Sensor-NameListConfig </w:t>
            </w:r>
            <w:r w:rsidRPr="00F537EB">
              <w:t xml:space="preserve">is set to </w:t>
            </w:r>
            <w:r w:rsidRPr="00F537EB">
              <w:rPr>
                <w:i/>
              </w:rPr>
              <w:t>setup</w:t>
            </w:r>
            <w:r w:rsidRPr="00F537EB">
              <w:t>, attempt to have Sensor measurement results available for subsequent measurement report;</w:t>
            </w:r>
          </w:p>
        </w:tc>
        <w:tc>
          <w:tcPr>
            <w:tcW w:w="1401" w:type="pct"/>
          </w:tcPr>
          <w:p w14:paraId="70EED9C9" w14:textId="1F50D6BE"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ins w:id="46" w:author="CATT(Jayson)" w:date="2020-04-08T11:04:00Z">
              <w:r w:rsidRPr="0045242C">
                <w:rPr>
                  <w:i/>
                  <w:lang w:val="en-US"/>
                </w:rPr>
                <w:t>bt</w:t>
              </w:r>
              <w:r>
                <w:rPr>
                  <w:rFonts w:hint="eastAsia"/>
                  <w:i/>
                  <w:lang w:val="en-US"/>
                </w:rPr>
                <w:t>-</w:t>
              </w:r>
              <w:r w:rsidRPr="0045242C">
                <w:rPr>
                  <w:i/>
                  <w:lang w:val="en-US"/>
                </w:rPr>
                <w:t>NameList</w:t>
              </w:r>
            </w:ins>
            <w:del w:id="47" w:author="CATT(Jayson)" w:date="2020-04-08T11:04:00Z">
              <w:r w:rsidRPr="00F537EB" w:rsidDel="001A581E">
                <w:rPr>
                  <w:i/>
                </w:rPr>
                <w:delText>BT-NameListConfig</w:delText>
              </w:r>
            </w:del>
            <w:r w:rsidRPr="00F537EB">
              <w:t>:</w:t>
            </w:r>
          </w:p>
          <w:p w14:paraId="1625F63F" w14:textId="060CEB6A" w:rsidR="001A581E" w:rsidRPr="00F537EB" w:rsidRDefault="001A581E" w:rsidP="001A581E">
            <w:pPr>
              <w:pStyle w:val="B2"/>
            </w:pPr>
            <w:r w:rsidRPr="00F537EB">
              <w:t>2&gt;</w:t>
            </w:r>
            <w:r w:rsidRPr="00F537EB">
              <w:tab/>
              <w:t xml:space="preserve">if </w:t>
            </w:r>
            <w:ins w:id="48" w:author="CATT(Jayson)" w:date="2020-04-08T11:05:00Z">
              <w:r w:rsidRPr="0045242C">
                <w:rPr>
                  <w:i/>
                  <w:lang w:val="en-US"/>
                </w:rPr>
                <w:t>bt</w:t>
              </w:r>
              <w:r>
                <w:rPr>
                  <w:rFonts w:hint="eastAsia"/>
                  <w:i/>
                  <w:lang w:val="en-US"/>
                </w:rPr>
                <w:t>-</w:t>
              </w:r>
              <w:r w:rsidRPr="0045242C">
                <w:rPr>
                  <w:i/>
                  <w:lang w:val="en-US"/>
                </w:rPr>
                <w:t>NameList</w:t>
              </w:r>
            </w:ins>
            <w:del w:id="49" w:author="CATT(Jayson)" w:date="2020-04-08T11:05:00Z">
              <w:r w:rsidRPr="00F537EB" w:rsidDel="001A581E">
                <w:rPr>
                  <w:i/>
                </w:rPr>
                <w:delText>BT-NameListConfig</w:delText>
              </w:r>
            </w:del>
            <w:r w:rsidRPr="00F537EB">
              <w:rPr>
                <w:i/>
              </w:rPr>
              <w:t xml:space="preserve"> </w:t>
            </w:r>
            <w:r w:rsidRPr="00F537EB">
              <w:t xml:space="preserve">is set to </w:t>
            </w:r>
            <w:r w:rsidRPr="00F537EB">
              <w:rPr>
                <w:i/>
              </w:rPr>
              <w:t>setup</w:t>
            </w:r>
            <w:r w:rsidRPr="00F537EB">
              <w:t>, attempt to have Bluetooth measurement results available for subsequent measurement report;</w:t>
            </w:r>
          </w:p>
          <w:p w14:paraId="49649D09" w14:textId="01065230"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ins w:id="50" w:author="CATT(Jayson)" w:date="2020-04-08T11:05:00Z">
              <w:r w:rsidRPr="0045242C">
                <w:rPr>
                  <w:i/>
                  <w:lang w:val="en-US"/>
                </w:rPr>
                <w:t>wlan</w:t>
              </w:r>
              <w:r>
                <w:rPr>
                  <w:rFonts w:hint="eastAsia"/>
                  <w:i/>
                  <w:lang w:val="en-US"/>
                </w:rPr>
                <w:t>-</w:t>
              </w:r>
              <w:r w:rsidRPr="0045242C">
                <w:rPr>
                  <w:i/>
                  <w:lang w:val="en-US"/>
                </w:rPr>
                <w:t>NameList</w:t>
              </w:r>
            </w:ins>
            <w:del w:id="51" w:author="CATT(Jayson)" w:date="2020-04-08T11:05:00Z">
              <w:r w:rsidRPr="00F537EB" w:rsidDel="001A581E">
                <w:rPr>
                  <w:i/>
                </w:rPr>
                <w:delText>WLAN-NameListConfg</w:delText>
              </w:r>
            </w:del>
            <w:r w:rsidRPr="00F537EB">
              <w:t>:</w:t>
            </w:r>
          </w:p>
          <w:p w14:paraId="33E94D6B" w14:textId="0DAAC2B3" w:rsidR="001A581E" w:rsidRPr="00F537EB" w:rsidRDefault="001A581E" w:rsidP="001A581E">
            <w:pPr>
              <w:pStyle w:val="B2"/>
            </w:pPr>
            <w:r w:rsidRPr="00F537EB">
              <w:t>2&gt;</w:t>
            </w:r>
            <w:r w:rsidRPr="00F537EB">
              <w:tab/>
              <w:t xml:space="preserve">if </w:t>
            </w:r>
            <w:ins w:id="52" w:author="CATT(Jayson)" w:date="2020-04-08T11:05:00Z">
              <w:r w:rsidRPr="0045242C">
                <w:rPr>
                  <w:i/>
                  <w:lang w:val="en-US"/>
                </w:rPr>
                <w:t>wlan</w:t>
              </w:r>
              <w:r>
                <w:rPr>
                  <w:rFonts w:hint="eastAsia"/>
                  <w:i/>
                  <w:lang w:val="en-US"/>
                </w:rPr>
                <w:t>-</w:t>
              </w:r>
              <w:r w:rsidRPr="0045242C">
                <w:rPr>
                  <w:i/>
                  <w:lang w:val="en-US"/>
                </w:rPr>
                <w:t>NameList</w:t>
              </w:r>
            </w:ins>
            <w:del w:id="53" w:author="CATT(Jayson)" w:date="2020-04-08T11:05:00Z">
              <w:r w:rsidRPr="00F537EB" w:rsidDel="001A581E">
                <w:rPr>
                  <w:i/>
                </w:rPr>
                <w:delText>WLAN-NameListConfg</w:delText>
              </w:r>
            </w:del>
            <w:r w:rsidRPr="00F537EB">
              <w:rPr>
                <w:i/>
              </w:rPr>
              <w:t xml:space="preserve"> </w:t>
            </w:r>
            <w:r w:rsidRPr="00F537EB">
              <w:t xml:space="preserve">is set to </w:t>
            </w:r>
            <w:r w:rsidRPr="00F537EB">
              <w:rPr>
                <w:i/>
              </w:rPr>
              <w:t>setup</w:t>
            </w:r>
            <w:r w:rsidRPr="00F537EB">
              <w:t>, attempt to have WLAN measurement results available for subsequent measurement report;</w:t>
            </w:r>
          </w:p>
          <w:p w14:paraId="184BD1F9"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2FC2F79A" w14:textId="27F894D2"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ins w:id="54" w:author="CATT(Jayson)" w:date="2020-04-08T11:05:00Z">
              <w:r w:rsidR="00C16987" w:rsidRPr="0045242C">
                <w:rPr>
                  <w:i/>
                  <w:lang w:val="en-US"/>
                </w:rPr>
                <w:t>sensor</w:t>
              </w:r>
              <w:r w:rsidR="00C16987">
                <w:rPr>
                  <w:rFonts w:hint="eastAsia"/>
                  <w:i/>
                  <w:lang w:val="en-US"/>
                </w:rPr>
                <w:t>-</w:t>
              </w:r>
              <w:r w:rsidR="00C16987" w:rsidRPr="0045242C">
                <w:rPr>
                  <w:i/>
                  <w:lang w:val="en-US"/>
                </w:rPr>
                <w:t>NameList</w:t>
              </w:r>
            </w:ins>
            <w:del w:id="55" w:author="CATT(Jayson)" w:date="2020-04-08T11:05:00Z">
              <w:r w:rsidRPr="00F537EB" w:rsidDel="00C16987">
                <w:rPr>
                  <w:i/>
                </w:rPr>
                <w:delText>Sensor-NameListConfig</w:delText>
              </w:r>
            </w:del>
            <w:r w:rsidRPr="00F537EB">
              <w:t>:</w:t>
            </w:r>
          </w:p>
          <w:p w14:paraId="58668C27" w14:textId="5E5B091A" w:rsidR="00E85D3E" w:rsidRDefault="001A581E" w:rsidP="001A581E">
            <w:pPr>
              <w:spacing w:after="0" w:line="276" w:lineRule="auto"/>
              <w:rPr>
                <w:rFonts w:eastAsia="맑은 고딕"/>
                <w:lang w:eastAsia="ko-KR"/>
              </w:rPr>
            </w:pPr>
            <w:r w:rsidRPr="00F537EB">
              <w:t>2&gt;</w:t>
            </w:r>
            <w:r w:rsidRPr="00F537EB">
              <w:tab/>
              <w:t xml:space="preserve">if </w:t>
            </w:r>
            <w:ins w:id="56" w:author="CATT(Jayson)" w:date="2020-04-08T11:05:00Z">
              <w:r w:rsidR="00C16987" w:rsidRPr="0045242C">
                <w:rPr>
                  <w:i/>
                  <w:lang w:val="en-US"/>
                </w:rPr>
                <w:t>sensor</w:t>
              </w:r>
              <w:r w:rsidR="00C16987">
                <w:rPr>
                  <w:rFonts w:hint="eastAsia"/>
                  <w:i/>
                  <w:lang w:val="en-US"/>
                </w:rPr>
                <w:t>-</w:t>
              </w:r>
              <w:r w:rsidR="00C16987" w:rsidRPr="0045242C">
                <w:rPr>
                  <w:i/>
                  <w:lang w:val="en-US"/>
                </w:rPr>
                <w:t>NameList</w:t>
              </w:r>
            </w:ins>
            <w:del w:id="57" w:author="CATT(Jayson)" w:date="2020-04-08T11:05:00Z">
              <w:r w:rsidRPr="00F537EB" w:rsidDel="00C16987">
                <w:rPr>
                  <w:i/>
                </w:rPr>
                <w:delText>Sensor-NameListConfig</w:delText>
              </w:r>
            </w:del>
            <w:r w:rsidRPr="00F537EB">
              <w:rPr>
                <w:i/>
              </w:rPr>
              <w:t xml:space="preserve"> </w:t>
            </w:r>
            <w:r w:rsidRPr="00F537EB">
              <w:t xml:space="preserve">is set to </w:t>
            </w:r>
            <w:r w:rsidRPr="00F537EB">
              <w:rPr>
                <w:i/>
              </w:rPr>
              <w:t>setup</w:t>
            </w:r>
            <w:r w:rsidRPr="00F537EB">
              <w:t>, attempt to have Sensor measurement results available for subsequent measurement report;</w:t>
            </w:r>
          </w:p>
        </w:tc>
        <w:tc>
          <w:tcPr>
            <w:tcW w:w="950" w:type="pct"/>
          </w:tcPr>
          <w:p w14:paraId="711B8F47" w14:textId="27152016"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29" w:type="pct"/>
          </w:tcPr>
          <w:p w14:paraId="49549233" w14:textId="77777777" w:rsidR="00E85D3E" w:rsidRDefault="00E85D3E" w:rsidP="00E85D3E">
            <w:pPr>
              <w:spacing w:after="0" w:line="276" w:lineRule="auto"/>
              <w:rPr>
                <w:rFonts w:eastAsia="SimSun"/>
                <w:lang w:eastAsia="zh-CN"/>
              </w:rPr>
            </w:pPr>
          </w:p>
        </w:tc>
      </w:tr>
      <w:tr w:rsidR="00E85D3E" w:rsidRPr="00A45CF7" w14:paraId="50113789" w14:textId="77777777" w:rsidTr="00437B02">
        <w:trPr>
          <w:tblHeader/>
        </w:trPr>
        <w:tc>
          <w:tcPr>
            <w:tcW w:w="270" w:type="pct"/>
            <w:vAlign w:val="bottom"/>
          </w:tcPr>
          <w:p w14:paraId="096F169B" w14:textId="21EB45C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59</w:t>
            </w:r>
          </w:p>
        </w:tc>
        <w:tc>
          <w:tcPr>
            <w:tcW w:w="2150" w:type="pct"/>
          </w:tcPr>
          <w:p w14:paraId="3D8C455D" w14:textId="77777777" w:rsidR="00D537AF" w:rsidRDefault="007F3080" w:rsidP="00D537AF">
            <w:pPr>
              <w:spacing w:after="0" w:line="276" w:lineRule="auto"/>
              <w:rPr>
                <w:rFonts w:eastAsia="SimSun"/>
                <w:lang w:eastAsia="zh-CN"/>
              </w:rPr>
            </w:pPr>
            <w:r>
              <w:rPr>
                <w:rFonts w:eastAsia="SimSun"/>
              </w:rPr>
              <w:t>5.3.5.8.3</w:t>
            </w:r>
          </w:p>
          <w:p w14:paraId="494DDEAC" w14:textId="77777777" w:rsidR="007F3080" w:rsidRPr="00F537EB" w:rsidRDefault="007F3080" w:rsidP="007F3080">
            <w:pPr>
              <w:pStyle w:val="B3"/>
              <w:rPr>
                <w:rFonts w:eastAsiaTheme="minorEastAsia"/>
              </w:rPr>
            </w:pPr>
            <w:r w:rsidRPr="00F537EB">
              <w:t>3&gt;</w:t>
            </w:r>
            <w:r w:rsidRPr="00F537EB">
              <w:tab/>
              <w:t xml:space="preserve">if detailed location information is available, set the content of the </w:t>
            </w:r>
            <w:r w:rsidRPr="00F537EB">
              <w:rPr>
                <w:i/>
              </w:rPr>
              <w:t xml:space="preserve">LocationInfo </w:t>
            </w:r>
            <w:r w:rsidRPr="00F537EB">
              <w:t>as follows:</w:t>
            </w:r>
          </w:p>
          <w:p w14:paraId="4B6436D0" w14:textId="77777777" w:rsidR="007F3080" w:rsidRPr="00F537EB" w:rsidRDefault="007F3080" w:rsidP="007F3080">
            <w:pPr>
              <w:pStyle w:val="B4"/>
              <w:rPr>
                <w:rFonts w:eastAsiaTheme="minorEastAsia"/>
              </w:rPr>
            </w:pPr>
            <w:r w:rsidRPr="00F537EB">
              <w:t>4&gt;</w:t>
            </w:r>
            <w:r w:rsidRPr="00F537EB">
              <w:tab/>
              <w:t xml:space="preserve">if available, set the </w:t>
            </w:r>
            <w:r w:rsidRPr="00F537EB">
              <w:rPr>
                <w:i/>
              </w:rPr>
              <w:t xml:space="preserve">commonLocationInfo </w:t>
            </w:r>
            <w:r w:rsidRPr="00F537EB">
              <w:t>to include the detailed location information</w:t>
            </w:r>
            <w:r w:rsidRPr="00F537EB">
              <w:rPr>
                <w:rFonts w:asciiTheme="minorEastAsia" w:eastAsiaTheme="minorEastAsia"/>
              </w:rPr>
              <w:t>;</w:t>
            </w:r>
          </w:p>
          <w:p w14:paraId="5E97AA98" w14:textId="77777777" w:rsidR="007F3080" w:rsidRPr="00F537EB" w:rsidRDefault="007F3080" w:rsidP="007F3080">
            <w:pPr>
              <w:pStyle w:val="B4"/>
            </w:pPr>
            <w:r w:rsidRPr="00F537EB">
              <w:t>4&gt;</w:t>
            </w:r>
            <w:r w:rsidRPr="00F537EB">
              <w:tab/>
              <w:t xml:space="preserve">if available, set the </w:t>
            </w:r>
            <w:r w:rsidRPr="00F537EB">
              <w:rPr>
                <w:i/>
              </w:rPr>
              <w:t>bt-LocationInfo</w:t>
            </w:r>
            <w:r w:rsidRPr="00F537EB">
              <w:t xml:space="preserve"> to include the Bluetooth measurement results, in order of decreasing RSSI for Bluetooth beacons;</w:t>
            </w:r>
          </w:p>
          <w:p w14:paraId="7B786BAC" w14:textId="77777777" w:rsidR="007F3080" w:rsidRPr="00F537EB" w:rsidRDefault="007F3080" w:rsidP="007F3080">
            <w:pPr>
              <w:pStyle w:val="B4"/>
            </w:pPr>
            <w:r w:rsidRPr="00F537EB">
              <w:t>4&gt;</w:t>
            </w:r>
            <w:r w:rsidRPr="00F537EB">
              <w:tab/>
              <w:t xml:space="preserve">if available, set the </w:t>
            </w:r>
            <w:r w:rsidRPr="00F537EB">
              <w:rPr>
                <w:i/>
              </w:rPr>
              <w:t>wlan-LocationInfo</w:t>
            </w:r>
            <w:r w:rsidRPr="00F537EB">
              <w:t xml:space="preserve"> to include the WLAN measurement results, in order of decreasing RSSI for WLAN APs;</w:t>
            </w:r>
          </w:p>
          <w:p w14:paraId="05C2F408" w14:textId="55C7993F" w:rsidR="007F3080" w:rsidRPr="00D537AF" w:rsidRDefault="007F3080" w:rsidP="007F3080">
            <w:pPr>
              <w:spacing w:after="0" w:line="276" w:lineRule="auto"/>
              <w:rPr>
                <w:rFonts w:eastAsiaTheme="minorEastAsia"/>
                <w:lang w:eastAsia="zh-CN"/>
              </w:rPr>
            </w:pPr>
            <w:r w:rsidRPr="00F537EB">
              <w:t>4&gt;</w:t>
            </w:r>
            <w:r w:rsidRPr="00F537EB">
              <w:tab/>
              <w:t xml:space="preserve">if available, set the </w:t>
            </w:r>
            <w:r w:rsidRPr="00F537EB">
              <w:rPr>
                <w:i/>
              </w:rPr>
              <w:t>sensor-LocationInfo</w:t>
            </w:r>
            <w:r w:rsidRPr="00F537EB">
              <w:t xml:space="preserve"> to include the sensor measurement results;</w:t>
            </w:r>
          </w:p>
        </w:tc>
        <w:tc>
          <w:tcPr>
            <w:tcW w:w="1401" w:type="pct"/>
          </w:tcPr>
          <w:p w14:paraId="654EF827" w14:textId="76DC657A" w:rsidR="007F3080" w:rsidRPr="00F537EB" w:rsidRDefault="007F3080" w:rsidP="007F3080">
            <w:pPr>
              <w:pStyle w:val="B3"/>
              <w:rPr>
                <w:rFonts w:eastAsiaTheme="minorEastAsia"/>
              </w:rPr>
            </w:pPr>
            <w:r w:rsidRPr="00F537EB">
              <w:t>3&gt;</w:t>
            </w:r>
            <w:r w:rsidRPr="00F537EB">
              <w:tab/>
              <w:t xml:space="preserve">if </w:t>
            </w:r>
            <w:del w:id="58" w:author="CATT(Jayson)" w:date="2020-04-08T11:09:00Z">
              <w:r w:rsidRPr="00F537EB" w:rsidDel="007F3080">
                <w:delText xml:space="preserve">detailed location information is </w:delText>
              </w:r>
            </w:del>
            <w:r w:rsidRPr="00F537EB">
              <w:t xml:space="preserve">available, set the content of the </w:t>
            </w:r>
            <w:ins w:id="59" w:author="CATT(Jayson)" w:date="2020-04-08T11:09:00Z">
              <w:r>
                <w:rPr>
                  <w:rFonts w:hint="eastAsia"/>
                  <w:i/>
                  <w:lang w:val="en-US"/>
                </w:rPr>
                <w:t>l</w:t>
              </w:r>
              <w:r>
                <w:rPr>
                  <w:i/>
                  <w:lang w:val="en-US"/>
                </w:rPr>
                <w:t>ocationInfo</w:t>
              </w:r>
            </w:ins>
            <w:del w:id="60" w:author="CATT(Jayson)" w:date="2020-04-08T11:09:00Z">
              <w:r w:rsidRPr="00F537EB" w:rsidDel="007F3080">
                <w:rPr>
                  <w:i/>
                </w:rPr>
                <w:delText>LocationInfo</w:delText>
              </w:r>
            </w:del>
            <w:r w:rsidRPr="00F537EB">
              <w:rPr>
                <w:i/>
              </w:rPr>
              <w:t xml:space="preserve"> </w:t>
            </w:r>
            <w:r w:rsidRPr="00F537EB">
              <w:t>as follows:</w:t>
            </w:r>
          </w:p>
          <w:p w14:paraId="2192CA16" w14:textId="77777777" w:rsidR="007F3080" w:rsidRPr="00F537EB" w:rsidRDefault="007F3080" w:rsidP="007F3080">
            <w:pPr>
              <w:pStyle w:val="B4"/>
              <w:rPr>
                <w:rFonts w:eastAsiaTheme="minorEastAsia"/>
              </w:rPr>
            </w:pPr>
            <w:r w:rsidRPr="00F537EB">
              <w:t>4&gt;</w:t>
            </w:r>
            <w:r w:rsidRPr="00F537EB">
              <w:tab/>
              <w:t xml:space="preserve">if available, set the </w:t>
            </w:r>
            <w:r w:rsidRPr="00F537EB">
              <w:rPr>
                <w:i/>
              </w:rPr>
              <w:t xml:space="preserve">commonLocationInfo </w:t>
            </w:r>
            <w:r w:rsidRPr="00F537EB">
              <w:t>to include the detailed location information</w:t>
            </w:r>
            <w:r w:rsidRPr="00F537EB">
              <w:rPr>
                <w:rFonts w:asciiTheme="minorEastAsia" w:eastAsiaTheme="minorEastAsia"/>
              </w:rPr>
              <w:t>;</w:t>
            </w:r>
          </w:p>
          <w:p w14:paraId="175F6046" w14:textId="77777777" w:rsidR="007F3080" w:rsidRPr="00F537EB" w:rsidRDefault="007F3080" w:rsidP="007F3080">
            <w:pPr>
              <w:pStyle w:val="B4"/>
            </w:pPr>
            <w:r w:rsidRPr="00F537EB">
              <w:t>4&gt;</w:t>
            </w:r>
            <w:r w:rsidRPr="00F537EB">
              <w:tab/>
              <w:t xml:space="preserve">if available, set the </w:t>
            </w:r>
            <w:r w:rsidRPr="00F537EB">
              <w:rPr>
                <w:i/>
              </w:rPr>
              <w:t>bt-LocationInfo</w:t>
            </w:r>
            <w:r w:rsidRPr="00F537EB">
              <w:t xml:space="preserve"> to include the Bluetooth measurement results, in order of decreasing RSSI for Bluetooth beacons;</w:t>
            </w:r>
          </w:p>
          <w:p w14:paraId="40FD0C56" w14:textId="77777777" w:rsidR="007F3080" w:rsidRPr="00F537EB" w:rsidRDefault="007F3080" w:rsidP="007F3080">
            <w:pPr>
              <w:pStyle w:val="B4"/>
            </w:pPr>
            <w:r w:rsidRPr="00F537EB">
              <w:t>4&gt;</w:t>
            </w:r>
            <w:r w:rsidRPr="00F537EB">
              <w:tab/>
              <w:t xml:space="preserve">if available, set the </w:t>
            </w:r>
            <w:r w:rsidRPr="00F537EB">
              <w:rPr>
                <w:i/>
              </w:rPr>
              <w:t>wlan-LocationInfo</w:t>
            </w:r>
            <w:r w:rsidRPr="00F537EB">
              <w:t xml:space="preserve"> to include the WLAN measurement results, in order of decreasing RSSI for WLAN APs;</w:t>
            </w:r>
          </w:p>
          <w:p w14:paraId="23188178" w14:textId="46CF0DD8" w:rsidR="00E85D3E" w:rsidRDefault="007F3080" w:rsidP="007F3080">
            <w:pPr>
              <w:spacing w:after="0" w:line="276" w:lineRule="auto"/>
              <w:rPr>
                <w:rFonts w:eastAsia="맑은 고딕"/>
                <w:lang w:eastAsia="ko-KR"/>
              </w:rPr>
            </w:pPr>
            <w:r w:rsidRPr="00F537EB">
              <w:t>4&gt;</w:t>
            </w:r>
            <w:r w:rsidRPr="00F537EB">
              <w:tab/>
              <w:t xml:space="preserve">if available, set the </w:t>
            </w:r>
            <w:r w:rsidRPr="00F537EB">
              <w:rPr>
                <w:i/>
              </w:rPr>
              <w:t>sensor-LocationInfo</w:t>
            </w:r>
            <w:r w:rsidRPr="00F537EB">
              <w:t xml:space="preserve"> to include the sensor measurement results;</w:t>
            </w:r>
          </w:p>
        </w:tc>
        <w:tc>
          <w:tcPr>
            <w:tcW w:w="950" w:type="pct"/>
          </w:tcPr>
          <w:p w14:paraId="7E2B92A9" w14:textId="707CB053"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29" w:type="pct"/>
          </w:tcPr>
          <w:p w14:paraId="68A654D4" w14:textId="77777777" w:rsidR="00E85D3E" w:rsidRDefault="00E85D3E" w:rsidP="00E85D3E">
            <w:pPr>
              <w:spacing w:after="0" w:line="276" w:lineRule="auto"/>
              <w:rPr>
                <w:rFonts w:eastAsia="SimSun"/>
                <w:lang w:eastAsia="zh-CN"/>
              </w:rPr>
            </w:pPr>
          </w:p>
        </w:tc>
      </w:tr>
      <w:tr w:rsidR="00E85D3E" w:rsidRPr="00A45CF7" w14:paraId="6924F116" w14:textId="77777777" w:rsidTr="00437B02">
        <w:trPr>
          <w:tblHeader/>
        </w:trPr>
        <w:tc>
          <w:tcPr>
            <w:tcW w:w="270" w:type="pct"/>
            <w:vAlign w:val="bottom"/>
          </w:tcPr>
          <w:p w14:paraId="3BF78A43" w14:textId="59E0447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60</w:t>
            </w:r>
          </w:p>
        </w:tc>
        <w:tc>
          <w:tcPr>
            <w:tcW w:w="2150" w:type="pct"/>
          </w:tcPr>
          <w:p w14:paraId="45ACEA01" w14:textId="77777777" w:rsidR="00E85D3E" w:rsidRDefault="007F3080" w:rsidP="00E85D3E">
            <w:pPr>
              <w:spacing w:after="0" w:line="276" w:lineRule="auto"/>
              <w:rPr>
                <w:rFonts w:eastAsiaTheme="minorEastAsia"/>
                <w:lang w:eastAsia="zh-CN"/>
              </w:rPr>
            </w:pPr>
            <w:r>
              <w:t>5.3.10.3</w:t>
            </w:r>
          </w:p>
          <w:p w14:paraId="61A4C622" w14:textId="77777777" w:rsidR="007F3080" w:rsidRPr="00F537EB" w:rsidRDefault="007F3080" w:rsidP="007F3080">
            <w:pPr>
              <w:pStyle w:val="B5"/>
              <w:rPr>
                <w:rFonts w:eastAsiaTheme="minorEastAsia"/>
              </w:rPr>
            </w:pPr>
            <w:r w:rsidRPr="00F537EB">
              <w:t>5&gt;</w:t>
            </w:r>
            <w:r w:rsidRPr="00F537EB">
              <w:tab/>
              <w:t xml:space="preserve">if detailed location information is available, set the content of </w:t>
            </w:r>
            <w:r w:rsidRPr="00F537EB">
              <w:rPr>
                <w:i/>
              </w:rPr>
              <w:t>locationInfo</w:t>
            </w:r>
            <w:r w:rsidRPr="00F537EB">
              <w:t xml:space="preserve"> as follows:</w:t>
            </w:r>
          </w:p>
          <w:p w14:paraId="0951F82C"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r w:rsidRPr="00F537EB">
              <w:rPr>
                <w:i/>
                <w:lang w:val="en-GB"/>
              </w:rPr>
              <w:t xml:space="preserve">commonLocationInfo </w:t>
            </w:r>
            <w:r w:rsidRPr="00F537EB">
              <w:rPr>
                <w:lang w:val="en-GB"/>
              </w:rPr>
              <w:t>to include the detailed location information</w:t>
            </w:r>
            <w:r w:rsidRPr="00F537EB">
              <w:rPr>
                <w:rFonts w:asciiTheme="minorEastAsia" w:eastAsiaTheme="minorEastAsia"/>
                <w:lang w:val="en-GB"/>
              </w:rPr>
              <w:t>;</w:t>
            </w:r>
          </w:p>
          <w:p w14:paraId="28AA6017"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bt-LocationInfo</w:t>
            </w:r>
            <w:r w:rsidRPr="00F537EB">
              <w:rPr>
                <w:lang w:val="en-GB"/>
              </w:rPr>
              <w:t xml:space="preserve"> in </w:t>
            </w:r>
            <w:r w:rsidRPr="00F537EB">
              <w:rPr>
                <w:i/>
                <w:lang w:val="en-GB"/>
              </w:rPr>
              <w:t>locationInfo</w:t>
            </w:r>
            <w:r w:rsidRPr="00F537EB">
              <w:rPr>
                <w:lang w:val="en-GB"/>
              </w:rPr>
              <w:t xml:space="preserve"> to include the Bluetooth measurement results, in order of decreasing RSSI for Bluetooth beacons;</w:t>
            </w:r>
          </w:p>
          <w:p w14:paraId="2B351D5C"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wlan-LocationInfo</w:t>
            </w:r>
            <w:r w:rsidRPr="00F537EB">
              <w:rPr>
                <w:lang w:val="en-GB"/>
              </w:rPr>
              <w:t xml:space="preserve"> in </w:t>
            </w:r>
            <w:r w:rsidRPr="00F537EB">
              <w:rPr>
                <w:i/>
                <w:lang w:val="en-GB"/>
              </w:rPr>
              <w:t>locationInfo</w:t>
            </w:r>
            <w:r w:rsidRPr="00F537EB">
              <w:rPr>
                <w:lang w:val="en-GB"/>
              </w:rPr>
              <w:t xml:space="preserve"> to include the WLAN measurement results, in order of decreasing RSSI for WLAN APs;</w:t>
            </w:r>
          </w:p>
          <w:p w14:paraId="22800D39" w14:textId="2FB42572" w:rsidR="007F3080" w:rsidRPr="007F3080" w:rsidRDefault="007F3080" w:rsidP="007F3080">
            <w:pPr>
              <w:spacing w:after="0" w:line="276" w:lineRule="auto"/>
              <w:rPr>
                <w:rFonts w:eastAsiaTheme="minorEastAsia"/>
                <w:lang w:eastAsia="zh-CN"/>
              </w:rPr>
            </w:pPr>
            <w:r w:rsidRPr="00F537EB">
              <w:t>6&gt;</w:t>
            </w:r>
            <w:r w:rsidRPr="00F537EB">
              <w:tab/>
              <w:t xml:space="preserve">if available, set the </w:t>
            </w:r>
            <w:r w:rsidRPr="00F537EB">
              <w:rPr>
                <w:i/>
              </w:rPr>
              <w:t>sensor-LocationInfo</w:t>
            </w:r>
            <w:r w:rsidRPr="00F537EB">
              <w:t xml:space="preserve"> in </w:t>
            </w:r>
            <w:r w:rsidRPr="00F537EB">
              <w:rPr>
                <w:i/>
              </w:rPr>
              <w:t>locationInfo</w:t>
            </w:r>
            <w:r w:rsidRPr="00F537EB">
              <w:t xml:space="preserve"> to include the sensor measurement results;</w:t>
            </w:r>
          </w:p>
        </w:tc>
        <w:tc>
          <w:tcPr>
            <w:tcW w:w="1401" w:type="pct"/>
          </w:tcPr>
          <w:p w14:paraId="2D0D43C8" w14:textId="4919C67E" w:rsidR="007F3080" w:rsidRPr="00F537EB" w:rsidRDefault="007F3080" w:rsidP="007F3080">
            <w:pPr>
              <w:pStyle w:val="B5"/>
              <w:rPr>
                <w:rFonts w:eastAsiaTheme="minorEastAsia"/>
              </w:rPr>
            </w:pPr>
            <w:r w:rsidRPr="00F537EB">
              <w:t>5&gt;</w:t>
            </w:r>
            <w:r w:rsidRPr="00F537EB">
              <w:tab/>
              <w:t xml:space="preserve">if </w:t>
            </w:r>
            <w:del w:id="61" w:author="CATT(Jayson)" w:date="2020-04-08T11:10:00Z">
              <w:r w:rsidRPr="00F537EB" w:rsidDel="007F3080">
                <w:delText xml:space="preserve">detailed location information is </w:delText>
              </w:r>
            </w:del>
            <w:r w:rsidRPr="00F537EB">
              <w:t xml:space="preserve">available, set the content of </w:t>
            </w:r>
            <w:r w:rsidRPr="00F537EB">
              <w:rPr>
                <w:i/>
              </w:rPr>
              <w:t>locationInfo</w:t>
            </w:r>
            <w:r w:rsidRPr="00F537EB">
              <w:t xml:space="preserve"> as follows:</w:t>
            </w:r>
          </w:p>
          <w:p w14:paraId="70EE206D"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r w:rsidRPr="00F537EB">
              <w:rPr>
                <w:i/>
                <w:lang w:val="en-GB"/>
              </w:rPr>
              <w:t xml:space="preserve">commonLocationInfo </w:t>
            </w:r>
            <w:r w:rsidRPr="00F537EB">
              <w:rPr>
                <w:lang w:val="en-GB"/>
              </w:rPr>
              <w:t>to include the detailed location information</w:t>
            </w:r>
            <w:r w:rsidRPr="00F537EB">
              <w:rPr>
                <w:rFonts w:asciiTheme="minorEastAsia" w:eastAsiaTheme="minorEastAsia"/>
                <w:lang w:val="en-GB"/>
              </w:rPr>
              <w:t>;</w:t>
            </w:r>
          </w:p>
          <w:p w14:paraId="7A5EEE74"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bt-LocationInfo</w:t>
            </w:r>
            <w:r w:rsidRPr="00F537EB">
              <w:rPr>
                <w:lang w:val="en-GB"/>
              </w:rPr>
              <w:t xml:space="preserve"> in </w:t>
            </w:r>
            <w:r w:rsidRPr="00F537EB">
              <w:rPr>
                <w:i/>
                <w:lang w:val="en-GB"/>
              </w:rPr>
              <w:t>locationInfo</w:t>
            </w:r>
            <w:r w:rsidRPr="00F537EB">
              <w:rPr>
                <w:lang w:val="en-GB"/>
              </w:rPr>
              <w:t xml:space="preserve"> to include the Bluetooth measurement results, in order of decreasing RSSI for Bluetooth beacons;</w:t>
            </w:r>
          </w:p>
          <w:p w14:paraId="26EED7E5"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wlan-LocationInfo</w:t>
            </w:r>
            <w:r w:rsidRPr="00F537EB">
              <w:rPr>
                <w:lang w:val="en-GB"/>
              </w:rPr>
              <w:t xml:space="preserve"> in </w:t>
            </w:r>
            <w:r w:rsidRPr="00F537EB">
              <w:rPr>
                <w:i/>
                <w:lang w:val="en-GB"/>
              </w:rPr>
              <w:t>locationInfo</w:t>
            </w:r>
            <w:r w:rsidRPr="00F537EB">
              <w:rPr>
                <w:lang w:val="en-GB"/>
              </w:rPr>
              <w:t xml:space="preserve"> to include the WLAN measurement results, in order of decreasing RSSI for WLAN APs;</w:t>
            </w:r>
          </w:p>
          <w:p w14:paraId="2588183A" w14:textId="33DD3A7E" w:rsidR="00E85D3E" w:rsidRDefault="007F3080" w:rsidP="007F3080">
            <w:pPr>
              <w:spacing w:after="0" w:line="276" w:lineRule="auto"/>
              <w:rPr>
                <w:rFonts w:eastAsia="맑은 고딕"/>
                <w:lang w:eastAsia="ko-KR"/>
              </w:rPr>
            </w:pPr>
            <w:r w:rsidRPr="00F537EB">
              <w:t>6&gt;</w:t>
            </w:r>
            <w:r w:rsidRPr="00F537EB">
              <w:tab/>
              <w:t xml:space="preserve">if available, set the </w:t>
            </w:r>
            <w:r w:rsidRPr="00F537EB">
              <w:rPr>
                <w:i/>
              </w:rPr>
              <w:t>sensor-LocationInfo</w:t>
            </w:r>
            <w:r w:rsidRPr="00F537EB">
              <w:t xml:space="preserve"> in </w:t>
            </w:r>
            <w:r w:rsidRPr="00F537EB">
              <w:rPr>
                <w:i/>
              </w:rPr>
              <w:t>locationInfo</w:t>
            </w:r>
            <w:r w:rsidRPr="00F537EB">
              <w:t xml:space="preserve"> to include the sensor measurement results;</w:t>
            </w:r>
          </w:p>
        </w:tc>
        <w:tc>
          <w:tcPr>
            <w:tcW w:w="950" w:type="pct"/>
          </w:tcPr>
          <w:p w14:paraId="71163EB6" w14:textId="515F0F18"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29" w:type="pct"/>
          </w:tcPr>
          <w:p w14:paraId="7D70BD8E" w14:textId="77777777" w:rsidR="00E85D3E" w:rsidRDefault="00E85D3E" w:rsidP="00E85D3E">
            <w:pPr>
              <w:spacing w:after="0" w:line="276" w:lineRule="auto"/>
              <w:rPr>
                <w:rFonts w:eastAsia="SimSun"/>
                <w:lang w:eastAsia="zh-CN"/>
              </w:rPr>
            </w:pPr>
          </w:p>
        </w:tc>
      </w:tr>
      <w:tr w:rsidR="00E85D3E" w:rsidRPr="00A45CF7" w14:paraId="7572211C" w14:textId="77777777" w:rsidTr="00437B02">
        <w:trPr>
          <w:tblHeader/>
        </w:trPr>
        <w:tc>
          <w:tcPr>
            <w:tcW w:w="270" w:type="pct"/>
            <w:vAlign w:val="bottom"/>
          </w:tcPr>
          <w:p w14:paraId="28045964" w14:textId="0BB0A33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2150" w:type="pct"/>
          </w:tcPr>
          <w:p w14:paraId="3F72EF70" w14:textId="77777777" w:rsidR="00E85D3E" w:rsidRDefault="007F3080" w:rsidP="00E85D3E">
            <w:pPr>
              <w:spacing w:after="0" w:line="276" w:lineRule="auto"/>
              <w:rPr>
                <w:rFonts w:eastAsiaTheme="minorEastAsia"/>
                <w:lang w:eastAsia="zh-CN"/>
              </w:rPr>
            </w:pPr>
            <w:bookmarkStart w:id="62" w:name="_Toc20425818"/>
            <w:bookmarkStart w:id="63" w:name="_Toc29321214"/>
            <w:r>
              <w:t>5.5.5.1</w:t>
            </w:r>
            <w:r>
              <w:tab/>
              <w:t>General</w:t>
            </w:r>
            <w:bookmarkEnd w:id="62"/>
            <w:bookmarkEnd w:id="63"/>
          </w:p>
          <w:p w14:paraId="015BA895" w14:textId="77777777" w:rsidR="007F3080" w:rsidRPr="00F537EB" w:rsidRDefault="007F3080" w:rsidP="007F3080">
            <w:pPr>
              <w:pStyle w:val="B1"/>
            </w:pPr>
            <w:r w:rsidRPr="00F537EB">
              <w:t>1&gt;</w:t>
            </w:r>
            <w:r w:rsidRPr="00F537EB">
              <w:tab/>
              <w:t xml:space="preserve">if the </w:t>
            </w:r>
            <w:r w:rsidRPr="00F537EB">
              <w:rPr>
                <w:i/>
                <w:iCs/>
              </w:rPr>
              <w:t xml:space="preserve">includeCommonLocationInfo </w:t>
            </w:r>
            <w:r w:rsidRPr="00F537EB">
              <w:t xml:space="preserve">is configured in the corresponding </w:t>
            </w:r>
            <w:r w:rsidRPr="00F537EB">
              <w:rPr>
                <w:i/>
                <w:iCs/>
              </w:rPr>
              <w:t>reportConfig</w:t>
            </w:r>
            <w:r w:rsidRPr="00F537EB">
              <w:t xml:space="preserve"> for this </w:t>
            </w:r>
            <w:r w:rsidRPr="00F537EB">
              <w:rPr>
                <w:i/>
                <w:iCs/>
              </w:rPr>
              <w:t>measId</w:t>
            </w:r>
            <w:r w:rsidRPr="00F537EB">
              <w:t xml:space="preserve"> and detailed location information that has not been reported is available, set the content of </w:t>
            </w:r>
            <w:r w:rsidRPr="00F537EB">
              <w:rPr>
                <w:i/>
              </w:rPr>
              <w:t>commonLocationInfo</w:t>
            </w:r>
            <w:r w:rsidRPr="00F537EB">
              <w:t xml:space="preserve"> of the </w:t>
            </w:r>
            <w:r w:rsidRPr="00F537EB">
              <w:rPr>
                <w:i/>
              </w:rPr>
              <w:t xml:space="preserve">locationInfo </w:t>
            </w:r>
            <w:r w:rsidRPr="00F537EB">
              <w:t>as follows:</w:t>
            </w:r>
          </w:p>
          <w:p w14:paraId="345F05B7" w14:textId="77777777" w:rsidR="007F3080" w:rsidRPr="00F537EB" w:rsidRDefault="007F3080" w:rsidP="007F3080">
            <w:pPr>
              <w:pStyle w:val="B2"/>
            </w:pPr>
            <w:r w:rsidRPr="00F537EB">
              <w:t>2&gt;</w:t>
            </w:r>
            <w:r w:rsidRPr="00F537EB">
              <w:tab/>
              <w:t>include the locationTimestamp;</w:t>
            </w:r>
          </w:p>
          <w:p w14:paraId="3C6B100E" w14:textId="77777777" w:rsidR="007F3080" w:rsidRPr="00F537EB" w:rsidRDefault="007F3080" w:rsidP="007F3080">
            <w:pPr>
              <w:pStyle w:val="B2"/>
            </w:pPr>
            <w:r w:rsidRPr="00F537EB">
              <w:t>2&gt;</w:t>
            </w:r>
            <w:r w:rsidRPr="00F537EB">
              <w:tab/>
              <w:t xml:space="preserve">include the </w:t>
            </w:r>
            <w:r w:rsidRPr="00F537EB">
              <w:rPr>
                <w:i/>
                <w:iCs/>
              </w:rPr>
              <w:t>locationCoordinate</w:t>
            </w:r>
            <w:r w:rsidRPr="00F537EB">
              <w:t>, if available;</w:t>
            </w:r>
          </w:p>
          <w:p w14:paraId="7253AE81" w14:textId="77777777" w:rsidR="007F3080" w:rsidRPr="00F537EB" w:rsidRDefault="007F3080" w:rsidP="007F3080">
            <w:pPr>
              <w:pStyle w:val="B2"/>
            </w:pPr>
            <w:r w:rsidRPr="00F537EB">
              <w:t>2&gt;</w:t>
            </w:r>
            <w:r w:rsidRPr="00F537EB">
              <w:tab/>
              <w:t xml:space="preserve">include the </w:t>
            </w:r>
            <w:r w:rsidRPr="00F537EB">
              <w:rPr>
                <w:i/>
                <w:iCs/>
              </w:rPr>
              <w:t>velocityEstimate</w:t>
            </w:r>
            <w:r w:rsidRPr="00F537EB">
              <w:t>, if available;</w:t>
            </w:r>
          </w:p>
          <w:p w14:paraId="0F5A830D" w14:textId="77777777" w:rsidR="007F3080" w:rsidRPr="00F537EB" w:rsidRDefault="007F3080" w:rsidP="007F3080">
            <w:pPr>
              <w:pStyle w:val="B2"/>
            </w:pPr>
            <w:r w:rsidRPr="00F537EB">
              <w:t>2&gt;</w:t>
            </w:r>
            <w:r w:rsidRPr="00F537EB">
              <w:tab/>
              <w:t xml:space="preserve">include the </w:t>
            </w:r>
            <w:r w:rsidRPr="00F537EB">
              <w:rPr>
                <w:i/>
                <w:iCs/>
              </w:rPr>
              <w:t>locationError</w:t>
            </w:r>
            <w:r w:rsidRPr="00F537EB">
              <w:t>, if available;</w:t>
            </w:r>
          </w:p>
          <w:p w14:paraId="1E624AB0" w14:textId="77777777" w:rsidR="007F3080" w:rsidRPr="00F537EB" w:rsidRDefault="007F3080" w:rsidP="007F3080">
            <w:pPr>
              <w:pStyle w:val="B2"/>
            </w:pPr>
            <w:r w:rsidRPr="00F537EB">
              <w:t>2&gt;</w:t>
            </w:r>
            <w:r w:rsidRPr="00F537EB">
              <w:tab/>
              <w:t xml:space="preserve">include the </w:t>
            </w:r>
            <w:r w:rsidRPr="00F537EB">
              <w:rPr>
                <w:i/>
                <w:iCs/>
              </w:rPr>
              <w:t>locationSource</w:t>
            </w:r>
            <w:r w:rsidRPr="00F537EB">
              <w:t>, if available;</w:t>
            </w:r>
          </w:p>
          <w:p w14:paraId="3BD807EC" w14:textId="77777777" w:rsidR="007F3080" w:rsidRPr="00F537EB" w:rsidRDefault="007F3080" w:rsidP="007F3080">
            <w:pPr>
              <w:pStyle w:val="B2"/>
            </w:pPr>
            <w:r w:rsidRPr="00F537EB">
              <w:t>2&gt;</w:t>
            </w:r>
            <w:r w:rsidRPr="00F537EB">
              <w:tab/>
              <w:t xml:space="preserve">if available, include the </w:t>
            </w:r>
            <w:r w:rsidRPr="00F537EB">
              <w:rPr>
                <w:i/>
                <w:iCs/>
              </w:rPr>
              <w:t>gnss-TOD-msec</w:t>
            </w:r>
            <w:r w:rsidRPr="00F537EB">
              <w:t>,</w:t>
            </w:r>
          </w:p>
          <w:p w14:paraId="69B4B53C" w14:textId="77777777" w:rsidR="007F3080" w:rsidRPr="00F537EB" w:rsidRDefault="007F3080" w:rsidP="007F3080">
            <w:pPr>
              <w:pStyle w:val="B1"/>
            </w:pPr>
            <w:r w:rsidRPr="00F537EB">
              <w:t>1&gt;</w:t>
            </w:r>
            <w:r w:rsidRPr="00F537EB">
              <w:tab/>
              <w:t xml:space="preserve">if the </w:t>
            </w:r>
            <w:r w:rsidRPr="00F537EB">
              <w:rPr>
                <w:i/>
                <w:iCs/>
              </w:rPr>
              <w:t xml:space="preserve">includeWLAN-Meas </w:t>
            </w:r>
            <w:r w:rsidRPr="00F537EB">
              <w:t xml:space="preserve">is configured in the corresponding </w:t>
            </w:r>
            <w:r w:rsidRPr="00F537EB">
              <w:rPr>
                <w:i/>
              </w:rPr>
              <w:t xml:space="preserve">reportConfig </w:t>
            </w:r>
            <w:r w:rsidRPr="00F537EB">
              <w:t xml:space="preserve">for this </w:t>
            </w:r>
            <w:r w:rsidRPr="00F537EB">
              <w:rPr>
                <w:i/>
              </w:rPr>
              <w:t>measId</w:t>
            </w:r>
            <w:r w:rsidRPr="00F537EB">
              <w:t xml:space="preserve">, set the </w:t>
            </w:r>
            <w:r w:rsidRPr="00F537EB">
              <w:rPr>
                <w:i/>
                <w:iCs/>
              </w:rPr>
              <w:t xml:space="preserve">wlan-LocationInfo </w:t>
            </w:r>
            <w:r w:rsidRPr="00F537EB">
              <w:t xml:space="preserve">of the </w:t>
            </w:r>
            <w:r w:rsidRPr="00F537EB">
              <w:rPr>
                <w:i/>
                <w:iCs/>
              </w:rPr>
              <w:t xml:space="preserve">locationInfo </w:t>
            </w:r>
            <w:r w:rsidRPr="00F537EB">
              <w:t xml:space="preserve">in the </w:t>
            </w:r>
            <w:r w:rsidRPr="00F537EB">
              <w:rPr>
                <w:i/>
              </w:rPr>
              <w:t xml:space="preserve">measResults </w:t>
            </w:r>
            <w:r w:rsidRPr="00F537EB">
              <w:t>as follows:</w:t>
            </w:r>
          </w:p>
          <w:p w14:paraId="5499AA18" w14:textId="77777777" w:rsidR="007F3080" w:rsidRPr="00F537EB" w:rsidRDefault="007F3080" w:rsidP="007F3080">
            <w:pPr>
              <w:pStyle w:val="B2"/>
            </w:pPr>
            <w:r w:rsidRPr="00F537EB">
              <w:t>2&gt;</w:t>
            </w:r>
            <w:r w:rsidRPr="00F537EB">
              <w:tab/>
              <w:t xml:space="preserve">if available, include the </w:t>
            </w:r>
            <w:r w:rsidRPr="00F537EB">
              <w:rPr>
                <w:i/>
                <w:iCs/>
              </w:rPr>
              <w:t>LogMeasResultWLAN</w:t>
            </w:r>
            <w:r w:rsidRPr="00F537EB">
              <w:t>, in order of decreasing RSSI for WLAN APs;</w:t>
            </w:r>
          </w:p>
          <w:p w14:paraId="261F38C1" w14:textId="77777777" w:rsidR="007F3080" w:rsidRPr="00F537EB" w:rsidRDefault="007F3080" w:rsidP="007F3080">
            <w:pPr>
              <w:pStyle w:val="B1"/>
            </w:pPr>
            <w:r w:rsidRPr="00F537EB">
              <w:t>1&gt;</w:t>
            </w:r>
            <w:r w:rsidRPr="00F537EB">
              <w:tab/>
              <w:t xml:space="preserve">if the </w:t>
            </w:r>
            <w:r w:rsidRPr="00F537EB">
              <w:rPr>
                <w:i/>
                <w:iCs/>
              </w:rPr>
              <w:t xml:space="preserve">includeBT-Meas </w:t>
            </w:r>
            <w:r w:rsidRPr="00F537EB">
              <w:t xml:space="preserve">is configured in the corresponding </w:t>
            </w:r>
            <w:r w:rsidRPr="00F537EB">
              <w:rPr>
                <w:i/>
                <w:iCs/>
              </w:rPr>
              <w:t xml:space="preserve">reportConfig </w:t>
            </w:r>
            <w:r w:rsidRPr="00F537EB">
              <w:t xml:space="preserve">for this </w:t>
            </w:r>
            <w:r w:rsidRPr="00F537EB">
              <w:rPr>
                <w:i/>
              </w:rPr>
              <w:t>measId</w:t>
            </w:r>
            <w:r w:rsidRPr="00F537EB">
              <w:t xml:space="preserve">, set the </w:t>
            </w:r>
            <w:r w:rsidRPr="00F537EB">
              <w:rPr>
                <w:i/>
              </w:rPr>
              <w:t xml:space="preserve">BT-LocationInfo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16D11C62" w14:textId="77777777" w:rsidR="007F3080" w:rsidRPr="00F537EB" w:rsidRDefault="007F3080" w:rsidP="007F3080">
            <w:pPr>
              <w:pStyle w:val="B2"/>
            </w:pPr>
            <w:r w:rsidRPr="00F537EB">
              <w:t>2&gt;</w:t>
            </w:r>
            <w:r w:rsidRPr="00F537EB">
              <w:tab/>
              <w:t xml:space="preserve">if available, include the </w:t>
            </w:r>
            <w:r w:rsidRPr="00F537EB">
              <w:rPr>
                <w:i/>
              </w:rPr>
              <w:t>LogMeasResultBT</w:t>
            </w:r>
            <w:r w:rsidRPr="00F537EB">
              <w:t>, in order of decreasing RSSI for Bluetooth beacons;</w:t>
            </w:r>
          </w:p>
          <w:p w14:paraId="6F3A8E07" w14:textId="77777777" w:rsidR="007F3080" w:rsidRPr="00F537EB" w:rsidRDefault="007F3080" w:rsidP="007F3080">
            <w:pPr>
              <w:pStyle w:val="B1"/>
            </w:pPr>
            <w:r w:rsidRPr="00F537EB">
              <w:t>1&gt;</w:t>
            </w:r>
            <w:r w:rsidRPr="00F537EB">
              <w:tab/>
              <w:t xml:space="preserve">if the </w:t>
            </w:r>
            <w:r w:rsidRPr="00F537EB">
              <w:rPr>
                <w:i/>
                <w:iCs/>
              </w:rPr>
              <w:t xml:space="preserve">includeSensor-Meas </w:t>
            </w:r>
            <w:r w:rsidRPr="00F537EB">
              <w:t xml:space="preserve">is configured in the corresponding </w:t>
            </w:r>
            <w:r w:rsidRPr="007F3080">
              <w:rPr>
                <w:highlight w:val="yellow"/>
              </w:rPr>
              <w:t>reportConfig</w:t>
            </w:r>
            <w:r w:rsidRPr="00F537EB">
              <w:t xml:space="preserve"> for this </w:t>
            </w:r>
            <w:r w:rsidRPr="00F537EB">
              <w:rPr>
                <w:i/>
              </w:rPr>
              <w:t>measId</w:t>
            </w:r>
            <w:r w:rsidRPr="00F537EB">
              <w:t xml:space="preserve">, set the </w:t>
            </w:r>
            <w:r w:rsidRPr="00F537EB">
              <w:rPr>
                <w:i/>
              </w:rPr>
              <w:t xml:space="preserve">sensor-LocationInfo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346785C0" w14:textId="77777777" w:rsidR="007F3080" w:rsidRPr="00F537EB" w:rsidRDefault="007F3080" w:rsidP="007F3080">
            <w:pPr>
              <w:pStyle w:val="B2"/>
            </w:pPr>
            <w:r w:rsidRPr="00F537EB">
              <w:t>2&gt;</w:t>
            </w:r>
            <w:r w:rsidRPr="00F537EB">
              <w:tab/>
              <w:t>if available, include the sensor-MeasurementInformation;</w:t>
            </w:r>
          </w:p>
          <w:p w14:paraId="49E6081A" w14:textId="0282DD1D" w:rsidR="007F3080" w:rsidRPr="007F3080" w:rsidRDefault="007F3080" w:rsidP="007F3080">
            <w:pPr>
              <w:spacing w:after="0" w:line="276" w:lineRule="auto"/>
              <w:rPr>
                <w:rFonts w:eastAsiaTheme="minorEastAsia"/>
                <w:lang w:eastAsia="zh-CN"/>
              </w:rPr>
            </w:pPr>
            <w:r w:rsidRPr="00F537EB">
              <w:t>2&gt;</w:t>
            </w:r>
            <w:r w:rsidRPr="00F537EB">
              <w:tab/>
              <w:t xml:space="preserve">if available, include the </w:t>
            </w:r>
            <w:r w:rsidRPr="00F537EB">
              <w:rPr>
                <w:i/>
                <w:iCs/>
              </w:rPr>
              <w:t>sensor-MotionInformation</w:t>
            </w:r>
            <w:r w:rsidRPr="00F537EB">
              <w:t>;</w:t>
            </w:r>
          </w:p>
        </w:tc>
        <w:tc>
          <w:tcPr>
            <w:tcW w:w="1401" w:type="pct"/>
          </w:tcPr>
          <w:p w14:paraId="71694426" w14:textId="6F36F82E" w:rsidR="007F3080" w:rsidRPr="00F537EB" w:rsidRDefault="007F3080" w:rsidP="007F3080">
            <w:pPr>
              <w:pStyle w:val="B1"/>
            </w:pPr>
            <w:r w:rsidRPr="00F537EB">
              <w:t>1&gt;</w:t>
            </w:r>
            <w:r w:rsidRPr="00F537EB">
              <w:tab/>
              <w:t xml:space="preserve">if the </w:t>
            </w:r>
            <w:r w:rsidRPr="00F537EB">
              <w:rPr>
                <w:i/>
                <w:iCs/>
              </w:rPr>
              <w:t xml:space="preserve">includeCommonLocationInfo </w:t>
            </w:r>
            <w:r w:rsidRPr="00F537EB">
              <w:t xml:space="preserve">is configured in the corresponding </w:t>
            </w:r>
            <w:r w:rsidRPr="00F537EB">
              <w:rPr>
                <w:i/>
                <w:iCs/>
              </w:rPr>
              <w:t>reportConfig</w:t>
            </w:r>
            <w:ins w:id="64" w:author="CATT(Jayson)" w:date="2020-04-08T11:12:00Z">
              <w:r>
                <w:rPr>
                  <w:rFonts w:hint="eastAsia"/>
                  <w:i/>
                  <w:iCs/>
                  <w:lang w:val="en-US"/>
                </w:rPr>
                <w:t>NR</w:t>
              </w:r>
            </w:ins>
            <w:r w:rsidRPr="00F537EB">
              <w:t xml:space="preserve"> for this </w:t>
            </w:r>
            <w:r w:rsidRPr="00F537EB">
              <w:rPr>
                <w:i/>
                <w:iCs/>
              </w:rPr>
              <w:t>measId</w:t>
            </w:r>
            <w:r w:rsidRPr="00F537EB">
              <w:t xml:space="preserve"> and detailed location information that has not been reported is available, set the content of </w:t>
            </w:r>
            <w:r w:rsidRPr="00F537EB">
              <w:rPr>
                <w:i/>
              </w:rPr>
              <w:t>commonLocationInfo</w:t>
            </w:r>
            <w:r w:rsidRPr="00F537EB">
              <w:t xml:space="preserve"> of the </w:t>
            </w:r>
            <w:r w:rsidRPr="00F537EB">
              <w:rPr>
                <w:i/>
              </w:rPr>
              <w:t xml:space="preserve">locationInfo </w:t>
            </w:r>
            <w:r w:rsidRPr="00F537EB">
              <w:t>as follows:</w:t>
            </w:r>
          </w:p>
          <w:p w14:paraId="6E6862DC" w14:textId="07A99297" w:rsidR="007F3080" w:rsidRPr="00F537EB" w:rsidRDefault="007F3080" w:rsidP="007F3080">
            <w:pPr>
              <w:pStyle w:val="B2"/>
            </w:pPr>
            <w:r w:rsidRPr="00F537EB">
              <w:t>2&gt;</w:t>
            </w:r>
            <w:r w:rsidRPr="00F537EB">
              <w:tab/>
              <w:t xml:space="preserve">include the </w:t>
            </w:r>
            <w:del w:id="65" w:author="CATT(Jayson)" w:date="2020-04-08T11:12:00Z">
              <w:r w:rsidRPr="00F537EB" w:rsidDel="007F3080">
                <w:delText>locationTimestamp</w:delText>
              </w:r>
            </w:del>
            <w:ins w:id="66" w:author="CATT(Jayson)" w:date="2020-04-08T11:12:00Z">
              <w:r w:rsidRPr="00F537EB">
                <w:t>locationTime</w:t>
              </w:r>
              <w:r>
                <w:rPr>
                  <w:rFonts w:hint="eastAsia"/>
                  <w:lang w:eastAsia="zh-CN"/>
                </w:rPr>
                <w:t>S</w:t>
              </w:r>
              <w:r w:rsidRPr="00F537EB">
                <w:t>tamp</w:t>
              </w:r>
            </w:ins>
            <w:r w:rsidRPr="00F537EB">
              <w:t>;</w:t>
            </w:r>
          </w:p>
          <w:p w14:paraId="35A588D6" w14:textId="77777777" w:rsidR="007F3080" w:rsidRPr="00F537EB" w:rsidRDefault="007F3080" w:rsidP="007F3080">
            <w:pPr>
              <w:pStyle w:val="B2"/>
            </w:pPr>
            <w:r w:rsidRPr="00F537EB">
              <w:t>2&gt;</w:t>
            </w:r>
            <w:r w:rsidRPr="00F537EB">
              <w:tab/>
              <w:t xml:space="preserve">include the </w:t>
            </w:r>
            <w:r w:rsidRPr="00F537EB">
              <w:rPr>
                <w:i/>
                <w:iCs/>
              </w:rPr>
              <w:t>locationCoordinate</w:t>
            </w:r>
            <w:r w:rsidRPr="00F537EB">
              <w:t>, if available;</w:t>
            </w:r>
          </w:p>
          <w:p w14:paraId="2A7F3769" w14:textId="77777777" w:rsidR="007F3080" w:rsidRPr="00F537EB" w:rsidRDefault="007F3080" w:rsidP="007F3080">
            <w:pPr>
              <w:pStyle w:val="B2"/>
            </w:pPr>
            <w:r w:rsidRPr="00F537EB">
              <w:t>2&gt;</w:t>
            </w:r>
            <w:r w:rsidRPr="00F537EB">
              <w:tab/>
              <w:t xml:space="preserve">include the </w:t>
            </w:r>
            <w:r w:rsidRPr="00F537EB">
              <w:rPr>
                <w:i/>
                <w:iCs/>
              </w:rPr>
              <w:t>velocityEstimate</w:t>
            </w:r>
            <w:r w:rsidRPr="00F537EB">
              <w:t>, if available;</w:t>
            </w:r>
          </w:p>
          <w:p w14:paraId="6D7D7D6D" w14:textId="77777777" w:rsidR="007F3080" w:rsidRPr="00F537EB" w:rsidRDefault="007F3080" w:rsidP="007F3080">
            <w:pPr>
              <w:pStyle w:val="B2"/>
            </w:pPr>
            <w:r w:rsidRPr="00F537EB">
              <w:t>2&gt;</w:t>
            </w:r>
            <w:r w:rsidRPr="00F537EB">
              <w:tab/>
              <w:t xml:space="preserve">include the </w:t>
            </w:r>
            <w:r w:rsidRPr="00F537EB">
              <w:rPr>
                <w:i/>
                <w:iCs/>
              </w:rPr>
              <w:t>locationError</w:t>
            </w:r>
            <w:r w:rsidRPr="00F537EB">
              <w:t>, if available;</w:t>
            </w:r>
          </w:p>
          <w:p w14:paraId="0241A6FA" w14:textId="77777777" w:rsidR="007F3080" w:rsidRPr="00F537EB" w:rsidRDefault="007F3080" w:rsidP="007F3080">
            <w:pPr>
              <w:pStyle w:val="B2"/>
            </w:pPr>
            <w:r w:rsidRPr="00F537EB">
              <w:t>2&gt;</w:t>
            </w:r>
            <w:r w:rsidRPr="00F537EB">
              <w:tab/>
              <w:t xml:space="preserve">include the </w:t>
            </w:r>
            <w:r w:rsidRPr="00F537EB">
              <w:rPr>
                <w:i/>
                <w:iCs/>
              </w:rPr>
              <w:t>locationSource</w:t>
            </w:r>
            <w:r w:rsidRPr="00F537EB">
              <w:t>, if available;</w:t>
            </w:r>
          </w:p>
          <w:p w14:paraId="2BAF7959" w14:textId="4304D507" w:rsidR="007F3080" w:rsidRPr="00F537EB" w:rsidRDefault="007F3080" w:rsidP="007F3080">
            <w:pPr>
              <w:pStyle w:val="B2"/>
              <w:rPr>
                <w:lang w:eastAsia="zh-CN"/>
              </w:rPr>
            </w:pPr>
            <w:r w:rsidRPr="00F537EB">
              <w:t>2&gt;</w:t>
            </w:r>
            <w:r w:rsidRPr="00F537EB">
              <w:tab/>
            </w:r>
            <w:del w:id="67" w:author="CATT(Jayson)" w:date="2020-04-08T11:12:00Z">
              <w:r w:rsidRPr="00F537EB" w:rsidDel="007F3080">
                <w:delText xml:space="preserve">if available, </w:delText>
              </w:r>
            </w:del>
            <w:r w:rsidRPr="00F537EB">
              <w:t xml:space="preserve">include the </w:t>
            </w:r>
            <w:r w:rsidRPr="00F537EB">
              <w:rPr>
                <w:i/>
                <w:iCs/>
              </w:rPr>
              <w:t>gnss-TOD-msec</w:t>
            </w:r>
            <w:r w:rsidRPr="00F537EB">
              <w:t>,</w:t>
            </w:r>
            <w:ins w:id="68" w:author="CATT(Jayson)" w:date="2020-04-08T11:13:00Z">
              <w:r w:rsidRPr="007F153F">
                <w:rPr>
                  <w:lang w:val="en-US"/>
                </w:rPr>
                <w:t xml:space="preserve"> if available</w:t>
              </w:r>
              <w:r>
                <w:rPr>
                  <w:rFonts w:hint="eastAsia"/>
                  <w:lang w:val="en-US" w:eastAsia="zh-CN"/>
                </w:rPr>
                <w:t>;</w:t>
              </w:r>
            </w:ins>
          </w:p>
          <w:p w14:paraId="05CF0B7A" w14:textId="3142EABC" w:rsidR="007F3080" w:rsidRPr="00F537EB" w:rsidRDefault="007F3080" w:rsidP="007F3080">
            <w:pPr>
              <w:pStyle w:val="B1"/>
            </w:pPr>
            <w:r w:rsidRPr="00F537EB">
              <w:t>1&gt;</w:t>
            </w:r>
            <w:r w:rsidRPr="00F537EB">
              <w:tab/>
              <w:t xml:space="preserve">if the </w:t>
            </w:r>
            <w:r w:rsidRPr="00F537EB">
              <w:rPr>
                <w:i/>
                <w:iCs/>
              </w:rPr>
              <w:t xml:space="preserve">includeWLAN-Meas </w:t>
            </w:r>
            <w:r w:rsidRPr="00F537EB">
              <w:t xml:space="preserve">is configured in the corresponding </w:t>
            </w:r>
            <w:r w:rsidRPr="00F537EB">
              <w:rPr>
                <w:i/>
              </w:rPr>
              <w:t>reportConfig</w:t>
            </w:r>
            <w:ins w:id="69" w:author="CATT(Jayson)" w:date="2020-04-08T11:13:00Z">
              <w:r>
                <w:rPr>
                  <w:rFonts w:hint="eastAsia"/>
                  <w:i/>
                  <w:lang w:val="en-US"/>
                </w:rPr>
                <w:t>NR</w:t>
              </w:r>
            </w:ins>
            <w:r w:rsidRPr="00F537EB">
              <w:rPr>
                <w:i/>
              </w:rPr>
              <w:t xml:space="preserve"> </w:t>
            </w:r>
            <w:r w:rsidRPr="00F537EB">
              <w:t xml:space="preserve">for this </w:t>
            </w:r>
            <w:r w:rsidRPr="00F537EB">
              <w:rPr>
                <w:i/>
              </w:rPr>
              <w:t>measId</w:t>
            </w:r>
            <w:r w:rsidRPr="00F537EB">
              <w:t xml:space="preserve">, set the </w:t>
            </w:r>
            <w:r w:rsidRPr="00F537EB">
              <w:rPr>
                <w:i/>
                <w:iCs/>
              </w:rPr>
              <w:t xml:space="preserve">wlan-LocationInfo </w:t>
            </w:r>
            <w:r w:rsidRPr="00F537EB">
              <w:t xml:space="preserve">of the </w:t>
            </w:r>
            <w:r w:rsidRPr="00F537EB">
              <w:rPr>
                <w:i/>
                <w:iCs/>
              </w:rPr>
              <w:t xml:space="preserve">locationInfo </w:t>
            </w:r>
            <w:r w:rsidRPr="00F537EB">
              <w:t xml:space="preserve">in the </w:t>
            </w:r>
            <w:r w:rsidRPr="00F537EB">
              <w:rPr>
                <w:i/>
              </w:rPr>
              <w:t xml:space="preserve">measResults </w:t>
            </w:r>
            <w:r w:rsidRPr="00F537EB">
              <w:t>as follows:</w:t>
            </w:r>
          </w:p>
          <w:p w14:paraId="72F7FE04" w14:textId="1BE4711A" w:rsidR="007F3080" w:rsidRPr="00F537EB" w:rsidRDefault="007F3080" w:rsidP="007F3080">
            <w:pPr>
              <w:pStyle w:val="B2"/>
            </w:pPr>
            <w:r w:rsidRPr="00F537EB">
              <w:t>2&gt;</w:t>
            </w:r>
            <w:r w:rsidRPr="00F537EB">
              <w:tab/>
              <w:t xml:space="preserve">if available, include the </w:t>
            </w:r>
            <w:ins w:id="70" w:author="CATT(Jayson)" w:date="2020-04-08T11:14:00Z">
              <w:r w:rsidR="00682033" w:rsidRPr="007F153F">
                <w:rPr>
                  <w:i/>
                  <w:iCs/>
                  <w:lang w:val="en-US"/>
                </w:rPr>
                <w:t>wlan-LocationInfo</w:t>
              </w:r>
            </w:ins>
            <w:del w:id="71" w:author="CATT(Jayson)" w:date="2020-04-08T11:14:00Z">
              <w:r w:rsidRPr="00F537EB" w:rsidDel="00682033">
                <w:rPr>
                  <w:i/>
                  <w:iCs/>
                </w:rPr>
                <w:delText>LogMeasResultWLAN</w:delText>
              </w:r>
            </w:del>
            <w:r w:rsidRPr="00F537EB">
              <w:t>, in order of decreasing RSSI for WLAN APs;</w:t>
            </w:r>
          </w:p>
          <w:p w14:paraId="2ED8D039" w14:textId="2012D5C1" w:rsidR="007F3080" w:rsidRPr="00F537EB" w:rsidRDefault="007F3080" w:rsidP="007F3080">
            <w:pPr>
              <w:pStyle w:val="B1"/>
            </w:pPr>
            <w:r w:rsidRPr="00F537EB">
              <w:t>1&gt;</w:t>
            </w:r>
            <w:r w:rsidRPr="00F537EB">
              <w:tab/>
              <w:t xml:space="preserve">if the </w:t>
            </w:r>
            <w:r w:rsidRPr="00F537EB">
              <w:rPr>
                <w:i/>
                <w:iCs/>
              </w:rPr>
              <w:t xml:space="preserve">includeBT-Meas </w:t>
            </w:r>
            <w:r w:rsidRPr="00F537EB">
              <w:t xml:space="preserve">is configured in the corresponding </w:t>
            </w:r>
            <w:r w:rsidRPr="00F537EB">
              <w:rPr>
                <w:i/>
                <w:iCs/>
              </w:rPr>
              <w:t>reportConfig</w:t>
            </w:r>
            <w:ins w:id="72" w:author="CATT(Jayson)" w:date="2020-04-08T11:13:00Z">
              <w:r>
                <w:rPr>
                  <w:rFonts w:hint="eastAsia"/>
                  <w:i/>
                  <w:lang w:val="en-US"/>
                </w:rPr>
                <w:t>NR</w:t>
              </w:r>
            </w:ins>
            <w:r w:rsidRPr="00F537EB">
              <w:rPr>
                <w:i/>
                <w:iCs/>
              </w:rPr>
              <w:t xml:space="preserve"> </w:t>
            </w:r>
            <w:r w:rsidRPr="00F537EB">
              <w:t xml:space="preserve">for this </w:t>
            </w:r>
            <w:r w:rsidRPr="00F537EB">
              <w:rPr>
                <w:i/>
              </w:rPr>
              <w:t>measId</w:t>
            </w:r>
            <w:r w:rsidRPr="00F537EB">
              <w:t xml:space="preserve">, set the </w:t>
            </w:r>
            <w:ins w:id="73" w:author="CATT(Jayson)" w:date="2020-04-08T11:15:00Z">
              <w:r w:rsidR="00682033">
                <w:rPr>
                  <w:rFonts w:hint="eastAsia"/>
                  <w:i/>
                  <w:lang w:eastAsia="zh-CN"/>
                </w:rPr>
                <w:t>bt</w:t>
              </w:r>
            </w:ins>
            <w:del w:id="74" w:author="CATT(Jayson)" w:date="2020-04-08T11:15:00Z">
              <w:r w:rsidRPr="00F537EB" w:rsidDel="00682033">
                <w:rPr>
                  <w:i/>
                </w:rPr>
                <w:delText>BT</w:delText>
              </w:r>
            </w:del>
            <w:r w:rsidRPr="00F537EB">
              <w:rPr>
                <w:i/>
              </w:rPr>
              <w:t xml:space="preserve">-LocationInfo </w:t>
            </w:r>
            <w:r w:rsidRPr="00F537EB">
              <w:lastRenderedPageBreak/>
              <w:t xml:space="preserve">of the </w:t>
            </w:r>
            <w:r w:rsidRPr="00F537EB">
              <w:rPr>
                <w:i/>
              </w:rPr>
              <w:t xml:space="preserve">locationInfo </w:t>
            </w:r>
            <w:r w:rsidRPr="00F537EB">
              <w:t xml:space="preserve">in the </w:t>
            </w:r>
            <w:r w:rsidRPr="00F537EB">
              <w:rPr>
                <w:i/>
              </w:rPr>
              <w:t xml:space="preserve">measResults </w:t>
            </w:r>
            <w:r w:rsidRPr="00F537EB">
              <w:t>as follows:</w:t>
            </w:r>
          </w:p>
          <w:p w14:paraId="4EB8DC6B" w14:textId="5532FCA3" w:rsidR="007F3080" w:rsidRPr="00F537EB" w:rsidRDefault="007F3080" w:rsidP="007F3080">
            <w:pPr>
              <w:pStyle w:val="B2"/>
            </w:pPr>
            <w:r w:rsidRPr="00F537EB">
              <w:t>2&gt;</w:t>
            </w:r>
            <w:r w:rsidRPr="00F537EB">
              <w:tab/>
              <w:t xml:space="preserve">if available, include the </w:t>
            </w:r>
            <w:ins w:id="75" w:author="CATT(Jayson)" w:date="2020-04-08T11:15:00Z">
              <w:r w:rsidR="00682033">
                <w:rPr>
                  <w:rFonts w:hint="eastAsia"/>
                  <w:i/>
                  <w:lang w:val="en-US"/>
                </w:rPr>
                <w:t>bt</w:t>
              </w:r>
              <w:r w:rsidR="00682033" w:rsidRPr="007F153F">
                <w:rPr>
                  <w:i/>
                  <w:lang w:val="en-US"/>
                </w:rPr>
                <w:t>-LocationInfo</w:t>
              </w:r>
            </w:ins>
            <w:del w:id="76" w:author="CATT(Jayson)" w:date="2020-04-08T11:15:00Z">
              <w:r w:rsidRPr="00F537EB" w:rsidDel="00682033">
                <w:rPr>
                  <w:i/>
                </w:rPr>
                <w:delText>LogMeasResultBT</w:delText>
              </w:r>
            </w:del>
            <w:r w:rsidRPr="00F537EB">
              <w:t>, in order of decreasing RSSI for Bluetooth beacons;</w:t>
            </w:r>
          </w:p>
          <w:p w14:paraId="24ECDA2D" w14:textId="54B55724" w:rsidR="007F3080" w:rsidRPr="00F537EB" w:rsidRDefault="007F3080" w:rsidP="007F3080">
            <w:pPr>
              <w:pStyle w:val="B1"/>
            </w:pPr>
            <w:r w:rsidRPr="00F537EB">
              <w:t>1&gt;</w:t>
            </w:r>
            <w:r w:rsidRPr="00F537EB">
              <w:tab/>
              <w:t xml:space="preserve">if the </w:t>
            </w:r>
            <w:r w:rsidRPr="00F537EB">
              <w:rPr>
                <w:i/>
                <w:iCs/>
              </w:rPr>
              <w:t xml:space="preserve">includeSensor-Meas </w:t>
            </w:r>
            <w:r w:rsidRPr="00F537EB">
              <w:t xml:space="preserve">is configured in the corresponding </w:t>
            </w:r>
            <w:r w:rsidRPr="007F3080">
              <w:rPr>
                <w:i/>
                <w:highlight w:val="yellow"/>
              </w:rPr>
              <w:t>reportConfig</w:t>
            </w:r>
            <w:ins w:id="77" w:author="CATT(Jayson)" w:date="2020-04-08T11:13:00Z">
              <w:r>
                <w:rPr>
                  <w:rFonts w:hint="eastAsia"/>
                  <w:i/>
                  <w:lang w:val="en-US"/>
                </w:rPr>
                <w:t>NR</w:t>
              </w:r>
            </w:ins>
            <w:r w:rsidRPr="00F537EB">
              <w:t xml:space="preserve"> for this </w:t>
            </w:r>
            <w:r w:rsidRPr="00F537EB">
              <w:rPr>
                <w:i/>
              </w:rPr>
              <w:t>measId</w:t>
            </w:r>
            <w:r w:rsidRPr="00F537EB">
              <w:t xml:space="preserve">, set the </w:t>
            </w:r>
            <w:r w:rsidRPr="00F537EB">
              <w:rPr>
                <w:i/>
              </w:rPr>
              <w:t xml:space="preserve">sensor-LocationInfo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2D7ABA01" w14:textId="77777777" w:rsidR="007F3080" w:rsidRPr="00F537EB" w:rsidRDefault="007F3080" w:rsidP="007F3080">
            <w:pPr>
              <w:pStyle w:val="B2"/>
            </w:pPr>
            <w:r w:rsidRPr="00F537EB">
              <w:t>2&gt;</w:t>
            </w:r>
            <w:r w:rsidRPr="00F537EB">
              <w:tab/>
              <w:t>if available, include the sensor-MeasurementInformation;</w:t>
            </w:r>
          </w:p>
          <w:p w14:paraId="18D19ED2" w14:textId="583E810B" w:rsidR="00E85D3E" w:rsidRDefault="007F3080" w:rsidP="007F3080">
            <w:pPr>
              <w:spacing w:after="0" w:line="276" w:lineRule="auto"/>
              <w:rPr>
                <w:rFonts w:eastAsia="맑은 고딕"/>
                <w:lang w:eastAsia="ko-KR"/>
              </w:rPr>
            </w:pPr>
            <w:r w:rsidRPr="00F537EB">
              <w:t>2&gt;</w:t>
            </w:r>
            <w:r w:rsidRPr="00F537EB">
              <w:tab/>
              <w:t xml:space="preserve">if available, include the </w:t>
            </w:r>
            <w:r w:rsidRPr="00F537EB">
              <w:rPr>
                <w:i/>
                <w:iCs/>
              </w:rPr>
              <w:t>sensor-MotionInformation</w:t>
            </w:r>
            <w:r w:rsidRPr="00F537EB">
              <w:t>;</w:t>
            </w:r>
          </w:p>
        </w:tc>
        <w:tc>
          <w:tcPr>
            <w:tcW w:w="950" w:type="pct"/>
          </w:tcPr>
          <w:p w14:paraId="3CC69BCE" w14:textId="46D2F73E" w:rsidR="00E85D3E" w:rsidRDefault="00C16987" w:rsidP="00E85D3E">
            <w:pPr>
              <w:spacing w:after="0" w:line="276" w:lineRule="auto"/>
              <w:rPr>
                <w:rFonts w:eastAsia="SimSun"/>
                <w:lang w:eastAsia="zh-CN"/>
              </w:rPr>
            </w:pPr>
            <w:r>
              <w:rPr>
                <w:rFonts w:eastAsia="SimSun" w:hint="eastAsia"/>
                <w:lang w:eastAsia="zh-CN"/>
              </w:rPr>
              <w:lastRenderedPageBreak/>
              <w:t>fanjiangsheng@catt.cn</w:t>
            </w:r>
          </w:p>
        </w:tc>
        <w:tc>
          <w:tcPr>
            <w:tcW w:w="229" w:type="pct"/>
          </w:tcPr>
          <w:p w14:paraId="2A540C8C" w14:textId="77777777" w:rsidR="00E85D3E" w:rsidRDefault="00E85D3E" w:rsidP="00E85D3E">
            <w:pPr>
              <w:spacing w:after="0" w:line="276" w:lineRule="auto"/>
              <w:rPr>
                <w:rFonts w:eastAsia="SimSun"/>
                <w:lang w:eastAsia="zh-CN"/>
              </w:rPr>
            </w:pPr>
          </w:p>
        </w:tc>
      </w:tr>
      <w:tr w:rsidR="00E85D3E" w:rsidRPr="00A45CF7" w14:paraId="51B57D2E" w14:textId="77777777" w:rsidTr="00437B02">
        <w:trPr>
          <w:tblHeader/>
        </w:trPr>
        <w:tc>
          <w:tcPr>
            <w:tcW w:w="270" w:type="pct"/>
            <w:vAlign w:val="bottom"/>
          </w:tcPr>
          <w:p w14:paraId="68EFC856" w14:textId="1273329B"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62</w:t>
            </w:r>
          </w:p>
        </w:tc>
        <w:tc>
          <w:tcPr>
            <w:tcW w:w="2150" w:type="pct"/>
          </w:tcPr>
          <w:p w14:paraId="470092A8" w14:textId="77777777" w:rsidR="00E85D3E" w:rsidRDefault="008A069B" w:rsidP="00E85D3E">
            <w:pPr>
              <w:spacing w:after="0" w:line="276" w:lineRule="auto"/>
              <w:rPr>
                <w:rFonts w:eastAsiaTheme="minorEastAsia"/>
                <w:lang w:eastAsia="zh-CN"/>
              </w:rPr>
            </w:pPr>
            <w:r w:rsidRPr="00F537EB">
              <w:t>5.5a.3.2</w:t>
            </w:r>
          </w:p>
          <w:p w14:paraId="27D6DCB3" w14:textId="77777777" w:rsidR="00BC302F" w:rsidRPr="00F537EB" w:rsidRDefault="00BC302F" w:rsidP="00BC302F">
            <w:pPr>
              <w:pStyle w:val="B4"/>
            </w:pPr>
            <w:r w:rsidRPr="00F537EB">
              <w:t>4&gt;</w:t>
            </w:r>
            <w:r w:rsidRPr="00F537EB">
              <w:tab/>
              <w:t xml:space="preserve">include the </w:t>
            </w:r>
            <w:r w:rsidRPr="00F537EB">
              <w:rPr>
                <w:i/>
              </w:rPr>
              <w:t>locationCoordinates</w:t>
            </w:r>
            <w:r w:rsidRPr="00F537EB">
              <w:t>;</w:t>
            </w:r>
          </w:p>
          <w:p w14:paraId="78DD77AC" w14:textId="77777777" w:rsidR="00BC302F" w:rsidRPr="00F537EB" w:rsidRDefault="00BC302F" w:rsidP="00BC302F">
            <w:pPr>
              <w:pStyle w:val="B3"/>
            </w:pPr>
            <w:r w:rsidRPr="00F537EB">
              <w:t>3&gt;</w:t>
            </w:r>
            <w:r w:rsidRPr="00F537EB">
              <w:tab/>
              <w:t xml:space="preserve">if </w:t>
            </w:r>
            <w:r w:rsidRPr="00F537EB">
              <w:rPr>
                <w:i/>
              </w:rPr>
              <w:t>WLAN-NameList</w:t>
            </w:r>
            <w:r w:rsidRPr="00F537EB">
              <w:t xml:space="preserve"> is included in </w:t>
            </w:r>
            <w:r w:rsidRPr="00F537EB">
              <w:rPr>
                <w:i/>
              </w:rPr>
              <w:t>VarLogMeasConfig</w:t>
            </w:r>
            <w:r w:rsidRPr="00F537EB">
              <w:t>:</w:t>
            </w:r>
          </w:p>
          <w:p w14:paraId="6344E79C" w14:textId="77777777" w:rsidR="00BC302F" w:rsidRPr="00F537EB" w:rsidRDefault="00BC302F" w:rsidP="00BC302F">
            <w:pPr>
              <w:pStyle w:val="B4"/>
            </w:pPr>
            <w:r w:rsidRPr="00F537EB">
              <w:t>4&gt;</w:t>
            </w:r>
            <w:r w:rsidRPr="00F537EB">
              <w:tab/>
              <w:t>if detailed WLAN measurements are available:</w:t>
            </w:r>
          </w:p>
          <w:p w14:paraId="65763BB0" w14:textId="77777777" w:rsidR="00BC302F" w:rsidRPr="00F537EB" w:rsidRDefault="00BC302F" w:rsidP="00BC302F">
            <w:pPr>
              <w:pStyle w:val="B5"/>
            </w:pPr>
            <w:r w:rsidRPr="00F537EB">
              <w:t>5&gt;</w:t>
            </w:r>
            <w:r w:rsidRPr="00F537EB">
              <w:tab/>
              <w:t xml:space="preserve">include </w:t>
            </w:r>
            <w:r w:rsidRPr="00F537EB">
              <w:rPr>
                <w:i/>
              </w:rPr>
              <w:t>logMeasResultListWLAN</w:t>
            </w:r>
            <w:r w:rsidRPr="00F537EB">
              <w:t>, in order of decreasing RSSI for WLAN APs;</w:t>
            </w:r>
          </w:p>
          <w:p w14:paraId="03DCBDFC" w14:textId="77777777" w:rsidR="00BC302F" w:rsidRPr="00F537EB" w:rsidRDefault="00BC302F" w:rsidP="00BC302F">
            <w:pPr>
              <w:pStyle w:val="B3"/>
            </w:pPr>
            <w:r w:rsidRPr="00F537EB">
              <w:t>3&gt;</w:t>
            </w:r>
            <w:r w:rsidRPr="00F537EB">
              <w:tab/>
              <w:t xml:space="preserve">if </w:t>
            </w:r>
            <w:r w:rsidRPr="00F537EB">
              <w:rPr>
                <w:i/>
              </w:rPr>
              <w:t>BT-NameList</w:t>
            </w:r>
            <w:r w:rsidRPr="00F537EB">
              <w:t xml:space="preserve"> is included in </w:t>
            </w:r>
            <w:r w:rsidRPr="00F537EB">
              <w:rPr>
                <w:i/>
              </w:rPr>
              <w:t>VarLogMeasConfig</w:t>
            </w:r>
            <w:r w:rsidRPr="00F537EB">
              <w:t>:</w:t>
            </w:r>
          </w:p>
          <w:p w14:paraId="4671275E" w14:textId="77777777" w:rsidR="00BC302F" w:rsidRPr="00F537EB" w:rsidRDefault="00BC302F" w:rsidP="00BC302F">
            <w:pPr>
              <w:pStyle w:val="B4"/>
            </w:pPr>
            <w:r w:rsidRPr="00F537EB">
              <w:t>4&gt;</w:t>
            </w:r>
            <w:r w:rsidRPr="00F537EB">
              <w:tab/>
              <w:t>if detailed Bluetooth measurements are available:</w:t>
            </w:r>
          </w:p>
          <w:p w14:paraId="7E000B2D" w14:textId="77777777" w:rsidR="00BC302F" w:rsidRPr="00F537EB" w:rsidRDefault="00BC302F" w:rsidP="00BC302F">
            <w:pPr>
              <w:pStyle w:val="B5"/>
            </w:pPr>
            <w:r w:rsidRPr="00F537EB">
              <w:t>5&gt;</w:t>
            </w:r>
            <w:r w:rsidRPr="00F537EB">
              <w:tab/>
              <w:t xml:space="preserve">include </w:t>
            </w:r>
            <w:r w:rsidRPr="00F537EB">
              <w:rPr>
                <w:i/>
              </w:rPr>
              <w:t>logMeasResultListBT</w:t>
            </w:r>
            <w:r w:rsidRPr="00F537EB">
              <w:t>, in order of decreasing RSSI for Bluetooth beacons;</w:t>
            </w:r>
          </w:p>
          <w:p w14:paraId="62B9A8DE" w14:textId="77777777" w:rsidR="00BC302F" w:rsidRPr="00F537EB" w:rsidRDefault="00BC302F" w:rsidP="00BC302F">
            <w:pPr>
              <w:pStyle w:val="B3"/>
            </w:pPr>
            <w:r w:rsidRPr="00F537EB">
              <w:t>3&gt;</w:t>
            </w:r>
            <w:r w:rsidRPr="00F537EB">
              <w:tab/>
              <w:t xml:space="preserve">if </w:t>
            </w:r>
            <w:r w:rsidRPr="00F537EB">
              <w:rPr>
                <w:i/>
              </w:rPr>
              <w:t>Sensor-NameList</w:t>
            </w:r>
            <w:r w:rsidRPr="00F537EB">
              <w:t xml:space="preserve"> is included in </w:t>
            </w:r>
            <w:r w:rsidRPr="00F537EB">
              <w:rPr>
                <w:i/>
              </w:rPr>
              <w:t>VarLogMeasConfig</w:t>
            </w:r>
            <w:r w:rsidRPr="00F537EB">
              <w:t>:</w:t>
            </w:r>
          </w:p>
          <w:p w14:paraId="07903FAB" w14:textId="77777777" w:rsidR="00BC302F" w:rsidRPr="00F537EB" w:rsidRDefault="00BC302F" w:rsidP="00BC302F">
            <w:pPr>
              <w:pStyle w:val="B4"/>
            </w:pPr>
            <w:r w:rsidRPr="00F537EB">
              <w:t>4&gt;</w:t>
            </w:r>
            <w:r w:rsidRPr="00F537EB">
              <w:tab/>
              <w:t>if detailed Sensor measurements are available:</w:t>
            </w:r>
          </w:p>
          <w:p w14:paraId="51E56EE5" w14:textId="43E72FA1" w:rsidR="008A069B" w:rsidRPr="008A069B" w:rsidRDefault="00BC302F" w:rsidP="00BC302F">
            <w:pPr>
              <w:spacing w:after="0" w:line="276" w:lineRule="auto"/>
              <w:rPr>
                <w:rFonts w:eastAsiaTheme="minorEastAsia"/>
                <w:lang w:eastAsia="zh-CN"/>
              </w:rPr>
            </w:pPr>
            <w:r w:rsidRPr="00F537EB">
              <w:t>5&gt;</w:t>
            </w:r>
            <w:r w:rsidRPr="00F537EB">
              <w:tab/>
              <w:t xml:space="preserve">include </w:t>
            </w:r>
            <w:r w:rsidRPr="00F537EB">
              <w:rPr>
                <w:i/>
              </w:rPr>
              <w:t>Sensor-LocationInfo-r16</w:t>
            </w:r>
            <w:r w:rsidRPr="00F537EB">
              <w:t xml:space="preserve"> for sensors;</w:t>
            </w:r>
          </w:p>
        </w:tc>
        <w:tc>
          <w:tcPr>
            <w:tcW w:w="1401" w:type="pct"/>
          </w:tcPr>
          <w:p w14:paraId="2641334C" w14:textId="77777777" w:rsidR="00BC302F" w:rsidRPr="00F537EB" w:rsidRDefault="00BC302F" w:rsidP="00BC302F">
            <w:pPr>
              <w:pStyle w:val="B4"/>
            </w:pPr>
            <w:r w:rsidRPr="00F537EB">
              <w:t>4&gt;</w:t>
            </w:r>
            <w:r w:rsidRPr="00F537EB">
              <w:tab/>
              <w:t xml:space="preserve">include the </w:t>
            </w:r>
            <w:r w:rsidRPr="00F537EB">
              <w:rPr>
                <w:i/>
              </w:rPr>
              <w:t>locationCoordinate</w:t>
            </w:r>
            <w:del w:id="78" w:author="CATT(Jayson)" w:date="2020-04-08T11:18:00Z">
              <w:r w:rsidRPr="00F537EB" w:rsidDel="00BC302F">
                <w:rPr>
                  <w:i/>
                </w:rPr>
                <w:delText>s</w:delText>
              </w:r>
            </w:del>
            <w:r w:rsidRPr="00F537EB">
              <w:t>;</w:t>
            </w:r>
          </w:p>
          <w:p w14:paraId="2E59A55B" w14:textId="1EDE9BC1" w:rsidR="00BC302F" w:rsidRPr="00F537EB" w:rsidRDefault="00BC302F" w:rsidP="00BC302F">
            <w:pPr>
              <w:pStyle w:val="B3"/>
            </w:pPr>
            <w:r w:rsidRPr="00F537EB">
              <w:t>3&gt;</w:t>
            </w:r>
            <w:r w:rsidRPr="00F537EB">
              <w:tab/>
              <w:t xml:space="preserve">if </w:t>
            </w:r>
            <w:ins w:id="79" w:author="CATT(Jayson)" w:date="2020-04-08T11:18:00Z">
              <w:r>
                <w:rPr>
                  <w:rFonts w:hint="eastAsia"/>
                  <w:i/>
                  <w:lang w:val="en-US"/>
                </w:rPr>
                <w:t>wlan</w:t>
              </w:r>
            </w:ins>
            <w:del w:id="80" w:author="CATT(Jayson)" w:date="2020-04-08T11:18:00Z">
              <w:r w:rsidRPr="00F537EB" w:rsidDel="00BC302F">
                <w:rPr>
                  <w:i/>
                </w:rPr>
                <w:delText>WLAN</w:delText>
              </w:r>
            </w:del>
            <w:r w:rsidRPr="00F537EB">
              <w:rPr>
                <w:i/>
              </w:rPr>
              <w:t>-NameList</w:t>
            </w:r>
            <w:r w:rsidRPr="00F537EB">
              <w:t xml:space="preserve"> is included in </w:t>
            </w:r>
            <w:r w:rsidRPr="00F537EB">
              <w:rPr>
                <w:i/>
              </w:rPr>
              <w:t>VarLogMeasConfig</w:t>
            </w:r>
            <w:r w:rsidRPr="00F537EB">
              <w:t>:</w:t>
            </w:r>
          </w:p>
          <w:p w14:paraId="4029571F" w14:textId="77777777" w:rsidR="00BC302F" w:rsidRPr="00F537EB" w:rsidRDefault="00BC302F" w:rsidP="00BC302F">
            <w:pPr>
              <w:pStyle w:val="B4"/>
            </w:pPr>
            <w:r w:rsidRPr="00F537EB">
              <w:t>4&gt;</w:t>
            </w:r>
            <w:r w:rsidRPr="00F537EB">
              <w:tab/>
              <w:t>if detailed WLAN measurements are available:</w:t>
            </w:r>
          </w:p>
          <w:p w14:paraId="0D00098C" w14:textId="3346B504" w:rsidR="00BC302F" w:rsidRPr="00F537EB" w:rsidRDefault="00BC302F" w:rsidP="00BC302F">
            <w:pPr>
              <w:pStyle w:val="B5"/>
            </w:pPr>
            <w:r w:rsidRPr="00F537EB">
              <w:t>5&gt;</w:t>
            </w:r>
            <w:r w:rsidRPr="00F537EB">
              <w:tab/>
              <w:t xml:space="preserve">include </w:t>
            </w:r>
            <w:ins w:id="81" w:author="CATT(Jayson)" w:date="2020-04-08T11:18:00Z">
              <w:r w:rsidRPr="0045242C">
                <w:rPr>
                  <w:i/>
                  <w:lang w:val="en-US"/>
                </w:rPr>
                <w:t>wlan-LocationInfo</w:t>
              </w:r>
            </w:ins>
            <w:del w:id="82" w:author="CATT(Jayson)" w:date="2020-04-08T11:18:00Z">
              <w:r w:rsidRPr="00F537EB" w:rsidDel="00BC302F">
                <w:rPr>
                  <w:i/>
                </w:rPr>
                <w:delText>logMeasResultListWLAN</w:delText>
              </w:r>
            </w:del>
            <w:r w:rsidRPr="00F537EB">
              <w:t>, in order of decreasing RSSI for WLAN APs;</w:t>
            </w:r>
          </w:p>
          <w:p w14:paraId="557AE5B2" w14:textId="7C39E4E3" w:rsidR="00BC302F" w:rsidRPr="00F537EB" w:rsidRDefault="00BC302F" w:rsidP="00BC302F">
            <w:pPr>
              <w:pStyle w:val="B3"/>
            </w:pPr>
            <w:r w:rsidRPr="00F537EB">
              <w:t>3&gt;</w:t>
            </w:r>
            <w:r w:rsidRPr="00F537EB">
              <w:tab/>
              <w:t xml:space="preserve">if </w:t>
            </w:r>
            <w:ins w:id="83" w:author="CATT(Jayson)" w:date="2020-04-08T11:18:00Z">
              <w:r>
                <w:rPr>
                  <w:rFonts w:hint="eastAsia"/>
                  <w:i/>
                  <w:lang w:val="en-US"/>
                </w:rPr>
                <w:t>bt</w:t>
              </w:r>
            </w:ins>
            <w:del w:id="84" w:author="CATT(Jayson)" w:date="2020-04-08T11:18:00Z">
              <w:r w:rsidRPr="00F537EB" w:rsidDel="00BC302F">
                <w:rPr>
                  <w:i/>
                </w:rPr>
                <w:delText>BT</w:delText>
              </w:r>
            </w:del>
            <w:r w:rsidRPr="00F537EB">
              <w:rPr>
                <w:i/>
              </w:rPr>
              <w:t>-NameList</w:t>
            </w:r>
            <w:r w:rsidRPr="00F537EB">
              <w:t xml:space="preserve"> is included in </w:t>
            </w:r>
            <w:r w:rsidRPr="00F537EB">
              <w:rPr>
                <w:i/>
              </w:rPr>
              <w:t>VarLogMeasConfig</w:t>
            </w:r>
            <w:r w:rsidRPr="00F537EB">
              <w:t>:</w:t>
            </w:r>
          </w:p>
          <w:p w14:paraId="66CAD373" w14:textId="77777777" w:rsidR="00BC302F" w:rsidRPr="00F537EB" w:rsidRDefault="00BC302F" w:rsidP="00BC302F">
            <w:pPr>
              <w:pStyle w:val="B4"/>
            </w:pPr>
            <w:r w:rsidRPr="00F537EB">
              <w:t>4&gt;</w:t>
            </w:r>
            <w:r w:rsidRPr="00F537EB">
              <w:tab/>
              <w:t>if detailed Bluetooth measurements are available:</w:t>
            </w:r>
          </w:p>
          <w:p w14:paraId="72B2B5F3" w14:textId="46568D75" w:rsidR="00BC302F" w:rsidRDefault="00BC302F" w:rsidP="00BC302F">
            <w:pPr>
              <w:pStyle w:val="B5"/>
              <w:rPr>
                <w:ins w:id="85" w:author="CATT(Jayson)" w:date="2020-04-08T11:19:00Z"/>
                <w:lang w:eastAsia="zh-CN"/>
              </w:rPr>
            </w:pPr>
            <w:r w:rsidRPr="00F537EB">
              <w:t>5&gt;</w:t>
            </w:r>
            <w:r w:rsidRPr="00F537EB">
              <w:tab/>
              <w:t xml:space="preserve">include </w:t>
            </w:r>
            <w:ins w:id="86" w:author="CATT(Jayson)" w:date="2020-04-08T11:19:00Z">
              <w:r>
                <w:rPr>
                  <w:rFonts w:hint="eastAsia"/>
                  <w:i/>
                  <w:lang w:val="en-US"/>
                </w:rPr>
                <w:t>bt</w:t>
              </w:r>
              <w:r w:rsidRPr="00ED3E97">
                <w:rPr>
                  <w:i/>
                  <w:lang w:val="en-US"/>
                </w:rPr>
                <w:t>-LocationInfo</w:t>
              </w:r>
            </w:ins>
            <w:del w:id="87" w:author="CATT(Jayson)" w:date="2020-04-08T11:19:00Z">
              <w:r w:rsidRPr="00F537EB" w:rsidDel="00BC302F">
                <w:rPr>
                  <w:i/>
                </w:rPr>
                <w:delText>logMeasResultListBT</w:delText>
              </w:r>
            </w:del>
            <w:r w:rsidRPr="00F537EB">
              <w:t xml:space="preserve">, </w:t>
            </w:r>
          </w:p>
          <w:p w14:paraId="0E1ED14D" w14:textId="6A87B189" w:rsidR="00BC302F" w:rsidRPr="00F537EB" w:rsidRDefault="00BC302F" w:rsidP="00BC302F">
            <w:pPr>
              <w:pStyle w:val="B5"/>
            </w:pPr>
            <w:r w:rsidRPr="00F537EB">
              <w:t>in order of decreasing RSSI for Bluetooth beacons;</w:t>
            </w:r>
          </w:p>
          <w:p w14:paraId="4F502760" w14:textId="2FFFB260" w:rsidR="00BC302F" w:rsidRPr="00F537EB" w:rsidRDefault="00BC302F" w:rsidP="00BC302F">
            <w:pPr>
              <w:pStyle w:val="B3"/>
            </w:pPr>
            <w:r w:rsidRPr="00F537EB">
              <w:t>3&gt;</w:t>
            </w:r>
            <w:r w:rsidRPr="00F537EB">
              <w:tab/>
              <w:t xml:space="preserve">if </w:t>
            </w:r>
            <w:ins w:id="88" w:author="CATT(Jayson)" w:date="2020-04-08T11:23:00Z">
              <w:r w:rsidR="00BD7DBE">
                <w:rPr>
                  <w:rFonts w:hint="eastAsia"/>
                  <w:i/>
                  <w:lang w:eastAsia="zh-CN"/>
                </w:rPr>
                <w:t>s</w:t>
              </w:r>
            </w:ins>
            <w:del w:id="89" w:author="CATT(Jayson)" w:date="2020-04-08T11:23:00Z">
              <w:r w:rsidRPr="00F537EB" w:rsidDel="00BD7DBE">
                <w:rPr>
                  <w:i/>
                </w:rPr>
                <w:delText>S</w:delText>
              </w:r>
            </w:del>
            <w:r w:rsidRPr="00F537EB">
              <w:rPr>
                <w:i/>
              </w:rPr>
              <w:t>ensor-NameList</w:t>
            </w:r>
            <w:r w:rsidRPr="00F537EB">
              <w:t xml:space="preserve"> is included in </w:t>
            </w:r>
            <w:r w:rsidRPr="00F537EB">
              <w:rPr>
                <w:i/>
              </w:rPr>
              <w:t>VarLogMeasConfig</w:t>
            </w:r>
            <w:r w:rsidRPr="00F537EB">
              <w:t>:</w:t>
            </w:r>
          </w:p>
          <w:p w14:paraId="510374C0" w14:textId="77777777" w:rsidR="00BC302F" w:rsidRPr="00F537EB" w:rsidRDefault="00BC302F" w:rsidP="00BC302F">
            <w:pPr>
              <w:pStyle w:val="B4"/>
            </w:pPr>
            <w:r w:rsidRPr="00F537EB">
              <w:t>4&gt;</w:t>
            </w:r>
            <w:r w:rsidRPr="00F537EB">
              <w:tab/>
              <w:t xml:space="preserve">if detailed Sensor </w:t>
            </w:r>
            <w:r w:rsidRPr="00F537EB">
              <w:lastRenderedPageBreak/>
              <w:t>measurements are available:</w:t>
            </w:r>
          </w:p>
          <w:p w14:paraId="69DC375B" w14:textId="243C2FFC" w:rsidR="00E85D3E" w:rsidRDefault="00BC302F" w:rsidP="00BC302F">
            <w:pPr>
              <w:spacing w:after="0" w:line="276" w:lineRule="auto"/>
              <w:rPr>
                <w:rFonts w:eastAsia="맑은 고딕"/>
                <w:lang w:eastAsia="ko-KR"/>
              </w:rPr>
            </w:pPr>
            <w:r w:rsidRPr="00F537EB">
              <w:t>5&gt;</w:t>
            </w:r>
            <w:r w:rsidRPr="00F537EB">
              <w:tab/>
              <w:t xml:space="preserve">include </w:t>
            </w:r>
            <w:ins w:id="90" w:author="CATT(Jayson)" w:date="2020-04-08T11:22:00Z">
              <w:r w:rsidR="00C7636F" w:rsidRPr="0045242C">
                <w:rPr>
                  <w:i/>
                  <w:lang w:val="en-US"/>
                </w:rPr>
                <w:t>sensor-LocationInfo</w:t>
              </w:r>
            </w:ins>
            <w:del w:id="91" w:author="CATT(Jayson)" w:date="2020-04-08T11:22:00Z">
              <w:r w:rsidRPr="00F537EB" w:rsidDel="00C7636F">
                <w:rPr>
                  <w:i/>
                </w:rPr>
                <w:delText>Sensor-LocationInfo-r16</w:delText>
              </w:r>
              <w:r w:rsidRPr="00F537EB" w:rsidDel="00C7636F">
                <w:delText xml:space="preserve"> </w:delText>
              </w:r>
            </w:del>
            <w:r w:rsidRPr="00F537EB">
              <w:t>for sensors;</w:t>
            </w:r>
          </w:p>
        </w:tc>
        <w:tc>
          <w:tcPr>
            <w:tcW w:w="950" w:type="pct"/>
          </w:tcPr>
          <w:p w14:paraId="40449B0A" w14:textId="2663D21A" w:rsidR="00E85D3E" w:rsidRDefault="00C16987" w:rsidP="00E85D3E">
            <w:pPr>
              <w:spacing w:after="0" w:line="276" w:lineRule="auto"/>
              <w:rPr>
                <w:rFonts w:eastAsia="SimSun"/>
                <w:lang w:eastAsia="zh-CN"/>
              </w:rPr>
            </w:pPr>
            <w:r>
              <w:rPr>
                <w:rFonts w:eastAsia="SimSun" w:hint="eastAsia"/>
                <w:lang w:eastAsia="zh-CN"/>
              </w:rPr>
              <w:lastRenderedPageBreak/>
              <w:t>fanjiangsheng@catt.cn</w:t>
            </w:r>
          </w:p>
        </w:tc>
        <w:tc>
          <w:tcPr>
            <w:tcW w:w="229" w:type="pct"/>
          </w:tcPr>
          <w:p w14:paraId="22FCA793" w14:textId="77777777" w:rsidR="00E85D3E" w:rsidRDefault="00E85D3E" w:rsidP="00E85D3E">
            <w:pPr>
              <w:spacing w:after="0" w:line="276" w:lineRule="auto"/>
              <w:rPr>
                <w:rFonts w:eastAsia="SimSun"/>
                <w:lang w:eastAsia="zh-CN"/>
              </w:rPr>
            </w:pPr>
          </w:p>
        </w:tc>
      </w:tr>
      <w:tr w:rsidR="00E85D3E" w:rsidRPr="00A45CF7" w14:paraId="3C81B98B" w14:textId="77777777" w:rsidTr="00437B02">
        <w:trPr>
          <w:tblHeader/>
        </w:trPr>
        <w:tc>
          <w:tcPr>
            <w:tcW w:w="270" w:type="pct"/>
            <w:vAlign w:val="bottom"/>
          </w:tcPr>
          <w:p w14:paraId="496B3B41" w14:textId="686916C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2150" w:type="pct"/>
          </w:tcPr>
          <w:p w14:paraId="6C4881E4" w14:textId="77777777" w:rsidR="00E85D3E" w:rsidRDefault="0054085F" w:rsidP="00E85D3E">
            <w:pPr>
              <w:spacing w:after="0" w:line="276" w:lineRule="auto"/>
              <w:rPr>
                <w:rFonts w:eastAsiaTheme="minorEastAsia"/>
                <w:iCs/>
                <w:lang w:eastAsia="zh-CN"/>
              </w:rPr>
            </w:pPr>
            <w:r>
              <w:rPr>
                <w:i/>
                <w:iCs/>
                <w:lang w:eastAsia="ko-KR"/>
              </w:rPr>
              <w:t>LogMeasReport</w:t>
            </w:r>
            <w:r>
              <w:rPr>
                <w:iCs/>
                <w:lang w:eastAsia="en-GB"/>
              </w:rPr>
              <w:t xml:space="preserve"> field descriptions</w:t>
            </w:r>
          </w:p>
          <w:p w14:paraId="556E1AD4" w14:textId="77777777" w:rsidR="0054085F" w:rsidRPr="00F537EB" w:rsidRDefault="0054085F" w:rsidP="0054085F">
            <w:pPr>
              <w:pStyle w:val="TAL"/>
              <w:rPr>
                <w:b/>
                <w:i/>
              </w:rPr>
            </w:pPr>
            <w:r w:rsidRPr="00F537EB">
              <w:rPr>
                <w:b/>
                <w:i/>
              </w:rPr>
              <w:t>logMeasResultListBT</w:t>
            </w:r>
          </w:p>
          <w:p w14:paraId="31CD0AF3" w14:textId="7C082CE0" w:rsidR="0054085F" w:rsidRPr="0054085F" w:rsidRDefault="0054085F" w:rsidP="0054085F">
            <w:pPr>
              <w:spacing w:after="0" w:line="276" w:lineRule="auto"/>
              <w:rPr>
                <w:rFonts w:eastAsiaTheme="minorEastAsia"/>
                <w:lang w:eastAsia="zh-CN"/>
              </w:rPr>
            </w:pPr>
            <w:r>
              <w:rPr>
                <w:rFonts w:eastAsia="맑은 고딕" w:hint="eastAsia"/>
                <w:lang w:eastAsia="zh-CN"/>
              </w:rPr>
              <w:t xml:space="preserve">and </w:t>
            </w:r>
            <w:r w:rsidRPr="00F537EB">
              <w:rPr>
                <w:b/>
                <w:i/>
              </w:rPr>
              <w:t>logMeasResultListWLAN</w:t>
            </w:r>
          </w:p>
        </w:tc>
        <w:tc>
          <w:tcPr>
            <w:tcW w:w="1401" w:type="pct"/>
          </w:tcPr>
          <w:p w14:paraId="06992578" w14:textId="77777777" w:rsidR="0054085F" w:rsidRPr="00F537EB" w:rsidRDefault="0054085F" w:rsidP="0054085F">
            <w:pPr>
              <w:pStyle w:val="TAL"/>
              <w:rPr>
                <w:b/>
                <w:i/>
              </w:rPr>
            </w:pPr>
            <w:r>
              <w:rPr>
                <w:rFonts w:eastAsia="맑은 고딕" w:hint="eastAsia"/>
                <w:lang w:eastAsia="zh-CN"/>
              </w:rPr>
              <w:t xml:space="preserve">Remove field </w:t>
            </w:r>
            <w:r>
              <w:rPr>
                <w:rFonts w:eastAsia="맑은 고딕"/>
                <w:lang w:eastAsia="zh-CN"/>
              </w:rPr>
              <w:t>description</w:t>
            </w:r>
            <w:r>
              <w:rPr>
                <w:rFonts w:eastAsia="맑은 고딕" w:hint="eastAsia"/>
                <w:lang w:eastAsia="zh-CN"/>
              </w:rPr>
              <w:t xml:space="preserve"> for </w:t>
            </w:r>
            <w:r w:rsidRPr="00F537EB">
              <w:rPr>
                <w:b/>
                <w:i/>
              </w:rPr>
              <w:t>logMeasResultListBT</w:t>
            </w:r>
          </w:p>
          <w:p w14:paraId="2229DA0E" w14:textId="60AE82DC" w:rsidR="00E85D3E" w:rsidRPr="0054085F" w:rsidRDefault="0054085F" w:rsidP="00E85D3E">
            <w:pPr>
              <w:spacing w:after="0" w:line="276" w:lineRule="auto"/>
              <w:rPr>
                <w:rFonts w:eastAsia="맑은 고딕"/>
                <w:lang w:eastAsia="zh-CN"/>
              </w:rPr>
            </w:pPr>
            <w:r>
              <w:rPr>
                <w:rFonts w:eastAsia="맑은 고딕" w:hint="eastAsia"/>
                <w:lang w:eastAsia="zh-CN"/>
              </w:rPr>
              <w:t xml:space="preserve">and </w:t>
            </w:r>
            <w:r w:rsidRPr="00F537EB">
              <w:rPr>
                <w:b/>
                <w:i/>
              </w:rPr>
              <w:t>logMeasResultListWLAN</w:t>
            </w:r>
            <w:r>
              <w:rPr>
                <w:rFonts w:hint="eastAsia"/>
                <w:lang w:eastAsia="zh-CN"/>
              </w:rPr>
              <w:t xml:space="preserve"> as no related IE</w:t>
            </w:r>
          </w:p>
        </w:tc>
        <w:tc>
          <w:tcPr>
            <w:tcW w:w="950" w:type="pct"/>
          </w:tcPr>
          <w:p w14:paraId="3A9F1364" w14:textId="5E7FFB59"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29" w:type="pct"/>
          </w:tcPr>
          <w:p w14:paraId="03B7C809" w14:textId="77777777" w:rsidR="00E85D3E" w:rsidRDefault="00E85D3E" w:rsidP="00E85D3E">
            <w:pPr>
              <w:spacing w:after="0" w:line="276" w:lineRule="auto"/>
              <w:rPr>
                <w:rFonts w:eastAsia="SimSun"/>
                <w:lang w:eastAsia="zh-CN"/>
              </w:rPr>
            </w:pPr>
          </w:p>
        </w:tc>
      </w:tr>
      <w:tr w:rsidR="00E85D3E" w:rsidRPr="00A45CF7" w14:paraId="41904401" w14:textId="77777777" w:rsidTr="00437B02">
        <w:trPr>
          <w:tblHeader/>
        </w:trPr>
        <w:tc>
          <w:tcPr>
            <w:tcW w:w="270" w:type="pct"/>
            <w:vAlign w:val="bottom"/>
          </w:tcPr>
          <w:p w14:paraId="57C3E8C8" w14:textId="229CED60"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2150" w:type="pct"/>
          </w:tcPr>
          <w:p w14:paraId="1D71E36B" w14:textId="77777777" w:rsidR="00E85D3E" w:rsidRDefault="00973396" w:rsidP="00E85D3E">
            <w:pPr>
              <w:spacing w:after="0" w:line="276" w:lineRule="auto"/>
              <w:rPr>
                <w:rFonts w:ascii="Arial" w:eastAsiaTheme="minorEastAsia" w:hAnsi="Arial"/>
                <w:b/>
                <w:lang w:eastAsia="zh-CN"/>
              </w:rPr>
            </w:pPr>
            <w:r>
              <w:rPr>
                <w:rFonts w:ascii="Arial" w:hAnsi="Arial"/>
                <w:b/>
                <w:i/>
                <w:lang w:val="en-US" w:eastAsia="zh-CN"/>
              </w:rPr>
              <w:t>CommonLocationInfo</w:t>
            </w:r>
            <w:r>
              <w:rPr>
                <w:rFonts w:ascii="Arial" w:hAnsi="Arial"/>
                <w:b/>
                <w:lang w:eastAsia="zh-CN"/>
              </w:rPr>
              <w:t xml:space="preserve"> information element</w:t>
            </w:r>
          </w:p>
          <w:p w14:paraId="70A9BCFF" w14:textId="77777777" w:rsidR="00973396" w:rsidRDefault="00973396" w:rsidP="00E85D3E">
            <w:pPr>
              <w:spacing w:after="0" w:line="276" w:lineRule="auto"/>
              <w:rPr>
                <w:ins w:id="92" w:author="CATT(Jayson)" w:date="2020-04-08T11:27:00Z"/>
                <w:rFonts w:eastAsiaTheme="minorEastAsia"/>
                <w:lang w:eastAsia="zh-CN"/>
              </w:rPr>
            </w:pPr>
            <w:r w:rsidRPr="00F537EB">
              <w:t>locationTimestamp-r16      OCTET STRING     OPTIONAL,</w:t>
            </w:r>
          </w:p>
          <w:p w14:paraId="11C62D28" w14:textId="41AF861D" w:rsidR="00EF4BDC" w:rsidRPr="00EF4BDC" w:rsidRDefault="00EF4BDC" w:rsidP="00E85D3E">
            <w:pPr>
              <w:spacing w:after="0" w:line="276" w:lineRule="auto"/>
              <w:rPr>
                <w:rFonts w:eastAsiaTheme="minorEastAsia"/>
                <w:lang w:eastAsia="zh-CN"/>
              </w:rPr>
            </w:pPr>
            <w:r>
              <w:rPr>
                <w:rFonts w:eastAsiaTheme="minorEastAsia" w:hint="eastAsia"/>
                <w:lang w:eastAsia="zh-CN"/>
              </w:rPr>
              <w:t xml:space="preserve">Field </w:t>
            </w:r>
            <w:r w:rsidRPr="00F537EB">
              <w:rPr>
                <w:b/>
                <w:bCs/>
                <w:i/>
                <w:iCs/>
                <w:snapToGrid w:val="0"/>
                <w:lang w:eastAsia="en-GB"/>
              </w:rPr>
              <w:t>LocationTimeStamp</w:t>
            </w:r>
          </w:p>
        </w:tc>
        <w:tc>
          <w:tcPr>
            <w:tcW w:w="1401" w:type="pct"/>
          </w:tcPr>
          <w:p w14:paraId="757314B5" w14:textId="77777777" w:rsidR="00E85D3E" w:rsidRDefault="00973396" w:rsidP="00973396">
            <w:pPr>
              <w:spacing w:after="0" w:line="276" w:lineRule="auto"/>
              <w:rPr>
                <w:rFonts w:eastAsiaTheme="minorEastAsia"/>
                <w:lang w:eastAsia="zh-CN"/>
              </w:rPr>
            </w:pPr>
            <w:del w:id="93" w:author="CATT(Jayson)" w:date="2020-04-08T11:27:00Z">
              <w:r w:rsidRPr="00F537EB" w:rsidDel="00973396">
                <w:delText>locationTimestamp</w:delText>
              </w:r>
            </w:del>
            <w:ins w:id="94" w:author="CATT(Jayson)" w:date="2020-04-08T11:27:00Z">
              <w:r w:rsidRPr="00F537EB">
                <w:t>locationTime</w:t>
              </w:r>
              <w:r>
                <w:rPr>
                  <w:rFonts w:hint="eastAsia"/>
                  <w:lang w:eastAsia="zh-CN"/>
                </w:rPr>
                <w:t>S</w:t>
              </w:r>
              <w:r w:rsidRPr="00F537EB">
                <w:t>tamp</w:t>
              </w:r>
            </w:ins>
            <w:r w:rsidRPr="00F537EB">
              <w:t>-r16      OCTET STRING     OPTIONAL,</w:t>
            </w:r>
          </w:p>
          <w:p w14:paraId="7ABF0B9A" w14:textId="044FD8D8" w:rsidR="00EF4BDC" w:rsidRPr="00EF4BDC" w:rsidRDefault="00EF4BDC" w:rsidP="00973396">
            <w:pPr>
              <w:spacing w:after="0" w:line="276" w:lineRule="auto"/>
              <w:rPr>
                <w:rFonts w:eastAsiaTheme="minorEastAsia"/>
                <w:lang w:eastAsia="zh-CN"/>
              </w:rPr>
            </w:pPr>
            <w:r>
              <w:rPr>
                <w:rFonts w:eastAsiaTheme="minorEastAsia" w:hint="eastAsia"/>
                <w:lang w:eastAsia="zh-CN"/>
              </w:rPr>
              <w:t xml:space="preserve">Field </w:t>
            </w:r>
            <w:ins w:id="95" w:author="CATT(Jayson)" w:date="2020-04-08T11:27:00Z">
              <w:r>
                <w:rPr>
                  <w:rFonts w:eastAsiaTheme="minorEastAsia" w:hint="eastAsia"/>
                  <w:b/>
                  <w:bCs/>
                  <w:i/>
                  <w:iCs/>
                  <w:snapToGrid w:val="0"/>
                  <w:lang w:eastAsia="zh-CN"/>
                </w:rPr>
                <w:t>l</w:t>
              </w:r>
            </w:ins>
            <w:del w:id="96" w:author="CATT(Jayson)" w:date="2020-04-08T11:27:00Z">
              <w:r w:rsidRPr="00F537EB" w:rsidDel="00EF4BDC">
                <w:rPr>
                  <w:b/>
                  <w:bCs/>
                  <w:i/>
                  <w:iCs/>
                  <w:snapToGrid w:val="0"/>
                  <w:lang w:eastAsia="en-GB"/>
                </w:rPr>
                <w:delText>L</w:delText>
              </w:r>
            </w:del>
            <w:r w:rsidRPr="00F537EB">
              <w:rPr>
                <w:b/>
                <w:bCs/>
                <w:i/>
                <w:iCs/>
                <w:snapToGrid w:val="0"/>
                <w:lang w:eastAsia="en-GB"/>
              </w:rPr>
              <w:t>ocationTimeStamp</w:t>
            </w:r>
          </w:p>
        </w:tc>
        <w:tc>
          <w:tcPr>
            <w:tcW w:w="950" w:type="pct"/>
          </w:tcPr>
          <w:p w14:paraId="0E2D1C5E" w14:textId="6EDA5F3E"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29" w:type="pct"/>
          </w:tcPr>
          <w:p w14:paraId="73A5FAB7" w14:textId="77777777" w:rsidR="00E85D3E" w:rsidRDefault="00E85D3E" w:rsidP="00E85D3E">
            <w:pPr>
              <w:spacing w:after="0" w:line="276" w:lineRule="auto"/>
              <w:rPr>
                <w:rFonts w:eastAsia="SimSun"/>
                <w:lang w:eastAsia="zh-CN"/>
              </w:rPr>
            </w:pPr>
          </w:p>
        </w:tc>
      </w:tr>
      <w:tr w:rsidR="00E85D3E" w:rsidRPr="00A45CF7" w14:paraId="0CE43F63" w14:textId="77777777" w:rsidTr="00437B02">
        <w:trPr>
          <w:tblHeader/>
        </w:trPr>
        <w:tc>
          <w:tcPr>
            <w:tcW w:w="270" w:type="pct"/>
            <w:vAlign w:val="bottom"/>
          </w:tcPr>
          <w:p w14:paraId="7E50281C" w14:textId="794B3E1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2150" w:type="pct"/>
          </w:tcPr>
          <w:p w14:paraId="641FC89C" w14:textId="00321531" w:rsidR="00E85D3E" w:rsidRDefault="007A3B9D" w:rsidP="00E85D3E">
            <w:pPr>
              <w:spacing w:after="0" w:line="276" w:lineRule="auto"/>
              <w:rPr>
                <w:rFonts w:eastAsia="맑은 고딕"/>
                <w:lang w:eastAsia="ko-KR"/>
              </w:rPr>
            </w:pPr>
            <w:r w:rsidRPr="007A3B9D">
              <w:rPr>
                <w:rFonts w:hint="eastAsia"/>
                <w:bCs/>
                <w:lang w:val="en-US" w:eastAsia="zh-CN"/>
              </w:rPr>
              <w:t xml:space="preserve">Definition of </w:t>
            </w:r>
            <w:r>
              <w:rPr>
                <w:bCs/>
                <w:i/>
                <w:lang w:val="en-US"/>
              </w:rPr>
              <w:t>BT-NameList</w:t>
            </w:r>
          </w:p>
        </w:tc>
        <w:tc>
          <w:tcPr>
            <w:tcW w:w="1401" w:type="pct"/>
          </w:tcPr>
          <w:p w14:paraId="325FEE0D" w14:textId="230E456C" w:rsidR="00E85D3E" w:rsidRPr="007A3B9D" w:rsidRDefault="007A3B9D" w:rsidP="007A3B9D">
            <w:pPr>
              <w:spacing w:after="0" w:line="276" w:lineRule="auto"/>
              <w:rPr>
                <w:rFonts w:eastAsia="맑은 고딕"/>
                <w:lang w:eastAsia="zh-CN"/>
              </w:rPr>
            </w:pPr>
            <w:r>
              <w:rPr>
                <w:bCs/>
                <w:lang w:val="en-US" w:eastAsia="zh-CN"/>
              </w:rPr>
              <w:t>C</w:t>
            </w:r>
            <w:r>
              <w:rPr>
                <w:rFonts w:hint="eastAsia"/>
                <w:bCs/>
                <w:lang w:val="en-US" w:eastAsia="zh-CN"/>
              </w:rPr>
              <w:t xml:space="preserve">hange </w:t>
            </w:r>
            <w:r>
              <w:rPr>
                <w:bCs/>
                <w:i/>
                <w:lang w:val="en-US"/>
              </w:rPr>
              <w:t>BT-NameList</w:t>
            </w:r>
            <w:r>
              <w:rPr>
                <w:rFonts w:hint="eastAsia"/>
                <w:bCs/>
                <w:lang w:val="en-US" w:eastAsia="zh-CN"/>
              </w:rPr>
              <w:t xml:space="preserve"> to </w:t>
            </w:r>
            <w:r w:rsidRPr="007A3B9D">
              <w:rPr>
                <w:bCs/>
                <w:i/>
                <w:highlight w:val="yellow"/>
                <w:lang w:val="en-US"/>
              </w:rPr>
              <w:t>BT-NameList</w:t>
            </w:r>
            <w:r w:rsidRPr="007A3B9D">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950" w:type="pct"/>
          </w:tcPr>
          <w:p w14:paraId="253C3959" w14:textId="4A84CC87"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29" w:type="pct"/>
          </w:tcPr>
          <w:p w14:paraId="1270CFE5" w14:textId="77777777" w:rsidR="00E85D3E" w:rsidRDefault="00E85D3E" w:rsidP="00E85D3E">
            <w:pPr>
              <w:spacing w:after="0" w:line="276" w:lineRule="auto"/>
              <w:rPr>
                <w:rFonts w:eastAsia="SimSun"/>
                <w:lang w:eastAsia="zh-CN"/>
              </w:rPr>
            </w:pPr>
          </w:p>
        </w:tc>
      </w:tr>
      <w:tr w:rsidR="00E85D3E" w:rsidRPr="00A45CF7" w14:paraId="058F9AA8" w14:textId="77777777" w:rsidTr="00437B02">
        <w:trPr>
          <w:tblHeader/>
        </w:trPr>
        <w:tc>
          <w:tcPr>
            <w:tcW w:w="270" w:type="pct"/>
            <w:vAlign w:val="bottom"/>
          </w:tcPr>
          <w:p w14:paraId="1087B7EF" w14:textId="569AA7E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2150" w:type="pct"/>
          </w:tcPr>
          <w:p w14:paraId="0033EE12" w14:textId="77777777" w:rsidR="00E85D3E" w:rsidRDefault="00786EE5" w:rsidP="00786EE5">
            <w:pPr>
              <w:spacing w:after="0" w:line="276" w:lineRule="auto"/>
              <w:rPr>
                <w:rFonts w:eastAsiaTheme="minorEastAsia"/>
                <w:i/>
                <w:lang w:eastAsia="zh-CN"/>
              </w:rPr>
            </w:pPr>
            <w:r w:rsidRPr="007A3B9D">
              <w:rPr>
                <w:rFonts w:hint="eastAsia"/>
                <w:bCs/>
                <w:lang w:val="en-US" w:eastAsia="zh-CN"/>
              </w:rPr>
              <w:t>Definition of</w:t>
            </w:r>
            <w:r>
              <w:rPr>
                <w:rFonts w:hint="eastAsia"/>
                <w:bCs/>
                <w:lang w:val="en-US" w:eastAsia="zh-CN"/>
              </w:rPr>
              <w:t xml:space="preserve"> </w:t>
            </w:r>
            <w:r>
              <w:rPr>
                <w:i/>
              </w:rPr>
              <w:t>LogMeasResultListWLAN</w:t>
            </w:r>
          </w:p>
          <w:p w14:paraId="41A7F662" w14:textId="6340D5B8" w:rsidR="00786EE5" w:rsidRPr="00786EE5" w:rsidRDefault="00786EE5" w:rsidP="00786EE5">
            <w:pPr>
              <w:spacing w:after="0" w:line="276" w:lineRule="auto"/>
              <w:rPr>
                <w:rFonts w:eastAsiaTheme="minorEastAsia"/>
                <w:lang w:eastAsia="zh-CN"/>
              </w:rPr>
            </w:pPr>
            <w:r>
              <w:rPr>
                <w:rFonts w:eastAsiaTheme="minorEastAsia" w:hint="eastAsia"/>
                <w:lang w:eastAsia="zh-CN"/>
              </w:rPr>
              <w:t>Field description name</w:t>
            </w:r>
          </w:p>
        </w:tc>
        <w:tc>
          <w:tcPr>
            <w:tcW w:w="1401" w:type="pct"/>
          </w:tcPr>
          <w:p w14:paraId="63A3EE08" w14:textId="2860C780" w:rsidR="00E85D3E" w:rsidRDefault="00786EE5" w:rsidP="00E85D3E">
            <w:pPr>
              <w:spacing w:after="0" w:line="276" w:lineRule="auto"/>
              <w:rPr>
                <w:rFonts w:eastAsia="맑은 고딕"/>
                <w:lang w:eastAsia="zh-CN"/>
              </w:rPr>
            </w:pPr>
            <w:r>
              <w:rPr>
                <w:rFonts w:eastAsia="맑은 고딕" w:hint="eastAsia"/>
                <w:lang w:eastAsia="zh-CN"/>
              </w:rPr>
              <w:t xml:space="preserve">Use lowercase letters for the whole </w:t>
            </w:r>
            <w:r>
              <w:rPr>
                <w:rFonts w:eastAsiaTheme="minorEastAsia" w:hint="eastAsia"/>
                <w:lang w:eastAsia="zh-CN"/>
              </w:rPr>
              <w:t>Field description name.</w:t>
            </w:r>
          </w:p>
        </w:tc>
        <w:tc>
          <w:tcPr>
            <w:tcW w:w="950" w:type="pct"/>
          </w:tcPr>
          <w:p w14:paraId="22EFA058" w14:textId="3EA75190" w:rsidR="00E85D3E" w:rsidRDefault="007A3B9D" w:rsidP="00E85D3E">
            <w:pPr>
              <w:spacing w:after="0" w:line="276" w:lineRule="auto"/>
              <w:rPr>
                <w:rFonts w:eastAsia="SimSun"/>
                <w:lang w:eastAsia="zh-CN"/>
              </w:rPr>
            </w:pPr>
            <w:r>
              <w:rPr>
                <w:rFonts w:eastAsia="SimSun" w:hint="eastAsia"/>
                <w:lang w:eastAsia="zh-CN"/>
              </w:rPr>
              <w:t>fanjiangsheng@catt.cn</w:t>
            </w:r>
          </w:p>
        </w:tc>
        <w:tc>
          <w:tcPr>
            <w:tcW w:w="229" w:type="pct"/>
          </w:tcPr>
          <w:p w14:paraId="5DE717F9" w14:textId="77777777" w:rsidR="00E85D3E" w:rsidRDefault="00E85D3E" w:rsidP="00E85D3E">
            <w:pPr>
              <w:spacing w:after="0" w:line="276" w:lineRule="auto"/>
              <w:rPr>
                <w:rFonts w:eastAsia="SimSun"/>
                <w:lang w:eastAsia="zh-CN"/>
              </w:rPr>
            </w:pPr>
          </w:p>
        </w:tc>
      </w:tr>
      <w:tr w:rsidR="00E85D3E" w:rsidRPr="00A45CF7" w14:paraId="06058E5B" w14:textId="77777777" w:rsidTr="00437B02">
        <w:trPr>
          <w:tblHeader/>
        </w:trPr>
        <w:tc>
          <w:tcPr>
            <w:tcW w:w="270" w:type="pct"/>
            <w:vAlign w:val="bottom"/>
          </w:tcPr>
          <w:p w14:paraId="30535918" w14:textId="0627A91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2150" w:type="pct"/>
          </w:tcPr>
          <w:p w14:paraId="79A05976" w14:textId="77777777" w:rsidR="00E85D3E" w:rsidRDefault="00786EE5" w:rsidP="00786EE5">
            <w:pPr>
              <w:spacing w:after="0" w:line="276" w:lineRule="auto"/>
              <w:rPr>
                <w:rFonts w:eastAsiaTheme="minorEastAsia"/>
                <w:i/>
                <w:lang w:val="en-US" w:eastAsia="zh-CN"/>
              </w:rPr>
            </w:pPr>
            <w:r w:rsidRPr="007A3B9D">
              <w:rPr>
                <w:rFonts w:hint="eastAsia"/>
                <w:bCs/>
                <w:lang w:val="en-US" w:eastAsia="zh-CN"/>
              </w:rPr>
              <w:t>Definition of</w:t>
            </w:r>
            <w:r>
              <w:rPr>
                <w:rFonts w:hint="eastAsia"/>
                <w:bCs/>
                <w:lang w:val="en-US" w:eastAsia="zh-CN"/>
              </w:rPr>
              <w:t xml:space="preserve"> </w:t>
            </w:r>
            <w:r>
              <w:rPr>
                <w:i/>
                <w:lang w:val="en-US"/>
              </w:rPr>
              <w:t xml:space="preserve">Sensor-NameListConfig </w:t>
            </w:r>
          </w:p>
          <w:p w14:paraId="1795014D" w14:textId="77777777" w:rsidR="00786EE5" w:rsidRPr="00F537EB" w:rsidRDefault="00786EE5" w:rsidP="00786EE5">
            <w:pPr>
              <w:pStyle w:val="TAL"/>
              <w:rPr>
                <w:b/>
                <w:i/>
                <w:szCs w:val="22"/>
              </w:rPr>
            </w:pPr>
            <w:r w:rsidRPr="00F537EB">
              <w:rPr>
                <w:b/>
                <w:i/>
                <w:szCs w:val="22"/>
              </w:rPr>
              <w:t>measUncomBarPre</w:t>
            </w:r>
          </w:p>
          <w:p w14:paraId="088DC277" w14:textId="4A5F9D25" w:rsidR="00786EE5" w:rsidRPr="00786EE5" w:rsidRDefault="00786EE5" w:rsidP="00786EE5">
            <w:pPr>
              <w:spacing w:after="0" w:line="276" w:lineRule="auto"/>
              <w:rPr>
                <w:rFonts w:eastAsiaTheme="minorEastAsia"/>
                <w:lang w:eastAsia="zh-CN"/>
              </w:rPr>
            </w:pPr>
            <w:r w:rsidRPr="00F537EB">
              <w:rPr>
                <w:szCs w:val="22"/>
              </w:rPr>
              <w:t xml:space="preserve">If configured, the UE reports the uncompensated Barometeric pressure measurement as defined in </w:t>
            </w:r>
            <w:r w:rsidRPr="00786EE5">
              <w:rPr>
                <w:szCs w:val="22"/>
                <w:highlight w:val="yellow"/>
              </w:rPr>
              <w:t>uncompensatedBarometricPressure-r16</w:t>
            </w:r>
          </w:p>
        </w:tc>
        <w:tc>
          <w:tcPr>
            <w:tcW w:w="1401" w:type="pct"/>
          </w:tcPr>
          <w:p w14:paraId="511C7ACB" w14:textId="77777777" w:rsidR="00786EE5" w:rsidRPr="00F537EB" w:rsidRDefault="00786EE5" w:rsidP="00786EE5">
            <w:pPr>
              <w:pStyle w:val="TAL"/>
              <w:rPr>
                <w:b/>
                <w:i/>
                <w:szCs w:val="22"/>
              </w:rPr>
            </w:pPr>
            <w:r w:rsidRPr="00F537EB">
              <w:rPr>
                <w:b/>
                <w:i/>
                <w:szCs w:val="22"/>
              </w:rPr>
              <w:t>measUncomBarPre</w:t>
            </w:r>
          </w:p>
          <w:p w14:paraId="416A136A" w14:textId="4C719EC7" w:rsidR="00E85D3E" w:rsidRDefault="00786EE5" w:rsidP="00786EE5">
            <w:pPr>
              <w:spacing w:after="0" w:line="276" w:lineRule="auto"/>
              <w:rPr>
                <w:rFonts w:eastAsia="맑은 고딕"/>
                <w:lang w:eastAsia="zh-CN"/>
              </w:rPr>
            </w:pPr>
            <w:r w:rsidRPr="00F537EB">
              <w:rPr>
                <w:szCs w:val="22"/>
              </w:rPr>
              <w:t xml:space="preserve">If configured, the UE reports the uncompensated Barometeric pressure measurement as defined in </w:t>
            </w:r>
            <w:ins w:id="97" w:author="CATT(Jayson)" w:date="2020-04-08T11:35:00Z">
              <w:r>
                <w:rPr>
                  <w:snapToGrid w:val="0"/>
                  <w:lang w:val="en-US" w:eastAsia="en-GB"/>
                </w:rPr>
                <w:t>TS 37.355 [x1]</w:t>
              </w:r>
            </w:ins>
            <w:del w:id="98" w:author="CATT(Jayson)" w:date="2020-04-08T11:35:00Z">
              <w:r w:rsidRPr="00F537EB" w:rsidDel="00786EE5">
                <w:rPr>
                  <w:szCs w:val="22"/>
                </w:rPr>
                <w:delText>uncompensatedBarometricPressure-r16</w:delText>
              </w:r>
            </w:del>
            <w:ins w:id="99" w:author="CATT(Jayson)" w:date="2020-04-08T11:35:00Z">
              <w:r>
                <w:rPr>
                  <w:rFonts w:hint="eastAsia"/>
                  <w:szCs w:val="22"/>
                  <w:lang w:eastAsia="zh-CN"/>
                </w:rPr>
                <w:t>;</w:t>
              </w:r>
            </w:ins>
          </w:p>
        </w:tc>
        <w:tc>
          <w:tcPr>
            <w:tcW w:w="950" w:type="pct"/>
          </w:tcPr>
          <w:p w14:paraId="1D77AE97" w14:textId="33F0E32B" w:rsidR="00E85D3E" w:rsidRDefault="007A3B9D" w:rsidP="00E85D3E">
            <w:pPr>
              <w:spacing w:after="0" w:line="276" w:lineRule="auto"/>
              <w:rPr>
                <w:rFonts w:eastAsia="SimSun"/>
                <w:lang w:eastAsia="zh-CN"/>
              </w:rPr>
            </w:pPr>
            <w:r>
              <w:rPr>
                <w:rFonts w:eastAsia="SimSun" w:hint="eastAsia"/>
                <w:lang w:eastAsia="zh-CN"/>
              </w:rPr>
              <w:t>fanjiangsheng@catt.cn</w:t>
            </w:r>
          </w:p>
        </w:tc>
        <w:tc>
          <w:tcPr>
            <w:tcW w:w="229" w:type="pct"/>
          </w:tcPr>
          <w:p w14:paraId="13718B9C" w14:textId="77777777" w:rsidR="00E85D3E" w:rsidRDefault="00E85D3E" w:rsidP="00E85D3E">
            <w:pPr>
              <w:spacing w:after="0" w:line="276" w:lineRule="auto"/>
              <w:rPr>
                <w:rFonts w:eastAsia="SimSun"/>
                <w:lang w:eastAsia="zh-CN"/>
              </w:rPr>
            </w:pPr>
          </w:p>
        </w:tc>
      </w:tr>
      <w:tr w:rsidR="00E85D3E" w:rsidRPr="00A45CF7" w14:paraId="1A509F6E" w14:textId="77777777" w:rsidTr="00437B02">
        <w:trPr>
          <w:tblHeader/>
        </w:trPr>
        <w:tc>
          <w:tcPr>
            <w:tcW w:w="270" w:type="pct"/>
            <w:vAlign w:val="bottom"/>
          </w:tcPr>
          <w:p w14:paraId="3F7B3D12" w14:textId="3A8E10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2150" w:type="pct"/>
          </w:tcPr>
          <w:p w14:paraId="75E2BE71" w14:textId="7F01B64C" w:rsidR="00E85D3E" w:rsidRDefault="00AF5164" w:rsidP="00E85D3E">
            <w:pPr>
              <w:spacing w:after="0" w:line="276" w:lineRule="auto"/>
              <w:rPr>
                <w:rFonts w:eastAsia="맑은 고딕"/>
                <w:lang w:eastAsia="ko-KR"/>
              </w:rPr>
            </w:pPr>
            <w:r w:rsidRPr="007A3B9D">
              <w:rPr>
                <w:rFonts w:hint="eastAsia"/>
                <w:bCs/>
                <w:lang w:val="en-US" w:eastAsia="zh-CN"/>
              </w:rPr>
              <w:t>Definition of</w:t>
            </w:r>
            <w:r>
              <w:rPr>
                <w:bCs/>
                <w:i/>
                <w:lang w:val="en-US"/>
              </w:rPr>
              <w:t xml:space="preserve"> WLAN-NameList</w:t>
            </w:r>
          </w:p>
        </w:tc>
        <w:tc>
          <w:tcPr>
            <w:tcW w:w="1401" w:type="pct"/>
          </w:tcPr>
          <w:p w14:paraId="16B0EC44" w14:textId="4D363826" w:rsidR="00E85D3E" w:rsidRDefault="00AF5164" w:rsidP="00AF5164">
            <w:pPr>
              <w:spacing w:after="0" w:line="276" w:lineRule="auto"/>
              <w:rPr>
                <w:rFonts w:eastAsia="맑은 고딕"/>
                <w:lang w:eastAsia="ko-KR"/>
              </w:rPr>
            </w:pPr>
            <w:r>
              <w:rPr>
                <w:bCs/>
                <w:lang w:val="en-US" w:eastAsia="zh-CN"/>
              </w:rPr>
              <w:t>C</w:t>
            </w:r>
            <w:r>
              <w:rPr>
                <w:rFonts w:hint="eastAsia"/>
                <w:bCs/>
                <w:lang w:val="en-US" w:eastAsia="zh-CN"/>
              </w:rPr>
              <w:t xml:space="preserve">hange </w:t>
            </w:r>
            <w:r>
              <w:rPr>
                <w:rFonts w:hint="eastAsia"/>
                <w:bCs/>
                <w:i/>
                <w:lang w:val="en-US" w:eastAsia="zh-CN"/>
              </w:rPr>
              <w:t>WLAN</w:t>
            </w:r>
            <w:r>
              <w:rPr>
                <w:bCs/>
                <w:i/>
                <w:lang w:val="en-US"/>
              </w:rPr>
              <w:t>-NameList</w:t>
            </w:r>
            <w:r>
              <w:rPr>
                <w:rFonts w:hint="eastAsia"/>
                <w:bCs/>
                <w:lang w:val="en-US" w:eastAsia="zh-CN"/>
              </w:rPr>
              <w:t xml:space="preserve"> to </w:t>
            </w:r>
            <w:r>
              <w:rPr>
                <w:rFonts w:hint="eastAsia"/>
                <w:bCs/>
                <w:i/>
                <w:highlight w:val="yellow"/>
                <w:lang w:val="en-US" w:eastAsia="zh-CN"/>
              </w:rPr>
              <w:t>WLAN</w:t>
            </w:r>
            <w:r w:rsidRPr="007A3B9D">
              <w:rPr>
                <w:bCs/>
                <w:i/>
                <w:highlight w:val="yellow"/>
                <w:lang w:val="en-US"/>
              </w:rPr>
              <w:t>-NameList</w:t>
            </w:r>
            <w:r w:rsidRPr="007A3B9D">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950" w:type="pct"/>
          </w:tcPr>
          <w:p w14:paraId="1C649FE2" w14:textId="56D74C25" w:rsidR="00E85D3E" w:rsidRDefault="00090315" w:rsidP="00E85D3E">
            <w:pPr>
              <w:spacing w:after="0" w:line="276" w:lineRule="auto"/>
              <w:rPr>
                <w:rFonts w:eastAsia="SimSun"/>
                <w:lang w:eastAsia="zh-CN"/>
              </w:rPr>
            </w:pPr>
            <w:r>
              <w:rPr>
                <w:rFonts w:eastAsia="SimSun" w:hint="eastAsia"/>
                <w:lang w:eastAsia="zh-CN"/>
              </w:rPr>
              <w:t>fanjiangsheng@catt.cn</w:t>
            </w:r>
          </w:p>
        </w:tc>
        <w:tc>
          <w:tcPr>
            <w:tcW w:w="229" w:type="pct"/>
          </w:tcPr>
          <w:p w14:paraId="5B5656E6" w14:textId="77777777" w:rsidR="00E85D3E" w:rsidRDefault="00E85D3E" w:rsidP="00E85D3E">
            <w:pPr>
              <w:spacing w:after="0" w:line="276" w:lineRule="auto"/>
              <w:rPr>
                <w:rFonts w:eastAsia="SimSun"/>
                <w:lang w:eastAsia="zh-CN"/>
              </w:rPr>
            </w:pPr>
          </w:p>
        </w:tc>
      </w:tr>
      <w:tr w:rsidR="00497B30" w:rsidRPr="00A45CF7" w14:paraId="29E0C9C8" w14:textId="77777777" w:rsidTr="00437B02">
        <w:trPr>
          <w:tblHeader/>
        </w:trPr>
        <w:tc>
          <w:tcPr>
            <w:tcW w:w="270" w:type="pct"/>
            <w:vAlign w:val="bottom"/>
          </w:tcPr>
          <w:p w14:paraId="11079A09" w14:textId="770F52C1"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2150" w:type="pct"/>
          </w:tcPr>
          <w:p w14:paraId="1D9430B1" w14:textId="77777777" w:rsidR="00497B30" w:rsidRPr="00F537EB" w:rsidRDefault="00497B30" w:rsidP="003C6450">
            <w:pPr>
              <w:pStyle w:val="TH"/>
              <w:jc w:val="left"/>
            </w:pPr>
            <w:r w:rsidRPr="00F537EB">
              <w:rPr>
                <w:bCs/>
                <w:i/>
                <w:iCs/>
              </w:rPr>
              <w:t>RACH-ConfigDedicated</w:t>
            </w:r>
            <w:r w:rsidRPr="00F537EB">
              <w:t xml:space="preserve"> information element</w:t>
            </w:r>
          </w:p>
          <w:p w14:paraId="591CB22B" w14:textId="77777777" w:rsidR="00497B30" w:rsidRDefault="00497B30" w:rsidP="003C6450">
            <w:pPr>
              <w:spacing w:after="0" w:line="276" w:lineRule="auto"/>
              <w:rPr>
                <w:rFonts w:eastAsiaTheme="minorEastAsia"/>
                <w:lang w:eastAsia="zh-CN"/>
              </w:rPr>
            </w:pPr>
          </w:p>
          <w:p w14:paraId="3CEBFA7B" w14:textId="77777777" w:rsidR="00497B30" w:rsidRPr="00F537EB" w:rsidRDefault="00497B30" w:rsidP="003C6450">
            <w:pPr>
              <w:pStyle w:val="PL"/>
            </w:pPr>
            <w:r w:rsidRPr="00F537EB">
              <w:t>CFRA-TwoStep-r16 ::=                    SEQUENCE {</w:t>
            </w:r>
          </w:p>
          <w:p w14:paraId="43F518E0" w14:textId="77777777" w:rsidR="00497B30" w:rsidRPr="00F537EB" w:rsidRDefault="00497B30" w:rsidP="003C6450">
            <w:pPr>
              <w:pStyle w:val="PL"/>
            </w:pPr>
            <w:r w:rsidRPr="00F537EB">
              <w:t xml:space="preserve">    occasionsTwoStepRA-r16                  SEQUENCE {</w:t>
            </w:r>
          </w:p>
          <w:p w14:paraId="2CC81B33" w14:textId="77777777" w:rsidR="00497B30" w:rsidRPr="00F537EB" w:rsidRDefault="00497B30" w:rsidP="003C6450">
            <w:pPr>
              <w:pStyle w:val="PL"/>
            </w:pPr>
            <w:r>
              <w:t xml:space="preserve">    </w:t>
            </w:r>
            <w:r w:rsidRPr="00295BC8">
              <w:rPr>
                <w:highlight w:val="yellow"/>
              </w:rPr>
              <w:t>rach-ConfigGenericTwoStepRA-r16         RACH-ConfigGeneric</w:t>
            </w:r>
            <w:r w:rsidRPr="00F537EB">
              <w:t>,</w:t>
            </w:r>
          </w:p>
          <w:p w14:paraId="13C8347E" w14:textId="77777777" w:rsidR="00497B30" w:rsidRDefault="00497B30" w:rsidP="003C6450">
            <w:pPr>
              <w:pStyle w:val="PL"/>
              <w:rPr>
                <w:rFonts w:eastAsiaTheme="minorEastAsia"/>
                <w:lang w:eastAsia="zh-CN"/>
              </w:rPr>
            </w:pPr>
            <w:r w:rsidRPr="00F537EB">
              <w:t xml:space="preserve">        </w:t>
            </w:r>
            <w:r>
              <w:rPr>
                <w:rFonts w:eastAsiaTheme="minorEastAsia"/>
                <w:lang w:eastAsia="zh-CN"/>
              </w:rPr>
              <w:t>…</w:t>
            </w:r>
          </w:p>
          <w:p w14:paraId="02928BC3" w14:textId="77777777" w:rsidR="00497B30" w:rsidRPr="00F537EB" w:rsidRDefault="00497B30" w:rsidP="003C6450">
            <w:pPr>
              <w:pStyle w:val="PL"/>
            </w:pPr>
            <w:r w:rsidRPr="00F537EB">
              <w:t xml:space="preserve">  -- Cond SSB-CFRA</w:t>
            </w:r>
          </w:p>
          <w:p w14:paraId="4B085DFA" w14:textId="77777777" w:rsidR="00497B30" w:rsidRPr="00295BC8" w:rsidRDefault="00497B30" w:rsidP="003C6450">
            <w:pPr>
              <w:spacing w:after="0" w:line="276" w:lineRule="auto"/>
              <w:rPr>
                <w:rFonts w:eastAsiaTheme="minorEastAsia"/>
                <w:lang w:eastAsia="zh-CN"/>
              </w:rPr>
            </w:pPr>
            <w:r w:rsidRPr="00F537EB">
              <w:t xml:space="preserve">    }                                                                                                              </w:t>
            </w:r>
          </w:p>
          <w:p w14:paraId="6BAD1320" w14:textId="77777777" w:rsidR="00497B30" w:rsidRDefault="00497B30" w:rsidP="00E85D3E">
            <w:pPr>
              <w:spacing w:after="0" w:line="276" w:lineRule="auto"/>
              <w:rPr>
                <w:rFonts w:eastAsia="맑은 고딕"/>
                <w:lang w:eastAsia="ko-KR"/>
              </w:rPr>
            </w:pPr>
          </w:p>
        </w:tc>
        <w:tc>
          <w:tcPr>
            <w:tcW w:w="1401" w:type="pct"/>
          </w:tcPr>
          <w:p w14:paraId="1B0A2B1F" w14:textId="77777777" w:rsidR="00497B30" w:rsidRDefault="00497B30" w:rsidP="003C6450">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IE </w:t>
            </w:r>
            <w:r w:rsidRPr="00F537EB">
              <w:t>rach-ConfigGenericTwoStepRA-r16</w:t>
            </w:r>
            <w:r>
              <w:rPr>
                <w:rFonts w:eastAsiaTheme="minorEastAsia" w:hint="eastAsia"/>
                <w:lang w:eastAsia="zh-CN"/>
              </w:rPr>
              <w:t xml:space="preserve"> definition should change to </w:t>
            </w:r>
          </w:p>
          <w:p w14:paraId="702512EF" w14:textId="77777777" w:rsidR="00497B30" w:rsidRDefault="00497B30" w:rsidP="003C6450">
            <w:pPr>
              <w:spacing w:after="0" w:line="276" w:lineRule="auto"/>
              <w:rPr>
                <w:rFonts w:eastAsiaTheme="minorEastAsia"/>
                <w:lang w:eastAsia="zh-CN"/>
              </w:rPr>
            </w:pPr>
          </w:p>
          <w:p w14:paraId="59545063" w14:textId="77777777" w:rsidR="00497B30" w:rsidRPr="00F537EB" w:rsidRDefault="00497B30" w:rsidP="003C6450">
            <w:pPr>
              <w:spacing w:after="0" w:line="276" w:lineRule="auto"/>
            </w:pPr>
            <w:r w:rsidRPr="00F537EB">
              <w:t xml:space="preserve">rach-ConfigGenericTwoStepRA-r16         </w:t>
            </w:r>
            <w:r w:rsidRPr="00295BC8">
              <w:rPr>
                <w:strike/>
              </w:rPr>
              <w:t>RACH-ConfigGeneric</w:t>
            </w:r>
            <w:r>
              <w:t xml:space="preserve"> </w:t>
            </w:r>
            <w:r w:rsidRPr="00295BC8">
              <w:rPr>
                <w:highlight w:val="yellow"/>
              </w:rPr>
              <w:t>RACH-ConfigGenericTwoStepRA</w:t>
            </w:r>
            <w:r w:rsidRPr="00F537EB">
              <w:t>,</w:t>
            </w:r>
          </w:p>
          <w:p w14:paraId="69C393E1" w14:textId="77777777" w:rsidR="00497B30" w:rsidRDefault="00497B30" w:rsidP="00E85D3E">
            <w:pPr>
              <w:spacing w:after="0" w:line="276" w:lineRule="auto"/>
              <w:rPr>
                <w:rFonts w:eastAsia="맑은 고딕"/>
                <w:lang w:eastAsia="ko-KR"/>
              </w:rPr>
            </w:pPr>
          </w:p>
        </w:tc>
        <w:tc>
          <w:tcPr>
            <w:tcW w:w="950" w:type="pct"/>
          </w:tcPr>
          <w:p w14:paraId="0F0D1641" w14:textId="129CBFA8" w:rsidR="00497B30" w:rsidRDefault="00497B30" w:rsidP="00E85D3E">
            <w:pPr>
              <w:spacing w:after="0" w:line="276" w:lineRule="auto"/>
              <w:rPr>
                <w:rFonts w:eastAsia="SimSun"/>
                <w:lang w:eastAsia="zh-CN"/>
              </w:rPr>
            </w:pPr>
            <w:r>
              <w:rPr>
                <w:rFonts w:eastAsia="SimSun" w:hint="eastAsia"/>
                <w:lang w:eastAsia="zh-CN"/>
              </w:rPr>
              <w:t>erlin.zeng@catt.cn</w:t>
            </w:r>
          </w:p>
        </w:tc>
        <w:tc>
          <w:tcPr>
            <w:tcW w:w="229" w:type="pct"/>
          </w:tcPr>
          <w:p w14:paraId="041B643A" w14:textId="77777777" w:rsidR="00497B30" w:rsidRDefault="00497B30" w:rsidP="00E85D3E">
            <w:pPr>
              <w:spacing w:after="0" w:line="276" w:lineRule="auto"/>
              <w:rPr>
                <w:rFonts w:eastAsia="SimSun"/>
                <w:lang w:eastAsia="zh-CN"/>
              </w:rPr>
            </w:pPr>
          </w:p>
        </w:tc>
      </w:tr>
      <w:tr w:rsidR="00497B30" w:rsidRPr="00A45CF7" w14:paraId="3787B28F" w14:textId="77777777" w:rsidTr="00437B02">
        <w:trPr>
          <w:tblHeader/>
        </w:trPr>
        <w:tc>
          <w:tcPr>
            <w:tcW w:w="270" w:type="pct"/>
            <w:vAlign w:val="bottom"/>
          </w:tcPr>
          <w:p w14:paraId="5E177171" w14:textId="21E6B019"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2150" w:type="pct"/>
          </w:tcPr>
          <w:p w14:paraId="17CC871C" w14:textId="77777777" w:rsidR="00497B30" w:rsidRDefault="00497B30" w:rsidP="003C6450">
            <w:pPr>
              <w:rPr>
                <w:rFonts w:eastAsiaTheme="minorEastAsia"/>
                <w:lang w:eastAsia="zh-CN"/>
              </w:rPr>
            </w:pPr>
            <w:r>
              <w:rPr>
                <w:rFonts w:eastAsiaTheme="minorEastAsia"/>
                <w:lang w:eastAsia="zh-CN"/>
              </w:rPr>
              <w:t xml:space="preserve">In the definition of </w:t>
            </w:r>
            <w:r>
              <w:t>PNI-NPN identity</w:t>
            </w:r>
            <w:r>
              <w:rPr>
                <w:rFonts w:eastAsiaTheme="minorEastAsia"/>
                <w:lang w:eastAsia="zh-CN"/>
              </w:rPr>
              <w:t>,</w:t>
            </w:r>
          </w:p>
          <w:p w14:paraId="1C6805B4" w14:textId="77777777" w:rsidR="00497B30" w:rsidRDefault="00497B30" w:rsidP="003C6450">
            <w:pPr>
              <w:rPr>
                <w:b/>
              </w:rPr>
            </w:pPr>
            <w:r>
              <w:rPr>
                <w:b/>
              </w:rPr>
              <w:t xml:space="preserve">PNI-NPN identity: </w:t>
            </w:r>
            <w:r>
              <w:rPr>
                <w:bCs/>
              </w:rPr>
              <w:t xml:space="preserve">an identifier of a PNI-NPN </w:t>
            </w:r>
            <w:r w:rsidRPr="00C8426C">
              <w:rPr>
                <w:bCs/>
              </w:rPr>
              <w:t xml:space="preserve">compromising </w:t>
            </w:r>
            <w:r>
              <w:rPr>
                <w:bCs/>
              </w:rPr>
              <w:t>of a PLMN ID and a CAG -ID combination.</w:t>
            </w:r>
          </w:p>
          <w:p w14:paraId="4467E134" w14:textId="77777777" w:rsidR="00497B30" w:rsidRDefault="00497B30" w:rsidP="00E85D3E">
            <w:pPr>
              <w:spacing w:after="0" w:line="276" w:lineRule="auto"/>
              <w:rPr>
                <w:rFonts w:eastAsia="맑은 고딕"/>
                <w:lang w:eastAsia="ko-KR"/>
              </w:rPr>
            </w:pPr>
          </w:p>
        </w:tc>
        <w:tc>
          <w:tcPr>
            <w:tcW w:w="1401" w:type="pct"/>
          </w:tcPr>
          <w:p w14:paraId="603769F8" w14:textId="5DAF9DA2" w:rsidR="00497B30" w:rsidRDefault="00497B30" w:rsidP="00E85D3E">
            <w:pPr>
              <w:spacing w:after="0" w:line="276" w:lineRule="auto"/>
              <w:rPr>
                <w:rFonts w:eastAsia="맑은 고딕"/>
                <w:lang w:eastAsia="ko-KR"/>
              </w:rPr>
            </w:pPr>
            <w:r>
              <w:rPr>
                <w:rFonts w:eastAsiaTheme="minorEastAsia"/>
                <w:bCs/>
                <w:lang w:eastAsia="zh-CN"/>
              </w:rPr>
              <w:t>“</w:t>
            </w:r>
            <w:r>
              <w:rPr>
                <w:bCs/>
              </w:rPr>
              <w:t>compromising</w:t>
            </w:r>
            <w:r>
              <w:rPr>
                <w:rFonts w:eastAsiaTheme="minorEastAsia"/>
                <w:bCs/>
                <w:lang w:eastAsia="zh-CN"/>
              </w:rPr>
              <w:t>” should be “</w:t>
            </w:r>
            <w:r w:rsidRPr="00C8426C">
              <w:rPr>
                <w:rFonts w:eastAsiaTheme="minorEastAsia"/>
                <w:bCs/>
                <w:highlight w:val="yellow"/>
                <w:lang w:eastAsia="zh-CN"/>
              </w:rPr>
              <w:t>comprising</w:t>
            </w:r>
            <w:r>
              <w:rPr>
                <w:rFonts w:eastAsiaTheme="minorEastAsia"/>
                <w:bCs/>
                <w:lang w:eastAsia="zh-CN"/>
              </w:rPr>
              <w:t>” here</w:t>
            </w:r>
          </w:p>
        </w:tc>
        <w:tc>
          <w:tcPr>
            <w:tcW w:w="950" w:type="pct"/>
          </w:tcPr>
          <w:p w14:paraId="48E94661" w14:textId="353F487D" w:rsidR="00497B30" w:rsidRDefault="00497B30" w:rsidP="00E85D3E">
            <w:pPr>
              <w:spacing w:after="0" w:line="276" w:lineRule="auto"/>
              <w:rPr>
                <w:rFonts w:eastAsia="SimSun"/>
                <w:lang w:eastAsia="zh-CN"/>
              </w:rPr>
            </w:pPr>
            <w:r>
              <w:rPr>
                <w:rFonts w:eastAsia="SimSun"/>
                <w:lang w:eastAsia="zh-CN"/>
              </w:rPr>
              <w:t>zhourui@catt.cn</w:t>
            </w:r>
          </w:p>
        </w:tc>
        <w:tc>
          <w:tcPr>
            <w:tcW w:w="229" w:type="pct"/>
          </w:tcPr>
          <w:p w14:paraId="383DD7AC" w14:textId="77777777" w:rsidR="00497B30" w:rsidRDefault="00497B30" w:rsidP="00E85D3E">
            <w:pPr>
              <w:spacing w:after="0" w:line="276" w:lineRule="auto"/>
              <w:rPr>
                <w:rFonts w:eastAsia="SimSun"/>
                <w:lang w:eastAsia="zh-CN"/>
              </w:rPr>
            </w:pPr>
          </w:p>
        </w:tc>
      </w:tr>
      <w:tr w:rsidR="00497B30" w:rsidRPr="00A45CF7" w14:paraId="5A4D28E1" w14:textId="77777777" w:rsidTr="00437B02">
        <w:trPr>
          <w:tblHeader/>
        </w:trPr>
        <w:tc>
          <w:tcPr>
            <w:tcW w:w="270" w:type="pct"/>
            <w:vAlign w:val="bottom"/>
          </w:tcPr>
          <w:p w14:paraId="15EAF148" w14:textId="29FE7DD5"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71</w:t>
            </w:r>
          </w:p>
        </w:tc>
        <w:tc>
          <w:tcPr>
            <w:tcW w:w="2150" w:type="pct"/>
          </w:tcPr>
          <w:p w14:paraId="57CCA7D2" w14:textId="77777777" w:rsidR="00497B30" w:rsidRDefault="00497B30" w:rsidP="003C6450">
            <w:pPr>
              <w:spacing w:after="0" w:line="276" w:lineRule="auto"/>
              <w:rPr>
                <w:rFonts w:eastAsia="맑은 고딕"/>
                <w:lang w:eastAsia="ko-KR"/>
              </w:rPr>
            </w:pPr>
            <w:r>
              <w:rPr>
                <w:rFonts w:eastAsia="맑은 고딕"/>
                <w:lang w:eastAsia="ko-KR"/>
              </w:rPr>
              <w:t>SIB-TypeInfo ::=                    SEQUENCE {</w:t>
            </w:r>
          </w:p>
          <w:p w14:paraId="614EF6E8" w14:textId="77777777" w:rsidR="00497B30" w:rsidRDefault="00497B30" w:rsidP="003C6450">
            <w:pPr>
              <w:spacing w:after="0" w:line="276" w:lineRule="auto"/>
              <w:rPr>
                <w:rFonts w:eastAsia="맑은 고딕"/>
                <w:lang w:eastAsia="ko-KR"/>
              </w:rPr>
            </w:pPr>
            <w:r>
              <w:rPr>
                <w:rFonts w:eastAsia="맑은 고딕"/>
                <w:lang w:eastAsia="ko-KR"/>
              </w:rPr>
              <w:t xml:space="preserve">    type                                ENUMERATED {sibType2, sibType3, sibType4, sibType5, sibType6, sibType7, sibType8, sibType9,</w:t>
            </w:r>
          </w:p>
          <w:p w14:paraId="71372035" w14:textId="2D631765" w:rsidR="00497B30" w:rsidRPr="00897703" w:rsidRDefault="00497B30" w:rsidP="00E85D3E">
            <w:pPr>
              <w:spacing w:after="0" w:line="276" w:lineRule="auto"/>
              <w:rPr>
                <w:rFonts w:eastAsia="맑은 고딕"/>
                <w:lang w:val="sv-SE" w:eastAsia="ko-KR"/>
              </w:rPr>
            </w:pPr>
            <w:r>
              <w:rPr>
                <w:rFonts w:eastAsia="맑은 고딕"/>
                <w:lang w:eastAsia="ko-KR"/>
              </w:rPr>
              <w:t xml:space="preserve">                                                    </w:t>
            </w:r>
            <w:r w:rsidRPr="00897703">
              <w:rPr>
                <w:rFonts w:eastAsia="맑은 고딕"/>
                <w:lang w:val="sv-SE" w:eastAsia="ko-KR"/>
              </w:rPr>
              <w:t>spare8, spare7, spare6, spare5, spare4, spare3, spare2, spare1,... },</w:t>
            </w:r>
          </w:p>
        </w:tc>
        <w:tc>
          <w:tcPr>
            <w:tcW w:w="1401" w:type="pct"/>
          </w:tcPr>
          <w:p w14:paraId="6ADB9546" w14:textId="26C7EECE" w:rsidR="00497B30" w:rsidRDefault="00497B30" w:rsidP="00F93DF3">
            <w:pPr>
              <w:spacing w:after="0" w:line="276" w:lineRule="auto"/>
              <w:rPr>
                <w:rFonts w:eastAsia="맑은 고딕"/>
                <w:lang w:eastAsia="ko-KR"/>
              </w:rPr>
            </w:pPr>
            <w:r>
              <w:rPr>
                <w:rFonts w:eastAsiaTheme="minorEastAsia"/>
                <w:lang w:eastAsia="zh-CN"/>
              </w:rPr>
              <w:t>“</w:t>
            </w:r>
            <w:r>
              <w:rPr>
                <w:rFonts w:eastAsia="맑은 고딕"/>
                <w:lang w:eastAsia="ko-KR"/>
              </w:rPr>
              <w:t>sibType</w:t>
            </w:r>
            <w:r>
              <w:rPr>
                <w:rFonts w:eastAsiaTheme="minorEastAsia"/>
                <w:lang w:eastAsia="zh-CN"/>
              </w:rPr>
              <w:t>10</w:t>
            </w:r>
            <w:r w:rsidR="00DD2B8C">
              <w:rPr>
                <w:rFonts w:eastAsiaTheme="minorEastAsia" w:hint="eastAsia"/>
                <w:lang w:eastAsia="zh-CN"/>
              </w:rPr>
              <w:t>~</w:t>
            </w:r>
            <w:r w:rsidR="00DD2B8C">
              <w:rPr>
                <w:rFonts w:eastAsia="맑은 고딕"/>
                <w:lang w:eastAsia="ko-KR"/>
              </w:rPr>
              <w:t xml:space="preserve"> sibType</w:t>
            </w:r>
            <w:r w:rsidR="00DD2B8C">
              <w:rPr>
                <w:rFonts w:eastAsiaTheme="minorEastAsia"/>
                <w:lang w:eastAsia="zh-CN"/>
              </w:rPr>
              <w:t>1</w:t>
            </w:r>
            <w:r w:rsidR="00DD2B8C">
              <w:rPr>
                <w:rFonts w:eastAsiaTheme="minorEastAsia" w:hint="eastAsia"/>
                <w:lang w:eastAsia="zh-CN"/>
              </w:rPr>
              <w:t>4</w:t>
            </w:r>
            <w:r>
              <w:rPr>
                <w:rFonts w:eastAsiaTheme="minorEastAsia"/>
                <w:lang w:eastAsia="zh-CN"/>
              </w:rPr>
              <w:t>” should be defined as SIB10</w:t>
            </w:r>
            <w:r w:rsidR="00DD2B8C">
              <w:rPr>
                <w:rFonts w:eastAsiaTheme="minorEastAsia" w:hint="eastAsia"/>
                <w:lang w:eastAsia="zh-CN"/>
              </w:rPr>
              <w:t>~SIB14</w:t>
            </w:r>
            <w:r>
              <w:rPr>
                <w:rFonts w:eastAsiaTheme="minorEastAsia"/>
                <w:lang w:eastAsia="zh-CN"/>
              </w:rPr>
              <w:t xml:space="preserve"> </w:t>
            </w:r>
            <w:r w:rsidR="00F93DF3">
              <w:rPr>
                <w:rFonts w:eastAsiaTheme="minorEastAsia" w:hint="eastAsia"/>
                <w:lang w:eastAsia="zh-CN"/>
              </w:rPr>
              <w:t>has been</w:t>
            </w:r>
            <w:r>
              <w:rPr>
                <w:rFonts w:eastAsiaTheme="minorEastAsia"/>
                <w:lang w:eastAsia="zh-CN"/>
              </w:rPr>
              <w:t xml:space="preserve"> newly added</w:t>
            </w:r>
          </w:p>
        </w:tc>
        <w:tc>
          <w:tcPr>
            <w:tcW w:w="950" w:type="pct"/>
          </w:tcPr>
          <w:p w14:paraId="04FAA0BC" w14:textId="0EEEF46B" w:rsidR="00497B30" w:rsidRDefault="00497B30" w:rsidP="00E85D3E">
            <w:pPr>
              <w:spacing w:after="0" w:line="276" w:lineRule="auto"/>
              <w:rPr>
                <w:rFonts w:eastAsia="SimSun"/>
                <w:lang w:eastAsia="zh-CN"/>
              </w:rPr>
            </w:pPr>
            <w:r>
              <w:rPr>
                <w:rFonts w:eastAsia="SimSun"/>
                <w:lang w:eastAsia="zh-CN"/>
              </w:rPr>
              <w:t>zhourui@catt.cn</w:t>
            </w:r>
          </w:p>
        </w:tc>
        <w:tc>
          <w:tcPr>
            <w:tcW w:w="229" w:type="pct"/>
          </w:tcPr>
          <w:p w14:paraId="1DF4FAFB" w14:textId="77777777" w:rsidR="00497B30" w:rsidRDefault="00497B30" w:rsidP="00E85D3E">
            <w:pPr>
              <w:spacing w:after="0" w:line="276" w:lineRule="auto"/>
              <w:rPr>
                <w:rFonts w:eastAsia="SimSun"/>
                <w:lang w:eastAsia="zh-CN"/>
              </w:rPr>
            </w:pPr>
          </w:p>
        </w:tc>
      </w:tr>
      <w:tr w:rsidR="00497B30" w:rsidRPr="00A45CF7" w14:paraId="758A6E6A" w14:textId="77777777" w:rsidTr="00437B02">
        <w:trPr>
          <w:tblHeader/>
        </w:trPr>
        <w:tc>
          <w:tcPr>
            <w:tcW w:w="270" w:type="pct"/>
            <w:vAlign w:val="bottom"/>
          </w:tcPr>
          <w:p w14:paraId="3F11C750" w14:textId="232E2A8C"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2150" w:type="pct"/>
          </w:tcPr>
          <w:p w14:paraId="00236A04" w14:textId="77777777" w:rsidR="00497B30" w:rsidRDefault="00497B30" w:rsidP="003C6450">
            <w:pPr>
              <w:pStyle w:val="TAL"/>
              <w:rPr>
                <w:rFonts w:eastAsiaTheme="minorEastAsia"/>
                <w:i/>
                <w:szCs w:val="22"/>
                <w:lang w:eastAsia="zh-CN"/>
              </w:rPr>
            </w:pPr>
            <w:r>
              <w:rPr>
                <w:rFonts w:eastAsiaTheme="minorEastAsia"/>
                <w:szCs w:val="22"/>
                <w:lang w:eastAsia="zh-CN"/>
              </w:rPr>
              <w:t>In the</w:t>
            </w:r>
            <w:r>
              <w:rPr>
                <w:rFonts w:eastAsiaTheme="minorEastAsia"/>
                <w:i/>
                <w:szCs w:val="22"/>
                <w:lang w:eastAsia="zh-CN"/>
              </w:rPr>
              <w:t xml:space="preserve"> “</w:t>
            </w:r>
            <w:r>
              <w:rPr>
                <w:i/>
                <w:szCs w:val="22"/>
              </w:rPr>
              <w:t xml:space="preserve">NPN-Identity </w:t>
            </w:r>
            <w:bookmarkStart w:id="100" w:name="OLE_LINK3"/>
            <w:bookmarkStart w:id="101" w:name="OLE_LINK2"/>
            <w:r>
              <w:rPr>
                <w:szCs w:val="22"/>
              </w:rPr>
              <w:t>field description</w:t>
            </w:r>
            <w:bookmarkEnd w:id="100"/>
            <w:bookmarkEnd w:id="101"/>
            <w:r>
              <w:rPr>
                <w:szCs w:val="22"/>
              </w:rPr>
              <w:t>s</w:t>
            </w:r>
            <w:r>
              <w:rPr>
                <w:rFonts w:eastAsiaTheme="minorEastAsia"/>
                <w:i/>
                <w:szCs w:val="22"/>
                <w:lang w:eastAsia="zh-CN"/>
              </w:rPr>
              <w:t>”</w:t>
            </w:r>
          </w:p>
          <w:p w14:paraId="69A6D752" w14:textId="77777777" w:rsidR="00497B30" w:rsidRDefault="00497B30" w:rsidP="003C6450">
            <w:pPr>
              <w:pStyle w:val="TAL"/>
              <w:rPr>
                <w:rFonts w:eastAsiaTheme="minorEastAsia"/>
                <w:b/>
                <w:i/>
                <w:szCs w:val="22"/>
                <w:lang w:eastAsia="zh-CN"/>
              </w:rPr>
            </w:pPr>
          </w:p>
          <w:p w14:paraId="409F43A6" w14:textId="77777777" w:rsidR="00497B30" w:rsidRDefault="00497B30" w:rsidP="003C6450">
            <w:pPr>
              <w:pStyle w:val="TAL"/>
              <w:rPr>
                <w:b/>
                <w:bCs/>
                <w:i/>
                <w:lang w:eastAsia="en-GB"/>
              </w:rPr>
            </w:pPr>
            <w:r w:rsidRPr="00242AE7">
              <w:rPr>
                <w:b/>
                <w:i/>
                <w:szCs w:val="22"/>
                <w:highlight w:val="yellow"/>
              </w:rPr>
              <w:t>CAG-Identity</w:t>
            </w:r>
          </w:p>
          <w:p w14:paraId="1367E6BF" w14:textId="77777777" w:rsidR="00497B30" w:rsidRDefault="00497B30" w:rsidP="00E85D3E">
            <w:pPr>
              <w:spacing w:after="0" w:line="276" w:lineRule="auto"/>
              <w:rPr>
                <w:rFonts w:eastAsiaTheme="minorEastAsia"/>
                <w:lang w:eastAsia="zh-CN"/>
              </w:rPr>
            </w:pPr>
            <w:r>
              <w:rPr>
                <w:lang w:eastAsia="en-GB"/>
              </w:rPr>
              <w:t xml:space="preserve">A CAG-ID as specified in TS 23.003 [21]. The PLMN ID and a CAG ID in the </w:t>
            </w:r>
            <w:r>
              <w:rPr>
                <w:i/>
                <w:lang w:eastAsia="en-GB"/>
              </w:rPr>
              <w:t>NPN-Identity</w:t>
            </w:r>
            <w:r>
              <w:rPr>
                <w:lang w:eastAsia="en-GB"/>
              </w:rPr>
              <w:t xml:space="preserve"> identifies a PNI-NPN.</w:t>
            </w:r>
          </w:p>
          <w:p w14:paraId="29BDCD6E" w14:textId="77777777" w:rsidR="00242AE7" w:rsidRDefault="00242AE7" w:rsidP="00E85D3E">
            <w:pPr>
              <w:spacing w:after="0" w:line="276" w:lineRule="auto"/>
              <w:rPr>
                <w:rFonts w:eastAsiaTheme="minorEastAsia"/>
                <w:lang w:eastAsia="zh-CN"/>
              </w:rPr>
            </w:pPr>
          </w:p>
          <w:p w14:paraId="6E972ACD" w14:textId="77777777" w:rsidR="00242AE7" w:rsidRDefault="00242AE7" w:rsidP="00242AE7">
            <w:pPr>
              <w:pStyle w:val="TAL"/>
              <w:rPr>
                <w:b/>
                <w:bCs/>
                <w:i/>
                <w:lang w:eastAsia="en-GB"/>
              </w:rPr>
            </w:pPr>
            <w:r w:rsidRPr="00242AE7">
              <w:rPr>
                <w:b/>
                <w:i/>
                <w:szCs w:val="22"/>
                <w:highlight w:val="yellow"/>
              </w:rPr>
              <w:t>NID</w:t>
            </w:r>
          </w:p>
          <w:p w14:paraId="281810AB" w14:textId="3851DE6E" w:rsidR="00242AE7" w:rsidRPr="00242AE7" w:rsidRDefault="00242AE7" w:rsidP="00242AE7">
            <w:pPr>
              <w:spacing w:after="0" w:line="276" w:lineRule="auto"/>
              <w:rPr>
                <w:rFonts w:eastAsiaTheme="minorEastAsia"/>
                <w:lang w:eastAsia="zh-CN"/>
              </w:rPr>
            </w:pPr>
            <w:r>
              <w:rPr>
                <w:lang w:eastAsia="en-GB"/>
              </w:rPr>
              <w:t xml:space="preserve">A NID as specified in TS 23.003 [21]. The PLMN ID and a NID in the </w:t>
            </w:r>
            <w:r>
              <w:rPr>
                <w:i/>
                <w:lang w:eastAsia="en-GB"/>
              </w:rPr>
              <w:t>NPN-Identity</w:t>
            </w:r>
            <w:r>
              <w:rPr>
                <w:lang w:eastAsia="en-GB"/>
              </w:rPr>
              <w:t xml:space="preserve"> identifies a SNPN.</w:t>
            </w:r>
          </w:p>
        </w:tc>
        <w:tc>
          <w:tcPr>
            <w:tcW w:w="1401" w:type="pct"/>
          </w:tcPr>
          <w:p w14:paraId="61CE3420" w14:textId="77777777" w:rsidR="00497B30" w:rsidRDefault="00497B30" w:rsidP="003C6450">
            <w:pPr>
              <w:pStyle w:val="TAL"/>
              <w:rPr>
                <w:rFonts w:eastAsiaTheme="minorEastAsia"/>
                <w:szCs w:val="22"/>
                <w:lang w:eastAsia="zh-CN"/>
              </w:rPr>
            </w:pPr>
          </w:p>
          <w:p w14:paraId="3EB2A556" w14:textId="77777777" w:rsidR="00497B30" w:rsidRDefault="00497B30" w:rsidP="003C6450">
            <w:pPr>
              <w:pStyle w:val="TAL"/>
              <w:rPr>
                <w:rFonts w:eastAsiaTheme="minorEastAsia"/>
                <w:bCs/>
                <w:lang w:eastAsia="zh-CN"/>
              </w:rPr>
            </w:pPr>
            <w:r>
              <w:rPr>
                <w:rFonts w:eastAsiaTheme="minorEastAsia"/>
                <w:szCs w:val="22"/>
                <w:lang w:eastAsia="zh-CN"/>
              </w:rPr>
              <w:t>Field identifiers shall start with a lowercase letter</w:t>
            </w:r>
          </w:p>
          <w:p w14:paraId="667DBBCB" w14:textId="77777777" w:rsidR="00497B30" w:rsidRDefault="00497B30" w:rsidP="003C6450">
            <w:pPr>
              <w:spacing w:after="0" w:line="276" w:lineRule="auto"/>
              <w:rPr>
                <w:rFonts w:eastAsiaTheme="minorEastAsia"/>
                <w:lang w:eastAsia="zh-CN"/>
              </w:rPr>
            </w:pPr>
          </w:p>
          <w:p w14:paraId="009A35A3" w14:textId="77777777" w:rsidR="00497B30" w:rsidRDefault="00497B30" w:rsidP="003C6450">
            <w:pPr>
              <w:pStyle w:val="TAL"/>
              <w:rPr>
                <w:rFonts w:eastAsiaTheme="minorEastAsia"/>
                <w:i/>
                <w:strike/>
                <w:szCs w:val="22"/>
                <w:lang w:eastAsia="zh-CN"/>
              </w:rPr>
            </w:pPr>
            <w:r>
              <w:rPr>
                <w:i/>
                <w:strike/>
                <w:szCs w:val="22"/>
              </w:rPr>
              <w:t>CAG-Identity</w:t>
            </w:r>
          </w:p>
          <w:p w14:paraId="37086E5B" w14:textId="77777777" w:rsidR="00497B30" w:rsidRDefault="00497B30" w:rsidP="003C6450">
            <w:pPr>
              <w:pStyle w:val="TAL"/>
              <w:rPr>
                <w:bCs/>
                <w:i/>
                <w:lang w:eastAsia="en-GB"/>
              </w:rPr>
            </w:pPr>
            <w:r>
              <w:rPr>
                <w:rFonts w:eastAsiaTheme="minorEastAsia"/>
                <w:i/>
                <w:szCs w:val="22"/>
                <w:lang w:eastAsia="zh-CN"/>
              </w:rPr>
              <w:t>cag</w:t>
            </w:r>
            <w:r>
              <w:rPr>
                <w:i/>
                <w:szCs w:val="22"/>
              </w:rPr>
              <w:t>-Identity</w:t>
            </w:r>
          </w:p>
          <w:p w14:paraId="58D32C89" w14:textId="77777777" w:rsidR="00497B30" w:rsidRDefault="00497B30" w:rsidP="00E85D3E">
            <w:pPr>
              <w:spacing w:after="0" w:line="276" w:lineRule="auto"/>
              <w:rPr>
                <w:rFonts w:eastAsiaTheme="minorEastAsia"/>
                <w:lang w:eastAsia="zh-CN"/>
              </w:rPr>
            </w:pPr>
          </w:p>
          <w:p w14:paraId="386066D3" w14:textId="77777777" w:rsidR="00242AE7" w:rsidRPr="00242AE7" w:rsidRDefault="00242AE7" w:rsidP="00242AE7">
            <w:pPr>
              <w:pStyle w:val="TAL"/>
              <w:rPr>
                <w:b/>
                <w:bCs/>
                <w:i/>
                <w:strike/>
                <w:lang w:eastAsia="en-GB"/>
              </w:rPr>
            </w:pPr>
            <w:r w:rsidRPr="00242AE7">
              <w:rPr>
                <w:b/>
                <w:i/>
                <w:strike/>
                <w:szCs w:val="22"/>
              </w:rPr>
              <w:t>NID</w:t>
            </w:r>
          </w:p>
          <w:p w14:paraId="3E444A56" w14:textId="65558B6F" w:rsidR="00242AE7" w:rsidRPr="00242AE7" w:rsidRDefault="00242AE7" w:rsidP="00E85D3E">
            <w:pPr>
              <w:spacing w:after="0" w:line="276" w:lineRule="auto"/>
              <w:rPr>
                <w:rFonts w:eastAsiaTheme="minorEastAsia"/>
                <w:lang w:eastAsia="zh-CN"/>
              </w:rPr>
            </w:pPr>
            <w:r>
              <w:rPr>
                <w:rFonts w:eastAsiaTheme="minorEastAsia" w:hint="eastAsia"/>
                <w:lang w:eastAsia="zh-CN"/>
              </w:rPr>
              <w:t>nid</w:t>
            </w:r>
          </w:p>
        </w:tc>
        <w:tc>
          <w:tcPr>
            <w:tcW w:w="950" w:type="pct"/>
          </w:tcPr>
          <w:p w14:paraId="5CE49364" w14:textId="597E5F1E" w:rsidR="00497B30" w:rsidRDefault="00497B30" w:rsidP="00E85D3E">
            <w:pPr>
              <w:spacing w:after="0" w:line="276" w:lineRule="auto"/>
              <w:rPr>
                <w:rFonts w:eastAsia="SimSun"/>
                <w:lang w:eastAsia="zh-CN"/>
              </w:rPr>
            </w:pPr>
            <w:r>
              <w:rPr>
                <w:rFonts w:eastAsia="SimSun"/>
                <w:lang w:eastAsia="zh-CN"/>
              </w:rPr>
              <w:t>zhourui@catt.cn</w:t>
            </w:r>
          </w:p>
        </w:tc>
        <w:tc>
          <w:tcPr>
            <w:tcW w:w="229" w:type="pct"/>
          </w:tcPr>
          <w:p w14:paraId="47F74E7A" w14:textId="77777777" w:rsidR="00497B30" w:rsidRDefault="00497B30" w:rsidP="00E85D3E">
            <w:pPr>
              <w:spacing w:after="0" w:line="276" w:lineRule="auto"/>
              <w:rPr>
                <w:rFonts w:eastAsia="SimSun"/>
                <w:lang w:eastAsia="zh-CN"/>
              </w:rPr>
            </w:pPr>
          </w:p>
        </w:tc>
      </w:tr>
      <w:tr w:rsidR="00497B30" w:rsidRPr="00A45CF7" w14:paraId="55E4E11B" w14:textId="77777777" w:rsidTr="00437B02">
        <w:trPr>
          <w:tblHeader/>
        </w:trPr>
        <w:tc>
          <w:tcPr>
            <w:tcW w:w="270" w:type="pct"/>
            <w:vAlign w:val="bottom"/>
          </w:tcPr>
          <w:p w14:paraId="40BD802C" w14:textId="3D23125A"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2150" w:type="pct"/>
          </w:tcPr>
          <w:p w14:paraId="32F4FC4E" w14:textId="77777777" w:rsidR="00497B30" w:rsidRDefault="00497B30" w:rsidP="003C6450">
            <w:pPr>
              <w:spacing w:after="0" w:line="276" w:lineRule="auto"/>
              <w:rPr>
                <w:rFonts w:eastAsiaTheme="minorEastAsia"/>
                <w:szCs w:val="22"/>
                <w:lang w:eastAsia="zh-CN"/>
              </w:rPr>
            </w:pPr>
            <w:r>
              <w:rPr>
                <w:rFonts w:eastAsiaTheme="minorEastAsia"/>
                <w:szCs w:val="22"/>
                <w:lang w:eastAsia="zh-CN"/>
              </w:rPr>
              <w:t xml:space="preserve">In the </w:t>
            </w:r>
            <w:r>
              <w:rPr>
                <w:rFonts w:eastAsiaTheme="minorEastAsia"/>
                <w:i/>
                <w:szCs w:val="22"/>
                <w:lang w:eastAsia="zh-CN"/>
              </w:rPr>
              <w:t>“</w:t>
            </w:r>
            <w:r>
              <w:rPr>
                <w:i/>
                <w:szCs w:val="22"/>
              </w:rPr>
              <w:t xml:space="preserve">NPN-IdentityInfoList </w:t>
            </w:r>
            <w:r>
              <w:rPr>
                <w:szCs w:val="22"/>
              </w:rPr>
              <w:t>field descriptions</w:t>
            </w:r>
            <w:r>
              <w:rPr>
                <w:rFonts w:eastAsiaTheme="minorEastAsia"/>
                <w:szCs w:val="22"/>
                <w:lang w:eastAsia="zh-CN"/>
              </w:rPr>
              <w:t>”</w:t>
            </w:r>
          </w:p>
          <w:p w14:paraId="7B80120D" w14:textId="77777777" w:rsidR="00497B30" w:rsidRDefault="00497B30" w:rsidP="003C6450">
            <w:pPr>
              <w:spacing w:after="0" w:line="276" w:lineRule="auto"/>
              <w:rPr>
                <w:rFonts w:eastAsiaTheme="minorEastAsia"/>
                <w:szCs w:val="22"/>
                <w:lang w:eastAsia="zh-CN"/>
              </w:rPr>
            </w:pPr>
          </w:p>
          <w:p w14:paraId="7B417521" w14:textId="77777777" w:rsidR="00497B30" w:rsidRDefault="00497B30" w:rsidP="003C6450">
            <w:pPr>
              <w:pStyle w:val="TAL"/>
              <w:rPr>
                <w:rFonts w:eastAsiaTheme="minorEastAsia"/>
                <w:b/>
                <w:i/>
                <w:szCs w:val="22"/>
                <w:lang w:eastAsia="zh-CN"/>
              </w:rPr>
            </w:pPr>
            <w:r>
              <w:rPr>
                <w:b/>
                <w:i/>
                <w:szCs w:val="22"/>
              </w:rPr>
              <w:t>NPN-IdentityInfo</w:t>
            </w:r>
          </w:p>
          <w:p w14:paraId="40EADFC4" w14:textId="19376F4C" w:rsidR="00497B30" w:rsidRDefault="00497B30" w:rsidP="00E85D3E">
            <w:pPr>
              <w:spacing w:after="0" w:line="276" w:lineRule="auto"/>
              <w:rPr>
                <w:rFonts w:eastAsia="맑은 고딕"/>
                <w:lang w:eastAsia="ko-KR"/>
              </w:rPr>
            </w:pPr>
            <w:r>
              <w:t>The</w:t>
            </w:r>
            <w:r>
              <w:rPr>
                <w:i/>
              </w:rPr>
              <w:t xml:space="preserve"> NPN-IdentityInfo </w:t>
            </w:r>
            <w:r>
              <w:t>contains one or more NPN identities and additional information associated with those NPNs.</w:t>
            </w:r>
          </w:p>
        </w:tc>
        <w:tc>
          <w:tcPr>
            <w:tcW w:w="1401" w:type="pct"/>
          </w:tcPr>
          <w:p w14:paraId="0D973C7F" w14:textId="6DA0D9C3" w:rsidR="00242AE7" w:rsidRPr="00242AE7" w:rsidRDefault="00F93DF3" w:rsidP="00242AE7">
            <w:pPr>
              <w:pStyle w:val="TAL"/>
              <w:rPr>
                <w:rFonts w:eastAsiaTheme="minorEastAsia"/>
                <w:szCs w:val="22"/>
                <w:lang w:eastAsia="zh-CN"/>
              </w:rPr>
            </w:pPr>
            <w:r>
              <w:rPr>
                <w:rFonts w:eastAsiaTheme="minorEastAsia"/>
                <w:szCs w:val="22"/>
                <w:lang w:eastAsia="zh-CN"/>
              </w:rPr>
              <w:t>S</w:t>
            </w:r>
            <w:r>
              <w:rPr>
                <w:rFonts w:eastAsiaTheme="minorEastAsia" w:hint="eastAsia"/>
                <w:szCs w:val="22"/>
                <w:lang w:eastAsia="zh-CN"/>
              </w:rPr>
              <w:t>uggest to r</w:t>
            </w:r>
            <w:r w:rsidR="00242AE7">
              <w:rPr>
                <w:rFonts w:eastAsiaTheme="minorEastAsia"/>
                <w:szCs w:val="22"/>
                <w:lang w:eastAsia="zh-CN"/>
              </w:rPr>
              <w:t xml:space="preserve">emove </w:t>
            </w:r>
            <w:r w:rsidR="00242AE7">
              <w:rPr>
                <w:rFonts w:eastAsiaTheme="minorEastAsia" w:hint="eastAsia"/>
                <w:szCs w:val="22"/>
                <w:lang w:eastAsia="zh-CN"/>
              </w:rPr>
              <w:t xml:space="preserve">the description for </w:t>
            </w:r>
            <w:r w:rsidR="00242AE7">
              <w:rPr>
                <w:b/>
                <w:i/>
                <w:szCs w:val="22"/>
              </w:rPr>
              <w:t>NPN-IdentityInfo</w:t>
            </w:r>
            <w:r w:rsidR="00242AE7" w:rsidRPr="00242AE7">
              <w:rPr>
                <w:szCs w:val="22"/>
              </w:rPr>
              <w:t xml:space="preserve"> </w:t>
            </w:r>
            <w:r w:rsidR="00242AE7">
              <w:rPr>
                <w:rFonts w:eastAsiaTheme="minorEastAsia" w:hint="eastAsia"/>
                <w:szCs w:val="22"/>
                <w:lang w:eastAsia="zh-CN"/>
              </w:rPr>
              <w:t xml:space="preserve">as </w:t>
            </w:r>
            <w:r w:rsidR="00242AE7">
              <w:rPr>
                <w:rFonts w:eastAsiaTheme="minorEastAsia"/>
                <w:szCs w:val="22"/>
                <w:lang w:eastAsia="zh-CN"/>
              </w:rPr>
              <w:t>“</w:t>
            </w:r>
            <w:r w:rsidR="00242AE7" w:rsidRPr="00242AE7">
              <w:rPr>
                <w:szCs w:val="22"/>
              </w:rPr>
              <w:t>NPN-IdentityInfo</w:t>
            </w:r>
            <w:r w:rsidR="00242AE7">
              <w:rPr>
                <w:rFonts w:eastAsiaTheme="minorEastAsia"/>
                <w:szCs w:val="22"/>
                <w:lang w:eastAsia="zh-CN"/>
              </w:rPr>
              <w:t>”</w:t>
            </w:r>
            <w:r w:rsidR="00242AE7" w:rsidRPr="00242AE7">
              <w:rPr>
                <w:rFonts w:eastAsiaTheme="minorEastAsia" w:hint="eastAsia"/>
                <w:szCs w:val="22"/>
                <w:lang w:eastAsia="zh-CN"/>
              </w:rPr>
              <w:t xml:space="preserve"> is a information element,</w:t>
            </w:r>
            <w:r>
              <w:rPr>
                <w:rFonts w:eastAsiaTheme="minorEastAsia" w:hint="eastAsia"/>
                <w:szCs w:val="22"/>
                <w:lang w:eastAsia="zh-CN"/>
              </w:rPr>
              <w:t xml:space="preserve">it is </w:t>
            </w:r>
            <w:r w:rsidR="00242AE7" w:rsidRPr="00242AE7">
              <w:rPr>
                <w:rFonts w:eastAsiaTheme="minorEastAsia" w:hint="eastAsia"/>
                <w:szCs w:val="22"/>
                <w:lang w:eastAsia="zh-CN"/>
              </w:rPr>
              <w:t xml:space="preserve">not a </w:t>
            </w:r>
            <w:r>
              <w:rPr>
                <w:rFonts w:eastAsiaTheme="minorEastAsia" w:hint="eastAsia"/>
                <w:szCs w:val="22"/>
                <w:lang w:eastAsia="zh-CN"/>
              </w:rPr>
              <w:t>field</w:t>
            </w:r>
          </w:p>
        </w:tc>
        <w:tc>
          <w:tcPr>
            <w:tcW w:w="950" w:type="pct"/>
          </w:tcPr>
          <w:p w14:paraId="7DF882E3" w14:textId="58FFA962" w:rsidR="00497B30" w:rsidRDefault="00497B30" w:rsidP="00E85D3E">
            <w:pPr>
              <w:spacing w:after="0" w:line="276" w:lineRule="auto"/>
              <w:rPr>
                <w:rFonts w:eastAsia="SimSun"/>
                <w:lang w:eastAsia="zh-CN"/>
              </w:rPr>
            </w:pPr>
            <w:r>
              <w:rPr>
                <w:rFonts w:eastAsia="SimSun"/>
                <w:lang w:eastAsia="zh-CN"/>
              </w:rPr>
              <w:t>zhourui@catt.cn</w:t>
            </w:r>
          </w:p>
        </w:tc>
        <w:tc>
          <w:tcPr>
            <w:tcW w:w="229" w:type="pct"/>
          </w:tcPr>
          <w:p w14:paraId="41C24BDB" w14:textId="77777777" w:rsidR="00497B30" w:rsidRDefault="00497B30" w:rsidP="00E85D3E">
            <w:pPr>
              <w:spacing w:after="0" w:line="276" w:lineRule="auto"/>
              <w:rPr>
                <w:rFonts w:eastAsia="SimSun"/>
                <w:lang w:eastAsia="zh-CN"/>
              </w:rPr>
            </w:pPr>
          </w:p>
        </w:tc>
      </w:tr>
      <w:tr w:rsidR="00AF59EF" w:rsidRPr="00A45CF7" w14:paraId="3BE982C1" w14:textId="77777777" w:rsidTr="00437B02">
        <w:trPr>
          <w:tblHeader/>
        </w:trPr>
        <w:tc>
          <w:tcPr>
            <w:tcW w:w="270" w:type="pct"/>
            <w:vAlign w:val="bottom"/>
          </w:tcPr>
          <w:p w14:paraId="7E91B90D" w14:textId="0583EA34"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2150" w:type="pct"/>
          </w:tcPr>
          <w:p w14:paraId="4E86CF53" w14:textId="77777777" w:rsidR="00AF59EF" w:rsidRPr="0080775F" w:rsidRDefault="00AF59EF" w:rsidP="00AF59EF">
            <w:pPr>
              <w:spacing w:after="0" w:line="276" w:lineRule="auto"/>
              <w:rPr>
                <w:b/>
                <w:bCs/>
              </w:rPr>
            </w:pPr>
            <w:r w:rsidRPr="0080775F">
              <w:rPr>
                <w:b/>
                <w:bCs/>
              </w:rPr>
              <w:t xml:space="preserve">Existing text: </w:t>
            </w:r>
          </w:p>
          <w:p w14:paraId="24CC8FF3" w14:textId="77777777" w:rsidR="00AF59EF" w:rsidRDefault="00AF59EF" w:rsidP="00AF59EF">
            <w:pPr>
              <w:spacing w:after="0" w:line="276" w:lineRule="auto"/>
            </w:pPr>
            <w:r w:rsidRPr="00F537EB">
              <w:t xml:space="preserve">SIBs other than </w:t>
            </w:r>
            <w:r w:rsidRPr="00F537EB">
              <w:rPr>
                <w:i/>
              </w:rPr>
              <w:t>SIB1</w:t>
            </w:r>
            <w:r w:rsidRPr="00F537EB">
              <w:t xml:space="preserve"> and posSIBs are carried in </w:t>
            </w:r>
            <w:r w:rsidRPr="00F537EB">
              <w:rPr>
                <w:i/>
              </w:rPr>
              <w:t>SystemInformation</w:t>
            </w:r>
            <w:r w:rsidRPr="00F537EB">
              <w:t xml:space="preserve"> (SI) messages</w:t>
            </w:r>
          </w:p>
          <w:p w14:paraId="56BB2D3A" w14:textId="77777777" w:rsidR="00AF59EF" w:rsidRPr="0080775F" w:rsidRDefault="00AF59EF" w:rsidP="00AF59EF">
            <w:pPr>
              <w:spacing w:after="0" w:line="276" w:lineRule="auto"/>
              <w:rPr>
                <w:rFonts w:eastAsia="맑은 고딕"/>
                <w:b/>
                <w:bCs/>
                <w:lang w:eastAsia="ko-KR"/>
              </w:rPr>
            </w:pPr>
            <w:r w:rsidRPr="0080775F">
              <w:rPr>
                <w:rFonts w:eastAsia="맑은 고딕"/>
                <w:b/>
                <w:bCs/>
                <w:lang w:eastAsia="ko-KR"/>
              </w:rPr>
              <w:t>New text:</w:t>
            </w:r>
          </w:p>
          <w:p w14:paraId="37751F4F" w14:textId="65C2DCA4" w:rsidR="00AF59EF" w:rsidRDefault="00AF59EF" w:rsidP="00AF59EF">
            <w:pPr>
              <w:spacing w:after="0" w:line="276" w:lineRule="auto"/>
              <w:rPr>
                <w:rFonts w:eastAsia="맑은 고딕"/>
                <w:lang w:eastAsia="ko-KR"/>
              </w:rPr>
            </w:pPr>
            <w:r w:rsidRPr="00F537EB">
              <w:t xml:space="preserve">SIBs </w:t>
            </w:r>
            <w:r>
              <w:t>(</w:t>
            </w:r>
            <w:r w:rsidRPr="00F537EB">
              <w:t xml:space="preserve">other than </w:t>
            </w:r>
            <w:r w:rsidRPr="00F537EB">
              <w:rPr>
                <w:i/>
              </w:rPr>
              <w:t>SIB1</w:t>
            </w:r>
            <w:r>
              <w:rPr>
                <w:i/>
              </w:rPr>
              <w:t>)</w:t>
            </w:r>
            <w:r w:rsidRPr="00F537EB">
              <w:t xml:space="preserve"> and posSIBs are carried in </w:t>
            </w:r>
            <w:r w:rsidRPr="00F537EB">
              <w:rPr>
                <w:i/>
              </w:rPr>
              <w:t>SystemInformation</w:t>
            </w:r>
            <w:r w:rsidRPr="00F537EB">
              <w:t xml:space="preserve"> (SI) messages</w:t>
            </w:r>
          </w:p>
        </w:tc>
        <w:tc>
          <w:tcPr>
            <w:tcW w:w="1401" w:type="pct"/>
          </w:tcPr>
          <w:p w14:paraId="233EEFA5" w14:textId="7F975FDC" w:rsidR="00AF59EF" w:rsidRDefault="00AF59EF" w:rsidP="00AF59EF">
            <w:pPr>
              <w:spacing w:after="0" w:line="276" w:lineRule="auto"/>
              <w:rPr>
                <w:rFonts w:eastAsia="맑은 고딕"/>
                <w:lang w:eastAsia="ko-KR"/>
              </w:rPr>
            </w:pPr>
            <w:r>
              <w:rPr>
                <w:rFonts w:eastAsia="맑은 고딕"/>
                <w:lang w:eastAsia="ko-KR"/>
              </w:rPr>
              <w:t>Ambiguous text. It could be misread that posSIBs are not carried in SI messages. Placing the SIB1 inside parenthesis removes ambiguity.</w:t>
            </w:r>
          </w:p>
        </w:tc>
        <w:tc>
          <w:tcPr>
            <w:tcW w:w="950" w:type="pct"/>
          </w:tcPr>
          <w:p w14:paraId="407C4D88" w14:textId="6D45646B" w:rsidR="00AF59EF" w:rsidRDefault="00AF59EF" w:rsidP="00AF59EF">
            <w:pPr>
              <w:spacing w:after="0" w:line="276" w:lineRule="auto"/>
              <w:rPr>
                <w:rFonts w:eastAsia="SimSun"/>
                <w:lang w:eastAsia="zh-CN"/>
              </w:rPr>
            </w:pPr>
            <w:r>
              <w:rPr>
                <w:rFonts w:eastAsia="SimSun"/>
                <w:lang w:eastAsia="zh-CN"/>
              </w:rPr>
              <w:t>mani.thyagarajan@nokia.com</w:t>
            </w:r>
          </w:p>
        </w:tc>
        <w:tc>
          <w:tcPr>
            <w:tcW w:w="229" w:type="pct"/>
          </w:tcPr>
          <w:p w14:paraId="7BB723E8" w14:textId="77777777" w:rsidR="00AF59EF" w:rsidRDefault="00AF59EF" w:rsidP="00AF59EF">
            <w:pPr>
              <w:spacing w:after="0" w:line="276" w:lineRule="auto"/>
              <w:rPr>
                <w:rFonts w:eastAsia="SimSun"/>
                <w:lang w:eastAsia="zh-CN"/>
              </w:rPr>
            </w:pPr>
          </w:p>
        </w:tc>
      </w:tr>
      <w:tr w:rsidR="009F0ADE" w:rsidRPr="00A45CF7" w14:paraId="58D8300C" w14:textId="77777777" w:rsidTr="00437B02">
        <w:trPr>
          <w:tblHeader/>
        </w:trPr>
        <w:tc>
          <w:tcPr>
            <w:tcW w:w="270" w:type="pct"/>
            <w:vAlign w:val="bottom"/>
          </w:tcPr>
          <w:p w14:paraId="543DA656" w14:textId="39ED67CD" w:rsidR="009F0ADE" w:rsidRPr="009F0ADE" w:rsidRDefault="009F0ADE" w:rsidP="009F0ADE">
            <w:pPr>
              <w:spacing w:after="0" w:line="276" w:lineRule="auto"/>
              <w:jc w:val="cente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7</w:t>
            </w:r>
            <w:r>
              <w:rPr>
                <w:rFonts w:ascii="Calibri" w:eastAsiaTheme="minorEastAsia" w:hAnsi="Calibri" w:cs="Calibri"/>
                <w:color w:val="000000"/>
                <w:sz w:val="22"/>
                <w:szCs w:val="22"/>
                <w:lang w:eastAsia="zh-CN"/>
              </w:rPr>
              <w:t>5</w:t>
            </w:r>
          </w:p>
        </w:tc>
        <w:tc>
          <w:tcPr>
            <w:tcW w:w="2150" w:type="pct"/>
          </w:tcPr>
          <w:p w14:paraId="7123BB83" w14:textId="77777777" w:rsidR="009F0ADE" w:rsidRPr="00BD1AB8" w:rsidRDefault="009F0ADE" w:rsidP="009F0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1AB8">
              <w:rPr>
                <w:rFonts w:ascii="Courier New" w:hAnsi="Courier New"/>
                <w:noProof/>
                <w:sz w:val="16"/>
                <w:lang w:eastAsia="en-GB"/>
              </w:rPr>
              <w:t xml:space="preserve">    sl-OffsetDFN-r16                     INTEGER (0..1000)                                                      OPTIONAL,    -- Need R</w:t>
            </w:r>
          </w:p>
          <w:p w14:paraId="02DD90B9" w14:textId="77777777" w:rsidR="009F0ADE" w:rsidRPr="00BD1AB8" w:rsidRDefault="009F0ADE" w:rsidP="009F0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1AB8">
              <w:rPr>
                <w:rFonts w:ascii="Courier New" w:hAnsi="Courier New"/>
                <w:noProof/>
                <w:sz w:val="16"/>
                <w:lang w:eastAsia="en-GB"/>
              </w:rPr>
              <w:t xml:space="preserve">    t400                                 ENUMERATED {ms100, ms200, ms300, ms400, ms600, ms1000, ms1500, ms2000} OPTIONAL,    -- Need R</w:t>
            </w:r>
          </w:p>
          <w:p w14:paraId="0905ADB3" w14:textId="77777777" w:rsidR="009F0ADE" w:rsidRDefault="009F0ADE" w:rsidP="009F0ADE">
            <w:pPr>
              <w:spacing w:after="0" w:line="276" w:lineRule="auto"/>
              <w:rPr>
                <w:rFonts w:eastAsia="맑은 고딕"/>
                <w:lang w:eastAsia="ko-KR"/>
              </w:rPr>
            </w:pPr>
          </w:p>
          <w:p w14:paraId="5C23181E" w14:textId="39E5711D" w:rsidR="009F0ADE" w:rsidRDefault="009F0ADE" w:rsidP="009F0ADE">
            <w:pPr>
              <w:spacing w:after="0" w:line="276" w:lineRule="auto"/>
              <w:rPr>
                <w:rFonts w:eastAsia="맑은 고딕"/>
                <w:lang w:eastAsia="ko-KR"/>
              </w:rPr>
            </w:pPr>
            <w:r>
              <w:rPr>
                <w:rFonts w:eastAsiaTheme="minorEastAsia" w:hint="eastAsia"/>
                <w:lang w:eastAsia="zh-CN"/>
              </w:rPr>
              <w:t>i</w:t>
            </w:r>
            <w:r>
              <w:rPr>
                <w:rFonts w:eastAsiaTheme="minorEastAsia"/>
                <w:lang w:eastAsia="zh-CN"/>
              </w:rPr>
              <w:t xml:space="preserve">n </w:t>
            </w:r>
            <w:r w:rsidRPr="00F537EB">
              <w:t>SL-ConfigCommonNR-r16</w:t>
            </w:r>
          </w:p>
        </w:tc>
        <w:tc>
          <w:tcPr>
            <w:tcW w:w="1401" w:type="pct"/>
          </w:tcPr>
          <w:p w14:paraId="49611FCC" w14:textId="32314223" w:rsidR="009F0ADE" w:rsidRDefault="009F0ADE" w:rsidP="009F0ADE">
            <w:pPr>
              <w:spacing w:after="0" w:line="276" w:lineRule="auto"/>
              <w:rPr>
                <w:rFonts w:eastAsia="맑은 고딕"/>
                <w:lang w:eastAsia="ko-KR"/>
              </w:rPr>
            </w:pPr>
            <w:r>
              <w:rPr>
                <w:rFonts w:eastAsiaTheme="minorEastAsia"/>
                <w:lang w:eastAsia="zh-CN"/>
              </w:rPr>
              <w:t>Suffix of T400 is missing, i.e., “-r16”</w:t>
            </w:r>
          </w:p>
        </w:tc>
        <w:tc>
          <w:tcPr>
            <w:tcW w:w="950" w:type="pct"/>
          </w:tcPr>
          <w:p w14:paraId="2E0DBA57" w14:textId="26C316C0"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29" w:type="pct"/>
          </w:tcPr>
          <w:p w14:paraId="5FB25E4A" w14:textId="77777777" w:rsidR="009F0ADE" w:rsidRDefault="009F0ADE" w:rsidP="009F0ADE">
            <w:pPr>
              <w:spacing w:after="0" w:line="276" w:lineRule="auto"/>
              <w:rPr>
                <w:rFonts w:eastAsia="SimSun"/>
                <w:lang w:eastAsia="zh-CN"/>
              </w:rPr>
            </w:pPr>
          </w:p>
        </w:tc>
      </w:tr>
      <w:tr w:rsidR="009F0ADE" w:rsidRPr="00A45CF7" w14:paraId="730FDDE7" w14:textId="77777777" w:rsidTr="00437B02">
        <w:trPr>
          <w:tblHeader/>
        </w:trPr>
        <w:tc>
          <w:tcPr>
            <w:tcW w:w="270" w:type="pct"/>
            <w:vAlign w:val="bottom"/>
          </w:tcPr>
          <w:p w14:paraId="2A3294B9" w14:textId="0CF39CA0"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2150" w:type="pct"/>
          </w:tcPr>
          <w:p w14:paraId="2A3713BB" w14:textId="77777777" w:rsidR="009F0ADE" w:rsidRPr="00F537EB" w:rsidRDefault="009F0ADE" w:rsidP="009F0ADE">
            <w:pPr>
              <w:pStyle w:val="TAL"/>
              <w:rPr>
                <w:b/>
                <w:bCs/>
                <w:i/>
                <w:iCs/>
                <w:lang w:eastAsia="en-GB"/>
              </w:rPr>
            </w:pPr>
            <w:r w:rsidRPr="00F537EB">
              <w:rPr>
                <w:b/>
                <w:bCs/>
                <w:i/>
                <w:iCs/>
                <w:lang w:eastAsia="en-GB"/>
              </w:rPr>
              <w:t>sl-TimeResourcePSCCH</w:t>
            </w:r>
          </w:p>
          <w:p w14:paraId="718048F5" w14:textId="1DFCB34B" w:rsidR="009F0ADE" w:rsidRDefault="009F0ADE" w:rsidP="009F0ADE">
            <w:pPr>
              <w:spacing w:after="0" w:line="276" w:lineRule="auto"/>
              <w:rPr>
                <w:rFonts w:eastAsia="맑은 고딕"/>
                <w:lang w:eastAsia="ko-KR"/>
              </w:rPr>
            </w:pPr>
            <w:r w:rsidRPr="00F537EB">
              <w:rPr>
                <w:bCs/>
                <w:kern w:val="2"/>
                <w:lang w:eastAsia="en-GB"/>
              </w:rPr>
              <w:t>Indicates the number of sumbols of PSCCH in a resource pool.</w:t>
            </w:r>
          </w:p>
        </w:tc>
        <w:tc>
          <w:tcPr>
            <w:tcW w:w="1401" w:type="pct"/>
          </w:tcPr>
          <w:p w14:paraId="617BD158" w14:textId="02770D3B" w:rsidR="009F0ADE" w:rsidRDefault="009F0ADE" w:rsidP="009F0ADE">
            <w:pPr>
              <w:spacing w:after="0" w:line="276" w:lineRule="auto"/>
              <w:rPr>
                <w:rFonts w:eastAsia="맑은 고딕"/>
                <w:lang w:eastAsia="ko-KR"/>
              </w:rPr>
            </w:pPr>
            <w:r>
              <w:rPr>
                <w:rFonts w:eastAsiaTheme="minorEastAsia"/>
                <w:lang w:eastAsia="zh-CN"/>
              </w:rPr>
              <w:t>Typo of “sumbols” should be corrected as “symbols”</w:t>
            </w:r>
          </w:p>
        </w:tc>
        <w:tc>
          <w:tcPr>
            <w:tcW w:w="950" w:type="pct"/>
          </w:tcPr>
          <w:p w14:paraId="661AFE00" w14:textId="2C4340C4"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29" w:type="pct"/>
          </w:tcPr>
          <w:p w14:paraId="348F2875" w14:textId="77777777" w:rsidR="009F0ADE" w:rsidRDefault="009F0ADE" w:rsidP="009F0ADE">
            <w:pPr>
              <w:spacing w:after="0" w:line="276" w:lineRule="auto"/>
              <w:rPr>
                <w:rFonts w:eastAsia="SimSun"/>
                <w:lang w:eastAsia="zh-CN"/>
              </w:rPr>
            </w:pPr>
          </w:p>
        </w:tc>
      </w:tr>
      <w:tr w:rsidR="009F0ADE" w:rsidRPr="00A45CF7" w14:paraId="3029D940" w14:textId="77777777" w:rsidTr="00437B02">
        <w:trPr>
          <w:tblHeader/>
        </w:trPr>
        <w:tc>
          <w:tcPr>
            <w:tcW w:w="270" w:type="pct"/>
            <w:vAlign w:val="bottom"/>
          </w:tcPr>
          <w:p w14:paraId="4398A4FB" w14:textId="2702CF83"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77</w:t>
            </w:r>
          </w:p>
        </w:tc>
        <w:tc>
          <w:tcPr>
            <w:tcW w:w="2150" w:type="pct"/>
          </w:tcPr>
          <w:p w14:paraId="1E83E6EF" w14:textId="77777777" w:rsidR="009F0ADE" w:rsidRPr="00F537EB" w:rsidRDefault="009F0ADE" w:rsidP="009F0ADE">
            <w:pPr>
              <w:pStyle w:val="4"/>
              <w:numPr>
                <w:ilvl w:val="0"/>
                <w:numId w:val="0"/>
              </w:numPr>
              <w:spacing w:after="240"/>
            </w:pPr>
            <w:bookmarkStart w:id="102" w:name="_Toc36757416"/>
            <w:bookmarkStart w:id="103" w:name="_Toc36836957"/>
            <w:bookmarkStart w:id="104" w:name="_Toc36843934"/>
            <w:bookmarkStart w:id="105" w:name="_Toc37068223"/>
            <w:r w:rsidRPr="00F537EB">
              <w:t>–</w:t>
            </w:r>
            <w:r w:rsidRPr="00F537EB">
              <w:tab/>
            </w:r>
            <w:r w:rsidRPr="00D140AE">
              <w:rPr>
                <w:i/>
                <w:iCs/>
                <w:highlight w:val="green"/>
              </w:rPr>
              <w:t>SL-CBR-TxConfigList</w:t>
            </w:r>
            <w:bookmarkEnd w:id="102"/>
            <w:bookmarkEnd w:id="103"/>
            <w:bookmarkEnd w:id="104"/>
            <w:bookmarkEnd w:id="105"/>
          </w:p>
          <w:p w14:paraId="51FE0DCB" w14:textId="453F25DB" w:rsidR="009F0ADE" w:rsidRDefault="009F0ADE" w:rsidP="009F0ADE">
            <w:pPr>
              <w:spacing w:after="0" w:line="276" w:lineRule="auto"/>
              <w:rPr>
                <w:rFonts w:eastAsia="맑은 고딕"/>
                <w:lang w:eastAsia="ko-KR"/>
              </w:rPr>
            </w:pPr>
            <w:r w:rsidRPr="00F537EB">
              <w:t xml:space="preserve">The IE </w:t>
            </w:r>
            <w:r w:rsidRPr="00F537EB">
              <w:rPr>
                <w:i/>
              </w:rPr>
              <w:t>SL-CBR-CommonTxConfigList</w:t>
            </w:r>
            <w:r w:rsidRPr="00F537EB">
              <w:t xml:space="preserve"> indicates</w:t>
            </w:r>
          </w:p>
        </w:tc>
        <w:tc>
          <w:tcPr>
            <w:tcW w:w="1401" w:type="pct"/>
          </w:tcPr>
          <w:p w14:paraId="229C23E4" w14:textId="77777777" w:rsidR="009F0ADE" w:rsidRDefault="009F0ADE" w:rsidP="009F0ADE">
            <w:pPr>
              <w:spacing w:after="0" w:line="276" w:lineRule="auto"/>
              <w:rPr>
                <w:rFonts w:eastAsiaTheme="minorEastAsia"/>
                <w:lang w:eastAsia="zh-CN"/>
              </w:rPr>
            </w:pPr>
            <w:r>
              <w:rPr>
                <w:rFonts w:eastAsiaTheme="minorEastAsia"/>
                <w:lang w:eastAsia="zh-CN"/>
              </w:rPr>
              <w:t xml:space="preserve">The name of the IE is not aligned with the description, should be corrected as </w:t>
            </w:r>
          </w:p>
          <w:p w14:paraId="5B19B9CB" w14:textId="77777777" w:rsidR="009F0ADE" w:rsidRPr="00F537EB" w:rsidRDefault="009F0ADE" w:rsidP="009F0ADE">
            <w:pPr>
              <w:pStyle w:val="4"/>
              <w:numPr>
                <w:ilvl w:val="0"/>
                <w:numId w:val="0"/>
              </w:numPr>
              <w:spacing w:after="240"/>
            </w:pPr>
            <w:r w:rsidRPr="00F537EB">
              <w:t>–</w:t>
            </w:r>
            <w:r w:rsidRPr="00F537EB">
              <w:tab/>
            </w:r>
            <w:r w:rsidRPr="00F537EB">
              <w:rPr>
                <w:i/>
                <w:iCs/>
              </w:rPr>
              <w:t>SL-CBR-</w:t>
            </w:r>
            <w:r w:rsidRPr="00D140AE">
              <w:rPr>
                <w:i/>
                <w:color w:val="FF0000"/>
              </w:rPr>
              <w:t>Common</w:t>
            </w:r>
            <w:r w:rsidRPr="00F537EB">
              <w:rPr>
                <w:i/>
                <w:iCs/>
              </w:rPr>
              <w:t>TxConfigList</w:t>
            </w:r>
          </w:p>
          <w:p w14:paraId="1A641212" w14:textId="04F98408" w:rsidR="009F0ADE" w:rsidRDefault="009F0ADE" w:rsidP="009F0ADE">
            <w:pPr>
              <w:spacing w:after="0" w:line="276" w:lineRule="auto"/>
              <w:rPr>
                <w:rFonts w:eastAsia="맑은 고딕"/>
                <w:lang w:eastAsia="ko-KR"/>
              </w:rPr>
            </w:pPr>
            <w:r w:rsidRPr="00F537EB">
              <w:t xml:space="preserve">The IE </w:t>
            </w:r>
            <w:r w:rsidRPr="00F537EB">
              <w:rPr>
                <w:i/>
              </w:rPr>
              <w:t>SL-CBR-CommonTxConfigList</w:t>
            </w:r>
            <w:r w:rsidRPr="00F537EB">
              <w:t xml:space="preserve"> indicates</w:t>
            </w:r>
          </w:p>
        </w:tc>
        <w:tc>
          <w:tcPr>
            <w:tcW w:w="950" w:type="pct"/>
          </w:tcPr>
          <w:p w14:paraId="0C15F08B" w14:textId="734ACDDE"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29" w:type="pct"/>
          </w:tcPr>
          <w:p w14:paraId="40B9BA38" w14:textId="77777777" w:rsidR="009F0ADE" w:rsidRDefault="009F0ADE" w:rsidP="009F0ADE">
            <w:pPr>
              <w:spacing w:after="0" w:line="276" w:lineRule="auto"/>
              <w:rPr>
                <w:rFonts w:eastAsia="SimSun"/>
                <w:lang w:eastAsia="zh-CN"/>
              </w:rPr>
            </w:pPr>
          </w:p>
        </w:tc>
      </w:tr>
      <w:tr w:rsidR="009F0ADE" w:rsidRPr="00A45CF7" w14:paraId="1AC46971" w14:textId="77777777" w:rsidTr="00437B02">
        <w:trPr>
          <w:tblHeader/>
        </w:trPr>
        <w:tc>
          <w:tcPr>
            <w:tcW w:w="270" w:type="pct"/>
            <w:vAlign w:val="bottom"/>
          </w:tcPr>
          <w:p w14:paraId="22485F9A" w14:textId="57049337"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2150" w:type="pct"/>
          </w:tcPr>
          <w:p w14:paraId="4D885DD4" w14:textId="01409D87" w:rsidR="009F0ADE" w:rsidRDefault="009F0ADE" w:rsidP="009F0ADE">
            <w:pPr>
              <w:spacing w:after="0" w:line="276" w:lineRule="auto"/>
              <w:rPr>
                <w:rFonts w:eastAsia="맑은 고딕"/>
                <w:lang w:eastAsia="ko-KR"/>
              </w:rPr>
            </w:pPr>
            <w:r w:rsidRPr="00F537EB">
              <w:rPr>
                <w:b/>
              </w:rPr>
              <w:t>3.</w:t>
            </w:r>
            <w:r w:rsidRPr="00F537EB">
              <w:rPr>
                <w:b/>
              </w:rPr>
              <w:tab/>
              <w:t>NR sidelink measurement identities:</w:t>
            </w:r>
            <w:r w:rsidRPr="00F537EB">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sidRPr="00D140AE">
              <w:rPr>
                <w:highlight w:val="green"/>
              </w:rPr>
              <w:t>network</w:t>
            </w:r>
            <w:r w:rsidRPr="00F537EB">
              <w:t>.</w:t>
            </w:r>
          </w:p>
        </w:tc>
        <w:tc>
          <w:tcPr>
            <w:tcW w:w="1401" w:type="pct"/>
          </w:tcPr>
          <w:p w14:paraId="26E7F1FA" w14:textId="77777777" w:rsidR="009F0ADE" w:rsidRDefault="009F0ADE" w:rsidP="009F0ADE">
            <w:pPr>
              <w:spacing w:after="0" w:line="276" w:lineRule="auto"/>
              <w:rPr>
                <w:rFonts w:eastAsiaTheme="minorEastAsia"/>
                <w:lang w:eastAsia="zh-CN"/>
              </w:rPr>
            </w:pPr>
            <w:r>
              <w:rPr>
                <w:rFonts w:eastAsiaTheme="minorEastAsia"/>
                <w:lang w:eastAsia="zh-CN"/>
              </w:rPr>
              <w:t xml:space="preserve">This section is for measurement and report via PC5-RRC, so the report is not to network, but the associated peer UE, so it should be corrected to </w:t>
            </w:r>
          </w:p>
          <w:p w14:paraId="2B3AC490" w14:textId="77777777" w:rsidR="009F0ADE" w:rsidRDefault="009F0ADE" w:rsidP="009F0ADE">
            <w:pPr>
              <w:spacing w:after="0" w:line="276" w:lineRule="auto"/>
              <w:rPr>
                <w:rFonts w:eastAsiaTheme="minorEastAsia"/>
                <w:lang w:eastAsia="zh-CN"/>
              </w:rPr>
            </w:pPr>
          </w:p>
          <w:p w14:paraId="089384E5" w14:textId="77777777" w:rsidR="009F0ADE" w:rsidRPr="00F537EB" w:rsidRDefault="009F0ADE" w:rsidP="009F0ADE">
            <w:pPr>
              <w:pStyle w:val="B1"/>
            </w:pPr>
            <w:r w:rsidRPr="00F537EB">
              <w:rPr>
                <w:b/>
              </w:rPr>
              <w:t>3.</w:t>
            </w:r>
            <w:r w:rsidRPr="00F537EB">
              <w:rPr>
                <w:b/>
              </w:rPr>
              <w:tab/>
              <w:t>NR sidelink measurement identities:</w:t>
            </w:r>
            <w:r w:rsidRPr="00F537EB">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sidRPr="00D140AE">
              <w:rPr>
                <w:highlight w:val="green"/>
              </w:rPr>
              <w:t>associated peer UE</w:t>
            </w:r>
            <w:r w:rsidRPr="00F537EB">
              <w:t>.</w:t>
            </w:r>
          </w:p>
          <w:p w14:paraId="0384616A" w14:textId="77777777" w:rsidR="009F0ADE" w:rsidRDefault="009F0ADE" w:rsidP="009F0ADE">
            <w:pPr>
              <w:spacing w:after="0" w:line="276" w:lineRule="auto"/>
              <w:rPr>
                <w:rFonts w:eastAsia="맑은 고딕"/>
                <w:lang w:eastAsia="ko-KR"/>
              </w:rPr>
            </w:pPr>
          </w:p>
        </w:tc>
        <w:tc>
          <w:tcPr>
            <w:tcW w:w="950" w:type="pct"/>
          </w:tcPr>
          <w:p w14:paraId="0899D95B" w14:textId="1E5E0658"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29" w:type="pct"/>
          </w:tcPr>
          <w:p w14:paraId="1134343B" w14:textId="77777777" w:rsidR="009F0ADE" w:rsidRDefault="009F0ADE" w:rsidP="009F0ADE">
            <w:pPr>
              <w:spacing w:after="0" w:line="276" w:lineRule="auto"/>
              <w:rPr>
                <w:rFonts w:eastAsia="SimSun"/>
                <w:lang w:eastAsia="zh-CN"/>
              </w:rPr>
            </w:pPr>
          </w:p>
        </w:tc>
      </w:tr>
      <w:tr w:rsidR="009F0ADE" w:rsidRPr="00A45CF7" w14:paraId="23FF25DE" w14:textId="77777777" w:rsidTr="00437B02">
        <w:trPr>
          <w:tblHeader/>
        </w:trPr>
        <w:tc>
          <w:tcPr>
            <w:tcW w:w="270" w:type="pct"/>
            <w:vAlign w:val="bottom"/>
          </w:tcPr>
          <w:p w14:paraId="154161BA" w14:textId="7202B0A5"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2150" w:type="pct"/>
          </w:tcPr>
          <w:p w14:paraId="6B20DBF1"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5.5.4.11,</w:t>
            </w:r>
          </w:p>
          <w:p w14:paraId="66A2A825" w14:textId="77777777" w:rsidR="009F0ADE" w:rsidRPr="00F537EB" w:rsidRDefault="009F0ADE" w:rsidP="009F0ADE">
            <w:pPr>
              <w:pStyle w:val="B1"/>
            </w:pPr>
            <w:r w:rsidRPr="00F537EB">
              <w:rPr>
                <w:b/>
                <w:i/>
              </w:rPr>
              <w:t>Thresh</w:t>
            </w:r>
            <w:r w:rsidRPr="00F537EB">
              <w:t xml:space="preserve"> is the threshold parameter for this event (i.e. </w:t>
            </w:r>
            <w:r w:rsidRPr="00BD3D8C">
              <w:rPr>
                <w:i/>
                <w:highlight w:val="yellow"/>
                <w:lang w:eastAsia="zh-CN"/>
              </w:rPr>
              <w:t>s</w:t>
            </w:r>
            <w:r w:rsidRPr="00BD3D8C">
              <w:rPr>
                <w:i/>
                <w:highlight w:val="yellow"/>
              </w:rPr>
              <w:t>1</w:t>
            </w:r>
            <w:r w:rsidRPr="00F537EB">
              <w:rPr>
                <w:i/>
              </w:rPr>
              <w:t xml:space="preserve">-Threshold </w:t>
            </w:r>
            <w:r w:rsidRPr="00F537EB">
              <w:t xml:space="preserve">as defined within </w:t>
            </w:r>
            <w:r w:rsidRPr="00F537EB">
              <w:rPr>
                <w:i/>
              </w:rPr>
              <w:t>reportConfigNR-SL</w:t>
            </w:r>
            <w:r w:rsidRPr="00F537EB">
              <w:t xml:space="preserve"> for this event).</w:t>
            </w:r>
          </w:p>
          <w:p w14:paraId="084EDE23" w14:textId="091971C8" w:rsidR="009F0ADE" w:rsidRDefault="009F0ADE" w:rsidP="009F0ADE">
            <w:pPr>
              <w:spacing w:after="0" w:line="276" w:lineRule="auto"/>
              <w:rPr>
                <w:rFonts w:eastAsia="맑은 고딕"/>
                <w:lang w:eastAsia="ko-KR"/>
              </w:rPr>
            </w:pPr>
            <w:r>
              <w:t>apparently this should be c1-threshold instead of s1-threshold</w:t>
            </w:r>
          </w:p>
        </w:tc>
        <w:tc>
          <w:tcPr>
            <w:tcW w:w="1401" w:type="pct"/>
          </w:tcPr>
          <w:p w14:paraId="54AC95B8" w14:textId="302EAD12" w:rsidR="009F0ADE" w:rsidRDefault="009F0ADE" w:rsidP="009F0ADE">
            <w:pPr>
              <w:spacing w:after="0" w:line="276" w:lineRule="auto"/>
              <w:rPr>
                <w:rFonts w:eastAsia="맑은 고딕"/>
                <w:lang w:eastAsia="ko-KR"/>
              </w:rPr>
            </w:pPr>
            <w:r>
              <w:t>Correct it to c1-threshold</w:t>
            </w:r>
          </w:p>
        </w:tc>
        <w:tc>
          <w:tcPr>
            <w:tcW w:w="950" w:type="pct"/>
          </w:tcPr>
          <w:p w14:paraId="7BF885BD" w14:textId="09B253D9"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29" w:type="pct"/>
          </w:tcPr>
          <w:p w14:paraId="082F91F5" w14:textId="77777777" w:rsidR="009F0ADE" w:rsidRDefault="009F0ADE" w:rsidP="009F0ADE">
            <w:pPr>
              <w:spacing w:after="0" w:line="276" w:lineRule="auto"/>
              <w:rPr>
                <w:rFonts w:eastAsia="SimSun"/>
                <w:lang w:eastAsia="zh-CN"/>
              </w:rPr>
            </w:pPr>
          </w:p>
        </w:tc>
      </w:tr>
      <w:tr w:rsidR="009F0ADE" w:rsidRPr="00A45CF7" w14:paraId="1BEB9473" w14:textId="77777777" w:rsidTr="00437B02">
        <w:trPr>
          <w:tblHeader/>
        </w:trPr>
        <w:tc>
          <w:tcPr>
            <w:tcW w:w="270" w:type="pct"/>
            <w:vAlign w:val="bottom"/>
          </w:tcPr>
          <w:p w14:paraId="794A40C8" w14:textId="4A7B2414"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80</w:t>
            </w:r>
          </w:p>
        </w:tc>
        <w:tc>
          <w:tcPr>
            <w:tcW w:w="2150" w:type="pct"/>
          </w:tcPr>
          <w:p w14:paraId="7D0EAF0B"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5.5.4.12,</w:t>
            </w:r>
          </w:p>
          <w:p w14:paraId="375E3D8C" w14:textId="77777777" w:rsidR="009F0ADE" w:rsidRPr="00F537EB" w:rsidRDefault="009F0ADE" w:rsidP="009F0ADE">
            <w:pPr>
              <w:pStyle w:val="B1"/>
            </w:pPr>
            <w:r w:rsidRPr="00F537EB">
              <w:rPr>
                <w:b/>
                <w:i/>
              </w:rPr>
              <w:t>Thresh</w:t>
            </w:r>
            <w:r w:rsidRPr="00F537EB">
              <w:t xml:space="preserve"> is the threshold parameter for this event (i.e. </w:t>
            </w:r>
            <w:r w:rsidRPr="00BD3D8C">
              <w:rPr>
                <w:i/>
                <w:highlight w:val="yellow"/>
                <w:lang w:eastAsia="zh-CN"/>
              </w:rPr>
              <w:t>v2</w:t>
            </w:r>
            <w:r w:rsidRPr="00F537EB">
              <w:rPr>
                <w:i/>
              </w:rPr>
              <w:t xml:space="preserve">-Threshold </w:t>
            </w:r>
            <w:r w:rsidRPr="00F537EB">
              <w:t>as defined within</w:t>
            </w:r>
            <w:r w:rsidRPr="00F537EB">
              <w:rPr>
                <w:i/>
              </w:rPr>
              <w:t xml:space="preserve"> reportConfigNR-SL</w:t>
            </w:r>
            <w:r w:rsidRPr="00F537EB">
              <w:t xml:space="preserve"> for this event).</w:t>
            </w:r>
          </w:p>
          <w:p w14:paraId="30A42AA0" w14:textId="356BE3C6" w:rsidR="009F0ADE" w:rsidRDefault="009F0ADE" w:rsidP="009F0ADE">
            <w:pPr>
              <w:spacing w:after="0" w:line="276" w:lineRule="auto"/>
              <w:rPr>
                <w:rFonts w:eastAsia="맑은 고딕"/>
                <w:lang w:eastAsia="ko-KR"/>
              </w:rPr>
            </w:pPr>
            <w:r>
              <w:t>apparently this should be c2-threshold instead of v2-threshold</w:t>
            </w:r>
          </w:p>
        </w:tc>
        <w:tc>
          <w:tcPr>
            <w:tcW w:w="1401" w:type="pct"/>
          </w:tcPr>
          <w:p w14:paraId="2504112C" w14:textId="070DFA73" w:rsidR="009F0ADE" w:rsidRDefault="009F0ADE" w:rsidP="009F0ADE">
            <w:pPr>
              <w:spacing w:after="0" w:line="276" w:lineRule="auto"/>
              <w:rPr>
                <w:rFonts w:eastAsia="맑은 고딕"/>
                <w:lang w:eastAsia="ko-KR"/>
              </w:rPr>
            </w:pPr>
            <w:r>
              <w:rPr>
                <w:rFonts w:eastAsiaTheme="minorEastAsia" w:hint="eastAsia"/>
                <w:lang w:eastAsia="zh-CN"/>
              </w:rPr>
              <w:t>C</w:t>
            </w:r>
            <w:r>
              <w:rPr>
                <w:rFonts w:eastAsiaTheme="minorEastAsia"/>
                <w:lang w:eastAsia="zh-CN"/>
              </w:rPr>
              <w:t>orrect it to c2-threshold</w:t>
            </w:r>
          </w:p>
        </w:tc>
        <w:tc>
          <w:tcPr>
            <w:tcW w:w="950" w:type="pct"/>
          </w:tcPr>
          <w:p w14:paraId="28137EAE" w14:textId="3E4DC73F"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29" w:type="pct"/>
          </w:tcPr>
          <w:p w14:paraId="0EEFADCF" w14:textId="77777777" w:rsidR="009F0ADE" w:rsidRDefault="009F0ADE" w:rsidP="009F0ADE">
            <w:pPr>
              <w:spacing w:after="0" w:line="276" w:lineRule="auto"/>
              <w:rPr>
                <w:rFonts w:eastAsia="SimSun"/>
                <w:lang w:eastAsia="zh-CN"/>
              </w:rPr>
            </w:pPr>
          </w:p>
        </w:tc>
      </w:tr>
      <w:tr w:rsidR="009F0ADE" w:rsidRPr="00A45CF7" w14:paraId="37F22C00" w14:textId="77777777" w:rsidTr="00437B02">
        <w:trPr>
          <w:tblHeader/>
        </w:trPr>
        <w:tc>
          <w:tcPr>
            <w:tcW w:w="270" w:type="pct"/>
            <w:vAlign w:val="bottom"/>
          </w:tcPr>
          <w:p w14:paraId="211197EF" w14:textId="58B2A508"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2150" w:type="pct"/>
          </w:tcPr>
          <w:p w14:paraId="2918DA18"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field description of “</w:t>
            </w:r>
            <w:r w:rsidRPr="00F537EB">
              <w:rPr>
                <w:i/>
                <w:noProof/>
                <w:lang w:eastAsia="en-GB"/>
              </w:rPr>
              <w:t xml:space="preserve">SL-PSSCH </w:t>
            </w:r>
            <w:r w:rsidRPr="00F537EB">
              <w:rPr>
                <w:noProof/>
                <w:lang w:eastAsia="en-GB"/>
              </w:rPr>
              <w:t>field descriptions</w:t>
            </w:r>
            <w:r>
              <w:rPr>
                <w:rFonts w:eastAsiaTheme="minorEastAsia"/>
                <w:lang w:eastAsia="zh-CN"/>
              </w:rPr>
              <w:t>”</w:t>
            </w:r>
          </w:p>
          <w:p w14:paraId="39738949" w14:textId="77777777" w:rsidR="009F0ADE" w:rsidRDefault="009F0ADE" w:rsidP="009F0ADE">
            <w:pPr>
              <w:spacing w:after="0" w:line="276" w:lineRule="auto"/>
              <w:rPr>
                <w:rFonts w:eastAsiaTheme="minorEastAsia"/>
                <w:lang w:eastAsia="zh-CN"/>
              </w:rPr>
            </w:pPr>
          </w:p>
          <w:p w14:paraId="206682B3" w14:textId="77777777" w:rsidR="009F0ADE" w:rsidRPr="00BD3D8C" w:rsidRDefault="009F0ADE" w:rsidP="009F0ADE">
            <w:pPr>
              <w:spacing w:after="0" w:line="276" w:lineRule="auto"/>
              <w:rPr>
                <w:rFonts w:eastAsiaTheme="minorEastAsia"/>
                <w:i/>
                <w:iCs/>
                <w:lang w:eastAsia="zh-CN"/>
              </w:rPr>
            </w:pPr>
            <w:r w:rsidRPr="00BD3D8C">
              <w:rPr>
                <w:rFonts w:eastAsiaTheme="minorEastAsia"/>
                <w:i/>
                <w:iCs/>
                <w:lang w:eastAsia="zh-CN"/>
              </w:rPr>
              <w:t xml:space="preserve">sl-BetaOffsets </w:t>
            </w:r>
          </w:p>
          <w:p w14:paraId="17B0C3F4" w14:textId="77777777" w:rsidR="009F0ADE" w:rsidRPr="00BD3D8C" w:rsidRDefault="009F0ADE" w:rsidP="009F0ADE">
            <w:pPr>
              <w:spacing w:after="0" w:line="276" w:lineRule="auto"/>
              <w:rPr>
                <w:rFonts w:eastAsiaTheme="minorEastAsia"/>
                <w:i/>
                <w:iCs/>
                <w:lang w:eastAsia="zh-CN"/>
              </w:rPr>
            </w:pPr>
            <w:r w:rsidRPr="00BD3D8C">
              <w:rPr>
                <w:rFonts w:eastAsiaTheme="minorEastAsia"/>
                <w:i/>
                <w:iCs/>
                <w:lang w:eastAsia="zh-CN"/>
              </w:rPr>
              <w:t>Configure beta-offset values for the second stage SCI mapping.</w:t>
            </w:r>
          </w:p>
          <w:p w14:paraId="735A2095" w14:textId="77777777" w:rsidR="009F0ADE" w:rsidRDefault="009F0ADE" w:rsidP="009F0ADE">
            <w:pPr>
              <w:spacing w:after="0" w:line="276" w:lineRule="auto"/>
              <w:rPr>
                <w:rFonts w:eastAsiaTheme="minorEastAsia"/>
                <w:lang w:eastAsia="zh-CN"/>
              </w:rPr>
            </w:pPr>
          </w:p>
          <w:p w14:paraId="3AFE61A0" w14:textId="63A0F621" w:rsidR="009F0ADE" w:rsidRDefault="009F0ADE" w:rsidP="009F0ADE">
            <w:pPr>
              <w:spacing w:after="0" w:line="276" w:lineRule="auto"/>
              <w:rPr>
                <w:rFonts w:eastAsia="맑은 고딕"/>
                <w:lang w:eastAsia="ko-KR"/>
              </w:rPr>
            </w:pPr>
            <w:r>
              <w:t>There is no such IE of sl-BetaOffsets, so no need for this field description</w:t>
            </w:r>
          </w:p>
        </w:tc>
        <w:tc>
          <w:tcPr>
            <w:tcW w:w="1401" w:type="pct"/>
          </w:tcPr>
          <w:p w14:paraId="4BF3FAA3" w14:textId="310F2F86" w:rsidR="009F0ADE" w:rsidRDefault="009F0ADE" w:rsidP="009F0ADE">
            <w:pPr>
              <w:spacing w:after="0" w:line="276" w:lineRule="auto"/>
              <w:rPr>
                <w:rFonts w:eastAsia="맑은 고딕"/>
                <w:lang w:eastAsia="ko-KR"/>
              </w:rPr>
            </w:pPr>
            <w:r>
              <w:rPr>
                <w:rFonts w:eastAsiaTheme="minorEastAsia" w:hint="eastAsia"/>
                <w:lang w:eastAsia="zh-CN"/>
              </w:rPr>
              <w:t>R</w:t>
            </w:r>
            <w:r>
              <w:rPr>
                <w:rFonts w:eastAsiaTheme="minorEastAsia"/>
                <w:lang w:eastAsia="zh-CN"/>
              </w:rPr>
              <w:t>emove this field description</w:t>
            </w:r>
          </w:p>
        </w:tc>
        <w:tc>
          <w:tcPr>
            <w:tcW w:w="950" w:type="pct"/>
          </w:tcPr>
          <w:p w14:paraId="69E30BF0" w14:textId="2E9EF1DC"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29" w:type="pct"/>
          </w:tcPr>
          <w:p w14:paraId="464DF664" w14:textId="77777777" w:rsidR="009F0ADE" w:rsidRDefault="009F0ADE" w:rsidP="009F0ADE">
            <w:pPr>
              <w:spacing w:after="0" w:line="276" w:lineRule="auto"/>
              <w:rPr>
                <w:rFonts w:eastAsia="SimSun"/>
                <w:lang w:eastAsia="zh-CN"/>
              </w:rPr>
            </w:pPr>
          </w:p>
        </w:tc>
      </w:tr>
      <w:tr w:rsidR="00DE7048" w:rsidRPr="00A45CF7" w14:paraId="49AADEEE" w14:textId="77777777" w:rsidTr="00437B02">
        <w:trPr>
          <w:tblHeader/>
        </w:trPr>
        <w:tc>
          <w:tcPr>
            <w:tcW w:w="270" w:type="pct"/>
            <w:vAlign w:val="bottom"/>
          </w:tcPr>
          <w:p w14:paraId="635E3F9B" w14:textId="0018B01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2150" w:type="pct"/>
          </w:tcPr>
          <w:p w14:paraId="31BB1951" w14:textId="015A063E" w:rsidR="00DE7048" w:rsidRDefault="00DE7048" w:rsidP="00DE7048">
            <w:pPr>
              <w:spacing w:after="0" w:line="276" w:lineRule="auto"/>
              <w:rPr>
                <w:rFonts w:eastAsia="맑은 고딕"/>
                <w:lang w:eastAsia="ko-KR"/>
              </w:rPr>
            </w:pPr>
            <w:r w:rsidRPr="00E602A6">
              <w:rPr>
                <w:rFonts w:eastAsia="SimSun"/>
                <w:lang w:eastAsia="zh-CN"/>
              </w:rPr>
              <w:t>upon indication of consistent uplink LBT failures from SCG MAC:</w:t>
            </w:r>
          </w:p>
        </w:tc>
        <w:tc>
          <w:tcPr>
            <w:tcW w:w="1401" w:type="pct"/>
          </w:tcPr>
          <w:p w14:paraId="71C70380" w14:textId="75AE3330" w:rsidR="00DE7048" w:rsidRDefault="00DE7048" w:rsidP="00DE7048">
            <w:pPr>
              <w:spacing w:after="0" w:line="276" w:lineRule="auto"/>
              <w:rPr>
                <w:rFonts w:eastAsia="맑은 고딕"/>
                <w:lang w:eastAsia="ko-KR"/>
              </w:rPr>
            </w:pPr>
            <w:r w:rsidRPr="00E602A6">
              <w:rPr>
                <w:rFonts w:eastAsia="SimSun"/>
                <w:lang w:eastAsia="zh-CN"/>
              </w:rPr>
              <w:t>"; or" is missing before "1&gt; upon indication of consistent uplink LBT failures from SCG MAC:"</w:t>
            </w:r>
          </w:p>
        </w:tc>
        <w:tc>
          <w:tcPr>
            <w:tcW w:w="950" w:type="pct"/>
          </w:tcPr>
          <w:p w14:paraId="7ADE45D9" w14:textId="36EEC142" w:rsidR="00DE7048" w:rsidRDefault="00DE7048" w:rsidP="00DE7048">
            <w:pPr>
              <w:spacing w:after="0" w:line="276" w:lineRule="auto"/>
              <w:rPr>
                <w:rFonts w:eastAsia="SimSun"/>
                <w:lang w:eastAsia="zh-CN"/>
              </w:rPr>
            </w:pPr>
            <w:r>
              <w:rPr>
                <w:rFonts w:eastAsia="SimSun"/>
                <w:lang w:eastAsia="zh-CN"/>
              </w:rPr>
              <w:t>jack.jang@samsung.com</w:t>
            </w:r>
          </w:p>
        </w:tc>
        <w:tc>
          <w:tcPr>
            <w:tcW w:w="229" w:type="pct"/>
          </w:tcPr>
          <w:p w14:paraId="3C2A9BE1" w14:textId="77777777" w:rsidR="00DE7048" w:rsidRDefault="00DE7048" w:rsidP="00DE7048">
            <w:pPr>
              <w:spacing w:after="0" w:line="276" w:lineRule="auto"/>
              <w:rPr>
                <w:rFonts w:eastAsia="SimSun"/>
                <w:lang w:eastAsia="zh-CN"/>
              </w:rPr>
            </w:pPr>
          </w:p>
        </w:tc>
      </w:tr>
      <w:tr w:rsidR="00DE7048" w:rsidRPr="00A45CF7" w14:paraId="49AC87C3" w14:textId="77777777" w:rsidTr="00437B02">
        <w:trPr>
          <w:tblHeader/>
        </w:trPr>
        <w:tc>
          <w:tcPr>
            <w:tcW w:w="270" w:type="pct"/>
            <w:vAlign w:val="bottom"/>
          </w:tcPr>
          <w:p w14:paraId="3D16B34D" w14:textId="66DA04CF"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2150" w:type="pct"/>
          </w:tcPr>
          <w:p w14:paraId="2AE9693D" w14:textId="0078D9EC" w:rsidR="00DE7048" w:rsidRDefault="00DE7048" w:rsidP="00DE7048">
            <w:pPr>
              <w:spacing w:after="0" w:line="276" w:lineRule="auto"/>
              <w:rPr>
                <w:rFonts w:eastAsia="맑은 고딕"/>
                <w:lang w:eastAsia="ko-KR"/>
              </w:rPr>
            </w:pPr>
            <w:r w:rsidRPr="00E602A6">
              <w:rPr>
                <w:rFonts w:eastAsia="SimSun"/>
                <w:lang w:eastAsia="zh-CN"/>
              </w:rPr>
              <w:t>cg-minDFIDelay</w:t>
            </w:r>
          </w:p>
        </w:tc>
        <w:tc>
          <w:tcPr>
            <w:tcW w:w="1401" w:type="pct"/>
          </w:tcPr>
          <w:p w14:paraId="577721F3" w14:textId="374CD726" w:rsidR="00DE7048" w:rsidRDefault="00DE7048" w:rsidP="00DE7048">
            <w:pPr>
              <w:spacing w:after="0" w:line="276" w:lineRule="auto"/>
              <w:rPr>
                <w:rFonts w:eastAsia="맑은 고딕"/>
                <w:lang w:eastAsia="ko-KR"/>
              </w:rPr>
            </w:pPr>
            <w:r>
              <w:rPr>
                <w:rFonts w:eastAsia="SimSun"/>
                <w:lang w:eastAsia="zh-CN"/>
              </w:rPr>
              <w:t>It should be corrected to '</w:t>
            </w:r>
            <w:r w:rsidRPr="00E602A6">
              <w:rPr>
                <w:rFonts w:eastAsia="SimSun"/>
                <w:lang w:eastAsia="zh-CN"/>
              </w:rPr>
              <w:t>cg-minDFI</w:t>
            </w:r>
            <w:r>
              <w:rPr>
                <w:rFonts w:eastAsia="SimSun"/>
                <w:lang w:eastAsia="zh-CN"/>
              </w:rPr>
              <w:t>-</w:t>
            </w:r>
            <w:r w:rsidRPr="00E602A6">
              <w:rPr>
                <w:rFonts w:eastAsia="SimSun"/>
                <w:lang w:eastAsia="zh-CN"/>
              </w:rPr>
              <w:t>Delay</w:t>
            </w:r>
            <w:r>
              <w:rPr>
                <w:rFonts w:eastAsia="SimSun"/>
                <w:lang w:eastAsia="zh-CN"/>
              </w:rPr>
              <w:t>' ('-' is missing)</w:t>
            </w:r>
          </w:p>
        </w:tc>
        <w:tc>
          <w:tcPr>
            <w:tcW w:w="950" w:type="pct"/>
          </w:tcPr>
          <w:p w14:paraId="105E4A7C" w14:textId="19E6B14A" w:rsidR="00DE7048" w:rsidRDefault="00DE7048" w:rsidP="00DE7048">
            <w:pPr>
              <w:spacing w:after="0" w:line="276" w:lineRule="auto"/>
              <w:rPr>
                <w:rFonts w:eastAsia="SimSun"/>
                <w:lang w:eastAsia="zh-CN"/>
              </w:rPr>
            </w:pPr>
            <w:r>
              <w:rPr>
                <w:rFonts w:eastAsia="SimSun"/>
                <w:lang w:eastAsia="zh-CN"/>
              </w:rPr>
              <w:t>jack.jang@samsung.com</w:t>
            </w:r>
          </w:p>
        </w:tc>
        <w:tc>
          <w:tcPr>
            <w:tcW w:w="229" w:type="pct"/>
          </w:tcPr>
          <w:p w14:paraId="0C5C3D68" w14:textId="77777777" w:rsidR="00DE7048" w:rsidRDefault="00DE7048" w:rsidP="00DE7048">
            <w:pPr>
              <w:spacing w:after="0" w:line="276" w:lineRule="auto"/>
              <w:rPr>
                <w:rFonts w:eastAsia="SimSun"/>
                <w:lang w:eastAsia="zh-CN"/>
              </w:rPr>
            </w:pPr>
          </w:p>
        </w:tc>
      </w:tr>
      <w:tr w:rsidR="00DE7048" w:rsidRPr="00A45CF7" w14:paraId="7E7DD774" w14:textId="77777777" w:rsidTr="00437B02">
        <w:trPr>
          <w:tblHeader/>
        </w:trPr>
        <w:tc>
          <w:tcPr>
            <w:tcW w:w="270" w:type="pct"/>
            <w:vAlign w:val="bottom"/>
          </w:tcPr>
          <w:p w14:paraId="6B12FCC2" w14:textId="4F1447D2"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2150" w:type="pct"/>
          </w:tcPr>
          <w:p w14:paraId="52779B88" w14:textId="422C12B7" w:rsidR="00DE7048" w:rsidRDefault="00DE7048" w:rsidP="00DE7048">
            <w:pPr>
              <w:spacing w:after="0" w:line="276" w:lineRule="auto"/>
              <w:rPr>
                <w:rFonts w:eastAsia="맑은 고딕"/>
                <w:lang w:eastAsia="ko-KR"/>
              </w:rPr>
            </w:pPr>
            <w:r w:rsidRPr="00E602A6">
              <w:rPr>
                <w:rFonts w:eastAsia="SimSun"/>
                <w:lang w:eastAsia="zh-CN"/>
              </w:rPr>
              <w:t>channellAccessPriority</w:t>
            </w:r>
          </w:p>
        </w:tc>
        <w:tc>
          <w:tcPr>
            <w:tcW w:w="1401" w:type="pct"/>
          </w:tcPr>
          <w:p w14:paraId="51969063" w14:textId="2FD6BE1D" w:rsidR="00DE7048" w:rsidRDefault="00DE7048" w:rsidP="00DE7048">
            <w:pPr>
              <w:spacing w:after="0" w:line="276" w:lineRule="auto"/>
              <w:rPr>
                <w:rFonts w:eastAsia="맑은 고딕"/>
                <w:lang w:eastAsia="ko-KR"/>
              </w:rPr>
            </w:pPr>
            <w:r w:rsidRPr="00E602A6">
              <w:rPr>
                <w:rFonts w:eastAsia="SimSun"/>
                <w:lang w:eastAsia="zh-CN"/>
              </w:rPr>
              <w:t>It should be corrected to '</w:t>
            </w:r>
            <w:r>
              <w:t xml:space="preserve"> </w:t>
            </w:r>
            <w:r w:rsidRPr="00E602A6">
              <w:rPr>
                <w:rFonts w:eastAsia="SimSun"/>
                <w:lang w:eastAsia="zh-CN"/>
              </w:rPr>
              <w:t>channelAccessPriority</w:t>
            </w:r>
            <w:r>
              <w:rPr>
                <w:rFonts w:eastAsia="SimSun"/>
                <w:lang w:eastAsia="zh-CN"/>
              </w:rPr>
              <w:t>' (i.e. double l)</w:t>
            </w:r>
          </w:p>
        </w:tc>
        <w:tc>
          <w:tcPr>
            <w:tcW w:w="950" w:type="pct"/>
          </w:tcPr>
          <w:p w14:paraId="182E19F5" w14:textId="5C482AE3" w:rsidR="00DE7048" w:rsidRDefault="00DE7048" w:rsidP="00DE7048">
            <w:pPr>
              <w:spacing w:after="0" w:line="276" w:lineRule="auto"/>
              <w:rPr>
                <w:rFonts w:eastAsia="SimSun"/>
                <w:lang w:eastAsia="zh-CN"/>
              </w:rPr>
            </w:pPr>
            <w:r>
              <w:rPr>
                <w:rFonts w:eastAsia="SimSun"/>
                <w:lang w:eastAsia="zh-CN"/>
              </w:rPr>
              <w:t>jack.jang@samsung.com</w:t>
            </w:r>
          </w:p>
        </w:tc>
        <w:tc>
          <w:tcPr>
            <w:tcW w:w="229" w:type="pct"/>
          </w:tcPr>
          <w:p w14:paraId="3BA68660" w14:textId="77777777" w:rsidR="00DE7048" w:rsidRDefault="00DE7048" w:rsidP="00DE7048">
            <w:pPr>
              <w:spacing w:after="0" w:line="276" w:lineRule="auto"/>
              <w:rPr>
                <w:rFonts w:eastAsia="SimSun"/>
                <w:lang w:eastAsia="zh-CN"/>
              </w:rPr>
            </w:pPr>
          </w:p>
        </w:tc>
      </w:tr>
      <w:tr w:rsidR="00DE7048" w:rsidRPr="00A45CF7" w14:paraId="4818E5BD" w14:textId="77777777" w:rsidTr="00437B02">
        <w:trPr>
          <w:tblHeader/>
        </w:trPr>
        <w:tc>
          <w:tcPr>
            <w:tcW w:w="270" w:type="pct"/>
            <w:vAlign w:val="bottom"/>
          </w:tcPr>
          <w:p w14:paraId="10B293CB" w14:textId="58141C1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2150" w:type="pct"/>
          </w:tcPr>
          <w:p w14:paraId="2DDC9116" w14:textId="57A223D3" w:rsidR="00DE7048" w:rsidRDefault="00DE7048" w:rsidP="00DE7048">
            <w:pPr>
              <w:spacing w:after="0" w:line="276" w:lineRule="auto"/>
              <w:rPr>
                <w:rFonts w:eastAsia="맑은 고딕"/>
                <w:lang w:eastAsia="ko-KR"/>
              </w:rPr>
            </w:pPr>
            <w:r w:rsidRPr="00E602A6">
              <w:rPr>
                <w:rFonts w:eastAsia="SimSun"/>
                <w:lang w:eastAsia="zh-CN"/>
              </w:rPr>
              <w:t>dl-DCI-triggered-UL-ChannelAccess-CPext</w:t>
            </w:r>
          </w:p>
        </w:tc>
        <w:tc>
          <w:tcPr>
            <w:tcW w:w="1401" w:type="pct"/>
          </w:tcPr>
          <w:p w14:paraId="01B6D7A1" w14:textId="02453BEF" w:rsidR="00DE7048" w:rsidRDefault="00DE7048" w:rsidP="00DE7048">
            <w:pPr>
              <w:spacing w:after="0" w:line="276" w:lineRule="auto"/>
              <w:rPr>
                <w:rFonts w:eastAsia="맑은 고딕"/>
                <w:lang w:eastAsia="ko-KR"/>
              </w:rPr>
            </w:pPr>
            <w:r w:rsidRPr="00E602A6">
              <w:rPr>
                <w:rFonts w:eastAsia="SimSun"/>
                <w:lang w:eastAsia="zh-CN"/>
              </w:rPr>
              <w:t>It should be corrected to</w:t>
            </w:r>
            <w:r>
              <w:rPr>
                <w:rFonts w:eastAsia="SimSun"/>
                <w:lang w:eastAsia="zh-CN"/>
              </w:rPr>
              <w:t xml:space="preserve"> ' </w:t>
            </w:r>
            <w:r w:rsidRPr="00E602A6">
              <w:rPr>
                <w:rFonts w:eastAsia="SimSun"/>
                <w:lang w:eastAsia="zh-CN"/>
              </w:rPr>
              <w:t>dl-DCI-triggered-UL-ChannelAccess-CP-ext-r16</w:t>
            </w:r>
            <w:r>
              <w:rPr>
                <w:rFonts w:eastAsia="SimSun"/>
                <w:lang w:eastAsia="zh-CN"/>
              </w:rPr>
              <w:t xml:space="preserve">' </w:t>
            </w:r>
            <w:r w:rsidRPr="00E602A6">
              <w:rPr>
                <w:rFonts w:eastAsia="SimSun"/>
                <w:lang w:eastAsia="zh-CN"/>
              </w:rPr>
              <w:t>(i.e. to add '-' after acronym CP).</w:t>
            </w:r>
          </w:p>
        </w:tc>
        <w:tc>
          <w:tcPr>
            <w:tcW w:w="950" w:type="pct"/>
          </w:tcPr>
          <w:p w14:paraId="5E7AFEC6" w14:textId="3518F0FA" w:rsidR="00DE7048" w:rsidRDefault="00DE7048" w:rsidP="00DE7048">
            <w:pPr>
              <w:spacing w:after="0" w:line="276" w:lineRule="auto"/>
              <w:rPr>
                <w:rFonts w:eastAsia="SimSun"/>
                <w:lang w:eastAsia="zh-CN"/>
              </w:rPr>
            </w:pPr>
            <w:r>
              <w:rPr>
                <w:rFonts w:eastAsia="SimSun"/>
                <w:lang w:eastAsia="zh-CN"/>
              </w:rPr>
              <w:t>jack.jang@samsung.com</w:t>
            </w:r>
          </w:p>
        </w:tc>
        <w:tc>
          <w:tcPr>
            <w:tcW w:w="229" w:type="pct"/>
          </w:tcPr>
          <w:p w14:paraId="2F8CD01E" w14:textId="77777777" w:rsidR="00DE7048" w:rsidRDefault="00DE7048" w:rsidP="00DE7048">
            <w:pPr>
              <w:spacing w:after="0" w:line="276" w:lineRule="auto"/>
              <w:rPr>
                <w:rFonts w:eastAsia="SimSun"/>
                <w:lang w:eastAsia="zh-CN"/>
              </w:rPr>
            </w:pPr>
          </w:p>
        </w:tc>
      </w:tr>
      <w:tr w:rsidR="00DE7048" w:rsidRPr="00A45CF7" w14:paraId="38068BC6" w14:textId="77777777" w:rsidTr="00437B02">
        <w:trPr>
          <w:tblHeader/>
        </w:trPr>
        <w:tc>
          <w:tcPr>
            <w:tcW w:w="270" w:type="pct"/>
            <w:vAlign w:val="bottom"/>
          </w:tcPr>
          <w:p w14:paraId="2FE1069E" w14:textId="16860E79"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2150" w:type="pct"/>
          </w:tcPr>
          <w:p w14:paraId="66C7BA8E" w14:textId="18E186A9" w:rsidR="00DE7048" w:rsidRDefault="00DE7048" w:rsidP="00DE7048">
            <w:pPr>
              <w:spacing w:after="0" w:line="276" w:lineRule="auto"/>
              <w:rPr>
                <w:rFonts w:eastAsia="맑은 고딕"/>
                <w:lang w:eastAsia="ko-KR"/>
              </w:rPr>
            </w:pPr>
            <w:r w:rsidRPr="00E602A6">
              <w:rPr>
                <w:rFonts w:eastAsia="SimSun"/>
                <w:lang w:eastAsia="zh-CN"/>
              </w:rPr>
              <w:t>ul-dci-triggered-UL-ChannelAccess-CPext-CAPC</w:t>
            </w:r>
          </w:p>
        </w:tc>
        <w:tc>
          <w:tcPr>
            <w:tcW w:w="1401" w:type="pct"/>
          </w:tcPr>
          <w:p w14:paraId="174CCDA7" w14:textId="1EF7B1BA" w:rsidR="00DE7048" w:rsidRDefault="00DE7048" w:rsidP="00DE7048">
            <w:pPr>
              <w:spacing w:after="0" w:line="276" w:lineRule="auto"/>
              <w:rPr>
                <w:rFonts w:eastAsia="맑은 고딕"/>
                <w:lang w:eastAsia="ko-KR"/>
              </w:rPr>
            </w:pPr>
            <w:r>
              <w:rPr>
                <w:rFonts w:eastAsia="SimSun"/>
                <w:lang w:eastAsia="zh-CN"/>
              </w:rPr>
              <w:t>It should be corrected to '</w:t>
            </w:r>
            <w:r>
              <w:t xml:space="preserve"> </w:t>
            </w:r>
            <w:r w:rsidRPr="00E602A6">
              <w:rPr>
                <w:rFonts w:eastAsia="SimSun"/>
                <w:lang w:eastAsia="zh-CN"/>
              </w:rPr>
              <w:t>ul-dci-triggered-UL-ChannelAccessCP-ext-CAPC-r16</w:t>
            </w:r>
            <w:r>
              <w:rPr>
                <w:rFonts w:eastAsia="SimSun"/>
                <w:lang w:eastAsia="zh-CN"/>
              </w:rPr>
              <w:t xml:space="preserve">' (i.e. </w:t>
            </w:r>
            <w:r w:rsidRPr="00E602A6">
              <w:rPr>
                <w:rFonts w:eastAsia="SimSun"/>
                <w:lang w:eastAsia="zh-CN"/>
              </w:rPr>
              <w:t>to remove '-' after Access and add '-' after acronym CP).</w:t>
            </w:r>
          </w:p>
        </w:tc>
        <w:tc>
          <w:tcPr>
            <w:tcW w:w="950" w:type="pct"/>
          </w:tcPr>
          <w:p w14:paraId="787A4101" w14:textId="1F69E61E" w:rsidR="00DE7048" w:rsidRDefault="00DE7048" w:rsidP="00DE7048">
            <w:pPr>
              <w:spacing w:after="0" w:line="276" w:lineRule="auto"/>
              <w:rPr>
                <w:rFonts w:eastAsia="SimSun"/>
                <w:lang w:eastAsia="zh-CN"/>
              </w:rPr>
            </w:pPr>
            <w:r>
              <w:rPr>
                <w:rFonts w:eastAsia="SimSun"/>
                <w:lang w:eastAsia="zh-CN"/>
              </w:rPr>
              <w:t>jack.jang@samsung.com</w:t>
            </w:r>
          </w:p>
        </w:tc>
        <w:tc>
          <w:tcPr>
            <w:tcW w:w="229" w:type="pct"/>
          </w:tcPr>
          <w:p w14:paraId="051CAC31" w14:textId="77777777" w:rsidR="00DE7048" w:rsidRDefault="00DE7048" w:rsidP="00DE7048">
            <w:pPr>
              <w:spacing w:after="0" w:line="276" w:lineRule="auto"/>
              <w:rPr>
                <w:rFonts w:eastAsia="SimSun"/>
                <w:lang w:eastAsia="zh-CN"/>
              </w:rPr>
            </w:pPr>
          </w:p>
        </w:tc>
      </w:tr>
      <w:tr w:rsidR="00DE7048" w:rsidRPr="00A45CF7" w14:paraId="61AB2A72" w14:textId="77777777" w:rsidTr="00437B02">
        <w:trPr>
          <w:tblHeader/>
        </w:trPr>
        <w:tc>
          <w:tcPr>
            <w:tcW w:w="270" w:type="pct"/>
            <w:vAlign w:val="bottom"/>
          </w:tcPr>
          <w:p w14:paraId="2A6C47A7" w14:textId="2FE5FE51"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2150" w:type="pct"/>
          </w:tcPr>
          <w:p w14:paraId="17058DFD" w14:textId="6E31BA17" w:rsidR="00DE7048" w:rsidRPr="00897703" w:rsidRDefault="00897703" w:rsidP="00897703">
            <w:pPr>
              <w:pStyle w:val="B3"/>
              <w:rPr>
                <w:rFonts w:eastAsia="DengXian"/>
              </w:rPr>
            </w:pPr>
            <w:r w:rsidRPr="00F537EB">
              <w:rPr>
                <w:rFonts w:eastAsia="DengXian"/>
              </w:rPr>
              <w:t>3&gt;</w:t>
            </w:r>
            <w:r w:rsidRPr="00F537EB">
              <w:rPr>
                <w:rFonts w:eastAsia="DengXian"/>
              </w:rPr>
              <w:tab/>
              <w:t xml:space="preserve">if the UE is in any cell </w:t>
            </w:r>
            <w:r w:rsidRPr="00897703">
              <w:rPr>
                <w:rFonts w:eastAsia="DengXian"/>
                <w:highlight w:val="yellow"/>
              </w:rPr>
              <w:t xml:space="preserve">seletion </w:t>
            </w:r>
            <w:r w:rsidRPr="00F537EB">
              <w:rPr>
                <w:rFonts w:eastAsia="DengXian"/>
              </w:rPr>
              <w:t xml:space="preserve">state (as </w:t>
            </w:r>
            <w:r w:rsidRPr="00897703">
              <w:rPr>
                <w:rFonts w:eastAsia="DengXian"/>
                <w:highlight w:val="yellow"/>
              </w:rPr>
              <w:t xml:space="preserve">specificed </w:t>
            </w:r>
            <w:r w:rsidRPr="00F537EB">
              <w:rPr>
                <w:rFonts w:eastAsia="DengXian"/>
              </w:rPr>
              <w:t>in TS 38.304 [20]):</w:t>
            </w:r>
          </w:p>
        </w:tc>
        <w:tc>
          <w:tcPr>
            <w:tcW w:w="1401" w:type="pct"/>
          </w:tcPr>
          <w:p w14:paraId="7DF09542" w14:textId="53951848" w:rsidR="0072287A" w:rsidRDefault="0072287A" w:rsidP="00DE7048">
            <w:pPr>
              <w:spacing w:after="0" w:line="276" w:lineRule="auto"/>
              <w:rPr>
                <w:rFonts w:eastAsia="맑은 고딕"/>
                <w:lang w:eastAsia="ko-KR"/>
              </w:rPr>
            </w:pPr>
            <w:r>
              <w:rPr>
                <w:rFonts w:eastAsia="맑은 고딕"/>
                <w:lang w:eastAsia="ko-KR"/>
              </w:rPr>
              <w:t>Spelling errors</w:t>
            </w:r>
          </w:p>
          <w:p w14:paraId="19D15867" w14:textId="77777777" w:rsidR="0072287A" w:rsidRDefault="0072287A" w:rsidP="00DE7048">
            <w:pPr>
              <w:spacing w:after="0" w:line="276" w:lineRule="auto"/>
              <w:rPr>
                <w:rFonts w:eastAsia="맑은 고딕"/>
                <w:lang w:eastAsia="ko-KR"/>
              </w:rPr>
            </w:pPr>
          </w:p>
          <w:p w14:paraId="53207EFE" w14:textId="0E5F6D4B" w:rsidR="00DE7048" w:rsidRDefault="00897703" w:rsidP="00DE7048">
            <w:pPr>
              <w:spacing w:after="0" w:line="276" w:lineRule="auto"/>
              <w:rPr>
                <w:rFonts w:eastAsia="맑은 고딕"/>
                <w:lang w:eastAsia="ko-KR"/>
              </w:rPr>
            </w:pPr>
            <w:r>
              <w:rPr>
                <w:rFonts w:eastAsia="맑은 고딕"/>
                <w:lang w:eastAsia="ko-KR"/>
              </w:rPr>
              <w:t xml:space="preserve">Seletion </w:t>
            </w:r>
            <w:r w:rsidRPr="00897703">
              <w:rPr>
                <w:rFonts w:eastAsia="맑은 고딕"/>
                <w:lang w:eastAsia="ko-KR"/>
              </w:rPr>
              <w:sym w:font="Wingdings" w:char="F0E0"/>
            </w:r>
            <w:r>
              <w:rPr>
                <w:rFonts w:eastAsia="맑은 고딕"/>
                <w:lang w:eastAsia="ko-KR"/>
              </w:rPr>
              <w:t xml:space="preserve"> selection</w:t>
            </w:r>
          </w:p>
          <w:p w14:paraId="4B24DEDA" w14:textId="2620CF0D" w:rsidR="00897703" w:rsidRDefault="00897703" w:rsidP="00DE7048">
            <w:pPr>
              <w:spacing w:after="0" w:line="276" w:lineRule="auto"/>
              <w:rPr>
                <w:rFonts w:eastAsia="맑은 고딕"/>
                <w:lang w:eastAsia="ko-KR"/>
              </w:rPr>
            </w:pPr>
            <w:r>
              <w:rPr>
                <w:rFonts w:eastAsia="맑은 고딕"/>
                <w:lang w:eastAsia="ko-KR"/>
              </w:rPr>
              <w:t xml:space="preserve">Specified </w:t>
            </w:r>
            <w:r w:rsidRPr="00897703">
              <w:rPr>
                <w:rFonts w:eastAsia="맑은 고딕"/>
                <w:lang w:eastAsia="ko-KR"/>
              </w:rPr>
              <w:sym w:font="Wingdings" w:char="F0E0"/>
            </w:r>
            <w:r>
              <w:rPr>
                <w:rFonts w:eastAsia="맑은 고딕"/>
                <w:lang w:eastAsia="ko-KR"/>
              </w:rPr>
              <w:t xml:space="preserve"> specified</w:t>
            </w:r>
          </w:p>
        </w:tc>
        <w:tc>
          <w:tcPr>
            <w:tcW w:w="950" w:type="pct"/>
          </w:tcPr>
          <w:p w14:paraId="60863705" w14:textId="4970B83C" w:rsidR="00DE7048" w:rsidRDefault="00897703" w:rsidP="00DE7048">
            <w:pPr>
              <w:spacing w:after="0" w:line="276" w:lineRule="auto"/>
              <w:rPr>
                <w:rFonts w:eastAsia="SimSun"/>
                <w:lang w:eastAsia="zh-CN"/>
              </w:rPr>
            </w:pPr>
            <w:r>
              <w:rPr>
                <w:rFonts w:eastAsia="SimSun"/>
                <w:lang w:eastAsia="zh-CN"/>
              </w:rPr>
              <w:t>pradeepa.ramachandra@ericsson.com</w:t>
            </w:r>
          </w:p>
        </w:tc>
        <w:tc>
          <w:tcPr>
            <w:tcW w:w="229" w:type="pct"/>
          </w:tcPr>
          <w:p w14:paraId="17F9B541" w14:textId="77777777" w:rsidR="00DE7048" w:rsidRDefault="00DE7048" w:rsidP="00DE7048">
            <w:pPr>
              <w:spacing w:after="0" w:line="276" w:lineRule="auto"/>
              <w:rPr>
                <w:rFonts w:eastAsia="SimSun"/>
                <w:lang w:eastAsia="zh-CN"/>
              </w:rPr>
            </w:pPr>
          </w:p>
        </w:tc>
      </w:tr>
      <w:tr w:rsidR="00DE7F7D" w:rsidRPr="00A45CF7" w14:paraId="0CFCB8B0" w14:textId="77777777" w:rsidTr="00437B02">
        <w:trPr>
          <w:tblHeader/>
        </w:trPr>
        <w:tc>
          <w:tcPr>
            <w:tcW w:w="270" w:type="pct"/>
            <w:vAlign w:val="bottom"/>
          </w:tcPr>
          <w:p w14:paraId="55A045B3" w14:textId="41F12C67"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88</w:t>
            </w:r>
          </w:p>
        </w:tc>
        <w:tc>
          <w:tcPr>
            <w:tcW w:w="2150" w:type="pct"/>
          </w:tcPr>
          <w:p w14:paraId="17241D27" w14:textId="77777777" w:rsidR="00DE7F7D" w:rsidRDefault="00DE7F7D" w:rsidP="00DE7F7D">
            <w:pPr>
              <w:spacing w:after="0" w:line="276" w:lineRule="auto"/>
              <w:rPr>
                <w:rFonts w:eastAsia="맑은 고딕"/>
                <w:lang w:eastAsia="ko-KR"/>
              </w:rPr>
            </w:pPr>
            <w:r>
              <w:rPr>
                <w:rFonts w:eastAsia="맑은 고딕"/>
                <w:lang w:eastAsia="ko-KR"/>
              </w:rPr>
              <w:t>In section 5.3.3.7 and 5.3.13.5</w:t>
            </w:r>
          </w:p>
          <w:p w14:paraId="5F7F237A" w14:textId="77777777" w:rsidR="00DE7F7D" w:rsidRDefault="00DE7F7D" w:rsidP="00DE7F7D">
            <w:pPr>
              <w:spacing w:after="0" w:line="276" w:lineRule="auto"/>
              <w:rPr>
                <w:rFonts w:eastAsia="맑은 고딕"/>
                <w:lang w:eastAsia="ko-KR"/>
              </w:rPr>
            </w:pPr>
          </w:p>
          <w:p w14:paraId="2B80F602" w14:textId="77777777" w:rsidR="00DE7F7D" w:rsidRPr="00F537EB" w:rsidRDefault="00DE7F7D" w:rsidP="00DE7F7D">
            <w:pPr>
              <w:pStyle w:val="B3"/>
              <w:rPr>
                <w:rFonts w:eastAsia="DengXian"/>
              </w:rPr>
            </w:pPr>
            <w:r w:rsidRPr="00F537EB">
              <w:rPr>
                <w:lang w:eastAsia="ko-KR"/>
              </w:rPr>
              <w:t>3&gt;</w:t>
            </w:r>
            <w:r w:rsidRPr="00F537EB">
              <w:rPr>
                <w:lang w:eastAsia="ko-KR"/>
              </w:rPr>
              <w:tab/>
              <w:t xml:space="preserve">set </w:t>
            </w:r>
            <w:r w:rsidRPr="00F537EB">
              <w:rPr>
                <w:rFonts w:eastAsia="DengXian"/>
                <w:i/>
              </w:rPr>
              <w:t>perRAInfoList</w:t>
            </w:r>
            <w:r w:rsidRPr="00F537EB">
              <w:rPr>
                <w:rFonts w:eastAsia="DengXian"/>
              </w:rPr>
              <w:t xml:space="preserve"> to indicate random access </w:t>
            </w:r>
            <w:r w:rsidRPr="00897703">
              <w:rPr>
                <w:rFonts w:eastAsia="DengXian"/>
                <w:highlight w:val="yellow"/>
              </w:rPr>
              <w:t>failure</w:t>
            </w:r>
            <w:r w:rsidRPr="00F537EB">
              <w:rPr>
                <w:rFonts w:eastAsia="DengXian"/>
              </w:rPr>
              <w:t xml:space="preserve"> information as specified in 5.3.10.3;</w:t>
            </w:r>
          </w:p>
          <w:p w14:paraId="009EC54A" w14:textId="77777777" w:rsidR="00DE7F7D" w:rsidRDefault="00DE7F7D" w:rsidP="00DE7F7D">
            <w:pPr>
              <w:spacing w:after="0" w:line="276" w:lineRule="auto"/>
              <w:rPr>
                <w:rFonts w:eastAsia="맑은 고딕"/>
                <w:lang w:eastAsia="ko-KR"/>
              </w:rPr>
            </w:pPr>
          </w:p>
        </w:tc>
        <w:tc>
          <w:tcPr>
            <w:tcW w:w="1401" w:type="pct"/>
          </w:tcPr>
          <w:p w14:paraId="0D6A79C8" w14:textId="77777777" w:rsidR="00DE7F7D" w:rsidRDefault="00DE7F7D" w:rsidP="00DE7F7D">
            <w:pPr>
              <w:spacing w:after="0" w:line="276" w:lineRule="auto"/>
              <w:rPr>
                <w:rFonts w:eastAsia="맑은 고딕"/>
                <w:lang w:eastAsia="ko-KR"/>
              </w:rPr>
            </w:pPr>
            <w:r>
              <w:rPr>
                <w:rFonts w:eastAsia="맑은 고딕"/>
                <w:lang w:eastAsia="ko-KR"/>
              </w:rPr>
              <w:t>As the cause for connection establishment/resume failure might not be due to random access procedure, the term ‘random access failure’ here is nor appropriate. We propose to change it to ‘random access procedure related’ i.e.,</w:t>
            </w:r>
          </w:p>
          <w:p w14:paraId="48CE92F8" w14:textId="77777777" w:rsidR="00DE7F7D" w:rsidRDefault="00DE7F7D" w:rsidP="00DE7F7D">
            <w:pPr>
              <w:spacing w:after="0" w:line="276" w:lineRule="auto"/>
              <w:rPr>
                <w:rFonts w:eastAsia="맑은 고딕"/>
                <w:lang w:eastAsia="ko-KR"/>
              </w:rPr>
            </w:pPr>
          </w:p>
          <w:p w14:paraId="37E91F78" w14:textId="77777777" w:rsidR="00DE7F7D" w:rsidRPr="00F537EB" w:rsidRDefault="00DE7F7D" w:rsidP="00DE7F7D">
            <w:pPr>
              <w:pStyle w:val="B3"/>
              <w:rPr>
                <w:rFonts w:eastAsia="DengXian"/>
              </w:rPr>
            </w:pPr>
            <w:r w:rsidRPr="00F537EB">
              <w:rPr>
                <w:lang w:eastAsia="ko-KR"/>
              </w:rPr>
              <w:t>3&gt;</w:t>
            </w:r>
            <w:r w:rsidRPr="00F537EB">
              <w:rPr>
                <w:lang w:eastAsia="ko-KR"/>
              </w:rPr>
              <w:tab/>
              <w:t xml:space="preserve">set </w:t>
            </w:r>
            <w:r w:rsidRPr="00F537EB">
              <w:rPr>
                <w:rFonts w:eastAsia="DengXian"/>
                <w:i/>
              </w:rPr>
              <w:t>perRAInfoList</w:t>
            </w:r>
            <w:r w:rsidRPr="00F537EB">
              <w:rPr>
                <w:rFonts w:eastAsia="DengXian"/>
              </w:rPr>
              <w:t xml:space="preserve"> to indicate random access </w:t>
            </w:r>
            <w:r w:rsidRPr="00897703">
              <w:rPr>
                <w:rFonts w:eastAsia="DengXian"/>
                <w:strike/>
                <w:highlight w:val="yellow"/>
              </w:rPr>
              <w:t xml:space="preserve">failure </w:t>
            </w:r>
            <w:r w:rsidRPr="00897703">
              <w:rPr>
                <w:rFonts w:eastAsia="DengXian"/>
                <w:highlight w:val="yellow"/>
              </w:rPr>
              <w:t>procedure related</w:t>
            </w:r>
            <w:r w:rsidRPr="00F537EB">
              <w:rPr>
                <w:rFonts w:eastAsia="DengXian"/>
              </w:rPr>
              <w:t xml:space="preserve"> information as specified in 5.3.10.3;</w:t>
            </w:r>
          </w:p>
          <w:p w14:paraId="66035284" w14:textId="77777777" w:rsidR="00DE7F7D" w:rsidRDefault="00DE7F7D" w:rsidP="00DE7F7D">
            <w:pPr>
              <w:spacing w:after="0" w:line="276" w:lineRule="auto"/>
              <w:rPr>
                <w:rFonts w:eastAsia="맑은 고딕"/>
                <w:lang w:eastAsia="ko-KR"/>
              </w:rPr>
            </w:pPr>
          </w:p>
        </w:tc>
        <w:tc>
          <w:tcPr>
            <w:tcW w:w="950" w:type="pct"/>
          </w:tcPr>
          <w:p w14:paraId="2881795B" w14:textId="0568FD3D" w:rsidR="00DE7F7D" w:rsidRDefault="00DE7F7D" w:rsidP="00DE7F7D">
            <w:pPr>
              <w:spacing w:after="0" w:line="276" w:lineRule="auto"/>
              <w:rPr>
                <w:rFonts w:eastAsia="SimSun"/>
                <w:lang w:eastAsia="zh-CN"/>
              </w:rPr>
            </w:pPr>
            <w:r>
              <w:rPr>
                <w:rFonts w:eastAsia="SimSun"/>
                <w:lang w:eastAsia="zh-CN"/>
              </w:rPr>
              <w:t>pradeepa.ramachandra@ericsson.com</w:t>
            </w:r>
          </w:p>
        </w:tc>
        <w:tc>
          <w:tcPr>
            <w:tcW w:w="229" w:type="pct"/>
          </w:tcPr>
          <w:p w14:paraId="0A19707A" w14:textId="77777777" w:rsidR="00DE7F7D" w:rsidRDefault="00DE7F7D" w:rsidP="00DE7F7D">
            <w:pPr>
              <w:spacing w:after="0" w:line="276" w:lineRule="auto"/>
              <w:rPr>
                <w:rFonts w:eastAsia="SimSun"/>
                <w:lang w:eastAsia="zh-CN"/>
              </w:rPr>
            </w:pPr>
          </w:p>
        </w:tc>
      </w:tr>
      <w:tr w:rsidR="004E52CB" w:rsidRPr="00A45CF7" w14:paraId="76B8AE67" w14:textId="77777777" w:rsidTr="00437B02">
        <w:trPr>
          <w:tblHeader/>
        </w:trPr>
        <w:tc>
          <w:tcPr>
            <w:tcW w:w="270" w:type="pct"/>
            <w:vAlign w:val="bottom"/>
          </w:tcPr>
          <w:p w14:paraId="3F02A9BC" w14:textId="5C41482E"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2150" w:type="pct"/>
          </w:tcPr>
          <w:p w14:paraId="4118AE5D" w14:textId="77777777" w:rsidR="004E52CB" w:rsidRPr="0080775F" w:rsidRDefault="004E52CB" w:rsidP="003C6450">
            <w:pPr>
              <w:spacing w:after="0" w:line="276" w:lineRule="auto"/>
              <w:rPr>
                <w:b/>
                <w:bCs/>
                <w:lang w:eastAsia="zh-CN"/>
              </w:rPr>
            </w:pPr>
            <w:r w:rsidRPr="0080775F">
              <w:rPr>
                <w:b/>
                <w:bCs/>
              </w:rPr>
              <w:t xml:space="preserve">Existing text: </w:t>
            </w:r>
            <w:r>
              <w:rPr>
                <w:rFonts w:hint="eastAsia"/>
                <w:b/>
                <w:bCs/>
                <w:lang w:eastAsia="zh-CN"/>
              </w:rPr>
              <w:t xml:space="preserve"> 5.3.5.13</w:t>
            </w:r>
          </w:p>
          <w:p w14:paraId="6AE5F9C7" w14:textId="77777777" w:rsidR="004E52CB" w:rsidRPr="00F537EB" w:rsidRDefault="004E52CB" w:rsidP="003C6450">
            <w:r w:rsidRPr="00F537EB">
              <w:t xml:space="preserve">The network configures the UE with one or more candidate target SpCells in the conditional configuration. The UE evaluates the condition of each configured candidate target SpCell. The UE applies the conditional configuration associated with one of the target SpCells which fulfils associated execution condition. The network provides the configuration parameters for the target SpCell in the </w:t>
            </w:r>
            <w:r w:rsidRPr="00F537EB">
              <w:rPr>
                <w:i/>
              </w:rPr>
              <w:t xml:space="preserve">ConditionalReconfiguration </w:t>
            </w:r>
            <w:r w:rsidRPr="00F537EB">
              <w:t>IE.</w:t>
            </w:r>
          </w:p>
          <w:p w14:paraId="13AC38E3" w14:textId="77777777" w:rsidR="004E52CB" w:rsidRPr="0080775F" w:rsidRDefault="004E52CB" w:rsidP="003C6450">
            <w:pPr>
              <w:spacing w:after="0" w:line="276" w:lineRule="auto"/>
              <w:rPr>
                <w:rFonts w:eastAsia="맑은 고딕"/>
                <w:b/>
                <w:bCs/>
                <w:lang w:eastAsia="ko-KR"/>
              </w:rPr>
            </w:pPr>
            <w:r w:rsidRPr="0080775F">
              <w:rPr>
                <w:rFonts w:eastAsia="맑은 고딕"/>
                <w:b/>
                <w:bCs/>
                <w:lang w:eastAsia="ko-KR"/>
              </w:rPr>
              <w:t>New text:</w:t>
            </w:r>
          </w:p>
          <w:p w14:paraId="643667E9" w14:textId="510F1E07" w:rsidR="004E52CB" w:rsidRDefault="004E52CB" w:rsidP="00DE7F7D">
            <w:pPr>
              <w:spacing w:after="0" w:line="276" w:lineRule="auto"/>
              <w:rPr>
                <w:rFonts w:eastAsia="맑은 고딕"/>
                <w:lang w:eastAsia="ko-KR"/>
              </w:rPr>
            </w:pPr>
            <w:r w:rsidRPr="00F537EB">
              <w:t xml:space="preserve">The network configures the UE with one or more candidate target SpCells in the conditional configuration. The UE evaluates the condition of each configured candidate target SpCell. The UE applies the conditional configuration associated with one of the target SpCells which fulfils associated execution condition. The network provides the configuration parameters for the target </w:t>
            </w:r>
            <w:r w:rsidRPr="00D955F9">
              <w:rPr>
                <w:highlight w:val="yellow"/>
              </w:rPr>
              <w:t>SpCell</w:t>
            </w:r>
            <w:r w:rsidRPr="00D955F9">
              <w:rPr>
                <w:rFonts w:hint="eastAsia"/>
                <w:color w:val="FF0000"/>
                <w:highlight w:val="yellow"/>
                <w:u w:val="single"/>
              </w:rPr>
              <w:t>s</w:t>
            </w:r>
            <w:r w:rsidRPr="0073121D">
              <w:rPr>
                <w:color w:val="FF0000"/>
                <w:u w:val="single"/>
              </w:rPr>
              <w:t xml:space="preserve"> </w:t>
            </w:r>
            <w:r w:rsidRPr="00F537EB">
              <w:t>in the</w:t>
            </w:r>
            <w:r w:rsidRPr="0073121D">
              <w:t xml:space="preserve"> </w:t>
            </w:r>
            <w:r w:rsidRPr="0073121D">
              <w:rPr>
                <w:i/>
              </w:rPr>
              <w:t>ConditionalReconfiguration</w:t>
            </w:r>
            <w:r w:rsidRPr="00F537EB">
              <w:t xml:space="preserve"> </w:t>
            </w:r>
            <w:r>
              <w:t>IE.</w:t>
            </w:r>
          </w:p>
        </w:tc>
        <w:tc>
          <w:tcPr>
            <w:tcW w:w="1401" w:type="pct"/>
          </w:tcPr>
          <w:p w14:paraId="163D54F3" w14:textId="0B9AB96E" w:rsidR="004E52CB" w:rsidRDefault="004E52CB" w:rsidP="00DE7F7D">
            <w:pPr>
              <w:spacing w:after="0" w:line="276" w:lineRule="auto"/>
              <w:rPr>
                <w:rFonts w:eastAsia="맑은 고딕"/>
                <w:lang w:eastAsia="ko-KR"/>
              </w:rPr>
            </w:pPr>
            <w:r>
              <w:rPr>
                <w:rFonts w:eastAsia="맑은 고딕"/>
                <w:lang w:eastAsia="zh-CN"/>
              </w:rPr>
              <w:t>T</w:t>
            </w:r>
            <w:r>
              <w:rPr>
                <w:rFonts w:eastAsia="맑은 고딕" w:hint="eastAsia"/>
                <w:lang w:eastAsia="zh-CN"/>
              </w:rPr>
              <w:t xml:space="preserve">he field </w:t>
            </w:r>
            <w:r w:rsidRPr="0073121D">
              <w:rPr>
                <w:rFonts w:eastAsia="맑은 고딕" w:hint="eastAsia"/>
                <w:i/>
                <w:lang w:eastAsia="zh-CN"/>
              </w:rPr>
              <w:t>conditionReconfiguration</w:t>
            </w:r>
            <w:r>
              <w:rPr>
                <w:rFonts w:eastAsia="맑은 고딕" w:hint="eastAsia"/>
                <w:lang w:eastAsia="zh-CN"/>
              </w:rPr>
              <w:t xml:space="preserve"> </w:t>
            </w:r>
            <w:r>
              <w:rPr>
                <w:rFonts w:eastAsia="SimSun" w:hint="eastAsia"/>
                <w:lang w:eastAsia="zh-CN"/>
              </w:rPr>
              <w:t xml:space="preserve">can </w:t>
            </w:r>
            <w:r>
              <w:rPr>
                <w:rFonts w:eastAsia="맑은 고딕" w:hint="eastAsia"/>
                <w:lang w:eastAsia="zh-CN"/>
              </w:rPr>
              <w:t xml:space="preserve">include </w:t>
            </w:r>
            <w:r>
              <w:rPr>
                <w:rFonts w:eastAsia="SimSun" w:hint="eastAsia"/>
                <w:lang w:eastAsia="zh-CN"/>
              </w:rPr>
              <w:t>more than</w:t>
            </w:r>
            <w:r>
              <w:rPr>
                <w:rFonts w:eastAsia="맑은 고딕" w:hint="eastAsia"/>
                <w:lang w:eastAsia="zh-CN"/>
              </w:rPr>
              <w:t xml:space="preserve"> one target SpCells configuration</w:t>
            </w:r>
            <w:r>
              <w:rPr>
                <w:rFonts w:eastAsia="SimSun" w:hint="eastAsia"/>
                <w:lang w:eastAsia="zh-CN"/>
              </w:rPr>
              <w:t>.</w:t>
            </w:r>
          </w:p>
        </w:tc>
        <w:tc>
          <w:tcPr>
            <w:tcW w:w="950" w:type="pct"/>
          </w:tcPr>
          <w:p w14:paraId="49F0B90E" w14:textId="2EF1C18B" w:rsidR="004E52CB" w:rsidRDefault="004E52CB" w:rsidP="00DE7F7D">
            <w:pPr>
              <w:spacing w:after="0" w:line="276" w:lineRule="auto"/>
              <w:rPr>
                <w:rFonts w:eastAsia="SimSun"/>
                <w:lang w:eastAsia="zh-CN"/>
              </w:rPr>
            </w:pPr>
            <w:r>
              <w:rPr>
                <w:rFonts w:eastAsia="SimSun" w:hint="eastAsia"/>
                <w:lang w:eastAsia="zh-CN"/>
              </w:rPr>
              <w:t>chandrika@catt.cn</w:t>
            </w:r>
          </w:p>
        </w:tc>
        <w:tc>
          <w:tcPr>
            <w:tcW w:w="229" w:type="pct"/>
          </w:tcPr>
          <w:p w14:paraId="32F83291" w14:textId="77777777" w:rsidR="004E52CB" w:rsidRDefault="004E52CB" w:rsidP="00DE7F7D">
            <w:pPr>
              <w:spacing w:after="0" w:line="276" w:lineRule="auto"/>
              <w:rPr>
                <w:rFonts w:eastAsia="SimSun"/>
                <w:lang w:eastAsia="zh-CN"/>
              </w:rPr>
            </w:pPr>
          </w:p>
        </w:tc>
      </w:tr>
      <w:tr w:rsidR="00275435" w:rsidRPr="00A45CF7" w14:paraId="030D69DA" w14:textId="77777777" w:rsidTr="00437B02">
        <w:trPr>
          <w:tblHeader/>
        </w:trPr>
        <w:tc>
          <w:tcPr>
            <w:tcW w:w="270" w:type="pct"/>
            <w:vAlign w:val="bottom"/>
          </w:tcPr>
          <w:p w14:paraId="3173392B" w14:textId="4F7AE19B"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90</w:t>
            </w:r>
          </w:p>
        </w:tc>
        <w:tc>
          <w:tcPr>
            <w:tcW w:w="2150" w:type="pct"/>
          </w:tcPr>
          <w:p w14:paraId="33A5000A" w14:textId="3CD9B1FD" w:rsidR="00275435" w:rsidRDefault="00275435" w:rsidP="00275435">
            <w:pPr>
              <w:spacing w:after="0" w:line="276" w:lineRule="auto"/>
              <w:rPr>
                <w:rFonts w:eastAsia="맑은 고딕"/>
                <w:lang w:eastAsia="ko-KR"/>
              </w:rPr>
            </w:pPr>
            <w:r>
              <w:rPr>
                <w:rFonts w:eastAsia="맑은 고딕"/>
                <w:lang w:eastAsia="ko-KR"/>
              </w:rPr>
              <w:t>Section 5.3.10.3:</w:t>
            </w:r>
          </w:p>
          <w:p w14:paraId="5BFF5B45" w14:textId="77777777" w:rsidR="00275435" w:rsidRDefault="00275435" w:rsidP="00275435">
            <w:pPr>
              <w:pStyle w:val="B4"/>
              <w:rPr>
                <w:lang w:val="en-US"/>
              </w:rPr>
            </w:pPr>
            <w:r>
              <w:rPr>
                <w:lang w:val="en-US"/>
              </w:rPr>
              <w:t>4&gt;</w:t>
            </w:r>
            <w:r>
              <w:rPr>
                <w:lang w:val="en-US"/>
              </w:rPr>
              <w:tab/>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sidRPr="00275435">
              <w:rPr>
                <w:highlight w:val="cyan"/>
                <w:lang w:val="en-US"/>
              </w:rPr>
              <w:t>of the source</w:t>
            </w:r>
            <w:r>
              <w:rPr>
                <w:lang w:val="en-US"/>
              </w:rPr>
              <w:t xml:space="preserve"> PCell;</w:t>
            </w:r>
          </w:p>
          <w:p w14:paraId="2C64FC91" w14:textId="7CDFE018" w:rsidR="00275435" w:rsidRDefault="00275435" w:rsidP="00275435">
            <w:pPr>
              <w:spacing w:after="0" w:line="276" w:lineRule="auto"/>
              <w:rPr>
                <w:rFonts w:eastAsia="맑은 고딕"/>
                <w:lang w:eastAsia="ko-KR"/>
              </w:rPr>
            </w:pPr>
          </w:p>
        </w:tc>
        <w:tc>
          <w:tcPr>
            <w:tcW w:w="1401" w:type="pct"/>
          </w:tcPr>
          <w:p w14:paraId="417E636A" w14:textId="03ED37A7" w:rsidR="00275435" w:rsidRDefault="00275435" w:rsidP="00275435">
            <w:pPr>
              <w:spacing w:after="0" w:line="276" w:lineRule="auto"/>
              <w:rPr>
                <w:rFonts w:eastAsia="맑은 고딕"/>
                <w:lang w:eastAsia="ko-KR"/>
              </w:rPr>
            </w:pPr>
            <w:r>
              <w:rPr>
                <w:rFonts w:eastAsia="맑은 고딕"/>
                <w:lang w:eastAsia="ko-KR"/>
              </w:rPr>
              <w:t xml:space="preserve">The same text in context of HO failure (exists in section 5.3.5.8.3) – but over there it makes sense. </w:t>
            </w:r>
          </w:p>
          <w:p w14:paraId="6209BC60" w14:textId="09C28379" w:rsidR="00275435" w:rsidRDefault="00275435" w:rsidP="00275435">
            <w:pPr>
              <w:spacing w:after="0" w:line="276" w:lineRule="auto"/>
              <w:rPr>
                <w:rFonts w:eastAsia="맑은 고딕"/>
                <w:lang w:eastAsia="ko-KR"/>
              </w:rPr>
            </w:pPr>
            <w:r>
              <w:rPr>
                <w:rFonts w:eastAsia="맑은 고딕"/>
                <w:lang w:eastAsia="ko-KR"/>
              </w:rPr>
              <w:t xml:space="preserve">Here “source PCell” does not exist, as the section specify RLF </w:t>
            </w:r>
            <w:r w:rsidRPr="00275435">
              <w:rPr>
                <w:rFonts w:eastAsia="맑은 고딕"/>
                <w:highlight w:val="cyan"/>
                <w:lang w:eastAsia="ko-KR"/>
              </w:rPr>
              <w:t>failure</w:t>
            </w:r>
            <w:r>
              <w:rPr>
                <w:rFonts w:eastAsia="맑은 고딕"/>
                <w:lang w:eastAsia="ko-KR"/>
              </w:rPr>
              <w:t xml:space="preserve"> related actions.</w:t>
            </w:r>
          </w:p>
          <w:p w14:paraId="5E1F3A0B" w14:textId="77777777" w:rsidR="00275435" w:rsidRDefault="00275435" w:rsidP="00275435">
            <w:pPr>
              <w:spacing w:after="0" w:line="276" w:lineRule="auto"/>
              <w:rPr>
                <w:rFonts w:eastAsia="맑은 고딕"/>
                <w:lang w:eastAsia="ko-KR"/>
              </w:rPr>
            </w:pPr>
            <w:r>
              <w:rPr>
                <w:rFonts w:eastAsia="맑은 고딕"/>
                <w:lang w:eastAsia="ko-KR"/>
              </w:rPr>
              <w:t>Change to:</w:t>
            </w:r>
          </w:p>
          <w:p w14:paraId="6F029461" w14:textId="0ACE3184" w:rsidR="00275435" w:rsidRDefault="00275435" w:rsidP="00275435">
            <w:pPr>
              <w:pStyle w:val="B4"/>
              <w:rPr>
                <w:lang w:val="en-US"/>
              </w:rPr>
            </w:pPr>
            <w:r>
              <w:rPr>
                <w:lang w:val="en-US"/>
              </w:rPr>
              <w:t>4&gt;</w:t>
            </w:r>
            <w:r>
              <w:rPr>
                <w:lang w:val="en-US"/>
              </w:rPr>
              <w:tab/>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sidRPr="00275435">
              <w:rPr>
                <w:highlight w:val="cyan"/>
                <w:lang w:val="en-US"/>
              </w:rPr>
              <w:t>of the PCell where radio link failure is detected;;</w:t>
            </w:r>
          </w:p>
          <w:p w14:paraId="393A0744" w14:textId="789A9A52" w:rsidR="00275435" w:rsidRDefault="00275435" w:rsidP="00275435">
            <w:pPr>
              <w:spacing w:after="0" w:line="276" w:lineRule="auto"/>
              <w:rPr>
                <w:rFonts w:eastAsia="맑은 고딕"/>
                <w:lang w:eastAsia="ko-KR"/>
              </w:rPr>
            </w:pPr>
          </w:p>
        </w:tc>
        <w:tc>
          <w:tcPr>
            <w:tcW w:w="950" w:type="pct"/>
          </w:tcPr>
          <w:p w14:paraId="02358536" w14:textId="1342AAB8" w:rsidR="00275435" w:rsidRDefault="00275435" w:rsidP="00275435">
            <w:pPr>
              <w:spacing w:after="0" w:line="276" w:lineRule="auto"/>
              <w:rPr>
                <w:rFonts w:eastAsia="SimSun"/>
                <w:lang w:eastAsia="zh-CN"/>
              </w:rPr>
            </w:pPr>
            <w:r>
              <w:rPr>
                <w:rFonts w:eastAsia="SimSun"/>
                <w:lang w:eastAsia="zh-CN"/>
              </w:rPr>
              <w:t>malgorzata.tomala@nokia.com</w:t>
            </w:r>
          </w:p>
        </w:tc>
        <w:tc>
          <w:tcPr>
            <w:tcW w:w="229" w:type="pct"/>
          </w:tcPr>
          <w:p w14:paraId="5A44235C" w14:textId="77777777" w:rsidR="00275435" w:rsidRDefault="00275435" w:rsidP="00275435">
            <w:pPr>
              <w:spacing w:after="0" w:line="276" w:lineRule="auto"/>
              <w:rPr>
                <w:rFonts w:eastAsia="SimSun"/>
                <w:lang w:eastAsia="zh-CN"/>
              </w:rPr>
            </w:pPr>
          </w:p>
        </w:tc>
      </w:tr>
      <w:tr w:rsidR="00275435" w:rsidRPr="00A45CF7" w14:paraId="3B0F0AD8" w14:textId="77777777" w:rsidTr="00437B02">
        <w:trPr>
          <w:tblHeader/>
        </w:trPr>
        <w:tc>
          <w:tcPr>
            <w:tcW w:w="270" w:type="pct"/>
            <w:vAlign w:val="bottom"/>
          </w:tcPr>
          <w:p w14:paraId="6248D371" w14:textId="382DC96E"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2150" w:type="pct"/>
          </w:tcPr>
          <w:p w14:paraId="2E1D9D0E" w14:textId="77777777" w:rsidR="00275435" w:rsidRDefault="00275435" w:rsidP="00275435">
            <w:pPr>
              <w:pStyle w:val="TAL"/>
              <w:rPr>
                <w:szCs w:val="22"/>
              </w:rPr>
            </w:pPr>
            <w:r w:rsidRPr="00F537EB">
              <w:rPr>
                <w:i/>
                <w:szCs w:val="22"/>
              </w:rPr>
              <w:t xml:space="preserve">UEInformationResponse-IEs </w:t>
            </w:r>
            <w:r w:rsidRPr="00F537EB">
              <w:rPr>
                <w:szCs w:val="22"/>
              </w:rPr>
              <w:t>field descriptions</w:t>
            </w:r>
          </w:p>
          <w:p w14:paraId="411EE49F" w14:textId="77777777" w:rsidR="00275435" w:rsidRDefault="00275435" w:rsidP="00275435">
            <w:pPr>
              <w:pStyle w:val="TAL"/>
              <w:rPr>
                <w:b/>
                <w:i/>
              </w:rPr>
            </w:pPr>
          </w:p>
          <w:p w14:paraId="59358CFD" w14:textId="77777777" w:rsidR="00275435" w:rsidRPr="00F537EB" w:rsidRDefault="00275435" w:rsidP="00275435">
            <w:pPr>
              <w:pStyle w:val="TAL"/>
              <w:rPr>
                <w:b/>
                <w:i/>
              </w:rPr>
            </w:pPr>
            <w:r w:rsidRPr="00F537EB">
              <w:rPr>
                <w:b/>
                <w:i/>
              </w:rPr>
              <w:t>ra-Report</w:t>
            </w:r>
          </w:p>
          <w:p w14:paraId="1EE4779C" w14:textId="766EAEF5" w:rsidR="00275435" w:rsidRDefault="00275435" w:rsidP="00275435">
            <w:pPr>
              <w:spacing w:after="0" w:line="276" w:lineRule="auto"/>
              <w:rPr>
                <w:rFonts w:eastAsia="맑은 고딕"/>
                <w:lang w:eastAsia="ko-KR"/>
              </w:rPr>
            </w:pPr>
            <w:r w:rsidRPr="00F537EB">
              <w:t>T</w:t>
            </w:r>
            <w:r w:rsidRPr="00F537EB">
              <w:rPr>
                <w:lang w:eastAsia="en-GB"/>
              </w:rPr>
              <w:t>his fie</w:t>
            </w:r>
            <w:r w:rsidRPr="00F537EB">
              <w:t>l</w:t>
            </w:r>
            <w:r w:rsidRPr="00F537EB">
              <w:rPr>
                <w:lang w:eastAsia="en-GB"/>
              </w:rPr>
              <w:t xml:space="preserve">d is used to provide the </w:t>
            </w:r>
            <w:r w:rsidRPr="00F36A6C">
              <w:rPr>
                <w:highlight w:val="yellow"/>
                <w:lang w:eastAsia="en-GB"/>
              </w:rPr>
              <w:t>list</w:t>
            </w:r>
            <w:r w:rsidRPr="00F537EB">
              <w:rPr>
                <w:lang w:eastAsia="en-GB"/>
              </w:rPr>
              <w:t xml:space="preserve"> of RA reports that is stored by the UE for the past upto </w:t>
            </w:r>
            <w:r w:rsidRPr="00F537EB">
              <w:rPr>
                <w:rFonts w:eastAsia="DengXian"/>
                <w:i/>
              </w:rPr>
              <w:t>maxRAReport-r16</w:t>
            </w:r>
            <w:r w:rsidRPr="00F537EB">
              <w:rPr>
                <w:lang w:eastAsia="en-GB"/>
              </w:rPr>
              <w:t xml:space="preserve"> number of successful random access procedues</w:t>
            </w:r>
            <w:r w:rsidRPr="00F537EB">
              <w:t>.</w:t>
            </w:r>
          </w:p>
        </w:tc>
        <w:tc>
          <w:tcPr>
            <w:tcW w:w="1401" w:type="pct"/>
          </w:tcPr>
          <w:p w14:paraId="0F3AE02C" w14:textId="77777777" w:rsidR="00275435" w:rsidRDefault="00275435" w:rsidP="00275435">
            <w:pPr>
              <w:spacing w:after="0" w:line="276" w:lineRule="auto"/>
              <w:rPr>
                <w:rFonts w:eastAsia="맑은 고딕"/>
                <w:lang w:eastAsia="ko-KR"/>
              </w:rPr>
            </w:pPr>
            <w:r>
              <w:rPr>
                <w:rFonts w:eastAsia="맑은 고딕"/>
                <w:lang w:eastAsia="ko-KR"/>
              </w:rPr>
              <w:t>Change the field name to:</w:t>
            </w:r>
          </w:p>
          <w:p w14:paraId="3DCD622E" w14:textId="60B6B280" w:rsidR="00275435" w:rsidRDefault="00275435" w:rsidP="00275435">
            <w:pPr>
              <w:spacing w:after="0" w:line="276" w:lineRule="auto"/>
              <w:rPr>
                <w:rFonts w:eastAsia="맑은 고딕"/>
                <w:lang w:eastAsia="ko-KR"/>
              </w:rPr>
            </w:pPr>
            <w:r>
              <w:rPr>
                <w:rFonts w:eastAsia="맑은 고딕"/>
                <w:lang w:eastAsia="ko-KR"/>
              </w:rPr>
              <w:t>ra-Report</w:t>
            </w:r>
            <w:r w:rsidRPr="00F36A6C">
              <w:rPr>
                <w:rFonts w:eastAsia="맑은 고딕"/>
                <w:color w:val="FF0000"/>
                <w:u w:val="single"/>
                <w:lang w:eastAsia="ko-KR"/>
              </w:rPr>
              <w:t>List</w:t>
            </w:r>
          </w:p>
        </w:tc>
        <w:tc>
          <w:tcPr>
            <w:tcW w:w="950" w:type="pct"/>
          </w:tcPr>
          <w:p w14:paraId="0B3C55A2" w14:textId="5BEAD362" w:rsidR="00275435" w:rsidRDefault="00275435" w:rsidP="00275435">
            <w:pPr>
              <w:spacing w:after="0" w:line="276" w:lineRule="auto"/>
              <w:rPr>
                <w:rFonts w:eastAsia="SimSun"/>
                <w:lang w:eastAsia="zh-CN"/>
              </w:rPr>
            </w:pPr>
            <w:r>
              <w:rPr>
                <w:rFonts w:eastAsia="SimSun"/>
                <w:lang w:eastAsia="zh-CN"/>
              </w:rPr>
              <w:t>malgorzata.tomala@nokia.com</w:t>
            </w:r>
          </w:p>
        </w:tc>
        <w:tc>
          <w:tcPr>
            <w:tcW w:w="229" w:type="pct"/>
          </w:tcPr>
          <w:p w14:paraId="24ADCFF1" w14:textId="77777777" w:rsidR="00275435" w:rsidRDefault="00275435" w:rsidP="00275435">
            <w:pPr>
              <w:spacing w:after="0" w:line="276" w:lineRule="auto"/>
              <w:rPr>
                <w:rFonts w:eastAsia="SimSun"/>
                <w:lang w:eastAsia="zh-CN"/>
              </w:rPr>
            </w:pPr>
          </w:p>
        </w:tc>
      </w:tr>
      <w:tr w:rsidR="00275435" w:rsidRPr="00A45CF7" w14:paraId="4F53253C" w14:textId="77777777" w:rsidTr="00437B02">
        <w:trPr>
          <w:tblHeader/>
        </w:trPr>
        <w:tc>
          <w:tcPr>
            <w:tcW w:w="270" w:type="pct"/>
            <w:vAlign w:val="bottom"/>
          </w:tcPr>
          <w:p w14:paraId="0F936AFD" w14:textId="4F955DCC"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92</w:t>
            </w:r>
          </w:p>
        </w:tc>
        <w:tc>
          <w:tcPr>
            <w:tcW w:w="2150" w:type="pct"/>
          </w:tcPr>
          <w:p w14:paraId="5ABC2C3E" w14:textId="77777777" w:rsidR="00275435" w:rsidRDefault="00275435" w:rsidP="00275435">
            <w:pPr>
              <w:spacing w:after="0" w:line="276" w:lineRule="auto"/>
              <w:rPr>
                <w:rFonts w:eastAsia="맑은 고딕"/>
                <w:lang w:eastAsia="ko-KR"/>
              </w:rPr>
            </w:pPr>
            <w:r>
              <w:rPr>
                <w:rFonts w:eastAsia="맑은 고딕"/>
                <w:lang w:eastAsia="ko-KR"/>
              </w:rPr>
              <w:t>5.7.10.3 Reception of the UEInformationRequest message</w:t>
            </w:r>
          </w:p>
          <w:p w14:paraId="7FFA37F6" w14:textId="77777777" w:rsidR="00275435" w:rsidRPr="00F537EB" w:rsidRDefault="00275435" w:rsidP="00275435">
            <w:pPr>
              <w:pStyle w:val="B1"/>
              <w:rPr>
                <w:lang w:eastAsia="ko-KR"/>
              </w:rPr>
            </w:pPr>
            <w:r w:rsidRPr="00F537EB">
              <w:t>1&gt;</w:t>
            </w:r>
            <w:r w:rsidRPr="00F537EB">
              <w:tab/>
              <w:t xml:space="preserve">if </w:t>
            </w:r>
            <w:r w:rsidRPr="00F537EB">
              <w:rPr>
                <w:i/>
              </w:rPr>
              <w:t>ra-ReportReq</w:t>
            </w:r>
            <w:r w:rsidRPr="00F537EB">
              <w:t xml:space="preserve"> is set to </w:t>
            </w:r>
            <w:r w:rsidRPr="00F537EB">
              <w:rPr>
                <w:i/>
              </w:rPr>
              <w:t>true</w:t>
            </w:r>
            <w:r w:rsidRPr="00F537EB">
              <w:t xml:space="preserve"> and the UE has random access related information available in </w:t>
            </w:r>
            <w:r w:rsidRPr="00F537EB">
              <w:rPr>
                <w:i/>
              </w:rPr>
              <w:t>VarRA-Report</w:t>
            </w:r>
            <w:r w:rsidRPr="00F537EB">
              <w:t xml:space="preserve"> and if the RPLMN is included in </w:t>
            </w:r>
            <w:r w:rsidRPr="00F537EB">
              <w:rPr>
                <w:i/>
              </w:rPr>
              <w:t>plmn-IdentityList</w:t>
            </w:r>
            <w:r w:rsidRPr="00F537EB">
              <w:t xml:space="preserve"> stored in </w:t>
            </w:r>
            <w:r w:rsidRPr="00F537EB">
              <w:rPr>
                <w:i/>
              </w:rPr>
              <w:t>VarRA-Report</w:t>
            </w:r>
            <w:r w:rsidRPr="00F537EB">
              <w:t>:</w:t>
            </w:r>
          </w:p>
          <w:p w14:paraId="3D41D8B8" w14:textId="77777777" w:rsidR="00275435" w:rsidRPr="00F537EB" w:rsidRDefault="00275435" w:rsidP="00275435">
            <w:pPr>
              <w:pStyle w:val="B2"/>
            </w:pPr>
            <w:r w:rsidRPr="00F537EB">
              <w:t>2&gt;</w:t>
            </w:r>
            <w:r w:rsidRPr="00F537EB">
              <w:tab/>
              <w:t xml:space="preserve">set the </w:t>
            </w:r>
            <w:r w:rsidRPr="00F537EB">
              <w:rPr>
                <w:i/>
              </w:rPr>
              <w:t>ra-Report</w:t>
            </w:r>
            <w:r w:rsidRPr="00F537EB">
              <w:t xml:space="preserve"> in the </w:t>
            </w:r>
            <w:r w:rsidRPr="00F537EB">
              <w:rPr>
                <w:i/>
              </w:rPr>
              <w:t>UEInformationResponse</w:t>
            </w:r>
            <w:r w:rsidRPr="00F537EB">
              <w:t xml:space="preserve"> message to the value of </w:t>
            </w:r>
            <w:r w:rsidRPr="00F537EB">
              <w:rPr>
                <w:i/>
              </w:rPr>
              <w:t>ra-Report</w:t>
            </w:r>
            <w:r w:rsidRPr="00F537EB">
              <w:t xml:space="preserve"> in </w:t>
            </w:r>
            <w:r w:rsidRPr="00F537EB">
              <w:rPr>
                <w:i/>
              </w:rPr>
              <w:t>VarRA-Report</w:t>
            </w:r>
            <w:r w:rsidRPr="00F537EB">
              <w:t>;</w:t>
            </w:r>
          </w:p>
          <w:p w14:paraId="2223EA88" w14:textId="77777777" w:rsidR="00275435" w:rsidRPr="00F537EB" w:rsidRDefault="00275435" w:rsidP="00275435">
            <w:pPr>
              <w:pStyle w:val="B2"/>
            </w:pPr>
            <w:r w:rsidRPr="00F537EB">
              <w:t>2&gt;</w:t>
            </w:r>
            <w:r w:rsidRPr="00F537EB">
              <w:tab/>
              <w:t xml:space="preserve">discard the </w:t>
            </w:r>
            <w:r w:rsidRPr="00F537EB">
              <w:rPr>
                <w:i/>
              </w:rPr>
              <w:t>ra-Report</w:t>
            </w:r>
            <w:r w:rsidRPr="00F537EB">
              <w:t xml:space="preserve"> from </w:t>
            </w:r>
            <w:r w:rsidRPr="00F537EB">
              <w:rPr>
                <w:i/>
              </w:rPr>
              <w:t>VarRA-Report</w:t>
            </w:r>
            <w:r w:rsidRPr="00F537EB">
              <w:t xml:space="preserve"> upon successful delivery of the </w:t>
            </w:r>
            <w:r w:rsidRPr="00F537EB">
              <w:rPr>
                <w:i/>
              </w:rPr>
              <w:t>UEInformationResponse</w:t>
            </w:r>
            <w:r w:rsidRPr="00F537EB">
              <w:t xml:space="preserve"> message confirmed by lower layers;</w:t>
            </w:r>
          </w:p>
          <w:p w14:paraId="257C22FC" w14:textId="77777777" w:rsidR="00275435" w:rsidRDefault="00275435" w:rsidP="00275435">
            <w:pPr>
              <w:spacing w:after="0" w:line="276" w:lineRule="auto"/>
              <w:rPr>
                <w:rFonts w:eastAsia="맑은 고딕"/>
                <w:lang w:eastAsia="ko-KR"/>
              </w:rPr>
            </w:pPr>
          </w:p>
        </w:tc>
        <w:tc>
          <w:tcPr>
            <w:tcW w:w="1401" w:type="pct"/>
          </w:tcPr>
          <w:p w14:paraId="56E91528" w14:textId="77777777" w:rsidR="00275435" w:rsidRDefault="00275435" w:rsidP="00275435">
            <w:pPr>
              <w:spacing w:after="0" w:line="276" w:lineRule="auto"/>
              <w:rPr>
                <w:rFonts w:eastAsia="맑은 고딕"/>
                <w:lang w:eastAsia="ko-KR"/>
              </w:rPr>
            </w:pPr>
            <w:r>
              <w:rPr>
                <w:rFonts w:eastAsia="맑은 고딕"/>
                <w:lang w:eastAsia="ko-KR"/>
              </w:rPr>
              <w:t>Change to:</w:t>
            </w:r>
          </w:p>
          <w:p w14:paraId="46DD90BF" w14:textId="77777777" w:rsidR="00275435" w:rsidRPr="00F537EB" w:rsidRDefault="00275435" w:rsidP="00275435">
            <w:pPr>
              <w:pStyle w:val="B1"/>
              <w:rPr>
                <w:lang w:eastAsia="ko-KR"/>
              </w:rPr>
            </w:pPr>
            <w:r w:rsidRPr="00F537EB">
              <w:t>1&gt;</w:t>
            </w:r>
            <w:r w:rsidRPr="00F537EB">
              <w:tab/>
              <w:t xml:space="preserve">if </w:t>
            </w:r>
            <w:r w:rsidRPr="00F537EB">
              <w:rPr>
                <w:i/>
              </w:rPr>
              <w:t>ra-ReportReq</w:t>
            </w:r>
            <w:r w:rsidRPr="00F537EB">
              <w:t xml:space="preserve"> is set to </w:t>
            </w:r>
            <w:r w:rsidRPr="00F537EB">
              <w:rPr>
                <w:i/>
              </w:rPr>
              <w:t>true</w:t>
            </w:r>
            <w:r w:rsidRPr="00F537EB">
              <w:t xml:space="preserve"> and the UE has random access related information available in </w:t>
            </w:r>
            <w:r w:rsidRPr="00F537EB">
              <w:rPr>
                <w:i/>
              </w:rPr>
              <w:t>VarRA-Report</w:t>
            </w:r>
            <w:r w:rsidRPr="00F537EB">
              <w:t xml:space="preserve"> and if the RPLMN is included in </w:t>
            </w:r>
            <w:r w:rsidRPr="00F537EB">
              <w:rPr>
                <w:i/>
              </w:rPr>
              <w:t>plmn-IdentityList</w:t>
            </w:r>
            <w:r w:rsidRPr="00F537EB">
              <w:t xml:space="preserve"> stored in </w:t>
            </w:r>
            <w:r w:rsidRPr="00F537EB">
              <w:rPr>
                <w:i/>
              </w:rPr>
              <w:t>VarRA-Report</w:t>
            </w:r>
            <w:r w:rsidRPr="00F537EB">
              <w:t>:</w:t>
            </w:r>
          </w:p>
          <w:p w14:paraId="3D06DAD6" w14:textId="77777777" w:rsidR="00275435" w:rsidRPr="00F537EB" w:rsidRDefault="00275435" w:rsidP="00275435">
            <w:pPr>
              <w:pStyle w:val="B2"/>
            </w:pPr>
            <w:r w:rsidRPr="00F537EB">
              <w:t>2&gt;</w:t>
            </w:r>
            <w:r w:rsidRPr="00F537EB">
              <w:tab/>
              <w:t xml:space="preserve">set the </w:t>
            </w:r>
            <w:r w:rsidRPr="00F537EB">
              <w:rPr>
                <w:i/>
              </w:rPr>
              <w:t>ra-Report</w:t>
            </w:r>
            <w:r w:rsidRPr="00F00F2D">
              <w:rPr>
                <w:i/>
                <w:color w:val="FF0000"/>
                <w:u w:val="single"/>
              </w:rPr>
              <w:t>List</w:t>
            </w:r>
            <w:r w:rsidRPr="00F00F2D">
              <w:rPr>
                <w:color w:val="FF0000"/>
                <w:u w:val="single"/>
              </w:rPr>
              <w:t xml:space="preserve"> </w:t>
            </w:r>
            <w:r w:rsidRPr="00F537EB">
              <w:t xml:space="preserve">in the </w:t>
            </w:r>
            <w:r w:rsidRPr="00F537EB">
              <w:rPr>
                <w:i/>
              </w:rPr>
              <w:t>UEInformationResponse</w:t>
            </w:r>
            <w:r w:rsidRPr="00F537EB">
              <w:t xml:space="preserve"> message to the value of </w:t>
            </w:r>
            <w:r w:rsidRPr="00F537EB">
              <w:rPr>
                <w:i/>
              </w:rPr>
              <w:t>ra-Report</w:t>
            </w:r>
            <w:r w:rsidRPr="00F00F2D">
              <w:rPr>
                <w:i/>
                <w:color w:val="FF0000"/>
                <w:u w:val="single"/>
              </w:rPr>
              <w:t>List</w:t>
            </w:r>
            <w:r w:rsidRPr="00F537EB">
              <w:t xml:space="preserve"> in </w:t>
            </w:r>
            <w:r w:rsidRPr="00F537EB">
              <w:rPr>
                <w:i/>
              </w:rPr>
              <w:t>VarRA-Report</w:t>
            </w:r>
            <w:r w:rsidRPr="00F537EB">
              <w:t>;</w:t>
            </w:r>
          </w:p>
          <w:p w14:paraId="4B06095A" w14:textId="77777777" w:rsidR="00275435" w:rsidRPr="00F537EB" w:rsidRDefault="00275435" w:rsidP="00275435">
            <w:pPr>
              <w:pStyle w:val="B2"/>
            </w:pPr>
            <w:r w:rsidRPr="00F537EB">
              <w:t>2&gt;</w:t>
            </w:r>
            <w:r w:rsidRPr="00F537EB">
              <w:tab/>
              <w:t xml:space="preserve">discard the </w:t>
            </w:r>
            <w:r w:rsidRPr="00F537EB">
              <w:rPr>
                <w:i/>
              </w:rPr>
              <w:t>ra-Report</w:t>
            </w:r>
            <w:r w:rsidRPr="00F00F2D">
              <w:rPr>
                <w:i/>
                <w:color w:val="FF0000"/>
                <w:u w:val="single"/>
              </w:rPr>
              <w:t>List</w:t>
            </w:r>
            <w:r w:rsidRPr="00F537EB">
              <w:t xml:space="preserve"> from </w:t>
            </w:r>
            <w:r w:rsidRPr="00F537EB">
              <w:rPr>
                <w:i/>
              </w:rPr>
              <w:t>VarRA-Report</w:t>
            </w:r>
            <w:r w:rsidRPr="00F537EB">
              <w:t xml:space="preserve"> upon successful delivery of the </w:t>
            </w:r>
            <w:r w:rsidRPr="00F537EB">
              <w:rPr>
                <w:i/>
              </w:rPr>
              <w:t>UEInformationResponse</w:t>
            </w:r>
            <w:r w:rsidRPr="00F537EB">
              <w:t xml:space="preserve"> message confirmed by lower layers;</w:t>
            </w:r>
          </w:p>
          <w:p w14:paraId="2656E46E" w14:textId="77777777" w:rsidR="00275435" w:rsidRDefault="00275435" w:rsidP="00275435">
            <w:pPr>
              <w:spacing w:after="0" w:line="276" w:lineRule="auto"/>
              <w:rPr>
                <w:rFonts w:eastAsia="맑은 고딕"/>
                <w:lang w:eastAsia="ko-KR"/>
              </w:rPr>
            </w:pPr>
          </w:p>
        </w:tc>
        <w:tc>
          <w:tcPr>
            <w:tcW w:w="950" w:type="pct"/>
          </w:tcPr>
          <w:p w14:paraId="6E86235B" w14:textId="41A191B8" w:rsidR="00275435" w:rsidRDefault="00275435" w:rsidP="00275435">
            <w:pPr>
              <w:spacing w:after="0" w:line="276" w:lineRule="auto"/>
              <w:rPr>
                <w:rFonts w:eastAsia="SimSun"/>
                <w:lang w:eastAsia="zh-CN"/>
              </w:rPr>
            </w:pPr>
            <w:r>
              <w:rPr>
                <w:rFonts w:eastAsia="SimSun"/>
                <w:lang w:eastAsia="zh-CN"/>
              </w:rPr>
              <w:t>malgorzata.tomala@nokia.com</w:t>
            </w:r>
          </w:p>
        </w:tc>
        <w:tc>
          <w:tcPr>
            <w:tcW w:w="229" w:type="pct"/>
          </w:tcPr>
          <w:p w14:paraId="2B073A45" w14:textId="77777777" w:rsidR="00275435" w:rsidRDefault="00275435" w:rsidP="00275435">
            <w:pPr>
              <w:spacing w:after="0" w:line="276" w:lineRule="auto"/>
              <w:rPr>
                <w:rFonts w:eastAsia="SimSun"/>
                <w:lang w:eastAsia="zh-CN"/>
              </w:rPr>
            </w:pPr>
          </w:p>
        </w:tc>
      </w:tr>
      <w:tr w:rsidR="00275435" w:rsidRPr="00A45CF7" w14:paraId="3EDF6D3E" w14:textId="77777777" w:rsidTr="00437B02">
        <w:trPr>
          <w:tblHeader/>
        </w:trPr>
        <w:tc>
          <w:tcPr>
            <w:tcW w:w="270" w:type="pct"/>
            <w:vAlign w:val="bottom"/>
          </w:tcPr>
          <w:p w14:paraId="4FBFD3BC" w14:textId="303C36F9"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2150" w:type="pct"/>
          </w:tcPr>
          <w:p w14:paraId="6E601961" w14:textId="77777777" w:rsidR="00275435" w:rsidRDefault="00275435" w:rsidP="00275435">
            <w:pPr>
              <w:pStyle w:val="PL"/>
              <w:rPr>
                <w:lang w:eastAsia="zh-CN"/>
              </w:rPr>
            </w:pPr>
            <w:r>
              <w:rPr>
                <w:color w:val="000000"/>
              </w:rPr>
              <w:t xml:space="preserve">    raPurpose-r16                          </w:t>
            </w:r>
            <w:r>
              <w:rPr>
                <w:color w:val="993366"/>
              </w:rPr>
              <w:t>ENUMERATED</w:t>
            </w:r>
            <w:r>
              <w:rPr>
                <w:color w:val="000000"/>
                <w:lang w:eastAsia="zh-CN"/>
              </w:rPr>
              <w:t xml:space="preserve"> {accessRelated, beamFailureRecovery, reconfigurationWithSync, ulUnSynchronized,</w:t>
            </w:r>
          </w:p>
          <w:p w14:paraId="77BAA0C3" w14:textId="77777777" w:rsidR="00275435" w:rsidRDefault="00275435" w:rsidP="00275435">
            <w:pPr>
              <w:pStyle w:val="PL"/>
              <w:rPr>
                <w:lang w:eastAsia="zh-CN"/>
              </w:rPr>
            </w:pPr>
            <w:r>
              <w:rPr>
                <w:color w:val="000000"/>
                <w:lang w:eastAsia="zh-CN"/>
              </w:rPr>
              <w:t>                                                  schedulingRequestFailure, noPUCCHResourceAvailable, sCellAdditionTA</w:t>
            </w:r>
            <w:r>
              <w:rPr>
                <w:color w:val="000000"/>
                <w:highlight w:val="yellow"/>
                <w:lang w:eastAsia="zh-CN"/>
              </w:rPr>
              <w:t>Adjestment</w:t>
            </w:r>
            <w:r>
              <w:rPr>
                <w:color w:val="000000"/>
                <w:lang w:eastAsia="zh-CN"/>
              </w:rPr>
              <w:t>,</w:t>
            </w:r>
          </w:p>
          <w:p w14:paraId="4DB642DD" w14:textId="77777777" w:rsidR="00275435" w:rsidRDefault="00275435" w:rsidP="00275435">
            <w:pPr>
              <w:pStyle w:val="PL"/>
              <w:rPr>
                <w:color w:val="808080"/>
                <w:lang w:eastAsia="en-GB"/>
              </w:rPr>
            </w:pPr>
            <w:r>
              <w:rPr>
                <w:color w:val="000000"/>
                <w:lang w:eastAsia="zh-CN"/>
              </w:rPr>
              <w:t xml:space="preserve">                                                  </w:t>
            </w:r>
            <w:r>
              <w:rPr>
                <w:color w:val="000000"/>
              </w:rPr>
              <w:t>requestForOtherSI</w:t>
            </w:r>
            <w:r>
              <w:rPr>
                <w:color w:val="000000"/>
                <w:lang w:eastAsia="zh-CN"/>
              </w:rPr>
              <w:t>, spare8, spare7, spare6, spare5, spare4, spare3, spare2, spare1},</w:t>
            </w:r>
          </w:p>
          <w:p w14:paraId="0D2AC4E4" w14:textId="77777777" w:rsidR="00275435" w:rsidRDefault="00275435" w:rsidP="00275435">
            <w:pPr>
              <w:spacing w:after="0" w:line="276" w:lineRule="auto"/>
              <w:rPr>
                <w:rFonts w:eastAsia="맑은 고딕"/>
                <w:lang w:eastAsia="ko-KR"/>
              </w:rPr>
            </w:pPr>
          </w:p>
        </w:tc>
        <w:tc>
          <w:tcPr>
            <w:tcW w:w="1401" w:type="pct"/>
          </w:tcPr>
          <w:p w14:paraId="642FF305" w14:textId="77777777" w:rsidR="00275435" w:rsidRDefault="00275435" w:rsidP="00275435">
            <w:pPr>
              <w:spacing w:after="0" w:line="276" w:lineRule="auto"/>
              <w:rPr>
                <w:rFonts w:eastAsia="맑은 고딕"/>
                <w:lang w:eastAsia="ko-KR"/>
              </w:rPr>
            </w:pPr>
            <w:r>
              <w:rPr>
                <w:rFonts w:eastAsia="맑은 고딕"/>
                <w:lang w:eastAsia="ko-KR"/>
              </w:rPr>
              <w:t>Change to:</w:t>
            </w:r>
          </w:p>
          <w:p w14:paraId="3CD02064" w14:textId="1E8B05BF" w:rsidR="00275435" w:rsidRDefault="00275435" w:rsidP="00275435">
            <w:pPr>
              <w:spacing w:after="0" w:line="276" w:lineRule="auto"/>
              <w:rPr>
                <w:rFonts w:eastAsia="맑은 고딕"/>
                <w:lang w:eastAsia="ko-KR"/>
              </w:rPr>
            </w:pPr>
            <w:r>
              <w:rPr>
                <w:color w:val="000000"/>
                <w:lang w:eastAsia="zh-CN"/>
              </w:rPr>
              <w:t>sCellAdditionTA</w:t>
            </w:r>
            <w:r>
              <w:rPr>
                <w:color w:val="000000"/>
                <w:highlight w:val="yellow"/>
                <w:lang w:eastAsia="zh-CN"/>
              </w:rPr>
              <w:t>Adj</w:t>
            </w:r>
            <w:r w:rsidRPr="00F00F2D">
              <w:rPr>
                <w:color w:val="FF0000"/>
                <w:highlight w:val="yellow"/>
                <w:u w:val="single"/>
                <w:lang w:eastAsia="zh-CN"/>
              </w:rPr>
              <w:t>u</w:t>
            </w:r>
            <w:r>
              <w:rPr>
                <w:color w:val="000000"/>
                <w:highlight w:val="yellow"/>
                <w:lang w:eastAsia="zh-CN"/>
              </w:rPr>
              <w:t>stment</w:t>
            </w:r>
          </w:p>
        </w:tc>
        <w:tc>
          <w:tcPr>
            <w:tcW w:w="950" w:type="pct"/>
          </w:tcPr>
          <w:p w14:paraId="177773B3" w14:textId="56683EB0" w:rsidR="00275435" w:rsidRDefault="00275435" w:rsidP="00275435">
            <w:pPr>
              <w:spacing w:after="0" w:line="276" w:lineRule="auto"/>
              <w:rPr>
                <w:rFonts w:eastAsia="SimSun"/>
                <w:lang w:eastAsia="zh-CN"/>
              </w:rPr>
            </w:pPr>
            <w:r>
              <w:rPr>
                <w:rFonts w:eastAsia="SimSun"/>
                <w:lang w:eastAsia="zh-CN"/>
              </w:rPr>
              <w:t>malgorzata.tomala@nokia.com</w:t>
            </w:r>
          </w:p>
        </w:tc>
        <w:tc>
          <w:tcPr>
            <w:tcW w:w="229" w:type="pct"/>
          </w:tcPr>
          <w:p w14:paraId="5C9E458F" w14:textId="77777777" w:rsidR="00275435" w:rsidRDefault="00275435" w:rsidP="00275435">
            <w:pPr>
              <w:spacing w:after="0" w:line="276" w:lineRule="auto"/>
              <w:rPr>
                <w:rFonts w:eastAsia="SimSun"/>
                <w:lang w:eastAsia="zh-CN"/>
              </w:rPr>
            </w:pPr>
          </w:p>
        </w:tc>
      </w:tr>
      <w:tr w:rsidR="00275435" w:rsidRPr="00A45CF7" w14:paraId="01CAACE7" w14:textId="77777777" w:rsidTr="00437B02">
        <w:trPr>
          <w:tblHeader/>
        </w:trPr>
        <w:tc>
          <w:tcPr>
            <w:tcW w:w="270" w:type="pct"/>
            <w:vAlign w:val="bottom"/>
          </w:tcPr>
          <w:p w14:paraId="21D9BE24" w14:textId="1115BC76"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2150" w:type="pct"/>
          </w:tcPr>
          <w:p w14:paraId="7839B8A8" w14:textId="77777777" w:rsidR="00275435" w:rsidRDefault="00275435" w:rsidP="00275435">
            <w:pPr>
              <w:spacing w:after="0" w:line="276" w:lineRule="auto"/>
              <w:rPr>
                <w:rFonts w:eastAsia="맑은 고딕"/>
                <w:lang w:eastAsia="ko-KR"/>
              </w:rPr>
            </w:pPr>
            <w:r>
              <w:rPr>
                <w:rFonts w:eastAsia="맑은 고딕"/>
                <w:lang w:eastAsia="ko-KR"/>
              </w:rPr>
              <w:t>5.3.5.3 Reception of an RRCReconfiguration by the UE</w:t>
            </w:r>
          </w:p>
          <w:p w14:paraId="596DF340" w14:textId="77777777" w:rsidR="00275435" w:rsidRPr="00F537EB" w:rsidRDefault="00275435" w:rsidP="00275435">
            <w:pPr>
              <w:pStyle w:val="B2"/>
            </w:pPr>
            <w:r w:rsidRPr="00F537EB">
              <w:t>2&gt;</w:t>
            </w:r>
            <w:r w:rsidRPr="00F537EB">
              <w:tab/>
              <w:t xml:space="preserve">if the UE transmitted a </w:t>
            </w:r>
            <w:r w:rsidRPr="00F537EB">
              <w:rPr>
                <w:i/>
              </w:rPr>
              <w:t>UEAssistanceInformation</w:t>
            </w:r>
            <w:r w:rsidRPr="00F537EB">
              <w:t xml:space="preserve"> message during the last 1 second, </w:t>
            </w:r>
            <w:r w:rsidRPr="00F537EB">
              <w:rPr>
                <w:u w:val="single"/>
              </w:rPr>
              <w:t>and the UE is still configured to provide UE assistance information</w:t>
            </w:r>
            <w:r w:rsidRPr="00F537EB">
              <w:t>:</w:t>
            </w:r>
          </w:p>
          <w:p w14:paraId="39603422" w14:textId="77777777" w:rsidR="00275435" w:rsidRDefault="00275435" w:rsidP="00275435">
            <w:pPr>
              <w:spacing w:after="0" w:line="276" w:lineRule="auto"/>
              <w:rPr>
                <w:rFonts w:eastAsia="맑은 고딕"/>
                <w:lang w:eastAsia="ko-KR"/>
              </w:rPr>
            </w:pPr>
          </w:p>
        </w:tc>
        <w:tc>
          <w:tcPr>
            <w:tcW w:w="1401" w:type="pct"/>
          </w:tcPr>
          <w:p w14:paraId="3ABCDA03" w14:textId="6A19BF94" w:rsidR="00275435" w:rsidRDefault="00275435" w:rsidP="00275435">
            <w:pPr>
              <w:spacing w:after="0" w:line="276" w:lineRule="auto"/>
              <w:rPr>
                <w:rFonts w:eastAsia="맑은 고딕"/>
                <w:lang w:eastAsia="ko-KR"/>
              </w:rPr>
            </w:pPr>
            <w:r>
              <w:rPr>
                <w:rFonts w:eastAsia="맑은 고딕"/>
                <w:lang w:eastAsia="ko-KR"/>
              </w:rPr>
              <w:t xml:space="preserve">Remove underline </w:t>
            </w:r>
          </w:p>
        </w:tc>
        <w:tc>
          <w:tcPr>
            <w:tcW w:w="950" w:type="pct"/>
          </w:tcPr>
          <w:p w14:paraId="7A0480E0" w14:textId="78D78F17" w:rsidR="00275435" w:rsidRDefault="00275435" w:rsidP="00275435">
            <w:pPr>
              <w:spacing w:after="0" w:line="276" w:lineRule="auto"/>
              <w:rPr>
                <w:rFonts w:eastAsia="SimSun"/>
                <w:lang w:eastAsia="zh-CN"/>
              </w:rPr>
            </w:pPr>
            <w:r>
              <w:rPr>
                <w:rFonts w:eastAsia="SimSun"/>
                <w:lang w:eastAsia="zh-CN"/>
              </w:rPr>
              <w:t>malgorzata.tomala@nokia.com</w:t>
            </w:r>
          </w:p>
        </w:tc>
        <w:tc>
          <w:tcPr>
            <w:tcW w:w="229" w:type="pct"/>
          </w:tcPr>
          <w:p w14:paraId="19D0FEC6" w14:textId="77777777" w:rsidR="00275435" w:rsidRDefault="00275435" w:rsidP="00275435">
            <w:pPr>
              <w:spacing w:after="0" w:line="276" w:lineRule="auto"/>
              <w:rPr>
                <w:rFonts w:eastAsia="SimSun"/>
                <w:lang w:eastAsia="zh-CN"/>
              </w:rPr>
            </w:pPr>
          </w:p>
        </w:tc>
      </w:tr>
      <w:tr w:rsidR="00975561" w:rsidRPr="00A45CF7" w14:paraId="11FC2AEA" w14:textId="77777777" w:rsidTr="00437B02">
        <w:trPr>
          <w:tblHeader/>
        </w:trPr>
        <w:tc>
          <w:tcPr>
            <w:tcW w:w="270" w:type="pct"/>
            <w:vAlign w:val="bottom"/>
          </w:tcPr>
          <w:p w14:paraId="56A8ED19" w14:textId="09EBB1B8"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2150" w:type="pct"/>
          </w:tcPr>
          <w:p w14:paraId="02D6C23F" w14:textId="77777777" w:rsidR="00975561" w:rsidRPr="00F537EB" w:rsidRDefault="00975561" w:rsidP="00975561">
            <w:pPr>
              <w:pStyle w:val="TAL"/>
              <w:rPr>
                <w:szCs w:val="22"/>
              </w:rPr>
            </w:pPr>
            <w:r w:rsidRPr="00F537EB">
              <w:rPr>
                <w:b/>
                <w:i/>
                <w:szCs w:val="22"/>
              </w:rPr>
              <w:t>candidateBeamRSList, candidateBeamRSListExt</w:t>
            </w:r>
            <w:r w:rsidRPr="00095E23">
              <w:rPr>
                <w:b/>
                <w:i/>
                <w:szCs w:val="22"/>
                <w:highlight w:val="yellow"/>
              </w:rPr>
              <w:t>-r16</w:t>
            </w:r>
          </w:p>
          <w:p w14:paraId="299CA988" w14:textId="03E6954D" w:rsidR="00975561" w:rsidRDefault="00975561" w:rsidP="00975561">
            <w:pPr>
              <w:spacing w:after="0" w:line="276" w:lineRule="auto"/>
              <w:rPr>
                <w:rFonts w:eastAsia="맑은 고딕"/>
                <w:lang w:eastAsia="ko-KR"/>
              </w:rPr>
            </w:pPr>
            <w:r w:rsidRPr="00F537EB">
              <w:rPr>
                <w:szCs w:val="22"/>
              </w:rPr>
              <w:t xml:space="preserve">A list of reference signals (CSI-RS and/or SSB) identifying the candidate beams for recovery and the associated RA parameters. The network configures these reference signals to be within the linked DL BWP (i.e., within the DL BWP with the same </w:t>
            </w:r>
            <w:r w:rsidRPr="00F537EB">
              <w:rPr>
                <w:i/>
              </w:rPr>
              <w:t>bwp-Id</w:t>
            </w:r>
            <w:r w:rsidRPr="00F537EB">
              <w:rPr>
                <w:szCs w:val="22"/>
              </w:rPr>
              <w:t xml:space="preserve">) of the UL BWP in which the </w:t>
            </w:r>
            <w:r w:rsidRPr="00F537EB">
              <w:rPr>
                <w:i/>
              </w:rPr>
              <w:t>BeamFailureRecoveryConfig</w:t>
            </w:r>
            <w:r w:rsidRPr="00F537EB">
              <w:rPr>
                <w:szCs w:val="22"/>
              </w:rPr>
              <w:t xml:space="preserve"> is provided.</w:t>
            </w:r>
          </w:p>
        </w:tc>
        <w:tc>
          <w:tcPr>
            <w:tcW w:w="1401" w:type="pct"/>
          </w:tcPr>
          <w:p w14:paraId="7A208AE3" w14:textId="3FFA571C" w:rsidR="00975561" w:rsidRDefault="00975561" w:rsidP="00975561">
            <w:pPr>
              <w:spacing w:after="0" w:line="276" w:lineRule="auto"/>
              <w:rPr>
                <w:rFonts w:eastAsia="맑은 고딕"/>
                <w:lang w:eastAsia="ko-KR"/>
              </w:rPr>
            </w:pPr>
            <w:r w:rsidRPr="00095E23">
              <w:rPr>
                <w:rFonts w:eastAsia="맑은 고딕"/>
                <w:lang w:eastAsia="ko-KR"/>
              </w:rPr>
              <w:t>Remove "-r16" for the name of candidateBeamRSListExt-r16 in field description.</w:t>
            </w:r>
          </w:p>
        </w:tc>
        <w:tc>
          <w:tcPr>
            <w:tcW w:w="950" w:type="pct"/>
          </w:tcPr>
          <w:p w14:paraId="4D7D276A" w14:textId="01EC971F" w:rsidR="00975561" w:rsidRDefault="00975561" w:rsidP="00975561">
            <w:pPr>
              <w:spacing w:after="0" w:line="276" w:lineRule="auto"/>
              <w:rPr>
                <w:rFonts w:eastAsia="SimSun"/>
                <w:lang w:eastAsia="zh-CN"/>
              </w:rPr>
            </w:pPr>
            <w:r>
              <w:rPr>
                <w:rFonts w:eastAsia="맑은 고딕" w:hint="eastAsia"/>
                <w:lang w:eastAsia="ko-KR"/>
              </w:rPr>
              <w:t>seungri.</w:t>
            </w:r>
            <w:r>
              <w:rPr>
                <w:rFonts w:eastAsia="맑은 고딕"/>
                <w:lang w:eastAsia="ko-KR"/>
              </w:rPr>
              <w:t>jin@samsung.com</w:t>
            </w:r>
          </w:p>
        </w:tc>
        <w:tc>
          <w:tcPr>
            <w:tcW w:w="229" w:type="pct"/>
          </w:tcPr>
          <w:p w14:paraId="555DFE93" w14:textId="77777777" w:rsidR="00975561" w:rsidRDefault="00975561" w:rsidP="00975561">
            <w:pPr>
              <w:spacing w:after="0" w:line="276" w:lineRule="auto"/>
              <w:rPr>
                <w:rFonts w:eastAsia="SimSun"/>
                <w:lang w:eastAsia="zh-CN"/>
              </w:rPr>
            </w:pPr>
          </w:p>
        </w:tc>
      </w:tr>
      <w:tr w:rsidR="00975561" w:rsidRPr="00A45CF7" w14:paraId="5E28B898" w14:textId="77777777" w:rsidTr="00437B02">
        <w:trPr>
          <w:tblHeader/>
        </w:trPr>
        <w:tc>
          <w:tcPr>
            <w:tcW w:w="270" w:type="pct"/>
            <w:vAlign w:val="bottom"/>
          </w:tcPr>
          <w:p w14:paraId="278404DF" w14:textId="320D91D2"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96</w:t>
            </w:r>
          </w:p>
        </w:tc>
        <w:tc>
          <w:tcPr>
            <w:tcW w:w="2150" w:type="pct"/>
          </w:tcPr>
          <w:p w14:paraId="6C6E2F2A" w14:textId="77777777" w:rsidR="00975561" w:rsidRPr="00F537EB" w:rsidRDefault="00975561" w:rsidP="00975561">
            <w:pPr>
              <w:pStyle w:val="PL"/>
            </w:pPr>
            <w:r w:rsidRPr="00F537EB">
              <w:t>maxNrofServingCells-r16                 INTEGER ::= ffsValue -- Maximum number of serving cells in simultaneousTCI-UpdateList.</w:t>
            </w:r>
          </w:p>
          <w:p w14:paraId="5A145339" w14:textId="77777777" w:rsidR="00975561" w:rsidRDefault="00975561" w:rsidP="00975561">
            <w:pPr>
              <w:spacing w:after="0" w:line="276" w:lineRule="auto"/>
              <w:rPr>
                <w:rFonts w:eastAsia="맑은 고딕"/>
                <w:lang w:eastAsia="ko-KR"/>
              </w:rPr>
            </w:pPr>
          </w:p>
          <w:p w14:paraId="58C990F1" w14:textId="77777777" w:rsidR="00975561" w:rsidRPr="00F537EB" w:rsidRDefault="00975561" w:rsidP="00975561">
            <w:pPr>
              <w:pStyle w:val="PL"/>
            </w:pPr>
            <w:r w:rsidRPr="00F537EB">
              <w:t>maxNrofServingCellsTCI-r16              INTEGER ::= ffsValue    --</w:t>
            </w:r>
          </w:p>
          <w:p w14:paraId="0EBBA0E1" w14:textId="77777777" w:rsidR="00975561" w:rsidRDefault="00975561" w:rsidP="00975561">
            <w:pPr>
              <w:spacing w:after="0" w:line="276" w:lineRule="auto"/>
              <w:rPr>
                <w:rFonts w:eastAsia="맑은 고딕"/>
                <w:lang w:eastAsia="ko-KR"/>
              </w:rPr>
            </w:pPr>
          </w:p>
        </w:tc>
        <w:tc>
          <w:tcPr>
            <w:tcW w:w="1401" w:type="pct"/>
          </w:tcPr>
          <w:p w14:paraId="4F177E40" w14:textId="47CA4238" w:rsidR="00975561" w:rsidRDefault="00975561" w:rsidP="00975561">
            <w:pPr>
              <w:spacing w:after="0" w:line="276" w:lineRule="auto"/>
              <w:rPr>
                <w:rFonts w:eastAsia="맑은 고딕"/>
                <w:lang w:eastAsia="ko-KR"/>
              </w:rPr>
            </w:pPr>
            <w:r w:rsidRPr="00095E23">
              <w:rPr>
                <w:rFonts w:eastAsia="맑은 고딕"/>
                <w:lang w:eastAsia="ko-KR"/>
              </w:rPr>
              <w:t>Remove maxNrofServingCells-r16 in 6.4 and add the comments (i.e. -- Maximum number of serving cells in simultaneousTCI-UpdateList) to the maxNrofServingCellsTCI-r16</w:t>
            </w:r>
          </w:p>
        </w:tc>
        <w:tc>
          <w:tcPr>
            <w:tcW w:w="950" w:type="pct"/>
          </w:tcPr>
          <w:p w14:paraId="53534506" w14:textId="355B41ED" w:rsidR="00975561" w:rsidRDefault="00975561" w:rsidP="00975561">
            <w:pPr>
              <w:spacing w:after="0" w:line="276" w:lineRule="auto"/>
              <w:rPr>
                <w:rFonts w:eastAsia="SimSun"/>
                <w:lang w:eastAsia="zh-CN"/>
              </w:rPr>
            </w:pPr>
            <w:r>
              <w:rPr>
                <w:rFonts w:eastAsia="맑은 고딕" w:hint="eastAsia"/>
                <w:lang w:eastAsia="ko-KR"/>
              </w:rPr>
              <w:t>seungri.</w:t>
            </w:r>
            <w:r>
              <w:rPr>
                <w:rFonts w:eastAsia="맑은 고딕"/>
                <w:lang w:eastAsia="ko-KR"/>
              </w:rPr>
              <w:t>jin@samsung.com</w:t>
            </w:r>
          </w:p>
        </w:tc>
        <w:tc>
          <w:tcPr>
            <w:tcW w:w="229" w:type="pct"/>
          </w:tcPr>
          <w:p w14:paraId="3C8BE6F9" w14:textId="77777777" w:rsidR="00975561" w:rsidRDefault="00975561" w:rsidP="00975561">
            <w:pPr>
              <w:spacing w:after="0" w:line="276" w:lineRule="auto"/>
              <w:rPr>
                <w:rFonts w:eastAsia="SimSun"/>
                <w:lang w:eastAsia="zh-CN"/>
              </w:rPr>
            </w:pPr>
          </w:p>
        </w:tc>
      </w:tr>
      <w:tr w:rsidR="00975561" w:rsidRPr="00A45CF7" w14:paraId="3AF29C71" w14:textId="77777777" w:rsidTr="00437B02">
        <w:trPr>
          <w:tblHeader/>
        </w:trPr>
        <w:tc>
          <w:tcPr>
            <w:tcW w:w="270" w:type="pct"/>
            <w:vAlign w:val="bottom"/>
          </w:tcPr>
          <w:p w14:paraId="2F59D3C0" w14:textId="4DA0050C"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2150" w:type="pct"/>
          </w:tcPr>
          <w:p w14:paraId="08FCE3F0"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PDSCH-TimeDomainResourceAllocationList-v16xy ::=  SEQUENCE (SIZE(1..maxNrofDL-Allocations)) OF PDSCH-TimeDomainResourceAllocation-v16xy</w:t>
            </w:r>
          </w:p>
          <w:p w14:paraId="68C1228F"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57C6E0"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PDSCH-TimeDomainResourceAllocation-v16xy ::=  SEQUENCE {</w:t>
            </w:r>
          </w:p>
          <w:p w14:paraId="4675740A"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 xml:space="preserve">    repetitionNumber-r16                        ENUMERATED {n2, n3, n4, n5, n6, n7, n8, n16}  OPTIONAL -- Need R</w:t>
            </w:r>
          </w:p>
          <w:p w14:paraId="22F1765B"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w:t>
            </w:r>
          </w:p>
          <w:p w14:paraId="241D3F8C" w14:textId="77777777" w:rsidR="00975561" w:rsidRDefault="00975561" w:rsidP="00975561">
            <w:pPr>
              <w:spacing w:after="0" w:line="276" w:lineRule="auto"/>
              <w:rPr>
                <w:rFonts w:eastAsia="맑은 고딕"/>
                <w:lang w:eastAsia="ko-KR"/>
              </w:rPr>
            </w:pPr>
          </w:p>
        </w:tc>
        <w:tc>
          <w:tcPr>
            <w:tcW w:w="1401" w:type="pct"/>
          </w:tcPr>
          <w:p w14:paraId="111BACB0" w14:textId="245648EB" w:rsidR="00975561" w:rsidRDefault="00975561" w:rsidP="00975561">
            <w:pPr>
              <w:spacing w:after="0" w:line="276" w:lineRule="auto"/>
              <w:rPr>
                <w:rFonts w:eastAsia="맑은 고딕"/>
                <w:lang w:eastAsia="ko-KR"/>
              </w:rPr>
            </w:pPr>
            <w:r w:rsidRPr="00095E23">
              <w:rPr>
                <w:rFonts w:eastAsia="맑은 고딕"/>
                <w:lang w:eastAsia="ko-KR"/>
              </w:rPr>
              <w:t>change IE name of PDSCH-TimeDomainResourceAllocation-v16</w:t>
            </w:r>
            <w:r>
              <w:rPr>
                <w:rFonts w:eastAsia="맑은 고딕"/>
                <w:lang w:eastAsia="ko-KR"/>
              </w:rPr>
              <w:t>xy</w:t>
            </w:r>
            <w:r w:rsidRPr="00095E23">
              <w:rPr>
                <w:rFonts w:eastAsia="맑은 고딕"/>
                <w:lang w:eastAsia="ko-KR"/>
              </w:rPr>
              <w:t xml:space="preserve"> to PDSCH-TimeDomainResourceAllocation-r16.</w:t>
            </w:r>
          </w:p>
        </w:tc>
        <w:tc>
          <w:tcPr>
            <w:tcW w:w="950" w:type="pct"/>
          </w:tcPr>
          <w:p w14:paraId="6DBC92B5" w14:textId="1D381A44" w:rsidR="00975561" w:rsidRDefault="00975561" w:rsidP="00975561">
            <w:pPr>
              <w:spacing w:after="0" w:line="276" w:lineRule="auto"/>
              <w:rPr>
                <w:rFonts w:eastAsia="SimSun"/>
                <w:lang w:eastAsia="zh-CN"/>
              </w:rPr>
            </w:pPr>
            <w:r>
              <w:rPr>
                <w:rFonts w:eastAsia="맑은 고딕" w:hint="eastAsia"/>
                <w:lang w:eastAsia="ko-KR"/>
              </w:rPr>
              <w:t>seungri.</w:t>
            </w:r>
            <w:r>
              <w:rPr>
                <w:rFonts w:eastAsia="맑은 고딕"/>
                <w:lang w:eastAsia="ko-KR"/>
              </w:rPr>
              <w:t>jin@samsung.com</w:t>
            </w:r>
          </w:p>
        </w:tc>
        <w:tc>
          <w:tcPr>
            <w:tcW w:w="229" w:type="pct"/>
          </w:tcPr>
          <w:p w14:paraId="7655217D" w14:textId="77777777" w:rsidR="00975561" w:rsidRDefault="00975561" w:rsidP="00975561">
            <w:pPr>
              <w:spacing w:after="0" w:line="276" w:lineRule="auto"/>
              <w:rPr>
                <w:rFonts w:eastAsia="SimSun"/>
                <w:lang w:eastAsia="zh-CN"/>
              </w:rPr>
            </w:pPr>
          </w:p>
        </w:tc>
      </w:tr>
      <w:tr w:rsidR="00975561" w:rsidRPr="00A45CF7" w14:paraId="09A94E39" w14:textId="77777777" w:rsidTr="00437B02">
        <w:trPr>
          <w:tblHeader/>
        </w:trPr>
        <w:tc>
          <w:tcPr>
            <w:tcW w:w="270" w:type="pct"/>
            <w:vAlign w:val="bottom"/>
          </w:tcPr>
          <w:p w14:paraId="2B03A869" w14:textId="0EEE7C72"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2150" w:type="pct"/>
          </w:tcPr>
          <w:p w14:paraId="0C5473B4" w14:textId="77777777" w:rsidR="00975561" w:rsidRPr="0090122D"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122D">
              <w:rPr>
                <w:rFonts w:ascii="Courier New" w:hAnsi="Courier New"/>
                <w:noProof/>
                <w:sz w:val="16"/>
                <w:lang w:eastAsia="en-GB"/>
              </w:rPr>
              <w:t xml:space="preserve">maxNrofSRS-PathlossReferenceRS-r16-1    INTEGER ::= ffsValue -- </w:t>
            </w:r>
          </w:p>
          <w:p w14:paraId="46608A5A" w14:textId="77777777" w:rsidR="00975561" w:rsidRDefault="00975561" w:rsidP="00975561">
            <w:pPr>
              <w:spacing w:after="0" w:line="276" w:lineRule="auto"/>
              <w:rPr>
                <w:rFonts w:eastAsia="맑은 고딕"/>
                <w:lang w:eastAsia="ko-KR"/>
              </w:rPr>
            </w:pPr>
          </w:p>
        </w:tc>
        <w:tc>
          <w:tcPr>
            <w:tcW w:w="1401" w:type="pct"/>
          </w:tcPr>
          <w:p w14:paraId="1EE7816E" w14:textId="77777777" w:rsidR="00975561" w:rsidRDefault="00975561" w:rsidP="00975561">
            <w:pPr>
              <w:spacing w:after="0" w:line="276" w:lineRule="auto"/>
              <w:rPr>
                <w:rFonts w:eastAsia="맑은 고딕"/>
                <w:lang w:eastAsia="ko-KR"/>
              </w:rPr>
            </w:pPr>
            <w:r w:rsidRPr="0090122D">
              <w:rPr>
                <w:rFonts w:eastAsia="맑은 고딕"/>
                <w:lang w:eastAsia="ko-KR"/>
              </w:rPr>
              <w:t>change the variable name for maxNrofSRS-PathlossReferenceRS-r16-1 to maxNr</w:t>
            </w:r>
            <w:r>
              <w:rPr>
                <w:rFonts w:eastAsia="맑은 고딕"/>
                <w:lang w:eastAsia="ko-KR"/>
              </w:rPr>
              <w:t>ofSRS-PathlossReferenceRS-1-r16</w:t>
            </w:r>
          </w:p>
          <w:p w14:paraId="00A8801B" w14:textId="77777777" w:rsidR="00975561" w:rsidRDefault="00975561" w:rsidP="00975561">
            <w:pPr>
              <w:spacing w:after="0" w:line="276" w:lineRule="auto"/>
              <w:rPr>
                <w:rFonts w:eastAsia="맑은 고딕"/>
                <w:lang w:eastAsia="ko-KR"/>
              </w:rPr>
            </w:pPr>
          </w:p>
        </w:tc>
        <w:tc>
          <w:tcPr>
            <w:tcW w:w="950" w:type="pct"/>
          </w:tcPr>
          <w:p w14:paraId="5B474461" w14:textId="325D25EA" w:rsidR="00975561" w:rsidRDefault="00975561" w:rsidP="00975561">
            <w:pPr>
              <w:spacing w:after="0" w:line="276" w:lineRule="auto"/>
              <w:rPr>
                <w:rFonts w:eastAsia="SimSun"/>
                <w:lang w:eastAsia="zh-CN"/>
              </w:rPr>
            </w:pPr>
            <w:r>
              <w:rPr>
                <w:rFonts w:eastAsia="맑은 고딕" w:hint="eastAsia"/>
                <w:lang w:eastAsia="ko-KR"/>
              </w:rPr>
              <w:t>seungri.</w:t>
            </w:r>
            <w:r>
              <w:rPr>
                <w:rFonts w:eastAsia="맑은 고딕"/>
                <w:lang w:eastAsia="ko-KR"/>
              </w:rPr>
              <w:t>jin@samsung.com</w:t>
            </w:r>
          </w:p>
        </w:tc>
        <w:tc>
          <w:tcPr>
            <w:tcW w:w="229" w:type="pct"/>
          </w:tcPr>
          <w:p w14:paraId="58171C66" w14:textId="77777777" w:rsidR="00975561" w:rsidRDefault="00975561" w:rsidP="00975561">
            <w:pPr>
              <w:spacing w:after="0" w:line="276" w:lineRule="auto"/>
              <w:rPr>
                <w:rFonts w:eastAsia="SimSun"/>
                <w:lang w:eastAsia="zh-CN"/>
              </w:rPr>
            </w:pPr>
          </w:p>
        </w:tc>
      </w:tr>
      <w:tr w:rsidR="00FC4215" w:rsidRPr="00A45CF7" w14:paraId="2C794DE7" w14:textId="77777777" w:rsidTr="00437B02">
        <w:trPr>
          <w:tblHeader/>
        </w:trPr>
        <w:tc>
          <w:tcPr>
            <w:tcW w:w="270" w:type="pct"/>
            <w:vAlign w:val="bottom"/>
          </w:tcPr>
          <w:p w14:paraId="52B9CAF6" w14:textId="6E28E825"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2150" w:type="pct"/>
          </w:tcPr>
          <w:p w14:paraId="6FDCCDAB" w14:textId="77777777" w:rsidR="00FC4215" w:rsidRPr="00EC32E0" w:rsidRDefault="00FC4215" w:rsidP="00FC4215">
            <w:pPr>
              <w:keepNext/>
              <w:keepLines/>
              <w:spacing w:after="0"/>
              <w:rPr>
                <w:rFonts w:ascii="Arial" w:eastAsiaTheme="minorEastAsia" w:hAnsi="Arial"/>
                <w:bCs/>
                <w:i/>
                <w:iCs/>
                <w:sz w:val="18"/>
                <w:lang w:eastAsia="ja-JP"/>
              </w:rPr>
            </w:pPr>
            <w:r w:rsidRPr="00EC32E0">
              <w:rPr>
                <w:rFonts w:ascii="Arial" w:hAnsi="Arial"/>
                <w:b/>
                <w:bCs/>
                <w:i/>
                <w:iCs/>
                <w:sz w:val="18"/>
                <w:lang w:eastAsia="ja-JP"/>
              </w:rPr>
              <w:t>bh-RLC-ChannelToAddModList</w:t>
            </w:r>
          </w:p>
          <w:p w14:paraId="3CAC10AA" w14:textId="04CB07A5" w:rsidR="00FC4215" w:rsidRDefault="00FC4215" w:rsidP="00FC4215">
            <w:pPr>
              <w:spacing w:after="0" w:line="276" w:lineRule="auto"/>
              <w:rPr>
                <w:rFonts w:eastAsia="맑은 고딕"/>
                <w:lang w:eastAsia="ko-KR"/>
              </w:rPr>
            </w:pPr>
            <w:r w:rsidRPr="00EC32E0">
              <w:rPr>
                <w:rFonts w:eastAsiaTheme="minorEastAsia"/>
                <w:szCs w:val="22"/>
                <w:lang w:eastAsia="ja-JP"/>
              </w:rPr>
              <w:t xml:space="preserve">Configuration of the MAC Logical Channel, the corresponding backhaul RLC </w:t>
            </w:r>
            <w:r w:rsidRPr="005F3F6F">
              <w:rPr>
                <w:rFonts w:eastAsiaTheme="minorEastAsia"/>
                <w:szCs w:val="22"/>
                <w:highlight w:val="yellow"/>
                <w:lang w:eastAsia="ja-JP"/>
              </w:rPr>
              <w:t>enitities</w:t>
            </w:r>
            <w:r w:rsidRPr="00EC32E0">
              <w:rPr>
                <w:rFonts w:eastAsiaTheme="minorEastAsia"/>
                <w:szCs w:val="22"/>
                <w:lang w:eastAsia="ja-JP"/>
              </w:rPr>
              <w:t xml:space="preserve"> to be added and modified.</w:t>
            </w:r>
          </w:p>
        </w:tc>
        <w:tc>
          <w:tcPr>
            <w:tcW w:w="1401" w:type="pct"/>
          </w:tcPr>
          <w:p w14:paraId="300826AC" w14:textId="7BF0F56B" w:rsidR="00FC4215" w:rsidRDefault="00FC4215" w:rsidP="00FC4215">
            <w:pPr>
              <w:spacing w:after="0" w:line="276" w:lineRule="auto"/>
              <w:rPr>
                <w:rFonts w:eastAsia="맑은 고딕"/>
                <w:lang w:eastAsia="ko-KR"/>
              </w:rPr>
            </w:pPr>
            <w:r>
              <w:rPr>
                <w:rFonts w:eastAsia="SimSun"/>
              </w:rPr>
              <w:t>Typo. Change ‘</w:t>
            </w:r>
            <w:r w:rsidRPr="00EC32E0">
              <w:rPr>
                <w:rFonts w:eastAsiaTheme="minorEastAsia"/>
                <w:szCs w:val="22"/>
                <w:lang w:eastAsia="ja-JP"/>
              </w:rPr>
              <w:t>enitities</w:t>
            </w:r>
            <w:r>
              <w:rPr>
                <w:rFonts w:eastAsiaTheme="minorEastAsia"/>
                <w:szCs w:val="22"/>
                <w:lang w:eastAsia="ja-JP"/>
              </w:rPr>
              <w:t>’ to ‘entities’.</w:t>
            </w:r>
          </w:p>
        </w:tc>
        <w:tc>
          <w:tcPr>
            <w:tcW w:w="950" w:type="pct"/>
          </w:tcPr>
          <w:p w14:paraId="43C050F4" w14:textId="742A3EC4" w:rsidR="00FC4215" w:rsidRDefault="00FC4215" w:rsidP="00FC4215">
            <w:pPr>
              <w:spacing w:after="0" w:line="276" w:lineRule="auto"/>
              <w:rPr>
                <w:rFonts w:eastAsia="SimSun"/>
                <w:lang w:eastAsia="zh-CN"/>
              </w:rPr>
            </w:pPr>
            <w:r>
              <w:rPr>
                <w:rFonts w:eastAsia="SimSun"/>
                <w:lang w:eastAsia="zh-CN"/>
              </w:rPr>
              <w:t>m.tesanovic@samsung.com</w:t>
            </w:r>
          </w:p>
        </w:tc>
        <w:tc>
          <w:tcPr>
            <w:tcW w:w="229" w:type="pct"/>
          </w:tcPr>
          <w:p w14:paraId="43EE6A85" w14:textId="77777777" w:rsidR="00FC4215" w:rsidRDefault="00FC4215" w:rsidP="00FC4215">
            <w:pPr>
              <w:spacing w:after="0" w:line="276" w:lineRule="auto"/>
              <w:rPr>
                <w:rFonts w:eastAsia="SimSun"/>
                <w:lang w:eastAsia="zh-CN"/>
              </w:rPr>
            </w:pPr>
          </w:p>
        </w:tc>
      </w:tr>
      <w:tr w:rsidR="00FC4215" w:rsidRPr="00A45CF7" w14:paraId="1216BED8" w14:textId="77777777" w:rsidTr="00437B02">
        <w:trPr>
          <w:tblHeader/>
        </w:trPr>
        <w:tc>
          <w:tcPr>
            <w:tcW w:w="270" w:type="pct"/>
            <w:vAlign w:val="bottom"/>
          </w:tcPr>
          <w:p w14:paraId="5D4E21A8" w14:textId="325EBF44"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2150" w:type="pct"/>
          </w:tcPr>
          <w:p w14:paraId="6603F7B7" w14:textId="77777777" w:rsidR="00FC4215" w:rsidRPr="005F3F6F" w:rsidRDefault="00FC4215" w:rsidP="00FC4215">
            <w:pPr>
              <w:keepNext/>
              <w:keepLines/>
              <w:spacing w:after="0"/>
              <w:rPr>
                <w:rFonts w:ascii="Arial" w:eastAsiaTheme="minorEastAsia" w:hAnsi="Arial"/>
                <w:bCs/>
                <w:i/>
                <w:iCs/>
                <w:sz w:val="18"/>
                <w:lang w:eastAsia="ja-JP"/>
              </w:rPr>
            </w:pPr>
            <w:r w:rsidRPr="005F3F6F">
              <w:rPr>
                <w:rFonts w:ascii="Arial" w:hAnsi="Arial"/>
                <w:b/>
                <w:bCs/>
                <w:i/>
                <w:iCs/>
                <w:sz w:val="18"/>
                <w:lang w:eastAsia="ja-JP"/>
              </w:rPr>
              <w:t>bap-Address</w:t>
            </w:r>
          </w:p>
          <w:p w14:paraId="196E0140" w14:textId="41430C69" w:rsidR="00FC4215" w:rsidRDefault="00FC4215" w:rsidP="00FC4215">
            <w:pPr>
              <w:spacing w:after="0" w:line="276" w:lineRule="auto"/>
              <w:rPr>
                <w:rFonts w:eastAsia="맑은 고딕"/>
                <w:lang w:eastAsia="ko-KR"/>
              </w:rPr>
            </w:pPr>
            <w:r w:rsidRPr="005F3F6F">
              <w:rPr>
                <w:bCs/>
                <w:lang w:eastAsia="ja-JP"/>
              </w:rPr>
              <w:t xml:space="preserve">BAP address of node that is </w:t>
            </w:r>
            <w:r w:rsidRPr="005F3F6F">
              <w:rPr>
                <w:bCs/>
                <w:highlight w:val="yellow"/>
                <w:lang w:eastAsia="ja-JP"/>
              </w:rPr>
              <w:t>hosting this cell group</w:t>
            </w:r>
            <w:r w:rsidRPr="005F3F6F">
              <w:rPr>
                <w:bCs/>
                <w:lang w:eastAsia="ja-JP"/>
              </w:rPr>
              <w:t>.</w:t>
            </w:r>
          </w:p>
        </w:tc>
        <w:tc>
          <w:tcPr>
            <w:tcW w:w="1401" w:type="pct"/>
          </w:tcPr>
          <w:p w14:paraId="2C32B836" w14:textId="443FE552" w:rsidR="00FC4215" w:rsidRDefault="00FC4215" w:rsidP="00FC4215">
            <w:pPr>
              <w:spacing w:after="0" w:line="276" w:lineRule="auto"/>
              <w:rPr>
                <w:rFonts w:eastAsia="맑은 고딕"/>
                <w:lang w:eastAsia="ko-KR"/>
              </w:rPr>
            </w:pPr>
            <w:r>
              <w:rPr>
                <w:rFonts w:eastAsia="SimSun"/>
              </w:rPr>
              <w:t>Unusual choice of words. Change ‘hosting’ to ‘serving’.</w:t>
            </w:r>
          </w:p>
        </w:tc>
        <w:tc>
          <w:tcPr>
            <w:tcW w:w="950" w:type="pct"/>
          </w:tcPr>
          <w:p w14:paraId="30D1BFCB" w14:textId="7E21E05C"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79B78FDB" w14:textId="77777777" w:rsidR="00FC4215" w:rsidRDefault="00FC4215" w:rsidP="00FC4215">
            <w:pPr>
              <w:spacing w:after="0" w:line="276" w:lineRule="auto"/>
              <w:rPr>
                <w:rFonts w:eastAsia="SimSun"/>
                <w:lang w:eastAsia="zh-CN"/>
              </w:rPr>
            </w:pPr>
          </w:p>
        </w:tc>
      </w:tr>
      <w:tr w:rsidR="00FC4215" w:rsidRPr="00A45CF7" w14:paraId="6B68A97E" w14:textId="77777777" w:rsidTr="00437B02">
        <w:trPr>
          <w:tblHeader/>
        </w:trPr>
        <w:tc>
          <w:tcPr>
            <w:tcW w:w="270" w:type="pct"/>
            <w:vAlign w:val="bottom"/>
          </w:tcPr>
          <w:p w14:paraId="0018CCFB" w14:textId="77DC55DD"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2150" w:type="pct"/>
          </w:tcPr>
          <w:p w14:paraId="624D5813" w14:textId="77777777" w:rsidR="00FC4215" w:rsidRPr="005F3F6F" w:rsidRDefault="00FC4215" w:rsidP="00FC4215">
            <w:pPr>
              <w:keepNext/>
              <w:keepLines/>
              <w:spacing w:after="0"/>
              <w:rPr>
                <w:rFonts w:ascii="Arial" w:hAnsi="Arial"/>
                <w:b/>
                <w:bCs/>
                <w:i/>
                <w:iCs/>
                <w:sz w:val="18"/>
                <w:lang w:eastAsia="ja-JP"/>
              </w:rPr>
            </w:pPr>
            <w:r w:rsidRPr="005F3F6F">
              <w:rPr>
                <w:rFonts w:ascii="Arial" w:hAnsi="Arial"/>
                <w:b/>
                <w:bCs/>
                <w:i/>
                <w:iCs/>
                <w:sz w:val="18"/>
                <w:lang w:eastAsia="ja-JP"/>
              </w:rPr>
              <w:t>Bap-Address</w:t>
            </w:r>
          </w:p>
          <w:p w14:paraId="527C71AE" w14:textId="4C38B036" w:rsidR="00FC4215" w:rsidRDefault="00FC4215" w:rsidP="00FC4215">
            <w:pPr>
              <w:spacing w:after="0" w:line="276" w:lineRule="auto"/>
              <w:rPr>
                <w:rFonts w:eastAsia="맑은 고딕"/>
                <w:lang w:eastAsia="ko-KR"/>
              </w:rPr>
            </w:pPr>
            <w:r w:rsidRPr="005F3F6F">
              <w:rPr>
                <w:bCs/>
                <w:lang w:eastAsia="ja-JP"/>
              </w:rPr>
              <w:t xml:space="preserve">The ID of </w:t>
            </w:r>
            <w:r w:rsidRPr="00A42D89">
              <w:rPr>
                <w:bCs/>
                <w:highlight w:val="yellow"/>
                <w:lang w:eastAsia="ja-JP"/>
              </w:rPr>
              <w:t>a destination IAB node or</w:t>
            </w:r>
            <w:r w:rsidRPr="005F3F6F">
              <w:rPr>
                <w:bCs/>
                <w:lang w:eastAsia="ja-JP"/>
              </w:rPr>
              <w:t xml:space="preserve"> IAB donor-DU used in the BAP header.</w:t>
            </w:r>
          </w:p>
        </w:tc>
        <w:tc>
          <w:tcPr>
            <w:tcW w:w="1401" w:type="pct"/>
          </w:tcPr>
          <w:p w14:paraId="0B21F868" w14:textId="35CCE341" w:rsidR="00FC4215" w:rsidRDefault="00FC4215" w:rsidP="00FC4215">
            <w:pPr>
              <w:spacing w:after="0" w:line="276" w:lineRule="auto"/>
              <w:rPr>
                <w:rFonts w:eastAsia="맑은 고딕"/>
                <w:lang w:eastAsia="ko-KR"/>
              </w:rPr>
            </w:pPr>
            <w:r w:rsidRPr="008800F3">
              <w:rPr>
                <w:rFonts w:eastAsia="SimSun"/>
              </w:rPr>
              <w:t>The "Bap-Address" is</w:t>
            </w:r>
            <w:r>
              <w:rPr>
                <w:rFonts w:eastAsia="SimSun"/>
              </w:rPr>
              <w:t xml:space="preserve"> defined here as</w:t>
            </w:r>
            <w:r w:rsidRPr="008800F3">
              <w:rPr>
                <w:rFonts w:eastAsia="SimSun"/>
              </w:rPr>
              <w:t xml:space="preserve"> "The ID of a destination IAB node or IAB donor-DU used in the BAP header". However, this Routing ID is on</w:t>
            </w:r>
            <w:r>
              <w:rPr>
                <w:rFonts w:eastAsia="SimSun"/>
              </w:rPr>
              <w:t xml:space="preserve">ly for </w:t>
            </w:r>
            <w:r w:rsidRPr="00A42D89">
              <w:rPr>
                <w:rFonts w:eastAsia="SimSun"/>
                <w:u w:val="single"/>
              </w:rPr>
              <w:t>default uplink</w:t>
            </w:r>
            <w:r>
              <w:rPr>
                <w:rFonts w:eastAsia="SimSun"/>
              </w:rPr>
              <w:t xml:space="preserve"> routing</w:t>
            </w:r>
            <w:r w:rsidRPr="008800F3">
              <w:rPr>
                <w:rFonts w:eastAsia="SimSun"/>
              </w:rPr>
              <w:t>. So, it should be "The ID of IAB donor-DU used in the BAP header"</w:t>
            </w:r>
          </w:p>
        </w:tc>
        <w:tc>
          <w:tcPr>
            <w:tcW w:w="950" w:type="pct"/>
          </w:tcPr>
          <w:p w14:paraId="314366E1" w14:textId="74A92427"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01CE88F4" w14:textId="77777777" w:rsidR="00FC4215" w:rsidRDefault="00FC4215" w:rsidP="00FC4215">
            <w:pPr>
              <w:spacing w:after="0" w:line="276" w:lineRule="auto"/>
              <w:rPr>
                <w:rFonts w:eastAsia="SimSun"/>
                <w:lang w:eastAsia="zh-CN"/>
              </w:rPr>
            </w:pPr>
          </w:p>
        </w:tc>
      </w:tr>
      <w:tr w:rsidR="00FC4215" w:rsidRPr="00A45CF7" w14:paraId="2EC76589" w14:textId="77777777" w:rsidTr="00437B02">
        <w:trPr>
          <w:tblHeader/>
        </w:trPr>
        <w:tc>
          <w:tcPr>
            <w:tcW w:w="270" w:type="pct"/>
            <w:vAlign w:val="bottom"/>
          </w:tcPr>
          <w:p w14:paraId="2786380E" w14:textId="5AD6E809"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102</w:t>
            </w:r>
          </w:p>
        </w:tc>
        <w:tc>
          <w:tcPr>
            <w:tcW w:w="2150" w:type="pct"/>
          </w:tcPr>
          <w:p w14:paraId="10371413" w14:textId="77777777" w:rsidR="00FC4215" w:rsidRPr="005F3F6F" w:rsidRDefault="00FC4215" w:rsidP="00FC4215">
            <w:pPr>
              <w:rPr>
                <w:rFonts w:ascii="Arial" w:hAnsi="Arial"/>
                <w:b/>
                <w:bCs/>
                <w:i/>
                <w:iCs/>
                <w:sz w:val="18"/>
                <w:lang w:eastAsia="x-none"/>
              </w:rPr>
            </w:pPr>
            <w:r w:rsidRPr="005F3F6F">
              <w:rPr>
                <w:rFonts w:ascii="Arial" w:hAnsi="Arial"/>
                <w:b/>
                <w:bCs/>
                <w:i/>
                <w:iCs/>
                <w:sz w:val="18"/>
                <w:lang w:eastAsia="x-none"/>
              </w:rPr>
              <w:t>iab-Support</w:t>
            </w:r>
          </w:p>
          <w:p w14:paraId="632125D5" w14:textId="2C09E01D" w:rsidR="00FC4215" w:rsidRDefault="00FC4215" w:rsidP="00FC4215">
            <w:pPr>
              <w:spacing w:after="0" w:line="276" w:lineRule="auto"/>
              <w:rPr>
                <w:rFonts w:eastAsia="맑은 고딕"/>
                <w:lang w:eastAsia="ko-KR"/>
              </w:rPr>
            </w:pPr>
            <w:r w:rsidRPr="005F3F6F">
              <w:rPr>
                <w:lang w:eastAsia="ja-JP"/>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c>
          <w:tcPr>
            <w:tcW w:w="1401" w:type="pct"/>
          </w:tcPr>
          <w:p w14:paraId="11E78FC1" w14:textId="77777777" w:rsidR="00FC4215" w:rsidRDefault="00FC4215" w:rsidP="00FC4215">
            <w:pPr>
              <w:spacing w:after="0" w:line="276" w:lineRule="auto"/>
              <w:rPr>
                <w:rFonts w:eastAsia="SimSun"/>
              </w:rPr>
            </w:pPr>
            <w:r>
              <w:rPr>
                <w:rFonts w:eastAsia="SimSun"/>
              </w:rPr>
              <w:t>Change to:</w:t>
            </w:r>
          </w:p>
          <w:p w14:paraId="7B82A312" w14:textId="77777777" w:rsidR="00FC4215" w:rsidRDefault="00FC4215" w:rsidP="00FC4215">
            <w:pPr>
              <w:spacing w:after="0" w:line="276" w:lineRule="auto"/>
              <w:rPr>
                <w:rFonts w:eastAsia="SimSun"/>
              </w:rPr>
            </w:pPr>
          </w:p>
          <w:p w14:paraId="09B557CA" w14:textId="5DB6E013" w:rsidR="00FC4215" w:rsidRDefault="00FC4215" w:rsidP="00FC4215">
            <w:pPr>
              <w:spacing w:after="0" w:line="276" w:lineRule="auto"/>
              <w:rPr>
                <w:rFonts w:eastAsia="맑은 고딕"/>
                <w:lang w:eastAsia="ko-KR"/>
              </w:rPr>
            </w:pPr>
            <w:r w:rsidRPr="005F3F6F">
              <w:rPr>
                <w:rFonts w:eastAsia="SimSun"/>
              </w:rPr>
              <w:t>'</w:t>
            </w:r>
            <w:r w:rsidRPr="005F3F6F">
              <w:rPr>
                <w:lang w:eastAsia="ja-JP"/>
              </w:rPr>
              <w:t xml:space="preserve">This field combines both the support of IAB-node and the cell status for IAB-node. </w:t>
            </w:r>
            <w:r w:rsidRPr="005F3F6F">
              <w:rPr>
                <w:rFonts w:eastAsia="SimSun"/>
              </w:rPr>
              <w:t xml:space="preserve">If the field is present, the cell supports IAB-nodes and the cell is also considered as a candidate </w:t>
            </w:r>
            <w:r w:rsidRPr="005F3F6F">
              <w:rPr>
                <w:rFonts w:eastAsia="SimSun"/>
                <w:highlight w:val="yellow"/>
              </w:rPr>
              <w:t>parent node</w:t>
            </w:r>
            <w:r w:rsidRPr="005F3F6F">
              <w:rPr>
                <w:rFonts w:eastAsia="SimSun"/>
              </w:rPr>
              <w:t xml:space="preserve"> for IAB-nodes; if the field is absent, the cell does not support IAB and/or the cell is barred for IAB-node</w:t>
            </w:r>
            <w:r w:rsidRPr="005F3F6F">
              <w:rPr>
                <w:rFonts w:eastAsia="SimSun"/>
                <w:highlight w:val="yellow"/>
              </w:rPr>
              <w:t>s</w:t>
            </w:r>
            <w:r w:rsidRPr="005F3F6F">
              <w:rPr>
                <w:rFonts w:eastAsia="SimSun"/>
              </w:rPr>
              <w:t>.'</w:t>
            </w:r>
          </w:p>
        </w:tc>
        <w:tc>
          <w:tcPr>
            <w:tcW w:w="950" w:type="pct"/>
          </w:tcPr>
          <w:p w14:paraId="0CF59A15" w14:textId="17DCDA64"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4524C5DC" w14:textId="77777777" w:rsidR="00FC4215" w:rsidRDefault="00FC4215" w:rsidP="00FC4215">
            <w:pPr>
              <w:spacing w:after="0" w:line="276" w:lineRule="auto"/>
              <w:rPr>
                <w:rFonts w:eastAsia="SimSun"/>
                <w:lang w:eastAsia="zh-CN"/>
              </w:rPr>
            </w:pPr>
          </w:p>
        </w:tc>
      </w:tr>
      <w:tr w:rsidR="00FC4215" w:rsidRPr="00A45CF7" w14:paraId="1D27AEAB" w14:textId="77777777" w:rsidTr="00437B02">
        <w:trPr>
          <w:tblHeader/>
        </w:trPr>
        <w:tc>
          <w:tcPr>
            <w:tcW w:w="270" w:type="pct"/>
            <w:vAlign w:val="bottom"/>
          </w:tcPr>
          <w:p w14:paraId="3AD8E301" w14:textId="019078B7"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2150" w:type="pct"/>
          </w:tcPr>
          <w:p w14:paraId="4BBF2087"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BAP-Config-r16 ::=                      SEQUENCE {</w:t>
            </w:r>
          </w:p>
          <w:p w14:paraId="7E4FBCE5"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bap-Address-r16                        BIT STRING (SIZE (10)),</w:t>
            </w:r>
          </w:p>
          <w:p w14:paraId="540EA5EF"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r w:rsidRPr="005F3F6F">
              <w:rPr>
                <w:rFonts w:ascii="Courier New" w:hAnsi="Courier New"/>
                <w:noProof/>
                <w:sz w:val="16"/>
                <w:highlight w:val="yellow"/>
                <w:lang w:eastAsia="en-GB"/>
              </w:rPr>
              <w:t>defaultUL-BAProutingID-r16</w:t>
            </w:r>
            <w:r w:rsidRPr="005F3F6F">
              <w:rPr>
                <w:rFonts w:ascii="Courier New" w:hAnsi="Courier New"/>
                <w:noProof/>
                <w:sz w:val="16"/>
                <w:lang w:eastAsia="en-GB"/>
              </w:rPr>
              <w:t xml:space="preserve">             BAP-Routing-ID-r16                      OPTIONAL, -- Need FFS</w:t>
            </w:r>
          </w:p>
          <w:p w14:paraId="5100AEB2"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defaultUL-BH-RLC-Channel-r16           BH-LogicalChannelIdentity-r16           OPTIONAL, -- Need M</w:t>
            </w:r>
          </w:p>
          <w:p w14:paraId="223AB995"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p>
          <w:p w14:paraId="41EE5794"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w:t>
            </w:r>
          </w:p>
          <w:p w14:paraId="2D897E0F" w14:textId="77777777" w:rsidR="00FC4215" w:rsidRDefault="00FC4215" w:rsidP="00FC4215">
            <w:pPr>
              <w:spacing w:after="0" w:line="276" w:lineRule="auto"/>
              <w:rPr>
                <w:rFonts w:eastAsia="맑은 고딕"/>
                <w:lang w:eastAsia="ko-KR"/>
              </w:rPr>
            </w:pPr>
          </w:p>
        </w:tc>
        <w:tc>
          <w:tcPr>
            <w:tcW w:w="1401" w:type="pct"/>
          </w:tcPr>
          <w:p w14:paraId="0EB5DBC5" w14:textId="6FA2A96C" w:rsidR="00FC4215" w:rsidRDefault="00FC4215" w:rsidP="00FC4215">
            <w:pPr>
              <w:spacing w:after="0" w:line="276" w:lineRule="auto"/>
              <w:rPr>
                <w:rFonts w:eastAsia="맑은 고딕"/>
                <w:lang w:eastAsia="ko-KR"/>
              </w:rPr>
            </w:pPr>
            <w:r w:rsidRPr="005F3F6F">
              <w:rPr>
                <w:rFonts w:eastAsia="SimSun"/>
              </w:rPr>
              <w:t>The IE name 'defaultUL-BAProutingID-r16' can be updated to 'defaultUL-BAP-routingID-r16' to follow the convention (i.e. BAP (acronym) is followed by '-')</w:t>
            </w:r>
          </w:p>
        </w:tc>
        <w:tc>
          <w:tcPr>
            <w:tcW w:w="950" w:type="pct"/>
          </w:tcPr>
          <w:p w14:paraId="71BCD1A1" w14:textId="0EB2E94D"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73C30F1D" w14:textId="77777777" w:rsidR="00FC4215" w:rsidRDefault="00FC4215" w:rsidP="00FC4215">
            <w:pPr>
              <w:spacing w:after="0" w:line="276" w:lineRule="auto"/>
              <w:rPr>
                <w:rFonts w:eastAsia="SimSun"/>
                <w:lang w:eastAsia="zh-CN"/>
              </w:rPr>
            </w:pPr>
          </w:p>
        </w:tc>
      </w:tr>
      <w:tr w:rsidR="00FC4215" w:rsidRPr="00A45CF7" w14:paraId="54D1D98E" w14:textId="77777777" w:rsidTr="00437B02">
        <w:trPr>
          <w:tblHeader/>
        </w:trPr>
        <w:tc>
          <w:tcPr>
            <w:tcW w:w="270" w:type="pct"/>
            <w:vAlign w:val="bottom"/>
          </w:tcPr>
          <w:p w14:paraId="0C6384C2" w14:textId="1E73B6F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2150" w:type="pct"/>
          </w:tcPr>
          <w:p w14:paraId="4E4A7A36" w14:textId="77777777" w:rsidR="00FC4215" w:rsidRPr="005F3F6F" w:rsidRDefault="00FC4215" w:rsidP="00FC4215">
            <w:pPr>
              <w:keepNext/>
              <w:keepLines/>
              <w:spacing w:after="0"/>
              <w:rPr>
                <w:rFonts w:ascii="Arial" w:hAnsi="Arial"/>
                <w:b/>
                <w:i/>
                <w:sz w:val="18"/>
                <w:lang w:eastAsia="ja-JP"/>
              </w:rPr>
            </w:pPr>
            <w:r w:rsidRPr="005F3F6F">
              <w:rPr>
                <w:rFonts w:ascii="Arial" w:hAnsi="Arial"/>
                <w:b/>
                <w:i/>
                <w:sz w:val="18"/>
                <w:lang w:eastAsia="ja-JP"/>
              </w:rPr>
              <w:t>iab-NodeIndication</w:t>
            </w:r>
            <w:r w:rsidRPr="005F3F6F">
              <w:rPr>
                <w:rFonts w:ascii="Arial" w:hAnsi="Arial"/>
                <w:b/>
                <w:i/>
                <w:sz w:val="18"/>
                <w:highlight w:val="yellow"/>
                <w:lang w:eastAsia="ja-JP"/>
              </w:rPr>
              <w:t>-r16</w:t>
            </w:r>
          </w:p>
          <w:p w14:paraId="60E8C0C5" w14:textId="1A3F4BB3" w:rsidR="00FC4215" w:rsidRDefault="00FC4215" w:rsidP="00FC4215">
            <w:pPr>
              <w:spacing w:after="0" w:line="276" w:lineRule="auto"/>
              <w:rPr>
                <w:rFonts w:eastAsia="맑은 고딕"/>
                <w:lang w:eastAsia="ko-KR"/>
              </w:rPr>
            </w:pPr>
            <w:r w:rsidRPr="005F3F6F">
              <w:rPr>
                <w:lang w:eastAsia="ja-JP"/>
              </w:rPr>
              <w:t>This field is used to indicate that the connection is being established by an IAB-node [2].</w:t>
            </w:r>
          </w:p>
        </w:tc>
        <w:tc>
          <w:tcPr>
            <w:tcW w:w="1401" w:type="pct"/>
          </w:tcPr>
          <w:p w14:paraId="5C382B8B" w14:textId="0947E2F4" w:rsidR="00FC4215" w:rsidRDefault="00FC4215" w:rsidP="00FC4215">
            <w:pPr>
              <w:spacing w:after="0" w:line="276" w:lineRule="auto"/>
              <w:rPr>
                <w:rFonts w:eastAsia="맑은 고딕"/>
                <w:lang w:eastAsia="ko-KR"/>
              </w:rPr>
            </w:pPr>
            <w:r w:rsidRPr="005F3F6F">
              <w:rPr>
                <w:rFonts w:eastAsia="SimSun"/>
              </w:rPr>
              <w:t xml:space="preserve">The suffix '-r16' from 'iab-NodeIndication-r16' should be removed from the field description title (not </w:t>
            </w:r>
            <w:r>
              <w:rPr>
                <w:rFonts w:eastAsia="SimSun"/>
              </w:rPr>
              <w:t>from</w:t>
            </w:r>
            <w:r w:rsidRPr="005F3F6F">
              <w:rPr>
                <w:rFonts w:eastAsia="SimSun"/>
              </w:rPr>
              <w:t xml:space="preserve"> ASN.1 code).</w:t>
            </w:r>
          </w:p>
        </w:tc>
        <w:tc>
          <w:tcPr>
            <w:tcW w:w="950" w:type="pct"/>
          </w:tcPr>
          <w:p w14:paraId="71EB5580" w14:textId="00ACE094"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6C3BFFD1" w14:textId="77777777" w:rsidR="00FC4215" w:rsidRDefault="00FC4215" w:rsidP="00FC4215">
            <w:pPr>
              <w:spacing w:after="0" w:line="276" w:lineRule="auto"/>
              <w:rPr>
                <w:rFonts w:eastAsia="SimSun"/>
                <w:lang w:eastAsia="zh-CN"/>
              </w:rPr>
            </w:pPr>
          </w:p>
        </w:tc>
      </w:tr>
      <w:tr w:rsidR="00FC4215" w:rsidRPr="00A45CF7" w14:paraId="49052571" w14:textId="77777777" w:rsidTr="00437B02">
        <w:trPr>
          <w:tblHeader/>
        </w:trPr>
        <w:tc>
          <w:tcPr>
            <w:tcW w:w="270" w:type="pct"/>
            <w:vAlign w:val="bottom"/>
          </w:tcPr>
          <w:p w14:paraId="7A7C3C6C" w14:textId="583FA55B"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2150" w:type="pct"/>
          </w:tcPr>
          <w:p w14:paraId="25DA64B6"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AvailabilityIndicator-r16 ::=    SEQUENCE {</w:t>
            </w:r>
          </w:p>
          <w:p w14:paraId="46566B31"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ai-RNTI-r16                      AI-RNTI-r16,</w:t>
            </w:r>
          </w:p>
          <w:p w14:paraId="7C5AFECE"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r w:rsidRPr="005F3F6F">
              <w:rPr>
                <w:rFonts w:ascii="Courier New" w:hAnsi="Courier New"/>
                <w:noProof/>
                <w:sz w:val="16"/>
                <w:highlight w:val="yellow"/>
                <w:lang w:eastAsia="en-GB"/>
              </w:rPr>
              <w:t>dci-PayloadSize-AI-r16</w:t>
            </w:r>
            <w:r w:rsidRPr="005F3F6F">
              <w:rPr>
                <w:rFonts w:ascii="Courier New" w:hAnsi="Courier New"/>
                <w:noProof/>
                <w:sz w:val="16"/>
                <w:lang w:eastAsia="en-GB"/>
              </w:rPr>
              <w:t xml:space="preserve">           INTEGER (1..maxAI-DCI-PayloadSize-r16),</w:t>
            </w:r>
          </w:p>
          <w:p w14:paraId="49EE1407"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availableCombToAddModList-r16    SEQUENCE (SIZE(1..maxNrofAssociatedDUCellsPerMT-r16)) OF AvailabilityCombinationsPerCell-r16</w:t>
            </w:r>
          </w:p>
          <w:p w14:paraId="4D833FA9"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OPTIONAL, -- Need FFS</w:t>
            </w:r>
          </w:p>
          <w:p w14:paraId="3F2E1E8C"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availableCombToReleaseList-r16   SEQUENCE (SIZE(1..maxNrofDUCells-r16)) OF CellIdentity           OPTIONAL, -- Need FFS</w:t>
            </w:r>
          </w:p>
          <w:p w14:paraId="6756A6C4"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p>
          <w:p w14:paraId="0248991B"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w:t>
            </w:r>
          </w:p>
          <w:p w14:paraId="0B26F4C6" w14:textId="77777777" w:rsidR="00FC4215" w:rsidRDefault="00FC4215" w:rsidP="00FC4215">
            <w:pPr>
              <w:spacing w:after="0" w:line="276" w:lineRule="auto"/>
              <w:rPr>
                <w:rFonts w:eastAsia="맑은 고딕"/>
                <w:lang w:eastAsia="ko-KR"/>
              </w:rPr>
            </w:pPr>
          </w:p>
        </w:tc>
        <w:tc>
          <w:tcPr>
            <w:tcW w:w="1401" w:type="pct"/>
          </w:tcPr>
          <w:p w14:paraId="7088F504" w14:textId="36264380" w:rsidR="00FC4215" w:rsidRDefault="00FC4215" w:rsidP="00FC4215">
            <w:pPr>
              <w:spacing w:after="0" w:line="276" w:lineRule="auto"/>
              <w:rPr>
                <w:rFonts w:eastAsia="맑은 고딕"/>
                <w:lang w:eastAsia="ko-KR"/>
              </w:rPr>
            </w:pPr>
            <w:r w:rsidRPr="000E38DE">
              <w:rPr>
                <w:rFonts w:eastAsia="SimSun"/>
              </w:rPr>
              <w:t>The field name 'dci-PayloadSize-AI-r16' can be updated to 'dci-PayloadSizeAI-r16' (i.e. no '-' after Size: '-' is placed only after acronym)</w:t>
            </w:r>
          </w:p>
        </w:tc>
        <w:tc>
          <w:tcPr>
            <w:tcW w:w="950" w:type="pct"/>
          </w:tcPr>
          <w:p w14:paraId="512C9748" w14:textId="03304AB0"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36B496AC" w14:textId="77777777" w:rsidR="00FC4215" w:rsidRDefault="00FC4215" w:rsidP="00FC4215">
            <w:pPr>
              <w:spacing w:after="0" w:line="276" w:lineRule="auto"/>
              <w:rPr>
                <w:rFonts w:eastAsia="SimSun"/>
                <w:lang w:eastAsia="zh-CN"/>
              </w:rPr>
            </w:pPr>
          </w:p>
        </w:tc>
      </w:tr>
      <w:tr w:rsidR="00FC4215" w:rsidRPr="00A45CF7" w14:paraId="02E85E66" w14:textId="77777777" w:rsidTr="00437B02">
        <w:trPr>
          <w:tblHeader/>
        </w:trPr>
        <w:tc>
          <w:tcPr>
            <w:tcW w:w="270" w:type="pct"/>
            <w:vAlign w:val="bottom"/>
          </w:tcPr>
          <w:p w14:paraId="07C8BD1A" w14:textId="1CB7882A"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106</w:t>
            </w:r>
          </w:p>
        </w:tc>
        <w:tc>
          <w:tcPr>
            <w:tcW w:w="2150" w:type="pct"/>
          </w:tcPr>
          <w:p w14:paraId="74F86329"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lang w:eastAsia="en-GB"/>
              </w:rPr>
              <w:t>maxNrofDUCells-r16                      INTEGER ::= 512     -- Max number of cells configured on the collocated IAB-DU</w:t>
            </w:r>
          </w:p>
          <w:p w14:paraId="78010EAE"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highlight w:val="yellow"/>
                <w:lang w:eastAsia="en-GB"/>
              </w:rPr>
              <w:t>maxNrofAssociatedDUCellsPerMT-r16</w:t>
            </w:r>
            <w:r w:rsidRPr="000E38DE">
              <w:rPr>
                <w:rFonts w:ascii="Courier New" w:hAnsi="Courier New"/>
                <w:noProof/>
                <w:sz w:val="16"/>
                <w:lang w:eastAsia="en-GB"/>
              </w:rPr>
              <w:t xml:space="preserve">       INTEGER ::= 65535   -- FFS</w:t>
            </w:r>
          </w:p>
          <w:p w14:paraId="5B9D33E7"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lang w:eastAsia="en-GB"/>
              </w:rPr>
              <w:t>maxNrofAvailabilityCombinationsPerSet-r16   INTEGER ::= 512 -- Max number of AvailabilityCombinationId used in the DCI format 2_5</w:t>
            </w:r>
          </w:p>
          <w:p w14:paraId="38DD0726" w14:textId="77777777" w:rsidR="00FC4215" w:rsidRDefault="00FC4215" w:rsidP="00FC4215">
            <w:pPr>
              <w:spacing w:after="0" w:line="276" w:lineRule="auto"/>
              <w:rPr>
                <w:szCs w:val="22"/>
                <w:lang w:eastAsia="ja-JP"/>
              </w:rPr>
            </w:pPr>
            <w:r>
              <w:rPr>
                <w:szCs w:val="22"/>
                <w:lang w:eastAsia="ja-JP"/>
              </w:rPr>
              <w:t>…</w:t>
            </w:r>
          </w:p>
          <w:p w14:paraId="3B0B52C8" w14:textId="77777777" w:rsidR="00FC4215" w:rsidRDefault="00FC4215" w:rsidP="00FC4215">
            <w:pPr>
              <w:spacing w:after="0" w:line="276" w:lineRule="auto"/>
              <w:rPr>
                <w:rFonts w:eastAsia="맑은 고딕"/>
                <w:lang w:eastAsia="ko-KR"/>
              </w:rPr>
            </w:pPr>
          </w:p>
        </w:tc>
        <w:tc>
          <w:tcPr>
            <w:tcW w:w="1401" w:type="pct"/>
          </w:tcPr>
          <w:p w14:paraId="3C738F4F" w14:textId="12681BAB" w:rsidR="00FC4215" w:rsidRDefault="00FC4215" w:rsidP="00FC4215">
            <w:pPr>
              <w:spacing w:after="0" w:line="276" w:lineRule="auto"/>
              <w:rPr>
                <w:rFonts w:eastAsia="맑은 고딕"/>
                <w:lang w:eastAsia="ko-KR"/>
              </w:rPr>
            </w:pPr>
            <w:r w:rsidRPr="000E38DE">
              <w:rPr>
                <w:rFonts w:eastAsia="SimSun"/>
              </w:rPr>
              <w:t>The constant name 'maxNrofAssociatedDUCellsPerMT' can be updated to 'maxNrofAssociatedDU</w:t>
            </w:r>
            <w:r w:rsidRPr="000E38DE">
              <w:rPr>
                <w:rFonts w:eastAsia="SimSun"/>
                <w:highlight w:val="yellow"/>
              </w:rPr>
              <w:t>-</w:t>
            </w:r>
            <w:r w:rsidRPr="000E38DE">
              <w:rPr>
                <w:rFonts w:eastAsia="SimSun"/>
              </w:rPr>
              <w:t>CellsPerMT'</w:t>
            </w:r>
          </w:p>
        </w:tc>
        <w:tc>
          <w:tcPr>
            <w:tcW w:w="950" w:type="pct"/>
          </w:tcPr>
          <w:p w14:paraId="384D9C92" w14:textId="6EADE8E6"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147C62D6" w14:textId="77777777" w:rsidR="00FC4215" w:rsidRDefault="00FC4215" w:rsidP="00FC4215">
            <w:pPr>
              <w:spacing w:after="0" w:line="276" w:lineRule="auto"/>
              <w:rPr>
                <w:rFonts w:eastAsia="SimSun"/>
                <w:lang w:eastAsia="zh-CN"/>
              </w:rPr>
            </w:pPr>
          </w:p>
        </w:tc>
      </w:tr>
      <w:tr w:rsidR="00FC4215" w:rsidRPr="00A45CF7" w14:paraId="73CD19B3" w14:textId="77777777" w:rsidTr="00437B02">
        <w:trPr>
          <w:tblHeader/>
        </w:trPr>
        <w:tc>
          <w:tcPr>
            <w:tcW w:w="270" w:type="pct"/>
            <w:vAlign w:val="bottom"/>
          </w:tcPr>
          <w:p w14:paraId="0499C16B" w14:textId="47EF64D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2150" w:type="pct"/>
          </w:tcPr>
          <w:p w14:paraId="3EFA20F3" w14:textId="77777777" w:rsidR="00FC4215" w:rsidRPr="000E38DE" w:rsidRDefault="00FC4215" w:rsidP="00FC4215">
            <w:pPr>
              <w:keepNext/>
              <w:keepLines/>
              <w:spacing w:before="120"/>
              <w:outlineLvl w:val="3"/>
              <w:rPr>
                <w:rFonts w:ascii="Arial" w:eastAsia="SimSun" w:hAnsi="Arial"/>
                <w:sz w:val="24"/>
                <w:lang w:eastAsia="ja-JP"/>
              </w:rPr>
            </w:pPr>
            <w:bookmarkStart w:id="106" w:name="_Toc36757070"/>
            <w:bookmarkStart w:id="107" w:name="_Toc36836611"/>
            <w:bookmarkStart w:id="108" w:name="_Toc36843588"/>
            <w:bookmarkStart w:id="109" w:name="_Toc37067877"/>
            <w:r w:rsidRPr="000E38DE">
              <w:rPr>
                <w:rFonts w:ascii="Arial" w:eastAsia="SimSun" w:hAnsi="Arial"/>
                <w:sz w:val="24"/>
                <w:lang w:eastAsia="ja-JP"/>
              </w:rPr>
              <w:t>–</w:t>
            </w:r>
            <w:r w:rsidRPr="000E38DE">
              <w:rPr>
                <w:rFonts w:ascii="Arial" w:eastAsia="SimSun" w:hAnsi="Arial"/>
                <w:sz w:val="24"/>
                <w:lang w:eastAsia="ja-JP"/>
              </w:rPr>
              <w:tab/>
            </w:r>
            <w:r w:rsidRPr="000E38DE">
              <w:rPr>
                <w:rFonts w:ascii="Arial" w:eastAsia="SimSun" w:hAnsi="Arial"/>
                <w:i/>
                <w:sz w:val="24"/>
                <w:lang w:eastAsia="ja-JP"/>
              </w:rPr>
              <w:t>BAP-Routing</w:t>
            </w:r>
            <w:r w:rsidRPr="000E38DE">
              <w:rPr>
                <w:rFonts w:ascii="Arial" w:eastAsia="SimSun" w:hAnsi="Arial"/>
                <w:i/>
                <w:sz w:val="24"/>
                <w:highlight w:val="yellow"/>
                <w:lang w:eastAsia="ja-JP"/>
              </w:rPr>
              <w:t>-</w:t>
            </w:r>
            <w:r w:rsidRPr="000E38DE">
              <w:rPr>
                <w:rFonts w:ascii="Arial" w:eastAsia="SimSun" w:hAnsi="Arial"/>
                <w:i/>
                <w:sz w:val="24"/>
                <w:lang w:eastAsia="ja-JP"/>
              </w:rPr>
              <w:t>ID</w:t>
            </w:r>
            <w:bookmarkEnd w:id="106"/>
            <w:bookmarkEnd w:id="107"/>
            <w:bookmarkEnd w:id="108"/>
            <w:bookmarkEnd w:id="109"/>
          </w:p>
          <w:p w14:paraId="1CCEDC1A" w14:textId="77777777" w:rsidR="00FC4215" w:rsidRPr="000E38DE" w:rsidRDefault="00FC4215" w:rsidP="00FC4215">
            <w:pPr>
              <w:rPr>
                <w:rFonts w:eastAsia="SimSun"/>
                <w:lang w:eastAsia="ja-JP"/>
              </w:rPr>
            </w:pPr>
            <w:r w:rsidRPr="000E38DE">
              <w:rPr>
                <w:rFonts w:eastAsia="SimSun"/>
                <w:lang w:eastAsia="ja-JP"/>
              </w:rPr>
              <w:t xml:space="preserve">The IE </w:t>
            </w:r>
            <w:r w:rsidRPr="000E38DE">
              <w:rPr>
                <w:rFonts w:eastAsia="SimSun"/>
                <w:i/>
                <w:iCs/>
                <w:lang w:eastAsia="ja-JP"/>
              </w:rPr>
              <w:t>BAP-Routing-ID</w:t>
            </w:r>
            <w:r w:rsidRPr="000E38DE">
              <w:rPr>
                <w:rFonts w:eastAsia="SimSun"/>
                <w:lang w:eastAsia="ja-JP"/>
              </w:rPr>
              <w:t xml:space="preserve"> is </w:t>
            </w:r>
            <w:r w:rsidRPr="000E38DE">
              <w:rPr>
                <w:szCs w:val="22"/>
                <w:lang w:eastAsia="ja-JP"/>
              </w:rPr>
              <w:t>used for IAB nodes to configure the default uplink Routing ID.</w:t>
            </w:r>
          </w:p>
          <w:p w14:paraId="46DE9268" w14:textId="77777777" w:rsidR="00FC4215" w:rsidRPr="000E38DE" w:rsidRDefault="00FC4215" w:rsidP="00FC4215">
            <w:pPr>
              <w:keepNext/>
              <w:keepLines/>
              <w:spacing w:before="60"/>
              <w:jc w:val="center"/>
              <w:rPr>
                <w:rFonts w:ascii="Arial" w:eastAsia="SimSun" w:hAnsi="Arial"/>
                <w:b/>
                <w:lang w:eastAsia="ja-JP"/>
              </w:rPr>
            </w:pPr>
            <w:r w:rsidRPr="000E38DE">
              <w:rPr>
                <w:rFonts w:ascii="Arial" w:eastAsia="SimSun" w:hAnsi="Arial"/>
                <w:b/>
                <w:i/>
                <w:lang w:eastAsia="ja-JP"/>
              </w:rPr>
              <w:t>BAP-Routing-ID</w:t>
            </w:r>
            <w:r w:rsidRPr="000E38DE">
              <w:rPr>
                <w:rFonts w:ascii="Arial" w:eastAsia="SimSun" w:hAnsi="Arial"/>
                <w:b/>
                <w:lang w:eastAsia="ja-JP"/>
              </w:rPr>
              <w:t xml:space="preserve"> information element</w:t>
            </w:r>
          </w:p>
          <w:p w14:paraId="199DDCDF" w14:textId="63A38C20" w:rsidR="00FC4215" w:rsidRDefault="00FC4215" w:rsidP="00FC4215">
            <w:pPr>
              <w:spacing w:after="0" w:line="276" w:lineRule="auto"/>
              <w:rPr>
                <w:rFonts w:eastAsia="맑은 고딕"/>
                <w:lang w:eastAsia="ko-KR"/>
              </w:rPr>
            </w:pPr>
            <w:r>
              <w:rPr>
                <w:szCs w:val="22"/>
                <w:lang w:eastAsia="ja-JP"/>
              </w:rPr>
              <w:t>etc</w:t>
            </w:r>
          </w:p>
        </w:tc>
        <w:tc>
          <w:tcPr>
            <w:tcW w:w="1401" w:type="pct"/>
          </w:tcPr>
          <w:p w14:paraId="582F16ED" w14:textId="14439A7E" w:rsidR="00FC4215" w:rsidRDefault="00FC4215" w:rsidP="00FC4215">
            <w:pPr>
              <w:spacing w:after="0" w:line="276" w:lineRule="auto"/>
              <w:rPr>
                <w:rFonts w:eastAsia="맑은 고딕"/>
                <w:lang w:eastAsia="ko-KR"/>
              </w:rPr>
            </w:pPr>
            <w:r w:rsidRPr="000E38DE">
              <w:rPr>
                <w:rFonts w:eastAsia="SimSun"/>
              </w:rPr>
              <w:t>The IE name 'BAP-Routing</w:t>
            </w:r>
            <w:r w:rsidRPr="00725276">
              <w:rPr>
                <w:rFonts w:eastAsia="SimSun"/>
                <w:highlight w:val="yellow"/>
              </w:rPr>
              <w:t>-</w:t>
            </w:r>
            <w:r w:rsidRPr="000E38DE">
              <w:rPr>
                <w:rFonts w:eastAsia="SimSun"/>
              </w:rPr>
              <w:t>ID' can be updated to 'BAP-RoutingID'</w:t>
            </w:r>
          </w:p>
        </w:tc>
        <w:tc>
          <w:tcPr>
            <w:tcW w:w="950" w:type="pct"/>
          </w:tcPr>
          <w:p w14:paraId="218F599E" w14:textId="20CCB647"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136DBBDF" w14:textId="77777777" w:rsidR="00FC4215" w:rsidRDefault="00FC4215" w:rsidP="00FC4215">
            <w:pPr>
              <w:spacing w:after="0" w:line="276" w:lineRule="auto"/>
              <w:rPr>
                <w:rFonts w:eastAsia="SimSun"/>
                <w:lang w:eastAsia="zh-CN"/>
              </w:rPr>
            </w:pPr>
          </w:p>
        </w:tc>
      </w:tr>
      <w:tr w:rsidR="00FC4215" w:rsidRPr="00A45CF7" w14:paraId="1635602F" w14:textId="77777777" w:rsidTr="00437B02">
        <w:trPr>
          <w:tblHeader/>
        </w:trPr>
        <w:tc>
          <w:tcPr>
            <w:tcW w:w="270" w:type="pct"/>
            <w:vAlign w:val="bottom"/>
          </w:tcPr>
          <w:p w14:paraId="18971A27" w14:textId="45FD2F34"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2150" w:type="pct"/>
          </w:tcPr>
          <w:p w14:paraId="008A98B6" w14:textId="77777777" w:rsidR="00FC4215" w:rsidRPr="00F537EB" w:rsidRDefault="00FC4215" w:rsidP="00FC4215">
            <w:pPr>
              <w:pStyle w:val="TAL"/>
              <w:rPr>
                <w:b/>
                <w:bCs/>
                <w:i/>
                <w:iCs/>
              </w:rPr>
            </w:pPr>
            <w:r w:rsidRPr="000E38DE">
              <w:rPr>
                <w:b/>
                <w:bCs/>
                <w:i/>
                <w:iCs/>
                <w:highlight w:val="yellow"/>
              </w:rPr>
              <w:t>B</w:t>
            </w:r>
            <w:r w:rsidRPr="00F537EB">
              <w:rPr>
                <w:b/>
                <w:bCs/>
                <w:i/>
                <w:iCs/>
              </w:rPr>
              <w:t>ap-Address</w:t>
            </w:r>
          </w:p>
          <w:p w14:paraId="77D2F8C5" w14:textId="601135CA" w:rsidR="00FC4215" w:rsidRDefault="00FC4215" w:rsidP="00FC4215">
            <w:pPr>
              <w:spacing w:after="0" w:line="276" w:lineRule="auto"/>
              <w:rPr>
                <w:rFonts w:eastAsia="맑은 고딕"/>
                <w:lang w:eastAsia="ko-KR"/>
              </w:rPr>
            </w:pPr>
            <w:r w:rsidRPr="00F537EB">
              <w:rPr>
                <w:bCs/>
              </w:rPr>
              <w:t>The ID of a destination IAB node or IAB donor-DU used in the BAP header.</w:t>
            </w:r>
          </w:p>
        </w:tc>
        <w:tc>
          <w:tcPr>
            <w:tcW w:w="1401" w:type="pct"/>
          </w:tcPr>
          <w:p w14:paraId="739E9D04" w14:textId="0F495EA7" w:rsidR="00FC4215" w:rsidRDefault="00FC4215" w:rsidP="00FC4215">
            <w:pPr>
              <w:spacing w:after="0" w:line="276" w:lineRule="auto"/>
              <w:rPr>
                <w:rFonts w:eastAsia="맑은 고딕"/>
                <w:lang w:eastAsia="ko-KR"/>
              </w:rPr>
            </w:pPr>
            <w:r w:rsidRPr="000E38DE">
              <w:rPr>
                <w:rFonts w:eastAsia="SimSun"/>
              </w:rPr>
              <w:t xml:space="preserve">The field name should begin with lower case in the field description title (i.e. it should be </w:t>
            </w:r>
            <w:r w:rsidRPr="00725276">
              <w:rPr>
                <w:rFonts w:eastAsia="SimSun"/>
                <w:highlight w:val="yellow"/>
              </w:rPr>
              <w:t>b</w:t>
            </w:r>
            <w:r w:rsidRPr="000E38DE">
              <w:rPr>
                <w:rFonts w:eastAsia="SimSun"/>
              </w:rPr>
              <w:t>ap-Address).</w:t>
            </w:r>
          </w:p>
        </w:tc>
        <w:tc>
          <w:tcPr>
            <w:tcW w:w="950" w:type="pct"/>
          </w:tcPr>
          <w:p w14:paraId="26FAA19C" w14:textId="6879908A"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78169A96" w14:textId="77777777" w:rsidR="00FC4215" w:rsidRDefault="00FC4215" w:rsidP="00FC4215">
            <w:pPr>
              <w:spacing w:after="0" w:line="276" w:lineRule="auto"/>
              <w:rPr>
                <w:rFonts w:eastAsia="SimSun"/>
                <w:lang w:eastAsia="zh-CN"/>
              </w:rPr>
            </w:pPr>
          </w:p>
        </w:tc>
      </w:tr>
      <w:tr w:rsidR="00FC4215" w:rsidRPr="00A45CF7" w14:paraId="394FC21E" w14:textId="77777777" w:rsidTr="00437B02">
        <w:trPr>
          <w:tblHeader/>
        </w:trPr>
        <w:tc>
          <w:tcPr>
            <w:tcW w:w="270" w:type="pct"/>
            <w:vAlign w:val="bottom"/>
          </w:tcPr>
          <w:p w14:paraId="454BEBD6" w14:textId="1D08AB38"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2150" w:type="pct"/>
          </w:tcPr>
          <w:p w14:paraId="0CC0EA90" w14:textId="77777777" w:rsidR="00FC4215" w:rsidRPr="00F537EB" w:rsidRDefault="00FC4215" w:rsidP="00FC4215">
            <w:pPr>
              <w:pStyle w:val="TAL"/>
              <w:rPr>
                <w:b/>
                <w:bCs/>
                <w:i/>
                <w:iCs/>
              </w:rPr>
            </w:pPr>
            <w:r w:rsidRPr="000E38DE">
              <w:rPr>
                <w:b/>
                <w:bCs/>
                <w:i/>
                <w:iCs/>
                <w:highlight w:val="yellow"/>
              </w:rPr>
              <w:t>B</w:t>
            </w:r>
            <w:r w:rsidRPr="00F537EB">
              <w:rPr>
                <w:b/>
                <w:bCs/>
                <w:i/>
                <w:iCs/>
              </w:rPr>
              <w:t>ap-PathId</w:t>
            </w:r>
          </w:p>
          <w:p w14:paraId="0CA337DB" w14:textId="5FF34B23" w:rsidR="00FC4215" w:rsidRDefault="00FC4215" w:rsidP="00FC4215">
            <w:pPr>
              <w:spacing w:after="0" w:line="276" w:lineRule="auto"/>
              <w:rPr>
                <w:rFonts w:eastAsia="맑은 고딕"/>
                <w:lang w:eastAsia="ko-KR"/>
              </w:rPr>
            </w:pPr>
            <w:r w:rsidRPr="00F537EB">
              <w:t>The ID of a path used in the BAP header.</w:t>
            </w:r>
          </w:p>
        </w:tc>
        <w:tc>
          <w:tcPr>
            <w:tcW w:w="1401" w:type="pct"/>
          </w:tcPr>
          <w:p w14:paraId="6CA27398" w14:textId="139659BB" w:rsidR="00FC4215" w:rsidRDefault="00FC4215" w:rsidP="00FC4215">
            <w:pPr>
              <w:spacing w:after="0" w:line="276" w:lineRule="auto"/>
              <w:rPr>
                <w:rFonts w:eastAsia="맑은 고딕"/>
                <w:lang w:eastAsia="ko-KR"/>
              </w:rPr>
            </w:pPr>
            <w:r w:rsidRPr="000E38DE">
              <w:rPr>
                <w:rFonts w:eastAsia="SimSun"/>
              </w:rPr>
              <w:t>The field name should begin with lower case in the field description title (i.e. it should be bap-PathId</w:t>
            </w:r>
            <w:r>
              <w:rPr>
                <w:rFonts w:eastAsia="SimSun"/>
              </w:rPr>
              <w:t>).</w:t>
            </w:r>
          </w:p>
        </w:tc>
        <w:tc>
          <w:tcPr>
            <w:tcW w:w="950" w:type="pct"/>
          </w:tcPr>
          <w:p w14:paraId="2F398069" w14:textId="1AAAFAAB"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4C000F17" w14:textId="77777777" w:rsidR="00FC4215" w:rsidRDefault="00FC4215" w:rsidP="00FC4215">
            <w:pPr>
              <w:spacing w:after="0" w:line="276" w:lineRule="auto"/>
              <w:rPr>
                <w:rFonts w:eastAsia="SimSun"/>
                <w:lang w:eastAsia="zh-CN"/>
              </w:rPr>
            </w:pPr>
          </w:p>
        </w:tc>
      </w:tr>
      <w:tr w:rsidR="00FC4215" w:rsidRPr="00A45CF7" w14:paraId="3D163EE5" w14:textId="77777777" w:rsidTr="00437B02">
        <w:trPr>
          <w:tblHeader/>
        </w:trPr>
        <w:tc>
          <w:tcPr>
            <w:tcW w:w="270" w:type="pct"/>
            <w:vAlign w:val="bottom"/>
          </w:tcPr>
          <w:p w14:paraId="7D189A26" w14:textId="709D4833"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2150" w:type="pct"/>
          </w:tcPr>
          <w:p w14:paraId="09FD1083" w14:textId="77777777" w:rsidR="00FC4215" w:rsidRPr="008800F3" w:rsidRDefault="00FC4215" w:rsidP="00FC4215">
            <w:pPr>
              <w:keepNext/>
              <w:keepLines/>
              <w:spacing w:after="0"/>
              <w:rPr>
                <w:rFonts w:ascii="Arial" w:hAnsi="Arial"/>
                <w:b/>
                <w:i/>
                <w:sz w:val="18"/>
                <w:szCs w:val="22"/>
                <w:lang w:eastAsia="ja-JP"/>
              </w:rPr>
            </w:pPr>
            <w:r w:rsidRPr="008800F3">
              <w:rPr>
                <w:rFonts w:ascii="Arial" w:hAnsi="Arial"/>
                <w:b/>
                <w:i/>
                <w:sz w:val="18"/>
                <w:szCs w:val="22"/>
                <w:lang w:eastAsia="ja-JP"/>
              </w:rPr>
              <w:t>ssb-MTC-Periodity</w:t>
            </w:r>
          </w:p>
          <w:p w14:paraId="33DEA282" w14:textId="4C6F2032" w:rsidR="00FC4215" w:rsidRDefault="00FC4215" w:rsidP="00FC4215">
            <w:pPr>
              <w:spacing w:after="0" w:line="276" w:lineRule="auto"/>
              <w:rPr>
                <w:rFonts w:eastAsia="맑은 고딕"/>
                <w:lang w:eastAsia="ko-KR"/>
              </w:rPr>
            </w:pPr>
            <w:r w:rsidRPr="008800F3">
              <w:rPr>
                <w:szCs w:val="22"/>
                <w:lang w:eastAsia="ja-JP"/>
              </w:rPr>
              <w:t>SMTC window periodicity.</w:t>
            </w:r>
          </w:p>
        </w:tc>
        <w:tc>
          <w:tcPr>
            <w:tcW w:w="1401" w:type="pct"/>
          </w:tcPr>
          <w:p w14:paraId="5E32F741" w14:textId="2E9227CA" w:rsidR="00FC4215" w:rsidRDefault="00FC4215" w:rsidP="00FC4215">
            <w:pPr>
              <w:spacing w:after="0" w:line="276" w:lineRule="auto"/>
              <w:rPr>
                <w:rFonts w:eastAsia="SimSun"/>
              </w:rPr>
            </w:pPr>
            <w:r>
              <w:rPr>
                <w:rFonts w:eastAsia="SimSun"/>
              </w:rPr>
              <w:t xml:space="preserve">Generally, </w:t>
            </w:r>
            <w:r w:rsidR="00A42D89">
              <w:rPr>
                <w:rFonts w:eastAsia="SimSun"/>
              </w:rPr>
              <w:t xml:space="preserve">current </w:t>
            </w:r>
            <w:r w:rsidRPr="008800F3">
              <w:rPr>
                <w:rFonts w:eastAsia="SimSun"/>
              </w:rPr>
              <w:t>SSB-MTC3 field descriptions</w:t>
            </w:r>
            <w:r>
              <w:rPr>
                <w:rFonts w:eastAsia="SimSun"/>
              </w:rPr>
              <w:t xml:space="preserve"> are rather sparse. </w:t>
            </w:r>
            <w:r w:rsidRPr="008800F3">
              <w:rPr>
                <w:rFonts w:eastAsia="SimSun"/>
              </w:rPr>
              <w:t xml:space="preserve">ssb-MTC-Periodity </w:t>
            </w:r>
            <w:r>
              <w:rPr>
                <w:rFonts w:eastAsia="SimSun"/>
              </w:rPr>
              <w:t>could be extended to</w:t>
            </w:r>
            <w:r w:rsidRPr="008800F3">
              <w:rPr>
                <w:rFonts w:eastAsia="SimSun"/>
              </w:rPr>
              <w:t xml:space="preserve"> "The periodicity of the measurement window in which to receive SS</w:t>
            </w:r>
            <w:r>
              <w:rPr>
                <w:rFonts w:eastAsia="SimSun"/>
              </w:rPr>
              <w:t>,</w:t>
            </w:r>
            <w:r w:rsidRPr="008800F3">
              <w:rPr>
                <w:rFonts w:eastAsia="SimSun"/>
              </w:rPr>
              <w:t xml:space="preserve"> in number of subframes."</w:t>
            </w:r>
          </w:p>
          <w:p w14:paraId="64445154" w14:textId="77777777" w:rsidR="00FC4215" w:rsidRDefault="00FC4215" w:rsidP="00FC4215">
            <w:pPr>
              <w:spacing w:after="0" w:line="276" w:lineRule="auto"/>
              <w:rPr>
                <w:rFonts w:eastAsia="SimSun"/>
              </w:rPr>
            </w:pPr>
          </w:p>
          <w:p w14:paraId="2BF0DFC1" w14:textId="77777777" w:rsidR="00FC4215" w:rsidRPr="008800F3" w:rsidRDefault="00FC4215" w:rsidP="00FC4215">
            <w:pPr>
              <w:keepNext/>
              <w:keepLines/>
              <w:spacing w:after="0"/>
              <w:ind w:left="284" w:hanging="284"/>
              <w:rPr>
                <w:rFonts w:ascii="Arial" w:hAnsi="Arial"/>
                <w:b/>
                <w:i/>
                <w:sz w:val="18"/>
                <w:szCs w:val="22"/>
                <w:lang w:eastAsia="ja-JP"/>
              </w:rPr>
            </w:pPr>
            <w:r>
              <w:rPr>
                <w:rFonts w:eastAsia="SimSun"/>
              </w:rPr>
              <w:t xml:space="preserve">Also, typo: change </w:t>
            </w:r>
            <w:r w:rsidRPr="008800F3">
              <w:rPr>
                <w:rFonts w:ascii="Arial" w:hAnsi="Arial"/>
                <w:b/>
                <w:i/>
                <w:sz w:val="18"/>
                <w:szCs w:val="22"/>
                <w:lang w:eastAsia="ja-JP"/>
              </w:rPr>
              <w:t>ssb-MTC-</w:t>
            </w:r>
            <w:r w:rsidRPr="008800F3">
              <w:rPr>
                <w:rFonts w:ascii="Arial" w:hAnsi="Arial"/>
                <w:b/>
                <w:i/>
                <w:sz w:val="18"/>
                <w:szCs w:val="22"/>
                <w:highlight w:val="yellow"/>
                <w:lang w:eastAsia="ja-JP"/>
              </w:rPr>
              <w:t>Periodity</w:t>
            </w:r>
            <w:r>
              <w:rPr>
                <w:rFonts w:ascii="Arial" w:hAnsi="Arial"/>
                <w:b/>
                <w:i/>
                <w:sz w:val="18"/>
                <w:szCs w:val="22"/>
                <w:lang w:eastAsia="ja-JP"/>
              </w:rPr>
              <w:t xml:space="preserve"> </w:t>
            </w:r>
            <w:r w:rsidRPr="00523570">
              <w:rPr>
                <w:rFonts w:eastAsia="SimSun"/>
              </w:rPr>
              <w:t>to</w:t>
            </w:r>
            <w:r>
              <w:rPr>
                <w:rFonts w:ascii="Arial" w:hAnsi="Arial"/>
                <w:b/>
                <w:i/>
                <w:sz w:val="18"/>
                <w:szCs w:val="22"/>
                <w:lang w:eastAsia="ja-JP"/>
              </w:rPr>
              <w:t xml:space="preserve"> ssb-MTC-</w:t>
            </w:r>
            <w:r w:rsidRPr="00725276">
              <w:rPr>
                <w:rFonts w:ascii="Arial" w:hAnsi="Arial"/>
                <w:b/>
                <w:i/>
                <w:sz w:val="18"/>
                <w:szCs w:val="22"/>
                <w:highlight w:val="yellow"/>
                <w:lang w:eastAsia="ja-JP"/>
              </w:rPr>
              <w:t>Periodicity</w:t>
            </w:r>
          </w:p>
          <w:p w14:paraId="7F0D350E" w14:textId="77777777" w:rsidR="00FC4215" w:rsidRDefault="00FC4215" w:rsidP="00FC4215">
            <w:pPr>
              <w:spacing w:after="0" w:line="276" w:lineRule="auto"/>
              <w:rPr>
                <w:rFonts w:eastAsia="맑은 고딕"/>
                <w:lang w:eastAsia="ko-KR"/>
              </w:rPr>
            </w:pPr>
          </w:p>
        </w:tc>
        <w:tc>
          <w:tcPr>
            <w:tcW w:w="950" w:type="pct"/>
          </w:tcPr>
          <w:p w14:paraId="38B96681" w14:textId="2C5F2141"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3B9E25A0" w14:textId="77777777" w:rsidR="00FC4215" w:rsidRDefault="00FC4215" w:rsidP="00FC4215">
            <w:pPr>
              <w:spacing w:after="0" w:line="276" w:lineRule="auto"/>
              <w:rPr>
                <w:rFonts w:eastAsia="SimSun"/>
                <w:lang w:eastAsia="zh-CN"/>
              </w:rPr>
            </w:pPr>
          </w:p>
        </w:tc>
      </w:tr>
      <w:tr w:rsidR="00FC4215" w:rsidRPr="00A45CF7" w14:paraId="1571058F" w14:textId="77777777" w:rsidTr="00437B02">
        <w:trPr>
          <w:tblHeader/>
        </w:trPr>
        <w:tc>
          <w:tcPr>
            <w:tcW w:w="270" w:type="pct"/>
            <w:vAlign w:val="bottom"/>
          </w:tcPr>
          <w:p w14:paraId="71CAA7DA" w14:textId="5CE7C9F5"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2150" w:type="pct"/>
          </w:tcPr>
          <w:p w14:paraId="52C4B997" w14:textId="77777777" w:rsidR="00FC4215" w:rsidRPr="005D2F2C" w:rsidRDefault="00FC4215" w:rsidP="00FC4215">
            <w:pPr>
              <w:keepNext/>
              <w:keepLines/>
              <w:spacing w:after="0"/>
              <w:rPr>
                <w:rFonts w:ascii="Arial" w:hAnsi="Arial"/>
                <w:b/>
                <w:i/>
                <w:sz w:val="18"/>
                <w:szCs w:val="22"/>
                <w:lang w:eastAsia="ja-JP"/>
              </w:rPr>
            </w:pPr>
            <w:r w:rsidRPr="005D2F2C">
              <w:rPr>
                <w:rFonts w:ascii="Arial" w:hAnsi="Arial"/>
                <w:b/>
                <w:i/>
                <w:sz w:val="18"/>
                <w:szCs w:val="22"/>
                <w:lang w:eastAsia="ja-JP"/>
              </w:rPr>
              <w:t>ssb-MTC-Timingoffset</w:t>
            </w:r>
          </w:p>
          <w:p w14:paraId="069657E6" w14:textId="6010C4D3" w:rsidR="00FC4215" w:rsidRDefault="00FC4215" w:rsidP="00FC4215">
            <w:pPr>
              <w:spacing w:after="0" w:line="276" w:lineRule="auto"/>
              <w:rPr>
                <w:rFonts w:eastAsia="맑은 고딕"/>
                <w:lang w:eastAsia="ko-KR"/>
              </w:rPr>
            </w:pPr>
            <w:r w:rsidRPr="005D2F2C">
              <w:rPr>
                <w:szCs w:val="22"/>
                <w:lang w:eastAsia="ja-JP"/>
              </w:rPr>
              <w:t>SMTC window timing offset.</w:t>
            </w:r>
          </w:p>
        </w:tc>
        <w:tc>
          <w:tcPr>
            <w:tcW w:w="1401" w:type="pct"/>
          </w:tcPr>
          <w:p w14:paraId="50B6D637" w14:textId="380D36AB" w:rsidR="00FC4215" w:rsidRDefault="00FC4215" w:rsidP="00FC4215">
            <w:pPr>
              <w:spacing w:after="0" w:line="276" w:lineRule="auto"/>
              <w:rPr>
                <w:rFonts w:eastAsia="맑은 고딕"/>
                <w:lang w:eastAsia="ko-KR"/>
              </w:rPr>
            </w:pPr>
            <w:r w:rsidRPr="008800F3">
              <w:rPr>
                <w:rFonts w:eastAsia="SimSun"/>
              </w:rPr>
              <w:t xml:space="preserve">ssb-MTC-Timingoffset </w:t>
            </w:r>
            <w:r w:rsidR="00A42D89">
              <w:rPr>
                <w:rFonts w:eastAsia="SimSun"/>
              </w:rPr>
              <w:t xml:space="preserve">description </w:t>
            </w:r>
            <w:r>
              <w:rPr>
                <w:rFonts w:eastAsia="SimSun"/>
              </w:rPr>
              <w:t>could be enhanced to</w:t>
            </w:r>
            <w:r w:rsidRPr="008800F3">
              <w:rPr>
                <w:rFonts w:eastAsia="SimSun"/>
              </w:rPr>
              <w:t xml:space="preserve"> "The offset of the measurement window in which to receive SS, see 5.5.2.10. Periodicity and offset are given in number of subframes.</w:t>
            </w:r>
          </w:p>
        </w:tc>
        <w:tc>
          <w:tcPr>
            <w:tcW w:w="950" w:type="pct"/>
          </w:tcPr>
          <w:p w14:paraId="1144D6A6" w14:textId="588B77C1"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18EB498B" w14:textId="77777777" w:rsidR="00FC4215" w:rsidRDefault="00FC4215" w:rsidP="00FC4215">
            <w:pPr>
              <w:spacing w:after="0" w:line="276" w:lineRule="auto"/>
              <w:rPr>
                <w:rFonts w:eastAsia="SimSun"/>
                <w:lang w:eastAsia="zh-CN"/>
              </w:rPr>
            </w:pPr>
          </w:p>
        </w:tc>
      </w:tr>
      <w:tr w:rsidR="00FC4215" w:rsidRPr="00A45CF7" w14:paraId="338C2363" w14:textId="77777777" w:rsidTr="00437B02">
        <w:trPr>
          <w:tblHeader/>
        </w:trPr>
        <w:tc>
          <w:tcPr>
            <w:tcW w:w="270" w:type="pct"/>
            <w:vAlign w:val="bottom"/>
          </w:tcPr>
          <w:p w14:paraId="2EBE4D46" w14:textId="433B988A"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112</w:t>
            </w:r>
          </w:p>
        </w:tc>
        <w:tc>
          <w:tcPr>
            <w:tcW w:w="2150" w:type="pct"/>
          </w:tcPr>
          <w:p w14:paraId="1E038ECD" w14:textId="77777777" w:rsidR="00FC4215" w:rsidRPr="008800F3" w:rsidRDefault="00FC4215" w:rsidP="00FC4215">
            <w:pPr>
              <w:keepNext/>
              <w:keepLines/>
              <w:spacing w:after="0"/>
              <w:rPr>
                <w:rFonts w:ascii="Arial" w:hAnsi="Arial"/>
                <w:b/>
                <w:bCs/>
                <w:i/>
                <w:iCs/>
                <w:sz w:val="18"/>
                <w:lang w:eastAsia="ja-JP"/>
              </w:rPr>
            </w:pPr>
            <w:r w:rsidRPr="008800F3">
              <w:rPr>
                <w:rFonts w:ascii="Arial" w:hAnsi="Arial"/>
                <w:b/>
                <w:bCs/>
                <w:i/>
                <w:iCs/>
                <w:sz w:val="18"/>
                <w:lang w:eastAsia="ja-JP"/>
              </w:rPr>
              <w:t>ssb-MTC-Duration</w:t>
            </w:r>
          </w:p>
          <w:p w14:paraId="55A740E8" w14:textId="098A1356" w:rsidR="00FC4215" w:rsidRDefault="00FC4215" w:rsidP="00FC4215">
            <w:pPr>
              <w:spacing w:after="0" w:line="276" w:lineRule="auto"/>
              <w:rPr>
                <w:rFonts w:eastAsia="맑은 고딕"/>
                <w:lang w:eastAsia="ko-KR"/>
              </w:rPr>
            </w:pPr>
            <w:r w:rsidRPr="008800F3">
              <w:rPr>
                <w:lang w:eastAsia="ja-JP"/>
              </w:rPr>
              <w:t>SMTC window duration.</w:t>
            </w:r>
          </w:p>
        </w:tc>
        <w:tc>
          <w:tcPr>
            <w:tcW w:w="1401" w:type="pct"/>
          </w:tcPr>
          <w:p w14:paraId="0C71F341" w14:textId="11147AF3" w:rsidR="00FC4215" w:rsidRDefault="00FC4215" w:rsidP="00FC4215">
            <w:pPr>
              <w:spacing w:after="0" w:line="276" w:lineRule="auto"/>
              <w:rPr>
                <w:rFonts w:eastAsia="맑은 고딕"/>
                <w:lang w:eastAsia="ko-KR"/>
              </w:rPr>
            </w:pPr>
            <w:r w:rsidRPr="008800F3">
              <w:rPr>
                <w:rFonts w:eastAsia="SimSun"/>
              </w:rPr>
              <w:t xml:space="preserve">ssb-MTC-Duration </w:t>
            </w:r>
            <w:r>
              <w:rPr>
                <w:rFonts w:eastAsia="SimSun"/>
              </w:rPr>
              <w:t>could become</w:t>
            </w:r>
            <w:r w:rsidRPr="008800F3">
              <w:rPr>
                <w:rFonts w:eastAsia="SimSun"/>
              </w:rPr>
              <w:t xml:space="preserve"> "Duration of the measurement window in which to receive SS. It is given in number of subframes (see TS 38.213 [13], clause</w:t>
            </w:r>
            <w:r>
              <w:rPr>
                <w:rFonts w:eastAsia="SimSun"/>
              </w:rPr>
              <w:t xml:space="preserve"> </w:t>
            </w:r>
            <w:r w:rsidRPr="008800F3">
              <w:rPr>
                <w:rFonts w:eastAsia="SimSun"/>
              </w:rPr>
              <w:t>4.1)"</w:t>
            </w:r>
          </w:p>
        </w:tc>
        <w:tc>
          <w:tcPr>
            <w:tcW w:w="950" w:type="pct"/>
          </w:tcPr>
          <w:p w14:paraId="0A8DB878" w14:textId="797E0957"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79EA7B61" w14:textId="77777777" w:rsidR="00FC4215" w:rsidRDefault="00FC4215" w:rsidP="00FC4215">
            <w:pPr>
              <w:spacing w:after="0" w:line="276" w:lineRule="auto"/>
              <w:rPr>
                <w:rFonts w:eastAsia="SimSun"/>
                <w:lang w:eastAsia="zh-CN"/>
              </w:rPr>
            </w:pPr>
          </w:p>
        </w:tc>
      </w:tr>
      <w:tr w:rsidR="00FC4215" w:rsidRPr="00A45CF7" w14:paraId="3E78CEBF" w14:textId="77777777" w:rsidTr="00437B02">
        <w:trPr>
          <w:tblHeader/>
        </w:trPr>
        <w:tc>
          <w:tcPr>
            <w:tcW w:w="270" w:type="pct"/>
            <w:vAlign w:val="bottom"/>
          </w:tcPr>
          <w:p w14:paraId="781AF5B0" w14:textId="6057CC7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2150" w:type="pct"/>
          </w:tcPr>
          <w:p w14:paraId="59BD724D" w14:textId="77777777" w:rsidR="00FC4215" w:rsidRPr="008800F3" w:rsidRDefault="00FC4215" w:rsidP="00FC4215">
            <w:pPr>
              <w:keepNext/>
              <w:keepLines/>
              <w:spacing w:after="0"/>
              <w:rPr>
                <w:rFonts w:ascii="Arial" w:hAnsi="Arial"/>
                <w:b/>
                <w:i/>
                <w:sz w:val="18"/>
                <w:szCs w:val="22"/>
                <w:lang w:eastAsia="ja-JP"/>
              </w:rPr>
            </w:pPr>
            <w:r w:rsidRPr="008800F3">
              <w:rPr>
                <w:rFonts w:ascii="Arial" w:hAnsi="Arial"/>
                <w:b/>
                <w:i/>
                <w:sz w:val="18"/>
                <w:szCs w:val="22"/>
                <w:lang w:eastAsia="ja-JP"/>
              </w:rPr>
              <w:t>ssb-MTC-pci-List</w:t>
            </w:r>
          </w:p>
          <w:p w14:paraId="3D505E98" w14:textId="53D6CC63" w:rsidR="00FC4215" w:rsidRDefault="00FC4215" w:rsidP="00FC4215">
            <w:pPr>
              <w:spacing w:after="0" w:line="276" w:lineRule="auto"/>
              <w:rPr>
                <w:rFonts w:eastAsia="맑은 고딕"/>
                <w:lang w:eastAsia="ko-KR"/>
              </w:rPr>
            </w:pPr>
            <w:r w:rsidRPr="008800F3">
              <w:rPr>
                <w:szCs w:val="22"/>
                <w:lang w:eastAsia="ja-JP"/>
              </w:rPr>
              <w:t>List of physical cell IDs to be measured.</w:t>
            </w:r>
          </w:p>
        </w:tc>
        <w:tc>
          <w:tcPr>
            <w:tcW w:w="1401" w:type="pct"/>
          </w:tcPr>
          <w:p w14:paraId="4F49B839" w14:textId="726BD8B0" w:rsidR="00FC4215" w:rsidRDefault="00FC4215" w:rsidP="00FC4215">
            <w:pPr>
              <w:spacing w:after="0" w:line="276" w:lineRule="auto"/>
              <w:rPr>
                <w:rFonts w:eastAsia="맑은 고딕"/>
                <w:lang w:eastAsia="ko-KR"/>
              </w:rPr>
            </w:pPr>
            <w:r w:rsidRPr="008800F3">
              <w:rPr>
                <w:rFonts w:eastAsia="SimSun"/>
              </w:rPr>
              <w:t xml:space="preserve">ssb-MTC-pci-List </w:t>
            </w:r>
            <w:r>
              <w:rPr>
                <w:rFonts w:eastAsia="SimSun"/>
              </w:rPr>
              <w:t>could become</w:t>
            </w:r>
            <w:r w:rsidRPr="008800F3">
              <w:rPr>
                <w:rFonts w:eastAsia="SimSun"/>
              </w:rPr>
              <w:t xml:space="preserve"> "PCIs that are known to follow this SMTC, </w:t>
            </w:r>
            <w:r>
              <w:rPr>
                <w:rFonts w:eastAsia="SimSun"/>
              </w:rPr>
              <w:t>used</w:t>
            </w:r>
            <w:r w:rsidRPr="008800F3">
              <w:rPr>
                <w:rFonts w:eastAsia="SimSun"/>
              </w:rPr>
              <w:t xml:space="preserve"> for IAB node discovery."</w:t>
            </w:r>
          </w:p>
        </w:tc>
        <w:tc>
          <w:tcPr>
            <w:tcW w:w="950" w:type="pct"/>
          </w:tcPr>
          <w:p w14:paraId="5A2D35BA" w14:textId="733953D3"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1373044E" w14:textId="77777777" w:rsidR="00FC4215" w:rsidRDefault="00FC4215" w:rsidP="00FC4215">
            <w:pPr>
              <w:spacing w:after="0" w:line="276" w:lineRule="auto"/>
              <w:rPr>
                <w:rFonts w:eastAsia="SimSun"/>
                <w:lang w:eastAsia="zh-CN"/>
              </w:rPr>
            </w:pPr>
          </w:p>
        </w:tc>
      </w:tr>
      <w:tr w:rsidR="000A038D" w:rsidRPr="00A45CF7" w14:paraId="4738803A" w14:textId="77777777" w:rsidTr="00437B02">
        <w:trPr>
          <w:tblHeader/>
        </w:trPr>
        <w:tc>
          <w:tcPr>
            <w:tcW w:w="270" w:type="pct"/>
            <w:vAlign w:val="bottom"/>
          </w:tcPr>
          <w:p w14:paraId="273A48F2" w14:textId="234C8F89"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2150" w:type="pct"/>
          </w:tcPr>
          <w:p w14:paraId="7DF1BB41" w14:textId="77777777" w:rsidR="000A038D" w:rsidRPr="00F537EB" w:rsidRDefault="000A038D" w:rsidP="000A038D">
            <w:pPr>
              <w:pStyle w:val="TAL"/>
              <w:rPr>
                <w:b/>
                <w:bCs/>
                <w:i/>
                <w:lang w:eastAsia="en-GB"/>
              </w:rPr>
            </w:pPr>
            <w:bookmarkStart w:id="110" w:name="_Hlk515270963"/>
            <w:r w:rsidRPr="00F537EB">
              <w:rPr>
                <w:b/>
                <w:bCs/>
                <w:i/>
                <w:lang w:eastAsia="en-GB"/>
              </w:rPr>
              <w:t>pdcp-</w:t>
            </w:r>
            <w:r w:rsidRPr="00F537EB">
              <w:rPr>
                <w:rFonts w:eastAsia="Yu Mincho"/>
                <w:b/>
                <w:bCs/>
                <w:i/>
              </w:rPr>
              <w:t>Duplication</w:t>
            </w:r>
          </w:p>
          <w:p w14:paraId="020D35A6" w14:textId="3DA9A71F" w:rsidR="000A038D" w:rsidRDefault="000A038D" w:rsidP="000A038D">
            <w:pPr>
              <w:spacing w:after="0" w:line="276" w:lineRule="auto"/>
              <w:rPr>
                <w:rFonts w:eastAsia="맑은 고딕"/>
                <w:lang w:eastAsia="ko-KR"/>
              </w:rPr>
            </w:pPr>
            <w:r w:rsidRPr="00F537EB">
              <w:rPr>
                <w:rFonts w:eastAsia="맑은 고딕"/>
                <w:lang w:eastAsia="ko-KR"/>
              </w:rPr>
              <w:t>Indicates whether or not uplink duplication status at the time of receiving this IE is configured and activated</w:t>
            </w:r>
            <w:r w:rsidRPr="00F537EB">
              <w:rPr>
                <w:rFonts w:eastAsia="Yu Mincho"/>
              </w:rPr>
              <w:t xml:space="preserve"> as specified in TS 38.323 [5]</w:t>
            </w:r>
            <w:r w:rsidRPr="00F537EB">
              <w:rPr>
                <w:rFonts w:eastAsia="맑은 고딕"/>
                <w:lang w:eastAsia="ko-KR"/>
              </w:rPr>
              <w:t xml:space="preserve">. The presence of this field indicates that duplication is configured. </w:t>
            </w:r>
            <w:r w:rsidRPr="00F537EB">
              <w:rPr>
                <w:lang w:eastAsia="ko-KR"/>
              </w:rPr>
              <w:t xml:space="preserve">PDCP duplication is not configured for CA packet duplication of LTE RLC bearer. </w:t>
            </w:r>
            <w:r w:rsidRPr="00F537EB">
              <w:rPr>
                <w:rFonts w:eastAsia="맑은 고딕"/>
                <w:lang w:eastAsia="ko-KR"/>
              </w:rPr>
              <w:t xml:space="preserve">The value of this field, when the field is present, indicates the initial state of the duplication. If set to </w:t>
            </w:r>
            <w:r w:rsidRPr="00F537EB">
              <w:rPr>
                <w:i/>
                <w:iCs/>
                <w:lang w:eastAsia="en-GB"/>
              </w:rPr>
              <w:t>true</w:t>
            </w:r>
            <w:r w:rsidRPr="00F537EB">
              <w:rPr>
                <w:rFonts w:eastAsia="맑은 고딕"/>
                <w:lang w:eastAsia="ko-KR"/>
              </w:rPr>
              <w:t xml:space="preserve">, duplication is activated. The value of this field is always </w:t>
            </w:r>
            <w:r w:rsidRPr="00F537EB">
              <w:rPr>
                <w:i/>
                <w:iCs/>
                <w:lang w:eastAsia="en-GB"/>
              </w:rPr>
              <w:t>true</w:t>
            </w:r>
            <w:r w:rsidRPr="00F537EB">
              <w:rPr>
                <w:rFonts w:eastAsia="맑은 고딕"/>
                <w:lang w:eastAsia="ko-KR"/>
              </w:rPr>
              <w:t xml:space="preserve">, when configured for </w:t>
            </w:r>
            <w:r w:rsidRPr="004710FB">
              <w:rPr>
                <w:rFonts w:eastAsia="맑은 고딕"/>
                <w:highlight w:val="yellow"/>
                <w:lang w:eastAsia="ko-KR"/>
              </w:rPr>
              <w:t>a SRB</w:t>
            </w:r>
            <w:r w:rsidRPr="00F537EB">
              <w:rPr>
                <w:rFonts w:eastAsia="맑은 고딕"/>
                <w:lang w:eastAsia="ko-KR"/>
              </w:rPr>
              <w:t>.</w:t>
            </w:r>
            <w:bookmarkEnd w:id="110"/>
            <w:r w:rsidRPr="00F537EB">
              <w:rPr>
                <w:rFonts w:eastAsia="맑은 고딕"/>
                <w:lang w:eastAsia="ko-KR"/>
              </w:rPr>
              <w:t xml:space="preserve"> This field is absent, if the field </w:t>
            </w:r>
            <w:r w:rsidRPr="00F537EB">
              <w:rPr>
                <w:rFonts w:eastAsia="맑은 고딕"/>
                <w:i/>
                <w:lang w:eastAsia="ko-KR"/>
              </w:rPr>
              <w:t xml:space="preserve">moreThanTwoRLC </w:t>
            </w:r>
            <w:r w:rsidRPr="00F537EB">
              <w:rPr>
                <w:rFonts w:eastAsia="맑은 고딕"/>
                <w:lang w:eastAsia="ko-KR"/>
              </w:rPr>
              <w:t>is present.</w:t>
            </w:r>
          </w:p>
        </w:tc>
        <w:tc>
          <w:tcPr>
            <w:tcW w:w="1401" w:type="pct"/>
          </w:tcPr>
          <w:p w14:paraId="4FCFCA97" w14:textId="307D2981" w:rsidR="000A038D" w:rsidRDefault="000A038D" w:rsidP="000A038D">
            <w:pPr>
              <w:spacing w:after="0" w:line="276" w:lineRule="auto"/>
              <w:rPr>
                <w:rFonts w:eastAsia="맑은 고딕"/>
                <w:lang w:eastAsia="ko-KR"/>
              </w:rPr>
            </w:pPr>
            <w:r>
              <w:rPr>
                <w:rFonts w:eastAsia="맑은 고딕"/>
                <w:lang w:eastAsia="ko-KR"/>
              </w:rPr>
              <w:t>“a</w:t>
            </w:r>
            <w:r>
              <w:rPr>
                <w:rFonts w:eastAsia="맑은 고딕" w:hint="eastAsia"/>
                <w:lang w:eastAsia="ko-KR"/>
              </w:rPr>
              <w:t xml:space="preserve">n </w:t>
            </w:r>
            <w:r>
              <w:rPr>
                <w:rFonts w:eastAsia="맑은 고딕"/>
                <w:lang w:eastAsia="ko-KR"/>
              </w:rPr>
              <w:t>SRB” instead of “a SRB”</w:t>
            </w:r>
          </w:p>
        </w:tc>
        <w:tc>
          <w:tcPr>
            <w:tcW w:w="950" w:type="pct"/>
          </w:tcPr>
          <w:p w14:paraId="719BDFEB" w14:textId="4CADFA27" w:rsidR="000A038D" w:rsidRDefault="000A038D" w:rsidP="000A038D">
            <w:pPr>
              <w:spacing w:after="0" w:line="276" w:lineRule="auto"/>
              <w:rPr>
                <w:rFonts w:eastAsia="SimSun"/>
                <w:lang w:eastAsia="zh-CN"/>
              </w:rPr>
            </w:pPr>
            <w:r>
              <w:rPr>
                <w:rFonts w:eastAsia="맑은 고딕"/>
                <w:lang w:eastAsia="ko-KR"/>
              </w:rPr>
              <w:t>s</w:t>
            </w:r>
            <w:r>
              <w:rPr>
                <w:rFonts w:eastAsia="맑은 고딕" w:hint="eastAsia"/>
                <w:lang w:eastAsia="ko-KR"/>
              </w:rPr>
              <w:t>angkyu</w:t>
            </w:r>
            <w:r>
              <w:rPr>
                <w:rFonts w:eastAsia="맑은 고딕"/>
                <w:lang w:eastAsia="ko-KR"/>
              </w:rPr>
              <w:t>.</w:t>
            </w:r>
            <w:r>
              <w:rPr>
                <w:rFonts w:eastAsia="맑은 고딕" w:hint="eastAsia"/>
                <w:lang w:eastAsia="ko-KR"/>
              </w:rPr>
              <w:t>bae</w:t>
            </w:r>
            <w:r>
              <w:rPr>
                <w:rFonts w:eastAsia="맑은 고딕"/>
                <w:lang w:eastAsia="ko-KR"/>
              </w:rPr>
              <w:t>k@samsung.com</w:t>
            </w:r>
          </w:p>
        </w:tc>
        <w:tc>
          <w:tcPr>
            <w:tcW w:w="229" w:type="pct"/>
          </w:tcPr>
          <w:p w14:paraId="03EA1BC8" w14:textId="77777777" w:rsidR="000A038D" w:rsidRDefault="000A038D" w:rsidP="000A038D">
            <w:pPr>
              <w:spacing w:after="0" w:line="276" w:lineRule="auto"/>
              <w:rPr>
                <w:rFonts w:eastAsia="SimSun"/>
                <w:lang w:eastAsia="zh-CN"/>
              </w:rPr>
            </w:pPr>
          </w:p>
        </w:tc>
      </w:tr>
      <w:tr w:rsidR="003C6450" w:rsidRPr="00A45CF7" w14:paraId="48949ED7" w14:textId="77777777" w:rsidTr="00437B02">
        <w:trPr>
          <w:tblHeader/>
        </w:trPr>
        <w:tc>
          <w:tcPr>
            <w:tcW w:w="270" w:type="pct"/>
            <w:vAlign w:val="bottom"/>
          </w:tcPr>
          <w:p w14:paraId="468FB912" w14:textId="4B2B301E" w:rsidR="003C6450" w:rsidRDefault="003C6450"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2150" w:type="pct"/>
          </w:tcPr>
          <w:p w14:paraId="0C99CFEE" w14:textId="77777777" w:rsidR="003C6450" w:rsidRPr="00C9234B" w:rsidRDefault="003C6450" w:rsidP="003C6450">
            <w:pPr>
              <w:overflowPunct/>
              <w:autoSpaceDE/>
              <w:autoSpaceDN/>
              <w:adjustRightInd/>
              <w:ind w:left="851" w:hanging="284"/>
              <w:textAlignment w:val="auto"/>
              <w:rPr>
                <w:rFonts w:eastAsia="SimSun"/>
              </w:rPr>
            </w:pPr>
            <w:r w:rsidRPr="00C9234B">
              <w:rPr>
                <w:rFonts w:eastAsia="SimSun"/>
              </w:rPr>
              <w:t>2&gt;</w:t>
            </w:r>
            <w:r w:rsidRPr="00C9234B">
              <w:rPr>
                <w:rFonts w:eastAsia="SimSun"/>
              </w:rPr>
              <w:tab/>
              <w:t>add the SCell, corresponding to the</w:t>
            </w:r>
            <w:r w:rsidRPr="00C9234B">
              <w:rPr>
                <w:rFonts w:eastAsia="SimSun"/>
                <w:i/>
              </w:rPr>
              <w:t xml:space="preserve"> sCellIndex</w:t>
            </w:r>
            <w:r w:rsidRPr="00C9234B">
              <w:rPr>
                <w:rFonts w:eastAsia="SimSun"/>
              </w:rPr>
              <w:t xml:space="preserve">, in accordance with the </w:t>
            </w:r>
            <w:r w:rsidRPr="00C9234B">
              <w:rPr>
                <w:rFonts w:eastAsia="SimSun"/>
                <w:i/>
              </w:rPr>
              <w:t xml:space="preserve">sCellConfigCommon </w:t>
            </w:r>
            <w:r w:rsidRPr="00C9234B">
              <w:rPr>
                <w:rFonts w:eastAsia="SimSun"/>
              </w:rPr>
              <w:t xml:space="preserve">and </w:t>
            </w:r>
            <w:r w:rsidRPr="00C9234B">
              <w:rPr>
                <w:rFonts w:eastAsia="SimSun"/>
                <w:i/>
              </w:rPr>
              <w:t>sCellConfigDedicated</w:t>
            </w:r>
            <w:r w:rsidRPr="00C9234B">
              <w:rPr>
                <w:rFonts w:eastAsia="SimSun"/>
              </w:rPr>
              <w:t>;</w:t>
            </w:r>
          </w:p>
          <w:p w14:paraId="03CA9762" w14:textId="77777777" w:rsidR="003C6450" w:rsidRPr="00C9234B" w:rsidRDefault="003C6450" w:rsidP="003C6450">
            <w:pPr>
              <w:overflowPunct/>
              <w:autoSpaceDE/>
              <w:autoSpaceDN/>
              <w:adjustRightInd/>
              <w:ind w:left="851" w:hanging="284"/>
              <w:textAlignment w:val="auto"/>
              <w:rPr>
                <w:rFonts w:eastAsia="SimSun"/>
                <w:color w:val="FF0000"/>
              </w:rPr>
            </w:pPr>
            <w:r w:rsidRPr="00C9234B">
              <w:rPr>
                <w:rFonts w:eastAsia="SimSun"/>
                <w:color w:val="FF0000"/>
              </w:rPr>
              <w:t>2&gt;</w:t>
            </w:r>
            <w:r w:rsidRPr="00C9234B">
              <w:rPr>
                <w:rFonts w:eastAsia="SimSun"/>
                <w:color w:val="FF0000"/>
              </w:rPr>
              <w:tab/>
              <w:t xml:space="preserve">if the </w:t>
            </w:r>
            <w:r w:rsidRPr="00C9234B">
              <w:rPr>
                <w:rFonts w:eastAsia="SimSun"/>
                <w:i/>
                <w:color w:val="FF0000"/>
              </w:rPr>
              <w:t>sCellState</w:t>
            </w:r>
            <w:r w:rsidRPr="00C9234B">
              <w:rPr>
                <w:rFonts w:eastAsia="SimSun"/>
                <w:color w:val="FF0000"/>
              </w:rPr>
              <w:t xml:space="preserve"> is included and set to </w:t>
            </w:r>
            <w:r w:rsidRPr="00C9234B">
              <w:rPr>
                <w:rFonts w:eastAsia="SimSun"/>
                <w:i/>
                <w:color w:val="FF0000"/>
              </w:rPr>
              <w:t>activated</w:t>
            </w:r>
            <w:r w:rsidRPr="00C9234B">
              <w:rPr>
                <w:rFonts w:eastAsia="SimSun"/>
                <w:color w:val="FF0000"/>
              </w:rPr>
              <w:t>:</w:t>
            </w:r>
          </w:p>
          <w:p w14:paraId="0E1E4DBE" w14:textId="77777777" w:rsidR="003C6450" w:rsidRPr="00C9234B" w:rsidRDefault="003C6450" w:rsidP="003C6450">
            <w:pPr>
              <w:overflowPunct/>
              <w:autoSpaceDE/>
              <w:autoSpaceDN/>
              <w:adjustRightInd/>
              <w:ind w:left="1135" w:hanging="284"/>
              <w:textAlignment w:val="auto"/>
              <w:rPr>
                <w:rFonts w:eastAsia="SimSun"/>
                <w:color w:val="FF0000"/>
              </w:rPr>
            </w:pPr>
            <w:r w:rsidRPr="00C9234B">
              <w:rPr>
                <w:rFonts w:eastAsia="SimSun"/>
                <w:color w:val="FF0000"/>
              </w:rPr>
              <w:t>3&gt;</w:t>
            </w:r>
            <w:r w:rsidRPr="00C9234B">
              <w:rPr>
                <w:rFonts w:eastAsia="SimSun"/>
                <w:color w:val="FF0000"/>
              </w:rPr>
              <w:tab/>
              <w:t>configure lower layers to consider the SCell to be in activated state;</w:t>
            </w:r>
          </w:p>
          <w:p w14:paraId="3B991BE9" w14:textId="77777777" w:rsidR="003C6450" w:rsidRPr="00C9234B" w:rsidRDefault="003C6450" w:rsidP="003C6450">
            <w:pPr>
              <w:overflowPunct/>
              <w:autoSpaceDE/>
              <w:autoSpaceDN/>
              <w:adjustRightInd/>
              <w:ind w:left="851" w:hanging="284"/>
              <w:textAlignment w:val="auto"/>
              <w:rPr>
                <w:rFonts w:eastAsia="SimSun"/>
                <w:color w:val="FF0000"/>
              </w:rPr>
            </w:pPr>
            <w:r w:rsidRPr="00C9234B">
              <w:rPr>
                <w:rFonts w:eastAsia="SimSun"/>
                <w:color w:val="FF0000"/>
              </w:rPr>
              <w:t>2&gt;</w:t>
            </w:r>
            <w:r w:rsidRPr="00C9234B">
              <w:rPr>
                <w:rFonts w:eastAsia="SimSun"/>
                <w:color w:val="FF0000"/>
              </w:rPr>
              <w:tab/>
              <w:t>else:</w:t>
            </w:r>
          </w:p>
          <w:p w14:paraId="12BBB3F8" w14:textId="67CEDD38" w:rsidR="003C6450" w:rsidRPr="003C6450" w:rsidRDefault="003C6450" w:rsidP="003C6450">
            <w:pPr>
              <w:overflowPunct/>
              <w:autoSpaceDE/>
              <w:autoSpaceDN/>
              <w:adjustRightInd/>
              <w:ind w:left="1135" w:hanging="284"/>
              <w:textAlignment w:val="auto"/>
              <w:rPr>
                <w:rFonts w:eastAsia="SimSun"/>
                <w:color w:val="FF0000"/>
              </w:rPr>
            </w:pPr>
            <w:r w:rsidRPr="00C9234B">
              <w:rPr>
                <w:rFonts w:eastAsia="SimSun"/>
                <w:color w:val="FF0000"/>
              </w:rPr>
              <w:t>3&gt;</w:t>
            </w:r>
            <w:r w:rsidRPr="00C9234B">
              <w:rPr>
                <w:rFonts w:eastAsia="SimSun"/>
                <w:color w:val="FF0000"/>
              </w:rPr>
              <w:tab/>
              <w:t>configure lower layers to consider the SCell to be in deactivated state;</w:t>
            </w:r>
          </w:p>
        </w:tc>
        <w:tc>
          <w:tcPr>
            <w:tcW w:w="1401" w:type="pct"/>
          </w:tcPr>
          <w:p w14:paraId="45F3EF0F" w14:textId="090D8C5F" w:rsidR="003C6450" w:rsidRDefault="003C6450" w:rsidP="000A038D">
            <w:pPr>
              <w:spacing w:after="0" w:line="276" w:lineRule="auto"/>
              <w:rPr>
                <w:rFonts w:eastAsia="맑은 고딕"/>
                <w:lang w:eastAsia="ko-KR"/>
              </w:rPr>
            </w:pPr>
            <w:r w:rsidRPr="00C9234B">
              <w:rPr>
                <w:rFonts w:eastAsia="SimSun"/>
              </w:rPr>
              <w:t xml:space="preserve">There statement </w:t>
            </w:r>
            <w:r>
              <w:rPr>
                <w:rFonts w:eastAsia="SimSun"/>
              </w:rPr>
              <w:t xml:space="preserve">regarding </w:t>
            </w:r>
            <w:r w:rsidRPr="00C9234B">
              <w:rPr>
                <w:rFonts w:eastAsia="SimSun"/>
                <w:i/>
              </w:rPr>
              <w:t>sCellState</w:t>
            </w:r>
            <w:r w:rsidRPr="00C9234B">
              <w:rPr>
                <w:rFonts w:eastAsia="SimSun"/>
              </w:rPr>
              <w:t xml:space="preserve"> </w:t>
            </w:r>
            <w:r>
              <w:rPr>
                <w:rFonts w:eastAsia="SimSun"/>
              </w:rPr>
              <w:t>should be removed</w:t>
            </w:r>
            <w:r w:rsidRPr="00C9234B">
              <w:rPr>
                <w:rFonts w:eastAsia="SimSun"/>
              </w:rPr>
              <w:t xml:space="preserve"> as covered by the general statement concerning sCellConfigDedicated (same for modification</w:t>
            </w:r>
            <w:r>
              <w:rPr>
                <w:rFonts w:eastAsia="SimSun"/>
              </w:rPr>
              <w:t xml:space="preserve"> in this section</w:t>
            </w:r>
            <w:r w:rsidRPr="00C9234B">
              <w:rPr>
                <w:rFonts w:eastAsia="SimSun"/>
              </w:rPr>
              <w:t>)</w:t>
            </w:r>
          </w:p>
        </w:tc>
        <w:tc>
          <w:tcPr>
            <w:tcW w:w="950" w:type="pct"/>
          </w:tcPr>
          <w:p w14:paraId="3A26F49B" w14:textId="4472B6B5" w:rsidR="003C6450" w:rsidRDefault="003C6450" w:rsidP="000A038D">
            <w:pPr>
              <w:spacing w:after="0" w:line="276" w:lineRule="auto"/>
              <w:rPr>
                <w:rFonts w:eastAsia="SimSun"/>
                <w:lang w:eastAsia="zh-CN"/>
              </w:rPr>
            </w:pPr>
            <w:r>
              <w:rPr>
                <w:rFonts w:eastAsia="SimSun"/>
                <w:lang w:eastAsia="zh-CN"/>
              </w:rPr>
              <w:t>Himke van der Velde at Samsung</w:t>
            </w:r>
          </w:p>
        </w:tc>
        <w:tc>
          <w:tcPr>
            <w:tcW w:w="229" w:type="pct"/>
          </w:tcPr>
          <w:p w14:paraId="0382B634" w14:textId="77777777" w:rsidR="003C6450" w:rsidRDefault="003C6450" w:rsidP="000A038D">
            <w:pPr>
              <w:spacing w:after="0" w:line="276" w:lineRule="auto"/>
              <w:rPr>
                <w:rFonts w:eastAsia="SimSun"/>
                <w:lang w:eastAsia="zh-CN"/>
              </w:rPr>
            </w:pPr>
          </w:p>
        </w:tc>
      </w:tr>
      <w:tr w:rsidR="003C6450" w:rsidRPr="00A45CF7" w14:paraId="60B64268" w14:textId="77777777" w:rsidTr="00437B02">
        <w:trPr>
          <w:tblHeader/>
        </w:trPr>
        <w:tc>
          <w:tcPr>
            <w:tcW w:w="270" w:type="pct"/>
            <w:vAlign w:val="bottom"/>
          </w:tcPr>
          <w:p w14:paraId="03E57287" w14:textId="52E1D553" w:rsidR="003C6450" w:rsidRDefault="003C6450"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116</w:t>
            </w:r>
          </w:p>
        </w:tc>
        <w:tc>
          <w:tcPr>
            <w:tcW w:w="2150" w:type="pct"/>
          </w:tcPr>
          <w:p w14:paraId="466ED09D" w14:textId="77777777" w:rsidR="003C6450" w:rsidRPr="00B608A3" w:rsidRDefault="003C6450" w:rsidP="003C6450">
            <w:pPr>
              <w:overflowPunct/>
              <w:autoSpaceDE/>
              <w:autoSpaceDN/>
              <w:adjustRightInd/>
              <w:spacing w:after="0"/>
              <w:textAlignment w:val="auto"/>
              <w:rPr>
                <w:rFonts w:eastAsia="SimSun"/>
                <w:szCs w:val="24"/>
                <w:lang w:val="en-US"/>
              </w:rPr>
            </w:pPr>
            <w:r w:rsidRPr="00B608A3">
              <w:rPr>
                <w:rFonts w:eastAsia="SimSun"/>
                <w:szCs w:val="24"/>
                <w:lang w:val="en-US"/>
              </w:rPr>
              <w:t xml:space="preserve">Upon receiving the </w:t>
            </w:r>
            <w:r w:rsidRPr="00B608A3">
              <w:rPr>
                <w:rFonts w:eastAsia="SimSun"/>
                <w:i/>
                <w:szCs w:val="24"/>
                <w:lang w:val="en-US"/>
              </w:rPr>
              <w:t>DLInformationTransferMRDC</w:t>
            </w:r>
            <w:r w:rsidRPr="00B608A3">
              <w:rPr>
                <w:rFonts w:eastAsia="SimSun"/>
                <w:iCs/>
                <w:szCs w:val="24"/>
                <w:lang w:val="en-US"/>
              </w:rPr>
              <w:t>, the UE shall</w:t>
            </w:r>
            <w:r w:rsidRPr="00B608A3">
              <w:rPr>
                <w:rFonts w:eastAsia="SimSun"/>
                <w:szCs w:val="24"/>
                <w:lang w:val="en-US"/>
              </w:rPr>
              <w:t>:</w:t>
            </w:r>
          </w:p>
          <w:p w14:paraId="2445F79F" w14:textId="77777777" w:rsidR="003C6450" w:rsidRPr="00B608A3" w:rsidRDefault="003C6450" w:rsidP="003C6450">
            <w:pPr>
              <w:overflowPunct/>
              <w:autoSpaceDE/>
              <w:autoSpaceDN/>
              <w:adjustRightInd/>
              <w:spacing w:after="0"/>
              <w:textAlignment w:val="auto"/>
              <w:rPr>
                <w:rFonts w:eastAsia="SimSun"/>
                <w:szCs w:val="24"/>
                <w:lang w:val="en-US"/>
              </w:rPr>
            </w:pPr>
          </w:p>
          <w:p w14:paraId="2B395E69" w14:textId="77777777" w:rsidR="003C6450" w:rsidRPr="00B608A3" w:rsidRDefault="003C6450" w:rsidP="003C6450">
            <w:pPr>
              <w:overflowPunct/>
              <w:autoSpaceDE/>
              <w:autoSpaceDN/>
              <w:adjustRightInd/>
              <w:ind w:left="568" w:hanging="284"/>
              <w:textAlignment w:val="auto"/>
              <w:rPr>
                <w:rFonts w:eastAsia="SimSun"/>
              </w:rPr>
            </w:pPr>
            <w:r w:rsidRPr="00B608A3">
              <w:rPr>
                <w:rFonts w:eastAsia="SimSun"/>
              </w:rPr>
              <w:t>1&gt;</w:t>
            </w:r>
            <w:r w:rsidRPr="00B608A3">
              <w:rPr>
                <w:rFonts w:eastAsia="SimSun"/>
              </w:rPr>
              <w:tab/>
              <w:t xml:space="preserve">if the </w:t>
            </w:r>
            <w:r w:rsidRPr="00B608A3">
              <w:rPr>
                <w:rFonts w:eastAsia="SimSun"/>
                <w:i/>
                <w:iCs/>
              </w:rPr>
              <w:t>RRCReconfiguration</w:t>
            </w:r>
            <w:r w:rsidRPr="00B608A3">
              <w:rPr>
                <w:rFonts w:eastAsia="SimSun"/>
              </w:rPr>
              <w:t xml:space="preserve"> message is included in </w:t>
            </w:r>
            <w:r w:rsidRPr="00B608A3">
              <w:rPr>
                <w:rFonts w:eastAsia="SimSun"/>
                <w:i/>
                <w:iCs/>
              </w:rPr>
              <w:t>dl-DCCH-MessageNR</w:t>
            </w:r>
            <w:r w:rsidRPr="00B608A3">
              <w:rPr>
                <w:rFonts w:eastAsia="SimSun"/>
              </w:rPr>
              <w:t>:</w:t>
            </w:r>
          </w:p>
          <w:p w14:paraId="52E7BF34" w14:textId="77777777" w:rsidR="003C6450" w:rsidRPr="00B608A3" w:rsidRDefault="003C6450" w:rsidP="003C6450">
            <w:pPr>
              <w:overflowPunct/>
              <w:autoSpaceDE/>
              <w:autoSpaceDN/>
              <w:adjustRightInd/>
              <w:ind w:left="851" w:hanging="284"/>
              <w:textAlignment w:val="auto"/>
              <w:rPr>
                <w:rFonts w:eastAsia="SimSun"/>
              </w:rPr>
            </w:pPr>
            <w:r w:rsidRPr="00B608A3">
              <w:rPr>
                <w:rFonts w:eastAsia="SimSun"/>
              </w:rPr>
              <w:t>2&gt;</w:t>
            </w:r>
            <w:r w:rsidRPr="00B608A3">
              <w:rPr>
                <w:rFonts w:eastAsia="SimSun"/>
              </w:rPr>
              <w:tab/>
              <w:t>perform the RRC reconfiguration procedure according to 5.3.5.3;</w:t>
            </w:r>
          </w:p>
          <w:p w14:paraId="1F9F1EA9" w14:textId="77777777" w:rsidR="003C6450" w:rsidRPr="00B608A3" w:rsidRDefault="003C6450" w:rsidP="003C6450">
            <w:pPr>
              <w:overflowPunct/>
              <w:autoSpaceDE/>
              <w:autoSpaceDN/>
              <w:adjustRightInd/>
              <w:ind w:left="568" w:hanging="284"/>
              <w:textAlignment w:val="auto"/>
              <w:rPr>
                <w:rFonts w:eastAsia="SimSun"/>
              </w:rPr>
            </w:pPr>
            <w:r w:rsidRPr="00B608A3">
              <w:rPr>
                <w:rFonts w:eastAsia="SimSun"/>
              </w:rPr>
              <w:t>1&gt;</w:t>
            </w:r>
            <w:r w:rsidRPr="00B608A3">
              <w:rPr>
                <w:rFonts w:eastAsia="SimSun"/>
              </w:rPr>
              <w:tab/>
              <w:t xml:space="preserve">else if the </w:t>
            </w:r>
            <w:r w:rsidRPr="00B608A3">
              <w:rPr>
                <w:rFonts w:eastAsia="SimSun"/>
                <w:i/>
                <w:iCs/>
              </w:rPr>
              <w:t>RRCRelease</w:t>
            </w:r>
            <w:r w:rsidRPr="00B608A3">
              <w:rPr>
                <w:rFonts w:eastAsia="SimSun"/>
              </w:rPr>
              <w:t xml:space="preserve"> message is included in </w:t>
            </w:r>
            <w:r w:rsidRPr="00B608A3">
              <w:rPr>
                <w:rFonts w:eastAsia="SimSun"/>
                <w:i/>
                <w:iCs/>
              </w:rPr>
              <w:t>dl-DCCH-MessageNR</w:t>
            </w:r>
            <w:r w:rsidRPr="00B608A3">
              <w:rPr>
                <w:rFonts w:eastAsia="SimSun"/>
              </w:rPr>
              <w:t>:</w:t>
            </w:r>
          </w:p>
          <w:p w14:paraId="3667FB08" w14:textId="77777777" w:rsidR="003C6450" w:rsidRPr="00B608A3" w:rsidRDefault="003C6450" w:rsidP="003C6450">
            <w:pPr>
              <w:overflowPunct/>
              <w:autoSpaceDE/>
              <w:autoSpaceDN/>
              <w:adjustRightInd/>
              <w:ind w:left="851" w:hanging="284"/>
              <w:textAlignment w:val="auto"/>
              <w:rPr>
                <w:rFonts w:eastAsia="SimSun"/>
              </w:rPr>
            </w:pPr>
            <w:r w:rsidRPr="00B608A3">
              <w:rPr>
                <w:rFonts w:eastAsia="SimSun"/>
              </w:rPr>
              <w:t>2&gt;</w:t>
            </w:r>
            <w:r w:rsidRPr="00B608A3">
              <w:rPr>
                <w:rFonts w:eastAsia="SimSun"/>
              </w:rPr>
              <w:tab/>
              <w:t>perform the RRC release procedure according to 5.3.8;</w:t>
            </w:r>
          </w:p>
          <w:p w14:paraId="4E16403E" w14:textId="77777777" w:rsidR="003C6450" w:rsidRPr="00B608A3" w:rsidRDefault="003C6450" w:rsidP="003C6450">
            <w:pPr>
              <w:overflowPunct/>
              <w:autoSpaceDE/>
              <w:autoSpaceDN/>
              <w:adjustRightInd/>
              <w:ind w:left="568" w:hanging="284"/>
              <w:textAlignment w:val="auto"/>
              <w:rPr>
                <w:rFonts w:eastAsia="SimSun"/>
              </w:rPr>
            </w:pPr>
            <w:r w:rsidRPr="00B608A3">
              <w:rPr>
                <w:rFonts w:eastAsia="SimSun"/>
              </w:rPr>
              <w:t>1&gt;</w:t>
            </w:r>
            <w:r w:rsidRPr="00B608A3">
              <w:rPr>
                <w:rFonts w:eastAsia="SimSun"/>
              </w:rPr>
              <w:tab/>
              <w:t xml:space="preserve">else if the E-UTRA </w:t>
            </w:r>
            <w:r w:rsidRPr="00B608A3">
              <w:rPr>
                <w:rFonts w:eastAsia="SimSun"/>
                <w:i/>
                <w:iCs/>
              </w:rPr>
              <w:t>RRCConnectionReconfiguration</w:t>
            </w:r>
            <w:r w:rsidRPr="00B608A3">
              <w:rPr>
                <w:rFonts w:eastAsia="SimSun"/>
              </w:rPr>
              <w:t xml:space="preserve"> message is included in </w:t>
            </w:r>
            <w:r w:rsidRPr="00B608A3">
              <w:rPr>
                <w:rFonts w:eastAsia="SimSun"/>
                <w:i/>
                <w:iCs/>
              </w:rPr>
              <w:t>dl-DCCH-MessageEUTRA</w:t>
            </w:r>
            <w:r w:rsidRPr="00B608A3">
              <w:rPr>
                <w:rFonts w:eastAsia="SimSun"/>
              </w:rPr>
              <w:t>:</w:t>
            </w:r>
          </w:p>
          <w:p w14:paraId="46AB584D" w14:textId="77777777" w:rsidR="003C6450" w:rsidRPr="00B608A3" w:rsidRDefault="003C6450" w:rsidP="003C6450">
            <w:pPr>
              <w:overflowPunct/>
              <w:autoSpaceDE/>
              <w:autoSpaceDN/>
              <w:adjustRightInd/>
              <w:ind w:left="851" w:hanging="284"/>
              <w:textAlignment w:val="auto"/>
              <w:rPr>
                <w:rFonts w:eastAsia="SimSun"/>
              </w:rPr>
            </w:pPr>
            <w:r w:rsidRPr="00B608A3">
              <w:rPr>
                <w:rFonts w:eastAsia="SimSun"/>
              </w:rPr>
              <w:t>2&gt;</w:t>
            </w:r>
            <w:r w:rsidRPr="00B608A3">
              <w:rPr>
                <w:rFonts w:eastAsia="SimSun"/>
              </w:rPr>
              <w:tab/>
              <w:t>perform the RRC connection reconfiguration procedure as specified in TS 36.331 [10], clause 5.3.5.3;</w:t>
            </w:r>
          </w:p>
          <w:p w14:paraId="36674A48" w14:textId="77777777" w:rsidR="003C6450" w:rsidRPr="00B608A3" w:rsidRDefault="003C6450" w:rsidP="003C6450">
            <w:pPr>
              <w:overflowPunct/>
              <w:autoSpaceDE/>
              <w:autoSpaceDN/>
              <w:adjustRightInd/>
              <w:ind w:left="568" w:hanging="284"/>
              <w:textAlignment w:val="auto"/>
              <w:rPr>
                <w:rFonts w:eastAsia="SimSun"/>
              </w:rPr>
            </w:pPr>
            <w:r w:rsidRPr="00B608A3">
              <w:rPr>
                <w:rFonts w:eastAsia="SimSun"/>
              </w:rPr>
              <w:t>1&gt;</w:t>
            </w:r>
            <w:r w:rsidRPr="00B608A3">
              <w:rPr>
                <w:rFonts w:eastAsia="SimSun"/>
              </w:rPr>
              <w:tab/>
              <w:t xml:space="preserve">else if the E-UTRA </w:t>
            </w:r>
            <w:r w:rsidRPr="00B608A3">
              <w:rPr>
                <w:rFonts w:eastAsia="SimSun"/>
                <w:i/>
                <w:iCs/>
              </w:rPr>
              <w:t>RRCConnectionRelease</w:t>
            </w:r>
            <w:r w:rsidRPr="00B608A3">
              <w:rPr>
                <w:rFonts w:eastAsia="SimSun"/>
              </w:rPr>
              <w:t xml:space="preserve"> message is included in </w:t>
            </w:r>
            <w:r w:rsidRPr="00B608A3">
              <w:rPr>
                <w:rFonts w:eastAsia="SimSun"/>
                <w:i/>
                <w:iCs/>
              </w:rPr>
              <w:t>dl-DCCH-MessageEUTRA</w:t>
            </w:r>
            <w:r w:rsidRPr="00B608A3">
              <w:rPr>
                <w:rFonts w:eastAsia="SimSun"/>
              </w:rPr>
              <w:t>:</w:t>
            </w:r>
          </w:p>
          <w:p w14:paraId="14674D95" w14:textId="2C5F8C76" w:rsidR="003C6450" w:rsidRPr="003C6450" w:rsidRDefault="003C6450" w:rsidP="003C6450">
            <w:pPr>
              <w:overflowPunct/>
              <w:autoSpaceDE/>
              <w:autoSpaceDN/>
              <w:adjustRightInd/>
              <w:ind w:left="851" w:hanging="284"/>
              <w:textAlignment w:val="auto"/>
              <w:rPr>
                <w:rFonts w:eastAsia="SimSun"/>
              </w:rPr>
            </w:pPr>
            <w:r w:rsidRPr="00B608A3">
              <w:rPr>
                <w:rFonts w:eastAsia="SimSun"/>
              </w:rPr>
              <w:t>2&gt;</w:t>
            </w:r>
            <w:r w:rsidRPr="00B608A3">
              <w:rPr>
                <w:rFonts w:eastAsia="SimSun"/>
              </w:rPr>
              <w:tab/>
              <w:t>perform the RRC connection release as specified in TS 36.331 [10], clause 5.3.8;</w:t>
            </w:r>
          </w:p>
        </w:tc>
        <w:tc>
          <w:tcPr>
            <w:tcW w:w="1401" w:type="pct"/>
          </w:tcPr>
          <w:p w14:paraId="5A180ADE" w14:textId="30E8F58C" w:rsidR="003C6450" w:rsidRDefault="003C6450" w:rsidP="003C6450">
            <w:pPr>
              <w:spacing w:after="0" w:line="276" w:lineRule="auto"/>
              <w:rPr>
                <w:rFonts w:eastAsia="맑은 고딕"/>
                <w:lang w:eastAsia="ko-KR"/>
              </w:rPr>
            </w:pPr>
            <w:r>
              <w:rPr>
                <w:rFonts w:eastAsia="SimSun"/>
              </w:rPr>
              <w:t xml:space="preserve">There is </w:t>
            </w:r>
            <w:r w:rsidRPr="00B608A3">
              <w:rPr>
                <w:rFonts w:eastAsia="SimSun"/>
              </w:rPr>
              <w:t>no need to list each message (</w:t>
            </w:r>
            <w:r>
              <w:rPr>
                <w:rFonts w:eastAsia="SimSun"/>
              </w:rPr>
              <w:t xml:space="preserve">we </w:t>
            </w:r>
            <w:r w:rsidRPr="00B608A3">
              <w:rPr>
                <w:rFonts w:eastAsia="SimSun"/>
              </w:rPr>
              <w:t>don’t do anything like this for DL-DCCH)</w:t>
            </w:r>
            <w:r>
              <w:rPr>
                <w:rFonts w:eastAsia="SimSun"/>
              </w:rPr>
              <w:t>. Any constraints regarding which messages network may include should be specified in field description, as done in other cases.</w:t>
            </w:r>
          </w:p>
        </w:tc>
        <w:tc>
          <w:tcPr>
            <w:tcW w:w="950" w:type="pct"/>
          </w:tcPr>
          <w:p w14:paraId="6765DA43" w14:textId="73A2172A" w:rsidR="003C6450" w:rsidRDefault="003C6450" w:rsidP="000A038D">
            <w:pPr>
              <w:spacing w:after="0" w:line="276" w:lineRule="auto"/>
              <w:rPr>
                <w:rFonts w:eastAsia="SimSun"/>
                <w:lang w:eastAsia="zh-CN"/>
              </w:rPr>
            </w:pPr>
            <w:r>
              <w:rPr>
                <w:rFonts w:eastAsia="SimSun"/>
                <w:lang w:eastAsia="zh-CN"/>
              </w:rPr>
              <w:t>Himke van der Velde at Samsung</w:t>
            </w:r>
          </w:p>
        </w:tc>
        <w:tc>
          <w:tcPr>
            <w:tcW w:w="229" w:type="pct"/>
          </w:tcPr>
          <w:p w14:paraId="49732098" w14:textId="77777777" w:rsidR="003C6450" w:rsidRDefault="003C6450" w:rsidP="000A038D">
            <w:pPr>
              <w:spacing w:after="0" w:line="276" w:lineRule="auto"/>
              <w:rPr>
                <w:rFonts w:eastAsia="SimSun"/>
                <w:lang w:eastAsia="zh-CN"/>
              </w:rPr>
            </w:pPr>
          </w:p>
        </w:tc>
      </w:tr>
      <w:tr w:rsidR="003C6450" w:rsidRPr="00A45CF7" w14:paraId="5A979F3A" w14:textId="77777777" w:rsidTr="00437B02">
        <w:trPr>
          <w:tblHeader/>
        </w:trPr>
        <w:tc>
          <w:tcPr>
            <w:tcW w:w="270" w:type="pct"/>
            <w:vAlign w:val="bottom"/>
          </w:tcPr>
          <w:p w14:paraId="1ABC157E" w14:textId="3CC1B69B" w:rsidR="003C6450" w:rsidRDefault="003C6450"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2150" w:type="pct"/>
          </w:tcPr>
          <w:p w14:paraId="3C914D41" w14:textId="4F6C5141" w:rsidR="003C6450" w:rsidRDefault="003C6450" w:rsidP="000A038D">
            <w:pPr>
              <w:spacing w:after="0" w:line="276" w:lineRule="auto"/>
              <w:rPr>
                <w:rFonts w:eastAsia="맑은 고딕"/>
                <w:lang w:eastAsia="ko-KR"/>
              </w:rPr>
            </w:pPr>
            <w:r w:rsidRPr="00325D1F">
              <w:rPr>
                <w:lang w:eastAsia="en-GB"/>
              </w:rPr>
              <w:t>Parameters for cross-carrier scheduling, i.e., a serving cell is scheduled by a PDCCH on another (scheduling) cell. The network configures this field only for SCells.</w:t>
            </w:r>
            <w:r>
              <w:rPr>
                <w:lang w:eastAsia="en-GB"/>
              </w:rPr>
              <w:t xml:space="preserve"> </w:t>
            </w:r>
            <w:r w:rsidRPr="005915C6">
              <w:rPr>
                <w:color w:val="FF0000"/>
                <w:lang w:eastAsia="en-GB"/>
              </w:rPr>
              <w:t>When SCS of scheduling PDCCH is different from SCS of scheduled PDSCH</w:t>
            </w:r>
            <w:r w:rsidRPr="005915C6">
              <w:rPr>
                <w:color w:val="FF0000"/>
                <w:szCs w:val="18"/>
                <w:lang w:eastAsia="ja-JP"/>
              </w:rPr>
              <w:t>, the time gap delta-values between the end of the PDCCH and start of the PDSCH</w:t>
            </w:r>
            <w:r w:rsidRPr="005915C6">
              <w:rPr>
                <w:color w:val="FF0000"/>
                <w:lang w:eastAsia="en-GB"/>
              </w:rPr>
              <w:t xml:space="preserve"> is </w:t>
            </w:r>
            <w:r w:rsidRPr="005915C6">
              <w:rPr>
                <w:color w:val="FF0000"/>
                <w:szCs w:val="18"/>
                <w:lang w:eastAsia="ja-JP"/>
              </w:rPr>
              <w:t xml:space="preserve">required to </w:t>
            </w:r>
            <w:r w:rsidRPr="005915C6">
              <w:rPr>
                <w:color w:val="FF0000"/>
                <w:szCs w:val="18"/>
                <w:lang w:val="en-US" w:eastAsia="ja-JP"/>
              </w:rPr>
              <w:t xml:space="preserve">be </w:t>
            </w:r>
            <w:r w:rsidRPr="005915C6">
              <w:rPr>
                <w:color w:val="FF0000"/>
                <w:szCs w:val="18"/>
                <w:lang w:eastAsia="ja-JP"/>
              </w:rPr>
              <w:t>not smaller</w:t>
            </w:r>
            <w:r w:rsidRPr="005915C6">
              <w:rPr>
                <w:color w:val="FF0000"/>
                <w:lang w:eastAsia="en-GB"/>
              </w:rPr>
              <w:t xml:space="preserve"> than the minimal values specified in TS 38.214 [19].</w:t>
            </w:r>
          </w:p>
        </w:tc>
        <w:tc>
          <w:tcPr>
            <w:tcW w:w="1401" w:type="pct"/>
          </w:tcPr>
          <w:p w14:paraId="2D4D7F38" w14:textId="30BF7EE2" w:rsidR="003C6450" w:rsidRDefault="003C6450" w:rsidP="003C6450">
            <w:pPr>
              <w:spacing w:after="0" w:line="276" w:lineRule="auto"/>
              <w:rPr>
                <w:rFonts w:eastAsia="맑은 고딕"/>
                <w:lang w:eastAsia="ko-KR"/>
              </w:rPr>
            </w:pPr>
            <w:r>
              <w:rPr>
                <w:rFonts w:eastAsia="맑은 고딕"/>
                <w:lang w:eastAsia="ko-KR"/>
              </w:rPr>
              <w:t>Seems not</w:t>
            </w:r>
            <w:r w:rsidRPr="005915C6">
              <w:rPr>
                <w:rFonts w:eastAsia="맑은 고딕"/>
                <w:lang w:eastAsia="ko-KR"/>
              </w:rPr>
              <w:t xml:space="preserve"> really </w:t>
            </w:r>
            <w:r>
              <w:rPr>
                <w:rFonts w:eastAsia="맑은 고딕"/>
                <w:lang w:eastAsia="ko-KR"/>
              </w:rPr>
              <w:t>appropriate to (also)</w:t>
            </w:r>
            <w:r w:rsidRPr="005915C6">
              <w:rPr>
                <w:rFonts w:eastAsia="맑은 고딕"/>
                <w:lang w:eastAsia="ko-KR"/>
              </w:rPr>
              <w:t xml:space="preserve"> include this also in RAN2 specs</w:t>
            </w:r>
          </w:p>
        </w:tc>
        <w:tc>
          <w:tcPr>
            <w:tcW w:w="950" w:type="pct"/>
          </w:tcPr>
          <w:p w14:paraId="11166190" w14:textId="0145E98B" w:rsidR="003C6450" w:rsidRDefault="007D1D58" w:rsidP="000A038D">
            <w:pPr>
              <w:spacing w:after="0" w:line="276" w:lineRule="auto"/>
              <w:rPr>
                <w:rFonts w:eastAsia="SimSun"/>
                <w:lang w:eastAsia="zh-CN"/>
              </w:rPr>
            </w:pPr>
            <w:r>
              <w:rPr>
                <w:rFonts w:eastAsia="SimSun"/>
                <w:lang w:eastAsia="zh-CN"/>
              </w:rPr>
              <w:t>Himke van der Velde at Samsung</w:t>
            </w:r>
          </w:p>
        </w:tc>
        <w:tc>
          <w:tcPr>
            <w:tcW w:w="229" w:type="pct"/>
          </w:tcPr>
          <w:p w14:paraId="22A9791A" w14:textId="77777777" w:rsidR="003C6450" w:rsidRDefault="003C6450" w:rsidP="000A038D">
            <w:pPr>
              <w:spacing w:after="0" w:line="276" w:lineRule="auto"/>
              <w:rPr>
                <w:rFonts w:eastAsia="SimSun"/>
                <w:lang w:eastAsia="zh-CN"/>
              </w:rPr>
            </w:pPr>
          </w:p>
        </w:tc>
      </w:tr>
      <w:tr w:rsidR="000A038D" w:rsidRPr="00A45CF7" w14:paraId="10BAC5E5" w14:textId="77777777" w:rsidTr="00437B02">
        <w:trPr>
          <w:tblHeader/>
        </w:trPr>
        <w:tc>
          <w:tcPr>
            <w:tcW w:w="270" w:type="pct"/>
            <w:vAlign w:val="bottom"/>
          </w:tcPr>
          <w:p w14:paraId="034507FA" w14:textId="6E872FE6"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118</w:t>
            </w:r>
          </w:p>
        </w:tc>
        <w:tc>
          <w:tcPr>
            <w:tcW w:w="2150" w:type="pct"/>
          </w:tcPr>
          <w:p w14:paraId="053AF742" w14:textId="77777777" w:rsidR="00FC72F9" w:rsidRDefault="00FC72F9" w:rsidP="00FC72F9">
            <w:pPr>
              <w:pStyle w:val="5"/>
              <w:spacing w:after="240"/>
            </w:pPr>
            <w:bookmarkStart w:id="111" w:name="_Toc37067451"/>
            <w:bookmarkStart w:id="112" w:name="_Toc36843162"/>
            <w:bookmarkStart w:id="113" w:name="_Toc36836185"/>
            <w:bookmarkStart w:id="114" w:name="_Toc36756644"/>
            <w:r>
              <w:t>5.2.2.3.5</w:t>
            </w:r>
            <w:r>
              <w:tab/>
              <w:t>Request for on demand system information in RRC_CONNECTED</w:t>
            </w:r>
            <w:bookmarkEnd w:id="111"/>
            <w:bookmarkEnd w:id="112"/>
            <w:bookmarkEnd w:id="113"/>
            <w:bookmarkEnd w:id="114"/>
          </w:p>
          <w:p w14:paraId="53AA200B" w14:textId="422C620A" w:rsidR="00FC72F9" w:rsidRDefault="00FC72F9" w:rsidP="00FC72F9">
            <w:r>
              <w:t xml:space="preserve"> The UE shall:</w:t>
            </w:r>
          </w:p>
          <w:p w14:paraId="409C2A2D" w14:textId="420AD491" w:rsidR="00FC72F9" w:rsidRDefault="00FC72F9" w:rsidP="00FC72F9">
            <w:pPr>
              <w:pStyle w:val="B1"/>
            </w:pPr>
            <w:r>
              <w:t>1&gt;</w:t>
            </w:r>
            <w:r>
              <w:tab/>
              <w:t xml:space="preserve">if the UE is in RRC_CONNECTED with an active BWP not configured with </w:t>
            </w:r>
            <w:r w:rsidRPr="00D069F6">
              <w:rPr>
                <w:highlight w:val="yellow"/>
              </w:rPr>
              <w:t>common search</w:t>
            </w:r>
            <w:r>
              <w:rPr>
                <w:color w:val="FF0000"/>
                <w:lang w:eastAsia="zh-CN"/>
              </w:rPr>
              <w:t xml:space="preserve"> </w:t>
            </w:r>
            <w:r>
              <w:t>and the UE has not stored a valid version of a SIB, in accordance with sub-clause 5.2.2.2.1, of one or several required SIB(s), in accordance with sub-clause 5.2.2.1:</w:t>
            </w:r>
          </w:p>
          <w:p w14:paraId="0A4FAF01" w14:textId="77777777" w:rsidR="000A038D" w:rsidRDefault="000A038D" w:rsidP="000A038D">
            <w:pPr>
              <w:spacing w:after="0" w:line="276" w:lineRule="auto"/>
              <w:rPr>
                <w:rFonts w:eastAsia="맑은 고딕"/>
                <w:lang w:eastAsia="ko-KR"/>
              </w:rPr>
            </w:pPr>
          </w:p>
        </w:tc>
        <w:tc>
          <w:tcPr>
            <w:tcW w:w="1401" w:type="pct"/>
          </w:tcPr>
          <w:p w14:paraId="6E74F23F" w14:textId="0C229311" w:rsidR="00FC72F9" w:rsidRDefault="00FC72F9" w:rsidP="000A038D">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word </w:t>
            </w:r>
            <w:r>
              <w:rPr>
                <w:rFonts w:eastAsiaTheme="minorEastAsia"/>
                <w:lang w:eastAsia="zh-CN"/>
              </w:rPr>
              <w:t>“</w:t>
            </w:r>
            <w:r>
              <w:rPr>
                <w:rFonts w:eastAsiaTheme="minorEastAsia" w:hint="eastAsia"/>
                <w:lang w:eastAsia="zh-CN"/>
              </w:rPr>
              <w:t>space</w:t>
            </w:r>
            <w:r>
              <w:rPr>
                <w:rFonts w:eastAsiaTheme="minorEastAsia"/>
                <w:lang w:eastAsia="zh-CN"/>
              </w:rPr>
              <w:t>”</w:t>
            </w:r>
            <w:r w:rsidR="0006430F">
              <w:rPr>
                <w:rFonts w:eastAsiaTheme="minorEastAsia" w:hint="eastAsia"/>
                <w:lang w:eastAsia="zh-CN"/>
              </w:rPr>
              <w:t xml:space="preserve"> is missed here</w:t>
            </w:r>
            <w:r w:rsidR="002448D0">
              <w:rPr>
                <w:rFonts w:eastAsiaTheme="minorEastAsia" w:hint="eastAsia"/>
                <w:lang w:eastAsia="zh-CN"/>
              </w:rPr>
              <w:t>,</w:t>
            </w:r>
            <w:r w:rsidR="00D81269">
              <w:rPr>
                <w:rFonts w:eastAsiaTheme="minorEastAsia" w:hint="eastAsia"/>
                <w:lang w:eastAsia="zh-CN"/>
              </w:rPr>
              <w:t xml:space="preserve"> </w:t>
            </w:r>
            <w:r w:rsidR="002448D0">
              <w:rPr>
                <w:rFonts w:eastAsiaTheme="minorEastAsia" w:hint="eastAsia"/>
                <w:lang w:eastAsia="zh-CN"/>
              </w:rPr>
              <w:t>should be added</w:t>
            </w:r>
          </w:p>
          <w:p w14:paraId="2DF98126" w14:textId="3FC13D01" w:rsidR="000A038D" w:rsidRPr="00FC72F9" w:rsidRDefault="00FC72F9" w:rsidP="000A038D">
            <w:pPr>
              <w:spacing w:after="0" w:line="276" w:lineRule="auto"/>
              <w:rPr>
                <w:rFonts w:eastAsiaTheme="minorEastAsia"/>
                <w:lang w:eastAsia="zh-CN"/>
              </w:rPr>
            </w:pPr>
            <w:r>
              <w:t>1&gt;</w:t>
            </w:r>
            <w:r>
              <w:tab/>
              <w:t>if the UE is in RRC_CONNECTED with an active BWP not configured with common search</w:t>
            </w:r>
            <w:r>
              <w:rPr>
                <w:rFonts w:eastAsiaTheme="minorEastAsia" w:hint="eastAsia"/>
                <w:lang w:eastAsia="zh-CN"/>
              </w:rPr>
              <w:t xml:space="preserve"> </w:t>
            </w:r>
            <w:r w:rsidRPr="00FC72F9">
              <w:rPr>
                <w:rFonts w:eastAsiaTheme="minorEastAsia" w:hint="eastAsia"/>
                <w:color w:val="FF0000"/>
                <w:lang w:eastAsia="zh-CN"/>
              </w:rPr>
              <w:t>space</w:t>
            </w:r>
            <w:r>
              <w:rPr>
                <w:rFonts w:eastAsiaTheme="minorEastAsia" w:hint="eastAsia"/>
                <w:color w:val="FF0000"/>
                <w:lang w:eastAsia="zh-CN"/>
              </w:rPr>
              <w:t xml:space="preserve"> </w:t>
            </w:r>
            <w:r>
              <w:t>and the UE has not stored a valid version of a SIB</w:t>
            </w:r>
          </w:p>
        </w:tc>
        <w:tc>
          <w:tcPr>
            <w:tcW w:w="950" w:type="pct"/>
          </w:tcPr>
          <w:p w14:paraId="57DC59B9" w14:textId="39749E7D" w:rsidR="000A038D" w:rsidRDefault="00FC72F9" w:rsidP="000A038D">
            <w:pPr>
              <w:spacing w:after="0" w:line="276" w:lineRule="auto"/>
              <w:rPr>
                <w:rFonts w:eastAsia="SimSun"/>
                <w:lang w:eastAsia="zh-CN"/>
              </w:rPr>
            </w:pPr>
            <w:r>
              <w:rPr>
                <w:rFonts w:eastAsia="SimSun" w:hint="eastAsia"/>
                <w:lang w:eastAsia="zh-CN"/>
              </w:rPr>
              <w:t>zhourui@catt.cn</w:t>
            </w:r>
          </w:p>
        </w:tc>
        <w:tc>
          <w:tcPr>
            <w:tcW w:w="229" w:type="pct"/>
          </w:tcPr>
          <w:p w14:paraId="3B6AF160" w14:textId="77777777" w:rsidR="000A038D" w:rsidRDefault="000A038D" w:rsidP="000A038D">
            <w:pPr>
              <w:spacing w:after="0" w:line="276" w:lineRule="auto"/>
              <w:rPr>
                <w:rFonts w:eastAsia="SimSun"/>
                <w:lang w:eastAsia="zh-CN"/>
              </w:rPr>
            </w:pPr>
          </w:p>
        </w:tc>
      </w:tr>
      <w:tr w:rsidR="00667CF0" w:rsidRPr="00A45CF7" w14:paraId="1100D98C" w14:textId="77777777" w:rsidTr="00437B02">
        <w:trPr>
          <w:tblHeader/>
        </w:trPr>
        <w:tc>
          <w:tcPr>
            <w:tcW w:w="270" w:type="pct"/>
            <w:vAlign w:val="bottom"/>
          </w:tcPr>
          <w:p w14:paraId="1B2C8D22" w14:textId="5345715B"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2150" w:type="pct"/>
          </w:tcPr>
          <w:p w14:paraId="7663780E" w14:textId="77777777" w:rsidR="00667CF0" w:rsidRDefault="00667CF0" w:rsidP="00667CF0">
            <w:pPr>
              <w:rPr>
                <w:b/>
                <w:lang w:eastAsia="ja-JP"/>
              </w:rPr>
            </w:pPr>
            <w:r>
              <w:rPr>
                <w:b/>
                <w:lang w:eastAsia="ja-JP"/>
              </w:rPr>
              <w:t>In 3.1 Definition:</w:t>
            </w:r>
          </w:p>
          <w:p w14:paraId="6101A752" w14:textId="77777777" w:rsidR="00667CF0" w:rsidRDefault="00667CF0" w:rsidP="00667CF0">
            <w:pPr>
              <w:rPr>
                <w:ins w:id="115" w:author="Nokia(Rapporteur)2" w:date="2020-03-05T17:43:00Z"/>
                <w:b/>
                <w:lang w:eastAsia="ja-JP"/>
              </w:rPr>
            </w:pPr>
            <w:ins w:id="116" w:author="Nokia(Rapporteur)2" w:date="2020-03-05T17:43:00Z">
              <w:r>
                <w:rPr>
                  <w:b/>
                  <w:lang w:eastAsia="ja-JP"/>
                </w:rPr>
                <w:t xml:space="preserve">PNI-NPN identity: </w:t>
              </w:r>
              <w:r>
                <w:rPr>
                  <w:bCs/>
                  <w:lang w:eastAsia="ja-JP"/>
                </w:rPr>
                <w:t>an identifier of a PNI-NPN compromising of a PLMN ID and a CAG -ID combination.</w:t>
              </w:r>
            </w:ins>
          </w:p>
          <w:p w14:paraId="172F0F8B" w14:textId="77777777" w:rsidR="00667CF0" w:rsidRDefault="00667CF0" w:rsidP="00667CF0">
            <w:pPr>
              <w:spacing w:after="0" w:line="276" w:lineRule="auto"/>
              <w:rPr>
                <w:rFonts w:eastAsia="맑은 고딕"/>
                <w:lang w:eastAsia="ko-KR"/>
              </w:rPr>
            </w:pPr>
          </w:p>
        </w:tc>
        <w:tc>
          <w:tcPr>
            <w:tcW w:w="1401" w:type="pct"/>
          </w:tcPr>
          <w:p w14:paraId="03741833" w14:textId="177CE6E8" w:rsidR="00667CF0" w:rsidRDefault="00667CF0" w:rsidP="00667CF0">
            <w:pPr>
              <w:spacing w:after="0" w:line="276" w:lineRule="auto"/>
              <w:rPr>
                <w:rFonts w:eastAsia="맑은 고딕"/>
                <w:lang w:eastAsia="ko-KR"/>
              </w:rPr>
            </w:pPr>
            <w:r>
              <w:rPr>
                <w:rFonts w:eastAsia="맑은 고딕"/>
                <w:lang w:eastAsia="ko-KR"/>
              </w:rPr>
              <w:t>Capital ‘A’ for ‘An’</w:t>
            </w:r>
          </w:p>
        </w:tc>
        <w:tc>
          <w:tcPr>
            <w:tcW w:w="950" w:type="pct"/>
          </w:tcPr>
          <w:p w14:paraId="17D101B2" w14:textId="2DB31E43" w:rsidR="00667CF0" w:rsidRDefault="00667CF0" w:rsidP="00667CF0">
            <w:pPr>
              <w:spacing w:after="0" w:line="276" w:lineRule="auto"/>
              <w:rPr>
                <w:rFonts w:eastAsia="SimSun"/>
                <w:lang w:eastAsia="zh-CN"/>
              </w:rPr>
            </w:pPr>
            <w:r>
              <w:rPr>
                <w:rFonts w:eastAsia="SimSun"/>
                <w:lang w:eastAsia="zh-CN"/>
              </w:rPr>
              <w:t>Seau.s.lim@intel.com</w:t>
            </w:r>
          </w:p>
        </w:tc>
        <w:tc>
          <w:tcPr>
            <w:tcW w:w="229" w:type="pct"/>
          </w:tcPr>
          <w:p w14:paraId="483AC0BC" w14:textId="77777777" w:rsidR="00667CF0" w:rsidRDefault="00667CF0" w:rsidP="00667CF0">
            <w:pPr>
              <w:spacing w:after="0" w:line="276" w:lineRule="auto"/>
              <w:rPr>
                <w:rFonts w:eastAsia="SimSun"/>
                <w:lang w:eastAsia="zh-CN"/>
              </w:rPr>
            </w:pPr>
          </w:p>
        </w:tc>
      </w:tr>
      <w:tr w:rsidR="00667CF0" w:rsidRPr="00A45CF7" w14:paraId="2169E495" w14:textId="77777777" w:rsidTr="00437B02">
        <w:trPr>
          <w:tblHeader/>
        </w:trPr>
        <w:tc>
          <w:tcPr>
            <w:tcW w:w="270" w:type="pct"/>
            <w:vAlign w:val="bottom"/>
          </w:tcPr>
          <w:p w14:paraId="501039AB" w14:textId="2A1A91F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2150" w:type="pct"/>
          </w:tcPr>
          <w:p w14:paraId="4B9CAADC" w14:textId="77777777" w:rsidR="00667CF0" w:rsidRDefault="00667CF0" w:rsidP="00667CF0">
            <w:pPr>
              <w:rPr>
                <w:b/>
                <w:lang w:eastAsia="ja-JP"/>
              </w:rPr>
            </w:pPr>
            <w:r>
              <w:rPr>
                <w:b/>
                <w:lang w:eastAsia="ja-JP"/>
              </w:rPr>
              <w:t>In 3.1 Definition:</w:t>
            </w:r>
          </w:p>
          <w:p w14:paraId="54538E71" w14:textId="77777777" w:rsidR="00667CF0" w:rsidRDefault="00667CF0" w:rsidP="00667CF0">
            <w:pPr>
              <w:rPr>
                <w:ins w:id="117" w:author="Nokia(Rapporteur)" w:date="2020-03-06T11:34:00Z"/>
                <w:b/>
                <w:lang w:eastAsia="ja-JP"/>
              </w:rPr>
            </w:pPr>
            <w:ins w:id="118" w:author="Nokia(Rapporteur)" w:date="2020-03-06T11:34:00Z">
              <w:r>
                <w:rPr>
                  <w:b/>
                  <w:lang w:eastAsia="ja-JP"/>
                </w:rPr>
                <w:t xml:space="preserve">SNPN identity: </w:t>
              </w:r>
              <w:r>
                <w:rPr>
                  <w:bCs/>
                  <w:lang w:eastAsia="ja-JP"/>
                </w:rPr>
                <w:t>an identifier of an SNPN comprising of a PLMN ID and an NID combination.</w:t>
              </w:r>
            </w:ins>
          </w:p>
          <w:p w14:paraId="19812E5D" w14:textId="77777777" w:rsidR="00667CF0" w:rsidRDefault="00667CF0" w:rsidP="00667CF0">
            <w:pPr>
              <w:spacing w:after="0" w:line="276" w:lineRule="auto"/>
              <w:rPr>
                <w:rFonts w:eastAsia="맑은 고딕"/>
                <w:lang w:eastAsia="ko-KR"/>
              </w:rPr>
            </w:pPr>
          </w:p>
        </w:tc>
        <w:tc>
          <w:tcPr>
            <w:tcW w:w="1401" w:type="pct"/>
          </w:tcPr>
          <w:p w14:paraId="248C5AB2" w14:textId="77777777" w:rsidR="00667CF0" w:rsidRDefault="00667CF0" w:rsidP="00667CF0">
            <w:pPr>
              <w:spacing w:after="0" w:line="276" w:lineRule="auto"/>
              <w:rPr>
                <w:rFonts w:eastAsia="맑은 고딕"/>
                <w:lang w:eastAsia="ko-KR"/>
              </w:rPr>
            </w:pPr>
            <w:r>
              <w:rPr>
                <w:rFonts w:eastAsia="맑은 고딕"/>
                <w:lang w:eastAsia="ko-KR"/>
              </w:rPr>
              <w:t>Capital ‘A’ for ‘An’</w:t>
            </w:r>
          </w:p>
          <w:p w14:paraId="0BDC6614" w14:textId="378029BE" w:rsidR="00667CF0" w:rsidRDefault="00667CF0" w:rsidP="00667CF0">
            <w:pPr>
              <w:spacing w:after="0" w:line="276" w:lineRule="auto"/>
              <w:rPr>
                <w:rFonts w:eastAsia="맑은 고딕"/>
                <w:lang w:eastAsia="ko-KR"/>
              </w:rPr>
            </w:pPr>
            <w:r>
              <w:rPr>
                <w:rFonts w:eastAsia="맑은 고딕"/>
                <w:lang w:eastAsia="ko-KR"/>
              </w:rPr>
              <w:t>‘an NID’ should ‘a NID’</w:t>
            </w:r>
          </w:p>
        </w:tc>
        <w:tc>
          <w:tcPr>
            <w:tcW w:w="950" w:type="pct"/>
          </w:tcPr>
          <w:p w14:paraId="2144BAE6" w14:textId="4ACE3803" w:rsidR="00667CF0" w:rsidRDefault="00667CF0" w:rsidP="00667CF0">
            <w:pPr>
              <w:spacing w:after="0" w:line="276" w:lineRule="auto"/>
              <w:rPr>
                <w:rFonts w:eastAsia="SimSun"/>
                <w:lang w:eastAsia="zh-CN"/>
              </w:rPr>
            </w:pPr>
            <w:r>
              <w:rPr>
                <w:rFonts w:eastAsia="SimSun"/>
                <w:lang w:eastAsia="zh-CN"/>
              </w:rPr>
              <w:t>Seau.s.lim@intel.com</w:t>
            </w:r>
          </w:p>
        </w:tc>
        <w:tc>
          <w:tcPr>
            <w:tcW w:w="229" w:type="pct"/>
          </w:tcPr>
          <w:p w14:paraId="64C2D4C8" w14:textId="77777777" w:rsidR="00667CF0" w:rsidRDefault="00667CF0" w:rsidP="00667CF0">
            <w:pPr>
              <w:spacing w:after="0" w:line="276" w:lineRule="auto"/>
              <w:rPr>
                <w:rFonts w:eastAsia="SimSun"/>
                <w:lang w:eastAsia="zh-CN"/>
              </w:rPr>
            </w:pPr>
          </w:p>
        </w:tc>
      </w:tr>
      <w:tr w:rsidR="00667CF0" w:rsidRPr="00A45CF7" w14:paraId="0C3EA83F" w14:textId="77777777" w:rsidTr="00437B02">
        <w:trPr>
          <w:tblHeader/>
        </w:trPr>
        <w:tc>
          <w:tcPr>
            <w:tcW w:w="270" w:type="pct"/>
            <w:vAlign w:val="bottom"/>
          </w:tcPr>
          <w:p w14:paraId="77F497E3" w14:textId="585F804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2150" w:type="pct"/>
          </w:tcPr>
          <w:p w14:paraId="6447AAB2" w14:textId="77777777" w:rsidR="00667CF0" w:rsidRDefault="00667CF0" w:rsidP="00667CF0">
            <w:pPr>
              <w:spacing w:after="0" w:line="276" w:lineRule="auto"/>
              <w:rPr>
                <w:rFonts w:eastAsia="맑은 고딕"/>
                <w:lang w:eastAsia="ko-KR"/>
              </w:rPr>
            </w:pPr>
            <w:r>
              <w:rPr>
                <w:rFonts w:eastAsia="맑은 고딕"/>
                <w:lang w:eastAsia="ko-KR"/>
              </w:rPr>
              <w:t>In Section 5.2.2.4.11:</w:t>
            </w:r>
          </w:p>
          <w:p w14:paraId="2C6C662D" w14:textId="77777777" w:rsidR="00667CF0" w:rsidRDefault="00667CF0" w:rsidP="00667CF0">
            <w:pPr>
              <w:spacing w:after="0" w:line="276" w:lineRule="auto"/>
              <w:rPr>
                <w:rFonts w:eastAsia="맑은 고딕"/>
                <w:lang w:eastAsia="ko-KR"/>
              </w:rPr>
            </w:pPr>
          </w:p>
          <w:p w14:paraId="55989B52" w14:textId="77777777" w:rsidR="00667CF0" w:rsidRPr="00331BBB" w:rsidRDefault="00667CF0" w:rsidP="00667CF0">
            <w:pPr>
              <w:ind w:left="568" w:hanging="284"/>
              <w:rPr>
                <w:lang w:eastAsia="x-none"/>
              </w:rPr>
            </w:pPr>
            <w:r w:rsidRPr="00331BBB">
              <w:rPr>
                <w:lang w:eastAsia="x-none"/>
              </w:rPr>
              <w:t>1&gt;</w:t>
            </w:r>
            <w:r w:rsidRPr="00331BBB">
              <w:rPr>
                <w:lang w:eastAsia="x-none"/>
              </w:rPr>
              <w:tab/>
              <w:t xml:space="preserve">Forward the </w:t>
            </w:r>
            <w:r w:rsidRPr="00331BBB">
              <w:rPr>
                <w:i/>
                <w:iCs/>
                <w:lang w:eastAsia="x-none"/>
              </w:rPr>
              <w:t>HRNN-list</w:t>
            </w:r>
            <w:r w:rsidRPr="00331BBB">
              <w:rPr>
                <w:lang w:eastAsia="x-none"/>
              </w:rPr>
              <w:t xml:space="preserve"> entries with the corresponding PNI-NPN and SNPN identities to upper layers;</w:t>
            </w:r>
          </w:p>
          <w:p w14:paraId="7D73CBBC" w14:textId="77777777" w:rsidR="00667CF0" w:rsidRDefault="00667CF0" w:rsidP="00667CF0">
            <w:pPr>
              <w:spacing w:after="0" w:line="276" w:lineRule="auto"/>
              <w:rPr>
                <w:rFonts w:eastAsia="맑은 고딕"/>
                <w:lang w:eastAsia="ko-KR"/>
              </w:rPr>
            </w:pPr>
          </w:p>
        </w:tc>
        <w:tc>
          <w:tcPr>
            <w:tcW w:w="1401" w:type="pct"/>
          </w:tcPr>
          <w:p w14:paraId="5A8B83DC" w14:textId="77777777" w:rsidR="00667CF0" w:rsidRDefault="00667CF0" w:rsidP="00667CF0">
            <w:pPr>
              <w:spacing w:after="0" w:line="276" w:lineRule="auto"/>
              <w:rPr>
                <w:rFonts w:eastAsia="맑은 고딕"/>
                <w:lang w:eastAsia="ko-KR"/>
              </w:rPr>
            </w:pPr>
            <w:r>
              <w:rPr>
                <w:rFonts w:eastAsia="맑은 고딕"/>
                <w:lang w:eastAsia="ko-KR"/>
              </w:rPr>
              <w:t>Small letter for ‘Forward’</w:t>
            </w:r>
          </w:p>
          <w:p w14:paraId="354E7E6B" w14:textId="77777777" w:rsidR="00667CF0" w:rsidRDefault="00667CF0" w:rsidP="00667CF0">
            <w:pPr>
              <w:spacing w:after="0" w:line="276" w:lineRule="auto"/>
              <w:rPr>
                <w:rFonts w:eastAsia="맑은 고딕"/>
                <w:lang w:eastAsia="ko-KR"/>
              </w:rPr>
            </w:pPr>
          </w:p>
          <w:p w14:paraId="5E5BD744" w14:textId="77777777" w:rsidR="00667CF0" w:rsidRDefault="00667CF0" w:rsidP="00667CF0">
            <w:pPr>
              <w:spacing w:after="0" w:line="276" w:lineRule="auto"/>
              <w:rPr>
                <w:rFonts w:eastAsia="맑은 고딕"/>
                <w:lang w:eastAsia="ko-KR"/>
              </w:rPr>
            </w:pPr>
          </w:p>
        </w:tc>
        <w:tc>
          <w:tcPr>
            <w:tcW w:w="950" w:type="pct"/>
          </w:tcPr>
          <w:p w14:paraId="045E422B" w14:textId="1F548D24" w:rsidR="00667CF0" w:rsidRDefault="00667CF0" w:rsidP="00667CF0">
            <w:pPr>
              <w:spacing w:after="0" w:line="276" w:lineRule="auto"/>
              <w:rPr>
                <w:rFonts w:eastAsia="SimSun"/>
                <w:lang w:eastAsia="zh-CN"/>
              </w:rPr>
            </w:pPr>
            <w:r>
              <w:rPr>
                <w:rFonts w:eastAsia="SimSun"/>
                <w:lang w:eastAsia="zh-CN"/>
              </w:rPr>
              <w:t>Seau.s.lim@intel.com</w:t>
            </w:r>
          </w:p>
        </w:tc>
        <w:tc>
          <w:tcPr>
            <w:tcW w:w="229" w:type="pct"/>
          </w:tcPr>
          <w:p w14:paraId="2F1D25C4" w14:textId="77777777" w:rsidR="00667CF0" w:rsidRDefault="00667CF0" w:rsidP="00667CF0">
            <w:pPr>
              <w:spacing w:after="0" w:line="276" w:lineRule="auto"/>
              <w:rPr>
                <w:rFonts w:eastAsia="SimSun"/>
                <w:lang w:eastAsia="zh-CN"/>
              </w:rPr>
            </w:pPr>
          </w:p>
        </w:tc>
      </w:tr>
      <w:tr w:rsidR="00667CF0" w:rsidRPr="00A45CF7" w14:paraId="57AE5237" w14:textId="77777777" w:rsidTr="00437B02">
        <w:trPr>
          <w:tblHeader/>
        </w:trPr>
        <w:tc>
          <w:tcPr>
            <w:tcW w:w="270" w:type="pct"/>
            <w:vAlign w:val="bottom"/>
          </w:tcPr>
          <w:p w14:paraId="59DF8F9D" w14:textId="62C84CA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2150" w:type="pct"/>
          </w:tcPr>
          <w:p w14:paraId="09B74F62" w14:textId="77777777" w:rsidR="00667CF0" w:rsidRDefault="00667CF0" w:rsidP="00667CF0">
            <w:pPr>
              <w:spacing w:after="0" w:line="276" w:lineRule="auto"/>
              <w:rPr>
                <w:rFonts w:eastAsia="맑은 고딕"/>
                <w:lang w:eastAsia="ko-KR"/>
              </w:rPr>
            </w:pPr>
            <w:r>
              <w:rPr>
                <w:rFonts w:eastAsia="맑은 고딕"/>
                <w:lang w:eastAsia="ko-KR"/>
              </w:rPr>
              <w:t>In SIB10 in section 6.3.1 (field description for HRNN-List):</w:t>
            </w:r>
          </w:p>
          <w:p w14:paraId="586D2A02" w14:textId="77777777" w:rsidR="00667CF0" w:rsidRDefault="00667CF0" w:rsidP="00667CF0">
            <w:pPr>
              <w:spacing w:after="0" w:line="276" w:lineRule="auto"/>
              <w:rPr>
                <w:rFonts w:eastAsia="맑은 고딕"/>
                <w:lang w:eastAsia="ko-KR"/>
              </w:rPr>
            </w:pPr>
          </w:p>
          <w:p w14:paraId="6EF16C89" w14:textId="77777777" w:rsidR="00667CF0" w:rsidRDefault="00667CF0" w:rsidP="00667CF0">
            <w:pPr>
              <w:keepNext/>
              <w:keepLines/>
              <w:spacing w:after="0"/>
              <w:rPr>
                <w:ins w:id="119" w:author="Nokia(Rapporteur)" w:date="2020-03-03T14:55:00Z"/>
                <w:rFonts w:ascii="Arial" w:hAnsi="Arial"/>
                <w:sz w:val="18"/>
                <w:szCs w:val="22"/>
              </w:rPr>
            </w:pPr>
            <w:ins w:id="120" w:author="Nokia(Rapporteur)2" w:date="2020-03-05T18:13:00Z">
              <w:r>
                <w:rPr>
                  <w:rFonts w:ascii="Arial" w:hAnsi="Arial"/>
                  <w:b/>
                  <w:i/>
                  <w:sz w:val="18"/>
                  <w:szCs w:val="22"/>
                </w:rPr>
                <w:t>HRNN-</w:t>
              </w:r>
            </w:ins>
            <w:ins w:id="121" w:author="Nokia(Rapporteur)" w:date="2020-03-03T15:15:00Z">
              <w:r>
                <w:rPr>
                  <w:rFonts w:ascii="Arial" w:hAnsi="Arial"/>
                  <w:b/>
                  <w:i/>
                  <w:sz w:val="18"/>
                  <w:szCs w:val="22"/>
                </w:rPr>
                <w:t>List</w:t>
              </w:r>
            </w:ins>
          </w:p>
          <w:p w14:paraId="3EDDAD7E" w14:textId="77777777" w:rsidR="00667CF0" w:rsidRDefault="00667CF0" w:rsidP="00667CF0">
            <w:pPr>
              <w:spacing w:after="0" w:line="276" w:lineRule="auto"/>
              <w:rPr>
                <w:rFonts w:eastAsia="맑은 고딕"/>
                <w:lang w:eastAsia="ko-KR"/>
              </w:rPr>
            </w:pPr>
            <w:ins w:id="122" w:author="Nokia(Rapporteur)2" w:date="2020-03-05T17:49:00Z">
              <w:r>
                <w:rPr>
                  <w:rFonts w:ascii="Arial" w:hAnsi="Arial"/>
                  <w:sz w:val="18"/>
                  <w:szCs w:val="22"/>
                </w:rPr>
                <w:t xml:space="preserve">The same amount of HRNN elements as the number of NPNs in SIB 1 are included. </w:t>
              </w:r>
            </w:ins>
            <w:ins w:id="123" w:author="Nokia(Rapporteur)" w:date="2020-03-03T15:14:00Z">
              <w:r>
                <w:rPr>
                  <w:rFonts w:ascii="Arial" w:hAnsi="Arial"/>
                  <w:sz w:val="18"/>
                  <w:szCs w:val="22"/>
                </w:rPr>
                <w:t xml:space="preserve">The </w:t>
              </w:r>
              <w:r>
                <w:rPr>
                  <w:rFonts w:ascii="Arial" w:hAnsi="Arial"/>
                  <w:i/>
                  <w:iCs/>
                  <w:sz w:val="18"/>
                  <w:szCs w:val="22"/>
                </w:rPr>
                <w:t>n</w:t>
              </w:r>
            </w:ins>
            <w:ins w:id="124" w:author="Nokia(Rapporteur)" w:date="2020-03-03T15:15:00Z">
              <w:r>
                <w:rPr>
                  <w:rFonts w:ascii="Arial" w:hAnsi="Arial"/>
                  <w:sz w:val="18"/>
                  <w:szCs w:val="22"/>
                </w:rPr>
                <w:t>-</w:t>
              </w:r>
            </w:ins>
            <w:ins w:id="125" w:author="Nokia(Rapporteur)" w:date="2020-03-03T15:14:00Z">
              <w:r>
                <w:rPr>
                  <w:rFonts w:ascii="Arial" w:hAnsi="Arial"/>
                  <w:sz w:val="18"/>
                  <w:szCs w:val="22"/>
                </w:rPr>
                <w:t xml:space="preserve">th entry of </w:t>
              </w:r>
            </w:ins>
            <w:ins w:id="126" w:author="Nokia(Rapporteur)2" w:date="2020-03-05T18:12:00Z">
              <w:r>
                <w:rPr>
                  <w:rFonts w:ascii="Arial" w:hAnsi="Arial"/>
                  <w:i/>
                  <w:iCs/>
                  <w:sz w:val="18"/>
                  <w:szCs w:val="22"/>
                </w:rPr>
                <w:t>HRNN-</w:t>
              </w:r>
            </w:ins>
            <w:ins w:id="127" w:author="Nokia(Rapporteur)" w:date="2020-03-03T15:14:00Z">
              <w:r>
                <w:rPr>
                  <w:rFonts w:ascii="Arial" w:hAnsi="Arial"/>
                  <w:i/>
                  <w:iCs/>
                  <w:sz w:val="18"/>
                  <w:szCs w:val="22"/>
                </w:rPr>
                <w:t>List</w:t>
              </w:r>
            </w:ins>
            <w:ins w:id="128" w:author="Nokia(Rapporteur)" w:date="2020-03-03T15:15:00Z">
              <w:r>
                <w:rPr>
                  <w:rFonts w:ascii="Arial" w:hAnsi="Arial"/>
                  <w:sz w:val="18"/>
                  <w:szCs w:val="22"/>
                </w:rPr>
                <w:t xml:space="preserve"> contains the </w:t>
              </w:r>
            </w:ins>
            <w:ins w:id="129" w:author="Nokia(Rapporteur)" w:date="2020-03-03T14:55:00Z">
              <w:r>
                <w:rPr>
                  <w:rFonts w:ascii="Arial" w:hAnsi="Arial"/>
                  <w:sz w:val="18"/>
                  <w:szCs w:val="22"/>
                </w:rPr>
                <w:t xml:space="preserve">human readable </w:t>
              </w:r>
            </w:ins>
            <w:ins w:id="130" w:author="Nokia(Rapporteur)2" w:date="2020-03-05T18:16:00Z">
              <w:r>
                <w:rPr>
                  <w:rFonts w:ascii="Arial" w:hAnsi="Arial"/>
                  <w:sz w:val="18"/>
                  <w:szCs w:val="22"/>
                </w:rPr>
                <w:t xml:space="preserve">network </w:t>
              </w:r>
            </w:ins>
            <w:ins w:id="131" w:author="Nokia(Rapporteur)" w:date="2020-03-03T14:55:00Z">
              <w:r>
                <w:rPr>
                  <w:rFonts w:ascii="Arial" w:hAnsi="Arial"/>
                  <w:sz w:val="18"/>
                  <w:szCs w:val="22"/>
                </w:rPr>
                <w:t xml:space="preserve">name of the </w:t>
              </w:r>
            </w:ins>
            <w:ins w:id="132" w:author="Nokia(Rapporteur)" w:date="2020-03-03T15:15:00Z">
              <w:r>
                <w:rPr>
                  <w:rFonts w:ascii="Arial" w:hAnsi="Arial"/>
                  <w:i/>
                  <w:iCs/>
                  <w:sz w:val="18"/>
                  <w:szCs w:val="22"/>
                </w:rPr>
                <w:t>n</w:t>
              </w:r>
            </w:ins>
            <w:ins w:id="133" w:author="Nokia(Rapporteur)" w:date="2020-03-06T11:48:00Z">
              <w:r>
                <w:rPr>
                  <w:rFonts w:ascii="Arial" w:hAnsi="Arial"/>
                  <w:i/>
                  <w:iCs/>
                  <w:sz w:val="18"/>
                  <w:szCs w:val="22"/>
                </w:rPr>
                <w:t>-</w:t>
              </w:r>
            </w:ins>
            <w:ins w:id="134" w:author="Nokia(Rapporteur)" w:date="2020-03-03T15:15:00Z">
              <w:r>
                <w:rPr>
                  <w:rFonts w:ascii="Arial" w:hAnsi="Arial"/>
                  <w:sz w:val="18"/>
                  <w:szCs w:val="22"/>
                </w:rPr>
                <w:t xml:space="preserve">th </w:t>
              </w:r>
            </w:ins>
            <w:ins w:id="135" w:author="Nokia(Rapporteur)" w:date="2020-03-03T14:55:00Z">
              <w:r>
                <w:rPr>
                  <w:rFonts w:ascii="Arial" w:hAnsi="Arial"/>
                  <w:sz w:val="18"/>
                  <w:szCs w:val="22"/>
                </w:rPr>
                <w:t>NPN</w:t>
              </w:r>
            </w:ins>
            <w:ins w:id="136" w:author="Nokia(Rapporteur)" w:date="2020-03-03T15:15:00Z">
              <w:r>
                <w:rPr>
                  <w:rFonts w:ascii="Arial" w:hAnsi="Arial"/>
                  <w:sz w:val="18"/>
                  <w:szCs w:val="22"/>
                </w:rPr>
                <w:t xml:space="preserve"> of SIB1</w:t>
              </w:r>
            </w:ins>
            <w:ins w:id="137" w:author="Nokia(Rapporteur)" w:date="2020-03-03T14:55:00Z">
              <w:r>
                <w:rPr>
                  <w:rFonts w:ascii="Arial" w:hAnsi="Arial"/>
                  <w:sz w:val="18"/>
                  <w:szCs w:val="22"/>
                </w:rPr>
                <w:t>.</w:t>
              </w:r>
            </w:ins>
            <w:ins w:id="138" w:author="Nokia(Rapporteur)2" w:date="2020-03-05T17:49:00Z">
              <w:r>
                <w:rPr>
                  <w:rFonts w:ascii="Arial" w:hAnsi="Arial"/>
                  <w:sz w:val="18"/>
                  <w:szCs w:val="22"/>
                </w:rPr>
                <w:t xml:space="preserve"> The corresponding entry in </w:t>
              </w:r>
              <w:r>
                <w:rPr>
                  <w:rFonts w:ascii="Arial" w:hAnsi="Arial"/>
                  <w:i/>
                  <w:iCs/>
                  <w:sz w:val="18"/>
                  <w:szCs w:val="22"/>
                </w:rPr>
                <w:t>H</w:t>
              </w:r>
            </w:ins>
            <w:ins w:id="139" w:author="Nokia(Rapporteur)2" w:date="2020-03-05T18:13:00Z">
              <w:r>
                <w:rPr>
                  <w:rFonts w:ascii="Arial" w:hAnsi="Arial"/>
                  <w:i/>
                  <w:iCs/>
                  <w:sz w:val="18"/>
                  <w:szCs w:val="22"/>
                </w:rPr>
                <w:t>RNN</w:t>
              </w:r>
            </w:ins>
            <w:ins w:id="140" w:author="Nokia(Rapporteur)2" w:date="2020-03-05T18:22:00Z">
              <w:r>
                <w:rPr>
                  <w:rFonts w:ascii="Arial" w:hAnsi="Arial"/>
                  <w:i/>
                  <w:iCs/>
                  <w:sz w:val="18"/>
                  <w:szCs w:val="22"/>
                </w:rPr>
                <w:t>-</w:t>
              </w:r>
            </w:ins>
            <w:ins w:id="141"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42" w:author="Nokia(Rapporteur)2" w:date="2020-03-05T18:22:00Z">
              <w:r>
                <w:rPr>
                  <w:rFonts w:ascii="Arial" w:hAnsi="Arial"/>
                  <w:sz w:val="18"/>
                  <w:szCs w:val="22"/>
                </w:rPr>
                <w:t>the given</w:t>
              </w:r>
            </w:ins>
            <w:ins w:id="143" w:author="Nokia(Rapporteur)2" w:date="2020-03-05T17:49:00Z">
              <w:r>
                <w:rPr>
                  <w:rFonts w:ascii="Arial" w:hAnsi="Arial"/>
                  <w:sz w:val="18"/>
                  <w:szCs w:val="22"/>
                </w:rPr>
                <w:t xml:space="preserve"> NPN.</w:t>
              </w:r>
            </w:ins>
          </w:p>
          <w:p w14:paraId="5955A000" w14:textId="77777777" w:rsidR="00667CF0" w:rsidRDefault="00667CF0" w:rsidP="00667CF0">
            <w:pPr>
              <w:spacing w:after="0" w:line="276" w:lineRule="auto"/>
              <w:rPr>
                <w:rFonts w:eastAsia="맑은 고딕"/>
                <w:lang w:eastAsia="ko-KR"/>
              </w:rPr>
            </w:pPr>
          </w:p>
          <w:p w14:paraId="70954F27" w14:textId="77777777" w:rsidR="00667CF0" w:rsidRDefault="00667CF0" w:rsidP="00667CF0">
            <w:pPr>
              <w:spacing w:after="0" w:line="276" w:lineRule="auto"/>
              <w:rPr>
                <w:rFonts w:eastAsia="맑은 고딕"/>
                <w:lang w:eastAsia="ko-KR"/>
              </w:rPr>
            </w:pPr>
          </w:p>
        </w:tc>
        <w:tc>
          <w:tcPr>
            <w:tcW w:w="1401" w:type="pct"/>
          </w:tcPr>
          <w:p w14:paraId="44E8090D" w14:textId="77777777" w:rsidR="00667CF0" w:rsidRDefault="00667CF0" w:rsidP="00667CF0">
            <w:pPr>
              <w:spacing w:after="0" w:line="276" w:lineRule="auto"/>
              <w:rPr>
                <w:rFonts w:ascii="Arial" w:hAnsi="Arial"/>
                <w:sz w:val="18"/>
                <w:szCs w:val="22"/>
              </w:rPr>
            </w:pPr>
            <w:r>
              <w:rPr>
                <w:rFonts w:eastAsia="맑은 고딕"/>
                <w:lang w:eastAsia="ko-KR"/>
              </w:rPr>
              <w:t>In ‘</w:t>
            </w:r>
            <w:ins w:id="144" w:author="Nokia(Rapporteur)" w:date="2020-03-03T15:14:00Z">
              <w:r>
                <w:rPr>
                  <w:rFonts w:ascii="Arial" w:hAnsi="Arial"/>
                  <w:sz w:val="18"/>
                  <w:szCs w:val="22"/>
                </w:rPr>
                <w:t xml:space="preserve">The </w:t>
              </w:r>
              <w:r>
                <w:rPr>
                  <w:rFonts w:ascii="Arial" w:hAnsi="Arial"/>
                  <w:i/>
                  <w:iCs/>
                  <w:sz w:val="18"/>
                  <w:szCs w:val="22"/>
                </w:rPr>
                <w:t>n</w:t>
              </w:r>
            </w:ins>
            <w:ins w:id="145" w:author="Nokia(Rapporteur)" w:date="2020-03-03T15:15:00Z">
              <w:r>
                <w:rPr>
                  <w:rFonts w:ascii="Arial" w:hAnsi="Arial"/>
                  <w:sz w:val="18"/>
                  <w:szCs w:val="22"/>
                </w:rPr>
                <w:t>-</w:t>
              </w:r>
            </w:ins>
            <w:ins w:id="146" w:author="Nokia(Rapporteur)" w:date="2020-03-03T15:14:00Z">
              <w:r>
                <w:rPr>
                  <w:rFonts w:ascii="Arial" w:hAnsi="Arial"/>
                  <w:sz w:val="18"/>
                  <w:szCs w:val="22"/>
                </w:rPr>
                <w:t xml:space="preserve">th entry of </w:t>
              </w:r>
            </w:ins>
            <w:ins w:id="147" w:author="Nokia(Rapporteur)2" w:date="2020-03-05T18:12:00Z">
              <w:r>
                <w:rPr>
                  <w:rFonts w:ascii="Arial" w:hAnsi="Arial"/>
                  <w:i/>
                  <w:iCs/>
                  <w:sz w:val="18"/>
                  <w:szCs w:val="22"/>
                </w:rPr>
                <w:t>HRNN-</w:t>
              </w:r>
            </w:ins>
            <w:ins w:id="148" w:author="Nokia(Rapporteur)" w:date="2020-03-03T15:14:00Z">
              <w:r>
                <w:rPr>
                  <w:rFonts w:ascii="Arial" w:hAnsi="Arial"/>
                  <w:i/>
                  <w:iCs/>
                  <w:sz w:val="18"/>
                  <w:szCs w:val="22"/>
                </w:rPr>
                <w:t>List</w:t>
              </w:r>
            </w:ins>
            <w:ins w:id="149" w:author="Nokia(Rapporteur)" w:date="2020-03-03T15:15:00Z">
              <w:r>
                <w:rPr>
                  <w:rFonts w:ascii="Arial" w:hAnsi="Arial"/>
                  <w:sz w:val="18"/>
                  <w:szCs w:val="22"/>
                </w:rPr>
                <w:t xml:space="preserve"> contains the </w:t>
              </w:r>
            </w:ins>
            <w:ins w:id="150" w:author="Nokia(Rapporteur)" w:date="2020-03-03T14:55:00Z">
              <w:r>
                <w:rPr>
                  <w:rFonts w:ascii="Arial" w:hAnsi="Arial"/>
                  <w:sz w:val="18"/>
                  <w:szCs w:val="22"/>
                </w:rPr>
                <w:t xml:space="preserve">human readable </w:t>
              </w:r>
            </w:ins>
            <w:ins w:id="151" w:author="Nokia(Rapporteur)2" w:date="2020-03-05T18:16:00Z">
              <w:r>
                <w:rPr>
                  <w:rFonts w:ascii="Arial" w:hAnsi="Arial"/>
                  <w:sz w:val="18"/>
                  <w:szCs w:val="22"/>
                </w:rPr>
                <w:t xml:space="preserve">network </w:t>
              </w:r>
            </w:ins>
            <w:ins w:id="152" w:author="Nokia(Rapporteur)" w:date="2020-03-03T14:55:00Z">
              <w:r>
                <w:rPr>
                  <w:rFonts w:ascii="Arial" w:hAnsi="Arial"/>
                  <w:sz w:val="18"/>
                  <w:szCs w:val="22"/>
                </w:rPr>
                <w:t xml:space="preserve">name of the </w:t>
              </w:r>
            </w:ins>
            <w:ins w:id="153" w:author="Nokia(Rapporteur)" w:date="2020-03-03T15:15:00Z">
              <w:r>
                <w:rPr>
                  <w:rFonts w:ascii="Arial" w:hAnsi="Arial"/>
                  <w:i/>
                  <w:iCs/>
                  <w:sz w:val="18"/>
                  <w:szCs w:val="22"/>
                </w:rPr>
                <w:t>n</w:t>
              </w:r>
            </w:ins>
            <w:ins w:id="154" w:author="Nokia(Rapporteur)" w:date="2020-03-06T11:48:00Z">
              <w:r>
                <w:rPr>
                  <w:rFonts w:ascii="Arial" w:hAnsi="Arial"/>
                  <w:i/>
                  <w:iCs/>
                  <w:sz w:val="18"/>
                  <w:szCs w:val="22"/>
                </w:rPr>
                <w:t>-</w:t>
              </w:r>
            </w:ins>
            <w:ins w:id="155" w:author="Nokia(Rapporteur)" w:date="2020-03-03T15:15:00Z">
              <w:r>
                <w:rPr>
                  <w:rFonts w:ascii="Arial" w:hAnsi="Arial"/>
                  <w:sz w:val="18"/>
                  <w:szCs w:val="22"/>
                </w:rPr>
                <w:t xml:space="preserve">th </w:t>
              </w:r>
            </w:ins>
            <w:ins w:id="156" w:author="Nokia(Rapporteur)" w:date="2020-03-03T14:55:00Z">
              <w:r>
                <w:rPr>
                  <w:rFonts w:ascii="Arial" w:hAnsi="Arial"/>
                  <w:sz w:val="18"/>
                  <w:szCs w:val="22"/>
                </w:rPr>
                <w:t>NPN</w:t>
              </w:r>
            </w:ins>
            <w:ins w:id="157" w:author="Nokia(Rapporteur)" w:date="2020-03-03T15:15:00Z">
              <w:r>
                <w:rPr>
                  <w:rFonts w:ascii="Arial" w:hAnsi="Arial"/>
                  <w:sz w:val="18"/>
                  <w:szCs w:val="22"/>
                </w:rPr>
                <w:t xml:space="preserve"> of SIB1</w:t>
              </w:r>
            </w:ins>
            <w:ins w:id="158" w:author="Nokia(Rapporteur)" w:date="2020-03-03T14:55:00Z">
              <w:r>
                <w:rPr>
                  <w:rFonts w:ascii="Arial" w:hAnsi="Arial"/>
                  <w:sz w:val="18"/>
                  <w:szCs w:val="22"/>
                </w:rPr>
                <w:t>.</w:t>
              </w:r>
            </w:ins>
            <w:r>
              <w:rPr>
                <w:rFonts w:ascii="Arial" w:hAnsi="Arial"/>
                <w:sz w:val="18"/>
                <w:szCs w:val="22"/>
              </w:rPr>
              <w:t>’, the human readable network name should be changed to HRNN to be consistent.</w:t>
            </w:r>
          </w:p>
          <w:p w14:paraId="14B00487" w14:textId="77777777" w:rsidR="00667CF0" w:rsidRDefault="00667CF0" w:rsidP="00667CF0">
            <w:pPr>
              <w:spacing w:after="0" w:line="276" w:lineRule="auto"/>
            </w:pPr>
          </w:p>
          <w:p w14:paraId="2B0A7232" w14:textId="3FAA697D" w:rsidR="00667CF0" w:rsidRDefault="00667CF0" w:rsidP="00667CF0">
            <w:pPr>
              <w:spacing w:after="0" w:line="276" w:lineRule="auto"/>
              <w:rPr>
                <w:rFonts w:eastAsia="맑은 고딕"/>
                <w:lang w:eastAsia="ko-KR"/>
              </w:rPr>
            </w:pPr>
            <w:r>
              <w:t>In ‘</w:t>
            </w:r>
            <w:ins w:id="159" w:author="Nokia(Rapporteur)2" w:date="2020-03-05T17:49:00Z">
              <w:r>
                <w:rPr>
                  <w:rFonts w:ascii="Arial" w:hAnsi="Arial"/>
                  <w:sz w:val="18"/>
                  <w:szCs w:val="22"/>
                </w:rPr>
                <w:t xml:space="preserve">The corresponding entry in </w:t>
              </w:r>
              <w:r>
                <w:rPr>
                  <w:rFonts w:ascii="Arial" w:hAnsi="Arial"/>
                  <w:i/>
                  <w:iCs/>
                  <w:sz w:val="18"/>
                  <w:szCs w:val="22"/>
                </w:rPr>
                <w:t>H</w:t>
              </w:r>
            </w:ins>
            <w:ins w:id="160" w:author="Nokia(Rapporteur)2" w:date="2020-03-05T18:13:00Z">
              <w:r>
                <w:rPr>
                  <w:rFonts w:ascii="Arial" w:hAnsi="Arial"/>
                  <w:i/>
                  <w:iCs/>
                  <w:sz w:val="18"/>
                  <w:szCs w:val="22"/>
                </w:rPr>
                <w:t>RNN</w:t>
              </w:r>
            </w:ins>
            <w:ins w:id="161" w:author="Nokia(Rapporteur)2" w:date="2020-03-05T18:22:00Z">
              <w:r>
                <w:rPr>
                  <w:rFonts w:ascii="Arial" w:hAnsi="Arial"/>
                  <w:i/>
                  <w:iCs/>
                  <w:sz w:val="18"/>
                  <w:szCs w:val="22"/>
                </w:rPr>
                <w:t>-</w:t>
              </w:r>
            </w:ins>
            <w:ins w:id="162"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63" w:author="Nokia(Rapporteur)2" w:date="2020-03-05T18:22:00Z">
              <w:r>
                <w:rPr>
                  <w:rFonts w:ascii="Arial" w:hAnsi="Arial"/>
                  <w:sz w:val="18"/>
                  <w:szCs w:val="22"/>
                </w:rPr>
                <w:t>the given</w:t>
              </w:r>
            </w:ins>
            <w:ins w:id="164" w:author="Nokia(Rapporteur)2" w:date="2020-03-05T17:49:00Z">
              <w:r>
                <w:rPr>
                  <w:rFonts w:ascii="Arial" w:hAnsi="Arial"/>
                  <w:sz w:val="18"/>
                  <w:szCs w:val="22"/>
                </w:rPr>
                <w:t xml:space="preserve"> NPN.</w:t>
              </w:r>
            </w:ins>
            <w:r>
              <w:t>’, ‘given’ should be changed to ‘corresponding’</w:t>
            </w:r>
          </w:p>
        </w:tc>
        <w:tc>
          <w:tcPr>
            <w:tcW w:w="950" w:type="pct"/>
          </w:tcPr>
          <w:p w14:paraId="4ACBB8B6" w14:textId="079DADF7" w:rsidR="00667CF0" w:rsidRDefault="00667CF0" w:rsidP="00667CF0">
            <w:pPr>
              <w:spacing w:after="0" w:line="276" w:lineRule="auto"/>
              <w:rPr>
                <w:rFonts w:eastAsia="SimSun"/>
                <w:lang w:eastAsia="zh-CN"/>
              </w:rPr>
            </w:pPr>
            <w:r>
              <w:rPr>
                <w:rFonts w:eastAsia="SimSun"/>
                <w:lang w:eastAsia="zh-CN"/>
              </w:rPr>
              <w:t>Seau.s.lim@intel.com</w:t>
            </w:r>
          </w:p>
        </w:tc>
        <w:tc>
          <w:tcPr>
            <w:tcW w:w="229" w:type="pct"/>
          </w:tcPr>
          <w:p w14:paraId="047A0213" w14:textId="77777777" w:rsidR="00667CF0" w:rsidRDefault="00667CF0" w:rsidP="00667CF0">
            <w:pPr>
              <w:spacing w:after="0" w:line="276" w:lineRule="auto"/>
              <w:rPr>
                <w:rFonts w:eastAsia="SimSun"/>
                <w:lang w:eastAsia="zh-CN"/>
              </w:rPr>
            </w:pPr>
          </w:p>
        </w:tc>
      </w:tr>
      <w:tr w:rsidR="00667CF0" w:rsidRPr="00A45CF7" w14:paraId="1CAFD281" w14:textId="77777777" w:rsidTr="00437B02">
        <w:trPr>
          <w:tblHeader/>
        </w:trPr>
        <w:tc>
          <w:tcPr>
            <w:tcW w:w="270" w:type="pct"/>
            <w:vAlign w:val="bottom"/>
          </w:tcPr>
          <w:p w14:paraId="283A5020" w14:textId="393172F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123</w:t>
            </w:r>
          </w:p>
        </w:tc>
        <w:tc>
          <w:tcPr>
            <w:tcW w:w="2150" w:type="pct"/>
          </w:tcPr>
          <w:p w14:paraId="47279022" w14:textId="77777777" w:rsidR="00667CF0" w:rsidRDefault="00667CF0" w:rsidP="00667CF0">
            <w:pPr>
              <w:spacing w:after="0" w:line="276" w:lineRule="auto"/>
              <w:rPr>
                <w:rFonts w:eastAsia="맑은 고딕"/>
                <w:lang w:eastAsia="ko-KR"/>
              </w:rPr>
            </w:pPr>
            <w:r>
              <w:rPr>
                <w:rFonts w:eastAsia="맑은 고딕"/>
                <w:lang w:eastAsia="ko-KR"/>
              </w:rPr>
              <w:t>In Section 5.3.3.4:</w:t>
            </w:r>
          </w:p>
          <w:p w14:paraId="53D1330E" w14:textId="77777777" w:rsidR="00667CF0" w:rsidRDefault="00667CF0" w:rsidP="00667CF0">
            <w:pPr>
              <w:spacing w:after="0" w:line="276" w:lineRule="auto"/>
              <w:rPr>
                <w:rFonts w:eastAsia="맑은 고딕"/>
                <w:lang w:eastAsia="ko-KR"/>
              </w:rPr>
            </w:pPr>
          </w:p>
          <w:p w14:paraId="1BA07D99" w14:textId="77777777" w:rsidR="00667CF0" w:rsidRPr="0078172F" w:rsidRDefault="00667CF0" w:rsidP="00667CF0">
            <w:pPr>
              <w:spacing w:after="0" w:line="276" w:lineRule="auto"/>
              <w:rPr>
                <w:rFonts w:eastAsia="맑은 고딕"/>
                <w:lang w:eastAsia="ko-KR"/>
              </w:rPr>
            </w:pPr>
            <w:r w:rsidRPr="0078172F">
              <w:rPr>
                <w:rFonts w:eastAsia="맑은 고딕"/>
                <w:lang w:eastAsia="ko-KR"/>
              </w:rPr>
              <w:t>3&gt;</w:t>
            </w:r>
            <w:r w:rsidRPr="0078172F">
              <w:rPr>
                <w:rFonts w:eastAsia="맑은 고딕"/>
                <w:lang w:eastAsia="ko-KR"/>
              </w:rPr>
              <w:tab/>
              <w:t xml:space="preserve">set the </w:t>
            </w:r>
            <w:r w:rsidRPr="0078172F">
              <w:rPr>
                <w:rFonts w:eastAsia="맑은 고딕"/>
                <w:i/>
                <w:lang w:eastAsia="ko-KR"/>
              </w:rPr>
              <w:t>selectedPLMN-Identity</w:t>
            </w:r>
            <w:r w:rsidRPr="0078172F">
              <w:rPr>
                <w:rFonts w:eastAsia="맑은 고딕"/>
                <w:lang w:eastAsia="ko-KR"/>
              </w:rPr>
              <w:t xml:space="preserve"> to the PLMN or SNPN selected by upper layers (TS 24.501 [23]) from the PLMN(s) included in the </w:t>
            </w:r>
            <w:r w:rsidRPr="0078172F">
              <w:rPr>
                <w:rFonts w:eastAsia="맑은 고딕"/>
                <w:i/>
                <w:lang w:eastAsia="ko-KR"/>
              </w:rPr>
              <w:t>plmn-IdentityList</w:t>
            </w:r>
            <w:r w:rsidRPr="0078172F">
              <w:rPr>
                <w:rFonts w:eastAsia="맑은 고딕"/>
                <w:lang w:eastAsia="ko-KR"/>
              </w:rPr>
              <w:t xml:space="preserve"> or npn-IdentityInfoList in </w:t>
            </w:r>
            <w:r w:rsidRPr="0078172F">
              <w:rPr>
                <w:rFonts w:eastAsia="맑은 고딕"/>
                <w:i/>
                <w:lang w:eastAsia="ko-KR"/>
              </w:rPr>
              <w:t>SIB1</w:t>
            </w:r>
            <w:r w:rsidRPr="0078172F">
              <w:rPr>
                <w:rFonts w:eastAsia="맑은 고딕"/>
                <w:lang w:eastAsia="ko-KR"/>
              </w:rPr>
              <w:t>;</w:t>
            </w:r>
          </w:p>
          <w:p w14:paraId="60209C36" w14:textId="77777777" w:rsidR="00667CF0" w:rsidRDefault="00667CF0" w:rsidP="00667CF0">
            <w:pPr>
              <w:spacing w:after="0" w:line="276" w:lineRule="auto"/>
              <w:rPr>
                <w:rFonts w:eastAsia="맑은 고딕"/>
                <w:lang w:eastAsia="ko-KR"/>
              </w:rPr>
            </w:pPr>
          </w:p>
        </w:tc>
        <w:tc>
          <w:tcPr>
            <w:tcW w:w="1401" w:type="pct"/>
          </w:tcPr>
          <w:p w14:paraId="5E15B37C" w14:textId="76FF246E" w:rsidR="00667CF0" w:rsidRDefault="00667CF0" w:rsidP="00667CF0">
            <w:pPr>
              <w:spacing w:after="0" w:line="276" w:lineRule="auto"/>
              <w:rPr>
                <w:rFonts w:eastAsia="맑은 고딕"/>
                <w:lang w:eastAsia="ko-KR"/>
              </w:rPr>
            </w:pPr>
            <w:r w:rsidRPr="0078172F">
              <w:rPr>
                <w:rFonts w:eastAsia="맑은 고딕"/>
                <w:lang w:eastAsia="ko-KR"/>
              </w:rPr>
              <w:t>npn-IdentityInfoList</w:t>
            </w:r>
            <w:r>
              <w:rPr>
                <w:rFonts w:eastAsia="맑은 고딕"/>
                <w:lang w:eastAsia="ko-KR"/>
              </w:rPr>
              <w:t xml:space="preserve"> should be italised</w:t>
            </w:r>
          </w:p>
        </w:tc>
        <w:tc>
          <w:tcPr>
            <w:tcW w:w="950" w:type="pct"/>
          </w:tcPr>
          <w:p w14:paraId="01937D28" w14:textId="35258599" w:rsidR="00667CF0" w:rsidRDefault="00667CF0" w:rsidP="00667CF0">
            <w:pPr>
              <w:spacing w:after="0" w:line="276" w:lineRule="auto"/>
              <w:rPr>
                <w:rFonts w:eastAsia="SimSun"/>
                <w:lang w:eastAsia="zh-CN"/>
              </w:rPr>
            </w:pPr>
            <w:r>
              <w:rPr>
                <w:rFonts w:eastAsia="SimSun"/>
                <w:lang w:eastAsia="zh-CN"/>
              </w:rPr>
              <w:t>Seau.s.lim@intel.com</w:t>
            </w:r>
          </w:p>
        </w:tc>
        <w:tc>
          <w:tcPr>
            <w:tcW w:w="229" w:type="pct"/>
          </w:tcPr>
          <w:p w14:paraId="12352A98" w14:textId="77777777" w:rsidR="00667CF0" w:rsidRDefault="00667CF0" w:rsidP="00667CF0">
            <w:pPr>
              <w:spacing w:after="0" w:line="276" w:lineRule="auto"/>
              <w:rPr>
                <w:rFonts w:eastAsia="SimSun"/>
                <w:lang w:eastAsia="zh-CN"/>
              </w:rPr>
            </w:pPr>
          </w:p>
        </w:tc>
      </w:tr>
      <w:tr w:rsidR="00667CF0" w:rsidRPr="00A45CF7" w14:paraId="40B2939E" w14:textId="77777777" w:rsidTr="00437B02">
        <w:trPr>
          <w:tblHeader/>
        </w:trPr>
        <w:tc>
          <w:tcPr>
            <w:tcW w:w="270" w:type="pct"/>
            <w:vAlign w:val="bottom"/>
          </w:tcPr>
          <w:p w14:paraId="2BD79567" w14:textId="3915495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2150" w:type="pct"/>
          </w:tcPr>
          <w:p w14:paraId="7B831F50" w14:textId="77777777" w:rsidR="00667CF0" w:rsidRDefault="00667CF0" w:rsidP="00667CF0">
            <w:pPr>
              <w:spacing w:after="0" w:line="276" w:lineRule="auto"/>
              <w:rPr>
                <w:rFonts w:eastAsia="맑은 고딕"/>
                <w:lang w:eastAsia="ko-KR"/>
              </w:rPr>
            </w:pPr>
            <w:r>
              <w:rPr>
                <w:rFonts w:eastAsia="맑은 고딕"/>
                <w:lang w:eastAsia="ko-KR"/>
              </w:rPr>
              <w:t>In Section 6.3.2 under the field description of NPN-IdentityInfoList:</w:t>
            </w:r>
          </w:p>
          <w:p w14:paraId="70552D01" w14:textId="77777777" w:rsidR="00667CF0" w:rsidRPr="00F13A20" w:rsidRDefault="00667CF0" w:rsidP="00667CF0">
            <w:pPr>
              <w:spacing w:after="0" w:line="276" w:lineRule="auto"/>
              <w:rPr>
                <w:rFonts w:eastAsia="맑은 고딕"/>
                <w:lang w:eastAsia="ko-KR"/>
              </w:rPr>
            </w:pPr>
            <w:r w:rsidRPr="00F13A20">
              <w:rPr>
                <w:rFonts w:eastAsia="맑은 고딕"/>
                <w:lang w:eastAsia="ko-KR"/>
              </w:rPr>
              <w:t>trackingAreaCode</w:t>
            </w:r>
          </w:p>
          <w:p w14:paraId="088B5A3A" w14:textId="0EAC83C4" w:rsidR="00667CF0" w:rsidRDefault="00667CF0" w:rsidP="00667CF0">
            <w:pPr>
              <w:spacing w:after="0" w:line="276" w:lineRule="auto"/>
              <w:rPr>
                <w:rFonts w:eastAsia="맑은 고딕"/>
                <w:lang w:eastAsia="ko-KR"/>
              </w:rPr>
            </w:pPr>
            <w:r>
              <w:rPr>
                <w:rFonts w:eastAsia="맑은 고딕"/>
                <w:lang w:eastAsia="ko-KR"/>
              </w:rPr>
              <w:t>ranac</w:t>
            </w:r>
          </w:p>
        </w:tc>
        <w:tc>
          <w:tcPr>
            <w:tcW w:w="1401" w:type="pct"/>
          </w:tcPr>
          <w:p w14:paraId="65111352" w14:textId="0B47A82F" w:rsidR="00667CF0" w:rsidRDefault="00667CF0" w:rsidP="00667CF0">
            <w:pPr>
              <w:spacing w:after="0" w:line="276" w:lineRule="auto"/>
              <w:rPr>
                <w:rFonts w:eastAsia="맑은 고딕"/>
                <w:lang w:eastAsia="ko-KR"/>
              </w:rPr>
            </w:pPr>
            <w:r>
              <w:rPr>
                <w:rFonts w:eastAsia="맑은 고딕"/>
                <w:lang w:eastAsia="ko-KR"/>
              </w:rPr>
              <w:t>CellIdentity needs to italised</w:t>
            </w:r>
          </w:p>
        </w:tc>
        <w:tc>
          <w:tcPr>
            <w:tcW w:w="950" w:type="pct"/>
          </w:tcPr>
          <w:p w14:paraId="5B1F3017" w14:textId="570BCC78" w:rsidR="00667CF0" w:rsidRDefault="00667CF0" w:rsidP="00667CF0">
            <w:pPr>
              <w:spacing w:after="0" w:line="276" w:lineRule="auto"/>
              <w:rPr>
                <w:rFonts w:eastAsia="SimSun"/>
                <w:lang w:eastAsia="zh-CN"/>
              </w:rPr>
            </w:pPr>
            <w:r>
              <w:rPr>
                <w:rFonts w:eastAsia="SimSun"/>
                <w:lang w:eastAsia="zh-CN"/>
              </w:rPr>
              <w:t>Seau.s.lim@intel.com</w:t>
            </w:r>
          </w:p>
        </w:tc>
        <w:tc>
          <w:tcPr>
            <w:tcW w:w="229" w:type="pct"/>
          </w:tcPr>
          <w:p w14:paraId="5684D37F" w14:textId="77777777" w:rsidR="00667CF0" w:rsidRDefault="00667CF0" w:rsidP="00667CF0">
            <w:pPr>
              <w:spacing w:after="0" w:line="276" w:lineRule="auto"/>
              <w:rPr>
                <w:rFonts w:eastAsia="SimSun"/>
                <w:lang w:eastAsia="zh-CN"/>
              </w:rPr>
            </w:pPr>
          </w:p>
        </w:tc>
      </w:tr>
      <w:tr w:rsidR="00667CF0" w:rsidRPr="00A45CF7" w14:paraId="7E32809E" w14:textId="77777777" w:rsidTr="00437B02">
        <w:trPr>
          <w:tblHeader/>
        </w:trPr>
        <w:tc>
          <w:tcPr>
            <w:tcW w:w="270" w:type="pct"/>
            <w:vAlign w:val="bottom"/>
          </w:tcPr>
          <w:p w14:paraId="33F21E98" w14:textId="00AAC0D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2150" w:type="pct"/>
          </w:tcPr>
          <w:p w14:paraId="7AAFF6AD" w14:textId="77777777" w:rsidR="00667CF0" w:rsidRDefault="00667CF0" w:rsidP="00667CF0">
            <w:pPr>
              <w:spacing w:after="0" w:line="276" w:lineRule="auto"/>
              <w:rPr>
                <w:rFonts w:eastAsia="맑은 고딕"/>
                <w:lang w:eastAsia="ko-KR"/>
              </w:rPr>
            </w:pPr>
            <w:r>
              <w:rPr>
                <w:rFonts w:eastAsia="맑은 고딕"/>
                <w:lang w:eastAsia="ko-KR"/>
              </w:rPr>
              <w:t>In Section 6.3.2 under the field description of NPN-IdentityInfoList:</w:t>
            </w:r>
          </w:p>
          <w:p w14:paraId="4B9737F1" w14:textId="77777777" w:rsidR="00667CF0" w:rsidRDefault="00667CF0" w:rsidP="00667CF0">
            <w:pPr>
              <w:spacing w:after="0" w:line="276" w:lineRule="auto"/>
              <w:rPr>
                <w:rFonts w:eastAsia="맑은 고딕"/>
                <w:lang w:eastAsia="ko-KR"/>
              </w:rPr>
            </w:pPr>
          </w:p>
          <w:p w14:paraId="6A8C867E" w14:textId="034A0460" w:rsidR="00667CF0" w:rsidRDefault="00667CF0" w:rsidP="00667CF0">
            <w:pPr>
              <w:spacing w:after="0" w:line="276" w:lineRule="auto"/>
              <w:rPr>
                <w:rFonts w:eastAsia="맑은 고딕"/>
                <w:lang w:eastAsia="ko-KR"/>
              </w:rPr>
            </w:pPr>
            <w:r>
              <w:rPr>
                <w:rFonts w:eastAsia="맑은 고딕"/>
                <w:lang w:eastAsia="ko-KR"/>
              </w:rPr>
              <w:t>Duplicate trackingAreaCode</w:t>
            </w:r>
          </w:p>
        </w:tc>
        <w:tc>
          <w:tcPr>
            <w:tcW w:w="1401" w:type="pct"/>
          </w:tcPr>
          <w:p w14:paraId="2C108D18" w14:textId="499698F6" w:rsidR="00667CF0" w:rsidRDefault="00667CF0" w:rsidP="00667CF0">
            <w:pPr>
              <w:spacing w:after="0" w:line="276" w:lineRule="auto"/>
              <w:rPr>
                <w:rFonts w:eastAsia="맑은 고딕"/>
                <w:lang w:eastAsia="ko-KR"/>
              </w:rPr>
            </w:pPr>
            <w:r>
              <w:rPr>
                <w:rFonts w:eastAsia="맑은 고딕"/>
                <w:lang w:eastAsia="ko-KR"/>
              </w:rPr>
              <w:t>Remove one of them</w:t>
            </w:r>
          </w:p>
        </w:tc>
        <w:tc>
          <w:tcPr>
            <w:tcW w:w="950" w:type="pct"/>
          </w:tcPr>
          <w:p w14:paraId="12019083" w14:textId="3176F727" w:rsidR="00667CF0" w:rsidRDefault="00667CF0" w:rsidP="00667CF0">
            <w:pPr>
              <w:spacing w:after="0" w:line="276" w:lineRule="auto"/>
              <w:rPr>
                <w:rFonts w:eastAsia="SimSun"/>
                <w:lang w:eastAsia="zh-CN"/>
              </w:rPr>
            </w:pPr>
            <w:r>
              <w:rPr>
                <w:rFonts w:eastAsia="SimSun"/>
                <w:lang w:eastAsia="zh-CN"/>
              </w:rPr>
              <w:t>Seau.s.lim@intel.com</w:t>
            </w:r>
          </w:p>
        </w:tc>
        <w:tc>
          <w:tcPr>
            <w:tcW w:w="229" w:type="pct"/>
          </w:tcPr>
          <w:p w14:paraId="6111AD4E" w14:textId="77777777" w:rsidR="00667CF0" w:rsidRDefault="00667CF0" w:rsidP="00667CF0">
            <w:pPr>
              <w:spacing w:after="0" w:line="276" w:lineRule="auto"/>
              <w:rPr>
                <w:rFonts w:eastAsia="SimSun"/>
                <w:lang w:eastAsia="zh-CN"/>
              </w:rPr>
            </w:pPr>
          </w:p>
        </w:tc>
      </w:tr>
      <w:tr w:rsidR="00667CF0" w:rsidRPr="00A45CF7" w14:paraId="039377D1" w14:textId="77777777" w:rsidTr="00437B02">
        <w:trPr>
          <w:tblHeader/>
        </w:trPr>
        <w:tc>
          <w:tcPr>
            <w:tcW w:w="270" w:type="pct"/>
            <w:vAlign w:val="bottom"/>
          </w:tcPr>
          <w:p w14:paraId="4E7C6BEA" w14:textId="31B4706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2150" w:type="pct"/>
          </w:tcPr>
          <w:p w14:paraId="3BF45F39" w14:textId="77777777" w:rsidR="00667CF0" w:rsidRDefault="00667CF0" w:rsidP="00667CF0">
            <w:pPr>
              <w:spacing w:after="0" w:line="276" w:lineRule="auto"/>
              <w:rPr>
                <w:rFonts w:eastAsia="맑은 고딕"/>
                <w:lang w:eastAsia="ko-KR"/>
              </w:rPr>
            </w:pPr>
            <w:r>
              <w:rPr>
                <w:rFonts w:eastAsia="맑은 고딕"/>
                <w:lang w:eastAsia="ko-KR"/>
              </w:rPr>
              <w:t>In Section 4.2.2:</w:t>
            </w:r>
          </w:p>
          <w:p w14:paraId="28F5CF32" w14:textId="77777777" w:rsidR="00667CF0" w:rsidRDefault="00667CF0" w:rsidP="00667CF0">
            <w:pPr>
              <w:spacing w:after="0" w:line="276" w:lineRule="auto"/>
              <w:rPr>
                <w:rFonts w:eastAsia="맑은 고딕"/>
                <w:lang w:eastAsia="ko-KR"/>
              </w:rPr>
            </w:pPr>
          </w:p>
          <w:p w14:paraId="791A818F" w14:textId="77777777" w:rsidR="00667CF0" w:rsidRPr="00331BBB" w:rsidRDefault="00667CF0" w:rsidP="00667CF0">
            <w:r w:rsidRPr="00331BBB">
              <w:t>For operation with shared spectrum channel access, SRB0, SRB1 and SRB3 are assigned with the highest priority Channel Access Priority Class (CAPC), (i.e. CAPC = 1) while CAPC for SRB2 is configurable.</w:t>
            </w:r>
          </w:p>
          <w:p w14:paraId="1644C428" w14:textId="77777777" w:rsidR="00667CF0" w:rsidRDefault="00667CF0" w:rsidP="00667CF0">
            <w:pPr>
              <w:spacing w:after="0" w:line="276" w:lineRule="auto"/>
              <w:rPr>
                <w:rFonts w:eastAsia="맑은 고딕"/>
                <w:lang w:eastAsia="ko-KR"/>
              </w:rPr>
            </w:pPr>
          </w:p>
        </w:tc>
        <w:tc>
          <w:tcPr>
            <w:tcW w:w="1401" w:type="pct"/>
          </w:tcPr>
          <w:p w14:paraId="08E94755" w14:textId="77777777" w:rsidR="00667CF0" w:rsidRDefault="00667CF0" w:rsidP="00667CF0">
            <w:pPr>
              <w:spacing w:after="0" w:line="276" w:lineRule="auto"/>
              <w:rPr>
                <w:rFonts w:eastAsia="맑은 고딕"/>
                <w:lang w:eastAsia="ko-KR"/>
              </w:rPr>
            </w:pPr>
            <w:r>
              <w:rPr>
                <w:rFonts w:eastAsia="맑은 고딕"/>
                <w:lang w:eastAsia="ko-KR"/>
              </w:rPr>
              <w:t>Either remove the ‘,’ or move it after (i.e. CAPC=1)</w:t>
            </w:r>
          </w:p>
          <w:p w14:paraId="78624F6F" w14:textId="77777777" w:rsidR="00667CF0" w:rsidRDefault="00667CF0" w:rsidP="00667CF0">
            <w:pPr>
              <w:spacing w:after="0" w:line="276" w:lineRule="auto"/>
              <w:rPr>
                <w:rFonts w:eastAsia="맑은 고딕"/>
                <w:lang w:eastAsia="ko-KR"/>
              </w:rPr>
            </w:pPr>
          </w:p>
          <w:p w14:paraId="6725E555" w14:textId="6E8E4112" w:rsidR="00667CF0" w:rsidRDefault="00667CF0" w:rsidP="00667CF0">
            <w:pPr>
              <w:spacing w:after="0" w:line="276" w:lineRule="auto"/>
              <w:rPr>
                <w:rFonts w:eastAsia="맑은 고딕"/>
                <w:lang w:eastAsia="ko-KR"/>
              </w:rPr>
            </w:pPr>
            <w:r>
              <w:rPr>
                <w:rFonts w:eastAsia="맑은 고딕"/>
                <w:lang w:eastAsia="ko-KR"/>
              </w:rPr>
              <w:t>Also may be also best to remove Channel Access Priority Class and just use CAPC</w:t>
            </w:r>
          </w:p>
        </w:tc>
        <w:tc>
          <w:tcPr>
            <w:tcW w:w="950" w:type="pct"/>
          </w:tcPr>
          <w:p w14:paraId="33DBCD90" w14:textId="6263312B" w:rsidR="00667CF0" w:rsidRDefault="00667CF0" w:rsidP="00667CF0">
            <w:pPr>
              <w:spacing w:after="0" w:line="276" w:lineRule="auto"/>
              <w:rPr>
                <w:rFonts w:eastAsia="SimSun"/>
                <w:lang w:eastAsia="zh-CN"/>
              </w:rPr>
            </w:pPr>
            <w:r>
              <w:rPr>
                <w:rFonts w:eastAsia="SimSun"/>
                <w:lang w:eastAsia="zh-CN"/>
              </w:rPr>
              <w:t>Seau.s.lim@intel.com</w:t>
            </w:r>
          </w:p>
        </w:tc>
        <w:tc>
          <w:tcPr>
            <w:tcW w:w="229" w:type="pct"/>
          </w:tcPr>
          <w:p w14:paraId="1269E56E" w14:textId="77777777" w:rsidR="00667CF0" w:rsidRDefault="00667CF0" w:rsidP="00667CF0">
            <w:pPr>
              <w:spacing w:after="0" w:line="276" w:lineRule="auto"/>
              <w:rPr>
                <w:rFonts w:eastAsia="SimSun"/>
                <w:lang w:eastAsia="zh-CN"/>
              </w:rPr>
            </w:pPr>
          </w:p>
        </w:tc>
      </w:tr>
      <w:tr w:rsidR="00667CF0" w:rsidRPr="00A45CF7" w14:paraId="19D22E87" w14:textId="77777777" w:rsidTr="00437B02">
        <w:trPr>
          <w:tblHeader/>
        </w:trPr>
        <w:tc>
          <w:tcPr>
            <w:tcW w:w="270" w:type="pct"/>
            <w:vAlign w:val="bottom"/>
          </w:tcPr>
          <w:p w14:paraId="1F0CA360" w14:textId="72486AF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2150" w:type="pct"/>
          </w:tcPr>
          <w:p w14:paraId="1262328A" w14:textId="77777777" w:rsidR="00667CF0" w:rsidRDefault="00667CF0" w:rsidP="00667CF0">
            <w:pPr>
              <w:spacing w:after="0" w:line="276" w:lineRule="auto"/>
              <w:rPr>
                <w:rFonts w:eastAsia="맑은 고딕"/>
                <w:lang w:eastAsia="ko-KR"/>
              </w:rPr>
            </w:pPr>
            <w:r>
              <w:rPr>
                <w:rFonts w:eastAsia="맑은 고딕"/>
                <w:lang w:eastAsia="ko-KR"/>
              </w:rPr>
              <w:t>In Section 5.2.2.2.2:</w:t>
            </w:r>
          </w:p>
          <w:p w14:paraId="5C398B88" w14:textId="77777777" w:rsidR="00667CF0" w:rsidRDefault="00667CF0" w:rsidP="00667CF0">
            <w:pPr>
              <w:spacing w:after="0" w:line="276" w:lineRule="auto"/>
              <w:rPr>
                <w:rFonts w:eastAsia="맑은 고딕"/>
                <w:lang w:eastAsia="ko-KR"/>
              </w:rPr>
            </w:pPr>
          </w:p>
          <w:p w14:paraId="26AAD17A" w14:textId="77777777" w:rsidR="00667CF0" w:rsidRDefault="00667CF0" w:rsidP="00667CF0">
            <w:pPr>
              <w:pStyle w:val="B2"/>
              <w:rPr>
                <w:lang w:eastAsia="x-none"/>
              </w:rPr>
            </w:pPr>
            <w:r>
              <w:t>2&gt;</w:t>
            </w:r>
            <w:r>
              <w:tab/>
            </w:r>
            <w:r>
              <w:rPr>
                <w:rFonts w:eastAsia="맑은 고딕"/>
              </w:rPr>
              <w:t>stop monitoring PDCCH monitoring occasion(s) for paging in this Paging Occasion (PO)</w:t>
            </w:r>
            <w:r>
              <w:t>.</w:t>
            </w:r>
          </w:p>
          <w:p w14:paraId="42E4669A" w14:textId="77777777" w:rsidR="00667CF0" w:rsidRDefault="00667CF0" w:rsidP="00667CF0">
            <w:pPr>
              <w:spacing w:after="0" w:line="276" w:lineRule="auto"/>
              <w:rPr>
                <w:rFonts w:eastAsia="맑은 고딕"/>
                <w:lang w:eastAsia="ko-KR"/>
              </w:rPr>
            </w:pPr>
          </w:p>
        </w:tc>
        <w:tc>
          <w:tcPr>
            <w:tcW w:w="1401" w:type="pct"/>
          </w:tcPr>
          <w:p w14:paraId="4F40FBC9" w14:textId="0232EC79" w:rsidR="00667CF0" w:rsidRDefault="00667CF0" w:rsidP="00667CF0">
            <w:pPr>
              <w:spacing w:after="0" w:line="276" w:lineRule="auto"/>
              <w:rPr>
                <w:rFonts w:eastAsia="맑은 고딕"/>
                <w:lang w:eastAsia="ko-KR"/>
              </w:rPr>
            </w:pPr>
            <w:r>
              <w:rPr>
                <w:rFonts w:eastAsia="맑은 고딕"/>
                <w:lang w:eastAsia="ko-KR"/>
              </w:rPr>
              <w:t>‘Paging Occasion (PO)’ should just be ‘paging occasion’ to align with other part in the section</w:t>
            </w:r>
          </w:p>
        </w:tc>
        <w:tc>
          <w:tcPr>
            <w:tcW w:w="950" w:type="pct"/>
          </w:tcPr>
          <w:p w14:paraId="0B081FB2" w14:textId="76A68571" w:rsidR="00667CF0" w:rsidRDefault="00667CF0" w:rsidP="00667CF0">
            <w:pPr>
              <w:spacing w:after="0" w:line="276" w:lineRule="auto"/>
              <w:rPr>
                <w:rFonts w:eastAsia="SimSun"/>
                <w:lang w:eastAsia="zh-CN"/>
              </w:rPr>
            </w:pPr>
            <w:r>
              <w:rPr>
                <w:rFonts w:eastAsia="SimSun"/>
                <w:lang w:eastAsia="zh-CN"/>
              </w:rPr>
              <w:t>Seau.s.lim@intel.com</w:t>
            </w:r>
          </w:p>
        </w:tc>
        <w:tc>
          <w:tcPr>
            <w:tcW w:w="229" w:type="pct"/>
          </w:tcPr>
          <w:p w14:paraId="51B4A2B1" w14:textId="77777777" w:rsidR="00667CF0" w:rsidRDefault="00667CF0" w:rsidP="00667CF0">
            <w:pPr>
              <w:spacing w:after="0" w:line="276" w:lineRule="auto"/>
              <w:rPr>
                <w:rFonts w:eastAsia="SimSun"/>
                <w:lang w:eastAsia="zh-CN"/>
              </w:rPr>
            </w:pPr>
          </w:p>
        </w:tc>
      </w:tr>
      <w:tr w:rsidR="00667CF0" w:rsidRPr="00A45CF7" w14:paraId="0B73C4A8" w14:textId="77777777" w:rsidTr="00437B02">
        <w:trPr>
          <w:tblHeader/>
        </w:trPr>
        <w:tc>
          <w:tcPr>
            <w:tcW w:w="270" w:type="pct"/>
            <w:vAlign w:val="bottom"/>
          </w:tcPr>
          <w:p w14:paraId="5FBB9DE5" w14:textId="5F3C8BB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128</w:t>
            </w:r>
          </w:p>
        </w:tc>
        <w:tc>
          <w:tcPr>
            <w:tcW w:w="2150" w:type="pct"/>
          </w:tcPr>
          <w:p w14:paraId="6D5A35B0" w14:textId="77777777" w:rsidR="00667CF0" w:rsidRDefault="00667CF0" w:rsidP="00667CF0">
            <w:pPr>
              <w:spacing w:after="0" w:line="276" w:lineRule="auto"/>
              <w:ind w:left="284" w:hanging="284"/>
            </w:pPr>
            <w:r>
              <w:t>In section 5.5.1:</w:t>
            </w:r>
          </w:p>
          <w:p w14:paraId="38CA9899" w14:textId="77777777" w:rsidR="00667CF0" w:rsidRDefault="00667CF0" w:rsidP="00667CF0">
            <w:pPr>
              <w:spacing w:after="0" w:line="276" w:lineRule="auto"/>
              <w:ind w:left="284" w:hanging="284"/>
            </w:pPr>
          </w:p>
          <w:p w14:paraId="4F4D0291" w14:textId="77777777" w:rsidR="00667CF0" w:rsidRDefault="00667CF0" w:rsidP="00667CF0">
            <w:pPr>
              <w:spacing w:after="0" w:line="276" w:lineRule="auto"/>
              <w:ind w:left="284" w:hanging="284"/>
            </w:pPr>
            <w:r w:rsidRPr="7ECC9114">
              <w:rPr>
                <w:b/>
                <w:bCs/>
              </w:rPr>
              <w:t xml:space="preserve">2.   Reporting configurations: </w:t>
            </w:r>
            <w:r w:rsidRPr="7ECC9114">
              <w:t>A list of reporting configurations where there can be one or multiple reporting configurations per measurement object. Each measurement reporting configuration consists of the following:</w:t>
            </w:r>
          </w:p>
          <w:p w14:paraId="58685E79" w14:textId="77777777" w:rsidR="00667CF0" w:rsidRDefault="00667CF0" w:rsidP="00667CF0">
            <w:pPr>
              <w:spacing w:after="0" w:line="276" w:lineRule="auto"/>
              <w:ind w:left="284" w:hanging="284"/>
            </w:pPr>
            <w:r w:rsidRPr="7ECC9114">
              <w:t>-     Reporting criterion: The criterion that triggers the UE to send a measurement report. This can either be periodical or a single event description.</w:t>
            </w:r>
          </w:p>
          <w:p w14:paraId="36FD3414" w14:textId="77777777" w:rsidR="00667CF0" w:rsidRDefault="00667CF0" w:rsidP="00667CF0">
            <w:pPr>
              <w:spacing w:after="0" w:line="276" w:lineRule="auto"/>
              <w:ind w:left="284" w:hanging="284"/>
            </w:pPr>
            <w:r w:rsidRPr="7ECC9114">
              <w:t>-     RS type: The RS that the UE uses for beam and cell measurement results (SS/PBCH block or CSI-RS).</w:t>
            </w:r>
          </w:p>
          <w:p w14:paraId="2AC3C13A" w14:textId="77777777" w:rsidR="00667CF0" w:rsidRDefault="00667CF0" w:rsidP="00667CF0">
            <w:pPr>
              <w:spacing w:after="0" w:line="276" w:lineRule="auto"/>
              <w:ind w:left="284" w:hanging="284"/>
            </w:pPr>
            <w:r w:rsidRPr="7ECC9114">
              <w:t>-     Reporting format: The quantities per cell and per beam that the UE includes in the measurement report (e.g. RSRP) and other associated information such as the maximum number of cells and the maximum number beams per cell to report.</w:t>
            </w:r>
          </w:p>
          <w:p w14:paraId="32D89F5E" w14:textId="77777777" w:rsidR="00667CF0" w:rsidRDefault="00667CF0" w:rsidP="00667CF0">
            <w:pPr>
              <w:spacing w:after="0" w:line="276" w:lineRule="auto"/>
              <w:ind w:left="284" w:hanging="284"/>
            </w:pPr>
            <w:r w:rsidRPr="7ECC9114">
              <w:t xml:space="preserve">In case of </w:t>
            </w:r>
            <w:r w:rsidRPr="7ECC9114">
              <w:rPr>
                <w:highlight w:val="yellow"/>
              </w:rPr>
              <w:t>conditional configuration triggering configuration</w:t>
            </w:r>
            <w:r w:rsidRPr="7ECC9114">
              <w:t>, each configuration consists of the following:</w:t>
            </w:r>
          </w:p>
          <w:p w14:paraId="3B66B60F" w14:textId="77777777" w:rsidR="00667CF0" w:rsidRDefault="00667CF0" w:rsidP="00667CF0">
            <w:pPr>
              <w:spacing w:after="0" w:line="276" w:lineRule="auto"/>
              <w:ind w:left="284" w:hanging="284"/>
            </w:pPr>
            <w:r w:rsidRPr="7ECC9114">
              <w:t>-     Execution criteria: The criteria that triggers the UE to perform conditional configuration execution.</w:t>
            </w:r>
          </w:p>
          <w:p w14:paraId="6E634047" w14:textId="77777777" w:rsidR="00667CF0" w:rsidRDefault="00667CF0" w:rsidP="00667CF0">
            <w:pPr>
              <w:spacing w:after="0" w:line="276" w:lineRule="auto"/>
              <w:ind w:left="284" w:hanging="284"/>
            </w:pPr>
            <w:r w:rsidRPr="7ECC9114">
              <w:t>-     RS type: The RS that the UE uses for beam and cell measurement results (SS/PBCH block or CSI-RS) for conditional configuration execution condition.</w:t>
            </w:r>
          </w:p>
          <w:p w14:paraId="3BA53B39" w14:textId="70A5D408" w:rsidR="00667CF0" w:rsidRDefault="00667CF0" w:rsidP="00667CF0">
            <w:pPr>
              <w:spacing w:after="0" w:line="276" w:lineRule="auto"/>
              <w:rPr>
                <w:rFonts w:eastAsia="맑은 고딕"/>
                <w:lang w:eastAsia="ko-KR"/>
              </w:rPr>
            </w:pPr>
            <w:r w:rsidRPr="7ECC9114">
              <w:rPr>
                <w:b/>
                <w:bCs/>
              </w:rPr>
              <w:t>3.   Measurement identities:</w:t>
            </w:r>
            <w:r w:rsidRPr="7ECC9114">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configuration triggering, one measurement identity links to exactly one </w:t>
            </w:r>
            <w:r w:rsidRPr="7ECC9114">
              <w:rPr>
                <w:highlight w:val="yellow"/>
              </w:rPr>
              <w:t>conditional configuration trigger configuration.</w:t>
            </w:r>
            <w:r w:rsidRPr="7ECC9114">
              <w:t xml:space="preserve"> And up to 2 measurement identities can be linked to one conditional configuration execution condition.</w:t>
            </w:r>
          </w:p>
        </w:tc>
        <w:tc>
          <w:tcPr>
            <w:tcW w:w="1401" w:type="pct"/>
          </w:tcPr>
          <w:p w14:paraId="24C43B02" w14:textId="77777777" w:rsidR="00667CF0" w:rsidRDefault="00667CF0" w:rsidP="00667CF0">
            <w:pPr>
              <w:spacing w:after="0" w:line="276" w:lineRule="auto"/>
            </w:pPr>
            <w:r>
              <w:t>The wording conditional configuration triggering configuration seems confusing. We can simply replace with ‘conditional configuration’. Therefore, proposal to remove ‘triggering configuration’.</w:t>
            </w:r>
          </w:p>
          <w:p w14:paraId="17187832" w14:textId="77777777" w:rsidR="00667CF0" w:rsidRDefault="00667CF0" w:rsidP="00667CF0">
            <w:pPr>
              <w:spacing w:after="0" w:line="276" w:lineRule="auto"/>
            </w:pPr>
          </w:p>
          <w:p w14:paraId="4CDDDC2A" w14:textId="77777777" w:rsidR="00667CF0" w:rsidRDefault="00667CF0" w:rsidP="00667CF0">
            <w:pPr>
              <w:spacing w:after="0" w:line="276" w:lineRule="auto"/>
              <w:rPr>
                <w:rFonts w:eastAsia="맑은 고딕"/>
                <w:lang w:eastAsia="ko-KR"/>
              </w:rPr>
            </w:pPr>
          </w:p>
        </w:tc>
        <w:tc>
          <w:tcPr>
            <w:tcW w:w="950" w:type="pct"/>
          </w:tcPr>
          <w:p w14:paraId="765404A8" w14:textId="20C7E00C" w:rsidR="00667CF0" w:rsidRDefault="00667CF0" w:rsidP="00667CF0">
            <w:pPr>
              <w:spacing w:after="0" w:line="276" w:lineRule="auto"/>
              <w:rPr>
                <w:rFonts w:eastAsia="SimSun"/>
                <w:lang w:eastAsia="zh-CN"/>
              </w:rPr>
            </w:pPr>
            <w:r w:rsidRPr="552588D7">
              <w:rPr>
                <w:rFonts w:eastAsia="SimSun"/>
                <w:lang w:eastAsia="zh-CN"/>
              </w:rPr>
              <w:t>Candy.yiu@</w:t>
            </w:r>
            <w:r w:rsidRPr="7ECC9114">
              <w:rPr>
                <w:rFonts w:eastAsia="SimSun"/>
                <w:lang w:eastAsia="zh-CN"/>
              </w:rPr>
              <w:t>gmail</w:t>
            </w:r>
            <w:r w:rsidRPr="552588D7">
              <w:rPr>
                <w:rFonts w:eastAsia="SimSun"/>
                <w:lang w:eastAsia="zh-CN"/>
              </w:rPr>
              <w:t>.com</w:t>
            </w:r>
          </w:p>
        </w:tc>
        <w:tc>
          <w:tcPr>
            <w:tcW w:w="229" w:type="pct"/>
          </w:tcPr>
          <w:p w14:paraId="1043933A" w14:textId="77777777" w:rsidR="00667CF0" w:rsidRDefault="00667CF0" w:rsidP="00667CF0">
            <w:pPr>
              <w:spacing w:after="0" w:line="276" w:lineRule="auto"/>
              <w:rPr>
                <w:rFonts w:eastAsia="SimSun"/>
                <w:lang w:eastAsia="zh-CN"/>
              </w:rPr>
            </w:pPr>
          </w:p>
        </w:tc>
      </w:tr>
      <w:tr w:rsidR="00667CF0" w:rsidRPr="00A45CF7" w14:paraId="34E4516F" w14:textId="77777777" w:rsidTr="00437B02">
        <w:trPr>
          <w:tblHeader/>
        </w:trPr>
        <w:tc>
          <w:tcPr>
            <w:tcW w:w="270" w:type="pct"/>
            <w:vAlign w:val="bottom"/>
          </w:tcPr>
          <w:p w14:paraId="01905DA7" w14:textId="538054D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129</w:t>
            </w:r>
          </w:p>
        </w:tc>
        <w:tc>
          <w:tcPr>
            <w:tcW w:w="2150" w:type="pct"/>
          </w:tcPr>
          <w:p w14:paraId="1A28FC0E" w14:textId="77777777" w:rsidR="00667CF0" w:rsidRDefault="00667CF0" w:rsidP="00667CF0">
            <w:pPr>
              <w:spacing w:after="0" w:line="276" w:lineRule="auto"/>
              <w:ind w:left="851" w:hanging="851"/>
              <w:rPr>
                <w:color w:val="FF0000"/>
              </w:rPr>
            </w:pPr>
            <w:r w:rsidRPr="552588D7">
              <w:t>In section 5.3.5.13.3:</w:t>
            </w:r>
          </w:p>
          <w:p w14:paraId="315A5FAE" w14:textId="77777777" w:rsidR="00667CF0" w:rsidRDefault="00667CF0" w:rsidP="00667CF0">
            <w:pPr>
              <w:spacing w:after="0" w:line="276" w:lineRule="auto"/>
              <w:ind w:left="284" w:hanging="284"/>
            </w:pPr>
            <w:r w:rsidRPr="552588D7">
              <w:t xml:space="preserve">2&gt; if the entry in condConfigToAddModList includes </w:t>
            </w:r>
            <w:r w:rsidRPr="552588D7">
              <w:rPr>
                <w:highlight w:val="yellow"/>
              </w:rPr>
              <w:t>an</w:t>
            </w:r>
            <w:r w:rsidRPr="552588D7">
              <w:t xml:space="preserve"> condExecutionCond;</w:t>
            </w:r>
          </w:p>
          <w:p w14:paraId="731571B2" w14:textId="77777777" w:rsidR="00667CF0" w:rsidRDefault="00667CF0" w:rsidP="00667CF0">
            <w:pPr>
              <w:spacing w:after="0" w:line="276" w:lineRule="auto"/>
              <w:ind w:left="284" w:hanging="284"/>
            </w:pPr>
            <w:r w:rsidRPr="552588D7">
              <w:t xml:space="preserve">3&gt; replace the entry with the value received for this </w:t>
            </w:r>
            <w:r w:rsidRPr="552588D7">
              <w:rPr>
                <w:i/>
                <w:iCs/>
              </w:rPr>
              <w:t>condConfigId</w:t>
            </w:r>
            <w:r w:rsidRPr="552588D7">
              <w:t>;</w:t>
            </w:r>
          </w:p>
          <w:p w14:paraId="18B7B18D" w14:textId="77777777" w:rsidR="00667CF0" w:rsidRDefault="00667CF0" w:rsidP="00667CF0">
            <w:pPr>
              <w:spacing w:after="0" w:line="276" w:lineRule="auto"/>
              <w:ind w:left="284" w:hanging="284"/>
            </w:pPr>
            <w:r w:rsidRPr="552588D7">
              <w:t>2&gt; else:</w:t>
            </w:r>
          </w:p>
          <w:p w14:paraId="5A2339AD" w14:textId="77777777" w:rsidR="00667CF0" w:rsidRDefault="00667CF0" w:rsidP="00667CF0">
            <w:pPr>
              <w:spacing w:after="0" w:line="276" w:lineRule="auto"/>
              <w:ind w:left="284" w:hanging="284"/>
            </w:pPr>
            <w:r w:rsidRPr="552588D7">
              <w:t xml:space="preserve">3&gt; keep the stored </w:t>
            </w:r>
            <w:r w:rsidRPr="552588D7">
              <w:rPr>
                <w:i/>
                <w:iCs/>
              </w:rPr>
              <w:t xml:space="preserve">condExecutionCond </w:t>
            </w:r>
            <w:r w:rsidRPr="552588D7">
              <w:t xml:space="preserve">as the target candidate configuration for this </w:t>
            </w:r>
            <w:r w:rsidRPr="552588D7">
              <w:rPr>
                <w:i/>
                <w:iCs/>
              </w:rPr>
              <w:t>condConfigId</w:t>
            </w:r>
            <w:r w:rsidRPr="552588D7">
              <w:t>;</w:t>
            </w:r>
          </w:p>
          <w:p w14:paraId="14687851" w14:textId="77777777" w:rsidR="00667CF0" w:rsidRDefault="00667CF0" w:rsidP="00667CF0">
            <w:pPr>
              <w:spacing w:after="0" w:line="276" w:lineRule="auto"/>
              <w:ind w:left="284" w:hanging="284"/>
            </w:pPr>
            <w:r w:rsidRPr="552588D7">
              <w:t xml:space="preserve">2&gt; if the entry in condConfigToAddModList includes </w:t>
            </w:r>
            <w:r w:rsidRPr="552588D7">
              <w:rPr>
                <w:highlight w:val="yellow"/>
              </w:rPr>
              <w:t>an</w:t>
            </w:r>
            <w:r w:rsidRPr="552588D7">
              <w:t xml:space="preserve"> condRRCReconfig;</w:t>
            </w:r>
          </w:p>
          <w:p w14:paraId="06DC866F" w14:textId="77777777" w:rsidR="00667CF0" w:rsidRDefault="00667CF0" w:rsidP="00667CF0">
            <w:pPr>
              <w:spacing w:after="0" w:line="276" w:lineRule="auto"/>
              <w:ind w:left="284" w:hanging="284"/>
            </w:pPr>
            <w:r w:rsidRPr="552588D7">
              <w:t xml:space="preserve">2&gt; replace the entry with the value received for this </w:t>
            </w:r>
            <w:r w:rsidRPr="552588D7">
              <w:rPr>
                <w:i/>
                <w:iCs/>
              </w:rPr>
              <w:t>condConfigId</w:t>
            </w:r>
            <w:r w:rsidRPr="552588D7">
              <w:t>;</w:t>
            </w:r>
          </w:p>
          <w:p w14:paraId="551DFCFB" w14:textId="77777777" w:rsidR="00667CF0" w:rsidRDefault="00667CF0" w:rsidP="00667CF0">
            <w:pPr>
              <w:spacing w:after="0" w:line="276" w:lineRule="auto"/>
              <w:ind w:left="284" w:hanging="284"/>
            </w:pPr>
            <w:r w:rsidRPr="552588D7">
              <w:t xml:space="preserve">2&gt; if the entry in </w:t>
            </w:r>
            <w:r w:rsidRPr="552588D7">
              <w:rPr>
                <w:i/>
                <w:iCs/>
              </w:rPr>
              <w:t>condConfigToAddModList</w:t>
            </w:r>
            <w:r w:rsidRPr="552588D7">
              <w:t xml:space="preserve"> does not include </w:t>
            </w:r>
            <w:r w:rsidRPr="552588D7">
              <w:rPr>
                <w:highlight w:val="yellow"/>
              </w:rPr>
              <w:t>an</w:t>
            </w:r>
            <w:r w:rsidRPr="552588D7">
              <w:t xml:space="preserve"> </w:t>
            </w:r>
            <w:r w:rsidRPr="552588D7">
              <w:rPr>
                <w:i/>
                <w:iCs/>
              </w:rPr>
              <w:t>condRRCReconfig</w:t>
            </w:r>
            <w:r w:rsidRPr="552588D7">
              <w:t>;</w:t>
            </w:r>
          </w:p>
          <w:p w14:paraId="7A7F0CE9" w14:textId="77777777" w:rsidR="00667CF0" w:rsidRDefault="00667CF0" w:rsidP="00667CF0">
            <w:pPr>
              <w:spacing w:after="0" w:line="276" w:lineRule="auto"/>
              <w:ind w:left="284" w:hanging="284"/>
            </w:pPr>
            <w:r w:rsidRPr="552588D7">
              <w:t xml:space="preserve">3&gt; keep the stored </w:t>
            </w:r>
            <w:r w:rsidRPr="552588D7">
              <w:rPr>
                <w:i/>
                <w:iCs/>
              </w:rPr>
              <w:t>condRRCReconfig</w:t>
            </w:r>
            <w:r w:rsidRPr="552588D7">
              <w:t xml:space="preserve"> as the target candidate configuration for this </w:t>
            </w:r>
            <w:r w:rsidRPr="552588D7">
              <w:rPr>
                <w:i/>
                <w:iCs/>
              </w:rPr>
              <w:t>condConfigId</w:t>
            </w:r>
            <w:r w:rsidRPr="552588D7">
              <w:t>;</w:t>
            </w:r>
          </w:p>
          <w:p w14:paraId="1A6587DE" w14:textId="77777777" w:rsidR="00667CF0" w:rsidRDefault="00667CF0" w:rsidP="00667CF0">
            <w:pPr>
              <w:spacing w:after="0" w:line="276" w:lineRule="auto"/>
              <w:rPr>
                <w:rFonts w:eastAsia="맑은 고딕"/>
                <w:lang w:eastAsia="ko-KR"/>
              </w:rPr>
            </w:pPr>
          </w:p>
        </w:tc>
        <w:tc>
          <w:tcPr>
            <w:tcW w:w="1401" w:type="pct"/>
          </w:tcPr>
          <w:p w14:paraId="441A0BF8" w14:textId="771F3DC7" w:rsidR="00667CF0" w:rsidRDefault="00667CF0" w:rsidP="00667CF0">
            <w:pPr>
              <w:spacing w:after="0" w:line="276" w:lineRule="auto"/>
              <w:rPr>
                <w:rFonts w:eastAsia="맑은 고딕"/>
                <w:lang w:eastAsia="ko-KR"/>
              </w:rPr>
            </w:pPr>
            <w:r w:rsidRPr="552588D7">
              <w:rPr>
                <w:rFonts w:eastAsia="맑은 고딕"/>
                <w:lang w:eastAsia="ko-KR"/>
              </w:rPr>
              <w:t>‘an’ should change to ‘a’</w:t>
            </w:r>
          </w:p>
        </w:tc>
        <w:tc>
          <w:tcPr>
            <w:tcW w:w="950" w:type="pct"/>
          </w:tcPr>
          <w:p w14:paraId="0491F44E" w14:textId="77777777" w:rsidR="00667CF0" w:rsidRDefault="00667CF0" w:rsidP="00667CF0">
            <w:pPr>
              <w:spacing w:after="0" w:line="276" w:lineRule="auto"/>
              <w:rPr>
                <w:rFonts w:eastAsia="SimSun"/>
                <w:lang w:eastAsia="zh-CN"/>
              </w:rPr>
            </w:pPr>
            <w:r w:rsidRPr="552588D7">
              <w:rPr>
                <w:rFonts w:eastAsia="SimSun"/>
                <w:lang w:eastAsia="zh-CN"/>
              </w:rPr>
              <w:t>candy.yiu@intel.com</w:t>
            </w:r>
          </w:p>
          <w:p w14:paraId="3649F08A" w14:textId="77777777" w:rsidR="00667CF0" w:rsidRDefault="00667CF0" w:rsidP="00667CF0">
            <w:pPr>
              <w:spacing w:after="0" w:line="276" w:lineRule="auto"/>
              <w:rPr>
                <w:rFonts w:eastAsia="SimSun"/>
                <w:lang w:eastAsia="zh-CN"/>
              </w:rPr>
            </w:pPr>
          </w:p>
        </w:tc>
        <w:tc>
          <w:tcPr>
            <w:tcW w:w="229" w:type="pct"/>
          </w:tcPr>
          <w:p w14:paraId="4D9DAC35" w14:textId="77777777" w:rsidR="00667CF0" w:rsidRDefault="00667CF0" w:rsidP="00667CF0">
            <w:pPr>
              <w:spacing w:after="0" w:line="276" w:lineRule="auto"/>
              <w:rPr>
                <w:rFonts w:eastAsia="SimSun"/>
                <w:lang w:eastAsia="zh-CN"/>
              </w:rPr>
            </w:pPr>
          </w:p>
        </w:tc>
      </w:tr>
      <w:tr w:rsidR="00667CF0" w:rsidRPr="00A45CF7" w14:paraId="7866704F" w14:textId="77777777" w:rsidTr="00437B02">
        <w:trPr>
          <w:tblHeader/>
        </w:trPr>
        <w:tc>
          <w:tcPr>
            <w:tcW w:w="270" w:type="pct"/>
            <w:vAlign w:val="bottom"/>
          </w:tcPr>
          <w:p w14:paraId="3970579C" w14:textId="6CA0B17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130</w:t>
            </w:r>
          </w:p>
        </w:tc>
        <w:tc>
          <w:tcPr>
            <w:tcW w:w="2150" w:type="pct"/>
          </w:tcPr>
          <w:p w14:paraId="6E56154C" w14:textId="77777777" w:rsidR="00667CF0" w:rsidRDefault="00667CF0" w:rsidP="00667CF0">
            <w:pPr>
              <w:spacing w:after="0" w:line="276" w:lineRule="auto"/>
              <w:rPr>
                <w:rFonts w:eastAsia="맑은 고딕"/>
                <w:lang w:eastAsia="ko-KR"/>
              </w:rPr>
            </w:pPr>
            <w:r w:rsidRPr="552588D7">
              <w:rPr>
                <w:rFonts w:eastAsia="맑은 고딕"/>
                <w:lang w:eastAsia="ko-KR"/>
              </w:rPr>
              <w:t>In section 5.3.5.13.4:</w:t>
            </w:r>
          </w:p>
          <w:p w14:paraId="777BF0F4" w14:textId="77777777" w:rsidR="00667CF0" w:rsidRDefault="00667CF0" w:rsidP="00667CF0">
            <w:pPr>
              <w:spacing w:after="0" w:line="276" w:lineRule="auto"/>
              <w:rPr>
                <w:rFonts w:eastAsia="맑은 고딕"/>
                <w:lang w:eastAsia="ko-KR"/>
              </w:rPr>
            </w:pPr>
          </w:p>
          <w:p w14:paraId="68D7B3A7" w14:textId="77777777" w:rsidR="00667CF0" w:rsidRDefault="00667CF0" w:rsidP="00667CF0">
            <w:pPr>
              <w:spacing w:after="0" w:line="276" w:lineRule="auto"/>
              <w:ind w:left="284" w:hanging="284"/>
            </w:pPr>
            <w:r w:rsidRPr="552588D7">
              <w:t xml:space="preserve">4&gt; consider the event associated to that </w:t>
            </w:r>
            <w:r w:rsidRPr="552588D7">
              <w:rPr>
                <w:i/>
                <w:iCs/>
              </w:rPr>
              <w:t>measId</w:t>
            </w:r>
            <w:r w:rsidRPr="552588D7">
              <w:t xml:space="preserve"> to be fulfilled;</w:t>
            </w:r>
            <w:r w:rsidRPr="552588D7">
              <w:rPr>
                <w:highlight w:val="yellow"/>
              </w:rPr>
              <w:t>3&gt;</w:t>
            </w:r>
            <w:r w:rsidRPr="552588D7">
              <w:t xml:space="preserve">        if the leaving condition(s) applicable for this event associated with the </w:t>
            </w:r>
            <w:r w:rsidRPr="552588D7">
              <w:rPr>
                <w:i/>
                <w:iCs/>
              </w:rPr>
              <w:t>condConfigId</w:t>
            </w:r>
            <w:r w:rsidRPr="552588D7">
              <w:t xml:space="preserve">, i.e. the event corresponding with the </w:t>
            </w:r>
            <w:r w:rsidRPr="552588D7">
              <w:rPr>
                <w:i/>
                <w:iCs/>
              </w:rPr>
              <w:t>condEventId(s)</w:t>
            </w:r>
            <w:r w:rsidRPr="552588D7">
              <w:t xml:space="preserve"> of the corresponding </w:t>
            </w:r>
            <w:r w:rsidRPr="552588D7">
              <w:rPr>
                <w:i/>
                <w:iCs/>
              </w:rPr>
              <w:t>condTriggerConfig</w:t>
            </w:r>
            <w:r w:rsidRPr="552588D7">
              <w:t xml:space="preserve"> within </w:t>
            </w:r>
            <w:r w:rsidRPr="552588D7">
              <w:rPr>
                <w:i/>
                <w:iCs/>
              </w:rPr>
              <w:t>VarConditionalConfig</w:t>
            </w:r>
            <w:r w:rsidRPr="552588D7">
              <w:t xml:space="preserve">, is fulfilled for the applicable cells for all measurements after layer 3 filtering taken during the corresponding </w:t>
            </w:r>
            <w:r w:rsidRPr="552588D7">
              <w:rPr>
                <w:i/>
                <w:iCs/>
              </w:rPr>
              <w:t>timeToTrigger</w:t>
            </w:r>
            <w:r w:rsidRPr="552588D7">
              <w:t xml:space="preserve"> defined for this event within the </w:t>
            </w:r>
            <w:r w:rsidRPr="552588D7">
              <w:rPr>
                <w:i/>
                <w:iCs/>
              </w:rPr>
              <w:t>VarConditionalConfig</w:t>
            </w:r>
            <w:r w:rsidRPr="552588D7">
              <w:t>:</w:t>
            </w:r>
          </w:p>
          <w:p w14:paraId="25DDD9B5" w14:textId="77777777" w:rsidR="00667CF0" w:rsidRDefault="00667CF0" w:rsidP="00667CF0">
            <w:pPr>
              <w:spacing w:after="0" w:line="276" w:lineRule="auto"/>
              <w:rPr>
                <w:rFonts w:eastAsia="맑은 고딕"/>
                <w:lang w:eastAsia="ko-KR"/>
              </w:rPr>
            </w:pPr>
          </w:p>
        </w:tc>
        <w:tc>
          <w:tcPr>
            <w:tcW w:w="1401" w:type="pct"/>
          </w:tcPr>
          <w:p w14:paraId="4AF5CD05" w14:textId="361406FA" w:rsidR="00667CF0" w:rsidRDefault="00667CF0" w:rsidP="00667CF0">
            <w:pPr>
              <w:spacing w:after="0" w:line="276" w:lineRule="auto"/>
              <w:rPr>
                <w:rFonts w:eastAsia="맑은 고딕"/>
                <w:lang w:eastAsia="ko-KR"/>
              </w:rPr>
            </w:pPr>
            <w:r w:rsidRPr="552588D7">
              <w:rPr>
                <w:rFonts w:eastAsia="맑은 고딕"/>
                <w:lang w:eastAsia="ko-KR"/>
              </w:rPr>
              <w:t>Level 4 need to be indented correctly and add new line to the next level 3.</w:t>
            </w:r>
          </w:p>
        </w:tc>
        <w:tc>
          <w:tcPr>
            <w:tcW w:w="950" w:type="pct"/>
          </w:tcPr>
          <w:p w14:paraId="395C8195" w14:textId="77777777" w:rsidR="00667CF0" w:rsidRDefault="00667CF0" w:rsidP="00667CF0">
            <w:pPr>
              <w:spacing w:after="0" w:line="276" w:lineRule="auto"/>
              <w:rPr>
                <w:rFonts w:eastAsia="SimSun"/>
                <w:lang w:eastAsia="zh-CN"/>
              </w:rPr>
            </w:pPr>
            <w:r w:rsidRPr="552588D7">
              <w:rPr>
                <w:rFonts w:eastAsia="SimSun"/>
                <w:lang w:eastAsia="zh-CN"/>
              </w:rPr>
              <w:t>candy.yiu@intel.com</w:t>
            </w:r>
          </w:p>
          <w:p w14:paraId="52C7119B" w14:textId="77777777" w:rsidR="00667CF0" w:rsidRDefault="00667CF0" w:rsidP="00667CF0">
            <w:pPr>
              <w:spacing w:after="0" w:line="276" w:lineRule="auto"/>
              <w:rPr>
                <w:rFonts w:eastAsia="SimSun"/>
                <w:lang w:eastAsia="zh-CN"/>
              </w:rPr>
            </w:pPr>
          </w:p>
        </w:tc>
        <w:tc>
          <w:tcPr>
            <w:tcW w:w="229" w:type="pct"/>
          </w:tcPr>
          <w:p w14:paraId="39FB4A84" w14:textId="77777777" w:rsidR="00667CF0" w:rsidRDefault="00667CF0" w:rsidP="00667CF0">
            <w:pPr>
              <w:spacing w:after="0" w:line="276" w:lineRule="auto"/>
              <w:rPr>
                <w:rFonts w:eastAsia="SimSun"/>
                <w:lang w:eastAsia="zh-CN"/>
              </w:rPr>
            </w:pPr>
          </w:p>
        </w:tc>
      </w:tr>
      <w:tr w:rsidR="00667CF0" w:rsidRPr="00A45CF7" w14:paraId="1ED602AA" w14:textId="77777777" w:rsidTr="00437B02">
        <w:trPr>
          <w:tblHeader/>
        </w:trPr>
        <w:tc>
          <w:tcPr>
            <w:tcW w:w="270" w:type="pct"/>
            <w:vAlign w:val="bottom"/>
          </w:tcPr>
          <w:p w14:paraId="79310424" w14:textId="350358D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131</w:t>
            </w:r>
          </w:p>
        </w:tc>
        <w:tc>
          <w:tcPr>
            <w:tcW w:w="2150" w:type="pct"/>
          </w:tcPr>
          <w:p w14:paraId="2CE40606" w14:textId="77777777" w:rsidR="00667CF0" w:rsidRDefault="00667CF0" w:rsidP="00667CF0">
            <w:pPr>
              <w:spacing w:after="0" w:line="276" w:lineRule="auto"/>
              <w:rPr>
                <w:rFonts w:eastAsia="맑은 고딕"/>
                <w:lang w:eastAsia="ko-KR"/>
              </w:rPr>
            </w:pPr>
            <w:r w:rsidRPr="552588D7">
              <w:rPr>
                <w:rFonts w:eastAsia="맑은 고딕"/>
                <w:lang w:eastAsia="ko-KR"/>
              </w:rPr>
              <w:t>In section 5.3.5.13.4:</w:t>
            </w:r>
          </w:p>
          <w:p w14:paraId="42C7E64D" w14:textId="77777777" w:rsidR="00667CF0" w:rsidRDefault="00667CF0" w:rsidP="00667CF0">
            <w:pPr>
              <w:spacing w:after="0" w:line="276" w:lineRule="auto"/>
              <w:ind w:left="284" w:hanging="284"/>
            </w:pPr>
          </w:p>
          <w:p w14:paraId="6878D66E" w14:textId="09DAF4D0" w:rsidR="00667CF0" w:rsidRDefault="00667CF0" w:rsidP="00667CF0">
            <w:pPr>
              <w:spacing w:after="0" w:line="276" w:lineRule="auto"/>
              <w:rPr>
                <w:rFonts w:eastAsia="맑은 고딕"/>
                <w:lang w:eastAsia="ko-KR"/>
              </w:rPr>
            </w:pPr>
            <w:r w:rsidRPr="552588D7">
              <w:t xml:space="preserve">NOTE:      Up to 2 </w:t>
            </w:r>
            <w:r w:rsidRPr="552588D7">
              <w:rPr>
                <w:i/>
                <w:iCs/>
              </w:rPr>
              <w:t xml:space="preserve">MeasId </w:t>
            </w:r>
            <w:r w:rsidRPr="552588D7">
              <w:t xml:space="preserve">can be configured for each </w:t>
            </w:r>
            <w:r w:rsidRPr="552588D7">
              <w:rPr>
                <w:i/>
                <w:iCs/>
              </w:rPr>
              <w:t xml:space="preserve">condConfigId. </w:t>
            </w:r>
            <w:r w:rsidRPr="552588D7">
              <w:t xml:space="preserve">The conditional handover event of the 2 </w:t>
            </w:r>
            <w:r w:rsidRPr="552588D7">
              <w:rPr>
                <w:i/>
                <w:iCs/>
              </w:rPr>
              <w:t xml:space="preserve">MeasId </w:t>
            </w:r>
            <w:r w:rsidRPr="552588D7">
              <w:t>may have the same or different event conditions, triggering quantity, time to trigger, and triggering threshold.</w:t>
            </w:r>
          </w:p>
        </w:tc>
        <w:tc>
          <w:tcPr>
            <w:tcW w:w="1401" w:type="pct"/>
          </w:tcPr>
          <w:p w14:paraId="2FEE8510" w14:textId="77777777" w:rsidR="00667CF0" w:rsidRDefault="00667CF0" w:rsidP="00667CF0">
            <w:pPr>
              <w:spacing w:after="0" w:line="276" w:lineRule="auto"/>
            </w:pPr>
            <w:r w:rsidRPr="552588D7">
              <w:rPr>
                <w:rFonts w:eastAsia="맑은 고딕"/>
                <w:lang w:eastAsia="ko-KR"/>
              </w:rPr>
              <w:t>‘The conditional handover event’</w:t>
            </w:r>
            <w:r w:rsidRPr="552588D7">
              <w:t xml:space="preserve"> should be replaced by ‘The event(s) associated with the conditional configuration’</w:t>
            </w:r>
          </w:p>
          <w:p w14:paraId="6C7384CF" w14:textId="77777777" w:rsidR="00667CF0" w:rsidRDefault="00667CF0" w:rsidP="00667CF0">
            <w:pPr>
              <w:spacing w:after="0" w:line="276" w:lineRule="auto"/>
            </w:pPr>
          </w:p>
          <w:p w14:paraId="7EC735D0" w14:textId="26BAFCC6" w:rsidR="00667CF0" w:rsidRDefault="00667CF0" w:rsidP="00667CF0">
            <w:pPr>
              <w:spacing w:after="0" w:line="276" w:lineRule="auto"/>
              <w:rPr>
                <w:rFonts w:eastAsia="맑은 고딕"/>
                <w:lang w:eastAsia="ko-KR"/>
              </w:rPr>
            </w:pPr>
            <w:r w:rsidRPr="552588D7">
              <w:t xml:space="preserve">Because this applies to both handover and PSCell change. </w:t>
            </w:r>
          </w:p>
        </w:tc>
        <w:tc>
          <w:tcPr>
            <w:tcW w:w="950" w:type="pct"/>
          </w:tcPr>
          <w:p w14:paraId="6E801045" w14:textId="77777777" w:rsidR="00667CF0" w:rsidRDefault="00667CF0" w:rsidP="00667CF0">
            <w:pPr>
              <w:spacing w:after="0" w:line="276" w:lineRule="auto"/>
              <w:rPr>
                <w:rFonts w:eastAsia="SimSun"/>
                <w:lang w:eastAsia="zh-CN"/>
              </w:rPr>
            </w:pPr>
            <w:r w:rsidRPr="552588D7">
              <w:rPr>
                <w:rFonts w:eastAsia="SimSun"/>
                <w:lang w:eastAsia="zh-CN"/>
              </w:rPr>
              <w:t>candy.yiu@intel.com</w:t>
            </w:r>
          </w:p>
          <w:p w14:paraId="3B68766E" w14:textId="77777777" w:rsidR="00667CF0" w:rsidRDefault="00667CF0" w:rsidP="00667CF0">
            <w:pPr>
              <w:spacing w:after="0" w:line="276" w:lineRule="auto"/>
              <w:rPr>
                <w:rFonts w:eastAsia="SimSun"/>
                <w:lang w:eastAsia="zh-CN"/>
              </w:rPr>
            </w:pPr>
          </w:p>
        </w:tc>
        <w:tc>
          <w:tcPr>
            <w:tcW w:w="229" w:type="pct"/>
          </w:tcPr>
          <w:p w14:paraId="31943C31" w14:textId="77777777" w:rsidR="00667CF0" w:rsidRDefault="00667CF0" w:rsidP="00667CF0">
            <w:pPr>
              <w:spacing w:after="0" w:line="276" w:lineRule="auto"/>
              <w:rPr>
                <w:rFonts w:eastAsia="SimSun"/>
                <w:lang w:eastAsia="zh-CN"/>
              </w:rPr>
            </w:pPr>
          </w:p>
        </w:tc>
      </w:tr>
      <w:tr w:rsidR="00667CF0" w:rsidRPr="00A45CF7" w14:paraId="7C3BB75D" w14:textId="77777777" w:rsidTr="00437B02">
        <w:trPr>
          <w:tblHeader/>
        </w:trPr>
        <w:tc>
          <w:tcPr>
            <w:tcW w:w="270" w:type="pct"/>
            <w:vAlign w:val="bottom"/>
          </w:tcPr>
          <w:p w14:paraId="084751D1" w14:textId="6238D92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132</w:t>
            </w:r>
          </w:p>
        </w:tc>
        <w:tc>
          <w:tcPr>
            <w:tcW w:w="2150" w:type="pct"/>
          </w:tcPr>
          <w:p w14:paraId="41FD06D3" w14:textId="77777777" w:rsidR="00667CF0" w:rsidRDefault="00667CF0" w:rsidP="00667CF0">
            <w:pPr>
              <w:spacing w:after="0" w:line="276" w:lineRule="auto"/>
              <w:rPr>
                <w:rFonts w:eastAsia="맑은 고딕"/>
                <w:lang w:eastAsia="ko-KR"/>
              </w:rPr>
            </w:pPr>
            <w:r w:rsidRPr="552588D7">
              <w:rPr>
                <w:rFonts w:eastAsia="맑은 고딕"/>
                <w:lang w:eastAsia="ko-KR"/>
              </w:rPr>
              <w:t>In section 5.3.3.7:</w:t>
            </w:r>
          </w:p>
          <w:p w14:paraId="22FBABE3" w14:textId="77777777" w:rsidR="00667CF0" w:rsidRDefault="00667CF0" w:rsidP="00667CF0">
            <w:pPr>
              <w:spacing w:after="0" w:line="276" w:lineRule="auto"/>
              <w:rPr>
                <w:rFonts w:eastAsia="맑은 고딕"/>
                <w:lang w:eastAsia="ko-KR"/>
              </w:rPr>
            </w:pPr>
          </w:p>
          <w:p w14:paraId="2BFDF823" w14:textId="77777777" w:rsidR="00667CF0" w:rsidRDefault="00667CF0" w:rsidP="00667CF0">
            <w:pPr>
              <w:spacing w:after="0" w:line="276" w:lineRule="auto"/>
            </w:pPr>
            <w:r w:rsidRPr="552588D7">
              <w:t>The UE may discard the connection establishment failure information, i.e. release the UE variable VarConnEsFailReport, 48 hours after the last connection establishment failure is detected.</w:t>
            </w:r>
          </w:p>
          <w:p w14:paraId="331A64EA" w14:textId="77777777" w:rsidR="00667CF0" w:rsidRDefault="00667CF0" w:rsidP="00667CF0">
            <w:pPr>
              <w:spacing w:after="0" w:line="276" w:lineRule="auto"/>
              <w:rPr>
                <w:rFonts w:eastAsia="맑은 고딕"/>
                <w:lang w:eastAsia="ko-KR"/>
              </w:rPr>
            </w:pPr>
          </w:p>
        </w:tc>
        <w:tc>
          <w:tcPr>
            <w:tcW w:w="1401" w:type="pct"/>
          </w:tcPr>
          <w:p w14:paraId="169E425F" w14:textId="492513EE" w:rsidR="00667CF0" w:rsidRDefault="00667CF0" w:rsidP="00667CF0">
            <w:pPr>
              <w:spacing w:after="0" w:line="276" w:lineRule="auto"/>
              <w:rPr>
                <w:rFonts w:eastAsia="맑은 고딕"/>
                <w:lang w:eastAsia="ko-KR"/>
              </w:rPr>
            </w:pPr>
            <w:r w:rsidRPr="552588D7">
              <w:rPr>
                <w:rFonts w:eastAsia="맑은 고딕"/>
                <w:lang w:eastAsia="ko-KR"/>
              </w:rPr>
              <w:t>‘</w:t>
            </w:r>
            <w:r w:rsidRPr="552588D7">
              <w:t>VarConnEsFailReport’ should be italic.</w:t>
            </w:r>
          </w:p>
        </w:tc>
        <w:tc>
          <w:tcPr>
            <w:tcW w:w="950" w:type="pct"/>
          </w:tcPr>
          <w:p w14:paraId="2E7A7AA9" w14:textId="77777777" w:rsidR="00667CF0" w:rsidRDefault="00667CF0" w:rsidP="00667CF0">
            <w:pPr>
              <w:spacing w:after="0" w:line="276" w:lineRule="auto"/>
              <w:rPr>
                <w:rFonts w:eastAsia="SimSun"/>
                <w:lang w:eastAsia="zh-CN"/>
              </w:rPr>
            </w:pPr>
            <w:r w:rsidRPr="552588D7">
              <w:rPr>
                <w:rFonts w:eastAsia="SimSun"/>
                <w:lang w:eastAsia="zh-CN"/>
              </w:rPr>
              <w:t>candy.yiu@intel.com</w:t>
            </w:r>
          </w:p>
          <w:p w14:paraId="5064F66D" w14:textId="77777777" w:rsidR="00667CF0" w:rsidRDefault="00667CF0" w:rsidP="00667CF0">
            <w:pPr>
              <w:spacing w:after="0" w:line="276" w:lineRule="auto"/>
              <w:rPr>
                <w:rFonts w:eastAsia="SimSun"/>
                <w:lang w:eastAsia="zh-CN"/>
              </w:rPr>
            </w:pPr>
          </w:p>
        </w:tc>
        <w:tc>
          <w:tcPr>
            <w:tcW w:w="229" w:type="pct"/>
          </w:tcPr>
          <w:p w14:paraId="4C4E8B1D" w14:textId="77777777" w:rsidR="00667CF0" w:rsidRDefault="00667CF0" w:rsidP="00667CF0">
            <w:pPr>
              <w:spacing w:after="0" w:line="276" w:lineRule="auto"/>
              <w:rPr>
                <w:rFonts w:eastAsia="SimSun"/>
                <w:lang w:eastAsia="zh-CN"/>
              </w:rPr>
            </w:pPr>
          </w:p>
        </w:tc>
      </w:tr>
      <w:tr w:rsidR="00667CF0" w:rsidRPr="00A45CF7" w14:paraId="4F702C62" w14:textId="77777777" w:rsidTr="00437B02">
        <w:trPr>
          <w:tblHeader/>
        </w:trPr>
        <w:tc>
          <w:tcPr>
            <w:tcW w:w="270" w:type="pct"/>
            <w:vAlign w:val="bottom"/>
          </w:tcPr>
          <w:p w14:paraId="4835BF28" w14:textId="0663032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133</w:t>
            </w:r>
          </w:p>
        </w:tc>
        <w:tc>
          <w:tcPr>
            <w:tcW w:w="2150" w:type="pct"/>
          </w:tcPr>
          <w:p w14:paraId="2BC08022" w14:textId="77777777" w:rsidR="00667CF0" w:rsidRDefault="00667CF0" w:rsidP="00667CF0">
            <w:pPr>
              <w:spacing w:after="0" w:line="276" w:lineRule="auto"/>
              <w:rPr>
                <w:rFonts w:eastAsia="맑은 고딕"/>
                <w:lang w:eastAsia="ko-KR"/>
              </w:rPr>
            </w:pPr>
            <w:r>
              <w:rPr>
                <w:rFonts w:eastAsia="맑은 고딕"/>
                <w:lang w:eastAsia="ko-KR"/>
              </w:rPr>
              <w:t>In Section 6.3.2 MsgA-PUSCH-Config field descriptions</w:t>
            </w:r>
          </w:p>
          <w:p w14:paraId="130070EB" w14:textId="77777777" w:rsidR="00667CF0" w:rsidRDefault="00667CF0" w:rsidP="00667CF0">
            <w:pPr>
              <w:spacing w:after="0" w:line="276" w:lineRule="auto"/>
              <w:rPr>
                <w:rFonts w:eastAsia="맑은 고딕"/>
                <w:lang w:eastAsia="ko-KR"/>
              </w:rPr>
            </w:pPr>
          </w:p>
          <w:p w14:paraId="12F8B5AD" w14:textId="77777777" w:rsidR="00667CF0" w:rsidRPr="000175F2" w:rsidRDefault="00667CF0" w:rsidP="00667CF0">
            <w:pPr>
              <w:pStyle w:val="TAL"/>
              <w:rPr>
                <w:b/>
                <w:i/>
                <w:szCs w:val="22"/>
                <w:lang w:val="en-US" w:eastAsia="ja-JP"/>
              </w:rPr>
            </w:pPr>
            <w:r w:rsidRPr="000175F2">
              <w:rPr>
                <w:b/>
                <w:i/>
                <w:szCs w:val="22"/>
                <w:lang w:val="en-US" w:eastAsia="ja-JP"/>
              </w:rPr>
              <w:t>msgA-PUSCH-ResourceList</w:t>
            </w:r>
          </w:p>
          <w:p w14:paraId="6A5E5A34" w14:textId="77777777" w:rsidR="00667CF0" w:rsidRPr="007A4179" w:rsidRDefault="00667CF0" w:rsidP="00667CF0">
            <w:pPr>
              <w:pStyle w:val="TAL"/>
              <w:rPr>
                <w:szCs w:val="22"/>
                <w:lang w:val="en-US" w:eastAsia="ja-JP"/>
              </w:rPr>
            </w:pPr>
            <w:r>
              <w:rPr>
                <w:szCs w:val="22"/>
                <w:lang w:val="en-US" w:eastAsia="ja-JP"/>
              </w:rPr>
              <w:t xml:space="preserve">MsgA PUSCH resources that the UE shall use when performing MsgA transmission. The number of resources need to be consistent with the number of configured preamble groups in </w:t>
            </w:r>
            <w:r>
              <w:rPr>
                <w:i/>
                <w:iCs/>
                <w:szCs w:val="22"/>
                <w:lang w:val="en-US" w:eastAsia="ja-JP"/>
              </w:rPr>
              <w:t>RACH-ConfigCommonTwoStepRA</w:t>
            </w:r>
            <w:r>
              <w:rPr>
                <w:szCs w:val="22"/>
                <w:lang w:val="en-US" w:eastAsia="ja-JP"/>
              </w:rPr>
              <w:t xml:space="preserve"> in the configured BWP. If field is not configured for the selected UL BWP, the UE shall use the MsgA PUSCH configuration of initial UL BWP. </w:t>
            </w:r>
          </w:p>
          <w:p w14:paraId="50F3306E" w14:textId="77777777" w:rsidR="00667CF0" w:rsidRDefault="00667CF0" w:rsidP="00667CF0">
            <w:pPr>
              <w:spacing w:after="0" w:line="276" w:lineRule="auto"/>
              <w:rPr>
                <w:rFonts w:eastAsia="맑은 고딕"/>
                <w:lang w:eastAsia="ko-KR"/>
              </w:rPr>
            </w:pPr>
          </w:p>
        </w:tc>
        <w:tc>
          <w:tcPr>
            <w:tcW w:w="1401" w:type="pct"/>
          </w:tcPr>
          <w:p w14:paraId="1C95D011" w14:textId="40B76B1C" w:rsidR="00667CF0" w:rsidRDefault="00667CF0" w:rsidP="00667CF0">
            <w:pPr>
              <w:spacing w:after="0" w:line="276" w:lineRule="auto"/>
              <w:rPr>
                <w:rFonts w:eastAsia="맑은 고딕"/>
                <w:lang w:eastAsia="ko-KR"/>
              </w:rPr>
            </w:pPr>
            <w:r>
              <w:rPr>
                <w:rFonts w:eastAsia="맑은 고딕"/>
                <w:lang w:eastAsia="ko-KR"/>
              </w:rPr>
              <w:t>‘need’ should be singular ‘needs’</w:t>
            </w:r>
          </w:p>
        </w:tc>
        <w:tc>
          <w:tcPr>
            <w:tcW w:w="950" w:type="pct"/>
          </w:tcPr>
          <w:p w14:paraId="3A5BE96D" w14:textId="5794F26D" w:rsidR="00667CF0" w:rsidRDefault="00667CF0" w:rsidP="00667CF0">
            <w:pPr>
              <w:spacing w:after="0" w:line="276" w:lineRule="auto"/>
              <w:rPr>
                <w:rFonts w:eastAsia="SimSun"/>
                <w:lang w:eastAsia="zh-CN"/>
              </w:rPr>
            </w:pPr>
            <w:r>
              <w:rPr>
                <w:rFonts w:eastAsia="SimSun"/>
                <w:lang w:eastAsia="zh-CN"/>
              </w:rPr>
              <w:t>Seau.s.lim@intel.com</w:t>
            </w:r>
          </w:p>
        </w:tc>
        <w:tc>
          <w:tcPr>
            <w:tcW w:w="229" w:type="pct"/>
          </w:tcPr>
          <w:p w14:paraId="7316DED9" w14:textId="77777777" w:rsidR="00667CF0" w:rsidRDefault="00667CF0" w:rsidP="00667CF0">
            <w:pPr>
              <w:spacing w:after="0" w:line="276" w:lineRule="auto"/>
              <w:rPr>
                <w:rFonts w:eastAsia="SimSun"/>
                <w:lang w:eastAsia="zh-CN"/>
              </w:rPr>
            </w:pPr>
          </w:p>
        </w:tc>
      </w:tr>
      <w:tr w:rsidR="00667CF0" w:rsidRPr="00A45CF7" w14:paraId="30A17CC9" w14:textId="77777777" w:rsidTr="00437B02">
        <w:trPr>
          <w:tblHeader/>
        </w:trPr>
        <w:tc>
          <w:tcPr>
            <w:tcW w:w="270" w:type="pct"/>
            <w:vAlign w:val="bottom"/>
          </w:tcPr>
          <w:p w14:paraId="02F548C1" w14:textId="5113BBE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134</w:t>
            </w:r>
          </w:p>
        </w:tc>
        <w:tc>
          <w:tcPr>
            <w:tcW w:w="2150" w:type="pct"/>
          </w:tcPr>
          <w:p w14:paraId="082536F6" w14:textId="77777777" w:rsidR="00667CF0" w:rsidRDefault="00667CF0" w:rsidP="00667CF0">
            <w:pPr>
              <w:spacing w:after="0" w:line="276" w:lineRule="auto"/>
              <w:rPr>
                <w:rFonts w:eastAsia="맑은 고딕"/>
                <w:lang w:eastAsia="ko-KR"/>
              </w:rPr>
            </w:pPr>
            <w:r>
              <w:rPr>
                <w:rFonts w:eastAsia="맑은 고딕"/>
                <w:lang w:eastAsia="ko-KR"/>
              </w:rPr>
              <w:t>In Section 6.3.2 MsgA-PUSCH-Config field descriptions</w:t>
            </w:r>
          </w:p>
          <w:p w14:paraId="16BA3C68" w14:textId="77777777" w:rsidR="00667CF0" w:rsidRDefault="00667CF0" w:rsidP="00667CF0">
            <w:pPr>
              <w:spacing w:after="0" w:line="276" w:lineRule="auto"/>
              <w:rPr>
                <w:rFonts w:eastAsia="맑은 고딕"/>
                <w:lang w:eastAsia="ko-KR"/>
              </w:rPr>
            </w:pPr>
          </w:p>
          <w:p w14:paraId="01AC2EBD" w14:textId="77777777" w:rsidR="00667CF0" w:rsidRDefault="00667CF0" w:rsidP="00667CF0">
            <w:pPr>
              <w:pStyle w:val="TAL"/>
              <w:rPr>
                <w:b/>
                <w:i/>
                <w:szCs w:val="22"/>
                <w:lang w:val="en-US" w:eastAsia="ja-JP"/>
              </w:rPr>
            </w:pPr>
            <w:r>
              <w:rPr>
                <w:b/>
                <w:i/>
                <w:szCs w:val="22"/>
                <w:lang w:val="en-US" w:eastAsia="ja-JP"/>
              </w:rPr>
              <w:t>msgA-TransformPrecoder</w:t>
            </w:r>
          </w:p>
          <w:p w14:paraId="16F4CF62" w14:textId="4589AAAD" w:rsidR="00667CF0" w:rsidRDefault="00667CF0" w:rsidP="00667CF0">
            <w:pPr>
              <w:spacing w:after="0" w:line="276" w:lineRule="auto"/>
              <w:rPr>
                <w:rFonts w:eastAsia="맑은 고딕"/>
                <w:lang w:eastAsia="ko-KR"/>
              </w:rPr>
            </w:pPr>
            <w:r>
              <w:rPr>
                <w:szCs w:val="22"/>
                <w:lang w:val="en-US" w:eastAsia="ja-JP"/>
              </w:rPr>
              <w:t xml:space="preserve">Enables or disables the transform precoder for MsgA transmission (see clause 6.1.3 of TS 38.214 [19]). If the parameter is not configured, the UE shall follow the parameter </w:t>
            </w:r>
            <w:r w:rsidRPr="000175F2">
              <w:rPr>
                <w:i/>
                <w:szCs w:val="22"/>
                <w:lang w:val="en-US" w:eastAsia="ja-JP"/>
              </w:rPr>
              <w:t>msg3-TransformPrecoder</w:t>
            </w:r>
            <w:r>
              <w:rPr>
                <w:szCs w:val="22"/>
                <w:lang w:val="en-US" w:eastAsia="ja-JP"/>
              </w:rPr>
              <w:t xml:space="preserve"> of 4-step type RA for the configured BWP for msgA PUSCH if 4-step type RA is configured (i.e if the msg3-Transform-Precoder is included then it shall be enabled, else disabled).</w:t>
            </w:r>
          </w:p>
        </w:tc>
        <w:tc>
          <w:tcPr>
            <w:tcW w:w="1401" w:type="pct"/>
          </w:tcPr>
          <w:p w14:paraId="48C4B014" w14:textId="4D659A85" w:rsidR="00667CF0" w:rsidRDefault="00667CF0" w:rsidP="00667CF0">
            <w:pPr>
              <w:spacing w:after="0" w:line="276" w:lineRule="auto"/>
              <w:rPr>
                <w:rFonts w:eastAsia="맑은 고딕"/>
                <w:lang w:eastAsia="ko-KR"/>
              </w:rPr>
            </w:pPr>
            <w:r>
              <w:rPr>
                <w:rFonts w:eastAsia="맑은 고딕"/>
                <w:lang w:eastAsia="ko-KR"/>
              </w:rPr>
              <w:t>‘parameter’ should be changed to ‘field’</w:t>
            </w:r>
          </w:p>
        </w:tc>
        <w:tc>
          <w:tcPr>
            <w:tcW w:w="950" w:type="pct"/>
          </w:tcPr>
          <w:p w14:paraId="3CA3D911" w14:textId="4DE5D1D5" w:rsidR="00667CF0" w:rsidRDefault="00667CF0" w:rsidP="00667CF0">
            <w:pPr>
              <w:spacing w:after="0" w:line="276" w:lineRule="auto"/>
              <w:rPr>
                <w:rFonts w:eastAsia="SimSun"/>
                <w:lang w:eastAsia="zh-CN"/>
              </w:rPr>
            </w:pPr>
            <w:r>
              <w:rPr>
                <w:rFonts w:eastAsia="SimSun"/>
                <w:lang w:eastAsia="zh-CN"/>
              </w:rPr>
              <w:t>Seau.s.lim@intel.com</w:t>
            </w:r>
          </w:p>
        </w:tc>
        <w:tc>
          <w:tcPr>
            <w:tcW w:w="229" w:type="pct"/>
          </w:tcPr>
          <w:p w14:paraId="74CB26EE" w14:textId="77777777" w:rsidR="00667CF0" w:rsidRDefault="00667CF0" w:rsidP="00667CF0">
            <w:pPr>
              <w:spacing w:after="0" w:line="276" w:lineRule="auto"/>
              <w:rPr>
                <w:rFonts w:eastAsia="SimSun"/>
                <w:lang w:eastAsia="zh-CN"/>
              </w:rPr>
            </w:pPr>
          </w:p>
        </w:tc>
      </w:tr>
      <w:tr w:rsidR="00667CF0" w:rsidRPr="00A45CF7" w14:paraId="050AAE21" w14:textId="77777777" w:rsidTr="00437B02">
        <w:trPr>
          <w:tblHeader/>
        </w:trPr>
        <w:tc>
          <w:tcPr>
            <w:tcW w:w="270" w:type="pct"/>
            <w:vAlign w:val="bottom"/>
          </w:tcPr>
          <w:p w14:paraId="6B799D01" w14:textId="052886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135</w:t>
            </w:r>
          </w:p>
        </w:tc>
        <w:tc>
          <w:tcPr>
            <w:tcW w:w="2150" w:type="pct"/>
          </w:tcPr>
          <w:p w14:paraId="04AFB957" w14:textId="77777777" w:rsidR="00667CF0" w:rsidRDefault="00667CF0" w:rsidP="00667CF0">
            <w:pPr>
              <w:pStyle w:val="TAL"/>
              <w:rPr>
                <w:b/>
                <w:i/>
                <w:szCs w:val="22"/>
                <w:lang w:val="en-US" w:eastAsia="ja-JP"/>
              </w:rPr>
            </w:pPr>
          </w:p>
          <w:p w14:paraId="6465F3BA" w14:textId="77777777" w:rsidR="00667CF0" w:rsidRDefault="00667CF0" w:rsidP="00667CF0">
            <w:pPr>
              <w:spacing w:after="0" w:line="276" w:lineRule="auto"/>
              <w:rPr>
                <w:rFonts w:eastAsia="맑은 고딕"/>
                <w:lang w:eastAsia="ko-KR"/>
              </w:rPr>
            </w:pPr>
            <w:r>
              <w:rPr>
                <w:rFonts w:eastAsia="맑은 고딕"/>
                <w:lang w:eastAsia="ko-KR"/>
              </w:rPr>
              <w:t>In Section 6.3.2 MsgA-PUSCH-Config field descriptions</w:t>
            </w:r>
          </w:p>
          <w:p w14:paraId="36441E75" w14:textId="77777777" w:rsidR="00667CF0" w:rsidRDefault="00667CF0" w:rsidP="00667CF0">
            <w:pPr>
              <w:spacing w:after="0" w:line="276" w:lineRule="auto"/>
              <w:rPr>
                <w:rFonts w:eastAsia="맑은 고딕"/>
                <w:lang w:eastAsia="ko-KR"/>
              </w:rPr>
            </w:pPr>
          </w:p>
          <w:p w14:paraId="6E5139F4" w14:textId="77777777" w:rsidR="00667CF0" w:rsidRPr="002F0C91" w:rsidRDefault="00667CF0" w:rsidP="00667CF0">
            <w:pPr>
              <w:pStyle w:val="TAL"/>
              <w:rPr>
                <w:b/>
                <w:i/>
                <w:szCs w:val="22"/>
                <w:lang w:eastAsia="ja-JP"/>
              </w:rPr>
            </w:pPr>
          </w:p>
          <w:p w14:paraId="3D294279" w14:textId="77777777" w:rsidR="00667CF0" w:rsidRDefault="00667CF0" w:rsidP="00667CF0">
            <w:pPr>
              <w:pStyle w:val="TAL"/>
              <w:rPr>
                <w:b/>
                <w:i/>
                <w:szCs w:val="22"/>
                <w:lang w:val="en-US" w:eastAsia="ja-JP"/>
              </w:rPr>
            </w:pPr>
            <w:r>
              <w:rPr>
                <w:b/>
                <w:i/>
                <w:szCs w:val="22"/>
                <w:lang w:val="en-US" w:eastAsia="ja-JP"/>
              </w:rPr>
              <w:t>mappingTypeMsgA-PUSCH</w:t>
            </w:r>
          </w:p>
          <w:p w14:paraId="338921EE" w14:textId="72E7E71B" w:rsidR="00667CF0" w:rsidRDefault="00667CF0" w:rsidP="00667CF0">
            <w:pPr>
              <w:spacing w:after="0" w:line="276" w:lineRule="auto"/>
              <w:rPr>
                <w:rFonts w:eastAsia="맑은 고딕"/>
                <w:lang w:eastAsia="ko-KR"/>
              </w:rPr>
            </w:pPr>
            <w:r>
              <w:rPr>
                <w:szCs w:val="22"/>
                <w:lang w:val="en-US" w:eastAsia="ja-JP"/>
              </w:rPr>
              <w:t xml:space="preserve">PUSCH mapping type A or B. If the field is absent, the UE shall use the parameter </w:t>
            </w:r>
            <w:r w:rsidRPr="00EB065A">
              <w:rPr>
                <w:i/>
                <w:szCs w:val="22"/>
                <w:lang w:val="en-US" w:eastAsia="ja-JP"/>
              </w:rPr>
              <w:t>msgA-</w:t>
            </w:r>
            <w:r>
              <w:rPr>
                <w:i/>
                <w:szCs w:val="22"/>
                <w:lang w:val="en-US" w:eastAsia="ja-JP"/>
              </w:rPr>
              <w:t>PUSCH-</w:t>
            </w:r>
            <w:r w:rsidRPr="00EB065A">
              <w:rPr>
                <w:i/>
                <w:szCs w:val="22"/>
                <w:lang w:val="en-US" w:eastAsia="ja-JP"/>
              </w:rPr>
              <w:t>TimeDomainAllocation</w:t>
            </w:r>
            <w:r>
              <w:rPr>
                <w:szCs w:val="22"/>
                <w:lang w:val="en-US" w:eastAsia="ja-JP"/>
              </w:rPr>
              <w:t xml:space="preserve"> (</w:t>
            </w:r>
            <w:r>
              <w:rPr>
                <w:szCs w:val="22"/>
              </w:rPr>
              <w:t xml:space="preserve">see TS 38.213 [13], clause </w:t>
            </w:r>
            <w:r w:rsidRPr="002A774A">
              <w:rPr>
                <w:szCs w:val="22"/>
                <w:lang w:val="en-US"/>
              </w:rPr>
              <w:t>8.1A</w:t>
            </w:r>
            <w:r>
              <w:rPr>
                <w:szCs w:val="22"/>
                <w:lang w:val="en-US" w:eastAsia="ja-JP"/>
              </w:rPr>
              <w:t xml:space="preserve">). </w:t>
            </w:r>
          </w:p>
        </w:tc>
        <w:tc>
          <w:tcPr>
            <w:tcW w:w="1401" w:type="pct"/>
          </w:tcPr>
          <w:p w14:paraId="2EE776F6" w14:textId="4599FE21" w:rsidR="00667CF0" w:rsidRDefault="00667CF0" w:rsidP="00667CF0">
            <w:pPr>
              <w:spacing w:after="0" w:line="276" w:lineRule="auto"/>
              <w:rPr>
                <w:rFonts w:eastAsia="맑은 고딕"/>
                <w:lang w:eastAsia="ko-KR"/>
              </w:rPr>
            </w:pPr>
            <w:r>
              <w:rPr>
                <w:rFonts w:eastAsia="맑은 고딕"/>
                <w:lang w:eastAsia="ko-KR"/>
              </w:rPr>
              <w:t>‘parameter’ should be changed to ‘field’</w:t>
            </w:r>
          </w:p>
        </w:tc>
        <w:tc>
          <w:tcPr>
            <w:tcW w:w="950" w:type="pct"/>
          </w:tcPr>
          <w:p w14:paraId="00CB8A7F" w14:textId="3FB713A0" w:rsidR="00667CF0" w:rsidRDefault="00667CF0" w:rsidP="00667CF0">
            <w:pPr>
              <w:spacing w:after="0" w:line="276" w:lineRule="auto"/>
              <w:rPr>
                <w:rFonts w:eastAsia="SimSun"/>
                <w:lang w:eastAsia="zh-CN"/>
              </w:rPr>
            </w:pPr>
            <w:r>
              <w:rPr>
                <w:rFonts w:eastAsia="SimSun"/>
                <w:lang w:eastAsia="zh-CN"/>
              </w:rPr>
              <w:t>Seau.s.lim@intel.com</w:t>
            </w:r>
          </w:p>
        </w:tc>
        <w:tc>
          <w:tcPr>
            <w:tcW w:w="229" w:type="pct"/>
          </w:tcPr>
          <w:p w14:paraId="1B8CD66C" w14:textId="77777777" w:rsidR="00667CF0" w:rsidRDefault="00667CF0" w:rsidP="00667CF0">
            <w:pPr>
              <w:spacing w:after="0" w:line="276" w:lineRule="auto"/>
              <w:rPr>
                <w:rFonts w:eastAsia="SimSun"/>
                <w:lang w:eastAsia="zh-CN"/>
              </w:rPr>
            </w:pPr>
          </w:p>
        </w:tc>
      </w:tr>
      <w:tr w:rsidR="00667CF0" w:rsidRPr="00A45CF7" w14:paraId="10C5A930" w14:textId="77777777" w:rsidTr="00437B02">
        <w:trPr>
          <w:tblHeader/>
        </w:trPr>
        <w:tc>
          <w:tcPr>
            <w:tcW w:w="270" w:type="pct"/>
            <w:vAlign w:val="bottom"/>
          </w:tcPr>
          <w:p w14:paraId="41C04DC1" w14:textId="0E5CB1C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136</w:t>
            </w:r>
          </w:p>
        </w:tc>
        <w:tc>
          <w:tcPr>
            <w:tcW w:w="2150" w:type="pct"/>
          </w:tcPr>
          <w:p w14:paraId="6D78C095" w14:textId="77777777" w:rsidR="00667CF0" w:rsidRDefault="00667CF0" w:rsidP="00667CF0">
            <w:pPr>
              <w:spacing w:after="0" w:line="276" w:lineRule="auto"/>
              <w:rPr>
                <w:rFonts w:eastAsia="맑은 고딕"/>
                <w:lang w:eastAsia="ko-KR"/>
              </w:rPr>
            </w:pPr>
            <w:r>
              <w:rPr>
                <w:rFonts w:eastAsia="맑은 고딕"/>
                <w:lang w:eastAsia="ko-KR"/>
              </w:rPr>
              <w:t xml:space="preserve">In section </w:t>
            </w:r>
            <w:r w:rsidRPr="005D427D">
              <w:rPr>
                <w:rFonts w:eastAsia="맑은 고딕"/>
                <w:lang w:eastAsia="ko-KR"/>
              </w:rPr>
              <w:t>5.2.2.4.10</w:t>
            </w:r>
          </w:p>
          <w:p w14:paraId="4C80FDB4" w14:textId="77777777" w:rsidR="00667CF0" w:rsidRDefault="00667CF0" w:rsidP="00667CF0">
            <w:pPr>
              <w:spacing w:after="0" w:line="276" w:lineRule="auto"/>
              <w:rPr>
                <w:rFonts w:eastAsia="맑은 고딕"/>
                <w:lang w:eastAsia="ko-KR"/>
              </w:rPr>
            </w:pPr>
          </w:p>
          <w:p w14:paraId="0973C1A7" w14:textId="0B91B9B0" w:rsidR="00667CF0" w:rsidRDefault="00667CF0" w:rsidP="00667CF0">
            <w:pPr>
              <w:spacing w:after="0" w:line="276" w:lineRule="auto"/>
              <w:rPr>
                <w:rFonts w:eastAsia="맑은 고딕"/>
                <w:lang w:eastAsia="ko-KR"/>
              </w:rPr>
            </w:pPr>
            <w:r>
              <w:t xml:space="preserve">   </w:t>
            </w:r>
            <w:r w:rsidRPr="00F537EB">
              <w:t xml:space="preserve">Upon receiving </w:t>
            </w:r>
            <w:r w:rsidRPr="00F537EB">
              <w:rPr>
                <w:i/>
              </w:rPr>
              <w:t>SIB9</w:t>
            </w:r>
            <w:r w:rsidRPr="00F537EB">
              <w:t xml:space="preserve"> with </w:t>
            </w:r>
            <w:r w:rsidRPr="003035E9">
              <w:rPr>
                <w:highlight w:val="yellow"/>
              </w:rPr>
              <w:t>r</w:t>
            </w:r>
            <w:r w:rsidRPr="00F537EB">
              <w:rPr>
                <w:i/>
              </w:rPr>
              <w:t>eferenceTimeInfo</w:t>
            </w:r>
          </w:p>
        </w:tc>
        <w:tc>
          <w:tcPr>
            <w:tcW w:w="1401" w:type="pct"/>
          </w:tcPr>
          <w:p w14:paraId="38D8E3A8" w14:textId="708D3980" w:rsidR="00667CF0" w:rsidRDefault="00667CF0" w:rsidP="00667CF0">
            <w:pPr>
              <w:spacing w:after="0" w:line="276" w:lineRule="auto"/>
              <w:rPr>
                <w:rFonts w:eastAsia="맑은 고딕"/>
                <w:lang w:eastAsia="ko-KR"/>
              </w:rPr>
            </w:pPr>
            <w:r>
              <w:rPr>
                <w:rFonts w:eastAsia="맑은 고딕"/>
                <w:lang w:eastAsia="ko-KR"/>
              </w:rPr>
              <w:t>“r” should be italic.</w:t>
            </w:r>
          </w:p>
        </w:tc>
        <w:tc>
          <w:tcPr>
            <w:tcW w:w="950" w:type="pct"/>
          </w:tcPr>
          <w:p w14:paraId="73A28283" w14:textId="74E3D5EA" w:rsidR="00667CF0" w:rsidRDefault="00667CF0" w:rsidP="00667CF0">
            <w:pPr>
              <w:spacing w:after="0" w:line="276" w:lineRule="auto"/>
              <w:rPr>
                <w:rFonts w:eastAsia="SimSun"/>
                <w:lang w:eastAsia="zh-CN"/>
              </w:rPr>
            </w:pPr>
            <w:r w:rsidRPr="008918BA">
              <w:rPr>
                <w:rFonts w:eastAsia="SimSun"/>
                <w:lang w:eastAsia="zh-CN"/>
              </w:rPr>
              <w:t>ansab.ali@intel.com</w:t>
            </w:r>
          </w:p>
        </w:tc>
        <w:tc>
          <w:tcPr>
            <w:tcW w:w="229" w:type="pct"/>
          </w:tcPr>
          <w:p w14:paraId="3C75DDAA" w14:textId="77777777" w:rsidR="00667CF0" w:rsidRDefault="00667CF0" w:rsidP="00667CF0">
            <w:pPr>
              <w:spacing w:after="0" w:line="276" w:lineRule="auto"/>
              <w:rPr>
                <w:rFonts w:eastAsia="SimSun"/>
                <w:lang w:eastAsia="zh-CN"/>
              </w:rPr>
            </w:pPr>
          </w:p>
        </w:tc>
      </w:tr>
      <w:tr w:rsidR="00667CF0" w:rsidRPr="00A45CF7" w14:paraId="28FABD1D" w14:textId="77777777" w:rsidTr="00437B02">
        <w:trPr>
          <w:tblHeader/>
        </w:trPr>
        <w:tc>
          <w:tcPr>
            <w:tcW w:w="270" w:type="pct"/>
            <w:vAlign w:val="bottom"/>
          </w:tcPr>
          <w:p w14:paraId="7E54AB5E" w14:textId="4DB74F1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137</w:t>
            </w:r>
          </w:p>
        </w:tc>
        <w:tc>
          <w:tcPr>
            <w:tcW w:w="2150" w:type="pct"/>
          </w:tcPr>
          <w:p w14:paraId="639259EE" w14:textId="77777777" w:rsidR="00667CF0" w:rsidRPr="00642198" w:rsidRDefault="00667CF0" w:rsidP="00667CF0">
            <w:pPr>
              <w:spacing w:after="0" w:line="276" w:lineRule="auto"/>
              <w:rPr>
                <w:rFonts w:eastAsia="맑은 고딕"/>
                <w:lang w:eastAsia="ko-KR"/>
              </w:rPr>
            </w:pPr>
            <w:r w:rsidRPr="00642198">
              <w:rPr>
                <w:rFonts w:eastAsia="맑은 고딕"/>
                <w:lang w:eastAsia="ko-KR"/>
              </w:rPr>
              <w:t>In Section 6.3.2</w:t>
            </w:r>
            <w:r>
              <w:rPr>
                <w:rFonts w:eastAsia="맑은 고딕"/>
                <w:lang w:eastAsia="ko-KR"/>
              </w:rPr>
              <w:t xml:space="preserve"> </w:t>
            </w:r>
            <w:r w:rsidRPr="00EC0B10">
              <w:rPr>
                <w:rFonts w:eastAsia="맑은 고딕"/>
                <w:i/>
                <w:iCs/>
                <w:lang w:eastAsia="ko-KR"/>
              </w:rPr>
              <w:t>lch-BasedPrioritization</w:t>
            </w:r>
            <w:r>
              <w:rPr>
                <w:rFonts w:eastAsia="맑은 고딕"/>
                <w:i/>
                <w:iCs/>
                <w:lang w:eastAsia="ko-KR"/>
              </w:rPr>
              <w:t xml:space="preserve"> </w:t>
            </w:r>
            <w:r>
              <w:rPr>
                <w:rFonts w:eastAsia="맑은 고딕"/>
                <w:lang w:eastAsia="ko-KR"/>
              </w:rPr>
              <w:t>field description</w:t>
            </w:r>
          </w:p>
          <w:p w14:paraId="0090FD45" w14:textId="77777777" w:rsidR="00667CF0" w:rsidRDefault="00667CF0" w:rsidP="00667CF0">
            <w:pPr>
              <w:spacing w:after="0" w:line="276" w:lineRule="auto"/>
              <w:rPr>
                <w:rFonts w:eastAsia="맑은 고딕"/>
                <w:i/>
                <w:iCs/>
                <w:lang w:eastAsia="ko-KR"/>
              </w:rPr>
            </w:pPr>
          </w:p>
          <w:p w14:paraId="113F3BCC" w14:textId="5550F291" w:rsidR="00667CF0" w:rsidRDefault="00667CF0" w:rsidP="00667CF0">
            <w:pPr>
              <w:spacing w:after="0" w:line="276" w:lineRule="auto"/>
              <w:rPr>
                <w:rFonts w:eastAsia="맑은 고딕"/>
                <w:lang w:eastAsia="ko-KR"/>
              </w:rPr>
            </w:pPr>
            <w:r w:rsidRPr="00F537EB">
              <w:rPr>
                <w:szCs w:val="22"/>
              </w:rPr>
              <w:t xml:space="preserve">If this field is present, the UE is configured with </w:t>
            </w:r>
            <w:r w:rsidRPr="00F537EB">
              <w:t xml:space="preserve">prioritization between overlapping grants and between scheduling request and overlapping grants based on LCH priority, see </w:t>
            </w:r>
            <w:r w:rsidRPr="00EA3973">
              <w:rPr>
                <w:szCs w:val="22"/>
                <w:highlight w:val="yellow"/>
              </w:rPr>
              <w:t>see</w:t>
            </w:r>
            <w:r w:rsidRPr="00F537EB">
              <w:rPr>
                <w:szCs w:val="22"/>
              </w:rPr>
              <w:t xml:space="preserve"> TS 38.321 [3].</w:t>
            </w:r>
          </w:p>
        </w:tc>
        <w:tc>
          <w:tcPr>
            <w:tcW w:w="1401" w:type="pct"/>
          </w:tcPr>
          <w:p w14:paraId="41E5C452" w14:textId="1D768EDA" w:rsidR="00667CF0" w:rsidRDefault="00667CF0" w:rsidP="00667CF0">
            <w:pPr>
              <w:spacing w:after="0" w:line="276" w:lineRule="auto"/>
              <w:rPr>
                <w:rFonts w:eastAsia="맑은 고딕"/>
                <w:lang w:eastAsia="ko-KR"/>
              </w:rPr>
            </w:pPr>
            <w:r>
              <w:rPr>
                <w:rFonts w:eastAsia="맑은 고딕"/>
                <w:lang w:eastAsia="ko-KR"/>
              </w:rPr>
              <w:t>The duplicated “see” should be removed.</w:t>
            </w:r>
          </w:p>
        </w:tc>
        <w:tc>
          <w:tcPr>
            <w:tcW w:w="950" w:type="pct"/>
          </w:tcPr>
          <w:p w14:paraId="26A95502" w14:textId="68530EE5" w:rsidR="00667CF0" w:rsidRDefault="006D502E" w:rsidP="00667CF0">
            <w:pPr>
              <w:spacing w:after="0" w:line="276" w:lineRule="auto"/>
              <w:rPr>
                <w:rFonts w:eastAsia="SimSun"/>
                <w:lang w:eastAsia="zh-CN"/>
              </w:rPr>
            </w:pPr>
            <w:hyperlink r:id="rId21" w:history="1">
              <w:r w:rsidR="00667CF0" w:rsidRPr="00AB4A54">
                <w:rPr>
                  <w:rStyle w:val="ae"/>
                  <w:rFonts w:eastAsia="SimSun"/>
                  <w:color w:val="auto"/>
                  <w:u w:val="none"/>
                  <w:lang w:eastAsia="zh-CN"/>
                </w:rPr>
                <w:t>ansab.ali@intel.com</w:t>
              </w:r>
            </w:hyperlink>
          </w:p>
        </w:tc>
        <w:tc>
          <w:tcPr>
            <w:tcW w:w="229" w:type="pct"/>
          </w:tcPr>
          <w:p w14:paraId="492EF1B0" w14:textId="77777777" w:rsidR="00667CF0" w:rsidRDefault="00667CF0" w:rsidP="00667CF0">
            <w:pPr>
              <w:spacing w:after="0" w:line="276" w:lineRule="auto"/>
              <w:rPr>
                <w:rFonts w:eastAsia="SimSun"/>
                <w:lang w:eastAsia="zh-CN"/>
              </w:rPr>
            </w:pPr>
          </w:p>
        </w:tc>
      </w:tr>
      <w:tr w:rsidR="00667CF0" w:rsidRPr="00A45CF7" w14:paraId="3478F51B" w14:textId="77777777" w:rsidTr="00437B02">
        <w:trPr>
          <w:tblHeader/>
        </w:trPr>
        <w:tc>
          <w:tcPr>
            <w:tcW w:w="270" w:type="pct"/>
            <w:vAlign w:val="bottom"/>
          </w:tcPr>
          <w:p w14:paraId="09D10786" w14:textId="76FCAE3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138</w:t>
            </w:r>
          </w:p>
        </w:tc>
        <w:tc>
          <w:tcPr>
            <w:tcW w:w="2150" w:type="pct"/>
          </w:tcPr>
          <w:p w14:paraId="556F4EE4" w14:textId="77777777" w:rsidR="00667CF0" w:rsidRPr="00D7166A" w:rsidRDefault="00667CF0" w:rsidP="00667CF0">
            <w:pPr>
              <w:spacing w:after="0" w:line="276" w:lineRule="auto"/>
              <w:rPr>
                <w:rFonts w:eastAsia="맑은 고딕"/>
                <w:lang w:eastAsia="ko-KR"/>
              </w:rPr>
            </w:pPr>
            <w:r w:rsidRPr="00642198">
              <w:rPr>
                <w:rFonts w:eastAsia="맑은 고딕"/>
                <w:lang w:eastAsia="ko-KR"/>
              </w:rPr>
              <w:t>In Section 6.3.2</w:t>
            </w:r>
            <w:r>
              <w:rPr>
                <w:rFonts w:eastAsia="맑은 고딕"/>
                <w:lang w:eastAsia="ko-KR"/>
              </w:rPr>
              <w:t xml:space="preserve"> </w:t>
            </w:r>
            <w:r w:rsidRPr="00EC1FCC">
              <w:rPr>
                <w:rFonts w:eastAsia="맑은 고딕"/>
                <w:i/>
                <w:iCs/>
                <w:lang w:eastAsia="ko-KR"/>
              </w:rPr>
              <w:t>sps-ConfigDeactivationStateList</w:t>
            </w:r>
            <w:r>
              <w:rPr>
                <w:rFonts w:eastAsia="맑은 고딕"/>
                <w:i/>
                <w:iCs/>
                <w:lang w:eastAsia="ko-KR"/>
              </w:rPr>
              <w:t xml:space="preserve"> </w:t>
            </w:r>
            <w:r>
              <w:rPr>
                <w:rFonts w:eastAsia="맑은 고딕"/>
                <w:lang w:eastAsia="ko-KR"/>
              </w:rPr>
              <w:t>Field description</w:t>
            </w:r>
          </w:p>
          <w:p w14:paraId="2A3269A8" w14:textId="77777777" w:rsidR="00667CF0" w:rsidRDefault="00667CF0" w:rsidP="00667CF0">
            <w:pPr>
              <w:spacing w:after="0" w:line="276" w:lineRule="auto"/>
              <w:rPr>
                <w:rFonts w:eastAsia="맑은 고딕"/>
                <w:lang w:eastAsia="ko-KR"/>
              </w:rPr>
            </w:pPr>
          </w:p>
          <w:p w14:paraId="331A54BB" w14:textId="6B0C09ED" w:rsidR="00667CF0" w:rsidRDefault="00667CF0" w:rsidP="00667CF0">
            <w:pPr>
              <w:spacing w:after="0" w:line="276" w:lineRule="auto"/>
              <w:rPr>
                <w:rFonts w:eastAsia="맑은 고딕"/>
                <w:lang w:eastAsia="ko-KR"/>
              </w:rPr>
            </w:pPr>
            <w:r w:rsidRPr="00F537EB">
              <w:t xml:space="preserve">Indicates a list of the deactivation states in which each state can be mapped to a single or multiple SPS configurations to be deactivated, see clause 10.2 in TS 38.213 </w:t>
            </w:r>
            <w:r w:rsidRPr="005A0619">
              <w:rPr>
                <w:highlight w:val="yellow"/>
              </w:rPr>
              <w:t>[13]</w:t>
            </w:r>
            <w:r w:rsidRPr="00F537EB">
              <w:t xml:space="preserve"> .</w:t>
            </w:r>
          </w:p>
        </w:tc>
        <w:tc>
          <w:tcPr>
            <w:tcW w:w="1401" w:type="pct"/>
          </w:tcPr>
          <w:p w14:paraId="1431547E" w14:textId="47E5B645" w:rsidR="00667CF0" w:rsidRDefault="00667CF0" w:rsidP="00667CF0">
            <w:pPr>
              <w:spacing w:after="0" w:line="276" w:lineRule="auto"/>
              <w:rPr>
                <w:rFonts w:eastAsia="맑은 고딕"/>
                <w:lang w:eastAsia="ko-KR"/>
              </w:rPr>
            </w:pPr>
            <w:r>
              <w:rPr>
                <w:rFonts w:eastAsia="맑은 고딕"/>
                <w:lang w:eastAsia="ko-KR"/>
              </w:rPr>
              <w:t>The space after “[13]” should be removed.</w:t>
            </w:r>
          </w:p>
        </w:tc>
        <w:tc>
          <w:tcPr>
            <w:tcW w:w="950" w:type="pct"/>
          </w:tcPr>
          <w:p w14:paraId="43830EFC" w14:textId="528E4191" w:rsidR="00667CF0" w:rsidRDefault="006D502E" w:rsidP="00667CF0">
            <w:pPr>
              <w:spacing w:after="0" w:line="276" w:lineRule="auto"/>
              <w:rPr>
                <w:rFonts w:eastAsia="SimSun"/>
                <w:lang w:eastAsia="zh-CN"/>
              </w:rPr>
            </w:pPr>
            <w:hyperlink r:id="rId22" w:history="1">
              <w:r w:rsidR="00667CF0" w:rsidRPr="00AB4A54">
                <w:rPr>
                  <w:rStyle w:val="ae"/>
                  <w:rFonts w:eastAsia="SimSun"/>
                  <w:color w:val="auto"/>
                  <w:u w:val="none"/>
                  <w:lang w:eastAsia="zh-CN"/>
                </w:rPr>
                <w:t>ansab.ali@intel.com</w:t>
              </w:r>
            </w:hyperlink>
          </w:p>
        </w:tc>
        <w:tc>
          <w:tcPr>
            <w:tcW w:w="229" w:type="pct"/>
          </w:tcPr>
          <w:p w14:paraId="15E2AFA4" w14:textId="77777777" w:rsidR="00667CF0" w:rsidRDefault="00667CF0" w:rsidP="00667CF0">
            <w:pPr>
              <w:spacing w:after="0" w:line="276" w:lineRule="auto"/>
              <w:rPr>
                <w:rFonts w:eastAsia="SimSun"/>
                <w:lang w:eastAsia="zh-CN"/>
              </w:rPr>
            </w:pPr>
          </w:p>
        </w:tc>
      </w:tr>
      <w:tr w:rsidR="00667CF0" w:rsidRPr="00A45CF7" w14:paraId="759A4A75" w14:textId="77777777" w:rsidTr="00437B02">
        <w:trPr>
          <w:tblHeader/>
        </w:trPr>
        <w:tc>
          <w:tcPr>
            <w:tcW w:w="270" w:type="pct"/>
            <w:vAlign w:val="bottom"/>
          </w:tcPr>
          <w:p w14:paraId="77A32F08" w14:textId="1563E9B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139</w:t>
            </w:r>
          </w:p>
        </w:tc>
        <w:tc>
          <w:tcPr>
            <w:tcW w:w="2150" w:type="pct"/>
          </w:tcPr>
          <w:p w14:paraId="367642F9" w14:textId="77777777" w:rsidR="00667CF0" w:rsidRPr="00D7166A" w:rsidRDefault="00667CF0" w:rsidP="00667CF0">
            <w:pPr>
              <w:spacing w:after="0" w:line="276" w:lineRule="auto"/>
              <w:rPr>
                <w:rFonts w:eastAsia="맑은 고딕"/>
                <w:lang w:eastAsia="ko-KR"/>
              </w:rPr>
            </w:pPr>
            <w:r>
              <w:rPr>
                <w:rFonts w:eastAsia="맑은 고딕"/>
                <w:lang w:eastAsia="ko-KR"/>
              </w:rPr>
              <w:t xml:space="preserve">Section 6.3.2 </w:t>
            </w:r>
            <w:r w:rsidRPr="00327B45">
              <w:rPr>
                <w:rFonts w:eastAsia="맑은 고딕"/>
                <w:i/>
                <w:iCs/>
                <w:lang w:eastAsia="ko-KR"/>
              </w:rPr>
              <w:t>pdsch-CodeBlockGroupTransmissionList</w:t>
            </w:r>
            <w:r>
              <w:rPr>
                <w:rFonts w:eastAsia="맑은 고딕"/>
                <w:i/>
                <w:iCs/>
                <w:lang w:eastAsia="ko-KR"/>
              </w:rPr>
              <w:t xml:space="preserve"> </w:t>
            </w:r>
            <w:r>
              <w:rPr>
                <w:rFonts w:eastAsia="맑은 고딕"/>
                <w:lang w:eastAsia="ko-KR"/>
              </w:rPr>
              <w:t>Field description</w:t>
            </w:r>
          </w:p>
          <w:p w14:paraId="71F4287D" w14:textId="77777777" w:rsidR="00667CF0" w:rsidRDefault="00667CF0" w:rsidP="00667CF0">
            <w:pPr>
              <w:spacing w:after="0" w:line="276" w:lineRule="auto"/>
              <w:rPr>
                <w:rFonts w:eastAsia="맑은 고딕"/>
                <w:lang w:eastAsia="ko-KR"/>
              </w:rPr>
            </w:pPr>
          </w:p>
          <w:p w14:paraId="4A503A45" w14:textId="3EC2420A" w:rsidR="00667CF0" w:rsidRDefault="00667CF0" w:rsidP="00667CF0">
            <w:pPr>
              <w:spacing w:after="0" w:line="276" w:lineRule="auto"/>
              <w:rPr>
                <w:rFonts w:eastAsia="맑은 고딕"/>
                <w:lang w:eastAsia="ko-KR"/>
              </w:rPr>
            </w:pPr>
            <w:r w:rsidRPr="00F537EB">
              <w:rPr>
                <w:szCs w:val="22"/>
              </w:rPr>
              <w:t xml:space="preserve">A list of </w:t>
            </w:r>
            <w:r w:rsidRPr="00FC3AD0">
              <w:rPr>
                <w:szCs w:val="22"/>
                <w:highlight w:val="yellow"/>
              </w:rPr>
              <w:t>configuration</w:t>
            </w:r>
            <w:r w:rsidRPr="00F537EB">
              <w:rPr>
                <w:szCs w:val="22"/>
              </w:rPr>
              <w:t xml:space="preserve"> for up to two simultaneously constructed HARQ-ACK codebooks (see TS 38.213 [13], clause 9.3).</w:t>
            </w:r>
          </w:p>
        </w:tc>
        <w:tc>
          <w:tcPr>
            <w:tcW w:w="1401" w:type="pct"/>
          </w:tcPr>
          <w:p w14:paraId="02D8465B" w14:textId="3D6C5293" w:rsidR="00667CF0" w:rsidRDefault="00667CF0" w:rsidP="00667CF0">
            <w:pPr>
              <w:spacing w:after="0" w:line="276" w:lineRule="auto"/>
              <w:rPr>
                <w:rFonts w:eastAsia="맑은 고딕"/>
                <w:lang w:eastAsia="ko-KR"/>
              </w:rPr>
            </w:pPr>
            <w:r>
              <w:rPr>
                <w:rFonts w:eastAsia="맑은 고딕"/>
                <w:lang w:eastAsia="ko-KR"/>
              </w:rPr>
              <w:t xml:space="preserve">configuration </w:t>
            </w:r>
            <w:r w:rsidRPr="00FC3AD0">
              <w:rPr>
                <w:rFonts w:ascii="Wingdings" w:eastAsia="Wingdings" w:hAnsi="Wingdings" w:cs="Wingdings"/>
                <w:lang w:eastAsia="ko-KR"/>
              </w:rPr>
              <w:t></w:t>
            </w:r>
            <w:r>
              <w:rPr>
                <w:rFonts w:eastAsia="맑은 고딕"/>
                <w:lang w:eastAsia="ko-KR"/>
              </w:rPr>
              <w:t xml:space="preserve"> configurations</w:t>
            </w:r>
          </w:p>
        </w:tc>
        <w:tc>
          <w:tcPr>
            <w:tcW w:w="950" w:type="pct"/>
          </w:tcPr>
          <w:p w14:paraId="3E0FCA01" w14:textId="7FA89C2D" w:rsidR="00667CF0" w:rsidRDefault="006D502E" w:rsidP="00667CF0">
            <w:pPr>
              <w:spacing w:after="0" w:line="276" w:lineRule="auto"/>
              <w:rPr>
                <w:rFonts w:eastAsia="SimSun"/>
                <w:lang w:eastAsia="zh-CN"/>
              </w:rPr>
            </w:pPr>
            <w:hyperlink r:id="rId23" w:history="1">
              <w:r w:rsidR="00667CF0" w:rsidRPr="00AB4A54">
                <w:rPr>
                  <w:rStyle w:val="ae"/>
                  <w:rFonts w:eastAsia="SimSun"/>
                  <w:color w:val="auto"/>
                  <w:u w:val="none"/>
                  <w:lang w:eastAsia="zh-CN"/>
                </w:rPr>
                <w:t>ansab.ali@intel.com</w:t>
              </w:r>
            </w:hyperlink>
          </w:p>
        </w:tc>
        <w:tc>
          <w:tcPr>
            <w:tcW w:w="229" w:type="pct"/>
          </w:tcPr>
          <w:p w14:paraId="7EC56400" w14:textId="77777777" w:rsidR="00667CF0" w:rsidRDefault="00667CF0" w:rsidP="00667CF0">
            <w:pPr>
              <w:spacing w:after="0" w:line="276" w:lineRule="auto"/>
              <w:rPr>
                <w:rFonts w:eastAsia="SimSun"/>
                <w:lang w:eastAsia="zh-CN"/>
              </w:rPr>
            </w:pPr>
          </w:p>
        </w:tc>
      </w:tr>
      <w:tr w:rsidR="00667CF0" w:rsidRPr="00A45CF7" w14:paraId="117E96E1" w14:textId="77777777" w:rsidTr="00437B02">
        <w:trPr>
          <w:tblHeader/>
        </w:trPr>
        <w:tc>
          <w:tcPr>
            <w:tcW w:w="270" w:type="pct"/>
            <w:vAlign w:val="bottom"/>
          </w:tcPr>
          <w:p w14:paraId="515B4904" w14:textId="2342026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140</w:t>
            </w:r>
          </w:p>
        </w:tc>
        <w:tc>
          <w:tcPr>
            <w:tcW w:w="2150" w:type="pct"/>
          </w:tcPr>
          <w:p w14:paraId="027C7532" w14:textId="77777777" w:rsidR="00667CF0" w:rsidRDefault="00667CF0" w:rsidP="00667CF0">
            <w:pPr>
              <w:spacing w:after="0" w:line="276" w:lineRule="auto"/>
              <w:rPr>
                <w:rFonts w:eastAsia="맑은 고딕"/>
                <w:lang w:eastAsia="ko-KR"/>
              </w:rPr>
            </w:pPr>
            <w:r>
              <w:rPr>
                <w:rFonts w:eastAsia="맑은 고딕"/>
                <w:lang w:eastAsia="ko-KR"/>
              </w:rPr>
              <w:t xml:space="preserve">Section 6.3.2 </w:t>
            </w:r>
            <w:r w:rsidRPr="008453C8">
              <w:rPr>
                <w:rFonts w:eastAsia="맑은 고딕"/>
                <w:i/>
                <w:iCs/>
                <w:lang w:eastAsia="ko-KR"/>
              </w:rPr>
              <w:t>pdsch-HARQ-ACK-CodebookList</w:t>
            </w:r>
            <w:r>
              <w:rPr>
                <w:rFonts w:eastAsia="맑은 고딕"/>
                <w:i/>
                <w:iCs/>
                <w:lang w:eastAsia="ko-KR"/>
              </w:rPr>
              <w:t xml:space="preserve"> </w:t>
            </w:r>
            <w:r>
              <w:rPr>
                <w:rFonts w:eastAsia="맑은 고딕"/>
                <w:lang w:eastAsia="ko-KR"/>
              </w:rPr>
              <w:t>Field description</w:t>
            </w:r>
          </w:p>
          <w:p w14:paraId="7BA8A29A" w14:textId="77777777" w:rsidR="00667CF0" w:rsidRDefault="00667CF0" w:rsidP="00667CF0">
            <w:pPr>
              <w:spacing w:after="0" w:line="276" w:lineRule="auto"/>
              <w:rPr>
                <w:rFonts w:eastAsia="맑은 고딕"/>
                <w:lang w:eastAsia="ko-KR"/>
              </w:rPr>
            </w:pPr>
          </w:p>
          <w:p w14:paraId="360CFF30" w14:textId="0F72EAEE" w:rsidR="00667CF0" w:rsidRDefault="00667CF0" w:rsidP="00667CF0">
            <w:pPr>
              <w:spacing w:after="0" w:line="276" w:lineRule="auto"/>
              <w:rPr>
                <w:rFonts w:eastAsia="맑은 고딕"/>
                <w:lang w:eastAsia="ko-KR"/>
              </w:rPr>
            </w:pPr>
            <w:r w:rsidRPr="00F537EB">
              <w:rPr>
                <w:szCs w:val="22"/>
              </w:rPr>
              <w:t>A list of configuration for at least two simultaneously constructed HARQ-ACK codebooks.</w:t>
            </w:r>
          </w:p>
        </w:tc>
        <w:tc>
          <w:tcPr>
            <w:tcW w:w="1401" w:type="pct"/>
          </w:tcPr>
          <w:p w14:paraId="2BA69B06" w14:textId="46AB761E" w:rsidR="00667CF0" w:rsidRDefault="00667CF0" w:rsidP="00667CF0">
            <w:pPr>
              <w:spacing w:after="0" w:line="276" w:lineRule="auto"/>
              <w:rPr>
                <w:rFonts w:eastAsia="맑은 고딕"/>
                <w:lang w:eastAsia="ko-KR"/>
              </w:rPr>
            </w:pPr>
            <w:r>
              <w:rPr>
                <w:rFonts w:eastAsia="맑은 고딕"/>
                <w:lang w:eastAsia="ko-KR"/>
              </w:rPr>
              <w:t xml:space="preserve">configuration </w:t>
            </w:r>
            <w:r w:rsidRPr="00FC3AD0">
              <w:rPr>
                <w:rFonts w:ascii="Wingdings" w:eastAsia="Wingdings" w:hAnsi="Wingdings" w:cs="Wingdings"/>
                <w:lang w:eastAsia="ko-KR"/>
              </w:rPr>
              <w:t></w:t>
            </w:r>
            <w:r>
              <w:rPr>
                <w:rFonts w:eastAsia="맑은 고딕"/>
                <w:lang w:eastAsia="ko-KR"/>
              </w:rPr>
              <w:t xml:space="preserve"> configurations</w:t>
            </w:r>
          </w:p>
        </w:tc>
        <w:tc>
          <w:tcPr>
            <w:tcW w:w="950" w:type="pct"/>
          </w:tcPr>
          <w:p w14:paraId="3195ECB4" w14:textId="3ADF2594" w:rsidR="00667CF0" w:rsidRDefault="006D502E" w:rsidP="00667CF0">
            <w:pPr>
              <w:spacing w:after="0" w:line="276" w:lineRule="auto"/>
              <w:rPr>
                <w:rFonts w:eastAsia="SimSun"/>
                <w:lang w:eastAsia="zh-CN"/>
              </w:rPr>
            </w:pPr>
            <w:hyperlink r:id="rId24" w:history="1">
              <w:r w:rsidR="00667CF0" w:rsidRPr="00AB4A54">
                <w:rPr>
                  <w:rStyle w:val="ae"/>
                  <w:rFonts w:eastAsia="SimSun"/>
                  <w:color w:val="auto"/>
                  <w:u w:val="none"/>
                  <w:lang w:eastAsia="zh-CN"/>
                </w:rPr>
                <w:t>ansab.ali@intel.com</w:t>
              </w:r>
            </w:hyperlink>
          </w:p>
        </w:tc>
        <w:tc>
          <w:tcPr>
            <w:tcW w:w="229" w:type="pct"/>
          </w:tcPr>
          <w:p w14:paraId="5FA67FB8" w14:textId="77777777" w:rsidR="00667CF0" w:rsidRDefault="00667CF0" w:rsidP="00667CF0">
            <w:pPr>
              <w:spacing w:after="0" w:line="276" w:lineRule="auto"/>
              <w:rPr>
                <w:rFonts w:eastAsia="SimSun"/>
                <w:lang w:eastAsia="zh-CN"/>
              </w:rPr>
            </w:pPr>
          </w:p>
        </w:tc>
      </w:tr>
      <w:tr w:rsidR="00667CF0" w:rsidRPr="00A45CF7" w14:paraId="2F56C166" w14:textId="77777777" w:rsidTr="00437B02">
        <w:trPr>
          <w:tblHeader/>
        </w:trPr>
        <w:tc>
          <w:tcPr>
            <w:tcW w:w="270" w:type="pct"/>
            <w:vAlign w:val="bottom"/>
          </w:tcPr>
          <w:p w14:paraId="562BCA91" w14:textId="5AF059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141</w:t>
            </w:r>
          </w:p>
        </w:tc>
        <w:tc>
          <w:tcPr>
            <w:tcW w:w="2150" w:type="pct"/>
          </w:tcPr>
          <w:p w14:paraId="1DB17FF3" w14:textId="77777777" w:rsidR="00667CF0" w:rsidRDefault="00667CF0" w:rsidP="00667CF0">
            <w:pPr>
              <w:spacing w:after="0" w:line="276" w:lineRule="auto"/>
              <w:rPr>
                <w:iCs/>
                <w:lang w:eastAsia="zh-CN"/>
              </w:rPr>
            </w:pPr>
            <w:r>
              <w:rPr>
                <w:iCs/>
                <w:lang w:eastAsia="zh-CN"/>
              </w:rPr>
              <w:t>In section 5.3.3.1a</w:t>
            </w:r>
          </w:p>
          <w:p w14:paraId="3D86574F" w14:textId="77777777" w:rsidR="00667CF0" w:rsidRPr="00D7166A" w:rsidRDefault="00667CF0" w:rsidP="00667CF0">
            <w:pPr>
              <w:spacing w:after="0" w:line="276" w:lineRule="auto"/>
              <w:rPr>
                <w:iCs/>
                <w:lang w:eastAsia="zh-CN"/>
              </w:rPr>
            </w:pPr>
          </w:p>
          <w:p w14:paraId="69070247" w14:textId="65D036DB" w:rsidR="00667CF0" w:rsidRDefault="00667CF0" w:rsidP="00667CF0">
            <w:pPr>
              <w:spacing w:after="0" w:line="276" w:lineRule="auto"/>
              <w:rPr>
                <w:rFonts w:eastAsia="맑은 고딕"/>
                <w:lang w:eastAsia="ko-KR"/>
              </w:rPr>
            </w:pPr>
            <w:r>
              <w:rPr>
                <w:i/>
                <w:lang w:eastAsia="zh-CN"/>
              </w:rPr>
              <w:t>SIB12</w:t>
            </w:r>
            <w:r>
              <w:rPr>
                <w:lang w:eastAsia="zh-CN"/>
              </w:rPr>
              <w:t xml:space="preserve"> does not include </w:t>
            </w:r>
            <w:r>
              <w:rPr>
                <w:i/>
              </w:rPr>
              <w:t>sl-TxPoolSelectedNormal</w:t>
            </w:r>
            <w:r>
              <w:rPr>
                <w:lang w:eastAsia="zh-CN"/>
              </w:rPr>
              <w:t xml:space="preserve"> for the concerned frequency;</w:t>
            </w:r>
          </w:p>
        </w:tc>
        <w:tc>
          <w:tcPr>
            <w:tcW w:w="1401" w:type="pct"/>
          </w:tcPr>
          <w:p w14:paraId="4CEF4352" w14:textId="7FD5627F" w:rsidR="00667CF0" w:rsidRDefault="00667CF0" w:rsidP="00667CF0">
            <w:pPr>
              <w:spacing w:after="0" w:line="276" w:lineRule="auto"/>
              <w:rPr>
                <w:rFonts w:eastAsia="맑은 고딕"/>
                <w:lang w:eastAsia="ko-KR"/>
              </w:rPr>
            </w:pPr>
            <w:r>
              <w:rPr>
                <w:rFonts w:eastAsia="맑은 고딕"/>
                <w:lang w:eastAsia="ko-KR"/>
              </w:rPr>
              <w:t>; should be .</w:t>
            </w:r>
          </w:p>
        </w:tc>
        <w:tc>
          <w:tcPr>
            <w:tcW w:w="950" w:type="pct"/>
          </w:tcPr>
          <w:p w14:paraId="11F67F5A" w14:textId="38309467" w:rsidR="00667CF0" w:rsidRDefault="006D502E" w:rsidP="00667CF0">
            <w:pPr>
              <w:spacing w:after="0" w:line="276" w:lineRule="auto"/>
              <w:rPr>
                <w:rFonts w:eastAsia="SimSun"/>
                <w:lang w:eastAsia="zh-CN"/>
              </w:rPr>
            </w:pPr>
            <w:hyperlink r:id="rId25" w:history="1">
              <w:r w:rsidR="00667CF0" w:rsidRPr="00AB4A54">
                <w:rPr>
                  <w:rStyle w:val="ae"/>
                  <w:rFonts w:eastAsia="SimSun"/>
                  <w:color w:val="auto"/>
                  <w:u w:val="none"/>
                  <w:lang w:eastAsia="zh-CN"/>
                </w:rPr>
                <w:t>ansab.ali@intel.com</w:t>
              </w:r>
            </w:hyperlink>
          </w:p>
        </w:tc>
        <w:tc>
          <w:tcPr>
            <w:tcW w:w="229" w:type="pct"/>
          </w:tcPr>
          <w:p w14:paraId="38805C03" w14:textId="77777777" w:rsidR="00667CF0" w:rsidRDefault="00667CF0" w:rsidP="00667CF0">
            <w:pPr>
              <w:spacing w:after="0" w:line="276" w:lineRule="auto"/>
              <w:rPr>
                <w:rFonts w:eastAsia="SimSun"/>
                <w:lang w:eastAsia="zh-CN"/>
              </w:rPr>
            </w:pPr>
          </w:p>
        </w:tc>
      </w:tr>
      <w:tr w:rsidR="00667CF0" w:rsidRPr="00A45CF7" w14:paraId="26227BC8" w14:textId="77777777" w:rsidTr="00437B02">
        <w:trPr>
          <w:tblHeader/>
        </w:trPr>
        <w:tc>
          <w:tcPr>
            <w:tcW w:w="270" w:type="pct"/>
            <w:vAlign w:val="bottom"/>
          </w:tcPr>
          <w:p w14:paraId="4A0FB4AC" w14:textId="7088F93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142</w:t>
            </w:r>
          </w:p>
        </w:tc>
        <w:tc>
          <w:tcPr>
            <w:tcW w:w="2150" w:type="pct"/>
          </w:tcPr>
          <w:p w14:paraId="3ABA0D68" w14:textId="77777777" w:rsidR="00667CF0" w:rsidRDefault="00667CF0" w:rsidP="00667CF0">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14:paraId="0EA12E65" w14:textId="77777777" w:rsidR="00667CF0" w:rsidRDefault="00667CF0" w:rsidP="00667CF0">
            <w:pPr>
              <w:pStyle w:val="B2"/>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2&gt;</w:t>
            </w:r>
            <w:r>
              <w:rPr>
                <w:rFonts w:asciiTheme="minorHAnsi" w:eastAsiaTheme="minorHAnsi" w:hAnsiTheme="minorHAnsi" w:cstheme="minorBidi"/>
                <w:sz w:val="22"/>
                <w:szCs w:val="22"/>
                <w:lang w:val="en-US" w:eastAsia="zh-CN"/>
              </w:rPr>
              <w:tab/>
              <w:t xml:space="preserve">if </w:t>
            </w:r>
            <w:r>
              <w:rPr>
                <w:rFonts w:asciiTheme="minorHAnsi" w:eastAsiaTheme="minorHAnsi" w:hAnsiTheme="minorHAnsi" w:cstheme="minorBidi"/>
                <w:sz w:val="22"/>
                <w:szCs w:val="22"/>
                <w:highlight w:val="yellow"/>
                <w:lang w:val="en-US" w:eastAsia="zh-CN"/>
              </w:rPr>
              <w:t>sl-AssistanceConfigNR</w:t>
            </w:r>
            <w:r>
              <w:rPr>
                <w:rFonts w:asciiTheme="minorHAnsi" w:eastAsiaTheme="minorHAnsi" w:hAnsiTheme="minorHAnsi" w:cstheme="minorBidi"/>
                <w:sz w:val="22"/>
                <w:szCs w:val="22"/>
                <w:lang w:val="en-US" w:eastAsia="zh-CN"/>
              </w:rPr>
              <w:t xml:space="preserve"> is set to true:</w:t>
            </w:r>
          </w:p>
          <w:p w14:paraId="5792F6FC" w14:textId="77777777" w:rsidR="00667CF0" w:rsidRDefault="00667CF0" w:rsidP="00667CF0">
            <w:pPr>
              <w:spacing w:after="0" w:line="276" w:lineRule="auto"/>
              <w:rPr>
                <w:rFonts w:eastAsia="맑은 고딕"/>
                <w:lang w:eastAsia="ko-KR"/>
              </w:rPr>
            </w:pPr>
          </w:p>
        </w:tc>
        <w:tc>
          <w:tcPr>
            <w:tcW w:w="1401" w:type="pct"/>
          </w:tcPr>
          <w:p w14:paraId="3C1A0CD8" w14:textId="587D8379" w:rsidR="00667CF0" w:rsidRDefault="00667CF0" w:rsidP="00667CF0">
            <w:pPr>
              <w:spacing w:after="0" w:line="276" w:lineRule="auto"/>
              <w:rPr>
                <w:rFonts w:eastAsia="맑은 고딕"/>
                <w:lang w:eastAsia="ko-KR"/>
              </w:rPr>
            </w:pPr>
            <w:r>
              <w:rPr>
                <w:rFonts w:eastAsia="맑은 고딕"/>
                <w:lang w:eastAsia="ko-KR"/>
              </w:rPr>
              <w:t>Missing italics</w:t>
            </w:r>
          </w:p>
        </w:tc>
        <w:tc>
          <w:tcPr>
            <w:tcW w:w="950" w:type="pct"/>
          </w:tcPr>
          <w:p w14:paraId="4E6B9881" w14:textId="6229AE4B" w:rsidR="00667CF0" w:rsidRDefault="006D502E" w:rsidP="00667CF0">
            <w:pPr>
              <w:spacing w:after="0" w:line="276" w:lineRule="auto"/>
              <w:rPr>
                <w:rFonts w:eastAsia="SimSun"/>
                <w:lang w:eastAsia="zh-CN"/>
              </w:rPr>
            </w:pPr>
            <w:hyperlink r:id="rId26" w:history="1">
              <w:r w:rsidR="00667CF0" w:rsidRPr="00AB4A54">
                <w:rPr>
                  <w:rStyle w:val="ae"/>
                  <w:rFonts w:eastAsia="SimSun"/>
                  <w:color w:val="auto"/>
                  <w:u w:val="none"/>
                  <w:lang w:eastAsia="zh-CN"/>
                </w:rPr>
                <w:t>ansab.ali@intel.com</w:t>
              </w:r>
            </w:hyperlink>
          </w:p>
        </w:tc>
        <w:tc>
          <w:tcPr>
            <w:tcW w:w="229" w:type="pct"/>
          </w:tcPr>
          <w:p w14:paraId="10C66522" w14:textId="77777777" w:rsidR="00667CF0" w:rsidRDefault="00667CF0" w:rsidP="00667CF0">
            <w:pPr>
              <w:spacing w:after="0" w:line="276" w:lineRule="auto"/>
              <w:rPr>
                <w:rFonts w:eastAsia="SimSun"/>
                <w:lang w:eastAsia="zh-CN"/>
              </w:rPr>
            </w:pPr>
          </w:p>
        </w:tc>
      </w:tr>
      <w:tr w:rsidR="00667CF0" w:rsidRPr="00A45CF7" w14:paraId="5467B62A" w14:textId="77777777" w:rsidTr="00437B02">
        <w:trPr>
          <w:tblHeader/>
        </w:trPr>
        <w:tc>
          <w:tcPr>
            <w:tcW w:w="270" w:type="pct"/>
            <w:vAlign w:val="bottom"/>
          </w:tcPr>
          <w:p w14:paraId="0DD7C6B6" w14:textId="7D22185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143</w:t>
            </w:r>
          </w:p>
        </w:tc>
        <w:tc>
          <w:tcPr>
            <w:tcW w:w="2150" w:type="pct"/>
          </w:tcPr>
          <w:p w14:paraId="74105E51" w14:textId="77777777" w:rsidR="00667CF0" w:rsidRDefault="00667CF0" w:rsidP="00667CF0">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14:paraId="32FF38EC" w14:textId="77777777" w:rsidR="00667CF0" w:rsidRDefault="00667CF0" w:rsidP="00667CF0">
            <w:pPr>
              <w:pStyle w:val="B3"/>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3&gt;</w:t>
            </w:r>
            <w:r>
              <w:rPr>
                <w:rFonts w:asciiTheme="minorHAnsi" w:eastAsiaTheme="minorHAnsi" w:hAnsiTheme="minorHAnsi" w:cstheme="minorBidi"/>
                <w:sz w:val="22"/>
                <w:szCs w:val="22"/>
                <w:lang w:val="en-US" w:eastAsia="zh-CN"/>
              </w:rPr>
              <w:tab/>
              <w:t>consider itself not to be configured to provide configured grant assistance information for NR sidelink communication;</w:t>
            </w:r>
          </w:p>
          <w:p w14:paraId="29EEE160" w14:textId="77777777" w:rsidR="00667CF0" w:rsidRDefault="00667CF0" w:rsidP="00667CF0">
            <w:pPr>
              <w:spacing w:after="0" w:line="276" w:lineRule="auto"/>
              <w:rPr>
                <w:rFonts w:eastAsia="맑은 고딕"/>
                <w:lang w:eastAsia="ko-KR"/>
              </w:rPr>
            </w:pPr>
          </w:p>
        </w:tc>
        <w:tc>
          <w:tcPr>
            <w:tcW w:w="1401" w:type="pct"/>
          </w:tcPr>
          <w:p w14:paraId="4C48EEA0" w14:textId="04377401" w:rsidR="00667CF0" w:rsidRDefault="00667CF0" w:rsidP="00667CF0">
            <w:pPr>
              <w:spacing w:after="0" w:line="276" w:lineRule="auto"/>
              <w:rPr>
                <w:rFonts w:eastAsia="맑은 고딕"/>
                <w:lang w:eastAsia="ko-KR"/>
              </w:rPr>
            </w:pPr>
            <w:r>
              <w:rPr>
                <w:rFonts w:eastAsia="맑은 고딕"/>
                <w:lang w:eastAsia="ko-KR"/>
              </w:rPr>
              <w:t>; should be .</w:t>
            </w:r>
          </w:p>
        </w:tc>
        <w:tc>
          <w:tcPr>
            <w:tcW w:w="950" w:type="pct"/>
          </w:tcPr>
          <w:p w14:paraId="24F7464B" w14:textId="5E69FBAA" w:rsidR="00667CF0" w:rsidRDefault="006D502E" w:rsidP="00667CF0">
            <w:pPr>
              <w:spacing w:after="0" w:line="276" w:lineRule="auto"/>
              <w:rPr>
                <w:rFonts w:eastAsia="SimSun"/>
                <w:lang w:eastAsia="zh-CN"/>
              </w:rPr>
            </w:pPr>
            <w:hyperlink r:id="rId27" w:history="1">
              <w:r w:rsidR="00667CF0" w:rsidRPr="00AB4A54">
                <w:rPr>
                  <w:rStyle w:val="ae"/>
                  <w:rFonts w:eastAsia="SimSun"/>
                  <w:color w:val="auto"/>
                  <w:u w:val="none"/>
                  <w:lang w:eastAsia="zh-CN"/>
                </w:rPr>
                <w:t>ansab.ali@intel.com</w:t>
              </w:r>
            </w:hyperlink>
          </w:p>
        </w:tc>
        <w:tc>
          <w:tcPr>
            <w:tcW w:w="229" w:type="pct"/>
          </w:tcPr>
          <w:p w14:paraId="3D5080BD" w14:textId="77777777" w:rsidR="00667CF0" w:rsidRDefault="00667CF0" w:rsidP="00667CF0">
            <w:pPr>
              <w:spacing w:after="0" w:line="276" w:lineRule="auto"/>
              <w:rPr>
                <w:rFonts w:eastAsia="SimSun"/>
                <w:lang w:eastAsia="zh-CN"/>
              </w:rPr>
            </w:pPr>
          </w:p>
        </w:tc>
      </w:tr>
      <w:tr w:rsidR="00667CF0" w:rsidRPr="00A45CF7" w14:paraId="2153E393" w14:textId="77777777" w:rsidTr="00437B02">
        <w:trPr>
          <w:tblHeader/>
        </w:trPr>
        <w:tc>
          <w:tcPr>
            <w:tcW w:w="270" w:type="pct"/>
            <w:vAlign w:val="bottom"/>
          </w:tcPr>
          <w:p w14:paraId="70CA80E4" w14:textId="79FA2A2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144</w:t>
            </w:r>
          </w:p>
        </w:tc>
        <w:tc>
          <w:tcPr>
            <w:tcW w:w="2150" w:type="pct"/>
          </w:tcPr>
          <w:p w14:paraId="22E89688" w14:textId="77777777" w:rsidR="00667CF0" w:rsidRDefault="00667CF0" w:rsidP="00667CF0">
            <w:pPr>
              <w:spacing w:after="0" w:line="276" w:lineRule="auto"/>
              <w:rPr>
                <w:iCs/>
                <w:lang w:eastAsia="zh-CN"/>
              </w:rPr>
            </w:pPr>
            <w:r>
              <w:rPr>
                <w:iCs/>
                <w:lang w:eastAsia="zh-CN"/>
              </w:rPr>
              <w:t>In section 5.3.3.1a:</w:t>
            </w:r>
          </w:p>
          <w:p w14:paraId="4FE396DA" w14:textId="77777777" w:rsidR="00667CF0" w:rsidRPr="00270166" w:rsidRDefault="00667CF0" w:rsidP="00667CF0">
            <w:pPr>
              <w:spacing w:after="0" w:line="276" w:lineRule="auto"/>
              <w:rPr>
                <w:iCs/>
                <w:lang w:eastAsia="zh-CN"/>
              </w:rPr>
            </w:pPr>
          </w:p>
          <w:p w14:paraId="23BF8E2F" w14:textId="691F12EB" w:rsidR="00667CF0" w:rsidRDefault="00667CF0" w:rsidP="00667CF0">
            <w:pPr>
              <w:spacing w:after="0" w:line="276" w:lineRule="auto"/>
              <w:rPr>
                <w:rFonts w:eastAsia="맑은 고딕"/>
                <w:lang w:eastAsia="ko-KR"/>
              </w:rPr>
            </w:pPr>
            <w:r>
              <w:t>“In addition, The UE considers the new NR”…</w:t>
            </w:r>
          </w:p>
        </w:tc>
        <w:tc>
          <w:tcPr>
            <w:tcW w:w="1401" w:type="pct"/>
          </w:tcPr>
          <w:p w14:paraId="6825A686" w14:textId="77777777" w:rsidR="00667CF0" w:rsidRDefault="00667CF0" w:rsidP="00667CF0">
            <w:pPr>
              <w:spacing w:after="0" w:line="276" w:lineRule="auto"/>
            </w:pPr>
            <w:r>
              <w:t>Unnecessary capitalization</w:t>
            </w:r>
          </w:p>
          <w:p w14:paraId="06BE7586" w14:textId="077244C4" w:rsidR="00667CF0" w:rsidRDefault="00667CF0" w:rsidP="00667CF0">
            <w:pPr>
              <w:spacing w:after="0" w:line="276" w:lineRule="auto"/>
              <w:rPr>
                <w:rFonts w:eastAsia="맑은 고딕"/>
                <w:lang w:eastAsia="ko-KR"/>
              </w:rPr>
            </w:pPr>
            <w:r>
              <w:t>, The should be , the</w:t>
            </w:r>
          </w:p>
        </w:tc>
        <w:tc>
          <w:tcPr>
            <w:tcW w:w="950" w:type="pct"/>
          </w:tcPr>
          <w:p w14:paraId="53AF3DFE" w14:textId="45C4BDC3" w:rsidR="00667CF0" w:rsidRDefault="006D502E" w:rsidP="00667CF0">
            <w:pPr>
              <w:spacing w:after="0" w:line="276" w:lineRule="auto"/>
              <w:rPr>
                <w:rFonts w:eastAsia="SimSun"/>
                <w:lang w:eastAsia="zh-CN"/>
              </w:rPr>
            </w:pPr>
            <w:hyperlink r:id="rId28" w:history="1">
              <w:r w:rsidR="00667CF0" w:rsidRPr="00AB4A54">
                <w:rPr>
                  <w:rStyle w:val="ae"/>
                  <w:rFonts w:eastAsia="SimSun"/>
                  <w:color w:val="auto"/>
                  <w:u w:val="none"/>
                  <w:lang w:eastAsia="zh-CN"/>
                </w:rPr>
                <w:t>ansab.ali@intel.com</w:t>
              </w:r>
            </w:hyperlink>
          </w:p>
        </w:tc>
        <w:tc>
          <w:tcPr>
            <w:tcW w:w="229" w:type="pct"/>
          </w:tcPr>
          <w:p w14:paraId="04EA087A" w14:textId="77777777" w:rsidR="00667CF0" w:rsidRDefault="00667CF0" w:rsidP="00667CF0">
            <w:pPr>
              <w:spacing w:after="0" w:line="276" w:lineRule="auto"/>
              <w:rPr>
                <w:rFonts w:eastAsia="SimSun"/>
                <w:lang w:eastAsia="zh-CN"/>
              </w:rPr>
            </w:pPr>
          </w:p>
        </w:tc>
      </w:tr>
      <w:tr w:rsidR="00667CF0" w:rsidRPr="00A45CF7" w14:paraId="1C7470A1" w14:textId="77777777" w:rsidTr="00437B02">
        <w:trPr>
          <w:tblHeader/>
        </w:trPr>
        <w:tc>
          <w:tcPr>
            <w:tcW w:w="270" w:type="pct"/>
            <w:vAlign w:val="bottom"/>
          </w:tcPr>
          <w:p w14:paraId="57230BAD" w14:textId="4181919B"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145</w:t>
            </w:r>
          </w:p>
        </w:tc>
        <w:tc>
          <w:tcPr>
            <w:tcW w:w="2150" w:type="pct"/>
          </w:tcPr>
          <w:p w14:paraId="27B0C246" w14:textId="77777777" w:rsidR="00667CF0" w:rsidRDefault="00667CF0" w:rsidP="00667CF0">
            <w:pPr>
              <w:pStyle w:val="B1"/>
              <w:ind w:left="0" w:firstLine="0"/>
              <w:rPr>
                <w:lang w:eastAsia="zh-CN"/>
              </w:rPr>
            </w:pPr>
            <w:r>
              <w:rPr>
                <w:lang w:eastAsia="zh-CN"/>
              </w:rPr>
              <w:t>In section 5.3.5.14:</w:t>
            </w:r>
          </w:p>
          <w:p w14:paraId="4319C881" w14:textId="77777777" w:rsidR="00667CF0" w:rsidRDefault="00667CF0" w:rsidP="00667CF0">
            <w:pPr>
              <w:pStyle w:val="B1"/>
              <w:rPr>
                <w:rFonts w:eastAsia="Times New Roman"/>
                <w:lang w:eastAsia="zh-CN"/>
              </w:rPr>
            </w:pPr>
            <w:r>
              <w:rPr>
                <w:lang w:eastAsia="zh-CN"/>
              </w:rPr>
              <w:t>1&gt;</w:t>
            </w:r>
            <w:r>
              <w:rPr>
                <w:lang w:eastAsia="zh-CN"/>
              </w:rPr>
              <w:tab/>
              <w:t xml:space="preserve">if </w:t>
            </w:r>
            <w:r>
              <w:rPr>
                <w:highlight w:val="yellow"/>
                <w:lang w:eastAsia="zh-CN"/>
              </w:rPr>
              <w:t>sl-ScheduledConfig</w:t>
            </w:r>
            <w:r>
              <w:rPr>
                <w:lang w:eastAsia="zh-CN"/>
              </w:rPr>
              <w:t xml:space="preserve"> is included in </w:t>
            </w:r>
            <w:r>
              <w:rPr>
                <w:i/>
                <w:iCs/>
              </w:rPr>
              <w:t>sl-ConfigDedicatedNR</w:t>
            </w:r>
            <w:r>
              <w:t xml:space="preserve"> </w:t>
            </w:r>
            <w:r>
              <w:rPr>
                <w:lang w:eastAsia="zh-CN"/>
              </w:rPr>
              <w:t>within RRCReconfiguration:</w:t>
            </w:r>
          </w:p>
          <w:p w14:paraId="7683DEEF" w14:textId="77777777" w:rsidR="00667CF0" w:rsidRDefault="00667CF0" w:rsidP="00667CF0">
            <w:pPr>
              <w:spacing w:after="0" w:line="276" w:lineRule="auto"/>
              <w:rPr>
                <w:rFonts w:eastAsia="맑은 고딕"/>
                <w:lang w:eastAsia="ko-KR"/>
              </w:rPr>
            </w:pPr>
          </w:p>
        </w:tc>
        <w:tc>
          <w:tcPr>
            <w:tcW w:w="1401" w:type="pct"/>
          </w:tcPr>
          <w:p w14:paraId="3C0C7707" w14:textId="4F2DC4DE" w:rsidR="00667CF0" w:rsidRDefault="00667CF0" w:rsidP="00667CF0">
            <w:pPr>
              <w:spacing w:after="0" w:line="276" w:lineRule="auto"/>
              <w:rPr>
                <w:rFonts w:eastAsia="맑은 고딕"/>
                <w:lang w:eastAsia="ko-KR"/>
              </w:rPr>
            </w:pPr>
            <w:r>
              <w:rPr>
                <w:rFonts w:eastAsia="맑은 고딕"/>
                <w:lang w:eastAsia="ko-KR"/>
              </w:rPr>
              <w:t>Missing italics</w:t>
            </w:r>
          </w:p>
        </w:tc>
        <w:tc>
          <w:tcPr>
            <w:tcW w:w="950" w:type="pct"/>
          </w:tcPr>
          <w:p w14:paraId="453F194A" w14:textId="29E667D8" w:rsidR="00667CF0" w:rsidRDefault="006D502E" w:rsidP="00667CF0">
            <w:pPr>
              <w:spacing w:after="0" w:line="276" w:lineRule="auto"/>
              <w:rPr>
                <w:rFonts w:eastAsia="SimSun"/>
                <w:lang w:eastAsia="zh-CN"/>
              </w:rPr>
            </w:pPr>
            <w:hyperlink r:id="rId29" w:history="1">
              <w:r w:rsidR="00667CF0" w:rsidRPr="00AB4A54">
                <w:rPr>
                  <w:rStyle w:val="ae"/>
                  <w:rFonts w:eastAsia="SimSun"/>
                  <w:color w:val="auto"/>
                  <w:u w:val="none"/>
                  <w:lang w:eastAsia="zh-CN"/>
                </w:rPr>
                <w:t>ansab.ali@intel.com</w:t>
              </w:r>
            </w:hyperlink>
          </w:p>
        </w:tc>
        <w:tc>
          <w:tcPr>
            <w:tcW w:w="229" w:type="pct"/>
          </w:tcPr>
          <w:p w14:paraId="20BA0C3E" w14:textId="77777777" w:rsidR="00667CF0" w:rsidRDefault="00667CF0" w:rsidP="00667CF0">
            <w:pPr>
              <w:spacing w:after="0" w:line="276" w:lineRule="auto"/>
              <w:rPr>
                <w:rFonts w:eastAsia="SimSun"/>
                <w:lang w:eastAsia="zh-CN"/>
              </w:rPr>
            </w:pPr>
          </w:p>
        </w:tc>
      </w:tr>
      <w:tr w:rsidR="00667CF0" w:rsidRPr="00A45CF7" w14:paraId="69B7A245" w14:textId="77777777" w:rsidTr="00437B02">
        <w:trPr>
          <w:tblHeader/>
        </w:trPr>
        <w:tc>
          <w:tcPr>
            <w:tcW w:w="270" w:type="pct"/>
            <w:vAlign w:val="bottom"/>
          </w:tcPr>
          <w:p w14:paraId="2A0DEEE2" w14:textId="2BE4BF6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146</w:t>
            </w:r>
          </w:p>
        </w:tc>
        <w:tc>
          <w:tcPr>
            <w:tcW w:w="2150" w:type="pct"/>
          </w:tcPr>
          <w:p w14:paraId="072A923A" w14:textId="77777777" w:rsidR="00667CF0" w:rsidRDefault="00667CF0" w:rsidP="00667CF0">
            <w:pPr>
              <w:spacing w:line="276" w:lineRule="auto"/>
              <w:rPr>
                <w:rFonts w:eastAsia="맑은 고딕"/>
                <w:lang w:eastAsia="ko-KR"/>
              </w:rPr>
            </w:pPr>
            <w:r>
              <w:rPr>
                <w:rFonts w:eastAsia="맑은 고딕"/>
                <w:lang w:eastAsia="ko-KR"/>
              </w:rPr>
              <w:t xml:space="preserve">In Section </w:t>
            </w:r>
            <w:r>
              <w:t>5.3.13.1a:</w:t>
            </w:r>
          </w:p>
          <w:p w14:paraId="07387CDC" w14:textId="77777777" w:rsidR="00667CF0" w:rsidRDefault="00667CF0" w:rsidP="00667CF0">
            <w:pPr>
              <w:spacing w:line="276" w:lineRule="auto"/>
              <w:rPr>
                <w:rFonts w:eastAsia="맑은 고딕"/>
                <w:lang w:eastAsia="ko-KR"/>
              </w:rPr>
            </w:pPr>
            <w:r>
              <w:rPr>
                <w:rFonts w:eastAsia="맑은 고딕"/>
                <w:lang w:eastAsia="ko-KR"/>
              </w:rPr>
              <w:t>2&gt;</w:t>
            </w:r>
            <w:r>
              <w:rPr>
                <w:rFonts w:eastAsia="맑은 고딕"/>
                <w:lang w:eastAsia="ko-KR"/>
              </w:rPr>
              <w:tab/>
              <w:t xml:space="preserve">if the frequency on which the UE is configured to transmit NR sidelink communication is included in </w:t>
            </w:r>
            <w:r>
              <w:rPr>
                <w:rFonts w:eastAsia="맑은 고딕"/>
                <w:i/>
                <w:lang w:eastAsia="ko-KR"/>
              </w:rPr>
              <w:t xml:space="preserve">sl-FreqInfoList </w:t>
            </w:r>
            <w:r>
              <w:rPr>
                <w:rFonts w:eastAsia="맑은 고딕"/>
                <w:lang w:eastAsia="ko-KR"/>
              </w:rPr>
              <w:t xml:space="preserve">within </w:t>
            </w:r>
            <w:r>
              <w:rPr>
                <w:rFonts w:eastAsia="맑은 고딕"/>
                <w:i/>
                <w:lang w:eastAsia="ko-KR"/>
              </w:rPr>
              <w:t>SIB12</w:t>
            </w:r>
            <w:r>
              <w:rPr>
                <w:rFonts w:eastAsia="맑은 고딕"/>
                <w:lang w:eastAsia="ko-KR"/>
              </w:rPr>
              <w:t xml:space="preserve"> provided by the cell on which the UE camps; and if the valid version of </w:t>
            </w:r>
            <w:r>
              <w:rPr>
                <w:rFonts w:eastAsia="맑은 고딕"/>
                <w:i/>
                <w:lang w:eastAsia="ko-KR"/>
              </w:rPr>
              <w:t>SIB12</w:t>
            </w:r>
            <w:r>
              <w:rPr>
                <w:rFonts w:eastAsia="맑은 고딕"/>
                <w:lang w:eastAsia="ko-KR"/>
              </w:rPr>
              <w:t xml:space="preserve"> does not include </w:t>
            </w:r>
            <w:r>
              <w:rPr>
                <w:rFonts w:eastAsia="맑은 고딕"/>
                <w:i/>
                <w:lang w:eastAsia="ko-KR"/>
              </w:rPr>
              <w:t>sl-TxPoolSelectedNormal</w:t>
            </w:r>
            <w:r>
              <w:rPr>
                <w:rFonts w:eastAsia="맑은 고딕"/>
                <w:lang w:eastAsia="ko-KR"/>
              </w:rPr>
              <w:t xml:space="preserve"> for the concerned frequency;</w:t>
            </w:r>
          </w:p>
          <w:p w14:paraId="73921DAE" w14:textId="77777777" w:rsidR="00667CF0" w:rsidRDefault="00667CF0" w:rsidP="00667CF0">
            <w:pPr>
              <w:spacing w:after="0" w:line="276" w:lineRule="auto"/>
              <w:rPr>
                <w:rFonts w:eastAsia="맑은 고딕"/>
                <w:lang w:eastAsia="ko-KR"/>
              </w:rPr>
            </w:pPr>
          </w:p>
        </w:tc>
        <w:tc>
          <w:tcPr>
            <w:tcW w:w="1401" w:type="pct"/>
          </w:tcPr>
          <w:p w14:paraId="47898449" w14:textId="1D1AC9D5" w:rsidR="00667CF0" w:rsidRDefault="00667CF0" w:rsidP="00667CF0">
            <w:pPr>
              <w:spacing w:after="0" w:line="276" w:lineRule="auto"/>
              <w:rPr>
                <w:rFonts w:eastAsia="맑은 고딕"/>
                <w:lang w:eastAsia="ko-KR"/>
              </w:rPr>
            </w:pPr>
            <w:r>
              <w:rPr>
                <w:rFonts w:eastAsia="맑은 고딕"/>
                <w:lang w:eastAsia="ko-KR"/>
              </w:rPr>
              <w:t>; should be .</w:t>
            </w:r>
          </w:p>
        </w:tc>
        <w:tc>
          <w:tcPr>
            <w:tcW w:w="950" w:type="pct"/>
          </w:tcPr>
          <w:p w14:paraId="01A4C9E7" w14:textId="27BDB5EA" w:rsidR="00667CF0" w:rsidRDefault="006D502E" w:rsidP="00667CF0">
            <w:pPr>
              <w:spacing w:after="0" w:line="276" w:lineRule="auto"/>
              <w:rPr>
                <w:rFonts w:eastAsia="SimSun"/>
                <w:lang w:eastAsia="zh-CN"/>
              </w:rPr>
            </w:pPr>
            <w:hyperlink r:id="rId30" w:history="1">
              <w:r w:rsidR="00667CF0" w:rsidRPr="00AB4A54">
                <w:rPr>
                  <w:rStyle w:val="ae"/>
                  <w:rFonts w:eastAsia="SimSun"/>
                  <w:color w:val="auto"/>
                  <w:u w:val="none"/>
                  <w:lang w:eastAsia="zh-CN"/>
                </w:rPr>
                <w:t>ansab.ali@intel.com</w:t>
              </w:r>
            </w:hyperlink>
          </w:p>
        </w:tc>
        <w:tc>
          <w:tcPr>
            <w:tcW w:w="229" w:type="pct"/>
          </w:tcPr>
          <w:p w14:paraId="29E24D2E" w14:textId="77777777" w:rsidR="00667CF0" w:rsidRDefault="00667CF0" w:rsidP="00667CF0">
            <w:pPr>
              <w:spacing w:after="0" w:line="276" w:lineRule="auto"/>
              <w:rPr>
                <w:rFonts w:eastAsia="SimSun"/>
                <w:lang w:eastAsia="zh-CN"/>
              </w:rPr>
            </w:pPr>
          </w:p>
        </w:tc>
      </w:tr>
      <w:tr w:rsidR="00667CF0" w:rsidRPr="00A45CF7" w14:paraId="47886823" w14:textId="77777777" w:rsidTr="00437B02">
        <w:trPr>
          <w:tblHeader/>
        </w:trPr>
        <w:tc>
          <w:tcPr>
            <w:tcW w:w="270" w:type="pct"/>
            <w:vAlign w:val="bottom"/>
          </w:tcPr>
          <w:p w14:paraId="0BC384D7" w14:textId="2014160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147</w:t>
            </w:r>
          </w:p>
        </w:tc>
        <w:tc>
          <w:tcPr>
            <w:tcW w:w="2150" w:type="pct"/>
          </w:tcPr>
          <w:p w14:paraId="33F89B10" w14:textId="77777777" w:rsidR="00667CF0" w:rsidRDefault="00667CF0" w:rsidP="00667CF0">
            <w:pPr>
              <w:spacing w:line="276" w:lineRule="auto"/>
              <w:rPr>
                <w:rFonts w:eastAsia="맑은 고딕"/>
                <w:lang w:eastAsia="ko-KR"/>
              </w:rPr>
            </w:pPr>
            <w:r>
              <w:rPr>
                <w:rFonts w:eastAsia="맑은 고딕"/>
                <w:lang w:eastAsia="ko-KR"/>
              </w:rPr>
              <w:t>In section 5.5.2.5:</w:t>
            </w:r>
          </w:p>
          <w:p w14:paraId="63619279" w14:textId="77777777" w:rsidR="00667CF0" w:rsidRDefault="00667CF0" w:rsidP="00667CF0">
            <w:pPr>
              <w:spacing w:line="276" w:lineRule="auto"/>
              <w:rPr>
                <w:rFonts w:eastAsia="맑은 고딕"/>
                <w:lang w:eastAsia="ko-KR"/>
              </w:rPr>
            </w:pPr>
            <w:r>
              <w:rPr>
                <w:rFonts w:eastAsia="맑은 고딕"/>
                <w:lang w:eastAsia="ko-KR"/>
              </w:rPr>
              <w:t>6&gt;</w:t>
            </w:r>
            <w:r>
              <w:rPr>
                <w:rFonts w:eastAsia="맑은 고딕"/>
                <w:lang w:eastAsia="ko-KR"/>
              </w:rPr>
              <w:tab/>
              <w:t xml:space="preserve">add a new entry for the received identity of the transmission resource pool to the </w:t>
            </w:r>
            <w:r>
              <w:rPr>
                <w:rFonts w:eastAsia="맑은 고딕"/>
                <w:i/>
                <w:lang w:eastAsia="ko-KR"/>
              </w:rPr>
              <w:t>tx-PoolMeasToAddModList</w:t>
            </w:r>
            <w:r>
              <w:rPr>
                <w:rFonts w:eastAsia="맑은 고딕"/>
                <w:lang w:eastAsia="ko-KR"/>
              </w:rPr>
              <w:t>;</w:t>
            </w:r>
          </w:p>
          <w:p w14:paraId="66CBD28B" w14:textId="77777777" w:rsidR="00667CF0" w:rsidRDefault="00667CF0" w:rsidP="00667CF0">
            <w:pPr>
              <w:spacing w:after="0" w:line="276" w:lineRule="auto"/>
              <w:rPr>
                <w:rFonts w:eastAsia="맑은 고딕"/>
                <w:lang w:eastAsia="ko-KR"/>
              </w:rPr>
            </w:pPr>
          </w:p>
        </w:tc>
        <w:tc>
          <w:tcPr>
            <w:tcW w:w="1401" w:type="pct"/>
          </w:tcPr>
          <w:p w14:paraId="3458FF4E" w14:textId="313D07BF" w:rsidR="00667CF0" w:rsidRDefault="00667CF0" w:rsidP="00667CF0">
            <w:pPr>
              <w:spacing w:after="0" w:line="276" w:lineRule="auto"/>
              <w:rPr>
                <w:rFonts w:eastAsia="맑은 고딕"/>
                <w:lang w:eastAsia="ko-KR"/>
              </w:rPr>
            </w:pPr>
            <w:r>
              <w:rPr>
                <w:rFonts w:eastAsia="맑은 고딕"/>
                <w:lang w:eastAsia="ko-KR"/>
              </w:rPr>
              <w:t>; should be .</w:t>
            </w:r>
          </w:p>
        </w:tc>
        <w:tc>
          <w:tcPr>
            <w:tcW w:w="950" w:type="pct"/>
          </w:tcPr>
          <w:p w14:paraId="554720E3" w14:textId="0D5EF16C" w:rsidR="00667CF0" w:rsidRDefault="006D502E" w:rsidP="00667CF0">
            <w:pPr>
              <w:spacing w:after="0" w:line="276" w:lineRule="auto"/>
              <w:rPr>
                <w:rFonts w:eastAsia="SimSun"/>
                <w:lang w:eastAsia="zh-CN"/>
              </w:rPr>
            </w:pPr>
            <w:hyperlink r:id="rId31" w:history="1">
              <w:r w:rsidR="00667CF0" w:rsidRPr="00AB4A54">
                <w:rPr>
                  <w:rStyle w:val="ae"/>
                  <w:rFonts w:eastAsia="SimSun"/>
                  <w:color w:val="auto"/>
                  <w:u w:val="none"/>
                  <w:lang w:eastAsia="zh-CN"/>
                </w:rPr>
                <w:t>ansab.ali@intel.com</w:t>
              </w:r>
            </w:hyperlink>
          </w:p>
        </w:tc>
        <w:tc>
          <w:tcPr>
            <w:tcW w:w="229" w:type="pct"/>
          </w:tcPr>
          <w:p w14:paraId="24C57E3B" w14:textId="77777777" w:rsidR="00667CF0" w:rsidRDefault="00667CF0" w:rsidP="00667CF0">
            <w:pPr>
              <w:spacing w:after="0" w:line="276" w:lineRule="auto"/>
              <w:rPr>
                <w:rFonts w:eastAsia="SimSun"/>
                <w:lang w:eastAsia="zh-CN"/>
              </w:rPr>
            </w:pPr>
          </w:p>
        </w:tc>
      </w:tr>
      <w:tr w:rsidR="00667CF0" w:rsidRPr="00A45CF7" w14:paraId="5E31CDFC" w14:textId="77777777" w:rsidTr="00437B02">
        <w:trPr>
          <w:tblHeader/>
        </w:trPr>
        <w:tc>
          <w:tcPr>
            <w:tcW w:w="270" w:type="pct"/>
            <w:vAlign w:val="bottom"/>
          </w:tcPr>
          <w:p w14:paraId="58DC4FD8" w14:textId="54CA52FF"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148</w:t>
            </w:r>
          </w:p>
        </w:tc>
        <w:tc>
          <w:tcPr>
            <w:tcW w:w="2150" w:type="pct"/>
          </w:tcPr>
          <w:p w14:paraId="0E607735" w14:textId="77777777" w:rsidR="00667CF0" w:rsidRDefault="00667CF0" w:rsidP="00667CF0">
            <w:pPr>
              <w:spacing w:line="276" w:lineRule="auto"/>
              <w:rPr>
                <w:rFonts w:eastAsia="맑은 고딕"/>
                <w:lang w:eastAsia="ko-KR"/>
              </w:rPr>
            </w:pPr>
            <w:r>
              <w:rPr>
                <w:rFonts w:eastAsia="맑은 고딕"/>
                <w:lang w:eastAsia="ko-KR"/>
              </w:rPr>
              <w:t>In section 5.5.1:</w:t>
            </w:r>
          </w:p>
          <w:p w14:paraId="25C9DDDC" w14:textId="77777777" w:rsidR="00667CF0" w:rsidRDefault="00667CF0" w:rsidP="00667CF0">
            <w:pPr>
              <w:spacing w:line="276" w:lineRule="auto"/>
              <w:rPr>
                <w:rFonts w:eastAsia="맑은 고딕"/>
                <w:lang w:eastAsia="ko-KR"/>
              </w:rPr>
            </w:pPr>
            <w:r>
              <w:rPr>
                <w:rFonts w:eastAsia="맑은 고딕"/>
                <w:lang w:eastAsia="ko-KR"/>
              </w:rPr>
              <w:t xml:space="preserve">The configurations related to CBR </w:t>
            </w:r>
            <w:r>
              <w:rPr>
                <w:rFonts w:eastAsia="맑은 고딕"/>
                <w:highlight w:val="yellow"/>
                <w:lang w:eastAsia="ko-KR"/>
              </w:rPr>
              <w:t>measurments</w:t>
            </w:r>
            <w:r>
              <w:rPr>
                <w:rFonts w:eastAsia="맑은 고딕"/>
                <w:lang w:eastAsia="ko-KR"/>
              </w:rPr>
              <w:t xml:space="preserve"> are only included in the </w:t>
            </w:r>
            <w:r>
              <w:rPr>
                <w:rFonts w:eastAsia="맑은 고딕"/>
                <w:i/>
                <w:lang w:eastAsia="ko-KR"/>
              </w:rPr>
              <w:t>measConfig</w:t>
            </w:r>
            <w:r>
              <w:rPr>
                <w:rFonts w:eastAsia="맑은 고딕"/>
                <w:lang w:eastAsia="ko-KR"/>
              </w:rPr>
              <w:t xml:space="preserve"> associated with MCG.</w:t>
            </w:r>
          </w:p>
          <w:p w14:paraId="16EFF294" w14:textId="77777777" w:rsidR="00667CF0" w:rsidRDefault="00667CF0" w:rsidP="00667CF0">
            <w:pPr>
              <w:spacing w:after="0" w:line="276" w:lineRule="auto"/>
              <w:rPr>
                <w:rFonts w:eastAsia="맑은 고딕"/>
                <w:lang w:eastAsia="ko-KR"/>
              </w:rPr>
            </w:pPr>
          </w:p>
        </w:tc>
        <w:tc>
          <w:tcPr>
            <w:tcW w:w="1401" w:type="pct"/>
          </w:tcPr>
          <w:p w14:paraId="0E39DAD4" w14:textId="4C50FDD7" w:rsidR="00667CF0" w:rsidRDefault="00667CF0" w:rsidP="00667CF0">
            <w:pPr>
              <w:spacing w:after="0" w:line="276" w:lineRule="auto"/>
              <w:rPr>
                <w:rFonts w:eastAsia="맑은 고딕"/>
                <w:lang w:eastAsia="ko-KR"/>
              </w:rPr>
            </w:pPr>
            <w:r>
              <w:rPr>
                <w:rFonts w:eastAsia="맑은 고딕"/>
                <w:lang w:eastAsia="ko-KR"/>
              </w:rPr>
              <w:t>Typo “</w:t>
            </w:r>
            <w:r w:rsidRPr="007B74EC">
              <w:rPr>
                <w:rFonts w:eastAsia="맑은 고딕"/>
                <w:lang w:eastAsia="ko-KR"/>
              </w:rPr>
              <w:t>measurments</w:t>
            </w:r>
            <w:r>
              <w:rPr>
                <w:rFonts w:eastAsia="맑은 고딕"/>
                <w:lang w:eastAsia="ko-KR"/>
              </w:rPr>
              <w:t>”</w:t>
            </w:r>
          </w:p>
        </w:tc>
        <w:tc>
          <w:tcPr>
            <w:tcW w:w="950" w:type="pct"/>
          </w:tcPr>
          <w:p w14:paraId="5C8CC04B" w14:textId="5A26EE6E" w:rsidR="00667CF0" w:rsidRDefault="006D502E" w:rsidP="00667CF0">
            <w:pPr>
              <w:spacing w:after="0" w:line="276" w:lineRule="auto"/>
              <w:rPr>
                <w:rFonts w:eastAsia="SimSun"/>
                <w:lang w:eastAsia="zh-CN"/>
              </w:rPr>
            </w:pPr>
            <w:hyperlink r:id="rId32" w:history="1">
              <w:r w:rsidR="00667CF0" w:rsidRPr="00AB4A54">
                <w:rPr>
                  <w:rStyle w:val="ae"/>
                  <w:rFonts w:eastAsia="SimSun"/>
                  <w:color w:val="auto"/>
                  <w:u w:val="none"/>
                  <w:lang w:eastAsia="zh-CN"/>
                </w:rPr>
                <w:t>ansab.ali@intel.com</w:t>
              </w:r>
            </w:hyperlink>
          </w:p>
        </w:tc>
        <w:tc>
          <w:tcPr>
            <w:tcW w:w="229" w:type="pct"/>
          </w:tcPr>
          <w:p w14:paraId="1EB9EFD0" w14:textId="77777777" w:rsidR="00667CF0" w:rsidRDefault="00667CF0" w:rsidP="00667CF0">
            <w:pPr>
              <w:spacing w:after="0" w:line="276" w:lineRule="auto"/>
              <w:rPr>
                <w:rFonts w:eastAsia="SimSun"/>
                <w:lang w:eastAsia="zh-CN"/>
              </w:rPr>
            </w:pPr>
          </w:p>
        </w:tc>
      </w:tr>
      <w:tr w:rsidR="00667CF0" w:rsidRPr="00A45CF7" w14:paraId="41298D68" w14:textId="77777777" w:rsidTr="00437B02">
        <w:trPr>
          <w:tblHeader/>
        </w:trPr>
        <w:tc>
          <w:tcPr>
            <w:tcW w:w="270" w:type="pct"/>
            <w:vAlign w:val="bottom"/>
          </w:tcPr>
          <w:p w14:paraId="67CF28A4" w14:textId="58CFEB0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149</w:t>
            </w:r>
          </w:p>
        </w:tc>
        <w:tc>
          <w:tcPr>
            <w:tcW w:w="2150" w:type="pct"/>
          </w:tcPr>
          <w:p w14:paraId="2295DD2F" w14:textId="77777777" w:rsidR="00667CF0" w:rsidRDefault="00667CF0" w:rsidP="00667CF0">
            <w:pPr>
              <w:spacing w:line="276" w:lineRule="auto"/>
              <w:rPr>
                <w:rFonts w:eastAsia="맑은 고딕"/>
                <w:lang w:eastAsia="ko-KR"/>
              </w:rPr>
            </w:pPr>
            <w:r>
              <w:rPr>
                <w:rFonts w:eastAsia="맑은 고딕"/>
                <w:lang w:eastAsia="ko-KR"/>
              </w:rPr>
              <w:t>In section 5.7.4.3:</w:t>
            </w:r>
          </w:p>
          <w:p w14:paraId="6A532B23" w14:textId="77777777" w:rsidR="00667CF0" w:rsidRDefault="00667CF0" w:rsidP="00667CF0">
            <w:pPr>
              <w:spacing w:line="276" w:lineRule="auto"/>
              <w:rPr>
                <w:rFonts w:eastAsia="맑은 고딕"/>
                <w:lang w:eastAsia="ko-KR"/>
              </w:rPr>
            </w:pPr>
            <w:r>
              <w:rPr>
                <w:rFonts w:eastAsia="맑은 고딕"/>
                <w:lang w:eastAsia="ko-KR"/>
              </w:rPr>
              <w:t>1&gt;</w:t>
            </w:r>
            <w:r>
              <w:rPr>
                <w:rFonts w:eastAsia="맑은 고딕"/>
                <w:lang w:eastAsia="ko-KR"/>
              </w:rPr>
              <w:tab/>
              <w:t>if configured to provide configured grant assistance information for NR sidelink communication:</w:t>
            </w:r>
          </w:p>
          <w:p w14:paraId="13AAE078" w14:textId="77777777" w:rsidR="00667CF0" w:rsidRDefault="00667CF0" w:rsidP="00667CF0">
            <w:pPr>
              <w:spacing w:line="276" w:lineRule="auto"/>
              <w:rPr>
                <w:rFonts w:eastAsia="맑은 고딕"/>
                <w:lang w:eastAsia="ko-KR"/>
              </w:rPr>
            </w:pPr>
            <w:r>
              <w:rPr>
                <w:rFonts w:eastAsia="맑은 고딕"/>
                <w:lang w:eastAsia="ko-KR"/>
              </w:rPr>
              <w:t>2&gt;</w:t>
            </w:r>
            <w:r>
              <w:rPr>
                <w:rFonts w:eastAsia="맑은 고딕"/>
                <w:lang w:eastAsia="ko-KR"/>
              </w:rPr>
              <w:tab/>
              <w:t xml:space="preserve">include the </w:t>
            </w:r>
            <w:r>
              <w:rPr>
                <w:rFonts w:eastAsia="맑은 고딕"/>
                <w:highlight w:val="yellow"/>
                <w:lang w:eastAsia="ko-KR"/>
              </w:rPr>
              <w:t>sl-UE-AssistanceInformationNR</w:t>
            </w:r>
            <w:r>
              <w:rPr>
                <w:rFonts w:eastAsia="맑은 고딕"/>
                <w:lang w:eastAsia="ko-KR"/>
              </w:rPr>
              <w:t>;</w:t>
            </w:r>
          </w:p>
          <w:p w14:paraId="11571CAF" w14:textId="77777777" w:rsidR="00667CF0" w:rsidRDefault="00667CF0" w:rsidP="00667CF0">
            <w:pPr>
              <w:spacing w:after="0" w:line="276" w:lineRule="auto"/>
              <w:rPr>
                <w:rFonts w:eastAsia="맑은 고딕"/>
                <w:lang w:eastAsia="ko-KR"/>
              </w:rPr>
            </w:pPr>
          </w:p>
        </w:tc>
        <w:tc>
          <w:tcPr>
            <w:tcW w:w="1401" w:type="pct"/>
          </w:tcPr>
          <w:p w14:paraId="1D720DA6" w14:textId="77777777" w:rsidR="00667CF0" w:rsidRDefault="00667CF0" w:rsidP="00667CF0">
            <w:pPr>
              <w:spacing w:line="276" w:lineRule="auto"/>
              <w:rPr>
                <w:rFonts w:eastAsia="맑은 고딕"/>
                <w:lang w:eastAsia="ko-KR"/>
              </w:rPr>
            </w:pPr>
            <w:r>
              <w:rPr>
                <w:rFonts w:eastAsia="맑은 고딕"/>
                <w:lang w:eastAsia="ko-KR"/>
              </w:rPr>
              <w:t xml:space="preserve">Missing italics and </w:t>
            </w:r>
          </w:p>
          <w:p w14:paraId="55F417C6" w14:textId="3B8259AB" w:rsidR="00667CF0" w:rsidRDefault="00667CF0" w:rsidP="00667CF0">
            <w:pPr>
              <w:spacing w:after="0" w:line="276" w:lineRule="auto"/>
              <w:rPr>
                <w:rFonts w:eastAsia="맑은 고딕"/>
                <w:lang w:eastAsia="ko-KR"/>
              </w:rPr>
            </w:pPr>
            <w:r>
              <w:rPr>
                <w:rFonts w:eastAsia="맑은 고딕"/>
                <w:lang w:eastAsia="ko-KR"/>
              </w:rPr>
              <w:t>; should be .</w:t>
            </w:r>
          </w:p>
        </w:tc>
        <w:tc>
          <w:tcPr>
            <w:tcW w:w="950" w:type="pct"/>
          </w:tcPr>
          <w:p w14:paraId="1040FB99" w14:textId="12B6D016" w:rsidR="00667CF0" w:rsidRDefault="006D502E" w:rsidP="00667CF0">
            <w:pPr>
              <w:spacing w:after="0" w:line="276" w:lineRule="auto"/>
              <w:rPr>
                <w:rFonts w:eastAsia="SimSun"/>
                <w:lang w:eastAsia="zh-CN"/>
              </w:rPr>
            </w:pPr>
            <w:hyperlink r:id="rId33" w:history="1">
              <w:r w:rsidR="00667CF0" w:rsidRPr="00AB4A54">
                <w:rPr>
                  <w:rStyle w:val="ae"/>
                  <w:rFonts w:eastAsia="SimSun"/>
                  <w:color w:val="auto"/>
                  <w:u w:val="none"/>
                  <w:lang w:eastAsia="zh-CN"/>
                </w:rPr>
                <w:t>ansab.ali@intel.com</w:t>
              </w:r>
            </w:hyperlink>
          </w:p>
        </w:tc>
        <w:tc>
          <w:tcPr>
            <w:tcW w:w="229" w:type="pct"/>
          </w:tcPr>
          <w:p w14:paraId="2800C8F1" w14:textId="77777777" w:rsidR="00667CF0" w:rsidRDefault="00667CF0" w:rsidP="00667CF0">
            <w:pPr>
              <w:spacing w:after="0" w:line="276" w:lineRule="auto"/>
              <w:rPr>
                <w:rFonts w:eastAsia="SimSun"/>
                <w:lang w:eastAsia="zh-CN"/>
              </w:rPr>
            </w:pPr>
          </w:p>
        </w:tc>
      </w:tr>
      <w:tr w:rsidR="00667CF0" w:rsidRPr="00A45CF7" w14:paraId="4FA7C50E" w14:textId="77777777" w:rsidTr="00437B02">
        <w:trPr>
          <w:tblHeader/>
        </w:trPr>
        <w:tc>
          <w:tcPr>
            <w:tcW w:w="270" w:type="pct"/>
            <w:vAlign w:val="bottom"/>
          </w:tcPr>
          <w:p w14:paraId="780D6AEA" w14:textId="5F04D6D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150</w:t>
            </w:r>
          </w:p>
        </w:tc>
        <w:tc>
          <w:tcPr>
            <w:tcW w:w="2150" w:type="pct"/>
          </w:tcPr>
          <w:p w14:paraId="0A59A31A" w14:textId="77777777" w:rsidR="00667CF0" w:rsidRDefault="00667CF0" w:rsidP="00667CF0">
            <w:pPr>
              <w:spacing w:line="276" w:lineRule="auto"/>
              <w:rPr>
                <w:rFonts w:eastAsia="맑은 고딕"/>
                <w:lang w:eastAsia="ko-KR"/>
              </w:rPr>
            </w:pPr>
            <w:r>
              <w:rPr>
                <w:rFonts w:eastAsia="맑은 고딕"/>
                <w:lang w:eastAsia="ko-KR"/>
              </w:rPr>
              <w:t>In section 5.7.4.2:</w:t>
            </w:r>
          </w:p>
          <w:p w14:paraId="2BD2DE62" w14:textId="77777777" w:rsidR="00667CF0" w:rsidRDefault="00667CF0" w:rsidP="00667CF0">
            <w:pPr>
              <w:spacing w:line="276" w:lineRule="auto"/>
              <w:rPr>
                <w:rFonts w:eastAsia="맑은 고딕"/>
                <w:lang w:eastAsia="ko-KR"/>
              </w:rPr>
            </w:pPr>
            <w:r>
              <w:rPr>
                <w:rFonts w:eastAsia="맑은 고딕"/>
                <w:lang w:eastAsia="ko-KR"/>
              </w:rPr>
              <w:t>2&gt;</w:t>
            </w:r>
            <w:r>
              <w:rPr>
                <w:rFonts w:eastAsia="맑은 고딕"/>
                <w:lang w:eastAsia="ko-KR"/>
              </w:rPr>
              <w:tab/>
              <w:t xml:space="preserve">initiate transmission of the </w:t>
            </w:r>
            <w:r>
              <w:rPr>
                <w:rFonts w:eastAsia="맑은 고딕"/>
                <w:i/>
                <w:lang w:eastAsia="ko-KR"/>
              </w:rPr>
              <w:t>UEAssistanceInformation</w:t>
            </w:r>
            <w:r>
              <w:rPr>
                <w:rFonts w:eastAsia="맑은 고딕"/>
                <w:lang w:eastAsia="ko-KR"/>
              </w:rPr>
              <w:t xml:space="preserve"> message in accordance with 5.7.4.3 to provide configured grant assistance information for NR sidelink communication;</w:t>
            </w:r>
          </w:p>
          <w:p w14:paraId="35CB9575" w14:textId="77777777" w:rsidR="00667CF0" w:rsidRDefault="00667CF0" w:rsidP="00667CF0">
            <w:pPr>
              <w:spacing w:after="0" w:line="276" w:lineRule="auto"/>
              <w:rPr>
                <w:rFonts w:eastAsia="맑은 고딕"/>
                <w:lang w:eastAsia="ko-KR"/>
              </w:rPr>
            </w:pPr>
          </w:p>
        </w:tc>
        <w:tc>
          <w:tcPr>
            <w:tcW w:w="1401" w:type="pct"/>
          </w:tcPr>
          <w:p w14:paraId="5E318C7C" w14:textId="53AA2972" w:rsidR="00667CF0" w:rsidRDefault="00667CF0" w:rsidP="00667CF0">
            <w:pPr>
              <w:spacing w:after="0" w:line="276" w:lineRule="auto"/>
              <w:rPr>
                <w:rFonts w:eastAsia="맑은 고딕"/>
                <w:lang w:eastAsia="ko-KR"/>
              </w:rPr>
            </w:pPr>
            <w:r>
              <w:rPr>
                <w:rFonts w:eastAsia="맑은 고딕"/>
                <w:lang w:eastAsia="ko-KR"/>
              </w:rPr>
              <w:t>; should be .</w:t>
            </w:r>
          </w:p>
        </w:tc>
        <w:tc>
          <w:tcPr>
            <w:tcW w:w="950" w:type="pct"/>
          </w:tcPr>
          <w:p w14:paraId="2DE748DD" w14:textId="4204DE12" w:rsidR="00667CF0" w:rsidRDefault="006D502E" w:rsidP="00667CF0">
            <w:pPr>
              <w:spacing w:after="0" w:line="276" w:lineRule="auto"/>
              <w:rPr>
                <w:rFonts w:eastAsia="SimSun"/>
                <w:lang w:eastAsia="zh-CN"/>
              </w:rPr>
            </w:pPr>
            <w:hyperlink r:id="rId34" w:history="1">
              <w:r w:rsidR="00667CF0" w:rsidRPr="00AB4A54">
                <w:rPr>
                  <w:rStyle w:val="ae"/>
                  <w:rFonts w:eastAsia="SimSun"/>
                  <w:color w:val="auto"/>
                  <w:u w:val="none"/>
                  <w:lang w:eastAsia="zh-CN"/>
                </w:rPr>
                <w:t>ansab.ali@intel.com</w:t>
              </w:r>
            </w:hyperlink>
          </w:p>
        </w:tc>
        <w:tc>
          <w:tcPr>
            <w:tcW w:w="229" w:type="pct"/>
          </w:tcPr>
          <w:p w14:paraId="1CE31BA2" w14:textId="77777777" w:rsidR="00667CF0" w:rsidRDefault="00667CF0" w:rsidP="00667CF0">
            <w:pPr>
              <w:spacing w:after="0" w:line="276" w:lineRule="auto"/>
              <w:rPr>
                <w:rFonts w:eastAsia="SimSun"/>
                <w:lang w:eastAsia="zh-CN"/>
              </w:rPr>
            </w:pPr>
          </w:p>
        </w:tc>
      </w:tr>
      <w:tr w:rsidR="00667CF0" w:rsidRPr="00A45CF7" w14:paraId="042180ED" w14:textId="77777777" w:rsidTr="00437B02">
        <w:trPr>
          <w:tblHeader/>
        </w:trPr>
        <w:tc>
          <w:tcPr>
            <w:tcW w:w="270" w:type="pct"/>
            <w:vAlign w:val="bottom"/>
          </w:tcPr>
          <w:p w14:paraId="628E0120" w14:textId="4EC6A56F"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151</w:t>
            </w:r>
          </w:p>
        </w:tc>
        <w:tc>
          <w:tcPr>
            <w:tcW w:w="2150" w:type="pct"/>
          </w:tcPr>
          <w:p w14:paraId="4FC82258" w14:textId="77777777" w:rsidR="00667CF0" w:rsidRDefault="00667CF0" w:rsidP="00667CF0">
            <w:pPr>
              <w:spacing w:line="276" w:lineRule="auto"/>
              <w:rPr>
                <w:rFonts w:eastAsia="맑은 고딕"/>
                <w:lang w:eastAsia="ko-KR"/>
              </w:rPr>
            </w:pPr>
            <w:r>
              <w:rPr>
                <w:rFonts w:eastAsia="맑은 고딕"/>
                <w:lang w:eastAsia="ko-KR"/>
              </w:rPr>
              <w:t>In Section 5.8.2</w:t>
            </w:r>
          </w:p>
          <w:p w14:paraId="4BDA6096" w14:textId="77777777" w:rsidR="00667CF0" w:rsidRDefault="00667CF0" w:rsidP="00667CF0">
            <w:pPr>
              <w:spacing w:line="276" w:lineRule="auto"/>
              <w:rPr>
                <w:rFonts w:eastAsia="맑은 고딕"/>
                <w:lang w:eastAsia="ko-KR"/>
              </w:rPr>
            </w:pPr>
            <w:r>
              <w:rPr>
                <w:rFonts w:eastAsia="맑은 고딕"/>
                <w:lang w:eastAsia="ko-KR"/>
              </w:rPr>
              <w:t>1&gt;</w:t>
            </w:r>
            <w:r>
              <w:rPr>
                <w:rFonts w:eastAsia="맑은 고딕"/>
                <w:lang w:eastAsia="ko-KR"/>
              </w:rPr>
              <w:tab/>
              <w:t>if the UE has no serving cell (RRC_IDLE);</w:t>
            </w:r>
          </w:p>
          <w:p w14:paraId="7CCE06F5" w14:textId="77777777" w:rsidR="00667CF0" w:rsidRDefault="00667CF0" w:rsidP="00667CF0">
            <w:pPr>
              <w:spacing w:after="0" w:line="276" w:lineRule="auto"/>
              <w:rPr>
                <w:rFonts w:eastAsia="맑은 고딕"/>
                <w:lang w:eastAsia="ko-KR"/>
              </w:rPr>
            </w:pPr>
          </w:p>
        </w:tc>
        <w:tc>
          <w:tcPr>
            <w:tcW w:w="1401" w:type="pct"/>
          </w:tcPr>
          <w:p w14:paraId="06EDD926" w14:textId="13B8336F" w:rsidR="00667CF0" w:rsidRDefault="00667CF0" w:rsidP="00667CF0">
            <w:pPr>
              <w:spacing w:after="0" w:line="276" w:lineRule="auto"/>
              <w:rPr>
                <w:rFonts w:eastAsia="맑은 고딕"/>
                <w:lang w:eastAsia="ko-KR"/>
              </w:rPr>
            </w:pPr>
            <w:r>
              <w:rPr>
                <w:rFonts w:eastAsia="맑은 고딕"/>
                <w:lang w:eastAsia="ko-KR"/>
              </w:rPr>
              <w:t>; should be .</w:t>
            </w:r>
          </w:p>
        </w:tc>
        <w:tc>
          <w:tcPr>
            <w:tcW w:w="950" w:type="pct"/>
          </w:tcPr>
          <w:p w14:paraId="6DB028E5" w14:textId="1C99F41B" w:rsidR="00667CF0" w:rsidRDefault="006D502E" w:rsidP="00667CF0">
            <w:pPr>
              <w:spacing w:after="0" w:line="276" w:lineRule="auto"/>
              <w:rPr>
                <w:rFonts w:eastAsia="SimSun"/>
                <w:lang w:eastAsia="zh-CN"/>
              </w:rPr>
            </w:pPr>
            <w:hyperlink r:id="rId35" w:history="1">
              <w:r w:rsidR="00667CF0" w:rsidRPr="00AB4A54">
                <w:rPr>
                  <w:rStyle w:val="ae"/>
                  <w:rFonts w:eastAsia="SimSun"/>
                  <w:color w:val="auto"/>
                  <w:u w:val="none"/>
                  <w:lang w:eastAsia="zh-CN"/>
                </w:rPr>
                <w:t>ansab.ali@intel.com</w:t>
              </w:r>
            </w:hyperlink>
          </w:p>
        </w:tc>
        <w:tc>
          <w:tcPr>
            <w:tcW w:w="229" w:type="pct"/>
          </w:tcPr>
          <w:p w14:paraId="1A1DCBD6" w14:textId="77777777" w:rsidR="00667CF0" w:rsidRDefault="00667CF0" w:rsidP="00667CF0">
            <w:pPr>
              <w:spacing w:after="0" w:line="276" w:lineRule="auto"/>
              <w:rPr>
                <w:rFonts w:eastAsia="SimSun"/>
                <w:lang w:eastAsia="zh-CN"/>
              </w:rPr>
            </w:pPr>
          </w:p>
        </w:tc>
      </w:tr>
      <w:tr w:rsidR="00667CF0" w:rsidRPr="00A45CF7" w14:paraId="689921E5" w14:textId="77777777" w:rsidTr="00437B02">
        <w:trPr>
          <w:tblHeader/>
        </w:trPr>
        <w:tc>
          <w:tcPr>
            <w:tcW w:w="270" w:type="pct"/>
            <w:vAlign w:val="bottom"/>
          </w:tcPr>
          <w:p w14:paraId="5F552009" w14:textId="4CBFCF4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152</w:t>
            </w:r>
          </w:p>
        </w:tc>
        <w:tc>
          <w:tcPr>
            <w:tcW w:w="2150" w:type="pct"/>
          </w:tcPr>
          <w:p w14:paraId="59366DEC" w14:textId="77777777" w:rsidR="00667CF0" w:rsidRDefault="00667CF0" w:rsidP="00667CF0">
            <w:pPr>
              <w:spacing w:after="0" w:line="276" w:lineRule="auto"/>
              <w:rPr>
                <w:lang w:eastAsia="zh-CN"/>
              </w:rPr>
            </w:pPr>
            <w:r>
              <w:rPr>
                <w:lang w:eastAsia="zh-CN"/>
              </w:rPr>
              <w:t>In section 5.3.3.1a:</w:t>
            </w:r>
          </w:p>
          <w:p w14:paraId="1823E6D4" w14:textId="77777777" w:rsidR="00667CF0" w:rsidRDefault="00667CF0" w:rsidP="00667CF0">
            <w:pPr>
              <w:spacing w:after="0" w:line="276" w:lineRule="auto"/>
              <w:rPr>
                <w:lang w:eastAsia="zh-CN"/>
              </w:rPr>
            </w:pPr>
          </w:p>
          <w:p w14:paraId="345B22AA" w14:textId="77777777" w:rsidR="00667CF0" w:rsidRPr="00331BBB" w:rsidRDefault="00667CF0" w:rsidP="00667CF0">
            <w:pPr>
              <w:pStyle w:val="B2"/>
              <w:rPr>
                <w:lang w:eastAsia="zh-CN"/>
              </w:rPr>
            </w:pPr>
            <w:r w:rsidRPr="00331BBB">
              <w:rPr>
                <w:lang w:eastAsia="zh-CN"/>
              </w:rPr>
              <w:t>2&gt;</w:t>
            </w:r>
            <w:r w:rsidRPr="00331BBB">
              <w:rPr>
                <w:lang w:eastAsia="zh-CN"/>
              </w:rPr>
              <w:tab/>
              <w:t xml:space="preserve">if the frequency on which the UE is configured to transmit NR sidelink communication is included in </w:t>
            </w:r>
            <w:r w:rsidRPr="00331BBB">
              <w:rPr>
                <w:i/>
                <w:lang w:eastAsia="zh-CN"/>
              </w:rPr>
              <w:t xml:space="preserve">sl-FreqInfoList </w:t>
            </w:r>
            <w:r w:rsidRPr="00331BBB">
              <w:rPr>
                <w:lang w:eastAsia="zh-CN"/>
              </w:rPr>
              <w:t xml:space="preserve">within </w:t>
            </w:r>
            <w:r w:rsidRPr="00331BBB">
              <w:rPr>
                <w:i/>
                <w:lang w:eastAsia="zh-CN"/>
              </w:rPr>
              <w:t>SIB12</w:t>
            </w:r>
            <w:r w:rsidRPr="00331BBB">
              <w:rPr>
                <w:lang w:eastAsia="zh-CN"/>
              </w:rPr>
              <w:t xml:space="preserve"> pro</w:t>
            </w:r>
            <w:r w:rsidRPr="00331BBB">
              <w:t xml:space="preserve">vided </w:t>
            </w:r>
            <w:r w:rsidRPr="00331BBB">
              <w:rPr>
                <w:lang w:eastAsia="zh-CN"/>
              </w:rPr>
              <w:t xml:space="preserve">by the cell on which the UE camps; and if the valid version of </w:t>
            </w:r>
            <w:r w:rsidRPr="00331BBB">
              <w:rPr>
                <w:i/>
                <w:lang w:eastAsia="zh-CN"/>
              </w:rPr>
              <w:t>SIB12</w:t>
            </w:r>
            <w:r w:rsidRPr="00331BBB">
              <w:rPr>
                <w:lang w:eastAsia="zh-CN"/>
              </w:rPr>
              <w:t xml:space="preserve"> does not include </w:t>
            </w:r>
            <w:r w:rsidRPr="00331BBB">
              <w:rPr>
                <w:i/>
              </w:rPr>
              <w:t>sl-TxPoolSelectedNormal</w:t>
            </w:r>
            <w:r w:rsidRPr="00331BBB">
              <w:rPr>
                <w:lang w:eastAsia="zh-CN"/>
              </w:rPr>
              <w:t xml:space="preserve"> for the concerned </w:t>
            </w:r>
            <w:r w:rsidRPr="001D3CD8">
              <w:rPr>
                <w:highlight w:val="yellow"/>
                <w:lang w:eastAsia="zh-CN"/>
              </w:rPr>
              <w:t>frequency;</w:t>
            </w:r>
          </w:p>
          <w:p w14:paraId="5FBADCEC" w14:textId="77777777" w:rsidR="00667CF0" w:rsidRDefault="00667CF0" w:rsidP="00667CF0">
            <w:pPr>
              <w:spacing w:after="0" w:line="276" w:lineRule="auto"/>
              <w:rPr>
                <w:rFonts w:eastAsia="맑은 고딕"/>
                <w:lang w:eastAsia="ko-KR"/>
              </w:rPr>
            </w:pPr>
          </w:p>
        </w:tc>
        <w:tc>
          <w:tcPr>
            <w:tcW w:w="1401" w:type="pct"/>
          </w:tcPr>
          <w:p w14:paraId="1EBA39E8" w14:textId="274DB0D2" w:rsidR="00667CF0" w:rsidRDefault="00667CF0" w:rsidP="00667CF0">
            <w:pPr>
              <w:spacing w:after="0" w:line="276" w:lineRule="auto"/>
              <w:rPr>
                <w:rFonts w:eastAsia="맑은 고딕"/>
                <w:lang w:eastAsia="ko-KR"/>
              </w:rPr>
            </w:pPr>
            <w:r>
              <w:rPr>
                <w:rFonts w:eastAsia="맑은 고딕"/>
                <w:lang w:eastAsia="ko-KR"/>
              </w:rPr>
              <w:t>; should be .</w:t>
            </w:r>
          </w:p>
        </w:tc>
        <w:tc>
          <w:tcPr>
            <w:tcW w:w="950" w:type="pct"/>
          </w:tcPr>
          <w:p w14:paraId="694C2988" w14:textId="6A8532B1" w:rsidR="00667CF0" w:rsidRDefault="006D502E" w:rsidP="00667CF0">
            <w:pPr>
              <w:spacing w:after="0" w:line="276" w:lineRule="auto"/>
              <w:rPr>
                <w:rFonts w:eastAsia="SimSun"/>
                <w:lang w:eastAsia="zh-CN"/>
              </w:rPr>
            </w:pPr>
            <w:hyperlink r:id="rId36" w:history="1">
              <w:r w:rsidR="00667CF0" w:rsidRPr="00AB4A54">
                <w:rPr>
                  <w:rStyle w:val="ae"/>
                  <w:rFonts w:eastAsia="SimSun"/>
                  <w:color w:val="auto"/>
                  <w:u w:val="none"/>
                  <w:lang w:eastAsia="zh-CN"/>
                </w:rPr>
                <w:t>ansab.ali@intel.com</w:t>
              </w:r>
            </w:hyperlink>
          </w:p>
        </w:tc>
        <w:tc>
          <w:tcPr>
            <w:tcW w:w="229" w:type="pct"/>
          </w:tcPr>
          <w:p w14:paraId="29E245B6" w14:textId="77777777" w:rsidR="00667CF0" w:rsidRDefault="00667CF0" w:rsidP="00667CF0">
            <w:pPr>
              <w:spacing w:after="0" w:line="276" w:lineRule="auto"/>
              <w:rPr>
                <w:rFonts w:eastAsia="SimSun"/>
                <w:lang w:eastAsia="zh-CN"/>
              </w:rPr>
            </w:pPr>
          </w:p>
        </w:tc>
      </w:tr>
      <w:tr w:rsidR="00667CF0" w:rsidRPr="00A45CF7" w14:paraId="47D8467D" w14:textId="77777777" w:rsidTr="00437B02">
        <w:trPr>
          <w:tblHeader/>
        </w:trPr>
        <w:tc>
          <w:tcPr>
            <w:tcW w:w="270" w:type="pct"/>
            <w:vAlign w:val="bottom"/>
          </w:tcPr>
          <w:p w14:paraId="0E847A30" w14:textId="23DA361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153</w:t>
            </w:r>
          </w:p>
        </w:tc>
        <w:tc>
          <w:tcPr>
            <w:tcW w:w="2150" w:type="pct"/>
          </w:tcPr>
          <w:p w14:paraId="12F6984E" w14:textId="77777777" w:rsidR="00667CF0" w:rsidRDefault="00667CF0" w:rsidP="00667CF0">
            <w:pPr>
              <w:pStyle w:val="B1"/>
              <w:ind w:left="0" w:firstLine="0"/>
              <w:rPr>
                <w:rFonts w:eastAsia="Times New Roman"/>
                <w:lang w:eastAsia="ja-JP"/>
              </w:rPr>
            </w:pPr>
            <w:r>
              <w:t xml:space="preserve">Section 5.8.5.2 </w:t>
            </w:r>
          </w:p>
          <w:p w14:paraId="0B504680" w14:textId="193DA04F" w:rsidR="00667CF0" w:rsidRDefault="00667CF0" w:rsidP="00667CF0">
            <w:pPr>
              <w:spacing w:after="0" w:line="276" w:lineRule="auto"/>
              <w:rPr>
                <w:rFonts w:eastAsia="맑은 고딕"/>
                <w:lang w:eastAsia="ko-KR"/>
              </w:rPr>
            </w:pPr>
            <w:r>
              <w:rPr>
                <w:i/>
              </w:rPr>
              <w:t>MasterInformationBlockSidelink</w:t>
            </w:r>
            <w:r>
              <w:t xml:space="preserve"> as specified in 5.8.9.4.3</w:t>
            </w:r>
            <w:r>
              <w:rPr>
                <w:lang w:eastAsia="zh-CN"/>
              </w:rPr>
              <w:t>;</w:t>
            </w:r>
          </w:p>
        </w:tc>
        <w:tc>
          <w:tcPr>
            <w:tcW w:w="1401" w:type="pct"/>
          </w:tcPr>
          <w:p w14:paraId="21AD65C8" w14:textId="6C3BC479" w:rsidR="00667CF0" w:rsidRDefault="00667CF0" w:rsidP="00667CF0">
            <w:pPr>
              <w:spacing w:after="0" w:line="276" w:lineRule="auto"/>
              <w:rPr>
                <w:rFonts w:eastAsia="맑은 고딕"/>
                <w:lang w:eastAsia="ko-KR"/>
              </w:rPr>
            </w:pPr>
            <w:r>
              <w:rPr>
                <w:rFonts w:eastAsia="맑은 고딕"/>
                <w:lang w:eastAsia="ko-KR"/>
              </w:rPr>
              <w:t>; should be .</w:t>
            </w:r>
          </w:p>
        </w:tc>
        <w:tc>
          <w:tcPr>
            <w:tcW w:w="950" w:type="pct"/>
          </w:tcPr>
          <w:p w14:paraId="142675DC" w14:textId="4BED44A0" w:rsidR="00667CF0" w:rsidRDefault="006D502E" w:rsidP="00667CF0">
            <w:pPr>
              <w:spacing w:after="0" w:line="276" w:lineRule="auto"/>
              <w:rPr>
                <w:rFonts w:eastAsia="SimSun"/>
                <w:lang w:eastAsia="zh-CN"/>
              </w:rPr>
            </w:pPr>
            <w:hyperlink r:id="rId37" w:history="1">
              <w:r w:rsidR="00667CF0" w:rsidRPr="00AB4A54">
                <w:rPr>
                  <w:rStyle w:val="ae"/>
                  <w:rFonts w:eastAsia="SimSun"/>
                  <w:color w:val="auto"/>
                  <w:u w:val="none"/>
                  <w:lang w:eastAsia="zh-CN"/>
                </w:rPr>
                <w:t>ansab.ali@intel.com</w:t>
              </w:r>
            </w:hyperlink>
          </w:p>
        </w:tc>
        <w:tc>
          <w:tcPr>
            <w:tcW w:w="229" w:type="pct"/>
          </w:tcPr>
          <w:p w14:paraId="22844859" w14:textId="77777777" w:rsidR="00667CF0" w:rsidRDefault="00667CF0" w:rsidP="00667CF0">
            <w:pPr>
              <w:spacing w:after="0" w:line="276" w:lineRule="auto"/>
              <w:rPr>
                <w:rFonts w:eastAsia="SimSun"/>
                <w:lang w:eastAsia="zh-CN"/>
              </w:rPr>
            </w:pPr>
          </w:p>
        </w:tc>
      </w:tr>
      <w:tr w:rsidR="00667CF0" w:rsidRPr="00A45CF7" w14:paraId="1AA2C04E" w14:textId="77777777" w:rsidTr="00437B02">
        <w:trPr>
          <w:tblHeader/>
        </w:trPr>
        <w:tc>
          <w:tcPr>
            <w:tcW w:w="270" w:type="pct"/>
            <w:vAlign w:val="bottom"/>
          </w:tcPr>
          <w:p w14:paraId="2EF328E3" w14:textId="5FEECC2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154</w:t>
            </w:r>
          </w:p>
        </w:tc>
        <w:tc>
          <w:tcPr>
            <w:tcW w:w="2150" w:type="pct"/>
          </w:tcPr>
          <w:p w14:paraId="686E92E7" w14:textId="77777777" w:rsidR="00667CF0" w:rsidRDefault="00667CF0" w:rsidP="00667CF0">
            <w:pPr>
              <w:pStyle w:val="B1"/>
              <w:ind w:left="0" w:firstLine="0"/>
              <w:rPr>
                <w:rFonts w:eastAsia="Times New Roman"/>
                <w:lang w:eastAsia="ja-JP"/>
              </w:rPr>
            </w:pPr>
            <w:r>
              <w:t>Section 5.8.5.3</w:t>
            </w:r>
          </w:p>
          <w:p w14:paraId="41746063" w14:textId="75068D85" w:rsidR="00667CF0" w:rsidRDefault="00667CF0" w:rsidP="00667CF0">
            <w:pPr>
              <w:spacing w:after="0" w:line="276" w:lineRule="auto"/>
              <w:rPr>
                <w:rFonts w:eastAsia="맑은 고딕"/>
                <w:lang w:eastAsia="ko-KR"/>
              </w:rPr>
            </w:pPr>
            <w:r>
              <w:t xml:space="preserve">in </w:t>
            </w:r>
            <w:r>
              <w:rPr>
                <w:i/>
                <w:noProof/>
              </w:rPr>
              <w:t>SL-PreconfigurationNR</w:t>
            </w:r>
            <w:r>
              <w:t xml:space="preserve"> corresponding to the concerned frequency;</w:t>
            </w:r>
          </w:p>
        </w:tc>
        <w:tc>
          <w:tcPr>
            <w:tcW w:w="1401" w:type="pct"/>
          </w:tcPr>
          <w:p w14:paraId="28A27A3A" w14:textId="17700CD9" w:rsidR="00667CF0" w:rsidRDefault="00667CF0" w:rsidP="00667CF0">
            <w:pPr>
              <w:spacing w:after="0" w:line="276" w:lineRule="auto"/>
              <w:rPr>
                <w:rFonts w:eastAsia="맑은 고딕"/>
                <w:lang w:eastAsia="ko-KR"/>
              </w:rPr>
            </w:pPr>
            <w:r>
              <w:rPr>
                <w:rFonts w:eastAsia="맑은 고딕"/>
                <w:lang w:eastAsia="ko-KR"/>
              </w:rPr>
              <w:t>; should be .</w:t>
            </w:r>
          </w:p>
        </w:tc>
        <w:tc>
          <w:tcPr>
            <w:tcW w:w="950" w:type="pct"/>
          </w:tcPr>
          <w:p w14:paraId="7C37C8C0" w14:textId="40A9991A" w:rsidR="00667CF0" w:rsidRDefault="006D502E" w:rsidP="00667CF0">
            <w:pPr>
              <w:spacing w:after="0" w:line="276" w:lineRule="auto"/>
              <w:rPr>
                <w:rFonts w:eastAsia="SimSun"/>
                <w:lang w:eastAsia="zh-CN"/>
              </w:rPr>
            </w:pPr>
            <w:hyperlink r:id="rId38" w:history="1">
              <w:r w:rsidR="00667CF0" w:rsidRPr="00AB4A54">
                <w:rPr>
                  <w:rStyle w:val="ae"/>
                  <w:rFonts w:eastAsia="SimSun"/>
                  <w:color w:val="auto"/>
                  <w:u w:val="none"/>
                  <w:lang w:eastAsia="zh-CN"/>
                </w:rPr>
                <w:t>ansab.ali@intel.com</w:t>
              </w:r>
            </w:hyperlink>
          </w:p>
        </w:tc>
        <w:tc>
          <w:tcPr>
            <w:tcW w:w="229" w:type="pct"/>
          </w:tcPr>
          <w:p w14:paraId="031D6B1C" w14:textId="77777777" w:rsidR="00667CF0" w:rsidRDefault="00667CF0" w:rsidP="00667CF0">
            <w:pPr>
              <w:spacing w:after="0" w:line="276" w:lineRule="auto"/>
              <w:rPr>
                <w:rFonts w:eastAsia="SimSun"/>
                <w:lang w:eastAsia="zh-CN"/>
              </w:rPr>
            </w:pPr>
          </w:p>
        </w:tc>
      </w:tr>
      <w:tr w:rsidR="00667CF0" w:rsidRPr="00A45CF7" w14:paraId="1C1E8E09" w14:textId="77777777" w:rsidTr="00437B02">
        <w:trPr>
          <w:tblHeader/>
        </w:trPr>
        <w:tc>
          <w:tcPr>
            <w:tcW w:w="270" w:type="pct"/>
            <w:vAlign w:val="bottom"/>
          </w:tcPr>
          <w:p w14:paraId="268EEAC8" w14:textId="56F7261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155</w:t>
            </w:r>
          </w:p>
        </w:tc>
        <w:tc>
          <w:tcPr>
            <w:tcW w:w="2150" w:type="pct"/>
          </w:tcPr>
          <w:p w14:paraId="45636418" w14:textId="77777777" w:rsidR="00667CF0" w:rsidRDefault="00667CF0" w:rsidP="00667CF0">
            <w:pPr>
              <w:pStyle w:val="B1"/>
              <w:ind w:left="0" w:firstLine="0"/>
              <w:rPr>
                <w:rFonts w:eastAsia="Times New Roman"/>
                <w:lang w:eastAsia="ja-JP"/>
              </w:rPr>
            </w:pPr>
            <w:r>
              <w:t>Section 5.8.6.2</w:t>
            </w:r>
          </w:p>
          <w:p w14:paraId="1103CAE8" w14:textId="77777777" w:rsidR="00667CF0" w:rsidRDefault="00667CF0" w:rsidP="00667CF0">
            <w:pPr>
              <w:pStyle w:val="B5"/>
              <w:rPr>
                <w:lang w:eastAsia="zh-CN"/>
              </w:rPr>
            </w:pPr>
            <w:r>
              <w:t>5&gt;</w:t>
            </w:r>
            <w:r>
              <w:tab/>
              <w:t xml:space="preserve">Other UEs, starting with the UE with the highest S-RSRP result (priority group </w:t>
            </w:r>
            <w:r>
              <w:rPr>
                <w:lang w:eastAsia="zh-CN"/>
              </w:rPr>
              <w:t>3</w:t>
            </w:r>
            <w:r>
              <w:t>)</w:t>
            </w:r>
            <w:r>
              <w:rPr>
                <w:lang w:eastAsia="zh-CN"/>
              </w:rPr>
              <w:t>;</w:t>
            </w:r>
          </w:p>
          <w:p w14:paraId="53D1D159" w14:textId="77777777" w:rsidR="00667CF0" w:rsidRDefault="00667CF0" w:rsidP="00667CF0">
            <w:pPr>
              <w:spacing w:after="0" w:line="276" w:lineRule="auto"/>
              <w:rPr>
                <w:rFonts w:eastAsia="맑은 고딕"/>
                <w:lang w:eastAsia="ko-KR"/>
              </w:rPr>
            </w:pPr>
          </w:p>
        </w:tc>
        <w:tc>
          <w:tcPr>
            <w:tcW w:w="1401" w:type="pct"/>
          </w:tcPr>
          <w:p w14:paraId="3359233E" w14:textId="598BE61E" w:rsidR="00667CF0" w:rsidRDefault="00667CF0" w:rsidP="00667CF0">
            <w:pPr>
              <w:spacing w:after="0" w:line="276" w:lineRule="auto"/>
              <w:rPr>
                <w:rFonts w:eastAsia="맑은 고딕"/>
                <w:lang w:eastAsia="ko-KR"/>
              </w:rPr>
            </w:pPr>
            <w:r>
              <w:rPr>
                <w:rFonts w:eastAsia="맑은 고딕"/>
                <w:lang w:eastAsia="ko-KR"/>
              </w:rPr>
              <w:t>; should be .</w:t>
            </w:r>
          </w:p>
        </w:tc>
        <w:tc>
          <w:tcPr>
            <w:tcW w:w="950" w:type="pct"/>
          </w:tcPr>
          <w:p w14:paraId="7DA9C82D" w14:textId="670803CF" w:rsidR="00667CF0" w:rsidRDefault="006D502E" w:rsidP="00667CF0">
            <w:pPr>
              <w:spacing w:after="0" w:line="276" w:lineRule="auto"/>
              <w:rPr>
                <w:rFonts w:eastAsia="SimSun"/>
                <w:lang w:eastAsia="zh-CN"/>
              </w:rPr>
            </w:pPr>
            <w:hyperlink r:id="rId39" w:history="1">
              <w:r w:rsidR="00667CF0" w:rsidRPr="00AB4A54">
                <w:rPr>
                  <w:rStyle w:val="ae"/>
                  <w:rFonts w:eastAsia="SimSun"/>
                  <w:color w:val="auto"/>
                  <w:u w:val="none"/>
                  <w:lang w:eastAsia="zh-CN"/>
                </w:rPr>
                <w:t>ansab.ali@intel.com</w:t>
              </w:r>
            </w:hyperlink>
          </w:p>
        </w:tc>
        <w:tc>
          <w:tcPr>
            <w:tcW w:w="229" w:type="pct"/>
          </w:tcPr>
          <w:p w14:paraId="75717190" w14:textId="77777777" w:rsidR="00667CF0" w:rsidRDefault="00667CF0" w:rsidP="00667CF0">
            <w:pPr>
              <w:spacing w:after="0" w:line="276" w:lineRule="auto"/>
              <w:rPr>
                <w:rFonts w:eastAsia="SimSun"/>
                <w:lang w:eastAsia="zh-CN"/>
              </w:rPr>
            </w:pPr>
          </w:p>
        </w:tc>
      </w:tr>
      <w:tr w:rsidR="00667CF0" w:rsidRPr="00A45CF7" w14:paraId="2689E8B3" w14:textId="77777777" w:rsidTr="00437B02">
        <w:trPr>
          <w:tblHeader/>
        </w:trPr>
        <w:tc>
          <w:tcPr>
            <w:tcW w:w="270" w:type="pct"/>
            <w:vAlign w:val="bottom"/>
          </w:tcPr>
          <w:p w14:paraId="6849CEDF" w14:textId="0ACAED7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156</w:t>
            </w:r>
          </w:p>
        </w:tc>
        <w:tc>
          <w:tcPr>
            <w:tcW w:w="2150" w:type="pct"/>
          </w:tcPr>
          <w:p w14:paraId="39870027" w14:textId="77777777" w:rsidR="00667CF0" w:rsidRDefault="00667CF0" w:rsidP="00667CF0">
            <w:pPr>
              <w:pStyle w:val="B1"/>
              <w:rPr>
                <w:rFonts w:eastAsia="Times New Roman"/>
                <w:lang w:eastAsia="ja-JP"/>
              </w:rPr>
            </w:pPr>
            <w:r>
              <w:t>Section 5.8.6.3</w:t>
            </w:r>
          </w:p>
          <w:p w14:paraId="0B1DBDD9" w14:textId="77777777" w:rsidR="00667CF0" w:rsidRDefault="00667CF0" w:rsidP="00667CF0">
            <w:pPr>
              <w:pStyle w:val="B3"/>
              <w:rPr>
                <w:rFonts w:eastAsia="DengXian"/>
                <w:lang w:eastAsia="zh-CN"/>
              </w:rPr>
            </w:pPr>
            <w:r>
              <w:t>3&gt;</w:t>
            </w:r>
            <w:r>
              <w:tab/>
              <w:t>use the PCell or the serving cell as reference, if needed;</w:t>
            </w:r>
            <w:r>
              <w:rPr>
                <w:rFonts w:eastAsia="DengXian"/>
                <w:lang w:eastAsia="zh-CN"/>
              </w:rPr>
              <w:t xml:space="preserve"> </w:t>
            </w:r>
          </w:p>
          <w:p w14:paraId="72921DB2" w14:textId="77777777" w:rsidR="00667CF0" w:rsidRDefault="00667CF0" w:rsidP="00667CF0">
            <w:pPr>
              <w:spacing w:after="0" w:line="276" w:lineRule="auto"/>
              <w:rPr>
                <w:rFonts w:eastAsia="맑은 고딕"/>
                <w:lang w:eastAsia="ko-KR"/>
              </w:rPr>
            </w:pPr>
          </w:p>
        </w:tc>
        <w:tc>
          <w:tcPr>
            <w:tcW w:w="1401" w:type="pct"/>
          </w:tcPr>
          <w:p w14:paraId="6A8A29F3" w14:textId="0F08F3F8" w:rsidR="00667CF0" w:rsidRDefault="00667CF0" w:rsidP="00667CF0">
            <w:pPr>
              <w:spacing w:after="0" w:line="276" w:lineRule="auto"/>
              <w:rPr>
                <w:rFonts w:eastAsia="맑은 고딕"/>
                <w:lang w:eastAsia="ko-KR"/>
              </w:rPr>
            </w:pPr>
            <w:r>
              <w:rPr>
                <w:rFonts w:eastAsia="맑은 고딕"/>
                <w:lang w:eastAsia="ko-KR"/>
              </w:rPr>
              <w:t>; should be .</w:t>
            </w:r>
          </w:p>
        </w:tc>
        <w:tc>
          <w:tcPr>
            <w:tcW w:w="950" w:type="pct"/>
          </w:tcPr>
          <w:p w14:paraId="51784BE2" w14:textId="6584252B" w:rsidR="00667CF0" w:rsidRDefault="006D502E" w:rsidP="00667CF0">
            <w:pPr>
              <w:spacing w:after="0" w:line="276" w:lineRule="auto"/>
              <w:rPr>
                <w:rFonts w:eastAsia="SimSun"/>
                <w:lang w:eastAsia="zh-CN"/>
              </w:rPr>
            </w:pPr>
            <w:hyperlink r:id="rId40" w:history="1">
              <w:r w:rsidR="00667CF0" w:rsidRPr="00AB4A54">
                <w:rPr>
                  <w:rStyle w:val="ae"/>
                  <w:rFonts w:eastAsia="SimSun"/>
                  <w:color w:val="auto"/>
                  <w:u w:val="none"/>
                  <w:lang w:eastAsia="zh-CN"/>
                </w:rPr>
                <w:t>ansab.ali@intel.com</w:t>
              </w:r>
            </w:hyperlink>
          </w:p>
        </w:tc>
        <w:tc>
          <w:tcPr>
            <w:tcW w:w="229" w:type="pct"/>
          </w:tcPr>
          <w:p w14:paraId="0F03F991" w14:textId="77777777" w:rsidR="00667CF0" w:rsidRDefault="00667CF0" w:rsidP="00667CF0">
            <w:pPr>
              <w:spacing w:after="0" w:line="276" w:lineRule="auto"/>
              <w:rPr>
                <w:rFonts w:eastAsia="SimSun"/>
                <w:lang w:eastAsia="zh-CN"/>
              </w:rPr>
            </w:pPr>
          </w:p>
        </w:tc>
      </w:tr>
      <w:tr w:rsidR="00667CF0" w:rsidRPr="00A45CF7" w14:paraId="3D343777" w14:textId="77777777" w:rsidTr="00437B02">
        <w:trPr>
          <w:tblHeader/>
        </w:trPr>
        <w:tc>
          <w:tcPr>
            <w:tcW w:w="270" w:type="pct"/>
            <w:vAlign w:val="bottom"/>
          </w:tcPr>
          <w:p w14:paraId="3D0CABF5" w14:textId="7672808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157</w:t>
            </w:r>
          </w:p>
        </w:tc>
        <w:tc>
          <w:tcPr>
            <w:tcW w:w="2150" w:type="pct"/>
          </w:tcPr>
          <w:p w14:paraId="1992C5AE" w14:textId="77777777" w:rsidR="00667CF0" w:rsidRDefault="00667CF0" w:rsidP="00667CF0">
            <w:pPr>
              <w:pStyle w:val="B1"/>
              <w:rPr>
                <w:rFonts w:eastAsia="Times New Roman"/>
                <w:lang w:eastAsia="ja-JP"/>
              </w:rPr>
            </w:pPr>
            <w:r>
              <w:t>Section 5.8.7</w:t>
            </w:r>
          </w:p>
          <w:p w14:paraId="2A2DA907" w14:textId="2EB65CA2" w:rsidR="00667CF0" w:rsidRDefault="00667CF0" w:rsidP="00667CF0">
            <w:pPr>
              <w:spacing w:after="0" w:line="276" w:lineRule="auto"/>
              <w:rPr>
                <w:rFonts w:eastAsia="맑은 고딕"/>
                <w:lang w:eastAsia="ko-KR"/>
              </w:rPr>
            </w:pPr>
            <w:r>
              <w:t xml:space="preserve">pool of resources that were preconfigured by </w:t>
            </w:r>
            <w:r>
              <w:rPr>
                <w:i/>
              </w:rPr>
              <w:t xml:space="preserve">sl-RxPool </w:t>
            </w:r>
            <w:r>
              <w:t xml:space="preserve">in </w:t>
            </w:r>
            <w:r>
              <w:rPr>
                <w:i/>
              </w:rPr>
              <w:t>SL-PreconfigurationNR</w:t>
            </w:r>
            <w:r>
              <w:t>, as</w:t>
            </w:r>
            <w:r>
              <w:rPr>
                <w:i/>
              </w:rPr>
              <w:t xml:space="preserve"> </w:t>
            </w:r>
            <w:r>
              <w:t>defined in sub-clause 9.3;</w:t>
            </w:r>
          </w:p>
        </w:tc>
        <w:tc>
          <w:tcPr>
            <w:tcW w:w="1401" w:type="pct"/>
          </w:tcPr>
          <w:p w14:paraId="34BA2EE9" w14:textId="250C8413" w:rsidR="00667CF0" w:rsidRDefault="00667CF0" w:rsidP="00667CF0">
            <w:pPr>
              <w:spacing w:after="0" w:line="276" w:lineRule="auto"/>
              <w:rPr>
                <w:rFonts w:eastAsia="맑은 고딕"/>
                <w:lang w:eastAsia="ko-KR"/>
              </w:rPr>
            </w:pPr>
            <w:r>
              <w:rPr>
                <w:rFonts w:eastAsia="맑은 고딕"/>
                <w:lang w:eastAsia="ko-KR"/>
              </w:rPr>
              <w:t>; should be .</w:t>
            </w:r>
          </w:p>
        </w:tc>
        <w:tc>
          <w:tcPr>
            <w:tcW w:w="950" w:type="pct"/>
          </w:tcPr>
          <w:p w14:paraId="65A6716A" w14:textId="6C33A2D8" w:rsidR="00667CF0" w:rsidRDefault="006D502E" w:rsidP="00667CF0">
            <w:pPr>
              <w:spacing w:after="0" w:line="276" w:lineRule="auto"/>
              <w:rPr>
                <w:rFonts w:eastAsia="SimSun"/>
                <w:lang w:eastAsia="zh-CN"/>
              </w:rPr>
            </w:pPr>
            <w:hyperlink r:id="rId41" w:history="1">
              <w:r w:rsidR="00667CF0" w:rsidRPr="00AB4A54">
                <w:rPr>
                  <w:rStyle w:val="ae"/>
                  <w:rFonts w:eastAsia="SimSun"/>
                  <w:color w:val="auto"/>
                  <w:u w:val="none"/>
                  <w:lang w:eastAsia="zh-CN"/>
                </w:rPr>
                <w:t>ansab.ali@intel.com</w:t>
              </w:r>
            </w:hyperlink>
          </w:p>
        </w:tc>
        <w:tc>
          <w:tcPr>
            <w:tcW w:w="229" w:type="pct"/>
          </w:tcPr>
          <w:p w14:paraId="3D59E85E" w14:textId="77777777" w:rsidR="00667CF0" w:rsidRDefault="00667CF0" w:rsidP="00667CF0">
            <w:pPr>
              <w:spacing w:after="0" w:line="276" w:lineRule="auto"/>
              <w:rPr>
                <w:rFonts w:eastAsia="SimSun"/>
                <w:lang w:eastAsia="zh-CN"/>
              </w:rPr>
            </w:pPr>
          </w:p>
        </w:tc>
      </w:tr>
      <w:tr w:rsidR="00667CF0" w:rsidRPr="00A45CF7" w14:paraId="01500196" w14:textId="77777777" w:rsidTr="00437B02">
        <w:trPr>
          <w:tblHeader/>
        </w:trPr>
        <w:tc>
          <w:tcPr>
            <w:tcW w:w="270" w:type="pct"/>
            <w:vAlign w:val="bottom"/>
          </w:tcPr>
          <w:p w14:paraId="2966C6D3" w14:textId="1F4028E0"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158</w:t>
            </w:r>
          </w:p>
        </w:tc>
        <w:tc>
          <w:tcPr>
            <w:tcW w:w="2150" w:type="pct"/>
          </w:tcPr>
          <w:p w14:paraId="13FB1F6C" w14:textId="77777777" w:rsidR="00667CF0" w:rsidRDefault="00667CF0" w:rsidP="00667CF0">
            <w:pPr>
              <w:pStyle w:val="B1"/>
              <w:rPr>
                <w:rFonts w:eastAsia="Times New Roman"/>
                <w:lang w:eastAsia="ja-JP"/>
              </w:rPr>
            </w:pPr>
            <w:r>
              <w:t>Section 5.8.8</w:t>
            </w:r>
          </w:p>
          <w:p w14:paraId="23F13BE4" w14:textId="77777777" w:rsidR="00667CF0" w:rsidRDefault="00667CF0" w:rsidP="00667CF0">
            <w:pPr>
              <w:pStyle w:val="B5"/>
            </w:pPr>
            <w:r>
              <w:t>5&gt;</w:t>
            </w:r>
            <w:r>
              <w:tab/>
            </w:r>
            <w:r>
              <w:rPr>
                <w:lang w:eastAsia="zh-CN"/>
              </w:rPr>
              <w:t xml:space="preserve">if </w:t>
            </w:r>
            <w:r>
              <w:rPr>
                <w:i/>
                <w:lang w:eastAsia="zh-CN"/>
              </w:rPr>
              <w:t>SIB12</w:t>
            </w:r>
            <w:r>
              <w:rPr>
                <w:lang w:eastAsia="zh-CN"/>
              </w:rPr>
              <w:t xml:space="preserve"> in</w:t>
            </w:r>
            <w:r>
              <w:t xml:space="preserve">cludes </w:t>
            </w:r>
            <w:r>
              <w:rPr>
                <w:i/>
                <w:lang w:eastAsia="zh-CN"/>
              </w:rPr>
              <w:t>sl-TxPoolSelectedNormal</w:t>
            </w:r>
            <w:r>
              <w:rPr>
                <w:lang w:eastAsia="zh-CN"/>
              </w:rPr>
              <w:t xml:space="preserve"> </w:t>
            </w:r>
            <w:r>
              <w:t>for the concerned frequency,</w:t>
            </w:r>
            <w:r>
              <w:rPr>
                <w:i/>
              </w:rPr>
              <w:t xml:space="preserve"> </w:t>
            </w:r>
            <w:r>
              <w:t xml:space="preserve">and </w:t>
            </w:r>
            <w:r>
              <w:rPr>
                <w:lang w:eastAsia="zh-CN"/>
              </w:rPr>
              <w:t xml:space="preserve">a result of sensing on the resources configured in the </w:t>
            </w:r>
            <w:r>
              <w:rPr>
                <w:i/>
                <w:lang w:eastAsia="zh-CN"/>
              </w:rPr>
              <w:t>sl-TxPoolSelectedNormal</w:t>
            </w:r>
            <w:r>
              <w:rPr>
                <w:lang w:eastAsia="zh-CN"/>
              </w:rPr>
              <w:t xml:space="preserve"> is available in accordance with TS </w:t>
            </w:r>
            <w:r>
              <w:rPr>
                <w:highlight w:val="yellow"/>
                <w:lang w:eastAsia="zh-CN"/>
              </w:rPr>
              <w:t>38.213 [13]</w:t>
            </w:r>
          </w:p>
          <w:p w14:paraId="66E64D50" w14:textId="77777777" w:rsidR="00667CF0" w:rsidRDefault="00667CF0" w:rsidP="00667CF0">
            <w:pPr>
              <w:spacing w:after="0" w:line="276" w:lineRule="auto"/>
              <w:rPr>
                <w:rFonts w:eastAsia="맑은 고딕"/>
                <w:lang w:eastAsia="ko-KR"/>
              </w:rPr>
            </w:pPr>
          </w:p>
        </w:tc>
        <w:tc>
          <w:tcPr>
            <w:tcW w:w="1401" w:type="pct"/>
          </w:tcPr>
          <w:p w14:paraId="2C30ECE6" w14:textId="78936281" w:rsidR="00667CF0" w:rsidRDefault="00667CF0" w:rsidP="00667CF0">
            <w:pPr>
              <w:spacing w:after="0" w:line="276" w:lineRule="auto"/>
              <w:rPr>
                <w:rFonts w:eastAsia="맑은 고딕"/>
                <w:lang w:eastAsia="ko-KR"/>
              </w:rPr>
            </w:pPr>
            <w:r>
              <w:rPr>
                <w:rFonts w:eastAsia="맑은 고딕"/>
                <w:lang w:eastAsia="ko-KR"/>
              </w:rPr>
              <w:t>Missing :</w:t>
            </w:r>
          </w:p>
        </w:tc>
        <w:tc>
          <w:tcPr>
            <w:tcW w:w="950" w:type="pct"/>
          </w:tcPr>
          <w:p w14:paraId="6BFD108A" w14:textId="4936F669" w:rsidR="00667CF0" w:rsidRDefault="006D502E" w:rsidP="00667CF0">
            <w:pPr>
              <w:spacing w:after="0" w:line="276" w:lineRule="auto"/>
              <w:rPr>
                <w:rFonts w:eastAsia="SimSun"/>
                <w:lang w:eastAsia="zh-CN"/>
              </w:rPr>
            </w:pPr>
            <w:hyperlink r:id="rId42" w:history="1">
              <w:r w:rsidR="00667CF0" w:rsidRPr="00AB4A54">
                <w:rPr>
                  <w:rStyle w:val="ae"/>
                  <w:rFonts w:eastAsia="SimSun"/>
                  <w:color w:val="auto"/>
                  <w:u w:val="none"/>
                  <w:lang w:eastAsia="zh-CN"/>
                </w:rPr>
                <w:t>ansab.ali@intel.com</w:t>
              </w:r>
            </w:hyperlink>
          </w:p>
        </w:tc>
        <w:tc>
          <w:tcPr>
            <w:tcW w:w="229" w:type="pct"/>
          </w:tcPr>
          <w:p w14:paraId="667067EE" w14:textId="77777777" w:rsidR="00667CF0" w:rsidRDefault="00667CF0" w:rsidP="00667CF0">
            <w:pPr>
              <w:spacing w:after="0" w:line="276" w:lineRule="auto"/>
              <w:rPr>
                <w:rFonts w:eastAsia="SimSun"/>
                <w:lang w:eastAsia="zh-CN"/>
              </w:rPr>
            </w:pPr>
          </w:p>
        </w:tc>
      </w:tr>
      <w:tr w:rsidR="00667CF0" w:rsidRPr="00A45CF7" w14:paraId="1C292A05" w14:textId="77777777" w:rsidTr="00437B02">
        <w:trPr>
          <w:tblHeader/>
        </w:trPr>
        <w:tc>
          <w:tcPr>
            <w:tcW w:w="270" w:type="pct"/>
            <w:vAlign w:val="bottom"/>
          </w:tcPr>
          <w:p w14:paraId="4E1BE23C" w14:textId="4EC3B7D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159</w:t>
            </w:r>
          </w:p>
        </w:tc>
        <w:tc>
          <w:tcPr>
            <w:tcW w:w="2150" w:type="pct"/>
          </w:tcPr>
          <w:p w14:paraId="5C97E43F" w14:textId="77777777" w:rsidR="00667CF0" w:rsidRDefault="00667CF0" w:rsidP="00667CF0">
            <w:pPr>
              <w:pStyle w:val="B1"/>
              <w:rPr>
                <w:rFonts w:eastAsia="Times New Roman"/>
                <w:lang w:eastAsia="ja-JP"/>
              </w:rPr>
            </w:pPr>
            <w:r>
              <w:t>Section 5.8.9.1.1.</w:t>
            </w:r>
          </w:p>
          <w:p w14:paraId="1EC2F65C" w14:textId="4A1C3760" w:rsidR="00667CF0" w:rsidRDefault="00667CF0" w:rsidP="00667CF0">
            <w:pPr>
              <w:spacing w:after="0" w:line="276" w:lineRule="auto"/>
              <w:rPr>
                <w:rFonts w:eastAsia="맑은 고딕"/>
                <w:lang w:eastAsia="ko-KR"/>
              </w:rPr>
            </w:pPr>
            <w:r>
              <w:t xml:space="preserve">the configuration of the peer UE to </w:t>
            </w:r>
            <w:r>
              <w:rPr>
                <w:highlight w:val="yellow"/>
              </w:rPr>
              <w:t>peform</w:t>
            </w:r>
            <w:r>
              <w:t xml:space="preserve"> NR sidelink measurement and report.</w:t>
            </w:r>
          </w:p>
        </w:tc>
        <w:tc>
          <w:tcPr>
            <w:tcW w:w="1401" w:type="pct"/>
          </w:tcPr>
          <w:p w14:paraId="3871E3BD" w14:textId="37854CB2" w:rsidR="00667CF0" w:rsidRDefault="00667CF0" w:rsidP="00667CF0">
            <w:pPr>
              <w:spacing w:after="0" w:line="276" w:lineRule="auto"/>
              <w:rPr>
                <w:rFonts w:eastAsia="맑은 고딕"/>
                <w:lang w:eastAsia="ko-KR"/>
              </w:rPr>
            </w:pPr>
            <w:r>
              <w:rPr>
                <w:rFonts w:eastAsia="맑은 고딕"/>
                <w:lang w:eastAsia="ko-KR"/>
              </w:rPr>
              <w:t>Typo: perform</w:t>
            </w:r>
          </w:p>
        </w:tc>
        <w:tc>
          <w:tcPr>
            <w:tcW w:w="950" w:type="pct"/>
          </w:tcPr>
          <w:p w14:paraId="043AABF8" w14:textId="0FDC14F2" w:rsidR="00667CF0" w:rsidRDefault="006D502E" w:rsidP="00667CF0">
            <w:pPr>
              <w:spacing w:after="0" w:line="276" w:lineRule="auto"/>
              <w:rPr>
                <w:rFonts w:eastAsia="SimSun"/>
                <w:lang w:eastAsia="zh-CN"/>
              </w:rPr>
            </w:pPr>
            <w:hyperlink r:id="rId43" w:history="1">
              <w:r w:rsidR="00667CF0" w:rsidRPr="00AB4A54">
                <w:rPr>
                  <w:rStyle w:val="ae"/>
                  <w:rFonts w:eastAsia="SimSun"/>
                  <w:color w:val="auto"/>
                  <w:u w:val="none"/>
                  <w:lang w:eastAsia="zh-CN"/>
                </w:rPr>
                <w:t>ansab.ali@intel.com</w:t>
              </w:r>
            </w:hyperlink>
          </w:p>
        </w:tc>
        <w:tc>
          <w:tcPr>
            <w:tcW w:w="229" w:type="pct"/>
          </w:tcPr>
          <w:p w14:paraId="59E4088F" w14:textId="77777777" w:rsidR="00667CF0" w:rsidRDefault="00667CF0" w:rsidP="00667CF0">
            <w:pPr>
              <w:spacing w:after="0" w:line="276" w:lineRule="auto"/>
              <w:rPr>
                <w:rFonts w:eastAsia="SimSun"/>
                <w:lang w:eastAsia="zh-CN"/>
              </w:rPr>
            </w:pPr>
          </w:p>
        </w:tc>
      </w:tr>
      <w:tr w:rsidR="00667CF0" w:rsidRPr="00A45CF7" w14:paraId="49412D41" w14:textId="77777777" w:rsidTr="00437B02">
        <w:trPr>
          <w:tblHeader/>
        </w:trPr>
        <w:tc>
          <w:tcPr>
            <w:tcW w:w="270" w:type="pct"/>
            <w:vAlign w:val="bottom"/>
          </w:tcPr>
          <w:p w14:paraId="21D3A550" w14:textId="0DA9239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160</w:t>
            </w:r>
          </w:p>
        </w:tc>
        <w:tc>
          <w:tcPr>
            <w:tcW w:w="2150" w:type="pct"/>
          </w:tcPr>
          <w:p w14:paraId="091C37F2" w14:textId="77777777" w:rsidR="00667CF0" w:rsidRDefault="00667CF0" w:rsidP="00667CF0">
            <w:pPr>
              <w:pStyle w:val="B1"/>
              <w:rPr>
                <w:rFonts w:eastAsia="Times New Roman"/>
                <w:lang w:eastAsia="ja-JP"/>
              </w:rPr>
            </w:pPr>
            <w:r>
              <w:t>Section 5.8.9.1.2</w:t>
            </w:r>
          </w:p>
          <w:p w14:paraId="1A9B02F4" w14:textId="77777777" w:rsidR="00667CF0" w:rsidRDefault="00667CF0" w:rsidP="00667CF0">
            <w:pPr>
              <w:pStyle w:val="B1"/>
            </w:pPr>
            <w:r>
              <w:t>1&gt;</w:t>
            </w:r>
            <w:r>
              <w:tab/>
              <w:t>start timer T400 for the destination associated with the sidelink DRB;</w:t>
            </w:r>
          </w:p>
          <w:p w14:paraId="4F79B59E" w14:textId="77777777" w:rsidR="00667CF0" w:rsidRDefault="00667CF0" w:rsidP="00667CF0">
            <w:pPr>
              <w:spacing w:after="0" w:line="276" w:lineRule="auto"/>
              <w:rPr>
                <w:rFonts w:eastAsia="맑은 고딕"/>
                <w:lang w:eastAsia="ko-KR"/>
              </w:rPr>
            </w:pPr>
          </w:p>
        </w:tc>
        <w:tc>
          <w:tcPr>
            <w:tcW w:w="1401" w:type="pct"/>
          </w:tcPr>
          <w:p w14:paraId="0B395A26" w14:textId="47CCFB6B" w:rsidR="00667CF0" w:rsidRDefault="00667CF0" w:rsidP="00667CF0">
            <w:pPr>
              <w:spacing w:after="0" w:line="276" w:lineRule="auto"/>
              <w:rPr>
                <w:rFonts w:eastAsia="맑은 고딕"/>
                <w:lang w:eastAsia="ko-KR"/>
              </w:rPr>
            </w:pPr>
            <w:r>
              <w:rPr>
                <w:rFonts w:eastAsia="맑은 고딕"/>
                <w:lang w:eastAsia="ko-KR"/>
              </w:rPr>
              <w:t>; should be .</w:t>
            </w:r>
          </w:p>
        </w:tc>
        <w:tc>
          <w:tcPr>
            <w:tcW w:w="950" w:type="pct"/>
          </w:tcPr>
          <w:p w14:paraId="32441EED" w14:textId="1DD61B3A" w:rsidR="00667CF0" w:rsidRDefault="006D502E" w:rsidP="00667CF0">
            <w:pPr>
              <w:spacing w:after="0" w:line="276" w:lineRule="auto"/>
              <w:rPr>
                <w:rFonts w:eastAsia="SimSun"/>
                <w:lang w:eastAsia="zh-CN"/>
              </w:rPr>
            </w:pPr>
            <w:hyperlink r:id="rId44" w:history="1">
              <w:r w:rsidR="00667CF0" w:rsidRPr="00AB4A54">
                <w:rPr>
                  <w:rStyle w:val="ae"/>
                  <w:rFonts w:eastAsia="SimSun"/>
                  <w:color w:val="auto"/>
                  <w:u w:val="none"/>
                  <w:lang w:eastAsia="zh-CN"/>
                </w:rPr>
                <w:t>ansab.ali@intel.com</w:t>
              </w:r>
            </w:hyperlink>
          </w:p>
        </w:tc>
        <w:tc>
          <w:tcPr>
            <w:tcW w:w="229" w:type="pct"/>
          </w:tcPr>
          <w:p w14:paraId="7A6329A2" w14:textId="77777777" w:rsidR="00667CF0" w:rsidRDefault="00667CF0" w:rsidP="00667CF0">
            <w:pPr>
              <w:spacing w:after="0" w:line="276" w:lineRule="auto"/>
              <w:rPr>
                <w:rFonts w:eastAsia="SimSun"/>
                <w:lang w:eastAsia="zh-CN"/>
              </w:rPr>
            </w:pPr>
          </w:p>
        </w:tc>
      </w:tr>
      <w:tr w:rsidR="00667CF0" w:rsidRPr="00A45CF7" w14:paraId="1C2D1D97" w14:textId="77777777" w:rsidTr="00437B02">
        <w:trPr>
          <w:tblHeader/>
        </w:trPr>
        <w:tc>
          <w:tcPr>
            <w:tcW w:w="270" w:type="pct"/>
            <w:vAlign w:val="bottom"/>
          </w:tcPr>
          <w:p w14:paraId="3C193A7C" w14:textId="481FA41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161</w:t>
            </w:r>
          </w:p>
        </w:tc>
        <w:tc>
          <w:tcPr>
            <w:tcW w:w="2150" w:type="pct"/>
          </w:tcPr>
          <w:p w14:paraId="39DF545E" w14:textId="77777777" w:rsidR="00667CF0" w:rsidRDefault="00667CF0" w:rsidP="00667CF0">
            <w:pPr>
              <w:pStyle w:val="B1"/>
              <w:rPr>
                <w:rFonts w:eastAsia="Times New Roman"/>
                <w:lang w:eastAsia="ja-JP"/>
              </w:rPr>
            </w:pPr>
            <w:r>
              <w:t>In Section 5.8.9.1.3:</w:t>
            </w:r>
          </w:p>
          <w:p w14:paraId="47B45AE3" w14:textId="77777777" w:rsidR="00667CF0" w:rsidRDefault="00667CF0" w:rsidP="00667CF0">
            <w:pPr>
              <w:pStyle w:val="B1"/>
              <w:numPr>
                <w:ilvl w:val="0"/>
                <w:numId w:val="38"/>
              </w:numPr>
              <w:textAlignment w:val="auto"/>
              <w:rPr>
                <w:rFonts w:eastAsia="바탕"/>
                <w:noProof/>
              </w:rPr>
            </w:pPr>
            <w:r>
              <w:rPr>
                <w:rFonts w:eastAsia="바탕"/>
                <w:noProof/>
              </w:rPr>
              <w:t xml:space="preserve">if the </w:t>
            </w:r>
            <w:r>
              <w:rPr>
                <w:highlight w:val="yellow"/>
                <w:lang w:eastAsia="x-none"/>
              </w:rPr>
              <w:t>RRCReconfiguration</w:t>
            </w:r>
            <w:r>
              <w:rPr>
                <w:rFonts w:eastAsia="MS Mincho"/>
                <w:highlight w:val="yellow"/>
              </w:rPr>
              <w:t>Sidelink</w:t>
            </w:r>
            <w:r>
              <w:rPr>
                <w:lang w:eastAsia="x-none"/>
              </w:rPr>
              <w:t xml:space="preserve"> </w:t>
            </w:r>
            <w:r>
              <w:rPr>
                <w:rFonts w:eastAsia="바탕"/>
                <w:noProof/>
              </w:rPr>
              <w:t xml:space="preserve">includes </w:t>
            </w:r>
            <w:r>
              <w:rPr>
                <w:rFonts w:eastAsia="바탕"/>
                <w:noProof/>
                <w:highlight w:val="yellow"/>
              </w:rPr>
              <w:t>the slrb-ConfigToReleaseList</w:t>
            </w:r>
            <w:r>
              <w:rPr>
                <w:rFonts w:eastAsia="바탕"/>
                <w:noProof/>
              </w:rPr>
              <w:t>:</w:t>
            </w:r>
          </w:p>
          <w:p w14:paraId="6D0F8DE7" w14:textId="77777777" w:rsidR="00667CF0" w:rsidRDefault="00667CF0" w:rsidP="00667CF0">
            <w:pPr>
              <w:pStyle w:val="B1"/>
              <w:ind w:left="644" w:firstLine="0"/>
              <w:rPr>
                <w:rFonts w:eastAsia="바탕"/>
                <w:noProof/>
              </w:rPr>
            </w:pPr>
            <w:r>
              <w:rPr>
                <w:rFonts w:eastAsia="바탕"/>
                <w:noProof/>
              </w:rPr>
              <w:t>…</w:t>
            </w:r>
          </w:p>
          <w:p w14:paraId="08C3D626" w14:textId="77777777" w:rsidR="00667CF0" w:rsidRDefault="00667CF0" w:rsidP="00667CF0">
            <w:pPr>
              <w:pStyle w:val="B1"/>
              <w:rPr>
                <w:rFonts w:eastAsia="바탕"/>
                <w:noProof/>
              </w:rPr>
            </w:pPr>
            <w:r>
              <w:rPr>
                <w:rFonts w:eastAsia="바탕"/>
                <w:noProof/>
              </w:rPr>
              <w:t>1&gt;</w:t>
            </w:r>
            <w:r>
              <w:rPr>
                <w:rFonts w:eastAsia="바탕"/>
                <w:noProof/>
              </w:rPr>
              <w:tab/>
              <w:t xml:space="preserve">if the </w:t>
            </w:r>
            <w:r>
              <w:rPr>
                <w:highlight w:val="yellow"/>
                <w:lang w:eastAsia="x-none"/>
              </w:rPr>
              <w:t>RRCReconfiguration</w:t>
            </w:r>
            <w:r>
              <w:rPr>
                <w:rFonts w:eastAsia="MS Mincho"/>
                <w:highlight w:val="yellow"/>
              </w:rPr>
              <w:t>Sidelink</w:t>
            </w:r>
            <w:r>
              <w:rPr>
                <w:lang w:eastAsia="x-none"/>
              </w:rPr>
              <w:t xml:space="preserve"> </w:t>
            </w:r>
            <w:r>
              <w:rPr>
                <w:rFonts w:eastAsia="바탕"/>
                <w:noProof/>
              </w:rPr>
              <w:t xml:space="preserve">includes the </w:t>
            </w:r>
            <w:r>
              <w:rPr>
                <w:rFonts w:eastAsia="바탕"/>
                <w:noProof/>
                <w:highlight w:val="yellow"/>
              </w:rPr>
              <w:t>slrb-ConfigToAddModList:</w:t>
            </w:r>
          </w:p>
          <w:p w14:paraId="5BFB33C3" w14:textId="77777777" w:rsidR="00667CF0" w:rsidRDefault="00667CF0" w:rsidP="00667CF0">
            <w:pPr>
              <w:pStyle w:val="B1"/>
              <w:rPr>
                <w:rFonts w:eastAsia="바탕"/>
                <w:noProof/>
              </w:rPr>
            </w:pPr>
          </w:p>
          <w:p w14:paraId="4EFDB660" w14:textId="77777777" w:rsidR="00667CF0" w:rsidRDefault="00667CF0" w:rsidP="00667CF0">
            <w:pPr>
              <w:pStyle w:val="B3"/>
              <w:rPr>
                <w:rFonts w:eastAsia="Times New Roman"/>
              </w:rPr>
            </w:pPr>
            <w:r>
              <w:t>3&gt;</w:t>
            </w:r>
            <w:r>
              <w:tab/>
              <w:t xml:space="preserve">apply the </w:t>
            </w:r>
            <w:r>
              <w:rPr>
                <w:highlight w:val="yellow"/>
              </w:rPr>
              <w:t>sl-MappedQoS-FlowsToAddList</w:t>
            </w:r>
            <w:r>
              <w:t xml:space="preserve"> and </w:t>
            </w:r>
            <w:r>
              <w:rPr>
                <w:highlight w:val="yellow"/>
              </w:rPr>
              <w:t>sl-MappedQoS-FlowsToReleaseList</w:t>
            </w:r>
            <w:r>
              <w:t>, if included;</w:t>
            </w:r>
          </w:p>
          <w:p w14:paraId="764A6859" w14:textId="77777777" w:rsidR="00667CF0" w:rsidRDefault="00667CF0" w:rsidP="00667CF0">
            <w:pPr>
              <w:pStyle w:val="B1"/>
              <w:rPr>
                <w:rFonts w:eastAsia="바탕"/>
                <w:noProof/>
              </w:rPr>
            </w:pPr>
          </w:p>
          <w:p w14:paraId="2EE57845" w14:textId="77777777" w:rsidR="00667CF0" w:rsidRDefault="00667CF0" w:rsidP="00667CF0">
            <w:pPr>
              <w:spacing w:after="0" w:line="276" w:lineRule="auto"/>
              <w:rPr>
                <w:rFonts w:eastAsia="맑은 고딕"/>
                <w:lang w:eastAsia="ko-KR"/>
              </w:rPr>
            </w:pPr>
          </w:p>
        </w:tc>
        <w:tc>
          <w:tcPr>
            <w:tcW w:w="1401" w:type="pct"/>
          </w:tcPr>
          <w:p w14:paraId="3443C503" w14:textId="1F92189E" w:rsidR="00667CF0" w:rsidRDefault="00667CF0" w:rsidP="00667CF0">
            <w:pPr>
              <w:spacing w:after="0" w:line="276" w:lineRule="auto"/>
              <w:rPr>
                <w:rFonts w:eastAsia="맑은 고딕"/>
                <w:lang w:eastAsia="ko-KR"/>
              </w:rPr>
            </w:pPr>
            <w:r>
              <w:rPr>
                <w:rFonts w:eastAsia="맑은 고딕"/>
                <w:lang w:eastAsia="ko-KR"/>
              </w:rPr>
              <w:t>Should be in italics</w:t>
            </w:r>
          </w:p>
        </w:tc>
        <w:tc>
          <w:tcPr>
            <w:tcW w:w="950" w:type="pct"/>
          </w:tcPr>
          <w:p w14:paraId="26E9C4AE" w14:textId="42C729A9" w:rsidR="00667CF0" w:rsidRDefault="006D502E" w:rsidP="00667CF0">
            <w:pPr>
              <w:spacing w:after="0" w:line="276" w:lineRule="auto"/>
              <w:rPr>
                <w:rFonts w:eastAsia="SimSun"/>
                <w:lang w:eastAsia="zh-CN"/>
              </w:rPr>
            </w:pPr>
            <w:hyperlink r:id="rId45" w:history="1">
              <w:r w:rsidR="00667CF0" w:rsidRPr="00AB4A54">
                <w:rPr>
                  <w:rStyle w:val="ae"/>
                  <w:rFonts w:eastAsia="SimSun"/>
                  <w:color w:val="auto"/>
                  <w:u w:val="none"/>
                  <w:lang w:eastAsia="zh-CN"/>
                </w:rPr>
                <w:t>ansab.ali@intel.com</w:t>
              </w:r>
            </w:hyperlink>
          </w:p>
        </w:tc>
        <w:tc>
          <w:tcPr>
            <w:tcW w:w="229" w:type="pct"/>
          </w:tcPr>
          <w:p w14:paraId="712B10B7" w14:textId="77777777" w:rsidR="00667CF0" w:rsidRDefault="00667CF0" w:rsidP="00667CF0">
            <w:pPr>
              <w:spacing w:after="0" w:line="276" w:lineRule="auto"/>
              <w:rPr>
                <w:rFonts w:eastAsia="SimSun"/>
                <w:lang w:eastAsia="zh-CN"/>
              </w:rPr>
            </w:pPr>
          </w:p>
        </w:tc>
      </w:tr>
      <w:tr w:rsidR="00667CF0" w:rsidRPr="00A45CF7" w14:paraId="50007A7E" w14:textId="77777777" w:rsidTr="00437B02">
        <w:trPr>
          <w:tblHeader/>
        </w:trPr>
        <w:tc>
          <w:tcPr>
            <w:tcW w:w="270" w:type="pct"/>
            <w:vAlign w:val="bottom"/>
          </w:tcPr>
          <w:p w14:paraId="3AAEBAE6" w14:textId="7EDF445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162</w:t>
            </w:r>
          </w:p>
        </w:tc>
        <w:tc>
          <w:tcPr>
            <w:tcW w:w="2150" w:type="pct"/>
          </w:tcPr>
          <w:p w14:paraId="6D95FE13" w14:textId="77777777" w:rsidR="00667CF0" w:rsidRDefault="00667CF0" w:rsidP="00667CF0">
            <w:pPr>
              <w:pStyle w:val="B1"/>
              <w:rPr>
                <w:rFonts w:eastAsia="Times New Roman"/>
                <w:lang w:eastAsia="ja-JP"/>
              </w:rPr>
            </w:pPr>
            <w:r>
              <w:t>Section 5.8.9.1.3</w:t>
            </w:r>
          </w:p>
          <w:p w14:paraId="2E411C42" w14:textId="77777777" w:rsidR="00667CF0" w:rsidRDefault="00667CF0" w:rsidP="00667CF0">
            <w:pPr>
              <w:pStyle w:val="B3"/>
              <w:rPr>
                <w:rFonts w:eastAsia="바탕"/>
                <w:noProof/>
              </w:rPr>
            </w:pPr>
            <w:r>
              <w:rPr>
                <w:rFonts w:eastAsia="바탕"/>
                <w:noProof/>
              </w:rPr>
              <w:t>3&gt;</w:t>
            </w:r>
            <w:r>
              <w:rPr>
                <w:rFonts w:eastAsia="바탕"/>
                <w:noProof/>
              </w:rPr>
              <w:tab/>
              <w:t xml:space="preserve">submit the </w:t>
            </w:r>
            <w:r>
              <w:rPr>
                <w:i/>
                <w:lang w:eastAsia="ko-KR"/>
              </w:rPr>
              <w:t>RRCReconfigurationCompleteSidelink</w:t>
            </w:r>
            <w:r>
              <w:rPr>
                <w:rFonts w:eastAsia="바탕"/>
                <w:noProof/>
              </w:rPr>
              <w:t xml:space="preserve"> message to lower layers for transmission;</w:t>
            </w:r>
          </w:p>
          <w:p w14:paraId="5C44DF32" w14:textId="77777777" w:rsidR="00667CF0" w:rsidRDefault="00667CF0" w:rsidP="00667CF0">
            <w:pPr>
              <w:spacing w:after="0" w:line="276" w:lineRule="auto"/>
              <w:rPr>
                <w:rFonts w:eastAsia="맑은 고딕"/>
                <w:lang w:eastAsia="ko-KR"/>
              </w:rPr>
            </w:pPr>
          </w:p>
        </w:tc>
        <w:tc>
          <w:tcPr>
            <w:tcW w:w="1401" w:type="pct"/>
          </w:tcPr>
          <w:p w14:paraId="5933729B" w14:textId="12E5E579" w:rsidR="00667CF0" w:rsidRDefault="00667CF0" w:rsidP="00667CF0">
            <w:pPr>
              <w:spacing w:after="0" w:line="276" w:lineRule="auto"/>
              <w:rPr>
                <w:rFonts w:eastAsia="맑은 고딕"/>
                <w:lang w:eastAsia="ko-KR"/>
              </w:rPr>
            </w:pPr>
            <w:r>
              <w:rPr>
                <w:rFonts w:eastAsia="맑은 고딕"/>
                <w:lang w:eastAsia="ko-KR"/>
              </w:rPr>
              <w:t>; should be .</w:t>
            </w:r>
          </w:p>
        </w:tc>
        <w:tc>
          <w:tcPr>
            <w:tcW w:w="950" w:type="pct"/>
          </w:tcPr>
          <w:p w14:paraId="25C07E4D" w14:textId="18A1101A" w:rsidR="00667CF0" w:rsidRDefault="006D502E" w:rsidP="00667CF0">
            <w:pPr>
              <w:spacing w:after="0" w:line="276" w:lineRule="auto"/>
              <w:rPr>
                <w:rFonts w:eastAsia="SimSun"/>
                <w:lang w:eastAsia="zh-CN"/>
              </w:rPr>
            </w:pPr>
            <w:hyperlink r:id="rId46" w:history="1">
              <w:r w:rsidR="00667CF0" w:rsidRPr="00AB4A54">
                <w:rPr>
                  <w:rStyle w:val="ae"/>
                  <w:rFonts w:eastAsia="SimSun"/>
                  <w:color w:val="auto"/>
                  <w:u w:val="none"/>
                  <w:lang w:eastAsia="zh-CN"/>
                </w:rPr>
                <w:t>ansab.ali@intel.com</w:t>
              </w:r>
            </w:hyperlink>
          </w:p>
        </w:tc>
        <w:tc>
          <w:tcPr>
            <w:tcW w:w="229" w:type="pct"/>
          </w:tcPr>
          <w:p w14:paraId="64BA0937" w14:textId="77777777" w:rsidR="00667CF0" w:rsidRDefault="00667CF0" w:rsidP="00667CF0">
            <w:pPr>
              <w:spacing w:after="0" w:line="276" w:lineRule="auto"/>
              <w:rPr>
                <w:rFonts w:eastAsia="SimSun"/>
                <w:lang w:eastAsia="zh-CN"/>
              </w:rPr>
            </w:pPr>
          </w:p>
        </w:tc>
      </w:tr>
      <w:tr w:rsidR="00667CF0" w:rsidRPr="00A45CF7" w14:paraId="3C79F5EB" w14:textId="77777777" w:rsidTr="00437B02">
        <w:trPr>
          <w:tblHeader/>
        </w:trPr>
        <w:tc>
          <w:tcPr>
            <w:tcW w:w="270" w:type="pct"/>
            <w:vAlign w:val="bottom"/>
          </w:tcPr>
          <w:p w14:paraId="3D6802C0" w14:textId="5A82A1B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163</w:t>
            </w:r>
          </w:p>
        </w:tc>
        <w:tc>
          <w:tcPr>
            <w:tcW w:w="2150" w:type="pct"/>
          </w:tcPr>
          <w:p w14:paraId="75F3714F" w14:textId="77777777" w:rsidR="00667CF0" w:rsidRDefault="00667CF0" w:rsidP="00667CF0">
            <w:pPr>
              <w:pStyle w:val="B1"/>
              <w:rPr>
                <w:rFonts w:eastAsia="바탕"/>
                <w:noProof/>
                <w:lang w:eastAsia="ja-JP"/>
              </w:rPr>
            </w:pPr>
            <w:r>
              <w:rPr>
                <w:rFonts w:eastAsia="바탕"/>
                <w:noProof/>
              </w:rPr>
              <w:t>In Section 5.8.9.1.4.1:</w:t>
            </w:r>
          </w:p>
          <w:p w14:paraId="5A3E4475" w14:textId="174EE8ED" w:rsidR="00667CF0" w:rsidRDefault="00667CF0" w:rsidP="00667CF0">
            <w:pPr>
              <w:spacing w:after="0" w:line="276" w:lineRule="auto"/>
              <w:rPr>
                <w:rFonts w:eastAsia="맑은 고딕"/>
                <w:lang w:eastAsia="ko-KR"/>
              </w:rPr>
            </w:pPr>
            <w:r>
              <w:rPr>
                <w:rFonts w:eastAsia="바탕"/>
                <w:noProof/>
              </w:rPr>
              <w:t xml:space="preserve">which is (re)configured by receiving </w:t>
            </w:r>
            <w:r>
              <w:rPr>
                <w:i/>
              </w:rPr>
              <w:t>RRCReconfigurationSidelink</w:t>
            </w:r>
            <w:r>
              <w:t>, has no data</w:t>
            </w:r>
            <w:r>
              <w:rPr>
                <w:rFonts w:eastAsia="바탕"/>
                <w:noProof/>
              </w:rPr>
              <w:t>;</w:t>
            </w:r>
          </w:p>
        </w:tc>
        <w:tc>
          <w:tcPr>
            <w:tcW w:w="1401" w:type="pct"/>
          </w:tcPr>
          <w:p w14:paraId="21D52C00" w14:textId="494A7E13" w:rsidR="00667CF0" w:rsidRDefault="00667CF0" w:rsidP="00667CF0">
            <w:pPr>
              <w:spacing w:after="0" w:line="276" w:lineRule="auto"/>
              <w:rPr>
                <w:rFonts w:eastAsia="맑은 고딕"/>
                <w:lang w:eastAsia="ko-KR"/>
              </w:rPr>
            </w:pPr>
            <w:r>
              <w:rPr>
                <w:rFonts w:eastAsia="맑은 고딕"/>
                <w:lang w:eastAsia="ko-KR"/>
              </w:rPr>
              <w:t>; should be .</w:t>
            </w:r>
          </w:p>
        </w:tc>
        <w:tc>
          <w:tcPr>
            <w:tcW w:w="950" w:type="pct"/>
          </w:tcPr>
          <w:p w14:paraId="0A05BA45" w14:textId="49D37EA9" w:rsidR="00667CF0" w:rsidRDefault="006D502E" w:rsidP="00667CF0">
            <w:pPr>
              <w:spacing w:after="0" w:line="276" w:lineRule="auto"/>
              <w:rPr>
                <w:rFonts w:eastAsia="SimSun"/>
                <w:lang w:eastAsia="zh-CN"/>
              </w:rPr>
            </w:pPr>
            <w:hyperlink r:id="rId47" w:history="1">
              <w:r w:rsidR="00667CF0" w:rsidRPr="00AB4A54">
                <w:rPr>
                  <w:rStyle w:val="ae"/>
                  <w:rFonts w:eastAsia="SimSun"/>
                  <w:color w:val="auto"/>
                  <w:u w:val="none"/>
                  <w:lang w:eastAsia="zh-CN"/>
                </w:rPr>
                <w:t>ansab.ali@intel.com</w:t>
              </w:r>
            </w:hyperlink>
          </w:p>
        </w:tc>
        <w:tc>
          <w:tcPr>
            <w:tcW w:w="229" w:type="pct"/>
          </w:tcPr>
          <w:p w14:paraId="18C79A5F" w14:textId="77777777" w:rsidR="00667CF0" w:rsidRDefault="00667CF0" w:rsidP="00667CF0">
            <w:pPr>
              <w:spacing w:after="0" w:line="276" w:lineRule="auto"/>
              <w:rPr>
                <w:rFonts w:eastAsia="SimSun"/>
                <w:lang w:eastAsia="zh-CN"/>
              </w:rPr>
            </w:pPr>
          </w:p>
        </w:tc>
      </w:tr>
      <w:tr w:rsidR="00667CF0" w:rsidRPr="00A45CF7" w14:paraId="5FE526D1" w14:textId="77777777" w:rsidTr="00437B02">
        <w:trPr>
          <w:tblHeader/>
        </w:trPr>
        <w:tc>
          <w:tcPr>
            <w:tcW w:w="270" w:type="pct"/>
            <w:vAlign w:val="bottom"/>
          </w:tcPr>
          <w:p w14:paraId="2DDC162F" w14:textId="36AA160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164</w:t>
            </w:r>
          </w:p>
        </w:tc>
        <w:tc>
          <w:tcPr>
            <w:tcW w:w="2150" w:type="pct"/>
          </w:tcPr>
          <w:p w14:paraId="51AEF87A" w14:textId="77777777" w:rsidR="00667CF0" w:rsidRDefault="00667CF0" w:rsidP="00667CF0">
            <w:pPr>
              <w:pStyle w:val="B1"/>
              <w:rPr>
                <w:rFonts w:eastAsia="바탕"/>
                <w:noProof/>
                <w:lang w:eastAsia="ja-JP"/>
              </w:rPr>
            </w:pPr>
            <w:r>
              <w:rPr>
                <w:rFonts w:eastAsia="바탕"/>
                <w:noProof/>
              </w:rPr>
              <w:t>Section 5.8.9.1.4.2</w:t>
            </w:r>
          </w:p>
          <w:p w14:paraId="407F4D6B" w14:textId="77777777" w:rsidR="00667CF0" w:rsidRDefault="00667CF0" w:rsidP="00667CF0">
            <w:pPr>
              <w:pStyle w:val="B2"/>
              <w:rPr>
                <w:rFonts w:eastAsia="바탕"/>
                <w:noProof/>
              </w:rPr>
            </w:pPr>
            <w:r>
              <w:rPr>
                <w:rFonts w:eastAsia="바탕"/>
                <w:noProof/>
              </w:rPr>
              <w:t>2&gt;</w:t>
            </w:r>
            <w:r>
              <w:rPr>
                <w:rFonts w:eastAsia="바탕"/>
                <w:noProof/>
              </w:rPr>
              <w:tab/>
              <w:t xml:space="preserve">if the </w:t>
            </w:r>
            <w:r>
              <w:rPr>
                <w:rFonts w:eastAsia="바탕"/>
                <w:noProof/>
                <w:highlight w:val="yellow"/>
              </w:rPr>
              <w:t>RRCReconfigurationSidelink</w:t>
            </w:r>
            <w:r>
              <w:rPr>
                <w:rFonts w:eastAsia="바탕"/>
                <w:noProof/>
              </w:rPr>
              <w:t xml:space="preserve"> is received:</w:t>
            </w:r>
          </w:p>
          <w:p w14:paraId="6F4BCC6F" w14:textId="77777777" w:rsidR="00667CF0" w:rsidRDefault="00667CF0" w:rsidP="00667CF0">
            <w:pPr>
              <w:spacing w:after="0" w:line="276" w:lineRule="auto"/>
              <w:rPr>
                <w:rFonts w:eastAsia="맑은 고딕"/>
                <w:lang w:eastAsia="ko-KR"/>
              </w:rPr>
            </w:pPr>
          </w:p>
        </w:tc>
        <w:tc>
          <w:tcPr>
            <w:tcW w:w="1401" w:type="pct"/>
          </w:tcPr>
          <w:p w14:paraId="49EEA37A" w14:textId="6EC9C754" w:rsidR="00667CF0" w:rsidRDefault="00667CF0" w:rsidP="00667CF0">
            <w:pPr>
              <w:spacing w:after="0" w:line="276" w:lineRule="auto"/>
              <w:rPr>
                <w:rFonts w:eastAsia="맑은 고딕"/>
                <w:lang w:eastAsia="ko-KR"/>
              </w:rPr>
            </w:pPr>
            <w:r>
              <w:rPr>
                <w:rFonts w:eastAsia="맑은 고딕"/>
                <w:lang w:eastAsia="ko-KR"/>
              </w:rPr>
              <w:t>Missing italics</w:t>
            </w:r>
          </w:p>
        </w:tc>
        <w:tc>
          <w:tcPr>
            <w:tcW w:w="950" w:type="pct"/>
          </w:tcPr>
          <w:p w14:paraId="6302618D" w14:textId="4DF0C9F7" w:rsidR="00667CF0" w:rsidRDefault="006D502E" w:rsidP="00667CF0">
            <w:pPr>
              <w:spacing w:after="0" w:line="276" w:lineRule="auto"/>
              <w:rPr>
                <w:rFonts w:eastAsia="SimSun"/>
                <w:lang w:eastAsia="zh-CN"/>
              </w:rPr>
            </w:pPr>
            <w:hyperlink r:id="rId48" w:history="1">
              <w:r w:rsidR="00667CF0" w:rsidRPr="00AB4A54">
                <w:rPr>
                  <w:rStyle w:val="ae"/>
                  <w:rFonts w:eastAsia="SimSun"/>
                  <w:color w:val="auto"/>
                  <w:u w:val="none"/>
                  <w:lang w:eastAsia="zh-CN"/>
                </w:rPr>
                <w:t>ansab.ali@intel.com</w:t>
              </w:r>
            </w:hyperlink>
          </w:p>
        </w:tc>
        <w:tc>
          <w:tcPr>
            <w:tcW w:w="229" w:type="pct"/>
          </w:tcPr>
          <w:p w14:paraId="6D653D14" w14:textId="77777777" w:rsidR="00667CF0" w:rsidRDefault="00667CF0" w:rsidP="00667CF0">
            <w:pPr>
              <w:spacing w:after="0" w:line="276" w:lineRule="auto"/>
              <w:rPr>
                <w:rFonts w:eastAsia="SimSun"/>
                <w:lang w:eastAsia="zh-CN"/>
              </w:rPr>
            </w:pPr>
          </w:p>
        </w:tc>
      </w:tr>
      <w:tr w:rsidR="00667CF0" w:rsidRPr="00A45CF7" w14:paraId="150B3B7A" w14:textId="77777777" w:rsidTr="00437B02">
        <w:trPr>
          <w:tblHeader/>
        </w:trPr>
        <w:tc>
          <w:tcPr>
            <w:tcW w:w="270" w:type="pct"/>
            <w:vAlign w:val="bottom"/>
          </w:tcPr>
          <w:p w14:paraId="750F182F" w14:textId="293329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165</w:t>
            </w:r>
          </w:p>
        </w:tc>
        <w:tc>
          <w:tcPr>
            <w:tcW w:w="2150" w:type="pct"/>
          </w:tcPr>
          <w:p w14:paraId="2980EAAA" w14:textId="77777777" w:rsidR="00667CF0" w:rsidRDefault="00667CF0" w:rsidP="00667CF0">
            <w:pPr>
              <w:pStyle w:val="B1"/>
              <w:rPr>
                <w:rFonts w:eastAsia="바탕"/>
                <w:noProof/>
                <w:lang w:eastAsia="ja-JP"/>
              </w:rPr>
            </w:pPr>
            <w:r>
              <w:rPr>
                <w:rFonts w:eastAsia="바탕"/>
                <w:noProof/>
              </w:rPr>
              <w:t>Section 5.8.9.1.4.2</w:t>
            </w:r>
          </w:p>
          <w:p w14:paraId="51B73EBE" w14:textId="77777777" w:rsidR="00667CF0" w:rsidRDefault="00667CF0" w:rsidP="00667CF0">
            <w:pPr>
              <w:pStyle w:val="B3"/>
              <w:rPr>
                <w:rFonts w:eastAsia="바탕"/>
                <w:noProof/>
              </w:rPr>
            </w:pPr>
            <w:r>
              <w:rPr>
                <w:rFonts w:eastAsia="바탕"/>
                <w:noProof/>
              </w:rPr>
              <w:t xml:space="preserve">3&gt; perform the sidelink UE information procedure in sub-caluse 5.8.3 for unicast </w:t>
            </w:r>
            <w:r w:rsidRPr="008C48B3">
              <w:rPr>
                <w:rFonts w:eastAsia="바탕"/>
                <w:noProof/>
                <w:highlight w:val="yellow"/>
              </w:rPr>
              <w:t>if need;</w:t>
            </w:r>
            <w:r>
              <w:rPr>
                <w:rFonts w:eastAsia="바탕"/>
                <w:noProof/>
              </w:rPr>
              <w:t xml:space="preserve"> </w:t>
            </w:r>
          </w:p>
          <w:p w14:paraId="5F1FB15E" w14:textId="77777777" w:rsidR="00667CF0" w:rsidRDefault="00667CF0" w:rsidP="00667CF0">
            <w:pPr>
              <w:spacing w:after="0" w:line="276" w:lineRule="auto"/>
              <w:rPr>
                <w:rFonts w:eastAsia="맑은 고딕"/>
                <w:lang w:eastAsia="ko-KR"/>
              </w:rPr>
            </w:pPr>
          </w:p>
        </w:tc>
        <w:tc>
          <w:tcPr>
            <w:tcW w:w="1401" w:type="pct"/>
          </w:tcPr>
          <w:p w14:paraId="7DEEE7B2" w14:textId="77777777" w:rsidR="00667CF0" w:rsidRDefault="00667CF0" w:rsidP="00667CF0">
            <w:pPr>
              <w:spacing w:after="0" w:line="276" w:lineRule="auto"/>
              <w:rPr>
                <w:rFonts w:eastAsia="맑은 고딕"/>
                <w:lang w:eastAsia="ko-KR"/>
              </w:rPr>
            </w:pPr>
            <w:r w:rsidRPr="78902380">
              <w:rPr>
                <w:rFonts w:eastAsia="맑은 고딕"/>
                <w:lang w:eastAsia="ko-KR"/>
              </w:rPr>
              <w:t>Typo “need” should be “needed”</w:t>
            </w:r>
          </w:p>
          <w:p w14:paraId="513B8E5A" w14:textId="77777777" w:rsidR="00667CF0" w:rsidRDefault="00667CF0" w:rsidP="00667CF0">
            <w:pPr>
              <w:spacing w:after="0" w:line="276" w:lineRule="auto"/>
              <w:rPr>
                <w:rFonts w:eastAsia="맑은 고딕"/>
                <w:lang w:eastAsia="ko-KR"/>
              </w:rPr>
            </w:pPr>
            <w:r w:rsidRPr="78902380">
              <w:rPr>
                <w:rFonts w:eastAsia="맑은 고딕"/>
                <w:lang w:eastAsia="ko-KR"/>
              </w:rPr>
              <w:t>; should be .</w:t>
            </w:r>
          </w:p>
          <w:p w14:paraId="74D0E1BE" w14:textId="77777777" w:rsidR="00667CF0" w:rsidRDefault="00667CF0" w:rsidP="00667CF0">
            <w:pPr>
              <w:spacing w:after="0" w:line="276" w:lineRule="auto"/>
              <w:rPr>
                <w:rFonts w:eastAsia="맑은 고딕"/>
                <w:lang w:eastAsia="ko-KR"/>
              </w:rPr>
            </w:pPr>
            <w:r w:rsidRPr="78902380">
              <w:rPr>
                <w:rFonts w:eastAsia="맑은 고딕"/>
                <w:lang w:eastAsia="ko-KR"/>
              </w:rPr>
              <w:t>, before “if needed;”</w:t>
            </w:r>
          </w:p>
          <w:p w14:paraId="5DE44B5F" w14:textId="77777777" w:rsidR="00667CF0" w:rsidRDefault="00667CF0" w:rsidP="00667CF0">
            <w:pPr>
              <w:spacing w:after="0" w:line="276" w:lineRule="auto"/>
              <w:rPr>
                <w:rFonts w:eastAsia="맑은 고딕"/>
                <w:lang w:eastAsia="ko-KR"/>
              </w:rPr>
            </w:pPr>
          </w:p>
        </w:tc>
        <w:tc>
          <w:tcPr>
            <w:tcW w:w="950" w:type="pct"/>
          </w:tcPr>
          <w:p w14:paraId="1A2C6EC1" w14:textId="0C712811" w:rsidR="00667CF0" w:rsidRDefault="006D502E" w:rsidP="00667CF0">
            <w:pPr>
              <w:spacing w:after="0" w:line="276" w:lineRule="auto"/>
              <w:rPr>
                <w:rFonts w:eastAsia="SimSun"/>
                <w:lang w:eastAsia="zh-CN"/>
              </w:rPr>
            </w:pPr>
            <w:hyperlink r:id="rId49" w:history="1">
              <w:r w:rsidR="00667CF0" w:rsidRPr="00AB4A54">
                <w:rPr>
                  <w:rStyle w:val="ae"/>
                  <w:rFonts w:eastAsia="SimSun"/>
                  <w:color w:val="auto"/>
                  <w:u w:val="none"/>
                  <w:lang w:eastAsia="zh-CN"/>
                </w:rPr>
                <w:t>ansab.ali@intel.com</w:t>
              </w:r>
            </w:hyperlink>
          </w:p>
        </w:tc>
        <w:tc>
          <w:tcPr>
            <w:tcW w:w="229" w:type="pct"/>
          </w:tcPr>
          <w:p w14:paraId="35A1A387" w14:textId="77777777" w:rsidR="00667CF0" w:rsidRDefault="00667CF0" w:rsidP="00667CF0">
            <w:pPr>
              <w:spacing w:after="0" w:line="276" w:lineRule="auto"/>
              <w:rPr>
                <w:rFonts w:eastAsia="SimSun"/>
                <w:lang w:eastAsia="zh-CN"/>
              </w:rPr>
            </w:pPr>
          </w:p>
        </w:tc>
      </w:tr>
      <w:tr w:rsidR="00667CF0" w:rsidRPr="00A45CF7" w14:paraId="27D74FE6" w14:textId="77777777" w:rsidTr="00437B02">
        <w:trPr>
          <w:tblHeader/>
        </w:trPr>
        <w:tc>
          <w:tcPr>
            <w:tcW w:w="270" w:type="pct"/>
            <w:vAlign w:val="bottom"/>
          </w:tcPr>
          <w:p w14:paraId="6AF56B18" w14:textId="568EB7E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166</w:t>
            </w:r>
          </w:p>
        </w:tc>
        <w:tc>
          <w:tcPr>
            <w:tcW w:w="2150" w:type="pct"/>
          </w:tcPr>
          <w:p w14:paraId="6C1AD955" w14:textId="77777777" w:rsidR="00667CF0" w:rsidRDefault="00667CF0" w:rsidP="00667CF0">
            <w:pPr>
              <w:pStyle w:val="B1"/>
              <w:rPr>
                <w:rFonts w:eastAsia="바탕"/>
                <w:noProof/>
                <w:lang w:eastAsia="ja-JP"/>
              </w:rPr>
            </w:pPr>
            <w:r>
              <w:rPr>
                <w:rFonts w:eastAsia="바탕"/>
                <w:noProof/>
              </w:rPr>
              <w:t>Section 5.8.9.1.5.1</w:t>
            </w:r>
          </w:p>
          <w:p w14:paraId="641A6543" w14:textId="5D1084D1" w:rsidR="00667CF0" w:rsidRDefault="00667CF0" w:rsidP="00667CF0">
            <w:pPr>
              <w:spacing w:after="0" w:line="276" w:lineRule="auto"/>
              <w:rPr>
                <w:rFonts w:eastAsia="맑은 고딕"/>
                <w:lang w:eastAsia="ko-KR"/>
              </w:rPr>
            </w:pPr>
            <w:r>
              <w:rPr>
                <w:rFonts w:eastAsia="바탕"/>
                <w:noProof/>
              </w:rPr>
              <w:t>1&gt;</w:t>
            </w:r>
            <w:r>
              <w:rPr>
                <w:rFonts w:eastAsia="바탕"/>
                <w:noProof/>
              </w:rPr>
              <w:tab/>
              <w:t xml:space="preserve">if any of the sidelink DRB </w:t>
            </w:r>
            <w:r>
              <w:rPr>
                <w:rFonts w:eastAsia="바탕"/>
                <w:noProof/>
                <w:highlight w:val="yellow"/>
              </w:rPr>
              <w:t>related  parameters</w:t>
            </w:r>
          </w:p>
        </w:tc>
        <w:tc>
          <w:tcPr>
            <w:tcW w:w="1401" w:type="pct"/>
          </w:tcPr>
          <w:p w14:paraId="63ABAAC2" w14:textId="5DC43857" w:rsidR="00667CF0" w:rsidRDefault="00667CF0" w:rsidP="00667CF0">
            <w:pPr>
              <w:spacing w:after="0" w:line="276" w:lineRule="auto"/>
              <w:rPr>
                <w:rFonts w:eastAsia="맑은 고딕"/>
                <w:lang w:eastAsia="ko-KR"/>
              </w:rPr>
            </w:pPr>
            <w:r>
              <w:rPr>
                <w:rFonts w:eastAsia="맑은 고딕"/>
                <w:lang w:eastAsia="ko-KR"/>
              </w:rPr>
              <w:t>Remove extra space</w:t>
            </w:r>
          </w:p>
        </w:tc>
        <w:tc>
          <w:tcPr>
            <w:tcW w:w="950" w:type="pct"/>
          </w:tcPr>
          <w:p w14:paraId="4BC2B223" w14:textId="4BB24975" w:rsidR="00667CF0" w:rsidRDefault="006D502E" w:rsidP="00667CF0">
            <w:pPr>
              <w:spacing w:after="0" w:line="276" w:lineRule="auto"/>
              <w:rPr>
                <w:rFonts w:eastAsia="SimSun"/>
                <w:lang w:eastAsia="zh-CN"/>
              </w:rPr>
            </w:pPr>
            <w:hyperlink r:id="rId50" w:history="1">
              <w:r w:rsidR="00667CF0" w:rsidRPr="00AB4A54">
                <w:rPr>
                  <w:rStyle w:val="ae"/>
                  <w:rFonts w:eastAsia="SimSun"/>
                  <w:color w:val="auto"/>
                  <w:u w:val="none"/>
                  <w:lang w:eastAsia="zh-CN"/>
                </w:rPr>
                <w:t>ansab.ali@intel.com</w:t>
              </w:r>
            </w:hyperlink>
          </w:p>
        </w:tc>
        <w:tc>
          <w:tcPr>
            <w:tcW w:w="229" w:type="pct"/>
          </w:tcPr>
          <w:p w14:paraId="0738C481" w14:textId="77777777" w:rsidR="00667CF0" w:rsidRDefault="00667CF0" w:rsidP="00667CF0">
            <w:pPr>
              <w:spacing w:after="0" w:line="276" w:lineRule="auto"/>
              <w:rPr>
                <w:rFonts w:eastAsia="SimSun"/>
                <w:lang w:eastAsia="zh-CN"/>
              </w:rPr>
            </w:pPr>
          </w:p>
        </w:tc>
      </w:tr>
      <w:tr w:rsidR="00667CF0" w:rsidRPr="00A45CF7" w14:paraId="1A39850F" w14:textId="77777777" w:rsidTr="00437B02">
        <w:trPr>
          <w:tblHeader/>
        </w:trPr>
        <w:tc>
          <w:tcPr>
            <w:tcW w:w="270" w:type="pct"/>
            <w:vAlign w:val="bottom"/>
          </w:tcPr>
          <w:p w14:paraId="0A20E587" w14:textId="08B3B1A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167</w:t>
            </w:r>
          </w:p>
        </w:tc>
        <w:tc>
          <w:tcPr>
            <w:tcW w:w="2150" w:type="pct"/>
          </w:tcPr>
          <w:p w14:paraId="11B8DDE8" w14:textId="77777777" w:rsidR="00667CF0" w:rsidRDefault="00667CF0" w:rsidP="00667CF0">
            <w:pPr>
              <w:pStyle w:val="B1"/>
              <w:rPr>
                <w:rFonts w:eastAsia="Times New Roman"/>
                <w:lang w:eastAsia="ja-JP"/>
              </w:rPr>
            </w:pPr>
            <w:r>
              <w:t xml:space="preserve">Section </w:t>
            </w:r>
            <w:r>
              <w:rPr>
                <w:rFonts w:eastAsia="MS Mincho"/>
              </w:rPr>
              <w:t>5.8.9.1.5</w:t>
            </w:r>
          </w:p>
          <w:p w14:paraId="2B121DA6" w14:textId="7C25BCEF" w:rsidR="00667CF0" w:rsidRDefault="00667CF0" w:rsidP="00667CF0">
            <w:pPr>
              <w:spacing w:after="0" w:line="276" w:lineRule="auto"/>
              <w:rPr>
                <w:rFonts w:eastAsia="맑은 고딕"/>
                <w:lang w:eastAsia="ko-KR"/>
              </w:rPr>
            </w:pPr>
            <w:r>
              <w:t xml:space="preserve">….the NR sidelink </w:t>
            </w:r>
            <w:r>
              <w:rPr>
                <w:highlight w:val="yellow"/>
              </w:rPr>
              <w:t>communications parameters</w:t>
            </w:r>
            <w:r>
              <w:t xml:space="preserve"> provided in</w:t>
            </w:r>
          </w:p>
        </w:tc>
        <w:tc>
          <w:tcPr>
            <w:tcW w:w="1401" w:type="pct"/>
          </w:tcPr>
          <w:p w14:paraId="71082638" w14:textId="4ECE0ABE" w:rsidR="00667CF0" w:rsidRDefault="00667CF0" w:rsidP="00667CF0">
            <w:pPr>
              <w:spacing w:after="0" w:line="276" w:lineRule="auto"/>
              <w:rPr>
                <w:rFonts w:eastAsia="맑은 고딕"/>
                <w:lang w:eastAsia="ko-KR"/>
              </w:rPr>
            </w:pPr>
            <w:r>
              <w:rPr>
                <w:rFonts w:eastAsia="맑은 고딕"/>
                <w:lang w:eastAsia="ko-KR"/>
              </w:rPr>
              <w:t>Should be communicati</w:t>
            </w:r>
            <w:r>
              <w:rPr>
                <w:rFonts w:eastAsia="맑은 고딕"/>
                <w:highlight w:val="yellow"/>
                <w:lang w:eastAsia="ko-KR"/>
              </w:rPr>
              <w:t>on</w:t>
            </w:r>
          </w:p>
        </w:tc>
        <w:tc>
          <w:tcPr>
            <w:tcW w:w="950" w:type="pct"/>
          </w:tcPr>
          <w:p w14:paraId="60AF2608" w14:textId="517F06D8" w:rsidR="00667CF0" w:rsidRDefault="006D502E" w:rsidP="00667CF0">
            <w:pPr>
              <w:spacing w:after="0" w:line="276" w:lineRule="auto"/>
              <w:rPr>
                <w:rFonts w:eastAsia="SimSun"/>
                <w:lang w:eastAsia="zh-CN"/>
              </w:rPr>
            </w:pPr>
            <w:hyperlink r:id="rId51" w:history="1">
              <w:r w:rsidR="00667CF0" w:rsidRPr="00AB4A54">
                <w:rPr>
                  <w:rStyle w:val="ae"/>
                  <w:rFonts w:eastAsia="SimSun"/>
                  <w:color w:val="auto"/>
                  <w:u w:val="none"/>
                  <w:lang w:eastAsia="zh-CN"/>
                </w:rPr>
                <w:t>ansab.ali@intel.com</w:t>
              </w:r>
            </w:hyperlink>
          </w:p>
        </w:tc>
        <w:tc>
          <w:tcPr>
            <w:tcW w:w="229" w:type="pct"/>
          </w:tcPr>
          <w:p w14:paraId="3A52EC21" w14:textId="77777777" w:rsidR="00667CF0" w:rsidRDefault="00667CF0" w:rsidP="00667CF0">
            <w:pPr>
              <w:spacing w:after="0" w:line="276" w:lineRule="auto"/>
              <w:rPr>
                <w:rFonts w:eastAsia="SimSun"/>
                <w:lang w:eastAsia="zh-CN"/>
              </w:rPr>
            </w:pPr>
          </w:p>
        </w:tc>
      </w:tr>
      <w:tr w:rsidR="00667CF0" w:rsidRPr="00A45CF7" w14:paraId="1F383047" w14:textId="77777777" w:rsidTr="00437B02">
        <w:trPr>
          <w:tblHeader/>
        </w:trPr>
        <w:tc>
          <w:tcPr>
            <w:tcW w:w="270" w:type="pct"/>
            <w:vAlign w:val="bottom"/>
          </w:tcPr>
          <w:p w14:paraId="2BB24679" w14:textId="6FB42F7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168</w:t>
            </w:r>
          </w:p>
        </w:tc>
        <w:tc>
          <w:tcPr>
            <w:tcW w:w="2150" w:type="pct"/>
          </w:tcPr>
          <w:p w14:paraId="113674EC" w14:textId="77777777" w:rsidR="00667CF0" w:rsidRDefault="00667CF0" w:rsidP="00667CF0">
            <w:pPr>
              <w:pStyle w:val="B1"/>
              <w:rPr>
                <w:rFonts w:eastAsia="Times New Roman"/>
                <w:lang w:eastAsia="ja-JP"/>
              </w:rPr>
            </w:pPr>
            <w:r>
              <w:t xml:space="preserve">Section </w:t>
            </w:r>
            <w:r>
              <w:rPr>
                <w:rFonts w:eastAsia="MS Mincho"/>
              </w:rPr>
              <w:t>5.8.9.1.5</w:t>
            </w:r>
          </w:p>
          <w:p w14:paraId="7146685F" w14:textId="71303D26" w:rsidR="00667CF0" w:rsidRDefault="00667CF0" w:rsidP="00667CF0">
            <w:pPr>
              <w:spacing w:after="0" w:line="276" w:lineRule="auto"/>
              <w:rPr>
                <w:rFonts w:eastAsia="맑은 고딕"/>
                <w:lang w:eastAsia="ko-KR"/>
              </w:rPr>
            </w:pPr>
            <w:r>
              <w:rPr>
                <w:rFonts w:eastAsia="바탕"/>
                <w:i/>
                <w:noProof/>
              </w:rPr>
              <w:t xml:space="preserve">SidelinkPreconfigNR </w:t>
            </w:r>
            <w:r>
              <w:rPr>
                <w:rFonts w:eastAsia="바탕"/>
                <w:noProof/>
              </w:rPr>
              <w:t>or</w:t>
            </w:r>
            <w:r>
              <w:rPr>
                <w:rFonts w:eastAsia="바탕"/>
                <w:i/>
                <w:noProof/>
              </w:rPr>
              <w:t xml:space="preserve"> RRCReconfigurationSidelink</w:t>
            </w:r>
            <w:r>
              <w:rPr>
                <w:rFonts w:eastAsia="바탕"/>
                <w:noProof/>
              </w:rPr>
              <w:t xml:space="preserve"> for one sidelink DRB</w:t>
            </w:r>
            <w:r>
              <w:rPr>
                <w:rFonts w:eastAsia="바탕"/>
                <w:i/>
                <w:noProof/>
              </w:rPr>
              <w:t>,</w:t>
            </w:r>
            <w:r>
              <w:rPr>
                <w:rFonts w:eastAsia="바탕"/>
                <w:noProof/>
              </w:rPr>
              <w:t xml:space="preserve"> which is established;</w:t>
            </w:r>
          </w:p>
        </w:tc>
        <w:tc>
          <w:tcPr>
            <w:tcW w:w="1401" w:type="pct"/>
          </w:tcPr>
          <w:p w14:paraId="351EEB3D" w14:textId="62A6DC94" w:rsidR="00667CF0" w:rsidRDefault="00667CF0" w:rsidP="00667CF0">
            <w:pPr>
              <w:spacing w:after="0" w:line="276" w:lineRule="auto"/>
              <w:rPr>
                <w:rFonts w:eastAsia="맑은 고딕"/>
                <w:lang w:eastAsia="ko-KR"/>
              </w:rPr>
            </w:pPr>
            <w:r>
              <w:rPr>
                <w:rFonts w:eastAsia="맑은 고딕"/>
                <w:lang w:eastAsia="ko-KR"/>
              </w:rPr>
              <w:t>; should be .</w:t>
            </w:r>
          </w:p>
        </w:tc>
        <w:tc>
          <w:tcPr>
            <w:tcW w:w="950" w:type="pct"/>
          </w:tcPr>
          <w:p w14:paraId="7E335E32" w14:textId="36690AAF" w:rsidR="00667CF0" w:rsidRDefault="006D502E" w:rsidP="00667CF0">
            <w:pPr>
              <w:spacing w:after="0" w:line="276" w:lineRule="auto"/>
              <w:rPr>
                <w:rFonts w:eastAsia="SimSun"/>
                <w:lang w:eastAsia="zh-CN"/>
              </w:rPr>
            </w:pPr>
            <w:hyperlink r:id="rId52" w:history="1">
              <w:r w:rsidR="00667CF0" w:rsidRPr="00AB4A54">
                <w:rPr>
                  <w:rStyle w:val="ae"/>
                  <w:rFonts w:eastAsia="SimSun"/>
                  <w:color w:val="auto"/>
                  <w:u w:val="none"/>
                  <w:lang w:eastAsia="zh-CN"/>
                </w:rPr>
                <w:t>ansab.ali@intel.com</w:t>
              </w:r>
            </w:hyperlink>
          </w:p>
        </w:tc>
        <w:tc>
          <w:tcPr>
            <w:tcW w:w="229" w:type="pct"/>
          </w:tcPr>
          <w:p w14:paraId="13B1989B" w14:textId="77777777" w:rsidR="00667CF0" w:rsidRDefault="00667CF0" w:rsidP="00667CF0">
            <w:pPr>
              <w:spacing w:after="0" w:line="276" w:lineRule="auto"/>
              <w:rPr>
                <w:rFonts w:eastAsia="SimSun"/>
                <w:lang w:eastAsia="zh-CN"/>
              </w:rPr>
            </w:pPr>
          </w:p>
        </w:tc>
      </w:tr>
      <w:tr w:rsidR="00667CF0" w:rsidRPr="00A45CF7" w14:paraId="73C81E7F" w14:textId="77777777" w:rsidTr="00437B02">
        <w:trPr>
          <w:tblHeader/>
        </w:trPr>
        <w:tc>
          <w:tcPr>
            <w:tcW w:w="270" w:type="pct"/>
            <w:vAlign w:val="bottom"/>
          </w:tcPr>
          <w:p w14:paraId="49A0CF96" w14:textId="0939345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169</w:t>
            </w:r>
          </w:p>
        </w:tc>
        <w:tc>
          <w:tcPr>
            <w:tcW w:w="2150" w:type="pct"/>
          </w:tcPr>
          <w:p w14:paraId="76CBAB25" w14:textId="77777777" w:rsidR="00667CF0" w:rsidRDefault="00667CF0" w:rsidP="00667CF0">
            <w:pPr>
              <w:pStyle w:val="B3"/>
              <w:ind w:left="0" w:firstLine="0"/>
              <w:rPr>
                <w:rFonts w:eastAsia="Times New Roman"/>
                <w:lang w:eastAsia="x-none"/>
              </w:rPr>
            </w:pPr>
            <w:r>
              <w:rPr>
                <w:lang w:eastAsia="x-none"/>
              </w:rPr>
              <w:t>Section 5.8.9.1.5.2</w:t>
            </w:r>
          </w:p>
          <w:p w14:paraId="7E71A6E5" w14:textId="77777777" w:rsidR="00667CF0" w:rsidRDefault="00667CF0" w:rsidP="00667CF0">
            <w:pPr>
              <w:pStyle w:val="B3"/>
              <w:rPr>
                <w:lang w:eastAsia="x-none"/>
              </w:rPr>
            </w:pPr>
            <w:r>
              <w:rPr>
                <w:lang w:eastAsia="x-none"/>
              </w:rPr>
              <w:t>in sub-</w:t>
            </w:r>
            <w:r>
              <w:rPr>
                <w:highlight w:val="yellow"/>
                <w:lang w:eastAsia="x-none"/>
              </w:rPr>
              <w:t>caluse</w:t>
            </w:r>
            <w:r>
              <w:rPr>
                <w:lang w:eastAsia="x-none"/>
              </w:rPr>
              <w:t xml:space="preserve"> 5.8.3 for unicast if </w:t>
            </w:r>
            <w:r>
              <w:rPr>
                <w:highlight w:val="yellow"/>
                <w:lang w:eastAsia="x-none"/>
              </w:rPr>
              <w:t>need;</w:t>
            </w:r>
          </w:p>
          <w:p w14:paraId="39488562" w14:textId="77777777" w:rsidR="00667CF0" w:rsidRDefault="00667CF0" w:rsidP="00667CF0">
            <w:pPr>
              <w:spacing w:after="0" w:line="276" w:lineRule="auto"/>
              <w:rPr>
                <w:rFonts w:eastAsia="맑은 고딕"/>
                <w:lang w:eastAsia="ko-KR"/>
              </w:rPr>
            </w:pPr>
          </w:p>
        </w:tc>
        <w:tc>
          <w:tcPr>
            <w:tcW w:w="1401" w:type="pct"/>
          </w:tcPr>
          <w:p w14:paraId="2E31DCEA" w14:textId="691C9427" w:rsidR="00667CF0" w:rsidRDefault="00667CF0" w:rsidP="00667CF0">
            <w:pPr>
              <w:spacing w:after="0" w:line="276" w:lineRule="auto"/>
              <w:rPr>
                <w:rFonts w:eastAsia="맑은 고딕"/>
                <w:lang w:eastAsia="ko-KR"/>
              </w:rPr>
            </w:pPr>
            <w:r>
              <w:rPr>
                <w:rFonts w:eastAsia="맑은 고딕"/>
                <w:lang w:eastAsia="ko-KR"/>
              </w:rPr>
              <w:t>Typo sub-clause; and need =&gt; needed</w:t>
            </w:r>
          </w:p>
        </w:tc>
        <w:tc>
          <w:tcPr>
            <w:tcW w:w="950" w:type="pct"/>
          </w:tcPr>
          <w:p w14:paraId="49F4CE74" w14:textId="086C8AD7" w:rsidR="00667CF0" w:rsidRDefault="006D502E" w:rsidP="00667CF0">
            <w:pPr>
              <w:spacing w:after="0" w:line="276" w:lineRule="auto"/>
              <w:rPr>
                <w:rFonts w:eastAsia="SimSun"/>
                <w:lang w:eastAsia="zh-CN"/>
              </w:rPr>
            </w:pPr>
            <w:hyperlink r:id="rId53" w:history="1">
              <w:r w:rsidR="00667CF0" w:rsidRPr="00AB4A54">
                <w:rPr>
                  <w:rStyle w:val="ae"/>
                  <w:rFonts w:eastAsia="SimSun"/>
                  <w:color w:val="auto"/>
                  <w:u w:val="none"/>
                  <w:lang w:eastAsia="zh-CN"/>
                </w:rPr>
                <w:t>ansab.ali@intel.com</w:t>
              </w:r>
            </w:hyperlink>
          </w:p>
        </w:tc>
        <w:tc>
          <w:tcPr>
            <w:tcW w:w="229" w:type="pct"/>
          </w:tcPr>
          <w:p w14:paraId="4FA122FD" w14:textId="77777777" w:rsidR="00667CF0" w:rsidRDefault="00667CF0" w:rsidP="00667CF0">
            <w:pPr>
              <w:spacing w:after="0" w:line="276" w:lineRule="auto"/>
              <w:rPr>
                <w:rFonts w:eastAsia="SimSun"/>
                <w:lang w:eastAsia="zh-CN"/>
              </w:rPr>
            </w:pPr>
          </w:p>
        </w:tc>
      </w:tr>
      <w:tr w:rsidR="00667CF0" w:rsidRPr="00A45CF7" w14:paraId="5619718A" w14:textId="77777777" w:rsidTr="00437B02">
        <w:trPr>
          <w:tblHeader/>
        </w:trPr>
        <w:tc>
          <w:tcPr>
            <w:tcW w:w="270" w:type="pct"/>
            <w:vAlign w:val="bottom"/>
          </w:tcPr>
          <w:p w14:paraId="5F46DF21" w14:textId="5CBF1DA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170</w:t>
            </w:r>
          </w:p>
        </w:tc>
        <w:tc>
          <w:tcPr>
            <w:tcW w:w="2150" w:type="pct"/>
          </w:tcPr>
          <w:p w14:paraId="47171872" w14:textId="77777777" w:rsidR="00667CF0" w:rsidRDefault="00667CF0" w:rsidP="00667CF0">
            <w:pPr>
              <w:pStyle w:val="B2"/>
              <w:ind w:left="0" w:firstLine="0"/>
              <w:rPr>
                <w:rFonts w:eastAsia="Times New Roman"/>
                <w:lang w:eastAsia="ja-JP"/>
              </w:rPr>
            </w:pPr>
            <w:r>
              <w:t>Section 5.8.9.1.7</w:t>
            </w:r>
          </w:p>
          <w:p w14:paraId="5C11AC0C" w14:textId="77777777" w:rsidR="00667CF0" w:rsidRDefault="00667CF0" w:rsidP="00667CF0">
            <w:pPr>
              <w:pStyle w:val="B2"/>
            </w:pPr>
            <w:r>
              <w:t>2&gt;</w:t>
            </w:r>
            <w:r>
              <w:tab/>
              <w:t>release the PDCP entity, RLC entity and the logical channel of the sidelink SRB(s</w:t>
            </w:r>
            <w:r>
              <w:rPr>
                <w:lang w:eastAsia="zh-CN"/>
              </w:rPr>
              <w:t>)</w:t>
            </w:r>
            <w:r>
              <w:t xml:space="preserve"> for PC5-S message of the specific destination;</w:t>
            </w:r>
          </w:p>
          <w:p w14:paraId="3CEACB88" w14:textId="77777777" w:rsidR="00667CF0" w:rsidRDefault="00667CF0" w:rsidP="00667CF0">
            <w:pPr>
              <w:spacing w:after="0" w:line="276" w:lineRule="auto"/>
              <w:rPr>
                <w:rFonts w:eastAsia="맑은 고딕"/>
                <w:lang w:eastAsia="ko-KR"/>
              </w:rPr>
            </w:pPr>
          </w:p>
        </w:tc>
        <w:tc>
          <w:tcPr>
            <w:tcW w:w="1401" w:type="pct"/>
          </w:tcPr>
          <w:p w14:paraId="168EF261" w14:textId="2D023202" w:rsidR="00667CF0" w:rsidRDefault="00667CF0" w:rsidP="00667CF0">
            <w:pPr>
              <w:spacing w:after="0" w:line="276" w:lineRule="auto"/>
              <w:rPr>
                <w:rFonts w:eastAsia="맑은 고딕"/>
                <w:lang w:eastAsia="ko-KR"/>
              </w:rPr>
            </w:pPr>
            <w:r>
              <w:rPr>
                <w:rFonts w:eastAsia="맑은 고딕"/>
                <w:lang w:eastAsia="ko-KR"/>
              </w:rPr>
              <w:t>; should be .</w:t>
            </w:r>
          </w:p>
        </w:tc>
        <w:tc>
          <w:tcPr>
            <w:tcW w:w="950" w:type="pct"/>
          </w:tcPr>
          <w:p w14:paraId="04F54224" w14:textId="484554E9" w:rsidR="00667CF0" w:rsidRDefault="006D502E" w:rsidP="00667CF0">
            <w:pPr>
              <w:spacing w:after="0" w:line="276" w:lineRule="auto"/>
              <w:rPr>
                <w:rFonts w:eastAsia="SimSun"/>
                <w:lang w:eastAsia="zh-CN"/>
              </w:rPr>
            </w:pPr>
            <w:hyperlink r:id="rId54" w:history="1">
              <w:r w:rsidR="00667CF0" w:rsidRPr="00AB4A54">
                <w:rPr>
                  <w:rStyle w:val="ae"/>
                  <w:rFonts w:eastAsia="SimSun"/>
                  <w:color w:val="auto"/>
                  <w:u w:val="none"/>
                  <w:lang w:eastAsia="zh-CN"/>
                </w:rPr>
                <w:t>ansab.ali@intel.com</w:t>
              </w:r>
            </w:hyperlink>
          </w:p>
        </w:tc>
        <w:tc>
          <w:tcPr>
            <w:tcW w:w="229" w:type="pct"/>
          </w:tcPr>
          <w:p w14:paraId="4FF71CD2" w14:textId="77777777" w:rsidR="00667CF0" w:rsidRDefault="00667CF0" w:rsidP="00667CF0">
            <w:pPr>
              <w:spacing w:after="0" w:line="276" w:lineRule="auto"/>
              <w:rPr>
                <w:rFonts w:eastAsia="SimSun"/>
                <w:lang w:eastAsia="zh-CN"/>
              </w:rPr>
            </w:pPr>
          </w:p>
        </w:tc>
      </w:tr>
      <w:tr w:rsidR="00667CF0" w:rsidRPr="00A45CF7" w14:paraId="58520F85" w14:textId="77777777" w:rsidTr="00437B02">
        <w:trPr>
          <w:tblHeader/>
        </w:trPr>
        <w:tc>
          <w:tcPr>
            <w:tcW w:w="270" w:type="pct"/>
            <w:vAlign w:val="bottom"/>
          </w:tcPr>
          <w:p w14:paraId="29259F63" w14:textId="644A8FE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171</w:t>
            </w:r>
          </w:p>
        </w:tc>
        <w:tc>
          <w:tcPr>
            <w:tcW w:w="2150" w:type="pct"/>
          </w:tcPr>
          <w:p w14:paraId="26D754D9" w14:textId="77777777" w:rsidR="00667CF0" w:rsidRDefault="00667CF0" w:rsidP="00667CF0">
            <w:pPr>
              <w:pStyle w:val="B2"/>
              <w:ind w:left="0" w:firstLine="0"/>
              <w:rPr>
                <w:rFonts w:eastAsia="Times New Roman"/>
                <w:lang w:eastAsia="ja-JP"/>
              </w:rPr>
            </w:pPr>
            <w:r>
              <w:t>Section 5.8.9.1.8</w:t>
            </w:r>
          </w:p>
          <w:p w14:paraId="2DDED962" w14:textId="77777777" w:rsidR="00667CF0" w:rsidRDefault="00667CF0" w:rsidP="00667CF0">
            <w:pPr>
              <w:pStyle w:val="B2"/>
            </w:pPr>
            <w:r>
              <w:t>2&gt;</w:t>
            </w:r>
            <w:r>
              <w:tab/>
              <w:t>perform the sidelink UE information for NR sidelink communication procedure, as specified in 5.8.3.3 or sub-clause 5.10.X in TS 36.331 [10];</w:t>
            </w:r>
          </w:p>
          <w:p w14:paraId="23607428" w14:textId="77777777" w:rsidR="00667CF0" w:rsidRDefault="00667CF0" w:rsidP="00667CF0">
            <w:pPr>
              <w:spacing w:after="0" w:line="276" w:lineRule="auto"/>
              <w:rPr>
                <w:rFonts w:eastAsia="맑은 고딕"/>
                <w:lang w:eastAsia="ko-KR"/>
              </w:rPr>
            </w:pPr>
          </w:p>
        </w:tc>
        <w:tc>
          <w:tcPr>
            <w:tcW w:w="1401" w:type="pct"/>
          </w:tcPr>
          <w:p w14:paraId="4654D82E" w14:textId="59464231" w:rsidR="00667CF0" w:rsidRDefault="00667CF0" w:rsidP="00667CF0">
            <w:pPr>
              <w:spacing w:after="0" w:line="276" w:lineRule="auto"/>
              <w:rPr>
                <w:rFonts w:eastAsia="맑은 고딕"/>
                <w:lang w:eastAsia="ko-KR"/>
              </w:rPr>
            </w:pPr>
            <w:r>
              <w:rPr>
                <w:rFonts w:eastAsia="맑은 고딕"/>
                <w:lang w:eastAsia="ko-KR"/>
              </w:rPr>
              <w:t>; should be .</w:t>
            </w:r>
          </w:p>
        </w:tc>
        <w:tc>
          <w:tcPr>
            <w:tcW w:w="950" w:type="pct"/>
          </w:tcPr>
          <w:p w14:paraId="3FF638A6" w14:textId="7766377A" w:rsidR="00667CF0" w:rsidRDefault="006D502E" w:rsidP="00667CF0">
            <w:pPr>
              <w:spacing w:after="0" w:line="276" w:lineRule="auto"/>
              <w:rPr>
                <w:rFonts w:eastAsia="SimSun"/>
                <w:lang w:eastAsia="zh-CN"/>
              </w:rPr>
            </w:pPr>
            <w:hyperlink r:id="rId55" w:history="1">
              <w:r w:rsidR="00667CF0" w:rsidRPr="00AB4A54">
                <w:rPr>
                  <w:rStyle w:val="ae"/>
                  <w:rFonts w:eastAsia="SimSun"/>
                  <w:color w:val="auto"/>
                  <w:u w:val="none"/>
                  <w:lang w:eastAsia="zh-CN"/>
                </w:rPr>
                <w:t>ansab.ali@intel.com</w:t>
              </w:r>
            </w:hyperlink>
          </w:p>
        </w:tc>
        <w:tc>
          <w:tcPr>
            <w:tcW w:w="229" w:type="pct"/>
          </w:tcPr>
          <w:p w14:paraId="63E80D46" w14:textId="77777777" w:rsidR="00667CF0" w:rsidRDefault="00667CF0" w:rsidP="00667CF0">
            <w:pPr>
              <w:spacing w:after="0" w:line="276" w:lineRule="auto"/>
              <w:rPr>
                <w:rFonts w:eastAsia="SimSun"/>
                <w:lang w:eastAsia="zh-CN"/>
              </w:rPr>
            </w:pPr>
          </w:p>
        </w:tc>
      </w:tr>
      <w:tr w:rsidR="00667CF0" w:rsidRPr="00A45CF7" w14:paraId="76A50138" w14:textId="77777777" w:rsidTr="00437B02">
        <w:trPr>
          <w:tblHeader/>
        </w:trPr>
        <w:tc>
          <w:tcPr>
            <w:tcW w:w="270" w:type="pct"/>
            <w:vAlign w:val="bottom"/>
          </w:tcPr>
          <w:p w14:paraId="5F2A3A08" w14:textId="2EECADF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172</w:t>
            </w:r>
          </w:p>
        </w:tc>
        <w:tc>
          <w:tcPr>
            <w:tcW w:w="2150" w:type="pct"/>
          </w:tcPr>
          <w:p w14:paraId="276B2FD1" w14:textId="77777777" w:rsidR="00667CF0" w:rsidRDefault="00667CF0" w:rsidP="00667CF0">
            <w:pPr>
              <w:pStyle w:val="B3"/>
              <w:ind w:left="0" w:firstLine="0"/>
            </w:pPr>
            <w:r>
              <w:t>In Section 5.8.9.3:</w:t>
            </w:r>
          </w:p>
          <w:p w14:paraId="56163F5D" w14:textId="77777777" w:rsidR="00667CF0" w:rsidRDefault="00667CF0" w:rsidP="00667CF0">
            <w:pPr>
              <w:pStyle w:val="B3"/>
              <w:rPr>
                <w:rFonts w:eastAsia="Times New Roman"/>
              </w:rPr>
            </w:pPr>
            <w:r>
              <w:t>3&gt;</w:t>
            </w:r>
            <w:r>
              <w:tab/>
              <w:t>perform the sidelink UE information for NR sidelink communication procedure, as specified in 5.8.3.3 or sub-clause 5.10.X in TS 36.331 [10];</w:t>
            </w:r>
          </w:p>
          <w:p w14:paraId="72012124" w14:textId="77777777" w:rsidR="00667CF0" w:rsidRDefault="00667CF0" w:rsidP="00667CF0">
            <w:pPr>
              <w:spacing w:after="0" w:line="276" w:lineRule="auto"/>
              <w:rPr>
                <w:rFonts w:eastAsia="맑은 고딕"/>
                <w:lang w:eastAsia="ko-KR"/>
              </w:rPr>
            </w:pPr>
          </w:p>
        </w:tc>
        <w:tc>
          <w:tcPr>
            <w:tcW w:w="1401" w:type="pct"/>
          </w:tcPr>
          <w:p w14:paraId="306152EC" w14:textId="2E89B5D7" w:rsidR="00667CF0" w:rsidRDefault="00667CF0" w:rsidP="00667CF0">
            <w:pPr>
              <w:spacing w:after="0" w:line="276" w:lineRule="auto"/>
              <w:rPr>
                <w:rFonts w:eastAsia="맑은 고딕"/>
                <w:lang w:eastAsia="ko-KR"/>
              </w:rPr>
            </w:pPr>
            <w:r>
              <w:rPr>
                <w:rFonts w:eastAsia="맑은 고딕"/>
                <w:lang w:eastAsia="ko-KR"/>
              </w:rPr>
              <w:t>; should be .</w:t>
            </w:r>
          </w:p>
        </w:tc>
        <w:tc>
          <w:tcPr>
            <w:tcW w:w="950" w:type="pct"/>
          </w:tcPr>
          <w:p w14:paraId="20B6F07E" w14:textId="7411D7E3" w:rsidR="00667CF0" w:rsidRDefault="006D502E" w:rsidP="00667CF0">
            <w:pPr>
              <w:spacing w:after="0" w:line="276" w:lineRule="auto"/>
              <w:rPr>
                <w:rFonts w:eastAsia="SimSun"/>
                <w:lang w:eastAsia="zh-CN"/>
              </w:rPr>
            </w:pPr>
            <w:hyperlink r:id="rId56" w:history="1">
              <w:r w:rsidR="00667CF0" w:rsidRPr="00AB4A54">
                <w:rPr>
                  <w:rStyle w:val="ae"/>
                  <w:rFonts w:eastAsia="SimSun"/>
                  <w:color w:val="auto"/>
                  <w:u w:val="none"/>
                  <w:lang w:eastAsia="zh-CN"/>
                </w:rPr>
                <w:t>ansab.ali@intel.com</w:t>
              </w:r>
            </w:hyperlink>
          </w:p>
        </w:tc>
        <w:tc>
          <w:tcPr>
            <w:tcW w:w="229" w:type="pct"/>
          </w:tcPr>
          <w:p w14:paraId="2534D390" w14:textId="77777777" w:rsidR="00667CF0" w:rsidRDefault="00667CF0" w:rsidP="00667CF0">
            <w:pPr>
              <w:spacing w:after="0" w:line="276" w:lineRule="auto"/>
              <w:rPr>
                <w:rFonts w:eastAsia="SimSun"/>
                <w:lang w:eastAsia="zh-CN"/>
              </w:rPr>
            </w:pPr>
          </w:p>
        </w:tc>
      </w:tr>
      <w:tr w:rsidR="00667CF0" w:rsidRPr="00A45CF7" w14:paraId="10D7FFD8" w14:textId="77777777" w:rsidTr="00437B02">
        <w:trPr>
          <w:tblHeader/>
        </w:trPr>
        <w:tc>
          <w:tcPr>
            <w:tcW w:w="270" w:type="pct"/>
            <w:vAlign w:val="bottom"/>
          </w:tcPr>
          <w:p w14:paraId="332CAD3E" w14:textId="6558D1F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173</w:t>
            </w:r>
          </w:p>
        </w:tc>
        <w:tc>
          <w:tcPr>
            <w:tcW w:w="2150" w:type="pct"/>
          </w:tcPr>
          <w:p w14:paraId="6B94170C" w14:textId="77777777" w:rsidR="00667CF0" w:rsidRDefault="00667CF0" w:rsidP="00667CF0">
            <w:pPr>
              <w:pStyle w:val="B2"/>
            </w:pPr>
            <w:r>
              <w:t>Section 5.8.9.4.1:</w:t>
            </w:r>
          </w:p>
          <w:p w14:paraId="2B4523AB" w14:textId="77777777" w:rsidR="00667CF0" w:rsidRDefault="00667CF0" w:rsidP="00667CF0">
            <w:pPr>
              <w:pStyle w:val="B2"/>
              <w:rPr>
                <w:rFonts w:eastAsia="Times New Roman"/>
                <w:lang w:eastAsia="zh-CN"/>
              </w:rPr>
            </w:pPr>
            <w:r>
              <w:t>2&gt;</w:t>
            </w:r>
            <w:r>
              <w:tab/>
              <w:t xml:space="preserve">ensure having a valid version of the </w:t>
            </w:r>
            <w:r w:rsidRPr="78902380">
              <w:rPr>
                <w:i/>
                <w:iCs/>
              </w:rPr>
              <w:t xml:space="preserve">MasterInformationBlockSidelink </w:t>
            </w:r>
            <w:r>
              <w:t>message of that SyncRef UE</w:t>
            </w:r>
            <w:r>
              <w:rPr>
                <w:lang w:eastAsia="zh-CN"/>
              </w:rPr>
              <w:t>;</w:t>
            </w:r>
          </w:p>
          <w:p w14:paraId="53FEEC94" w14:textId="77777777" w:rsidR="00667CF0" w:rsidRDefault="00667CF0" w:rsidP="00667CF0">
            <w:pPr>
              <w:spacing w:after="0" w:line="276" w:lineRule="auto"/>
              <w:rPr>
                <w:rFonts w:eastAsia="맑은 고딕"/>
                <w:lang w:eastAsia="ko-KR"/>
              </w:rPr>
            </w:pPr>
          </w:p>
        </w:tc>
        <w:tc>
          <w:tcPr>
            <w:tcW w:w="1401" w:type="pct"/>
          </w:tcPr>
          <w:p w14:paraId="75C6C76C" w14:textId="167617C9" w:rsidR="00667CF0" w:rsidRDefault="00667CF0" w:rsidP="00667CF0">
            <w:pPr>
              <w:spacing w:after="0" w:line="276" w:lineRule="auto"/>
              <w:rPr>
                <w:rFonts w:eastAsia="맑은 고딕"/>
                <w:lang w:eastAsia="ko-KR"/>
              </w:rPr>
            </w:pPr>
            <w:r>
              <w:rPr>
                <w:rFonts w:eastAsia="맑은 고딕"/>
                <w:lang w:eastAsia="ko-KR"/>
              </w:rPr>
              <w:t>; should be .</w:t>
            </w:r>
          </w:p>
        </w:tc>
        <w:tc>
          <w:tcPr>
            <w:tcW w:w="950" w:type="pct"/>
          </w:tcPr>
          <w:p w14:paraId="65DD7C62" w14:textId="4B7B4A7E" w:rsidR="00667CF0" w:rsidRDefault="00667CF0" w:rsidP="00667CF0">
            <w:pPr>
              <w:spacing w:after="0" w:line="276" w:lineRule="auto"/>
              <w:rPr>
                <w:rFonts w:eastAsia="SimSun"/>
                <w:lang w:eastAsia="zh-CN"/>
              </w:rPr>
            </w:pPr>
            <w:r w:rsidRPr="00AB4A54">
              <w:rPr>
                <w:rFonts w:eastAsia="SimSun"/>
                <w:lang w:eastAsia="zh-CN"/>
              </w:rPr>
              <w:t>ansab.ali@intel.com</w:t>
            </w:r>
          </w:p>
        </w:tc>
        <w:tc>
          <w:tcPr>
            <w:tcW w:w="229" w:type="pct"/>
          </w:tcPr>
          <w:p w14:paraId="7CF9A912" w14:textId="77777777" w:rsidR="00667CF0" w:rsidRDefault="00667CF0" w:rsidP="00667CF0">
            <w:pPr>
              <w:spacing w:after="0" w:line="276" w:lineRule="auto"/>
              <w:rPr>
                <w:rFonts w:eastAsia="SimSun"/>
                <w:lang w:eastAsia="zh-CN"/>
              </w:rPr>
            </w:pPr>
          </w:p>
        </w:tc>
      </w:tr>
      <w:tr w:rsidR="00667CF0" w:rsidRPr="00A45CF7" w14:paraId="43124887" w14:textId="77777777" w:rsidTr="00437B02">
        <w:trPr>
          <w:tblHeader/>
        </w:trPr>
        <w:tc>
          <w:tcPr>
            <w:tcW w:w="270" w:type="pct"/>
            <w:vAlign w:val="bottom"/>
          </w:tcPr>
          <w:p w14:paraId="497EAEF3" w14:textId="597BAD4F"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174</w:t>
            </w:r>
          </w:p>
        </w:tc>
        <w:tc>
          <w:tcPr>
            <w:tcW w:w="2150" w:type="pct"/>
          </w:tcPr>
          <w:p w14:paraId="53E5A0C2" w14:textId="77777777" w:rsidR="00667CF0" w:rsidRDefault="00667CF0" w:rsidP="00667CF0">
            <w:pPr>
              <w:pStyle w:val="B1"/>
              <w:rPr>
                <w:rFonts w:eastAsia="Times New Roman"/>
                <w:lang w:eastAsia="ja-JP"/>
              </w:rPr>
            </w:pPr>
            <w:r>
              <w:t>Section 5.8.9.4.3</w:t>
            </w:r>
          </w:p>
          <w:p w14:paraId="2B551C47" w14:textId="77777777" w:rsidR="00667CF0" w:rsidRDefault="00667CF0" w:rsidP="00667CF0">
            <w:pPr>
              <w:pStyle w:val="B1"/>
            </w:pPr>
            <w:r>
              <w:t>1&gt;</w:t>
            </w:r>
            <w:r>
              <w:tab/>
              <w:t>if in coverage on the frequency used for the NR sidelink communication as defined in TS 38.304 [20].</w:t>
            </w:r>
          </w:p>
          <w:p w14:paraId="1C0A83EF" w14:textId="77777777" w:rsidR="00667CF0" w:rsidRDefault="00667CF0" w:rsidP="00667CF0">
            <w:pPr>
              <w:spacing w:after="0" w:line="276" w:lineRule="auto"/>
              <w:rPr>
                <w:rFonts w:eastAsia="맑은 고딕"/>
                <w:lang w:eastAsia="ko-KR"/>
              </w:rPr>
            </w:pPr>
          </w:p>
        </w:tc>
        <w:tc>
          <w:tcPr>
            <w:tcW w:w="1401" w:type="pct"/>
          </w:tcPr>
          <w:p w14:paraId="5A7431A1" w14:textId="7B2A958C" w:rsidR="00667CF0" w:rsidRDefault="00667CF0" w:rsidP="00667CF0">
            <w:pPr>
              <w:spacing w:after="0" w:line="276" w:lineRule="auto"/>
              <w:rPr>
                <w:rFonts w:eastAsia="맑은 고딕"/>
                <w:lang w:eastAsia="ko-KR"/>
              </w:rPr>
            </w:pPr>
            <w:r>
              <w:rPr>
                <w:rFonts w:eastAsia="맑은 고딕"/>
                <w:lang w:eastAsia="ko-KR"/>
              </w:rPr>
              <w:t>. should :</w:t>
            </w:r>
          </w:p>
        </w:tc>
        <w:tc>
          <w:tcPr>
            <w:tcW w:w="950" w:type="pct"/>
          </w:tcPr>
          <w:p w14:paraId="36A0C41B" w14:textId="2BB8202F" w:rsidR="00667CF0" w:rsidRDefault="006D502E" w:rsidP="00667CF0">
            <w:pPr>
              <w:spacing w:after="0" w:line="276" w:lineRule="auto"/>
              <w:rPr>
                <w:rFonts w:eastAsia="SimSun"/>
                <w:lang w:eastAsia="zh-CN"/>
              </w:rPr>
            </w:pPr>
            <w:hyperlink r:id="rId57" w:history="1">
              <w:r w:rsidR="00667CF0" w:rsidRPr="00AB4A54">
                <w:rPr>
                  <w:rStyle w:val="ae"/>
                  <w:rFonts w:eastAsia="SimSun"/>
                  <w:color w:val="auto"/>
                  <w:u w:val="none"/>
                  <w:lang w:eastAsia="zh-CN"/>
                </w:rPr>
                <w:t>ansab.ali@intel.com</w:t>
              </w:r>
            </w:hyperlink>
          </w:p>
        </w:tc>
        <w:tc>
          <w:tcPr>
            <w:tcW w:w="229" w:type="pct"/>
          </w:tcPr>
          <w:p w14:paraId="509018BF" w14:textId="77777777" w:rsidR="00667CF0" w:rsidRDefault="00667CF0" w:rsidP="00667CF0">
            <w:pPr>
              <w:spacing w:after="0" w:line="276" w:lineRule="auto"/>
              <w:rPr>
                <w:rFonts w:eastAsia="SimSun"/>
                <w:lang w:eastAsia="zh-CN"/>
              </w:rPr>
            </w:pPr>
          </w:p>
        </w:tc>
      </w:tr>
      <w:tr w:rsidR="00667CF0" w:rsidRPr="00A45CF7" w14:paraId="51F06705" w14:textId="77777777" w:rsidTr="00437B02">
        <w:trPr>
          <w:tblHeader/>
        </w:trPr>
        <w:tc>
          <w:tcPr>
            <w:tcW w:w="270" w:type="pct"/>
            <w:vAlign w:val="bottom"/>
          </w:tcPr>
          <w:p w14:paraId="2F754786" w14:textId="2580F47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175</w:t>
            </w:r>
          </w:p>
        </w:tc>
        <w:tc>
          <w:tcPr>
            <w:tcW w:w="2150" w:type="pct"/>
          </w:tcPr>
          <w:p w14:paraId="51B77C85" w14:textId="77777777" w:rsidR="00667CF0" w:rsidRDefault="00667CF0" w:rsidP="00667CF0">
            <w:pPr>
              <w:pStyle w:val="B1"/>
              <w:rPr>
                <w:rFonts w:eastAsia="Times New Roman"/>
                <w:lang w:eastAsia="ja-JP"/>
              </w:rPr>
            </w:pPr>
            <w:r>
              <w:t>Section 5.8.9.4.3</w:t>
            </w:r>
          </w:p>
          <w:p w14:paraId="0730E52B" w14:textId="77777777" w:rsidR="00667CF0" w:rsidRDefault="00667CF0" w:rsidP="00667CF0">
            <w:pPr>
              <w:pStyle w:val="B1"/>
            </w:pPr>
          </w:p>
          <w:p w14:paraId="79D456D8" w14:textId="77777777" w:rsidR="00667CF0" w:rsidRDefault="00667CF0" w:rsidP="00667CF0">
            <w:pPr>
              <w:pStyle w:val="B1"/>
            </w:pPr>
            <w:r>
              <w:t>1&gt;</w:t>
            </w:r>
            <w:r>
              <w:tab/>
              <w:t xml:space="preserve">submit the </w:t>
            </w:r>
            <w:r>
              <w:rPr>
                <w:i/>
              </w:rPr>
              <w:t>MasterInformationBlockSidelink</w:t>
            </w:r>
            <w:r>
              <w:t xml:space="preserve"> to lower layers for transmission upon which the procedure ends;</w:t>
            </w:r>
          </w:p>
          <w:p w14:paraId="4145A969" w14:textId="77777777" w:rsidR="00667CF0" w:rsidRDefault="00667CF0" w:rsidP="00667CF0">
            <w:pPr>
              <w:spacing w:after="0" w:line="276" w:lineRule="auto"/>
              <w:rPr>
                <w:rFonts w:eastAsia="맑은 고딕"/>
                <w:lang w:eastAsia="ko-KR"/>
              </w:rPr>
            </w:pPr>
          </w:p>
        </w:tc>
        <w:tc>
          <w:tcPr>
            <w:tcW w:w="1401" w:type="pct"/>
          </w:tcPr>
          <w:p w14:paraId="2880F0CC" w14:textId="62148D75" w:rsidR="00667CF0" w:rsidRDefault="00667CF0" w:rsidP="00667CF0">
            <w:pPr>
              <w:spacing w:after="0" w:line="276" w:lineRule="auto"/>
              <w:rPr>
                <w:rFonts w:eastAsia="맑은 고딕"/>
                <w:lang w:eastAsia="ko-KR"/>
              </w:rPr>
            </w:pPr>
            <w:r>
              <w:rPr>
                <w:rFonts w:eastAsia="맑은 고딕"/>
                <w:lang w:eastAsia="ko-KR"/>
              </w:rPr>
              <w:t>; should be .</w:t>
            </w:r>
          </w:p>
        </w:tc>
        <w:tc>
          <w:tcPr>
            <w:tcW w:w="950" w:type="pct"/>
          </w:tcPr>
          <w:p w14:paraId="75A278CE" w14:textId="4983BE69" w:rsidR="00667CF0" w:rsidRDefault="006D502E" w:rsidP="00667CF0">
            <w:pPr>
              <w:spacing w:after="0" w:line="276" w:lineRule="auto"/>
              <w:rPr>
                <w:rFonts w:eastAsia="SimSun"/>
                <w:lang w:eastAsia="zh-CN"/>
              </w:rPr>
            </w:pPr>
            <w:hyperlink r:id="rId58" w:history="1">
              <w:r w:rsidR="00667CF0" w:rsidRPr="00AB4A54">
                <w:rPr>
                  <w:rStyle w:val="ae"/>
                  <w:rFonts w:eastAsia="SimSun"/>
                  <w:color w:val="auto"/>
                  <w:u w:val="none"/>
                  <w:lang w:eastAsia="zh-CN"/>
                </w:rPr>
                <w:t>ansab.ali@intel.com</w:t>
              </w:r>
            </w:hyperlink>
          </w:p>
        </w:tc>
        <w:tc>
          <w:tcPr>
            <w:tcW w:w="229" w:type="pct"/>
          </w:tcPr>
          <w:p w14:paraId="7501679A" w14:textId="77777777" w:rsidR="00667CF0" w:rsidRDefault="00667CF0" w:rsidP="00667CF0">
            <w:pPr>
              <w:spacing w:after="0" w:line="276" w:lineRule="auto"/>
              <w:rPr>
                <w:rFonts w:eastAsia="SimSun"/>
                <w:lang w:eastAsia="zh-CN"/>
              </w:rPr>
            </w:pPr>
          </w:p>
        </w:tc>
      </w:tr>
      <w:tr w:rsidR="00667CF0" w:rsidRPr="00A45CF7" w14:paraId="62A8E433" w14:textId="77777777" w:rsidTr="00437B02">
        <w:trPr>
          <w:tblHeader/>
        </w:trPr>
        <w:tc>
          <w:tcPr>
            <w:tcW w:w="270" w:type="pct"/>
            <w:vAlign w:val="bottom"/>
          </w:tcPr>
          <w:p w14:paraId="0EAD1033" w14:textId="6D72A3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176</w:t>
            </w:r>
          </w:p>
        </w:tc>
        <w:tc>
          <w:tcPr>
            <w:tcW w:w="2150" w:type="pct"/>
          </w:tcPr>
          <w:p w14:paraId="5E2C941D" w14:textId="77777777" w:rsidR="00667CF0" w:rsidRDefault="00667CF0" w:rsidP="00667CF0">
            <w:pPr>
              <w:pStyle w:val="B2"/>
              <w:ind w:left="0" w:firstLine="0"/>
              <w:rPr>
                <w:rFonts w:eastAsia="Times New Roman"/>
                <w:lang w:eastAsia="ja-JP"/>
              </w:rPr>
            </w:pPr>
            <w:r>
              <w:t>Section 5.8.10.2.1</w:t>
            </w:r>
          </w:p>
          <w:p w14:paraId="20531ECA" w14:textId="6F3B11CC" w:rsidR="00667CF0" w:rsidRDefault="00667CF0" w:rsidP="00667CF0">
            <w:pPr>
              <w:spacing w:after="0" w:line="276" w:lineRule="auto"/>
              <w:rPr>
                <w:rFonts w:eastAsia="맑은 고딕"/>
                <w:lang w:eastAsia="ko-KR"/>
              </w:rPr>
            </w:pPr>
            <w:r>
              <w:t>perform the sidelink measurement identity addition/modification procedure as specified in 5.8.10.2.3</w:t>
            </w:r>
          </w:p>
        </w:tc>
        <w:tc>
          <w:tcPr>
            <w:tcW w:w="1401" w:type="pct"/>
          </w:tcPr>
          <w:p w14:paraId="2FD0EFF2" w14:textId="4826A337" w:rsidR="00667CF0" w:rsidRDefault="00667CF0" w:rsidP="00667CF0">
            <w:pPr>
              <w:spacing w:after="0" w:line="276" w:lineRule="auto"/>
              <w:rPr>
                <w:rFonts w:eastAsia="맑은 고딕"/>
                <w:lang w:eastAsia="ko-KR"/>
              </w:rPr>
            </w:pPr>
            <w:r>
              <w:rPr>
                <w:rFonts w:eastAsia="맑은 고딕"/>
                <w:lang w:eastAsia="ko-KR"/>
              </w:rPr>
              <w:t>; should be .</w:t>
            </w:r>
          </w:p>
        </w:tc>
        <w:tc>
          <w:tcPr>
            <w:tcW w:w="950" w:type="pct"/>
          </w:tcPr>
          <w:p w14:paraId="7D91D21B" w14:textId="0D50423C" w:rsidR="00667CF0" w:rsidRDefault="006D502E" w:rsidP="00667CF0">
            <w:pPr>
              <w:spacing w:after="0" w:line="276" w:lineRule="auto"/>
              <w:rPr>
                <w:rFonts w:eastAsia="SimSun"/>
                <w:lang w:eastAsia="zh-CN"/>
              </w:rPr>
            </w:pPr>
            <w:hyperlink r:id="rId59" w:history="1">
              <w:r w:rsidR="00667CF0" w:rsidRPr="00AB4A54">
                <w:rPr>
                  <w:rStyle w:val="ae"/>
                  <w:rFonts w:eastAsia="SimSun"/>
                  <w:color w:val="auto"/>
                  <w:u w:val="none"/>
                  <w:lang w:eastAsia="zh-CN"/>
                </w:rPr>
                <w:t>ansab.ali@intel.com</w:t>
              </w:r>
            </w:hyperlink>
          </w:p>
        </w:tc>
        <w:tc>
          <w:tcPr>
            <w:tcW w:w="229" w:type="pct"/>
          </w:tcPr>
          <w:p w14:paraId="5E3642AE" w14:textId="77777777" w:rsidR="00667CF0" w:rsidRDefault="00667CF0" w:rsidP="00667CF0">
            <w:pPr>
              <w:spacing w:after="0" w:line="276" w:lineRule="auto"/>
              <w:rPr>
                <w:rFonts w:eastAsia="SimSun"/>
                <w:lang w:eastAsia="zh-CN"/>
              </w:rPr>
            </w:pPr>
          </w:p>
        </w:tc>
      </w:tr>
      <w:tr w:rsidR="00667CF0" w:rsidRPr="00A45CF7" w14:paraId="2AB8A2A6" w14:textId="77777777" w:rsidTr="00437B02">
        <w:trPr>
          <w:tblHeader/>
        </w:trPr>
        <w:tc>
          <w:tcPr>
            <w:tcW w:w="270" w:type="pct"/>
            <w:vAlign w:val="bottom"/>
          </w:tcPr>
          <w:p w14:paraId="04477450" w14:textId="53F3D90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177</w:t>
            </w:r>
          </w:p>
        </w:tc>
        <w:tc>
          <w:tcPr>
            <w:tcW w:w="2150" w:type="pct"/>
          </w:tcPr>
          <w:p w14:paraId="5B09B5B0" w14:textId="77777777" w:rsidR="00667CF0" w:rsidRDefault="00667CF0" w:rsidP="00667CF0">
            <w:pPr>
              <w:pStyle w:val="B2"/>
              <w:ind w:left="0" w:firstLine="0"/>
              <w:rPr>
                <w:rFonts w:eastAsia="Times New Roman"/>
                <w:lang w:eastAsia="ja-JP"/>
              </w:rPr>
            </w:pPr>
            <w:r>
              <w:t>Section 5.8.10.3.1</w:t>
            </w:r>
          </w:p>
          <w:p w14:paraId="4445D73C" w14:textId="1E8BFC21" w:rsidR="00667CF0" w:rsidRDefault="00667CF0" w:rsidP="00667CF0">
            <w:pPr>
              <w:spacing w:after="0" w:line="276" w:lineRule="auto"/>
              <w:rPr>
                <w:rFonts w:eastAsia="맑은 고딕"/>
                <w:lang w:eastAsia="ko-KR"/>
              </w:rPr>
            </w:pPr>
            <w:r>
              <w:rPr>
                <w:lang w:eastAsia="zh-CN"/>
              </w:rPr>
              <w:t xml:space="preserve">connection </w:t>
            </w:r>
            <w:r>
              <w:t xml:space="preserve">as configured by the </w:t>
            </w:r>
            <w:r>
              <w:rPr>
                <w:highlight w:val="yellow"/>
              </w:rPr>
              <w:t>peer UE associated,</w:t>
            </w:r>
          </w:p>
        </w:tc>
        <w:tc>
          <w:tcPr>
            <w:tcW w:w="1401" w:type="pct"/>
          </w:tcPr>
          <w:p w14:paraId="465EFF26" w14:textId="7B5433A2" w:rsidR="00667CF0" w:rsidRDefault="00667CF0" w:rsidP="00667CF0">
            <w:pPr>
              <w:spacing w:after="0" w:line="276" w:lineRule="auto"/>
              <w:rPr>
                <w:rFonts w:eastAsia="맑은 고딕"/>
                <w:lang w:eastAsia="ko-KR"/>
              </w:rPr>
            </w:pPr>
            <w:r>
              <w:rPr>
                <w:rFonts w:eastAsia="맑은 고딕"/>
                <w:lang w:eastAsia="ko-KR"/>
              </w:rPr>
              <w:t>Should be associated peer UE (throughout the different sections?)</w:t>
            </w:r>
          </w:p>
        </w:tc>
        <w:tc>
          <w:tcPr>
            <w:tcW w:w="950" w:type="pct"/>
          </w:tcPr>
          <w:p w14:paraId="456F334A" w14:textId="684DD026" w:rsidR="00667CF0" w:rsidRDefault="006D502E" w:rsidP="00667CF0">
            <w:pPr>
              <w:spacing w:after="0" w:line="276" w:lineRule="auto"/>
              <w:rPr>
                <w:rFonts w:eastAsia="SimSun"/>
                <w:lang w:eastAsia="zh-CN"/>
              </w:rPr>
            </w:pPr>
            <w:hyperlink r:id="rId60" w:history="1">
              <w:r w:rsidR="00667CF0" w:rsidRPr="00AB4A54">
                <w:rPr>
                  <w:rStyle w:val="ae"/>
                  <w:rFonts w:eastAsia="SimSun"/>
                  <w:color w:val="auto"/>
                  <w:u w:val="none"/>
                  <w:lang w:eastAsia="zh-CN"/>
                </w:rPr>
                <w:t>ansab.ali@intel.com</w:t>
              </w:r>
            </w:hyperlink>
          </w:p>
        </w:tc>
        <w:tc>
          <w:tcPr>
            <w:tcW w:w="229" w:type="pct"/>
          </w:tcPr>
          <w:p w14:paraId="560F7998" w14:textId="77777777" w:rsidR="00667CF0" w:rsidRDefault="00667CF0" w:rsidP="00667CF0">
            <w:pPr>
              <w:spacing w:after="0" w:line="276" w:lineRule="auto"/>
              <w:rPr>
                <w:rFonts w:eastAsia="SimSun"/>
                <w:lang w:eastAsia="zh-CN"/>
              </w:rPr>
            </w:pPr>
          </w:p>
        </w:tc>
      </w:tr>
      <w:tr w:rsidR="00667CF0" w:rsidRPr="00A45CF7" w14:paraId="0131D989" w14:textId="77777777" w:rsidTr="00437B02">
        <w:trPr>
          <w:tblHeader/>
        </w:trPr>
        <w:tc>
          <w:tcPr>
            <w:tcW w:w="270" w:type="pct"/>
            <w:vAlign w:val="bottom"/>
          </w:tcPr>
          <w:p w14:paraId="08447966" w14:textId="1B222BA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178</w:t>
            </w:r>
          </w:p>
        </w:tc>
        <w:tc>
          <w:tcPr>
            <w:tcW w:w="2150" w:type="pct"/>
          </w:tcPr>
          <w:p w14:paraId="0C373D37" w14:textId="77777777" w:rsidR="00667CF0" w:rsidRDefault="00667CF0" w:rsidP="00667CF0">
            <w:pPr>
              <w:pStyle w:val="B2"/>
              <w:ind w:left="0" w:firstLine="0"/>
              <w:rPr>
                <w:rFonts w:eastAsia="Times New Roman"/>
                <w:lang w:eastAsia="ja-JP"/>
              </w:rPr>
            </w:pPr>
            <w:r>
              <w:t>Section 5.8.10.3.1</w:t>
            </w:r>
          </w:p>
          <w:p w14:paraId="45F1EF48" w14:textId="3E3420AD" w:rsidR="00667CF0" w:rsidRDefault="00667CF0" w:rsidP="00667CF0">
            <w:pPr>
              <w:spacing w:after="0" w:line="276" w:lineRule="auto"/>
              <w:rPr>
                <w:rFonts w:eastAsia="맑은 고딕"/>
                <w:lang w:eastAsia="ko-KR"/>
              </w:rPr>
            </w:pPr>
            <w:r>
              <w:rPr>
                <w:i/>
              </w:rPr>
              <w:t>MeasObject</w:t>
            </w:r>
            <w:r>
              <w:t>, as described in 5.8.10.3.2</w:t>
            </w:r>
          </w:p>
        </w:tc>
        <w:tc>
          <w:tcPr>
            <w:tcW w:w="1401" w:type="pct"/>
          </w:tcPr>
          <w:p w14:paraId="6D7583F5" w14:textId="70D66170" w:rsidR="00667CF0" w:rsidRDefault="00667CF0" w:rsidP="00667CF0">
            <w:pPr>
              <w:spacing w:after="0" w:line="276" w:lineRule="auto"/>
              <w:rPr>
                <w:rFonts w:eastAsia="맑은 고딕"/>
                <w:lang w:eastAsia="ko-KR"/>
              </w:rPr>
            </w:pPr>
            <w:r>
              <w:rPr>
                <w:rFonts w:eastAsia="맑은 고딕"/>
                <w:lang w:eastAsia="ko-KR"/>
              </w:rPr>
              <w:t>Missing ;</w:t>
            </w:r>
          </w:p>
        </w:tc>
        <w:tc>
          <w:tcPr>
            <w:tcW w:w="950" w:type="pct"/>
          </w:tcPr>
          <w:p w14:paraId="50542FEF" w14:textId="6B6508A9" w:rsidR="00667CF0" w:rsidRDefault="006D502E" w:rsidP="00667CF0">
            <w:pPr>
              <w:spacing w:after="0" w:line="276" w:lineRule="auto"/>
              <w:rPr>
                <w:rFonts w:eastAsia="SimSun"/>
                <w:lang w:eastAsia="zh-CN"/>
              </w:rPr>
            </w:pPr>
            <w:hyperlink r:id="rId61" w:history="1">
              <w:r w:rsidR="00667CF0" w:rsidRPr="00AB4A54">
                <w:rPr>
                  <w:rStyle w:val="ae"/>
                  <w:rFonts w:eastAsia="SimSun"/>
                  <w:color w:val="auto"/>
                  <w:u w:val="none"/>
                  <w:lang w:eastAsia="zh-CN"/>
                </w:rPr>
                <w:t>ansab.ali@intel.com</w:t>
              </w:r>
            </w:hyperlink>
          </w:p>
        </w:tc>
        <w:tc>
          <w:tcPr>
            <w:tcW w:w="229" w:type="pct"/>
          </w:tcPr>
          <w:p w14:paraId="48BFCD40" w14:textId="77777777" w:rsidR="00667CF0" w:rsidRDefault="00667CF0" w:rsidP="00667CF0">
            <w:pPr>
              <w:spacing w:after="0" w:line="276" w:lineRule="auto"/>
              <w:rPr>
                <w:rFonts w:eastAsia="SimSun"/>
                <w:lang w:eastAsia="zh-CN"/>
              </w:rPr>
            </w:pPr>
          </w:p>
        </w:tc>
      </w:tr>
      <w:tr w:rsidR="00667CF0" w:rsidRPr="00A45CF7" w14:paraId="04D6F1A9" w14:textId="77777777" w:rsidTr="00437B02">
        <w:trPr>
          <w:tblHeader/>
        </w:trPr>
        <w:tc>
          <w:tcPr>
            <w:tcW w:w="270" w:type="pct"/>
            <w:vAlign w:val="bottom"/>
          </w:tcPr>
          <w:p w14:paraId="7073029B" w14:textId="414C407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179</w:t>
            </w:r>
          </w:p>
        </w:tc>
        <w:tc>
          <w:tcPr>
            <w:tcW w:w="2150" w:type="pct"/>
          </w:tcPr>
          <w:p w14:paraId="1E0A28B8" w14:textId="77777777" w:rsidR="00667CF0" w:rsidRDefault="00667CF0" w:rsidP="00667CF0">
            <w:pPr>
              <w:pStyle w:val="B2"/>
              <w:ind w:left="0" w:firstLine="0"/>
              <w:rPr>
                <w:rFonts w:eastAsia="Times New Roman"/>
                <w:lang w:eastAsia="ja-JP"/>
              </w:rPr>
            </w:pPr>
            <w:r>
              <w:rPr>
                <w:lang w:eastAsia="zh-CN"/>
              </w:rPr>
              <w:t>Section 5.8.10.3.2</w:t>
            </w:r>
          </w:p>
          <w:p w14:paraId="0737EA1A" w14:textId="06C8CEEC" w:rsidR="00667CF0" w:rsidRDefault="00667CF0" w:rsidP="00667CF0">
            <w:pPr>
              <w:spacing w:after="0" w:line="276" w:lineRule="auto"/>
              <w:rPr>
                <w:rFonts w:eastAsia="맑은 고딕"/>
                <w:lang w:eastAsia="ko-KR"/>
              </w:rPr>
            </w:pPr>
            <w:r>
              <w:t xml:space="preserve">The UE may be configured by the </w:t>
            </w:r>
            <w:r w:rsidRPr="00AF6543">
              <w:rPr>
                <w:highlight w:val="yellow"/>
              </w:rPr>
              <w:t>peer UE associated</w:t>
            </w:r>
          </w:p>
        </w:tc>
        <w:tc>
          <w:tcPr>
            <w:tcW w:w="1401" w:type="pct"/>
          </w:tcPr>
          <w:p w14:paraId="071C94C8" w14:textId="60B6F06D" w:rsidR="00667CF0" w:rsidRDefault="00667CF0" w:rsidP="00667CF0">
            <w:pPr>
              <w:spacing w:after="0" w:line="276" w:lineRule="auto"/>
              <w:rPr>
                <w:rFonts w:eastAsia="맑은 고딕"/>
                <w:lang w:eastAsia="ko-KR"/>
              </w:rPr>
            </w:pPr>
            <w:r>
              <w:rPr>
                <w:rFonts w:eastAsia="맑은 고딕"/>
                <w:lang w:eastAsia="ko-KR"/>
              </w:rPr>
              <w:t>Should be “</w:t>
            </w:r>
            <w:r w:rsidRPr="00AF6543">
              <w:rPr>
                <w:rFonts w:eastAsia="맑은 고딕"/>
                <w:highlight w:val="yellow"/>
                <w:lang w:eastAsia="ko-KR"/>
              </w:rPr>
              <w:t>associated peer UE</w:t>
            </w:r>
            <w:r>
              <w:rPr>
                <w:rFonts w:eastAsia="맑은 고딕"/>
                <w:lang w:eastAsia="ko-KR"/>
              </w:rPr>
              <w:t>”</w:t>
            </w:r>
          </w:p>
        </w:tc>
        <w:tc>
          <w:tcPr>
            <w:tcW w:w="950" w:type="pct"/>
          </w:tcPr>
          <w:p w14:paraId="6E846C02" w14:textId="65326461" w:rsidR="00667CF0" w:rsidRDefault="006D502E" w:rsidP="00667CF0">
            <w:pPr>
              <w:spacing w:after="0" w:line="276" w:lineRule="auto"/>
              <w:rPr>
                <w:rFonts w:eastAsia="SimSun"/>
                <w:lang w:eastAsia="zh-CN"/>
              </w:rPr>
            </w:pPr>
            <w:hyperlink r:id="rId62" w:history="1">
              <w:r w:rsidR="00667CF0" w:rsidRPr="00AB4A54">
                <w:rPr>
                  <w:rStyle w:val="ae"/>
                  <w:rFonts w:eastAsia="SimSun"/>
                  <w:color w:val="auto"/>
                  <w:u w:val="none"/>
                  <w:lang w:eastAsia="zh-CN"/>
                </w:rPr>
                <w:t>ansab.ali@intel.com</w:t>
              </w:r>
            </w:hyperlink>
          </w:p>
        </w:tc>
        <w:tc>
          <w:tcPr>
            <w:tcW w:w="229" w:type="pct"/>
          </w:tcPr>
          <w:p w14:paraId="69308122" w14:textId="77777777" w:rsidR="00667CF0" w:rsidRDefault="00667CF0" w:rsidP="00667CF0">
            <w:pPr>
              <w:spacing w:after="0" w:line="276" w:lineRule="auto"/>
              <w:rPr>
                <w:rFonts w:eastAsia="SimSun"/>
                <w:lang w:eastAsia="zh-CN"/>
              </w:rPr>
            </w:pPr>
          </w:p>
        </w:tc>
      </w:tr>
      <w:tr w:rsidR="00667CF0" w:rsidRPr="00A45CF7" w14:paraId="06E35B16" w14:textId="77777777" w:rsidTr="00437B02">
        <w:trPr>
          <w:tblHeader/>
        </w:trPr>
        <w:tc>
          <w:tcPr>
            <w:tcW w:w="270" w:type="pct"/>
            <w:vAlign w:val="bottom"/>
          </w:tcPr>
          <w:p w14:paraId="4501A0FC" w14:textId="31CD55D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180</w:t>
            </w:r>
          </w:p>
        </w:tc>
        <w:tc>
          <w:tcPr>
            <w:tcW w:w="2150" w:type="pct"/>
          </w:tcPr>
          <w:p w14:paraId="5941D4D3" w14:textId="77777777" w:rsidR="00667CF0" w:rsidRDefault="00667CF0" w:rsidP="00667CF0">
            <w:pPr>
              <w:pStyle w:val="B3"/>
              <w:ind w:left="0" w:firstLine="0"/>
              <w:rPr>
                <w:rFonts w:eastAsia="Times New Roman"/>
              </w:rPr>
            </w:pPr>
            <w:r>
              <w:rPr>
                <w:lang w:eastAsia="zh-CN"/>
              </w:rPr>
              <w:t>Section 5.8.10.4.1</w:t>
            </w:r>
          </w:p>
          <w:p w14:paraId="4D8E7898" w14:textId="77777777" w:rsidR="00667CF0" w:rsidRDefault="00667CF0" w:rsidP="00667CF0">
            <w:pPr>
              <w:pStyle w:val="B3"/>
              <w:widowControl/>
              <w:numPr>
                <w:ilvl w:val="0"/>
                <w:numId w:val="38"/>
              </w:numPr>
              <w:spacing w:line="240" w:lineRule="auto"/>
              <w:textAlignment w:val="auto"/>
            </w:pPr>
            <w:r>
              <w:t xml:space="preserve">set the </w:t>
            </w:r>
            <w:r>
              <w:rPr>
                <w:highlight w:val="yellow"/>
              </w:rPr>
              <w:t>sl-NumberOfReportsSent</w:t>
            </w:r>
            <w:r>
              <w:t xml:space="preserve"> defined within the </w:t>
            </w:r>
            <w:r>
              <w:rPr>
                <w:highlight w:val="yellow"/>
              </w:rPr>
              <w:t>VarMeasReportListSL</w:t>
            </w:r>
            <w:r>
              <w:t xml:space="preserve"> for this </w:t>
            </w:r>
            <w:r>
              <w:rPr>
                <w:highlight w:val="yellow"/>
              </w:rPr>
              <w:t>sl-MeasId</w:t>
            </w:r>
            <w:r>
              <w:t xml:space="preserve"> to 0;</w:t>
            </w:r>
          </w:p>
          <w:p w14:paraId="6DB5462B" w14:textId="77777777" w:rsidR="00667CF0" w:rsidRDefault="00667CF0" w:rsidP="00667CF0">
            <w:pPr>
              <w:pStyle w:val="B3"/>
              <w:widowControl/>
              <w:numPr>
                <w:ilvl w:val="0"/>
                <w:numId w:val="38"/>
              </w:numPr>
              <w:spacing w:line="240" w:lineRule="auto"/>
              <w:textAlignment w:val="auto"/>
            </w:pPr>
            <w:r>
              <w:t xml:space="preserve">include the concerned NR sidelink frequency in the </w:t>
            </w:r>
            <w:r w:rsidRPr="78902380">
              <w:rPr>
                <w:highlight w:val="yellow"/>
              </w:rPr>
              <w:t>sl-FrequencyTriggeredLis</w:t>
            </w:r>
            <w:r>
              <w:t xml:space="preserve">t defined within the </w:t>
            </w:r>
            <w:r w:rsidRPr="78902380">
              <w:rPr>
                <w:highlight w:val="yellow"/>
              </w:rPr>
              <w:t>VarMeasReportListSL</w:t>
            </w:r>
            <w:r>
              <w:t xml:space="preserve"> for this </w:t>
            </w:r>
            <w:r w:rsidRPr="78902380">
              <w:rPr>
                <w:highlight w:val="yellow"/>
              </w:rPr>
              <w:t>sl-MeasId</w:t>
            </w:r>
            <w:r>
              <w:t>;</w:t>
            </w:r>
          </w:p>
          <w:p w14:paraId="6A89AD0D" w14:textId="5E51CF7D" w:rsidR="00667CF0" w:rsidRDefault="00667CF0" w:rsidP="00667CF0">
            <w:pPr>
              <w:spacing w:after="0" w:line="276" w:lineRule="auto"/>
              <w:rPr>
                <w:rFonts w:eastAsia="맑은 고딕"/>
                <w:lang w:eastAsia="ko-KR"/>
              </w:rPr>
            </w:pPr>
            <w:r>
              <w:t xml:space="preserve">if the </w:t>
            </w:r>
            <w:r>
              <w:rPr>
                <w:highlight w:val="yellow"/>
              </w:rPr>
              <w:t>sl-FrequencyTriggeredList</w:t>
            </w:r>
            <w:r>
              <w:t xml:space="preserve"> defined within the </w:t>
            </w:r>
            <w:r>
              <w:rPr>
                <w:highlight w:val="yellow"/>
              </w:rPr>
              <w:t>VarMeasReportListSL</w:t>
            </w:r>
            <w:r>
              <w:t xml:space="preserve"> for this </w:t>
            </w:r>
            <w:r>
              <w:rPr>
                <w:highlight w:val="yellow"/>
              </w:rPr>
              <w:t>sl-MeasId</w:t>
            </w:r>
            <w:r>
              <w:t xml:space="preserve"> is empty:</w:t>
            </w:r>
          </w:p>
        </w:tc>
        <w:tc>
          <w:tcPr>
            <w:tcW w:w="1401" w:type="pct"/>
          </w:tcPr>
          <w:p w14:paraId="3EC0ACD5" w14:textId="0391CF99" w:rsidR="00667CF0" w:rsidRDefault="00667CF0" w:rsidP="00667CF0">
            <w:pPr>
              <w:spacing w:after="0" w:line="276" w:lineRule="auto"/>
              <w:rPr>
                <w:rFonts w:eastAsia="맑은 고딕"/>
                <w:lang w:eastAsia="ko-KR"/>
              </w:rPr>
            </w:pPr>
            <w:r>
              <w:rPr>
                <w:rFonts w:eastAsia="맑은 고딕"/>
                <w:lang w:eastAsia="ko-KR"/>
              </w:rPr>
              <w:t xml:space="preserve">Missing italics </w:t>
            </w:r>
          </w:p>
        </w:tc>
        <w:tc>
          <w:tcPr>
            <w:tcW w:w="950" w:type="pct"/>
          </w:tcPr>
          <w:p w14:paraId="00B32A72" w14:textId="0BD5C440" w:rsidR="00667CF0" w:rsidRDefault="006D502E" w:rsidP="00667CF0">
            <w:pPr>
              <w:spacing w:after="0" w:line="276" w:lineRule="auto"/>
              <w:rPr>
                <w:rFonts w:eastAsia="SimSun"/>
                <w:lang w:eastAsia="zh-CN"/>
              </w:rPr>
            </w:pPr>
            <w:hyperlink r:id="rId63" w:history="1">
              <w:r w:rsidR="00667CF0" w:rsidRPr="00AB4A54">
                <w:rPr>
                  <w:rStyle w:val="ae"/>
                  <w:rFonts w:eastAsia="SimSun"/>
                  <w:color w:val="auto"/>
                  <w:u w:val="none"/>
                  <w:lang w:eastAsia="zh-CN"/>
                </w:rPr>
                <w:t>ansab.ali@intel.com</w:t>
              </w:r>
            </w:hyperlink>
          </w:p>
        </w:tc>
        <w:tc>
          <w:tcPr>
            <w:tcW w:w="229" w:type="pct"/>
          </w:tcPr>
          <w:p w14:paraId="746FFA54" w14:textId="77777777" w:rsidR="00667CF0" w:rsidRDefault="00667CF0" w:rsidP="00667CF0">
            <w:pPr>
              <w:spacing w:after="0" w:line="276" w:lineRule="auto"/>
              <w:rPr>
                <w:rFonts w:eastAsia="SimSun"/>
                <w:lang w:eastAsia="zh-CN"/>
              </w:rPr>
            </w:pPr>
          </w:p>
        </w:tc>
      </w:tr>
      <w:tr w:rsidR="00667CF0" w:rsidRPr="00A45CF7" w14:paraId="6828F25C" w14:textId="77777777" w:rsidTr="00437B02">
        <w:trPr>
          <w:tblHeader/>
        </w:trPr>
        <w:tc>
          <w:tcPr>
            <w:tcW w:w="270" w:type="pct"/>
            <w:vAlign w:val="bottom"/>
          </w:tcPr>
          <w:p w14:paraId="5B2A0FAA" w14:textId="2061C37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181</w:t>
            </w:r>
          </w:p>
        </w:tc>
        <w:tc>
          <w:tcPr>
            <w:tcW w:w="2150" w:type="pct"/>
          </w:tcPr>
          <w:p w14:paraId="22D69069" w14:textId="77777777" w:rsidR="00667CF0" w:rsidRDefault="00667CF0" w:rsidP="00667CF0">
            <w:pPr>
              <w:pStyle w:val="B3"/>
              <w:ind w:left="0" w:firstLine="0"/>
              <w:rPr>
                <w:b/>
                <w:bCs/>
                <w:lang w:eastAsia="zh-CN"/>
              </w:rPr>
            </w:pPr>
            <w:r>
              <w:t>Section 5.8.11</w:t>
            </w:r>
            <w:r>
              <w:tab/>
            </w:r>
            <w:r w:rsidRPr="78902380">
              <w:rPr>
                <w:b/>
                <w:bCs/>
                <w:lang w:eastAsia="zh-CN"/>
              </w:rPr>
              <w:t xml:space="preserve"> </w:t>
            </w:r>
          </w:p>
          <w:p w14:paraId="77A7E131" w14:textId="1C6ED8B9" w:rsidR="00667CF0" w:rsidRDefault="00667CF0" w:rsidP="00667CF0">
            <w:pPr>
              <w:spacing w:after="0" w:line="276" w:lineRule="auto"/>
              <w:rPr>
                <w:rFonts w:eastAsia="맑은 고딕"/>
                <w:lang w:eastAsia="ko-KR"/>
              </w:rPr>
            </w:pPr>
            <w:r>
              <w:rPr>
                <w:b/>
                <w:lang w:eastAsia="zh-CN"/>
              </w:rPr>
              <w:t xml:space="preserve">L </w:t>
            </w:r>
            <w:r>
              <w:rPr>
                <w:lang w:eastAsia="zh-CN"/>
              </w:rPr>
              <w:t xml:space="preserve">and </w:t>
            </w:r>
            <w:r>
              <w:rPr>
                <w:b/>
                <w:lang w:eastAsia="zh-CN"/>
              </w:rPr>
              <w:t>W</w:t>
            </w:r>
            <w:r>
              <w:t>are</w:t>
            </w:r>
          </w:p>
        </w:tc>
        <w:tc>
          <w:tcPr>
            <w:tcW w:w="1401" w:type="pct"/>
          </w:tcPr>
          <w:p w14:paraId="7E771F57" w14:textId="637CFD1C" w:rsidR="00667CF0" w:rsidRDefault="00667CF0" w:rsidP="00667CF0">
            <w:pPr>
              <w:spacing w:after="0" w:line="276" w:lineRule="auto"/>
              <w:rPr>
                <w:rFonts w:eastAsia="맑은 고딕"/>
                <w:lang w:eastAsia="ko-KR"/>
              </w:rPr>
            </w:pPr>
            <w:r>
              <w:rPr>
                <w:rFonts w:eastAsia="맑은 고딕"/>
                <w:lang w:eastAsia="ko-KR"/>
              </w:rPr>
              <w:t xml:space="preserve">Missing space between </w:t>
            </w:r>
            <w:r w:rsidRPr="004757DE">
              <w:rPr>
                <w:rFonts w:eastAsia="맑은 고딕"/>
                <w:b/>
                <w:bCs/>
                <w:lang w:eastAsia="ko-KR"/>
              </w:rPr>
              <w:t>W</w:t>
            </w:r>
            <w:r>
              <w:rPr>
                <w:rFonts w:eastAsia="맑은 고딕"/>
                <w:lang w:eastAsia="ko-KR"/>
              </w:rPr>
              <w:t xml:space="preserve"> and are</w:t>
            </w:r>
          </w:p>
        </w:tc>
        <w:tc>
          <w:tcPr>
            <w:tcW w:w="950" w:type="pct"/>
          </w:tcPr>
          <w:p w14:paraId="3AFA4744" w14:textId="4D06F516" w:rsidR="00667CF0" w:rsidRDefault="006D502E" w:rsidP="00667CF0">
            <w:pPr>
              <w:spacing w:after="0" w:line="276" w:lineRule="auto"/>
              <w:rPr>
                <w:rFonts w:eastAsia="SimSun"/>
                <w:lang w:eastAsia="zh-CN"/>
              </w:rPr>
            </w:pPr>
            <w:hyperlink r:id="rId64" w:history="1">
              <w:r w:rsidR="00667CF0" w:rsidRPr="00AB4A54">
                <w:rPr>
                  <w:rStyle w:val="ae"/>
                  <w:rFonts w:eastAsia="SimSun"/>
                  <w:color w:val="auto"/>
                  <w:u w:val="none"/>
                  <w:lang w:eastAsia="zh-CN"/>
                </w:rPr>
                <w:t>ansab.ali@intel.com</w:t>
              </w:r>
            </w:hyperlink>
          </w:p>
        </w:tc>
        <w:tc>
          <w:tcPr>
            <w:tcW w:w="229" w:type="pct"/>
          </w:tcPr>
          <w:p w14:paraId="2E8CBC84" w14:textId="77777777" w:rsidR="00667CF0" w:rsidRDefault="00667CF0" w:rsidP="00667CF0">
            <w:pPr>
              <w:spacing w:after="0" w:line="276" w:lineRule="auto"/>
              <w:rPr>
                <w:rFonts w:eastAsia="SimSun"/>
                <w:lang w:eastAsia="zh-CN"/>
              </w:rPr>
            </w:pPr>
          </w:p>
        </w:tc>
      </w:tr>
      <w:tr w:rsidR="00667CF0" w:rsidRPr="00A45CF7" w14:paraId="29B66462" w14:textId="77777777" w:rsidTr="00437B02">
        <w:trPr>
          <w:tblHeader/>
        </w:trPr>
        <w:tc>
          <w:tcPr>
            <w:tcW w:w="270" w:type="pct"/>
            <w:vAlign w:val="bottom"/>
          </w:tcPr>
          <w:p w14:paraId="05E6AE88" w14:textId="0CCF14D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182</w:t>
            </w:r>
          </w:p>
        </w:tc>
        <w:tc>
          <w:tcPr>
            <w:tcW w:w="2150" w:type="pct"/>
          </w:tcPr>
          <w:p w14:paraId="1EF525A2" w14:textId="77777777" w:rsidR="00667CF0" w:rsidRDefault="00667CF0" w:rsidP="00667CF0">
            <w:pPr>
              <w:spacing w:after="0" w:line="276" w:lineRule="auto"/>
              <w:rPr>
                <w:lang w:eastAsia="zh-CN"/>
              </w:rPr>
            </w:pPr>
            <w:r w:rsidRPr="78902380">
              <w:rPr>
                <w:lang w:eastAsia="zh-CN"/>
              </w:rPr>
              <w:t>Section 5.8.11</w:t>
            </w:r>
          </w:p>
          <w:p w14:paraId="7DC25B96" w14:textId="3DB18D1F" w:rsidR="00667CF0" w:rsidRDefault="00667CF0" w:rsidP="00667CF0">
            <w:pPr>
              <w:spacing w:after="0" w:line="276" w:lineRule="auto"/>
              <w:rPr>
                <w:rFonts w:eastAsia="맑은 고딕"/>
                <w:lang w:eastAsia="ko-KR"/>
              </w:rPr>
            </w:pPr>
            <w:r w:rsidRPr="78902380">
              <w:rPr>
                <w:lang w:eastAsia="zh-CN"/>
              </w:rPr>
              <w:t>sl-</w:t>
            </w:r>
            <w:r w:rsidRPr="78902380">
              <w:rPr>
                <w:highlight w:val="yellow"/>
              </w:rPr>
              <w:t>ZoneLen</w:t>
            </w:r>
            <w:r w:rsidRPr="78902380">
              <w:rPr>
                <w:highlight w:val="yellow"/>
                <w:lang w:eastAsia="zh-CN"/>
              </w:rPr>
              <w:t>g</w:t>
            </w:r>
            <w:r w:rsidRPr="78902380">
              <w:rPr>
                <w:highlight w:val="yellow"/>
              </w:rPr>
              <w:t>th</w:t>
            </w:r>
            <w:r w:rsidRPr="78902380">
              <w:rPr>
                <w:lang w:eastAsia="zh-CN"/>
              </w:rPr>
              <w:t xml:space="preserve"> </w:t>
            </w:r>
            <w:r>
              <w:t xml:space="preserve">included in </w:t>
            </w:r>
            <w:r w:rsidRPr="78902380">
              <w:rPr>
                <w:lang w:eastAsia="zh-CN"/>
              </w:rPr>
              <w:t>sl-</w:t>
            </w:r>
            <w:r w:rsidRPr="78902380">
              <w:rPr>
                <w:highlight w:val="yellow"/>
                <w:lang w:eastAsia="zh-CN"/>
              </w:rPr>
              <w:t>Z</w:t>
            </w:r>
            <w:r w:rsidRPr="78902380">
              <w:rPr>
                <w:highlight w:val="yellow"/>
              </w:rPr>
              <w:t>oneConfig</w:t>
            </w:r>
            <w:r w:rsidRPr="78902380">
              <w:rPr>
                <w:lang w:eastAsia="zh-CN"/>
              </w:rPr>
              <w:t>;</w:t>
            </w:r>
          </w:p>
        </w:tc>
        <w:tc>
          <w:tcPr>
            <w:tcW w:w="1401" w:type="pct"/>
          </w:tcPr>
          <w:p w14:paraId="244094F0" w14:textId="5F7FACDC" w:rsidR="00667CF0" w:rsidRDefault="00667CF0" w:rsidP="00667CF0">
            <w:pPr>
              <w:spacing w:after="0" w:line="276" w:lineRule="auto"/>
              <w:rPr>
                <w:rFonts w:eastAsia="맑은 고딕"/>
                <w:lang w:eastAsia="ko-KR"/>
              </w:rPr>
            </w:pPr>
            <w:r>
              <w:rPr>
                <w:rFonts w:eastAsia="맑은 고딕"/>
                <w:lang w:eastAsia="ko-KR"/>
              </w:rPr>
              <w:t>Missing italics</w:t>
            </w:r>
          </w:p>
        </w:tc>
        <w:tc>
          <w:tcPr>
            <w:tcW w:w="950" w:type="pct"/>
          </w:tcPr>
          <w:p w14:paraId="5C9E7003" w14:textId="40176284" w:rsidR="00667CF0" w:rsidRDefault="006D502E" w:rsidP="00667CF0">
            <w:pPr>
              <w:spacing w:after="0" w:line="276" w:lineRule="auto"/>
              <w:rPr>
                <w:rFonts w:eastAsia="SimSun"/>
                <w:lang w:eastAsia="zh-CN"/>
              </w:rPr>
            </w:pPr>
            <w:hyperlink r:id="rId65" w:history="1">
              <w:r w:rsidR="00667CF0" w:rsidRPr="00AB4A54">
                <w:rPr>
                  <w:rStyle w:val="ae"/>
                  <w:rFonts w:eastAsia="SimSun"/>
                  <w:color w:val="auto"/>
                  <w:u w:val="none"/>
                  <w:lang w:eastAsia="zh-CN"/>
                </w:rPr>
                <w:t>ansab.ali@intel.com</w:t>
              </w:r>
            </w:hyperlink>
          </w:p>
        </w:tc>
        <w:tc>
          <w:tcPr>
            <w:tcW w:w="229" w:type="pct"/>
          </w:tcPr>
          <w:p w14:paraId="453BFF1A" w14:textId="77777777" w:rsidR="00667CF0" w:rsidRDefault="00667CF0" w:rsidP="00667CF0">
            <w:pPr>
              <w:spacing w:after="0" w:line="276" w:lineRule="auto"/>
              <w:rPr>
                <w:rFonts w:eastAsia="SimSun"/>
                <w:lang w:eastAsia="zh-CN"/>
              </w:rPr>
            </w:pPr>
          </w:p>
        </w:tc>
      </w:tr>
      <w:tr w:rsidR="00667CF0" w:rsidRPr="00A45CF7" w14:paraId="20B2D592" w14:textId="77777777" w:rsidTr="00437B02">
        <w:trPr>
          <w:tblHeader/>
        </w:trPr>
        <w:tc>
          <w:tcPr>
            <w:tcW w:w="270" w:type="pct"/>
            <w:vAlign w:val="bottom"/>
          </w:tcPr>
          <w:p w14:paraId="5535D892" w14:textId="49C22D9B"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183</w:t>
            </w:r>
          </w:p>
        </w:tc>
        <w:tc>
          <w:tcPr>
            <w:tcW w:w="2150" w:type="pct"/>
          </w:tcPr>
          <w:p w14:paraId="5C2B3FB0" w14:textId="77777777" w:rsidR="00667CF0" w:rsidRDefault="00667CF0" w:rsidP="00667CF0">
            <w:pPr>
              <w:spacing w:after="0" w:line="276" w:lineRule="auto"/>
              <w:rPr>
                <w:lang w:eastAsia="zh-CN"/>
              </w:rPr>
            </w:pPr>
            <w:r w:rsidRPr="78902380">
              <w:rPr>
                <w:lang w:eastAsia="zh-CN"/>
              </w:rPr>
              <w:t>In Section 7.1.1:</w:t>
            </w:r>
          </w:p>
          <w:p w14:paraId="0DC23222" w14:textId="023725B2" w:rsidR="00667CF0" w:rsidRDefault="00667CF0" w:rsidP="00667CF0">
            <w:pPr>
              <w:spacing w:after="0" w:line="276" w:lineRule="auto"/>
              <w:rPr>
                <w:rFonts w:eastAsia="맑은 고딕"/>
                <w:lang w:eastAsia="ko-KR"/>
              </w:rPr>
            </w:pPr>
            <w:r>
              <w:rPr>
                <w:lang w:eastAsia="zh-CN"/>
              </w:rPr>
              <w:t>T400</w:t>
            </w:r>
            <w:r>
              <w:rPr>
                <w:lang w:eastAsia="zh-CN"/>
              </w:rPr>
              <w:tab/>
              <w:t xml:space="preserve">Upon transmission of </w:t>
            </w:r>
            <w:r>
              <w:rPr>
                <w:highlight w:val="yellow"/>
                <w:lang w:eastAsia="zh-CN"/>
              </w:rPr>
              <w:t>RRCReconfigurationSidelink</w:t>
            </w:r>
            <w:r>
              <w:rPr>
                <w:lang w:eastAsia="zh-CN"/>
              </w:rPr>
              <w:tab/>
              <w:t xml:space="preserve">Upon reception of </w:t>
            </w:r>
            <w:r>
              <w:rPr>
                <w:highlight w:val="yellow"/>
                <w:lang w:eastAsia="zh-CN"/>
              </w:rPr>
              <w:t>RRCReconfigurationFailureSidelink</w:t>
            </w:r>
            <w:r>
              <w:rPr>
                <w:lang w:eastAsia="zh-CN"/>
              </w:rPr>
              <w:t xml:space="preserve"> or </w:t>
            </w:r>
            <w:r>
              <w:rPr>
                <w:highlight w:val="yellow"/>
                <w:lang w:eastAsia="zh-CN"/>
              </w:rPr>
              <w:t>RRCReconfigurationCompleteSidelink</w:t>
            </w:r>
          </w:p>
        </w:tc>
        <w:tc>
          <w:tcPr>
            <w:tcW w:w="1401" w:type="pct"/>
          </w:tcPr>
          <w:p w14:paraId="6E09F4B3" w14:textId="18ADE094" w:rsidR="00667CF0" w:rsidRDefault="00667CF0" w:rsidP="00667CF0">
            <w:pPr>
              <w:spacing w:after="0" w:line="276" w:lineRule="auto"/>
              <w:rPr>
                <w:rFonts w:eastAsia="맑은 고딕"/>
                <w:lang w:eastAsia="ko-KR"/>
              </w:rPr>
            </w:pPr>
            <w:r>
              <w:rPr>
                <w:rFonts w:eastAsia="맑은 고딕"/>
                <w:lang w:eastAsia="ko-KR"/>
              </w:rPr>
              <w:t>Missing italics</w:t>
            </w:r>
          </w:p>
        </w:tc>
        <w:tc>
          <w:tcPr>
            <w:tcW w:w="950" w:type="pct"/>
          </w:tcPr>
          <w:p w14:paraId="0EFD79A1" w14:textId="618D491C" w:rsidR="00667CF0" w:rsidRDefault="006D502E" w:rsidP="00667CF0">
            <w:pPr>
              <w:spacing w:after="0" w:line="276" w:lineRule="auto"/>
              <w:rPr>
                <w:rFonts w:eastAsia="SimSun"/>
                <w:lang w:eastAsia="zh-CN"/>
              </w:rPr>
            </w:pPr>
            <w:hyperlink r:id="rId66" w:history="1">
              <w:r w:rsidR="00667CF0" w:rsidRPr="00AB4A54">
                <w:rPr>
                  <w:rStyle w:val="ae"/>
                  <w:rFonts w:eastAsia="SimSun"/>
                  <w:color w:val="auto"/>
                  <w:u w:val="none"/>
                  <w:lang w:eastAsia="zh-CN"/>
                </w:rPr>
                <w:t>ansab.ali@intel.com</w:t>
              </w:r>
            </w:hyperlink>
          </w:p>
        </w:tc>
        <w:tc>
          <w:tcPr>
            <w:tcW w:w="229" w:type="pct"/>
          </w:tcPr>
          <w:p w14:paraId="2D2FE00B" w14:textId="77777777" w:rsidR="00667CF0" w:rsidRDefault="00667CF0" w:rsidP="00667CF0">
            <w:pPr>
              <w:spacing w:after="0" w:line="276" w:lineRule="auto"/>
              <w:rPr>
                <w:rFonts w:eastAsia="SimSun"/>
                <w:lang w:eastAsia="zh-CN"/>
              </w:rPr>
            </w:pPr>
          </w:p>
        </w:tc>
      </w:tr>
      <w:tr w:rsidR="00667CF0" w:rsidRPr="00A45CF7" w14:paraId="2741AEBA" w14:textId="77777777" w:rsidTr="00437B02">
        <w:trPr>
          <w:tblHeader/>
        </w:trPr>
        <w:tc>
          <w:tcPr>
            <w:tcW w:w="270" w:type="pct"/>
            <w:vAlign w:val="bottom"/>
          </w:tcPr>
          <w:p w14:paraId="07B81823" w14:textId="41B9BD7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184</w:t>
            </w:r>
          </w:p>
        </w:tc>
        <w:tc>
          <w:tcPr>
            <w:tcW w:w="2150" w:type="pct"/>
          </w:tcPr>
          <w:p w14:paraId="043AA29F" w14:textId="77777777" w:rsidR="00667CF0" w:rsidRDefault="00667CF0" w:rsidP="00667CF0">
            <w:pPr>
              <w:pStyle w:val="B3"/>
              <w:ind w:left="0" w:firstLine="0"/>
              <w:rPr>
                <w:rFonts w:eastAsia="Times New Roman"/>
                <w:lang w:eastAsia="zh-CN"/>
              </w:rPr>
            </w:pPr>
            <w:r>
              <w:rPr>
                <w:lang w:eastAsia="zh-CN"/>
              </w:rPr>
              <w:t xml:space="preserve">Section </w:t>
            </w:r>
            <w:r>
              <w:t>9.1.1.</w:t>
            </w:r>
            <w:r>
              <w:rPr>
                <w:lang w:eastAsia="zh-CN"/>
              </w:rPr>
              <w:t>5</w:t>
            </w:r>
            <w:r>
              <w:tab/>
            </w:r>
          </w:p>
          <w:p w14:paraId="3C829EE0" w14:textId="587D735E" w:rsidR="00667CF0" w:rsidRDefault="00667CF0" w:rsidP="00667CF0">
            <w:pPr>
              <w:spacing w:after="0" w:line="276" w:lineRule="auto"/>
              <w:rPr>
                <w:rFonts w:eastAsia="맑은 고딕"/>
                <w:lang w:eastAsia="ko-KR"/>
              </w:rPr>
            </w:pPr>
            <w:r>
              <w:rPr>
                <w:lang w:eastAsia="zh-CN"/>
              </w:rPr>
              <w:t>&gt;t-Reassembly</w:t>
            </w:r>
            <w:r>
              <w:rPr>
                <w:lang w:eastAsia="zh-CN"/>
              </w:rPr>
              <w:tab/>
              <w:t>Undefined</w:t>
            </w:r>
            <w:r>
              <w:rPr>
                <w:lang w:eastAsia="zh-CN"/>
              </w:rPr>
              <w:tab/>
              <w:t xml:space="preserve">Selected by the receiving UE, </w:t>
            </w:r>
            <w:r>
              <w:rPr>
                <w:highlight w:val="yellow"/>
                <w:lang w:eastAsia="zh-CN"/>
              </w:rPr>
              <w:t>up to Up to</w:t>
            </w:r>
            <w:r>
              <w:rPr>
                <w:lang w:eastAsia="zh-CN"/>
              </w:rPr>
              <w:t xml:space="preserve"> UE implementation</w:t>
            </w:r>
          </w:p>
        </w:tc>
        <w:tc>
          <w:tcPr>
            <w:tcW w:w="1401" w:type="pct"/>
          </w:tcPr>
          <w:p w14:paraId="7A15DEFF" w14:textId="5FBFD389" w:rsidR="00667CF0" w:rsidRDefault="00667CF0" w:rsidP="00667CF0">
            <w:pPr>
              <w:spacing w:after="0" w:line="276" w:lineRule="auto"/>
              <w:rPr>
                <w:rFonts w:eastAsia="맑은 고딕"/>
                <w:lang w:eastAsia="ko-KR"/>
              </w:rPr>
            </w:pPr>
            <w:r>
              <w:rPr>
                <w:rFonts w:eastAsia="맑은 고딕"/>
                <w:lang w:eastAsia="ko-KR"/>
              </w:rPr>
              <w:t>Typo: “</w:t>
            </w:r>
            <w:r>
              <w:rPr>
                <w:rFonts w:eastAsia="맑은 고딕"/>
                <w:highlight w:val="yellow"/>
                <w:lang w:eastAsia="ko-KR"/>
              </w:rPr>
              <w:t>up to</w:t>
            </w:r>
            <w:r>
              <w:rPr>
                <w:rFonts w:eastAsia="맑은 고딕"/>
                <w:lang w:eastAsia="ko-KR"/>
              </w:rPr>
              <w:t>” is repeated (Several occasions)</w:t>
            </w:r>
          </w:p>
        </w:tc>
        <w:tc>
          <w:tcPr>
            <w:tcW w:w="950" w:type="pct"/>
          </w:tcPr>
          <w:p w14:paraId="3418E4DB" w14:textId="5D23084F" w:rsidR="00667CF0" w:rsidRDefault="006D502E" w:rsidP="00667CF0">
            <w:pPr>
              <w:spacing w:after="0" w:line="276" w:lineRule="auto"/>
              <w:rPr>
                <w:rFonts w:eastAsia="SimSun"/>
                <w:lang w:eastAsia="zh-CN"/>
              </w:rPr>
            </w:pPr>
            <w:hyperlink r:id="rId67" w:history="1">
              <w:r w:rsidR="00667CF0" w:rsidRPr="00AB4A54">
                <w:rPr>
                  <w:rStyle w:val="ae"/>
                  <w:rFonts w:eastAsia="SimSun"/>
                  <w:color w:val="auto"/>
                  <w:u w:val="none"/>
                  <w:lang w:eastAsia="zh-CN"/>
                </w:rPr>
                <w:t>ansab.ali@intel.com</w:t>
              </w:r>
            </w:hyperlink>
          </w:p>
        </w:tc>
        <w:tc>
          <w:tcPr>
            <w:tcW w:w="229" w:type="pct"/>
          </w:tcPr>
          <w:p w14:paraId="3A108817" w14:textId="77777777" w:rsidR="00667CF0" w:rsidRDefault="00667CF0" w:rsidP="00667CF0">
            <w:pPr>
              <w:spacing w:after="0" w:line="276" w:lineRule="auto"/>
              <w:rPr>
                <w:rFonts w:eastAsia="SimSun"/>
                <w:lang w:eastAsia="zh-CN"/>
              </w:rPr>
            </w:pPr>
          </w:p>
        </w:tc>
      </w:tr>
      <w:tr w:rsidR="00667CF0" w:rsidRPr="00A45CF7" w14:paraId="40B575DA" w14:textId="77777777" w:rsidTr="00437B02">
        <w:trPr>
          <w:tblHeader/>
        </w:trPr>
        <w:tc>
          <w:tcPr>
            <w:tcW w:w="270" w:type="pct"/>
            <w:vAlign w:val="bottom"/>
          </w:tcPr>
          <w:p w14:paraId="1DD8DD47" w14:textId="746346A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185</w:t>
            </w:r>
          </w:p>
        </w:tc>
        <w:tc>
          <w:tcPr>
            <w:tcW w:w="2150" w:type="pct"/>
          </w:tcPr>
          <w:p w14:paraId="24029ADD" w14:textId="77777777" w:rsidR="00667CF0" w:rsidRDefault="00667CF0" w:rsidP="00667CF0">
            <w:pPr>
              <w:pStyle w:val="TAL"/>
            </w:pPr>
            <w:r>
              <w:t xml:space="preserve">In section 9.3 </w:t>
            </w:r>
            <w:r w:rsidRPr="78902380">
              <w:rPr>
                <w:b/>
                <w:bCs/>
                <w:i/>
                <w:iCs/>
              </w:rPr>
              <w:t xml:space="preserve">sl-PreconfigFreqInfoList </w:t>
            </w:r>
            <w:r>
              <w:t>field description:</w:t>
            </w:r>
          </w:p>
          <w:p w14:paraId="12FBD3CC" w14:textId="77777777" w:rsidR="00667CF0" w:rsidRPr="00AF6543" w:rsidRDefault="00667CF0" w:rsidP="00667CF0">
            <w:pPr>
              <w:pStyle w:val="TAL"/>
              <w:rPr>
                <w:rFonts w:eastAsia="Times New Roman"/>
                <w:lang w:eastAsia="ja-JP"/>
              </w:rPr>
            </w:pPr>
          </w:p>
          <w:p w14:paraId="23ADC01E" w14:textId="61F905D6" w:rsidR="00667CF0" w:rsidRDefault="00667CF0" w:rsidP="00667CF0">
            <w:pPr>
              <w:spacing w:after="0" w:line="276" w:lineRule="auto"/>
              <w:rPr>
                <w:rFonts w:eastAsia="맑은 고딕"/>
                <w:lang w:eastAsia="ko-KR"/>
              </w:rPr>
            </w:pPr>
            <w:r>
              <w:rPr>
                <w:lang w:eastAsia="en-GB"/>
              </w:rPr>
              <w:t xml:space="preserve">This field indicates the NR sidelink communication configuration some carrier frequency(ies). In this </w:t>
            </w:r>
            <w:r>
              <w:rPr>
                <w:highlight w:val="yellow"/>
                <w:lang w:eastAsia="en-GB"/>
              </w:rPr>
              <w:t>relase</w:t>
            </w:r>
            <w:r>
              <w:rPr>
                <w:lang w:eastAsia="en-GB"/>
              </w:rPr>
              <w:t xml:space="preserve">, only one </w:t>
            </w:r>
            <w:r>
              <w:t>SL-FreqConfig can be configured in the list.</w:t>
            </w:r>
          </w:p>
        </w:tc>
        <w:tc>
          <w:tcPr>
            <w:tcW w:w="1401" w:type="pct"/>
          </w:tcPr>
          <w:p w14:paraId="5BAFF1C6" w14:textId="2961BC95" w:rsidR="00667CF0" w:rsidRDefault="00667CF0" w:rsidP="00667CF0">
            <w:pPr>
              <w:spacing w:after="0" w:line="276" w:lineRule="auto"/>
              <w:rPr>
                <w:rFonts w:eastAsia="맑은 고딕"/>
                <w:lang w:eastAsia="ko-KR"/>
              </w:rPr>
            </w:pPr>
            <w:r>
              <w:rPr>
                <w:rFonts w:eastAsia="맑은 고딕"/>
                <w:lang w:eastAsia="ko-KR"/>
              </w:rPr>
              <w:t>Typo release</w:t>
            </w:r>
          </w:p>
        </w:tc>
        <w:tc>
          <w:tcPr>
            <w:tcW w:w="950" w:type="pct"/>
          </w:tcPr>
          <w:p w14:paraId="07DB1F96" w14:textId="258C71CD" w:rsidR="00667CF0" w:rsidRDefault="006D502E" w:rsidP="00667CF0">
            <w:pPr>
              <w:spacing w:after="0" w:line="276" w:lineRule="auto"/>
              <w:rPr>
                <w:rFonts w:eastAsia="SimSun"/>
                <w:lang w:eastAsia="zh-CN"/>
              </w:rPr>
            </w:pPr>
            <w:hyperlink r:id="rId68" w:history="1">
              <w:r w:rsidR="00667CF0" w:rsidRPr="00AB4A54">
                <w:rPr>
                  <w:rStyle w:val="ae"/>
                  <w:rFonts w:eastAsia="SimSun"/>
                  <w:color w:val="auto"/>
                  <w:u w:val="none"/>
                  <w:lang w:eastAsia="zh-CN"/>
                </w:rPr>
                <w:t>ansab.ali@intel.com</w:t>
              </w:r>
            </w:hyperlink>
          </w:p>
        </w:tc>
        <w:tc>
          <w:tcPr>
            <w:tcW w:w="229" w:type="pct"/>
          </w:tcPr>
          <w:p w14:paraId="7C576B1F" w14:textId="77777777" w:rsidR="00667CF0" w:rsidRDefault="00667CF0" w:rsidP="00667CF0">
            <w:pPr>
              <w:spacing w:after="0" w:line="276" w:lineRule="auto"/>
              <w:rPr>
                <w:rFonts w:eastAsia="SimSun"/>
                <w:lang w:eastAsia="zh-CN"/>
              </w:rPr>
            </w:pPr>
          </w:p>
        </w:tc>
      </w:tr>
      <w:tr w:rsidR="00667CF0" w:rsidRPr="00A45CF7" w14:paraId="5E3249BF" w14:textId="77777777" w:rsidTr="00437B02">
        <w:trPr>
          <w:tblHeader/>
        </w:trPr>
        <w:tc>
          <w:tcPr>
            <w:tcW w:w="270" w:type="pct"/>
            <w:vAlign w:val="bottom"/>
          </w:tcPr>
          <w:p w14:paraId="0C771420" w14:textId="553B164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186</w:t>
            </w:r>
          </w:p>
        </w:tc>
        <w:tc>
          <w:tcPr>
            <w:tcW w:w="2150" w:type="pct"/>
          </w:tcPr>
          <w:p w14:paraId="17F69EDD" w14:textId="77777777" w:rsidR="00667CF0" w:rsidRPr="00915416" w:rsidRDefault="00667CF0" w:rsidP="00667CF0">
            <w:pPr>
              <w:pStyle w:val="4"/>
              <w:numPr>
                <w:ilvl w:val="0"/>
                <w:numId w:val="0"/>
              </w:numPr>
              <w:spacing w:after="240"/>
              <w:ind w:left="1299" w:hanging="879"/>
              <w:rPr>
                <w:rFonts w:eastAsia="Times New Roman"/>
                <w:lang w:eastAsia="zh-CN"/>
              </w:rPr>
            </w:pPr>
            <w:r w:rsidRPr="00915416">
              <w:rPr>
                <w:noProof/>
                <w:sz w:val="20"/>
                <w:szCs w:val="16"/>
              </w:rPr>
              <w:t xml:space="preserve">In section </w:t>
            </w:r>
            <w:r>
              <w:rPr>
                <w:noProof/>
                <w:sz w:val="20"/>
                <w:szCs w:val="16"/>
              </w:rPr>
              <w:t>6.6.2</w:t>
            </w:r>
            <w:r>
              <w:rPr>
                <w:i/>
                <w:iCs/>
                <w:noProof/>
              </w:rPr>
              <w:t xml:space="preserve"> RRCReconfigurationSidelink </w:t>
            </w:r>
            <w:r w:rsidRPr="00915416">
              <w:rPr>
                <w:noProof/>
                <w:sz w:val="20"/>
                <w:szCs w:val="16"/>
              </w:rPr>
              <w:t>field description</w:t>
            </w:r>
          </w:p>
          <w:p w14:paraId="4F4BC0A1" w14:textId="6B395282" w:rsidR="00667CF0" w:rsidRDefault="00667CF0" w:rsidP="00667CF0">
            <w:pPr>
              <w:spacing w:after="0" w:line="276" w:lineRule="auto"/>
              <w:rPr>
                <w:rFonts w:eastAsia="맑은 고딕"/>
                <w:lang w:eastAsia="ko-KR"/>
              </w:rPr>
            </w:pPr>
            <w:r>
              <w:t xml:space="preserve">The </w:t>
            </w:r>
            <w:r>
              <w:rPr>
                <w:i/>
              </w:rPr>
              <w:t xml:space="preserve">RRCReconfigurationSidelink </w:t>
            </w:r>
            <w:r>
              <w:t xml:space="preserve">message is the </w:t>
            </w:r>
            <w:r>
              <w:rPr>
                <w:highlight w:val="yellow"/>
              </w:rPr>
              <w:t>command to AS configuration</w:t>
            </w:r>
            <w:r>
              <w:t xml:space="preserve"> of the PC5 RRC connection.</w:t>
            </w:r>
          </w:p>
        </w:tc>
        <w:tc>
          <w:tcPr>
            <w:tcW w:w="1401" w:type="pct"/>
          </w:tcPr>
          <w:p w14:paraId="2829B263" w14:textId="111F3758" w:rsidR="00667CF0" w:rsidRDefault="00667CF0" w:rsidP="00667CF0">
            <w:pPr>
              <w:spacing w:after="0" w:line="276" w:lineRule="auto"/>
              <w:rPr>
                <w:rFonts w:eastAsia="맑은 고딕"/>
                <w:lang w:eastAsia="ko-KR"/>
              </w:rPr>
            </w:pPr>
            <w:r>
              <w:rPr>
                <w:rFonts w:eastAsia="맑은 고딕"/>
                <w:lang w:eastAsia="ko-KR"/>
              </w:rPr>
              <w:t xml:space="preserve">Possible type missing connecting word ‘perform’ </w:t>
            </w:r>
          </w:p>
        </w:tc>
        <w:tc>
          <w:tcPr>
            <w:tcW w:w="950" w:type="pct"/>
          </w:tcPr>
          <w:p w14:paraId="62AD47E5" w14:textId="759AF705" w:rsidR="00667CF0" w:rsidRDefault="00667CF0" w:rsidP="00667CF0">
            <w:pPr>
              <w:spacing w:after="0" w:line="276" w:lineRule="auto"/>
              <w:rPr>
                <w:rFonts w:eastAsia="SimSun"/>
                <w:lang w:eastAsia="zh-CN"/>
              </w:rPr>
            </w:pPr>
            <w:r w:rsidRPr="00AB4A54">
              <w:rPr>
                <w:rFonts w:eastAsia="SimSun"/>
                <w:lang w:eastAsia="zh-CN"/>
              </w:rPr>
              <w:t>ansab.ali@intel.com</w:t>
            </w:r>
          </w:p>
        </w:tc>
        <w:tc>
          <w:tcPr>
            <w:tcW w:w="229" w:type="pct"/>
          </w:tcPr>
          <w:p w14:paraId="2CAC046B" w14:textId="77777777" w:rsidR="00667CF0" w:rsidRDefault="00667CF0" w:rsidP="00667CF0">
            <w:pPr>
              <w:spacing w:after="0" w:line="276" w:lineRule="auto"/>
              <w:rPr>
                <w:rFonts w:eastAsia="SimSun"/>
                <w:lang w:eastAsia="zh-CN"/>
              </w:rPr>
            </w:pPr>
          </w:p>
        </w:tc>
      </w:tr>
      <w:tr w:rsidR="00667CF0" w:rsidRPr="00A45CF7" w14:paraId="2CB9854D" w14:textId="77777777" w:rsidTr="00437B02">
        <w:trPr>
          <w:tblHeader/>
        </w:trPr>
        <w:tc>
          <w:tcPr>
            <w:tcW w:w="270" w:type="pct"/>
            <w:vAlign w:val="bottom"/>
          </w:tcPr>
          <w:p w14:paraId="4A440C29" w14:textId="3189258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187</w:t>
            </w:r>
          </w:p>
        </w:tc>
        <w:tc>
          <w:tcPr>
            <w:tcW w:w="2150" w:type="pct"/>
          </w:tcPr>
          <w:p w14:paraId="550362AB" w14:textId="77777777" w:rsidR="00667CF0" w:rsidRPr="00915416" w:rsidRDefault="00667CF0" w:rsidP="00667CF0">
            <w:pPr>
              <w:pStyle w:val="4"/>
              <w:numPr>
                <w:ilvl w:val="3"/>
                <w:numId w:val="0"/>
              </w:numPr>
              <w:spacing w:after="240"/>
              <w:rPr>
                <w:i/>
                <w:iCs/>
                <w:sz w:val="20"/>
              </w:rPr>
            </w:pPr>
            <w:r w:rsidRPr="78902380">
              <w:rPr>
                <w:sz w:val="20"/>
              </w:rPr>
              <w:t xml:space="preserve">In section 6.3.5, field description of </w:t>
            </w:r>
          </w:p>
          <w:p w14:paraId="7DED0AAA" w14:textId="77777777" w:rsidR="00667CF0" w:rsidRDefault="00667CF0" w:rsidP="00667CF0">
            <w:pPr>
              <w:pStyle w:val="4"/>
              <w:numPr>
                <w:ilvl w:val="3"/>
                <w:numId w:val="0"/>
              </w:numPr>
              <w:spacing w:after="240"/>
              <w:ind w:left="1299"/>
              <w:rPr>
                <w:rFonts w:eastAsia="Times New Roman"/>
                <w:lang w:eastAsia="ja-JP"/>
              </w:rPr>
            </w:pPr>
            <w:r w:rsidRPr="78902380">
              <w:rPr>
                <w:i/>
                <w:iCs/>
              </w:rPr>
              <w:t>SL-BWP-PoolConfigCommon</w:t>
            </w:r>
          </w:p>
          <w:p w14:paraId="2F9370B0" w14:textId="09BF2614" w:rsidR="00667CF0" w:rsidRDefault="00667CF0" w:rsidP="00667CF0">
            <w:pPr>
              <w:spacing w:after="0" w:line="276" w:lineRule="auto"/>
              <w:rPr>
                <w:rFonts w:eastAsia="맑은 고딕"/>
                <w:lang w:eastAsia="ko-KR"/>
              </w:rPr>
            </w:pPr>
            <w:r>
              <w:t xml:space="preserve">The IE </w:t>
            </w:r>
            <w:r>
              <w:rPr>
                <w:i/>
              </w:rPr>
              <w:t xml:space="preserve">SL-BWP-PoolConfigCommon </w:t>
            </w:r>
            <w:r>
              <w:t xml:space="preserve">is used to </w:t>
            </w:r>
            <w:r>
              <w:rPr>
                <w:highlight w:val="yellow"/>
              </w:rPr>
              <w:t>configure</w:t>
            </w:r>
            <w:r>
              <w:t xml:space="preserve"> configure</w:t>
            </w:r>
            <w:r>
              <w:rPr>
                <w:iCs/>
              </w:rPr>
              <w:t xml:space="preserve"> the </w:t>
            </w:r>
            <w:r>
              <w:rPr>
                <w:iCs/>
                <w:lang w:eastAsia="zh-CN"/>
              </w:rPr>
              <w:t>cell-specific</w:t>
            </w:r>
          </w:p>
        </w:tc>
        <w:tc>
          <w:tcPr>
            <w:tcW w:w="1401" w:type="pct"/>
          </w:tcPr>
          <w:p w14:paraId="4656EA14" w14:textId="05248CBC" w:rsidR="00667CF0" w:rsidRDefault="00667CF0" w:rsidP="00667CF0">
            <w:pPr>
              <w:spacing w:after="0" w:line="276" w:lineRule="auto"/>
              <w:rPr>
                <w:rFonts w:eastAsia="맑은 고딕"/>
                <w:lang w:eastAsia="ko-KR"/>
              </w:rPr>
            </w:pPr>
            <w:r>
              <w:rPr>
                <w:rFonts w:eastAsia="맑은 고딕"/>
                <w:lang w:eastAsia="ko-KR"/>
              </w:rPr>
              <w:t>Additional word</w:t>
            </w:r>
          </w:p>
        </w:tc>
        <w:tc>
          <w:tcPr>
            <w:tcW w:w="950" w:type="pct"/>
          </w:tcPr>
          <w:p w14:paraId="0F5EC873" w14:textId="6637B600" w:rsidR="00667CF0" w:rsidRDefault="006D502E" w:rsidP="00667CF0">
            <w:pPr>
              <w:spacing w:after="0" w:line="276" w:lineRule="auto"/>
              <w:rPr>
                <w:rFonts w:eastAsia="SimSun"/>
                <w:lang w:eastAsia="zh-CN"/>
              </w:rPr>
            </w:pPr>
            <w:hyperlink r:id="rId69" w:history="1">
              <w:r w:rsidR="00667CF0" w:rsidRPr="00AB4A54">
                <w:rPr>
                  <w:rStyle w:val="ae"/>
                  <w:rFonts w:eastAsia="SimSun"/>
                  <w:color w:val="auto"/>
                  <w:u w:val="none"/>
                  <w:lang w:eastAsia="zh-CN"/>
                </w:rPr>
                <w:t>ansab.ali@intel.com</w:t>
              </w:r>
            </w:hyperlink>
          </w:p>
        </w:tc>
        <w:tc>
          <w:tcPr>
            <w:tcW w:w="229" w:type="pct"/>
          </w:tcPr>
          <w:p w14:paraId="423CACAF" w14:textId="77777777" w:rsidR="00667CF0" w:rsidRDefault="00667CF0" w:rsidP="00667CF0">
            <w:pPr>
              <w:spacing w:after="0" w:line="276" w:lineRule="auto"/>
              <w:rPr>
                <w:rFonts w:eastAsia="SimSun"/>
                <w:lang w:eastAsia="zh-CN"/>
              </w:rPr>
            </w:pPr>
          </w:p>
        </w:tc>
      </w:tr>
      <w:tr w:rsidR="00667CF0" w:rsidRPr="00A45CF7" w14:paraId="6098D4BE" w14:textId="77777777" w:rsidTr="00437B02">
        <w:trPr>
          <w:tblHeader/>
        </w:trPr>
        <w:tc>
          <w:tcPr>
            <w:tcW w:w="270" w:type="pct"/>
            <w:vAlign w:val="bottom"/>
          </w:tcPr>
          <w:p w14:paraId="643B98A3" w14:textId="7AAF1DE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188</w:t>
            </w:r>
          </w:p>
        </w:tc>
        <w:tc>
          <w:tcPr>
            <w:tcW w:w="2150" w:type="pct"/>
          </w:tcPr>
          <w:p w14:paraId="024E1690" w14:textId="77777777" w:rsidR="00667CF0" w:rsidRPr="00915416" w:rsidRDefault="00667CF0" w:rsidP="00667CF0">
            <w:pPr>
              <w:pStyle w:val="4"/>
              <w:numPr>
                <w:ilvl w:val="3"/>
                <w:numId w:val="0"/>
              </w:numPr>
              <w:spacing w:after="240"/>
              <w:rPr>
                <w:i/>
                <w:iCs/>
                <w:sz w:val="20"/>
              </w:rPr>
            </w:pPr>
            <w:r w:rsidRPr="78902380">
              <w:rPr>
                <w:sz w:val="20"/>
              </w:rPr>
              <w:t xml:space="preserve">In section 6.3.5, field description of </w:t>
            </w:r>
          </w:p>
          <w:p w14:paraId="08C44FC2" w14:textId="77777777" w:rsidR="00667CF0" w:rsidRDefault="00667CF0" w:rsidP="00667CF0">
            <w:pPr>
              <w:pStyle w:val="4"/>
              <w:numPr>
                <w:ilvl w:val="3"/>
                <w:numId w:val="0"/>
              </w:numPr>
              <w:spacing w:after="240"/>
              <w:ind w:left="1299" w:hanging="879"/>
              <w:rPr>
                <w:rFonts w:eastAsia="Times New Roman"/>
                <w:lang w:eastAsia="ja-JP"/>
              </w:rPr>
            </w:pPr>
            <w:r w:rsidRPr="78902380">
              <w:rPr>
                <w:i/>
                <w:iCs/>
              </w:rPr>
              <w:t>SL-ConfigDedicatedEUTRA</w:t>
            </w:r>
          </w:p>
          <w:p w14:paraId="6E3476DB" w14:textId="77777777" w:rsidR="00667CF0" w:rsidRDefault="00667CF0" w:rsidP="00667CF0">
            <w:pPr>
              <w:keepNext/>
              <w:keepLines/>
              <w:rPr>
                <w:iCs/>
              </w:rPr>
            </w:pPr>
            <w:r>
              <w:rPr>
                <w:iCs/>
              </w:rPr>
              <w:t xml:space="preserve">The IE </w:t>
            </w:r>
            <w:r>
              <w:rPr>
                <w:i/>
                <w:iCs/>
              </w:rPr>
              <w:t xml:space="preserve">SL-ConfigDedicatedEUTRA </w:t>
            </w:r>
            <w:r>
              <w:rPr>
                <w:iCs/>
              </w:rPr>
              <w:t xml:space="preserve">specifies the dedicated configuration information </w:t>
            </w:r>
            <w:r>
              <w:rPr>
                <w:iCs/>
                <w:highlight w:val="yellow"/>
              </w:rPr>
              <w:t>for</w:t>
            </w:r>
            <w:r>
              <w:rPr>
                <w:iCs/>
                <w:highlight w:val="yellow"/>
                <w:lang w:eastAsia="zh-CN"/>
              </w:rPr>
              <w:t>V2X</w:t>
            </w:r>
            <w:r>
              <w:rPr>
                <w:iCs/>
              </w:rPr>
              <w:t xml:space="preserve"> sidelink communication</w:t>
            </w:r>
            <w:r>
              <w:rPr>
                <w:iCs/>
                <w:lang w:eastAsia="zh-CN"/>
              </w:rPr>
              <w:t xml:space="preserve"> defined in TS 36.331 [10]</w:t>
            </w:r>
            <w:r>
              <w:rPr>
                <w:iCs/>
              </w:rPr>
              <w:t>.</w:t>
            </w:r>
          </w:p>
          <w:p w14:paraId="5D5B91DC" w14:textId="77777777" w:rsidR="00667CF0" w:rsidRDefault="00667CF0" w:rsidP="00667CF0">
            <w:pPr>
              <w:spacing w:after="0" w:line="276" w:lineRule="auto"/>
              <w:rPr>
                <w:rFonts w:eastAsia="맑은 고딕"/>
                <w:lang w:eastAsia="ko-KR"/>
              </w:rPr>
            </w:pPr>
          </w:p>
        </w:tc>
        <w:tc>
          <w:tcPr>
            <w:tcW w:w="1401" w:type="pct"/>
          </w:tcPr>
          <w:p w14:paraId="1CF78D4D" w14:textId="6DC094ED" w:rsidR="00667CF0" w:rsidRDefault="00667CF0" w:rsidP="00667CF0">
            <w:pPr>
              <w:spacing w:after="0" w:line="276" w:lineRule="auto"/>
              <w:rPr>
                <w:rFonts w:eastAsia="맑은 고딕"/>
                <w:lang w:eastAsia="ko-KR"/>
              </w:rPr>
            </w:pPr>
            <w:r>
              <w:rPr>
                <w:rFonts w:eastAsia="맑은 고딕"/>
                <w:lang w:eastAsia="ko-KR"/>
              </w:rPr>
              <w:t>Missing space</w:t>
            </w:r>
          </w:p>
        </w:tc>
        <w:tc>
          <w:tcPr>
            <w:tcW w:w="950" w:type="pct"/>
          </w:tcPr>
          <w:p w14:paraId="5FF4776C" w14:textId="101E2FE0" w:rsidR="00667CF0" w:rsidRDefault="006D502E" w:rsidP="00667CF0">
            <w:pPr>
              <w:spacing w:after="0" w:line="276" w:lineRule="auto"/>
              <w:rPr>
                <w:rFonts w:eastAsia="SimSun"/>
                <w:lang w:eastAsia="zh-CN"/>
              </w:rPr>
            </w:pPr>
            <w:hyperlink r:id="rId70" w:history="1">
              <w:r w:rsidR="00667CF0" w:rsidRPr="00AB4A54">
                <w:rPr>
                  <w:rStyle w:val="ae"/>
                  <w:rFonts w:eastAsia="SimSun"/>
                  <w:color w:val="auto"/>
                  <w:u w:val="none"/>
                  <w:lang w:eastAsia="zh-CN"/>
                </w:rPr>
                <w:t>ansab.ali@intel.com</w:t>
              </w:r>
            </w:hyperlink>
          </w:p>
        </w:tc>
        <w:tc>
          <w:tcPr>
            <w:tcW w:w="229" w:type="pct"/>
          </w:tcPr>
          <w:p w14:paraId="409649C5" w14:textId="77777777" w:rsidR="00667CF0" w:rsidRDefault="00667CF0" w:rsidP="00667CF0">
            <w:pPr>
              <w:spacing w:after="0" w:line="276" w:lineRule="auto"/>
              <w:rPr>
                <w:rFonts w:eastAsia="SimSun"/>
                <w:lang w:eastAsia="zh-CN"/>
              </w:rPr>
            </w:pPr>
          </w:p>
        </w:tc>
      </w:tr>
      <w:tr w:rsidR="00667CF0" w:rsidRPr="00A45CF7" w14:paraId="50B36003" w14:textId="77777777" w:rsidTr="00437B02">
        <w:trPr>
          <w:tblHeader/>
        </w:trPr>
        <w:tc>
          <w:tcPr>
            <w:tcW w:w="270" w:type="pct"/>
            <w:vAlign w:val="bottom"/>
          </w:tcPr>
          <w:p w14:paraId="6226767B" w14:textId="7342044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189</w:t>
            </w:r>
          </w:p>
        </w:tc>
        <w:tc>
          <w:tcPr>
            <w:tcW w:w="2150" w:type="pct"/>
          </w:tcPr>
          <w:p w14:paraId="711F6DE1" w14:textId="77777777" w:rsidR="00667CF0" w:rsidRPr="00915416" w:rsidRDefault="00667CF0" w:rsidP="00667CF0">
            <w:pPr>
              <w:pStyle w:val="4"/>
              <w:numPr>
                <w:ilvl w:val="3"/>
                <w:numId w:val="0"/>
              </w:numPr>
              <w:spacing w:after="240"/>
              <w:rPr>
                <w:i/>
                <w:iCs/>
                <w:sz w:val="20"/>
              </w:rPr>
            </w:pPr>
            <w:r w:rsidRPr="78902380">
              <w:rPr>
                <w:sz w:val="20"/>
              </w:rPr>
              <w:t xml:space="preserve">In section 6.3.5, field description of </w:t>
            </w:r>
          </w:p>
          <w:p w14:paraId="5DC731D8" w14:textId="77777777" w:rsidR="00667CF0" w:rsidRDefault="00667CF0" w:rsidP="00667CF0">
            <w:pPr>
              <w:pStyle w:val="4"/>
              <w:numPr>
                <w:ilvl w:val="3"/>
                <w:numId w:val="0"/>
              </w:numPr>
              <w:spacing w:after="240"/>
              <w:ind w:left="1299" w:hanging="879"/>
              <w:rPr>
                <w:rFonts w:eastAsia="Times New Roman"/>
                <w:lang w:eastAsia="ja-JP"/>
              </w:rPr>
            </w:pPr>
            <w:r w:rsidRPr="78902380">
              <w:rPr>
                <w:i/>
                <w:iCs/>
              </w:rPr>
              <w:t>SL-MeasConfigCommon</w:t>
            </w:r>
          </w:p>
          <w:p w14:paraId="3DD014E5" w14:textId="77777777" w:rsidR="00667CF0" w:rsidRDefault="00667CF0" w:rsidP="00667CF0">
            <w:r>
              <w:t xml:space="preserve">The IE </w:t>
            </w:r>
            <w:r>
              <w:rPr>
                <w:i/>
              </w:rPr>
              <w:t>SL-MeasConfigCommon</w:t>
            </w:r>
            <w:r>
              <w:t xml:space="preserve"> is used to set the cell specific RSRP measurement configurations for unicast </w:t>
            </w:r>
            <w:r>
              <w:rPr>
                <w:highlight w:val="yellow"/>
              </w:rPr>
              <w:t>destionations</w:t>
            </w:r>
            <w:r>
              <w:t>.</w:t>
            </w:r>
          </w:p>
          <w:p w14:paraId="72BE5E78" w14:textId="77777777" w:rsidR="00667CF0" w:rsidRDefault="00667CF0" w:rsidP="00667CF0">
            <w:pPr>
              <w:pStyle w:val="4"/>
              <w:spacing w:after="240"/>
            </w:pPr>
            <w:r>
              <w:rPr>
                <w:i/>
                <w:iCs/>
              </w:rPr>
              <w:t>SL-MeasConfigInfo</w:t>
            </w:r>
          </w:p>
          <w:p w14:paraId="0C3B142A" w14:textId="77777777" w:rsidR="00667CF0" w:rsidRDefault="00667CF0" w:rsidP="00667CF0">
            <w:r>
              <w:t xml:space="preserve">The IE </w:t>
            </w:r>
            <w:r>
              <w:rPr>
                <w:i/>
              </w:rPr>
              <w:t>SL</w:t>
            </w:r>
            <w:r>
              <w:t>-</w:t>
            </w:r>
            <w:r>
              <w:rPr>
                <w:i/>
              </w:rPr>
              <w:t>MeasConfigInfo</w:t>
            </w:r>
            <w:r>
              <w:t xml:space="preserve"> is used to set RSRP measurement configurations for unicast destionations.</w:t>
            </w:r>
          </w:p>
          <w:p w14:paraId="789C3761" w14:textId="77777777" w:rsidR="00667CF0" w:rsidRDefault="00667CF0" w:rsidP="00667CF0">
            <w:pPr>
              <w:spacing w:after="0" w:line="276" w:lineRule="auto"/>
              <w:rPr>
                <w:rFonts w:eastAsia="맑은 고딕"/>
                <w:lang w:eastAsia="ko-KR"/>
              </w:rPr>
            </w:pPr>
          </w:p>
        </w:tc>
        <w:tc>
          <w:tcPr>
            <w:tcW w:w="1401" w:type="pct"/>
          </w:tcPr>
          <w:p w14:paraId="1C057741" w14:textId="51813865" w:rsidR="00667CF0" w:rsidRDefault="00667CF0" w:rsidP="00667CF0">
            <w:pPr>
              <w:spacing w:after="0" w:line="276" w:lineRule="auto"/>
              <w:rPr>
                <w:rFonts w:eastAsia="맑은 고딕"/>
                <w:lang w:eastAsia="ko-KR"/>
              </w:rPr>
            </w:pPr>
            <w:r>
              <w:rPr>
                <w:rFonts w:eastAsia="맑은 고딕"/>
                <w:lang w:eastAsia="ko-KR"/>
              </w:rPr>
              <w:t>Typo</w:t>
            </w:r>
          </w:p>
        </w:tc>
        <w:tc>
          <w:tcPr>
            <w:tcW w:w="950" w:type="pct"/>
          </w:tcPr>
          <w:p w14:paraId="18BCCB90" w14:textId="655D49D0" w:rsidR="00667CF0" w:rsidRDefault="006D502E" w:rsidP="00667CF0">
            <w:pPr>
              <w:spacing w:after="0" w:line="276" w:lineRule="auto"/>
              <w:rPr>
                <w:rFonts w:eastAsia="SimSun"/>
                <w:lang w:eastAsia="zh-CN"/>
              </w:rPr>
            </w:pPr>
            <w:hyperlink r:id="rId71" w:history="1">
              <w:r w:rsidR="00667CF0" w:rsidRPr="00AB4A54">
                <w:rPr>
                  <w:rStyle w:val="ae"/>
                  <w:rFonts w:eastAsia="SimSun"/>
                  <w:color w:val="auto"/>
                  <w:u w:val="none"/>
                  <w:lang w:eastAsia="zh-CN"/>
                </w:rPr>
                <w:t>ansab.ali@intel.com</w:t>
              </w:r>
            </w:hyperlink>
          </w:p>
        </w:tc>
        <w:tc>
          <w:tcPr>
            <w:tcW w:w="229" w:type="pct"/>
          </w:tcPr>
          <w:p w14:paraId="1DDA09B6" w14:textId="77777777" w:rsidR="00667CF0" w:rsidRDefault="00667CF0" w:rsidP="00667CF0">
            <w:pPr>
              <w:spacing w:after="0" w:line="276" w:lineRule="auto"/>
              <w:rPr>
                <w:rFonts w:eastAsia="SimSun"/>
                <w:lang w:eastAsia="zh-CN"/>
              </w:rPr>
            </w:pPr>
          </w:p>
        </w:tc>
      </w:tr>
      <w:tr w:rsidR="00667CF0" w:rsidRPr="00A45CF7" w14:paraId="434E69FA" w14:textId="77777777" w:rsidTr="00437B02">
        <w:trPr>
          <w:tblHeader/>
        </w:trPr>
        <w:tc>
          <w:tcPr>
            <w:tcW w:w="270" w:type="pct"/>
            <w:vAlign w:val="bottom"/>
          </w:tcPr>
          <w:p w14:paraId="0C772537" w14:textId="2F55703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190</w:t>
            </w:r>
          </w:p>
        </w:tc>
        <w:tc>
          <w:tcPr>
            <w:tcW w:w="2150" w:type="pct"/>
          </w:tcPr>
          <w:p w14:paraId="46E5A992" w14:textId="77777777" w:rsidR="00667CF0" w:rsidRPr="00915416" w:rsidRDefault="00667CF0" w:rsidP="00667CF0">
            <w:pPr>
              <w:pStyle w:val="4"/>
              <w:numPr>
                <w:ilvl w:val="3"/>
                <w:numId w:val="0"/>
              </w:numPr>
              <w:spacing w:after="240"/>
              <w:rPr>
                <w:i/>
                <w:iCs/>
                <w:sz w:val="20"/>
              </w:rPr>
            </w:pPr>
            <w:r w:rsidRPr="78902380">
              <w:rPr>
                <w:sz w:val="20"/>
              </w:rPr>
              <w:t xml:space="preserve">In section 6.3.5, field description of </w:t>
            </w:r>
          </w:p>
          <w:p w14:paraId="73A72D4A" w14:textId="77777777" w:rsidR="00667CF0" w:rsidRDefault="00667CF0" w:rsidP="00667CF0">
            <w:pPr>
              <w:pStyle w:val="4"/>
              <w:numPr>
                <w:ilvl w:val="3"/>
                <w:numId w:val="0"/>
              </w:numPr>
              <w:spacing w:after="240"/>
              <w:ind w:left="1299"/>
              <w:rPr>
                <w:rFonts w:eastAsia="Times New Roman"/>
                <w:lang w:eastAsia="ja-JP"/>
              </w:rPr>
            </w:pPr>
            <w:r w:rsidRPr="78902380">
              <w:rPr>
                <w:i/>
                <w:iCs/>
              </w:rPr>
              <w:t>SL-MeasIdList</w:t>
            </w:r>
          </w:p>
          <w:p w14:paraId="6F815542" w14:textId="77777777" w:rsidR="00667CF0" w:rsidRDefault="00667CF0" w:rsidP="00667CF0">
            <w:r>
              <w:t xml:space="preserve">The IE </w:t>
            </w:r>
            <w:r>
              <w:rPr>
                <w:i/>
              </w:rPr>
              <w:t>SL</w:t>
            </w:r>
            <w:r>
              <w:t>-</w:t>
            </w:r>
            <w:r>
              <w:rPr>
                <w:i/>
              </w:rPr>
              <w:t>MeasIdList</w:t>
            </w:r>
            <w:r>
              <w:t xml:space="preserve"> concerns a list of SL measurement identities to add or modify for a destination, </w:t>
            </w:r>
            <w:r>
              <w:rPr>
                <w:highlight w:val="yellow"/>
              </w:rPr>
              <w:t>with for each entry the</w:t>
            </w:r>
            <w:r>
              <w:t xml:space="preserve"> </w:t>
            </w:r>
            <w:r>
              <w:rPr>
                <w:i/>
              </w:rPr>
              <w:t>sl-MeasId</w:t>
            </w:r>
            <w:r>
              <w:t xml:space="preserve">, the associated </w:t>
            </w:r>
            <w:r>
              <w:rPr>
                <w:i/>
              </w:rPr>
              <w:t>sl-MeasObjectId</w:t>
            </w:r>
            <w:r>
              <w:t xml:space="preserve"> and the associated </w:t>
            </w:r>
            <w:r>
              <w:rPr>
                <w:i/>
              </w:rPr>
              <w:t>sl-ReportConfigId</w:t>
            </w:r>
            <w:r>
              <w:t>.</w:t>
            </w:r>
          </w:p>
          <w:p w14:paraId="51DB6574" w14:textId="77777777" w:rsidR="00667CF0" w:rsidRDefault="00667CF0" w:rsidP="00667CF0">
            <w:pPr>
              <w:spacing w:after="0" w:line="276" w:lineRule="auto"/>
              <w:rPr>
                <w:rFonts w:eastAsia="맑은 고딕"/>
                <w:lang w:eastAsia="ko-KR"/>
              </w:rPr>
            </w:pPr>
          </w:p>
        </w:tc>
        <w:tc>
          <w:tcPr>
            <w:tcW w:w="1401" w:type="pct"/>
          </w:tcPr>
          <w:p w14:paraId="68CFEF00" w14:textId="4FB0BC09" w:rsidR="00667CF0" w:rsidRDefault="00667CF0" w:rsidP="00667CF0">
            <w:pPr>
              <w:spacing w:after="0" w:line="276" w:lineRule="auto"/>
              <w:rPr>
                <w:rFonts w:eastAsia="맑은 고딕"/>
                <w:lang w:eastAsia="ko-KR"/>
              </w:rPr>
            </w:pPr>
            <w:r>
              <w:rPr>
                <w:rFonts w:eastAsia="맑은 고딕"/>
                <w:lang w:eastAsia="ko-KR"/>
              </w:rPr>
              <w:t xml:space="preserve">Suggestion: with for each entry </w:t>
            </w:r>
            <w:r>
              <w:rPr>
                <w:rFonts w:eastAsia="맑은 고딕"/>
                <w:highlight w:val="yellow"/>
                <w:lang w:eastAsia="ko-KR"/>
              </w:rPr>
              <w:t>of</w:t>
            </w:r>
            <w:r>
              <w:rPr>
                <w:rFonts w:eastAsia="맑은 고딕"/>
                <w:lang w:eastAsia="ko-KR"/>
              </w:rPr>
              <w:t xml:space="preserve"> …</w:t>
            </w:r>
          </w:p>
        </w:tc>
        <w:tc>
          <w:tcPr>
            <w:tcW w:w="950" w:type="pct"/>
          </w:tcPr>
          <w:p w14:paraId="0C10C75E" w14:textId="4A2A973C" w:rsidR="00667CF0" w:rsidRDefault="006D502E" w:rsidP="00667CF0">
            <w:pPr>
              <w:spacing w:after="0" w:line="276" w:lineRule="auto"/>
              <w:rPr>
                <w:rFonts w:eastAsia="SimSun"/>
                <w:lang w:eastAsia="zh-CN"/>
              </w:rPr>
            </w:pPr>
            <w:hyperlink r:id="rId72" w:history="1">
              <w:r w:rsidR="00667CF0" w:rsidRPr="00AB4A54">
                <w:rPr>
                  <w:rStyle w:val="ae"/>
                  <w:rFonts w:eastAsia="SimSun"/>
                  <w:color w:val="auto"/>
                  <w:u w:val="none"/>
                  <w:lang w:eastAsia="zh-CN"/>
                </w:rPr>
                <w:t>ansab.ali@intel.com</w:t>
              </w:r>
            </w:hyperlink>
          </w:p>
        </w:tc>
        <w:tc>
          <w:tcPr>
            <w:tcW w:w="229" w:type="pct"/>
          </w:tcPr>
          <w:p w14:paraId="7ABD17FE" w14:textId="77777777" w:rsidR="00667CF0" w:rsidRDefault="00667CF0" w:rsidP="00667CF0">
            <w:pPr>
              <w:spacing w:after="0" w:line="276" w:lineRule="auto"/>
              <w:rPr>
                <w:rFonts w:eastAsia="SimSun"/>
                <w:lang w:eastAsia="zh-CN"/>
              </w:rPr>
            </w:pPr>
          </w:p>
        </w:tc>
      </w:tr>
      <w:tr w:rsidR="00667CF0" w:rsidRPr="00A45CF7" w14:paraId="2EF7E6FA" w14:textId="77777777" w:rsidTr="00437B02">
        <w:trPr>
          <w:tblHeader/>
        </w:trPr>
        <w:tc>
          <w:tcPr>
            <w:tcW w:w="270" w:type="pct"/>
            <w:vAlign w:val="bottom"/>
          </w:tcPr>
          <w:p w14:paraId="32447BA8" w14:textId="45DDDE2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191</w:t>
            </w:r>
          </w:p>
        </w:tc>
        <w:tc>
          <w:tcPr>
            <w:tcW w:w="2150" w:type="pct"/>
          </w:tcPr>
          <w:p w14:paraId="5EF8BD33" w14:textId="77777777" w:rsidR="00667CF0" w:rsidRPr="00AA29F7" w:rsidRDefault="00667CF0" w:rsidP="00667CF0">
            <w:pPr>
              <w:pStyle w:val="4"/>
              <w:numPr>
                <w:ilvl w:val="3"/>
                <w:numId w:val="0"/>
              </w:numPr>
              <w:spacing w:after="240"/>
              <w:rPr>
                <w:i/>
                <w:iCs/>
                <w:sz w:val="20"/>
              </w:rPr>
            </w:pPr>
            <w:r w:rsidRPr="78902380">
              <w:rPr>
                <w:sz w:val="20"/>
              </w:rPr>
              <w:t xml:space="preserve">In section 6.3.5, field description of </w:t>
            </w:r>
          </w:p>
          <w:p w14:paraId="077F36A8" w14:textId="77777777" w:rsidR="00667CF0" w:rsidRDefault="00667CF0" w:rsidP="00667CF0">
            <w:pPr>
              <w:pStyle w:val="4"/>
              <w:numPr>
                <w:ilvl w:val="3"/>
                <w:numId w:val="0"/>
              </w:numPr>
              <w:spacing w:after="240"/>
              <w:ind w:left="1299"/>
              <w:rPr>
                <w:rFonts w:eastAsia="Times New Roman"/>
                <w:lang w:eastAsia="ja-JP"/>
              </w:rPr>
            </w:pPr>
            <w:r w:rsidRPr="78902380">
              <w:rPr>
                <w:i/>
                <w:iCs/>
              </w:rPr>
              <w:t>SL-QoS-Profile</w:t>
            </w:r>
          </w:p>
          <w:p w14:paraId="36607870" w14:textId="77777777" w:rsidR="00667CF0" w:rsidRDefault="00667CF0" w:rsidP="00667CF0">
            <w:r>
              <w:t xml:space="preserve">The IE </w:t>
            </w:r>
            <w:r>
              <w:rPr>
                <w:i/>
              </w:rPr>
              <w:t xml:space="preserve">SL-QoS-Profile </w:t>
            </w:r>
            <w:r>
              <w:t xml:space="preserve">is used to </w:t>
            </w:r>
            <w:r>
              <w:rPr>
                <w:highlight w:val="yellow"/>
              </w:rPr>
              <w:t>give</w:t>
            </w:r>
            <w:r>
              <w:t xml:space="preserve"> the QoS parameters for a sidelink QoS flow.</w:t>
            </w:r>
          </w:p>
          <w:p w14:paraId="08489BB9" w14:textId="77777777" w:rsidR="00667CF0" w:rsidRDefault="00667CF0" w:rsidP="00667CF0">
            <w:pPr>
              <w:spacing w:after="0" w:line="276" w:lineRule="auto"/>
              <w:rPr>
                <w:rFonts w:eastAsia="맑은 고딕"/>
                <w:lang w:eastAsia="ko-KR"/>
              </w:rPr>
            </w:pPr>
          </w:p>
        </w:tc>
        <w:tc>
          <w:tcPr>
            <w:tcW w:w="1401" w:type="pct"/>
          </w:tcPr>
          <w:p w14:paraId="648ACAD1" w14:textId="2DF93D60" w:rsidR="00667CF0" w:rsidRDefault="00667CF0" w:rsidP="00667CF0">
            <w:pPr>
              <w:spacing w:after="0" w:line="276" w:lineRule="auto"/>
              <w:rPr>
                <w:rFonts w:eastAsia="맑은 고딕"/>
                <w:lang w:eastAsia="ko-KR"/>
              </w:rPr>
            </w:pPr>
            <w:r>
              <w:rPr>
                <w:rFonts w:eastAsia="맑은 고딕"/>
                <w:lang w:eastAsia="ko-KR"/>
              </w:rPr>
              <w:t>Consider ‘provide’ instead of ‘give’</w:t>
            </w:r>
          </w:p>
        </w:tc>
        <w:tc>
          <w:tcPr>
            <w:tcW w:w="950" w:type="pct"/>
          </w:tcPr>
          <w:p w14:paraId="3B93A01F" w14:textId="4DB459CD" w:rsidR="00667CF0" w:rsidRDefault="006D502E" w:rsidP="00667CF0">
            <w:pPr>
              <w:spacing w:after="0" w:line="276" w:lineRule="auto"/>
              <w:rPr>
                <w:rFonts w:eastAsia="SimSun"/>
                <w:lang w:eastAsia="zh-CN"/>
              </w:rPr>
            </w:pPr>
            <w:hyperlink r:id="rId73" w:history="1">
              <w:r w:rsidR="00667CF0" w:rsidRPr="00AB4A54">
                <w:rPr>
                  <w:rStyle w:val="ae"/>
                  <w:rFonts w:eastAsia="SimSun"/>
                  <w:color w:val="auto"/>
                  <w:u w:val="none"/>
                  <w:lang w:eastAsia="zh-CN"/>
                </w:rPr>
                <w:t>ansab.ali@intel.com</w:t>
              </w:r>
            </w:hyperlink>
          </w:p>
        </w:tc>
        <w:tc>
          <w:tcPr>
            <w:tcW w:w="229" w:type="pct"/>
          </w:tcPr>
          <w:p w14:paraId="2972AA31" w14:textId="77777777" w:rsidR="00667CF0" w:rsidRDefault="00667CF0" w:rsidP="00667CF0">
            <w:pPr>
              <w:spacing w:after="0" w:line="276" w:lineRule="auto"/>
              <w:rPr>
                <w:rFonts w:eastAsia="SimSun"/>
                <w:lang w:eastAsia="zh-CN"/>
              </w:rPr>
            </w:pPr>
          </w:p>
        </w:tc>
      </w:tr>
      <w:tr w:rsidR="00667CF0" w:rsidRPr="00A45CF7" w14:paraId="29C6A30D" w14:textId="77777777" w:rsidTr="00437B02">
        <w:trPr>
          <w:tblHeader/>
        </w:trPr>
        <w:tc>
          <w:tcPr>
            <w:tcW w:w="270" w:type="pct"/>
            <w:vAlign w:val="bottom"/>
          </w:tcPr>
          <w:p w14:paraId="7764E21A" w14:textId="6C9D3BFC"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192</w:t>
            </w:r>
          </w:p>
        </w:tc>
        <w:tc>
          <w:tcPr>
            <w:tcW w:w="2150" w:type="pct"/>
          </w:tcPr>
          <w:p w14:paraId="1AE5E3B8" w14:textId="77777777" w:rsidR="00667CF0" w:rsidRPr="00915416" w:rsidRDefault="00667CF0" w:rsidP="00667CF0">
            <w:pPr>
              <w:pStyle w:val="4"/>
              <w:numPr>
                <w:ilvl w:val="3"/>
                <w:numId w:val="0"/>
              </w:numPr>
              <w:spacing w:after="240"/>
              <w:rPr>
                <w:i/>
                <w:iCs/>
                <w:sz w:val="20"/>
              </w:rPr>
            </w:pPr>
            <w:r w:rsidRPr="78902380">
              <w:rPr>
                <w:sz w:val="20"/>
              </w:rPr>
              <w:t xml:space="preserve">In section 6.6.2, field description of </w:t>
            </w:r>
          </w:p>
          <w:p w14:paraId="005DBFF2" w14:textId="77777777" w:rsidR="00667CF0" w:rsidRDefault="00667CF0" w:rsidP="00667CF0">
            <w:pPr>
              <w:pStyle w:val="4"/>
              <w:numPr>
                <w:ilvl w:val="3"/>
                <w:numId w:val="0"/>
              </w:numPr>
              <w:spacing w:after="240"/>
              <w:ind w:left="1299"/>
              <w:rPr>
                <w:rFonts w:eastAsia="Times New Roman"/>
                <w:lang w:eastAsia="ja-JP"/>
              </w:rPr>
            </w:pPr>
            <w:r w:rsidRPr="78902380">
              <w:rPr>
                <w:i/>
                <w:iCs/>
              </w:rPr>
              <w:t>SL-QuantityConfig</w:t>
            </w:r>
          </w:p>
          <w:p w14:paraId="27995FF0" w14:textId="77777777" w:rsidR="00667CF0" w:rsidRDefault="00667CF0" w:rsidP="00667CF0">
            <w:r>
              <w:t xml:space="preserve">The IE </w:t>
            </w:r>
            <w:r>
              <w:rPr>
                <w:i/>
              </w:rPr>
              <w:t>SL</w:t>
            </w:r>
            <w:r>
              <w:t>-</w:t>
            </w:r>
            <w:r>
              <w:rPr>
                <w:i/>
              </w:rPr>
              <w:t>QuantityConfig</w:t>
            </w:r>
            <w:r>
              <w:t xml:space="preserve"> specifies the layer 3 filtering coefficients for NR SL RSRP </w:t>
            </w:r>
            <w:r>
              <w:rPr>
                <w:highlight w:val="yellow"/>
              </w:rPr>
              <w:t>measurement a destination.</w:t>
            </w:r>
          </w:p>
          <w:p w14:paraId="7443051D" w14:textId="77777777" w:rsidR="00667CF0" w:rsidRDefault="00667CF0" w:rsidP="00667CF0">
            <w:pPr>
              <w:spacing w:after="0" w:line="276" w:lineRule="auto"/>
              <w:rPr>
                <w:rFonts w:eastAsia="맑은 고딕"/>
                <w:lang w:eastAsia="ko-KR"/>
              </w:rPr>
            </w:pPr>
          </w:p>
        </w:tc>
        <w:tc>
          <w:tcPr>
            <w:tcW w:w="1401" w:type="pct"/>
          </w:tcPr>
          <w:p w14:paraId="4A282B89" w14:textId="4202366E" w:rsidR="00667CF0" w:rsidRDefault="00667CF0" w:rsidP="00667CF0">
            <w:pPr>
              <w:spacing w:after="0" w:line="276" w:lineRule="auto"/>
              <w:rPr>
                <w:rFonts w:eastAsia="맑은 고딕"/>
                <w:lang w:eastAsia="ko-KR"/>
              </w:rPr>
            </w:pPr>
            <w:r>
              <w:rPr>
                <w:rFonts w:eastAsia="맑은 고딕"/>
                <w:lang w:eastAsia="ko-KR"/>
              </w:rPr>
              <w:t>Missing connecting word ‘for’</w:t>
            </w:r>
          </w:p>
        </w:tc>
        <w:tc>
          <w:tcPr>
            <w:tcW w:w="950" w:type="pct"/>
          </w:tcPr>
          <w:p w14:paraId="021B064F" w14:textId="69EF03AF" w:rsidR="00667CF0" w:rsidRDefault="006D502E" w:rsidP="00667CF0">
            <w:pPr>
              <w:spacing w:after="0" w:line="276" w:lineRule="auto"/>
              <w:rPr>
                <w:rFonts w:eastAsia="SimSun"/>
                <w:lang w:eastAsia="zh-CN"/>
              </w:rPr>
            </w:pPr>
            <w:hyperlink r:id="rId74" w:history="1">
              <w:r w:rsidR="00667CF0" w:rsidRPr="00AB4A54">
                <w:rPr>
                  <w:rStyle w:val="ae"/>
                  <w:rFonts w:eastAsia="SimSun"/>
                  <w:color w:val="auto"/>
                  <w:u w:val="none"/>
                  <w:lang w:eastAsia="zh-CN"/>
                </w:rPr>
                <w:t>ansab.ali@intel.com</w:t>
              </w:r>
            </w:hyperlink>
          </w:p>
        </w:tc>
        <w:tc>
          <w:tcPr>
            <w:tcW w:w="229" w:type="pct"/>
          </w:tcPr>
          <w:p w14:paraId="61CDA883" w14:textId="77777777" w:rsidR="00667CF0" w:rsidRDefault="00667CF0" w:rsidP="00667CF0">
            <w:pPr>
              <w:spacing w:after="0" w:line="276" w:lineRule="auto"/>
              <w:rPr>
                <w:rFonts w:eastAsia="SimSun"/>
                <w:lang w:eastAsia="zh-CN"/>
              </w:rPr>
            </w:pPr>
          </w:p>
        </w:tc>
      </w:tr>
      <w:tr w:rsidR="00667CF0" w:rsidRPr="00A45CF7" w14:paraId="31FC3B86" w14:textId="77777777" w:rsidTr="00437B02">
        <w:trPr>
          <w:tblHeader/>
        </w:trPr>
        <w:tc>
          <w:tcPr>
            <w:tcW w:w="270" w:type="pct"/>
            <w:vAlign w:val="bottom"/>
          </w:tcPr>
          <w:p w14:paraId="446A050F" w14:textId="46DDAA0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193</w:t>
            </w:r>
          </w:p>
        </w:tc>
        <w:tc>
          <w:tcPr>
            <w:tcW w:w="2150" w:type="pct"/>
          </w:tcPr>
          <w:p w14:paraId="116D35BB" w14:textId="77777777" w:rsidR="00667CF0" w:rsidRPr="00915416" w:rsidRDefault="00667CF0" w:rsidP="00667CF0">
            <w:pPr>
              <w:pStyle w:val="4"/>
              <w:numPr>
                <w:ilvl w:val="3"/>
                <w:numId w:val="0"/>
              </w:numPr>
              <w:spacing w:after="240"/>
              <w:rPr>
                <w:i/>
                <w:iCs/>
                <w:sz w:val="20"/>
              </w:rPr>
            </w:pPr>
            <w:r w:rsidRPr="78902380">
              <w:rPr>
                <w:sz w:val="20"/>
              </w:rPr>
              <w:t xml:space="preserve">In section 6.6.2, field description of </w:t>
            </w:r>
          </w:p>
          <w:p w14:paraId="25B302A7" w14:textId="77777777" w:rsidR="00667CF0" w:rsidRDefault="00667CF0" w:rsidP="00667CF0">
            <w:pPr>
              <w:pStyle w:val="4"/>
              <w:numPr>
                <w:ilvl w:val="3"/>
                <w:numId w:val="0"/>
              </w:numPr>
              <w:spacing w:after="240"/>
              <w:ind w:left="1299"/>
              <w:rPr>
                <w:rFonts w:eastAsia="Times New Roman"/>
                <w:lang w:eastAsia="ja-JP"/>
              </w:rPr>
            </w:pPr>
            <w:r w:rsidRPr="78902380">
              <w:rPr>
                <w:i/>
                <w:iCs/>
              </w:rPr>
              <w:t>SL-QuantityConfig</w:t>
            </w:r>
          </w:p>
          <w:p w14:paraId="5F799197" w14:textId="77777777" w:rsidR="00667CF0" w:rsidRDefault="00667CF0" w:rsidP="00667CF0">
            <w:pPr>
              <w:keepNext/>
              <w:keepLines/>
              <w:rPr>
                <w:rFonts w:ascii="Arial" w:hAnsi="Arial" w:cs="Arial"/>
                <w:b/>
                <w:bCs/>
                <w:i/>
                <w:iCs/>
                <w:sz w:val="18"/>
                <w:szCs w:val="18"/>
                <w:lang w:eastAsia="en-GB"/>
              </w:rPr>
            </w:pPr>
            <w:r w:rsidRPr="78902380">
              <w:rPr>
                <w:rFonts w:ascii="Arial" w:hAnsi="Arial" w:cs="Arial"/>
                <w:b/>
                <w:bCs/>
                <w:i/>
                <w:iCs/>
                <w:sz w:val="18"/>
                <w:szCs w:val="18"/>
                <w:lang w:eastAsia="en-GB"/>
              </w:rPr>
              <w:t>sl-FilterCoefficientDMRS</w:t>
            </w:r>
          </w:p>
          <w:p w14:paraId="55D32E4A" w14:textId="77777777" w:rsidR="00667CF0" w:rsidRDefault="00667CF0" w:rsidP="00667CF0">
            <w:pPr>
              <w:keepNext/>
              <w:keepLines/>
              <w:rPr>
                <w:rFonts w:ascii="Arial" w:hAnsi="Arial" w:cs="Arial"/>
                <w:noProof/>
                <w:sz w:val="18"/>
                <w:lang w:eastAsia="en-GB"/>
              </w:rPr>
            </w:pPr>
            <w:r>
              <w:rPr>
                <w:rFonts w:ascii="Arial" w:hAnsi="Arial" w:cs="Arial"/>
                <w:noProof/>
                <w:sz w:val="18"/>
                <w:lang w:eastAsia="en-GB"/>
              </w:rPr>
              <w:t>DMRS based L3 filter configuration:</w:t>
            </w:r>
          </w:p>
          <w:p w14:paraId="3250FA66" w14:textId="21A39DF5" w:rsidR="00667CF0" w:rsidRDefault="00667CF0" w:rsidP="00667CF0">
            <w:pPr>
              <w:spacing w:after="0" w:line="276" w:lineRule="auto"/>
              <w:rPr>
                <w:rFonts w:eastAsia="맑은 고딕"/>
                <w:lang w:eastAsia="ko-KR"/>
              </w:rPr>
            </w:pPr>
            <w:r>
              <w:rPr>
                <w:rFonts w:asciiTheme="minorHAnsi" w:eastAsiaTheme="minorHAnsi" w:hAnsiTheme="minorHAnsi" w:cstheme="minorBidi"/>
                <w:noProof/>
                <w:sz w:val="22"/>
                <w:szCs w:val="22"/>
                <w:lang w:val="en-US" w:eastAsia="en-GB"/>
              </w:rPr>
              <w:t xml:space="preserve">Specifies L3 fitler configuration for sidelink RSRP </w:t>
            </w:r>
            <w:r>
              <w:rPr>
                <w:rFonts w:asciiTheme="minorHAnsi" w:eastAsiaTheme="minorHAnsi" w:hAnsiTheme="minorHAnsi" w:cstheme="minorBidi"/>
                <w:noProof/>
                <w:sz w:val="22"/>
                <w:szCs w:val="22"/>
                <w:highlight w:val="yellow"/>
                <w:lang w:val="en-US" w:eastAsia="en-GB"/>
              </w:rPr>
              <w:t>measurment</w:t>
            </w:r>
            <w:r>
              <w:rPr>
                <w:rFonts w:asciiTheme="minorHAnsi" w:eastAsiaTheme="minorHAnsi" w:hAnsiTheme="minorHAnsi" w:cstheme="minorBidi"/>
                <w:noProof/>
                <w:sz w:val="22"/>
                <w:szCs w:val="22"/>
                <w:lang w:val="en-US" w:eastAsia="en-GB"/>
              </w:rPr>
              <w:t xml:space="preserve"> result from the L1 fiter(s), as defined in TS 38.215 [9].</w:t>
            </w:r>
          </w:p>
        </w:tc>
        <w:tc>
          <w:tcPr>
            <w:tcW w:w="1401" w:type="pct"/>
          </w:tcPr>
          <w:p w14:paraId="67A2EEBF" w14:textId="1CEF8803" w:rsidR="00667CF0" w:rsidRDefault="00667CF0" w:rsidP="00667CF0">
            <w:pPr>
              <w:spacing w:after="0" w:line="276" w:lineRule="auto"/>
              <w:rPr>
                <w:rFonts w:eastAsia="맑은 고딕"/>
                <w:lang w:eastAsia="ko-KR"/>
              </w:rPr>
            </w:pPr>
            <w:r>
              <w:rPr>
                <w:rFonts w:eastAsia="맑은 고딕"/>
                <w:lang w:eastAsia="ko-KR"/>
              </w:rPr>
              <w:t>Typo</w:t>
            </w:r>
          </w:p>
        </w:tc>
        <w:tc>
          <w:tcPr>
            <w:tcW w:w="950" w:type="pct"/>
          </w:tcPr>
          <w:p w14:paraId="70AE1177" w14:textId="2C41A3EC" w:rsidR="00667CF0" w:rsidRDefault="006D502E" w:rsidP="00667CF0">
            <w:pPr>
              <w:spacing w:after="0" w:line="276" w:lineRule="auto"/>
              <w:rPr>
                <w:rFonts w:eastAsia="SimSun"/>
                <w:lang w:eastAsia="zh-CN"/>
              </w:rPr>
            </w:pPr>
            <w:hyperlink r:id="rId75" w:history="1">
              <w:r w:rsidR="00667CF0" w:rsidRPr="00AB4A54">
                <w:rPr>
                  <w:rStyle w:val="ae"/>
                  <w:rFonts w:eastAsia="SimSun"/>
                  <w:color w:val="auto"/>
                  <w:u w:val="none"/>
                  <w:lang w:eastAsia="zh-CN"/>
                </w:rPr>
                <w:t>ansab.ali@intel.com</w:t>
              </w:r>
            </w:hyperlink>
          </w:p>
        </w:tc>
        <w:tc>
          <w:tcPr>
            <w:tcW w:w="229" w:type="pct"/>
          </w:tcPr>
          <w:p w14:paraId="60E0FAA3" w14:textId="77777777" w:rsidR="00667CF0" w:rsidRDefault="00667CF0" w:rsidP="00667CF0">
            <w:pPr>
              <w:spacing w:after="0" w:line="276" w:lineRule="auto"/>
              <w:rPr>
                <w:rFonts w:eastAsia="SimSun"/>
                <w:lang w:eastAsia="zh-CN"/>
              </w:rPr>
            </w:pPr>
          </w:p>
        </w:tc>
      </w:tr>
      <w:tr w:rsidR="00667CF0" w:rsidRPr="00A45CF7" w14:paraId="375F0189" w14:textId="77777777" w:rsidTr="00437B02">
        <w:trPr>
          <w:tblHeader/>
        </w:trPr>
        <w:tc>
          <w:tcPr>
            <w:tcW w:w="270" w:type="pct"/>
            <w:vAlign w:val="bottom"/>
          </w:tcPr>
          <w:p w14:paraId="34844445" w14:textId="6ECAAE3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194</w:t>
            </w:r>
          </w:p>
        </w:tc>
        <w:tc>
          <w:tcPr>
            <w:tcW w:w="2150" w:type="pct"/>
          </w:tcPr>
          <w:p w14:paraId="6D3A5D7D" w14:textId="77777777" w:rsidR="00667CF0" w:rsidRDefault="00667CF0" w:rsidP="00667CF0">
            <w:pPr>
              <w:pStyle w:val="TAL"/>
              <w:rPr>
                <w:rFonts w:eastAsia="Times New Roman"/>
                <w:b/>
                <w:bCs/>
                <w:i/>
                <w:iCs/>
                <w:lang w:eastAsia="en-GB"/>
              </w:rPr>
            </w:pPr>
            <w:r>
              <w:rPr>
                <w:b/>
                <w:bCs/>
                <w:i/>
                <w:iCs/>
                <w:lang w:eastAsia="en-GB"/>
              </w:rPr>
              <w:t>sl-ReportInterval</w:t>
            </w:r>
          </w:p>
          <w:p w14:paraId="513BD492" w14:textId="73216C8F" w:rsidR="00667CF0" w:rsidRDefault="00667CF0" w:rsidP="00667CF0">
            <w:pPr>
              <w:spacing w:after="0" w:line="276" w:lineRule="auto"/>
              <w:rPr>
                <w:rFonts w:eastAsia="맑은 고딕"/>
                <w:lang w:eastAsia="ko-KR"/>
              </w:rPr>
            </w:pPr>
            <w:r>
              <w:rPr>
                <w:lang w:eastAsia="en-GB"/>
              </w:rPr>
              <w:t>Indicates the interval between periodical reports (i.e., when sl-</w:t>
            </w:r>
            <w:r>
              <w:rPr>
                <w:highlight w:val="yellow"/>
                <w:lang w:eastAsia="en-GB"/>
              </w:rPr>
              <w:t>ReportAmount</w:t>
            </w:r>
            <w:r>
              <w:rPr>
                <w:lang w:eastAsia="en-GB"/>
              </w:rPr>
              <w:t xml:space="preserve"> exceeds 1) for </w:t>
            </w:r>
            <w:r>
              <w:rPr>
                <w:i/>
                <w:iCs/>
                <w:lang w:eastAsia="en-GB"/>
              </w:rPr>
              <w:t>sl-EventTriggered</w:t>
            </w:r>
            <w:r>
              <w:rPr>
                <w:lang w:eastAsia="en-GB"/>
              </w:rPr>
              <w:t xml:space="preserve"> report type.</w:t>
            </w:r>
          </w:p>
        </w:tc>
        <w:tc>
          <w:tcPr>
            <w:tcW w:w="1401" w:type="pct"/>
          </w:tcPr>
          <w:p w14:paraId="7F56C625" w14:textId="644E965E" w:rsidR="00667CF0" w:rsidRDefault="00667CF0" w:rsidP="00667CF0">
            <w:pPr>
              <w:spacing w:after="0" w:line="276" w:lineRule="auto"/>
              <w:rPr>
                <w:rFonts w:eastAsia="맑은 고딕"/>
                <w:lang w:eastAsia="ko-KR"/>
              </w:rPr>
            </w:pPr>
            <w:r>
              <w:rPr>
                <w:rFonts w:eastAsia="맑은 고딕"/>
                <w:lang w:eastAsia="ko-KR"/>
              </w:rPr>
              <w:t>Missing italics</w:t>
            </w:r>
          </w:p>
        </w:tc>
        <w:tc>
          <w:tcPr>
            <w:tcW w:w="950" w:type="pct"/>
          </w:tcPr>
          <w:p w14:paraId="3EFC62DE" w14:textId="35EB8E0F" w:rsidR="00667CF0" w:rsidRDefault="006D502E" w:rsidP="00667CF0">
            <w:pPr>
              <w:spacing w:after="0" w:line="276" w:lineRule="auto"/>
              <w:rPr>
                <w:rFonts w:eastAsia="SimSun"/>
                <w:lang w:eastAsia="zh-CN"/>
              </w:rPr>
            </w:pPr>
            <w:hyperlink r:id="rId76" w:history="1">
              <w:r w:rsidR="00667CF0" w:rsidRPr="00AB4A54">
                <w:rPr>
                  <w:rStyle w:val="ae"/>
                  <w:rFonts w:eastAsia="SimSun"/>
                  <w:color w:val="auto"/>
                  <w:u w:val="none"/>
                  <w:lang w:eastAsia="zh-CN"/>
                </w:rPr>
                <w:t>ansab.ali@intel.com</w:t>
              </w:r>
            </w:hyperlink>
          </w:p>
        </w:tc>
        <w:tc>
          <w:tcPr>
            <w:tcW w:w="229" w:type="pct"/>
          </w:tcPr>
          <w:p w14:paraId="7369A800" w14:textId="77777777" w:rsidR="00667CF0" w:rsidRDefault="00667CF0" w:rsidP="00667CF0">
            <w:pPr>
              <w:spacing w:after="0" w:line="276" w:lineRule="auto"/>
              <w:rPr>
                <w:rFonts w:eastAsia="SimSun"/>
                <w:lang w:eastAsia="zh-CN"/>
              </w:rPr>
            </w:pPr>
          </w:p>
        </w:tc>
      </w:tr>
      <w:tr w:rsidR="00667CF0" w:rsidRPr="00A45CF7" w14:paraId="445ECD64" w14:textId="77777777" w:rsidTr="00437B02">
        <w:trPr>
          <w:tblHeader/>
        </w:trPr>
        <w:tc>
          <w:tcPr>
            <w:tcW w:w="270" w:type="pct"/>
            <w:vAlign w:val="bottom"/>
          </w:tcPr>
          <w:p w14:paraId="52CAB039" w14:textId="240CA95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195</w:t>
            </w:r>
          </w:p>
        </w:tc>
        <w:tc>
          <w:tcPr>
            <w:tcW w:w="2150" w:type="pct"/>
          </w:tcPr>
          <w:p w14:paraId="28B59D3B" w14:textId="77777777" w:rsidR="00667CF0" w:rsidRDefault="00667CF0" w:rsidP="00667CF0">
            <w:pPr>
              <w:pStyle w:val="TAH"/>
              <w:jc w:val="left"/>
              <w:rPr>
                <w:lang w:eastAsia="ja-JP"/>
              </w:rPr>
            </w:pPr>
            <w:r>
              <w:rPr>
                <w:i/>
                <w:iCs/>
              </w:rPr>
              <w:t>EventTriggerConfig</w:t>
            </w:r>
            <w:r>
              <w:t xml:space="preserve"> field descriptions</w:t>
            </w:r>
          </w:p>
          <w:p w14:paraId="5A5DBAB9" w14:textId="77777777" w:rsidR="00667CF0" w:rsidRDefault="00667CF0" w:rsidP="00667CF0">
            <w:pPr>
              <w:pStyle w:val="TAL"/>
            </w:pPr>
          </w:p>
          <w:p w14:paraId="44D7512D" w14:textId="58D12053" w:rsidR="00667CF0" w:rsidRDefault="00667CF0" w:rsidP="00667CF0">
            <w:pPr>
              <w:spacing w:after="0" w:line="276" w:lineRule="auto"/>
              <w:rPr>
                <w:rFonts w:eastAsia="맑은 고딕"/>
                <w:lang w:eastAsia="ko-KR"/>
              </w:rPr>
            </w:pPr>
            <w:r>
              <w:t xml:space="preserve">They are </w:t>
            </w:r>
            <w:r>
              <w:rPr>
                <w:highlight w:val="yellow"/>
              </w:rPr>
              <w:t>contriners</w:t>
            </w:r>
            <w:r>
              <w:t xml:space="preserve"> with contents being SL-CBR IE as specified in TS 36.331 [10].</w:t>
            </w:r>
          </w:p>
        </w:tc>
        <w:tc>
          <w:tcPr>
            <w:tcW w:w="1401" w:type="pct"/>
          </w:tcPr>
          <w:p w14:paraId="1351F65B" w14:textId="69D1F72D" w:rsidR="00667CF0" w:rsidRDefault="00667CF0" w:rsidP="00667CF0">
            <w:pPr>
              <w:spacing w:after="0" w:line="276" w:lineRule="auto"/>
              <w:rPr>
                <w:rFonts w:eastAsia="맑은 고딕"/>
                <w:lang w:eastAsia="ko-KR"/>
              </w:rPr>
            </w:pPr>
            <w:r w:rsidRPr="78902380">
              <w:rPr>
                <w:rFonts w:eastAsia="맑은 고딕"/>
                <w:lang w:eastAsia="ko-KR"/>
              </w:rPr>
              <w:t>s</w:t>
            </w:r>
          </w:p>
        </w:tc>
        <w:tc>
          <w:tcPr>
            <w:tcW w:w="950" w:type="pct"/>
          </w:tcPr>
          <w:p w14:paraId="4A64ADB7" w14:textId="3704702F" w:rsidR="00667CF0" w:rsidRDefault="006D502E" w:rsidP="00667CF0">
            <w:pPr>
              <w:spacing w:after="0" w:line="276" w:lineRule="auto"/>
              <w:rPr>
                <w:rFonts w:eastAsia="SimSun"/>
                <w:lang w:eastAsia="zh-CN"/>
              </w:rPr>
            </w:pPr>
            <w:hyperlink r:id="rId77" w:history="1">
              <w:r w:rsidR="00667CF0" w:rsidRPr="00AB4A54">
                <w:rPr>
                  <w:rStyle w:val="ae"/>
                  <w:rFonts w:eastAsia="SimSun"/>
                  <w:color w:val="auto"/>
                  <w:u w:val="none"/>
                  <w:lang w:eastAsia="zh-CN"/>
                </w:rPr>
                <w:t>ansab.ali@intel.com</w:t>
              </w:r>
            </w:hyperlink>
          </w:p>
        </w:tc>
        <w:tc>
          <w:tcPr>
            <w:tcW w:w="229" w:type="pct"/>
          </w:tcPr>
          <w:p w14:paraId="13692937" w14:textId="77777777" w:rsidR="00667CF0" w:rsidRDefault="00667CF0" w:rsidP="00667CF0">
            <w:pPr>
              <w:spacing w:after="0" w:line="276" w:lineRule="auto"/>
              <w:rPr>
                <w:rFonts w:eastAsia="SimSun"/>
                <w:lang w:eastAsia="zh-CN"/>
              </w:rPr>
            </w:pPr>
          </w:p>
        </w:tc>
      </w:tr>
      <w:tr w:rsidR="00667CF0" w:rsidRPr="00A45CF7" w14:paraId="13BD2DE3" w14:textId="77777777" w:rsidTr="00437B02">
        <w:trPr>
          <w:tblHeader/>
        </w:trPr>
        <w:tc>
          <w:tcPr>
            <w:tcW w:w="270" w:type="pct"/>
            <w:vAlign w:val="bottom"/>
          </w:tcPr>
          <w:p w14:paraId="056B0D9A" w14:textId="3B2FD78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196</w:t>
            </w:r>
          </w:p>
        </w:tc>
        <w:tc>
          <w:tcPr>
            <w:tcW w:w="2150" w:type="pct"/>
          </w:tcPr>
          <w:p w14:paraId="5B962492" w14:textId="77777777" w:rsidR="00667CF0" w:rsidRDefault="00667CF0" w:rsidP="00667CF0">
            <w:pPr>
              <w:pStyle w:val="TAL"/>
              <w:rPr>
                <w:rFonts w:eastAsia="Times New Roman"/>
                <w:b/>
                <w:bCs/>
                <w:i/>
                <w:iCs/>
                <w:lang w:eastAsia="ko-KR"/>
              </w:rPr>
            </w:pPr>
            <w:r>
              <w:rPr>
                <w:b/>
                <w:bCs/>
                <w:i/>
                <w:iCs/>
                <w:lang w:eastAsia="ko-KR"/>
              </w:rPr>
              <w:t>reportAmount</w:t>
            </w:r>
          </w:p>
          <w:p w14:paraId="76F589C9" w14:textId="2A05DD57" w:rsidR="00667CF0" w:rsidRDefault="00667CF0" w:rsidP="00667CF0">
            <w:pPr>
              <w:pStyle w:val="TAH"/>
              <w:jc w:val="left"/>
              <w:rPr>
                <w:i/>
                <w:iCs/>
              </w:rPr>
            </w:pPr>
            <w:r>
              <w:rPr>
                <w:bCs/>
                <w:lang w:eastAsia="en-GB"/>
              </w:rPr>
              <w:t xml:space="preserve">Number of measurement reports applicable for </w:t>
            </w:r>
            <w:r>
              <w:rPr>
                <w:bCs/>
                <w:highlight w:val="yellow"/>
                <w:lang w:eastAsia="en-GB"/>
              </w:rPr>
              <w:t>eventTriggered</w:t>
            </w:r>
            <w:r>
              <w:rPr>
                <w:bCs/>
                <w:lang w:eastAsia="en-GB"/>
              </w:rPr>
              <w:t xml:space="preserve"> as well as for periodical report types.</w:t>
            </w:r>
          </w:p>
        </w:tc>
        <w:tc>
          <w:tcPr>
            <w:tcW w:w="1401" w:type="pct"/>
          </w:tcPr>
          <w:p w14:paraId="44B3D0BE" w14:textId="3E092673" w:rsidR="00667CF0" w:rsidRPr="78902380" w:rsidRDefault="00667CF0" w:rsidP="00667CF0">
            <w:pPr>
              <w:spacing w:after="0" w:line="276" w:lineRule="auto"/>
              <w:rPr>
                <w:rFonts w:eastAsia="맑은 고딕"/>
                <w:lang w:eastAsia="ko-KR"/>
              </w:rPr>
            </w:pPr>
            <w:r>
              <w:rPr>
                <w:rFonts w:eastAsia="맑은 고딕"/>
                <w:lang w:eastAsia="ko-KR"/>
              </w:rPr>
              <w:t>Missing italics</w:t>
            </w:r>
          </w:p>
        </w:tc>
        <w:tc>
          <w:tcPr>
            <w:tcW w:w="950" w:type="pct"/>
          </w:tcPr>
          <w:p w14:paraId="415BD214" w14:textId="0014ED70" w:rsidR="00667CF0" w:rsidRDefault="006D502E" w:rsidP="00667CF0">
            <w:pPr>
              <w:spacing w:after="0" w:line="276" w:lineRule="auto"/>
            </w:pPr>
            <w:hyperlink r:id="rId78" w:history="1">
              <w:r w:rsidR="00667CF0" w:rsidRPr="00AB4A54">
                <w:rPr>
                  <w:rStyle w:val="ae"/>
                  <w:rFonts w:eastAsia="SimSun"/>
                  <w:color w:val="auto"/>
                  <w:u w:val="none"/>
                  <w:lang w:eastAsia="zh-CN"/>
                </w:rPr>
                <w:t>ansab.ali@intel.com</w:t>
              </w:r>
            </w:hyperlink>
          </w:p>
        </w:tc>
        <w:tc>
          <w:tcPr>
            <w:tcW w:w="229" w:type="pct"/>
          </w:tcPr>
          <w:p w14:paraId="7A9726EC" w14:textId="77777777" w:rsidR="00667CF0" w:rsidRDefault="00667CF0" w:rsidP="00667CF0">
            <w:pPr>
              <w:spacing w:after="0" w:line="276" w:lineRule="auto"/>
              <w:rPr>
                <w:rFonts w:eastAsia="SimSun"/>
                <w:lang w:eastAsia="zh-CN"/>
              </w:rPr>
            </w:pPr>
          </w:p>
        </w:tc>
      </w:tr>
      <w:tr w:rsidR="00667CF0" w:rsidRPr="00A45CF7" w14:paraId="0D1882C7" w14:textId="77777777" w:rsidTr="00437B02">
        <w:trPr>
          <w:tblHeader/>
        </w:trPr>
        <w:tc>
          <w:tcPr>
            <w:tcW w:w="270" w:type="pct"/>
            <w:vAlign w:val="bottom"/>
          </w:tcPr>
          <w:p w14:paraId="278240E6" w14:textId="60FE605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197</w:t>
            </w:r>
          </w:p>
        </w:tc>
        <w:tc>
          <w:tcPr>
            <w:tcW w:w="2150" w:type="pct"/>
          </w:tcPr>
          <w:p w14:paraId="005DCE3C" w14:textId="77777777" w:rsidR="00667CF0" w:rsidRDefault="00667CF0" w:rsidP="00667CF0">
            <w:pPr>
              <w:spacing w:after="0" w:line="276" w:lineRule="auto"/>
              <w:rPr>
                <w:rFonts w:eastAsia="맑은 고딕"/>
                <w:lang w:eastAsia="ko-KR"/>
              </w:rPr>
            </w:pPr>
            <w:r w:rsidRPr="7ECC9114">
              <w:rPr>
                <w:rFonts w:eastAsia="맑은 고딕"/>
                <w:lang w:eastAsia="ko-KR"/>
              </w:rPr>
              <w:t xml:space="preserve">In section 5.5.3.1: </w:t>
            </w:r>
          </w:p>
          <w:p w14:paraId="29BD8148" w14:textId="77777777" w:rsidR="00667CF0" w:rsidRDefault="00667CF0" w:rsidP="00667CF0">
            <w:pPr>
              <w:spacing w:after="0" w:line="276" w:lineRule="auto"/>
              <w:rPr>
                <w:rFonts w:eastAsia="맑은 고딕"/>
                <w:lang w:eastAsia="ko-KR"/>
              </w:rPr>
            </w:pPr>
          </w:p>
          <w:p w14:paraId="4B006D94" w14:textId="66156472" w:rsidR="00667CF0" w:rsidRPr="7ECC9114" w:rsidRDefault="00667CF0" w:rsidP="00667CF0">
            <w:pPr>
              <w:spacing w:after="0" w:line="276" w:lineRule="auto"/>
              <w:rPr>
                <w:rFonts w:eastAsia="맑은 고딕"/>
                <w:lang w:eastAsia="ko-KR"/>
              </w:rPr>
            </w:pPr>
            <w:r w:rsidRPr="7ECC9114">
              <w:t xml:space="preserve">An RRC_CONNECTED UE shall derive cell measurement results by measuring one or multiple beams associated per cell as configured by the network, as described in 5.5.3.3. For all cell measurement results and CLI measurement results in RRC_CONNECTED, </w:t>
            </w:r>
            <w:r w:rsidRPr="7ECC9114">
              <w:rPr>
                <w:highlight w:val="yellow"/>
              </w:rPr>
              <w:t>except for RSSI</w:t>
            </w:r>
            <w:r w:rsidRPr="7ECC9114">
              <w:t>, the UE applies the layer 3 filtering as specified in 5.5.3.2, before using the measured results for evaluation of reporting criteria, measurement reporting or the criteria to trigger conditional configuration execution.</w:t>
            </w:r>
          </w:p>
        </w:tc>
        <w:tc>
          <w:tcPr>
            <w:tcW w:w="1401" w:type="pct"/>
          </w:tcPr>
          <w:p w14:paraId="6A789F2E" w14:textId="5DBB67F7" w:rsidR="00667CF0" w:rsidRPr="7ECC9114" w:rsidRDefault="00667CF0" w:rsidP="00667CF0">
            <w:pPr>
              <w:spacing w:after="0" w:line="276" w:lineRule="auto"/>
              <w:rPr>
                <w:rFonts w:eastAsia="맑은 고딕"/>
                <w:lang w:eastAsia="ko-KR"/>
              </w:rPr>
            </w:pPr>
            <w:r w:rsidRPr="7ECC9114">
              <w:rPr>
                <w:rFonts w:eastAsia="맑은 고딕"/>
                <w:lang w:eastAsia="ko-KR"/>
              </w:rPr>
              <w:t>Does it include CSI-RSSI? If yes, we need to add ‘except for RSSI and CSI-RSSI'. If not, we may need to clarify CSI-RSSI still required layer 3 filtering.</w:t>
            </w:r>
          </w:p>
        </w:tc>
        <w:tc>
          <w:tcPr>
            <w:tcW w:w="950" w:type="pct"/>
          </w:tcPr>
          <w:p w14:paraId="307F8E70" w14:textId="799066EA" w:rsidR="00667CF0" w:rsidRPr="7ECC9114" w:rsidRDefault="00667CF0" w:rsidP="00667CF0">
            <w:pPr>
              <w:spacing w:after="0" w:line="276" w:lineRule="auto"/>
              <w:rPr>
                <w:rFonts w:eastAsia="SimSun"/>
                <w:lang w:eastAsia="zh-CN"/>
              </w:rPr>
            </w:pPr>
            <w:r w:rsidRPr="7ECC9114">
              <w:rPr>
                <w:rFonts w:eastAsia="SimSun"/>
                <w:lang w:eastAsia="zh-CN"/>
              </w:rPr>
              <w:t>Candy.yiu@intel.com</w:t>
            </w:r>
          </w:p>
        </w:tc>
        <w:tc>
          <w:tcPr>
            <w:tcW w:w="229" w:type="pct"/>
          </w:tcPr>
          <w:p w14:paraId="288839A7" w14:textId="77777777" w:rsidR="00667CF0" w:rsidRDefault="00667CF0" w:rsidP="00667CF0">
            <w:pPr>
              <w:spacing w:after="0" w:line="276" w:lineRule="auto"/>
              <w:rPr>
                <w:rFonts w:eastAsia="SimSun"/>
                <w:lang w:eastAsia="zh-CN"/>
              </w:rPr>
            </w:pPr>
          </w:p>
        </w:tc>
      </w:tr>
      <w:tr w:rsidR="00667CF0" w:rsidRPr="00A45CF7" w14:paraId="7215B86B" w14:textId="77777777" w:rsidTr="00437B02">
        <w:trPr>
          <w:tblHeader/>
        </w:trPr>
        <w:tc>
          <w:tcPr>
            <w:tcW w:w="270" w:type="pct"/>
            <w:vAlign w:val="bottom"/>
          </w:tcPr>
          <w:p w14:paraId="102F946E" w14:textId="03598B2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198</w:t>
            </w:r>
          </w:p>
        </w:tc>
        <w:tc>
          <w:tcPr>
            <w:tcW w:w="2150" w:type="pct"/>
          </w:tcPr>
          <w:p w14:paraId="4650DBD4" w14:textId="77777777" w:rsidR="00667CF0" w:rsidRDefault="00667CF0" w:rsidP="00667CF0">
            <w:pPr>
              <w:spacing w:after="0" w:line="276" w:lineRule="auto"/>
              <w:rPr>
                <w:rFonts w:eastAsia="맑은 고딕"/>
                <w:lang w:eastAsia="ko-KR"/>
              </w:rPr>
            </w:pPr>
            <w:r w:rsidRPr="569CAD71">
              <w:rPr>
                <w:rFonts w:eastAsia="맑은 고딕"/>
                <w:lang w:eastAsia="ko-KR"/>
              </w:rPr>
              <w:t>In section 5.5.4:</w:t>
            </w:r>
          </w:p>
          <w:p w14:paraId="270E30B4" w14:textId="77777777" w:rsidR="00667CF0" w:rsidRDefault="00667CF0" w:rsidP="00667CF0">
            <w:pPr>
              <w:spacing w:after="0" w:line="276" w:lineRule="auto"/>
              <w:rPr>
                <w:rFonts w:eastAsia="맑은 고딕"/>
                <w:lang w:eastAsia="ko-KR"/>
              </w:rPr>
            </w:pPr>
          </w:p>
          <w:p w14:paraId="666F3750" w14:textId="77777777" w:rsidR="00667CF0" w:rsidRDefault="00667CF0" w:rsidP="00667CF0">
            <w:pPr>
              <w:spacing w:after="0" w:line="276" w:lineRule="auto"/>
              <w:ind w:left="284" w:hanging="284"/>
            </w:pPr>
            <w:r>
              <w:t xml:space="preserve">2&gt; if </w:t>
            </w:r>
            <w:r w:rsidRPr="78902380">
              <w:rPr>
                <w:i/>
                <w:iCs/>
              </w:rPr>
              <w:t xml:space="preserve">reportType </w:t>
            </w:r>
            <w:r>
              <w:t xml:space="preserve">is set to </w:t>
            </w:r>
            <w:r w:rsidRPr="78902380">
              <w:rPr>
                <w:i/>
                <w:iCs/>
              </w:rPr>
              <w:t>cli-Periodical</w:t>
            </w:r>
            <w:r>
              <w:t xml:space="preserve"> and if a (first) measurement result is available:</w:t>
            </w:r>
          </w:p>
          <w:p w14:paraId="53A9F4AB" w14:textId="77777777" w:rsidR="00667CF0" w:rsidRDefault="00667CF0" w:rsidP="00667CF0">
            <w:pPr>
              <w:spacing w:after="0" w:line="276" w:lineRule="auto"/>
              <w:ind w:left="284" w:hanging="284"/>
            </w:pPr>
            <w:r>
              <w:t xml:space="preserve">3&gt; include a measurement reporting entry within the </w:t>
            </w:r>
            <w:r w:rsidRPr="78902380">
              <w:rPr>
                <w:i/>
                <w:iCs/>
              </w:rPr>
              <w:t>VarMeasReportList</w:t>
            </w:r>
            <w:r>
              <w:t xml:space="preserve"> for this </w:t>
            </w:r>
            <w:r w:rsidRPr="78902380">
              <w:rPr>
                <w:i/>
                <w:iCs/>
              </w:rPr>
              <w:t>measId</w:t>
            </w:r>
            <w:r>
              <w:t>;</w:t>
            </w:r>
          </w:p>
          <w:p w14:paraId="3A1C2095" w14:textId="77777777" w:rsidR="00667CF0" w:rsidRDefault="00667CF0" w:rsidP="00667CF0">
            <w:pPr>
              <w:spacing w:after="0" w:line="276" w:lineRule="auto"/>
              <w:ind w:left="284" w:hanging="284"/>
            </w:pPr>
            <w:r>
              <w:t xml:space="preserve">3&gt; set the </w:t>
            </w:r>
            <w:r w:rsidRPr="78902380">
              <w:rPr>
                <w:i/>
                <w:iCs/>
              </w:rPr>
              <w:t>numberOfReportsSent</w:t>
            </w:r>
            <w:r>
              <w:t xml:space="preserve"> defined within the </w:t>
            </w:r>
            <w:r w:rsidRPr="78902380">
              <w:rPr>
                <w:i/>
                <w:iCs/>
              </w:rPr>
              <w:t>VarMeasReportList</w:t>
            </w:r>
            <w:r>
              <w:t xml:space="preserve"> for this </w:t>
            </w:r>
            <w:r w:rsidRPr="78902380">
              <w:rPr>
                <w:i/>
                <w:iCs/>
              </w:rPr>
              <w:t>measId</w:t>
            </w:r>
            <w:r>
              <w:t xml:space="preserve"> to 0;</w:t>
            </w:r>
          </w:p>
          <w:p w14:paraId="641AD383" w14:textId="77777777" w:rsidR="00667CF0" w:rsidRDefault="00667CF0" w:rsidP="00667CF0">
            <w:pPr>
              <w:spacing w:after="0" w:line="276" w:lineRule="auto"/>
              <w:ind w:left="284" w:hanging="284"/>
            </w:pPr>
            <w:r>
              <w:t>3&gt; initiate the measurement reporting procedure, as specified in 5.5.5, immediately after the quantity to be reported becomes available for at least one CLI measurement resource;</w:t>
            </w:r>
          </w:p>
          <w:p w14:paraId="74312B31" w14:textId="77777777" w:rsidR="00667CF0" w:rsidRDefault="00667CF0" w:rsidP="00667CF0">
            <w:pPr>
              <w:spacing w:after="0" w:line="276" w:lineRule="auto"/>
              <w:ind w:left="284" w:hanging="284"/>
            </w:pPr>
            <w:r>
              <w:t xml:space="preserve">2&gt; </w:t>
            </w:r>
            <w:r w:rsidRPr="78902380">
              <w:rPr>
                <w:highlight w:val="yellow"/>
              </w:rPr>
              <w:t>upon expiry of the periodical reporting timer</w:t>
            </w:r>
            <w:r>
              <w:t xml:space="preserve"> for this </w:t>
            </w:r>
            <w:r w:rsidRPr="78902380">
              <w:rPr>
                <w:i/>
                <w:iCs/>
              </w:rPr>
              <w:t>measId</w:t>
            </w:r>
            <w:r>
              <w:t>:</w:t>
            </w:r>
          </w:p>
          <w:p w14:paraId="1D52F881" w14:textId="77777777" w:rsidR="00667CF0" w:rsidRDefault="00667CF0" w:rsidP="00667CF0">
            <w:pPr>
              <w:spacing w:after="0" w:line="276" w:lineRule="auto"/>
              <w:ind w:left="284" w:hanging="284"/>
            </w:pPr>
            <w:r>
              <w:t xml:space="preserve">3&gt; initiate the measurement reporting procedure, as specified in 5.5.5. </w:t>
            </w:r>
          </w:p>
          <w:p w14:paraId="0C5E0426" w14:textId="77777777" w:rsidR="00667CF0" w:rsidRPr="7ECC9114" w:rsidRDefault="00667CF0" w:rsidP="00667CF0">
            <w:pPr>
              <w:spacing w:after="0" w:line="276" w:lineRule="auto"/>
              <w:rPr>
                <w:rFonts w:eastAsia="맑은 고딕"/>
                <w:lang w:eastAsia="ko-KR"/>
              </w:rPr>
            </w:pPr>
          </w:p>
        </w:tc>
        <w:tc>
          <w:tcPr>
            <w:tcW w:w="1401" w:type="pct"/>
          </w:tcPr>
          <w:p w14:paraId="13143087" w14:textId="77777777" w:rsidR="00667CF0" w:rsidRDefault="00667CF0" w:rsidP="00667CF0">
            <w:pPr>
              <w:spacing w:after="0" w:line="276" w:lineRule="auto"/>
              <w:rPr>
                <w:rFonts w:eastAsia="맑은 고딕"/>
                <w:lang w:eastAsia="ko-KR"/>
              </w:rPr>
            </w:pPr>
            <w:r w:rsidRPr="569CAD71">
              <w:rPr>
                <w:rFonts w:eastAsia="맑은 고딕"/>
                <w:lang w:eastAsia="ko-KR"/>
              </w:rPr>
              <w:t xml:space="preserve">‘upon expiry of the periodical reporting timer’ should be replaced with ‘upon expiry of the periodical reporting timer or CLI periodical reporting timer’. </w:t>
            </w:r>
          </w:p>
          <w:p w14:paraId="08965F59" w14:textId="77777777" w:rsidR="00667CF0" w:rsidRDefault="00667CF0" w:rsidP="00667CF0">
            <w:pPr>
              <w:spacing w:after="0" w:line="276" w:lineRule="auto"/>
              <w:rPr>
                <w:rFonts w:eastAsia="맑은 고딕"/>
                <w:lang w:eastAsia="ko-KR"/>
              </w:rPr>
            </w:pPr>
          </w:p>
          <w:p w14:paraId="0DD1E486" w14:textId="0BD48492" w:rsidR="00667CF0" w:rsidRPr="7ECC9114" w:rsidRDefault="00667CF0" w:rsidP="00667CF0">
            <w:pPr>
              <w:spacing w:after="0" w:line="276" w:lineRule="auto"/>
              <w:rPr>
                <w:rFonts w:eastAsia="맑은 고딕"/>
                <w:lang w:eastAsia="ko-KR"/>
              </w:rPr>
            </w:pPr>
            <w:r w:rsidRPr="78902380">
              <w:rPr>
                <w:rFonts w:eastAsia="맑은 고딕"/>
                <w:lang w:eastAsia="ko-KR"/>
              </w:rPr>
              <w:t xml:space="preserve">Because the regular periodically timer is different than CLI periodically timer. </w:t>
            </w:r>
          </w:p>
        </w:tc>
        <w:tc>
          <w:tcPr>
            <w:tcW w:w="950" w:type="pct"/>
          </w:tcPr>
          <w:p w14:paraId="48389D6E" w14:textId="72EE8118" w:rsidR="00667CF0" w:rsidRPr="7ECC9114" w:rsidRDefault="00667CF0" w:rsidP="00667CF0">
            <w:pPr>
              <w:spacing w:after="0" w:line="276" w:lineRule="auto"/>
              <w:rPr>
                <w:rFonts w:eastAsia="SimSun"/>
                <w:lang w:eastAsia="zh-CN"/>
              </w:rPr>
            </w:pPr>
            <w:r w:rsidRPr="569CAD71">
              <w:rPr>
                <w:rFonts w:eastAsia="SimSun"/>
                <w:lang w:eastAsia="zh-CN"/>
              </w:rPr>
              <w:t>Candy.yiu@intel.com</w:t>
            </w:r>
          </w:p>
        </w:tc>
        <w:tc>
          <w:tcPr>
            <w:tcW w:w="229" w:type="pct"/>
          </w:tcPr>
          <w:p w14:paraId="3EFC5A01" w14:textId="77777777" w:rsidR="00667CF0" w:rsidRDefault="00667CF0" w:rsidP="00667CF0">
            <w:pPr>
              <w:spacing w:after="0" w:line="276" w:lineRule="auto"/>
              <w:rPr>
                <w:rFonts w:eastAsia="SimSun"/>
                <w:lang w:eastAsia="zh-CN"/>
              </w:rPr>
            </w:pPr>
          </w:p>
        </w:tc>
      </w:tr>
      <w:tr w:rsidR="00667CF0" w:rsidRPr="00A45CF7" w14:paraId="4C6E9427" w14:textId="77777777" w:rsidTr="00437B02">
        <w:trPr>
          <w:tblHeader/>
        </w:trPr>
        <w:tc>
          <w:tcPr>
            <w:tcW w:w="270" w:type="pct"/>
            <w:vAlign w:val="bottom"/>
          </w:tcPr>
          <w:p w14:paraId="1AC4F926" w14:textId="7B167A9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199</w:t>
            </w:r>
          </w:p>
        </w:tc>
        <w:tc>
          <w:tcPr>
            <w:tcW w:w="2150" w:type="pct"/>
          </w:tcPr>
          <w:p w14:paraId="493683A5" w14:textId="77777777" w:rsidR="00667CF0" w:rsidRPr="00325D1F" w:rsidRDefault="00667CF0" w:rsidP="00667CF0">
            <w:pPr>
              <w:pStyle w:val="NO"/>
            </w:pPr>
            <w:r w:rsidRPr="00325D1F">
              <w:t>NOTE 1:</w:t>
            </w:r>
            <w:r>
              <w:tab/>
            </w:r>
            <w:r w:rsidRPr="00325D1F">
              <w:t xml:space="preserve">For </w:t>
            </w:r>
            <w:r w:rsidRPr="00325D1F">
              <w:rPr>
                <w:i/>
              </w:rPr>
              <w:t>gapFR2</w:t>
            </w:r>
            <w:r w:rsidRPr="00325D1F">
              <w:t xml:space="preserve"> configuration</w:t>
            </w:r>
            <w:r>
              <w:t xml:space="preserve"> with </w:t>
            </w:r>
            <w:r w:rsidRPr="00F853A3">
              <w:rPr>
                <w:highlight w:val="yellow"/>
              </w:rPr>
              <w:t>synchrnonous</w:t>
            </w:r>
            <w:r>
              <w:t xml:space="preserve"> CA</w:t>
            </w:r>
            <w:r w:rsidRPr="00325D1F">
              <w:t xml:space="preserve">, for the UE in NE-DC or NR-DC, the SFN and subframe of the serving cell indicated by the </w:t>
            </w:r>
            <w:r w:rsidRPr="00325D1F">
              <w:rPr>
                <w:i/>
              </w:rPr>
              <w:t xml:space="preserve">refServCellIndicator </w:t>
            </w:r>
            <w:r w:rsidRPr="00325D1F">
              <w:t xml:space="preserve">in </w:t>
            </w:r>
            <w:r w:rsidRPr="00325D1F">
              <w:rPr>
                <w:i/>
              </w:rPr>
              <w:t>gapFR2</w:t>
            </w:r>
            <w:r w:rsidRPr="00325D1F">
              <w:t xml:space="preserve"> is used in the gap calculation. Otherwise, the SFN and subframe of a serving cell on FR2 frequency is used in the gap calculation</w:t>
            </w:r>
          </w:p>
          <w:p w14:paraId="1196DFE7" w14:textId="77777777" w:rsidR="00667CF0" w:rsidRPr="569CAD71" w:rsidRDefault="00667CF0" w:rsidP="00667CF0">
            <w:pPr>
              <w:spacing w:after="0" w:line="276" w:lineRule="auto"/>
              <w:rPr>
                <w:rFonts w:eastAsia="맑은 고딕"/>
                <w:lang w:eastAsia="ko-KR"/>
              </w:rPr>
            </w:pPr>
          </w:p>
        </w:tc>
        <w:tc>
          <w:tcPr>
            <w:tcW w:w="1401" w:type="pct"/>
          </w:tcPr>
          <w:p w14:paraId="64186420" w14:textId="4B6524DC" w:rsidR="00667CF0" w:rsidRPr="569CAD71" w:rsidRDefault="00667CF0" w:rsidP="00667CF0">
            <w:pPr>
              <w:spacing w:after="0" w:line="276" w:lineRule="auto"/>
              <w:rPr>
                <w:rFonts w:eastAsia="맑은 고딕"/>
                <w:lang w:eastAsia="ko-KR"/>
              </w:rPr>
            </w:pPr>
            <w:r>
              <w:rPr>
                <w:rFonts w:eastAsia="맑은 고딕"/>
                <w:lang w:eastAsia="ko-KR"/>
              </w:rPr>
              <w:t>Should be synchronous</w:t>
            </w:r>
          </w:p>
        </w:tc>
        <w:tc>
          <w:tcPr>
            <w:tcW w:w="950" w:type="pct"/>
          </w:tcPr>
          <w:p w14:paraId="16C61D35" w14:textId="0243F68D" w:rsidR="00667CF0" w:rsidRPr="569CAD71" w:rsidRDefault="00667CF0" w:rsidP="00667CF0">
            <w:pPr>
              <w:spacing w:after="0" w:line="276" w:lineRule="auto"/>
              <w:rPr>
                <w:rFonts w:eastAsia="SimSun"/>
                <w:lang w:eastAsia="zh-CN"/>
              </w:rPr>
            </w:pPr>
            <w:r>
              <w:rPr>
                <w:rFonts w:eastAsia="SimSun"/>
                <w:lang w:eastAsia="zh-CN"/>
              </w:rPr>
              <w:t>Naveen.palle@intel.com</w:t>
            </w:r>
          </w:p>
        </w:tc>
        <w:tc>
          <w:tcPr>
            <w:tcW w:w="229" w:type="pct"/>
          </w:tcPr>
          <w:p w14:paraId="495B3E37" w14:textId="77777777" w:rsidR="00667CF0" w:rsidRDefault="00667CF0" w:rsidP="00667CF0">
            <w:pPr>
              <w:spacing w:after="0" w:line="276" w:lineRule="auto"/>
              <w:rPr>
                <w:rFonts w:eastAsia="SimSun"/>
                <w:lang w:eastAsia="zh-CN"/>
              </w:rPr>
            </w:pPr>
          </w:p>
        </w:tc>
      </w:tr>
      <w:tr w:rsidR="00667CF0" w:rsidRPr="00A45CF7" w14:paraId="6F8F3AFF" w14:textId="77777777" w:rsidTr="00437B02">
        <w:trPr>
          <w:tblHeader/>
        </w:trPr>
        <w:tc>
          <w:tcPr>
            <w:tcW w:w="270" w:type="pct"/>
            <w:vAlign w:val="bottom"/>
          </w:tcPr>
          <w:p w14:paraId="19D03F3F" w14:textId="7EE26AF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200</w:t>
            </w:r>
          </w:p>
        </w:tc>
        <w:tc>
          <w:tcPr>
            <w:tcW w:w="2150" w:type="pct"/>
          </w:tcPr>
          <w:p w14:paraId="39935ABC" w14:textId="77777777" w:rsidR="006D502E" w:rsidRPr="00F537EB" w:rsidRDefault="006D502E" w:rsidP="006D502E">
            <w:pPr>
              <w:pStyle w:val="TAL"/>
              <w:rPr>
                <w:b/>
                <w:i/>
                <w:szCs w:val="22"/>
              </w:rPr>
            </w:pPr>
            <w:r w:rsidRPr="00F537EB">
              <w:rPr>
                <w:b/>
                <w:i/>
                <w:szCs w:val="22"/>
              </w:rPr>
              <w:t>minimumSchedulingOffsetK0</w:t>
            </w:r>
          </w:p>
          <w:p w14:paraId="65170F27" w14:textId="0566A0BA" w:rsidR="00667CF0" w:rsidRPr="00325D1F" w:rsidRDefault="006D502E" w:rsidP="006D502E">
            <w:pPr>
              <w:pStyle w:val="NO"/>
            </w:pPr>
            <w:r w:rsidRPr="00F537EB">
              <w:rPr>
                <w:szCs w:val="22"/>
              </w:rPr>
              <w:t>List of minimum K0 values.</w:t>
            </w:r>
            <w:r w:rsidRPr="00F537EB">
              <w:t xml:space="preserve"> </w:t>
            </w:r>
            <w:r w:rsidRPr="00F537EB">
              <w:rPr>
                <w:szCs w:val="22"/>
              </w:rPr>
              <w:t xml:space="preserve">Minimum K0 parameter denotes minimum applicable value(s) for the </w:t>
            </w:r>
            <w:r w:rsidRPr="006D502E">
              <w:rPr>
                <w:szCs w:val="22"/>
                <w:highlight w:val="yellow"/>
              </w:rPr>
              <w:t>TDRA</w:t>
            </w:r>
            <w:r w:rsidRPr="00F537EB">
              <w:rPr>
                <w:szCs w:val="22"/>
              </w:rPr>
              <w:t xml:space="preserve"> table for PDSCH and for A-CSI RS triggering Offset(s) (see TS 38.214 [19], clause 5.3.1).</w:t>
            </w:r>
          </w:p>
        </w:tc>
        <w:tc>
          <w:tcPr>
            <w:tcW w:w="1401" w:type="pct"/>
          </w:tcPr>
          <w:p w14:paraId="174C8F11" w14:textId="77777777" w:rsidR="00667CF0" w:rsidRDefault="006D502E" w:rsidP="00667CF0">
            <w:pPr>
              <w:spacing w:after="0" w:line="276" w:lineRule="auto"/>
              <w:rPr>
                <w:rFonts w:eastAsia="맑은 고딕"/>
                <w:lang w:eastAsia="ko-KR"/>
              </w:rPr>
            </w:pPr>
            <w:r w:rsidRPr="006D502E">
              <w:rPr>
                <w:rFonts w:eastAsia="맑은 고딕"/>
                <w:lang w:eastAsia="ko-KR"/>
              </w:rPr>
              <w:t>For consistency of the field description of minimumSchedulingOffsetK2 in PUSCH-Config, TDRA can be changed into time doman resource assignment.</w:t>
            </w:r>
          </w:p>
          <w:p w14:paraId="035FD70E" w14:textId="77777777" w:rsidR="006D502E" w:rsidRDefault="006D502E" w:rsidP="00667CF0">
            <w:pPr>
              <w:spacing w:after="0" w:line="276" w:lineRule="auto"/>
              <w:rPr>
                <w:rFonts w:eastAsia="맑은 고딕"/>
                <w:lang w:eastAsia="ko-KR"/>
              </w:rPr>
            </w:pPr>
          </w:p>
          <w:p w14:paraId="40AD3F02" w14:textId="7E94162D" w:rsidR="006D502E" w:rsidRDefault="006D502E" w:rsidP="00667CF0">
            <w:pPr>
              <w:spacing w:after="0" w:line="276" w:lineRule="auto"/>
              <w:rPr>
                <w:rFonts w:eastAsia="맑은 고딕"/>
                <w:lang w:eastAsia="ko-KR"/>
              </w:rPr>
            </w:pPr>
            <w:r w:rsidRPr="006D502E">
              <w:rPr>
                <w:rFonts w:eastAsia="맑은 고딕"/>
                <w:lang w:eastAsia="ko-KR"/>
              </w:rPr>
              <w:t>Minimum K0 parameter denotes minimum applicable value(s) for the TDRAtime domain resource assignment table for PDSCH and for A-CSI RS triggering Offset(s) (see TS 38.214 [19], clause 5.3.1).</w:t>
            </w:r>
          </w:p>
        </w:tc>
        <w:tc>
          <w:tcPr>
            <w:tcW w:w="950" w:type="pct"/>
          </w:tcPr>
          <w:p w14:paraId="51570286" w14:textId="20134D76" w:rsidR="00667CF0" w:rsidRDefault="006D502E" w:rsidP="00667CF0">
            <w:pPr>
              <w:spacing w:after="0" w:line="276" w:lineRule="auto"/>
              <w:rPr>
                <w:rFonts w:eastAsia="SimSun" w:hint="eastAsia"/>
                <w:lang w:eastAsia="ko-KR"/>
              </w:rPr>
            </w:pPr>
            <w:r w:rsidRPr="006D502E">
              <w:rPr>
                <w:rFonts w:eastAsia="SimSun"/>
                <w:lang w:eastAsia="zh-CN"/>
              </w:rPr>
              <w:t>S</w:t>
            </w:r>
            <w:r w:rsidRPr="006D502E">
              <w:rPr>
                <w:rFonts w:eastAsia="SimSun" w:hint="eastAsia"/>
                <w:lang w:eastAsia="zh-CN"/>
              </w:rPr>
              <w:t>b0</w:t>
            </w:r>
            <w:r w:rsidRPr="006D502E">
              <w:rPr>
                <w:rFonts w:eastAsia="SimSun"/>
                <w:lang w:eastAsia="zh-CN"/>
              </w:rPr>
              <w:t>7.kim@samsung.com</w:t>
            </w:r>
          </w:p>
        </w:tc>
        <w:tc>
          <w:tcPr>
            <w:tcW w:w="229" w:type="pct"/>
          </w:tcPr>
          <w:p w14:paraId="12089D82" w14:textId="77777777" w:rsidR="00667CF0" w:rsidRDefault="00667CF0" w:rsidP="00667CF0">
            <w:pPr>
              <w:spacing w:after="0" w:line="276" w:lineRule="auto"/>
              <w:rPr>
                <w:rFonts w:eastAsia="SimSun"/>
                <w:lang w:eastAsia="zh-CN"/>
              </w:rPr>
            </w:pPr>
          </w:p>
        </w:tc>
      </w:tr>
      <w:tr w:rsidR="00667CF0" w:rsidRPr="00A45CF7" w14:paraId="4EA74CB2" w14:textId="77777777" w:rsidTr="00437B02">
        <w:trPr>
          <w:tblHeader/>
        </w:trPr>
        <w:tc>
          <w:tcPr>
            <w:tcW w:w="270" w:type="pct"/>
            <w:vAlign w:val="bottom"/>
          </w:tcPr>
          <w:p w14:paraId="24902062" w14:textId="568AEA63" w:rsidR="00667CF0" w:rsidRPr="00B166EE" w:rsidRDefault="00B166EE" w:rsidP="00667CF0">
            <w:pPr>
              <w:spacing w:after="0" w:line="276" w:lineRule="auto"/>
              <w:jc w:val="center"/>
              <w:rPr>
                <w:rFonts w:ascii="Calibri" w:eastAsia="맑은 고딕" w:hAnsi="Calibri" w:cs="Calibri" w:hint="eastAsia"/>
                <w:color w:val="000000"/>
                <w:sz w:val="22"/>
                <w:szCs w:val="22"/>
                <w:lang w:eastAsia="ko-KR"/>
              </w:rPr>
            </w:pPr>
            <w:r>
              <w:rPr>
                <w:rFonts w:ascii="Calibri" w:eastAsia="맑은 고딕" w:hAnsi="Calibri" w:cs="Calibri" w:hint="eastAsia"/>
                <w:color w:val="000000"/>
                <w:sz w:val="22"/>
                <w:szCs w:val="22"/>
                <w:lang w:eastAsia="ko-KR"/>
              </w:rPr>
              <w:lastRenderedPageBreak/>
              <w:t>201</w:t>
            </w:r>
          </w:p>
        </w:tc>
        <w:tc>
          <w:tcPr>
            <w:tcW w:w="2150" w:type="pct"/>
          </w:tcPr>
          <w:p w14:paraId="180B5565" w14:textId="77777777" w:rsidR="00667CF0" w:rsidRDefault="00B166EE" w:rsidP="00667CF0">
            <w:pPr>
              <w:pStyle w:val="NO"/>
              <w:rPr>
                <w:rFonts w:eastAsia="맑은 고딕"/>
                <w:lang w:eastAsia="ko-KR"/>
              </w:rPr>
            </w:pPr>
            <w:r>
              <w:rPr>
                <w:rFonts w:eastAsia="맑은 고딕" w:hint="eastAsia"/>
                <w:lang w:eastAsia="ko-KR"/>
              </w:rPr>
              <w:t>In se</w:t>
            </w:r>
            <w:r>
              <w:rPr>
                <w:rFonts w:eastAsia="맑은 고딕"/>
                <w:lang w:eastAsia="ko-KR"/>
              </w:rPr>
              <w:t>ction 6.2.2</w:t>
            </w:r>
          </w:p>
          <w:p w14:paraId="3224D0D2" w14:textId="5F7CA0A3"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EInformationRequest-r16-IEs ::= SEQUENCE {</w:t>
            </w:r>
          </w:p>
          <w:p w14:paraId="496BE786"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idleModeMeasurementReq-r16       ENUMERATED{ffs}                     OPTIONAL, -- Need N</w:t>
            </w:r>
          </w:p>
          <w:p w14:paraId="4B9DD459"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logMeasReportReq-r16             ENUMERATED {true}                   OPTIONAL,</w:t>
            </w:r>
          </w:p>
          <w:p w14:paraId="00E83DEA"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connEstFailReportReq-r16         ENUMERATED {true}                   OPTIONAL,</w:t>
            </w:r>
          </w:p>
          <w:p w14:paraId="689BFCD7"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ra-ReportReq-r16                 ENUMERATED {true}                   OPTIONAL,</w:t>
            </w:r>
          </w:p>
          <w:p w14:paraId="433FC535"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rlf-ReportReq-r16                ENUMERATED {true}                   OPTIONAL,</w:t>
            </w:r>
          </w:p>
          <w:p w14:paraId="007D664A"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B166EE">
              <w:rPr>
                <w:rFonts w:ascii="Courier New" w:hAnsi="Courier New"/>
                <w:noProof/>
                <w:sz w:val="16"/>
                <w:lang w:eastAsia="en-GB"/>
              </w:rPr>
              <w:t xml:space="preserve">    mobilityHistoryReportReq-</w:t>
            </w:r>
            <w:r w:rsidRPr="00B166EE">
              <w:rPr>
                <w:rFonts w:ascii="Courier New" w:eastAsia="DengXian" w:hAnsi="Courier New"/>
                <w:noProof/>
                <w:sz w:val="16"/>
                <w:lang w:eastAsia="en-GB"/>
              </w:rPr>
              <w:t xml:space="preserve">r16       </w:t>
            </w:r>
            <w:r w:rsidRPr="00B166EE">
              <w:rPr>
                <w:rFonts w:ascii="Courier New" w:hAnsi="Courier New"/>
                <w:noProof/>
                <w:sz w:val="16"/>
                <w:lang w:eastAsia="en-GB"/>
              </w:rPr>
              <w:t>ENUMERATED {true}                   OPTIONAL,</w:t>
            </w:r>
          </w:p>
          <w:p w14:paraId="65C9C4CD"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lateNonCriticalExtension         OCTET STRING                        OPTIONAL,</w:t>
            </w:r>
          </w:p>
          <w:p w14:paraId="088FD4DA"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nonCriticalExtension             SEQUENCE {}                         OPTIONAL</w:t>
            </w:r>
          </w:p>
          <w:p w14:paraId="10E56F1D"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w:t>
            </w:r>
          </w:p>
          <w:p w14:paraId="48371549" w14:textId="1F082F4D" w:rsidR="00B166EE" w:rsidRPr="00B166EE" w:rsidRDefault="00B166EE" w:rsidP="00667CF0">
            <w:pPr>
              <w:pStyle w:val="NO"/>
              <w:rPr>
                <w:rFonts w:eastAsia="맑은 고딕" w:hint="eastAsia"/>
                <w:lang w:eastAsia="ko-KR"/>
              </w:rPr>
            </w:pPr>
          </w:p>
        </w:tc>
        <w:tc>
          <w:tcPr>
            <w:tcW w:w="1401" w:type="pct"/>
          </w:tcPr>
          <w:p w14:paraId="3A28E7D4" w14:textId="77777777" w:rsidR="00667CF0" w:rsidRDefault="00B166EE" w:rsidP="00667CF0">
            <w:pPr>
              <w:spacing w:after="0" w:line="276" w:lineRule="auto"/>
              <w:rPr>
                <w:rFonts w:eastAsia="맑은 고딕"/>
                <w:lang w:eastAsia="ko-KR"/>
              </w:rPr>
            </w:pPr>
            <w:r w:rsidRPr="00B166EE">
              <w:rPr>
                <w:rFonts w:eastAsia="맑은 고딕"/>
                <w:lang w:eastAsia="ko-KR"/>
              </w:rPr>
              <w:t>Add Need N on the fields used to request the retrieval in UEInformationRequest</w:t>
            </w:r>
          </w:p>
          <w:p w14:paraId="4C604C2F" w14:textId="77777777" w:rsidR="00B166EE" w:rsidRDefault="00B166EE" w:rsidP="00667CF0">
            <w:pPr>
              <w:spacing w:after="0" w:line="276" w:lineRule="auto"/>
              <w:rPr>
                <w:rFonts w:eastAsia="맑은 고딕"/>
                <w:lang w:eastAsia="ko-KR"/>
              </w:rPr>
            </w:pPr>
          </w:p>
          <w:p w14:paraId="4F85F176" w14:textId="77777777" w:rsidR="00B166EE" w:rsidRPr="00B166EE" w:rsidRDefault="00B166EE" w:rsidP="00B166EE">
            <w:pPr>
              <w:overflowPunct/>
              <w:autoSpaceDE/>
              <w:autoSpaceDN/>
              <w:adjustRightInd/>
              <w:textAlignment w:val="auto"/>
              <w:rPr>
                <w:rFonts w:eastAsia="SimSun"/>
              </w:rPr>
            </w:pPr>
          </w:p>
          <w:p w14:paraId="608D11CF"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ab/>
              <w:t>logMeasReportReq-r16             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1EF11927"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connEstFailReportReq-r16         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225EB6AD"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ra-ReportReq-r16                 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2692C598"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rlf-ReportReq-r16                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67B31B47"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B166EE">
              <w:rPr>
                <w:rFonts w:ascii="Courier New" w:hAnsi="Courier New"/>
                <w:noProof/>
                <w:sz w:val="16"/>
                <w:lang w:eastAsia="en-GB"/>
              </w:rPr>
              <w:t xml:space="preserve">    mobilityHistoryReportReq-</w:t>
            </w:r>
            <w:r w:rsidRPr="00B166EE">
              <w:rPr>
                <w:rFonts w:ascii="Courier New" w:eastAsia="DengXian" w:hAnsi="Courier New"/>
                <w:noProof/>
                <w:sz w:val="16"/>
                <w:lang w:eastAsia="en-GB"/>
              </w:rPr>
              <w:t xml:space="preserve">r16       </w:t>
            </w:r>
            <w:r w:rsidRPr="00B166EE">
              <w:rPr>
                <w:rFonts w:ascii="Courier New" w:hAnsi="Courier New"/>
                <w:noProof/>
                <w:sz w:val="16"/>
                <w:lang w:eastAsia="en-GB"/>
              </w:rPr>
              <w:t>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5D2A626F" w14:textId="77777777" w:rsidR="00B166EE" w:rsidRPr="00B166EE" w:rsidRDefault="00B166EE" w:rsidP="00B166EE">
            <w:pPr>
              <w:overflowPunct/>
              <w:autoSpaceDE/>
              <w:autoSpaceDN/>
              <w:adjustRightInd/>
              <w:textAlignment w:val="auto"/>
              <w:rPr>
                <w:rFonts w:eastAsia="SimSun"/>
              </w:rPr>
            </w:pPr>
          </w:p>
          <w:p w14:paraId="04386884" w14:textId="4E527506" w:rsidR="00B166EE" w:rsidRDefault="00B166EE" w:rsidP="00667CF0">
            <w:pPr>
              <w:spacing w:after="0" w:line="276" w:lineRule="auto"/>
              <w:rPr>
                <w:rFonts w:eastAsia="맑은 고딕"/>
                <w:lang w:eastAsia="ko-KR"/>
              </w:rPr>
            </w:pPr>
          </w:p>
        </w:tc>
        <w:tc>
          <w:tcPr>
            <w:tcW w:w="950" w:type="pct"/>
          </w:tcPr>
          <w:p w14:paraId="030E3F03" w14:textId="2986C70E" w:rsidR="00667CF0" w:rsidRDefault="006D502E" w:rsidP="00667CF0">
            <w:pPr>
              <w:spacing w:after="0" w:line="276" w:lineRule="auto"/>
              <w:rPr>
                <w:rFonts w:eastAsia="SimSun"/>
                <w:lang w:eastAsia="zh-CN"/>
              </w:rPr>
            </w:pPr>
            <w:r w:rsidRPr="006D502E">
              <w:rPr>
                <w:rFonts w:eastAsia="SimSun"/>
                <w:lang w:eastAsia="zh-CN"/>
              </w:rPr>
              <w:t>S</w:t>
            </w:r>
            <w:r w:rsidRPr="006D502E">
              <w:rPr>
                <w:rFonts w:eastAsia="SimSun" w:hint="eastAsia"/>
                <w:lang w:eastAsia="zh-CN"/>
              </w:rPr>
              <w:t>b0</w:t>
            </w:r>
            <w:r w:rsidRPr="006D502E">
              <w:rPr>
                <w:rFonts w:eastAsia="SimSun"/>
                <w:lang w:eastAsia="zh-CN"/>
              </w:rPr>
              <w:t>7.kim@samsung.com</w:t>
            </w:r>
          </w:p>
        </w:tc>
        <w:tc>
          <w:tcPr>
            <w:tcW w:w="229" w:type="pct"/>
          </w:tcPr>
          <w:p w14:paraId="54940C43" w14:textId="77777777" w:rsidR="00667CF0" w:rsidRDefault="00667CF0" w:rsidP="00667CF0">
            <w:pPr>
              <w:spacing w:after="0" w:line="276" w:lineRule="auto"/>
              <w:rPr>
                <w:rFonts w:eastAsia="SimSun"/>
                <w:lang w:eastAsia="zh-CN"/>
              </w:rPr>
            </w:pPr>
          </w:p>
        </w:tc>
      </w:tr>
      <w:tr w:rsidR="00667CF0" w:rsidRPr="00A45CF7" w14:paraId="4AC41F67" w14:textId="77777777" w:rsidTr="00437B02">
        <w:trPr>
          <w:tblHeader/>
        </w:trPr>
        <w:tc>
          <w:tcPr>
            <w:tcW w:w="270" w:type="pct"/>
            <w:vAlign w:val="bottom"/>
          </w:tcPr>
          <w:p w14:paraId="0B6392F6" w14:textId="77777777" w:rsidR="00667CF0" w:rsidRDefault="00667CF0" w:rsidP="00667CF0">
            <w:pPr>
              <w:spacing w:after="0" w:line="276" w:lineRule="auto"/>
              <w:jc w:val="center"/>
              <w:rPr>
                <w:rFonts w:ascii="Calibri" w:hAnsi="Calibri" w:cs="Calibri"/>
                <w:color w:val="000000"/>
                <w:sz w:val="22"/>
                <w:szCs w:val="22"/>
              </w:rPr>
            </w:pPr>
          </w:p>
        </w:tc>
        <w:tc>
          <w:tcPr>
            <w:tcW w:w="2150" w:type="pct"/>
          </w:tcPr>
          <w:p w14:paraId="6A391B46" w14:textId="77777777" w:rsidR="00667CF0" w:rsidRDefault="00B166EE" w:rsidP="00667CF0">
            <w:pPr>
              <w:pStyle w:val="NO"/>
              <w:rPr>
                <w:rFonts w:eastAsia="맑은 고딕" w:hint="eastAsia"/>
                <w:lang w:eastAsia="ko-KR"/>
              </w:rPr>
            </w:pPr>
            <w:r>
              <w:rPr>
                <w:rFonts w:eastAsia="맑은 고딕" w:hint="eastAsia"/>
                <w:lang w:eastAsia="ko-KR"/>
              </w:rPr>
              <w:t>In section 6.3.2</w:t>
            </w:r>
          </w:p>
          <w:p w14:paraId="28D1AF95" w14:textId="14D379FE"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165" w:name="OLE_LINK71"/>
            <w:r w:rsidRPr="00B166EE">
              <w:rPr>
                <w:rFonts w:ascii="Courier New" w:hAnsi="Courier New"/>
                <w:noProof/>
                <w:sz w:val="16"/>
                <w:lang w:eastAsia="en-GB"/>
              </w:rPr>
              <w:t>LocationInfo-r16</w:t>
            </w:r>
            <w:bookmarkEnd w:id="165"/>
            <w:r w:rsidRPr="00B166EE">
              <w:rPr>
                <w:rFonts w:ascii="Courier New" w:hAnsi="Courier New"/>
                <w:noProof/>
                <w:sz w:val="16"/>
                <w:lang w:eastAsia="en-GB"/>
              </w:rPr>
              <w:t xml:space="preserve"> ::=      SEQUENCE {</w:t>
            </w:r>
          </w:p>
          <w:p w14:paraId="0F49B19C"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commonLocationInfo-r16    CommonLocationInfo-r16          OPTIONAL,    -- Need R</w:t>
            </w:r>
          </w:p>
          <w:p w14:paraId="192F7648"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bt-LocationInfo-r16       LogMeasResultListBT-r16         OPTIONAL,    -- Need R</w:t>
            </w:r>
          </w:p>
          <w:p w14:paraId="4CD95C02"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wlan-LocationInfo-r16     LogMeasResultListWLAN-r16       OPTIONAL,    -- Need R</w:t>
            </w:r>
          </w:p>
          <w:p w14:paraId="49AB86E0"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sensor-LocationInfo-r16   Sensor-LocationInfo-r16         OPTIONAL,    -- Need R</w:t>
            </w:r>
          </w:p>
          <w:p w14:paraId="54622A86"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w:t>
            </w:r>
          </w:p>
          <w:p w14:paraId="550626C7"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w:t>
            </w:r>
          </w:p>
          <w:p w14:paraId="0609A5F9" w14:textId="63B32256" w:rsidR="00B166EE" w:rsidRPr="00B166EE" w:rsidRDefault="00B166EE" w:rsidP="00667CF0">
            <w:pPr>
              <w:pStyle w:val="NO"/>
              <w:rPr>
                <w:rFonts w:eastAsia="맑은 고딕" w:hint="eastAsia"/>
                <w:lang w:eastAsia="ko-KR"/>
              </w:rPr>
            </w:pPr>
          </w:p>
        </w:tc>
        <w:tc>
          <w:tcPr>
            <w:tcW w:w="1401" w:type="pct"/>
          </w:tcPr>
          <w:p w14:paraId="5177237A" w14:textId="77777777" w:rsidR="00667CF0" w:rsidRDefault="00B166EE" w:rsidP="00667CF0">
            <w:pPr>
              <w:spacing w:after="0" w:line="276" w:lineRule="auto"/>
            </w:pPr>
            <w:r>
              <w:t>remove all need code from LocationInfo, because it’s not used for uplink</w:t>
            </w:r>
          </w:p>
          <w:p w14:paraId="3161120C" w14:textId="77777777" w:rsidR="00B166EE" w:rsidRPr="00B166EE" w:rsidRDefault="00B166EE" w:rsidP="00B166EE">
            <w:pPr>
              <w:overflowPunct/>
              <w:autoSpaceDE/>
              <w:autoSpaceDN/>
              <w:adjustRightInd/>
              <w:textAlignment w:val="auto"/>
              <w:rPr>
                <w:rFonts w:eastAsia="SimSun"/>
              </w:rPr>
            </w:pPr>
          </w:p>
          <w:p w14:paraId="73FE2182"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noProof/>
                <w:color w:val="FF0000"/>
                <w:sz w:val="16"/>
                <w:lang w:eastAsia="en-GB"/>
              </w:rPr>
            </w:pPr>
            <w:r w:rsidRPr="00B166EE">
              <w:rPr>
                <w:rFonts w:ascii="Courier New" w:hAnsi="Courier New"/>
                <w:noProof/>
                <w:sz w:val="16"/>
                <w:lang w:eastAsia="en-GB"/>
              </w:rPr>
              <w:tab/>
              <w:t xml:space="preserve">commonLocationInfo-r16    CommonLocationInfo-r16          OPTIONAL,    </w:t>
            </w:r>
            <w:r w:rsidRPr="00B166EE">
              <w:rPr>
                <w:rFonts w:ascii="Courier New" w:hAnsi="Courier New"/>
                <w:strike/>
                <w:noProof/>
                <w:color w:val="FF0000"/>
                <w:sz w:val="16"/>
                <w:lang w:eastAsia="en-GB"/>
              </w:rPr>
              <w:t>-- Need R</w:t>
            </w:r>
          </w:p>
          <w:p w14:paraId="77587F8B"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bt-LocationInfo-r16       LogMeasResultListBT-r16         OPTIONAL,    </w:t>
            </w:r>
            <w:r w:rsidRPr="00B166EE">
              <w:rPr>
                <w:rFonts w:ascii="Courier New" w:hAnsi="Courier New"/>
                <w:strike/>
                <w:noProof/>
                <w:color w:val="FF0000"/>
                <w:sz w:val="16"/>
                <w:lang w:eastAsia="en-GB"/>
              </w:rPr>
              <w:t>-- Need R</w:t>
            </w:r>
          </w:p>
          <w:p w14:paraId="1921F980"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noProof/>
                <w:color w:val="FF0000"/>
                <w:sz w:val="16"/>
                <w:lang w:eastAsia="en-GB"/>
              </w:rPr>
            </w:pPr>
            <w:r w:rsidRPr="00B166EE">
              <w:rPr>
                <w:rFonts w:ascii="Courier New" w:hAnsi="Courier New"/>
                <w:noProof/>
                <w:sz w:val="16"/>
                <w:lang w:eastAsia="en-GB"/>
              </w:rPr>
              <w:t xml:space="preserve">    wlan-LocationInfo-r16     LogMeasResultListWLAN-r16       OPTIONAL,    </w:t>
            </w:r>
            <w:r w:rsidRPr="00B166EE">
              <w:rPr>
                <w:rFonts w:ascii="Courier New" w:hAnsi="Courier New"/>
                <w:strike/>
                <w:noProof/>
                <w:color w:val="FF0000"/>
                <w:sz w:val="16"/>
                <w:lang w:eastAsia="en-GB"/>
              </w:rPr>
              <w:t>-- Need R</w:t>
            </w:r>
          </w:p>
          <w:p w14:paraId="476D5CAC"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noProof/>
                <w:color w:val="FF0000"/>
                <w:sz w:val="16"/>
                <w:lang w:eastAsia="en-GB"/>
              </w:rPr>
            </w:pPr>
            <w:r w:rsidRPr="00B166EE">
              <w:rPr>
                <w:rFonts w:ascii="Courier New" w:hAnsi="Courier New"/>
                <w:noProof/>
                <w:sz w:val="16"/>
                <w:lang w:eastAsia="en-GB"/>
              </w:rPr>
              <w:t xml:space="preserve">    sensor-LocationInfo-r16   Sensor-LocationInfo-r16         OPTIONAL,    </w:t>
            </w:r>
            <w:r w:rsidRPr="00B166EE">
              <w:rPr>
                <w:rFonts w:ascii="Courier New" w:hAnsi="Courier New"/>
                <w:strike/>
                <w:noProof/>
                <w:color w:val="FF0000"/>
                <w:sz w:val="16"/>
                <w:lang w:eastAsia="en-GB"/>
              </w:rPr>
              <w:t>-- Need R</w:t>
            </w:r>
          </w:p>
          <w:p w14:paraId="4988FCAA" w14:textId="77777777" w:rsidR="00B166EE" w:rsidRPr="00B166EE" w:rsidRDefault="00B166EE" w:rsidP="00B166EE">
            <w:pPr>
              <w:overflowPunct/>
              <w:autoSpaceDE/>
              <w:autoSpaceDN/>
              <w:adjustRightInd/>
              <w:textAlignment w:val="auto"/>
              <w:rPr>
                <w:rFonts w:eastAsia="SimSun"/>
              </w:rPr>
            </w:pPr>
          </w:p>
          <w:p w14:paraId="3B30FEF0" w14:textId="63869864" w:rsidR="00B166EE" w:rsidRDefault="00B166EE" w:rsidP="00667CF0">
            <w:pPr>
              <w:spacing w:after="0" w:line="276" w:lineRule="auto"/>
              <w:rPr>
                <w:rFonts w:eastAsia="맑은 고딕"/>
                <w:lang w:eastAsia="ko-KR"/>
              </w:rPr>
            </w:pPr>
          </w:p>
        </w:tc>
        <w:tc>
          <w:tcPr>
            <w:tcW w:w="950" w:type="pct"/>
          </w:tcPr>
          <w:p w14:paraId="61B1053B" w14:textId="67BBB13A" w:rsidR="00667CF0" w:rsidRDefault="006D502E" w:rsidP="00667CF0">
            <w:pPr>
              <w:spacing w:after="0" w:line="276" w:lineRule="auto"/>
              <w:rPr>
                <w:rFonts w:eastAsia="SimSun"/>
                <w:lang w:eastAsia="zh-CN"/>
              </w:rPr>
            </w:pPr>
            <w:r w:rsidRPr="006D502E">
              <w:rPr>
                <w:rFonts w:eastAsia="SimSun"/>
                <w:lang w:eastAsia="zh-CN"/>
              </w:rPr>
              <w:t>S</w:t>
            </w:r>
            <w:r w:rsidRPr="006D502E">
              <w:rPr>
                <w:rFonts w:eastAsia="SimSun" w:hint="eastAsia"/>
                <w:lang w:eastAsia="zh-CN"/>
              </w:rPr>
              <w:t>b0</w:t>
            </w:r>
            <w:r w:rsidRPr="006D502E">
              <w:rPr>
                <w:rFonts w:eastAsia="SimSun"/>
                <w:lang w:eastAsia="zh-CN"/>
              </w:rPr>
              <w:t>7.kim@samsung.com</w:t>
            </w:r>
          </w:p>
        </w:tc>
        <w:tc>
          <w:tcPr>
            <w:tcW w:w="229" w:type="pct"/>
          </w:tcPr>
          <w:p w14:paraId="5F2287E4" w14:textId="77777777" w:rsidR="00667CF0" w:rsidRDefault="00667CF0" w:rsidP="00667CF0">
            <w:pPr>
              <w:spacing w:after="0" w:line="276" w:lineRule="auto"/>
              <w:rPr>
                <w:rFonts w:eastAsia="SimSun"/>
                <w:lang w:eastAsia="zh-CN"/>
              </w:rPr>
            </w:pPr>
          </w:p>
        </w:tc>
      </w:tr>
      <w:tr w:rsidR="00667CF0" w14:paraId="436FBA0F" w14:textId="77777777" w:rsidTr="00437B02">
        <w:trPr>
          <w:tblHeader/>
        </w:trPr>
        <w:tc>
          <w:tcPr>
            <w:tcW w:w="270" w:type="pct"/>
            <w:tcBorders>
              <w:top w:val="single" w:sz="4" w:space="0" w:color="auto"/>
              <w:left w:val="single" w:sz="4" w:space="0" w:color="auto"/>
              <w:bottom w:val="single" w:sz="4" w:space="0" w:color="auto"/>
              <w:right w:val="single" w:sz="4" w:space="0" w:color="auto"/>
            </w:tcBorders>
            <w:vAlign w:val="bottom"/>
          </w:tcPr>
          <w:p w14:paraId="37C37338" w14:textId="77777777" w:rsidR="00667CF0" w:rsidRDefault="00667CF0" w:rsidP="006D502E">
            <w:pPr>
              <w:spacing w:after="0" w:line="276" w:lineRule="auto"/>
              <w:jc w:val="center"/>
              <w:rPr>
                <w:rFonts w:ascii="Calibri" w:hAnsi="Calibri" w:cs="Calibri"/>
                <w:color w:val="000000"/>
                <w:sz w:val="22"/>
                <w:szCs w:val="22"/>
              </w:rPr>
            </w:pPr>
          </w:p>
          <w:p w14:paraId="6027F3DF" w14:textId="77777777" w:rsidR="00667CF0" w:rsidRDefault="00667CF0" w:rsidP="006D502E">
            <w:pPr>
              <w:spacing w:after="0" w:line="276" w:lineRule="auto"/>
              <w:jc w:val="center"/>
              <w:rPr>
                <w:rFonts w:ascii="Calibri" w:hAnsi="Calibri" w:cs="Calibri"/>
                <w:color w:val="000000"/>
                <w:sz w:val="22"/>
                <w:szCs w:val="22"/>
              </w:rPr>
            </w:pPr>
          </w:p>
        </w:tc>
        <w:tc>
          <w:tcPr>
            <w:tcW w:w="2150" w:type="pct"/>
            <w:tcBorders>
              <w:top w:val="single" w:sz="4" w:space="0" w:color="auto"/>
              <w:left w:val="single" w:sz="4" w:space="0" w:color="auto"/>
              <w:bottom w:val="single" w:sz="4" w:space="0" w:color="auto"/>
              <w:right w:val="single" w:sz="4" w:space="0" w:color="auto"/>
            </w:tcBorders>
          </w:tcPr>
          <w:p w14:paraId="7AB348AD" w14:textId="77777777" w:rsidR="00667CF0" w:rsidRDefault="00437B02" w:rsidP="006D502E">
            <w:pPr>
              <w:pStyle w:val="NO"/>
              <w:rPr>
                <w:rFonts w:eastAsia="맑은 고딕" w:hint="eastAsia"/>
                <w:lang w:eastAsia="ko-KR"/>
              </w:rPr>
            </w:pPr>
            <w:r>
              <w:rPr>
                <w:rFonts w:eastAsia="맑은 고딕" w:hint="eastAsia"/>
                <w:lang w:eastAsia="ko-KR"/>
              </w:rPr>
              <w:t>In section 5.5a.3</w:t>
            </w:r>
          </w:p>
          <w:p w14:paraId="53D0E7B1" w14:textId="77777777" w:rsidR="00437B02" w:rsidRPr="00437B02" w:rsidRDefault="00437B02" w:rsidP="00437B02">
            <w:pPr>
              <w:ind w:left="1418" w:hanging="284"/>
              <w:rPr>
                <w:lang w:eastAsia="ja-JP"/>
              </w:rPr>
            </w:pPr>
            <w:r w:rsidRPr="00437B02">
              <w:rPr>
                <w:lang w:eastAsia="ja-JP"/>
              </w:rPr>
              <w:t>4&gt;</w:t>
            </w:r>
            <w:r w:rsidRPr="00437B02">
              <w:rPr>
                <w:lang w:eastAsia="ja-JP"/>
              </w:rPr>
              <w:tab/>
              <w:t>if detailed Sensor measurements are available:</w:t>
            </w:r>
          </w:p>
          <w:p w14:paraId="10554D51" w14:textId="3D1B2F71" w:rsidR="00437B02" w:rsidRPr="00437B02" w:rsidRDefault="00437B02" w:rsidP="00437B02">
            <w:pPr>
              <w:ind w:left="1702" w:hanging="284"/>
              <w:rPr>
                <w:lang w:eastAsia="ja-JP"/>
              </w:rPr>
            </w:pPr>
            <w:r w:rsidRPr="00437B02">
              <w:rPr>
                <w:lang w:eastAsia="ja-JP"/>
              </w:rPr>
              <w:t>5&gt;</w:t>
            </w:r>
            <w:r w:rsidRPr="00437B02">
              <w:rPr>
                <w:lang w:eastAsia="ja-JP"/>
              </w:rPr>
              <w:tab/>
              <w:t xml:space="preserve">include </w:t>
            </w:r>
            <w:r w:rsidRPr="00437B02">
              <w:rPr>
                <w:i/>
                <w:lang w:eastAsia="ja-JP"/>
              </w:rPr>
              <w:t>Sensor-LocationInfo</w:t>
            </w:r>
            <w:r w:rsidRPr="00437B02">
              <w:rPr>
                <w:i/>
                <w:highlight w:val="yellow"/>
                <w:lang w:eastAsia="ja-JP"/>
              </w:rPr>
              <w:t>-r16</w:t>
            </w:r>
            <w:r w:rsidRPr="00437B02">
              <w:rPr>
                <w:lang w:eastAsia="ja-JP"/>
              </w:rPr>
              <w:t xml:space="preserve"> for sensors;</w:t>
            </w:r>
          </w:p>
          <w:p w14:paraId="77C3AB9E" w14:textId="42DEDC39" w:rsidR="00437B02" w:rsidRPr="00437B02" w:rsidRDefault="00437B02" w:rsidP="006D502E">
            <w:pPr>
              <w:pStyle w:val="NO"/>
              <w:rPr>
                <w:rFonts w:eastAsia="맑은 고딕" w:hint="eastAsia"/>
                <w:lang w:eastAsia="ko-KR"/>
              </w:rPr>
            </w:pPr>
          </w:p>
        </w:tc>
        <w:tc>
          <w:tcPr>
            <w:tcW w:w="1401" w:type="pct"/>
            <w:tcBorders>
              <w:top w:val="single" w:sz="4" w:space="0" w:color="auto"/>
              <w:left w:val="single" w:sz="4" w:space="0" w:color="auto"/>
              <w:bottom w:val="single" w:sz="4" w:space="0" w:color="auto"/>
              <w:right w:val="single" w:sz="4" w:space="0" w:color="auto"/>
            </w:tcBorders>
          </w:tcPr>
          <w:p w14:paraId="289BC509" w14:textId="7EA61CE9" w:rsidR="00667CF0" w:rsidRDefault="00437B02" w:rsidP="006D502E">
            <w:pPr>
              <w:spacing w:after="0" w:line="276" w:lineRule="auto"/>
              <w:rPr>
                <w:rFonts w:eastAsia="맑은 고딕"/>
                <w:lang w:eastAsia="ko-KR"/>
              </w:rPr>
            </w:pPr>
            <w:r>
              <w:rPr>
                <w:rFonts w:eastAsia="맑은 고딕"/>
                <w:lang w:eastAsia="ko-KR"/>
              </w:rPr>
              <w:t>R</w:t>
            </w:r>
            <w:r>
              <w:rPr>
                <w:rFonts w:eastAsia="맑은 고딕" w:hint="eastAsia"/>
                <w:lang w:eastAsia="ko-KR"/>
              </w:rPr>
              <w:t xml:space="preserve">emove </w:t>
            </w:r>
            <w:r>
              <w:rPr>
                <w:rFonts w:eastAsia="맑은 고딕"/>
                <w:lang w:eastAsia="ko-KR"/>
              </w:rPr>
              <w:t>‘-r16’</w:t>
            </w:r>
          </w:p>
        </w:tc>
        <w:tc>
          <w:tcPr>
            <w:tcW w:w="950" w:type="pct"/>
            <w:tcBorders>
              <w:top w:val="single" w:sz="4" w:space="0" w:color="auto"/>
              <w:left w:val="single" w:sz="4" w:space="0" w:color="auto"/>
              <w:bottom w:val="single" w:sz="4" w:space="0" w:color="auto"/>
              <w:right w:val="single" w:sz="4" w:space="0" w:color="auto"/>
            </w:tcBorders>
          </w:tcPr>
          <w:p w14:paraId="7AE2AED3" w14:textId="195972C7" w:rsidR="00667CF0" w:rsidRDefault="006D502E" w:rsidP="006D502E">
            <w:pPr>
              <w:spacing w:after="0" w:line="276" w:lineRule="auto"/>
              <w:rPr>
                <w:rFonts w:eastAsia="SimSun"/>
                <w:lang w:eastAsia="zh-CN"/>
              </w:rPr>
            </w:pPr>
            <w:r w:rsidRPr="006D502E">
              <w:rPr>
                <w:rFonts w:eastAsia="SimSun"/>
                <w:lang w:eastAsia="zh-CN"/>
              </w:rPr>
              <w:t>S</w:t>
            </w:r>
            <w:r w:rsidRPr="006D502E">
              <w:rPr>
                <w:rFonts w:eastAsia="SimSun" w:hint="eastAsia"/>
                <w:lang w:eastAsia="zh-CN"/>
              </w:rPr>
              <w:t>b0</w:t>
            </w:r>
            <w:r w:rsidRPr="006D502E">
              <w:rPr>
                <w:rFonts w:eastAsia="SimSun"/>
                <w:lang w:eastAsia="zh-CN"/>
              </w:rPr>
              <w:t>7.kim@samsung.com</w:t>
            </w:r>
          </w:p>
        </w:tc>
        <w:tc>
          <w:tcPr>
            <w:tcW w:w="229" w:type="pct"/>
            <w:tcBorders>
              <w:top w:val="single" w:sz="4" w:space="0" w:color="auto"/>
              <w:left w:val="single" w:sz="4" w:space="0" w:color="auto"/>
              <w:bottom w:val="single" w:sz="4" w:space="0" w:color="auto"/>
              <w:right w:val="single" w:sz="4" w:space="0" w:color="auto"/>
            </w:tcBorders>
          </w:tcPr>
          <w:p w14:paraId="6559DC92" w14:textId="77777777" w:rsidR="00667CF0" w:rsidRDefault="00667CF0" w:rsidP="006D502E">
            <w:pPr>
              <w:spacing w:after="0" w:line="276" w:lineRule="auto"/>
              <w:rPr>
                <w:rFonts w:eastAsia="SimSun"/>
                <w:lang w:eastAsia="zh-CN"/>
              </w:rPr>
            </w:pPr>
          </w:p>
        </w:tc>
      </w:tr>
      <w:tr w:rsidR="00667CF0" w14:paraId="0CF64BC3" w14:textId="77777777" w:rsidTr="00437B02">
        <w:trPr>
          <w:tblHeader/>
        </w:trPr>
        <w:tc>
          <w:tcPr>
            <w:tcW w:w="270" w:type="pct"/>
            <w:tcBorders>
              <w:top w:val="single" w:sz="4" w:space="0" w:color="auto"/>
              <w:left w:val="single" w:sz="4" w:space="0" w:color="auto"/>
              <w:bottom w:val="single" w:sz="4" w:space="0" w:color="auto"/>
              <w:right w:val="single" w:sz="4" w:space="0" w:color="auto"/>
            </w:tcBorders>
            <w:vAlign w:val="bottom"/>
          </w:tcPr>
          <w:p w14:paraId="3041B64E" w14:textId="77777777" w:rsidR="00667CF0" w:rsidRDefault="00667CF0" w:rsidP="006D502E">
            <w:pPr>
              <w:spacing w:after="0" w:line="276" w:lineRule="auto"/>
              <w:jc w:val="center"/>
              <w:rPr>
                <w:rFonts w:ascii="Calibri" w:hAnsi="Calibri" w:cs="Calibri"/>
                <w:color w:val="000000"/>
                <w:sz w:val="22"/>
                <w:szCs w:val="22"/>
              </w:rPr>
            </w:pPr>
          </w:p>
        </w:tc>
        <w:tc>
          <w:tcPr>
            <w:tcW w:w="2150" w:type="pct"/>
            <w:tcBorders>
              <w:top w:val="single" w:sz="4" w:space="0" w:color="auto"/>
              <w:left w:val="single" w:sz="4" w:space="0" w:color="auto"/>
              <w:bottom w:val="single" w:sz="4" w:space="0" w:color="auto"/>
              <w:right w:val="single" w:sz="4" w:space="0" w:color="auto"/>
            </w:tcBorders>
          </w:tcPr>
          <w:p w14:paraId="63FB948B" w14:textId="77777777" w:rsidR="00667CF0" w:rsidRPr="00325D1F" w:rsidRDefault="00667CF0" w:rsidP="006D502E">
            <w:pPr>
              <w:pStyle w:val="NO"/>
            </w:pPr>
          </w:p>
        </w:tc>
        <w:tc>
          <w:tcPr>
            <w:tcW w:w="1401" w:type="pct"/>
            <w:tcBorders>
              <w:top w:val="single" w:sz="4" w:space="0" w:color="auto"/>
              <w:left w:val="single" w:sz="4" w:space="0" w:color="auto"/>
              <w:bottom w:val="single" w:sz="4" w:space="0" w:color="auto"/>
              <w:right w:val="single" w:sz="4" w:space="0" w:color="auto"/>
            </w:tcBorders>
          </w:tcPr>
          <w:p w14:paraId="457E79E7" w14:textId="77777777" w:rsidR="00667CF0" w:rsidRDefault="00667CF0" w:rsidP="006D502E">
            <w:pPr>
              <w:spacing w:after="0" w:line="276" w:lineRule="auto"/>
              <w:rPr>
                <w:rFonts w:eastAsia="맑은 고딕"/>
                <w:lang w:eastAsia="ko-KR"/>
              </w:rPr>
            </w:pPr>
          </w:p>
        </w:tc>
        <w:tc>
          <w:tcPr>
            <w:tcW w:w="950" w:type="pct"/>
            <w:tcBorders>
              <w:top w:val="single" w:sz="4" w:space="0" w:color="auto"/>
              <w:left w:val="single" w:sz="4" w:space="0" w:color="auto"/>
              <w:bottom w:val="single" w:sz="4" w:space="0" w:color="auto"/>
              <w:right w:val="single" w:sz="4" w:space="0" w:color="auto"/>
            </w:tcBorders>
          </w:tcPr>
          <w:p w14:paraId="201771DB" w14:textId="7817C449" w:rsidR="00667CF0" w:rsidRDefault="00667CF0" w:rsidP="006D502E">
            <w:pPr>
              <w:spacing w:after="0" w:line="276" w:lineRule="auto"/>
              <w:rPr>
                <w:rFonts w:eastAsia="SimSun"/>
                <w:lang w:eastAsia="zh-CN"/>
              </w:rPr>
            </w:pPr>
            <w:bookmarkStart w:id="166" w:name="_GoBack"/>
            <w:bookmarkEnd w:id="166"/>
          </w:p>
        </w:tc>
        <w:tc>
          <w:tcPr>
            <w:tcW w:w="229" w:type="pct"/>
            <w:tcBorders>
              <w:top w:val="single" w:sz="4" w:space="0" w:color="auto"/>
              <w:left w:val="single" w:sz="4" w:space="0" w:color="auto"/>
              <w:bottom w:val="single" w:sz="4" w:space="0" w:color="auto"/>
              <w:right w:val="single" w:sz="4" w:space="0" w:color="auto"/>
            </w:tcBorders>
          </w:tcPr>
          <w:p w14:paraId="3E77975B" w14:textId="77777777" w:rsidR="00667CF0" w:rsidRDefault="00667CF0" w:rsidP="006D502E">
            <w:pPr>
              <w:spacing w:after="0" w:line="276" w:lineRule="auto"/>
              <w:rPr>
                <w:rFonts w:eastAsia="SimSun"/>
                <w:lang w:eastAsia="zh-CN"/>
              </w:rPr>
            </w:pPr>
          </w:p>
        </w:tc>
      </w:tr>
      <w:tr w:rsidR="00667CF0" w14:paraId="26A8E4B0" w14:textId="77777777" w:rsidTr="00437B02">
        <w:trPr>
          <w:tblHeader/>
        </w:trPr>
        <w:tc>
          <w:tcPr>
            <w:tcW w:w="270" w:type="pct"/>
            <w:tcBorders>
              <w:top w:val="single" w:sz="4" w:space="0" w:color="auto"/>
              <w:left w:val="single" w:sz="4" w:space="0" w:color="auto"/>
              <w:bottom w:val="single" w:sz="4" w:space="0" w:color="auto"/>
              <w:right w:val="single" w:sz="4" w:space="0" w:color="auto"/>
            </w:tcBorders>
            <w:vAlign w:val="bottom"/>
          </w:tcPr>
          <w:p w14:paraId="5FC5392D" w14:textId="77777777" w:rsidR="00667CF0" w:rsidRDefault="00667CF0" w:rsidP="006D502E">
            <w:pPr>
              <w:spacing w:after="0" w:line="276" w:lineRule="auto"/>
              <w:jc w:val="center"/>
              <w:rPr>
                <w:rFonts w:ascii="Calibri" w:hAnsi="Calibri" w:cs="Calibri"/>
                <w:color w:val="000000"/>
                <w:sz w:val="22"/>
                <w:szCs w:val="22"/>
              </w:rPr>
            </w:pPr>
          </w:p>
        </w:tc>
        <w:tc>
          <w:tcPr>
            <w:tcW w:w="2150" w:type="pct"/>
            <w:tcBorders>
              <w:top w:val="single" w:sz="4" w:space="0" w:color="auto"/>
              <w:left w:val="single" w:sz="4" w:space="0" w:color="auto"/>
              <w:bottom w:val="single" w:sz="4" w:space="0" w:color="auto"/>
              <w:right w:val="single" w:sz="4" w:space="0" w:color="auto"/>
            </w:tcBorders>
          </w:tcPr>
          <w:p w14:paraId="2C2F5C2D" w14:textId="77777777" w:rsidR="00667CF0" w:rsidRPr="00325D1F" w:rsidRDefault="00667CF0" w:rsidP="006D502E">
            <w:pPr>
              <w:pStyle w:val="NO"/>
            </w:pPr>
          </w:p>
        </w:tc>
        <w:tc>
          <w:tcPr>
            <w:tcW w:w="1401" w:type="pct"/>
            <w:tcBorders>
              <w:top w:val="single" w:sz="4" w:space="0" w:color="auto"/>
              <w:left w:val="single" w:sz="4" w:space="0" w:color="auto"/>
              <w:bottom w:val="single" w:sz="4" w:space="0" w:color="auto"/>
              <w:right w:val="single" w:sz="4" w:space="0" w:color="auto"/>
            </w:tcBorders>
          </w:tcPr>
          <w:p w14:paraId="2FEFE23F" w14:textId="77777777" w:rsidR="00667CF0" w:rsidRDefault="00667CF0" w:rsidP="006D502E">
            <w:pPr>
              <w:spacing w:after="0" w:line="276" w:lineRule="auto"/>
              <w:rPr>
                <w:rFonts w:eastAsia="맑은 고딕"/>
                <w:lang w:eastAsia="ko-KR"/>
              </w:rPr>
            </w:pPr>
          </w:p>
        </w:tc>
        <w:tc>
          <w:tcPr>
            <w:tcW w:w="950" w:type="pct"/>
            <w:tcBorders>
              <w:top w:val="single" w:sz="4" w:space="0" w:color="auto"/>
              <w:left w:val="single" w:sz="4" w:space="0" w:color="auto"/>
              <w:bottom w:val="single" w:sz="4" w:space="0" w:color="auto"/>
              <w:right w:val="single" w:sz="4" w:space="0" w:color="auto"/>
            </w:tcBorders>
          </w:tcPr>
          <w:p w14:paraId="20C751B2" w14:textId="42D212F7" w:rsidR="00667CF0" w:rsidRDefault="00667CF0" w:rsidP="006D502E">
            <w:pPr>
              <w:spacing w:after="0" w:line="276" w:lineRule="auto"/>
              <w:rPr>
                <w:rFonts w:eastAsia="SimSun"/>
                <w:lang w:eastAsia="zh-CN"/>
              </w:rPr>
            </w:pPr>
          </w:p>
        </w:tc>
        <w:tc>
          <w:tcPr>
            <w:tcW w:w="229" w:type="pct"/>
            <w:tcBorders>
              <w:top w:val="single" w:sz="4" w:space="0" w:color="auto"/>
              <w:left w:val="single" w:sz="4" w:space="0" w:color="auto"/>
              <w:bottom w:val="single" w:sz="4" w:space="0" w:color="auto"/>
              <w:right w:val="single" w:sz="4" w:space="0" w:color="auto"/>
            </w:tcBorders>
          </w:tcPr>
          <w:p w14:paraId="1995E618" w14:textId="77777777" w:rsidR="00667CF0" w:rsidRDefault="00667CF0" w:rsidP="006D502E">
            <w:pPr>
              <w:spacing w:after="0" w:line="276" w:lineRule="auto"/>
              <w:rPr>
                <w:rFonts w:eastAsia="SimSun"/>
                <w:lang w:eastAsia="zh-CN"/>
              </w:rPr>
            </w:pPr>
          </w:p>
        </w:tc>
      </w:tr>
      <w:tr w:rsidR="006D502E" w14:paraId="1987253B" w14:textId="77777777" w:rsidTr="00437B02">
        <w:trPr>
          <w:tblHeader/>
        </w:trPr>
        <w:tc>
          <w:tcPr>
            <w:tcW w:w="270" w:type="pct"/>
            <w:tcBorders>
              <w:top w:val="single" w:sz="4" w:space="0" w:color="auto"/>
              <w:left w:val="single" w:sz="4" w:space="0" w:color="auto"/>
              <w:bottom w:val="single" w:sz="4" w:space="0" w:color="auto"/>
              <w:right w:val="single" w:sz="4" w:space="0" w:color="auto"/>
            </w:tcBorders>
            <w:vAlign w:val="bottom"/>
          </w:tcPr>
          <w:p w14:paraId="33BD25DB" w14:textId="77777777" w:rsidR="006D502E" w:rsidRDefault="006D502E" w:rsidP="006D502E">
            <w:pPr>
              <w:spacing w:after="0" w:line="276" w:lineRule="auto"/>
              <w:jc w:val="center"/>
              <w:rPr>
                <w:rFonts w:ascii="Calibri" w:hAnsi="Calibri" w:cs="Calibri"/>
                <w:color w:val="000000"/>
                <w:sz w:val="22"/>
                <w:szCs w:val="22"/>
              </w:rPr>
            </w:pPr>
          </w:p>
        </w:tc>
        <w:tc>
          <w:tcPr>
            <w:tcW w:w="2150" w:type="pct"/>
            <w:tcBorders>
              <w:top w:val="single" w:sz="4" w:space="0" w:color="auto"/>
              <w:left w:val="single" w:sz="4" w:space="0" w:color="auto"/>
              <w:bottom w:val="single" w:sz="4" w:space="0" w:color="auto"/>
              <w:right w:val="single" w:sz="4" w:space="0" w:color="auto"/>
            </w:tcBorders>
          </w:tcPr>
          <w:p w14:paraId="7A620072" w14:textId="77777777" w:rsidR="006D502E" w:rsidRPr="00325D1F" w:rsidRDefault="006D502E" w:rsidP="006D502E">
            <w:pPr>
              <w:pStyle w:val="NO"/>
            </w:pPr>
          </w:p>
        </w:tc>
        <w:tc>
          <w:tcPr>
            <w:tcW w:w="1401" w:type="pct"/>
            <w:tcBorders>
              <w:top w:val="single" w:sz="4" w:space="0" w:color="auto"/>
              <w:left w:val="single" w:sz="4" w:space="0" w:color="auto"/>
              <w:bottom w:val="single" w:sz="4" w:space="0" w:color="auto"/>
              <w:right w:val="single" w:sz="4" w:space="0" w:color="auto"/>
            </w:tcBorders>
          </w:tcPr>
          <w:p w14:paraId="1CB816F8" w14:textId="77777777" w:rsidR="006D502E" w:rsidRDefault="006D502E" w:rsidP="006D502E">
            <w:pPr>
              <w:spacing w:after="0" w:line="276" w:lineRule="auto"/>
              <w:rPr>
                <w:rFonts w:eastAsia="맑은 고딕"/>
                <w:lang w:eastAsia="ko-KR"/>
              </w:rPr>
            </w:pPr>
          </w:p>
        </w:tc>
        <w:tc>
          <w:tcPr>
            <w:tcW w:w="950" w:type="pct"/>
            <w:tcBorders>
              <w:top w:val="single" w:sz="4" w:space="0" w:color="auto"/>
              <w:left w:val="single" w:sz="4" w:space="0" w:color="auto"/>
              <w:bottom w:val="single" w:sz="4" w:space="0" w:color="auto"/>
              <w:right w:val="single" w:sz="4" w:space="0" w:color="auto"/>
            </w:tcBorders>
          </w:tcPr>
          <w:p w14:paraId="5D55DDD1" w14:textId="102E5DAF" w:rsidR="006D502E" w:rsidRDefault="006D502E" w:rsidP="006D502E">
            <w:pPr>
              <w:spacing w:after="0" w:line="276" w:lineRule="auto"/>
              <w:rPr>
                <w:rFonts w:eastAsia="SimSun"/>
                <w:lang w:eastAsia="zh-CN"/>
              </w:rPr>
            </w:pPr>
          </w:p>
        </w:tc>
        <w:tc>
          <w:tcPr>
            <w:tcW w:w="229" w:type="pct"/>
            <w:tcBorders>
              <w:top w:val="single" w:sz="4" w:space="0" w:color="auto"/>
              <w:left w:val="single" w:sz="4" w:space="0" w:color="auto"/>
              <w:bottom w:val="single" w:sz="4" w:space="0" w:color="auto"/>
              <w:right w:val="single" w:sz="4" w:space="0" w:color="auto"/>
            </w:tcBorders>
          </w:tcPr>
          <w:p w14:paraId="422B7DD5" w14:textId="77777777" w:rsidR="006D502E" w:rsidRDefault="006D502E" w:rsidP="006D502E">
            <w:pPr>
              <w:spacing w:after="0" w:line="276" w:lineRule="auto"/>
              <w:rPr>
                <w:rFonts w:eastAsia="SimSun"/>
                <w:lang w:eastAsia="zh-CN"/>
              </w:rPr>
            </w:pPr>
          </w:p>
        </w:tc>
      </w:tr>
      <w:tr w:rsidR="006D502E" w14:paraId="743E4961" w14:textId="77777777" w:rsidTr="00437B02">
        <w:trPr>
          <w:tblHeader/>
        </w:trPr>
        <w:tc>
          <w:tcPr>
            <w:tcW w:w="270" w:type="pct"/>
            <w:tcBorders>
              <w:top w:val="single" w:sz="4" w:space="0" w:color="auto"/>
              <w:left w:val="single" w:sz="4" w:space="0" w:color="auto"/>
              <w:bottom w:val="single" w:sz="4" w:space="0" w:color="auto"/>
              <w:right w:val="single" w:sz="4" w:space="0" w:color="auto"/>
            </w:tcBorders>
            <w:vAlign w:val="bottom"/>
          </w:tcPr>
          <w:p w14:paraId="70ABFB88" w14:textId="77777777" w:rsidR="006D502E" w:rsidRDefault="006D502E" w:rsidP="006D502E">
            <w:pPr>
              <w:spacing w:after="0" w:line="276" w:lineRule="auto"/>
              <w:jc w:val="center"/>
              <w:rPr>
                <w:rFonts w:ascii="Calibri" w:hAnsi="Calibri" w:cs="Calibri"/>
                <w:color w:val="000000"/>
                <w:sz w:val="22"/>
                <w:szCs w:val="22"/>
              </w:rPr>
            </w:pPr>
          </w:p>
        </w:tc>
        <w:tc>
          <w:tcPr>
            <w:tcW w:w="2150" w:type="pct"/>
            <w:tcBorders>
              <w:top w:val="single" w:sz="4" w:space="0" w:color="auto"/>
              <w:left w:val="single" w:sz="4" w:space="0" w:color="auto"/>
              <w:bottom w:val="single" w:sz="4" w:space="0" w:color="auto"/>
              <w:right w:val="single" w:sz="4" w:space="0" w:color="auto"/>
            </w:tcBorders>
          </w:tcPr>
          <w:p w14:paraId="10DD8BF7" w14:textId="77777777" w:rsidR="006D502E" w:rsidRPr="00325D1F" w:rsidRDefault="006D502E" w:rsidP="006D502E">
            <w:pPr>
              <w:pStyle w:val="NO"/>
            </w:pPr>
          </w:p>
        </w:tc>
        <w:tc>
          <w:tcPr>
            <w:tcW w:w="1401" w:type="pct"/>
            <w:tcBorders>
              <w:top w:val="single" w:sz="4" w:space="0" w:color="auto"/>
              <w:left w:val="single" w:sz="4" w:space="0" w:color="auto"/>
              <w:bottom w:val="single" w:sz="4" w:space="0" w:color="auto"/>
              <w:right w:val="single" w:sz="4" w:space="0" w:color="auto"/>
            </w:tcBorders>
          </w:tcPr>
          <w:p w14:paraId="1E4F4A70" w14:textId="77777777" w:rsidR="006D502E" w:rsidRDefault="006D502E" w:rsidP="006D502E">
            <w:pPr>
              <w:spacing w:after="0" w:line="276" w:lineRule="auto"/>
              <w:rPr>
                <w:rFonts w:eastAsia="맑은 고딕"/>
                <w:lang w:eastAsia="ko-KR"/>
              </w:rPr>
            </w:pPr>
          </w:p>
        </w:tc>
        <w:tc>
          <w:tcPr>
            <w:tcW w:w="950" w:type="pct"/>
            <w:tcBorders>
              <w:top w:val="single" w:sz="4" w:space="0" w:color="auto"/>
              <w:left w:val="single" w:sz="4" w:space="0" w:color="auto"/>
              <w:bottom w:val="single" w:sz="4" w:space="0" w:color="auto"/>
              <w:right w:val="single" w:sz="4" w:space="0" w:color="auto"/>
            </w:tcBorders>
          </w:tcPr>
          <w:p w14:paraId="62E77E02" w14:textId="5DCCAEC8" w:rsidR="006D502E" w:rsidRDefault="006D502E" w:rsidP="006D502E">
            <w:pPr>
              <w:spacing w:after="0" w:line="276" w:lineRule="auto"/>
              <w:rPr>
                <w:rFonts w:eastAsia="SimSun"/>
                <w:lang w:eastAsia="zh-CN"/>
              </w:rPr>
            </w:pPr>
          </w:p>
        </w:tc>
        <w:tc>
          <w:tcPr>
            <w:tcW w:w="229" w:type="pct"/>
            <w:tcBorders>
              <w:top w:val="single" w:sz="4" w:space="0" w:color="auto"/>
              <w:left w:val="single" w:sz="4" w:space="0" w:color="auto"/>
              <w:bottom w:val="single" w:sz="4" w:space="0" w:color="auto"/>
              <w:right w:val="single" w:sz="4" w:space="0" w:color="auto"/>
            </w:tcBorders>
          </w:tcPr>
          <w:p w14:paraId="65D9EBF7" w14:textId="77777777" w:rsidR="006D502E" w:rsidRDefault="006D502E" w:rsidP="006D502E">
            <w:pPr>
              <w:spacing w:after="0" w:line="276" w:lineRule="auto"/>
              <w:rPr>
                <w:rFonts w:eastAsia="SimSun"/>
                <w:lang w:eastAsia="zh-CN"/>
              </w:rPr>
            </w:pPr>
          </w:p>
        </w:tc>
      </w:tr>
      <w:tr w:rsidR="006D502E" w14:paraId="2474C470" w14:textId="77777777" w:rsidTr="00437B02">
        <w:trPr>
          <w:tblHeader/>
        </w:trPr>
        <w:tc>
          <w:tcPr>
            <w:tcW w:w="270" w:type="pct"/>
            <w:tcBorders>
              <w:top w:val="single" w:sz="4" w:space="0" w:color="auto"/>
              <w:left w:val="single" w:sz="4" w:space="0" w:color="auto"/>
              <w:bottom w:val="single" w:sz="4" w:space="0" w:color="auto"/>
              <w:right w:val="single" w:sz="4" w:space="0" w:color="auto"/>
            </w:tcBorders>
            <w:vAlign w:val="bottom"/>
          </w:tcPr>
          <w:p w14:paraId="14920899" w14:textId="77777777" w:rsidR="006D502E" w:rsidRDefault="006D502E" w:rsidP="006D502E">
            <w:pPr>
              <w:spacing w:after="0" w:line="276" w:lineRule="auto"/>
              <w:jc w:val="center"/>
              <w:rPr>
                <w:rFonts w:ascii="Calibri" w:hAnsi="Calibri" w:cs="Calibri"/>
                <w:color w:val="000000"/>
                <w:sz w:val="22"/>
                <w:szCs w:val="22"/>
              </w:rPr>
            </w:pPr>
          </w:p>
        </w:tc>
        <w:tc>
          <w:tcPr>
            <w:tcW w:w="2150" w:type="pct"/>
            <w:tcBorders>
              <w:top w:val="single" w:sz="4" w:space="0" w:color="auto"/>
              <w:left w:val="single" w:sz="4" w:space="0" w:color="auto"/>
              <w:bottom w:val="single" w:sz="4" w:space="0" w:color="auto"/>
              <w:right w:val="single" w:sz="4" w:space="0" w:color="auto"/>
            </w:tcBorders>
          </w:tcPr>
          <w:p w14:paraId="4160A0E3" w14:textId="77777777" w:rsidR="006D502E" w:rsidRPr="00325D1F" w:rsidRDefault="006D502E" w:rsidP="006D502E">
            <w:pPr>
              <w:pStyle w:val="NO"/>
            </w:pPr>
          </w:p>
        </w:tc>
        <w:tc>
          <w:tcPr>
            <w:tcW w:w="1401" w:type="pct"/>
            <w:tcBorders>
              <w:top w:val="single" w:sz="4" w:space="0" w:color="auto"/>
              <w:left w:val="single" w:sz="4" w:space="0" w:color="auto"/>
              <w:bottom w:val="single" w:sz="4" w:space="0" w:color="auto"/>
              <w:right w:val="single" w:sz="4" w:space="0" w:color="auto"/>
            </w:tcBorders>
          </w:tcPr>
          <w:p w14:paraId="3308ECFF" w14:textId="77777777" w:rsidR="006D502E" w:rsidRDefault="006D502E" w:rsidP="006D502E">
            <w:pPr>
              <w:spacing w:after="0" w:line="276" w:lineRule="auto"/>
              <w:rPr>
                <w:rFonts w:eastAsia="맑은 고딕"/>
                <w:lang w:eastAsia="ko-KR"/>
              </w:rPr>
            </w:pPr>
          </w:p>
        </w:tc>
        <w:tc>
          <w:tcPr>
            <w:tcW w:w="950" w:type="pct"/>
            <w:tcBorders>
              <w:top w:val="single" w:sz="4" w:space="0" w:color="auto"/>
              <w:left w:val="single" w:sz="4" w:space="0" w:color="auto"/>
              <w:bottom w:val="single" w:sz="4" w:space="0" w:color="auto"/>
              <w:right w:val="single" w:sz="4" w:space="0" w:color="auto"/>
            </w:tcBorders>
          </w:tcPr>
          <w:p w14:paraId="7878C5E1" w14:textId="105A0EF1" w:rsidR="006D502E" w:rsidRDefault="006D502E" w:rsidP="006D502E">
            <w:pPr>
              <w:spacing w:after="0" w:line="276" w:lineRule="auto"/>
              <w:rPr>
                <w:rFonts w:eastAsia="SimSun"/>
                <w:lang w:eastAsia="zh-CN"/>
              </w:rPr>
            </w:pPr>
          </w:p>
        </w:tc>
        <w:tc>
          <w:tcPr>
            <w:tcW w:w="229" w:type="pct"/>
            <w:tcBorders>
              <w:top w:val="single" w:sz="4" w:space="0" w:color="auto"/>
              <w:left w:val="single" w:sz="4" w:space="0" w:color="auto"/>
              <w:bottom w:val="single" w:sz="4" w:space="0" w:color="auto"/>
              <w:right w:val="single" w:sz="4" w:space="0" w:color="auto"/>
            </w:tcBorders>
          </w:tcPr>
          <w:p w14:paraId="4C4C415F" w14:textId="77777777" w:rsidR="006D502E" w:rsidRDefault="006D502E" w:rsidP="006D502E">
            <w:pPr>
              <w:spacing w:after="0" w:line="276" w:lineRule="auto"/>
              <w:rPr>
                <w:rFonts w:eastAsia="SimSun"/>
                <w:lang w:eastAsia="zh-CN"/>
              </w:rPr>
            </w:pPr>
          </w:p>
        </w:tc>
      </w:tr>
      <w:tr w:rsidR="006D502E" w14:paraId="112ECF41" w14:textId="77777777" w:rsidTr="00437B02">
        <w:trPr>
          <w:tblHeader/>
        </w:trPr>
        <w:tc>
          <w:tcPr>
            <w:tcW w:w="270" w:type="pct"/>
            <w:tcBorders>
              <w:top w:val="single" w:sz="4" w:space="0" w:color="auto"/>
              <w:left w:val="single" w:sz="4" w:space="0" w:color="auto"/>
              <w:bottom w:val="single" w:sz="4" w:space="0" w:color="auto"/>
              <w:right w:val="single" w:sz="4" w:space="0" w:color="auto"/>
            </w:tcBorders>
            <w:vAlign w:val="bottom"/>
          </w:tcPr>
          <w:p w14:paraId="2EA0B7E2" w14:textId="77777777" w:rsidR="006D502E" w:rsidRDefault="006D502E" w:rsidP="006D502E">
            <w:pPr>
              <w:spacing w:after="0" w:line="276" w:lineRule="auto"/>
              <w:jc w:val="center"/>
              <w:rPr>
                <w:rFonts w:ascii="Calibri" w:hAnsi="Calibri" w:cs="Calibri"/>
                <w:color w:val="000000"/>
                <w:sz w:val="22"/>
                <w:szCs w:val="22"/>
              </w:rPr>
            </w:pPr>
          </w:p>
        </w:tc>
        <w:tc>
          <w:tcPr>
            <w:tcW w:w="2150" w:type="pct"/>
            <w:tcBorders>
              <w:top w:val="single" w:sz="4" w:space="0" w:color="auto"/>
              <w:left w:val="single" w:sz="4" w:space="0" w:color="auto"/>
              <w:bottom w:val="single" w:sz="4" w:space="0" w:color="auto"/>
              <w:right w:val="single" w:sz="4" w:space="0" w:color="auto"/>
            </w:tcBorders>
          </w:tcPr>
          <w:p w14:paraId="66BB1F9B" w14:textId="77777777" w:rsidR="006D502E" w:rsidRPr="00325D1F" w:rsidRDefault="006D502E" w:rsidP="006D502E">
            <w:pPr>
              <w:pStyle w:val="NO"/>
            </w:pPr>
          </w:p>
        </w:tc>
        <w:tc>
          <w:tcPr>
            <w:tcW w:w="1401" w:type="pct"/>
            <w:tcBorders>
              <w:top w:val="single" w:sz="4" w:space="0" w:color="auto"/>
              <w:left w:val="single" w:sz="4" w:space="0" w:color="auto"/>
              <w:bottom w:val="single" w:sz="4" w:space="0" w:color="auto"/>
              <w:right w:val="single" w:sz="4" w:space="0" w:color="auto"/>
            </w:tcBorders>
          </w:tcPr>
          <w:p w14:paraId="33B87A97" w14:textId="77777777" w:rsidR="006D502E" w:rsidRDefault="006D502E" w:rsidP="006D502E">
            <w:pPr>
              <w:spacing w:after="0" w:line="276" w:lineRule="auto"/>
              <w:rPr>
                <w:rFonts w:eastAsia="맑은 고딕"/>
                <w:lang w:eastAsia="ko-KR"/>
              </w:rPr>
            </w:pPr>
          </w:p>
        </w:tc>
        <w:tc>
          <w:tcPr>
            <w:tcW w:w="950" w:type="pct"/>
            <w:tcBorders>
              <w:top w:val="single" w:sz="4" w:space="0" w:color="auto"/>
              <w:left w:val="single" w:sz="4" w:space="0" w:color="auto"/>
              <w:bottom w:val="single" w:sz="4" w:space="0" w:color="auto"/>
              <w:right w:val="single" w:sz="4" w:space="0" w:color="auto"/>
            </w:tcBorders>
          </w:tcPr>
          <w:p w14:paraId="4743C14E" w14:textId="69FBF6AF" w:rsidR="006D502E" w:rsidRDefault="006D502E" w:rsidP="006D502E">
            <w:pPr>
              <w:spacing w:after="0" w:line="276" w:lineRule="auto"/>
              <w:rPr>
                <w:rFonts w:eastAsia="SimSun"/>
                <w:lang w:eastAsia="zh-CN"/>
              </w:rPr>
            </w:pPr>
          </w:p>
        </w:tc>
        <w:tc>
          <w:tcPr>
            <w:tcW w:w="229" w:type="pct"/>
            <w:tcBorders>
              <w:top w:val="single" w:sz="4" w:space="0" w:color="auto"/>
              <w:left w:val="single" w:sz="4" w:space="0" w:color="auto"/>
              <w:bottom w:val="single" w:sz="4" w:space="0" w:color="auto"/>
              <w:right w:val="single" w:sz="4" w:space="0" w:color="auto"/>
            </w:tcBorders>
          </w:tcPr>
          <w:p w14:paraId="0D5BADFF" w14:textId="77777777" w:rsidR="006D502E" w:rsidRDefault="006D502E" w:rsidP="006D502E">
            <w:pPr>
              <w:spacing w:after="0" w:line="276" w:lineRule="auto"/>
              <w:rPr>
                <w:rFonts w:eastAsia="SimSun"/>
                <w:lang w:eastAsia="zh-CN"/>
              </w:rPr>
            </w:pPr>
          </w:p>
        </w:tc>
      </w:tr>
      <w:tr w:rsidR="006D502E" w14:paraId="35211EF9" w14:textId="77777777" w:rsidTr="00437B02">
        <w:trPr>
          <w:tblHeader/>
        </w:trPr>
        <w:tc>
          <w:tcPr>
            <w:tcW w:w="270" w:type="pct"/>
            <w:tcBorders>
              <w:top w:val="single" w:sz="4" w:space="0" w:color="auto"/>
              <w:left w:val="single" w:sz="4" w:space="0" w:color="auto"/>
              <w:bottom w:val="single" w:sz="4" w:space="0" w:color="auto"/>
              <w:right w:val="single" w:sz="4" w:space="0" w:color="auto"/>
            </w:tcBorders>
            <w:vAlign w:val="bottom"/>
          </w:tcPr>
          <w:p w14:paraId="4BD1AC41" w14:textId="77777777" w:rsidR="006D502E" w:rsidRDefault="006D502E" w:rsidP="006D502E">
            <w:pPr>
              <w:spacing w:after="0" w:line="276" w:lineRule="auto"/>
              <w:jc w:val="center"/>
              <w:rPr>
                <w:rFonts w:ascii="Calibri" w:hAnsi="Calibri" w:cs="Calibri"/>
                <w:color w:val="000000"/>
                <w:sz w:val="22"/>
                <w:szCs w:val="22"/>
              </w:rPr>
            </w:pPr>
          </w:p>
        </w:tc>
        <w:tc>
          <w:tcPr>
            <w:tcW w:w="2150" w:type="pct"/>
            <w:tcBorders>
              <w:top w:val="single" w:sz="4" w:space="0" w:color="auto"/>
              <w:left w:val="single" w:sz="4" w:space="0" w:color="auto"/>
              <w:bottom w:val="single" w:sz="4" w:space="0" w:color="auto"/>
              <w:right w:val="single" w:sz="4" w:space="0" w:color="auto"/>
            </w:tcBorders>
          </w:tcPr>
          <w:p w14:paraId="45CA29EE" w14:textId="77777777" w:rsidR="006D502E" w:rsidRPr="00325D1F" w:rsidRDefault="006D502E" w:rsidP="006D502E">
            <w:pPr>
              <w:pStyle w:val="NO"/>
            </w:pPr>
          </w:p>
        </w:tc>
        <w:tc>
          <w:tcPr>
            <w:tcW w:w="1401" w:type="pct"/>
            <w:tcBorders>
              <w:top w:val="single" w:sz="4" w:space="0" w:color="auto"/>
              <w:left w:val="single" w:sz="4" w:space="0" w:color="auto"/>
              <w:bottom w:val="single" w:sz="4" w:space="0" w:color="auto"/>
              <w:right w:val="single" w:sz="4" w:space="0" w:color="auto"/>
            </w:tcBorders>
          </w:tcPr>
          <w:p w14:paraId="77B77403" w14:textId="77777777" w:rsidR="006D502E" w:rsidRDefault="006D502E" w:rsidP="006D502E">
            <w:pPr>
              <w:spacing w:after="0" w:line="276" w:lineRule="auto"/>
              <w:rPr>
                <w:rFonts w:eastAsia="맑은 고딕"/>
                <w:lang w:eastAsia="ko-KR"/>
              </w:rPr>
            </w:pPr>
          </w:p>
        </w:tc>
        <w:tc>
          <w:tcPr>
            <w:tcW w:w="950" w:type="pct"/>
            <w:tcBorders>
              <w:top w:val="single" w:sz="4" w:space="0" w:color="auto"/>
              <w:left w:val="single" w:sz="4" w:space="0" w:color="auto"/>
              <w:bottom w:val="single" w:sz="4" w:space="0" w:color="auto"/>
              <w:right w:val="single" w:sz="4" w:space="0" w:color="auto"/>
            </w:tcBorders>
          </w:tcPr>
          <w:p w14:paraId="53EA8E26" w14:textId="02338E31" w:rsidR="006D502E" w:rsidRDefault="006D502E" w:rsidP="006D502E">
            <w:pPr>
              <w:spacing w:after="0" w:line="276" w:lineRule="auto"/>
              <w:rPr>
                <w:rFonts w:eastAsia="SimSun"/>
                <w:lang w:eastAsia="zh-CN"/>
              </w:rPr>
            </w:pPr>
          </w:p>
        </w:tc>
        <w:tc>
          <w:tcPr>
            <w:tcW w:w="229" w:type="pct"/>
            <w:tcBorders>
              <w:top w:val="single" w:sz="4" w:space="0" w:color="auto"/>
              <w:left w:val="single" w:sz="4" w:space="0" w:color="auto"/>
              <w:bottom w:val="single" w:sz="4" w:space="0" w:color="auto"/>
              <w:right w:val="single" w:sz="4" w:space="0" w:color="auto"/>
            </w:tcBorders>
          </w:tcPr>
          <w:p w14:paraId="685C39C5" w14:textId="77777777" w:rsidR="006D502E" w:rsidRDefault="006D502E" w:rsidP="006D502E">
            <w:pPr>
              <w:spacing w:after="0" w:line="276" w:lineRule="auto"/>
              <w:rPr>
                <w:rFonts w:eastAsia="SimSun"/>
                <w:lang w:eastAsia="zh-CN"/>
              </w:rPr>
            </w:pPr>
          </w:p>
        </w:tc>
      </w:tr>
      <w:tr w:rsidR="006D502E" w14:paraId="6F5EC612" w14:textId="77777777" w:rsidTr="00437B02">
        <w:trPr>
          <w:tblHeader/>
        </w:trPr>
        <w:tc>
          <w:tcPr>
            <w:tcW w:w="270" w:type="pct"/>
            <w:tcBorders>
              <w:top w:val="single" w:sz="4" w:space="0" w:color="auto"/>
              <w:left w:val="single" w:sz="4" w:space="0" w:color="auto"/>
              <w:bottom w:val="single" w:sz="4" w:space="0" w:color="auto"/>
              <w:right w:val="single" w:sz="4" w:space="0" w:color="auto"/>
            </w:tcBorders>
            <w:vAlign w:val="bottom"/>
          </w:tcPr>
          <w:p w14:paraId="52ADF938" w14:textId="77777777" w:rsidR="006D502E" w:rsidRDefault="006D502E" w:rsidP="006D502E">
            <w:pPr>
              <w:spacing w:after="0" w:line="276" w:lineRule="auto"/>
              <w:jc w:val="center"/>
              <w:rPr>
                <w:rFonts w:ascii="Calibri" w:hAnsi="Calibri" w:cs="Calibri"/>
                <w:color w:val="000000"/>
                <w:sz w:val="22"/>
                <w:szCs w:val="22"/>
              </w:rPr>
            </w:pPr>
          </w:p>
        </w:tc>
        <w:tc>
          <w:tcPr>
            <w:tcW w:w="2150" w:type="pct"/>
            <w:tcBorders>
              <w:top w:val="single" w:sz="4" w:space="0" w:color="auto"/>
              <w:left w:val="single" w:sz="4" w:space="0" w:color="auto"/>
              <w:bottom w:val="single" w:sz="4" w:space="0" w:color="auto"/>
              <w:right w:val="single" w:sz="4" w:space="0" w:color="auto"/>
            </w:tcBorders>
          </w:tcPr>
          <w:p w14:paraId="773EAD1C" w14:textId="77777777" w:rsidR="006D502E" w:rsidRPr="00325D1F" w:rsidRDefault="006D502E" w:rsidP="006D502E">
            <w:pPr>
              <w:pStyle w:val="NO"/>
            </w:pPr>
          </w:p>
        </w:tc>
        <w:tc>
          <w:tcPr>
            <w:tcW w:w="1401" w:type="pct"/>
            <w:tcBorders>
              <w:top w:val="single" w:sz="4" w:space="0" w:color="auto"/>
              <w:left w:val="single" w:sz="4" w:space="0" w:color="auto"/>
              <w:bottom w:val="single" w:sz="4" w:space="0" w:color="auto"/>
              <w:right w:val="single" w:sz="4" w:space="0" w:color="auto"/>
            </w:tcBorders>
          </w:tcPr>
          <w:p w14:paraId="3A840E39" w14:textId="77777777" w:rsidR="006D502E" w:rsidRDefault="006D502E" w:rsidP="006D502E">
            <w:pPr>
              <w:spacing w:after="0" w:line="276" w:lineRule="auto"/>
              <w:rPr>
                <w:rFonts w:eastAsia="맑은 고딕"/>
                <w:lang w:eastAsia="ko-KR"/>
              </w:rPr>
            </w:pPr>
          </w:p>
        </w:tc>
        <w:tc>
          <w:tcPr>
            <w:tcW w:w="950" w:type="pct"/>
            <w:tcBorders>
              <w:top w:val="single" w:sz="4" w:space="0" w:color="auto"/>
              <w:left w:val="single" w:sz="4" w:space="0" w:color="auto"/>
              <w:bottom w:val="single" w:sz="4" w:space="0" w:color="auto"/>
              <w:right w:val="single" w:sz="4" w:space="0" w:color="auto"/>
            </w:tcBorders>
          </w:tcPr>
          <w:p w14:paraId="77226EB4" w14:textId="0EE28F86" w:rsidR="006D502E" w:rsidRDefault="006D502E" w:rsidP="006D502E">
            <w:pPr>
              <w:spacing w:after="0" w:line="276" w:lineRule="auto"/>
              <w:rPr>
                <w:rFonts w:eastAsia="SimSun"/>
                <w:lang w:eastAsia="zh-CN"/>
              </w:rPr>
            </w:pPr>
          </w:p>
        </w:tc>
        <w:tc>
          <w:tcPr>
            <w:tcW w:w="229" w:type="pct"/>
            <w:tcBorders>
              <w:top w:val="single" w:sz="4" w:space="0" w:color="auto"/>
              <w:left w:val="single" w:sz="4" w:space="0" w:color="auto"/>
              <w:bottom w:val="single" w:sz="4" w:space="0" w:color="auto"/>
              <w:right w:val="single" w:sz="4" w:space="0" w:color="auto"/>
            </w:tcBorders>
          </w:tcPr>
          <w:p w14:paraId="7EFDF2F6" w14:textId="77777777" w:rsidR="006D502E" w:rsidRDefault="006D502E" w:rsidP="006D502E">
            <w:pPr>
              <w:spacing w:after="0" w:line="276" w:lineRule="auto"/>
              <w:rPr>
                <w:rFonts w:eastAsia="SimSun"/>
                <w:lang w:eastAsia="zh-CN"/>
              </w:rPr>
            </w:pPr>
          </w:p>
        </w:tc>
      </w:tr>
    </w:tbl>
    <w:p w14:paraId="03FA47D4" w14:textId="77777777" w:rsidR="00667CF0" w:rsidRDefault="00667CF0" w:rsidP="00667CF0">
      <w:pPr>
        <w:jc w:val="both"/>
        <w:rPr>
          <w:rFonts w:eastAsia="SimSun"/>
          <w:lang w:eastAsia="zh-CN"/>
        </w:rPr>
      </w:pPr>
    </w:p>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C752C" w14:textId="77777777" w:rsidR="00B05B92" w:rsidRDefault="00B05B92">
      <w:r>
        <w:separator/>
      </w:r>
    </w:p>
  </w:endnote>
  <w:endnote w:type="continuationSeparator" w:id="0">
    <w:p w14:paraId="69E2447B" w14:textId="77777777" w:rsidR="00B05B92" w:rsidRDefault="00B05B92">
      <w:r>
        <w:continuationSeparator/>
      </w:r>
    </w:p>
  </w:endnote>
  <w:endnote w:type="continuationNotice" w:id="1">
    <w:p w14:paraId="0AD4AF9F" w14:textId="77777777" w:rsidR="00B05B92" w:rsidRDefault="00B05B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36FA6" w14:textId="77777777" w:rsidR="003C6450" w:rsidRDefault="003C6450">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4F87E" w14:textId="77777777" w:rsidR="00B05B92" w:rsidRDefault="00B05B92">
      <w:r>
        <w:separator/>
      </w:r>
    </w:p>
  </w:footnote>
  <w:footnote w:type="continuationSeparator" w:id="0">
    <w:p w14:paraId="190BAED7" w14:textId="77777777" w:rsidR="00B05B92" w:rsidRDefault="00B05B92">
      <w:r>
        <w:continuationSeparator/>
      </w:r>
    </w:p>
  </w:footnote>
  <w:footnote w:type="continuationNotice" w:id="1">
    <w:p w14:paraId="442B5DF1" w14:textId="77777777" w:rsidR="00B05B92" w:rsidRDefault="00B05B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D8834" w14:textId="7C2512DE" w:rsidR="003C6450" w:rsidRDefault="003C6450">
    <w:pPr>
      <w:pStyle w:val="a5"/>
      <w:framePr w:wrap="auto" w:vAnchor="text" w:hAnchor="margin" w:xAlign="center" w:y="1"/>
      <w:widowControl/>
    </w:pPr>
    <w:r>
      <w:fldChar w:fldCharType="begin"/>
    </w:r>
    <w:r>
      <w:instrText xml:space="preserve"> PAGE </w:instrText>
    </w:r>
    <w:r>
      <w:fldChar w:fldCharType="separate"/>
    </w:r>
    <w:r w:rsidR="00437B02">
      <w:t>59</w:t>
    </w:r>
    <w:r>
      <w:fldChar w:fldCharType="end"/>
    </w:r>
  </w:p>
  <w:p w14:paraId="2FFF0AB5" w14:textId="77777777" w:rsidR="003C6450" w:rsidRDefault="003C645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982FC9"/>
    <w:multiLevelType w:val="hybridMultilevel"/>
    <w:tmpl w:val="37B8D752"/>
    <w:lvl w:ilvl="0" w:tplc="3FF291EA">
      <w:start w:val="1"/>
      <w:numFmt w:val="decimal"/>
      <w:lvlText w:val="%1&gt;"/>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0"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6"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B967F5F"/>
    <w:multiLevelType w:val="hybridMultilevel"/>
    <w:tmpl w:val="5852BC54"/>
    <w:lvl w:ilvl="0" w:tplc="7C94D734">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6"/>
  </w:num>
  <w:num w:numId="3">
    <w:abstractNumId w:val="18"/>
  </w:num>
  <w:num w:numId="4">
    <w:abstractNumId w:val="13"/>
  </w:num>
  <w:num w:numId="5">
    <w:abstractNumId w:val="14"/>
  </w:num>
  <w:num w:numId="6">
    <w:abstractNumId w:val="4"/>
  </w:num>
  <w:num w:numId="7">
    <w:abstractNumId w:val="23"/>
  </w:num>
  <w:num w:numId="8">
    <w:abstractNumId w:val="7"/>
  </w:num>
  <w:num w:numId="9">
    <w:abstractNumId w:val="6"/>
  </w:num>
  <w:num w:numId="10">
    <w:abstractNumId w:val="21"/>
  </w:num>
  <w:num w:numId="11">
    <w:abstractNumId w:val="11"/>
  </w:num>
  <w:num w:numId="12">
    <w:abstractNumId w:val="8"/>
  </w:num>
  <w:num w:numId="13">
    <w:abstractNumId w:val="11"/>
  </w:num>
  <w:num w:numId="14">
    <w:abstractNumId w:val="11"/>
  </w:num>
  <w:num w:numId="15">
    <w:abstractNumId w:val="20"/>
  </w:num>
  <w:num w:numId="16">
    <w:abstractNumId w:val="10"/>
  </w:num>
  <w:num w:numId="17">
    <w:abstractNumId w:val="22"/>
  </w:num>
  <w:num w:numId="18">
    <w:abstractNumId w:val="17"/>
  </w:num>
  <w:num w:numId="19">
    <w:abstractNumId w:val="9"/>
  </w:num>
  <w:num w:numId="20">
    <w:abstractNumId w:val="11"/>
  </w:num>
  <w:num w:numId="21">
    <w:abstractNumId w:val="11"/>
  </w:num>
  <w:num w:numId="22">
    <w:abstractNumId w:val="25"/>
  </w:num>
  <w:num w:numId="23">
    <w:abstractNumId w:val="15"/>
  </w:num>
  <w:num w:numId="24">
    <w:abstractNumId w:val="1"/>
  </w:num>
  <w:num w:numId="25">
    <w:abstractNumId w:val="27"/>
  </w:num>
  <w:num w:numId="26">
    <w:abstractNumId w:val="24"/>
  </w:num>
  <w:num w:numId="27">
    <w:abstractNumId w:val="11"/>
  </w:num>
  <w:num w:numId="28">
    <w:abstractNumId w:val="11"/>
  </w:num>
  <w:num w:numId="29">
    <w:abstractNumId w:val="26"/>
  </w:num>
  <w:num w:numId="30">
    <w:abstractNumId w:val="26"/>
  </w:num>
  <w:num w:numId="31">
    <w:abstractNumId w:val="12"/>
  </w:num>
  <w:num w:numId="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9"/>
  </w:num>
  <w:num w:numId="35">
    <w:abstractNumId w:val="0"/>
  </w:num>
  <w:num w:numId="36">
    <w:abstractNumId w:val="5"/>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39F0"/>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30F"/>
    <w:rsid w:val="000648B1"/>
    <w:rsid w:val="00064DAA"/>
    <w:rsid w:val="000658D0"/>
    <w:rsid w:val="00065D07"/>
    <w:rsid w:val="00065FC7"/>
    <w:rsid w:val="00066134"/>
    <w:rsid w:val="00066669"/>
    <w:rsid w:val="000667C2"/>
    <w:rsid w:val="00066E67"/>
    <w:rsid w:val="00066EE6"/>
    <w:rsid w:val="0006712A"/>
    <w:rsid w:val="000671B5"/>
    <w:rsid w:val="0006720F"/>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315"/>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38D"/>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54D"/>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E8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38"/>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8EA"/>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81E"/>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1F0"/>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2AE7"/>
    <w:rsid w:val="00243513"/>
    <w:rsid w:val="00243F07"/>
    <w:rsid w:val="00243F9D"/>
    <w:rsid w:val="002442FA"/>
    <w:rsid w:val="002448D0"/>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8C3"/>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435"/>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B88"/>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2D0"/>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5A5"/>
    <w:rsid w:val="003819A4"/>
    <w:rsid w:val="00381C1C"/>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450"/>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37B02"/>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61C4"/>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B30"/>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1EE"/>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2CB"/>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ADC"/>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085F"/>
    <w:rsid w:val="00541579"/>
    <w:rsid w:val="00541C15"/>
    <w:rsid w:val="00541E8F"/>
    <w:rsid w:val="00542999"/>
    <w:rsid w:val="00542CA1"/>
    <w:rsid w:val="00542CF9"/>
    <w:rsid w:val="0054330A"/>
    <w:rsid w:val="00543594"/>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3D7"/>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336E"/>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67CF0"/>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8AF"/>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33"/>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558"/>
    <w:rsid w:val="006D4810"/>
    <w:rsid w:val="006D502E"/>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36A"/>
    <w:rsid w:val="0072174B"/>
    <w:rsid w:val="00721FBA"/>
    <w:rsid w:val="0072216B"/>
    <w:rsid w:val="0072287A"/>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7F4"/>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2C27"/>
    <w:rsid w:val="007434C8"/>
    <w:rsid w:val="0074366F"/>
    <w:rsid w:val="007437AE"/>
    <w:rsid w:val="00743B5D"/>
    <w:rsid w:val="00743B6B"/>
    <w:rsid w:val="00743D11"/>
    <w:rsid w:val="00743EF3"/>
    <w:rsid w:val="0074406F"/>
    <w:rsid w:val="0074444D"/>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6C"/>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4D1B"/>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EE5"/>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B9D"/>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D58"/>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80"/>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03"/>
    <w:rsid w:val="008977C3"/>
    <w:rsid w:val="00897AD5"/>
    <w:rsid w:val="00897C3C"/>
    <w:rsid w:val="00897C57"/>
    <w:rsid w:val="008A069B"/>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32A"/>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396"/>
    <w:rsid w:val="00973D32"/>
    <w:rsid w:val="00973E46"/>
    <w:rsid w:val="00973F19"/>
    <w:rsid w:val="00974092"/>
    <w:rsid w:val="009740B0"/>
    <w:rsid w:val="009748DF"/>
    <w:rsid w:val="00974E2C"/>
    <w:rsid w:val="0097525C"/>
    <w:rsid w:val="009753EC"/>
    <w:rsid w:val="00975561"/>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54"/>
    <w:rsid w:val="009E7BC3"/>
    <w:rsid w:val="009E7C1E"/>
    <w:rsid w:val="009F06CD"/>
    <w:rsid w:val="009F06FC"/>
    <w:rsid w:val="009F0ADE"/>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2D89"/>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0E1"/>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164"/>
    <w:rsid w:val="00AF522C"/>
    <w:rsid w:val="00AF55EC"/>
    <w:rsid w:val="00AF576A"/>
    <w:rsid w:val="00AF59EF"/>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B92"/>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6EE"/>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9BE"/>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D58"/>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2F"/>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D7DBE"/>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987"/>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18A"/>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A7D"/>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751"/>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36F"/>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9F6"/>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A99"/>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7AF"/>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69"/>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5F9"/>
    <w:rsid w:val="00D9595B"/>
    <w:rsid w:val="00D959C8"/>
    <w:rsid w:val="00D95A78"/>
    <w:rsid w:val="00D96BCE"/>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A7E51"/>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0F22"/>
    <w:rsid w:val="00DD11F4"/>
    <w:rsid w:val="00DD1CD6"/>
    <w:rsid w:val="00DD1EAE"/>
    <w:rsid w:val="00DD2202"/>
    <w:rsid w:val="00DD258E"/>
    <w:rsid w:val="00DD2B8C"/>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048"/>
    <w:rsid w:val="00DE7110"/>
    <w:rsid w:val="00DE737D"/>
    <w:rsid w:val="00DE745F"/>
    <w:rsid w:val="00DE79AB"/>
    <w:rsid w:val="00DE7F7D"/>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083D"/>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5D3E"/>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BDC"/>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45A"/>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DF3"/>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4E4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215"/>
    <w:rsid w:val="00FC49B3"/>
    <w:rsid w:val="00FC4A63"/>
    <w:rsid w:val="00FC5B1C"/>
    <w:rsid w:val="00FC5BE7"/>
    <w:rsid w:val="00FC5D8A"/>
    <w:rsid w:val="00FC5F8C"/>
    <w:rsid w:val="00FC6068"/>
    <w:rsid w:val="00FC6C54"/>
    <w:rsid w:val="00FC6F57"/>
    <w:rsid w:val="00FC7009"/>
    <w:rsid w:val="00FC72F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13B"/>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19011FDC-0588-4BB4-AE33-0BB898F5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제목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2Char">
    <w:name w:val="제목 2 Char"/>
    <w:aliases w:val="Char Char Char,Head2A Char,2 Char,H2 Char1,h2 Char1,UNDERRUBRIK 1-2 Char,DO NOT USE_h2 Char,h21 Char,Heading 2 Char Char,H2 Char Char,h2 Char Char"/>
    <w:link w:val="2"/>
    <w:rsid w:val="004919A6"/>
    <w:rPr>
      <w:rFonts w:ascii="Arial" w:eastAsia="SimSun" w:hAnsi="Arial"/>
      <w:sz w:val="32"/>
      <w:szCs w:val="24"/>
      <w:lang w:val="en-GB" w:bidi="ar-SA"/>
    </w:rPr>
  </w:style>
  <w:style w:type="character" w:customStyle="1" w:styleId="3Char">
    <w:name w:val="제목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H Char"/>
    <w:link w:val="4"/>
    <w:qFormat/>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6">
    <w:name w:val="footer"/>
    <w:basedOn w:val="a5"/>
    <w:link w:val="Char0"/>
    <w:rsid w:val="009B4262"/>
    <w:pPr>
      <w:jc w:val="center"/>
    </w:pPr>
    <w:rPr>
      <w:i/>
    </w:rPr>
  </w:style>
  <w:style w:type="character" w:styleId="a7">
    <w:name w:val="footnote reference"/>
    <w:semiHidden/>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rsid w:val="009B4262"/>
    <w:pPr>
      <w:ind w:left="851"/>
    </w:pPr>
  </w:style>
  <w:style w:type="paragraph" w:styleId="a9">
    <w:name w:val="List Number"/>
    <w:basedOn w:val="aa"/>
    <w:rsid w:val="009B4262"/>
  </w:style>
  <w:style w:type="paragraph" w:styleId="aa">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rsid w:val="009B4262"/>
    <w:pPr>
      <w:ind w:left="851"/>
    </w:pPr>
  </w:style>
  <w:style w:type="paragraph" w:styleId="ab">
    <w:name w:val="List Bullet"/>
    <w:basedOn w:val="aa"/>
    <w:rsid w:val="009B4262"/>
  </w:style>
  <w:style w:type="paragraph" w:customStyle="1" w:styleId="EditorsNote">
    <w:name w:val="Editor's Note"/>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a"/>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qFormat/>
    <w:rsid w:val="004A4093"/>
    <w:rPr>
      <w:color w:val="0000FF"/>
      <w:u w:val="single"/>
    </w:rPr>
  </w:style>
  <w:style w:type="character" w:styleId="af">
    <w:name w:val="FollowedHyperlink"/>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2"/>
    <w:rsid w:val="004A4093"/>
    <w:rPr>
      <w:rFonts w:eastAsia="MS Mincho"/>
      <w:lang w:eastAsia="en-GB"/>
    </w:rPr>
  </w:style>
  <w:style w:type="character" w:customStyle="1" w:styleId="Char2">
    <w:name w:val="본문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바탕"/>
      <w:sz w:val="24"/>
      <w:lang w:val="fr-FR"/>
    </w:rPr>
  </w:style>
  <w:style w:type="character" w:customStyle="1" w:styleId="enumlev1Char">
    <w:name w:val="enumlev1 Char"/>
    <w:link w:val="enumlev1"/>
    <w:rsid w:val="00DC24D9"/>
    <w:rPr>
      <w:rFonts w:eastAsia="바탕"/>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5"/>
    <w:uiPriority w:val="99"/>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a1"/>
    <w:rsid w:val="008C33BB"/>
    <w:pPr>
      <w:keepLines/>
      <w:ind w:left="1702" w:hanging="1418"/>
    </w:pPr>
    <w:rPr>
      <w:rFonts w:eastAsia="SimSun"/>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c">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afd">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Char0">
    <w:name w:val="바닥글 Char"/>
    <w:link w:val="a6"/>
    <w:rsid w:val="00442B47"/>
    <w:rPr>
      <w:rFonts w:ascii="Arial" w:eastAsia="Times New Roman" w:hAnsi="Arial"/>
      <w:b/>
      <w:i/>
      <w:noProof/>
      <w:sz w:val="18"/>
      <w:lang w:val="en-GB" w:eastAsia="en-US"/>
    </w:rPr>
  </w:style>
  <w:style w:type="character" w:customStyle="1" w:styleId="Char1">
    <w:name w:val="캡션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51"/>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e">
    <w:name w:val="Title"/>
    <w:basedOn w:val="a1"/>
    <w:next w:val="a1"/>
    <w:link w:val="Char6"/>
    <w:qFormat/>
    <w:rsid w:val="003B4823"/>
    <w:pPr>
      <w:spacing w:before="240" w:after="60"/>
      <w:jc w:val="center"/>
      <w:outlineLvl w:val="0"/>
    </w:pPr>
    <w:rPr>
      <w:rFonts w:ascii="Calibri Light" w:eastAsia="SimSun" w:hAnsi="Calibri Light"/>
      <w:b/>
      <w:bCs/>
      <w:kern w:val="28"/>
      <w:sz w:val="32"/>
      <w:szCs w:val="32"/>
    </w:rPr>
  </w:style>
  <w:style w:type="character" w:customStyle="1" w:styleId="Char6">
    <w:name w:val="제목 Char"/>
    <w:link w:val="af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har3">
    <w:name w:val="메모 텍스트 Char"/>
    <w:basedOn w:val="a2"/>
    <w:link w:val="af5"/>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 w:type="character" w:customStyle="1" w:styleId="UnresolvedMention1">
    <w:name w:val="Unresolved Mention1"/>
    <w:basedOn w:val="a2"/>
    <w:uiPriority w:val="99"/>
    <w:semiHidden/>
    <w:unhideWhenUsed/>
    <w:rsid w:val="000A7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2162265">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09412998">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684744045">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02058334">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zhenhua.zou@ericsson.com" TargetMode="External"/><Relationship Id="rId18" Type="http://schemas.openxmlformats.org/officeDocument/2006/relationships/hyperlink" Target="mailto:zhenhua.zou@ericsson.com" TargetMode="External"/><Relationship Id="rId26" Type="http://schemas.openxmlformats.org/officeDocument/2006/relationships/hyperlink" Target="mailto:ansab.ali@intel.com" TargetMode="External"/><Relationship Id="rId39" Type="http://schemas.openxmlformats.org/officeDocument/2006/relationships/hyperlink" Target="mailto:ansab.ali@intel.com" TargetMode="External"/><Relationship Id="rId21" Type="http://schemas.openxmlformats.org/officeDocument/2006/relationships/hyperlink" Target="mailto:ansab.ali@intel.com" TargetMode="External"/><Relationship Id="rId34" Type="http://schemas.openxmlformats.org/officeDocument/2006/relationships/hyperlink" Target="mailto:ansab.ali@intel.com" TargetMode="External"/><Relationship Id="rId42" Type="http://schemas.openxmlformats.org/officeDocument/2006/relationships/hyperlink" Target="mailto:ansab.ali@intel.com" TargetMode="External"/><Relationship Id="rId47" Type="http://schemas.openxmlformats.org/officeDocument/2006/relationships/hyperlink" Target="mailto:ansab.ali@intel.com" TargetMode="External"/><Relationship Id="rId50" Type="http://schemas.openxmlformats.org/officeDocument/2006/relationships/hyperlink" Target="mailto:ansab.ali@intel.com" TargetMode="External"/><Relationship Id="rId55" Type="http://schemas.openxmlformats.org/officeDocument/2006/relationships/hyperlink" Target="mailto:ansab.ali@intel.com" TargetMode="External"/><Relationship Id="rId63" Type="http://schemas.openxmlformats.org/officeDocument/2006/relationships/hyperlink" Target="mailto:ansab.ali@intel.com" TargetMode="External"/><Relationship Id="rId68" Type="http://schemas.openxmlformats.org/officeDocument/2006/relationships/hyperlink" Target="mailto:ansab.ali@intel.com" TargetMode="External"/><Relationship Id="rId76" Type="http://schemas.openxmlformats.org/officeDocument/2006/relationships/hyperlink" Target="mailto:ansab.ali@intel.com" TargetMode="External"/><Relationship Id="rId7" Type="http://schemas.openxmlformats.org/officeDocument/2006/relationships/settings" Target="settings.xml"/><Relationship Id="rId71" Type="http://schemas.openxmlformats.org/officeDocument/2006/relationships/hyperlink" Target="mailto:ansab.ali@intel.com" TargetMode="External"/><Relationship Id="rId2" Type="http://schemas.openxmlformats.org/officeDocument/2006/relationships/customXml" Target="../customXml/item2.xml"/><Relationship Id="rId16" Type="http://schemas.openxmlformats.org/officeDocument/2006/relationships/hyperlink" Target="mailto:zhenhua.zou@ericsson.com" TargetMode="External"/><Relationship Id="rId29" Type="http://schemas.openxmlformats.org/officeDocument/2006/relationships/hyperlink" Target="mailto:ansab.ali@intel.com" TargetMode="External"/><Relationship Id="rId11" Type="http://schemas.openxmlformats.org/officeDocument/2006/relationships/header" Target="header1.xml"/><Relationship Id="rId24" Type="http://schemas.openxmlformats.org/officeDocument/2006/relationships/hyperlink" Target="mailto:ansab.ali@intel.com" TargetMode="External"/><Relationship Id="rId32" Type="http://schemas.openxmlformats.org/officeDocument/2006/relationships/hyperlink" Target="mailto:ansab.ali@intel.com" TargetMode="External"/><Relationship Id="rId37" Type="http://schemas.openxmlformats.org/officeDocument/2006/relationships/hyperlink" Target="mailto:ansab.ali@intel.com" TargetMode="External"/><Relationship Id="rId40" Type="http://schemas.openxmlformats.org/officeDocument/2006/relationships/hyperlink" Target="mailto:ansab.ali@intel.com" TargetMode="External"/><Relationship Id="rId45" Type="http://schemas.openxmlformats.org/officeDocument/2006/relationships/hyperlink" Target="mailto:ansab.ali@intel.com" TargetMode="External"/><Relationship Id="rId53" Type="http://schemas.openxmlformats.org/officeDocument/2006/relationships/hyperlink" Target="mailto:ansab.ali@intel.com" TargetMode="External"/><Relationship Id="rId58" Type="http://schemas.openxmlformats.org/officeDocument/2006/relationships/hyperlink" Target="mailto:ansab.ali@intel.com" TargetMode="External"/><Relationship Id="rId66" Type="http://schemas.openxmlformats.org/officeDocument/2006/relationships/hyperlink" Target="mailto:ansab.ali@intel.com" TargetMode="External"/><Relationship Id="rId74" Type="http://schemas.openxmlformats.org/officeDocument/2006/relationships/hyperlink" Target="mailto:ansab.ali@intel.com"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mailto:ansab.ali@intel.com" TargetMode="External"/><Relationship Id="rId10" Type="http://schemas.openxmlformats.org/officeDocument/2006/relationships/endnotes" Target="endnotes.xml"/><Relationship Id="rId19" Type="http://schemas.openxmlformats.org/officeDocument/2006/relationships/hyperlink" Target="mailto:zhenhua.zou@ericsson.com" TargetMode="External"/><Relationship Id="rId31" Type="http://schemas.openxmlformats.org/officeDocument/2006/relationships/hyperlink" Target="mailto:ansab.ali@intel.com" TargetMode="External"/><Relationship Id="rId44" Type="http://schemas.openxmlformats.org/officeDocument/2006/relationships/hyperlink" Target="mailto:ansab.ali@intel.com" TargetMode="External"/><Relationship Id="rId52" Type="http://schemas.openxmlformats.org/officeDocument/2006/relationships/hyperlink" Target="mailto:ansab.ali@intel.com" TargetMode="External"/><Relationship Id="rId60" Type="http://schemas.openxmlformats.org/officeDocument/2006/relationships/hyperlink" Target="mailto:ansab.ali@intel.com" TargetMode="External"/><Relationship Id="rId65" Type="http://schemas.openxmlformats.org/officeDocument/2006/relationships/hyperlink" Target="mailto:ansab.ali@intel.com" TargetMode="External"/><Relationship Id="rId73" Type="http://schemas.openxmlformats.org/officeDocument/2006/relationships/hyperlink" Target="mailto:ansab.ali@intel.com" TargetMode="External"/><Relationship Id="rId78" Type="http://schemas.openxmlformats.org/officeDocument/2006/relationships/hyperlink" Target="mailto:ansab.ali@inte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henhua.zou@ericsson.com" TargetMode="External"/><Relationship Id="rId22" Type="http://schemas.openxmlformats.org/officeDocument/2006/relationships/hyperlink" Target="mailto:ansab.ali@intel.com" TargetMode="External"/><Relationship Id="rId27" Type="http://schemas.openxmlformats.org/officeDocument/2006/relationships/hyperlink" Target="mailto:ansab.ali@intel.com" TargetMode="External"/><Relationship Id="rId30" Type="http://schemas.openxmlformats.org/officeDocument/2006/relationships/hyperlink" Target="mailto:ansab.ali@intel.com" TargetMode="External"/><Relationship Id="rId35" Type="http://schemas.openxmlformats.org/officeDocument/2006/relationships/hyperlink" Target="mailto:ansab.ali@intel.com" TargetMode="External"/><Relationship Id="rId43" Type="http://schemas.openxmlformats.org/officeDocument/2006/relationships/hyperlink" Target="mailto:ansab.ali@intel.com" TargetMode="External"/><Relationship Id="rId48" Type="http://schemas.openxmlformats.org/officeDocument/2006/relationships/hyperlink" Target="mailto:ansab.ali@intel.com" TargetMode="External"/><Relationship Id="rId56" Type="http://schemas.openxmlformats.org/officeDocument/2006/relationships/hyperlink" Target="mailto:ansab.ali@intel.com" TargetMode="External"/><Relationship Id="rId64" Type="http://schemas.openxmlformats.org/officeDocument/2006/relationships/hyperlink" Target="mailto:ansab.ali@intel.com" TargetMode="External"/><Relationship Id="rId69" Type="http://schemas.openxmlformats.org/officeDocument/2006/relationships/hyperlink" Target="mailto:ansab.ali@intel.com" TargetMode="External"/><Relationship Id="rId77" Type="http://schemas.openxmlformats.org/officeDocument/2006/relationships/hyperlink" Target="mailto:ansab.ali@intel.com" TargetMode="External"/><Relationship Id="rId8" Type="http://schemas.openxmlformats.org/officeDocument/2006/relationships/webSettings" Target="webSettings.xml"/><Relationship Id="rId51" Type="http://schemas.openxmlformats.org/officeDocument/2006/relationships/hyperlink" Target="mailto:ansab.ali@intel.com" TargetMode="External"/><Relationship Id="rId72" Type="http://schemas.openxmlformats.org/officeDocument/2006/relationships/hyperlink" Target="mailto:ansab.ali@intel.com"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zhenhua.zou@ericsson.com" TargetMode="External"/><Relationship Id="rId25" Type="http://schemas.openxmlformats.org/officeDocument/2006/relationships/hyperlink" Target="mailto:ansab.ali@intel.com" TargetMode="External"/><Relationship Id="rId33" Type="http://schemas.openxmlformats.org/officeDocument/2006/relationships/hyperlink" Target="mailto:ansab.ali@intel.com" TargetMode="External"/><Relationship Id="rId38" Type="http://schemas.openxmlformats.org/officeDocument/2006/relationships/hyperlink" Target="mailto:ansab.ali@intel.com" TargetMode="External"/><Relationship Id="rId46" Type="http://schemas.openxmlformats.org/officeDocument/2006/relationships/hyperlink" Target="mailto:ansab.ali@intel.com" TargetMode="External"/><Relationship Id="rId59" Type="http://schemas.openxmlformats.org/officeDocument/2006/relationships/hyperlink" Target="mailto:ansab.ali@intel.com" TargetMode="External"/><Relationship Id="rId67" Type="http://schemas.openxmlformats.org/officeDocument/2006/relationships/hyperlink" Target="mailto:ansab.ali@intel.com" TargetMode="External"/><Relationship Id="rId20" Type="http://schemas.openxmlformats.org/officeDocument/2006/relationships/hyperlink" Target="mailto:zhenhua.zou@ericsson.com" TargetMode="External"/><Relationship Id="rId41" Type="http://schemas.openxmlformats.org/officeDocument/2006/relationships/hyperlink" Target="mailto:ansab.ali@intel.com" TargetMode="External"/><Relationship Id="rId54" Type="http://schemas.openxmlformats.org/officeDocument/2006/relationships/hyperlink" Target="mailto:ansab.ali@intel.com" TargetMode="External"/><Relationship Id="rId62" Type="http://schemas.openxmlformats.org/officeDocument/2006/relationships/hyperlink" Target="mailto:ansab.ali@intel.com" TargetMode="External"/><Relationship Id="rId70" Type="http://schemas.openxmlformats.org/officeDocument/2006/relationships/hyperlink" Target="mailto:ansab.ali@intel.com" TargetMode="External"/><Relationship Id="rId75" Type="http://schemas.openxmlformats.org/officeDocument/2006/relationships/hyperlink" Target="mailto:ansab.ali@intel.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zhenhua.zou@ericsson.com" TargetMode="External"/><Relationship Id="rId23" Type="http://schemas.openxmlformats.org/officeDocument/2006/relationships/hyperlink" Target="mailto:ansab.ali@intel.com" TargetMode="External"/><Relationship Id="rId28" Type="http://schemas.openxmlformats.org/officeDocument/2006/relationships/hyperlink" Target="mailto:ansab.ali@intel.com" TargetMode="External"/><Relationship Id="rId36" Type="http://schemas.openxmlformats.org/officeDocument/2006/relationships/hyperlink" Target="mailto:ansab.ali@intel.com" TargetMode="External"/><Relationship Id="rId49" Type="http://schemas.openxmlformats.org/officeDocument/2006/relationships/hyperlink" Target="mailto:ansab.ali@intel.com" TargetMode="External"/><Relationship Id="rId57" Type="http://schemas.openxmlformats.org/officeDocument/2006/relationships/hyperlink" Target="mailto:ansab.ali@inte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CE4564-D26F-4FBE-BF33-F59E507EC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49</TotalTime>
  <Pages>59</Pages>
  <Words>12575</Words>
  <Characters>71679</Characters>
  <Application>Microsoft Office Word</Application>
  <DocSecurity>0</DocSecurity>
  <Lines>597</Lines>
  <Paragraphs>168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84086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CTPClassification=CTP_NT</cp:keywords>
  <dc:description/>
  <cp:lastModifiedBy>Samsung (Sangbum Kim)</cp:lastModifiedBy>
  <cp:revision>3</cp:revision>
  <cp:lastPrinted>2010-01-07T10:23:00Z</cp:lastPrinted>
  <dcterms:created xsi:type="dcterms:W3CDTF">2020-04-09T21:17:00Z</dcterms:created>
  <dcterms:modified xsi:type="dcterms:W3CDTF">2020-04-10T06:03:00Z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E6D716CA2F46F58179637BF23FA5DFAB91DFB1D7223EF36EBECA27EA078FC720</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y fmtid="{D5CDD505-2E9C-101B-9397-08002B2CF9AE}" pid="23" name="TitusGUID">
    <vt:lpwstr>bba7af60-4575-41b2-8aa0-cbfeccb3d1d9</vt:lpwstr>
  </property>
  <property fmtid="{D5CDD505-2E9C-101B-9397-08002B2CF9AE}" pid="24" name="CTP_TimeStamp">
    <vt:lpwstr>2020-04-10 03:46:16Z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ies>
</file>