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EE681" w14:textId="7386D947" w:rsidR="005E0903" w:rsidRPr="005E0903" w:rsidRDefault="005E0903" w:rsidP="005E0903">
      <w:pPr>
        <w:tabs>
          <w:tab w:val="center" w:pos="4536"/>
          <w:tab w:val="right" w:pos="9072"/>
        </w:tabs>
        <w:rPr>
          <w:rFonts w:ascii="Arial" w:eastAsia="MS Mincho" w:hAnsi="Arial" w:cs="Arial"/>
          <w:b/>
          <w:bCs/>
          <w:sz w:val="22"/>
        </w:rPr>
      </w:pPr>
      <w:bookmarkStart w:id="0" w:name="OLE_LINK6"/>
      <w:r w:rsidRPr="005E0903">
        <w:rPr>
          <w:rFonts w:ascii="Arial" w:eastAsia="MS Mincho" w:hAnsi="Arial" w:cs="Arial"/>
          <w:b/>
          <w:bCs/>
          <w:sz w:val="22"/>
        </w:rPr>
        <w:t>3GPP TSG RAN WG1 #96</w:t>
      </w:r>
      <w:r w:rsidRPr="005E0903">
        <w:rPr>
          <w:rFonts w:ascii="Arial" w:eastAsia="MS Mincho" w:hAnsi="Arial" w:cs="Arial"/>
          <w:b/>
          <w:bCs/>
          <w:sz w:val="22"/>
        </w:rPr>
        <w:tab/>
      </w:r>
      <w:r w:rsidRPr="005E0903">
        <w:rPr>
          <w:rFonts w:ascii="Arial" w:eastAsia="MS Mincho" w:hAnsi="Arial" w:cs="Arial" w:hint="eastAsia"/>
          <w:b/>
          <w:bCs/>
          <w:sz w:val="22"/>
        </w:rPr>
        <w:t xml:space="preserve">                                                                          </w:t>
      </w:r>
      <w:r>
        <w:rPr>
          <w:rFonts w:ascii="Arial" w:eastAsia="MS Mincho" w:hAnsi="Arial" w:cs="Arial"/>
          <w:b/>
          <w:bCs/>
          <w:sz w:val="22"/>
        </w:rPr>
        <w:t xml:space="preserve">          </w:t>
      </w:r>
      <w:r w:rsidRPr="005E0903">
        <w:rPr>
          <w:rFonts w:ascii="Arial" w:eastAsia="MS Mincho" w:hAnsi="Arial" w:cs="Arial"/>
          <w:b/>
          <w:bCs/>
          <w:sz w:val="22"/>
        </w:rPr>
        <w:t>R1-19</w:t>
      </w:r>
      <w:r w:rsidR="00661B76">
        <w:rPr>
          <w:rFonts w:ascii="Arial" w:eastAsia="MS Mincho" w:hAnsi="Arial" w:cs="Arial"/>
          <w:b/>
          <w:bCs/>
          <w:sz w:val="22"/>
        </w:rPr>
        <w:t>xxxxx</w:t>
      </w:r>
    </w:p>
    <w:p w14:paraId="1B1DB822" w14:textId="77777777" w:rsidR="005E0903" w:rsidRPr="005E0903" w:rsidRDefault="005E0903" w:rsidP="005E0903">
      <w:pPr>
        <w:tabs>
          <w:tab w:val="center" w:pos="4536"/>
          <w:tab w:val="right" w:pos="9072"/>
        </w:tabs>
        <w:rPr>
          <w:rFonts w:ascii="Arial" w:eastAsia="MS Mincho" w:hAnsi="Arial" w:cs="Arial"/>
          <w:b/>
          <w:bCs/>
          <w:sz w:val="22"/>
        </w:rPr>
      </w:pPr>
      <w:r w:rsidRPr="005E0903">
        <w:rPr>
          <w:rFonts w:ascii="Arial" w:eastAsia="MS Mincho" w:hAnsi="Arial" w:cs="Arial"/>
          <w:b/>
          <w:bCs/>
          <w:sz w:val="22"/>
        </w:rPr>
        <w:t>Athens, Greece, 25</w:t>
      </w:r>
      <w:r w:rsidRPr="005E0903">
        <w:rPr>
          <w:rFonts w:ascii="Arial" w:eastAsia="MS Mincho" w:hAnsi="Arial" w:cs="Arial"/>
          <w:b/>
          <w:bCs/>
          <w:sz w:val="22"/>
          <w:vertAlign w:val="superscript"/>
        </w:rPr>
        <w:t>th</w:t>
      </w:r>
      <w:r w:rsidRPr="005E0903">
        <w:rPr>
          <w:rFonts w:ascii="Arial" w:eastAsia="MS Mincho" w:hAnsi="Arial" w:cs="Arial"/>
          <w:b/>
          <w:bCs/>
          <w:sz w:val="22"/>
        </w:rPr>
        <w:t xml:space="preserve"> February – 1</w:t>
      </w:r>
      <w:r w:rsidRPr="005E0903">
        <w:rPr>
          <w:rFonts w:ascii="Arial" w:eastAsia="MS Mincho" w:hAnsi="Arial" w:cs="Arial"/>
          <w:b/>
          <w:bCs/>
          <w:sz w:val="22"/>
          <w:vertAlign w:val="superscript"/>
        </w:rPr>
        <w:t>st</w:t>
      </w:r>
      <w:r w:rsidRPr="005E0903">
        <w:rPr>
          <w:rFonts w:ascii="Arial" w:eastAsia="MS Mincho" w:hAnsi="Arial" w:cs="Arial"/>
          <w:b/>
          <w:bCs/>
          <w:sz w:val="22"/>
        </w:rPr>
        <w:t xml:space="preserve"> March, 2019</w:t>
      </w:r>
      <w:r w:rsidRPr="005E0903">
        <w:rPr>
          <w:rFonts w:ascii="Arial" w:eastAsia="MS Mincho" w:hAnsi="Arial" w:cs="Arial"/>
          <w:b/>
          <w:bCs/>
          <w:sz w:val="22"/>
          <w:lang w:val="en-GB"/>
        </w:rPr>
        <w:t xml:space="preserve"> </w:t>
      </w:r>
      <w:bookmarkStart w:id="1" w:name="_GoBack"/>
      <w:bookmarkEnd w:id="1"/>
    </w:p>
    <w:bookmarkEnd w:id="0"/>
    <w:p w14:paraId="485B6EBF" w14:textId="77777777" w:rsidR="00CA2D83" w:rsidRPr="00D32992" w:rsidRDefault="00CA2D83" w:rsidP="00CA2D83">
      <w:pPr>
        <w:pStyle w:val="a5"/>
        <w:jc w:val="both"/>
        <w:rPr>
          <w:rFonts w:ascii="Times New Roman" w:eastAsiaTheme="minorEastAsia" w:hAnsi="Times New Roman"/>
          <w:lang w:eastAsia="zh-CN"/>
        </w:rPr>
      </w:pPr>
    </w:p>
    <w:p w14:paraId="76B47824" w14:textId="77777777" w:rsidR="000B1412" w:rsidRPr="00C54502" w:rsidRDefault="000B1412" w:rsidP="00944AA9">
      <w:pPr>
        <w:pStyle w:val="a5"/>
        <w:tabs>
          <w:tab w:val="left" w:pos="1800"/>
        </w:tabs>
        <w:ind w:left="1800" w:hanging="1800"/>
        <w:jc w:val="both"/>
        <w:rPr>
          <w:rFonts w:eastAsia="宋体" w:cs="Arial"/>
          <w:sz w:val="22"/>
          <w:lang w:eastAsia="zh-CN"/>
        </w:rPr>
      </w:pPr>
      <w:r w:rsidRPr="00C54502">
        <w:rPr>
          <w:rFonts w:cs="Arial"/>
          <w:sz w:val="22"/>
        </w:rPr>
        <w:t>Source:</w:t>
      </w:r>
      <w:r w:rsidRPr="00C54502">
        <w:rPr>
          <w:rFonts w:cs="Arial"/>
          <w:sz w:val="22"/>
        </w:rPr>
        <w:tab/>
      </w:r>
      <w:r w:rsidRPr="00C54502">
        <w:rPr>
          <w:rFonts w:eastAsia="宋体" w:cs="Arial"/>
          <w:sz w:val="22"/>
          <w:lang w:eastAsia="zh-CN"/>
        </w:rPr>
        <w:t>vivo</w:t>
      </w:r>
    </w:p>
    <w:p w14:paraId="0471E65B" w14:textId="2887378F" w:rsidR="000B1412" w:rsidRPr="00C54502" w:rsidRDefault="000B1412" w:rsidP="00944AA9">
      <w:pPr>
        <w:pStyle w:val="a5"/>
        <w:tabs>
          <w:tab w:val="left" w:pos="1800"/>
        </w:tabs>
        <w:jc w:val="both"/>
        <w:rPr>
          <w:rFonts w:eastAsia="宋体" w:cs="Arial"/>
          <w:sz w:val="22"/>
          <w:lang w:eastAsia="zh-CN"/>
        </w:rPr>
      </w:pPr>
      <w:r w:rsidRPr="00C54502">
        <w:rPr>
          <w:rFonts w:cs="Arial"/>
          <w:sz w:val="22"/>
        </w:rPr>
        <w:t>Title:</w:t>
      </w:r>
      <w:r w:rsidRPr="00C54502">
        <w:rPr>
          <w:rFonts w:cs="Arial"/>
          <w:sz w:val="22"/>
        </w:rPr>
        <w:tab/>
      </w:r>
      <w:r w:rsidR="006F45E3">
        <w:rPr>
          <w:rFonts w:cs="Arial"/>
          <w:sz w:val="22"/>
        </w:rPr>
        <w:t>Latency computation in DL and UL</w:t>
      </w:r>
    </w:p>
    <w:p w14:paraId="209EEC7B" w14:textId="77777777" w:rsidR="000B1412" w:rsidRPr="00C54502" w:rsidRDefault="000B1412" w:rsidP="00944AA9">
      <w:pPr>
        <w:pStyle w:val="a5"/>
        <w:tabs>
          <w:tab w:val="left" w:pos="1800"/>
        </w:tabs>
        <w:jc w:val="both"/>
        <w:rPr>
          <w:rFonts w:eastAsia="宋体" w:cs="Arial"/>
          <w:sz w:val="22"/>
          <w:lang w:eastAsia="zh-CN"/>
        </w:rPr>
      </w:pPr>
      <w:r w:rsidRPr="00C54502">
        <w:rPr>
          <w:rFonts w:cs="Arial"/>
          <w:sz w:val="22"/>
        </w:rPr>
        <w:t>Agenda Item:</w:t>
      </w:r>
      <w:r w:rsidRPr="00C54502">
        <w:rPr>
          <w:rFonts w:cs="Arial"/>
          <w:sz w:val="22"/>
        </w:rPr>
        <w:tab/>
      </w:r>
      <w:r w:rsidR="00654DC3" w:rsidRPr="00C54502">
        <w:rPr>
          <w:rFonts w:eastAsia="宋体" w:cs="Arial"/>
          <w:sz w:val="22"/>
          <w:lang w:eastAsia="zh-CN"/>
        </w:rPr>
        <w:t>7.</w:t>
      </w:r>
      <w:r w:rsidR="001A4331" w:rsidRPr="00C54502">
        <w:rPr>
          <w:rFonts w:eastAsia="宋体" w:cs="Arial"/>
          <w:sz w:val="22"/>
          <w:lang w:eastAsia="zh-CN"/>
        </w:rPr>
        <w:t>2</w:t>
      </w:r>
      <w:r w:rsidR="00CA2D83" w:rsidRPr="00C54502">
        <w:rPr>
          <w:rFonts w:eastAsia="宋体" w:cs="Arial"/>
          <w:sz w:val="22"/>
          <w:lang w:eastAsia="zh-CN"/>
        </w:rPr>
        <w:t>.</w:t>
      </w:r>
      <w:r w:rsidR="001A4331" w:rsidRPr="00C54502">
        <w:rPr>
          <w:rFonts w:eastAsia="宋体" w:cs="Arial"/>
          <w:sz w:val="22"/>
          <w:lang w:eastAsia="zh-CN"/>
        </w:rPr>
        <w:t>6.</w:t>
      </w:r>
      <w:r w:rsidR="00260AE5" w:rsidRPr="00C54502">
        <w:rPr>
          <w:rFonts w:eastAsia="宋体" w:cs="Arial"/>
          <w:sz w:val="22"/>
          <w:lang w:eastAsia="zh-CN"/>
        </w:rPr>
        <w:t>1</w:t>
      </w:r>
      <w:r w:rsidR="00B77C22" w:rsidRPr="00C54502">
        <w:rPr>
          <w:rFonts w:eastAsia="宋体" w:cs="Arial"/>
          <w:sz w:val="22"/>
          <w:lang w:eastAsia="zh-CN"/>
        </w:rPr>
        <w:t>.4</w:t>
      </w:r>
    </w:p>
    <w:p w14:paraId="0BE2DFBD" w14:textId="77777777" w:rsidR="000B1412" w:rsidRPr="00C54502" w:rsidRDefault="000B1412" w:rsidP="00944AA9">
      <w:pPr>
        <w:pStyle w:val="a5"/>
        <w:tabs>
          <w:tab w:val="left" w:pos="1800"/>
        </w:tabs>
        <w:jc w:val="both"/>
        <w:rPr>
          <w:rFonts w:eastAsia="宋体" w:cs="Arial"/>
          <w:sz w:val="28"/>
          <w:lang w:eastAsia="zh-CN"/>
        </w:rPr>
      </w:pPr>
      <w:r w:rsidRPr="00C54502">
        <w:rPr>
          <w:rFonts w:cs="Arial"/>
          <w:sz w:val="22"/>
        </w:rPr>
        <w:t>Document for:</w:t>
      </w:r>
      <w:r w:rsidRPr="00C54502">
        <w:rPr>
          <w:rFonts w:cs="Arial"/>
          <w:sz w:val="22"/>
        </w:rPr>
        <w:tab/>
        <w:t>Discussion</w:t>
      </w:r>
      <w:r w:rsidRPr="00C54502">
        <w:rPr>
          <w:rFonts w:eastAsia="宋体" w:cs="Arial"/>
          <w:sz w:val="22"/>
          <w:lang w:eastAsia="zh-CN"/>
        </w:rPr>
        <w:t xml:space="preserve"> and Decision</w:t>
      </w:r>
    </w:p>
    <w:p w14:paraId="6672498C" w14:textId="3A3629B6" w:rsidR="00DF058F" w:rsidRPr="00D32992" w:rsidRDefault="00DF058F" w:rsidP="00FB2429">
      <w:pPr>
        <w:pStyle w:val="1"/>
        <w:keepLines/>
        <w:numPr>
          <w:ilvl w:val="0"/>
          <w:numId w:val="4"/>
        </w:numPr>
        <w:pBdr>
          <w:top w:val="single" w:sz="12" w:space="3" w:color="auto"/>
        </w:pBdr>
        <w:overflowPunct w:val="0"/>
        <w:autoSpaceDE w:val="0"/>
        <w:autoSpaceDN w:val="0"/>
        <w:adjustRightInd w:val="0"/>
        <w:spacing w:after="180"/>
        <w:jc w:val="both"/>
        <w:textAlignment w:val="baseline"/>
        <w:rPr>
          <w:rFonts w:ascii="Times New Roman" w:eastAsia="宋体" w:hAnsi="Times New Roman" w:cs="Times New Roman"/>
          <w:lang w:eastAsia="zh-CN"/>
        </w:rPr>
      </w:pPr>
      <w:r w:rsidRPr="00D32992">
        <w:rPr>
          <w:rFonts w:ascii="Times New Roman" w:eastAsia="宋体" w:hAnsi="Times New Roman" w:cs="Times New Roman"/>
          <w:lang w:eastAsia="zh-CN"/>
        </w:rPr>
        <w:t>PDSCH transmission latency</w:t>
      </w:r>
    </w:p>
    <w:p w14:paraId="497C7E6A" w14:textId="77777777" w:rsidR="00027367" w:rsidRPr="00D32992" w:rsidRDefault="00027367" w:rsidP="00027367">
      <w:pPr>
        <w:jc w:val="both"/>
        <w:rPr>
          <w:rFonts w:eastAsiaTheme="minorEastAsia"/>
          <w:sz w:val="21"/>
          <w:szCs w:val="21"/>
          <w:lang w:eastAsia="zh-CN"/>
        </w:rPr>
      </w:pPr>
      <w:bookmarkStart w:id="2" w:name="_Hlk791167"/>
      <w:r w:rsidRPr="00D32992">
        <w:rPr>
          <w:rFonts w:eastAsiaTheme="minorEastAsia"/>
          <w:sz w:val="21"/>
          <w:szCs w:val="21"/>
          <w:lang w:eastAsia="zh-CN"/>
        </w:rPr>
        <w:t xml:space="preserve">The parameters in email discussion [2] are used to analyze PDSCH and PUSCH latency. </w:t>
      </w:r>
    </w:p>
    <w:p w14:paraId="480A7A54" w14:textId="77777777" w:rsidR="00D12572" w:rsidRPr="00D32992" w:rsidRDefault="00D12572" w:rsidP="00D12572">
      <w:pPr>
        <w:pStyle w:val="afa"/>
        <w:numPr>
          <w:ilvl w:val="0"/>
          <w:numId w:val="10"/>
        </w:numPr>
        <w:ind w:firstLineChars="0"/>
        <w:jc w:val="both"/>
        <w:rPr>
          <w:rFonts w:ascii="Times New Roman" w:hAnsi="Times New Roman" w:cs="Times New Roman"/>
          <w:sz w:val="21"/>
          <w:szCs w:val="22"/>
        </w:rPr>
      </w:pPr>
      <w:r w:rsidRPr="00D32992">
        <w:rPr>
          <w:rFonts w:ascii="Times New Roman" w:hAnsi="Times New Roman" w:cs="Times New Roman"/>
          <w:sz w:val="21"/>
          <w:szCs w:val="22"/>
        </w:rPr>
        <w:t>For evaluating the impact of processing times on downlink latency:</w:t>
      </w:r>
    </w:p>
    <w:p w14:paraId="5503CFD7" w14:textId="77777777" w:rsidR="00D12572" w:rsidRPr="00D32992" w:rsidRDefault="00D12572" w:rsidP="00D12572">
      <w:pPr>
        <w:pStyle w:val="afa"/>
        <w:numPr>
          <w:ilvl w:val="1"/>
          <w:numId w:val="10"/>
        </w:numPr>
        <w:ind w:firstLineChars="0"/>
        <w:jc w:val="both"/>
        <w:rPr>
          <w:rFonts w:ascii="Times New Roman" w:hAnsi="Times New Roman" w:cs="Times New Roman"/>
          <w:sz w:val="21"/>
          <w:szCs w:val="22"/>
        </w:rPr>
      </w:pPr>
      <w:r w:rsidRPr="00D32992">
        <w:rPr>
          <w:rFonts w:ascii="Times New Roman" w:hAnsi="Times New Roman" w:cs="Times New Roman"/>
          <w:sz w:val="21"/>
          <w:szCs w:val="22"/>
        </w:rPr>
        <w:t xml:space="preserve">The latency of the initial transmission must include the gNB processing time after receiving a packet from the higher layers and the alignment delay. </w:t>
      </w:r>
    </w:p>
    <w:p w14:paraId="0E495775" w14:textId="77777777" w:rsidR="00D12572" w:rsidRPr="00D32992" w:rsidRDefault="00D12572" w:rsidP="00D12572">
      <w:pPr>
        <w:pStyle w:val="afa"/>
        <w:numPr>
          <w:ilvl w:val="2"/>
          <w:numId w:val="10"/>
        </w:numPr>
        <w:ind w:firstLineChars="0"/>
        <w:contextualSpacing/>
        <w:jc w:val="both"/>
        <w:rPr>
          <w:rFonts w:ascii="Times New Roman" w:hAnsi="Times New Roman" w:cs="Times New Roman"/>
          <w:bCs/>
          <w:sz w:val="21"/>
          <w:szCs w:val="22"/>
        </w:rPr>
      </w:pPr>
      <w:r w:rsidRPr="00D32992">
        <w:rPr>
          <w:rFonts w:ascii="Times New Roman" w:hAnsi="Times New Roman" w:cs="Times New Roman"/>
          <w:bCs/>
          <w:sz w:val="21"/>
          <w:szCs w:val="22"/>
        </w:rPr>
        <w:t>The alignment delay includes the gap between the two consecutive PDCCH monitoring occasions for FDD, the PDCCH transmission latency due to the UL/DL configuration for TDD, and the scheduling constraint due to the slot boundaries.</w:t>
      </w:r>
    </w:p>
    <w:p w14:paraId="2EACC9A5" w14:textId="77777777" w:rsidR="00D12572" w:rsidRPr="00D32992" w:rsidRDefault="00D12572" w:rsidP="00D12572">
      <w:pPr>
        <w:pStyle w:val="afa"/>
        <w:numPr>
          <w:ilvl w:val="2"/>
          <w:numId w:val="10"/>
        </w:numPr>
        <w:ind w:firstLineChars="0"/>
        <w:jc w:val="both"/>
        <w:rPr>
          <w:rFonts w:ascii="Times New Roman" w:hAnsi="Times New Roman" w:cs="Times New Roman"/>
          <w:sz w:val="21"/>
          <w:szCs w:val="22"/>
        </w:rPr>
      </w:pPr>
      <w:bookmarkStart w:id="3" w:name="_Hlk536726092"/>
      <w:r w:rsidRPr="00D32992">
        <w:rPr>
          <w:rFonts w:ascii="Times New Roman" w:hAnsi="Times New Roman" w:cs="Times New Roman"/>
          <w:sz w:val="21"/>
          <w:szCs w:val="22"/>
        </w:rPr>
        <w:t xml:space="preserve">The alignment delay should also be considered for scheduling the later PDSCHs.  </w:t>
      </w:r>
    </w:p>
    <w:bookmarkEnd w:id="3"/>
    <w:p w14:paraId="35C083E0" w14:textId="77777777" w:rsidR="00D12572" w:rsidRPr="00D32992" w:rsidRDefault="00D12572" w:rsidP="00D12572">
      <w:pPr>
        <w:pStyle w:val="afa"/>
        <w:numPr>
          <w:ilvl w:val="1"/>
          <w:numId w:val="10"/>
        </w:numPr>
        <w:ind w:firstLineChars="0"/>
        <w:jc w:val="both"/>
        <w:rPr>
          <w:rFonts w:ascii="Times New Roman" w:hAnsi="Times New Roman" w:cs="Times New Roman"/>
          <w:sz w:val="21"/>
          <w:szCs w:val="22"/>
        </w:rPr>
      </w:pPr>
      <w:r w:rsidRPr="00D32992">
        <w:rPr>
          <w:rFonts w:ascii="Times New Roman" w:hAnsi="Times New Roman" w:cs="Times New Roman"/>
          <w:sz w:val="21"/>
          <w:szCs w:val="22"/>
        </w:rPr>
        <w:t>gNB’s processing time for transmission of the initial PDSCH and gNB’s PUCCH-to-PDCCH processing time for re-trasnmission of the PDSCH:</w:t>
      </w:r>
    </w:p>
    <w:p w14:paraId="35900669" w14:textId="77777777" w:rsidR="00D12572" w:rsidRPr="00D32992" w:rsidRDefault="00D12572" w:rsidP="00D12572">
      <w:pPr>
        <w:pStyle w:val="afa"/>
        <w:numPr>
          <w:ilvl w:val="2"/>
          <w:numId w:val="10"/>
        </w:numPr>
        <w:ind w:firstLineChars="0"/>
        <w:jc w:val="both"/>
        <w:rPr>
          <w:rFonts w:ascii="Times New Roman" w:hAnsi="Times New Roman" w:cs="Times New Roman"/>
          <w:sz w:val="21"/>
          <w:szCs w:val="22"/>
        </w:rPr>
      </w:pPr>
      <w:r w:rsidRPr="00D32992">
        <w:rPr>
          <w:rFonts w:ascii="Times New Roman" w:hAnsi="Times New Roman" w:cs="Times New Roman"/>
          <w:sz w:val="21"/>
          <w:szCs w:val="22"/>
        </w:rPr>
        <w:t>Case1: UE’s N2/2 + X for scheduling the initial PDSCH and UE’s N2 + X for re-transmission.</w:t>
      </w:r>
    </w:p>
    <w:p w14:paraId="7152C268" w14:textId="77777777" w:rsidR="00D12572" w:rsidRPr="00D32992" w:rsidRDefault="00D12572" w:rsidP="00D12572">
      <w:pPr>
        <w:pStyle w:val="afa"/>
        <w:numPr>
          <w:ilvl w:val="3"/>
          <w:numId w:val="10"/>
        </w:numPr>
        <w:ind w:firstLineChars="0"/>
        <w:jc w:val="both"/>
        <w:rPr>
          <w:rFonts w:ascii="Times New Roman" w:hAnsi="Times New Roman" w:cs="Times New Roman"/>
          <w:sz w:val="21"/>
          <w:szCs w:val="22"/>
        </w:rPr>
      </w:pPr>
      <w:r w:rsidRPr="00D32992">
        <w:rPr>
          <w:rFonts w:ascii="Times New Roman" w:hAnsi="Times New Roman" w:cs="Times New Roman"/>
          <w:sz w:val="21"/>
          <w:szCs w:val="22"/>
        </w:rPr>
        <w:t>X = 2/4/8 symbols for SCS = 30/60/120KHz, respectively.</w:t>
      </w:r>
    </w:p>
    <w:p w14:paraId="0EF90EF0" w14:textId="77777777" w:rsidR="00D12572" w:rsidRPr="00D32992" w:rsidRDefault="00D12572" w:rsidP="00D12572">
      <w:pPr>
        <w:pStyle w:val="afa"/>
        <w:numPr>
          <w:ilvl w:val="1"/>
          <w:numId w:val="10"/>
        </w:numPr>
        <w:ind w:firstLineChars="0"/>
        <w:jc w:val="both"/>
        <w:rPr>
          <w:rFonts w:ascii="Times New Roman" w:hAnsi="Times New Roman" w:cs="Times New Roman"/>
          <w:sz w:val="21"/>
          <w:szCs w:val="22"/>
        </w:rPr>
      </w:pPr>
      <w:r w:rsidRPr="00D32992">
        <w:rPr>
          <w:rFonts w:ascii="Times New Roman" w:hAnsi="Times New Roman" w:cs="Times New Roman"/>
          <w:sz w:val="21"/>
          <w:szCs w:val="22"/>
        </w:rPr>
        <w:t>PDCCH duration = 1 symbol</w:t>
      </w:r>
    </w:p>
    <w:p w14:paraId="03BECA1C" w14:textId="77777777" w:rsidR="00D12572" w:rsidRPr="00D32992" w:rsidRDefault="00D12572" w:rsidP="00D12572">
      <w:pPr>
        <w:pStyle w:val="afa"/>
        <w:numPr>
          <w:ilvl w:val="1"/>
          <w:numId w:val="10"/>
        </w:numPr>
        <w:ind w:firstLineChars="0"/>
        <w:jc w:val="both"/>
        <w:rPr>
          <w:rFonts w:ascii="Times New Roman" w:hAnsi="Times New Roman" w:cs="Times New Roman"/>
          <w:sz w:val="21"/>
          <w:szCs w:val="22"/>
        </w:rPr>
      </w:pPr>
      <w:r w:rsidRPr="00D32992">
        <w:rPr>
          <w:rFonts w:ascii="Times New Roman" w:hAnsi="Times New Roman" w:cs="Times New Roman"/>
          <w:sz w:val="21"/>
          <w:szCs w:val="22"/>
        </w:rPr>
        <w:t>1-symbol overlap between PDCCH and PDSCH</w:t>
      </w:r>
    </w:p>
    <w:p w14:paraId="495C3B22" w14:textId="77777777" w:rsidR="00027367" w:rsidRPr="00D32992" w:rsidRDefault="00D12572" w:rsidP="00A16747">
      <w:pPr>
        <w:pStyle w:val="afa"/>
        <w:numPr>
          <w:ilvl w:val="1"/>
          <w:numId w:val="10"/>
        </w:numPr>
        <w:ind w:firstLineChars="0"/>
        <w:jc w:val="both"/>
        <w:rPr>
          <w:rFonts w:ascii="Times New Roman" w:hAnsi="Times New Roman" w:cs="Times New Roman"/>
          <w:sz w:val="21"/>
          <w:szCs w:val="21"/>
        </w:rPr>
      </w:pPr>
      <w:r w:rsidRPr="00D32992">
        <w:rPr>
          <w:rFonts w:ascii="Times New Roman" w:hAnsi="Times New Roman" w:cs="Times New Roman"/>
          <w:sz w:val="20"/>
          <w:szCs w:val="20"/>
        </w:rPr>
        <w:t xml:space="preserve">Number of PDCCH monitoring occasions per slot </w:t>
      </w:r>
      <w:r w:rsidR="00027367" w:rsidRPr="00D32992">
        <w:rPr>
          <w:rFonts w:ascii="Times New Roman" w:hAnsi="Times New Roman" w:cs="Times New Roman"/>
          <w:sz w:val="21"/>
          <w:szCs w:val="21"/>
        </w:rPr>
        <w:t>= 7/14</w:t>
      </w:r>
    </w:p>
    <w:p w14:paraId="72557292" w14:textId="77777777" w:rsidR="00027367" w:rsidRPr="00D32992" w:rsidRDefault="00027367" w:rsidP="00A16747">
      <w:pPr>
        <w:pStyle w:val="afa"/>
        <w:numPr>
          <w:ilvl w:val="2"/>
          <w:numId w:val="10"/>
        </w:numPr>
        <w:ind w:firstLineChars="0"/>
        <w:jc w:val="both"/>
        <w:rPr>
          <w:rFonts w:ascii="Times New Roman" w:hAnsi="Times New Roman" w:cs="Times New Roman"/>
          <w:sz w:val="21"/>
          <w:szCs w:val="21"/>
        </w:rPr>
      </w:pPr>
      <w:r w:rsidRPr="00D32992">
        <w:rPr>
          <w:rFonts w:ascii="Times New Roman" w:hAnsi="Times New Roman" w:cs="Times New Roman"/>
          <w:sz w:val="21"/>
          <w:szCs w:val="21"/>
        </w:rPr>
        <w:t>Case1:For the case of 7 monitoring occasions per slot, PDCCH monitoring occasions are given as [1,0,1,0,1,0,1,0,1,0,1,0,1,0];</w:t>
      </w:r>
    </w:p>
    <w:p w14:paraId="53194878" w14:textId="77777777" w:rsidR="00027367" w:rsidRPr="008F1D96" w:rsidRDefault="00976E63" w:rsidP="00A16747">
      <w:pPr>
        <w:pStyle w:val="afa"/>
        <w:numPr>
          <w:ilvl w:val="2"/>
          <w:numId w:val="10"/>
        </w:numPr>
        <w:ind w:firstLineChars="0"/>
        <w:jc w:val="both"/>
        <w:rPr>
          <w:rFonts w:ascii="Times New Roman" w:hAnsi="Times New Roman" w:cs="Times New Roman"/>
          <w:sz w:val="21"/>
          <w:szCs w:val="21"/>
        </w:rPr>
      </w:pPr>
      <w:r w:rsidRPr="008F1D96">
        <w:rPr>
          <w:rFonts w:ascii="Times New Roman" w:hAnsi="Times New Roman" w:cs="Times New Roman"/>
          <w:sz w:val="21"/>
          <w:szCs w:val="21"/>
        </w:rPr>
        <w:t>Case 1a</w:t>
      </w:r>
      <w:r w:rsidR="00027367" w:rsidRPr="008F1D96">
        <w:rPr>
          <w:rFonts w:ascii="Times New Roman" w:hAnsi="Times New Roman" w:cs="Times New Roman"/>
          <w:sz w:val="21"/>
          <w:szCs w:val="21"/>
        </w:rPr>
        <w:t>: For the case of 14 monitoring occasions per slot, PDCCH monitoring occasions are given as [1,1,1,1,1,1,1,1,1,1,1,1,1,1];</w:t>
      </w:r>
    </w:p>
    <w:p w14:paraId="0BFE0022" w14:textId="77777777" w:rsidR="00027367" w:rsidRPr="00D32992" w:rsidRDefault="00027367" w:rsidP="00A16747">
      <w:pPr>
        <w:pStyle w:val="afa"/>
        <w:numPr>
          <w:ilvl w:val="1"/>
          <w:numId w:val="10"/>
        </w:numPr>
        <w:ind w:firstLineChars="0"/>
        <w:jc w:val="both"/>
        <w:rPr>
          <w:rFonts w:ascii="Times New Roman" w:hAnsi="Times New Roman" w:cs="Times New Roman"/>
          <w:sz w:val="21"/>
          <w:szCs w:val="21"/>
        </w:rPr>
      </w:pPr>
      <w:r w:rsidRPr="00D32992">
        <w:rPr>
          <w:rFonts w:ascii="Times New Roman" w:hAnsi="Times New Roman" w:cs="Times New Roman"/>
          <w:sz w:val="21"/>
          <w:szCs w:val="21"/>
        </w:rPr>
        <w:t>PDSCH duration:</w:t>
      </w:r>
    </w:p>
    <w:p w14:paraId="2A57D858" w14:textId="77777777" w:rsidR="00027367" w:rsidRPr="00D32992" w:rsidRDefault="00027367" w:rsidP="00A16747">
      <w:pPr>
        <w:pStyle w:val="afa"/>
        <w:numPr>
          <w:ilvl w:val="2"/>
          <w:numId w:val="10"/>
        </w:numPr>
        <w:ind w:firstLineChars="0"/>
        <w:jc w:val="both"/>
        <w:rPr>
          <w:rFonts w:ascii="Times New Roman" w:hAnsi="Times New Roman" w:cs="Times New Roman"/>
          <w:sz w:val="21"/>
          <w:szCs w:val="21"/>
        </w:rPr>
      </w:pPr>
      <w:r w:rsidRPr="00D32992">
        <w:rPr>
          <w:rFonts w:ascii="Times New Roman" w:hAnsi="Times New Roman" w:cs="Times New Roman"/>
          <w:sz w:val="21"/>
          <w:szCs w:val="21"/>
        </w:rPr>
        <w:t xml:space="preserve">2 symbols </w:t>
      </w:r>
    </w:p>
    <w:p w14:paraId="07136018" w14:textId="77777777" w:rsidR="00027367" w:rsidRPr="00D32992" w:rsidRDefault="00027367" w:rsidP="00A16747">
      <w:pPr>
        <w:pStyle w:val="afa"/>
        <w:numPr>
          <w:ilvl w:val="1"/>
          <w:numId w:val="10"/>
        </w:numPr>
        <w:ind w:firstLineChars="0"/>
        <w:jc w:val="both"/>
        <w:rPr>
          <w:rFonts w:ascii="Times New Roman" w:hAnsi="Times New Roman" w:cs="Times New Roman"/>
          <w:sz w:val="21"/>
          <w:szCs w:val="21"/>
        </w:rPr>
      </w:pPr>
      <w:r w:rsidRPr="00D32992">
        <w:rPr>
          <w:rFonts w:ascii="Times New Roman" w:hAnsi="Times New Roman" w:cs="Times New Roman"/>
          <w:sz w:val="21"/>
          <w:szCs w:val="21"/>
        </w:rPr>
        <w:t>PDSCH with front-loaded DMRS is assumed.</w:t>
      </w:r>
    </w:p>
    <w:p w14:paraId="0D5A2E12" w14:textId="77777777" w:rsidR="00027367" w:rsidRPr="00D32992" w:rsidRDefault="00027367" w:rsidP="00A16747">
      <w:pPr>
        <w:pStyle w:val="afa"/>
        <w:numPr>
          <w:ilvl w:val="1"/>
          <w:numId w:val="10"/>
        </w:numPr>
        <w:ind w:firstLineChars="0"/>
        <w:jc w:val="both"/>
        <w:rPr>
          <w:rFonts w:ascii="Times New Roman" w:hAnsi="Times New Roman" w:cs="Times New Roman"/>
          <w:sz w:val="21"/>
          <w:szCs w:val="21"/>
        </w:rPr>
      </w:pPr>
      <w:r w:rsidRPr="00D32992">
        <w:rPr>
          <w:rFonts w:ascii="Times New Roman" w:hAnsi="Times New Roman" w:cs="Times New Roman"/>
          <w:sz w:val="21"/>
          <w:szCs w:val="21"/>
        </w:rPr>
        <w:t>PDSCH of mapping type B is assumed.</w:t>
      </w:r>
    </w:p>
    <w:p w14:paraId="57A6289A" w14:textId="77777777" w:rsidR="00027367" w:rsidRPr="00D32992" w:rsidRDefault="00027367" w:rsidP="00A16747">
      <w:pPr>
        <w:pStyle w:val="afa"/>
        <w:numPr>
          <w:ilvl w:val="1"/>
          <w:numId w:val="10"/>
        </w:numPr>
        <w:ind w:firstLineChars="0"/>
        <w:jc w:val="both"/>
        <w:rPr>
          <w:rFonts w:ascii="Times New Roman" w:hAnsi="Times New Roman" w:cs="Times New Roman"/>
          <w:sz w:val="21"/>
          <w:szCs w:val="21"/>
        </w:rPr>
      </w:pPr>
      <w:r w:rsidRPr="00D32992">
        <w:rPr>
          <w:rFonts w:ascii="Times New Roman" w:hAnsi="Times New Roman" w:cs="Times New Roman"/>
          <w:sz w:val="21"/>
          <w:szCs w:val="21"/>
        </w:rPr>
        <w:t>PUCCH duration = 1 symbol</w:t>
      </w:r>
    </w:p>
    <w:p w14:paraId="1C708167" w14:textId="77777777" w:rsidR="00027367" w:rsidRPr="00D32992" w:rsidRDefault="00027367" w:rsidP="00A16747">
      <w:pPr>
        <w:pStyle w:val="afa"/>
        <w:numPr>
          <w:ilvl w:val="1"/>
          <w:numId w:val="10"/>
        </w:numPr>
        <w:ind w:firstLineChars="0"/>
        <w:jc w:val="both"/>
        <w:rPr>
          <w:rFonts w:ascii="Times New Roman" w:hAnsi="Times New Roman" w:cs="Times New Roman"/>
          <w:sz w:val="21"/>
          <w:szCs w:val="21"/>
        </w:rPr>
      </w:pPr>
      <w:r w:rsidRPr="00D32992">
        <w:rPr>
          <w:rFonts w:ascii="Times New Roman" w:hAnsi="Times New Roman" w:cs="Times New Roman"/>
          <w:sz w:val="21"/>
          <w:szCs w:val="21"/>
        </w:rPr>
        <w:t xml:space="preserve">Number of PUCCH carrying HARQ-ACK for URLLC per slot is </w:t>
      </w:r>
    </w:p>
    <w:p w14:paraId="2320FDA6" w14:textId="77777777" w:rsidR="00027367" w:rsidRPr="00D32992" w:rsidRDefault="00027367" w:rsidP="00A16747">
      <w:pPr>
        <w:pStyle w:val="afa"/>
        <w:numPr>
          <w:ilvl w:val="2"/>
          <w:numId w:val="10"/>
        </w:numPr>
        <w:ind w:firstLineChars="0"/>
        <w:jc w:val="both"/>
        <w:rPr>
          <w:rFonts w:ascii="Times New Roman" w:hAnsi="Times New Roman" w:cs="Times New Roman"/>
          <w:sz w:val="21"/>
          <w:szCs w:val="21"/>
        </w:rPr>
      </w:pPr>
      <w:r w:rsidRPr="00D32992">
        <w:rPr>
          <w:rFonts w:ascii="Times New Roman" w:hAnsi="Times New Roman" w:cs="Times New Roman"/>
          <w:sz w:val="21"/>
          <w:szCs w:val="21"/>
        </w:rPr>
        <w:t>Case1:7 and using the following pattern: [1,0,1,0,1,0,1,0,1,0,1,0,1,0];</w:t>
      </w:r>
    </w:p>
    <w:p w14:paraId="43AF89BE" w14:textId="77777777" w:rsidR="00027367" w:rsidRPr="008F1D96" w:rsidRDefault="00976E63" w:rsidP="00A16747">
      <w:pPr>
        <w:pStyle w:val="afa"/>
        <w:numPr>
          <w:ilvl w:val="2"/>
          <w:numId w:val="10"/>
        </w:numPr>
        <w:ind w:firstLineChars="0"/>
        <w:jc w:val="both"/>
        <w:rPr>
          <w:rFonts w:ascii="Times New Roman" w:hAnsi="Times New Roman" w:cs="Times New Roman"/>
          <w:sz w:val="21"/>
          <w:szCs w:val="21"/>
        </w:rPr>
      </w:pPr>
      <w:r w:rsidRPr="008F1D96">
        <w:rPr>
          <w:rFonts w:ascii="Times New Roman" w:hAnsi="Times New Roman" w:cs="Times New Roman"/>
          <w:sz w:val="21"/>
          <w:szCs w:val="21"/>
        </w:rPr>
        <w:t>Case1a</w:t>
      </w:r>
      <w:r w:rsidR="00027367" w:rsidRPr="008F1D96">
        <w:rPr>
          <w:rFonts w:ascii="Times New Roman" w:hAnsi="Times New Roman" w:cs="Times New Roman"/>
          <w:sz w:val="21"/>
          <w:szCs w:val="21"/>
        </w:rPr>
        <w:t>:14 and using the following pattern: [1,1,1,1,1,1,1,1,1,1,1,1,1,1]</w:t>
      </w:r>
    </w:p>
    <w:p w14:paraId="40441FF4" w14:textId="77777777" w:rsidR="00027367" w:rsidRPr="00D32992" w:rsidRDefault="004D6E7E" w:rsidP="004D6E7E">
      <w:pPr>
        <w:pStyle w:val="afa"/>
        <w:numPr>
          <w:ilvl w:val="1"/>
          <w:numId w:val="10"/>
        </w:numPr>
        <w:ind w:firstLineChars="0"/>
        <w:jc w:val="both"/>
        <w:rPr>
          <w:rFonts w:ascii="Times New Roman" w:hAnsi="Times New Roman" w:cs="Times New Roman"/>
          <w:sz w:val="21"/>
          <w:szCs w:val="21"/>
        </w:rPr>
      </w:pPr>
      <w:r w:rsidRPr="00D32992">
        <w:rPr>
          <w:rFonts w:ascii="Times New Roman" w:hAnsi="Times New Roman" w:cs="Times New Roman"/>
          <w:sz w:val="21"/>
          <w:szCs w:val="21"/>
        </w:rPr>
        <w:t>UE decoding time for the last PDSCH: is N1 + d_1,1</w:t>
      </w:r>
    </w:p>
    <w:bookmarkEnd w:id="2"/>
    <w:p w14:paraId="108ABCFE" w14:textId="77777777" w:rsidR="00027367" w:rsidRPr="00D32992" w:rsidRDefault="00027367" w:rsidP="00F3248B">
      <w:pPr>
        <w:rPr>
          <w:rFonts w:eastAsiaTheme="minorEastAsia"/>
          <w:sz w:val="21"/>
          <w:szCs w:val="21"/>
          <w:lang w:eastAsia="zh-CN"/>
        </w:rPr>
      </w:pPr>
    </w:p>
    <w:p w14:paraId="35811E96" w14:textId="4FA94D35" w:rsidR="009E2C74" w:rsidRPr="00D32992" w:rsidRDefault="00FF537D" w:rsidP="009E2C74">
      <w:pPr>
        <w:snapToGrid w:val="0"/>
        <w:jc w:val="both"/>
        <w:rPr>
          <w:sz w:val="21"/>
          <w:szCs w:val="21"/>
          <w:lang w:eastAsia="zh-CN"/>
        </w:rPr>
      </w:pPr>
      <w:r w:rsidRPr="00D32992">
        <w:rPr>
          <w:rFonts w:eastAsiaTheme="minorEastAsia"/>
          <w:sz w:val="21"/>
          <w:szCs w:val="21"/>
          <w:lang w:eastAsia="zh-CN"/>
        </w:rPr>
        <w:t>For PDSCH,</w:t>
      </w:r>
      <w:r w:rsidR="00F3248B" w:rsidRPr="00D32992">
        <w:rPr>
          <w:sz w:val="21"/>
          <w:szCs w:val="21"/>
          <w:lang w:eastAsia="zh-CN"/>
        </w:rPr>
        <w:t xml:space="preserve"> </w:t>
      </w:r>
      <w:r w:rsidR="00976E63" w:rsidRPr="00D32992">
        <w:rPr>
          <w:rFonts w:eastAsiaTheme="minorEastAsia"/>
          <w:sz w:val="21"/>
          <w:szCs w:val="21"/>
          <w:lang w:eastAsia="zh-CN"/>
        </w:rPr>
        <w:t>case 1a</w:t>
      </w:r>
      <w:r w:rsidRPr="00D32992">
        <w:rPr>
          <w:rFonts w:eastAsiaTheme="minorEastAsia"/>
          <w:sz w:val="21"/>
          <w:szCs w:val="21"/>
          <w:lang w:eastAsia="zh-CN"/>
        </w:rPr>
        <w:t xml:space="preserve"> are </w:t>
      </w:r>
      <w:r w:rsidR="008B310A" w:rsidRPr="00D32992">
        <w:rPr>
          <w:rFonts w:eastAsiaTheme="minorEastAsia"/>
          <w:sz w:val="21"/>
          <w:szCs w:val="21"/>
          <w:lang w:eastAsia="zh-CN"/>
        </w:rPr>
        <w:t xml:space="preserve">also </w:t>
      </w:r>
      <w:r w:rsidRPr="00D32992">
        <w:rPr>
          <w:rFonts w:eastAsiaTheme="minorEastAsia"/>
          <w:sz w:val="21"/>
          <w:szCs w:val="21"/>
          <w:lang w:eastAsia="zh-CN"/>
        </w:rPr>
        <w:t xml:space="preserve">evaluated </w:t>
      </w:r>
      <w:r w:rsidR="008B310A" w:rsidRPr="00D32992">
        <w:rPr>
          <w:rFonts w:eastAsiaTheme="minorEastAsia"/>
          <w:sz w:val="21"/>
          <w:szCs w:val="21"/>
          <w:lang w:eastAsia="zh-CN"/>
        </w:rPr>
        <w:t xml:space="preserve">as </w:t>
      </w:r>
      <w:r w:rsidR="008B310A" w:rsidRPr="00D32992">
        <w:rPr>
          <w:sz w:val="21"/>
          <w:szCs w:val="21"/>
          <w:lang w:eastAsia="zh-CN"/>
        </w:rPr>
        <w:t>marked by yellow color</w:t>
      </w:r>
      <w:r w:rsidR="008B310A" w:rsidRPr="00D32992">
        <w:rPr>
          <w:rFonts w:eastAsiaTheme="minorEastAsia"/>
          <w:sz w:val="21"/>
          <w:szCs w:val="21"/>
          <w:lang w:eastAsia="zh-CN"/>
        </w:rPr>
        <w:t xml:space="preserve"> above. For </w:t>
      </w:r>
      <w:r w:rsidR="00976E63" w:rsidRPr="00D32992">
        <w:rPr>
          <w:rFonts w:eastAsiaTheme="minorEastAsia"/>
          <w:sz w:val="21"/>
          <w:szCs w:val="21"/>
          <w:lang w:eastAsia="zh-CN"/>
        </w:rPr>
        <w:t>case 1a</w:t>
      </w:r>
      <w:r w:rsidR="008B310A" w:rsidRPr="00D32992">
        <w:rPr>
          <w:rFonts w:eastAsiaTheme="minorEastAsia"/>
          <w:sz w:val="21"/>
          <w:szCs w:val="21"/>
          <w:lang w:eastAsia="zh-CN"/>
        </w:rPr>
        <w:t xml:space="preserve">, </w:t>
      </w:r>
      <w:r w:rsidR="00F3248B" w:rsidRPr="00D32992">
        <w:rPr>
          <w:sz w:val="21"/>
          <w:szCs w:val="21"/>
        </w:rPr>
        <w:t>14 monitoring occasions per slot for PDCCH and PUCCH</w:t>
      </w:r>
      <w:r w:rsidR="002150B8" w:rsidRPr="00D32992">
        <w:rPr>
          <w:sz w:val="21"/>
          <w:szCs w:val="21"/>
        </w:rPr>
        <w:t xml:space="preserve"> </w:t>
      </w:r>
      <w:r w:rsidR="002150B8" w:rsidRPr="00D32992">
        <w:rPr>
          <w:rFonts w:eastAsia="宋体"/>
          <w:sz w:val="21"/>
          <w:szCs w:val="21"/>
          <w:lang w:eastAsia="zh-CN"/>
        </w:rPr>
        <w:t>carrying HARQ-ACK per slot</w:t>
      </w:r>
      <w:r w:rsidR="00EA1D71" w:rsidRPr="00D32992">
        <w:rPr>
          <w:rFonts w:eastAsia="宋体"/>
          <w:sz w:val="21"/>
          <w:szCs w:val="21"/>
          <w:lang w:eastAsia="zh-CN"/>
        </w:rPr>
        <w:t xml:space="preserve">. </w:t>
      </w:r>
      <w:r w:rsidR="00EA1D71" w:rsidRPr="00D32992">
        <w:rPr>
          <w:rFonts w:eastAsiaTheme="minorEastAsia"/>
          <w:sz w:val="21"/>
          <w:szCs w:val="21"/>
          <w:lang w:eastAsia="zh-CN"/>
        </w:rPr>
        <w:t>T</w:t>
      </w:r>
      <w:r w:rsidR="00027367" w:rsidRPr="00D32992">
        <w:rPr>
          <w:sz w:val="21"/>
          <w:szCs w:val="21"/>
          <w:lang w:eastAsia="zh-CN"/>
        </w:rPr>
        <w:t xml:space="preserve">he PDSCH transmission procedure is shown in Figure </w:t>
      </w:r>
      <w:r w:rsidR="000F4BFB">
        <w:rPr>
          <w:rFonts w:eastAsiaTheme="minorEastAsia"/>
          <w:sz w:val="21"/>
          <w:szCs w:val="21"/>
          <w:lang w:eastAsia="zh-CN"/>
        </w:rPr>
        <w:t>1</w:t>
      </w:r>
      <w:r w:rsidR="004E58A0" w:rsidRPr="00D32992">
        <w:rPr>
          <w:rFonts w:eastAsiaTheme="minorEastAsia"/>
          <w:sz w:val="21"/>
          <w:szCs w:val="21"/>
          <w:lang w:eastAsia="zh-CN"/>
        </w:rPr>
        <w:t>-</w:t>
      </w:r>
      <w:r w:rsidR="00027367" w:rsidRPr="00D32992">
        <w:rPr>
          <w:sz w:val="21"/>
          <w:szCs w:val="21"/>
          <w:lang w:eastAsia="zh-CN"/>
        </w:rPr>
        <w:t>1.</w:t>
      </w:r>
      <w:r w:rsidR="009E2C74" w:rsidRPr="00D32992">
        <w:rPr>
          <w:rFonts w:eastAsiaTheme="minorEastAsia"/>
          <w:sz w:val="21"/>
          <w:szCs w:val="21"/>
          <w:lang w:eastAsia="zh-CN"/>
        </w:rPr>
        <w:t xml:space="preserve"> </w:t>
      </w:r>
      <w:r w:rsidR="009E2C74" w:rsidRPr="00D32992">
        <w:rPr>
          <w:sz w:val="21"/>
          <w:szCs w:val="21"/>
          <w:lang w:eastAsia="zh-CN"/>
        </w:rPr>
        <w:t xml:space="preserve">The details of latency of one-shot </w:t>
      </w:r>
      <w:r w:rsidR="009E2C74" w:rsidRPr="00D32992">
        <w:rPr>
          <w:rFonts w:eastAsiaTheme="minorEastAsia"/>
          <w:sz w:val="21"/>
          <w:szCs w:val="21"/>
          <w:lang w:eastAsia="zh-CN"/>
        </w:rPr>
        <w:t xml:space="preserve">and </w:t>
      </w:r>
      <w:r w:rsidR="009E2C74" w:rsidRPr="00D32992">
        <w:rPr>
          <w:sz w:val="21"/>
          <w:szCs w:val="21"/>
          <w:lang w:eastAsia="zh-CN"/>
        </w:rPr>
        <w:t>two-shot transmission for P</w:t>
      </w:r>
      <w:r w:rsidR="009E2C74" w:rsidRPr="00D32992">
        <w:rPr>
          <w:rFonts w:eastAsiaTheme="minorEastAsia"/>
          <w:sz w:val="21"/>
          <w:szCs w:val="21"/>
          <w:lang w:eastAsia="zh-CN"/>
        </w:rPr>
        <w:t>D</w:t>
      </w:r>
      <w:r w:rsidR="009E2C74" w:rsidRPr="00D32992">
        <w:rPr>
          <w:sz w:val="21"/>
          <w:szCs w:val="21"/>
          <w:lang w:eastAsia="zh-CN"/>
        </w:rPr>
        <w:t xml:space="preserve">SCH in worst case are shown in </w:t>
      </w:r>
      <w:r w:rsidR="009E2C74" w:rsidRPr="00D32992">
        <w:rPr>
          <w:sz w:val="21"/>
          <w:szCs w:val="21"/>
        </w:rPr>
        <w:fldChar w:fldCharType="begin"/>
      </w:r>
      <w:r w:rsidR="009E2C74" w:rsidRPr="00D32992">
        <w:rPr>
          <w:sz w:val="21"/>
          <w:szCs w:val="21"/>
          <w:lang w:eastAsia="zh-CN"/>
        </w:rPr>
        <w:instrText xml:space="preserve"> REF _Ref11011 \h </w:instrText>
      </w:r>
      <w:r w:rsidR="009E2C74" w:rsidRPr="00D32992">
        <w:rPr>
          <w:sz w:val="21"/>
          <w:szCs w:val="21"/>
        </w:rPr>
        <w:instrText xml:space="preserve"> \* MERGEFORMAT </w:instrText>
      </w:r>
      <w:r w:rsidR="009E2C74" w:rsidRPr="00D32992">
        <w:rPr>
          <w:sz w:val="21"/>
          <w:szCs w:val="21"/>
        </w:rPr>
      </w:r>
      <w:r w:rsidR="009E2C74" w:rsidRPr="00D32992">
        <w:rPr>
          <w:sz w:val="21"/>
          <w:szCs w:val="21"/>
        </w:rPr>
        <w:fldChar w:fldCharType="separate"/>
      </w:r>
      <w:r w:rsidR="009E2C74" w:rsidRPr="00D32992">
        <w:rPr>
          <w:sz w:val="21"/>
          <w:szCs w:val="21"/>
          <w:lang w:eastAsia="zh-CN"/>
        </w:rPr>
        <w:t xml:space="preserve">Table </w:t>
      </w:r>
      <w:r w:rsidR="009E2C74" w:rsidRPr="00D32992">
        <w:rPr>
          <w:sz w:val="21"/>
          <w:szCs w:val="21"/>
        </w:rPr>
        <w:fldChar w:fldCharType="end"/>
      </w:r>
      <w:r w:rsidR="000F4BFB">
        <w:rPr>
          <w:rFonts w:eastAsiaTheme="minorEastAsia"/>
          <w:sz w:val="21"/>
          <w:szCs w:val="21"/>
          <w:lang w:eastAsia="zh-CN"/>
        </w:rPr>
        <w:t>1</w:t>
      </w:r>
      <w:r w:rsidR="004E58A0" w:rsidRPr="00D32992">
        <w:rPr>
          <w:rFonts w:eastAsiaTheme="minorEastAsia"/>
          <w:sz w:val="21"/>
          <w:szCs w:val="21"/>
          <w:lang w:eastAsia="zh-CN"/>
        </w:rPr>
        <w:t>-</w:t>
      </w:r>
      <w:r w:rsidR="000F4BFB">
        <w:rPr>
          <w:rFonts w:eastAsiaTheme="minorEastAsia"/>
          <w:sz w:val="21"/>
          <w:szCs w:val="21"/>
          <w:lang w:eastAsia="zh-CN"/>
        </w:rPr>
        <w:t>3</w:t>
      </w:r>
      <w:r w:rsidR="009E2C74" w:rsidRPr="00D32992">
        <w:rPr>
          <w:sz w:val="21"/>
          <w:szCs w:val="21"/>
          <w:lang w:eastAsia="zh-CN"/>
        </w:rPr>
        <w:t xml:space="preserve"> and </w:t>
      </w:r>
      <w:r w:rsidR="000F4BFB">
        <w:rPr>
          <w:rFonts w:eastAsiaTheme="minorEastAsia"/>
          <w:sz w:val="21"/>
          <w:szCs w:val="21"/>
          <w:lang w:eastAsia="zh-CN"/>
        </w:rPr>
        <w:t>1</w:t>
      </w:r>
      <w:r w:rsidR="004E58A0" w:rsidRPr="00D32992">
        <w:rPr>
          <w:rFonts w:eastAsiaTheme="minorEastAsia"/>
          <w:sz w:val="21"/>
          <w:szCs w:val="21"/>
          <w:lang w:eastAsia="zh-CN"/>
        </w:rPr>
        <w:t>-</w:t>
      </w:r>
      <w:r w:rsidR="000F4BFB">
        <w:rPr>
          <w:rFonts w:eastAsiaTheme="minorEastAsia"/>
          <w:sz w:val="21"/>
          <w:szCs w:val="21"/>
          <w:lang w:eastAsia="zh-CN"/>
        </w:rPr>
        <w:t>4</w:t>
      </w:r>
      <w:r w:rsidR="009E2C74" w:rsidRPr="00D32992">
        <w:rPr>
          <w:sz w:val="21"/>
          <w:szCs w:val="21"/>
          <w:lang w:eastAsia="zh-CN"/>
        </w:rPr>
        <w:t xml:space="preserve">. </w:t>
      </w:r>
    </w:p>
    <w:p w14:paraId="357F30D1" w14:textId="77777777" w:rsidR="00027367" w:rsidRPr="00D32992" w:rsidRDefault="00027367" w:rsidP="00EA1D71">
      <w:pPr>
        <w:jc w:val="both"/>
        <w:rPr>
          <w:rFonts w:eastAsiaTheme="minorEastAsia"/>
          <w:sz w:val="21"/>
          <w:szCs w:val="21"/>
          <w:lang w:eastAsia="zh-CN"/>
        </w:rPr>
      </w:pPr>
    </w:p>
    <w:p w14:paraId="6B8090F9" w14:textId="77777777" w:rsidR="00027367" w:rsidRPr="00D32992" w:rsidRDefault="00450D68" w:rsidP="00027367">
      <w:pPr>
        <w:rPr>
          <w:sz w:val="21"/>
          <w:szCs w:val="21"/>
          <w:lang w:eastAsia="zh-CN"/>
        </w:rPr>
      </w:pPr>
      <w:r w:rsidRPr="00D32992">
        <w:rPr>
          <w:sz w:val="21"/>
          <w:szCs w:val="21"/>
        </w:rPr>
        <w:object w:dxaOrig="6960" w:dyaOrig="3585" w14:anchorId="6A183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pt;height:179.45pt" o:ole="">
            <v:imagedata r:id="rId8" o:title=""/>
          </v:shape>
          <o:OLEObject Type="Embed" ProgID="Visio.Drawing.11" ShapeID="_x0000_i1026" DrawAspect="Content" ObjectID="_1612099757" r:id="rId9"/>
        </w:object>
      </w:r>
    </w:p>
    <w:p w14:paraId="3E469280" w14:textId="5D5DA956" w:rsidR="00027367" w:rsidRPr="00D32992" w:rsidRDefault="00027367" w:rsidP="00EA1D71">
      <w:pPr>
        <w:jc w:val="center"/>
        <w:rPr>
          <w:sz w:val="21"/>
          <w:szCs w:val="21"/>
          <w:lang w:eastAsia="zh-CN"/>
        </w:rPr>
      </w:pPr>
      <w:r w:rsidRPr="00D32992">
        <w:rPr>
          <w:sz w:val="21"/>
          <w:szCs w:val="21"/>
          <w:lang w:eastAsia="zh-CN"/>
        </w:rPr>
        <w:t>Fig</w:t>
      </w:r>
      <w:r w:rsidR="004E58A0" w:rsidRPr="00D32992">
        <w:rPr>
          <w:rFonts w:eastAsiaTheme="minorEastAsia"/>
          <w:sz w:val="21"/>
          <w:szCs w:val="21"/>
          <w:lang w:eastAsia="zh-CN"/>
        </w:rPr>
        <w:t xml:space="preserve">ure </w:t>
      </w:r>
      <w:r w:rsidR="000F4BFB">
        <w:rPr>
          <w:rFonts w:eastAsiaTheme="minorEastAsia"/>
          <w:sz w:val="21"/>
          <w:szCs w:val="21"/>
          <w:lang w:eastAsia="zh-CN"/>
        </w:rPr>
        <w:t>1</w:t>
      </w:r>
      <w:r w:rsidR="004E58A0" w:rsidRPr="00D32992">
        <w:rPr>
          <w:rFonts w:eastAsiaTheme="minorEastAsia"/>
          <w:sz w:val="21"/>
          <w:szCs w:val="21"/>
          <w:lang w:eastAsia="zh-CN"/>
        </w:rPr>
        <w:t>-</w:t>
      </w:r>
      <w:r w:rsidRPr="00D32992">
        <w:rPr>
          <w:sz w:val="21"/>
          <w:szCs w:val="21"/>
          <w:lang w:eastAsia="zh-CN"/>
        </w:rPr>
        <w:t>1 PDSCH transmissions procedure</w:t>
      </w:r>
    </w:p>
    <w:p w14:paraId="346EFDA9" w14:textId="77777777" w:rsidR="00027367" w:rsidRPr="00D32992" w:rsidRDefault="00027367" w:rsidP="00F3248B">
      <w:pPr>
        <w:rPr>
          <w:rFonts w:eastAsiaTheme="minorEastAsia"/>
          <w:sz w:val="21"/>
          <w:szCs w:val="21"/>
          <w:lang w:eastAsia="zh-CN"/>
        </w:rPr>
      </w:pPr>
    </w:p>
    <w:p w14:paraId="07B346A8" w14:textId="7C44F96A" w:rsidR="000F4BFB" w:rsidRPr="00D32992" w:rsidRDefault="000F4BFB" w:rsidP="000F4BFB">
      <w:pPr>
        <w:spacing w:beforeLines="50" w:before="120" w:afterLines="50" w:after="120"/>
        <w:jc w:val="center"/>
        <w:rPr>
          <w:rFonts w:eastAsiaTheme="minorEastAsia"/>
          <w:sz w:val="20"/>
          <w:szCs w:val="20"/>
          <w:lang w:eastAsia="zh-CN"/>
        </w:rPr>
      </w:pPr>
      <w:r w:rsidRPr="00D32992">
        <w:rPr>
          <w:rFonts w:eastAsiaTheme="minorEastAsia"/>
          <w:sz w:val="20"/>
          <w:szCs w:val="20"/>
          <w:lang w:eastAsia="zh-CN"/>
        </w:rPr>
        <w:t>Table 1</w:t>
      </w:r>
      <w:r>
        <w:rPr>
          <w:rFonts w:eastAsiaTheme="minorEastAsia"/>
          <w:sz w:val="20"/>
          <w:szCs w:val="20"/>
          <w:lang w:eastAsia="zh-CN"/>
        </w:rPr>
        <w:t>-1</w:t>
      </w:r>
      <w:r>
        <w:rPr>
          <w:rFonts w:eastAsiaTheme="minorEastAsia"/>
          <w:sz w:val="20"/>
          <w:szCs w:val="20"/>
          <w:lang w:eastAsia="zh-CN"/>
        </w:rPr>
        <w:t>:</w:t>
      </w:r>
      <w:r w:rsidRPr="00D32992">
        <w:rPr>
          <w:rFonts w:eastAsiaTheme="minorEastAsia"/>
          <w:sz w:val="20"/>
          <w:szCs w:val="20"/>
          <w:lang w:eastAsia="zh-CN"/>
        </w:rPr>
        <w:t xml:space="preserve"> Transmission latency for PDSCH in case 1 and case 1a</w:t>
      </w:r>
    </w:p>
    <w:tbl>
      <w:tblPr>
        <w:tblStyle w:val="ac"/>
        <w:tblW w:w="7119" w:type="dxa"/>
        <w:jc w:val="center"/>
        <w:tblLayout w:type="fixed"/>
        <w:tblLook w:val="04A0" w:firstRow="1" w:lastRow="0" w:firstColumn="1" w:lastColumn="0" w:noHBand="0" w:noVBand="1"/>
      </w:tblPr>
      <w:tblGrid>
        <w:gridCol w:w="2447"/>
        <w:gridCol w:w="1276"/>
        <w:gridCol w:w="1134"/>
        <w:gridCol w:w="1134"/>
        <w:gridCol w:w="1128"/>
      </w:tblGrid>
      <w:tr w:rsidR="000F4BFB" w:rsidRPr="00D32992" w14:paraId="2CD6769F" w14:textId="77777777" w:rsidTr="00042A4E">
        <w:trPr>
          <w:jc w:val="center"/>
        </w:trPr>
        <w:tc>
          <w:tcPr>
            <w:tcW w:w="2447" w:type="dxa"/>
            <w:tcBorders>
              <w:top w:val="single" w:sz="18" w:space="0" w:color="auto"/>
              <w:left w:val="single" w:sz="18" w:space="0" w:color="auto"/>
              <w:right w:val="single" w:sz="18" w:space="0" w:color="auto"/>
            </w:tcBorders>
            <w:shd w:val="clear" w:color="auto" w:fill="92D050"/>
          </w:tcPr>
          <w:p w14:paraId="03AA525F" w14:textId="77777777" w:rsidR="000F4BFB" w:rsidRPr="00D32992" w:rsidRDefault="000F4BFB" w:rsidP="00042A4E">
            <w:pPr>
              <w:rPr>
                <w:rFonts w:eastAsiaTheme="minorEastAsia"/>
                <w:sz w:val="18"/>
                <w:szCs w:val="18"/>
                <w:lang w:eastAsia="zh-CN"/>
              </w:rPr>
            </w:pPr>
            <w:r w:rsidRPr="00D32992">
              <w:rPr>
                <w:rFonts w:eastAsiaTheme="minorEastAsia"/>
                <w:sz w:val="18"/>
                <w:szCs w:val="18"/>
                <w:lang w:eastAsia="zh-CN"/>
              </w:rPr>
              <w:t>FDD</w:t>
            </w:r>
          </w:p>
        </w:tc>
        <w:tc>
          <w:tcPr>
            <w:tcW w:w="2410" w:type="dxa"/>
            <w:gridSpan w:val="2"/>
            <w:tcBorders>
              <w:top w:val="single" w:sz="18" w:space="0" w:color="auto"/>
              <w:left w:val="single" w:sz="18" w:space="0" w:color="auto"/>
              <w:right w:val="single" w:sz="18" w:space="0" w:color="auto"/>
            </w:tcBorders>
            <w:shd w:val="clear" w:color="auto" w:fill="92D050"/>
          </w:tcPr>
          <w:p w14:paraId="3826AC3D" w14:textId="77777777" w:rsidR="000F4BFB" w:rsidRPr="00D32992" w:rsidRDefault="000F4BFB" w:rsidP="00042A4E">
            <w:pPr>
              <w:rPr>
                <w:sz w:val="18"/>
                <w:szCs w:val="18"/>
                <w:lang w:eastAsia="zh-CN"/>
              </w:rPr>
            </w:pPr>
            <w:r w:rsidRPr="00D32992">
              <w:rPr>
                <w:sz w:val="18"/>
                <w:szCs w:val="18"/>
              </w:rPr>
              <w:t>30k</w:t>
            </w:r>
            <w:r w:rsidRPr="00D32992">
              <w:rPr>
                <w:sz w:val="18"/>
                <w:szCs w:val="18"/>
                <w:lang w:eastAsia="zh-CN"/>
              </w:rPr>
              <w:t>Hz</w:t>
            </w:r>
            <w:r w:rsidRPr="00D32992">
              <w:rPr>
                <w:sz w:val="20"/>
                <w:szCs w:val="20"/>
              </w:rPr>
              <w:t xml:space="preserve"> worst case</w:t>
            </w:r>
          </w:p>
        </w:tc>
        <w:tc>
          <w:tcPr>
            <w:tcW w:w="2262" w:type="dxa"/>
            <w:gridSpan w:val="2"/>
            <w:tcBorders>
              <w:top w:val="single" w:sz="18" w:space="0" w:color="auto"/>
              <w:left w:val="single" w:sz="18" w:space="0" w:color="auto"/>
              <w:right w:val="single" w:sz="18" w:space="0" w:color="auto"/>
            </w:tcBorders>
            <w:shd w:val="clear" w:color="auto" w:fill="92D050"/>
          </w:tcPr>
          <w:p w14:paraId="3EAA7850" w14:textId="77777777" w:rsidR="000F4BFB" w:rsidRPr="00D32992" w:rsidRDefault="000F4BFB" w:rsidP="00042A4E">
            <w:pPr>
              <w:rPr>
                <w:sz w:val="18"/>
                <w:szCs w:val="18"/>
                <w:lang w:eastAsia="zh-CN"/>
              </w:rPr>
            </w:pPr>
            <w:r w:rsidRPr="00D32992">
              <w:rPr>
                <w:sz w:val="18"/>
                <w:szCs w:val="18"/>
              </w:rPr>
              <w:t>60k</w:t>
            </w:r>
            <w:r w:rsidRPr="00D32992">
              <w:rPr>
                <w:sz w:val="18"/>
                <w:szCs w:val="18"/>
                <w:lang w:eastAsia="zh-CN"/>
              </w:rPr>
              <w:t>Hz</w:t>
            </w:r>
            <w:r w:rsidRPr="00D32992">
              <w:rPr>
                <w:sz w:val="20"/>
                <w:szCs w:val="20"/>
              </w:rPr>
              <w:t xml:space="preserve"> worst case</w:t>
            </w:r>
          </w:p>
        </w:tc>
      </w:tr>
      <w:tr w:rsidR="000F4BFB" w:rsidRPr="00D32992" w14:paraId="6C82469A" w14:textId="77777777" w:rsidTr="00042A4E">
        <w:trPr>
          <w:jc w:val="center"/>
        </w:trPr>
        <w:tc>
          <w:tcPr>
            <w:tcW w:w="2447" w:type="dxa"/>
            <w:tcBorders>
              <w:top w:val="single" w:sz="18" w:space="0" w:color="auto"/>
              <w:left w:val="single" w:sz="18" w:space="0" w:color="auto"/>
              <w:right w:val="single" w:sz="18" w:space="0" w:color="auto"/>
            </w:tcBorders>
            <w:shd w:val="clear" w:color="auto" w:fill="92D050"/>
          </w:tcPr>
          <w:p w14:paraId="3A917845" w14:textId="77777777" w:rsidR="000F4BFB" w:rsidRPr="00D32992" w:rsidRDefault="000F4BFB" w:rsidP="00042A4E">
            <w:pPr>
              <w:rPr>
                <w:sz w:val="18"/>
                <w:szCs w:val="18"/>
                <w:lang w:eastAsia="zh-CN"/>
              </w:rPr>
            </w:pPr>
            <w:r w:rsidRPr="00D32992">
              <w:rPr>
                <w:sz w:val="18"/>
                <w:szCs w:val="18"/>
                <w:lang w:eastAsia="zh-CN"/>
              </w:rPr>
              <w:t xml:space="preserve">Case </w:t>
            </w:r>
          </w:p>
        </w:tc>
        <w:tc>
          <w:tcPr>
            <w:tcW w:w="1276" w:type="dxa"/>
            <w:tcBorders>
              <w:top w:val="single" w:sz="18" w:space="0" w:color="auto"/>
              <w:left w:val="single" w:sz="18" w:space="0" w:color="auto"/>
              <w:right w:val="single" w:sz="4" w:space="0" w:color="auto"/>
            </w:tcBorders>
            <w:shd w:val="clear" w:color="auto" w:fill="92D050"/>
          </w:tcPr>
          <w:p w14:paraId="79BFC5FB" w14:textId="77777777" w:rsidR="000F4BFB" w:rsidRPr="00D32992" w:rsidRDefault="000F4BFB" w:rsidP="00042A4E">
            <w:pPr>
              <w:rPr>
                <w:sz w:val="18"/>
                <w:szCs w:val="18"/>
                <w:lang w:eastAsia="zh-CN"/>
              </w:rPr>
            </w:pPr>
            <w:r w:rsidRPr="00D32992">
              <w:rPr>
                <w:sz w:val="18"/>
                <w:szCs w:val="18"/>
                <w:lang w:eastAsia="zh-CN"/>
              </w:rPr>
              <w:t>Case 1</w:t>
            </w:r>
          </w:p>
        </w:tc>
        <w:tc>
          <w:tcPr>
            <w:tcW w:w="1134" w:type="dxa"/>
            <w:tcBorders>
              <w:top w:val="single" w:sz="18" w:space="0" w:color="auto"/>
              <w:left w:val="single" w:sz="4" w:space="0" w:color="auto"/>
              <w:right w:val="single" w:sz="18" w:space="0" w:color="auto"/>
            </w:tcBorders>
            <w:shd w:val="clear" w:color="auto" w:fill="92D050"/>
          </w:tcPr>
          <w:p w14:paraId="4D1B22FF" w14:textId="77777777" w:rsidR="000F4BFB" w:rsidRPr="00D32992" w:rsidRDefault="000F4BFB" w:rsidP="00042A4E">
            <w:pPr>
              <w:keepNext/>
              <w:keepLines/>
              <w:overflowPunct w:val="0"/>
              <w:autoSpaceDE w:val="0"/>
              <w:autoSpaceDN w:val="0"/>
              <w:adjustRightInd w:val="0"/>
              <w:textAlignment w:val="baseline"/>
              <w:rPr>
                <w:rFonts w:eastAsiaTheme="minorEastAsia"/>
                <w:sz w:val="18"/>
                <w:szCs w:val="18"/>
                <w:lang w:eastAsia="zh-CN"/>
              </w:rPr>
            </w:pPr>
            <w:r w:rsidRPr="00D32992">
              <w:rPr>
                <w:sz w:val="18"/>
                <w:szCs w:val="18"/>
                <w:lang w:eastAsia="zh-CN"/>
              </w:rPr>
              <w:t>Case 1a</w:t>
            </w:r>
          </w:p>
        </w:tc>
        <w:tc>
          <w:tcPr>
            <w:tcW w:w="1134" w:type="dxa"/>
            <w:tcBorders>
              <w:top w:val="single" w:sz="18" w:space="0" w:color="auto"/>
              <w:left w:val="single" w:sz="18" w:space="0" w:color="auto"/>
              <w:right w:val="single" w:sz="4" w:space="0" w:color="auto"/>
            </w:tcBorders>
            <w:shd w:val="clear" w:color="auto" w:fill="92D050"/>
          </w:tcPr>
          <w:p w14:paraId="251A715F" w14:textId="77777777" w:rsidR="000F4BFB" w:rsidRPr="00D32992" w:rsidRDefault="000F4BFB" w:rsidP="00042A4E">
            <w:pPr>
              <w:rPr>
                <w:sz w:val="18"/>
                <w:szCs w:val="18"/>
                <w:lang w:eastAsia="zh-CN"/>
              </w:rPr>
            </w:pPr>
            <w:r w:rsidRPr="00D32992">
              <w:rPr>
                <w:sz w:val="18"/>
                <w:szCs w:val="18"/>
                <w:lang w:eastAsia="zh-CN"/>
              </w:rPr>
              <w:t>Case 1</w:t>
            </w:r>
          </w:p>
        </w:tc>
        <w:tc>
          <w:tcPr>
            <w:tcW w:w="1128" w:type="dxa"/>
            <w:tcBorders>
              <w:top w:val="single" w:sz="18" w:space="0" w:color="auto"/>
              <w:left w:val="single" w:sz="4" w:space="0" w:color="auto"/>
              <w:right w:val="single" w:sz="18" w:space="0" w:color="auto"/>
            </w:tcBorders>
            <w:shd w:val="clear" w:color="auto" w:fill="92D050"/>
          </w:tcPr>
          <w:p w14:paraId="027C1019" w14:textId="77777777" w:rsidR="000F4BFB" w:rsidRPr="00D32992" w:rsidRDefault="000F4BFB" w:rsidP="00042A4E">
            <w:pPr>
              <w:keepNext/>
              <w:keepLines/>
              <w:overflowPunct w:val="0"/>
              <w:autoSpaceDE w:val="0"/>
              <w:autoSpaceDN w:val="0"/>
              <w:adjustRightInd w:val="0"/>
              <w:textAlignment w:val="baseline"/>
              <w:rPr>
                <w:rFonts w:eastAsiaTheme="minorEastAsia"/>
                <w:sz w:val="18"/>
                <w:szCs w:val="18"/>
                <w:lang w:eastAsia="zh-CN"/>
              </w:rPr>
            </w:pPr>
            <w:r w:rsidRPr="00D32992">
              <w:rPr>
                <w:sz w:val="18"/>
                <w:szCs w:val="18"/>
                <w:lang w:eastAsia="zh-CN"/>
              </w:rPr>
              <w:t>Case 1a</w:t>
            </w:r>
          </w:p>
        </w:tc>
      </w:tr>
      <w:tr w:rsidR="000F4BFB" w:rsidRPr="00D32992" w14:paraId="12D13E13" w14:textId="77777777" w:rsidTr="00042A4E">
        <w:trPr>
          <w:jc w:val="center"/>
        </w:trPr>
        <w:tc>
          <w:tcPr>
            <w:tcW w:w="2447" w:type="dxa"/>
            <w:tcBorders>
              <w:left w:val="single" w:sz="18" w:space="0" w:color="auto"/>
              <w:right w:val="single" w:sz="18" w:space="0" w:color="auto"/>
            </w:tcBorders>
            <w:shd w:val="clear" w:color="auto" w:fill="92D050"/>
          </w:tcPr>
          <w:p w14:paraId="5CDB72A3" w14:textId="77777777" w:rsidR="000F4BFB" w:rsidRPr="00D32992" w:rsidRDefault="000F4BFB" w:rsidP="00042A4E">
            <w:pPr>
              <w:rPr>
                <w:sz w:val="18"/>
                <w:szCs w:val="18"/>
                <w:lang w:eastAsia="zh-CN"/>
              </w:rPr>
            </w:pPr>
            <w:r w:rsidRPr="00D32992">
              <w:rPr>
                <w:sz w:val="18"/>
                <w:szCs w:val="18"/>
              </w:rPr>
              <w:t>PDSCH duration</w:t>
            </w:r>
            <w:r w:rsidRPr="00D32992">
              <w:rPr>
                <w:sz w:val="18"/>
                <w:szCs w:val="18"/>
                <w:vertAlign w:val="superscript"/>
              </w:rPr>
              <w:t>1</w:t>
            </w:r>
          </w:p>
        </w:tc>
        <w:tc>
          <w:tcPr>
            <w:tcW w:w="1276" w:type="dxa"/>
            <w:tcBorders>
              <w:left w:val="single" w:sz="18" w:space="0" w:color="auto"/>
            </w:tcBorders>
            <w:shd w:val="clear" w:color="auto" w:fill="92D050"/>
          </w:tcPr>
          <w:p w14:paraId="69C9CF53" w14:textId="77777777" w:rsidR="000F4BFB" w:rsidRPr="00D32992" w:rsidRDefault="000F4BFB" w:rsidP="00042A4E">
            <w:pPr>
              <w:rPr>
                <w:sz w:val="18"/>
                <w:szCs w:val="18"/>
              </w:rPr>
            </w:pPr>
            <w:r w:rsidRPr="00D32992">
              <w:rPr>
                <w:sz w:val="18"/>
                <w:szCs w:val="18"/>
              </w:rPr>
              <w:t>2OS</w:t>
            </w:r>
          </w:p>
        </w:tc>
        <w:tc>
          <w:tcPr>
            <w:tcW w:w="1134" w:type="dxa"/>
            <w:tcBorders>
              <w:right w:val="single" w:sz="18" w:space="0" w:color="auto"/>
            </w:tcBorders>
            <w:shd w:val="clear" w:color="auto" w:fill="92D050"/>
          </w:tcPr>
          <w:p w14:paraId="7E238382" w14:textId="77777777" w:rsidR="000F4BFB" w:rsidRPr="00D32992" w:rsidRDefault="000F4BFB" w:rsidP="00042A4E">
            <w:pPr>
              <w:rPr>
                <w:sz w:val="18"/>
                <w:szCs w:val="18"/>
              </w:rPr>
            </w:pPr>
            <w:r w:rsidRPr="00D32992">
              <w:rPr>
                <w:sz w:val="18"/>
                <w:szCs w:val="18"/>
              </w:rPr>
              <w:t>2OS</w:t>
            </w:r>
          </w:p>
        </w:tc>
        <w:tc>
          <w:tcPr>
            <w:tcW w:w="1134" w:type="dxa"/>
            <w:tcBorders>
              <w:left w:val="single" w:sz="18" w:space="0" w:color="auto"/>
            </w:tcBorders>
            <w:shd w:val="clear" w:color="auto" w:fill="92D050"/>
          </w:tcPr>
          <w:p w14:paraId="337902B2" w14:textId="77777777" w:rsidR="000F4BFB" w:rsidRPr="00D32992" w:rsidRDefault="000F4BFB" w:rsidP="00042A4E">
            <w:pPr>
              <w:rPr>
                <w:sz w:val="18"/>
                <w:szCs w:val="18"/>
              </w:rPr>
            </w:pPr>
            <w:r w:rsidRPr="00D32992">
              <w:rPr>
                <w:sz w:val="18"/>
                <w:szCs w:val="18"/>
              </w:rPr>
              <w:t>2OS</w:t>
            </w:r>
          </w:p>
        </w:tc>
        <w:tc>
          <w:tcPr>
            <w:tcW w:w="1128" w:type="dxa"/>
            <w:tcBorders>
              <w:right w:val="single" w:sz="18" w:space="0" w:color="auto"/>
            </w:tcBorders>
            <w:shd w:val="clear" w:color="auto" w:fill="92D050"/>
          </w:tcPr>
          <w:p w14:paraId="446932DE" w14:textId="77777777" w:rsidR="000F4BFB" w:rsidRPr="00D32992" w:rsidRDefault="000F4BFB" w:rsidP="00042A4E">
            <w:pPr>
              <w:rPr>
                <w:sz w:val="18"/>
                <w:szCs w:val="18"/>
              </w:rPr>
            </w:pPr>
            <w:r w:rsidRPr="00D32992">
              <w:rPr>
                <w:sz w:val="18"/>
                <w:szCs w:val="18"/>
              </w:rPr>
              <w:t>2OS</w:t>
            </w:r>
          </w:p>
        </w:tc>
      </w:tr>
      <w:tr w:rsidR="000F4BFB" w:rsidRPr="00D32992" w14:paraId="32A4C1FE" w14:textId="77777777" w:rsidTr="00042A4E">
        <w:trPr>
          <w:jc w:val="center"/>
        </w:trPr>
        <w:tc>
          <w:tcPr>
            <w:tcW w:w="2447" w:type="dxa"/>
            <w:tcBorders>
              <w:left w:val="single" w:sz="18" w:space="0" w:color="auto"/>
              <w:right w:val="single" w:sz="18" w:space="0" w:color="auto"/>
            </w:tcBorders>
            <w:shd w:val="clear" w:color="auto" w:fill="FFC000"/>
          </w:tcPr>
          <w:p w14:paraId="00472710" w14:textId="77777777" w:rsidR="000F4BFB" w:rsidRPr="00D32992" w:rsidRDefault="000F4BFB" w:rsidP="00042A4E">
            <w:pPr>
              <w:rPr>
                <w:rFonts w:eastAsiaTheme="minorEastAsia"/>
                <w:sz w:val="18"/>
                <w:szCs w:val="18"/>
                <w:lang w:eastAsia="zh-CN"/>
              </w:rPr>
            </w:pPr>
            <w:r w:rsidRPr="00D32992">
              <w:rPr>
                <w:sz w:val="18"/>
                <w:szCs w:val="18"/>
              </w:rPr>
              <w:t xml:space="preserve">one-shot </w:t>
            </w:r>
            <w:r w:rsidRPr="00D32992">
              <w:rPr>
                <w:rFonts w:eastAsiaTheme="minorEastAsia"/>
                <w:sz w:val="18"/>
                <w:szCs w:val="18"/>
                <w:lang w:eastAsia="zh-CN"/>
              </w:rPr>
              <w:t>transmission</w:t>
            </w:r>
          </w:p>
        </w:tc>
        <w:tc>
          <w:tcPr>
            <w:tcW w:w="1276" w:type="dxa"/>
            <w:tcBorders>
              <w:left w:val="single" w:sz="18" w:space="0" w:color="auto"/>
            </w:tcBorders>
            <w:shd w:val="clear" w:color="auto" w:fill="FFC000"/>
          </w:tcPr>
          <w:p w14:paraId="44B24137" w14:textId="77777777" w:rsidR="000F4BFB" w:rsidRPr="00D32992" w:rsidRDefault="000F4BFB" w:rsidP="00042A4E">
            <w:pPr>
              <w:rPr>
                <w:sz w:val="18"/>
                <w:szCs w:val="18"/>
                <w:lang w:eastAsia="zh-CN"/>
              </w:rPr>
            </w:pPr>
            <w:r w:rsidRPr="00D32992">
              <w:rPr>
                <w:sz w:val="18"/>
                <w:szCs w:val="18"/>
                <w:lang w:eastAsia="zh-CN"/>
              </w:rPr>
              <w:t>0.51ms</w:t>
            </w:r>
          </w:p>
        </w:tc>
        <w:tc>
          <w:tcPr>
            <w:tcW w:w="1134" w:type="dxa"/>
            <w:tcBorders>
              <w:right w:val="single" w:sz="18" w:space="0" w:color="auto"/>
            </w:tcBorders>
            <w:shd w:val="clear" w:color="auto" w:fill="FFC000"/>
          </w:tcPr>
          <w:p w14:paraId="057CC1DD" w14:textId="77777777" w:rsidR="000F4BFB" w:rsidRPr="00D32992" w:rsidRDefault="000F4BFB" w:rsidP="00042A4E">
            <w:pPr>
              <w:rPr>
                <w:sz w:val="18"/>
                <w:szCs w:val="18"/>
                <w:lang w:eastAsia="zh-CN"/>
              </w:rPr>
            </w:pPr>
            <w:r w:rsidRPr="00D32992">
              <w:rPr>
                <w:sz w:val="18"/>
                <w:szCs w:val="18"/>
                <w:lang w:eastAsia="zh-CN"/>
              </w:rPr>
              <w:t>0.51ms</w:t>
            </w:r>
          </w:p>
        </w:tc>
        <w:tc>
          <w:tcPr>
            <w:tcW w:w="1134" w:type="dxa"/>
            <w:tcBorders>
              <w:left w:val="single" w:sz="18" w:space="0" w:color="auto"/>
            </w:tcBorders>
            <w:shd w:val="clear" w:color="auto" w:fill="FFC000"/>
          </w:tcPr>
          <w:p w14:paraId="1E25E5D9" w14:textId="77777777" w:rsidR="000F4BFB" w:rsidRPr="00D32992" w:rsidRDefault="000F4BFB" w:rsidP="00042A4E">
            <w:pPr>
              <w:rPr>
                <w:sz w:val="18"/>
                <w:szCs w:val="18"/>
                <w:lang w:eastAsia="zh-CN"/>
              </w:rPr>
            </w:pPr>
            <w:r w:rsidRPr="00D32992">
              <w:rPr>
                <w:sz w:val="18"/>
                <w:szCs w:val="18"/>
              </w:rPr>
              <w:fldChar w:fldCharType="begin"/>
            </w:r>
            <w:r w:rsidRPr="00D32992">
              <w:rPr>
                <w:sz w:val="18"/>
                <w:szCs w:val="18"/>
              </w:rPr>
              <w:instrText xml:space="preserve"> =(SUM(H3:H6)+5.5)/56 \# "0.00" \* MERGEFORMAT </w:instrText>
            </w:r>
            <w:r w:rsidRPr="00D32992">
              <w:rPr>
                <w:sz w:val="18"/>
                <w:szCs w:val="18"/>
              </w:rPr>
              <w:fldChar w:fldCharType="separate"/>
            </w:r>
            <w:r w:rsidRPr="00D32992">
              <w:rPr>
                <w:sz w:val="18"/>
                <w:szCs w:val="18"/>
              </w:rPr>
              <w:t>0.</w:t>
            </w:r>
            <w:r w:rsidRPr="00D32992">
              <w:rPr>
                <w:sz w:val="18"/>
                <w:szCs w:val="18"/>
                <w:lang w:eastAsia="zh-CN"/>
              </w:rPr>
              <w:t>42</w:t>
            </w:r>
            <w:r w:rsidRPr="00D32992">
              <w:rPr>
                <w:sz w:val="18"/>
                <w:szCs w:val="18"/>
              </w:rPr>
              <w:fldChar w:fldCharType="end"/>
            </w:r>
            <w:r w:rsidRPr="00D32992">
              <w:rPr>
                <w:sz w:val="18"/>
                <w:szCs w:val="18"/>
                <w:lang w:eastAsia="zh-CN"/>
              </w:rPr>
              <w:t>ms</w:t>
            </w:r>
          </w:p>
        </w:tc>
        <w:tc>
          <w:tcPr>
            <w:tcW w:w="1128" w:type="dxa"/>
            <w:tcBorders>
              <w:right w:val="single" w:sz="18" w:space="0" w:color="auto"/>
            </w:tcBorders>
            <w:shd w:val="clear" w:color="auto" w:fill="FFC000"/>
          </w:tcPr>
          <w:p w14:paraId="2EEF6FE7" w14:textId="77777777" w:rsidR="000F4BFB" w:rsidRPr="00D32992" w:rsidRDefault="000F4BFB" w:rsidP="00042A4E">
            <w:pPr>
              <w:rPr>
                <w:sz w:val="18"/>
                <w:szCs w:val="18"/>
                <w:lang w:eastAsia="zh-CN"/>
              </w:rPr>
            </w:pPr>
            <w:r w:rsidRPr="00D32992">
              <w:rPr>
                <w:sz w:val="18"/>
                <w:szCs w:val="18"/>
              </w:rPr>
              <w:fldChar w:fldCharType="begin"/>
            </w:r>
            <w:r w:rsidRPr="00D32992">
              <w:rPr>
                <w:sz w:val="18"/>
                <w:szCs w:val="18"/>
              </w:rPr>
              <w:instrText xml:space="preserve"> =(SUM(H3:H6)+5.5)/56 \# "0.00" \* MERGEFORMAT </w:instrText>
            </w:r>
            <w:r w:rsidRPr="00D32992">
              <w:rPr>
                <w:sz w:val="18"/>
                <w:szCs w:val="18"/>
              </w:rPr>
              <w:fldChar w:fldCharType="separate"/>
            </w:r>
            <w:r w:rsidRPr="00D32992">
              <w:rPr>
                <w:sz w:val="18"/>
                <w:szCs w:val="18"/>
              </w:rPr>
              <w:t>0.</w:t>
            </w:r>
            <w:r w:rsidRPr="00D32992">
              <w:rPr>
                <w:sz w:val="18"/>
                <w:szCs w:val="18"/>
                <w:lang w:eastAsia="zh-CN"/>
              </w:rPr>
              <w:t>42</w:t>
            </w:r>
            <w:r w:rsidRPr="00D32992">
              <w:rPr>
                <w:sz w:val="18"/>
                <w:szCs w:val="18"/>
              </w:rPr>
              <w:fldChar w:fldCharType="end"/>
            </w:r>
            <w:r w:rsidRPr="00D32992">
              <w:rPr>
                <w:sz w:val="18"/>
                <w:szCs w:val="18"/>
                <w:lang w:eastAsia="zh-CN"/>
              </w:rPr>
              <w:t>ms</w:t>
            </w:r>
          </w:p>
        </w:tc>
      </w:tr>
      <w:tr w:rsidR="000F4BFB" w:rsidRPr="00D32992" w14:paraId="1F3D0D03" w14:textId="77777777" w:rsidTr="00042A4E">
        <w:trPr>
          <w:jc w:val="center"/>
        </w:trPr>
        <w:tc>
          <w:tcPr>
            <w:tcW w:w="2447" w:type="dxa"/>
            <w:tcBorders>
              <w:left w:val="single" w:sz="18" w:space="0" w:color="auto"/>
              <w:right w:val="single" w:sz="18" w:space="0" w:color="auto"/>
            </w:tcBorders>
            <w:shd w:val="clear" w:color="auto" w:fill="FFC000"/>
          </w:tcPr>
          <w:p w14:paraId="75B2F547" w14:textId="77777777" w:rsidR="000F4BFB" w:rsidRPr="00D32992" w:rsidRDefault="000F4BFB" w:rsidP="00042A4E">
            <w:pPr>
              <w:rPr>
                <w:sz w:val="18"/>
                <w:szCs w:val="18"/>
              </w:rPr>
            </w:pPr>
            <w:r w:rsidRPr="00D32992">
              <w:rPr>
                <w:sz w:val="18"/>
                <w:szCs w:val="18"/>
                <w:lang w:eastAsia="zh-CN"/>
              </w:rPr>
              <w:t>two-shot</w:t>
            </w:r>
            <w:r w:rsidRPr="00D32992">
              <w:rPr>
                <w:rFonts w:eastAsiaTheme="minorEastAsia"/>
                <w:sz w:val="18"/>
                <w:szCs w:val="18"/>
                <w:lang w:eastAsia="zh-CN"/>
              </w:rPr>
              <w:t xml:space="preserve"> transmission</w:t>
            </w:r>
          </w:p>
        </w:tc>
        <w:tc>
          <w:tcPr>
            <w:tcW w:w="1276" w:type="dxa"/>
            <w:tcBorders>
              <w:left w:val="single" w:sz="18" w:space="0" w:color="auto"/>
            </w:tcBorders>
            <w:shd w:val="clear" w:color="auto" w:fill="FFC000"/>
          </w:tcPr>
          <w:p w14:paraId="6D7893FC" w14:textId="77777777" w:rsidR="000F4BFB" w:rsidRPr="00D32992" w:rsidRDefault="000F4BFB" w:rsidP="00042A4E">
            <w:pPr>
              <w:rPr>
                <w:sz w:val="18"/>
                <w:szCs w:val="18"/>
              </w:rPr>
            </w:pPr>
            <w:r w:rsidRPr="00D32992">
              <w:rPr>
                <w:sz w:val="18"/>
                <w:szCs w:val="18"/>
              </w:rPr>
              <w:fldChar w:fldCharType="begin"/>
            </w:r>
            <w:r w:rsidRPr="00D32992">
              <w:rPr>
                <w:sz w:val="18"/>
                <w:szCs w:val="18"/>
              </w:rPr>
              <w:instrText xml:space="preserve"> =(SUM(e3:E13)+3.25)/28 \# "0.00" \* MERGEFORMAT </w:instrText>
            </w:r>
            <w:r w:rsidRPr="00D32992">
              <w:rPr>
                <w:sz w:val="18"/>
                <w:szCs w:val="18"/>
              </w:rPr>
              <w:fldChar w:fldCharType="separate"/>
            </w:r>
            <w:r w:rsidRPr="00D32992">
              <w:rPr>
                <w:sz w:val="18"/>
                <w:szCs w:val="18"/>
              </w:rPr>
              <w:t>1.</w:t>
            </w:r>
            <w:r w:rsidRPr="00D32992">
              <w:rPr>
                <w:sz w:val="18"/>
                <w:szCs w:val="18"/>
                <w:lang w:eastAsia="zh-CN"/>
              </w:rPr>
              <w:t>15</w:t>
            </w:r>
            <w:r w:rsidRPr="00D32992">
              <w:rPr>
                <w:sz w:val="18"/>
                <w:szCs w:val="18"/>
              </w:rPr>
              <w:fldChar w:fldCharType="end"/>
            </w:r>
            <w:r w:rsidRPr="00D32992">
              <w:rPr>
                <w:sz w:val="18"/>
                <w:szCs w:val="18"/>
                <w:lang w:eastAsia="zh-CN"/>
              </w:rPr>
              <w:t>ms</w:t>
            </w:r>
          </w:p>
        </w:tc>
        <w:tc>
          <w:tcPr>
            <w:tcW w:w="1134" w:type="dxa"/>
            <w:tcBorders>
              <w:right w:val="single" w:sz="18" w:space="0" w:color="auto"/>
            </w:tcBorders>
            <w:shd w:val="clear" w:color="auto" w:fill="FFC000"/>
          </w:tcPr>
          <w:p w14:paraId="45D219AA" w14:textId="77777777" w:rsidR="000F4BFB" w:rsidRPr="00D32992" w:rsidRDefault="000F4BFB" w:rsidP="00042A4E">
            <w:pPr>
              <w:rPr>
                <w:sz w:val="18"/>
                <w:szCs w:val="18"/>
                <w:lang w:eastAsia="zh-CN"/>
              </w:rPr>
            </w:pPr>
            <w:r w:rsidRPr="00D32992">
              <w:rPr>
                <w:sz w:val="18"/>
                <w:szCs w:val="18"/>
                <w:lang w:eastAsia="zh-CN"/>
              </w:rPr>
              <w:t>1.08ms</w:t>
            </w:r>
          </w:p>
        </w:tc>
        <w:tc>
          <w:tcPr>
            <w:tcW w:w="1134" w:type="dxa"/>
            <w:tcBorders>
              <w:left w:val="single" w:sz="18" w:space="0" w:color="auto"/>
            </w:tcBorders>
            <w:shd w:val="clear" w:color="auto" w:fill="FFC000"/>
          </w:tcPr>
          <w:p w14:paraId="282F76FC" w14:textId="77777777" w:rsidR="000F4BFB" w:rsidRPr="00D32992" w:rsidRDefault="000F4BFB" w:rsidP="00042A4E">
            <w:pPr>
              <w:rPr>
                <w:sz w:val="18"/>
                <w:szCs w:val="18"/>
              </w:rPr>
            </w:pPr>
            <w:r w:rsidRPr="00D32992">
              <w:rPr>
                <w:sz w:val="18"/>
                <w:szCs w:val="18"/>
                <w:lang w:eastAsia="zh-CN"/>
              </w:rPr>
              <w:t>0.94ms</w:t>
            </w:r>
          </w:p>
        </w:tc>
        <w:tc>
          <w:tcPr>
            <w:tcW w:w="1128" w:type="dxa"/>
            <w:tcBorders>
              <w:right w:val="single" w:sz="18" w:space="0" w:color="auto"/>
            </w:tcBorders>
            <w:shd w:val="clear" w:color="auto" w:fill="FFC000"/>
          </w:tcPr>
          <w:p w14:paraId="3FF46E6C" w14:textId="77777777" w:rsidR="000F4BFB" w:rsidRPr="00D32992" w:rsidRDefault="000F4BFB" w:rsidP="00042A4E">
            <w:pPr>
              <w:rPr>
                <w:sz w:val="18"/>
                <w:szCs w:val="18"/>
                <w:lang w:eastAsia="zh-CN"/>
              </w:rPr>
            </w:pPr>
            <w:r w:rsidRPr="00D32992">
              <w:rPr>
                <w:sz w:val="18"/>
                <w:szCs w:val="18"/>
                <w:lang w:eastAsia="zh-CN"/>
              </w:rPr>
              <w:t>0.90ms</w:t>
            </w:r>
          </w:p>
        </w:tc>
      </w:tr>
    </w:tbl>
    <w:p w14:paraId="0428F586" w14:textId="7ACE2EB7" w:rsidR="000F4BFB" w:rsidRPr="00D32992" w:rsidRDefault="000F4BFB" w:rsidP="000F4BFB">
      <w:pPr>
        <w:spacing w:beforeLines="50" w:before="120" w:afterLines="50" w:after="120"/>
        <w:jc w:val="center"/>
        <w:rPr>
          <w:rFonts w:eastAsiaTheme="minorEastAsia"/>
          <w:bCs/>
          <w:iCs/>
          <w:sz w:val="20"/>
          <w:szCs w:val="20"/>
          <w:lang w:eastAsia="zh-CN"/>
        </w:rPr>
      </w:pPr>
      <w:r w:rsidRPr="00D32992">
        <w:rPr>
          <w:rFonts w:eastAsiaTheme="minorEastAsia"/>
          <w:bCs/>
          <w:iCs/>
          <w:sz w:val="20"/>
          <w:szCs w:val="20"/>
          <w:lang w:eastAsia="zh-CN"/>
        </w:rPr>
        <w:t xml:space="preserve">Table </w:t>
      </w:r>
      <w:r>
        <w:rPr>
          <w:rFonts w:eastAsiaTheme="minorEastAsia"/>
          <w:bCs/>
          <w:iCs/>
          <w:sz w:val="20"/>
          <w:szCs w:val="20"/>
          <w:lang w:eastAsia="zh-CN"/>
        </w:rPr>
        <w:t>1-</w:t>
      </w:r>
      <w:r w:rsidRPr="00D32992">
        <w:rPr>
          <w:rFonts w:eastAsiaTheme="minorEastAsia"/>
          <w:bCs/>
          <w:iCs/>
          <w:sz w:val="20"/>
          <w:szCs w:val="20"/>
          <w:lang w:eastAsia="zh-CN"/>
        </w:rPr>
        <w:t>2 the parameters difference between case 1 and case 1a</w:t>
      </w:r>
    </w:p>
    <w:tbl>
      <w:tblPr>
        <w:tblStyle w:val="ac"/>
        <w:tblW w:w="0" w:type="auto"/>
        <w:tblInd w:w="1101" w:type="dxa"/>
        <w:tblLook w:val="04A0" w:firstRow="1" w:lastRow="0" w:firstColumn="1" w:lastColumn="0" w:noHBand="0" w:noVBand="1"/>
      </w:tblPr>
      <w:tblGrid>
        <w:gridCol w:w="1757"/>
        <w:gridCol w:w="2495"/>
        <w:gridCol w:w="2835"/>
      </w:tblGrid>
      <w:tr w:rsidR="000F4BFB" w:rsidRPr="00D32992" w14:paraId="605CAA31" w14:textId="77777777" w:rsidTr="00042A4E">
        <w:tc>
          <w:tcPr>
            <w:tcW w:w="1757" w:type="dxa"/>
          </w:tcPr>
          <w:p w14:paraId="325FC975" w14:textId="77777777" w:rsidR="000F4BFB" w:rsidRPr="00D32992" w:rsidRDefault="000F4BFB" w:rsidP="00042A4E">
            <w:pPr>
              <w:jc w:val="both"/>
              <w:rPr>
                <w:rFonts w:eastAsiaTheme="minorEastAsia"/>
                <w:sz w:val="20"/>
                <w:szCs w:val="20"/>
                <w:lang w:eastAsia="zh-CN"/>
              </w:rPr>
            </w:pPr>
            <w:r w:rsidRPr="00D32992">
              <w:rPr>
                <w:rFonts w:eastAsiaTheme="minorEastAsia"/>
                <w:sz w:val="20"/>
                <w:szCs w:val="20"/>
                <w:lang w:eastAsia="zh-CN"/>
              </w:rPr>
              <w:t>parameter</w:t>
            </w:r>
          </w:p>
        </w:tc>
        <w:tc>
          <w:tcPr>
            <w:tcW w:w="2495" w:type="dxa"/>
          </w:tcPr>
          <w:p w14:paraId="1FC054B0" w14:textId="77777777" w:rsidR="000F4BFB" w:rsidRPr="00D32992" w:rsidRDefault="000F4BFB" w:rsidP="00042A4E">
            <w:pPr>
              <w:jc w:val="both"/>
              <w:rPr>
                <w:rFonts w:eastAsiaTheme="minorEastAsia"/>
                <w:sz w:val="20"/>
                <w:szCs w:val="20"/>
                <w:lang w:eastAsia="zh-CN"/>
              </w:rPr>
            </w:pPr>
            <w:r w:rsidRPr="00D32992">
              <w:rPr>
                <w:rFonts w:eastAsiaTheme="minorEastAsia"/>
                <w:sz w:val="20"/>
                <w:szCs w:val="20"/>
                <w:lang w:eastAsia="zh-CN"/>
              </w:rPr>
              <w:t>Case1 (baseline)</w:t>
            </w:r>
          </w:p>
        </w:tc>
        <w:tc>
          <w:tcPr>
            <w:tcW w:w="2835" w:type="dxa"/>
          </w:tcPr>
          <w:p w14:paraId="307DACD8" w14:textId="77777777" w:rsidR="000F4BFB" w:rsidRPr="00D32992" w:rsidRDefault="000F4BFB" w:rsidP="00042A4E">
            <w:pPr>
              <w:jc w:val="both"/>
              <w:rPr>
                <w:rFonts w:eastAsiaTheme="minorEastAsia"/>
                <w:sz w:val="20"/>
                <w:szCs w:val="20"/>
                <w:lang w:eastAsia="zh-CN"/>
              </w:rPr>
            </w:pPr>
            <w:r w:rsidRPr="00D32992">
              <w:rPr>
                <w:rFonts w:eastAsiaTheme="minorEastAsia"/>
                <w:sz w:val="20"/>
                <w:szCs w:val="20"/>
                <w:lang w:eastAsia="zh-CN"/>
              </w:rPr>
              <w:t>Case 1a</w:t>
            </w:r>
          </w:p>
        </w:tc>
      </w:tr>
      <w:tr w:rsidR="000F4BFB" w:rsidRPr="00D32992" w14:paraId="331DB961" w14:textId="77777777" w:rsidTr="00042A4E">
        <w:tc>
          <w:tcPr>
            <w:tcW w:w="1757" w:type="dxa"/>
          </w:tcPr>
          <w:p w14:paraId="5DF9FDD4" w14:textId="77777777" w:rsidR="000F4BFB" w:rsidRPr="00D32992" w:rsidRDefault="000F4BFB" w:rsidP="00042A4E">
            <w:pPr>
              <w:jc w:val="both"/>
              <w:rPr>
                <w:rFonts w:eastAsiaTheme="minorEastAsia"/>
                <w:sz w:val="20"/>
                <w:szCs w:val="20"/>
                <w:lang w:eastAsia="zh-CN"/>
              </w:rPr>
            </w:pPr>
            <w:r w:rsidRPr="00D32992">
              <w:rPr>
                <w:rFonts w:eastAsiaTheme="minorEastAsia"/>
                <w:sz w:val="20"/>
                <w:szCs w:val="20"/>
                <w:lang w:eastAsia="zh-CN"/>
              </w:rPr>
              <w:t>PDCCH configuration</w:t>
            </w:r>
          </w:p>
        </w:tc>
        <w:tc>
          <w:tcPr>
            <w:tcW w:w="2495" w:type="dxa"/>
          </w:tcPr>
          <w:p w14:paraId="5A8B9AA9" w14:textId="77777777" w:rsidR="000F4BFB" w:rsidRPr="00D32992" w:rsidRDefault="000F4BFB" w:rsidP="00042A4E">
            <w:pPr>
              <w:jc w:val="both"/>
              <w:rPr>
                <w:rFonts w:eastAsiaTheme="minorEastAsia"/>
                <w:sz w:val="20"/>
                <w:szCs w:val="20"/>
                <w:lang w:eastAsia="zh-CN"/>
              </w:rPr>
            </w:pPr>
            <w:r w:rsidRPr="00D32992">
              <w:rPr>
                <w:rFonts w:eastAsiaTheme="minorEastAsia"/>
                <w:sz w:val="20"/>
                <w:szCs w:val="20"/>
                <w:lang w:eastAsia="zh-CN"/>
              </w:rPr>
              <w:t>7 PDCCH monitoring occasions per slot and 1 symbol PDCCH duration</w:t>
            </w:r>
          </w:p>
        </w:tc>
        <w:tc>
          <w:tcPr>
            <w:tcW w:w="2835" w:type="dxa"/>
          </w:tcPr>
          <w:p w14:paraId="38B92DC5" w14:textId="77777777" w:rsidR="000F4BFB" w:rsidRPr="00D32992" w:rsidRDefault="000F4BFB" w:rsidP="00042A4E">
            <w:pPr>
              <w:jc w:val="both"/>
              <w:rPr>
                <w:rFonts w:eastAsiaTheme="minorEastAsia"/>
                <w:sz w:val="20"/>
                <w:szCs w:val="20"/>
                <w:lang w:eastAsia="zh-CN"/>
              </w:rPr>
            </w:pPr>
            <w:r w:rsidRPr="00D32992">
              <w:rPr>
                <w:rFonts w:eastAsiaTheme="minorEastAsia"/>
                <w:sz w:val="20"/>
                <w:szCs w:val="20"/>
                <w:lang w:eastAsia="zh-CN"/>
              </w:rPr>
              <w:t>14 PDCCH monitoring occasions per slot and 1 symbol PDCCH duration</w:t>
            </w:r>
          </w:p>
        </w:tc>
      </w:tr>
      <w:tr w:rsidR="000F4BFB" w:rsidRPr="00D32992" w14:paraId="27F4A367" w14:textId="77777777" w:rsidTr="00042A4E">
        <w:tc>
          <w:tcPr>
            <w:tcW w:w="1757" w:type="dxa"/>
          </w:tcPr>
          <w:p w14:paraId="165D9DC6" w14:textId="77777777" w:rsidR="000F4BFB" w:rsidRPr="00D32992" w:rsidRDefault="000F4BFB" w:rsidP="00042A4E">
            <w:pPr>
              <w:jc w:val="both"/>
              <w:rPr>
                <w:rFonts w:eastAsiaTheme="minorEastAsia"/>
                <w:sz w:val="20"/>
                <w:szCs w:val="20"/>
                <w:lang w:eastAsia="zh-CN"/>
              </w:rPr>
            </w:pPr>
            <w:r w:rsidRPr="00D32992">
              <w:rPr>
                <w:rFonts w:eastAsiaTheme="minorEastAsia"/>
                <w:sz w:val="20"/>
                <w:szCs w:val="20"/>
                <w:lang w:eastAsia="zh-CN"/>
              </w:rPr>
              <w:t xml:space="preserve">PUCCH configuration </w:t>
            </w:r>
          </w:p>
        </w:tc>
        <w:tc>
          <w:tcPr>
            <w:tcW w:w="2495" w:type="dxa"/>
          </w:tcPr>
          <w:p w14:paraId="207A7F1C" w14:textId="77777777" w:rsidR="000F4BFB" w:rsidRPr="00D32992" w:rsidRDefault="000F4BFB" w:rsidP="00042A4E">
            <w:pPr>
              <w:jc w:val="both"/>
              <w:rPr>
                <w:rFonts w:eastAsiaTheme="minorEastAsia"/>
                <w:sz w:val="20"/>
                <w:szCs w:val="20"/>
                <w:lang w:eastAsia="zh-CN"/>
              </w:rPr>
            </w:pPr>
            <w:r w:rsidRPr="00D32992">
              <w:rPr>
                <w:rFonts w:eastAsiaTheme="minorEastAsia"/>
                <w:sz w:val="20"/>
                <w:szCs w:val="20"/>
                <w:lang w:eastAsia="zh-CN"/>
              </w:rPr>
              <w:t xml:space="preserve">7 PUCCH </w:t>
            </w:r>
            <w:r>
              <w:rPr>
                <w:rFonts w:eastAsiaTheme="minorEastAsia"/>
                <w:sz w:val="20"/>
                <w:szCs w:val="20"/>
                <w:lang w:eastAsia="zh-CN"/>
              </w:rPr>
              <w:t>occasions for</w:t>
            </w:r>
            <w:r w:rsidRPr="00D32992">
              <w:rPr>
                <w:rFonts w:eastAsiaTheme="minorEastAsia"/>
                <w:sz w:val="20"/>
                <w:szCs w:val="20"/>
                <w:lang w:eastAsia="zh-CN"/>
              </w:rPr>
              <w:t xml:space="preserve"> HARQ-ACK per slot and 1 symbol PUCCH duration</w:t>
            </w:r>
          </w:p>
        </w:tc>
        <w:tc>
          <w:tcPr>
            <w:tcW w:w="2835" w:type="dxa"/>
          </w:tcPr>
          <w:p w14:paraId="166B2845" w14:textId="77777777" w:rsidR="000F4BFB" w:rsidRPr="00D32992" w:rsidRDefault="000F4BFB" w:rsidP="00042A4E">
            <w:pPr>
              <w:jc w:val="both"/>
              <w:rPr>
                <w:rFonts w:eastAsiaTheme="minorEastAsia"/>
                <w:sz w:val="20"/>
                <w:szCs w:val="20"/>
                <w:lang w:eastAsia="zh-CN"/>
              </w:rPr>
            </w:pPr>
            <w:r w:rsidRPr="00D32992">
              <w:rPr>
                <w:rFonts w:eastAsiaTheme="minorEastAsia"/>
                <w:sz w:val="20"/>
                <w:szCs w:val="20"/>
                <w:lang w:eastAsia="zh-CN"/>
              </w:rPr>
              <w:t xml:space="preserve">14 PUCCH </w:t>
            </w:r>
            <w:r>
              <w:rPr>
                <w:rFonts w:eastAsiaTheme="minorEastAsia"/>
                <w:sz w:val="20"/>
                <w:szCs w:val="20"/>
                <w:lang w:eastAsia="zh-CN"/>
              </w:rPr>
              <w:t>occasions for</w:t>
            </w:r>
            <w:r w:rsidRPr="00D32992">
              <w:rPr>
                <w:rFonts w:eastAsiaTheme="minorEastAsia"/>
                <w:sz w:val="20"/>
                <w:szCs w:val="20"/>
                <w:lang w:eastAsia="zh-CN"/>
              </w:rPr>
              <w:t xml:space="preserve"> HARQ-ACK per slot and 1 symbol PUCCH duration</w:t>
            </w:r>
          </w:p>
        </w:tc>
      </w:tr>
    </w:tbl>
    <w:p w14:paraId="201B3B88" w14:textId="77777777" w:rsidR="000F4BFB" w:rsidRDefault="000F4BFB" w:rsidP="00CA0677">
      <w:pPr>
        <w:spacing w:afterLines="50" w:after="120"/>
        <w:jc w:val="center"/>
        <w:rPr>
          <w:sz w:val="21"/>
          <w:szCs w:val="21"/>
          <w:lang w:eastAsia="zh-CN"/>
        </w:rPr>
      </w:pPr>
    </w:p>
    <w:p w14:paraId="210608F9" w14:textId="4F7DAB9A" w:rsidR="00F3248B" w:rsidRPr="00D32992" w:rsidRDefault="00F3248B" w:rsidP="00CA0677">
      <w:pPr>
        <w:spacing w:afterLines="50" w:after="120"/>
        <w:jc w:val="center"/>
        <w:rPr>
          <w:sz w:val="21"/>
          <w:szCs w:val="21"/>
          <w:lang w:eastAsia="zh-CN"/>
        </w:rPr>
      </w:pPr>
      <w:r w:rsidRPr="00D32992">
        <w:rPr>
          <w:sz w:val="21"/>
          <w:szCs w:val="21"/>
          <w:lang w:eastAsia="zh-CN"/>
        </w:rPr>
        <w:t xml:space="preserve">Table </w:t>
      </w:r>
      <w:r w:rsidR="000F4BFB">
        <w:rPr>
          <w:rFonts w:eastAsiaTheme="minorEastAsia"/>
          <w:sz w:val="21"/>
          <w:szCs w:val="21"/>
          <w:lang w:eastAsia="zh-CN"/>
        </w:rPr>
        <w:t>1</w:t>
      </w:r>
      <w:r w:rsidR="004E58A0" w:rsidRPr="00D32992">
        <w:rPr>
          <w:rFonts w:eastAsiaTheme="minorEastAsia"/>
          <w:sz w:val="21"/>
          <w:szCs w:val="21"/>
          <w:lang w:eastAsia="zh-CN"/>
        </w:rPr>
        <w:t>-</w:t>
      </w:r>
      <w:r w:rsidR="000F4BFB">
        <w:rPr>
          <w:sz w:val="21"/>
          <w:szCs w:val="21"/>
          <w:lang w:eastAsia="zh-CN"/>
        </w:rPr>
        <w:t xml:space="preserve">3 </w:t>
      </w:r>
      <w:r w:rsidRPr="00D32992">
        <w:rPr>
          <w:sz w:val="21"/>
          <w:szCs w:val="21"/>
          <w:lang w:eastAsia="zh-CN"/>
        </w:rPr>
        <w:t xml:space="preserve">Latency of one-shot transmission for PDSCH in case 1 and </w:t>
      </w:r>
      <w:r w:rsidR="00976E63" w:rsidRPr="00D32992">
        <w:rPr>
          <w:sz w:val="21"/>
          <w:szCs w:val="21"/>
          <w:lang w:eastAsia="zh-CN"/>
        </w:rPr>
        <w:t>case 1a</w:t>
      </w:r>
    </w:p>
    <w:tbl>
      <w:tblPr>
        <w:tblStyle w:val="ac"/>
        <w:tblW w:w="7267" w:type="dxa"/>
        <w:jc w:val="center"/>
        <w:tblLayout w:type="fixed"/>
        <w:tblLook w:val="04A0" w:firstRow="1" w:lastRow="0" w:firstColumn="1" w:lastColumn="0" w:noHBand="0" w:noVBand="1"/>
      </w:tblPr>
      <w:tblGrid>
        <w:gridCol w:w="3615"/>
        <w:gridCol w:w="895"/>
        <w:gridCol w:w="857"/>
        <w:gridCol w:w="895"/>
        <w:gridCol w:w="1005"/>
      </w:tblGrid>
      <w:tr w:rsidR="00EA1D71" w:rsidRPr="00D32992" w14:paraId="7989B15E" w14:textId="77777777" w:rsidTr="00EA1D71">
        <w:trPr>
          <w:jc w:val="center"/>
        </w:trPr>
        <w:tc>
          <w:tcPr>
            <w:tcW w:w="3615" w:type="dxa"/>
            <w:tcBorders>
              <w:top w:val="single" w:sz="18" w:space="0" w:color="auto"/>
              <w:left w:val="single" w:sz="18" w:space="0" w:color="auto"/>
              <w:right w:val="single" w:sz="18" w:space="0" w:color="auto"/>
            </w:tcBorders>
            <w:shd w:val="clear" w:color="auto" w:fill="92D050"/>
          </w:tcPr>
          <w:p w14:paraId="7F93045B" w14:textId="77777777" w:rsidR="00EA1D71" w:rsidRPr="00D32992" w:rsidRDefault="00EA1D71" w:rsidP="00F3248B">
            <w:pPr>
              <w:rPr>
                <w:sz w:val="21"/>
                <w:szCs w:val="21"/>
              </w:rPr>
            </w:pPr>
          </w:p>
        </w:tc>
        <w:tc>
          <w:tcPr>
            <w:tcW w:w="1752" w:type="dxa"/>
            <w:gridSpan w:val="2"/>
            <w:tcBorders>
              <w:top w:val="single" w:sz="18" w:space="0" w:color="auto"/>
              <w:left w:val="single" w:sz="18" w:space="0" w:color="auto"/>
              <w:right w:val="single" w:sz="18" w:space="0" w:color="auto"/>
            </w:tcBorders>
            <w:shd w:val="clear" w:color="auto" w:fill="92D050"/>
          </w:tcPr>
          <w:p w14:paraId="461B1756" w14:textId="77777777" w:rsidR="00EA1D71" w:rsidRPr="00D32992" w:rsidRDefault="00EA1D71" w:rsidP="00F3248B">
            <w:pPr>
              <w:rPr>
                <w:sz w:val="21"/>
                <w:szCs w:val="21"/>
                <w:lang w:eastAsia="zh-CN"/>
              </w:rPr>
            </w:pPr>
            <w:r w:rsidRPr="00D32992">
              <w:rPr>
                <w:sz w:val="21"/>
                <w:szCs w:val="21"/>
              </w:rPr>
              <w:t>30k</w:t>
            </w:r>
            <w:r w:rsidRPr="00D32992">
              <w:rPr>
                <w:sz w:val="21"/>
                <w:szCs w:val="21"/>
                <w:lang w:eastAsia="zh-CN"/>
              </w:rPr>
              <w:t>Hz</w:t>
            </w:r>
          </w:p>
        </w:tc>
        <w:tc>
          <w:tcPr>
            <w:tcW w:w="1900" w:type="dxa"/>
            <w:gridSpan w:val="2"/>
            <w:tcBorders>
              <w:top w:val="single" w:sz="18" w:space="0" w:color="auto"/>
              <w:left w:val="single" w:sz="18" w:space="0" w:color="auto"/>
              <w:right w:val="single" w:sz="18" w:space="0" w:color="auto"/>
            </w:tcBorders>
            <w:shd w:val="clear" w:color="auto" w:fill="92D050"/>
          </w:tcPr>
          <w:p w14:paraId="185B16E3" w14:textId="77777777" w:rsidR="00EA1D71" w:rsidRPr="00D32992" w:rsidRDefault="00EA1D71" w:rsidP="00F3248B">
            <w:pPr>
              <w:rPr>
                <w:sz w:val="21"/>
                <w:szCs w:val="21"/>
                <w:lang w:eastAsia="zh-CN"/>
              </w:rPr>
            </w:pPr>
            <w:r w:rsidRPr="00D32992">
              <w:rPr>
                <w:sz w:val="21"/>
                <w:szCs w:val="21"/>
              </w:rPr>
              <w:t>60k</w:t>
            </w:r>
            <w:r w:rsidRPr="00D32992">
              <w:rPr>
                <w:sz w:val="21"/>
                <w:szCs w:val="21"/>
                <w:lang w:eastAsia="zh-CN"/>
              </w:rPr>
              <w:t>Hz</w:t>
            </w:r>
          </w:p>
        </w:tc>
      </w:tr>
      <w:tr w:rsidR="00EA1D71" w:rsidRPr="00D32992" w14:paraId="32FDAABB" w14:textId="77777777" w:rsidTr="00EA1D71">
        <w:trPr>
          <w:jc w:val="center"/>
        </w:trPr>
        <w:tc>
          <w:tcPr>
            <w:tcW w:w="3615" w:type="dxa"/>
            <w:tcBorders>
              <w:top w:val="single" w:sz="18" w:space="0" w:color="auto"/>
              <w:left w:val="single" w:sz="18" w:space="0" w:color="auto"/>
              <w:right w:val="single" w:sz="18" w:space="0" w:color="auto"/>
            </w:tcBorders>
            <w:shd w:val="clear" w:color="auto" w:fill="92D050"/>
          </w:tcPr>
          <w:p w14:paraId="3266581D" w14:textId="77777777" w:rsidR="00EA1D71" w:rsidRPr="00D32992" w:rsidRDefault="00EA1D71" w:rsidP="00F3248B">
            <w:pPr>
              <w:rPr>
                <w:sz w:val="21"/>
                <w:szCs w:val="21"/>
                <w:lang w:eastAsia="zh-CN"/>
              </w:rPr>
            </w:pPr>
            <w:r w:rsidRPr="00D32992">
              <w:rPr>
                <w:sz w:val="21"/>
                <w:szCs w:val="21"/>
                <w:lang w:eastAsia="zh-CN"/>
              </w:rPr>
              <w:t xml:space="preserve">Case </w:t>
            </w:r>
          </w:p>
        </w:tc>
        <w:tc>
          <w:tcPr>
            <w:tcW w:w="895" w:type="dxa"/>
            <w:tcBorders>
              <w:top w:val="single" w:sz="18" w:space="0" w:color="auto"/>
              <w:left w:val="single" w:sz="18" w:space="0" w:color="auto"/>
              <w:right w:val="single" w:sz="4" w:space="0" w:color="auto"/>
            </w:tcBorders>
            <w:shd w:val="clear" w:color="auto" w:fill="92D050"/>
          </w:tcPr>
          <w:p w14:paraId="1B4F18D8" w14:textId="77777777" w:rsidR="00EA1D71" w:rsidRPr="00D32992" w:rsidRDefault="00EA1D71" w:rsidP="00F3248B">
            <w:pPr>
              <w:rPr>
                <w:sz w:val="21"/>
                <w:szCs w:val="21"/>
                <w:lang w:eastAsia="zh-CN"/>
              </w:rPr>
            </w:pPr>
            <w:r w:rsidRPr="00D32992">
              <w:rPr>
                <w:sz w:val="21"/>
                <w:szCs w:val="21"/>
                <w:lang w:eastAsia="zh-CN"/>
              </w:rPr>
              <w:t>Case 1</w:t>
            </w:r>
          </w:p>
        </w:tc>
        <w:tc>
          <w:tcPr>
            <w:tcW w:w="857" w:type="dxa"/>
            <w:tcBorders>
              <w:top w:val="single" w:sz="18" w:space="0" w:color="auto"/>
              <w:left w:val="single" w:sz="4" w:space="0" w:color="auto"/>
              <w:right w:val="single" w:sz="18" w:space="0" w:color="auto"/>
            </w:tcBorders>
            <w:shd w:val="clear" w:color="auto" w:fill="92D050"/>
          </w:tcPr>
          <w:p w14:paraId="4478D4CF" w14:textId="77777777" w:rsidR="00EA1D71" w:rsidRPr="00D32992" w:rsidRDefault="00976E63" w:rsidP="00F3248B">
            <w:pPr>
              <w:rPr>
                <w:sz w:val="21"/>
                <w:szCs w:val="21"/>
                <w:lang w:eastAsia="zh-CN"/>
              </w:rPr>
            </w:pPr>
            <w:r w:rsidRPr="00D32992">
              <w:rPr>
                <w:sz w:val="21"/>
                <w:szCs w:val="21"/>
                <w:lang w:eastAsia="zh-CN"/>
              </w:rPr>
              <w:t>Case 1a</w:t>
            </w:r>
          </w:p>
        </w:tc>
        <w:tc>
          <w:tcPr>
            <w:tcW w:w="895" w:type="dxa"/>
            <w:tcBorders>
              <w:top w:val="single" w:sz="18" w:space="0" w:color="auto"/>
              <w:left w:val="single" w:sz="18" w:space="0" w:color="auto"/>
              <w:right w:val="single" w:sz="4" w:space="0" w:color="auto"/>
            </w:tcBorders>
            <w:shd w:val="clear" w:color="auto" w:fill="92D050"/>
          </w:tcPr>
          <w:p w14:paraId="6A88E7D5" w14:textId="77777777" w:rsidR="00EA1D71" w:rsidRPr="00D32992" w:rsidRDefault="00EA1D71" w:rsidP="00F3248B">
            <w:pPr>
              <w:rPr>
                <w:sz w:val="21"/>
                <w:szCs w:val="21"/>
                <w:lang w:eastAsia="zh-CN"/>
              </w:rPr>
            </w:pPr>
            <w:r w:rsidRPr="00D32992">
              <w:rPr>
                <w:sz w:val="21"/>
                <w:szCs w:val="21"/>
                <w:lang w:eastAsia="zh-CN"/>
              </w:rPr>
              <w:t>Case 1</w:t>
            </w:r>
          </w:p>
        </w:tc>
        <w:tc>
          <w:tcPr>
            <w:tcW w:w="1005" w:type="dxa"/>
            <w:tcBorders>
              <w:top w:val="single" w:sz="18" w:space="0" w:color="auto"/>
              <w:left w:val="single" w:sz="4" w:space="0" w:color="auto"/>
              <w:right w:val="single" w:sz="18" w:space="0" w:color="auto"/>
            </w:tcBorders>
            <w:shd w:val="clear" w:color="auto" w:fill="92D050"/>
          </w:tcPr>
          <w:p w14:paraId="2132C008" w14:textId="77777777" w:rsidR="00EA1D71" w:rsidRPr="00D32992" w:rsidRDefault="00976E63" w:rsidP="00F3248B">
            <w:pPr>
              <w:rPr>
                <w:sz w:val="21"/>
                <w:szCs w:val="21"/>
                <w:lang w:eastAsia="zh-CN"/>
              </w:rPr>
            </w:pPr>
            <w:r w:rsidRPr="00D32992">
              <w:rPr>
                <w:sz w:val="21"/>
                <w:szCs w:val="21"/>
                <w:lang w:eastAsia="zh-CN"/>
              </w:rPr>
              <w:t>Case 1a</w:t>
            </w:r>
          </w:p>
        </w:tc>
      </w:tr>
      <w:tr w:rsidR="00EA1D71" w:rsidRPr="00D32992" w14:paraId="296850B9" w14:textId="77777777" w:rsidTr="00EA1D71">
        <w:trPr>
          <w:jc w:val="center"/>
        </w:trPr>
        <w:tc>
          <w:tcPr>
            <w:tcW w:w="3615" w:type="dxa"/>
            <w:tcBorders>
              <w:left w:val="single" w:sz="18" w:space="0" w:color="auto"/>
              <w:right w:val="single" w:sz="18" w:space="0" w:color="auto"/>
            </w:tcBorders>
            <w:shd w:val="clear" w:color="auto" w:fill="92D050"/>
          </w:tcPr>
          <w:p w14:paraId="488B87C6" w14:textId="77777777" w:rsidR="00EA1D71" w:rsidRPr="00D32992" w:rsidRDefault="00EA1D71" w:rsidP="00F3248B">
            <w:pPr>
              <w:rPr>
                <w:sz w:val="21"/>
                <w:szCs w:val="21"/>
                <w:lang w:eastAsia="zh-CN"/>
              </w:rPr>
            </w:pPr>
            <w:r w:rsidRPr="00D32992">
              <w:rPr>
                <w:sz w:val="21"/>
                <w:szCs w:val="21"/>
              </w:rPr>
              <w:t>PDSCH duration</w:t>
            </w:r>
            <w:r w:rsidRPr="00D32992">
              <w:rPr>
                <w:sz w:val="21"/>
                <w:szCs w:val="21"/>
                <w:vertAlign w:val="superscript"/>
              </w:rPr>
              <w:t>1</w:t>
            </w:r>
          </w:p>
        </w:tc>
        <w:tc>
          <w:tcPr>
            <w:tcW w:w="895" w:type="dxa"/>
            <w:tcBorders>
              <w:left w:val="single" w:sz="18" w:space="0" w:color="auto"/>
            </w:tcBorders>
            <w:shd w:val="clear" w:color="auto" w:fill="92D050"/>
          </w:tcPr>
          <w:p w14:paraId="2BE4877B" w14:textId="77777777" w:rsidR="00EA1D71" w:rsidRPr="00D32992" w:rsidRDefault="00EA1D71" w:rsidP="00F3248B">
            <w:pPr>
              <w:rPr>
                <w:sz w:val="21"/>
                <w:szCs w:val="21"/>
              </w:rPr>
            </w:pPr>
            <w:r w:rsidRPr="00D32992">
              <w:rPr>
                <w:sz w:val="21"/>
                <w:szCs w:val="21"/>
              </w:rPr>
              <w:t>2OS</w:t>
            </w:r>
          </w:p>
        </w:tc>
        <w:tc>
          <w:tcPr>
            <w:tcW w:w="857" w:type="dxa"/>
            <w:tcBorders>
              <w:right w:val="single" w:sz="18" w:space="0" w:color="auto"/>
            </w:tcBorders>
            <w:shd w:val="clear" w:color="auto" w:fill="92D050"/>
          </w:tcPr>
          <w:p w14:paraId="792E3746" w14:textId="77777777" w:rsidR="00EA1D71" w:rsidRPr="00D32992" w:rsidRDefault="00EA1D71" w:rsidP="00F3248B">
            <w:pPr>
              <w:rPr>
                <w:sz w:val="21"/>
                <w:szCs w:val="21"/>
              </w:rPr>
            </w:pPr>
            <w:r w:rsidRPr="00D32992">
              <w:rPr>
                <w:sz w:val="21"/>
                <w:szCs w:val="21"/>
              </w:rPr>
              <w:t>2OS</w:t>
            </w:r>
          </w:p>
        </w:tc>
        <w:tc>
          <w:tcPr>
            <w:tcW w:w="895" w:type="dxa"/>
            <w:tcBorders>
              <w:left w:val="single" w:sz="18" w:space="0" w:color="auto"/>
            </w:tcBorders>
            <w:shd w:val="clear" w:color="auto" w:fill="92D050"/>
          </w:tcPr>
          <w:p w14:paraId="7D0B5E1B" w14:textId="77777777" w:rsidR="00EA1D71" w:rsidRPr="00D32992" w:rsidRDefault="00EA1D71" w:rsidP="00F3248B">
            <w:pPr>
              <w:rPr>
                <w:sz w:val="21"/>
                <w:szCs w:val="21"/>
              </w:rPr>
            </w:pPr>
            <w:r w:rsidRPr="00D32992">
              <w:rPr>
                <w:sz w:val="21"/>
                <w:szCs w:val="21"/>
              </w:rPr>
              <w:t>2OS</w:t>
            </w:r>
          </w:p>
        </w:tc>
        <w:tc>
          <w:tcPr>
            <w:tcW w:w="1005" w:type="dxa"/>
            <w:tcBorders>
              <w:right w:val="single" w:sz="18" w:space="0" w:color="auto"/>
            </w:tcBorders>
            <w:shd w:val="clear" w:color="auto" w:fill="92D050"/>
          </w:tcPr>
          <w:p w14:paraId="38261E61" w14:textId="77777777" w:rsidR="00EA1D71" w:rsidRPr="00D32992" w:rsidRDefault="00EA1D71" w:rsidP="00F3248B">
            <w:pPr>
              <w:rPr>
                <w:sz w:val="21"/>
                <w:szCs w:val="21"/>
              </w:rPr>
            </w:pPr>
            <w:r w:rsidRPr="00D32992">
              <w:rPr>
                <w:sz w:val="21"/>
                <w:szCs w:val="21"/>
              </w:rPr>
              <w:t>2OS</w:t>
            </w:r>
          </w:p>
        </w:tc>
      </w:tr>
      <w:tr w:rsidR="00EA1D71" w:rsidRPr="00D32992" w14:paraId="640AFAF4" w14:textId="77777777" w:rsidTr="00EA1D71">
        <w:trPr>
          <w:jc w:val="center"/>
        </w:trPr>
        <w:tc>
          <w:tcPr>
            <w:tcW w:w="3615" w:type="dxa"/>
            <w:tcBorders>
              <w:left w:val="single" w:sz="18" w:space="0" w:color="auto"/>
              <w:right w:val="single" w:sz="18" w:space="0" w:color="auto"/>
            </w:tcBorders>
          </w:tcPr>
          <w:p w14:paraId="21ED88C0" w14:textId="77777777" w:rsidR="00EA1D71" w:rsidRPr="00D32992" w:rsidRDefault="00EA1D71" w:rsidP="00F3248B">
            <w:pPr>
              <w:rPr>
                <w:sz w:val="21"/>
                <w:szCs w:val="21"/>
                <w:lang w:eastAsia="zh-CN"/>
              </w:rPr>
            </w:pPr>
            <w:r w:rsidRPr="00D32992">
              <w:rPr>
                <w:sz w:val="21"/>
                <w:szCs w:val="21"/>
              </w:rPr>
              <w:t>PDCCH/PDSCH preparation</w:t>
            </w:r>
            <w:r w:rsidRPr="00D32992">
              <w:rPr>
                <w:sz w:val="21"/>
                <w:szCs w:val="21"/>
                <w:lang w:eastAsia="zh-CN"/>
              </w:rPr>
              <w:t xml:space="preserve"> for initial Tx</w:t>
            </w:r>
          </w:p>
        </w:tc>
        <w:tc>
          <w:tcPr>
            <w:tcW w:w="895" w:type="dxa"/>
            <w:tcBorders>
              <w:left w:val="single" w:sz="18" w:space="0" w:color="auto"/>
            </w:tcBorders>
          </w:tcPr>
          <w:p w14:paraId="30A3E26D" w14:textId="77777777" w:rsidR="00EA1D71" w:rsidRPr="00D32992" w:rsidRDefault="00EA1D71" w:rsidP="00F3248B">
            <w:pPr>
              <w:rPr>
                <w:sz w:val="21"/>
                <w:szCs w:val="21"/>
              </w:rPr>
            </w:pPr>
            <w:r w:rsidRPr="00D32992">
              <w:rPr>
                <w:sz w:val="21"/>
                <w:szCs w:val="21"/>
                <w:lang w:eastAsia="zh-CN"/>
              </w:rPr>
              <w:t>4</w:t>
            </w:r>
            <w:r w:rsidRPr="00D32992">
              <w:rPr>
                <w:sz w:val="21"/>
                <w:szCs w:val="21"/>
              </w:rPr>
              <w:t>.</w:t>
            </w:r>
            <w:r w:rsidRPr="00D32992">
              <w:rPr>
                <w:sz w:val="21"/>
                <w:szCs w:val="21"/>
                <w:lang w:eastAsia="zh-CN"/>
              </w:rPr>
              <w:t>7</w:t>
            </w:r>
            <w:r w:rsidRPr="00D32992">
              <w:rPr>
                <w:sz w:val="21"/>
                <w:szCs w:val="21"/>
              </w:rPr>
              <w:t>5</w:t>
            </w:r>
          </w:p>
        </w:tc>
        <w:tc>
          <w:tcPr>
            <w:tcW w:w="857" w:type="dxa"/>
            <w:tcBorders>
              <w:right w:val="single" w:sz="18" w:space="0" w:color="auto"/>
            </w:tcBorders>
          </w:tcPr>
          <w:p w14:paraId="1A323DAD" w14:textId="77777777" w:rsidR="00EA1D71" w:rsidRPr="00D32992" w:rsidRDefault="00EA1D71" w:rsidP="00F3248B">
            <w:pPr>
              <w:rPr>
                <w:sz w:val="21"/>
                <w:szCs w:val="21"/>
              </w:rPr>
            </w:pPr>
            <w:r w:rsidRPr="00D32992">
              <w:rPr>
                <w:sz w:val="21"/>
                <w:szCs w:val="21"/>
                <w:lang w:eastAsia="zh-CN"/>
              </w:rPr>
              <w:t>4</w:t>
            </w:r>
            <w:r w:rsidRPr="00D32992">
              <w:rPr>
                <w:sz w:val="21"/>
                <w:szCs w:val="21"/>
              </w:rPr>
              <w:t>.</w:t>
            </w:r>
            <w:r w:rsidRPr="00D32992">
              <w:rPr>
                <w:sz w:val="21"/>
                <w:szCs w:val="21"/>
                <w:lang w:eastAsia="zh-CN"/>
              </w:rPr>
              <w:t>7</w:t>
            </w:r>
            <w:r w:rsidRPr="00D32992">
              <w:rPr>
                <w:sz w:val="21"/>
                <w:szCs w:val="21"/>
              </w:rPr>
              <w:t>5</w:t>
            </w:r>
          </w:p>
        </w:tc>
        <w:tc>
          <w:tcPr>
            <w:tcW w:w="895" w:type="dxa"/>
            <w:tcBorders>
              <w:left w:val="single" w:sz="18" w:space="0" w:color="auto"/>
            </w:tcBorders>
          </w:tcPr>
          <w:p w14:paraId="1474D3AB" w14:textId="77777777" w:rsidR="00EA1D71" w:rsidRPr="00D32992" w:rsidRDefault="00EA1D71" w:rsidP="00F3248B">
            <w:pPr>
              <w:rPr>
                <w:sz w:val="21"/>
                <w:szCs w:val="21"/>
                <w:lang w:eastAsia="zh-CN"/>
              </w:rPr>
            </w:pPr>
            <w:r w:rsidRPr="00D32992">
              <w:rPr>
                <w:sz w:val="21"/>
                <w:szCs w:val="21"/>
                <w:lang w:eastAsia="zh-CN"/>
              </w:rPr>
              <w:t>9.5</w:t>
            </w:r>
          </w:p>
        </w:tc>
        <w:tc>
          <w:tcPr>
            <w:tcW w:w="1005" w:type="dxa"/>
            <w:tcBorders>
              <w:right w:val="single" w:sz="18" w:space="0" w:color="auto"/>
            </w:tcBorders>
          </w:tcPr>
          <w:p w14:paraId="60E8F4FA" w14:textId="77777777" w:rsidR="00EA1D71" w:rsidRPr="00D32992" w:rsidRDefault="00EA1D71" w:rsidP="00F3248B">
            <w:pPr>
              <w:rPr>
                <w:sz w:val="21"/>
                <w:szCs w:val="21"/>
                <w:lang w:eastAsia="zh-CN"/>
              </w:rPr>
            </w:pPr>
            <w:r w:rsidRPr="00D32992">
              <w:rPr>
                <w:sz w:val="21"/>
                <w:szCs w:val="21"/>
                <w:lang w:eastAsia="zh-CN"/>
              </w:rPr>
              <w:t>9.5</w:t>
            </w:r>
          </w:p>
        </w:tc>
      </w:tr>
      <w:tr w:rsidR="00EA1D71" w:rsidRPr="00D32992" w14:paraId="024A60BB" w14:textId="77777777" w:rsidTr="00EA1D71">
        <w:trPr>
          <w:jc w:val="center"/>
        </w:trPr>
        <w:tc>
          <w:tcPr>
            <w:tcW w:w="3615" w:type="dxa"/>
            <w:tcBorders>
              <w:left w:val="single" w:sz="18" w:space="0" w:color="auto"/>
              <w:right w:val="single" w:sz="18" w:space="0" w:color="auto"/>
            </w:tcBorders>
            <w:shd w:val="clear" w:color="auto" w:fill="auto"/>
          </w:tcPr>
          <w:p w14:paraId="144A3E35" w14:textId="77777777" w:rsidR="00EA1D71" w:rsidRPr="00D32992" w:rsidRDefault="00EA1D71" w:rsidP="00F3248B">
            <w:pPr>
              <w:rPr>
                <w:sz w:val="21"/>
                <w:szCs w:val="21"/>
              </w:rPr>
            </w:pPr>
            <w:r w:rsidRPr="00D32992">
              <w:rPr>
                <w:sz w:val="21"/>
                <w:szCs w:val="21"/>
              </w:rPr>
              <w:t>PDCCH alignment</w:t>
            </w:r>
          </w:p>
        </w:tc>
        <w:tc>
          <w:tcPr>
            <w:tcW w:w="895" w:type="dxa"/>
            <w:tcBorders>
              <w:left w:val="single" w:sz="18" w:space="0" w:color="auto"/>
            </w:tcBorders>
            <w:shd w:val="clear" w:color="auto" w:fill="auto"/>
          </w:tcPr>
          <w:p w14:paraId="7F412961" w14:textId="77777777" w:rsidR="00EA1D71" w:rsidRPr="00D32992" w:rsidRDefault="00EA1D71" w:rsidP="00F3248B">
            <w:pPr>
              <w:rPr>
                <w:sz w:val="21"/>
                <w:szCs w:val="21"/>
              </w:rPr>
            </w:pPr>
            <w:r w:rsidRPr="00D32992">
              <w:rPr>
                <w:sz w:val="21"/>
                <w:szCs w:val="21"/>
              </w:rPr>
              <w:t>2</w:t>
            </w:r>
          </w:p>
        </w:tc>
        <w:tc>
          <w:tcPr>
            <w:tcW w:w="857" w:type="dxa"/>
            <w:tcBorders>
              <w:right w:val="single" w:sz="18" w:space="0" w:color="auto"/>
            </w:tcBorders>
            <w:shd w:val="clear" w:color="auto" w:fill="auto"/>
          </w:tcPr>
          <w:p w14:paraId="01DD5BF0" w14:textId="77777777" w:rsidR="00EA1D71" w:rsidRPr="00D32992" w:rsidRDefault="00EA1D71" w:rsidP="00F3248B">
            <w:pPr>
              <w:rPr>
                <w:sz w:val="21"/>
                <w:szCs w:val="21"/>
                <w:lang w:eastAsia="zh-CN"/>
              </w:rPr>
            </w:pPr>
            <w:r w:rsidRPr="00D32992">
              <w:rPr>
                <w:sz w:val="21"/>
                <w:szCs w:val="21"/>
                <w:lang w:eastAsia="zh-CN"/>
              </w:rPr>
              <w:t>2</w:t>
            </w:r>
          </w:p>
        </w:tc>
        <w:tc>
          <w:tcPr>
            <w:tcW w:w="895" w:type="dxa"/>
            <w:tcBorders>
              <w:left w:val="single" w:sz="18" w:space="0" w:color="auto"/>
            </w:tcBorders>
            <w:shd w:val="clear" w:color="auto" w:fill="auto"/>
          </w:tcPr>
          <w:p w14:paraId="241CB6AB" w14:textId="77777777" w:rsidR="00EA1D71" w:rsidRPr="00D32992" w:rsidRDefault="00EA1D71" w:rsidP="00F3248B">
            <w:pPr>
              <w:rPr>
                <w:sz w:val="21"/>
                <w:szCs w:val="21"/>
              </w:rPr>
            </w:pPr>
            <w:r w:rsidRPr="00D32992">
              <w:rPr>
                <w:sz w:val="21"/>
                <w:szCs w:val="21"/>
              </w:rPr>
              <w:t>2</w:t>
            </w:r>
          </w:p>
        </w:tc>
        <w:tc>
          <w:tcPr>
            <w:tcW w:w="1005" w:type="dxa"/>
            <w:tcBorders>
              <w:right w:val="single" w:sz="18" w:space="0" w:color="auto"/>
            </w:tcBorders>
            <w:shd w:val="clear" w:color="auto" w:fill="auto"/>
          </w:tcPr>
          <w:p w14:paraId="7C98859A" w14:textId="77777777" w:rsidR="00EA1D71" w:rsidRPr="00D32992" w:rsidRDefault="00EA1D71" w:rsidP="00F3248B">
            <w:pPr>
              <w:rPr>
                <w:sz w:val="21"/>
                <w:szCs w:val="21"/>
                <w:lang w:eastAsia="zh-CN"/>
              </w:rPr>
            </w:pPr>
            <w:r w:rsidRPr="00D32992">
              <w:rPr>
                <w:sz w:val="21"/>
                <w:szCs w:val="21"/>
                <w:lang w:eastAsia="zh-CN"/>
              </w:rPr>
              <w:t>2</w:t>
            </w:r>
          </w:p>
        </w:tc>
      </w:tr>
      <w:tr w:rsidR="00EA1D71" w:rsidRPr="00D32992" w14:paraId="460BFE4C" w14:textId="77777777" w:rsidTr="00EA1D71">
        <w:trPr>
          <w:trHeight w:val="90"/>
          <w:jc w:val="center"/>
        </w:trPr>
        <w:tc>
          <w:tcPr>
            <w:tcW w:w="3615" w:type="dxa"/>
            <w:tcBorders>
              <w:left w:val="single" w:sz="18" w:space="0" w:color="auto"/>
              <w:right w:val="single" w:sz="18" w:space="0" w:color="auto"/>
            </w:tcBorders>
            <w:shd w:val="clear" w:color="auto" w:fill="auto"/>
          </w:tcPr>
          <w:p w14:paraId="7A6D9C1A" w14:textId="77777777" w:rsidR="00EA1D71" w:rsidRPr="00D32992" w:rsidRDefault="00EA1D71" w:rsidP="00F3248B">
            <w:pPr>
              <w:rPr>
                <w:sz w:val="21"/>
                <w:szCs w:val="21"/>
              </w:rPr>
            </w:pPr>
            <w:r w:rsidRPr="00D32992">
              <w:rPr>
                <w:sz w:val="21"/>
                <w:szCs w:val="21"/>
              </w:rPr>
              <w:t>PDCCH duration</w:t>
            </w:r>
          </w:p>
        </w:tc>
        <w:tc>
          <w:tcPr>
            <w:tcW w:w="895" w:type="dxa"/>
            <w:tcBorders>
              <w:left w:val="single" w:sz="18" w:space="0" w:color="auto"/>
            </w:tcBorders>
            <w:shd w:val="clear" w:color="auto" w:fill="auto"/>
          </w:tcPr>
          <w:p w14:paraId="5A0A9E29" w14:textId="77777777" w:rsidR="00EA1D71" w:rsidRPr="00D32992" w:rsidRDefault="00EA1D71" w:rsidP="00F3248B">
            <w:pPr>
              <w:rPr>
                <w:sz w:val="21"/>
                <w:szCs w:val="21"/>
              </w:rPr>
            </w:pPr>
            <w:r w:rsidRPr="00D32992">
              <w:rPr>
                <w:sz w:val="21"/>
                <w:szCs w:val="21"/>
              </w:rPr>
              <w:t>0</w:t>
            </w:r>
          </w:p>
        </w:tc>
        <w:tc>
          <w:tcPr>
            <w:tcW w:w="857" w:type="dxa"/>
            <w:tcBorders>
              <w:right w:val="single" w:sz="18" w:space="0" w:color="auto"/>
            </w:tcBorders>
            <w:shd w:val="clear" w:color="auto" w:fill="auto"/>
          </w:tcPr>
          <w:p w14:paraId="64628075" w14:textId="77777777" w:rsidR="00EA1D71" w:rsidRPr="00D32992" w:rsidRDefault="00EA1D71" w:rsidP="00F3248B">
            <w:pPr>
              <w:rPr>
                <w:sz w:val="21"/>
                <w:szCs w:val="21"/>
              </w:rPr>
            </w:pPr>
            <w:r w:rsidRPr="00D32992">
              <w:rPr>
                <w:sz w:val="21"/>
                <w:szCs w:val="21"/>
              </w:rPr>
              <w:t>0</w:t>
            </w:r>
          </w:p>
        </w:tc>
        <w:tc>
          <w:tcPr>
            <w:tcW w:w="895" w:type="dxa"/>
            <w:tcBorders>
              <w:left w:val="single" w:sz="18" w:space="0" w:color="auto"/>
            </w:tcBorders>
            <w:shd w:val="clear" w:color="auto" w:fill="auto"/>
          </w:tcPr>
          <w:p w14:paraId="31E6E21F" w14:textId="77777777" w:rsidR="00EA1D71" w:rsidRPr="00D32992" w:rsidRDefault="00EA1D71" w:rsidP="00F3248B">
            <w:pPr>
              <w:rPr>
                <w:sz w:val="21"/>
                <w:szCs w:val="21"/>
              </w:rPr>
            </w:pPr>
            <w:r w:rsidRPr="00D32992">
              <w:rPr>
                <w:sz w:val="21"/>
                <w:szCs w:val="21"/>
              </w:rPr>
              <w:t>0</w:t>
            </w:r>
          </w:p>
        </w:tc>
        <w:tc>
          <w:tcPr>
            <w:tcW w:w="1005" w:type="dxa"/>
            <w:tcBorders>
              <w:right w:val="single" w:sz="18" w:space="0" w:color="auto"/>
            </w:tcBorders>
            <w:shd w:val="clear" w:color="auto" w:fill="auto"/>
          </w:tcPr>
          <w:p w14:paraId="017D7C08" w14:textId="77777777" w:rsidR="00EA1D71" w:rsidRPr="00D32992" w:rsidRDefault="00EA1D71" w:rsidP="00F3248B">
            <w:pPr>
              <w:rPr>
                <w:sz w:val="21"/>
                <w:szCs w:val="21"/>
              </w:rPr>
            </w:pPr>
            <w:r w:rsidRPr="00D32992">
              <w:rPr>
                <w:sz w:val="21"/>
                <w:szCs w:val="21"/>
              </w:rPr>
              <w:t>0</w:t>
            </w:r>
          </w:p>
        </w:tc>
      </w:tr>
      <w:tr w:rsidR="00EA1D71" w:rsidRPr="00D32992" w14:paraId="24DE43B4" w14:textId="77777777" w:rsidTr="00EA1D71">
        <w:trPr>
          <w:jc w:val="center"/>
        </w:trPr>
        <w:tc>
          <w:tcPr>
            <w:tcW w:w="3615" w:type="dxa"/>
            <w:tcBorders>
              <w:left w:val="single" w:sz="18" w:space="0" w:color="auto"/>
              <w:right w:val="single" w:sz="18" w:space="0" w:color="auto"/>
            </w:tcBorders>
            <w:shd w:val="clear" w:color="auto" w:fill="auto"/>
          </w:tcPr>
          <w:p w14:paraId="552776B6" w14:textId="77777777" w:rsidR="00EA1D71" w:rsidRPr="00D32992" w:rsidRDefault="00EA1D71" w:rsidP="00F3248B">
            <w:pPr>
              <w:rPr>
                <w:sz w:val="21"/>
                <w:szCs w:val="21"/>
              </w:rPr>
            </w:pPr>
            <w:r w:rsidRPr="00D32992">
              <w:rPr>
                <w:sz w:val="21"/>
                <w:szCs w:val="21"/>
              </w:rPr>
              <w:t>PDSCH duration</w:t>
            </w:r>
          </w:p>
        </w:tc>
        <w:tc>
          <w:tcPr>
            <w:tcW w:w="895" w:type="dxa"/>
            <w:tcBorders>
              <w:left w:val="single" w:sz="18" w:space="0" w:color="auto"/>
            </w:tcBorders>
            <w:shd w:val="clear" w:color="auto" w:fill="auto"/>
          </w:tcPr>
          <w:p w14:paraId="660205E6" w14:textId="77777777" w:rsidR="00EA1D71" w:rsidRPr="00D32992" w:rsidRDefault="00EA1D71" w:rsidP="00F3248B">
            <w:pPr>
              <w:rPr>
                <w:sz w:val="21"/>
                <w:szCs w:val="21"/>
              </w:rPr>
            </w:pPr>
            <w:r w:rsidRPr="00D32992">
              <w:rPr>
                <w:sz w:val="21"/>
                <w:szCs w:val="21"/>
              </w:rPr>
              <w:t>2</w:t>
            </w:r>
          </w:p>
        </w:tc>
        <w:tc>
          <w:tcPr>
            <w:tcW w:w="857" w:type="dxa"/>
            <w:tcBorders>
              <w:right w:val="single" w:sz="18" w:space="0" w:color="auto"/>
            </w:tcBorders>
            <w:shd w:val="clear" w:color="auto" w:fill="auto"/>
          </w:tcPr>
          <w:p w14:paraId="76A923F7" w14:textId="77777777" w:rsidR="00EA1D71" w:rsidRPr="00D32992" w:rsidRDefault="00EA1D71" w:rsidP="00F3248B">
            <w:pPr>
              <w:rPr>
                <w:sz w:val="21"/>
                <w:szCs w:val="21"/>
              </w:rPr>
            </w:pPr>
            <w:r w:rsidRPr="00D32992">
              <w:rPr>
                <w:sz w:val="21"/>
                <w:szCs w:val="21"/>
              </w:rPr>
              <w:t>2</w:t>
            </w:r>
          </w:p>
        </w:tc>
        <w:tc>
          <w:tcPr>
            <w:tcW w:w="895" w:type="dxa"/>
            <w:tcBorders>
              <w:left w:val="single" w:sz="18" w:space="0" w:color="auto"/>
            </w:tcBorders>
            <w:shd w:val="clear" w:color="auto" w:fill="auto"/>
          </w:tcPr>
          <w:p w14:paraId="51D5ABA6" w14:textId="77777777" w:rsidR="00EA1D71" w:rsidRPr="00D32992" w:rsidRDefault="00EA1D71" w:rsidP="00F3248B">
            <w:pPr>
              <w:rPr>
                <w:sz w:val="21"/>
                <w:szCs w:val="21"/>
              </w:rPr>
            </w:pPr>
            <w:r w:rsidRPr="00D32992">
              <w:rPr>
                <w:sz w:val="21"/>
                <w:szCs w:val="21"/>
              </w:rPr>
              <w:t>2</w:t>
            </w:r>
          </w:p>
        </w:tc>
        <w:tc>
          <w:tcPr>
            <w:tcW w:w="1005" w:type="dxa"/>
            <w:tcBorders>
              <w:right w:val="single" w:sz="18" w:space="0" w:color="auto"/>
            </w:tcBorders>
            <w:shd w:val="clear" w:color="auto" w:fill="auto"/>
          </w:tcPr>
          <w:p w14:paraId="0D26CEF5" w14:textId="77777777" w:rsidR="00EA1D71" w:rsidRPr="00D32992" w:rsidRDefault="00EA1D71" w:rsidP="00F3248B">
            <w:pPr>
              <w:rPr>
                <w:sz w:val="21"/>
                <w:szCs w:val="21"/>
              </w:rPr>
            </w:pPr>
            <w:r w:rsidRPr="00D32992">
              <w:rPr>
                <w:sz w:val="21"/>
                <w:szCs w:val="21"/>
              </w:rPr>
              <w:t>2</w:t>
            </w:r>
          </w:p>
        </w:tc>
      </w:tr>
      <w:tr w:rsidR="00EA1D71" w:rsidRPr="00D32992" w14:paraId="0A4E8AE7" w14:textId="77777777" w:rsidTr="00EA1D71">
        <w:trPr>
          <w:jc w:val="center"/>
        </w:trPr>
        <w:tc>
          <w:tcPr>
            <w:tcW w:w="3615" w:type="dxa"/>
            <w:tcBorders>
              <w:left w:val="single" w:sz="18" w:space="0" w:color="auto"/>
              <w:right w:val="single" w:sz="18" w:space="0" w:color="auto"/>
            </w:tcBorders>
            <w:shd w:val="clear" w:color="auto" w:fill="auto"/>
          </w:tcPr>
          <w:p w14:paraId="7DD81ACA" w14:textId="77777777" w:rsidR="00EA1D71" w:rsidRPr="00D32992" w:rsidRDefault="00EA1D71" w:rsidP="00F3248B">
            <w:pPr>
              <w:rPr>
                <w:sz w:val="21"/>
                <w:szCs w:val="21"/>
                <w:lang w:eastAsia="zh-CN"/>
              </w:rPr>
            </w:pPr>
            <w:r w:rsidRPr="00D32992">
              <w:rPr>
                <w:sz w:val="21"/>
                <w:szCs w:val="21"/>
              </w:rPr>
              <w:t>PDCCH/PDSCH decoding at UE</w:t>
            </w:r>
          </w:p>
        </w:tc>
        <w:tc>
          <w:tcPr>
            <w:tcW w:w="895" w:type="dxa"/>
            <w:tcBorders>
              <w:left w:val="single" w:sz="18" w:space="0" w:color="auto"/>
            </w:tcBorders>
            <w:shd w:val="clear" w:color="auto" w:fill="auto"/>
          </w:tcPr>
          <w:p w14:paraId="6688C5BF" w14:textId="77777777" w:rsidR="00EA1D71" w:rsidRPr="00D32992" w:rsidRDefault="00EA1D71" w:rsidP="00F3248B">
            <w:pPr>
              <w:rPr>
                <w:sz w:val="21"/>
                <w:szCs w:val="21"/>
              </w:rPr>
            </w:pPr>
            <w:r w:rsidRPr="00D32992">
              <w:rPr>
                <w:sz w:val="21"/>
                <w:szCs w:val="21"/>
                <w:lang w:eastAsia="zh-CN"/>
              </w:rPr>
              <w:t>5.</w:t>
            </w:r>
            <w:r w:rsidRPr="00D32992">
              <w:rPr>
                <w:sz w:val="21"/>
                <w:szCs w:val="21"/>
              </w:rPr>
              <w:t>5</w:t>
            </w:r>
          </w:p>
        </w:tc>
        <w:tc>
          <w:tcPr>
            <w:tcW w:w="857" w:type="dxa"/>
            <w:tcBorders>
              <w:right w:val="single" w:sz="18" w:space="0" w:color="auto"/>
            </w:tcBorders>
            <w:shd w:val="clear" w:color="auto" w:fill="auto"/>
          </w:tcPr>
          <w:p w14:paraId="28170EB9" w14:textId="77777777" w:rsidR="00EA1D71" w:rsidRPr="00D32992" w:rsidRDefault="00EA1D71" w:rsidP="00F3248B">
            <w:pPr>
              <w:rPr>
                <w:sz w:val="21"/>
                <w:szCs w:val="21"/>
              </w:rPr>
            </w:pPr>
            <w:r w:rsidRPr="00D32992">
              <w:rPr>
                <w:sz w:val="21"/>
                <w:szCs w:val="21"/>
                <w:lang w:eastAsia="zh-CN"/>
              </w:rPr>
              <w:t>5.5</w:t>
            </w:r>
          </w:p>
        </w:tc>
        <w:tc>
          <w:tcPr>
            <w:tcW w:w="895" w:type="dxa"/>
            <w:tcBorders>
              <w:left w:val="single" w:sz="18" w:space="0" w:color="auto"/>
            </w:tcBorders>
            <w:shd w:val="clear" w:color="auto" w:fill="auto"/>
          </w:tcPr>
          <w:p w14:paraId="179C9CFC" w14:textId="77777777" w:rsidR="00EA1D71" w:rsidRPr="00D32992" w:rsidRDefault="00EA1D71" w:rsidP="00F3248B">
            <w:pPr>
              <w:rPr>
                <w:sz w:val="21"/>
                <w:szCs w:val="21"/>
                <w:lang w:eastAsia="zh-CN"/>
              </w:rPr>
            </w:pPr>
            <w:r w:rsidRPr="00D32992">
              <w:rPr>
                <w:sz w:val="21"/>
                <w:szCs w:val="21"/>
                <w:lang w:eastAsia="zh-CN"/>
              </w:rPr>
              <w:t>10</w:t>
            </w:r>
          </w:p>
        </w:tc>
        <w:tc>
          <w:tcPr>
            <w:tcW w:w="1005" w:type="dxa"/>
            <w:tcBorders>
              <w:right w:val="single" w:sz="18" w:space="0" w:color="auto"/>
            </w:tcBorders>
            <w:shd w:val="clear" w:color="auto" w:fill="auto"/>
          </w:tcPr>
          <w:p w14:paraId="6E3F37DA" w14:textId="77777777" w:rsidR="00EA1D71" w:rsidRPr="00D32992" w:rsidRDefault="00EA1D71" w:rsidP="00F3248B">
            <w:pPr>
              <w:rPr>
                <w:sz w:val="21"/>
                <w:szCs w:val="21"/>
                <w:lang w:eastAsia="zh-CN"/>
              </w:rPr>
            </w:pPr>
            <w:r w:rsidRPr="00D32992">
              <w:rPr>
                <w:sz w:val="21"/>
                <w:szCs w:val="21"/>
                <w:lang w:eastAsia="zh-CN"/>
              </w:rPr>
              <w:t>10</w:t>
            </w:r>
          </w:p>
        </w:tc>
      </w:tr>
      <w:tr w:rsidR="00EA1D71" w:rsidRPr="00D32992" w14:paraId="0D9B3ABE" w14:textId="77777777" w:rsidTr="00EA1D71">
        <w:trPr>
          <w:jc w:val="center"/>
        </w:trPr>
        <w:tc>
          <w:tcPr>
            <w:tcW w:w="3615" w:type="dxa"/>
            <w:tcBorders>
              <w:left w:val="single" w:sz="18" w:space="0" w:color="auto"/>
              <w:right w:val="single" w:sz="18" w:space="0" w:color="auto"/>
            </w:tcBorders>
            <w:shd w:val="clear" w:color="auto" w:fill="FFC000"/>
          </w:tcPr>
          <w:p w14:paraId="02337831" w14:textId="77777777" w:rsidR="00EA1D71" w:rsidRPr="00D32992" w:rsidRDefault="00EA1D71" w:rsidP="00F3248B">
            <w:pPr>
              <w:rPr>
                <w:sz w:val="21"/>
                <w:szCs w:val="21"/>
              </w:rPr>
            </w:pPr>
            <w:r w:rsidRPr="00D32992">
              <w:rPr>
                <w:sz w:val="21"/>
                <w:szCs w:val="21"/>
              </w:rPr>
              <w:t>one-shot latency</w:t>
            </w:r>
          </w:p>
        </w:tc>
        <w:tc>
          <w:tcPr>
            <w:tcW w:w="895" w:type="dxa"/>
            <w:tcBorders>
              <w:left w:val="single" w:sz="18" w:space="0" w:color="auto"/>
            </w:tcBorders>
            <w:shd w:val="clear" w:color="auto" w:fill="FFC000"/>
          </w:tcPr>
          <w:p w14:paraId="0B96B317" w14:textId="77777777" w:rsidR="00EA1D71" w:rsidRPr="00D32992" w:rsidRDefault="00EA1D71" w:rsidP="00F3248B">
            <w:pPr>
              <w:rPr>
                <w:sz w:val="21"/>
                <w:szCs w:val="21"/>
                <w:lang w:eastAsia="zh-CN"/>
              </w:rPr>
            </w:pPr>
            <w:r w:rsidRPr="00D32992">
              <w:rPr>
                <w:sz w:val="21"/>
                <w:szCs w:val="21"/>
                <w:lang w:eastAsia="zh-CN"/>
              </w:rPr>
              <w:t>0.51ms</w:t>
            </w:r>
          </w:p>
        </w:tc>
        <w:tc>
          <w:tcPr>
            <w:tcW w:w="857" w:type="dxa"/>
            <w:tcBorders>
              <w:right w:val="single" w:sz="18" w:space="0" w:color="auto"/>
            </w:tcBorders>
            <w:shd w:val="clear" w:color="auto" w:fill="FFC000"/>
          </w:tcPr>
          <w:p w14:paraId="2F61312E" w14:textId="77777777" w:rsidR="00EA1D71" w:rsidRPr="00D32992" w:rsidRDefault="00EA1D71" w:rsidP="00F3248B">
            <w:pPr>
              <w:rPr>
                <w:sz w:val="21"/>
                <w:szCs w:val="21"/>
                <w:lang w:eastAsia="zh-CN"/>
              </w:rPr>
            </w:pPr>
            <w:r w:rsidRPr="00D32992">
              <w:rPr>
                <w:sz w:val="21"/>
                <w:szCs w:val="21"/>
                <w:lang w:eastAsia="zh-CN"/>
              </w:rPr>
              <w:t>0.51ms</w:t>
            </w:r>
          </w:p>
        </w:tc>
        <w:tc>
          <w:tcPr>
            <w:tcW w:w="895" w:type="dxa"/>
            <w:tcBorders>
              <w:left w:val="single" w:sz="18" w:space="0" w:color="auto"/>
            </w:tcBorders>
            <w:shd w:val="clear" w:color="auto" w:fill="FFC000"/>
          </w:tcPr>
          <w:p w14:paraId="3EA8888B" w14:textId="77777777" w:rsidR="00EA1D71" w:rsidRPr="00D32992" w:rsidRDefault="00EA1D71" w:rsidP="00F3248B">
            <w:pPr>
              <w:rPr>
                <w:sz w:val="21"/>
                <w:szCs w:val="21"/>
                <w:lang w:eastAsia="zh-CN"/>
              </w:rPr>
            </w:pPr>
            <w:r w:rsidRPr="00D32992">
              <w:rPr>
                <w:sz w:val="21"/>
                <w:szCs w:val="21"/>
              </w:rPr>
              <w:fldChar w:fldCharType="begin"/>
            </w:r>
            <w:r w:rsidRPr="00D32992">
              <w:rPr>
                <w:sz w:val="21"/>
                <w:szCs w:val="21"/>
              </w:rPr>
              <w:instrText xml:space="preserve"> =(SUM(H3:H6)+5.5)/56 \# "0.00" \* MERGEFORMAT </w:instrText>
            </w:r>
            <w:r w:rsidRPr="00D32992">
              <w:rPr>
                <w:sz w:val="21"/>
                <w:szCs w:val="21"/>
              </w:rPr>
              <w:fldChar w:fldCharType="separate"/>
            </w:r>
            <w:r w:rsidRPr="00D32992">
              <w:rPr>
                <w:sz w:val="21"/>
                <w:szCs w:val="21"/>
              </w:rPr>
              <w:t>0.</w:t>
            </w:r>
            <w:r w:rsidRPr="00D32992">
              <w:rPr>
                <w:sz w:val="21"/>
                <w:szCs w:val="21"/>
                <w:lang w:eastAsia="zh-CN"/>
              </w:rPr>
              <w:t>42</w:t>
            </w:r>
            <w:r w:rsidRPr="00D32992">
              <w:rPr>
                <w:sz w:val="21"/>
                <w:szCs w:val="21"/>
              </w:rPr>
              <w:fldChar w:fldCharType="end"/>
            </w:r>
            <w:r w:rsidRPr="00D32992">
              <w:rPr>
                <w:sz w:val="21"/>
                <w:szCs w:val="21"/>
                <w:lang w:eastAsia="zh-CN"/>
              </w:rPr>
              <w:t xml:space="preserve"> ms</w:t>
            </w:r>
          </w:p>
        </w:tc>
        <w:tc>
          <w:tcPr>
            <w:tcW w:w="1005" w:type="dxa"/>
            <w:tcBorders>
              <w:right w:val="single" w:sz="18" w:space="0" w:color="auto"/>
            </w:tcBorders>
            <w:shd w:val="clear" w:color="auto" w:fill="FFC000"/>
          </w:tcPr>
          <w:p w14:paraId="628B1B17" w14:textId="77777777" w:rsidR="00EA1D71" w:rsidRPr="00D32992" w:rsidRDefault="00EA1D71" w:rsidP="00F3248B">
            <w:pPr>
              <w:rPr>
                <w:sz w:val="21"/>
                <w:szCs w:val="21"/>
                <w:lang w:eastAsia="zh-CN"/>
              </w:rPr>
            </w:pPr>
            <w:r w:rsidRPr="00D32992">
              <w:rPr>
                <w:sz w:val="21"/>
                <w:szCs w:val="21"/>
              </w:rPr>
              <w:fldChar w:fldCharType="begin"/>
            </w:r>
            <w:r w:rsidRPr="00D32992">
              <w:rPr>
                <w:sz w:val="21"/>
                <w:szCs w:val="21"/>
              </w:rPr>
              <w:instrText xml:space="preserve"> =(SUM(H3:H6)+5.5)/56 \# "0.00" \* MERGEFORMAT </w:instrText>
            </w:r>
            <w:r w:rsidRPr="00D32992">
              <w:rPr>
                <w:sz w:val="21"/>
                <w:szCs w:val="21"/>
              </w:rPr>
              <w:fldChar w:fldCharType="separate"/>
            </w:r>
            <w:r w:rsidRPr="00D32992">
              <w:rPr>
                <w:sz w:val="21"/>
                <w:szCs w:val="21"/>
              </w:rPr>
              <w:t>0.</w:t>
            </w:r>
            <w:r w:rsidRPr="00D32992">
              <w:rPr>
                <w:sz w:val="21"/>
                <w:szCs w:val="21"/>
                <w:lang w:eastAsia="zh-CN"/>
              </w:rPr>
              <w:t>42</w:t>
            </w:r>
            <w:r w:rsidRPr="00D32992">
              <w:rPr>
                <w:sz w:val="21"/>
                <w:szCs w:val="21"/>
              </w:rPr>
              <w:fldChar w:fldCharType="end"/>
            </w:r>
            <w:r w:rsidRPr="00D32992">
              <w:rPr>
                <w:sz w:val="21"/>
                <w:szCs w:val="21"/>
                <w:lang w:eastAsia="zh-CN"/>
              </w:rPr>
              <w:t xml:space="preserve"> ms</w:t>
            </w:r>
          </w:p>
        </w:tc>
      </w:tr>
    </w:tbl>
    <w:p w14:paraId="25CAF51A" w14:textId="008F2992" w:rsidR="00F3248B" w:rsidRPr="000F4BFB" w:rsidRDefault="000F4BFB" w:rsidP="000F4BFB">
      <w:pPr>
        <w:snapToGrid w:val="0"/>
        <w:spacing w:after="120"/>
        <w:ind w:left="708"/>
        <w:jc w:val="both"/>
        <w:rPr>
          <w:sz w:val="18"/>
          <w:szCs w:val="21"/>
        </w:rPr>
      </w:pPr>
      <w:r>
        <w:rPr>
          <w:sz w:val="18"/>
          <w:szCs w:val="21"/>
        </w:rPr>
        <w:t xml:space="preserve">       </w:t>
      </w:r>
      <w:r w:rsidR="00F3248B" w:rsidRPr="000F4BFB">
        <w:rPr>
          <w:sz w:val="18"/>
          <w:szCs w:val="21"/>
        </w:rPr>
        <w:t>1</w:t>
      </w:r>
      <w:r w:rsidRPr="000F4BFB">
        <w:rPr>
          <w:sz w:val="18"/>
          <w:szCs w:val="21"/>
        </w:rPr>
        <w:t>.</w:t>
      </w:r>
      <w:r w:rsidR="00F3248B" w:rsidRPr="000F4BFB">
        <w:rPr>
          <w:sz w:val="18"/>
          <w:szCs w:val="21"/>
          <w:lang w:eastAsia="zh-CN"/>
        </w:rPr>
        <w:t xml:space="preserve"> </w:t>
      </w:r>
      <w:r w:rsidR="00F3248B" w:rsidRPr="000F4BFB">
        <w:rPr>
          <w:sz w:val="18"/>
          <w:szCs w:val="21"/>
        </w:rPr>
        <w:t>PDCCH alignment:</w:t>
      </w:r>
      <w:r w:rsidR="00F3248B" w:rsidRPr="000F4BFB">
        <w:rPr>
          <w:sz w:val="18"/>
          <w:szCs w:val="21"/>
          <w:lang w:eastAsia="zh-CN"/>
        </w:rPr>
        <w:t xml:space="preserve"> for 2OS PDSCH, the worst alignment time is 2 OFDM symbols</w:t>
      </w:r>
      <w:r w:rsidR="00F3248B" w:rsidRPr="000F4BFB">
        <w:rPr>
          <w:sz w:val="18"/>
          <w:szCs w:val="21"/>
        </w:rPr>
        <w:t xml:space="preserve">. </w:t>
      </w:r>
    </w:p>
    <w:p w14:paraId="33A39EBE" w14:textId="77777777" w:rsidR="000F4BFB" w:rsidRDefault="000F4BFB" w:rsidP="00CA0677">
      <w:pPr>
        <w:spacing w:afterLines="50" w:after="120"/>
        <w:jc w:val="center"/>
        <w:rPr>
          <w:sz w:val="21"/>
          <w:szCs w:val="21"/>
          <w:lang w:eastAsia="zh-CN"/>
        </w:rPr>
      </w:pPr>
    </w:p>
    <w:p w14:paraId="7629B8F0" w14:textId="5AFCE9D6" w:rsidR="00F3248B" w:rsidRPr="00D32992" w:rsidRDefault="00F3248B" w:rsidP="00CA0677">
      <w:pPr>
        <w:spacing w:afterLines="50" w:after="120"/>
        <w:jc w:val="center"/>
        <w:rPr>
          <w:sz w:val="21"/>
          <w:szCs w:val="21"/>
          <w:lang w:eastAsia="zh-CN"/>
        </w:rPr>
      </w:pPr>
      <w:r w:rsidRPr="00D32992">
        <w:rPr>
          <w:sz w:val="21"/>
          <w:szCs w:val="21"/>
          <w:lang w:eastAsia="zh-CN"/>
        </w:rPr>
        <w:t>Table</w:t>
      </w:r>
      <w:r w:rsidR="009E2C74" w:rsidRPr="00D32992">
        <w:rPr>
          <w:rFonts w:eastAsiaTheme="minorEastAsia"/>
          <w:sz w:val="21"/>
          <w:szCs w:val="21"/>
          <w:lang w:eastAsia="zh-CN"/>
        </w:rPr>
        <w:t xml:space="preserve"> </w:t>
      </w:r>
      <w:r w:rsidR="000F4BFB">
        <w:rPr>
          <w:rFonts w:eastAsiaTheme="minorEastAsia"/>
          <w:sz w:val="21"/>
          <w:szCs w:val="21"/>
          <w:lang w:eastAsia="zh-CN"/>
        </w:rPr>
        <w:t>1</w:t>
      </w:r>
      <w:r w:rsidR="004E58A0" w:rsidRPr="00D32992">
        <w:rPr>
          <w:rFonts w:eastAsiaTheme="minorEastAsia"/>
          <w:sz w:val="21"/>
          <w:szCs w:val="21"/>
          <w:lang w:eastAsia="zh-CN"/>
        </w:rPr>
        <w:t>-</w:t>
      </w:r>
      <w:r w:rsidR="000F4BFB">
        <w:rPr>
          <w:sz w:val="21"/>
          <w:szCs w:val="21"/>
          <w:lang w:eastAsia="zh-CN"/>
        </w:rPr>
        <w:t>4</w:t>
      </w:r>
      <w:r w:rsidRPr="00D32992">
        <w:rPr>
          <w:sz w:val="21"/>
          <w:szCs w:val="21"/>
          <w:lang w:eastAsia="zh-CN"/>
        </w:rPr>
        <w:t xml:space="preserve"> </w:t>
      </w:r>
      <w:r w:rsidRPr="00D32992">
        <w:rPr>
          <w:rFonts w:eastAsia="宋体"/>
          <w:sz w:val="21"/>
          <w:szCs w:val="21"/>
          <w:lang w:eastAsia="zh-CN"/>
        </w:rPr>
        <w:t>：</w:t>
      </w:r>
      <w:r w:rsidRPr="00D32992">
        <w:rPr>
          <w:sz w:val="21"/>
          <w:szCs w:val="21"/>
          <w:lang w:eastAsia="zh-CN"/>
        </w:rPr>
        <w:t>Latency of two-shot transmission for PDSCH</w:t>
      </w:r>
      <w:r w:rsidR="00DF058F" w:rsidRPr="00D32992">
        <w:rPr>
          <w:sz w:val="21"/>
          <w:szCs w:val="21"/>
          <w:lang w:eastAsia="zh-CN"/>
        </w:rPr>
        <w:t xml:space="preserve"> in case 1 and </w:t>
      </w:r>
      <w:r w:rsidR="00976E63" w:rsidRPr="00D32992">
        <w:rPr>
          <w:sz w:val="21"/>
          <w:szCs w:val="21"/>
          <w:lang w:eastAsia="zh-CN"/>
        </w:rPr>
        <w:t>case 1a</w:t>
      </w:r>
    </w:p>
    <w:tbl>
      <w:tblPr>
        <w:tblStyle w:val="ac"/>
        <w:tblW w:w="7256" w:type="dxa"/>
        <w:jc w:val="center"/>
        <w:tblLayout w:type="fixed"/>
        <w:tblLook w:val="04A0" w:firstRow="1" w:lastRow="0" w:firstColumn="1" w:lastColumn="0" w:noHBand="0" w:noVBand="1"/>
      </w:tblPr>
      <w:tblGrid>
        <w:gridCol w:w="3428"/>
        <w:gridCol w:w="941"/>
        <w:gridCol w:w="997"/>
        <w:gridCol w:w="897"/>
        <w:gridCol w:w="993"/>
      </w:tblGrid>
      <w:tr w:rsidR="00666782" w:rsidRPr="00D32992" w14:paraId="60D53722" w14:textId="77777777" w:rsidTr="00666782">
        <w:trPr>
          <w:jc w:val="center"/>
        </w:trPr>
        <w:tc>
          <w:tcPr>
            <w:tcW w:w="3428" w:type="dxa"/>
            <w:tcBorders>
              <w:top w:val="single" w:sz="18" w:space="0" w:color="auto"/>
              <w:left w:val="single" w:sz="18" w:space="0" w:color="auto"/>
              <w:right w:val="single" w:sz="18" w:space="0" w:color="auto"/>
            </w:tcBorders>
            <w:shd w:val="clear" w:color="auto" w:fill="92D050"/>
          </w:tcPr>
          <w:p w14:paraId="39A8CEDE" w14:textId="77777777" w:rsidR="00666782" w:rsidRPr="00D32992" w:rsidRDefault="00666782" w:rsidP="00F3248B">
            <w:pPr>
              <w:rPr>
                <w:sz w:val="21"/>
                <w:szCs w:val="21"/>
              </w:rPr>
            </w:pPr>
          </w:p>
        </w:tc>
        <w:tc>
          <w:tcPr>
            <w:tcW w:w="1938" w:type="dxa"/>
            <w:gridSpan w:val="2"/>
            <w:tcBorders>
              <w:top w:val="single" w:sz="18" w:space="0" w:color="auto"/>
              <w:left w:val="single" w:sz="18" w:space="0" w:color="auto"/>
              <w:right w:val="single" w:sz="18" w:space="0" w:color="auto"/>
            </w:tcBorders>
            <w:shd w:val="clear" w:color="auto" w:fill="92D050"/>
          </w:tcPr>
          <w:p w14:paraId="1C14E1E8" w14:textId="77777777" w:rsidR="00666782" w:rsidRPr="00D32992" w:rsidRDefault="00666782" w:rsidP="00F3248B">
            <w:pPr>
              <w:rPr>
                <w:sz w:val="21"/>
                <w:szCs w:val="21"/>
                <w:lang w:eastAsia="zh-CN"/>
              </w:rPr>
            </w:pPr>
            <w:r w:rsidRPr="00D32992">
              <w:rPr>
                <w:sz w:val="21"/>
                <w:szCs w:val="21"/>
              </w:rPr>
              <w:t>30k</w:t>
            </w:r>
            <w:r w:rsidRPr="00D32992">
              <w:rPr>
                <w:sz w:val="21"/>
                <w:szCs w:val="21"/>
                <w:lang w:eastAsia="zh-CN"/>
              </w:rPr>
              <w:t>Hz</w:t>
            </w:r>
          </w:p>
        </w:tc>
        <w:tc>
          <w:tcPr>
            <w:tcW w:w="1890" w:type="dxa"/>
            <w:gridSpan w:val="2"/>
            <w:tcBorders>
              <w:top w:val="single" w:sz="18" w:space="0" w:color="auto"/>
              <w:left w:val="single" w:sz="18" w:space="0" w:color="auto"/>
              <w:right w:val="single" w:sz="18" w:space="0" w:color="auto"/>
            </w:tcBorders>
            <w:shd w:val="clear" w:color="auto" w:fill="92D050"/>
          </w:tcPr>
          <w:p w14:paraId="682B5127" w14:textId="77777777" w:rsidR="00666782" w:rsidRPr="00D32992" w:rsidRDefault="00666782" w:rsidP="00F3248B">
            <w:pPr>
              <w:rPr>
                <w:sz w:val="21"/>
                <w:szCs w:val="21"/>
                <w:lang w:eastAsia="zh-CN"/>
              </w:rPr>
            </w:pPr>
            <w:r w:rsidRPr="00D32992">
              <w:rPr>
                <w:sz w:val="21"/>
                <w:szCs w:val="21"/>
              </w:rPr>
              <w:t>60k</w:t>
            </w:r>
            <w:r w:rsidRPr="00D32992">
              <w:rPr>
                <w:sz w:val="21"/>
                <w:szCs w:val="21"/>
                <w:lang w:eastAsia="zh-CN"/>
              </w:rPr>
              <w:t>Hz</w:t>
            </w:r>
          </w:p>
        </w:tc>
      </w:tr>
      <w:tr w:rsidR="00666782" w:rsidRPr="00D32992" w14:paraId="5144B161" w14:textId="77777777" w:rsidTr="00666782">
        <w:trPr>
          <w:jc w:val="center"/>
        </w:trPr>
        <w:tc>
          <w:tcPr>
            <w:tcW w:w="3428" w:type="dxa"/>
            <w:tcBorders>
              <w:top w:val="single" w:sz="18" w:space="0" w:color="auto"/>
              <w:left w:val="single" w:sz="18" w:space="0" w:color="auto"/>
              <w:right w:val="single" w:sz="18" w:space="0" w:color="auto"/>
            </w:tcBorders>
            <w:shd w:val="clear" w:color="auto" w:fill="92D050"/>
          </w:tcPr>
          <w:p w14:paraId="6EB0F7C1" w14:textId="77777777" w:rsidR="00666782" w:rsidRPr="00D32992" w:rsidRDefault="00666782" w:rsidP="00F3248B">
            <w:pPr>
              <w:rPr>
                <w:sz w:val="21"/>
                <w:szCs w:val="21"/>
                <w:lang w:eastAsia="zh-CN"/>
              </w:rPr>
            </w:pPr>
            <w:r w:rsidRPr="00D32992">
              <w:rPr>
                <w:sz w:val="21"/>
                <w:szCs w:val="21"/>
                <w:lang w:eastAsia="zh-CN"/>
              </w:rPr>
              <w:t xml:space="preserve">Case </w:t>
            </w:r>
          </w:p>
        </w:tc>
        <w:tc>
          <w:tcPr>
            <w:tcW w:w="941" w:type="dxa"/>
            <w:tcBorders>
              <w:top w:val="single" w:sz="18" w:space="0" w:color="auto"/>
              <w:left w:val="single" w:sz="18" w:space="0" w:color="auto"/>
              <w:right w:val="single" w:sz="4" w:space="0" w:color="auto"/>
            </w:tcBorders>
            <w:shd w:val="clear" w:color="auto" w:fill="92D050"/>
          </w:tcPr>
          <w:p w14:paraId="161D903E" w14:textId="77777777" w:rsidR="00666782" w:rsidRPr="00D32992" w:rsidRDefault="00666782" w:rsidP="00F3248B">
            <w:pPr>
              <w:rPr>
                <w:sz w:val="21"/>
                <w:szCs w:val="21"/>
                <w:lang w:eastAsia="zh-CN"/>
              </w:rPr>
            </w:pPr>
            <w:r w:rsidRPr="00D32992">
              <w:rPr>
                <w:sz w:val="21"/>
                <w:szCs w:val="21"/>
                <w:lang w:eastAsia="zh-CN"/>
              </w:rPr>
              <w:t>Case 1</w:t>
            </w:r>
          </w:p>
        </w:tc>
        <w:tc>
          <w:tcPr>
            <w:tcW w:w="997" w:type="dxa"/>
            <w:tcBorders>
              <w:top w:val="single" w:sz="18" w:space="0" w:color="auto"/>
              <w:left w:val="single" w:sz="4" w:space="0" w:color="auto"/>
              <w:right w:val="single" w:sz="18" w:space="0" w:color="auto"/>
            </w:tcBorders>
            <w:shd w:val="clear" w:color="auto" w:fill="92D050"/>
          </w:tcPr>
          <w:p w14:paraId="07334802" w14:textId="77777777" w:rsidR="00666782" w:rsidRPr="00D32992" w:rsidRDefault="00976E63" w:rsidP="00F3248B">
            <w:pPr>
              <w:rPr>
                <w:sz w:val="21"/>
                <w:szCs w:val="21"/>
                <w:lang w:eastAsia="zh-CN"/>
              </w:rPr>
            </w:pPr>
            <w:r w:rsidRPr="00D32992">
              <w:rPr>
                <w:sz w:val="21"/>
                <w:szCs w:val="21"/>
                <w:lang w:eastAsia="zh-CN"/>
              </w:rPr>
              <w:t>Case 1a</w:t>
            </w:r>
          </w:p>
        </w:tc>
        <w:tc>
          <w:tcPr>
            <w:tcW w:w="897" w:type="dxa"/>
            <w:tcBorders>
              <w:top w:val="single" w:sz="18" w:space="0" w:color="auto"/>
              <w:left w:val="single" w:sz="18" w:space="0" w:color="auto"/>
              <w:right w:val="single" w:sz="4" w:space="0" w:color="auto"/>
            </w:tcBorders>
            <w:shd w:val="clear" w:color="auto" w:fill="92D050"/>
          </w:tcPr>
          <w:p w14:paraId="555E3204" w14:textId="77777777" w:rsidR="00666782" w:rsidRPr="00D32992" w:rsidRDefault="00666782" w:rsidP="00F3248B">
            <w:pPr>
              <w:rPr>
                <w:sz w:val="21"/>
                <w:szCs w:val="21"/>
                <w:lang w:eastAsia="zh-CN"/>
              </w:rPr>
            </w:pPr>
            <w:r w:rsidRPr="00D32992">
              <w:rPr>
                <w:sz w:val="21"/>
                <w:szCs w:val="21"/>
                <w:lang w:eastAsia="zh-CN"/>
              </w:rPr>
              <w:t>Case 1</w:t>
            </w:r>
          </w:p>
        </w:tc>
        <w:tc>
          <w:tcPr>
            <w:tcW w:w="993" w:type="dxa"/>
            <w:tcBorders>
              <w:top w:val="single" w:sz="18" w:space="0" w:color="auto"/>
              <w:left w:val="single" w:sz="4" w:space="0" w:color="auto"/>
              <w:right w:val="single" w:sz="18" w:space="0" w:color="auto"/>
            </w:tcBorders>
            <w:shd w:val="clear" w:color="auto" w:fill="92D050"/>
          </w:tcPr>
          <w:p w14:paraId="19B1B3A0" w14:textId="77777777" w:rsidR="00666782" w:rsidRPr="00D32992" w:rsidRDefault="00976E63" w:rsidP="00F3248B">
            <w:pPr>
              <w:rPr>
                <w:sz w:val="21"/>
                <w:szCs w:val="21"/>
                <w:lang w:eastAsia="zh-CN"/>
              </w:rPr>
            </w:pPr>
            <w:r w:rsidRPr="00D32992">
              <w:rPr>
                <w:sz w:val="21"/>
                <w:szCs w:val="21"/>
                <w:lang w:eastAsia="zh-CN"/>
              </w:rPr>
              <w:t>Case 1a</w:t>
            </w:r>
          </w:p>
        </w:tc>
      </w:tr>
      <w:tr w:rsidR="00666782" w:rsidRPr="00D32992" w14:paraId="4DCB84A4" w14:textId="77777777" w:rsidTr="00666782">
        <w:trPr>
          <w:jc w:val="center"/>
        </w:trPr>
        <w:tc>
          <w:tcPr>
            <w:tcW w:w="3428" w:type="dxa"/>
            <w:tcBorders>
              <w:left w:val="single" w:sz="18" w:space="0" w:color="auto"/>
              <w:right w:val="single" w:sz="18" w:space="0" w:color="auto"/>
            </w:tcBorders>
            <w:shd w:val="clear" w:color="auto" w:fill="92D050"/>
          </w:tcPr>
          <w:p w14:paraId="5355AF2D" w14:textId="77777777" w:rsidR="00666782" w:rsidRPr="00D32992" w:rsidRDefault="00666782" w:rsidP="00F3248B">
            <w:pPr>
              <w:rPr>
                <w:sz w:val="21"/>
                <w:szCs w:val="21"/>
              </w:rPr>
            </w:pPr>
            <w:r w:rsidRPr="00D32992">
              <w:rPr>
                <w:sz w:val="21"/>
                <w:szCs w:val="21"/>
              </w:rPr>
              <w:t>PDSCH duration</w:t>
            </w:r>
          </w:p>
        </w:tc>
        <w:tc>
          <w:tcPr>
            <w:tcW w:w="941" w:type="dxa"/>
            <w:tcBorders>
              <w:left w:val="single" w:sz="18" w:space="0" w:color="auto"/>
            </w:tcBorders>
            <w:shd w:val="clear" w:color="auto" w:fill="92D050"/>
          </w:tcPr>
          <w:p w14:paraId="192E427E" w14:textId="77777777" w:rsidR="00666782" w:rsidRPr="00D32992" w:rsidRDefault="00666782" w:rsidP="00F3248B">
            <w:pPr>
              <w:rPr>
                <w:sz w:val="21"/>
                <w:szCs w:val="21"/>
              </w:rPr>
            </w:pPr>
            <w:r w:rsidRPr="00D32992">
              <w:rPr>
                <w:sz w:val="21"/>
                <w:szCs w:val="21"/>
              </w:rPr>
              <w:t>2OS</w:t>
            </w:r>
          </w:p>
        </w:tc>
        <w:tc>
          <w:tcPr>
            <w:tcW w:w="997" w:type="dxa"/>
            <w:tcBorders>
              <w:right w:val="single" w:sz="18" w:space="0" w:color="auto"/>
            </w:tcBorders>
            <w:shd w:val="clear" w:color="auto" w:fill="92D050"/>
          </w:tcPr>
          <w:p w14:paraId="1EB999E4" w14:textId="77777777" w:rsidR="00666782" w:rsidRPr="00D32992" w:rsidRDefault="00666782" w:rsidP="00F3248B">
            <w:pPr>
              <w:rPr>
                <w:sz w:val="21"/>
                <w:szCs w:val="21"/>
              </w:rPr>
            </w:pPr>
            <w:r w:rsidRPr="00D32992">
              <w:rPr>
                <w:sz w:val="21"/>
                <w:szCs w:val="21"/>
              </w:rPr>
              <w:t>2OS</w:t>
            </w:r>
          </w:p>
        </w:tc>
        <w:tc>
          <w:tcPr>
            <w:tcW w:w="897" w:type="dxa"/>
            <w:tcBorders>
              <w:left w:val="single" w:sz="18" w:space="0" w:color="auto"/>
            </w:tcBorders>
            <w:shd w:val="clear" w:color="auto" w:fill="92D050"/>
          </w:tcPr>
          <w:p w14:paraId="5151898F" w14:textId="77777777" w:rsidR="00666782" w:rsidRPr="00D32992" w:rsidRDefault="00666782" w:rsidP="00F3248B">
            <w:pPr>
              <w:rPr>
                <w:sz w:val="21"/>
                <w:szCs w:val="21"/>
              </w:rPr>
            </w:pPr>
            <w:r w:rsidRPr="00D32992">
              <w:rPr>
                <w:sz w:val="21"/>
                <w:szCs w:val="21"/>
              </w:rPr>
              <w:t>2OS</w:t>
            </w:r>
          </w:p>
        </w:tc>
        <w:tc>
          <w:tcPr>
            <w:tcW w:w="993" w:type="dxa"/>
            <w:tcBorders>
              <w:right w:val="single" w:sz="18" w:space="0" w:color="auto"/>
            </w:tcBorders>
            <w:shd w:val="clear" w:color="auto" w:fill="92D050"/>
          </w:tcPr>
          <w:p w14:paraId="40170299" w14:textId="77777777" w:rsidR="00666782" w:rsidRPr="00D32992" w:rsidRDefault="00666782" w:rsidP="00F3248B">
            <w:pPr>
              <w:rPr>
                <w:sz w:val="21"/>
                <w:szCs w:val="21"/>
              </w:rPr>
            </w:pPr>
            <w:r w:rsidRPr="00D32992">
              <w:rPr>
                <w:sz w:val="21"/>
                <w:szCs w:val="21"/>
              </w:rPr>
              <w:t>2OS</w:t>
            </w:r>
          </w:p>
        </w:tc>
      </w:tr>
      <w:tr w:rsidR="00666782" w:rsidRPr="00D32992" w14:paraId="1772B270" w14:textId="77777777" w:rsidTr="00666782">
        <w:trPr>
          <w:jc w:val="center"/>
        </w:trPr>
        <w:tc>
          <w:tcPr>
            <w:tcW w:w="3428" w:type="dxa"/>
            <w:tcBorders>
              <w:left w:val="single" w:sz="18" w:space="0" w:color="auto"/>
              <w:right w:val="single" w:sz="18" w:space="0" w:color="auto"/>
            </w:tcBorders>
          </w:tcPr>
          <w:p w14:paraId="13AC7859" w14:textId="77777777" w:rsidR="00666782" w:rsidRPr="00D32992" w:rsidRDefault="00666782" w:rsidP="00F3248B">
            <w:pPr>
              <w:rPr>
                <w:sz w:val="21"/>
                <w:szCs w:val="21"/>
                <w:lang w:eastAsia="zh-CN"/>
              </w:rPr>
            </w:pPr>
            <w:r w:rsidRPr="00D32992">
              <w:rPr>
                <w:sz w:val="21"/>
                <w:szCs w:val="21"/>
              </w:rPr>
              <w:t>PDCCH/PDSCH preparation</w:t>
            </w:r>
            <w:r w:rsidRPr="00D32992">
              <w:rPr>
                <w:sz w:val="21"/>
                <w:szCs w:val="21"/>
                <w:vertAlign w:val="superscript"/>
                <w:lang w:eastAsia="zh-CN"/>
              </w:rPr>
              <w:t>1</w:t>
            </w:r>
          </w:p>
        </w:tc>
        <w:tc>
          <w:tcPr>
            <w:tcW w:w="941" w:type="dxa"/>
            <w:tcBorders>
              <w:left w:val="single" w:sz="18" w:space="0" w:color="auto"/>
            </w:tcBorders>
          </w:tcPr>
          <w:p w14:paraId="5A91AFF8" w14:textId="77777777" w:rsidR="00666782" w:rsidRPr="00D32992" w:rsidRDefault="00666782" w:rsidP="00F3248B">
            <w:pPr>
              <w:rPr>
                <w:sz w:val="21"/>
                <w:szCs w:val="21"/>
              </w:rPr>
            </w:pPr>
            <w:r w:rsidRPr="00D32992">
              <w:rPr>
                <w:sz w:val="21"/>
                <w:szCs w:val="21"/>
                <w:lang w:eastAsia="zh-CN"/>
              </w:rPr>
              <w:t>4</w:t>
            </w:r>
            <w:r w:rsidRPr="00D32992">
              <w:rPr>
                <w:sz w:val="21"/>
                <w:szCs w:val="21"/>
              </w:rPr>
              <w:t>.</w:t>
            </w:r>
            <w:r w:rsidRPr="00D32992">
              <w:rPr>
                <w:sz w:val="21"/>
                <w:szCs w:val="21"/>
                <w:lang w:eastAsia="zh-CN"/>
              </w:rPr>
              <w:t>7</w:t>
            </w:r>
            <w:r w:rsidRPr="00D32992">
              <w:rPr>
                <w:sz w:val="21"/>
                <w:szCs w:val="21"/>
              </w:rPr>
              <w:t>5</w:t>
            </w:r>
          </w:p>
        </w:tc>
        <w:tc>
          <w:tcPr>
            <w:tcW w:w="997" w:type="dxa"/>
            <w:tcBorders>
              <w:right w:val="single" w:sz="18" w:space="0" w:color="auto"/>
            </w:tcBorders>
          </w:tcPr>
          <w:p w14:paraId="22189B6E" w14:textId="77777777" w:rsidR="00666782" w:rsidRPr="00D32992" w:rsidRDefault="00666782" w:rsidP="00F3248B">
            <w:pPr>
              <w:rPr>
                <w:sz w:val="21"/>
                <w:szCs w:val="21"/>
              </w:rPr>
            </w:pPr>
            <w:r w:rsidRPr="00D32992">
              <w:rPr>
                <w:sz w:val="21"/>
                <w:szCs w:val="21"/>
                <w:lang w:eastAsia="zh-CN"/>
              </w:rPr>
              <w:t>4</w:t>
            </w:r>
            <w:r w:rsidRPr="00D32992">
              <w:rPr>
                <w:sz w:val="21"/>
                <w:szCs w:val="21"/>
              </w:rPr>
              <w:t>.</w:t>
            </w:r>
            <w:r w:rsidRPr="00D32992">
              <w:rPr>
                <w:sz w:val="21"/>
                <w:szCs w:val="21"/>
                <w:lang w:eastAsia="zh-CN"/>
              </w:rPr>
              <w:t>7</w:t>
            </w:r>
            <w:r w:rsidRPr="00D32992">
              <w:rPr>
                <w:sz w:val="21"/>
                <w:szCs w:val="21"/>
              </w:rPr>
              <w:t>5</w:t>
            </w:r>
          </w:p>
        </w:tc>
        <w:tc>
          <w:tcPr>
            <w:tcW w:w="897" w:type="dxa"/>
            <w:tcBorders>
              <w:left w:val="single" w:sz="18" w:space="0" w:color="auto"/>
            </w:tcBorders>
          </w:tcPr>
          <w:p w14:paraId="250F98BD" w14:textId="77777777" w:rsidR="00666782" w:rsidRPr="00D32992" w:rsidRDefault="00666782" w:rsidP="00F3248B">
            <w:pPr>
              <w:rPr>
                <w:sz w:val="21"/>
                <w:szCs w:val="21"/>
                <w:lang w:eastAsia="zh-CN"/>
              </w:rPr>
            </w:pPr>
            <w:r w:rsidRPr="00D32992">
              <w:rPr>
                <w:sz w:val="21"/>
                <w:szCs w:val="21"/>
                <w:lang w:eastAsia="zh-CN"/>
              </w:rPr>
              <w:t>9.5</w:t>
            </w:r>
          </w:p>
        </w:tc>
        <w:tc>
          <w:tcPr>
            <w:tcW w:w="993" w:type="dxa"/>
            <w:tcBorders>
              <w:right w:val="single" w:sz="18" w:space="0" w:color="auto"/>
            </w:tcBorders>
          </w:tcPr>
          <w:p w14:paraId="626352F7" w14:textId="77777777" w:rsidR="00666782" w:rsidRPr="00D32992" w:rsidRDefault="00666782" w:rsidP="00F3248B">
            <w:pPr>
              <w:rPr>
                <w:sz w:val="21"/>
                <w:szCs w:val="21"/>
                <w:lang w:eastAsia="zh-CN"/>
              </w:rPr>
            </w:pPr>
            <w:r w:rsidRPr="00D32992">
              <w:rPr>
                <w:sz w:val="21"/>
                <w:szCs w:val="21"/>
                <w:lang w:eastAsia="zh-CN"/>
              </w:rPr>
              <w:t>9.5</w:t>
            </w:r>
          </w:p>
        </w:tc>
      </w:tr>
      <w:tr w:rsidR="00666782" w:rsidRPr="00D32992" w14:paraId="3BC6DBE6" w14:textId="77777777" w:rsidTr="00666782">
        <w:trPr>
          <w:jc w:val="center"/>
        </w:trPr>
        <w:tc>
          <w:tcPr>
            <w:tcW w:w="3428" w:type="dxa"/>
            <w:tcBorders>
              <w:left w:val="single" w:sz="18" w:space="0" w:color="auto"/>
              <w:right w:val="single" w:sz="18" w:space="0" w:color="auto"/>
            </w:tcBorders>
            <w:shd w:val="clear" w:color="auto" w:fill="auto"/>
          </w:tcPr>
          <w:p w14:paraId="26342AF6" w14:textId="77777777" w:rsidR="00666782" w:rsidRPr="00D32992" w:rsidRDefault="00666782" w:rsidP="00F3248B">
            <w:pPr>
              <w:rPr>
                <w:sz w:val="21"/>
                <w:szCs w:val="21"/>
              </w:rPr>
            </w:pPr>
            <w:r w:rsidRPr="00D32992">
              <w:rPr>
                <w:sz w:val="21"/>
                <w:szCs w:val="21"/>
              </w:rPr>
              <w:t>PDCCH alignment</w:t>
            </w:r>
          </w:p>
        </w:tc>
        <w:tc>
          <w:tcPr>
            <w:tcW w:w="941" w:type="dxa"/>
            <w:tcBorders>
              <w:left w:val="single" w:sz="18" w:space="0" w:color="auto"/>
            </w:tcBorders>
            <w:shd w:val="clear" w:color="auto" w:fill="auto"/>
          </w:tcPr>
          <w:p w14:paraId="3A60E2A7" w14:textId="77777777" w:rsidR="00666782" w:rsidRPr="00D32992" w:rsidRDefault="00666782" w:rsidP="00F3248B">
            <w:pPr>
              <w:rPr>
                <w:sz w:val="21"/>
                <w:szCs w:val="21"/>
              </w:rPr>
            </w:pPr>
            <w:r w:rsidRPr="00D32992">
              <w:rPr>
                <w:sz w:val="21"/>
                <w:szCs w:val="21"/>
              </w:rPr>
              <w:t>2</w:t>
            </w:r>
          </w:p>
        </w:tc>
        <w:tc>
          <w:tcPr>
            <w:tcW w:w="997" w:type="dxa"/>
            <w:tcBorders>
              <w:right w:val="single" w:sz="18" w:space="0" w:color="auto"/>
            </w:tcBorders>
            <w:shd w:val="clear" w:color="auto" w:fill="auto"/>
          </w:tcPr>
          <w:p w14:paraId="31E3FEDB" w14:textId="77777777" w:rsidR="00666782" w:rsidRPr="00D32992" w:rsidRDefault="00666782" w:rsidP="00F3248B">
            <w:pPr>
              <w:rPr>
                <w:sz w:val="21"/>
                <w:szCs w:val="21"/>
                <w:lang w:eastAsia="zh-CN"/>
              </w:rPr>
            </w:pPr>
            <w:r w:rsidRPr="00D32992">
              <w:rPr>
                <w:sz w:val="21"/>
                <w:szCs w:val="21"/>
                <w:lang w:eastAsia="zh-CN"/>
              </w:rPr>
              <w:t>2</w:t>
            </w:r>
          </w:p>
        </w:tc>
        <w:tc>
          <w:tcPr>
            <w:tcW w:w="897" w:type="dxa"/>
            <w:tcBorders>
              <w:left w:val="single" w:sz="18" w:space="0" w:color="auto"/>
            </w:tcBorders>
            <w:shd w:val="clear" w:color="auto" w:fill="auto"/>
          </w:tcPr>
          <w:p w14:paraId="12B4D767" w14:textId="77777777" w:rsidR="00666782" w:rsidRPr="00D32992" w:rsidRDefault="00666782" w:rsidP="00F3248B">
            <w:pPr>
              <w:rPr>
                <w:sz w:val="21"/>
                <w:szCs w:val="21"/>
              </w:rPr>
            </w:pPr>
            <w:r w:rsidRPr="00D32992">
              <w:rPr>
                <w:sz w:val="21"/>
                <w:szCs w:val="21"/>
              </w:rPr>
              <w:t>2</w:t>
            </w:r>
          </w:p>
        </w:tc>
        <w:tc>
          <w:tcPr>
            <w:tcW w:w="993" w:type="dxa"/>
            <w:tcBorders>
              <w:right w:val="single" w:sz="18" w:space="0" w:color="auto"/>
            </w:tcBorders>
            <w:shd w:val="clear" w:color="auto" w:fill="auto"/>
          </w:tcPr>
          <w:p w14:paraId="3EB8349A" w14:textId="77777777" w:rsidR="00666782" w:rsidRPr="00D32992" w:rsidRDefault="00666782" w:rsidP="00F3248B">
            <w:pPr>
              <w:rPr>
                <w:sz w:val="21"/>
                <w:szCs w:val="21"/>
                <w:lang w:eastAsia="zh-CN"/>
              </w:rPr>
            </w:pPr>
            <w:r w:rsidRPr="00D32992">
              <w:rPr>
                <w:sz w:val="21"/>
                <w:szCs w:val="21"/>
                <w:lang w:eastAsia="zh-CN"/>
              </w:rPr>
              <w:t>2</w:t>
            </w:r>
          </w:p>
        </w:tc>
      </w:tr>
      <w:tr w:rsidR="00666782" w:rsidRPr="00D32992" w14:paraId="1E0F29BB" w14:textId="77777777" w:rsidTr="00666782">
        <w:trPr>
          <w:trHeight w:val="90"/>
          <w:jc w:val="center"/>
        </w:trPr>
        <w:tc>
          <w:tcPr>
            <w:tcW w:w="3428" w:type="dxa"/>
            <w:tcBorders>
              <w:left w:val="single" w:sz="18" w:space="0" w:color="auto"/>
              <w:right w:val="single" w:sz="18" w:space="0" w:color="auto"/>
            </w:tcBorders>
            <w:shd w:val="clear" w:color="auto" w:fill="auto"/>
          </w:tcPr>
          <w:p w14:paraId="56EEEC3B" w14:textId="77777777" w:rsidR="00666782" w:rsidRPr="00D32992" w:rsidRDefault="00666782" w:rsidP="00F3248B">
            <w:pPr>
              <w:rPr>
                <w:sz w:val="21"/>
                <w:szCs w:val="21"/>
              </w:rPr>
            </w:pPr>
            <w:r w:rsidRPr="00D32992">
              <w:rPr>
                <w:sz w:val="21"/>
                <w:szCs w:val="21"/>
              </w:rPr>
              <w:lastRenderedPageBreak/>
              <w:t>PDCCH duration</w:t>
            </w:r>
          </w:p>
        </w:tc>
        <w:tc>
          <w:tcPr>
            <w:tcW w:w="941" w:type="dxa"/>
            <w:tcBorders>
              <w:left w:val="single" w:sz="18" w:space="0" w:color="auto"/>
            </w:tcBorders>
            <w:shd w:val="clear" w:color="auto" w:fill="auto"/>
          </w:tcPr>
          <w:p w14:paraId="26E97FEE" w14:textId="77777777" w:rsidR="00666782" w:rsidRPr="00D32992" w:rsidRDefault="00666782" w:rsidP="00F3248B">
            <w:pPr>
              <w:rPr>
                <w:sz w:val="21"/>
                <w:szCs w:val="21"/>
              </w:rPr>
            </w:pPr>
            <w:r w:rsidRPr="00D32992">
              <w:rPr>
                <w:sz w:val="21"/>
                <w:szCs w:val="21"/>
              </w:rPr>
              <w:t>0</w:t>
            </w:r>
          </w:p>
        </w:tc>
        <w:tc>
          <w:tcPr>
            <w:tcW w:w="997" w:type="dxa"/>
            <w:tcBorders>
              <w:right w:val="single" w:sz="18" w:space="0" w:color="auto"/>
            </w:tcBorders>
            <w:shd w:val="clear" w:color="auto" w:fill="auto"/>
          </w:tcPr>
          <w:p w14:paraId="66DDA7E6" w14:textId="77777777" w:rsidR="00666782" w:rsidRPr="00D32992" w:rsidRDefault="00666782" w:rsidP="00F3248B">
            <w:pPr>
              <w:rPr>
                <w:sz w:val="21"/>
                <w:szCs w:val="21"/>
                <w:lang w:eastAsia="zh-CN"/>
              </w:rPr>
            </w:pPr>
            <w:r w:rsidRPr="00D32992">
              <w:rPr>
                <w:sz w:val="21"/>
                <w:szCs w:val="21"/>
                <w:lang w:eastAsia="zh-CN"/>
              </w:rPr>
              <w:t>0</w:t>
            </w:r>
          </w:p>
        </w:tc>
        <w:tc>
          <w:tcPr>
            <w:tcW w:w="897" w:type="dxa"/>
            <w:tcBorders>
              <w:left w:val="single" w:sz="18" w:space="0" w:color="auto"/>
            </w:tcBorders>
            <w:shd w:val="clear" w:color="auto" w:fill="auto"/>
          </w:tcPr>
          <w:p w14:paraId="607F059C" w14:textId="77777777" w:rsidR="00666782" w:rsidRPr="00D32992" w:rsidRDefault="00666782" w:rsidP="00F3248B">
            <w:pPr>
              <w:rPr>
                <w:sz w:val="21"/>
                <w:szCs w:val="21"/>
              </w:rPr>
            </w:pPr>
            <w:r w:rsidRPr="00D32992">
              <w:rPr>
                <w:sz w:val="21"/>
                <w:szCs w:val="21"/>
              </w:rPr>
              <w:t>0</w:t>
            </w:r>
          </w:p>
        </w:tc>
        <w:tc>
          <w:tcPr>
            <w:tcW w:w="993" w:type="dxa"/>
            <w:tcBorders>
              <w:right w:val="single" w:sz="18" w:space="0" w:color="auto"/>
            </w:tcBorders>
            <w:shd w:val="clear" w:color="auto" w:fill="auto"/>
          </w:tcPr>
          <w:p w14:paraId="04071076" w14:textId="77777777" w:rsidR="00666782" w:rsidRPr="00D32992" w:rsidRDefault="00666782" w:rsidP="00F3248B">
            <w:pPr>
              <w:rPr>
                <w:sz w:val="21"/>
                <w:szCs w:val="21"/>
                <w:lang w:eastAsia="zh-CN"/>
              </w:rPr>
            </w:pPr>
            <w:r w:rsidRPr="00D32992">
              <w:rPr>
                <w:sz w:val="21"/>
                <w:szCs w:val="21"/>
                <w:lang w:eastAsia="zh-CN"/>
              </w:rPr>
              <w:t>0</w:t>
            </w:r>
          </w:p>
        </w:tc>
      </w:tr>
      <w:tr w:rsidR="00666782" w:rsidRPr="00D32992" w14:paraId="719C2113" w14:textId="77777777" w:rsidTr="00666782">
        <w:trPr>
          <w:jc w:val="center"/>
        </w:trPr>
        <w:tc>
          <w:tcPr>
            <w:tcW w:w="3428" w:type="dxa"/>
            <w:tcBorders>
              <w:left w:val="single" w:sz="18" w:space="0" w:color="auto"/>
              <w:right w:val="single" w:sz="18" w:space="0" w:color="auto"/>
            </w:tcBorders>
            <w:shd w:val="clear" w:color="auto" w:fill="auto"/>
          </w:tcPr>
          <w:p w14:paraId="46C09A83" w14:textId="77777777" w:rsidR="00666782" w:rsidRPr="00D32992" w:rsidRDefault="00666782" w:rsidP="00F3248B">
            <w:pPr>
              <w:rPr>
                <w:sz w:val="21"/>
                <w:szCs w:val="21"/>
              </w:rPr>
            </w:pPr>
            <w:r w:rsidRPr="00D32992">
              <w:rPr>
                <w:sz w:val="21"/>
                <w:szCs w:val="21"/>
              </w:rPr>
              <w:t>PDSCH duration</w:t>
            </w:r>
          </w:p>
        </w:tc>
        <w:tc>
          <w:tcPr>
            <w:tcW w:w="941" w:type="dxa"/>
            <w:tcBorders>
              <w:left w:val="single" w:sz="18" w:space="0" w:color="auto"/>
            </w:tcBorders>
            <w:shd w:val="clear" w:color="auto" w:fill="auto"/>
          </w:tcPr>
          <w:p w14:paraId="65F47A8A" w14:textId="77777777" w:rsidR="00666782" w:rsidRPr="00D32992" w:rsidRDefault="00666782" w:rsidP="00F3248B">
            <w:pPr>
              <w:rPr>
                <w:sz w:val="21"/>
                <w:szCs w:val="21"/>
              </w:rPr>
            </w:pPr>
            <w:r w:rsidRPr="00D32992">
              <w:rPr>
                <w:sz w:val="21"/>
                <w:szCs w:val="21"/>
              </w:rPr>
              <w:t>2</w:t>
            </w:r>
          </w:p>
        </w:tc>
        <w:tc>
          <w:tcPr>
            <w:tcW w:w="997" w:type="dxa"/>
            <w:tcBorders>
              <w:right w:val="single" w:sz="18" w:space="0" w:color="auto"/>
            </w:tcBorders>
            <w:shd w:val="clear" w:color="auto" w:fill="auto"/>
          </w:tcPr>
          <w:p w14:paraId="6F0DF000" w14:textId="77777777" w:rsidR="00666782" w:rsidRPr="00D32992" w:rsidRDefault="00666782" w:rsidP="00F3248B">
            <w:pPr>
              <w:rPr>
                <w:sz w:val="21"/>
                <w:szCs w:val="21"/>
                <w:lang w:eastAsia="zh-CN"/>
              </w:rPr>
            </w:pPr>
            <w:r w:rsidRPr="00D32992">
              <w:rPr>
                <w:sz w:val="21"/>
                <w:szCs w:val="21"/>
                <w:lang w:eastAsia="zh-CN"/>
              </w:rPr>
              <w:t>2</w:t>
            </w:r>
          </w:p>
        </w:tc>
        <w:tc>
          <w:tcPr>
            <w:tcW w:w="897" w:type="dxa"/>
            <w:tcBorders>
              <w:left w:val="single" w:sz="18" w:space="0" w:color="auto"/>
            </w:tcBorders>
            <w:shd w:val="clear" w:color="auto" w:fill="auto"/>
          </w:tcPr>
          <w:p w14:paraId="04BD111C" w14:textId="77777777" w:rsidR="00666782" w:rsidRPr="00D32992" w:rsidRDefault="00666782" w:rsidP="00F3248B">
            <w:pPr>
              <w:rPr>
                <w:sz w:val="21"/>
                <w:szCs w:val="21"/>
              </w:rPr>
            </w:pPr>
            <w:r w:rsidRPr="00D32992">
              <w:rPr>
                <w:sz w:val="21"/>
                <w:szCs w:val="21"/>
              </w:rPr>
              <w:t>2</w:t>
            </w:r>
          </w:p>
        </w:tc>
        <w:tc>
          <w:tcPr>
            <w:tcW w:w="993" w:type="dxa"/>
            <w:tcBorders>
              <w:right w:val="single" w:sz="18" w:space="0" w:color="auto"/>
            </w:tcBorders>
            <w:shd w:val="clear" w:color="auto" w:fill="auto"/>
          </w:tcPr>
          <w:p w14:paraId="6446223B" w14:textId="77777777" w:rsidR="00666782" w:rsidRPr="00D32992" w:rsidRDefault="00666782" w:rsidP="00F3248B">
            <w:pPr>
              <w:rPr>
                <w:sz w:val="21"/>
                <w:szCs w:val="21"/>
                <w:lang w:eastAsia="zh-CN"/>
              </w:rPr>
            </w:pPr>
            <w:r w:rsidRPr="00D32992">
              <w:rPr>
                <w:sz w:val="21"/>
                <w:szCs w:val="21"/>
                <w:lang w:eastAsia="zh-CN"/>
              </w:rPr>
              <w:t>2</w:t>
            </w:r>
          </w:p>
        </w:tc>
      </w:tr>
      <w:tr w:rsidR="00666782" w:rsidRPr="00D32992" w14:paraId="1FCE4666" w14:textId="77777777" w:rsidTr="00666782">
        <w:trPr>
          <w:jc w:val="center"/>
        </w:trPr>
        <w:tc>
          <w:tcPr>
            <w:tcW w:w="3428" w:type="dxa"/>
            <w:tcBorders>
              <w:left w:val="single" w:sz="18" w:space="0" w:color="auto"/>
              <w:right w:val="single" w:sz="18" w:space="0" w:color="auto"/>
            </w:tcBorders>
            <w:shd w:val="clear" w:color="auto" w:fill="auto"/>
          </w:tcPr>
          <w:p w14:paraId="0DADC879" w14:textId="77777777" w:rsidR="00666782" w:rsidRPr="00D32992" w:rsidRDefault="00666782" w:rsidP="00666782">
            <w:pPr>
              <w:rPr>
                <w:sz w:val="21"/>
                <w:szCs w:val="21"/>
                <w:lang w:eastAsia="zh-CN"/>
              </w:rPr>
            </w:pPr>
            <w:r w:rsidRPr="00D32992">
              <w:rPr>
                <w:sz w:val="21"/>
                <w:szCs w:val="21"/>
              </w:rPr>
              <w:t>PDCCH/PDSCH decoding and PUCCH preparation</w:t>
            </w:r>
          </w:p>
        </w:tc>
        <w:tc>
          <w:tcPr>
            <w:tcW w:w="941" w:type="dxa"/>
            <w:tcBorders>
              <w:left w:val="single" w:sz="18" w:space="0" w:color="auto"/>
            </w:tcBorders>
            <w:shd w:val="clear" w:color="auto" w:fill="auto"/>
          </w:tcPr>
          <w:p w14:paraId="5EF07317" w14:textId="77777777" w:rsidR="00666782" w:rsidRPr="00D32992" w:rsidRDefault="00666782" w:rsidP="00F3248B">
            <w:pPr>
              <w:rPr>
                <w:sz w:val="21"/>
                <w:szCs w:val="21"/>
                <w:lang w:eastAsia="zh-CN"/>
              </w:rPr>
            </w:pPr>
            <w:r w:rsidRPr="00D32992">
              <w:rPr>
                <w:sz w:val="21"/>
                <w:szCs w:val="21"/>
                <w:lang w:eastAsia="zh-CN"/>
              </w:rPr>
              <w:t>4.5</w:t>
            </w:r>
          </w:p>
        </w:tc>
        <w:tc>
          <w:tcPr>
            <w:tcW w:w="997" w:type="dxa"/>
            <w:tcBorders>
              <w:right w:val="single" w:sz="18" w:space="0" w:color="auto"/>
            </w:tcBorders>
            <w:shd w:val="clear" w:color="auto" w:fill="auto"/>
          </w:tcPr>
          <w:p w14:paraId="497C2ED8" w14:textId="77777777" w:rsidR="00666782" w:rsidRPr="00D32992" w:rsidRDefault="00666782" w:rsidP="00F3248B">
            <w:pPr>
              <w:rPr>
                <w:sz w:val="21"/>
                <w:szCs w:val="21"/>
                <w:lang w:eastAsia="zh-CN"/>
              </w:rPr>
            </w:pPr>
            <w:r w:rsidRPr="00D32992">
              <w:rPr>
                <w:sz w:val="21"/>
                <w:szCs w:val="21"/>
                <w:lang w:eastAsia="zh-CN"/>
              </w:rPr>
              <w:t>4.5</w:t>
            </w:r>
          </w:p>
        </w:tc>
        <w:tc>
          <w:tcPr>
            <w:tcW w:w="897" w:type="dxa"/>
            <w:tcBorders>
              <w:left w:val="single" w:sz="18" w:space="0" w:color="auto"/>
            </w:tcBorders>
            <w:shd w:val="clear" w:color="auto" w:fill="auto"/>
          </w:tcPr>
          <w:p w14:paraId="3C1DE71D" w14:textId="77777777" w:rsidR="00666782" w:rsidRPr="00D32992" w:rsidRDefault="00666782" w:rsidP="00F3248B">
            <w:pPr>
              <w:rPr>
                <w:sz w:val="21"/>
                <w:szCs w:val="21"/>
                <w:lang w:eastAsia="zh-CN"/>
              </w:rPr>
            </w:pPr>
            <w:r w:rsidRPr="00D32992">
              <w:rPr>
                <w:sz w:val="21"/>
                <w:szCs w:val="21"/>
                <w:lang w:eastAsia="zh-CN"/>
              </w:rPr>
              <w:t>9</w:t>
            </w:r>
          </w:p>
        </w:tc>
        <w:tc>
          <w:tcPr>
            <w:tcW w:w="993" w:type="dxa"/>
            <w:tcBorders>
              <w:right w:val="single" w:sz="18" w:space="0" w:color="auto"/>
            </w:tcBorders>
            <w:shd w:val="clear" w:color="auto" w:fill="auto"/>
          </w:tcPr>
          <w:p w14:paraId="62382AC9" w14:textId="77777777" w:rsidR="00666782" w:rsidRPr="00D32992" w:rsidRDefault="00666782" w:rsidP="00F3248B">
            <w:pPr>
              <w:rPr>
                <w:sz w:val="21"/>
                <w:szCs w:val="21"/>
                <w:lang w:eastAsia="zh-CN"/>
              </w:rPr>
            </w:pPr>
            <w:r w:rsidRPr="00D32992">
              <w:rPr>
                <w:sz w:val="21"/>
                <w:szCs w:val="21"/>
                <w:lang w:eastAsia="zh-CN"/>
              </w:rPr>
              <w:t>9</w:t>
            </w:r>
          </w:p>
        </w:tc>
      </w:tr>
      <w:tr w:rsidR="00666782" w:rsidRPr="00D32992" w14:paraId="45911F84" w14:textId="77777777" w:rsidTr="00666782">
        <w:trPr>
          <w:jc w:val="center"/>
        </w:trPr>
        <w:tc>
          <w:tcPr>
            <w:tcW w:w="3428" w:type="dxa"/>
            <w:tcBorders>
              <w:left w:val="single" w:sz="18" w:space="0" w:color="auto"/>
              <w:right w:val="single" w:sz="18" w:space="0" w:color="auto"/>
            </w:tcBorders>
            <w:shd w:val="clear" w:color="auto" w:fill="auto"/>
          </w:tcPr>
          <w:p w14:paraId="476F87AD" w14:textId="77777777" w:rsidR="00666782" w:rsidRPr="00D32992" w:rsidRDefault="00666782" w:rsidP="00F3248B">
            <w:pPr>
              <w:rPr>
                <w:sz w:val="21"/>
                <w:szCs w:val="21"/>
              </w:rPr>
            </w:pPr>
            <w:r w:rsidRPr="00D32992">
              <w:rPr>
                <w:sz w:val="21"/>
                <w:szCs w:val="21"/>
              </w:rPr>
              <w:t>PUCCH alignment</w:t>
            </w:r>
            <w:r w:rsidRPr="00D32992">
              <w:rPr>
                <w:sz w:val="21"/>
                <w:szCs w:val="21"/>
                <w:vertAlign w:val="superscript"/>
                <w:lang w:eastAsia="zh-CN"/>
              </w:rPr>
              <w:t>2</w:t>
            </w:r>
          </w:p>
        </w:tc>
        <w:tc>
          <w:tcPr>
            <w:tcW w:w="941" w:type="dxa"/>
            <w:tcBorders>
              <w:left w:val="single" w:sz="18" w:space="0" w:color="auto"/>
            </w:tcBorders>
            <w:shd w:val="clear" w:color="auto" w:fill="auto"/>
          </w:tcPr>
          <w:p w14:paraId="1CB4E2C6" w14:textId="77777777" w:rsidR="00666782" w:rsidRPr="00D32992" w:rsidRDefault="00666782" w:rsidP="00F3248B">
            <w:pPr>
              <w:rPr>
                <w:sz w:val="21"/>
                <w:szCs w:val="21"/>
                <w:lang w:eastAsia="zh-CN"/>
              </w:rPr>
            </w:pPr>
            <w:r w:rsidRPr="00D32992">
              <w:rPr>
                <w:sz w:val="21"/>
                <w:szCs w:val="21"/>
                <w:lang w:eastAsia="zh-CN"/>
              </w:rPr>
              <w:t>1.5</w:t>
            </w:r>
          </w:p>
        </w:tc>
        <w:tc>
          <w:tcPr>
            <w:tcW w:w="997" w:type="dxa"/>
            <w:tcBorders>
              <w:right w:val="single" w:sz="18" w:space="0" w:color="auto"/>
            </w:tcBorders>
            <w:shd w:val="clear" w:color="auto" w:fill="auto"/>
          </w:tcPr>
          <w:p w14:paraId="626C811F" w14:textId="77777777" w:rsidR="00666782" w:rsidRPr="00D32992" w:rsidRDefault="00666782" w:rsidP="00F3248B">
            <w:pPr>
              <w:rPr>
                <w:sz w:val="21"/>
                <w:szCs w:val="21"/>
                <w:lang w:eastAsia="zh-CN"/>
              </w:rPr>
            </w:pPr>
            <w:r w:rsidRPr="00D32992">
              <w:rPr>
                <w:sz w:val="21"/>
                <w:szCs w:val="21"/>
              </w:rPr>
              <w:t>0</w:t>
            </w:r>
            <w:r w:rsidRPr="00D32992">
              <w:rPr>
                <w:sz w:val="21"/>
                <w:szCs w:val="21"/>
                <w:lang w:eastAsia="zh-CN"/>
              </w:rPr>
              <w:t>.5</w:t>
            </w:r>
          </w:p>
        </w:tc>
        <w:tc>
          <w:tcPr>
            <w:tcW w:w="897" w:type="dxa"/>
            <w:tcBorders>
              <w:left w:val="single" w:sz="18" w:space="0" w:color="auto"/>
            </w:tcBorders>
            <w:shd w:val="clear" w:color="auto" w:fill="auto"/>
          </w:tcPr>
          <w:p w14:paraId="77A26F21" w14:textId="77777777" w:rsidR="00666782" w:rsidRPr="00D32992" w:rsidRDefault="00666782" w:rsidP="00F3248B">
            <w:pPr>
              <w:rPr>
                <w:sz w:val="21"/>
                <w:szCs w:val="21"/>
                <w:lang w:eastAsia="zh-CN"/>
              </w:rPr>
            </w:pPr>
            <w:r w:rsidRPr="00D32992">
              <w:rPr>
                <w:sz w:val="21"/>
                <w:szCs w:val="21"/>
                <w:lang w:eastAsia="zh-CN"/>
              </w:rPr>
              <w:t>1</w:t>
            </w:r>
          </w:p>
        </w:tc>
        <w:tc>
          <w:tcPr>
            <w:tcW w:w="993" w:type="dxa"/>
            <w:tcBorders>
              <w:right w:val="single" w:sz="18" w:space="0" w:color="auto"/>
            </w:tcBorders>
            <w:shd w:val="clear" w:color="auto" w:fill="auto"/>
          </w:tcPr>
          <w:p w14:paraId="2D8E4245" w14:textId="77777777" w:rsidR="00666782" w:rsidRPr="00D32992" w:rsidRDefault="00666782" w:rsidP="00F3248B">
            <w:pPr>
              <w:rPr>
                <w:sz w:val="21"/>
                <w:szCs w:val="21"/>
              </w:rPr>
            </w:pPr>
            <w:r w:rsidRPr="00D32992">
              <w:rPr>
                <w:sz w:val="21"/>
                <w:szCs w:val="21"/>
              </w:rPr>
              <w:t>0</w:t>
            </w:r>
          </w:p>
        </w:tc>
      </w:tr>
      <w:tr w:rsidR="00666782" w:rsidRPr="00D32992" w14:paraId="035EF1B5" w14:textId="77777777" w:rsidTr="00666782">
        <w:trPr>
          <w:jc w:val="center"/>
        </w:trPr>
        <w:tc>
          <w:tcPr>
            <w:tcW w:w="3428" w:type="dxa"/>
            <w:tcBorders>
              <w:left w:val="single" w:sz="18" w:space="0" w:color="auto"/>
              <w:right w:val="single" w:sz="18" w:space="0" w:color="auto"/>
            </w:tcBorders>
            <w:shd w:val="clear" w:color="auto" w:fill="auto"/>
          </w:tcPr>
          <w:p w14:paraId="6B72EB9C" w14:textId="77777777" w:rsidR="00666782" w:rsidRPr="00D32992" w:rsidRDefault="00666782" w:rsidP="00F3248B">
            <w:pPr>
              <w:rPr>
                <w:sz w:val="21"/>
                <w:szCs w:val="21"/>
              </w:rPr>
            </w:pPr>
            <w:r w:rsidRPr="00D32992">
              <w:rPr>
                <w:sz w:val="21"/>
                <w:szCs w:val="21"/>
              </w:rPr>
              <w:t>PUCCH duration</w:t>
            </w:r>
          </w:p>
        </w:tc>
        <w:tc>
          <w:tcPr>
            <w:tcW w:w="941" w:type="dxa"/>
            <w:tcBorders>
              <w:left w:val="single" w:sz="18" w:space="0" w:color="auto"/>
            </w:tcBorders>
            <w:shd w:val="clear" w:color="auto" w:fill="auto"/>
          </w:tcPr>
          <w:p w14:paraId="32C5A5A7" w14:textId="77777777" w:rsidR="00666782" w:rsidRPr="00D32992" w:rsidRDefault="00666782" w:rsidP="00F3248B">
            <w:pPr>
              <w:rPr>
                <w:sz w:val="21"/>
                <w:szCs w:val="21"/>
              </w:rPr>
            </w:pPr>
            <w:r w:rsidRPr="00D32992">
              <w:rPr>
                <w:sz w:val="21"/>
                <w:szCs w:val="21"/>
              </w:rPr>
              <w:t>1</w:t>
            </w:r>
          </w:p>
        </w:tc>
        <w:tc>
          <w:tcPr>
            <w:tcW w:w="997" w:type="dxa"/>
            <w:tcBorders>
              <w:right w:val="single" w:sz="18" w:space="0" w:color="auto"/>
            </w:tcBorders>
            <w:shd w:val="clear" w:color="auto" w:fill="auto"/>
          </w:tcPr>
          <w:p w14:paraId="6370B362" w14:textId="77777777" w:rsidR="00666782" w:rsidRPr="00D32992" w:rsidRDefault="00666782" w:rsidP="00F3248B">
            <w:pPr>
              <w:rPr>
                <w:sz w:val="21"/>
                <w:szCs w:val="21"/>
              </w:rPr>
            </w:pPr>
            <w:r w:rsidRPr="00D32992">
              <w:rPr>
                <w:sz w:val="21"/>
                <w:szCs w:val="21"/>
              </w:rPr>
              <w:t>1</w:t>
            </w:r>
          </w:p>
        </w:tc>
        <w:tc>
          <w:tcPr>
            <w:tcW w:w="897" w:type="dxa"/>
            <w:tcBorders>
              <w:left w:val="single" w:sz="18" w:space="0" w:color="auto"/>
            </w:tcBorders>
            <w:shd w:val="clear" w:color="auto" w:fill="auto"/>
          </w:tcPr>
          <w:p w14:paraId="759EADE2" w14:textId="77777777" w:rsidR="00666782" w:rsidRPr="00D32992" w:rsidRDefault="00666782" w:rsidP="00F3248B">
            <w:pPr>
              <w:rPr>
                <w:sz w:val="21"/>
                <w:szCs w:val="21"/>
              </w:rPr>
            </w:pPr>
            <w:r w:rsidRPr="00D32992">
              <w:rPr>
                <w:sz w:val="21"/>
                <w:szCs w:val="21"/>
              </w:rPr>
              <w:t>1</w:t>
            </w:r>
          </w:p>
        </w:tc>
        <w:tc>
          <w:tcPr>
            <w:tcW w:w="993" w:type="dxa"/>
            <w:tcBorders>
              <w:right w:val="single" w:sz="18" w:space="0" w:color="auto"/>
            </w:tcBorders>
            <w:shd w:val="clear" w:color="auto" w:fill="auto"/>
          </w:tcPr>
          <w:p w14:paraId="6381BDE5" w14:textId="77777777" w:rsidR="00666782" w:rsidRPr="00D32992" w:rsidRDefault="00666782" w:rsidP="00F3248B">
            <w:pPr>
              <w:rPr>
                <w:sz w:val="21"/>
                <w:szCs w:val="21"/>
              </w:rPr>
            </w:pPr>
            <w:r w:rsidRPr="00D32992">
              <w:rPr>
                <w:sz w:val="21"/>
                <w:szCs w:val="21"/>
              </w:rPr>
              <w:t>1</w:t>
            </w:r>
          </w:p>
        </w:tc>
      </w:tr>
      <w:tr w:rsidR="00666782" w:rsidRPr="00D32992" w14:paraId="6A303448" w14:textId="77777777" w:rsidTr="00666782">
        <w:trPr>
          <w:jc w:val="center"/>
        </w:trPr>
        <w:tc>
          <w:tcPr>
            <w:tcW w:w="3428" w:type="dxa"/>
            <w:tcBorders>
              <w:left w:val="single" w:sz="18" w:space="0" w:color="auto"/>
              <w:right w:val="single" w:sz="18" w:space="0" w:color="auto"/>
            </w:tcBorders>
            <w:shd w:val="clear" w:color="auto" w:fill="auto"/>
          </w:tcPr>
          <w:p w14:paraId="6C6B555D" w14:textId="77777777" w:rsidR="00666782" w:rsidRPr="00D32992" w:rsidRDefault="00666782" w:rsidP="00F825B6">
            <w:pPr>
              <w:rPr>
                <w:sz w:val="21"/>
                <w:szCs w:val="21"/>
                <w:highlight w:val="green"/>
                <w:lang w:eastAsia="zh-CN"/>
              </w:rPr>
            </w:pPr>
            <w:r w:rsidRPr="00D32992">
              <w:rPr>
                <w:sz w:val="21"/>
                <w:szCs w:val="21"/>
              </w:rPr>
              <w:t>PUCCH decoding and PDCCH/PDSCH preparation</w:t>
            </w:r>
          </w:p>
        </w:tc>
        <w:tc>
          <w:tcPr>
            <w:tcW w:w="941" w:type="dxa"/>
            <w:tcBorders>
              <w:left w:val="single" w:sz="18" w:space="0" w:color="auto"/>
            </w:tcBorders>
            <w:shd w:val="clear" w:color="auto" w:fill="auto"/>
          </w:tcPr>
          <w:p w14:paraId="6CB6BBDB" w14:textId="77777777" w:rsidR="00666782" w:rsidRPr="00D32992" w:rsidRDefault="00666782" w:rsidP="00F3248B">
            <w:pPr>
              <w:rPr>
                <w:sz w:val="21"/>
                <w:szCs w:val="21"/>
                <w:lang w:eastAsia="zh-CN"/>
              </w:rPr>
            </w:pPr>
            <w:r w:rsidRPr="00D32992">
              <w:rPr>
                <w:sz w:val="21"/>
                <w:szCs w:val="21"/>
                <w:lang w:eastAsia="zh-CN"/>
              </w:rPr>
              <w:t>7.5</w:t>
            </w:r>
          </w:p>
        </w:tc>
        <w:tc>
          <w:tcPr>
            <w:tcW w:w="997" w:type="dxa"/>
            <w:tcBorders>
              <w:right w:val="single" w:sz="18" w:space="0" w:color="auto"/>
            </w:tcBorders>
            <w:shd w:val="clear" w:color="auto" w:fill="auto"/>
          </w:tcPr>
          <w:p w14:paraId="3951B021" w14:textId="77777777" w:rsidR="00666782" w:rsidRPr="00D32992" w:rsidRDefault="00666782" w:rsidP="00F3248B">
            <w:pPr>
              <w:rPr>
                <w:sz w:val="21"/>
                <w:szCs w:val="21"/>
                <w:lang w:eastAsia="zh-CN"/>
              </w:rPr>
            </w:pPr>
            <w:r w:rsidRPr="00D32992">
              <w:rPr>
                <w:sz w:val="21"/>
                <w:szCs w:val="21"/>
                <w:lang w:eastAsia="zh-CN"/>
              </w:rPr>
              <w:t>7.5</w:t>
            </w:r>
          </w:p>
        </w:tc>
        <w:tc>
          <w:tcPr>
            <w:tcW w:w="897" w:type="dxa"/>
            <w:tcBorders>
              <w:left w:val="single" w:sz="18" w:space="0" w:color="auto"/>
            </w:tcBorders>
            <w:shd w:val="clear" w:color="auto" w:fill="auto"/>
          </w:tcPr>
          <w:p w14:paraId="0DDEA74D" w14:textId="77777777" w:rsidR="00666782" w:rsidRPr="00D32992" w:rsidRDefault="00666782" w:rsidP="00F3248B">
            <w:pPr>
              <w:rPr>
                <w:sz w:val="21"/>
                <w:szCs w:val="21"/>
                <w:lang w:eastAsia="zh-CN"/>
              </w:rPr>
            </w:pPr>
            <w:r w:rsidRPr="00D32992">
              <w:rPr>
                <w:sz w:val="21"/>
                <w:szCs w:val="21"/>
              </w:rPr>
              <w:t>1</w:t>
            </w:r>
            <w:r w:rsidRPr="00D32992">
              <w:rPr>
                <w:sz w:val="21"/>
                <w:szCs w:val="21"/>
                <w:lang w:eastAsia="zh-CN"/>
              </w:rPr>
              <w:t>5</w:t>
            </w:r>
          </w:p>
        </w:tc>
        <w:tc>
          <w:tcPr>
            <w:tcW w:w="993" w:type="dxa"/>
            <w:tcBorders>
              <w:right w:val="single" w:sz="18" w:space="0" w:color="auto"/>
            </w:tcBorders>
            <w:shd w:val="clear" w:color="auto" w:fill="auto"/>
          </w:tcPr>
          <w:p w14:paraId="31C4E920" w14:textId="77777777" w:rsidR="00666782" w:rsidRPr="00D32992" w:rsidRDefault="00666782" w:rsidP="00F3248B">
            <w:pPr>
              <w:rPr>
                <w:sz w:val="21"/>
                <w:szCs w:val="21"/>
                <w:lang w:eastAsia="zh-CN"/>
              </w:rPr>
            </w:pPr>
            <w:r w:rsidRPr="00D32992">
              <w:rPr>
                <w:sz w:val="21"/>
                <w:szCs w:val="21"/>
                <w:lang w:eastAsia="zh-CN"/>
              </w:rPr>
              <w:t>15</w:t>
            </w:r>
          </w:p>
        </w:tc>
      </w:tr>
      <w:tr w:rsidR="00666782" w:rsidRPr="00D32992" w14:paraId="7ADFD025" w14:textId="77777777" w:rsidTr="00666782">
        <w:trPr>
          <w:jc w:val="center"/>
        </w:trPr>
        <w:tc>
          <w:tcPr>
            <w:tcW w:w="3428" w:type="dxa"/>
            <w:tcBorders>
              <w:left w:val="single" w:sz="18" w:space="0" w:color="auto"/>
              <w:right w:val="single" w:sz="18" w:space="0" w:color="auto"/>
            </w:tcBorders>
            <w:shd w:val="clear" w:color="auto" w:fill="auto"/>
          </w:tcPr>
          <w:p w14:paraId="5652AF2F" w14:textId="77777777" w:rsidR="00666782" w:rsidRPr="00D32992" w:rsidRDefault="00666782" w:rsidP="00F3248B">
            <w:pPr>
              <w:rPr>
                <w:rFonts w:eastAsiaTheme="minorEastAsia"/>
                <w:sz w:val="21"/>
                <w:szCs w:val="21"/>
                <w:highlight w:val="green"/>
                <w:lang w:eastAsia="zh-CN"/>
              </w:rPr>
            </w:pPr>
            <w:r w:rsidRPr="00D32992">
              <w:rPr>
                <w:sz w:val="21"/>
                <w:szCs w:val="21"/>
              </w:rPr>
              <w:t>PDCCH alignment</w:t>
            </w:r>
            <w:r w:rsidR="00F825B6" w:rsidRPr="00D32992">
              <w:rPr>
                <w:rFonts w:eastAsiaTheme="minorEastAsia"/>
                <w:sz w:val="21"/>
                <w:szCs w:val="21"/>
                <w:vertAlign w:val="superscript"/>
                <w:lang w:eastAsia="zh-CN"/>
              </w:rPr>
              <w:t>3</w:t>
            </w:r>
          </w:p>
        </w:tc>
        <w:tc>
          <w:tcPr>
            <w:tcW w:w="941" w:type="dxa"/>
            <w:tcBorders>
              <w:left w:val="single" w:sz="18" w:space="0" w:color="auto"/>
            </w:tcBorders>
            <w:shd w:val="clear" w:color="auto" w:fill="auto"/>
          </w:tcPr>
          <w:p w14:paraId="3D176FAC" w14:textId="77777777" w:rsidR="00666782" w:rsidRPr="00D32992" w:rsidRDefault="00666782" w:rsidP="00F3248B">
            <w:pPr>
              <w:rPr>
                <w:sz w:val="21"/>
                <w:szCs w:val="21"/>
                <w:lang w:eastAsia="zh-CN"/>
              </w:rPr>
            </w:pPr>
            <w:r w:rsidRPr="00D32992">
              <w:rPr>
                <w:sz w:val="21"/>
                <w:szCs w:val="21"/>
              </w:rPr>
              <w:t>1</w:t>
            </w:r>
            <w:r w:rsidRPr="00D32992">
              <w:rPr>
                <w:sz w:val="21"/>
                <w:szCs w:val="21"/>
                <w:lang w:eastAsia="zh-CN"/>
              </w:rPr>
              <w:t>.5</w:t>
            </w:r>
          </w:p>
        </w:tc>
        <w:tc>
          <w:tcPr>
            <w:tcW w:w="997" w:type="dxa"/>
            <w:tcBorders>
              <w:right w:val="single" w:sz="18" w:space="0" w:color="auto"/>
            </w:tcBorders>
            <w:shd w:val="clear" w:color="auto" w:fill="auto"/>
          </w:tcPr>
          <w:p w14:paraId="4723EBE8" w14:textId="77777777" w:rsidR="00666782" w:rsidRPr="00D32992" w:rsidRDefault="00666782" w:rsidP="00F3248B">
            <w:pPr>
              <w:rPr>
                <w:sz w:val="21"/>
                <w:szCs w:val="21"/>
                <w:lang w:eastAsia="zh-CN"/>
              </w:rPr>
            </w:pPr>
            <w:r w:rsidRPr="00D32992">
              <w:rPr>
                <w:sz w:val="21"/>
                <w:szCs w:val="21"/>
                <w:lang w:eastAsia="zh-CN"/>
              </w:rPr>
              <w:t>0.5</w:t>
            </w:r>
          </w:p>
        </w:tc>
        <w:tc>
          <w:tcPr>
            <w:tcW w:w="897" w:type="dxa"/>
            <w:tcBorders>
              <w:left w:val="single" w:sz="18" w:space="0" w:color="auto"/>
            </w:tcBorders>
            <w:shd w:val="clear" w:color="auto" w:fill="auto"/>
          </w:tcPr>
          <w:p w14:paraId="481DF5A1" w14:textId="77777777" w:rsidR="00666782" w:rsidRPr="00D32992" w:rsidRDefault="00666782" w:rsidP="00F3248B">
            <w:pPr>
              <w:rPr>
                <w:sz w:val="21"/>
                <w:szCs w:val="21"/>
              </w:rPr>
            </w:pPr>
            <w:r w:rsidRPr="00D32992">
              <w:rPr>
                <w:sz w:val="21"/>
                <w:szCs w:val="21"/>
              </w:rPr>
              <w:t>1</w:t>
            </w:r>
          </w:p>
        </w:tc>
        <w:tc>
          <w:tcPr>
            <w:tcW w:w="993" w:type="dxa"/>
            <w:tcBorders>
              <w:right w:val="single" w:sz="18" w:space="0" w:color="auto"/>
            </w:tcBorders>
            <w:shd w:val="clear" w:color="auto" w:fill="auto"/>
          </w:tcPr>
          <w:p w14:paraId="4064ECDE" w14:textId="77777777" w:rsidR="00666782" w:rsidRPr="00D32992" w:rsidRDefault="00666782" w:rsidP="00F3248B">
            <w:pPr>
              <w:rPr>
                <w:sz w:val="21"/>
                <w:szCs w:val="21"/>
                <w:lang w:eastAsia="zh-CN"/>
              </w:rPr>
            </w:pPr>
            <w:r w:rsidRPr="00D32992">
              <w:rPr>
                <w:sz w:val="21"/>
                <w:szCs w:val="21"/>
                <w:lang w:eastAsia="zh-CN"/>
              </w:rPr>
              <w:t>0</w:t>
            </w:r>
          </w:p>
        </w:tc>
      </w:tr>
      <w:tr w:rsidR="00666782" w:rsidRPr="00D32992" w14:paraId="5642A957" w14:textId="77777777" w:rsidTr="00666782">
        <w:trPr>
          <w:jc w:val="center"/>
        </w:trPr>
        <w:tc>
          <w:tcPr>
            <w:tcW w:w="3428" w:type="dxa"/>
            <w:tcBorders>
              <w:left w:val="single" w:sz="18" w:space="0" w:color="auto"/>
              <w:right w:val="single" w:sz="18" w:space="0" w:color="auto"/>
            </w:tcBorders>
          </w:tcPr>
          <w:p w14:paraId="774110ED" w14:textId="77777777" w:rsidR="00666782" w:rsidRPr="00D32992" w:rsidRDefault="00666782" w:rsidP="00F3248B">
            <w:pPr>
              <w:rPr>
                <w:sz w:val="21"/>
                <w:szCs w:val="21"/>
                <w:highlight w:val="green"/>
              </w:rPr>
            </w:pPr>
            <w:r w:rsidRPr="00D32992">
              <w:rPr>
                <w:sz w:val="21"/>
                <w:szCs w:val="21"/>
              </w:rPr>
              <w:t>PDCCH duration</w:t>
            </w:r>
          </w:p>
        </w:tc>
        <w:tc>
          <w:tcPr>
            <w:tcW w:w="941" w:type="dxa"/>
            <w:tcBorders>
              <w:left w:val="single" w:sz="18" w:space="0" w:color="auto"/>
            </w:tcBorders>
          </w:tcPr>
          <w:p w14:paraId="16334D1C" w14:textId="77777777" w:rsidR="00666782" w:rsidRPr="00D32992" w:rsidRDefault="00666782" w:rsidP="00F3248B">
            <w:pPr>
              <w:rPr>
                <w:sz w:val="21"/>
                <w:szCs w:val="21"/>
              </w:rPr>
            </w:pPr>
            <w:r w:rsidRPr="00D32992">
              <w:rPr>
                <w:sz w:val="21"/>
                <w:szCs w:val="21"/>
              </w:rPr>
              <w:t>0</w:t>
            </w:r>
          </w:p>
        </w:tc>
        <w:tc>
          <w:tcPr>
            <w:tcW w:w="997" w:type="dxa"/>
            <w:tcBorders>
              <w:right w:val="single" w:sz="18" w:space="0" w:color="auto"/>
            </w:tcBorders>
          </w:tcPr>
          <w:p w14:paraId="4921EC22" w14:textId="77777777" w:rsidR="00666782" w:rsidRPr="00D32992" w:rsidRDefault="00666782" w:rsidP="00F3248B">
            <w:pPr>
              <w:rPr>
                <w:sz w:val="21"/>
                <w:szCs w:val="21"/>
                <w:lang w:eastAsia="zh-CN"/>
              </w:rPr>
            </w:pPr>
            <w:r w:rsidRPr="00D32992">
              <w:rPr>
                <w:sz w:val="21"/>
                <w:szCs w:val="21"/>
                <w:lang w:eastAsia="zh-CN"/>
              </w:rPr>
              <w:t>0</w:t>
            </w:r>
          </w:p>
        </w:tc>
        <w:tc>
          <w:tcPr>
            <w:tcW w:w="897" w:type="dxa"/>
            <w:tcBorders>
              <w:left w:val="single" w:sz="18" w:space="0" w:color="auto"/>
            </w:tcBorders>
          </w:tcPr>
          <w:p w14:paraId="356CC0B3" w14:textId="77777777" w:rsidR="00666782" w:rsidRPr="00D32992" w:rsidRDefault="00666782" w:rsidP="00F3248B">
            <w:pPr>
              <w:rPr>
                <w:sz w:val="21"/>
                <w:szCs w:val="21"/>
              </w:rPr>
            </w:pPr>
            <w:r w:rsidRPr="00D32992">
              <w:rPr>
                <w:sz w:val="21"/>
                <w:szCs w:val="21"/>
              </w:rPr>
              <w:t>0</w:t>
            </w:r>
          </w:p>
        </w:tc>
        <w:tc>
          <w:tcPr>
            <w:tcW w:w="993" w:type="dxa"/>
            <w:tcBorders>
              <w:right w:val="single" w:sz="18" w:space="0" w:color="auto"/>
            </w:tcBorders>
          </w:tcPr>
          <w:p w14:paraId="28295F88" w14:textId="77777777" w:rsidR="00666782" w:rsidRPr="00D32992" w:rsidRDefault="00666782" w:rsidP="00F3248B">
            <w:pPr>
              <w:rPr>
                <w:sz w:val="21"/>
                <w:szCs w:val="21"/>
                <w:lang w:eastAsia="zh-CN"/>
              </w:rPr>
            </w:pPr>
            <w:r w:rsidRPr="00D32992">
              <w:rPr>
                <w:sz w:val="21"/>
                <w:szCs w:val="21"/>
                <w:lang w:eastAsia="zh-CN"/>
              </w:rPr>
              <w:t>0</w:t>
            </w:r>
          </w:p>
        </w:tc>
      </w:tr>
      <w:tr w:rsidR="00666782" w:rsidRPr="00D32992" w14:paraId="3A086161" w14:textId="77777777" w:rsidTr="00666782">
        <w:trPr>
          <w:jc w:val="center"/>
        </w:trPr>
        <w:tc>
          <w:tcPr>
            <w:tcW w:w="3428" w:type="dxa"/>
            <w:tcBorders>
              <w:left w:val="single" w:sz="18" w:space="0" w:color="auto"/>
              <w:right w:val="single" w:sz="18" w:space="0" w:color="auto"/>
            </w:tcBorders>
          </w:tcPr>
          <w:p w14:paraId="56674CA4" w14:textId="77777777" w:rsidR="00666782" w:rsidRPr="00D32992" w:rsidRDefault="00666782" w:rsidP="00F3248B">
            <w:pPr>
              <w:rPr>
                <w:sz w:val="21"/>
                <w:szCs w:val="21"/>
              </w:rPr>
            </w:pPr>
            <w:r w:rsidRPr="00D32992">
              <w:rPr>
                <w:sz w:val="21"/>
                <w:szCs w:val="21"/>
              </w:rPr>
              <w:t>PDSCH duration</w:t>
            </w:r>
          </w:p>
        </w:tc>
        <w:tc>
          <w:tcPr>
            <w:tcW w:w="941" w:type="dxa"/>
            <w:tcBorders>
              <w:left w:val="single" w:sz="18" w:space="0" w:color="auto"/>
            </w:tcBorders>
          </w:tcPr>
          <w:p w14:paraId="53F407D8" w14:textId="77777777" w:rsidR="00666782" w:rsidRPr="00D32992" w:rsidRDefault="00666782" w:rsidP="00F3248B">
            <w:pPr>
              <w:rPr>
                <w:sz w:val="21"/>
                <w:szCs w:val="21"/>
              </w:rPr>
            </w:pPr>
            <w:r w:rsidRPr="00D32992">
              <w:rPr>
                <w:sz w:val="21"/>
                <w:szCs w:val="21"/>
              </w:rPr>
              <w:t>2</w:t>
            </w:r>
          </w:p>
        </w:tc>
        <w:tc>
          <w:tcPr>
            <w:tcW w:w="997" w:type="dxa"/>
            <w:tcBorders>
              <w:right w:val="single" w:sz="18" w:space="0" w:color="auto"/>
            </w:tcBorders>
          </w:tcPr>
          <w:p w14:paraId="53DDC242" w14:textId="77777777" w:rsidR="00666782" w:rsidRPr="00D32992" w:rsidRDefault="00666782" w:rsidP="00F3248B">
            <w:pPr>
              <w:rPr>
                <w:sz w:val="21"/>
                <w:szCs w:val="21"/>
                <w:lang w:eastAsia="zh-CN"/>
              </w:rPr>
            </w:pPr>
            <w:r w:rsidRPr="00D32992">
              <w:rPr>
                <w:sz w:val="21"/>
                <w:szCs w:val="21"/>
                <w:lang w:eastAsia="zh-CN"/>
              </w:rPr>
              <w:t>2</w:t>
            </w:r>
          </w:p>
        </w:tc>
        <w:tc>
          <w:tcPr>
            <w:tcW w:w="897" w:type="dxa"/>
            <w:tcBorders>
              <w:left w:val="single" w:sz="18" w:space="0" w:color="auto"/>
            </w:tcBorders>
          </w:tcPr>
          <w:p w14:paraId="7D72412E" w14:textId="77777777" w:rsidR="00666782" w:rsidRPr="00D32992" w:rsidRDefault="00666782" w:rsidP="00F3248B">
            <w:pPr>
              <w:rPr>
                <w:sz w:val="21"/>
                <w:szCs w:val="21"/>
              </w:rPr>
            </w:pPr>
            <w:r w:rsidRPr="00D32992">
              <w:rPr>
                <w:sz w:val="21"/>
                <w:szCs w:val="21"/>
              </w:rPr>
              <w:t>2</w:t>
            </w:r>
          </w:p>
        </w:tc>
        <w:tc>
          <w:tcPr>
            <w:tcW w:w="993" w:type="dxa"/>
            <w:tcBorders>
              <w:right w:val="single" w:sz="18" w:space="0" w:color="auto"/>
            </w:tcBorders>
          </w:tcPr>
          <w:p w14:paraId="233B6E6F" w14:textId="77777777" w:rsidR="00666782" w:rsidRPr="00D32992" w:rsidRDefault="00666782" w:rsidP="00F3248B">
            <w:pPr>
              <w:rPr>
                <w:sz w:val="21"/>
                <w:szCs w:val="21"/>
                <w:lang w:eastAsia="zh-CN"/>
              </w:rPr>
            </w:pPr>
            <w:r w:rsidRPr="00D32992">
              <w:rPr>
                <w:sz w:val="21"/>
                <w:szCs w:val="21"/>
                <w:lang w:eastAsia="zh-CN"/>
              </w:rPr>
              <w:t>2</w:t>
            </w:r>
          </w:p>
        </w:tc>
      </w:tr>
      <w:tr w:rsidR="00666782" w:rsidRPr="00D32992" w14:paraId="4C5E7BF3" w14:textId="77777777" w:rsidTr="00666782">
        <w:trPr>
          <w:jc w:val="center"/>
        </w:trPr>
        <w:tc>
          <w:tcPr>
            <w:tcW w:w="3428" w:type="dxa"/>
            <w:tcBorders>
              <w:left w:val="single" w:sz="18" w:space="0" w:color="auto"/>
              <w:right w:val="single" w:sz="18" w:space="0" w:color="auto"/>
            </w:tcBorders>
          </w:tcPr>
          <w:p w14:paraId="6E8CA3E5" w14:textId="77777777" w:rsidR="00666782" w:rsidRPr="00D32992" w:rsidRDefault="00666782" w:rsidP="00F3248B">
            <w:pPr>
              <w:rPr>
                <w:rFonts w:eastAsiaTheme="minorEastAsia"/>
                <w:sz w:val="21"/>
                <w:szCs w:val="21"/>
                <w:lang w:eastAsia="zh-CN"/>
              </w:rPr>
            </w:pPr>
            <w:r w:rsidRPr="00D32992">
              <w:rPr>
                <w:sz w:val="21"/>
                <w:szCs w:val="21"/>
              </w:rPr>
              <w:t xml:space="preserve">PDCCH/PDSCH decoding at UE </w:t>
            </w:r>
          </w:p>
        </w:tc>
        <w:tc>
          <w:tcPr>
            <w:tcW w:w="941" w:type="dxa"/>
            <w:tcBorders>
              <w:left w:val="single" w:sz="18" w:space="0" w:color="auto"/>
            </w:tcBorders>
          </w:tcPr>
          <w:p w14:paraId="24788A58" w14:textId="77777777" w:rsidR="00666782" w:rsidRPr="00D32992" w:rsidRDefault="00666782" w:rsidP="00F3248B">
            <w:pPr>
              <w:rPr>
                <w:sz w:val="21"/>
                <w:szCs w:val="21"/>
              </w:rPr>
            </w:pPr>
            <w:r w:rsidRPr="00D32992">
              <w:rPr>
                <w:sz w:val="21"/>
                <w:szCs w:val="21"/>
                <w:lang w:eastAsia="zh-CN"/>
              </w:rPr>
              <w:t>5.</w:t>
            </w:r>
            <w:r w:rsidRPr="00D32992">
              <w:rPr>
                <w:sz w:val="21"/>
                <w:szCs w:val="21"/>
              </w:rPr>
              <w:t>5</w:t>
            </w:r>
          </w:p>
        </w:tc>
        <w:tc>
          <w:tcPr>
            <w:tcW w:w="997" w:type="dxa"/>
            <w:tcBorders>
              <w:right w:val="single" w:sz="18" w:space="0" w:color="auto"/>
            </w:tcBorders>
          </w:tcPr>
          <w:p w14:paraId="3F601913" w14:textId="77777777" w:rsidR="00666782" w:rsidRPr="00D32992" w:rsidRDefault="00666782" w:rsidP="00F3248B">
            <w:pPr>
              <w:rPr>
                <w:sz w:val="21"/>
                <w:szCs w:val="21"/>
              </w:rPr>
            </w:pPr>
            <w:r w:rsidRPr="00D32992">
              <w:rPr>
                <w:sz w:val="21"/>
                <w:szCs w:val="21"/>
                <w:lang w:eastAsia="zh-CN"/>
              </w:rPr>
              <w:t>5.5</w:t>
            </w:r>
          </w:p>
        </w:tc>
        <w:tc>
          <w:tcPr>
            <w:tcW w:w="897" w:type="dxa"/>
            <w:tcBorders>
              <w:left w:val="single" w:sz="18" w:space="0" w:color="auto"/>
            </w:tcBorders>
          </w:tcPr>
          <w:p w14:paraId="64AED633" w14:textId="77777777" w:rsidR="00666782" w:rsidRPr="00D32992" w:rsidRDefault="00666782" w:rsidP="00F3248B">
            <w:pPr>
              <w:rPr>
                <w:sz w:val="21"/>
                <w:szCs w:val="21"/>
                <w:lang w:eastAsia="zh-CN"/>
              </w:rPr>
            </w:pPr>
            <w:r w:rsidRPr="00D32992">
              <w:rPr>
                <w:sz w:val="21"/>
                <w:szCs w:val="21"/>
                <w:lang w:eastAsia="zh-CN"/>
              </w:rPr>
              <w:t>10</w:t>
            </w:r>
          </w:p>
        </w:tc>
        <w:tc>
          <w:tcPr>
            <w:tcW w:w="993" w:type="dxa"/>
            <w:tcBorders>
              <w:right w:val="single" w:sz="18" w:space="0" w:color="auto"/>
            </w:tcBorders>
          </w:tcPr>
          <w:p w14:paraId="225C5CBD" w14:textId="77777777" w:rsidR="00666782" w:rsidRPr="00D32992" w:rsidRDefault="00666782" w:rsidP="00F3248B">
            <w:pPr>
              <w:rPr>
                <w:sz w:val="21"/>
                <w:szCs w:val="21"/>
                <w:lang w:eastAsia="zh-CN"/>
              </w:rPr>
            </w:pPr>
            <w:r w:rsidRPr="00D32992">
              <w:rPr>
                <w:sz w:val="21"/>
                <w:szCs w:val="21"/>
                <w:lang w:eastAsia="zh-CN"/>
              </w:rPr>
              <w:t>10</w:t>
            </w:r>
          </w:p>
        </w:tc>
      </w:tr>
      <w:tr w:rsidR="00666782" w:rsidRPr="00D32992" w14:paraId="0995F1FA" w14:textId="77777777" w:rsidTr="00666782">
        <w:trPr>
          <w:trHeight w:val="90"/>
          <w:jc w:val="center"/>
        </w:trPr>
        <w:tc>
          <w:tcPr>
            <w:tcW w:w="3428" w:type="dxa"/>
            <w:tcBorders>
              <w:left w:val="single" w:sz="18" w:space="0" w:color="auto"/>
              <w:right w:val="single" w:sz="18" w:space="0" w:color="auto"/>
            </w:tcBorders>
            <w:shd w:val="clear" w:color="auto" w:fill="FFC000"/>
          </w:tcPr>
          <w:p w14:paraId="5FC60972" w14:textId="77777777" w:rsidR="00666782" w:rsidRPr="00D32992" w:rsidRDefault="00666782" w:rsidP="00F3248B">
            <w:pPr>
              <w:rPr>
                <w:sz w:val="21"/>
                <w:szCs w:val="21"/>
              </w:rPr>
            </w:pPr>
            <w:r w:rsidRPr="00D32992">
              <w:rPr>
                <w:sz w:val="21"/>
                <w:szCs w:val="21"/>
              </w:rPr>
              <w:t>two-shot latency</w:t>
            </w:r>
          </w:p>
        </w:tc>
        <w:tc>
          <w:tcPr>
            <w:tcW w:w="941" w:type="dxa"/>
            <w:tcBorders>
              <w:left w:val="single" w:sz="18" w:space="0" w:color="auto"/>
            </w:tcBorders>
            <w:shd w:val="clear" w:color="auto" w:fill="FFC000"/>
          </w:tcPr>
          <w:p w14:paraId="4B653108" w14:textId="77777777" w:rsidR="00666782" w:rsidRPr="00D32992" w:rsidRDefault="00666782" w:rsidP="00F3248B">
            <w:pPr>
              <w:rPr>
                <w:sz w:val="21"/>
                <w:szCs w:val="21"/>
              </w:rPr>
            </w:pPr>
            <w:r w:rsidRPr="00D32992">
              <w:rPr>
                <w:sz w:val="21"/>
                <w:szCs w:val="21"/>
              </w:rPr>
              <w:fldChar w:fldCharType="begin"/>
            </w:r>
            <w:r w:rsidRPr="00D32992">
              <w:rPr>
                <w:sz w:val="21"/>
                <w:szCs w:val="21"/>
              </w:rPr>
              <w:instrText xml:space="preserve"> =(SUM(e3:E13)+3.25)/28 \# "0.00" \* MERGEFORMAT </w:instrText>
            </w:r>
            <w:r w:rsidRPr="00D32992">
              <w:rPr>
                <w:sz w:val="21"/>
                <w:szCs w:val="21"/>
              </w:rPr>
              <w:fldChar w:fldCharType="separate"/>
            </w:r>
            <w:r w:rsidRPr="00D32992">
              <w:rPr>
                <w:sz w:val="21"/>
                <w:szCs w:val="21"/>
              </w:rPr>
              <w:t>1.</w:t>
            </w:r>
            <w:r w:rsidRPr="00D32992">
              <w:rPr>
                <w:sz w:val="21"/>
                <w:szCs w:val="21"/>
                <w:lang w:eastAsia="zh-CN"/>
              </w:rPr>
              <w:t>15</w:t>
            </w:r>
            <w:r w:rsidRPr="00D32992">
              <w:rPr>
                <w:sz w:val="21"/>
                <w:szCs w:val="21"/>
              </w:rPr>
              <w:fldChar w:fldCharType="end"/>
            </w:r>
            <w:r w:rsidRPr="00D32992">
              <w:rPr>
                <w:sz w:val="21"/>
                <w:szCs w:val="21"/>
                <w:lang w:eastAsia="zh-CN"/>
              </w:rPr>
              <w:t xml:space="preserve"> ms</w:t>
            </w:r>
          </w:p>
        </w:tc>
        <w:tc>
          <w:tcPr>
            <w:tcW w:w="997" w:type="dxa"/>
            <w:tcBorders>
              <w:right w:val="single" w:sz="18" w:space="0" w:color="auto"/>
            </w:tcBorders>
            <w:shd w:val="clear" w:color="auto" w:fill="FFC000"/>
          </w:tcPr>
          <w:p w14:paraId="0416D8DA" w14:textId="77777777" w:rsidR="00666782" w:rsidRPr="00D32992" w:rsidRDefault="00666782" w:rsidP="00F3248B">
            <w:pPr>
              <w:rPr>
                <w:sz w:val="21"/>
                <w:szCs w:val="21"/>
                <w:lang w:eastAsia="zh-CN"/>
              </w:rPr>
            </w:pPr>
            <w:r w:rsidRPr="00D32992">
              <w:rPr>
                <w:sz w:val="21"/>
                <w:szCs w:val="21"/>
                <w:lang w:eastAsia="zh-CN"/>
              </w:rPr>
              <w:t>1.08ms</w:t>
            </w:r>
          </w:p>
        </w:tc>
        <w:tc>
          <w:tcPr>
            <w:tcW w:w="897" w:type="dxa"/>
            <w:tcBorders>
              <w:left w:val="single" w:sz="18" w:space="0" w:color="auto"/>
            </w:tcBorders>
            <w:shd w:val="clear" w:color="auto" w:fill="FFC000"/>
          </w:tcPr>
          <w:p w14:paraId="7B89C79B" w14:textId="77777777" w:rsidR="00666782" w:rsidRPr="00D32992" w:rsidRDefault="00666782" w:rsidP="00F3248B">
            <w:pPr>
              <w:rPr>
                <w:sz w:val="21"/>
                <w:szCs w:val="21"/>
              </w:rPr>
            </w:pPr>
            <w:r w:rsidRPr="00D32992">
              <w:rPr>
                <w:sz w:val="21"/>
                <w:szCs w:val="21"/>
                <w:lang w:eastAsia="zh-CN"/>
              </w:rPr>
              <w:t>0.94 ms</w:t>
            </w:r>
          </w:p>
        </w:tc>
        <w:tc>
          <w:tcPr>
            <w:tcW w:w="993" w:type="dxa"/>
            <w:tcBorders>
              <w:right w:val="single" w:sz="18" w:space="0" w:color="auto"/>
            </w:tcBorders>
            <w:shd w:val="clear" w:color="auto" w:fill="FFC000"/>
          </w:tcPr>
          <w:p w14:paraId="6FBB9026" w14:textId="77777777" w:rsidR="00666782" w:rsidRPr="00D32992" w:rsidRDefault="00666782" w:rsidP="00F3248B">
            <w:pPr>
              <w:rPr>
                <w:sz w:val="21"/>
                <w:szCs w:val="21"/>
                <w:lang w:eastAsia="zh-CN"/>
              </w:rPr>
            </w:pPr>
            <w:r w:rsidRPr="00D32992">
              <w:rPr>
                <w:sz w:val="21"/>
                <w:szCs w:val="21"/>
                <w:lang w:eastAsia="zh-CN"/>
              </w:rPr>
              <w:t>0.90ms</w:t>
            </w:r>
          </w:p>
        </w:tc>
      </w:tr>
    </w:tbl>
    <w:p w14:paraId="5870B426" w14:textId="77777777" w:rsidR="00666782" w:rsidRPr="006F45E3" w:rsidRDefault="00666782" w:rsidP="006F45E3">
      <w:pPr>
        <w:pStyle w:val="afa"/>
        <w:numPr>
          <w:ilvl w:val="0"/>
          <w:numId w:val="19"/>
        </w:numPr>
        <w:ind w:firstLineChars="0"/>
        <w:rPr>
          <w:rFonts w:ascii="Times New Roman" w:hAnsi="Times New Roman" w:cs="Times New Roman"/>
          <w:sz w:val="20"/>
        </w:rPr>
      </w:pPr>
      <w:r w:rsidRPr="006F45E3">
        <w:rPr>
          <w:rFonts w:ascii="Times New Roman" w:hAnsi="Times New Roman" w:cs="Times New Roman"/>
          <w:sz w:val="20"/>
        </w:rPr>
        <w:t xml:space="preserve">PDCCH alignment: for 2OS PDSCH, the worst alignment time is 2 OFDM symbols. </w:t>
      </w:r>
    </w:p>
    <w:p w14:paraId="76BBF5B6" w14:textId="77777777" w:rsidR="00F3248B" w:rsidRPr="006F45E3" w:rsidRDefault="00F3248B" w:rsidP="006F45E3">
      <w:pPr>
        <w:pStyle w:val="afa"/>
        <w:numPr>
          <w:ilvl w:val="0"/>
          <w:numId w:val="19"/>
        </w:numPr>
        <w:ind w:firstLineChars="0"/>
        <w:rPr>
          <w:rFonts w:ascii="Times New Roman" w:hAnsi="Times New Roman" w:cs="Times New Roman"/>
          <w:sz w:val="20"/>
        </w:rPr>
      </w:pPr>
      <w:r w:rsidRPr="006F45E3">
        <w:rPr>
          <w:rFonts w:ascii="Times New Roman" w:hAnsi="Times New Roman" w:cs="Times New Roman"/>
          <w:sz w:val="20"/>
        </w:rPr>
        <w:t xml:space="preserve">In the </w:t>
      </w:r>
      <w:r w:rsidR="00666782" w:rsidRPr="006F45E3">
        <w:rPr>
          <w:rFonts w:ascii="Times New Roman" w:eastAsiaTheme="minorEastAsia" w:hAnsi="Times New Roman" w:cs="Times New Roman"/>
          <w:sz w:val="20"/>
        </w:rPr>
        <w:t xml:space="preserve">worst case, </w:t>
      </w:r>
      <w:r w:rsidR="00F825B6" w:rsidRPr="006F45E3">
        <w:rPr>
          <w:rFonts w:ascii="Times New Roman" w:eastAsiaTheme="minorEastAsia" w:hAnsi="Times New Roman" w:cs="Times New Roman"/>
          <w:sz w:val="20"/>
        </w:rPr>
        <w:t xml:space="preserve">1.5 and 0.5 symbols </w:t>
      </w:r>
      <w:r w:rsidR="00DF058F" w:rsidRPr="006F45E3">
        <w:rPr>
          <w:rFonts w:ascii="Times New Roman" w:eastAsiaTheme="minorEastAsia" w:hAnsi="Times New Roman" w:cs="Times New Roman"/>
          <w:sz w:val="20"/>
        </w:rPr>
        <w:t>are</w:t>
      </w:r>
      <w:r w:rsidR="009A2815" w:rsidRPr="006F45E3">
        <w:rPr>
          <w:rFonts w:ascii="Times New Roman" w:eastAsiaTheme="minorEastAsia" w:hAnsi="Times New Roman" w:cs="Times New Roman"/>
          <w:sz w:val="20"/>
        </w:rPr>
        <w:t xml:space="preserve"> needed for PUCCH</w:t>
      </w:r>
      <w:r w:rsidR="00F825B6" w:rsidRPr="006F45E3">
        <w:rPr>
          <w:rFonts w:ascii="Times New Roman" w:eastAsiaTheme="minorEastAsia" w:hAnsi="Times New Roman" w:cs="Times New Roman"/>
          <w:sz w:val="20"/>
        </w:rPr>
        <w:t xml:space="preserve"> </w:t>
      </w:r>
      <w:r w:rsidR="009A2815" w:rsidRPr="006F45E3">
        <w:rPr>
          <w:rFonts w:ascii="Times New Roman" w:eastAsiaTheme="minorEastAsia" w:hAnsi="Times New Roman" w:cs="Times New Roman"/>
          <w:sz w:val="20"/>
        </w:rPr>
        <w:t>alignment</w:t>
      </w:r>
      <w:r w:rsidR="00F825B6" w:rsidRPr="006F45E3">
        <w:rPr>
          <w:rFonts w:ascii="Times New Roman" w:eastAsiaTheme="minorEastAsia" w:hAnsi="Times New Roman" w:cs="Times New Roman"/>
          <w:sz w:val="20"/>
        </w:rPr>
        <w:t xml:space="preserve"> with the symbol boundary for case 1 and </w:t>
      </w:r>
      <w:r w:rsidR="00976E63" w:rsidRPr="006F45E3">
        <w:rPr>
          <w:rFonts w:ascii="Times New Roman" w:eastAsiaTheme="minorEastAsia" w:hAnsi="Times New Roman" w:cs="Times New Roman"/>
          <w:sz w:val="20"/>
        </w:rPr>
        <w:t>case 1a</w:t>
      </w:r>
      <w:r w:rsidR="00D32992" w:rsidRPr="006F45E3">
        <w:rPr>
          <w:rFonts w:ascii="Times New Roman" w:eastAsiaTheme="minorEastAsia" w:hAnsi="Times New Roman" w:cs="Times New Roman"/>
          <w:sz w:val="20"/>
        </w:rPr>
        <w:t>,</w:t>
      </w:r>
      <w:r w:rsidR="00F825B6" w:rsidRPr="006F45E3">
        <w:rPr>
          <w:rFonts w:ascii="Times New Roman" w:eastAsiaTheme="minorEastAsia" w:hAnsi="Times New Roman" w:cs="Times New Roman"/>
          <w:sz w:val="20"/>
        </w:rPr>
        <w:t xml:space="preserve"> respectively. </w:t>
      </w:r>
    </w:p>
    <w:p w14:paraId="23CE3424" w14:textId="77777777" w:rsidR="00F3248B" w:rsidRPr="006F45E3" w:rsidRDefault="00F3248B" w:rsidP="006F45E3">
      <w:pPr>
        <w:pStyle w:val="afa"/>
        <w:numPr>
          <w:ilvl w:val="0"/>
          <w:numId w:val="19"/>
        </w:numPr>
        <w:ind w:firstLineChars="0"/>
        <w:rPr>
          <w:rFonts w:ascii="Times New Roman" w:hAnsi="Times New Roman" w:cs="Times New Roman"/>
          <w:sz w:val="20"/>
        </w:rPr>
      </w:pPr>
      <w:r w:rsidRPr="006F45E3">
        <w:rPr>
          <w:rFonts w:ascii="Times New Roman" w:hAnsi="Times New Roman" w:cs="Times New Roman"/>
          <w:sz w:val="20"/>
        </w:rPr>
        <w:t xml:space="preserve">In the worst case, </w:t>
      </w:r>
      <w:r w:rsidR="00DF058F" w:rsidRPr="006F45E3">
        <w:rPr>
          <w:rFonts w:ascii="Times New Roman" w:eastAsiaTheme="minorEastAsia" w:hAnsi="Times New Roman" w:cs="Times New Roman"/>
          <w:sz w:val="20"/>
        </w:rPr>
        <w:t>1.5 and 0.5 symbols are needed for</w:t>
      </w:r>
      <w:r w:rsidR="00DF058F" w:rsidRPr="006F45E3">
        <w:rPr>
          <w:rFonts w:ascii="Times New Roman" w:hAnsi="Times New Roman" w:cs="Times New Roman"/>
          <w:sz w:val="20"/>
        </w:rPr>
        <w:t xml:space="preserve"> </w:t>
      </w:r>
      <w:r w:rsidRPr="006F45E3">
        <w:rPr>
          <w:rFonts w:ascii="Times New Roman" w:hAnsi="Times New Roman" w:cs="Times New Roman"/>
          <w:sz w:val="20"/>
        </w:rPr>
        <w:t xml:space="preserve">the second PDCCH alignment </w:t>
      </w:r>
      <w:r w:rsidR="00DF058F" w:rsidRPr="006F45E3">
        <w:rPr>
          <w:rFonts w:ascii="Times New Roman" w:eastAsiaTheme="minorEastAsia" w:hAnsi="Times New Roman" w:cs="Times New Roman"/>
          <w:sz w:val="20"/>
        </w:rPr>
        <w:t xml:space="preserve">with the symbol boundary for case 1 and </w:t>
      </w:r>
      <w:r w:rsidR="00976E63" w:rsidRPr="006F45E3">
        <w:rPr>
          <w:rFonts w:ascii="Times New Roman" w:eastAsiaTheme="minorEastAsia" w:hAnsi="Times New Roman" w:cs="Times New Roman"/>
          <w:sz w:val="20"/>
        </w:rPr>
        <w:t>case 1a</w:t>
      </w:r>
      <w:r w:rsidR="00D32992" w:rsidRPr="006F45E3">
        <w:rPr>
          <w:rFonts w:ascii="Times New Roman" w:eastAsiaTheme="minorEastAsia" w:hAnsi="Times New Roman" w:cs="Times New Roman"/>
          <w:sz w:val="20"/>
        </w:rPr>
        <w:t>,</w:t>
      </w:r>
      <w:r w:rsidR="00DF058F" w:rsidRPr="006F45E3">
        <w:rPr>
          <w:rFonts w:ascii="Times New Roman" w:eastAsiaTheme="minorEastAsia" w:hAnsi="Times New Roman" w:cs="Times New Roman"/>
          <w:sz w:val="20"/>
        </w:rPr>
        <w:t xml:space="preserve"> respectively</w:t>
      </w:r>
      <w:r w:rsidRPr="006F45E3">
        <w:rPr>
          <w:rFonts w:ascii="Times New Roman" w:hAnsi="Times New Roman" w:cs="Times New Roman"/>
          <w:sz w:val="20"/>
        </w:rPr>
        <w:t xml:space="preserve">. </w:t>
      </w:r>
    </w:p>
    <w:p w14:paraId="38B307A5" w14:textId="77777777" w:rsidR="00F3248B" w:rsidRPr="00D32992" w:rsidRDefault="00F3248B" w:rsidP="00F3248B">
      <w:pPr>
        <w:rPr>
          <w:sz w:val="21"/>
          <w:szCs w:val="21"/>
          <w:lang w:eastAsia="zh-CN"/>
        </w:rPr>
      </w:pPr>
    </w:p>
    <w:p w14:paraId="4739121E" w14:textId="5CA48DE8" w:rsidR="00F3248B" w:rsidRPr="00D32992" w:rsidRDefault="00F3248B" w:rsidP="000F4BFB">
      <w:pPr>
        <w:pStyle w:val="1"/>
        <w:keepLines/>
        <w:numPr>
          <w:ilvl w:val="0"/>
          <w:numId w:val="4"/>
        </w:numPr>
        <w:pBdr>
          <w:top w:val="single" w:sz="12" w:space="3" w:color="auto"/>
        </w:pBdr>
        <w:overflowPunct w:val="0"/>
        <w:autoSpaceDE w:val="0"/>
        <w:autoSpaceDN w:val="0"/>
        <w:adjustRightInd w:val="0"/>
        <w:spacing w:after="180"/>
        <w:jc w:val="both"/>
        <w:textAlignment w:val="baseline"/>
        <w:rPr>
          <w:rFonts w:ascii="Times New Roman" w:eastAsia="宋体" w:hAnsi="Times New Roman" w:cs="Times New Roman"/>
          <w:lang w:eastAsia="zh-CN"/>
        </w:rPr>
      </w:pPr>
      <w:r w:rsidRPr="00D32992">
        <w:rPr>
          <w:rFonts w:ascii="Times New Roman" w:eastAsia="宋体" w:hAnsi="Times New Roman" w:cs="Times New Roman"/>
          <w:lang w:eastAsia="zh-CN"/>
        </w:rPr>
        <w:t xml:space="preserve">Grant-free PUSCH </w:t>
      </w:r>
      <w:r w:rsidR="00DF058F" w:rsidRPr="00D32992">
        <w:rPr>
          <w:rFonts w:ascii="Times New Roman" w:eastAsia="宋体" w:hAnsi="Times New Roman" w:cs="Times New Roman"/>
          <w:lang w:eastAsia="zh-CN"/>
        </w:rPr>
        <w:t>transmission latency</w:t>
      </w:r>
    </w:p>
    <w:p w14:paraId="7378E62E" w14:textId="77777777" w:rsidR="0092095A" w:rsidRPr="00D32992" w:rsidRDefault="0092095A" w:rsidP="00A16747">
      <w:pPr>
        <w:pStyle w:val="afa"/>
        <w:numPr>
          <w:ilvl w:val="0"/>
          <w:numId w:val="10"/>
        </w:numPr>
        <w:ind w:firstLineChars="0"/>
        <w:jc w:val="both"/>
        <w:rPr>
          <w:rFonts w:ascii="Times New Roman" w:hAnsi="Times New Roman" w:cs="Times New Roman"/>
          <w:sz w:val="21"/>
          <w:szCs w:val="21"/>
        </w:rPr>
      </w:pPr>
      <w:r w:rsidRPr="00D32992">
        <w:rPr>
          <w:rFonts w:ascii="Times New Roman" w:hAnsi="Times New Roman" w:cs="Times New Roman"/>
          <w:sz w:val="21"/>
          <w:szCs w:val="21"/>
        </w:rPr>
        <w:t>For evaluating the impact of processing times on uplink latency:</w:t>
      </w:r>
    </w:p>
    <w:p w14:paraId="00237863" w14:textId="77777777" w:rsidR="0092095A" w:rsidRPr="00D32992" w:rsidRDefault="0092095A" w:rsidP="00A16747">
      <w:pPr>
        <w:pStyle w:val="afa"/>
        <w:numPr>
          <w:ilvl w:val="1"/>
          <w:numId w:val="10"/>
        </w:numPr>
        <w:ind w:firstLineChars="0"/>
        <w:jc w:val="both"/>
        <w:rPr>
          <w:rFonts w:ascii="Times New Roman" w:hAnsi="Times New Roman" w:cs="Times New Roman"/>
          <w:sz w:val="21"/>
          <w:szCs w:val="21"/>
        </w:rPr>
      </w:pPr>
      <w:r w:rsidRPr="00D32992">
        <w:rPr>
          <w:rFonts w:ascii="Times New Roman" w:hAnsi="Times New Roman" w:cs="Times New Roman"/>
          <w:sz w:val="21"/>
          <w:szCs w:val="21"/>
        </w:rPr>
        <w:t xml:space="preserve">The latency of the initial transmission must include the alignment delay. </w:t>
      </w:r>
    </w:p>
    <w:p w14:paraId="6BCE233D" w14:textId="77777777" w:rsidR="004D6E7E" w:rsidRPr="00D32992" w:rsidRDefault="004D6E7E" w:rsidP="004D6E7E">
      <w:pPr>
        <w:pStyle w:val="afa"/>
        <w:numPr>
          <w:ilvl w:val="2"/>
          <w:numId w:val="10"/>
        </w:numPr>
        <w:ind w:firstLineChars="0"/>
        <w:jc w:val="both"/>
        <w:rPr>
          <w:rFonts w:ascii="Times New Roman" w:hAnsi="Times New Roman" w:cs="Times New Roman"/>
          <w:sz w:val="20"/>
          <w:szCs w:val="20"/>
        </w:rPr>
      </w:pPr>
      <w:bookmarkStart w:id="4" w:name="_Hlk914006"/>
      <w:r w:rsidRPr="00D32992">
        <w:rPr>
          <w:rFonts w:ascii="Times New Roman" w:hAnsi="Times New Roman" w:cs="Times New Roman"/>
          <w:sz w:val="20"/>
          <w:szCs w:val="20"/>
        </w:rPr>
        <w:t>For the case of grant-free PUSCH, the alignment delay includes the transmission constraint due to the grant-free UL occasions for the initial transmission, and the scheduling constraint due to the slot boundaries for the grant-based re-transmission.</w:t>
      </w:r>
      <w:bookmarkEnd w:id="4"/>
      <w:r w:rsidRPr="00D32992">
        <w:rPr>
          <w:rFonts w:ascii="Times New Roman" w:hAnsi="Times New Roman" w:cs="Times New Roman"/>
          <w:sz w:val="20"/>
          <w:szCs w:val="20"/>
        </w:rPr>
        <w:t xml:space="preserve">  </w:t>
      </w:r>
    </w:p>
    <w:p w14:paraId="5E2ABA9E" w14:textId="77777777" w:rsidR="004D6E7E" w:rsidRPr="00D32992" w:rsidRDefault="004D6E7E" w:rsidP="004D6E7E">
      <w:pPr>
        <w:numPr>
          <w:ilvl w:val="2"/>
          <w:numId w:val="10"/>
        </w:numPr>
        <w:spacing w:before="100" w:beforeAutospacing="1" w:after="100" w:afterAutospacing="1"/>
        <w:contextualSpacing/>
        <w:jc w:val="both"/>
        <w:rPr>
          <w:sz w:val="20"/>
          <w:szCs w:val="20"/>
          <w:lang w:eastAsia="zh-CN"/>
        </w:rPr>
      </w:pPr>
      <w:r w:rsidRPr="00D32992">
        <w:rPr>
          <w:sz w:val="20"/>
          <w:szCs w:val="20"/>
          <w:lang w:eastAsia="zh-CN"/>
        </w:rPr>
        <w:t xml:space="preserve">For both SR-based PUSCH and grant-free PUSCH, the alignment delay should also be considered for PUSCH re-transmission triggered by a dynamic grant. </w:t>
      </w:r>
    </w:p>
    <w:p w14:paraId="2846375C" w14:textId="77777777" w:rsidR="004D6E7E" w:rsidRPr="00D32992" w:rsidRDefault="004D6E7E" w:rsidP="004D6E7E">
      <w:pPr>
        <w:pStyle w:val="afa"/>
        <w:numPr>
          <w:ilvl w:val="2"/>
          <w:numId w:val="10"/>
        </w:numPr>
        <w:ind w:firstLineChars="0"/>
        <w:jc w:val="both"/>
        <w:rPr>
          <w:rFonts w:ascii="Times New Roman" w:hAnsi="Times New Roman" w:cs="Times New Roman"/>
          <w:sz w:val="20"/>
          <w:szCs w:val="20"/>
        </w:rPr>
      </w:pPr>
      <w:r w:rsidRPr="00D32992">
        <w:rPr>
          <w:rFonts w:ascii="Times New Roman" w:hAnsi="Times New Roman" w:cs="Times New Roman"/>
          <w:sz w:val="20"/>
          <w:szCs w:val="20"/>
        </w:rPr>
        <w:t>The first symbol of PUSCH consists of only DMRS.</w:t>
      </w:r>
    </w:p>
    <w:p w14:paraId="28C696D8" w14:textId="77777777" w:rsidR="0092095A" w:rsidRPr="00D32992" w:rsidRDefault="004D6E7E" w:rsidP="004D6E7E">
      <w:pPr>
        <w:pStyle w:val="afa"/>
        <w:numPr>
          <w:ilvl w:val="2"/>
          <w:numId w:val="10"/>
        </w:numPr>
        <w:ind w:firstLineChars="0"/>
        <w:jc w:val="both"/>
        <w:rPr>
          <w:rFonts w:ascii="Times New Roman" w:hAnsi="Times New Roman" w:cs="Times New Roman"/>
          <w:sz w:val="20"/>
          <w:szCs w:val="20"/>
        </w:rPr>
      </w:pPr>
      <w:r w:rsidRPr="00D32992">
        <w:rPr>
          <w:rFonts w:ascii="Times New Roman" w:hAnsi="Times New Roman" w:cs="Times New Roman"/>
          <w:sz w:val="20"/>
          <w:szCs w:val="20"/>
        </w:rPr>
        <w:t>PUSCH with type-B mapping and no additional DMRS is assumed.</w:t>
      </w:r>
    </w:p>
    <w:p w14:paraId="6595AED0" w14:textId="77777777" w:rsidR="0092095A" w:rsidRPr="00D32992" w:rsidRDefault="004D6E7E" w:rsidP="00A16747">
      <w:pPr>
        <w:pStyle w:val="afa"/>
        <w:numPr>
          <w:ilvl w:val="1"/>
          <w:numId w:val="10"/>
        </w:numPr>
        <w:ind w:firstLineChars="0"/>
        <w:jc w:val="both"/>
        <w:rPr>
          <w:rFonts w:ascii="Times New Roman" w:hAnsi="Times New Roman" w:cs="Times New Roman"/>
          <w:sz w:val="20"/>
          <w:szCs w:val="21"/>
        </w:rPr>
      </w:pPr>
      <w:r w:rsidRPr="00D32992">
        <w:rPr>
          <w:rFonts w:ascii="Times New Roman" w:hAnsi="Times New Roman" w:cs="Times New Roman"/>
          <w:sz w:val="21"/>
          <w:szCs w:val="22"/>
        </w:rPr>
        <w:t>For the case of grant-free PUSCH, the latency of the initial transmission must also include the UE’s processing time given as UE’s N2/2</w:t>
      </w:r>
    </w:p>
    <w:p w14:paraId="3A60534E" w14:textId="77777777" w:rsidR="00B877E8" w:rsidRPr="00D32992" w:rsidRDefault="00B877E8" w:rsidP="00B877E8">
      <w:pPr>
        <w:pStyle w:val="afa"/>
        <w:numPr>
          <w:ilvl w:val="1"/>
          <w:numId w:val="10"/>
        </w:numPr>
        <w:ind w:firstLineChars="0"/>
        <w:jc w:val="both"/>
        <w:rPr>
          <w:rFonts w:ascii="Times New Roman" w:hAnsi="Times New Roman" w:cs="Times New Roman"/>
          <w:sz w:val="20"/>
          <w:szCs w:val="22"/>
        </w:rPr>
      </w:pPr>
      <w:r w:rsidRPr="00D32992">
        <w:rPr>
          <w:rFonts w:ascii="Times New Roman" w:hAnsi="Times New Roman" w:cs="Times New Roman"/>
          <w:sz w:val="20"/>
          <w:szCs w:val="22"/>
        </w:rPr>
        <w:t>gNB’s PUSCH-to-PDCCH processing time (note that PDCCH alignment has to be included separately) is UE’s N1 + X</w:t>
      </w:r>
    </w:p>
    <w:p w14:paraId="1C68A6D6" w14:textId="77777777" w:rsidR="00B877E8" w:rsidRPr="00D32992" w:rsidRDefault="00B877E8" w:rsidP="00B877E8">
      <w:pPr>
        <w:pStyle w:val="afa"/>
        <w:numPr>
          <w:ilvl w:val="3"/>
          <w:numId w:val="10"/>
        </w:numPr>
        <w:ind w:firstLineChars="0"/>
        <w:jc w:val="both"/>
        <w:rPr>
          <w:rFonts w:ascii="Times New Roman" w:hAnsi="Times New Roman" w:cs="Times New Roman"/>
          <w:sz w:val="20"/>
          <w:szCs w:val="22"/>
        </w:rPr>
      </w:pPr>
      <w:r w:rsidRPr="00D32992">
        <w:rPr>
          <w:rFonts w:ascii="Times New Roman" w:hAnsi="Times New Roman" w:cs="Times New Roman"/>
          <w:sz w:val="20"/>
          <w:szCs w:val="22"/>
        </w:rPr>
        <w:t>X = 2/4/8 symbols for SCS = 30/60/120KHz, respectively.</w:t>
      </w:r>
    </w:p>
    <w:p w14:paraId="75D52EDD" w14:textId="77777777" w:rsidR="00B877E8" w:rsidRPr="00D32992" w:rsidRDefault="00B877E8" w:rsidP="00B877E8">
      <w:pPr>
        <w:pStyle w:val="afa"/>
        <w:numPr>
          <w:ilvl w:val="1"/>
          <w:numId w:val="10"/>
        </w:numPr>
        <w:ind w:firstLineChars="0"/>
        <w:jc w:val="both"/>
        <w:rPr>
          <w:rFonts w:ascii="Times New Roman" w:hAnsi="Times New Roman" w:cs="Times New Roman"/>
          <w:sz w:val="20"/>
          <w:szCs w:val="22"/>
        </w:rPr>
      </w:pPr>
      <w:r w:rsidRPr="00D32992">
        <w:rPr>
          <w:rFonts w:ascii="Times New Roman" w:hAnsi="Times New Roman" w:cs="Times New Roman"/>
          <w:sz w:val="20"/>
          <w:szCs w:val="22"/>
        </w:rPr>
        <w:t>gNB’s decoding time for the last PUSCH is UE’s N1/2 + X</w:t>
      </w:r>
    </w:p>
    <w:p w14:paraId="0E73CD4C" w14:textId="77777777" w:rsidR="0092095A" w:rsidRPr="00D32992" w:rsidRDefault="00B877E8" w:rsidP="00B877E8">
      <w:pPr>
        <w:pStyle w:val="afa"/>
        <w:numPr>
          <w:ilvl w:val="3"/>
          <w:numId w:val="10"/>
        </w:numPr>
        <w:ind w:firstLineChars="0"/>
        <w:jc w:val="both"/>
        <w:rPr>
          <w:rFonts w:ascii="Times New Roman" w:hAnsi="Times New Roman" w:cs="Times New Roman"/>
          <w:sz w:val="18"/>
          <w:szCs w:val="21"/>
        </w:rPr>
      </w:pPr>
      <w:r w:rsidRPr="00D32992">
        <w:rPr>
          <w:rFonts w:ascii="Times New Roman" w:hAnsi="Times New Roman" w:cs="Times New Roman"/>
          <w:sz w:val="20"/>
          <w:szCs w:val="22"/>
        </w:rPr>
        <w:t>X = 2/4/8 symbols for SCS = 30/60/120KHz, respectively.</w:t>
      </w:r>
    </w:p>
    <w:p w14:paraId="0B979D93" w14:textId="77777777" w:rsidR="0092095A" w:rsidRPr="00D32992" w:rsidRDefault="0092095A" w:rsidP="00A16747">
      <w:pPr>
        <w:pStyle w:val="afa"/>
        <w:numPr>
          <w:ilvl w:val="1"/>
          <w:numId w:val="10"/>
        </w:numPr>
        <w:ind w:firstLineChars="0"/>
        <w:jc w:val="both"/>
        <w:rPr>
          <w:rFonts w:ascii="Times New Roman" w:hAnsi="Times New Roman" w:cs="Times New Roman"/>
          <w:sz w:val="21"/>
          <w:szCs w:val="21"/>
        </w:rPr>
      </w:pPr>
      <w:r w:rsidRPr="00D32992">
        <w:rPr>
          <w:rFonts w:ascii="Times New Roman" w:hAnsi="Times New Roman" w:cs="Times New Roman"/>
          <w:sz w:val="21"/>
          <w:szCs w:val="21"/>
        </w:rPr>
        <w:t xml:space="preserve">PUSCH duration: </w:t>
      </w:r>
    </w:p>
    <w:p w14:paraId="5284D662" w14:textId="4EEC1CD4" w:rsidR="0092095A" w:rsidRPr="00D32992" w:rsidRDefault="0092095A" w:rsidP="00A16747">
      <w:pPr>
        <w:pStyle w:val="afa"/>
        <w:numPr>
          <w:ilvl w:val="2"/>
          <w:numId w:val="10"/>
        </w:numPr>
        <w:ind w:firstLineChars="0"/>
        <w:jc w:val="both"/>
        <w:rPr>
          <w:rFonts w:ascii="Times New Roman" w:hAnsi="Times New Roman" w:cs="Times New Roman"/>
          <w:sz w:val="21"/>
          <w:szCs w:val="21"/>
        </w:rPr>
      </w:pPr>
      <w:r w:rsidRPr="00D32992">
        <w:rPr>
          <w:rFonts w:ascii="Times New Roman" w:hAnsi="Times New Roman" w:cs="Times New Roman"/>
          <w:sz w:val="21"/>
          <w:szCs w:val="21"/>
        </w:rPr>
        <w:t>Case 1: 2</w:t>
      </w:r>
      <w:r w:rsidR="008F1D96">
        <w:rPr>
          <w:rFonts w:ascii="Times New Roman" w:hAnsi="Times New Roman" w:cs="Times New Roman" w:hint="eastAsia"/>
          <w:sz w:val="21"/>
          <w:szCs w:val="21"/>
        </w:rPr>
        <w:t xml:space="preserve"> symbols</w:t>
      </w:r>
    </w:p>
    <w:p w14:paraId="4D216077" w14:textId="38E8B748" w:rsidR="0092095A" w:rsidRPr="008F1D96" w:rsidRDefault="00976E63" w:rsidP="00A16747">
      <w:pPr>
        <w:pStyle w:val="afa"/>
        <w:numPr>
          <w:ilvl w:val="2"/>
          <w:numId w:val="10"/>
        </w:numPr>
        <w:ind w:firstLineChars="0"/>
        <w:jc w:val="both"/>
        <w:rPr>
          <w:rFonts w:ascii="Times New Roman" w:hAnsi="Times New Roman" w:cs="Times New Roman"/>
          <w:sz w:val="21"/>
          <w:szCs w:val="21"/>
        </w:rPr>
      </w:pPr>
      <w:r w:rsidRPr="008F1D96">
        <w:rPr>
          <w:rFonts w:ascii="Times New Roman" w:hAnsi="Times New Roman" w:cs="Times New Roman"/>
          <w:sz w:val="21"/>
          <w:szCs w:val="21"/>
        </w:rPr>
        <w:t>Case 1a</w:t>
      </w:r>
      <w:r w:rsidR="0092095A" w:rsidRPr="008F1D96">
        <w:rPr>
          <w:rFonts w:ascii="Times New Roman" w:hAnsi="Times New Roman" w:cs="Times New Roman"/>
          <w:sz w:val="21"/>
          <w:szCs w:val="21"/>
        </w:rPr>
        <w:t>:1</w:t>
      </w:r>
      <w:r w:rsidR="008F1D96">
        <w:rPr>
          <w:rFonts w:ascii="Times New Roman" w:hAnsi="Times New Roman" w:cs="Times New Roman" w:hint="eastAsia"/>
          <w:sz w:val="21"/>
          <w:szCs w:val="21"/>
        </w:rPr>
        <w:t xml:space="preserve"> symbol</w:t>
      </w:r>
    </w:p>
    <w:p w14:paraId="147EA088" w14:textId="77777777" w:rsidR="00B877E8" w:rsidRPr="00D32992" w:rsidRDefault="00B877E8" w:rsidP="00B877E8">
      <w:pPr>
        <w:pStyle w:val="afa"/>
        <w:numPr>
          <w:ilvl w:val="1"/>
          <w:numId w:val="10"/>
        </w:numPr>
        <w:ind w:firstLineChars="0"/>
        <w:jc w:val="both"/>
        <w:rPr>
          <w:rFonts w:ascii="Times New Roman" w:hAnsi="Times New Roman" w:cs="Times New Roman"/>
          <w:sz w:val="20"/>
          <w:szCs w:val="20"/>
        </w:rPr>
      </w:pPr>
      <w:bookmarkStart w:id="5" w:name="_Hlk774190"/>
      <w:r w:rsidRPr="00D32992">
        <w:rPr>
          <w:rFonts w:ascii="Times New Roman" w:hAnsi="Times New Roman" w:cs="Times New Roman"/>
          <w:sz w:val="20"/>
          <w:szCs w:val="20"/>
        </w:rPr>
        <w:t xml:space="preserve">For dynamic PUSCH, it is assumed that the TB cannot be repeated across the slot boundary. </w:t>
      </w:r>
    </w:p>
    <w:bookmarkEnd w:id="5"/>
    <w:p w14:paraId="58E13914" w14:textId="77777777" w:rsidR="00B877E8" w:rsidRPr="00D32992" w:rsidRDefault="00B877E8" w:rsidP="00B877E8">
      <w:pPr>
        <w:pStyle w:val="afa"/>
        <w:numPr>
          <w:ilvl w:val="1"/>
          <w:numId w:val="10"/>
        </w:numPr>
        <w:ind w:firstLineChars="0"/>
        <w:jc w:val="both"/>
        <w:rPr>
          <w:rFonts w:ascii="Times New Roman" w:hAnsi="Times New Roman" w:cs="Times New Roman"/>
          <w:sz w:val="20"/>
          <w:szCs w:val="20"/>
        </w:rPr>
      </w:pPr>
      <w:r w:rsidRPr="00D32992">
        <w:rPr>
          <w:rFonts w:ascii="Times New Roman" w:hAnsi="Times New Roman" w:cs="Times New Roman"/>
          <w:sz w:val="20"/>
          <w:szCs w:val="20"/>
        </w:rPr>
        <w:t>PDCCH duration: 1 symbol</w:t>
      </w:r>
    </w:p>
    <w:p w14:paraId="53578C88" w14:textId="77777777" w:rsidR="0092095A" w:rsidRPr="00D32992" w:rsidRDefault="00B877E8" w:rsidP="00B877E8">
      <w:pPr>
        <w:pStyle w:val="afa"/>
        <w:numPr>
          <w:ilvl w:val="1"/>
          <w:numId w:val="10"/>
        </w:numPr>
        <w:ind w:firstLineChars="0"/>
        <w:jc w:val="both"/>
        <w:rPr>
          <w:rFonts w:ascii="Times New Roman" w:hAnsi="Times New Roman" w:cs="Times New Roman"/>
          <w:sz w:val="20"/>
          <w:szCs w:val="20"/>
        </w:rPr>
      </w:pPr>
      <w:r w:rsidRPr="00D32992">
        <w:rPr>
          <w:rFonts w:ascii="Times New Roman" w:hAnsi="Times New Roman" w:cs="Times New Roman"/>
          <w:sz w:val="20"/>
          <w:szCs w:val="20"/>
        </w:rPr>
        <w:t xml:space="preserve">Number of PDCCH monitoring occasions per slot </w:t>
      </w:r>
      <w:r w:rsidR="0092095A" w:rsidRPr="00D32992">
        <w:rPr>
          <w:rFonts w:ascii="Times New Roman" w:hAnsi="Times New Roman" w:cs="Times New Roman"/>
          <w:sz w:val="20"/>
          <w:szCs w:val="20"/>
        </w:rPr>
        <w:t>= 7/14</w:t>
      </w:r>
    </w:p>
    <w:p w14:paraId="60B71632" w14:textId="77777777" w:rsidR="0092095A" w:rsidRPr="00D32992" w:rsidRDefault="0092095A" w:rsidP="00A16747">
      <w:pPr>
        <w:pStyle w:val="afa"/>
        <w:numPr>
          <w:ilvl w:val="2"/>
          <w:numId w:val="10"/>
        </w:numPr>
        <w:ind w:firstLineChars="0"/>
        <w:jc w:val="both"/>
        <w:rPr>
          <w:rFonts w:ascii="Times New Roman" w:hAnsi="Times New Roman" w:cs="Times New Roman"/>
          <w:sz w:val="21"/>
          <w:szCs w:val="21"/>
        </w:rPr>
      </w:pPr>
      <w:r w:rsidRPr="00D32992">
        <w:rPr>
          <w:rFonts w:ascii="Times New Roman" w:hAnsi="Times New Roman" w:cs="Times New Roman"/>
          <w:sz w:val="21"/>
          <w:szCs w:val="21"/>
        </w:rPr>
        <w:t>Case1:For the case of 7 monitoring occasions per slot, PDCCH monitoring occasions are given as [1,0,1,0,1,0,1,0,1,0,1,0,1,0];</w:t>
      </w:r>
    </w:p>
    <w:p w14:paraId="6ADB5F5E" w14:textId="77777777" w:rsidR="0092095A" w:rsidRPr="008F1D96" w:rsidRDefault="00976E63" w:rsidP="00A16747">
      <w:pPr>
        <w:pStyle w:val="afa"/>
        <w:numPr>
          <w:ilvl w:val="2"/>
          <w:numId w:val="10"/>
        </w:numPr>
        <w:ind w:firstLineChars="0"/>
        <w:jc w:val="both"/>
        <w:rPr>
          <w:rFonts w:ascii="Times New Roman" w:hAnsi="Times New Roman" w:cs="Times New Roman"/>
          <w:sz w:val="21"/>
          <w:szCs w:val="21"/>
        </w:rPr>
      </w:pPr>
      <w:r w:rsidRPr="008F1D96">
        <w:rPr>
          <w:rFonts w:ascii="Times New Roman" w:hAnsi="Times New Roman" w:cs="Times New Roman"/>
          <w:sz w:val="21"/>
          <w:szCs w:val="21"/>
        </w:rPr>
        <w:t>Case 1a</w:t>
      </w:r>
      <w:r w:rsidR="0092095A" w:rsidRPr="008F1D96">
        <w:rPr>
          <w:rFonts w:ascii="Times New Roman" w:hAnsi="Times New Roman" w:cs="Times New Roman"/>
          <w:sz w:val="21"/>
          <w:szCs w:val="21"/>
        </w:rPr>
        <w:t>: For the case of 14 monitoring occasions per slot, PDCCH monitoring occasions are given as [1,1,1,1,1,1,1,1,1,1,1,1,1,1];</w:t>
      </w:r>
    </w:p>
    <w:p w14:paraId="7CE685DE" w14:textId="77777777" w:rsidR="00B877E8" w:rsidRPr="00D32992" w:rsidRDefault="00B877E8" w:rsidP="00B877E8">
      <w:pPr>
        <w:pStyle w:val="afa"/>
        <w:numPr>
          <w:ilvl w:val="1"/>
          <w:numId w:val="10"/>
        </w:numPr>
        <w:ind w:firstLineChars="0"/>
        <w:jc w:val="both"/>
        <w:rPr>
          <w:rFonts w:ascii="Times New Roman" w:hAnsi="Times New Roman" w:cs="Times New Roman"/>
          <w:sz w:val="20"/>
          <w:szCs w:val="22"/>
        </w:rPr>
      </w:pPr>
      <w:r w:rsidRPr="00D32992">
        <w:rPr>
          <w:rFonts w:ascii="Times New Roman" w:hAnsi="Times New Roman" w:cs="Times New Roman"/>
          <w:sz w:val="20"/>
          <w:szCs w:val="22"/>
        </w:rPr>
        <w:t xml:space="preserve">For GF-PUSCH: </w:t>
      </w:r>
    </w:p>
    <w:p w14:paraId="32AA8511" w14:textId="77777777" w:rsidR="00B877E8" w:rsidRPr="00D32992" w:rsidRDefault="00B877E8" w:rsidP="00B877E8">
      <w:pPr>
        <w:pStyle w:val="afa"/>
        <w:numPr>
          <w:ilvl w:val="2"/>
          <w:numId w:val="10"/>
        </w:numPr>
        <w:ind w:firstLineChars="0"/>
        <w:jc w:val="both"/>
        <w:rPr>
          <w:rFonts w:ascii="Times New Roman" w:hAnsi="Times New Roman" w:cs="Times New Roman"/>
          <w:sz w:val="20"/>
          <w:szCs w:val="22"/>
        </w:rPr>
      </w:pPr>
      <w:r w:rsidRPr="00D32992">
        <w:rPr>
          <w:rFonts w:ascii="Times New Roman" w:hAnsi="Times New Roman" w:cs="Times New Roman"/>
          <w:sz w:val="20"/>
          <w:szCs w:val="22"/>
        </w:rPr>
        <w:t>The re-transmission is triggered by a dynamic grant.</w:t>
      </w:r>
    </w:p>
    <w:p w14:paraId="52BFBAE9" w14:textId="77777777" w:rsidR="0092095A" w:rsidRPr="00D32992" w:rsidRDefault="00B877E8" w:rsidP="00B877E8">
      <w:pPr>
        <w:pStyle w:val="afa"/>
        <w:numPr>
          <w:ilvl w:val="2"/>
          <w:numId w:val="10"/>
        </w:numPr>
        <w:ind w:firstLineChars="0"/>
        <w:jc w:val="both"/>
        <w:rPr>
          <w:rFonts w:ascii="Times New Roman" w:hAnsi="Times New Roman" w:cs="Times New Roman"/>
          <w:sz w:val="18"/>
          <w:szCs w:val="21"/>
        </w:rPr>
      </w:pPr>
      <w:r w:rsidRPr="00D32992">
        <w:rPr>
          <w:rFonts w:ascii="Times New Roman" w:hAnsi="Times New Roman" w:cs="Times New Roman"/>
          <w:sz w:val="20"/>
          <w:szCs w:val="22"/>
        </w:rPr>
        <w:t>The number of PUSCH transmission occasions per slot:</w:t>
      </w:r>
    </w:p>
    <w:p w14:paraId="20725F67" w14:textId="77777777" w:rsidR="0092095A" w:rsidRPr="00D32992" w:rsidRDefault="0092095A" w:rsidP="00A16747">
      <w:pPr>
        <w:pStyle w:val="afa"/>
        <w:numPr>
          <w:ilvl w:val="3"/>
          <w:numId w:val="10"/>
        </w:numPr>
        <w:ind w:firstLineChars="0"/>
        <w:jc w:val="both"/>
        <w:rPr>
          <w:rFonts w:ascii="Times New Roman" w:hAnsi="Times New Roman" w:cs="Times New Roman"/>
          <w:sz w:val="20"/>
          <w:szCs w:val="21"/>
        </w:rPr>
      </w:pPr>
      <w:r w:rsidRPr="00D32992">
        <w:rPr>
          <w:rFonts w:ascii="Times New Roman" w:hAnsi="Times New Roman" w:cs="Times New Roman"/>
          <w:sz w:val="20"/>
          <w:szCs w:val="21"/>
        </w:rPr>
        <w:t>Case1:7 for the case of 2-symb PUSCH (i.e., the UL pattern is [2,2,2,2,2,2,2].)</w:t>
      </w:r>
    </w:p>
    <w:p w14:paraId="5EC2B554" w14:textId="77777777" w:rsidR="0092095A" w:rsidRPr="008F1D96" w:rsidRDefault="00976E63" w:rsidP="00A16747">
      <w:pPr>
        <w:pStyle w:val="afa"/>
        <w:numPr>
          <w:ilvl w:val="3"/>
          <w:numId w:val="10"/>
        </w:numPr>
        <w:ind w:firstLineChars="0"/>
        <w:jc w:val="both"/>
        <w:rPr>
          <w:rFonts w:ascii="Times New Roman" w:hAnsi="Times New Roman" w:cs="Times New Roman"/>
          <w:sz w:val="20"/>
          <w:szCs w:val="21"/>
        </w:rPr>
      </w:pPr>
      <w:r w:rsidRPr="008F1D96">
        <w:rPr>
          <w:rFonts w:ascii="Times New Roman" w:hAnsi="Times New Roman" w:cs="Times New Roman"/>
          <w:sz w:val="20"/>
          <w:szCs w:val="21"/>
        </w:rPr>
        <w:t>Case 1a</w:t>
      </w:r>
      <w:r w:rsidR="0092095A" w:rsidRPr="008F1D96">
        <w:rPr>
          <w:rFonts w:ascii="Times New Roman" w:hAnsi="Times New Roman" w:cs="Times New Roman"/>
          <w:sz w:val="20"/>
          <w:szCs w:val="21"/>
        </w:rPr>
        <w:t>:14 for the case of 1-symbol PUSCH (i.e., the UL pattern is [1,1,1,1,1,1,1,1,1,1,1,1,1,1].)</w:t>
      </w:r>
    </w:p>
    <w:p w14:paraId="6EB33938" w14:textId="722158F0" w:rsidR="0092095A" w:rsidRPr="00D32992" w:rsidRDefault="0092095A" w:rsidP="0092095A">
      <w:pPr>
        <w:jc w:val="both"/>
        <w:rPr>
          <w:sz w:val="21"/>
          <w:szCs w:val="21"/>
        </w:rPr>
      </w:pPr>
      <w:r w:rsidRPr="00D32992">
        <w:rPr>
          <w:rFonts w:eastAsiaTheme="minorEastAsia"/>
          <w:sz w:val="21"/>
          <w:szCs w:val="21"/>
        </w:rPr>
        <w:t xml:space="preserve">For </w:t>
      </w:r>
      <w:r w:rsidR="00B3630E" w:rsidRPr="00D32992">
        <w:rPr>
          <w:rFonts w:eastAsiaTheme="minorEastAsia"/>
          <w:sz w:val="21"/>
          <w:szCs w:val="21"/>
          <w:lang w:eastAsia="zh-CN"/>
        </w:rPr>
        <w:t xml:space="preserve">grant free </w:t>
      </w:r>
      <w:r w:rsidR="00B3630E" w:rsidRPr="00D32992">
        <w:rPr>
          <w:rFonts w:eastAsiaTheme="minorEastAsia"/>
          <w:sz w:val="21"/>
          <w:szCs w:val="21"/>
        </w:rPr>
        <w:t>P</w:t>
      </w:r>
      <w:r w:rsidR="00B3630E" w:rsidRPr="00D32992">
        <w:rPr>
          <w:rFonts w:eastAsiaTheme="minorEastAsia"/>
          <w:sz w:val="21"/>
          <w:szCs w:val="21"/>
          <w:lang w:eastAsia="zh-CN"/>
        </w:rPr>
        <w:t>U</w:t>
      </w:r>
      <w:r w:rsidRPr="00D32992">
        <w:rPr>
          <w:rFonts w:eastAsiaTheme="minorEastAsia"/>
          <w:sz w:val="21"/>
          <w:szCs w:val="21"/>
        </w:rPr>
        <w:t>SCH,</w:t>
      </w:r>
      <w:r w:rsidRPr="00D32992">
        <w:rPr>
          <w:sz w:val="21"/>
          <w:szCs w:val="21"/>
        </w:rPr>
        <w:t xml:space="preserve"> </w:t>
      </w:r>
      <w:r w:rsidR="00976E63" w:rsidRPr="00D32992">
        <w:rPr>
          <w:rFonts w:eastAsiaTheme="minorEastAsia"/>
          <w:sz w:val="21"/>
          <w:szCs w:val="21"/>
        </w:rPr>
        <w:t>case 1a</w:t>
      </w:r>
      <w:r w:rsidRPr="00D32992">
        <w:rPr>
          <w:rFonts w:eastAsiaTheme="minorEastAsia"/>
          <w:sz w:val="21"/>
          <w:szCs w:val="21"/>
        </w:rPr>
        <w:t xml:space="preserve"> are also evaluated as </w:t>
      </w:r>
      <w:r w:rsidRPr="00D32992">
        <w:rPr>
          <w:sz w:val="21"/>
          <w:szCs w:val="21"/>
        </w:rPr>
        <w:t>marked by yellow color</w:t>
      </w:r>
      <w:r w:rsidRPr="00D32992">
        <w:rPr>
          <w:rFonts w:eastAsiaTheme="minorEastAsia"/>
          <w:sz w:val="21"/>
          <w:szCs w:val="21"/>
        </w:rPr>
        <w:t xml:space="preserve"> above. For </w:t>
      </w:r>
      <w:r w:rsidR="00976E63" w:rsidRPr="00D32992">
        <w:rPr>
          <w:rFonts w:eastAsiaTheme="minorEastAsia"/>
          <w:sz w:val="21"/>
          <w:szCs w:val="21"/>
        </w:rPr>
        <w:t>case 1a</w:t>
      </w:r>
      <w:r w:rsidRPr="00D32992">
        <w:rPr>
          <w:rFonts w:eastAsiaTheme="minorEastAsia"/>
          <w:sz w:val="21"/>
          <w:szCs w:val="21"/>
        </w:rPr>
        <w:t>,</w:t>
      </w:r>
      <w:r w:rsidRPr="00D32992">
        <w:rPr>
          <w:sz w:val="21"/>
          <w:szCs w:val="21"/>
        </w:rPr>
        <w:t xml:space="preserve"> 14 monitoring occasions per slot for PDCCH and PUCCH </w:t>
      </w:r>
      <w:r w:rsidRPr="00D32992">
        <w:rPr>
          <w:rFonts w:eastAsia="宋体"/>
          <w:sz w:val="21"/>
          <w:szCs w:val="21"/>
        </w:rPr>
        <w:t xml:space="preserve">carrying HARQ-ACK per slot. </w:t>
      </w:r>
      <w:r w:rsidRPr="00D32992">
        <w:rPr>
          <w:rFonts w:eastAsia="宋体"/>
          <w:sz w:val="21"/>
          <w:szCs w:val="21"/>
          <w:lang w:eastAsia="zh-CN"/>
        </w:rPr>
        <w:t xml:space="preserve">On the other hand, </w:t>
      </w:r>
      <w:r w:rsidR="00A9681A" w:rsidRPr="00D32992">
        <w:rPr>
          <w:rFonts w:eastAsia="宋体"/>
          <w:sz w:val="21"/>
          <w:szCs w:val="21"/>
          <w:lang w:eastAsia="zh-CN"/>
        </w:rPr>
        <w:lastRenderedPageBreak/>
        <w:t xml:space="preserve">grant free </w:t>
      </w:r>
      <w:r w:rsidRPr="00D32992">
        <w:rPr>
          <w:rFonts w:eastAsia="宋体"/>
          <w:sz w:val="21"/>
          <w:szCs w:val="21"/>
          <w:lang w:eastAsia="zh-CN"/>
        </w:rPr>
        <w:t xml:space="preserve">PUSCH </w:t>
      </w:r>
      <w:r w:rsidR="00A9681A" w:rsidRPr="00D32992">
        <w:rPr>
          <w:rFonts w:eastAsia="宋体"/>
          <w:sz w:val="21"/>
          <w:szCs w:val="21"/>
          <w:lang w:eastAsia="zh-CN"/>
        </w:rPr>
        <w:t>with 1 OS priority configuration</w:t>
      </w:r>
      <w:r w:rsidR="00B3630E" w:rsidRPr="00D32992">
        <w:rPr>
          <w:rFonts w:eastAsia="宋体"/>
          <w:sz w:val="21"/>
          <w:szCs w:val="21"/>
          <w:lang w:eastAsia="zh-CN"/>
        </w:rPr>
        <w:t xml:space="preserve"> </w:t>
      </w:r>
      <w:r w:rsidRPr="00D32992">
        <w:rPr>
          <w:rFonts w:eastAsia="宋体"/>
          <w:sz w:val="21"/>
          <w:szCs w:val="21"/>
          <w:lang w:eastAsia="zh-CN"/>
        </w:rPr>
        <w:t xml:space="preserve">is </w:t>
      </w:r>
      <w:r w:rsidR="00B3630E" w:rsidRPr="00D32992">
        <w:rPr>
          <w:rFonts w:eastAsia="宋体"/>
          <w:sz w:val="21"/>
          <w:szCs w:val="21"/>
          <w:lang w:eastAsia="zh-CN"/>
        </w:rPr>
        <w:t xml:space="preserve">also evaluated for </w:t>
      </w:r>
      <w:r w:rsidR="00976E63" w:rsidRPr="00D32992">
        <w:rPr>
          <w:rFonts w:eastAsia="宋体"/>
          <w:sz w:val="21"/>
          <w:szCs w:val="21"/>
          <w:lang w:eastAsia="zh-CN"/>
        </w:rPr>
        <w:t>case 1a</w:t>
      </w:r>
      <w:r w:rsidRPr="00D32992">
        <w:rPr>
          <w:rFonts w:eastAsia="宋体"/>
          <w:sz w:val="21"/>
          <w:szCs w:val="21"/>
          <w:lang w:eastAsia="zh-CN"/>
        </w:rPr>
        <w:t xml:space="preserve"> to achieve the shorter latency. </w:t>
      </w:r>
      <w:r w:rsidRPr="00D32992">
        <w:rPr>
          <w:rFonts w:eastAsiaTheme="minorEastAsia"/>
          <w:sz w:val="21"/>
          <w:szCs w:val="21"/>
        </w:rPr>
        <w:t>T</w:t>
      </w:r>
      <w:r w:rsidRPr="00D32992">
        <w:rPr>
          <w:sz w:val="21"/>
          <w:szCs w:val="21"/>
        </w:rPr>
        <w:t xml:space="preserve">he </w:t>
      </w:r>
      <w:r w:rsidRPr="00D32992">
        <w:rPr>
          <w:rFonts w:eastAsiaTheme="minorEastAsia"/>
          <w:sz w:val="21"/>
          <w:szCs w:val="21"/>
          <w:lang w:eastAsia="zh-CN"/>
        </w:rPr>
        <w:t xml:space="preserve">grant free </w:t>
      </w:r>
      <w:r w:rsidRPr="00D32992">
        <w:rPr>
          <w:sz w:val="21"/>
          <w:szCs w:val="21"/>
        </w:rPr>
        <w:t>P</w:t>
      </w:r>
      <w:r w:rsidRPr="00D32992">
        <w:rPr>
          <w:rFonts w:eastAsiaTheme="minorEastAsia"/>
          <w:sz w:val="21"/>
          <w:szCs w:val="21"/>
          <w:lang w:eastAsia="zh-CN"/>
        </w:rPr>
        <w:t>U</w:t>
      </w:r>
      <w:r w:rsidRPr="00D32992">
        <w:rPr>
          <w:sz w:val="21"/>
          <w:szCs w:val="21"/>
        </w:rPr>
        <w:t xml:space="preserve">SCH transmission procedure is shown in Figure </w:t>
      </w:r>
      <w:r w:rsidR="006F70E4">
        <w:rPr>
          <w:rFonts w:eastAsiaTheme="minorEastAsia"/>
          <w:sz w:val="21"/>
          <w:szCs w:val="21"/>
        </w:rPr>
        <w:t>2</w:t>
      </w:r>
      <w:r w:rsidR="004E58A0" w:rsidRPr="00D32992">
        <w:rPr>
          <w:rFonts w:eastAsiaTheme="minorEastAsia"/>
          <w:sz w:val="21"/>
          <w:szCs w:val="21"/>
          <w:lang w:eastAsia="zh-CN"/>
        </w:rPr>
        <w:t>-</w:t>
      </w:r>
      <w:r w:rsidR="006F70E4">
        <w:rPr>
          <w:rFonts w:eastAsiaTheme="minorEastAsia"/>
          <w:sz w:val="21"/>
          <w:szCs w:val="21"/>
          <w:lang w:eastAsia="zh-CN"/>
        </w:rPr>
        <w:t>1</w:t>
      </w:r>
      <w:r w:rsidRPr="00D32992">
        <w:rPr>
          <w:sz w:val="21"/>
          <w:szCs w:val="21"/>
        </w:rPr>
        <w:t>.</w:t>
      </w:r>
    </w:p>
    <w:p w14:paraId="6CA71426" w14:textId="77777777" w:rsidR="00F3248B" w:rsidRPr="00D32992" w:rsidRDefault="00450D68" w:rsidP="00F3248B">
      <w:pPr>
        <w:jc w:val="center"/>
        <w:rPr>
          <w:sz w:val="21"/>
          <w:szCs w:val="21"/>
        </w:rPr>
      </w:pPr>
      <w:r w:rsidRPr="00D32992">
        <w:object w:dxaOrig="6990" w:dyaOrig="3960" w14:anchorId="3EF8198B">
          <v:shape id="_x0000_i1027" type="#_x0000_t75" style="width:349.25pt;height:197.2pt" o:ole="">
            <v:imagedata r:id="rId10" o:title=""/>
          </v:shape>
          <o:OLEObject Type="Embed" ProgID="Visio.Drawing.15" ShapeID="_x0000_i1027" DrawAspect="Content" ObjectID="_1612099758" r:id="rId11"/>
        </w:object>
      </w:r>
    </w:p>
    <w:p w14:paraId="60BCEAEA" w14:textId="1C8B4498" w:rsidR="00F3248B" w:rsidRPr="00D32992" w:rsidRDefault="00F3248B" w:rsidP="00F3248B">
      <w:pPr>
        <w:pStyle w:val="a7"/>
        <w:jc w:val="center"/>
        <w:rPr>
          <w:sz w:val="21"/>
          <w:szCs w:val="21"/>
        </w:rPr>
      </w:pPr>
      <w:bookmarkStart w:id="6" w:name="_Ref5060"/>
      <w:r w:rsidRPr="00D32992">
        <w:rPr>
          <w:sz w:val="21"/>
          <w:szCs w:val="21"/>
        </w:rPr>
        <w:t xml:space="preserve">Fig </w:t>
      </w:r>
      <w:bookmarkEnd w:id="6"/>
      <w:r w:rsidR="006F70E4">
        <w:rPr>
          <w:rFonts w:eastAsiaTheme="minorEastAsia"/>
          <w:sz w:val="21"/>
          <w:szCs w:val="21"/>
          <w:lang w:eastAsia="zh-CN"/>
        </w:rPr>
        <w:t>2</w:t>
      </w:r>
      <w:r w:rsidR="004E58A0" w:rsidRPr="00D32992">
        <w:rPr>
          <w:rFonts w:eastAsiaTheme="minorEastAsia"/>
          <w:sz w:val="21"/>
          <w:szCs w:val="21"/>
          <w:lang w:eastAsia="zh-CN"/>
        </w:rPr>
        <w:t>-</w:t>
      </w:r>
      <w:r w:rsidR="006F70E4">
        <w:rPr>
          <w:sz w:val="21"/>
          <w:szCs w:val="21"/>
          <w:lang w:eastAsia="zh-CN"/>
        </w:rPr>
        <w:t>1</w:t>
      </w:r>
      <w:r w:rsidRPr="00D32992">
        <w:rPr>
          <w:sz w:val="21"/>
          <w:szCs w:val="21"/>
          <w:lang w:eastAsia="zh-CN"/>
        </w:rPr>
        <w:t xml:space="preserve"> Grant-free PUSCH transmission procedure</w:t>
      </w:r>
    </w:p>
    <w:p w14:paraId="4A8D0F9D" w14:textId="067CFA06" w:rsidR="00F3248B" w:rsidRDefault="00F3248B" w:rsidP="00F3248B">
      <w:pPr>
        <w:snapToGrid w:val="0"/>
        <w:rPr>
          <w:sz w:val="21"/>
          <w:szCs w:val="21"/>
          <w:lang w:eastAsia="zh-CN"/>
        </w:rPr>
      </w:pPr>
      <w:r w:rsidRPr="00D32992">
        <w:rPr>
          <w:sz w:val="21"/>
          <w:szCs w:val="21"/>
          <w:lang w:eastAsia="zh-CN"/>
        </w:rPr>
        <w:t xml:space="preserve">The details of latency of </w:t>
      </w:r>
      <w:r w:rsidR="00DF5616" w:rsidRPr="00D32992">
        <w:rPr>
          <w:sz w:val="21"/>
          <w:szCs w:val="21"/>
          <w:lang w:eastAsia="zh-CN"/>
        </w:rPr>
        <w:t xml:space="preserve">one-shot </w:t>
      </w:r>
      <w:r w:rsidR="00DF5616" w:rsidRPr="00D32992">
        <w:rPr>
          <w:rFonts w:eastAsiaTheme="minorEastAsia"/>
          <w:sz w:val="21"/>
          <w:szCs w:val="21"/>
          <w:lang w:eastAsia="zh-CN"/>
        </w:rPr>
        <w:t xml:space="preserve">and </w:t>
      </w:r>
      <w:r w:rsidRPr="00D32992">
        <w:rPr>
          <w:sz w:val="21"/>
          <w:szCs w:val="21"/>
          <w:lang w:eastAsia="zh-CN"/>
        </w:rPr>
        <w:t xml:space="preserve">two-shot transmission for grant-free PUSCH in worst case are shown in </w:t>
      </w:r>
      <w:r w:rsidRPr="00D32992">
        <w:rPr>
          <w:sz w:val="21"/>
          <w:szCs w:val="21"/>
        </w:rPr>
        <w:fldChar w:fldCharType="begin"/>
      </w:r>
      <w:r w:rsidRPr="00D32992">
        <w:rPr>
          <w:sz w:val="21"/>
          <w:szCs w:val="21"/>
          <w:lang w:eastAsia="zh-CN"/>
        </w:rPr>
        <w:instrText xml:space="preserve"> REF _Ref11011 \h </w:instrText>
      </w:r>
      <w:r w:rsidR="001A1A33" w:rsidRPr="00D32992">
        <w:rPr>
          <w:sz w:val="21"/>
          <w:szCs w:val="21"/>
        </w:rPr>
        <w:instrText xml:space="preserve"> \* MERGEFORMAT </w:instrText>
      </w:r>
      <w:r w:rsidRPr="00D32992">
        <w:rPr>
          <w:sz w:val="21"/>
          <w:szCs w:val="21"/>
        </w:rPr>
      </w:r>
      <w:r w:rsidRPr="00D32992">
        <w:rPr>
          <w:sz w:val="21"/>
          <w:szCs w:val="21"/>
        </w:rPr>
        <w:fldChar w:fldCharType="separate"/>
      </w:r>
      <w:r w:rsidRPr="00D32992">
        <w:rPr>
          <w:sz w:val="21"/>
          <w:szCs w:val="21"/>
          <w:lang w:eastAsia="zh-CN"/>
        </w:rPr>
        <w:t>Table</w:t>
      </w:r>
      <w:r w:rsidRPr="00D32992">
        <w:rPr>
          <w:sz w:val="21"/>
          <w:szCs w:val="21"/>
          <w:lang w:eastAsia="zh-CN"/>
        </w:rPr>
        <w:t xml:space="preserve"> </w:t>
      </w:r>
      <w:r w:rsidR="00295988">
        <w:rPr>
          <w:rFonts w:eastAsiaTheme="minorEastAsia"/>
          <w:sz w:val="21"/>
          <w:szCs w:val="21"/>
          <w:lang w:eastAsia="zh-CN"/>
        </w:rPr>
        <w:t>2</w:t>
      </w:r>
      <w:r w:rsidR="004E58A0" w:rsidRPr="00D32992">
        <w:rPr>
          <w:rFonts w:eastAsiaTheme="minorEastAsia"/>
          <w:sz w:val="21"/>
          <w:szCs w:val="21"/>
          <w:lang w:eastAsia="zh-CN"/>
        </w:rPr>
        <w:t>-</w:t>
      </w:r>
      <w:r w:rsidRPr="00D32992">
        <w:rPr>
          <w:sz w:val="21"/>
          <w:szCs w:val="21"/>
          <w:lang w:eastAsia="zh-CN"/>
        </w:rPr>
        <w:t>3</w:t>
      </w:r>
      <w:r w:rsidRPr="00D32992">
        <w:rPr>
          <w:sz w:val="21"/>
          <w:szCs w:val="21"/>
        </w:rPr>
        <w:fldChar w:fldCharType="end"/>
      </w:r>
      <w:r w:rsidRPr="00D32992">
        <w:rPr>
          <w:sz w:val="21"/>
          <w:szCs w:val="21"/>
          <w:lang w:eastAsia="zh-CN"/>
        </w:rPr>
        <w:t xml:space="preserve"> and </w:t>
      </w:r>
      <w:r w:rsidR="00295988">
        <w:rPr>
          <w:rFonts w:eastAsiaTheme="minorEastAsia"/>
          <w:sz w:val="21"/>
          <w:szCs w:val="21"/>
          <w:lang w:eastAsia="zh-CN"/>
        </w:rPr>
        <w:t>2</w:t>
      </w:r>
      <w:r w:rsidR="004E58A0" w:rsidRPr="00D32992">
        <w:rPr>
          <w:rFonts w:eastAsiaTheme="minorEastAsia"/>
          <w:sz w:val="21"/>
          <w:szCs w:val="21"/>
          <w:lang w:eastAsia="zh-CN"/>
        </w:rPr>
        <w:t>-</w:t>
      </w:r>
      <w:r w:rsidRPr="00D32992">
        <w:rPr>
          <w:sz w:val="21"/>
          <w:szCs w:val="21"/>
          <w:lang w:eastAsia="zh-CN"/>
        </w:rPr>
        <w:t xml:space="preserve">4. </w:t>
      </w:r>
    </w:p>
    <w:p w14:paraId="470D8B7E" w14:textId="5AB03489" w:rsidR="006F70E4" w:rsidRDefault="006F70E4" w:rsidP="00F3248B">
      <w:pPr>
        <w:snapToGrid w:val="0"/>
        <w:rPr>
          <w:sz w:val="21"/>
          <w:szCs w:val="21"/>
          <w:lang w:eastAsia="zh-CN"/>
        </w:rPr>
      </w:pPr>
    </w:p>
    <w:p w14:paraId="0BEC7D85" w14:textId="3B8CE001" w:rsidR="006F70E4" w:rsidRPr="006F70E4" w:rsidRDefault="006F70E4" w:rsidP="006F70E4">
      <w:pPr>
        <w:spacing w:beforeLines="50" w:before="120" w:afterLines="50" w:after="120"/>
        <w:jc w:val="center"/>
        <w:rPr>
          <w:rFonts w:eastAsiaTheme="minorEastAsia"/>
          <w:b/>
          <w:sz w:val="20"/>
          <w:szCs w:val="20"/>
          <w:lang w:eastAsia="zh-CN"/>
        </w:rPr>
      </w:pPr>
      <w:r w:rsidRPr="006F70E4">
        <w:rPr>
          <w:rFonts w:eastAsiaTheme="minorEastAsia"/>
          <w:b/>
          <w:sz w:val="20"/>
          <w:szCs w:val="20"/>
          <w:lang w:eastAsia="zh-CN"/>
        </w:rPr>
        <w:t xml:space="preserve">Table </w:t>
      </w:r>
      <w:r w:rsidRPr="006F70E4">
        <w:rPr>
          <w:rFonts w:eastAsiaTheme="minorEastAsia"/>
          <w:b/>
          <w:sz w:val="20"/>
          <w:szCs w:val="20"/>
          <w:lang w:eastAsia="zh-CN"/>
        </w:rPr>
        <w:t>2-1</w:t>
      </w:r>
      <w:r w:rsidRPr="006F70E4">
        <w:rPr>
          <w:rFonts w:eastAsiaTheme="minorEastAsia"/>
          <w:b/>
          <w:sz w:val="20"/>
          <w:szCs w:val="20"/>
          <w:lang w:eastAsia="zh-CN"/>
        </w:rPr>
        <w:t xml:space="preserve"> Transmission latency for grant free PUSCH in case 1 and case 1a</w:t>
      </w:r>
    </w:p>
    <w:tbl>
      <w:tblPr>
        <w:tblStyle w:val="ac"/>
        <w:tblW w:w="7119" w:type="dxa"/>
        <w:jc w:val="center"/>
        <w:tblLayout w:type="fixed"/>
        <w:tblLook w:val="04A0" w:firstRow="1" w:lastRow="0" w:firstColumn="1" w:lastColumn="0" w:noHBand="0" w:noVBand="1"/>
      </w:tblPr>
      <w:tblGrid>
        <w:gridCol w:w="2447"/>
        <w:gridCol w:w="1276"/>
        <w:gridCol w:w="1134"/>
        <w:gridCol w:w="1134"/>
        <w:gridCol w:w="1128"/>
      </w:tblGrid>
      <w:tr w:rsidR="006F70E4" w:rsidRPr="006F70E4" w14:paraId="6C26A38E" w14:textId="77777777" w:rsidTr="00042A4E">
        <w:trPr>
          <w:jc w:val="center"/>
        </w:trPr>
        <w:tc>
          <w:tcPr>
            <w:tcW w:w="2447" w:type="dxa"/>
            <w:tcBorders>
              <w:top w:val="single" w:sz="18" w:space="0" w:color="auto"/>
              <w:left w:val="single" w:sz="18" w:space="0" w:color="auto"/>
              <w:right w:val="single" w:sz="18" w:space="0" w:color="auto"/>
            </w:tcBorders>
            <w:shd w:val="clear" w:color="auto" w:fill="92D050"/>
          </w:tcPr>
          <w:p w14:paraId="0A98203A" w14:textId="77777777" w:rsidR="006F70E4" w:rsidRPr="006F70E4" w:rsidRDefault="006F70E4" w:rsidP="00042A4E">
            <w:pPr>
              <w:rPr>
                <w:rFonts w:eastAsiaTheme="minorEastAsia"/>
                <w:b/>
                <w:sz w:val="18"/>
                <w:szCs w:val="18"/>
                <w:lang w:eastAsia="zh-CN"/>
              </w:rPr>
            </w:pPr>
            <w:r w:rsidRPr="006F70E4">
              <w:rPr>
                <w:rFonts w:eastAsiaTheme="minorEastAsia"/>
                <w:b/>
                <w:sz w:val="18"/>
                <w:szCs w:val="18"/>
                <w:lang w:eastAsia="zh-CN"/>
              </w:rPr>
              <w:t>FDD</w:t>
            </w:r>
          </w:p>
        </w:tc>
        <w:tc>
          <w:tcPr>
            <w:tcW w:w="2410" w:type="dxa"/>
            <w:gridSpan w:val="2"/>
            <w:tcBorders>
              <w:top w:val="single" w:sz="18" w:space="0" w:color="auto"/>
              <w:left w:val="single" w:sz="18" w:space="0" w:color="auto"/>
              <w:right w:val="single" w:sz="18" w:space="0" w:color="auto"/>
            </w:tcBorders>
            <w:shd w:val="clear" w:color="auto" w:fill="92D050"/>
          </w:tcPr>
          <w:p w14:paraId="0918FA6F" w14:textId="77777777" w:rsidR="006F70E4" w:rsidRPr="006F70E4" w:rsidRDefault="006F70E4" w:rsidP="00042A4E">
            <w:pPr>
              <w:rPr>
                <w:b/>
                <w:sz w:val="18"/>
                <w:szCs w:val="18"/>
                <w:lang w:eastAsia="zh-CN"/>
              </w:rPr>
            </w:pPr>
            <w:r w:rsidRPr="006F70E4">
              <w:rPr>
                <w:b/>
                <w:sz w:val="18"/>
                <w:szCs w:val="18"/>
              </w:rPr>
              <w:t>30k</w:t>
            </w:r>
            <w:r w:rsidRPr="006F70E4">
              <w:rPr>
                <w:b/>
                <w:sz w:val="18"/>
                <w:szCs w:val="18"/>
                <w:lang w:eastAsia="zh-CN"/>
              </w:rPr>
              <w:t>Hz</w:t>
            </w:r>
            <w:r w:rsidRPr="006F70E4">
              <w:rPr>
                <w:b/>
                <w:sz w:val="20"/>
                <w:szCs w:val="20"/>
              </w:rPr>
              <w:t xml:space="preserve"> worst case</w:t>
            </w:r>
          </w:p>
        </w:tc>
        <w:tc>
          <w:tcPr>
            <w:tcW w:w="2262" w:type="dxa"/>
            <w:gridSpan w:val="2"/>
            <w:tcBorders>
              <w:top w:val="single" w:sz="18" w:space="0" w:color="auto"/>
              <w:left w:val="single" w:sz="18" w:space="0" w:color="auto"/>
              <w:right w:val="single" w:sz="18" w:space="0" w:color="auto"/>
            </w:tcBorders>
            <w:shd w:val="clear" w:color="auto" w:fill="92D050"/>
          </w:tcPr>
          <w:p w14:paraId="1E4C31FE" w14:textId="77777777" w:rsidR="006F70E4" w:rsidRPr="006F70E4" w:rsidRDefault="006F70E4" w:rsidP="00042A4E">
            <w:pPr>
              <w:rPr>
                <w:b/>
                <w:sz w:val="18"/>
                <w:szCs w:val="18"/>
                <w:lang w:eastAsia="zh-CN"/>
              </w:rPr>
            </w:pPr>
            <w:r w:rsidRPr="006F70E4">
              <w:rPr>
                <w:b/>
                <w:sz w:val="18"/>
                <w:szCs w:val="18"/>
              </w:rPr>
              <w:t>60k</w:t>
            </w:r>
            <w:r w:rsidRPr="006F70E4">
              <w:rPr>
                <w:b/>
                <w:sz w:val="18"/>
                <w:szCs w:val="18"/>
                <w:lang w:eastAsia="zh-CN"/>
              </w:rPr>
              <w:t>Hz</w:t>
            </w:r>
            <w:r w:rsidRPr="006F70E4">
              <w:rPr>
                <w:b/>
                <w:sz w:val="20"/>
                <w:szCs w:val="20"/>
              </w:rPr>
              <w:t xml:space="preserve"> worst case</w:t>
            </w:r>
          </w:p>
        </w:tc>
      </w:tr>
      <w:tr w:rsidR="006F70E4" w:rsidRPr="006F70E4" w14:paraId="78EC6921" w14:textId="77777777" w:rsidTr="00042A4E">
        <w:trPr>
          <w:jc w:val="center"/>
        </w:trPr>
        <w:tc>
          <w:tcPr>
            <w:tcW w:w="2447" w:type="dxa"/>
            <w:tcBorders>
              <w:top w:val="single" w:sz="18" w:space="0" w:color="auto"/>
              <w:left w:val="single" w:sz="18" w:space="0" w:color="auto"/>
              <w:right w:val="single" w:sz="18" w:space="0" w:color="auto"/>
            </w:tcBorders>
            <w:shd w:val="clear" w:color="auto" w:fill="92D050"/>
          </w:tcPr>
          <w:p w14:paraId="215D66F7" w14:textId="77777777" w:rsidR="006F70E4" w:rsidRPr="006F70E4" w:rsidRDefault="006F70E4" w:rsidP="00042A4E">
            <w:pPr>
              <w:rPr>
                <w:b/>
                <w:sz w:val="18"/>
                <w:szCs w:val="18"/>
                <w:lang w:eastAsia="zh-CN"/>
              </w:rPr>
            </w:pPr>
            <w:r w:rsidRPr="006F70E4">
              <w:rPr>
                <w:b/>
                <w:sz w:val="18"/>
                <w:szCs w:val="18"/>
                <w:lang w:eastAsia="zh-CN"/>
              </w:rPr>
              <w:t xml:space="preserve">Case </w:t>
            </w:r>
          </w:p>
        </w:tc>
        <w:tc>
          <w:tcPr>
            <w:tcW w:w="1276" w:type="dxa"/>
            <w:tcBorders>
              <w:top w:val="single" w:sz="18" w:space="0" w:color="auto"/>
              <w:left w:val="single" w:sz="18" w:space="0" w:color="auto"/>
              <w:right w:val="single" w:sz="4" w:space="0" w:color="auto"/>
            </w:tcBorders>
            <w:shd w:val="clear" w:color="auto" w:fill="92D050"/>
          </w:tcPr>
          <w:p w14:paraId="1743C642" w14:textId="77777777" w:rsidR="006F70E4" w:rsidRPr="006F70E4" w:rsidRDefault="006F70E4" w:rsidP="00042A4E">
            <w:pPr>
              <w:rPr>
                <w:b/>
                <w:sz w:val="18"/>
                <w:szCs w:val="18"/>
                <w:lang w:eastAsia="zh-CN"/>
              </w:rPr>
            </w:pPr>
            <w:r w:rsidRPr="006F70E4">
              <w:rPr>
                <w:b/>
                <w:sz w:val="18"/>
                <w:szCs w:val="18"/>
                <w:lang w:eastAsia="zh-CN"/>
              </w:rPr>
              <w:t>Case 1</w:t>
            </w:r>
          </w:p>
        </w:tc>
        <w:tc>
          <w:tcPr>
            <w:tcW w:w="1134" w:type="dxa"/>
            <w:tcBorders>
              <w:top w:val="single" w:sz="18" w:space="0" w:color="auto"/>
              <w:left w:val="single" w:sz="4" w:space="0" w:color="auto"/>
              <w:right w:val="single" w:sz="18" w:space="0" w:color="auto"/>
            </w:tcBorders>
            <w:shd w:val="clear" w:color="auto" w:fill="92D050"/>
          </w:tcPr>
          <w:p w14:paraId="1E19921E" w14:textId="77777777" w:rsidR="006F70E4" w:rsidRPr="006F70E4" w:rsidRDefault="006F70E4" w:rsidP="00042A4E">
            <w:pPr>
              <w:rPr>
                <w:b/>
                <w:sz w:val="18"/>
                <w:szCs w:val="18"/>
                <w:lang w:eastAsia="zh-CN"/>
              </w:rPr>
            </w:pPr>
            <w:r w:rsidRPr="006F70E4">
              <w:rPr>
                <w:b/>
                <w:sz w:val="18"/>
                <w:szCs w:val="18"/>
                <w:lang w:eastAsia="zh-CN"/>
              </w:rPr>
              <w:t>Case 1a</w:t>
            </w:r>
          </w:p>
        </w:tc>
        <w:tc>
          <w:tcPr>
            <w:tcW w:w="1134" w:type="dxa"/>
            <w:tcBorders>
              <w:top w:val="single" w:sz="18" w:space="0" w:color="auto"/>
              <w:left w:val="single" w:sz="18" w:space="0" w:color="auto"/>
              <w:right w:val="single" w:sz="4" w:space="0" w:color="auto"/>
            </w:tcBorders>
            <w:shd w:val="clear" w:color="auto" w:fill="92D050"/>
          </w:tcPr>
          <w:p w14:paraId="56074EF5" w14:textId="77777777" w:rsidR="006F70E4" w:rsidRPr="006F70E4" w:rsidRDefault="006F70E4" w:rsidP="00042A4E">
            <w:pPr>
              <w:rPr>
                <w:b/>
                <w:sz w:val="18"/>
                <w:szCs w:val="18"/>
                <w:lang w:eastAsia="zh-CN"/>
              </w:rPr>
            </w:pPr>
            <w:r w:rsidRPr="006F70E4">
              <w:rPr>
                <w:b/>
                <w:sz w:val="18"/>
                <w:szCs w:val="18"/>
                <w:lang w:eastAsia="zh-CN"/>
              </w:rPr>
              <w:t>Case 1</w:t>
            </w:r>
          </w:p>
        </w:tc>
        <w:tc>
          <w:tcPr>
            <w:tcW w:w="1128" w:type="dxa"/>
            <w:tcBorders>
              <w:top w:val="single" w:sz="18" w:space="0" w:color="auto"/>
              <w:left w:val="single" w:sz="4" w:space="0" w:color="auto"/>
              <w:right w:val="single" w:sz="18" w:space="0" w:color="auto"/>
            </w:tcBorders>
            <w:shd w:val="clear" w:color="auto" w:fill="92D050"/>
          </w:tcPr>
          <w:p w14:paraId="716CE079" w14:textId="77777777" w:rsidR="006F70E4" w:rsidRPr="006F70E4" w:rsidRDefault="006F70E4" w:rsidP="00042A4E">
            <w:pPr>
              <w:rPr>
                <w:b/>
                <w:sz w:val="18"/>
                <w:szCs w:val="18"/>
                <w:lang w:eastAsia="zh-CN"/>
              </w:rPr>
            </w:pPr>
            <w:r w:rsidRPr="006F70E4">
              <w:rPr>
                <w:b/>
                <w:sz w:val="18"/>
                <w:szCs w:val="18"/>
                <w:lang w:eastAsia="zh-CN"/>
              </w:rPr>
              <w:t>Case 1a</w:t>
            </w:r>
          </w:p>
        </w:tc>
      </w:tr>
      <w:tr w:rsidR="006F70E4" w:rsidRPr="00D32992" w14:paraId="29EE7516" w14:textId="77777777" w:rsidTr="00042A4E">
        <w:trPr>
          <w:jc w:val="center"/>
        </w:trPr>
        <w:tc>
          <w:tcPr>
            <w:tcW w:w="2447" w:type="dxa"/>
            <w:tcBorders>
              <w:left w:val="single" w:sz="18" w:space="0" w:color="auto"/>
              <w:right w:val="single" w:sz="18" w:space="0" w:color="auto"/>
            </w:tcBorders>
            <w:shd w:val="clear" w:color="auto" w:fill="92D050"/>
          </w:tcPr>
          <w:p w14:paraId="208A1BD7" w14:textId="77777777" w:rsidR="006F70E4" w:rsidRPr="00D32992" w:rsidRDefault="006F70E4" w:rsidP="00042A4E">
            <w:pPr>
              <w:rPr>
                <w:rFonts w:eastAsiaTheme="minorEastAsia"/>
                <w:sz w:val="18"/>
                <w:szCs w:val="18"/>
                <w:lang w:eastAsia="zh-CN"/>
              </w:rPr>
            </w:pPr>
            <w:r w:rsidRPr="00D32992">
              <w:rPr>
                <w:sz w:val="18"/>
                <w:szCs w:val="18"/>
              </w:rPr>
              <w:t>PDSCH duration</w:t>
            </w:r>
          </w:p>
        </w:tc>
        <w:tc>
          <w:tcPr>
            <w:tcW w:w="1276" w:type="dxa"/>
            <w:tcBorders>
              <w:left w:val="single" w:sz="18" w:space="0" w:color="auto"/>
            </w:tcBorders>
            <w:shd w:val="clear" w:color="auto" w:fill="92D050"/>
          </w:tcPr>
          <w:p w14:paraId="6D5ABC87" w14:textId="77777777" w:rsidR="006F70E4" w:rsidRPr="00D32992" w:rsidRDefault="006F70E4" w:rsidP="00042A4E">
            <w:pPr>
              <w:rPr>
                <w:sz w:val="18"/>
                <w:szCs w:val="18"/>
              </w:rPr>
            </w:pPr>
            <w:r w:rsidRPr="00D32992">
              <w:rPr>
                <w:sz w:val="18"/>
                <w:szCs w:val="18"/>
              </w:rPr>
              <w:t>2OS</w:t>
            </w:r>
          </w:p>
        </w:tc>
        <w:tc>
          <w:tcPr>
            <w:tcW w:w="1134" w:type="dxa"/>
            <w:tcBorders>
              <w:right w:val="single" w:sz="18" w:space="0" w:color="auto"/>
            </w:tcBorders>
            <w:shd w:val="clear" w:color="auto" w:fill="92D050"/>
          </w:tcPr>
          <w:p w14:paraId="4CFF7470" w14:textId="77777777" w:rsidR="006F70E4" w:rsidRPr="00D32992" w:rsidRDefault="006F70E4" w:rsidP="00042A4E">
            <w:pPr>
              <w:rPr>
                <w:sz w:val="18"/>
                <w:szCs w:val="18"/>
              </w:rPr>
            </w:pPr>
            <w:r w:rsidRPr="00D32992">
              <w:rPr>
                <w:rFonts w:eastAsiaTheme="minorEastAsia"/>
                <w:sz w:val="18"/>
                <w:szCs w:val="18"/>
                <w:lang w:eastAsia="zh-CN"/>
              </w:rPr>
              <w:t>1</w:t>
            </w:r>
            <w:r w:rsidRPr="00D32992">
              <w:rPr>
                <w:sz w:val="18"/>
                <w:szCs w:val="18"/>
              </w:rPr>
              <w:t>OS</w:t>
            </w:r>
          </w:p>
        </w:tc>
        <w:tc>
          <w:tcPr>
            <w:tcW w:w="1134" w:type="dxa"/>
            <w:tcBorders>
              <w:left w:val="single" w:sz="18" w:space="0" w:color="auto"/>
            </w:tcBorders>
            <w:shd w:val="clear" w:color="auto" w:fill="92D050"/>
          </w:tcPr>
          <w:p w14:paraId="7F22CE04" w14:textId="77777777" w:rsidR="006F70E4" w:rsidRPr="00D32992" w:rsidRDefault="006F70E4" w:rsidP="00042A4E">
            <w:pPr>
              <w:rPr>
                <w:sz w:val="18"/>
                <w:szCs w:val="18"/>
              </w:rPr>
            </w:pPr>
            <w:r w:rsidRPr="00D32992">
              <w:rPr>
                <w:sz w:val="18"/>
                <w:szCs w:val="18"/>
              </w:rPr>
              <w:t>2OS</w:t>
            </w:r>
          </w:p>
        </w:tc>
        <w:tc>
          <w:tcPr>
            <w:tcW w:w="1128" w:type="dxa"/>
            <w:tcBorders>
              <w:right w:val="single" w:sz="18" w:space="0" w:color="auto"/>
            </w:tcBorders>
            <w:shd w:val="clear" w:color="auto" w:fill="92D050"/>
          </w:tcPr>
          <w:p w14:paraId="75466DC8" w14:textId="77777777" w:rsidR="006F70E4" w:rsidRPr="00D32992" w:rsidRDefault="006F70E4" w:rsidP="00042A4E">
            <w:pPr>
              <w:rPr>
                <w:sz w:val="18"/>
                <w:szCs w:val="18"/>
              </w:rPr>
            </w:pPr>
            <w:r w:rsidRPr="00D32992">
              <w:rPr>
                <w:rFonts w:eastAsiaTheme="minorEastAsia"/>
                <w:sz w:val="18"/>
                <w:szCs w:val="18"/>
                <w:lang w:eastAsia="zh-CN"/>
              </w:rPr>
              <w:t>1</w:t>
            </w:r>
            <w:r w:rsidRPr="00D32992">
              <w:rPr>
                <w:sz w:val="18"/>
                <w:szCs w:val="18"/>
              </w:rPr>
              <w:t>OS</w:t>
            </w:r>
          </w:p>
        </w:tc>
      </w:tr>
      <w:tr w:rsidR="006F70E4" w:rsidRPr="00D32992" w14:paraId="5B340E53" w14:textId="77777777" w:rsidTr="00042A4E">
        <w:trPr>
          <w:jc w:val="center"/>
        </w:trPr>
        <w:tc>
          <w:tcPr>
            <w:tcW w:w="2447" w:type="dxa"/>
            <w:tcBorders>
              <w:left w:val="single" w:sz="18" w:space="0" w:color="auto"/>
              <w:right w:val="single" w:sz="18" w:space="0" w:color="auto"/>
            </w:tcBorders>
            <w:shd w:val="clear" w:color="auto" w:fill="FFC000"/>
          </w:tcPr>
          <w:p w14:paraId="3C0EA855" w14:textId="77777777" w:rsidR="006F70E4" w:rsidRPr="00D32992" w:rsidRDefault="006F70E4" w:rsidP="00042A4E">
            <w:pPr>
              <w:rPr>
                <w:rFonts w:eastAsiaTheme="minorEastAsia"/>
                <w:sz w:val="18"/>
                <w:szCs w:val="18"/>
                <w:lang w:eastAsia="zh-CN"/>
              </w:rPr>
            </w:pPr>
            <w:r w:rsidRPr="00D32992">
              <w:rPr>
                <w:sz w:val="18"/>
                <w:szCs w:val="18"/>
              </w:rPr>
              <w:t xml:space="preserve">one-shot </w:t>
            </w:r>
            <w:r w:rsidRPr="00D32992">
              <w:rPr>
                <w:rFonts w:eastAsiaTheme="minorEastAsia"/>
                <w:sz w:val="18"/>
                <w:szCs w:val="18"/>
                <w:lang w:eastAsia="zh-CN"/>
              </w:rPr>
              <w:t>transmission</w:t>
            </w:r>
          </w:p>
        </w:tc>
        <w:tc>
          <w:tcPr>
            <w:tcW w:w="1276" w:type="dxa"/>
            <w:tcBorders>
              <w:left w:val="single" w:sz="18" w:space="0" w:color="auto"/>
            </w:tcBorders>
            <w:shd w:val="clear" w:color="auto" w:fill="FFC000"/>
          </w:tcPr>
          <w:p w14:paraId="195C8878" w14:textId="77777777" w:rsidR="006F70E4" w:rsidRPr="00D32992" w:rsidRDefault="006F70E4" w:rsidP="00042A4E">
            <w:pPr>
              <w:rPr>
                <w:sz w:val="20"/>
                <w:szCs w:val="21"/>
                <w:lang w:eastAsia="zh-CN"/>
              </w:rPr>
            </w:pPr>
            <w:r w:rsidRPr="00D32992">
              <w:rPr>
                <w:sz w:val="20"/>
                <w:szCs w:val="21"/>
              </w:rPr>
              <w:fldChar w:fldCharType="begin"/>
            </w:r>
            <w:r w:rsidRPr="00D32992">
              <w:rPr>
                <w:rFonts w:eastAsia="宋体"/>
                <w:sz w:val="20"/>
                <w:szCs w:val="21"/>
                <w:lang w:eastAsia="zh-CN"/>
              </w:rPr>
              <w:instrText xml:space="preserve"> =SUM(E3:E6)/28 \# "0.00" \* MERGEFORMAT </w:instrText>
            </w:r>
            <w:r w:rsidRPr="00D32992">
              <w:rPr>
                <w:sz w:val="20"/>
                <w:szCs w:val="21"/>
              </w:rPr>
              <w:fldChar w:fldCharType="separate"/>
            </w:r>
            <w:r w:rsidRPr="00D32992">
              <w:rPr>
                <w:sz w:val="20"/>
                <w:szCs w:val="21"/>
              </w:rPr>
              <w:t>0.</w:t>
            </w:r>
            <w:r w:rsidRPr="00D32992">
              <w:rPr>
                <w:sz w:val="20"/>
                <w:szCs w:val="21"/>
                <w:lang w:eastAsia="zh-CN"/>
              </w:rPr>
              <w:t>39</w:t>
            </w:r>
            <w:r w:rsidRPr="00D32992">
              <w:rPr>
                <w:sz w:val="20"/>
                <w:szCs w:val="21"/>
              </w:rPr>
              <w:fldChar w:fldCharType="end"/>
            </w:r>
            <w:r w:rsidRPr="00D32992">
              <w:rPr>
                <w:sz w:val="20"/>
                <w:szCs w:val="21"/>
                <w:lang w:eastAsia="zh-CN"/>
              </w:rPr>
              <w:t>ms</w:t>
            </w:r>
          </w:p>
        </w:tc>
        <w:tc>
          <w:tcPr>
            <w:tcW w:w="1134" w:type="dxa"/>
            <w:tcBorders>
              <w:right w:val="single" w:sz="18" w:space="0" w:color="auto"/>
            </w:tcBorders>
            <w:shd w:val="clear" w:color="auto" w:fill="FFC000"/>
          </w:tcPr>
          <w:p w14:paraId="0DEC10EE" w14:textId="77777777" w:rsidR="006F70E4" w:rsidRPr="00D32992" w:rsidRDefault="006F70E4" w:rsidP="00042A4E">
            <w:pPr>
              <w:rPr>
                <w:sz w:val="20"/>
                <w:szCs w:val="21"/>
              </w:rPr>
            </w:pPr>
            <w:r w:rsidRPr="00D32992">
              <w:rPr>
                <w:sz w:val="20"/>
                <w:szCs w:val="21"/>
              </w:rPr>
              <w:fldChar w:fldCharType="begin"/>
            </w:r>
            <w:r w:rsidRPr="00D32992">
              <w:rPr>
                <w:rFonts w:eastAsia="宋体"/>
                <w:sz w:val="20"/>
                <w:szCs w:val="21"/>
                <w:lang w:eastAsia="zh-CN"/>
              </w:rPr>
              <w:instrText xml:space="preserve"> =SUM(E3:E6)/28 \# "0.00" \* MERGEFORMAT </w:instrText>
            </w:r>
            <w:r w:rsidRPr="00D32992">
              <w:rPr>
                <w:sz w:val="20"/>
                <w:szCs w:val="21"/>
              </w:rPr>
              <w:fldChar w:fldCharType="separate"/>
            </w:r>
            <w:r w:rsidRPr="00D32992">
              <w:rPr>
                <w:sz w:val="20"/>
                <w:szCs w:val="21"/>
              </w:rPr>
              <w:t>0.</w:t>
            </w:r>
            <w:r w:rsidRPr="00D32992">
              <w:rPr>
                <w:sz w:val="20"/>
                <w:szCs w:val="21"/>
                <w:lang w:eastAsia="zh-CN"/>
              </w:rPr>
              <w:t>3</w:t>
            </w:r>
            <w:r w:rsidRPr="00D32992">
              <w:rPr>
                <w:rFonts w:eastAsiaTheme="minorEastAsia"/>
                <w:sz w:val="20"/>
                <w:szCs w:val="21"/>
                <w:lang w:eastAsia="zh-CN"/>
              </w:rPr>
              <w:t>2</w:t>
            </w:r>
            <w:r w:rsidRPr="00D32992">
              <w:rPr>
                <w:sz w:val="20"/>
                <w:szCs w:val="21"/>
              </w:rPr>
              <w:fldChar w:fldCharType="end"/>
            </w:r>
            <w:r w:rsidRPr="00D32992">
              <w:rPr>
                <w:sz w:val="20"/>
                <w:szCs w:val="21"/>
                <w:lang w:eastAsia="zh-CN"/>
              </w:rPr>
              <w:t>ms</w:t>
            </w:r>
          </w:p>
        </w:tc>
        <w:tc>
          <w:tcPr>
            <w:tcW w:w="1134" w:type="dxa"/>
            <w:tcBorders>
              <w:left w:val="single" w:sz="18" w:space="0" w:color="auto"/>
            </w:tcBorders>
            <w:shd w:val="clear" w:color="auto" w:fill="FFC000"/>
          </w:tcPr>
          <w:p w14:paraId="345229D1" w14:textId="77777777" w:rsidR="006F70E4" w:rsidRPr="00D32992" w:rsidRDefault="006F70E4" w:rsidP="00042A4E">
            <w:pPr>
              <w:rPr>
                <w:sz w:val="20"/>
                <w:szCs w:val="21"/>
                <w:lang w:eastAsia="zh-CN"/>
              </w:rPr>
            </w:pPr>
            <w:r w:rsidRPr="00D32992">
              <w:rPr>
                <w:sz w:val="20"/>
                <w:szCs w:val="21"/>
              </w:rPr>
              <w:fldChar w:fldCharType="begin"/>
            </w:r>
            <w:r w:rsidRPr="00D32992">
              <w:rPr>
                <w:rFonts w:eastAsia="宋体"/>
                <w:sz w:val="20"/>
                <w:szCs w:val="21"/>
                <w:lang w:eastAsia="zh-CN"/>
              </w:rPr>
              <w:instrText xml:space="preserve"> =SUM(h3:h6)/56 \# "0.00" \* MERGEFORMAT </w:instrText>
            </w:r>
            <w:r w:rsidRPr="00D32992">
              <w:rPr>
                <w:sz w:val="20"/>
                <w:szCs w:val="21"/>
              </w:rPr>
              <w:fldChar w:fldCharType="separate"/>
            </w:r>
            <w:r w:rsidRPr="00D32992">
              <w:rPr>
                <w:sz w:val="20"/>
                <w:szCs w:val="21"/>
              </w:rPr>
              <w:t>0.3</w:t>
            </w:r>
            <w:r w:rsidRPr="00D32992">
              <w:rPr>
                <w:sz w:val="20"/>
                <w:szCs w:val="21"/>
                <w:lang w:eastAsia="zh-CN"/>
              </w:rPr>
              <w:t>4</w:t>
            </w:r>
            <w:r w:rsidRPr="00D32992">
              <w:rPr>
                <w:sz w:val="20"/>
                <w:szCs w:val="21"/>
              </w:rPr>
              <w:fldChar w:fldCharType="end"/>
            </w:r>
            <w:r w:rsidRPr="00D32992">
              <w:rPr>
                <w:sz w:val="20"/>
                <w:szCs w:val="21"/>
                <w:lang w:eastAsia="zh-CN"/>
              </w:rPr>
              <w:t>ms</w:t>
            </w:r>
          </w:p>
        </w:tc>
        <w:tc>
          <w:tcPr>
            <w:tcW w:w="1128" w:type="dxa"/>
            <w:tcBorders>
              <w:right w:val="single" w:sz="18" w:space="0" w:color="auto"/>
            </w:tcBorders>
            <w:shd w:val="clear" w:color="auto" w:fill="FFC000"/>
          </w:tcPr>
          <w:p w14:paraId="4F1B08F9" w14:textId="77777777" w:rsidR="006F70E4" w:rsidRPr="00D32992" w:rsidRDefault="006F70E4" w:rsidP="00042A4E">
            <w:pPr>
              <w:rPr>
                <w:sz w:val="20"/>
                <w:szCs w:val="21"/>
                <w:lang w:eastAsia="zh-CN"/>
              </w:rPr>
            </w:pPr>
            <w:r w:rsidRPr="00D32992">
              <w:rPr>
                <w:sz w:val="20"/>
                <w:szCs w:val="21"/>
              </w:rPr>
              <w:fldChar w:fldCharType="begin"/>
            </w:r>
            <w:r w:rsidRPr="00D32992">
              <w:rPr>
                <w:rFonts w:eastAsia="宋体"/>
                <w:sz w:val="20"/>
                <w:szCs w:val="21"/>
                <w:lang w:eastAsia="zh-CN"/>
              </w:rPr>
              <w:instrText xml:space="preserve"> =SUM(h3:h6)/56 \# "0.00" \* MERGEFORMAT </w:instrText>
            </w:r>
            <w:r w:rsidRPr="00D32992">
              <w:rPr>
                <w:sz w:val="20"/>
                <w:szCs w:val="21"/>
              </w:rPr>
              <w:fldChar w:fldCharType="separate"/>
            </w:r>
            <w:r w:rsidRPr="00D32992">
              <w:rPr>
                <w:sz w:val="20"/>
                <w:szCs w:val="21"/>
              </w:rPr>
              <w:t>0.3</w:t>
            </w:r>
            <w:r w:rsidRPr="00D32992">
              <w:rPr>
                <w:sz w:val="20"/>
                <w:szCs w:val="21"/>
              </w:rPr>
              <w:fldChar w:fldCharType="end"/>
            </w:r>
            <w:r w:rsidRPr="00D32992">
              <w:rPr>
                <w:rFonts w:eastAsiaTheme="minorEastAsia"/>
                <w:sz w:val="20"/>
                <w:szCs w:val="21"/>
                <w:lang w:eastAsia="zh-CN"/>
              </w:rPr>
              <w:t>0</w:t>
            </w:r>
            <w:r w:rsidRPr="00D32992">
              <w:rPr>
                <w:sz w:val="20"/>
                <w:szCs w:val="21"/>
                <w:lang w:eastAsia="zh-CN"/>
              </w:rPr>
              <w:t>ms</w:t>
            </w:r>
          </w:p>
        </w:tc>
      </w:tr>
      <w:tr w:rsidR="006F70E4" w:rsidRPr="00D32992" w14:paraId="78F6C97A" w14:textId="77777777" w:rsidTr="00042A4E">
        <w:trPr>
          <w:jc w:val="center"/>
        </w:trPr>
        <w:tc>
          <w:tcPr>
            <w:tcW w:w="2447" w:type="dxa"/>
            <w:tcBorders>
              <w:left w:val="single" w:sz="18" w:space="0" w:color="auto"/>
              <w:right w:val="single" w:sz="18" w:space="0" w:color="auto"/>
            </w:tcBorders>
            <w:shd w:val="clear" w:color="auto" w:fill="FFC000"/>
          </w:tcPr>
          <w:p w14:paraId="77166622" w14:textId="77777777" w:rsidR="006F70E4" w:rsidRPr="00D32992" w:rsidRDefault="006F70E4" w:rsidP="00042A4E">
            <w:pPr>
              <w:rPr>
                <w:sz w:val="18"/>
                <w:szCs w:val="18"/>
              </w:rPr>
            </w:pPr>
            <w:r w:rsidRPr="00D32992">
              <w:rPr>
                <w:sz w:val="18"/>
                <w:szCs w:val="18"/>
                <w:lang w:eastAsia="zh-CN"/>
              </w:rPr>
              <w:t>two-shot</w:t>
            </w:r>
            <w:r w:rsidRPr="00D32992">
              <w:rPr>
                <w:rFonts w:eastAsiaTheme="minorEastAsia"/>
                <w:sz w:val="18"/>
                <w:szCs w:val="18"/>
                <w:lang w:eastAsia="zh-CN"/>
              </w:rPr>
              <w:t xml:space="preserve"> transmission</w:t>
            </w:r>
          </w:p>
        </w:tc>
        <w:tc>
          <w:tcPr>
            <w:tcW w:w="1276" w:type="dxa"/>
            <w:tcBorders>
              <w:left w:val="single" w:sz="18" w:space="0" w:color="auto"/>
            </w:tcBorders>
            <w:shd w:val="clear" w:color="auto" w:fill="FFC000"/>
          </w:tcPr>
          <w:p w14:paraId="31591A57" w14:textId="77777777" w:rsidR="006F70E4" w:rsidRPr="00D32992" w:rsidRDefault="006F70E4" w:rsidP="00042A4E">
            <w:pPr>
              <w:rPr>
                <w:sz w:val="20"/>
                <w:szCs w:val="18"/>
              </w:rPr>
            </w:pPr>
            <w:r w:rsidRPr="00D32992">
              <w:rPr>
                <w:sz w:val="20"/>
                <w:szCs w:val="18"/>
              </w:rPr>
              <w:t>1.04ms</w:t>
            </w:r>
          </w:p>
        </w:tc>
        <w:tc>
          <w:tcPr>
            <w:tcW w:w="1134" w:type="dxa"/>
            <w:tcBorders>
              <w:right w:val="single" w:sz="18" w:space="0" w:color="auto"/>
            </w:tcBorders>
            <w:shd w:val="clear" w:color="auto" w:fill="FFC000"/>
          </w:tcPr>
          <w:p w14:paraId="42545C57" w14:textId="77777777" w:rsidR="006F70E4" w:rsidRPr="00D32992" w:rsidRDefault="006F70E4" w:rsidP="00042A4E">
            <w:pPr>
              <w:rPr>
                <w:sz w:val="20"/>
                <w:szCs w:val="18"/>
              </w:rPr>
            </w:pPr>
            <w:r w:rsidRPr="00D32992">
              <w:rPr>
                <w:sz w:val="20"/>
                <w:szCs w:val="18"/>
              </w:rPr>
              <w:t>0.86ms</w:t>
            </w:r>
          </w:p>
        </w:tc>
        <w:tc>
          <w:tcPr>
            <w:tcW w:w="1134" w:type="dxa"/>
            <w:tcBorders>
              <w:left w:val="single" w:sz="18" w:space="0" w:color="auto"/>
            </w:tcBorders>
            <w:shd w:val="clear" w:color="auto" w:fill="FFC000"/>
          </w:tcPr>
          <w:p w14:paraId="39673C30" w14:textId="77777777" w:rsidR="006F70E4" w:rsidRPr="00D32992" w:rsidRDefault="006F70E4" w:rsidP="00042A4E">
            <w:pPr>
              <w:rPr>
                <w:sz w:val="20"/>
                <w:szCs w:val="18"/>
              </w:rPr>
            </w:pPr>
            <w:r w:rsidRPr="00D32992">
              <w:rPr>
                <w:sz w:val="20"/>
                <w:szCs w:val="18"/>
              </w:rPr>
              <w:t>0.84ms</w:t>
            </w:r>
          </w:p>
        </w:tc>
        <w:tc>
          <w:tcPr>
            <w:tcW w:w="1128" w:type="dxa"/>
            <w:tcBorders>
              <w:right w:val="single" w:sz="18" w:space="0" w:color="auto"/>
            </w:tcBorders>
            <w:shd w:val="clear" w:color="auto" w:fill="FFC000"/>
          </w:tcPr>
          <w:p w14:paraId="487CDB53" w14:textId="77777777" w:rsidR="006F70E4" w:rsidRPr="00D32992" w:rsidRDefault="006F70E4" w:rsidP="00042A4E">
            <w:pPr>
              <w:rPr>
                <w:sz w:val="20"/>
                <w:szCs w:val="18"/>
              </w:rPr>
            </w:pPr>
            <w:r w:rsidRPr="00D32992">
              <w:rPr>
                <w:sz w:val="20"/>
                <w:szCs w:val="18"/>
              </w:rPr>
              <w:t>0.75ms</w:t>
            </w:r>
          </w:p>
        </w:tc>
      </w:tr>
    </w:tbl>
    <w:p w14:paraId="2E9C54B8" w14:textId="22403CB0" w:rsidR="006F70E4" w:rsidRPr="006F70E4" w:rsidRDefault="006F70E4" w:rsidP="006F70E4">
      <w:pPr>
        <w:spacing w:beforeLines="50" w:before="120" w:afterLines="50" w:after="120"/>
        <w:jc w:val="center"/>
        <w:rPr>
          <w:rFonts w:eastAsiaTheme="minorEastAsia"/>
          <w:b/>
          <w:bCs/>
          <w:i/>
          <w:iCs/>
          <w:sz w:val="20"/>
          <w:szCs w:val="20"/>
          <w:lang w:eastAsia="zh-CN"/>
        </w:rPr>
      </w:pPr>
      <w:r w:rsidRPr="006F70E4">
        <w:rPr>
          <w:rFonts w:eastAsiaTheme="minorEastAsia"/>
          <w:b/>
          <w:bCs/>
          <w:iCs/>
          <w:sz w:val="20"/>
          <w:szCs w:val="20"/>
          <w:lang w:eastAsia="zh-CN"/>
        </w:rPr>
        <w:t xml:space="preserve">Table </w:t>
      </w:r>
      <w:r w:rsidRPr="006F70E4">
        <w:rPr>
          <w:rFonts w:eastAsiaTheme="minorEastAsia"/>
          <w:b/>
          <w:bCs/>
          <w:iCs/>
          <w:sz w:val="20"/>
          <w:szCs w:val="20"/>
          <w:lang w:eastAsia="zh-CN"/>
        </w:rPr>
        <w:t>2-2</w:t>
      </w:r>
      <w:r w:rsidRPr="006F70E4">
        <w:rPr>
          <w:rFonts w:eastAsiaTheme="minorEastAsia"/>
          <w:b/>
          <w:bCs/>
          <w:iCs/>
          <w:sz w:val="20"/>
          <w:szCs w:val="20"/>
          <w:lang w:eastAsia="zh-CN"/>
        </w:rPr>
        <w:t xml:space="preserve"> the parameters difference between case 1 and case 1a</w:t>
      </w:r>
    </w:p>
    <w:tbl>
      <w:tblPr>
        <w:tblStyle w:val="ac"/>
        <w:tblW w:w="8428" w:type="dxa"/>
        <w:tblInd w:w="817" w:type="dxa"/>
        <w:tblLook w:val="04A0" w:firstRow="1" w:lastRow="0" w:firstColumn="1" w:lastColumn="0" w:noHBand="0" w:noVBand="1"/>
      </w:tblPr>
      <w:tblGrid>
        <w:gridCol w:w="2264"/>
        <w:gridCol w:w="3082"/>
        <w:gridCol w:w="3082"/>
      </w:tblGrid>
      <w:tr w:rsidR="006F70E4" w:rsidRPr="006F70E4" w14:paraId="147D96BA" w14:textId="77777777" w:rsidTr="00042A4E">
        <w:tc>
          <w:tcPr>
            <w:tcW w:w="2264" w:type="dxa"/>
          </w:tcPr>
          <w:p w14:paraId="3E6AD303" w14:textId="77777777" w:rsidR="006F70E4" w:rsidRPr="006F70E4" w:rsidRDefault="006F70E4" w:rsidP="00042A4E">
            <w:pPr>
              <w:jc w:val="both"/>
              <w:rPr>
                <w:rFonts w:eastAsiaTheme="minorEastAsia"/>
                <w:b/>
                <w:sz w:val="20"/>
                <w:szCs w:val="20"/>
                <w:lang w:eastAsia="zh-CN"/>
              </w:rPr>
            </w:pPr>
            <w:bookmarkStart w:id="7" w:name="OLE_LINK55"/>
            <w:r w:rsidRPr="006F70E4">
              <w:rPr>
                <w:rFonts w:eastAsiaTheme="minorEastAsia"/>
                <w:b/>
                <w:sz w:val="20"/>
                <w:szCs w:val="20"/>
                <w:lang w:eastAsia="zh-CN"/>
              </w:rPr>
              <w:t>parameter</w:t>
            </w:r>
          </w:p>
        </w:tc>
        <w:tc>
          <w:tcPr>
            <w:tcW w:w="3082" w:type="dxa"/>
          </w:tcPr>
          <w:p w14:paraId="232DEE76" w14:textId="77777777" w:rsidR="006F70E4" w:rsidRPr="006F70E4" w:rsidRDefault="006F70E4" w:rsidP="00042A4E">
            <w:pPr>
              <w:jc w:val="both"/>
              <w:rPr>
                <w:rFonts w:eastAsiaTheme="minorEastAsia"/>
                <w:b/>
                <w:sz w:val="20"/>
                <w:szCs w:val="20"/>
                <w:lang w:eastAsia="zh-CN"/>
              </w:rPr>
            </w:pPr>
            <w:r w:rsidRPr="006F70E4">
              <w:rPr>
                <w:rFonts w:eastAsiaTheme="minorEastAsia"/>
                <w:b/>
                <w:sz w:val="20"/>
                <w:szCs w:val="20"/>
                <w:lang w:eastAsia="zh-CN"/>
              </w:rPr>
              <w:t>Case1 (baseline)</w:t>
            </w:r>
          </w:p>
        </w:tc>
        <w:tc>
          <w:tcPr>
            <w:tcW w:w="3082" w:type="dxa"/>
          </w:tcPr>
          <w:p w14:paraId="3421EC93" w14:textId="77777777" w:rsidR="006F70E4" w:rsidRPr="006F70E4" w:rsidRDefault="006F70E4" w:rsidP="00042A4E">
            <w:pPr>
              <w:jc w:val="both"/>
              <w:rPr>
                <w:rFonts w:eastAsiaTheme="minorEastAsia"/>
                <w:b/>
                <w:sz w:val="20"/>
                <w:szCs w:val="20"/>
                <w:lang w:eastAsia="zh-CN"/>
              </w:rPr>
            </w:pPr>
            <w:r w:rsidRPr="006F70E4">
              <w:rPr>
                <w:rFonts w:eastAsiaTheme="minorEastAsia"/>
                <w:b/>
                <w:sz w:val="20"/>
                <w:szCs w:val="20"/>
                <w:lang w:eastAsia="zh-CN"/>
              </w:rPr>
              <w:t>Case 1a</w:t>
            </w:r>
          </w:p>
        </w:tc>
      </w:tr>
      <w:tr w:rsidR="006F70E4" w:rsidRPr="00D32992" w14:paraId="3B3C6F37" w14:textId="77777777" w:rsidTr="00042A4E">
        <w:tc>
          <w:tcPr>
            <w:tcW w:w="2264" w:type="dxa"/>
          </w:tcPr>
          <w:p w14:paraId="310C1073" w14:textId="77777777" w:rsidR="006F70E4" w:rsidRPr="00D32992" w:rsidRDefault="006F70E4" w:rsidP="00042A4E">
            <w:pPr>
              <w:jc w:val="both"/>
              <w:rPr>
                <w:rFonts w:eastAsiaTheme="minorEastAsia"/>
                <w:sz w:val="20"/>
                <w:szCs w:val="20"/>
                <w:lang w:eastAsia="zh-CN"/>
              </w:rPr>
            </w:pPr>
            <w:r w:rsidRPr="00D32992">
              <w:rPr>
                <w:rFonts w:eastAsiaTheme="minorEastAsia"/>
                <w:sz w:val="20"/>
                <w:szCs w:val="20"/>
                <w:lang w:eastAsia="zh-CN"/>
              </w:rPr>
              <w:t>PDCCH configuration</w:t>
            </w:r>
          </w:p>
        </w:tc>
        <w:tc>
          <w:tcPr>
            <w:tcW w:w="3082" w:type="dxa"/>
          </w:tcPr>
          <w:p w14:paraId="36DFCC11" w14:textId="77777777" w:rsidR="006F70E4" w:rsidRPr="00D32992" w:rsidRDefault="006F70E4" w:rsidP="00042A4E">
            <w:pPr>
              <w:jc w:val="both"/>
              <w:rPr>
                <w:rFonts w:eastAsiaTheme="minorEastAsia"/>
                <w:sz w:val="20"/>
                <w:szCs w:val="20"/>
                <w:lang w:eastAsia="zh-CN"/>
              </w:rPr>
            </w:pPr>
            <w:r w:rsidRPr="00D32992">
              <w:rPr>
                <w:rFonts w:eastAsiaTheme="minorEastAsia"/>
                <w:sz w:val="20"/>
                <w:szCs w:val="20"/>
                <w:lang w:eastAsia="zh-CN"/>
              </w:rPr>
              <w:t>7 PDCCH monitoring occasions per slot and 1 symbol PDCCH duration</w:t>
            </w:r>
          </w:p>
        </w:tc>
        <w:tc>
          <w:tcPr>
            <w:tcW w:w="3082" w:type="dxa"/>
          </w:tcPr>
          <w:p w14:paraId="42A47C2C" w14:textId="77777777" w:rsidR="006F70E4" w:rsidRPr="00D32992" w:rsidRDefault="006F70E4" w:rsidP="00042A4E">
            <w:pPr>
              <w:jc w:val="both"/>
              <w:rPr>
                <w:rFonts w:eastAsiaTheme="minorEastAsia"/>
                <w:sz w:val="20"/>
                <w:szCs w:val="20"/>
                <w:lang w:eastAsia="zh-CN"/>
              </w:rPr>
            </w:pPr>
            <w:r w:rsidRPr="00D32992">
              <w:rPr>
                <w:rFonts w:eastAsiaTheme="minorEastAsia"/>
                <w:sz w:val="20"/>
                <w:szCs w:val="20"/>
                <w:lang w:eastAsia="zh-CN"/>
              </w:rPr>
              <w:t>14 PDCCH monitoring occasions per slot and 1 symbol PDCCH duration</w:t>
            </w:r>
          </w:p>
        </w:tc>
      </w:tr>
      <w:tr w:rsidR="006F70E4" w:rsidRPr="00D32992" w14:paraId="32B2E002" w14:textId="77777777" w:rsidTr="00042A4E">
        <w:tc>
          <w:tcPr>
            <w:tcW w:w="2264" w:type="dxa"/>
          </w:tcPr>
          <w:p w14:paraId="1883528C" w14:textId="77777777" w:rsidR="006F70E4" w:rsidRPr="00D32992" w:rsidRDefault="006F70E4" w:rsidP="00042A4E">
            <w:pPr>
              <w:jc w:val="both"/>
              <w:rPr>
                <w:rFonts w:eastAsiaTheme="minorEastAsia"/>
                <w:sz w:val="20"/>
                <w:szCs w:val="20"/>
                <w:lang w:eastAsia="zh-CN"/>
              </w:rPr>
            </w:pPr>
            <w:r w:rsidRPr="00D32992">
              <w:rPr>
                <w:rFonts w:eastAsiaTheme="minorEastAsia"/>
                <w:sz w:val="20"/>
                <w:szCs w:val="20"/>
                <w:lang w:eastAsia="zh-CN"/>
              </w:rPr>
              <w:t xml:space="preserve">PUSCH configuration </w:t>
            </w:r>
          </w:p>
        </w:tc>
        <w:tc>
          <w:tcPr>
            <w:tcW w:w="3082" w:type="dxa"/>
          </w:tcPr>
          <w:p w14:paraId="010275DE" w14:textId="77777777" w:rsidR="006F70E4" w:rsidRPr="00D32992" w:rsidRDefault="006F70E4" w:rsidP="00042A4E">
            <w:pPr>
              <w:jc w:val="both"/>
              <w:rPr>
                <w:rFonts w:eastAsiaTheme="minorEastAsia"/>
                <w:sz w:val="20"/>
                <w:szCs w:val="20"/>
                <w:lang w:eastAsia="zh-CN"/>
              </w:rPr>
            </w:pPr>
            <w:r w:rsidRPr="00D32992">
              <w:rPr>
                <w:rFonts w:eastAsiaTheme="minorEastAsia"/>
                <w:sz w:val="20"/>
                <w:szCs w:val="20"/>
                <w:lang w:eastAsia="zh-CN"/>
              </w:rPr>
              <w:t xml:space="preserve">grant free PUSCH with </w:t>
            </w:r>
            <w:r>
              <w:rPr>
                <w:rFonts w:eastAsiaTheme="minorEastAsia"/>
                <w:sz w:val="20"/>
                <w:szCs w:val="20"/>
                <w:lang w:eastAsia="zh-CN"/>
              </w:rPr>
              <w:t>2</w:t>
            </w:r>
            <w:r w:rsidRPr="00D32992">
              <w:rPr>
                <w:rFonts w:eastAsiaTheme="minorEastAsia"/>
                <w:sz w:val="20"/>
                <w:szCs w:val="20"/>
                <w:lang w:eastAsia="zh-CN"/>
              </w:rPr>
              <w:t xml:space="preserve"> OS duration and </w:t>
            </w:r>
            <w:r>
              <w:rPr>
                <w:rFonts w:eastAsiaTheme="minorEastAsia"/>
                <w:sz w:val="20"/>
                <w:szCs w:val="20"/>
                <w:lang w:eastAsia="zh-CN"/>
              </w:rPr>
              <w:t>2</w:t>
            </w:r>
            <w:r w:rsidRPr="00D32992">
              <w:rPr>
                <w:rFonts w:eastAsiaTheme="minorEastAsia"/>
                <w:sz w:val="20"/>
                <w:szCs w:val="20"/>
                <w:lang w:eastAsia="zh-CN"/>
              </w:rPr>
              <w:t xml:space="preserve"> symbol periodicity </w:t>
            </w:r>
          </w:p>
        </w:tc>
        <w:tc>
          <w:tcPr>
            <w:tcW w:w="3082" w:type="dxa"/>
          </w:tcPr>
          <w:p w14:paraId="5670712E" w14:textId="77777777" w:rsidR="006F70E4" w:rsidRPr="00D32992" w:rsidRDefault="006F70E4" w:rsidP="00042A4E">
            <w:pPr>
              <w:jc w:val="both"/>
              <w:rPr>
                <w:rFonts w:eastAsiaTheme="minorEastAsia"/>
                <w:sz w:val="20"/>
                <w:szCs w:val="20"/>
                <w:lang w:eastAsia="zh-CN"/>
              </w:rPr>
            </w:pPr>
            <w:r w:rsidRPr="00D32992">
              <w:rPr>
                <w:rFonts w:eastAsiaTheme="minorEastAsia"/>
                <w:sz w:val="20"/>
                <w:szCs w:val="20"/>
                <w:lang w:eastAsia="zh-CN"/>
              </w:rPr>
              <w:t xml:space="preserve">grant free PUSCH with 1 OS duration and 1 symbol periodicity </w:t>
            </w:r>
          </w:p>
        </w:tc>
      </w:tr>
      <w:bookmarkEnd w:id="7"/>
    </w:tbl>
    <w:p w14:paraId="34DC417D" w14:textId="77777777" w:rsidR="006F70E4" w:rsidRPr="00D32992" w:rsidRDefault="006F70E4" w:rsidP="00F3248B">
      <w:pPr>
        <w:snapToGrid w:val="0"/>
        <w:rPr>
          <w:sz w:val="21"/>
          <w:szCs w:val="21"/>
          <w:lang w:eastAsia="zh-CN"/>
        </w:rPr>
      </w:pPr>
    </w:p>
    <w:p w14:paraId="209CD680" w14:textId="7D9E3F2B" w:rsidR="00F3248B" w:rsidRPr="00D32992" w:rsidRDefault="00F3248B" w:rsidP="00F3248B">
      <w:pPr>
        <w:pStyle w:val="a7"/>
        <w:jc w:val="center"/>
        <w:rPr>
          <w:sz w:val="21"/>
          <w:szCs w:val="21"/>
        </w:rPr>
      </w:pPr>
      <w:bookmarkStart w:id="8" w:name="_Ref2366"/>
      <w:r w:rsidRPr="00D32992">
        <w:rPr>
          <w:sz w:val="21"/>
          <w:szCs w:val="21"/>
        </w:rPr>
        <w:t xml:space="preserve">Table </w:t>
      </w:r>
      <w:bookmarkEnd w:id="8"/>
      <w:r w:rsidR="00295988">
        <w:rPr>
          <w:rFonts w:eastAsiaTheme="minorEastAsia"/>
          <w:sz w:val="21"/>
          <w:szCs w:val="21"/>
          <w:lang w:eastAsia="zh-CN"/>
        </w:rPr>
        <w:t>2</w:t>
      </w:r>
      <w:r w:rsidR="004E58A0" w:rsidRPr="00D32992">
        <w:rPr>
          <w:rFonts w:eastAsiaTheme="minorEastAsia"/>
          <w:sz w:val="21"/>
          <w:szCs w:val="21"/>
          <w:lang w:eastAsia="zh-CN"/>
        </w:rPr>
        <w:t>-</w:t>
      </w:r>
      <w:r w:rsidRPr="00D32992">
        <w:rPr>
          <w:sz w:val="21"/>
          <w:szCs w:val="21"/>
          <w:lang w:eastAsia="zh-CN"/>
        </w:rPr>
        <w:t xml:space="preserve">3 Latency of one-shot transmission for grant-free PUSCH </w:t>
      </w:r>
      <w:r w:rsidR="00DF5616" w:rsidRPr="00D32992">
        <w:rPr>
          <w:sz w:val="21"/>
          <w:szCs w:val="21"/>
          <w:lang w:eastAsia="zh-CN"/>
        </w:rPr>
        <w:t xml:space="preserve">in case 1 and </w:t>
      </w:r>
      <w:r w:rsidR="00976E63" w:rsidRPr="00D32992">
        <w:rPr>
          <w:sz w:val="21"/>
          <w:szCs w:val="21"/>
          <w:lang w:eastAsia="zh-CN"/>
        </w:rPr>
        <w:t>case 1a</w:t>
      </w:r>
    </w:p>
    <w:tbl>
      <w:tblPr>
        <w:tblStyle w:val="ac"/>
        <w:tblW w:w="6759" w:type="dxa"/>
        <w:jc w:val="center"/>
        <w:tblLayout w:type="fixed"/>
        <w:tblLook w:val="04A0" w:firstRow="1" w:lastRow="0" w:firstColumn="1" w:lastColumn="0" w:noHBand="0" w:noVBand="1"/>
      </w:tblPr>
      <w:tblGrid>
        <w:gridCol w:w="2822"/>
        <w:gridCol w:w="992"/>
        <w:gridCol w:w="993"/>
        <w:gridCol w:w="941"/>
        <w:gridCol w:w="1011"/>
      </w:tblGrid>
      <w:tr w:rsidR="009E2C74" w:rsidRPr="000D4E1E" w14:paraId="2D99DA7D" w14:textId="77777777" w:rsidTr="009E2C74">
        <w:trPr>
          <w:jc w:val="center"/>
        </w:trPr>
        <w:tc>
          <w:tcPr>
            <w:tcW w:w="2822" w:type="dxa"/>
            <w:tcBorders>
              <w:top w:val="single" w:sz="18" w:space="0" w:color="auto"/>
              <w:left w:val="single" w:sz="18" w:space="0" w:color="auto"/>
              <w:right w:val="single" w:sz="18" w:space="0" w:color="auto"/>
            </w:tcBorders>
            <w:shd w:val="clear" w:color="auto" w:fill="92D050"/>
          </w:tcPr>
          <w:p w14:paraId="3BDDA585" w14:textId="77777777" w:rsidR="009E2C74" w:rsidRPr="000D4E1E" w:rsidRDefault="009E2C74" w:rsidP="00F3248B">
            <w:pPr>
              <w:ind w:firstLine="400"/>
              <w:rPr>
                <w:b/>
                <w:sz w:val="21"/>
                <w:szCs w:val="21"/>
              </w:rPr>
            </w:pPr>
          </w:p>
        </w:tc>
        <w:tc>
          <w:tcPr>
            <w:tcW w:w="1985" w:type="dxa"/>
            <w:gridSpan w:val="2"/>
            <w:tcBorders>
              <w:top w:val="single" w:sz="18" w:space="0" w:color="auto"/>
              <w:left w:val="single" w:sz="18" w:space="0" w:color="auto"/>
              <w:right w:val="single" w:sz="18" w:space="0" w:color="auto"/>
            </w:tcBorders>
            <w:shd w:val="clear" w:color="auto" w:fill="92D050"/>
          </w:tcPr>
          <w:p w14:paraId="4123C1EC" w14:textId="77777777" w:rsidR="009E2C74" w:rsidRPr="000D4E1E" w:rsidRDefault="009E2C74" w:rsidP="00F3248B">
            <w:pPr>
              <w:rPr>
                <w:b/>
                <w:sz w:val="21"/>
                <w:szCs w:val="21"/>
              </w:rPr>
            </w:pPr>
            <w:r w:rsidRPr="000D4E1E">
              <w:rPr>
                <w:b/>
                <w:sz w:val="21"/>
                <w:szCs w:val="21"/>
              </w:rPr>
              <w:t>30k</w:t>
            </w:r>
            <w:r w:rsidRPr="000D4E1E">
              <w:rPr>
                <w:b/>
                <w:sz w:val="21"/>
                <w:szCs w:val="21"/>
                <w:lang w:eastAsia="zh-CN"/>
              </w:rPr>
              <w:t>Hz</w:t>
            </w:r>
          </w:p>
        </w:tc>
        <w:tc>
          <w:tcPr>
            <w:tcW w:w="1952" w:type="dxa"/>
            <w:gridSpan w:val="2"/>
            <w:tcBorders>
              <w:top w:val="single" w:sz="18" w:space="0" w:color="auto"/>
              <w:left w:val="single" w:sz="18" w:space="0" w:color="auto"/>
              <w:right w:val="single" w:sz="18" w:space="0" w:color="auto"/>
            </w:tcBorders>
            <w:shd w:val="clear" w:color="auto" w:fill="92D050"/>
          </w:tcPr>
          <w:p w14:paraId="13D35613" w14:textId="77777777" w:rsidR="009E2C74" w:rsidRPr="000D4E1E" w:rsidRDefault="009E2C74" w:rsidP="00F3248B">
            <w:pPr>
              <w:rPr>
                <w:b/>
                <w:sz w:val="21"/>
                <w:szCs w:val="21"/>
                <w:lang w:eastAsia="zh-CN"/>
              </w:rPr>
            </w:pPr>
            <w:r w:rsidRPr="000D4E1E">
              <w:rPr>
                <w:b/>
                <w:sz w:val="21"/>
                <w:szCs w:val="21"/>
                <w:lang w:eastAsia="zh-CN"/>
              </w:rPr>
              <w:t>60</w:t>
            </w:r>
            <w:r w:rsidRPr="000D4E1E">
              <w:rPr>
                <w:b/>
                <w:sz w:val="21"/>
                <w:szCs w:val="21"/>
              </w:rPr>
              <w:t>k</w:t>
            </w:r>
            <w:r w:rsidRPr="000D4E1E">
              <w:rPr>
                <w:b/>
                <w:sz w:val="21"/>
                <w:szCs w:val="21"/>
                <w:lang w:eastAsia="zh-CN"/>
              </w:rPr>
              <w:t>Hz</w:t>
            </w:r>
          </w:p>
        </w:tc>
      </w:tr>
      <w:tr w:rsidR="009E2C74" w:rsidRPr="000D4E1E" w14:paraId="218CD93C" w14:textId="77777777" w:rsidTr="009E2C74">
        <w:trPr>
          <w:jc w:val="center"/>
        </w:trPr>
        <w:tc>
          <w:tcPr>
            <w:tcW w:w="2822" w:type="dxa"/>
            <w:tcBorders>
              <w:left w:val="single" w:sz="18" w:space="0" w:color="auto"/>
              <w:right w:val="single" w:sz="18" w:space="0" w:color="auto"/>
            </w:tcBorders>
            <w:shd w:val="clear" w:color="auto" w:fill="92D050"/>
          </w:tcPr>
          <w:p w14:paraId="025FC11C" w14:textId="77777777" w:rsidR="009E2C74" w:rsidRPr="000D4E1E" w:rsidRDefault="009E2C74" w:rsidP="00F3248B">
            <w:pPr>
              <w:rPr>
                <w:b/>
                <w:sz w:val="21"/>
                <w:szCs w:val="21"/>
              </w:rPr>
            </w:pPr>
            <w:r w:rsidRPr="000D4E1E">
              <w:rPr>
                <w:b/>
                <w:sz w:val="21"/>
                <w:szCs w:val="21"/>
                <w:lang w:eastAsia="zh-CN"/>
              </w:rPr>
              <w:t>case</w:t>
            </w:r>
          </w:p>
        </w:tc>
        <w:tc>
          <w:tcPr>
            <w:tcW w:w="992" w:type="dxa"/>
            <w:tcBorders>
              <w:left w:val="single" w:sz="18" w:space="0" w:color="auto"/>
            </w:tcBorders>
            <w:shd w:val="clear" w:color="auto" w:fill="92D050"/>
          </w:tcPr>
          <w:p w14:paraId="2E7FFE87" w14:textId="77777777" w:rsidR="009E2C74" w:rsidRPr="000D4E1E" w:rsidRDefault="009E2C74" w:rsidP="00F3248B">
            <w:pPr>
              <w:rPr>
                <w:b/>
                <w:sz w:val="21"/>
                <w:szCs w:val="21"/>
                <w:lang w:eastAsia="zh-CN"/>
              </w:rPr>
            </w:pPr>
            <w:r w:rsidRPr="000D4E1E">
              <w:rPr>
                <w:b/>
                <w:sz w:val="21"/>
                <w:szCs w:val="21"/>
                <w:lang w:eastAsia="zh-CN"/>
              </w:rPr>
              <w:t>Case1</w:t>
            </w:r>
          </w:p>
        </w:tc>
        <w:tc>
          <w:tcPr>
            <w:tcW w:w="993" w:type="dxa"/>
            <w:tcBorders>
              <w:right w:val="single" w:sz="18" w:space="0" w:color="auto"/>
            </w:tcBorders>
            <w:shd w:val="clear" w:color="auto" w:fill="92D050"/>
          </w:tcPr>
          <w:p w14:paraId="7F545317" w14:textId="77777777" w:rsidR="009E2C74" w:rsidRPr="000D4E1E" w:rsidRDefault="00976E63" w:rsidP="00F3248B">
            <w:pPr>
              <w:rPr>
                <w:b/>
                <w:sz w:val="21"/>
                <w:szCs w:val="21"/>
                <w:lang w:eastAsia="zh-CN"/>
              </w:rPr>
            </w:pPr>
            <w:r w:rsidRPr="000D4E1E">
              <w:rPr>
                <w:b/>
                <w:sz w:val="21"/>
                <w:szCs w:val="21"/>
                <w:lang w:eastAsia="zh-CN"/>
              </w:rPr>
              <w:t>Case 1a</w:t>
            </w:r>
          </w:p>
        </w:tc>
        <w:tc>
          <w:tcPr>
            <w:tcW w:w="941" w:type="dxa"/>
            <w:tcBorders>
              <w:left w:val="single" w:sz="18" w:space="0" w:color="auto"/>
            </w:tcBorders>
            <w:shd w:val="clear" w:color="auto" w:fill="92D050"/>
          </w:tcPr>
          <w:p w14:paraId="61048639" w14:textId="77777777" w:rsidR="009E2C74" w:rsidRPr="000D4E1E" w:rsidRDefault="009E2C74" w:rsidP="00F3248B">
            <w:pPr>
              <w:rPr>
                <w:b/>
                <w:sz w:val="21"/>
                <w:szCs w:val="21"/>
                <w:lang w:eastAsia="zh-CN"/>
              </w:rPr>
            </w:pPr>
            <w:r w:rsidRPr="000D4E1E">
              <w:rPr>
                <w:b/>
                <w:sz w:val="21"/>
                <w:szCs w:val="21"/>
                <w:lang w:eastAsia="zh-CN"/>
              </w:rPr>
              <w:t>Case1</w:t>
            </w:r>
          </w:p>
        </w:tc>
        <w:tc>
          <w:tcPr>
            <w:tcW w:w="1011" w:type="dxa"/>
            <w:tcBorders>
              <w:right w:val="single" w:sz="18" w:space="0" w:color="auto"/>
            </w:tcBorders>
            <w:shd w:val="clear" w:color="auto" w:fill="92D050"/>
          </w:tcPr>
          <w:p w14:paraId="059E3611" w14:textId="77777777" w:rsidR="009E2C74" w:rsidRPr="000D4E1E" w:rsidRDefault="00976E63" w:rsidP="00F3248B">
            <w:pPr>
              <w:rPr>
                <w:b/>
                <w:sz w:val="21"/>
                <w:szCs w:val="21"/>
                <w:lang w:eastAsia="zh-CN"/>
              </w:rPr>
            </w:pPr>
            <w:r w:rsidRPr="000D4E1E">
              <w:rPr>
                <w:b/>
                <w:sz w:val="21"/>
                <w:szCs w:val="21"/>
                <w:lang w:eastAsia="zh-CN"/>
              </w:rPr>
              <w:t>Case 1a</w:t>
            </w:r>
          </w:p>
        </w:tc>
      </w:tr>
      <w:tr w:rsidR="009E2C74" w:rsidRPr="00D32992" w14:paraId="44A71471" w14:textId="77777777" w:rsidTr="009E2C74">
        <w:trPr>
          <w:jc w:val="center"/>
        </w:trPr>
        <w:tc>
          <w:tcPr>
            <w:tcW w:w="2822" w:type="dxa"/>
            <w:tcBorders>
              <w:left w:val="single" w:sz="18" w:space="0" w:color="auto"/>
              <w:right w:val="single" w:sz="18" w:space="0" w:color="auto"/>
            </w:tcBorders>
            <w:shd w:val="clear" w:color="auto" w:fill="92D050"/>
          </w:tcPr>
          <w:p w14:paraId="337688F9" w14:textId="77777777" w:rsidR="009E2C74" w:rsidRPr="00D32992" w:rsidRDefault="009E2C74" w:rsidP="00F3248B">
            <w:pPr>
              <w:rPr>
                <w:sz w:val="21"/>
                <w:szCs w:val="21"/>
              </w:rPr>
            </w:pPr>
            <w:r w:rsidRPr="00D32992">
              <w:rPr>
                <w:sz w:val="21"/>
                <w:szCs w:val="21"/>
              </w:rPr>
              <w:t>PUSCH duration</w:t>
            </w:r>
          </w:p>
        </w:tc>
        <w:tc>
          <w:tcPr>
            <w:tcW w:w="992" w:type="dxa"/>
            <w:tcBorders>
              <w:left w:val="single" w:sz="18" w:space="0" w:color="auto"/>
            </w:tcBorders>
            <w:shd w:val="clear" w:color="auto" w:fill="92D050"/>
          </w:tcPr>
          <w:p w14:paraId="65717872" w14:textId="77777777" w:rsidR="009E2C74" w:rsidRPr="00D32992" w:rsidRDefault="009E2C74" w:rsidP="00F3248B">
            <w:pPr>
              <w:rPr>
                <w:sz w:val="21"/>
                <w:szCs w:val="21"/>
              </w:rPr>
            </w:pPr>
            <w:r w:rsidRPr="00D32992">
              <w:rPr>
                <w:sz w:val="21"/>
                <w:szCs w:val="21"/>
              </w:rPr>
              <w:t>2OS</w:t>
            </w:r>
          </w:p>
        </w:tc>
        <w:tc>
          <w:tcPr>
            <w:tcW w:w="993" w:type="dxa"/>
            <w:tcBorders>
              <w:right w:val="single" w:sz="18" w:space="0" w:color="auto"/>
            </w:tcBorders>
            <w:shd w:val="clear" w:color="auto" w:fill="92D050"/>
          </w:tcPr>
          <w:p w14:paraId="4D268BE6" w14:textId="77777777" w:rsidR="009E2C74" w:rsidRPr="00D32992" w:rsidRDefault="009E2C74" w:rsidP="00F3248B">
            <w:pPr>
              <w:rPr>
                <w:sz w:val="21"/>
                <w:szCs w:val="21"/>
              </w:rPr>
            </w:pPr>
            <w:r w:rsidRPr="00D32992">
              <w:rPr>
                <w:sz w:val="21"/>
                <w:szCs w:val="21"/>
                <w:lang w:eastAsia="zh-CN"/>
              </w:rPr>
              <w:t>1</w:t>
            </w:r>
            <w:r w:rsidRPr="00D32992">
              <w:rPr>
                <w:sz w:val="21"/>
                <w:szCs w:val="21"/>
              </w:rPr>
              <w:t>OS</w:t>
            </w:r>
          </w:p>
        </w:tc>
        <w:tc>
          <w:tcPr>
            <w:tcW w:w="941" w:type="dxa"/>
            <w:tcBorders>
              <w:left w:val="single" w:sz="18" w:space="0" w:color="auto"/>
            </w:tcBorders>
            <w:shd w:val="clear" w:color="auto" w:fill="92D050"/>
          </w:tcPr>
          <w:p w14:paraId="5AD1D244" w14:textId="77777777" w:rsidR="009E2C74" w:rsidRPr="00D32992" w:rsidRDefault="009E2C74" w:rsidP="00F3248B">
            <w:pPr>
              <w:rPr>
                <w:sz w:val="21"/>
                <w:szCs w:val="21"/>
              </w:rPr>
            </w:pPr>
            <w:r w:rsidRPr="00D32992">
              <w:rPr>
                <w:sz w:val="21"/>
                <w:szCs w:val="21"/>
              </w:rPr>
              <w:t>2OS</w:t>
            </w:r>
          </w:p>
        </w:tc>
        <w:tc>
          <w:tcPr>
            <w:tcW w:w="1011" w:type="dxa"/>
            <w:tcBorders>
              <w:right w:val="single" w:sz="18" w:space="0" w:color="auto"/>
            </w:tcBorders>
            <w:shd w:val="clear" w:color="auto" w:fill="92D050"/>
          </w:tcPr>
          <w:p w14:paraId="3E7C6121" w14:textId="77777777" w:rsidR="009E2C74" w:rsidRPr="00D32992" w:rsidRDefault="009E2C74" w:rsidP="00F3248B">
            <w:pPr>
              <w:rPr>
                <w:sz w:val="21"/>
                <w:szCs w:val="21"/>
              </w:rPr>
            </w:pPr>
            <w:r w:rsidRPr="00D32992">
              <w:rPr>
                <w:sz w:val="21"/>
                <w:szCs w:val="21"/>
                <w:lang w:eastAsia="zh-CN"/>
              </w:rPr>
              <w:t>1</w:t>
            </w:r>
            <w:r w:rsidRPr="00D32992">
              <w:rPr>
                <w:sz w:val="21"/>
                <w:szCs w:val="21"/>
              </w:rPr>
              <w:t>OS</w:t>
            </w:r>
          </w:p>
        </w:tc>
      </w:tr>
      <w:tr w:rsidR="009E2C74" w:rsidRPr="00D32992" w14:paraId="23037CE4" w14:textId="77777777" w:rsidTr="009E2C74">
        <w:trPr>
          <w:jc w:val="center"/>
        </w:trPr>
        <w:tc>
          <w:tcPr>
            <w:tcW w:w="2822" w:type="dxa"/>
            <w:tcBorders>
              <w:left w:val="single" w:sz="18" w:space="0" w:color="auto"/>
              <w:right w:val="single" w:sz="18" w:space="0" w:color="auto"/>
            </w:tcBorders>
            <w:shd w:val="clear" w:color="auto" w:fill="auto"/>
          </w:tcPr>
          <w:p w14:paraId="58C80AA4" w14:textId="77777777" w:rsidR="009E2C74" w:rsidRPr="00D32992" w:rsidRDefault="009E2C74" w:rsidP="00F3248B">
            <w:pPr>
              <w:rPr>
                <w:sz w:val="21"/>
                <w:szCs w:val="21"/>
              </w:rPr>
            </w:pPr>
            <w:r w:rsidRPr="00D32992">
              <w:rPr>
                <w:sz w:val="21"/>
                <w:szCs w:val="21"/>
                <w:lang w:eastAsia="zh-CN"/>
              </w:rPr>
              <w:t>PUSCH preparation</w:t>
            </w:r>
          </w:p>
        </w:tc>
        <w:tc>
          <w:tcPr>
            <w:tcW w:w="992" w:type="dxa"/>
            <w:tcBorders>
              <w:left w:val="single" w:sz="18" w:space="0" w:color="auto"/>
            </w:tcBorders>
            <w:shd w:val="clear" w:color="auto" w:fill="auto"/>
          </w:tcPr>
          <w:p w14:paraId="0D4D1C62" w14:textId="77777777" w:rsidR="009E2C74" w:rsidRPr="00D32992" w:rsidRDefault="009E2C74" w:rsidP="00F3248B">
            <w:pPr>
              <w:rPr>
                <w:sz w:val="21"/>
                <w:szCs w:val="21"/>
              </w:rPr>
            </w:pPr>
            <w:r w:rsidRPr="00D32992">
              <w:rPr>
                <w:sz w:val="21"/>
                <w:szCs w:val="21"/>
                <w:lang w:eastAsia="zh-CN"/>
              </w:rPr>
              <w:t>2.75</w:t>
            </w:r>
          </w:p>
        </w:tc>
        <w:tc>
          <w:tcPr>
            <w:tcW w:w="993" w:type="dxa"/>
            <w:tcBorders>
              <w:right w:val="single" w:sz="18" w:space="0" w:color="auto"/>
            </w:tcBorders>
            <w:shd w:val="clear" w:color="auto" w:fill="auto"/>
          </w:tcPr>
          <w:p w14:paraId="6246972B" w14:textId="77777777" w:rsidR="009E2C74" w:rsidRPr="00D32992" w:rsidRDefault="009E2C74" w:rsidP="00F3248B">
            <w:pPr>
              <w:rPr>
                <w:sz w:val="21"/>
                <w:szCs w:val="21"/>
              </w:rPr>
            </w:pPr>
            <w:r w:rsidRPr="00D32992">
              <w:rPr>
                <w:sz w:val="21"/>
                <w:szCs w:val="21"/>
                <w:lang w:eastAsia="zh-CN"/>
              </w:rPr>
              <w:t>2.75</w:t>
            </w:r>
          </w:p>
        </w:tc>
        <w:tc>
          <w:tcPr>
            <w:tcW w:w="941" w:type="dxa"/>
            <w:tcBorders>
              <w:left w:val="single" w:sz="18" w:space="0" w:color="auto"/>
            </w:tcBorders>
            <w:shd w:val="clear" w:color="auto" w:fill="auto"/>
          </w:tcPr>
          <w:p w14:paraId="492235F8" w14:textId="77777777" w:rsidR="009E2C74" w:rsidRPr="00D32992" w:rsidRDefault="009E2C74" w:rsidP="00F3248B">
            <w:pPr>
              <w:rPr>
                <w:sz w:val="21"/>
                <w:szCs w:val="21"/>
              </w:rPr>
            </w:pPr>
            <w:r w:rsidRPr="00D32992">
              <w:rPr>
                <w:sz w:val="21"/>
                <w:szCs w:val="21"/>
                <w:lang w:eastAsia="zh-CN"/>
              </w:rPr>
              <w:t>5.5</w:t>
            </w:r>
          </w:p>
        </w:tc>
        <w:tc>
          <w:tcPr>
            <w:tcW w:w="1011" w:type="dxa"/>
            <w:tcBorders>
              <w:right w:val="single" w:sz="18" w:space="0" w:color="auto"/>
            </w:tcBorders>
            <w:shd w:val="clear" w:color="auto" w:fill="auto"/>
          </w:tcPr>
          <w:p w14:paraId="407D53C5" w14:textId="77777777" w:rsidR="009E2C74" w:rsidRPr="00D32992" w:rsidRDefault="009E2C74" w:rsidP="00F3248B">
            <w:pPr>
              <w:rPr>
                <w:sz w:val="21"/>
                <w:szCs w:val="21"/>
              </w:rPr>
            </w:pPr>
            <w:r w:rsidRPr="00D32992">
              <w:rPr>
                <w:sz w:val="21"/>
                <w:szCs w:val="21"/>
                <w:lang w:eastAsia="zh-CN"/>
              </w:rPr>
              <w:t>5.5</w:t>
            </w:r>
          </w:p>
        </w:tc>
      </w:tr>
      <w:tr w:rsidR="009E2C74" w:rsidRPr="00D32992" w14:paraId="191C54CA" w14:textId="77777777" w:rsidTr="009E2C74">
        <w:trPr>
          <w:jc w:val="center"/>
        </w:trPr>
        <w:tc>
          <w:tcPr>
            <w:tcW w:w="2822" w:type="dxa"/>
            <w:tcBorders>
              <w:left w:val="single" w:sz="18" w:space="0" w:color="auto"/>
              <w:right w:val="single" w:sz="18" w:space="0" w:color="auto"/>
            </w:tcBorders>
            <w:shd w:val="clear" w:color="auto" w:fill="auto"/>
          </w:tcPr>
          <w:p w14:paraId="57DB05E0" w14:textId="77777777" w:rsidR="009E2C74" w:rsidRPr="00D32992" w:rsidRDefault="009E2C74" w:rsidP="00F3248B">
            <w:pPr>
              <w:rPr>
                <w:sz w:val="21"/>
                <w:szCs w:val="21"/>
              </w:rPr>
            </w:pPr>
            <w:r w:rsidRPr="00D32992">
              <w:rPr>
                <w:sz w:val="21"/>
                <w:szCs w:val="21"/>
                <w:lang w:eastAsia="zh-CN"/>
              </w:rPr>
              <w:t>PUSCH alignment</w:t>
            </w:r>
          </w:p>
        </w:tc>
        <w:tc>
          <w:tcPr>
            <w:tcW w:w="992" w:type="dxa"/>
            <w:tcBorders>
              <w:left w:val="single" w:sz="18" w:space="0" w:color="auto"/>
            </w:tcBorders>
            <w:shd w:val="clear" w:color="auto" w:fill="auto"/>
          </w:tcPr>
          <w:p w14:paraId="087D546B" w14:textId="77777777" w:rsidR="009E2C74" w:rsidRPr="00D32992" w:rsidRDefault="009E2C74" w:rsidP="00F3248B">
            <w:pPr>
              <w:rPr>
                <w:sz w:val="21"/>
                <w:szCs w:val="21"/>
              </w:rPr>
            </w:pPr>
            <w:r w:rsidRPr="00D32992">
              <w:rPr>
                <w:sz w:val="21"/>
                <w:szCs w:val="21"/>
                <w:lang w:eastAsia="zh-CN"/>
              </w:rPr>
              <w:t>2</w:t>
            </w:r>
          </w:p>
        </w:tc>
        <w:tc>
          <w:tcPr>
            <w:tcW w:w="993" w:type="dxa"/>
            <w:tcBorders>
              <w:right w:val="single" w:sz="18" w:space="0" w:color="auto"/>
            </w:tcBorders>
            <w:shd w:val="clear" w:color="auto" w:fill="auto"/>
          </w:tcPr>
          <w:p w14:paraId="4B1C51E1" w14:textId="77777777" w:rsidR="009E2C74" w:rsidRPr="00D32992" w:rsidRDefault="009E2C74" w:rsidP="00F3248B">
            <w:pPr>
              <w:rPr>
                <w:sz w:val="21"/>
                <w:szCs w:val="21"/>
                <w:lang w:eastAsia="zh-CN"/>
              </w:rPr>
            </w:pPr>
            <w:r w:rsidRPr="00D32992">
              <w:rPr>
                <w:sz w:val="21"/>
                <w:szCs w:val="21"/>
                <w:lang w:eastAsia="zh-CN"/>
              </w:rPr>
              <w:t>1</w:t>
            </w:r>
          </w:p>
        </w:tc>
        <w:tc>
          <w:tcPr>
            <w:tcW w:w="941" w:type="dxa"/>
            <w:tcBorders>
              <w:left w:val="single" w:sz="18" w:space="0" w:color="auto"/>
            </w:tcBorders>
            <w:shd w:val="clear" w:color="auto" w:fill="auto"/>
          </w:tcPr>
          <w:p w14:paraId="187E09BF" w14:textId="77777777" w:rsidR="009E2C74" w:rsidRPr="00D32992" w:rsidRDefault="009E2C74" w:rsidP="00F3248B">
            <w:pPr>
              <w:rPr>
                <w:sz w:val="21"/>
                <w:szCs w:val="21"/>
              </w:rPr>
            </w:pPr>
            <w:r w:rsidRPr="00D32992">
              <w:rPr>
                <w:sz w:val="21"/>
                <w:szCs w:val="21"/>
                <w:lang w:eastAsia="zh-CN"/>
              </w:rPr>
              <w:t>2</w:t>
            </w:r>
          </w:p>
        </w:tc>
        <w:tc>
          <w:tcPr>
            <w:tcW w:w="1011" w:type="dxa"/>
            <w:tcBorders>
              <w:right w:val="single" w:sz="18" w:space="0" w:color="auto"/>
            </w:tcBorders>
            <w:shd w:val="clear" w:color="auto" w:fill="auto"/>
          </w:tcPr>
          <w:p w14:paraId="3648922B" w14:textId="77777777" w:rsidR="009E2C74" w:rsidRPr="00D32992" w:rsidRDefault="009E2C74" w:rsidP="00F3248B">
            <w:pPr>
              <w:rPr>
                <w:sz w:val="21"/>
                <w:szCs w:val="21"/>
                <w:lang w:eastAsia="zh-CN"/>
              </w:rPr>
            </w:pPr>
            <w:r w:rsidRPr="00D32992">
              <w:rPr>
                <w:sz w:val="21"/>
                <w:szCs w:val="21"/>
                <w:lang w:eastAsia="zh-CN"/>
              </w:rPr>
              <w:t>1</w:t>
            </w:r>
          </w:p>
        </w:tc>
      </w:tr>
      <w:tr w:rsidR="009E2C74" w:rsidRPr="00D32992" w14:paraId="3F9A7F61" w14:textId="77777777" w:rsidTr="009E2C74">
        <w:trPr>
          <w:jc w:val="center"/>
        </w:trPr>
        <w:tc>
          <w:tcPr>
            <w:tcW w:w="2822" w:type="dxa"/>
            <w:tcBorders>
              <w:left w:val="single" w:sz="18" w:space="0" w:color="auto"/>
              <w:right w:val="single" w:sz="18" w:space="0" w:color="auto"/>
            </w:tcBorders>
            <w:shd w:val="clear" w:color="auto" w:fill="auto"/>
          </w:tcPr>
          <w:p w14:paraId="6EED82B3" w14:textId="77777777" w:rsidR="009E2C74" w:rsidRPr="00D32992" w:rsidRDefault="009E2C74" w:rsidP="00F3248B">
            <w:pPr>
              <w:rPr>
                <w:sz w:val="21"/>
                <w:szCs w:val="21"/>
              </w:rPr>
            </w:pPr>
            <w:r w:rsidRPr="00D32992">
              <w:rPr>
                <w:sz w:val="21"/>
                <w:szCs w:val="21"/>
                <w:lang w:eastAsia="zh-CN"/>
              </w:rPr>
              <w:t>PUSCH duration</w:t>
            </w:r>
          </w:p>
        </w:tc>
        <w:tc>
          <w:tcPr>
            <w:tcW w:w="992" w:type="dxa"/>
            <w:tcBorders>
              <w:left w:val="single" w:sz="18" w:space="0" w:color="auto"/>
            </w:tcBorders>
            <w:shd w:val="clear" w:color="auto" w:fill="auto"/>
          </w:tcPr>
          <w:p w14:paraId="28BC0B82" w14:textId="77777777" w:rsidR="009E2C74" w:rsidRPr="00D32992" w:rsidRDefault="009E2C74" w:rsidP="00F3248B">
            <w:pPr>
              <w:rPr>
                <w:sz w:val="21"/>
                <w:szCs w:val="21"/>
              </w:rPr>
            </w:pPr>
            <w:r w:rsidRPr="00D32992">
              <w:rPr>
                <w:sz w:val="21"/>
                <w:szCs w:val="21"/>
              </w:rPr>
              <w:t>2</w:t>
            </w:r>
          </w:p>
        </w:tc>
        <w:tc>
          <w:tcPr>
            <w:tcW w:w="993" w:type="dxa"/>
            <w:tcBorders>
              <w:right w:val="single" w:sz="18" w:space="0" w:color="auto"/>
            </w:tcBorders>
            <w:shd w:val="clear" w:color="auto" w:fill="auto"/>
          </w:tcPr>
          <w:p w14:paraId="51124514" w14:textId="77777777" w:rsidR="009E2C74" w:rsidRPr="00D32992" w:rsidRDefault="009E2C74" w:rsidP="00F3248B">
            <w:pPr>
              <w:rPr>
                <w:sz w:val="21"/>
                <w:szCs w:val="21"/>
                <w:lang w:eastAsia="zh-CN"/>
              </w:rPr>
            </w:pPr>
            <w:r w:rsidRPr="00D32992">
              <w:rPr>
                <w:sz w:val="21"/>
                <w:szCs w:val="21"/>
                <w:lang w:eastAsia="zh-CN"/>
              </w:rPr>
              <w:t>1</w:t>
            </w:r>
          </w:p>
        </w:tc>
        <w:tc>
          <w:tcPr>
            <w:tcW w:w="941" w:type="dxa"/>
            <w:tcBorders>
              <w:left w:val="single" w:sz="18" w:space="0" w:color="auto"/>
            </w:tcBorders>
            <w:shd w:val="clear" w:color="auto" w:fill="auto"/>
          </w:tcPr>
          <w:p w14:paraId="44F0FBB6" w14:textId="77777777" w:rsidR="009E2C74" w:rsidRPr="00D32992" w:rsidRDefault="009E2C74" w:rsidP="00F3248B">
            <w:pPr>
              <w:rPr>
                <w:sz w:val="21"/>
                <w:szCs w:val="21"/>
              </w:rPr>
            </w:pPr>
            <w:r w:rsidRPr="00D32992">
              <w:rPr>
                <w:sz w:val="21"/>
                <w:szCs w:val="21"/>
                <w:lang w:eastAsia="zh-CN"/>
              </w:rPr>
              <w:t>2</w:t>
            </w:r>
          </w:p>
        </w:tc>
        <w:tc>
          <w:tcPr>
            <w:tcW w:w="1011" w:type="dxa"/>
            <w:tcBorders>
              <w:right w:val="single" w:sz="18" w:space="0" w:color="auto"/>
            </w:tcBorders>
            <w:shd w:val="clear" w:color="auto" w:fill="auto"/>
          </w:tcPr>
          <w:p w14:paraId="6BF56116" w14:textId="77777777" w:rsidR="009E2C74" w:rsidRPr="00D32992" w:rsidRDefault="009E2C74" w:rsidP="00F3248B">
            <w:pPr>
              <w:rPr>
                <w:sz w:val="21"/>
                <w:szCs w:val="21"/>
                <w:lang w:eastAsia="zh-CN"/>
              </w:rPr>
            </w:pPr>
            <w:r w:rsidRPr="00D32992">
              <w:rPr>
                <w:sz w:val="21"/>
                <w:szCs w:val="21"/>
                <w:lang w:eastAsia="zh-CN"/>
              </w:rPr>
              <w:t>1</w:t>
            </w:r>
          </w:p>
        </w:tc>
      </w:tr>
      <w:tr w:rsidR="009E2C74" w:rsidRPr="00D32992" w14:paraId="14BEB9E6" w14:textId="77777777" w:rsidTr="009E2C74">
        <w:trPr>
          <w:jc w:val="center"/>
        </w:trPr>
        <w:tc>
          <w:tcPr>
            <w:tcW w:w="2822" w:type="dxa"/>
            <w:tcBorders>
              <w:left w:val="single" w:sz="18" w:space="0" w:color="auto"/>
              <w:right w:val="single" w:sz="18" w:space="0" w:color="auto"/>
            </w:tcBorders>
            <w:shd w:val="clear" w:color="auto" w:fill="auto"/>
          </w:tcPr>
          <w:p w14:paraId="251585C8" w14:textId="77777777" w:rsidR="009E2C74" w:rsidRPr="00D32992" w:rsidRDefault="009E2C74" w:rsidP="00F3248B">
            <w:pPr>
              <w:rPr>
                <w:sz w:val="21"/>
                <w:szCs w:val="21"/>
                <w:highlight w:val="green"/>
              </w:rPr>
            </w:pPr>
            <w:r w:rsidRPr="00D32992">
              <w:rPr>
                <w:sz w:val="21"/>
                <w:szCs w:val="21"/>
                <w:lang w:eastAsia="zh-CN"/>
              </w:rPr>
              <w:t>PUSCH decoding</w:t>
            </w:r>
          </w:p>
        </w:tc>
        <w:tc>
          <w:tcPr>
            <w:tcW w:w="992" w:type="dxa"/>
            <w:tcBorders>
              <w:left w:val="single" w:sz="18" w:space="0" w:color="auto"/>
            </w:tcBorders>
            <w:shd w:val="clear" w:color="auto" w:fill="auto"/>
          </w:tcPr>
          <w:p w14:paraId="45B9FF74" w14:textId="77777777" w:rsidR="009E2C74" w:rsidRPr="00D32992" w:rsidRDefault="009E2C74" w:rsidP="00F3248B">
            <w:pPr>
              <w:rPr>
                <w:sz w:val="21"/>
                <w:szCs w:val="21"/>
              </w:rPr>
            </w:pPr>
            <w:r w:rsidRPr="00D32992">
              <w:rPr>
                <w:sz w:val="21"/>
                <w:szCs w:val="21"/>
                <w:lang w:eastAsia="zh-CN"/>
              </w:rPr>
              <w:t>4.25</w:t>
            </w:r>
          </w:p>
        </w:tc>
        <w:tc>
          <w:tcPr>
            <w:tcW w:w="993" w:type="dxa"/>
            <w:tcBorders>
              <w:right w:val="single" w:sz="18" w:space="0" w:color="auto"/>
            </w:tcBorders>
            <w:shd w:val="clear" w:color="auto" w:fill="auto"/>
          </w:tcPr>
          <w:p w14:paraId="0B89EF05" w14:textId="77777777" w:rsidR="009E2C74" w:rsidRPr="00D32992" w:rsidRDefault="009E2C74" w:rsidP="00F3248B">
            <w:pPr>
              <w:rPr>
                <w:sz w:val="21"/>
                <w:szCs w:val="21"/>
              </w:rPr>
            </w:pPr>
            <w:r w:rsidRPr="00D32992">
              <w:rPr>
                <w:sz w:val="21"/>
                <w:szCs w:val="21"/>
                <w:lang w:eastAsia="zh-CN"/>
              </w:rPr>
              <w:t>4.25</w:t>
            </w:r>
          </w:p>
        </w:tc>
        <w:tc>
          <w:tcPr>
            <w:tcW w:w="941" w:type="dxa"/>
            <w:tcBorders>
              <w:left w:val="single" w:sz="18" w:space="0" w:color="auto"/>
            </w:tcBorders>
            <w:shd w:val="clear" w:color="auto" w:fill="auto"/>
          </w:tcPr>
          <w:p w14:paraId="45A3392E" w14:textId="77777777" w:rsidR="009E2C74" w:rsidRPr="00D32992" w:rsidRDefault="009E2C74" w:rsidP="00F3248B">
            <w:pPr>
              <w:rPr>
                <w:sz w:val="21"/>
                <w:szCs w:val="21"/>
              </w:rPr>
            </w:pPr>
            <w:r w:rsidRPr="00D32992">
              <w:rPr>
                <w:sz w:val="21"/>
                <w:szCs w:val="21"/>
                <w:lang w:eastAsia="zh-CN"/>
              </w:rPr>
              <w:t>9.5</w:t>
            </w:r>
          </w:p>
        </w:tc>
        <w:tc>
          <w:tcPr>
            <w:tcW w:w="1011" w:type="dxa"/>
            <w:tcBorders>
              <w:right w:val="single" w:sz="18" w:space="0" w:color="auto"/>
            </w:tcBorders>
            <w:shd w:val="clear" w:color="auto" w:fill="auto"/>
          </w:tcPr>
          <w:p w14:paraId="21D5738D" w14:textId="77777777" w:rsidR="009E2C74" w:rsidRPr="00D32992" w:rsidRDefault="009E2C74" w:rsidP="00F3248B">
            <w:pPr>
              <w:rPr>
                <w:sz w:val="21"/>
                <w:szCs w:val="21"/>
              </w:rPr>
            </w:pPr>
            <w:r w:rsidRPr="00D32992">
              <w:rPr>
                <w:sz w:val="21"/>
                <w:szCs w:val="21"/>
                <w:lang w:eastAsia="zh-CN"/>
              </w:rPr>
              <w:t>9.5</w:t>
            </w:r>
          </w:p>
        </w:tc>
      </w:tr>
      <w:tr w:rsidR="009E2C74" w:rsidRPr="00D32992" w14:paraId="5A9B2AF9" w14:textId="77777777" w:rsidTr="009E2C74">
        <w:trPr>
          <w:jc w:val="center"/>
        </w:trPr>
        <w:tc>
          <w:tcPr>
            <w:tcW w:w="2822" w:type="dxa"/>
            <w:tcBorders>
              <w:left w:val="single" w:sz="18" w:space="0" w:color="auto"/>
              <w:right w:val="single" w:sz="18" w:space="0" w:color="auto"/>
            </w:tcBorders>
            <w:shd w:val="clear" w:color="auto" w:fill="FFC000"/>
          </w:tcPr>
          <w:p w14:paraId="73EE5F94" w14:textId="77777777" w:rsidR="009E2C74" w:rsidRPr="00D32992" w:rsidRDefault="009E2C74" w:rsidP="00F3248B">
            <w:pPr>
              <w:rPr>
                <w:sz w:val="21"/>
                <w:szCs w:val="21"/>
              </w:rPr>
            </w:pPr>
            <w:r w:rsidRPr="00D32992">
              <w:rPr>
                <w:sz w:val="21"/>
                <w:szCs w:val="21"/>
                <w:lang w:eastAsia="zh-CN"/>
              </w:rPr>
              <w:t>one-shot latency</w:t>
            </w:r>
          </w:p>
        </w:tc>
        <w:tc>
          <w:tcPr>
            <w:tcW w:w="992" w:type="dxa"/>
            <w:tcBorders>
              <w:left w:val="single" w:sz="18" w:space="0" w:color="auto"/>
            </w:tcBorders>
            <w:shd w:val="clear" w:color="auto" w:fill="FFC000"/>
          </w:tcPr>
          <w:p w14:paraId="1AD5A55B" w14:textId="77777777" w:rsidR="009E2C74" w:rsidRPr="00D32992" w:rsidRDefault="009E2C74" w:rsidP="00F3248B">
            <w:pPr>
              <w:rPr>
                <w:sz w:val="21"/>
                <w:szCs w:val="21"/>
                <w:lang w:eastAsia="zh-CN"/>
              </w:rPr>
            </w:pPr>
            <w:r w:rsidRPr="00D32992">
              <w:rPr>
                <w:sz w:val="21"/>
                <w:szCs w:val="21"/>
              </w:rPr>
              <w:fldChar w:fldCharType="begin"/>
            </w:r>
            <w:r w:rsidRPr="00D32992">
              <w:rPr>
                <w:rFonts w:eastAsia="宋体"/>
                <w:sz w:val="21"/>
                <w:szCs w:val="21"/>
                <w:lang w:eastAsia="zh-CN"/>
              </w:rPr>
              <w:instrText xml:space="preserve"> =SUM(E3:E6)/28 \# "0.00" \* MERGEFORMAT </w:instrText>
            </w:r>
            <w:r w:rsidRPr="00D32992">
              <w:rPr>
                <w:sz w:val="21"/>
                <w:szCs w:val="21"/>
              </w:rPr>
              <w:fldChar w:fldCharType="separate"/>
            </w:r>
            <w:r w:rsidRPr="00D32992">
              <w:rPr>
                <w:sz w:val="21"/>
                <w:szCs w:val="21"/>
              </w:rPr>
              <w:t>0.</w:t>
            </w:r>
            <w:r w:rsidRPr="00D32992">
              <w:rPr>
                <w:sz w:val="21"/>
                <w:szCs w:val="21"/>
                <w:lang w:eastAsia="zh-CN"/>
              </w:rPr>
              <w:t>39</w:t>
            </w:r>
            <w:r w:rsidRPr="00D32992">
              <w:rPr>
                <w:sz w:val="21"/>
                <w:szCs w:val="21"/>
              </w:rPr>
              <w:fldChar w:fldCharType="end"/>
            </w:r>
            <w:r w:rsidRPr="00D32992">
              <w:rPr>
                <w:sz w:val="21"/>
                <w:szCs w:val="21"/>
                <w:lang w:eastAsia="zh-CN"/>
              </w:rPr>
              <w:t>ms</w:t>
            </w:r>
          </w:p>
        </w:tc>
        <w:tc>
          <w:tcPr>
            <w:tcW w:w="993" w:type="dxa"/>
            <w:tcBorders>
              <w:right w:val="single" w:sz="18" w:space="0" w:color="auto"/>
            </w:tcBorders>
            <w:shd w:val="clear" w:color="auto" w:fill="FFC000"/>
          </w:tcPr>
          <w:p w14:paraId="11355FD0" w14:textId="77777777" w:rsidR="009E2C74" w:rsidRPr="00D32992" w:rsidRDefault="009E2C74" w:rsidP="00F77BA9">
            <w:pPr>
              <w:rPr>
                <w:sz w:val="21"/>
                <w:szCs w:val="21"/>
              </w:rPr>
            </w:pPr>
            <w:r w:rsidRPr="00D32992">
              <w:rPr>
                <w:sz w:val="21"/>
                <w:szCs w:val="21"/>
              </w:rPr>
              <w:fldChar w:fldCharType="begin"/>
            </w:r>
            <w:r w:rsidRPr="00D32992">
              <w:rPr>
                <w:rFonts w:eastAsia="宋体"/>
                <w:sz w:val="21"/>
                <w:szCs w:val="21"/>
                <w:lang w:eastAsia="zh-CN"/>
              </w:rPr>
              <w:instrText xml:space="preserve"> =SUM(E3:E6)/28 \# "0.00" \* MERGEFORMAT </w:instrText>
            </w:r>
            <w:r w:rsidRPr="00D32992">
              <w:rPr>
                <w:sz w:val="21"/>
                <w:szCs w:val="21"/>
              </w:rPr>
              <w:fldChar w:fldCharType="separate"/>
            </w:r>
            <w:r w:rsidRPr="00D32992">
              <w:rPr>
                <w:sz w:val="21"/>
                <w:szCs w:val="21"/>
              </w:rPr>
              <w:t>0.</w:t>
            </w:r>
            <w:r w:rsidRPr="00D32992">
              <w:rPr>
                <w:sz w:val="21"/>
                <w:szCs w:val="21"/>
                <w:lang w:eastAsia="zh-CN"/>
              </w:rPr>
              <w:t>3</w:t>
            </w:r>
            <w:r w:rsidR="00F77BA9" w:rsidRPr="00D32992">
              <w:rPr>
                <w:rFonts w:eastAsiaTheme="minorEastAsia"/>
                <w:sz w:val="21"/>
                <w:szCs w:val="21"/>
                <w:lang w:eastAsia="zh-CN"/>
              </w:rPr>
              <w:t>2</w:t>
            </w:r>
            <w:r w:rsidRPr="00D32992">
              <w:rPr>
                <w:sz w:val="21"/>
                <w:szCs w:val="21"/>
              </w:rPr>
              <w:fldChar w:fldCharType="end"/>
            </w:r>
            <w:r w:rsidRPr="00D32992">
              <w:rPr>
                <w:sz w:val="21"/>
                <w:szCs w:val="21"/>
                <w:lang w:eastAsia="zh-CN"/>
              </w:rPr>
              <w:t>ms</w:t>
            </w:r>
          </w:p>
        </w:tc>
        <w:tc>
          <w:tcPr>
            <w:tcW w:w="941" w:type="dxa"/>
            <w:tcBorders>
              <w:left w:val="single" w:sz="18" w:space="0" w:color="auto"/>
            </w:tcBorders>
            <w:shd w:val="clear" w:color="auto" w:fill="FFC000"/>
          </w:tcPr>
          <w:p w14:paraId="47A97A8A" w14:textId="77777777" w:rsidR="009E2C74" w:rsidRPr="00D32992" w:rsidRDefault="009E2C74" w:rsidP="00F3248B">
            <w:pPr>
              <w:rPr>
                <w:sz w:val="21"/>
                <w:szCs w:val="21"/>
                <w:lang w:eastAsia="zh-CN"/>
              </w:rPr>
            </w:pPr>
            <w:r w:rsidRPr="00D32992">
              <w:rPr>
                <w:sz w:val="21"/>
                <w:szCs w:val="21"/>
              </w:rPr>
              <w:fldChar w:fldCharType="begin"/>
            </w:r>
            <w:r w:rsidRPr="00D32992">
              <w:rPr>
                <w:rFonts w:eastAsia="宋体"/>
                <w:sz w:val="21"/>
                <w:szCs w:val="21"/>
                <w:lang w:eastAsia="zh-CN"/>
              </w:rPr>
              <w:instrText xml:space="preserve"> =SUM(h3:h6)/56 \# "0.00" \* MERGEFORMAT </w:instrText>
            </w:r>
            <w:r w:rsidRPr="00D32992">
              <w:rPr>
                <w:sz w:val="21"/>
                <w:szCs w:val="21"/>
              </w:rPr>
              <w:fldChar w:fldCharType="separate"/>
            </w:r>
            <w:r w:rsidRPr="00D32992">
              <w:rPr>
                <w:sz w:val="21"/>
                <w:szCs w:val="21"/>
              </w:rPr>
              <w:t>0.3</w:t>
            </w:r>
            <w:r w:rsidRPr="00D32992">
              <w:rPr>
                <w:sz w:val="21"/>
                <w:szCs w:val="21"/>
                <w:lang w:eastAsia="zh-CN"/>
              </w:rPr>
              <w:t>4</w:t>
            </w:r>
            <w:r w:rsidRPr="00D32992">
              <w:rPr>
                <w:sz w:val="21"/>
                <w:szCs w:val="21"/>
              </w:rPr>
              <w:fldChar w:fldCharType="end"/>
            </w:r>
            <w:r w:rsidRPr="00D32992">
              <w:rPr>
                <w:sz w:val="21"/>
                <w:szCs w:val="21"/>
                <w:lang w:eastAsia="zh-CN"/>
              </w:rPr>
              <w:t>ms</w:t>
            </w:r>
          </w:p>
        </w:tc>
        <w:tc>
          <w:tcPr>
            <w:tcW w:w="1011" w:type="dxa"/>
            <w:tcBorders>
              <w:right w:val="single" w:sz="18" w:space="0" w:color="auto"/>
            </w:tcBorders>
            <w:shd w:val="clear" w:color="auto" w:fill="FFC000"/>
          </w:tcPr>
          <w:p w14:paraId="4BCEE104" w14:textId="77777777" w:rsidR="009E2C74" w:rsidRPr="00D32992" w:rsidRDefault="009E2C74" w:rsidP="00F77BA9">
            <w:pPr>
              <w:rPr>
                <w:sz w:val="21"/>
                <w:szCs w:val="21"/>
                <w:lang w:eastAsia="zh-CN"/>
              </w:rPr>
            </w:pPr>
            <w:r w:rsidRPr="00D32992">
              <w:rPr>
                <w:sz w:val="21"/>
                <w:szCs w:val="21"/>
              </w:rPr>
              <w:fldChar w:fldCharType="begin"/>
            </w:r>
            <w:r w:rsidRPr="00D32992">
              <w:rPr>
                <w:rFonts w:eastAsia="宋体"/>
                <w:sz w:val="21"/>
                <w:szCs w:val="21"/>
                <w:lang w:eastAsia="zh-CN"/>
              </w:rPr>
              <w:instrText xml:space="preserve"> =SUM(h3:h6)/56 \# "0.00" \* MERGEFORMAT </w:instrText>
            </w:r>
            <w:r w:rsidRPr="00D32992">
              <w:rPr>
                <w:sz w:val="21"/>
                <w:szCs w:val="21"/>
              </w:rPr>
              <w:fldChar w:fldCharType="separate"/>
            </w:r>
            <w:r w:rsidRPr="00D32992">
              <w:rPr>
                <w:sz w:val="21"/>
                <w:szCs w:val="21"/>
              </w:rPr>
              <w:t>0.3</w:t>
            </w:r>
            <w:r w:rsidRPr="00D32992">
              <w:rPr>
                <w:sz w:val="21"/>
                <w:szCs w:val="21"/>
              </w:rPr>
              <w:fldChar w:fldCharType="end"/>
            </w:r>
            <w:r w:rsidR="00F77BA9" w:rsidRPr="00D32992">
              <w:rPr>
                <w:rFonts w:eastAsiaTheme="minorEastAsia"/>
                <w:sz w:val="21"/>
                <w:szCs w:val="21"/>
                <w:lang w:eastAsia="zh-CN"/>
              </w:rPr>
              <w:t>0</w:t>
            </w:r>
            <w:r w:rsidRPr="00D32992">
              <w:rPr>
                <w:sz w:val="21"/>
                <w:szCs w:val="21"/>
                <w:lang w:eastAsia="zh-CN"/>
              </w:rPr>
              <w:t>ms</w:t>
            </w:r>
          </w:p>
        </w:tc>
      </w:tr>
    </w:tbl>
    <w:p w14:paraId="1419E52C" w14:textId="77777777" w:rsidR="004771BB" w:rsidRDefault="004771BB" w:rsidP="00F3248B">
      <w:pPr>
        <w:pStyle w:val="a7"/>
        <w:jc w:val="center"/>
        <w:rPr>
          <w:sz w:val="21"/>
          <w:szCs w:val="21"/>
        </w:rPr>
      </w:pPr>
      <w:bookmarkStart w:id="9" w:name="_Ref11011"/>
    </w:p>
    <w:p w14:paraId="0DCC681A" w14:textId="4480967C" w:rsidR="00F3248B" w:rsidRPr="00D32992" w:rsidRDefault="00F3248B" w:rsidP="00F3248B">
      <w:pPr>
        <w:pStyle w:val="a7"/>
        <w:jc w:val="center"/>
        <w:rPr>
          <w:sz w:val="21"/>
          <w:szCs w:val="21"/>
        </w:rPr>
      </w:pPr>
      <w:r w:rsidRPr="00D32992">
        <w:rPr>
          <w:sz w:val="21"/>
          <w:szCs w:val="21"/>
        </w:rPr>
        <w:t xml:space="preserve">Table </w:t>
      </w:r>
      <w:bookmarkEnd w:id="9"/>
      <w:r w:rsidR="00295988">
        <w:rPr>
          <w:rFonts w:eastAsiaTheme="minorEastAsia"/>
          <w:sz w:val="21"/>
          <w:szCs w:val="21"/>
          <w:lang w:eastAsia="zh-CN"/>
        </w:rPr>
        <w:t>2</w:t>
      </w:r>
      <w:r w:rsidR="004E58A0" w:rsidRPr="00D32992">
        <w:rPr>
          <w:rFonts w:eastAsiaTheme="minorEastAsia"/>
          <w:sz w:val="21"/>
          <w:szCs w:val="21"/>
          <w:lang w:eastAsia="zh-CN"/>
        </w:rPr>
        <w:t>-</w:t>
      </w:r>
      <w:r w:rsidRPr="00D32992">
        <w:rPr>
          <w:sz w:val="21"/>
          <w:szCs w:val="21"/>
          <w:lang w:eastAsia="zh-CN"/>
        </w:rPr>
        <w:t>4 Latency of two-shot transmission for grant-free PUSCH in worst case</w:t>
      </w:r>
    </w:p>
    <w:tbl>
      <w:tblPr>
        <w:tblStyle w:val="ac"/>
        <w:tblW w:w="3567" w:type="pct"/>
        <w:jc w:val="center"/>
        <w:tblLook w:val="04A0" w:firstRow="1" w:lastRow="0" w:firstColumn="1" w:lastColumn="0" w:noHBand="0" w:noVBand="1"/>
      </w:tblPr>
      <w:tblGrid>
        <w:gridCol w:w="2903"/>
        <w:gridCol w:w="923"/>
        <w:gridCol w:w="925"/>
        <w:gridCol w:w="919"/>
        <w:gridCol w:w="925"/>
      </w:tblGrid>
      <w:tr w:rsidR="00DF5616" w:rsidRPr="000D4E1E" w14:paraId="001F0FF5" w14:textId="77777777" w:rsidTr="003E58DD">
        <w:trPr>
          <w:jc w:val="center"/>
        </w:trPr>
        <w:tc>
          <w:tcPr>
            <w:tcW w:w="2201" w:type="pct"/>
            <w:tcBorders>
              <w:top w:val="single" w:sz="18" w:space="0" w:color="auto"/>
              <w:left w:val="single" w:sz="18" w:space="0" w:color="auto"/>
              <w:right w:val="single" w:sz="18" w:space="0" w:color="auto"/>
            </w:tcBorders>
            <w:shd w:val="clear" w:color="auto" w:fill="92D050"/>
          </w:tcPr>
          <w:p w14:paraId="75C27885" w14:textId="77777777" w:rsidR="00DF5616" w:rsidRPr="000D4E1E" w:rsidRDefault="00DF5616" w:rsidP="00F3248B">
            <w:pPr>
              <w:ind w:firstLine="400"/>
              <w:rPr>
                <w:b/>
                <w:sz w:val="21"/>
                <w:szCs w:val="21"/>
              </w:rPr>
            </w:pPr>
          </w:p>
        </w:tc>
        <w:tc>
          <w:tcPr>
            <w:tcW w:w="1401" w:type="pct"/>
            <w:gridSpan w:val="2"/>
            <w:tcBorders>
              <w:top w:val="single" w:sz="18" w:space="0" w:color="auto"/>
              <w:left w:val="single" w:sz="18" w:space="0" w:color="auto"/>
              <w:right w:val="single" w:sz="18" w:space="0" w:color="auto"/>
            </w:tcBorders>
            <w:shd w:val="clear" w:color="auto" w:fill="92D050"/>
          </w:tcPr>
          <w:p w14:paraId="409686AB" w14:textId="77777777" w:rsidR="00DF5616" w:rsidRPr="000D4E1E" w:rsidRDefault="00DF5616" w:rsidP="00F3248B">
            <w:pPr>
              <w:rPr>
                <w:b/>
                <w:sz w:val="21"/>
                <w:szCs w:val="21"/>
              </w:rPr>
            </w:pPr>
            <w:r w:rsidRPr="000D4E1E">
              <w:rPr>
                <w:b/>
                <w:sz w:val="21"/>
                <w:szCs w:val="21"/>
              </w:rPr>
              <w:t>30k</w:t>
            </w:r>
            <w:r w:rsidRPr="000D4E1E">
              <w:rPr>
                <w:b/>
                <w:sz w:val="21"/>
                <w:szCs w:val="21"/>
                <w:lang w:eastAsia="zh-CN"/>
              </w:rPr>
              <w:t>Hz</w:t>
            </w:r>
          </w:p>
        </w:tc>
        <w:tc>
          <w:tcPr>
            <w:tcW w:w="1398" w:type="pct"/>
            <w:gridSpan w:val="2"/>
            <w:tcBorders>
              <w:top w:val="single" w:sz="18" w:space="0" w:color="auto"/>
              <w:left w:val="single" w:sz="18" w:space="0" w:color="auto"/>
              <w:right w:val="single" w:sz="18" w:space="0" w:color="auto"/>
            </w:tcBorders>
            <w:shd w:val="clear" w:color="auto" w:fill="92D050"/>
          </w:tcPr>
          <w:p w14:paraId="69B92DCD" w14:textId="77777777" w:rsidR="00DF5616" w:rsidRPr="000D4E1E" w:rsidRDefault="00DF5616" w:rsidP="00F3248B">
            <w:pPr>
              <w:rPr>
                <w:b/>
                <w:sz w:val="21"/>
                <w:szCs w:val="21"/>
                <w:lang w:eastAsia="zh-CN"/>
              </w:rPr>
            </w:pPr>
            <w:r w:rsidRPr="000D4E1E">
              <w:rPr>
                <w:b/>
                <w:sz w:val="21"/>
                <w:szCs w:val="21"/>
                <w:lang w:eastAsia="zh-CN"/>
              </w:rPr>
              <w:t>60</w:t>
            </w:r>
            <w:r w:rsidRPr="000D4E1E">
              <w:rPr>
                <w:b/>
                <w:sz w:val="21"/>
                <w:szCs w:val="21"/>
              </w:rPr>
              <w:t>k</w:t>
            </w:r>
            <w:r w:rsidRPr="000D4E1E">
              <w:rPr>
                <w:b/>
                <w:sz w:val="21"/>
                <w:szCs w:val="21"/>
                <w:lang w:eastAsia="zh-CN"/>
              </w:rPr>
              <w:t>Hz</w:t>
            </w:r>
          </w:p>
        </w:tc>
      </w:tr>
      <w:tr w:rsidR="00DF5616" w:rsidRPr="000D4E1E" w14:paraId="62783584" w14:textId="77777777" w:rsidTr="00DF5616">
        <w:trPr>
          <w:jc w:val="center"/>
        </w:trPr>
        <w:tc>
          <w:tcPr>
            <w:tcW w:w="2201" w:type="pct"/>
            <w:tcBorders>
              <w:left w:val="single" w:sz="18" w:space="0" w:color="auto"/>
              <w:right w:val="single" w:sz="18" w:space="0" w:color="auto"/>
            </w:tcBorders>
            <w:shd w:val="clear" w:color="auto" w:fill="92D050"/>
          </w:tcPr>
          <w:p w14:paraId="42B3CE7F" w14:textId="77777777" w:rsidR="00DF5616" w:rsidRPr="000D4E1E" w:rsidRDefault="00DF5616" w:rsidP="00F3248B">
            <w:pPr>
              <w:rPr>
                <w:b/>
                <w:sz w:val="21"/>
                <w:szCs w:val="21"/>
                <w:lang w:eastAsia="zh-CN"/>
              </w:rPr>
            </w:pPr>
            <w:r w:rsidRPr="000D4E1E">
              <w:rPr>
                <w:b/>
                <w:sz w:val="21"/>
                <w:szCs w:val="21"/>
                <w:lang w:eastAsia="zh-CN"/>
              </w:rPr>
              <w:t>case</w:t>
            </w:r>
          </w:p>
        </w:tc>
        <w:tc>
          <w:tcPr>
            <w:tcW w:w="700" w:type="pct"/>
            <w:tcBorders>
              <w:left w:val="single" w:sz="18" w:space="0" w:color="auto"/>
            </w:tcBorders>
            <w:shd w:val="clear" w:color="auto" w:fill="92D050"/>
          </w:tcPr>
          <w:p w14:paraId="0705A33A" w14:textId="77777777" w:rsidR="00DF5616" w:rsidRPr="000D4E1E" w:rsidRDefault="00DF5616" w:rsidP="00F3248B">
            <w:pPr>
              <w:rPr>
                <w:b/>
                <w:sz w:val="21"/>
                <w:szCs w:val="21"/>
                <w:lang w:eastAsia="zh-CN"/>
              </w:rPr>
            </w:pPr>
            <w:r w:rsidRPr="000D4E1E">
              <w:rPr>
                <w:b/>
                <w:sz w:val="21"/>
                <w:szCs w:val="21"/>
                <w:lang w:eastAsia="zh-CN"/>
              </w:rPr>
              <w:t>Case1</w:t>
            </w:r>
          </w:p>
        </w:tc>
        <w:tc>
          <w:tcPr>
            <w:tcW w:w="701" w:type="pct"/>
            <w:tcBorders>
              <w:right w:val="single" w:sz="18" w:space="0" w:color="auto"/>
            </w:tcBorders>
            <w:shd w:val="clear" w:color="auto" w:fill="92D050"/>
          </w:tcPr>
          <w:p w14:paraId="7E5395B3" w14:textId="77777777" w:rsidR="00DF5616" w:rsidRPr="000D4E1E" w:rsidRDefault="00976E63" w:rsidP="00F3248B">
            <w:pPr>
              <w:rPr>
                <w:b/>
                <w:sz w:val="21"/>
                <w:szCs w:val="21"/>
                <w:lang w:eastAsia="zh-CN"/>
              </w:rPr>
            </w:pPr>
            <w:r w:rsidRPr="000D4E1E">
              <w:rPr>
                <w:b/>
                <w:sz w:val="21"/>
                <w:szCs w:val="21"/>
                <w:lang w:eastAsia="zh-CN"/>
              </w:rPr>
              <w:t>Case 1a</w:t>
            </w:r>
          </w:p>
        </w:tc>
        <w:tc>
          <w:tcPr>
            <w:tcW w:w="697" w:type="pct"/>
            <w:tcBorders>
              <w:left w:val="single" w:sz="18" w:space="0" w:color="auto"/>
            </w:tcBorders>
            <w:shd w:val="clear" w:color="auto" w:fill="92D050"/>
          </w:tcPr>
          <w:p w14:paraId="67A2E59E" w14:textId="77777777" w:rsidR="00DF5616" w:rsidRPr="000D4E1E" w:rsidRDefault="00DF5616" w:rsidP="00F3248B">
            <w:pPr>
              <w:rPr>
                <w:b/>
                <w:sz w:val="21"/>
                <w:szCs w:val="21"/>
                <w:lang w:eastAsia="zh-CN"/>
              </w:rPr>
            </w:pPr>
            <w:r w:rsidRPr="000D4E1E">
              <w:rPr>
                <w:b/>
                <w:sz w:val="21"/>
                <w:szCs w:val="21"/>
                <w:lang w:eastAsia="zh-CN"/>
              </w:rPr>
              <w:t>Case1</w:t>
            </w:r>
          </w:p>
        </w:tc>
        <w:tc>
          <w:tcPr>
            <w:tcW w:w="701" w:type="pct"/>
            <w:tcBorders>
              <w:right w:val="single" w:sz="18" w:space="0" w:color="auto"/>
            </w:tcBorders>
            <w:shd w:val="clear" w:color="auto" w:fill="92D050"/>
          </w:tcPr>
          <w:p w14:paraId="6F4FC652" w14:textId="77777777" w:rsidR="00DF5616" w:rsidRPr="000D4E1E" w:rsidRDefault="00976E63" w:rsidP="00F3248B">
            <w:pPr>
              <w:rPr>
                <w:b/>
                <w:sz w:val="21"/>
                <w:szCs w:val="21"/>
                <w:lang w:eastAsia="zh-CN"/>
              </w:rPr>
            </w:pPr>
            <w:r w:rsidRPr="000D4E1E">
              <w:rPr>
                <w:b/>
                <w:sz w:val="21"/>
                <w:szCs w:val="21"/>
                <w:lang w:eastAsia="zh-CN"/>
              </w:rPr>
              <w:t>Case 1a</w:t>
            </w:r>
          </w:p>
        </w:tc>
      </w:tr>
      <w:tr w:rsidR="00DF5616" w:rsidRPr="00D32992" w14:paraId="176B0AA9" w14:textId="77777777" w:rsidTr="00DF5616">
        <w:trPr>
          <w:jc w:val="center"/>
        </w:trPr>
        <w:tc>
          <w:tcPr>
            <w:tcW w:w="2201" w:type="pct"/>
            <w:tcBorders>
              <w:left w:val="single" w:sz="18" w:space="0" w:color="auto"/>
              <w:right w:val="single" w:sz="18" w:space="0" w:color="auto"/>
            </w:tcBorders>
            <w:shd w:val="clear" w:color="auto" w:fill="92D050"/>
          </w:tcPr>
          <w:p w14:paraId="38AA015D" w14:textId="77777777" w:rsidR="00DF5616" w:rsidRPr="00D32992" w:rsidRDefault="00DF5616" w:rsidP="00F3248B">
            <w:pPr>
              <w:rPr>
                <w:sz w:val="21"/>
                <w:szCs w:val="21"/>
              </w:rPr>
            </w:pPr>
            <w:r w:rsidRPr="00D32992">
              <w:rPr>
                <w:sz w:val="21"/>
                <w:szCs w:val="21"/>
              </w:rPr>
              <w:t>PUSCH duration</w:t>
            </w:r>
          </w:p>
        </w:tc>
        <w:tc>
          <w:tcPr>
            <w:tcW w:w="700" w:type="pct"/>
            <w:tcBorders>
              <w:left w:val="single" w:sz="18" w:space="0" w:color="auto"/>
            </w:tcBorders>
            <w:shd w:val="clear" w:color="auto" w:fill="92D050"/>
          </w:tcPr>
          <w:p w14:paraId="6D0322A7" w14:textId="77777777" w:rsidR="00DF5616" w:rsidRPr="00D32992" w:rsidRDefault="00DF5616" w:rsidP="00F3248B">
            <w:pPr>
              <w:rPr>
                <w:sz w:val="21"/>
                <w:szCs w:val="21"/>
              </w:rPr>
            </w:pPr>
            <w:r w:rsidRPr="00D32992">
              <w:rPr>
                <w:sz w:val="21"/>
                <w:szCs w:val="21"/>
              </w:rPr>
              <w:t>2OS</w:t>
            </w:r>
          </w:p>
        </w:tc>
        <w:tc>
          <w:tcPr>
            <w:tcW w:w="701" w:type="pct"/>
            <w:tcBorders>
              <w:right w:val="single" w:sz="18" w:space="0" w:color="auto"/>
            </w:tcBorders>
            <w:shd w:val="clear" w:color="auto" w:fill="92D050"/>
          </w:tcPr>
          <w:p w14:paraId="2C5540A7" w14:textId="77777777" w:rsidR="00DF5616" w:rsidRPr="00D32992" w:rsidRDefault="00DF5616" w:rsidP="00F3248B">
            <w:pPr>
              <w:rPr>
                <w:sz w:val="21"/>
                <w:szCs w:val="21"/>
              </w:rPr>
            </w:pPr>
            <w:r w:rsidRPr="00D32992">
              <w:rPr>
                <w:sz w:val="21"/>
                <w:szCs w:val="21"/>
                <w:lang w:eastAsia="zh-CN"/>
              </w:rPr>
              <w:t>1</w:t>
            </w:r>
            <w:r w:rsidRPr="00D32992">
              <w:rPr>
                <w:sz w:val="21"/>
                <w:szCs w:val="21"/>
              </w:rPr>
              <w:t>OS</w:t>
            </w:r>
          </w:p>
        </w:tc>
        <w:tc>
          <w:tcPr>
            <w:tcW w:w="697" w:type="pct"/>
            <w:tcBorders>
              <w:left w:val="single" w:sz="18" w:space="0" w:color="auto"/>
            </w:tcBorders>
            <w:shd w:val="clear" w:color="auto" w:fill="92D050"/>
          </w:tcPr>
          <w:p w14:paraId="5D9E145E" w14:textId="77777777" w:rsidR="00DF5616" w:rsidRPr="00D32992" w:rsidRDefault="00DF5616" w:rsidP="00F3248B">
            <w:pPr>
              <w:rPr>
                <w:sz w:val="21"/>
                <w:szCs w:val="21"/>
              </w:rPr>
            </w:pPr>
            <w:r w:rsidRPr="00D32992">
              <w:rPr>
                <w:sz w:val="21"/>
                <w:szCs w:val="21"/>
              </w:rPr>
              <w:t>2OS</w:t>
            </w:r>
          </w:p>
        </w:tc>
        <w:tc>
          <w:tcPr>
            <w:tcW w:w="701" w:type="pct"/>
            <w:tcBorders>
              <w:right w:val="single" w:sz="18" w:space="0" w:color="auto"/>
            </w:tcBorders>
            <w:shd w:val="clear" w:color="auto" w:fill="92D050"/>
          </w:tcPr>
          <w:p w14:paraId="148041DA" w14:textId="77777777" w:rsidR="00DF5616" w:rsidRPr="00D32992" w:rsidRDefault="00DF5616" w:rsidP="00F3248B">
            <w:pPr>
              <w:rPr>
                <w:sz w:val="21"/>
                <w:szCs w:val="21"/>
              </w:rPr>
            </w:pPr>
            <w:r w:rsidRPr="00D32992">
              <w:rPr>
                <w:sz w:val="21"/>
                <w:szCs w:val="21"/>
                <w:lang w:eastAsia="zh-CN"/>
              </w:rPr>
              <w:t>1</w:t>
            </w:r>
            <w:r w:rsidRPr="00D32992">
              <w:rPr>
                <w:sz w:val="21"/>
                <w:szCs w:val="21"/>
              </w:rPr>
              <w:t>OS</w:t>
            </w:r>
          </w:p>
        </w:tc>
      </w:tr>
      <w:tr w:rsidR="00DF5616" w:rsidRPr="00D32992" w14:paraId="30B20DF8" w14:textId="77777777" w:rsidTr="00DF5616">
        <w:trPr>
          <w:jc w:val="center"/>
        </w:trPr>
        <w:tc>
          <w:tcPr>
            <w:tcW w:w="2201" w:type="pct"/>
            <w:tcBorders>
              <w:left w:val="single" w:sz="18" w:space="0" w:color="auto"/>
              <w:right w:val="single" w:sz="18" w:space="0" w:color="auto"/>
            </w:tcBorders>
            <w:shd w:val="clear" w:color="auto" w:fill="auto"/>
          </w:tcPr>
          <w:p w14:paraId="0084AD4C" w14:textId="77777777" w:rsidR="00DF5616" w:rsidRPr="00D32992" w:rsidRDefault="00DF5616" w:rsidP="00F3248B">
            <w:pPr>
              <w:rPr>
                <w:sz w:val="21"/>
                <w:szCs w:val="21"/>
              </w:rPr>
            </w:pPr>
            <w:r w:rsidRPr="00D32992">
              <w:rPr>
                <w:sz w:val="21"/>
                <w:szCs w:val="21"/>
                <w:lang w:eastAsia="zh-CN"/>
              </w:rPr>
              <w:t>PUSCH preparation</w:t>
            </w:r>
          </w:p>
        </w:tc>
        <w:tc>
          <w:tcPr>
            <w:tcW w:w="700" w:type="pct"/>
            <w:tcBorders>
              <w:left w:val="single" w:sz="18" w:space="0" w:color="auto"/>
            </w:tcBorders>
            <w:shd w:val="clear" w:color="auto" w:fill="auto"/>
          </w:tcPr>
          <w:p w14:paraId="7CF8DD0D" w14:textId="77777777" w:rsidR="00DF5616" w:rsidRPr="00D32992" w:rsidRDefault="00DF5616" w:rsidP="00F3248B">
            <w:pPr>
              <w:rPr>
                <w:sz w:val="21"/>
                <w:szCs w:val="21"/>
              </w:rPr>
            </w:pPr>
            <w:r w:rsidRPr="00D32992">
              <w:rPr>
                <w:sz w:val="21"/>
                <w:szCs w:val="21"/>
                <w:lang w:eastAsia="zh-CN"/>
              </w:rPr>
              <w:t>2.75</w:t>
            </w:r>
          </w:p>
        </w:tc>
        <w:tc>
          <w:tcPr>
            <w:tcW w:w="701" w:type="pct"/>
            <w:tcBorders>
              <w:right w:val="single" w:sz="18" w:space="0" w:color="auto"/>
            </w:tcBorders>
            <w:shd w:val="clear" w:color="auto" w:fill="auto"/>
          </w:tcPr>
          <w:p w14:paraId="72452E83" w14:textId="77777777" w:rsidR="00DF5616" w:rsidRPr="00D32992" w:rsidRDefault="00DF5616" w:rsidP="00F3248B">
            <w:pPr>
              <w:rPr>
                <w:sz w:val="21"/>
                <w:szCs w:val="21"/>
              </w:rPr>
            </w:pPr>
            <w:r w:rsidRPr="00D32992">
              <w:rPr>
                <w:sz w:val="21"/>
                <w:szCs w:val="21"/>
                <w:lang w:eastAsia="zh-CN"/>
              </w:rPr>
              <w:t>2.75</w:t>
            </w:r>
          </w:p>
        </w:tc>
        <w:tc>
          <w:tcPr>
            <w:tcW w:w="697" w:type="pct"/>
            <w:tcBorders>
              <w:left w:val="single" w:sz="18" w:space="0" w:color="auto"/>
            </w:tcBorders>
            <w:shd w:val="clear" w:color="auto" w:fill="auto"/>
          </w:tcPr>
          <w:p w14:paraId="63164775" w14:textId="77777777" w:rsidR="00DF5616" w:rsidRPr="00D32992" w:rsidRDefault="00DF5616" w:rsidP="00F3248B">
            <w:pPr>
              <w:rPr>
                <w:sz w:val="21"/>
                <w:szCs w:val="21"/>
              </w:rPr>
            </w:pPr>
            <w:r w:rsidRPr="00D32992">
              <w:rPr>
                <w:sz w:val="21"/>
                <w:szCs w:val="21"/>
                <w:lang w:eastAsia="zh-CN"/>
              </w:rPr>
              <w:t>5.5</w:t>
            </w:r>
          </w:p>
        </w:tc>
        <w:tc>
          <w:tcPr>
            <w:tcW w:w="701" w:type="pct"/>
            <w:tcBorders>
              <w:right w:val="single" w:sz="18" w:space="0" w:color="auto"/>
            </w:tcBorders>
            <w:shd w:val="clear" w:color="auto" w:fill="auto"/>
          </w:tcPr>
          <w:p w14:paraId="68C034AF" w14:textId="77777777" w:rsidR="00DF5616" w:rsidRPr="00D32992" w:rsidRDefault="00DF5616" w:rsidP="00F3248B">
            <w:pPr>
              <w:rPr>
                <w:sz w:val="21"/>
                <w:szCs w:val="21"/>
              </w:rPr>
            </w:pPr>
            <w:r w:rsidRPr="00D32992">
              <w:rPr>
                <w:sz w:val="21"/>
                <w:szCs w:val="21"/>
                <w:lang w:eastAsia="zh-CN"/>
              </w:rPr>
              <w:t>5.5</w:t>
            </w:r>
          </w:p>
        </w:tc>
      </w:tr>
      <w:tr w:rsidR="00DF5616" w:rsidRPr="00D32992" w14:paraId="3FB24017" w14:textId="77777777" w:rsidTr="00DF5616">
        <w:trPr>
          <w:jc w:val="center"/>
        </w:trPr>
        <w:tc>
          <w:tcPr>
            <w:tcW w:w="2201" w:type="pct"/>
            <w:tcBorders>
              <w:left w:val="single" w:sz="18" w:space="0" w:color="auto"/>
              <w:right w:val="single" w:sz="18" w:space="0" w:color="auto"/>
            </w:tcBorders>
            <w:shd w:val="clear" w:color="auto" w:fill="auto"/>
          </w:tcPr>
          <w:p w14:paraId="39CEA841" w14:textId="77777777" w:rsidR="00DF5616" w:rsidRPr="00D32992" w:rsidRDefault="00DF5616" w:rsidP="00F3248B">
            <w:pPr>
              <w:rPr>
                <w:sz w:val="21"/>
                <w:szCs w:val="21"/>
              </w:rPr>
            </w:pPr>
            <w:r w:rsidRPr="00D32992">
              <w:rPr>
                <w:sz w:val="21"/>
                <w:szCs w:val="21"/>
                <w:lang w:eastAsia="zh-CN"/>
              </w:rPr>
              <w:lastRenderedPageBreak/>
              <w:t>PUSCH alignment</w:t>
            </w:r>
            <w:r w:rsidR="003E58DD" w:rsidRPr="00D32992">
              <w:rPr>
                <w:sz w:val="21"/>
                <w:szCs w:val="21"/>
                <w:vertAlign w:val="superscript"/>
                <w:lang w:eastAsia="zh-CN"/>
              </w:rPr>
              <w:t>1</w:t>
            </w:r>
          </w:p>
        </w:tc>
        <w:tc>
          <w:tcPr>
            <w:tcW w:w="700" w:type="pct"/>
            <w:tcBorders>
              <w:left w:val="single" w:sz="18" w:space="0" w:color="auto"/>
            </w:tcBorders>
            <w:shd w:val="clear" w:color="auto" w:fill="auto"/>
          </w:tcPr>
          <w:p w14:paraId="48199231" w14:textId="77777777" w:rsidR="00DF5616" w:rsidRPr="00D32992" w:rsidRDefault="00DF5616" w:rsidP="00F3248B">
            <w:pPr>
              <w:rPr>
                <w:sz w:val="21"/>
                <w:szCs w:val="21"/>
              </w:rPr>
            </w:pPr>
            <w:r w:rsidRPr="00D32992">
              <w:rPr>
                <w:sz w:val="21"/>
                <w:szCs w:val="21"/>
                <w:lang w:eastAsia="zh-CN"/>
              </w:rPr>
              <w:t>2</w:t>
            </w:r>
          </w:p>
        </w:tc>
        <w:tc>
          <w:tcPr>
            <w:tcW w:w="701" w:type="pct"/>
            <w:tcBorders>
              <w:right w:val="single" w:sz="18" w:space="0" w:color="auto"/>
            </w:tcBorders>
            <w:shd w:val="clear" w:color="auto" w:fill="auto"/>
          </w:tcPr>
          <w:p w14:paraId="180A2DB5" w14:textId="77777777" w:rsidR="00DF5616" w:rsidRPr="00D32992" w:rsidRDefault="00DF5616" w:rsidP="00F3248B">
            <w:pPr>
              <w:rPr>
                <w:sz w:val="21"/>
                <w:szCs w:val="21"/>
                <w:lang w:eastAsia="zh-CN"/>
              </w:rPr>
            </w:pPr>
            <w:r w:rsidRPr="00D32992">
              <w:rPr>
                <w:sz w:val="21"/>
                <w:szCs w:val="21"/>
                <w:lang w:eastAsia="zh-CN"/>
              </w:rPr>
              <w:t>1</w:t>
            </w:r>
          </w:p>
        </w:tc>
        <w:tc>
          <w:tcPr>
            <w:tcW w:w="697" w:type="pct"/>
            <w:tcBorders>
              <w:left w:val="single" w:sz="18" w:space="0" w:color="auto"/>
            </w:tcBorders>
            <w:shd w:val="clear" w:color="auto" w:fill="auto"/>
          </w:tcPr>
          <w:p w14:paraId="59882C4E" w14:textId="77777777" w:rsidR="00DF5616" w:rsidRPr="00D32992" w:rsidRDefault="00DF5616" w:rsidP="00F3248B">
            <w:pPr>
              <w:rPr>
                <w:sz w:val="21"/>
                <w:szCs w:val="21"/>
              </w:rPr>
            </w:pPr>
            <w:r w:rsidRPr="00D32992">
              <w:rPr>
                <w:sz w:val="21"/>
                <w:szCs w:val="21"/>
                <w:lang w:eastAsia="zh-CN"/>
              </w:rPr>
              <w:t>2</w:t>
            </w:r>
          </w:p>
        </w:tc>
        <w:tc>
          <w:tcPr>
            <w:tcW w:w="701" w:type="pct"/>
            <w:tcBorders>
              <w:right w:val="single" w:sz="18" w:space="0" w:color="auto"/>
            </w:tcBorders>
            <w:shd w:val="clear" w:color="auto" w:fill="auto"/>
          </w:tcPr>
          <w:p w14:paraId="581884FA" w14:textId="77777777" w:rsidR="00DF5616" w:rsidRPr="00D32992" w:rsidRDefault="00DF5616" w:rsidP="00F3248B">
            <w:pPr>
              <w:rPr>
                <w:sz w:val="21"/>
                <w:szCs w:val="21"/>
                <w:lang w:eastAsia="zh-CN"/>
              </w:rPr>
            </w:pPr>
            <w:r w:rsidRPr="00D32992">
              <w:rPr>
                <w:sz w:val="21"/>
                <w:szCs w:val="21"/>
                <w:lang w:eastAsia="zh-CN"/>
              </w:rPr>
              <w:t>1</w:t>
            </w:r>
          </w:p>
        </w:tc>
      </w:tr>
      <w:tr w:rsidR="00DF5616" w:rsidRPr="00D32992" w14:paraId="3FE04354" w14:textId="77777777" w:rsidTr="00DF5616">
        <w:trPr>
          <w:jc w:val="center"/>
        </w:trPr>
        <w:tc>
          <w:tcPr>
            <w:tcW w:w="2201" w:type="pct"/>
            <w:tcBorders>
              <w:left w:val="single" w:sz="18" w:space="0" w:color="auto"/>
              <w:right w:val="single" w:sz="18" w:space="0" w:color="auto"/>
            </w:tcBorders>
            <w:shd w:val="clear" w:color="auto" w:fill="auto"/>
          </w:tcPr>
          <w:p w14:paraId="345180F5" w14:textId="77777777" w:rsidR="00DF5616" w:rsidRPr="00D32992" w:rsidRDefault="00DF5616" w:rsidP="00F3248B">
            <w:pPr>
              <w:rPr>
                <w:sz w:val="21"/>
                <w:szCs w:val="21"/>
              </w:rPr>
            </w:pPr>
            <w:r w:rsidRPr="00D32992">
              <w:rPr>
                <w:sz w:val="21"/>
                <w:szCs w:val="21"/>
                <w:lang w:eastAsia="zh-CN"/>
              </w:rPr>
              <w:t>PUSCH duration</w:t>
            </w:r>
          </w:p>
        </w:tc>
        <w:tc>
          <w:tcPr>
            <w:tcW w:w="700" w:type="pct"/>
            <w:tcBorders>
              <w:left w:val="single" w:sz="18" w:space="0" w:color="auto"/>
            </w:tcBorders>
            <w:shd w:val="clear" w:color="auto" w:fill="auto"/>
          </w:tcPr>
          <w:p w14:paraId="35CCFF3C" w14:textId="77777777" w:rsidR="00DF5616" w:rsidRPr="00D32992" w:rsidRDefault="00DF5616" w:rsidP="00F3248B">
            <w:pPr>
              <w:rPr>
                <w:sz w:val="21"/>
                <w:szCs w:val="21"/>
              </w:rPr>
            </w:pPr>
            <w:r w:rsidRPr="00D32992">
              <w:rPr>
                <w:sz w:val="21"/>
                <w:szCs w:val="21"/>
              </w:rPr>
              <w:t>2</w:t>
            </w:r>
          </w:p>
        </w:tc>
        <w:tc>
          <w:tcPr>
            <w:tcW w:w="701" w:type="pct"/>
            <w:tcBorders>
              <w:right w:val="single" w:sz="18" w:space="0" w:color="auto"/>
            </w:tcBorders>
            <w:shd w:val="clear" w:color="auto" w:fill="auto"/>
          </w:tcPr>
          <w:p w14:paraId="14687E89" w14:textId="77777777" w:rsidR="00DF5616" w:rsidRPr="00D32992" w:rsidRDefault="00DF5616" w:rsidP="00F3248B">
            <w:pPr>
              <w:rPr>
                <w:sz w:val="21"/>
                <w:szCs w:val="21"/>
                <w:lang w:eastAsia="zh-CN"/>
              </w:rPr>
            </w:pPr>
            <w:r w:rsidRPr="00D32992">
              <w:rPr>
                <w:sz w:val="21"/>
                <w:szCs w:val="21"/>
                <w:lang w:eastAsia="zh-CN"/>
              </w:rPr>
              <w:t>1</w:t>
            </w:r>
          </w:p>
        </w:tc>
        <w:tc>
          <w:tcPr>
            <w:tcW w:w="697" w:type="pct"/>
            <w:tcBorders>
              <w:left w:val="single" w:sz="18" w:space="0" w:color="auto"/>
            </w:tcBorders>
            <w:shd w:val="clear" w:color="auto" w:fill="auto"/>
          </w:tcPr>
          <w:p w14:paraId="07CB0A2A" w14:textId="77777777" w:rsidR="00DF5616" w:rsidRPr="00D32992" w:rsidRDefault="00DF5616" w:rsidP="00F3248B">
            <w:pPr>
              <w:rPr>
                <w:sz w:val="21"/>
                <w:szCs w:val="21"/>
              </w:rPr>
            </w:pPr>
            <w:r w:rsidRPr="00D32992">
              <w:rPr>
                <w:sz w:val="21"/>
                <w:szCs w:val="21"/>
                <w:lang w:eastAsia="zh-CN"/>
              </w:rPr>
              <w:t>2</w:t>
            </w:r>
          </w:p>
        </w:tc>
        <w:tc>
          <w:tcPr>
            <w:tcW w:w="701" w:type="pct"/>
            <w:tcBorders>
              <w:right w:val="single" w:sz="18" w:space="0" w:color="auto"/>
            </w:tcBorders>
            <w:shd w:val="clear" w:color="auto" w:fill="auto"/>
          </w:tcPr>
          <w:p w14:paraId="1351B02C" w14:textId="77777777" w:rsidR="00DF5616" w:rsidRPr="00D32992" w:rsidRDefault="00DF5616" w:rsidP="00F3248B">
            <w:pPr>
              <w:rPr>
                <w:sz w:val="21"/>
                <w:szCs w:val="21"/>
                <w:lang w:eastAsia="zh-CN"/>
              </w:rPr>
            </w:pPr>
            <w:r w:rsidRPr="00D32992">
              <w:rPr>
                <w:sz w:val="21"/>
                <w:szCs w:val="21"/>
                <w:lang w:eastAsia="zh-CN"/>
              </w:rPr>
              <w:t>1</w:t>
            </w:r>
          </w:p>
        </w:tc>
      </w:tr>
      <w:tr w:rsidR="00DF5616" w:rsidRPr="00D32992" w14:paraId="6F1FF0E0" w14:textId="77777777" w:rsidTr="00DF5616">
        <w:trPr>
          <w:jc w:val="center"/>
        </w:trPr>
        <w:tc>
          <w:tcPr>
            <w:tcW w:w="2201" w:type="pct"/>
            <w:tcBorders>
              <w:left w:val="single" w:sz="18" w:space="0" w:color="auto"/>
              <w:right w:val="single" w:sz="18" w:space="0" w:color="auto"/>
            </w:tcBorders>
            <w:shd w:val="clear" w:color="auto" w:fill="auto"/>
          </w:tcPr>
          <w:p w14:paraId="1983C1F6" w14:textId="77777777" w:rsidR="00DF5616" w:rsidRPr="00D32992" w:rsidRDefault="00DF5616" w:rsidP="003E58DD">
            <w:pPr>
              <w:rPr>
                <w:sz w:val="21"/>
                <w:szCs w:val="21"/>
                <w:highlight w:val="green"/>
              </w:rPr>
            </w:pPr>
            <w:r w:rsidRPr="00D32992">
              <w:rPr>
                <w:sz w:val="21"/>
                <w:szCs w:val="21"/>
                <w:lang w:eastAsia="zh-CN"/>
              </w:rPr>
              <w:t>PUSCH decoding and PDDCH preparation</w:t>
            </w:r>
          </w:p>
        </w:tc>
        <w:tc>
          <w:tcPr>
            <w:tcW w:w="700" w:type="pct"/>
            <w:tcBorders>
              <w:left w:val="single" w:sz="18" w:space="0" w:color="auto"/>
            </w:tcBorders>
            <w:shd w:val="clear" w:color="auto" w:fill="auto"/>
          </w:tcPr>
          <w:p w14:paraId="6EB4C90A" w14:textId="77777777" w:rsidR="00DF5616" w:rsidRPr="00D32992" w:rsidRDefault="00DF5616" w:rsidP="00F3248B">
            <w:pPr>
              <w:rPr>
                <w:sz w:val="21"/>
                <w:szCs w:val="21"/>
              </w:rPr>
            </w:pPr>
            <w:r w:rsidRPr="00D32992">
              <w:rPr>
                <w:sz w:val="21"/>
                <w:szCs w:val="21"/>
                <w:lang w:eastAsia="zh-CN"/>
              </w:rPr>
              <w:t>6.5</w:t>
            </w:r>
          </w:p>
        </w:tc>
        <w:tc>
          <w:tcPr>
            <w:tcW w:w="701" w:type="pct"/>
            <w:tcBorders>
              <w:right w:val="single" w:sz="18" w:space="0" w:color="auto"/>
            </w:tcBorders>
            <w:shd w:val="clear" w:color="auto" w:fill="auto"/>
          </w:tcPr>
          <w:p w14:paraId="28917A32" w14:textId="77777777" w:rsidR="00DF5616" w:rsidRPr="00D32992" w:rsidRDefault="00DF5616" w:rsidP="00F3248B">
            <w:pPr>
              <w:rPr>
                <w:sz w:val="21"/>
                <w:szCs w:val="21"/>
              </w:rPr>
            </w:pPr>
            <w:r w:rsidRPr="00D32992">
              <w:rPr>
                <w:sz w:val="21"/>
                <w:szCs w:val="21"/>
                <w:lang w:eastAsia="zh-CN"/>
              </w:rPr>
              <w:t>6.5</w:t>
            </w:r>
          </w:p>
        </w:tc>
        <w:tc>
          <w:tcPr>
            <w:tcW w:w="697" w:type="pct"/>
            <w:tcBorders>
              <w:left w:val="single" w:sz="18" w:space="0" w:color="auto"/>
            </w:tcBorders>
            <w:shd w:val="clear" w:color="auto" w:fill="auto"/>
          </w:tcPr>
          <w:p w14:paraId="7009A9DA" w14:textId="77777777" w:rsidR="00DF5616" w:rsidRPr="00D32992" w:rsidRDefault="00DF5616" w:rsidP="00F3248B">
            <w:pPr>
              <w:rPr>
                <w:sz w:val="21"/>
                <w:szCs w:val="21"/>
              </w:rPr>
            </w:pPr>
            <w:r w:rsidRPr="00D32992">
              <w:rPr>
                <w:sz w:val="21"/>
                <w:szCs w:val="21"/>
                <w:lang w:eastAsia="zh-CN"/>
              </w:rPr>
              <w:t>13</w:t>
            </w:r>
          </w:p>
        </w:tc>
        <w:tc>
          <w:tcPr>
            <w:tcW w:w="701" w:type="pct"/>
            <w:tcBorders>
              <w:right w:val="single" w:sz="18" w:space="0" w:color="auto"/>
            </w:tcBorders>
            <w:shd w:val="clear" w:color="auto" w:fill="auto"/>
          </w:tcPr>
          <w:p w14:paraId="3DC5FA4B" w14:textId="77777777" w:rsidR="00DF5616" w:rsidRPr="00D32992" w:rsidRDefault="00DF5616" w:rsidP="00F3248B">
            <w:pPr>
              <w:rPr>
                <w:sz w:val="21"/>
                <w:szCs w:val="21"/>
                <w:lang w:eastAsia="zh-CN"/>
              </w:rPr>
            </w:pPr>
            <w:r w:rsidRPr="00D32992">
              <w:rPr>
                <w:sz w:val="21"/>
                <w:szCs w:val="21"/>
                <w:lang w:eastAsia="zh-CN"/>
              </w:rPr>
              <w:t>13</w:t>
            </w:r>
          </w:p>
        </w:tc>
      </w:tr>
      <w:tr w:rsidR="00DF5616" w:rsidRPr="00D32992" w14:paraId="21734A25" w14:textId="77777777" w:rsidTr="00DF5616">
        <w:trPr>
          <w:jc w:val="center"/>
        </w:trPr>
        <w:tc>
          <w:tcPr>
            <w:tcW w:w="2201" w:type="pct"/>
            <w:tcBorders>
              <w:left w:val="single" w:sz="18" w:space="0" w:color="auto"/>
              <w:right w:val="single" w:sz="18" w:space="0" w:color="auto"/>
            </w:tcBorders>
            <w:shd w:val="clear" w:color="auto" w:fill="auto"/>
          </w:tcPr>
          <w:p w14:paraId="3768B537" w14:textId="77777777" w:rsidR="00DF5616" w:rsidRPr="00D32992" w:rsidRDefault="00DF5616" w:rsidP="00F3248B">
            <w:pPr>
              <w:rPr>
                <w:sz w:val="21"/>
                <w:szCs w:val="21"/>
              </w:rPr>
            </w:pPr>
            <w:r w:rsidRPr="00D32992">
              <w:rPr>
                <w:sz w:val="21"/>
                <w:szCs w:val="21"/>
                <w:lang w:eastAsia="zh-CN"/>
              </w:rPr>
              <w:t>PDCCH alignment</w:t>
            </w:r>
            <w:r w:rsidR="003E58DD" w:rsidRPr="00D32992">
              <w:rPr>
                <w:sz w:val="21"/>
                <w:szCs w:val="21"/>
                <w:vertAlign w:val="superscript"/>
                <w:lang w:eastAsia="zh-CN"/>
              </w:rPr>
              <w:t>2</w:t>
            </w:r>
          </w:p>
        </w:tc>
        <w:tc>
          <w:tcPr>
            <w:tcW w:w="700" w:type="pct"/>
            <w:tcBorders>
              <w:left w:val="single" w:sz="18" w:space="0" w:color="auto"/>
            </w:tcBorders>
            <w:shd w:val="clear" w:color="auto" w:fill="auto"/>
          </w:tcPr>
          <w:p w14:paraId="46FCD1ED" w14:textId="77777777" w:rsidR="00DF5616" w:rsidRPr="00D32992" w:rsidRDefault="00DF5616" w:rsidP="00F3248B">
            <w:pPr>
              <w:rPr>
                <w:sz w:val="21"/>
                <w:szCs w:val="21"/>
              </w:rPr>
            </w:pPr>
            <w:r w:rsidRPr="00D32992">
              <w:rPr>
                <w:sz w:val="21"/>
                <w:szCs w:val="21"/>
                <w:lang w:eastAsia="zh-CN"/>
              </w:rPr>
              <w:t>1.5</w:t>
            </w:r>
          </w:p>
        </w:tc>
        <w:tc>
          <w:tcPr>
            <w:tcW w:w="701" w:type="pct"/>
            <w:tcBorders>
              <w:right w:val="single" w:sz="18" w:space="0" w:color="auto"/>
            </w:tcBorders>
            <w:shd w:val="clear" w:color="auto" w:fill="auto"/>
          </w:tcPr>
          <w:p w14:paraId="6C0E4DDB" w14:textId="77777777" w:rsidR="00DF5616" w:rsidRPr="00D32992" w:rsidRDefault="00DF5616" w:rsidP="00F3248B">
            <w:pPr>
              <w:rPr>
                <w:sz w:val="21"/>
                <w:szCs w:val="21"/>
                <w:lang w:eastAsia="zh-CN"/>
              </w:rPr>
            </w:pPr>
            <w:r w:rsidRPr="00D32992">
              <w:rPr>
                <w:sz w:val="21"/>
                <w:szCs w:val="21"/>
                <w:lang w:eastAsia="zh-CN"/>
              </w:rPr>
              <w:t>0.5</w:t>
            </w:r>
          </w:p>
        </w:tc>
        <w:tc>
          <w:tcPr>
            <w:tcW w:w="697" w:type="pct"/>
            <w:tcBorders>
              <w:left w:val="single" w:sz="18" w:space="0" w:color="auto"/>
            </w:tcBorders>
            <w:shd w:val="clear" w:color="auto" w:fill="auto"/>
          </w:tcPr>
          <w:p w14:paraId="7BCDC5D0" w14:textId="77777777" w:rsidR="00DF5616" w:rsidRPr="00D32992" w:rsidRDefault="00DF5616" w:rsidP="00F3248B">
            <w:pPr>
              <w:rPr>
                <w:sz w:val="21"/>
                <w:szCs w:val="21"/>
              </w:rPr>
            </w:pPr>
            <w:r w:rsidRPr="00D32992">
              <w:rPr>
                <w:sz w:val="21"/>
                <w:szCs w:val="21"/>
                <w:lang w:eastAsia="zh-CN"/>
              </w:rPr>
              <w:t>1</w:t>
            </w:r>
          </w:p>
        </w:tc>
        <w:tc>
          <w:tcPr>
            <w:tcW w:w="701" w:type="pct"/>
            <w:tcBorders>
              <w:right w:val="single" w:sz="18" w:space="0" w:color="auto"/>
            </w:tcBorders>
            <w:shd w:val="clear" w:color="auto" w:fill="auto"/>
          </w:tcPr>
          <w:p w14:paraId="202AB520" w14:textId="77777777" w:rsidR="00DF5616" w:rsidRPr="00D32992" w:rsidRDefault="00DF5616" w:rsidP="00F3248B">
            <w:pPr>
              <w:rPr>
                <w:sz w:val="21"/>
                <w:szCs w:val="21"/>
                <w:lang w:eastAsia="zh-CN"/>
              </w:rPr>
            </w:pPr>
            <w:r w:rsidRPr="00D32992">
              <w:rPr>
                <w:sz w:val="21"/>
                <w:szCs w:val="21"/>
                <w:lang w:eastAsia="zh-CN"/>
              </w:rPr>
              <w:t>0</w:t>
            </w:r>
          </w:p>
        </w:tc>
      </w:tr>
      <w:tr w:rsidR="00DF5616" w:rsidRPr="00D32992" w14:paraId="0687FF7C" w14:textId="77777777" w:rsidTr="00DF5616">
        <w:trPr>
          <w:jc w:val="center"/>
        </w:trPr>
        <w:tc>
          <w:tcPr>
            <w:tcW w:w="2201" w:type="pct"/>
            <w:tcBorders>
              <w:left w:val="single" w:sz="18" w:space="0" w:color="auto"/>
              <w:right w:val="single" w:sz="18" w:space="0" w:color="auto"/>
            </w:tcBorders>
            <w:shd w:val="clear" w:color="auto" w:fill="auto"/>
          </w:tcPr>
          <w:p w14:paraId="5EF025C9" w14:textId="77777777" w:rsidR="00DF5616" w:rsidRPr="00D32992" w:rsidRDefault="00DF5616" w:rsidP="00F3248B">
            <w:pPr>
              <w:rPr>
                <w:sz w:val="21"/>
                <w:szCs w:val="21"/>
              </w:rPr>
            </w:pPr>
            <w:r w:rsidRPr="00D32992">
              <w:rPr>
                <w:sz w:val="21"/>
                <w:szCs w:val="21"/>
                <w:lang w:eastAsia="zh-CN"/>
              </w:rPr>
              <w:t>PDCCH duration</w:t>
            </w:r>
          </w:p>
        </w:tc>
        <w:tc>
          <w:tcPr>
            <w:tcW w:w="700" w:type="pct"/>
            <w:tcBorders>
              <w:left w:val="single" w:sz="18" w:space="0" w:color="auto"/>
            </w:tcBorders>
            <w:shd w:val="clear" w:color="auto" w:fill="auto"/>
          </w:tcPr>
          <w:p w14:paraId="3DE680A3" w14:textId="77777777" w:rsidR="00DF5616" w:rsidRPr="00D32992" w:rsidRDefault="00DF5616" w:rsidP="00F3248B">
            <w:pPr>
              <w:rPr>
                <w:sz w:val="21"/>
                <w:szCs w:val="21"/>
              </w:rPr>
            </w:pPr>
            <w:r w:rsidRPr="00D32992">
              <w:rPr>
                <w:sz w:val="21"/>
                <w:szCs w:val="21"/>
              </w:rPr>
              <w:t>1</w:t>
            </w:r>
          </w:p>
        </w:tc>
        <w:tc>
          <w:tcPr>
            <w:tcW w:w="701" w:type="pct"/>
            <w:tcBorders>
              <w:right w:val="single" w:sz="18" w:space="0" w:color="auto"/>
            </w:tcBorders>
            <w:shd w:val="clear" w:color="auto" w:fill="auto"/>
          </w:tcPr>
          <w:p w14:paraId="4EE1C747" w14:textId="77777777" w:rsidR="00DF5616" w:rsidRPr="00D32992" w:rsidRDefault="00DF5616" w:rsidP="00F3248B">
            <w:pPr>
              <w:rPr>
                <w:sz w:val="21"/>
                <w:szCs w:val="21"/>
                <w:lang w:eastAsia="zh-CN"/>
              </w:rPr>
            </w:pPr>
            <w:r w:rsidRPr="00D32992">
              <w:rPr>
                <w:sz w:val="21"/>
                <w:szCs w:val="21"/>
                <w:lang w:eastAsia="zh-CN"/>
              </w:rPr>
              <w:t>1</w:t>
            </w:r>
          </w:p>
        </w:tc>
        <w:tc>
          <w:tcPr>
            <w:tcW w:w="697" w:type="pct"/>
            <w:tcBorders>
              <w:left w:val="single" w:sz="18" w:space="0" w:color="auto"/>
            </w:tcBorders>
            <w:shd w:val="clear" w:color="auto" w:fill="auto"/>
          </w:tcPr>
          <w:p w14:paraId="46A6D55F" w14:textId="77777777" w:rsidR="00DF5616" w:rsidRPr="00D32992" w:rsidRDefault="00DF5616" w:rsidP="00F3248B">
            <w:pPr>
              <w:rPr>
                <w:sz w:val="21"/>
                <w:szCs w:val="21"/>
              </w:rPr>
            </w:pPr>
            <w:r w:rsidRPr="00D32992">
              <w:rPr>
                <w:sz w:val="21"/>
                <w:szCs w:val="21"/>
                <w:lang w:eastAsia="zh-CN"/>
              </w:rPr>
              <w:t>1</w:t>
            </w:r>
          </w:p>
        </w:tc>
        <w:tc>
          <w:tcPr>
            <w:tcW w:w="701" w:type="pct"/>
            <w:tcBorders>
              <w:right w:val="single" w:sz="18" w:space="0" w:color="auto"/>
            </w:tcBorders>
            <w:shd w:val="clear" w:color="auto" w:fill="auto"/>
          </w:tcPr>
          <w:p w14:paraId="09546A8B" w14:textId="77777777" w:rsidR="00DF5616" w:rsidRPr="00D32992" w:rsidRDefault="00DF5616" w:rsidP="00F3248B">
            <w:pPr>
              <w:rPr>
                <w:sz w:val="21"/>
                <w:szCs w:val="21"/>
                <w:lang w:eastAsia="zh-CN"/>
              </w:rPr>
            </w:pPr>
            <w:r w:rsidRPr="00D32992">
              <w:rPr>
                <w:sz w:val="21"/>
                <w:szCs w:val="21"/>
                <w:lang w:eastAsia="zh-CN"/>
              </w:rPr>
              <w:t>1</w:t>
            </w:r>
          </w:p>
        </w:tc>
      </w:tr>
      <w:tr w:rsidR="00DF5616" w:rsidRPr="00D32992" w14:paraId="223A3BF1" w14:textId="77777777" w:rsidTr="00DF5616">
        <w:trPr>
          <w:trHeight w:val="90"/>
          <w:jc w:val="center"/>
        </w:trPr>
        <w:tc>
          <w:tcPr>
            <w:tcW w:w="2201" w:type="pct"/>
            <w:tcBorders>
              <w:left w:val="single" w:sz="18" w:space="0" w:color="auto"/>
              <w:right w:val="single" w:sz="18" w:space="0" w:color="auto"/>
            </w:tcBorders>
            <w:shd w:val="clear" w:color="auto" w:fill="auto"/>
          </w:tcPr>
          <w:p w14:paraId="2A60F93C" w14:textId="77777777" w:rsidR="00DF5616" w:rsidRPr="00D32992" w:rsidRDefault="00DF5616" w:rsidP="00F3248B">
            <w:pPr>
              <w:rPr>
                <w:sz w:val="21"/>
                <w:szCs w:val="21"/>
                <w:highlight w:val="green"/>
              </w:rPr>
            </w:pPr>
            <w:r w:rsidRPr="00D32992">
              <w:rPr>
                <w:sz w:val="21"/>
                <w:szCs w:val="21"/>
                <w:lang w:eastAsia="zh-CN"/>
              </w:rPr>
              <w:t>PDCCH decoding PUSCH preparation at UE</w:t>
            </w:r>
            <w:r w:rsidRPr="00D32992">
              <w:rPr>
                <w:sz w:val="21"/>
                <w:szCs w:val="21"/>
                <w:vertAlign w:val="superscript"/>
                <w:lang w:eastAsia="zh-CN"/>
              </w:rPr>
              <w:t>2</w:t>
            </w:r>
          </w:p>
        </w:tc>
        <w:tc>
          <w:tcPr>
            <w:tcW w:w="700" w:type="pct"/>
            <w:tcBorders>
              <w:left w:val="single" w:sz="18" w:space="0" w:color="auto"/>
            </w:tcBorders>
            <w:shd w:val="clear" w:color="auto" w:fill="auto"/>
          </w:tcPr>
          <w:p w14:paraId="65464DAF" w14:textId="77777777" w:rsidR="00DF5616" w:rsidRPr="00D32992" w:rsidRDefault="00DF5616" w:rsidP="00F3248B">
            <w:pPr>
              <w:rPr>
                <w:sz w:val="21"/>
                <w:szCs w:val="21"/>
                <w:lang w:eastAsia="zh-CN"/>
              </w:rPr>
            </w:pPr>
            <w:r w:rsidRPr="00D32992">
              <w:rPr>
                <w:sz w:val="21"/>
                <w:szCs w:val="21"/>
                <w:lang w:eastAsia="zh-CN"/>
              </w:rPr>
              <w:t>5.5</w:t>
            </w:r>
          </w:p>
        </w:tc>
        <w:tc>
          <w:tcPr>
            <w:tcW w:w="701" w:type="pct"/>
            <w:tcBorders>
              <w:right w:val="single" w:sz="18" w:space="0" w:color="auto"/>
            </w:tcBorders>
            <w:shd w:val="clear" w:color="auto" w:fill="auto"/>
          </w:tcPr>
          <w:p w14:paraId="551F1913" w14:textId="77777777" w:rsidR="00DF5616" w:rsidRPr="00D32992" w:rsidRDefault="00DF5616" w:rsidP="00F3248B">
            <w:pPr>
              <w:rPr>
                <w:sz w:val="21"/>
                <w:szCs w:val="21"/>
                <w:lang w:eastAsia="zh-CN"/>
              </w:rPr>
            </w:pPr>
            <w:r w:rsidRPr="00D32992">
              <w:rPr>
                <w:sz w:val="21"/>
                <w:szCs w:val="21"/>
                <w:lang w:eastAsia="zh-CN"/>
              </w:rPr>
              <w:t>5.5</w:t>
            </w:r>
          </w:p>
        </w:tc>
        <w:tc>
          <w:tcPr>
            <w:tcW w:w="697" w:type="pct"/>
            <w:tcBorders>
              <w:left w:val="single" w:sz="18" w:space="0" w:color="auto"/>
            </w:tcBorders>
            <w:shd w:val="clear" w:color="auto" w:fill="auto"/>
          </w:tcPr>
          <w:p w14:paraId="2511DA53" w14:textId="77777777" w:rsidR="00DF5616" w:rsidRPr="00D32992" w:rsidRDefault="00DF5616" w:rsidP="00F3248B">
            <w:pPr>
              <w:rPr>
                <w:sz w:val="21"/>
                <w:szCs w:val="21"/>
              </w:rPr>
            </w:pPr>
            <w:r w:rsidRPr="00D32992">
              <w:rPr>
                <w:sz w:val="21"/>
                <w:szCs w:val="21"/>
                <w:lang w:eastAsia="zh-CN"/>
              </w:rPr>
              <w:t>11</w:t>
            </w:r>
          </w:p>
        </w:tc>
        <w:tc>
          <w:tcPr>
            <w:tcW w:w="701" w:type="pct"/>
            <w:tcBorders>
              <w:right w:val="single" w:sz="18" w:space="0" w:color="auto"/>
            </w:tcBorders>
            <w:shd w:val="clear" w:color="auto" w:fill="auto"/>
          </w:tcPr>
          <w:p w14:paraId="38F175A0" w14:textId="77777777" w:rsidR="00DF5616" w:rsidRPr="00D32992" w:rsidRDefault="00DF5616" w:rsidP="00F3248B">
            <w:pPr>
              <w:rPr>
                <w:sz w:val="21"/>
                <w:szCs w:val="21"/>
                <w:lang w:eastAsia="zh-CN"/>
              </w:rPr>
            </w:pPr>
            <w:r w:rsidRPr="00D32992">
              <w:rPr>
                <w:sz w:val="21"/>
                <w:szCs w:val="21"/>
                <w:lang w:eastAsia="zh-CN"/>
              </w:rPr>
              <w:t>11</w:t>
            </w:r>
          </w:p>
        </w:tc>
      </w:tr>
      <w:tr w:rsidR="00DF5616" w:rsidRPr="00D32992" w14:paraId="4BCE50C7" w14:textId="77777777" w:rsidTr="00DF5616">
        <w:trPr>
          <w:jc w:val="center"/>
        </w:trPr>
        <w:tc>
          <w:tcPr>
            <w:tcW w:w="2201" w:type="pct"/>
            <w:tcBorders>
              <w:left w:val="single" w:sz="18" w:space="0" w:color="auto"/>
              <w:right w:val="single" w:sz="18" w:space="0" w:color="auto"/>
            </w:tcBorders>
            <w:shd w:val="clear" w:color="auto" w:fill="auto"/>
          </w:tcPr>
          <w:p w14:paraId="2F1A4499" w14:textId="77777777" w:rsidR="00DF5616" w:rsidRPr="00D32992" w:rsidRDefault="00DF5616" w:rsidP="00F3248B">
            <w:pPr>
              <w:rPr>
                <w:rFonts w:eastAsiaTheme="minorEastAsia"/>
                <w:sz w:val="21"/>
                <w:szCs w:val="21"/>
              </w:rPr>
            </w:pPr>
            <w:r w:rsidRPr="00D32992">
              <w:rPr>
                <w:sz w:val="21"/>
                <w:szCs w:val="21"/>
                <w:lang w:eastAsia="zh-CN"/>
              </w:rPr>
              <w:t>PUSCH alignment</w:t>
            </w:r>
            <w:r w:rsidR="00F83D39" w:rsidRPr="00D32992">
              <w:rPr>
                <w:sz w:val="21"/>
                <w:szCs w:val="21"/>
                <w:vertAlign w:val="superscript"/>
                <w:lang w:eastAsia="zh-CN"/>
              </w:rPr>
              <w:t>3</w:t>
            </w:r>
          </w:p>
        </w:tc>
        <w:tc>
          <w:tcPr>
            <w:tcW w:w="700" w:type="pct"/>
            <w:tcBorders>
              <w:left w:val="single" w:sz="18" w:space="0" w:color="auto"/>
            </w:tcBorders>
            <w:shd w:val="clear" w:color="auto" w:fill="auto"/>
          </w:tcPr>
          <w:p w14:paraId="1DC67654" w14:textId="77777777" w:rsidR="00DF5616" w:rsidRPr="00D32992" w:rsidRDefault="00DF5616" w:rsidP="00F3248B">
            <w:pPr>
              <w:rPr>
                <w:sz w:val="21"/>
                <w:szCs w:val="21"/>
              </w:rPr>
            </w:pPr>
            <w:r w:rsidRPr="00D32992">
              <w:rPr>
                <w:sz w:val="21"/>
                <w:szCs w:val="21"/>
                <w:lang w:eastAsia="zh-CN"/>
              </w:rPr>
              <w:t>1.5</w:t>
            </w:r>
          </w:p>
        </w:tc>
        <w:tc>
          <w:tcPr>
            <w:tcW w:w="701" w:type="pct"/>
            <w:tcBorders>
              <w:right w:val="single" w:sz="18" w:space="0" w:color="auto"/>
            </w:tcBorders>
            <w:shd w:val="clear" w:color="auto" w:fill="auto"/>
          </w:tcPr>
          <w:p w14:paraId="61B638B3" w14:textId="77777777" w:rsidR="00DF5616" w:rsidRPr="00D32992" w:rsidRDefault="00DF5616" w:rsidP="00F3248B">
            <w:pPr>
              <w:rPr>
                <w:sz w:val="21"/>
                <w:szCs w:val="21"/>
                <w:lang w:eastAsia="zh-CN"/>
              </w:rPr>
            </w:pPr>
            <w:r w:rsidRPr="00D32992">
              <w:rPr>
                <w:sz w:val="21"/>
                <w:szCs w:val="21"/>
                <w:lang w:eastAsia="zh-CN"/>
              </w:rPr>
              <w:t>0.5</w:t>
            </w:r>
          </w:p>
        </w:tc>
        <w:tc>
          <w:tcPr>
            <w:tcW w:w="697" w:type="pct"/>
            <w:tcBorders>
              <w:left w:val="single" w:sz="18" w:space="0" w:color="auto"/>
            </w:tcBorders>
            <w:shd w:val="clear" w:color="auto" w:fill="auto"/>
          </w:tcPr>
          <w:p w14:paraId="26AA101C" w14:textId="77777777" w:rsidR="00DF5616" w:rsidRPr="00D32992" w:rsidRDefault="00DF5616" w:rsidP="00F3248B">
            <w:pPr>
              <w:rPr>
                <w:sz w:val="21"/>
                <w:szCs w:val="21"/>
              </w:rPr>
            </w:pPr>
            <w:r w:rsidRPr="00D32992">
              <w:rPr>
                <w:sz w:val="21"/>
                <w:szCs w:val="21"/>
                <w:lang w:eastAsia="zh-CN"/>
              </w:rPr>
              <w:t>1</w:t>
            </w:r>
          </w:p>
        </w:tc>
        <w:tc>
          <w:tcPr>
            <w:tcW w:w="701" w:type="pct"/>
            <w:tcBorders>
              <w:right w:val="single" w:sz="18" w:space="0" w:color="auto"/>
            </w:tcBorders>
            <w:shd w:val="clear" w:color="auto" w:fill="auto"/>
          </w:tcPr>
          <w:p w14:paraId="6538B6EB" w14:textId="77777777" w:rsidR="00DF5616" w:rsidRPr="00D32992" w:rsidRDefault="00DF5616" w:rsidP="00F3248B">
            <w:pPr>
              <w:rPr>
                <w:sz w:val="21"/>
                <w:szCs w:val="21"/>
                <w:lang w:eastAsia="zh-CN"/>
              </w:rPr>
            </w:pPr>
            <w:r w:rsidRPr="00D32992">
              <w:rPr>
                <w:sz w:val="21"/>
                <w:szCs w:val="21"/>
                <w:lang w:eastAsia="zh-CN"/>
              </w:rPr>
              <w:t>0</w:t>
            </w:r>
          </w:p>
        </w:tc>
      </w:tr>
      <w:tr w:rsidR="00DF5616" w:rsidRPr="00D32992" w14:paraId="0CAFC9B8" w14:textId="77777777" w:rsidTr="00DF5616">
        <w:trPr>
          <w:jc w:val="center"/>
        </w:trPr>
        <w:tc>
          <w:tcPr>
            <w:tcW w:w="2201" w:type="pct"/>
            <w:tcBorders>
              <w:left w:val="single" w:sz="18" w:space="0" w:color="auto"/>
              <w:right w:val="single" w:sz="18" w:space="0" w:color="auto"/>
            </w:tcBorders>
            <w:shd w:val="clear" w:color="auto" w:fill="auto"/>
          </w:tcPr>
          <w:p w14:paraId="44FDC25A" w14:textId="77777777" w:rsidR="00DF5616" w:rsidRPr="00D32992" w:rsidRDefault="00DF5616" w:rsidP="00F3248B">
            <w:pPr>
              <w:rPr>
                <w:sz w:val="21"/>
                <w:szCs w:val="21"/>
                <w:highlight w:val="green"/>
              </w:rPr>
            </w:pPr>
            <w:r w:rsidRPr="00D32992">
              <w:rPr>
                <w:sz w:val="21"/>
                <w:szCs w:val="21"/>
                <w:lang w:eastAsia="zh-CN"/>
              </w:rPr>
              <w:t>PUSCH duration</w:t>
            </w:r>
          </w:p>
        </w:tc>
        <w:tc>
          <w:tcPr>
            <w:tcW w:w="700" w:type="pct"/>
            <w:tcBorders>
              <w:left w:val="single" w:sz="18" w:space="0" w:color="auto"/>
            </w:tcBorders>
            <w:shd w:val="clear" w:color="auto" w:fill="auto"/>
          </w:tcPr>
          <w:p w14:paraId="5615CB4A" w14:textId="77777777" w:rsidR="00DF5616" w:rsidRPr="00D32992" w:rsidRDefault="00DF5616" w:rsidP="00F3248B">
            <w:pPr>
              <w:rPr>
                <w:sz w:val="21"/>
                <w:szCs w:val="21"/>
              </w:rPr>
            </w:pPr>
            <w:r w:rsidRPr="00D32992">
              <w:rPr>
                <w:sz w:val="21"/>
                <w:szCs w:val="21"/>
              </w:rPr>
              <w:t>2</w:t>
            </w:r>
          </w:p>
        </w:tc>
        <w:tc>
          <w:tcPr>
            <w:tcW w:w="701" w:type="pct"/>
            <w:tcBorders>
              <w:right w:val="single" w:sz="18" w:space="0" w:color="auto"/>
            </w:tcBorders>
            <w:shd w:val="clear" w:color="auto" w:fill="auto"/>
          </w:tcPr>
          <w:p w14:paraId="1D24B27F" w14:textId="77777777" w:rsidR="00DF5616" w:rsidRPr="00D32992" w:rsidRDefault="00DF5616" w:rsidP="00F3248B">
            <w:pPr>
              <w:rPr>
                <w:sz w:val="21"/>
                <w:szCs w:val="21"/>
                <w:lang w:eastAsia="zh-CN"/>
              </w:rPr>
            </w:pPr>
            <w:r w:rsidRPr="00D32992">
              <w:rPr>
                <w:sz w:val="21"/>
                <w:szCs w:val="21"/>
                <w:lang w:eastAsia="zh-CN"/>
              </w:rPr>
              <w:t>1</w:t>
            </w:r>
          </w:p>
        </w:tc>
        <w:tc>
          <w:tcPr>
            <w:tcW w:w="697" w:type="pct"/>
            <w:tcBorders>
              <w:left w:val="single" w:sz="18" w:space="0" w:color="auto"/>
            </w:tcBorders>
            <w:shd w:val="clear" w:color="auto" w:fill="auto"/>
          </w:tcPr>
          <w:p w14:paraId="23E07919" w14:textId="77777777" w:rsidR="00DF5616" w:rsidRPr="00D32992" w:rsidRDefault="00DF5616" w:rsidP="00F3248B">
            <w:pPr>
              <w:rPr>
                <w:sz w:val="21"/>
                <w:szCs w:val="21"/>
              </w:rPr>
            </w:pPr>
            <w:r w:rsidRPr="00D32992">
              <w:rPr>
                <w:sz w:val="21"/>
                <w:szCs w:val="21"/>
                <w:lang w:eastAsia="zh-CN"/>
              </w:rPr>
              <w:t>2</w:t>
            </w:r>
          </w:p>
        </w:tc>
        <w:tc>
          <w:tcPr>
            <w:tcW w:w="701" w:type="pct"/>
            <w:tcBorders>
              <w:right w:val="single" w:sz="18" w:space="0" w:color="auto"/>
            </w:tcBorders>
            <w:shd w:val="clear" w:color="auto" w:fill="auto"/>
          </w:tcPr>
          <w:p w14:paraId="75926814" w14:textId="77777777" w:rsidR="00DF5616" w:rsidRPr="00D32992" w:rsidRDefault="00DF5616" w:rsidP="00F3248B">
            <w:pPr>
              <w:rPr>
                <w:sz w:val="21"/>
                <w:szCs w:val="21"/>
                <w:lang w:eastAsia="zh-CN"/>
              </w:rPr>
            </w:pPr>
            <w:r w:rsidRPr="00D32992">
              <w:rPr>
                <w:sz w:val="21"/>
                <w:szCs w:val="21"/>
                <w:lang w:eastAsia="zh-CN"/>
              </w:rPr>
              <w:t>1</w:t>
            </w:r>
          </w:p>
        </w:tc>
      </w:tr>
      <w:tr w:rsidR="00DF5616" w:rsidRPr="00D32992" w14:paraId="313BCA81" w14:textId="77777777" w:rsidTr="00DF5616">
        <w:trPr>
          <w:jc w:val="center"/>
        </w:trPr>
        <w:tc>
          <w:tcPr>
            <w:tcW w:w="2201" w:type="pct"/>
            <w:tcBorders>
              <w:left w:val="single" w:sz="18" w:space="0" w:color="auto"/>
              <w:right w:val="single" w:sz="18" w:space="0" w:color="auto"/>
            </w:tcBorders>
            <w:shd w:val="clear" w:color="auto" w:fill="auto"/>
          </w:tcPr>
          <w:p w14:paraId="4EDA5476" w14:textId="77777777" w:rsidR="00DF5616" w:rsidRPr="00D32992" w:rsidRDefault="00DF5616" w:rsidP="00F3248B">
            <w:pPr>
              <w:rPr>
                <w:sz w:val="21"/>
                <w:szCs w:val="21"/>
              </w:rPr>
            </w:pPr>
            <w:r w:rsidRPr="00D32992">
              <w:rPr>
                <w:sz w:val="21"/>
                <w:szCs w:val="21"/>
                <w:lang w:eastAsia="zh-CN"/>
              </w:rPr>
              <w:t>PUSCH decoding</w:t>
            </w:r>
          </w:p>
        </w:tc>
        <w:tc>
          <w:tcPr>
            <w:tcW w:w="700" w:type="pct"/>
            <w:tcBorders>
              <w:left w:val="single" w:sz="18" w:space="0" w:color="auto"/>
            </w:tcBorders>
            <w:shd w:val="clear" w:color="auto" w:fill="auto"/>
          </w:tcPr>
          <w:p w14:paraId="28E70AAF" w14:textId="77777777" w:rsidR="00DF5616" w:rsidRPr="00D32992" w:rsidRDefault="00DF5616" w:rsidP="00F3248B">
            <w:pPr>
              <w:rPr>
                <w:sz w:val="21"/>
                <w:szCs w:val="21"/>
              </w:rPr>
            </w:pPr>
            <w:r w:rsidRPr="00D32992">
              <w:rPr>
                <w:sz w:val="21"/>
                <w:szCs w:val="21"/>
                <w:lang w:eastAsia="zh-CN"/>
              </w:rPr>
              <w:t>4.25</w:t>
            </w:r>
          </w:p>
        </w:tc>
        <w:tc>
          <w:tcPr>
            <w:tcW w:w="701" w:type="pct"/>
            <w:tcBorders>
              <w:right w:val="single" w:sz="18" w:space="0" w:color="auto"/>
            </w:tcBorders>
            <w:shd w:val="clear" w:color="auto" w:fill="auto"/>
          </w:tcPr>
          <w:p w14:paraId="4291B0EB" w14:textId="77777777" w:rsidR="00DF5616" w:rsidRPr="00D32992" w:rsidRDefault="00DF5616" w:rsidP="00F3248B">
            <w:pPr>
              <w:rPr>
                <w:sz w:val="21"/>
                <w:szCs w:val="21"/>
              </w:rPr>
            </w:pPr>
            <w:r w:rsidRPr="00D32992">
              <w:rPr>
                <w:sz w:val="21"/>
                <w:szCs w:val="21"/>
                <w:lang w:eastAsia="zh-CN"/>
              </w:rPr>
              <w:t>4.25</w:t>
            </w:r>
          </w:p>
        </w:tc>
        <w:tc>
          <w:tcPr>
            <w:tcW w:w="697" w:type="pct"/>
            <w:tcBorders>
              <w:left w:val="single" w:sz="18" w:space="0" w:color="auto"/>
            </w:tcBorders>
            <w:shd w:val="clear" w:color="auto" w:fill="auto"/>
          </w:tcPr>
          <w:p w14:paraId="6A3CFCF0" w14:textId="77777777" w:rsidR="00DF5616" w:rsidRPr="00D32992" w:rsidRDefault="00DF5616" w:rsidP="00F3248B">
            <w:pPr>
              <w:rPr>
                <w:sz w:val="21"/>
                <w:szCs w:val="21"/>
              </w:rPr>
            </w:pPr>
            <w:r w:rsidRPr="00D32992">
              <w:rPr>
                <w:sz w:val="21"/>
                <w:szCs w:val="21"/>
                <w:lang w:eastAsia="zh-CN"/>
              </w:rPr>
              <w:t>8.5</w:t>
            </w:r>
          </w:p>
        </w:tc>
        <w:tc>
          <w:tcPr>
            <w:tcW w:w="701" w:type="pct"/>
            <w:tcBorders>
              <w:right w:val="single" w:sz="18" w:space="0" w:color="auto"/>
            </w:tcBorders>
            <w:shd w:val="clear" w:color="auto" w:fill="auto"/>
          </w:tcPr>
          <w:p w14:paraId="40C06DA9" w14:textId="77777777" w:rsidR="00DF5616" w:rsidRPr="00D32992" w:rsidRDefault="00DF5616" w:rsidP="00F3248B">
            <w:pPr>
              <w:rPr>
                <w:sz w:val="21"/>
                <w:szCs w:val="21"/>
                <w:lang w:eastAsia="zh-CN"/>
              </w:rPr>
            </w:pPr>
            <w:r w:rsidRPr="00D32992">
              <w:rPr>
                <w:sz w:val="21"/>
                <w:szCs w:val="21"/>
                <w:lang w:eastAsia="zh-CN"/>
              </w:rPr>
              <w:t>8.5</w:t>
            </w:r>
          </w:p>
        </w:tc>
      </w:tr>
      <w:tr w:rsidR="00DF5616" w:rsidRPr="00D32992" w14:paraId="4084ECE9" w14:textId="77777777" w:rsidTr="00DF5616">
        <w:trPr>
          <w:jc w:val="center"/>
        </w:trPr>
        <w:tc>
          <w:tcPr>
            <w:tcW w:w="2201" w:type="pct"/>
            <w:tcBorders>
              <w:left w:val="single" w:sz="18" w:space="0" w:color="auto"/>
              <w:right w:val="single" w:sz="18" w:space="0" w:color="auto"/>
            </w:tcBorders>
            <w:shd w:val="clear" w:color="auto" w:fill="FFC000"/>
          </w:tcPr>
          <w:p w14:paraId="5DD49618" w14:textId="77777777" w:rsidR="00DF5616" w:rsidRPr="00D32992" w:rsidRDefault="00DF5616" w:rsidP="00F3248B">
            <w:pPr>
              <w:rPr>
                <w:sz w:val="21"/>
                <w:szCs w:val="21"/>
              </w:rPr>
            </w:pPr>
            <w:r w:rsidRPr="00D32992">
              <w:rPr>
                <w:sz w:val="21"/>
                <w:szCs w:val="21"/>
                <w:lang w:eastAsia="zh-CN"/>
              </w:rPr>
              <w:t xml:space="preserve">two-shot latency </w:t>
            </w:r>
          </w:p>
        </w:tc>
        <w:tc>
          <w:tcPr>
            <w:tcW w:w="700" w:type="pct"/>
            <w:tcBorders>
              <w:left w:val="single" w:sz="18" w:space="0" w:color="auto"/>
            </w:tcBorders>
            <w:shd w:val="clear" w:color="auto" w:fill="FFC000"/>
          </w:tcPr>
          <w:p w14:paraId="3F8F11C0" w14:textId="77777777" w:rsidR="00DF5616" w:rsidRPr="00D32992" w:rsidRDefault="00DF5616" w:rsidP="00F3248B">
            <w:pPr>
              <w:rPr>
                <w:sz w:val="21"/>
                <w:szCs w:val="21"/>
                <w:lang w:eastAsia="zh-CN"/>
              </w:rPr>
            </w:pPr>
            <w:r w:rsidRPr="00D32992">
              <w:rPr>
                <w:sz w:val="21"/>
                <w:szCs w:val="21"/>
                <w:lang w:eastAsia="zh-CN"/>
              </w:rPr>
              <w:t>1.04ms</w:t>
            </w:r>
          </w:p>
        </w:tc>
        <w:tc>
          <w:tcPr>
            <w:tcW w:w="701" w:type="pct"/>
            <w:tcBorders>
              <w:right w:val="single" w:sz="18" w:space="0" w:color="auto"/>
            </w:tcBorders>
            <w:shd w:val="clear" w:color="auto" w:fill="FFC000"/>
          </w:tcPr>
          <w:p w14:paraId="6EA8D654" w14:textId="77777777" w:rsidR="00DF5616" w:rsidRPr="00D32992" w:rsidRDefault="00DF5616" w:rsidP="00F3248B">
            <w:pPr>
              <w:rPr>
                <w:sz w:val="21"/>
                <w:szCs w:val="21"/>
              </w:rPr>
            </w:pPr>
            <w:r w:rsidRPr="00D32992">
              <w:rPr>
                <w:sz w:val="21"/>
                <w:szCs w:val="21"/>
                <w:lang w:eastAsia="zh-CN"/>
              </w:rPr>
              <w:t>0.86ms</w:t>
            </w:r>
          </w:p>
        </w:tc>
        <w:tc>
          <w:tcPr>
            <w:tcW w:w="697" w:type="pct"/>
            <w:tcBorders>
              <w:left w:val="single" w:sz="18" w:space="0" w:color="auto"/>
            </w:tcBorders>
            <w:shd w:val="clear" w:color="auto" w:fill="FFC000"/>
          </w:tcPr>
          <w:p w14:paraId="5E333DB7" w14:textId="77777777" w:rsidR="00DF5616" w:rsidRPr="00D32992" w:rsidRDefault="00DF5616" w:rsidP="00F3248B">
            <w:pPr>
              <w:rPr>
                <w:sz w:val="21"/>
                <w:szCs w:val="21"/>
                <w:lang w:eastAsia="zh-CN"/>
              </w:rPr>
            </w:pPr>
            <w:r w:rsidRPr="00D32992">
              <w:rPr>
                <w:sz w:val="21"/>
                <w:szCs w:val="21"/>
                <w:lang w:eastAsia="zh-CN"/>
              </w:rPr>
              <w:t>0.84ms</w:t>
            </w:r>
          </w:p>
        </w:tc>
        <w:tc>
          <w:tcPr>
            <w:tcW w:w="701" w:type="pct"/>
            <w:tcBorders>
              <w:right w:val="single" w:sz="18" w:space="0" w:color="auto"/>
            </w:tcBorders>
            <w:shd w:val="clear" w:color="auto" w:fill="FFC000"/>
          </w:tcPr>
          <w:p w14:paraId="6ED37037" w14:textId="77777777" w:rsidR="00DF5616" w:rsidRPr="00D32992" w:rsidRDefault="00DF5616" w:rsidP="00F3248B">
            <w:pPr>
              <w:rPr>
                <w:sz w:val="21"/>
                <w:szCs w:val="21"/>
                <w:lang w:eastAsia="zh-CN"/>
              </w:rPr>
            </w:pPr>
            <w:r w:rsidRPr="00D32992">
              <w:rPr>
                <w:sz w:val="21"/>
                <w:szCs w:val="21"/>
                <w:lang w:eastAsia="zh-CN"/>
              </w:rPr>
              <w:t>0.75ms</w:t>
            </w:r>
          </w:p>
        </w:tc>
      </w:tr>
    </w:tbl>
    <w:p w14:paraId="46817518" w14:textId="77777777" w:rsidR="003E58DD" w:rsidRPr="006F45E3" w:rsidRDefault="003E58DD" w:rsidP="006F45E3">
      <w:pPr>
        <w:numPr>
          <w:ilvl w:val="0"/>
          <w:numId w:val="11"/>
        </w:numPr>
        <w:snapToGrid w:val="0"/>
        <w:ind w:left="1558"/>
        <w:jc w:val="both"/>
        <w:rPr>
          <w:sz w:val="20"/>
          <w:szCs w:val="21"/>
        </w:rPr>
      </w:pPr>
      <w:r w:rsidRPr="006F45E3">
        <w:rPr>
          <w:sz w:val="20"/>
          <w:szCs w:val="21"/>
        </w:rPr>
        <w:t>P</w:t>
      </w:r>
      <w:r w:rsidRPr="006F45E3">
        <w:rPr>
          <w:rFonts w:eastAsiaTheme="minorEastAsia"/>
          <w:sz w:val="20"/>
          <w:szCs w:val="21"/>
          <w:lang w:eastAsia="zh-CN"/>
        </w:rPr>
        <w:t>US</w:t>
      </w:r>
      <w:r w:rsidRPr="006F45E3">
        <w:rPr>
          <w:sz w:val="20"/>
          <w:szCs w:val="21"/>
        </w:rPr>
        <w:t>CH alignment:</w:t>
      </w:r>
      <w:r w:rsidRPr="006F45E3">
        <w:rPr>
          <w:sz w:val="20"/>
          <w:szCs w:val="21"/>
          <w:lang w:eastAsia="zh-CN"/>
        </w:rPr>
        <w:t xml:space="preserve"> </w:t>
      </w:r>
      <w:r w:rsidRPr="006F45E3">
        <w:rPr>
          <w:rFonts w:eastAsiaTheme="minorEastAsia"/>
          <w:sz w:val="20"/>
          <w:szCs w:val="21"/>
          <w:lang w:eastAsia="zh-CN"/>
        </w:rPr>
        <w:t xml:space="preserve">for case 1 and </w:t>
      </w:r>
      <w:r w:rsidR="00976E63" w:rsidRPr="006F45E3">
        <w:rPr>
          <w:rFonts w:eastAsiaTheme="minorEastAsia"/>
          <w:sz w:val="20"/>
          <w:szCs w:val="21"/>
          <w:lang w:eastAsia="zh-CN"/>
        </w:rPr>
        <w:t>case 1a</w:t>
      </w:r>
      <w:r w:rsidRPr="006F45E3">
        <w:rPr>
          <w:sz w:val="20"/>
          <w:szCs w:val="21"/>
          <w:lang w:eastAsia="zh-CN"/>
        </w:rPr>
        <w:t xml:space="preserve">, the worst alignment </w:t>
      </w:r>
      <w:r w:rsidRPr="006F45E3">
        <w:rPr>
          <w:rFonts w:eastAsiaTheme="minorEastAsia"/>
          <w:sz w:val="20"/>
          <w:szCs w:val="21"/>
          <w:lang w:eastAsia="zh-CN"/>
        </w:rPr>
        <w:t>symbol s</w:t>
      </w:r>
      <w:r w:rsidRPr="006F45E3">
        <w:rPr>
          <w:sz w:val="20"/>
          <w:szCs w:val="21"/>
          <w:lang w:eastAsia="zh-CN"/>
        </w:rPr>
        <w:t xml:space="preserve"> </w:t>
      </w:r>
      <w:r w:rsidRPr="006F45E3">
        <w:rPr>
          <w:rFonts w:eastAsiaTheme="minorEastAsia"/>
          <w:sz w:val="20"/>
          <w:szCs w:val="21"/>
          <w:lang w:eastAsia="zh-CN"/>
        </w:rPr>
        <w:t>are</w:t>
      </w:r>
      <w:r w:rsidRPr="006F45E3">
        <w:rPr>
          <w:sz w:val="20"/>
          <w:szCs w:val="21"/>
          <w:lang w:eastAsia="zh-CN"/>
        </w:rPr>
        <w:t xml:space="preserve"> 2</w:t>
      </w:r>
      <w:r w:rsidRPr="006F45E3">
        <w:rPr>
          <w:rFonts w:eastAsiaTheme="minorEastAsia"/>
          <w:sz w:val="20"/>
          <w:szCs w:val="21"/>
          <w:lang w:eastAsia="zh-CN"/>
        </w:rPr>
        <w:t xml:space="preserve"> and 1</w:t>
      </w:r>
      <w:r w:rsidRPr="006F45E3">
        <w:rPr>
          <w:sz w:val="20"/>
          <w:szCs w:val="21"/>
          <w:lang w:eastAsia="zh-CN"/>
        </w:rPr>
        <w:t xml:space="preserve"> O</w:t>
      </w:r>
      <w:r w:rsidRPr="006F45E3">
        <w:rPr>
          <w:rFonts w:eastAsiaTheme="minorEastAsia"/>
          <w:sz w:val="20"/>
          <w:szCs w:val="21"/>
          <w:lang w:eastAsia="zh-CN"/>
        </w:rPr>
        <w:t>S</w:t>
      </w:r>
      <w:r w:rsidR="00D32992" w:rsidRPr="006F45E3">
        <w:rPr>
          <w:rFonts w:eastAsiaTheme="minorEastAsia"/>
          <w:sz w:val="20"/>
          <w:szCs w:val="21"/>
          <w:lang w:eastAsia="zh-CN"/>
        </w:rPr>
        <w:t>,</w:t>
      </w:r>
      <w:r w:rsidRPr="006F45E3">
        <w:rPr>
          <w:rFonts w:eastAsiaTheme="minorEastAsia"/>
          <w:sz w:val="20"/>
          <w:szCs w:val="21"/>
          <w:lang w:eastAsia="zh-CN"/>
        </w:rPr>
        <w:t xml:space="preserve"> respectively</w:t>
      </w:r>
      <w:r w:rsidRPr="006F45E3">
        <w:rPr>
          <w:sz w:val="20"/>
          <w:szCs w:val="21"/>
        </w:rPr>
        <w:t xml:space="preserve">. </w:t>
      </w:r>
    </w:p>
    <w:p w14:paraId="6F75FA60" w14:textId="77777777" w:rsidR="003E58DD" w:rsidRPr="006F45E3" w:rsidRDefault="003E58DD" w:rsidP="006F45E3">
      <w:pPr>
        <w:numPr>
          <w:ilvl w:val="0"/>
          <w:numId w:val="11"/>
        </w:numPr>
        <w:snapToGrid w:val="0"/>
        <w:ind w:left="1558"/>
        <w:jc w:val="both"/>
        <w:rPr>
          <w:sz w:val="20"/>
          <w:szCs w:val="21"/>
        </w:rPr>
      </w:pPr>
      <w:r w:rsidRPr="006F45E3">
        <w:rPr>
          <w:sz w:val="20"/>
          <w:szCs w:val="21"/>
          <w:lang w:eastAsia="zh-CN"/>
        </w:rPr>
        <w:t xml:space="preserve">In </w:t>
      </w:r>
      <w:r w:rsidRPr="006F45E3">
        <w:rPr>
          <w:sz w:val="20"/>
          <w:szCs w:val="21"/>
        </w:rPr>
        <w:t>the</w:t>
      </w:r>
      <w:r w:rsidRPr="006F45E3">
        <w:rPr>
          <w:sz w:val="20"/>
          <w:szCs w:val="21"/>
          <w:lang w:eastAsia="zh-CN"/>
        </w:rPr>
        <w:t xml:space="preserve"> </w:t>
      </w:r>
      <w:r w:rsidRPr="006F45E3">
        <w:rPr>
          <w:rFonts w:eastAsiaTheme="minorEastAsia"/>
          <w:sz w:val="20"/>
          <w:szCs w:val="21"/>
          <w:lang w:eastAsia="zh-CN"/>
        </w:rPr>
        <w:t>worst case, 1.5 and 0.5 symbols are needed for P</w:t>
      </w:r>
      <w:r w:rsidR="00F83D39" w:rsidRPr="006F45E3">
        <w:rPr>
          <w:rFonts w:eastAsiaTheme="minorEastAsia"/>
          <w:sz w:val="20"/>
          <w:szCs w:val="21"/>
          <w:lang w:eastAsia="zh-CN"/>
        </w:rPr>
        <w:t>D</w:t>
      </w:r>
      <w:r w:rsidRPr="006F45E3">
        <w:rPr>
          <w:rFonts w:eastAsiaTheme="minorEastAsia"/>
          <w:sz w:val="20"/>
          <w:szCs w:val="21"/>
          <w:lang w:eastAsia="zh-CN"/>
        </w:rPr>
        <w:t xml:space="preserve">CCH alignment with the symbol boundary for case 1 and </w:t>
      </w:r>
      <w:r w:rsidR="00976E63" w:rsidRPr="006F45E3">
        <w:rPr>
          <w:rFonts w:eastAsiaTheme="minorEastAsia"/>
          <w:sz w:val="20"/>
          <w:szCs w:val="21"/>
          <w:lang w:eastAsia="zh-CN"/>
        </w:rPr>
        <w:t>case 1a</w:t>
      </w:r>
      <w:r w:rsidR="00D32992" w:rsidRPr="006F45E3">
        <w:rPr>
          <w:rFonts w:eastAsiaTheme="minorEastAsia"/>
          <w:sz w:val="20"/>
          <w:szCs w:val="21"/>
          <w:lang w:eastAsia="zh-CN"/>
        </w:rPr>
        <w:t>,</w:t>
      </w:r>
      <w:r w:rsidRPr="006F45E3">
        <w:rPr>
          <w:rFonts w:eastAsiaTheme="minorEastAsia"/>
          <w:sz w:val="20"/>
          <w:szCs w:val="21"/>
          <w:lang w:eastAsia="zh-CN"/>
        </w:rPr>
        <w:t xml:space="preserve"> respectively. </w:t>
      </w:r>
    </w:p>
    <w:p w14:paraId="1C131ADB" w14:textId="77777777" w:rsidR="00F83D39" w:rsidRPr="006F45E3" w:rsidRDefault="00F83D39" w:rsidP="006F45E3">
      <w:pPr>
        <w:numPr>
          <w:ilvl w:val="0"/>
          <w:numId w:val="11"/>
        </w:numPr>
        <w:snapToGrid w:val="0"/>
        <w:ind w:left="1558"/>
        <w:jc w:val="both"/>
        <w:rPr>
          <w:sz w:val="20"/>
          <w:szCs w:val="21"/>
        </w:rPr>
      </w:pPr>
      <w:r w:rsidRPr="006F45E3">
        <w:rPr>
          <w:sz w:val="20"/>
          <w:szCs w:val="21"/>
          <w:lang w:eastAsia="zh-CN"/>
        </w:rPr>
        <w:t xml:space="preserve">In </w:t>
      </w:r>
      <w:r w:rsidRPr="006F45E3">
        <w:rPr>
          <w:sz w:val="20"/>
          <w:szCs w:val="21"/>
        </w:rPr>
        <w:t>the</w:t>
      </w:r>
      <w:r w:rsidRPr="006F45E3">
        <w:rPr>
          <w:sz w:val="20"/>
          <w:szCs w:val="21"/>
          <w:lang w:eastAsia="zh-CN"/>
        </w:rPr>
        <w:t xml:space="preserve"> worst case, </w:t>
      </w:r>
      <w:r w:rsidRPr="006F45E3">
        <w:rPr>
          <w:rFonts w:eastAsiaTheme="minorEastAsia"/>
          <w:sz w:val="20"/>
          <w:szCs w:val="21"/>
          <w:lang w:eastAsia="zh-CN"/>
        </w:rPr>
        <w:t>1.5 and 0.5 symbols are needed for</w:t>
      </w:r>
      <w:r w:rsidRPr="006F45E3">
        <w:rPr>
          <w:sz w:val="20"/>
          <w:szCs w:val="21"/>
          <w:lang w:eastAsia="zh-CN"/>
        </w:rPr>
        <w:t xml:space="preserve"> the second P</w:t>
      </w:r>
      <w:r w:rsidRPr="006F45E3">
        <w:rPr>
          <w:rFonts w:eastAsiaTheme="minorEastAsia"/>
          <w:sz w:val="20"/>
          <w:szCs w:val="21"/>
          <w:lang w:eastAsia="zh-CN"/>
        </w:rPr>
        <w:t>US</w:t>
      </w:r>
      <w:r w:rsidRPr="006F45E3">
        <w:rPr>
          <w:sz w:val="20"/>
          <w:szCs w:val="21"/>
          <w:lang w:eastAsia="zh-CN"/>
        </w:rPr>
        <w:t xml:space="preserve">CH alignment </w:t>
      </w:r>
      <w:r w:rsidRPr="006F45E3">
        <w:rPr>
          <w:rFonts w:eastAsiaTheme="minorEastAsia"/>
          <w:sz w:val="20"/>
          <w:szCs w:val="21"/>
          <w:lang w:eastAsia="zh-CN"/>
        </w:rPr>
        <w:t xml:space="preserve">with the symbol boundary for case 1 and </w:t>
      </w:r>
      <w:r w:rsidR="00976E63" w:rsidRPr="006F45E3">
        <w:rPr>
          <w:rFonts w:eastAsiaTheme="minorEastAsia"/>
          <w:sz w:val="20"/>
          <w:szCs w:val="21"/>
          <w:lang w:eastAsia="zh-CN"/>
        </w:rPr>
        <w:t>case 1a</w:t>
      </w:r>
      <w:r w:rsidR="00D32992" w:rsidRPr="006F45E3">
        <w:rPr>
          <w:rFonts w:eastAsiaTheme="minorEastAsia"/>
          <w:sz w:val="20"/>
          <w:szCs w:val="21"/>
          <w:lang w:eastAsia="zh-CN"/>
        </w:rPr>
        <w:t>,</w:t>
      </w:r>
      <w:r w:rsidRPr="006F45E3">
        <w:rPr>
          <w:rFonts w:eastAsiaTheme="minorEastAsia"/>
          <w:sz w:val="20"/>
          <w:szCs w:val="21"/>
          <w:lang w:eastAsia="zh-CN"/>
        </w:rPr>
        <w:t xml:space="preserve"> respectively</w:t>
      </w:r>
      <w:r w:rsidRPr="006F45E3">
        <w:rPr>
          <w:sz w:val="20"/>
          <w:szCs w:val="21"/>
          <w:lang w:eastAsia="zh-CN"/>
        </w:rPr>
        <w:t xml:space="preserve">. </w:t>
      </w:r>
    </w:p>
    <w:p w14:paraId="48C317B7" w14:textId="77777777" w:rsidR="00F3248B" w:rsidRPr="006F45E3" w:rsidRDefault="00F3248B" w:rsidP="00F3248B">
      <w:pPr>
        <w:rPr>
          <w:rFonts w:eastAsia="宋体"/>
          <w:sz w:val="20"/>
          <w:szCs w:val="21"/>
          <w:lang w:eastAsia="zh-CN"/>
        </w:rPr>
      </w:pPr>
    </w:p>
    <w:sectPr w:rsidR="00F3248B" w:rsidRPr="006F45E3">
      <w:footerReference w:type="default" r:id="rId12"/>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BDA5A" w14:textId="77777777" w:rsidR="00513DEF" w:rsidRDefault="00513DEF">
      <w:r>
        <w:separator/>
      </w:r>
    </w:p>
  </w:endnote>
  <w:endnote w:type="continuationSeparator" w:id="0">
    <w:p w14:paraId="2C992956" w14:textId="77777777" w:rsidR="00513DEF" w:rsidRDefault="0051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DCF5F" w14:textId="2112D91E" w:rsidR="00A40443" w:rsidRPr="00E7456F" w:rsidRDefault="00A40443" w:rsidP="00E7456F">
    <w:pPr>
      <w:pStyle w:val="af"/>
      <w:jc w:val="center"/>
    </w:pPr>
    <w:r>
      <w:rPr>
        <w:rStyle w:val="af1"/>
      </w:rPr>
      <w:fldChar w:fldCharType="begin"/>
    </w:r>
    <w:r>
      <w:rPr>
        <w:rStyle w:val="af1"/>
      </w:rPr>
      <w:instrText xml:space="preserve"> PAGE </w:instrText>
    </w:r>
    <w:r>
      <w:rPr>
        <w:rStyle w:val="af1"/>
      </w:rPr>
      <w:fldChar w:fldCharType="separate"/>
    </w:r>
    <w:r w:rsidR="00661B76">
      <w:rPr>
        <w:rStyle w:val="af1"/>
        <w:noProof/>
      </w:rPr>
      <w:t>1</w:t>
    </w:r>
    <w:r>
      <w:rPr>
        <w:rStyle w:val="af1"/>
      </w:rPr>
      <w:fldChar w:fldCharType="end"/>
    </w:r>
    <w:r>
      <w:rPr>
        <w:rStyle w:val="af1"/>
        <w:rFonts w:eastAsia="宋体" w:hint="eastAsia"/>
        <w:lang w:eastAsia="zh-CN"/>
      </w:rPr>
      <w:t>/</w:t>
    </w:r>
    <w:r>
      <w:rPr>
        <w:rStyle w:val="af1"/>
      </w:rPr>
      <w:fldChar w:fldCharType="begin"/>
    </w:r>
    <w:r>
      <w:rPr>
        <w:rStyle w:val="af1"/>
      </w:rPr>
      <w:instrText xml:space="preserve"> NUMPAGES </w:instrText>
    </w:r>
    <w:r>
      <w:rPr>
        <w:rStyle w:val="af1"/>
      </w:rPr>
      <w:fldChar w:fldCharType="separate"/>
    </w:r>
    <w:r w:rsidR="00661B76">
      <w:rPr>
        <w:rStyle w:val="af1"/>
        <w:noProof/>
      </w:rPr>
      <w:t>5</w:t>
    </w:r>
    <w:r>
      <w:rPr>
        <w:rStyle w:val="af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09648" w14:textId="77777777" w:rsidR="00513DEF" w:rsidRDefault="00513DEF">
      <w:r>
        <w:separator/>
      </w:r>
    </w:p>
  </w:footnote>
  <w:footnote w:type="continuationSeparator" w:id="0">
    <w:p w14:paraId="75641D28" w14:textId="77777777" w:rsidR="00513DEF" w:rsidRDefault="00513D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01972A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4E008AA"/>
    <w:multiLevelType w:val="hybridMultilevel"/>
    <w:tmpl w:val="3E189CE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6D76844"/>
    <w:multiLevelType w:val="hybridMultilevel"/>
    <w:tmpl w:val="E5BCE8AA"/>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A285B"/>
    <w:multiLevelType w:val="hybridMultilevel"/>
    <w:tmpl w:val="EA4E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D5386"/>
    <w:multiLevelType w:val="singleLevel"/>
    <w:tmpl w:val="5C3865CA"/>
    <w:lvl w:ilvl="0">
      <w:start w:val="1"/>
      <w:numFmt w:val="decimal"/>
      <w:lvlText w:val="%1."/>
      <w:lvlJc w:val="left"/>
      <w:pPr>
        <w:ind w:left="425" w:hanging="425"/>
      </w:pPr>
      <w:rPr>
        <w:rFonts w:hint="default"/>
      </w:rPr>
    </w:lvl>
  </w:abstractNum>
  <w:abstractNum w:abstractNumId="6" w15:restartNumberingAfterBreak="0">
    <w:nsid w:val="26B06CD2"/>
    <w:multiLevelType w:val="multilevel"/>
    <w:tmpl w:val="3BAED42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774BC5"/>
    <w:multiLevelType w:val="hybridMultilevel"/>
    <w:tmpl w:val="F9D64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FED"/>
    <w:multiLevelType w:val="multilevel"/>
    <w:tmpl w:val="3BAED42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pStyle w:val="3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3C53AD"/>
    <w:multiLevelType w:val="hybridMultilevel"/>
    <w:tmpl w:val="B718B3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CC08D2"/>
    <w:multiLevelType w:val="hybridMultilevel"/>
    <w:tmpl w:val="1AA203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D416E38"/>
    <w:multiLevelType w:val="hybridMultilevel"/>
    <w:tmpl w:val="4AA060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C3865CA"/>
    <w:multiLevelType w:val="singleLevel"/>
    <w:tmpl w:val="5C3865CA"/>
    <w:lvl w:ilvl="0">
      <w:start w:val="1"/>
      <w:numFmt w:val="decimal"/>
      <w:lvlText w:val="%1."/>
      <w:lvlJc w:val="left"/>
      <w:pPr>
        <w:ind w:left="425" w:hanging="425"/>
      </w:pPr>
      <w:rPr>
        <w:rFonts w:hint="default"/>
      </w:rPr>
    </w:lvl>
  </w:abstractNum>
  <w:abstractNum w:abstractNumId="13" w15:restartNumberingAfterBreak="0">
    <w:nsid w:val="69326874"/>
    <w:multiLevelType w:val="hybridMultilevel"/>
    <w:tmpl w:val="DF0A1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6C0433"/>
    <w:multiLevelType w:val="multilevel"/>
    <w:tmpl w:val="129AE00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7489712E"/>
    <w:multiLevelType w:val="hybridMultilevel"/>
    <w:tmpl w:val="6D12AB1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ED18BC"/>
    <w:multiLevelType w:val="multilevel"/>
    <w:tmpl w:val="C03C516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i w:val="0"/>
        <w:iCs/>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8" w15:restartNumberingAfterBreak="0">
    <w:nsid w:val="7C371FE6"/>
    <w:multiLevelType w:val="hybridMultilevel"/>
    <w:tmpl w:val="E80CA9F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7"/>
  </w:num>
  <w:num w:numId="2">
    <w:abstractNumId w:val="0"/>
  </w:num>
  <w:num w:numId="3">
    <w:abstractNumId w:val="16"/>
  </w:num>
  <w:num w:numId="4">
    <w:abstractNumId w:val="14"/>
  </w:num>
  <w:num w:numId="5">
    <w:abstractNumId w:val="8"/>
  </w:num>
  <w:num w:numId="6">
    <w:abstractNumId w:val="3"/>
  </w:num>
  <w:num w:numId="7">
    <w:abstractNumId w:val="11"/>
  </w:num>
  <w:num w:numId="8">
    <w:abstractNumId w:val="9"/>
  </w:num>
  <w:num w:numId="9">
    <w:abstractNumId w:val="12"/>
  </w:num>
  <w:num w:numId="10">
    <w:abstractNumId w:val="7"/>
  </w:num>
  <w:num w:numId="11">
    <w:abstractNumId w:val="5"/>
  </w:num>
  <w:num w:numId="12">
    <w:abstractNumId w:val="2"/>
  </w:num>
  <w:num w:numId="13">
    <w:abstractNumId w:val="4"/>
  </w:num>
  <w:num w:numId="14">
    <w:abstractNumId w:val="18"/>
  </w:num>
  <w:num w:numId="15">
    <w:abstractNumId w:val="13"/>
  </w:num>
  <w:num w:numId="16">
    <w:abstractNumId w:val="10"/>
  </w:num>
  <w:num w:numId="17">
    <w:abstractNumId w:val="1"/>
  </w:num>
  <w:num w:numId="18">
    <w:abstractNumId w:val="6"/>
  </w:num>
  <w:num w:numId="1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Q0NzYzMTI0tjQ1MjVT0lEKTi0uzszPAymwrAUA2IKMDiwAAAA="/>
  </w:docVars>
  <w:rsids>
    <w:rsidRoot w:val="007B0733"/>
    <w:rsid w:val="00000DE7"/>
    <w:rsid w:val="00000DF0"/>
    <w:rsid w:val="0000223E"/>
    <w:rsid w:val="0000279E"/>
    <w:rsid w:val="00003FE2"/>
    <w:rsid w:val="00004127"/>
    <w:rsid w:val="00004816"/>
    <w:rsid w:val="00004DD6"/>
    <w:rsid w:val="00005B9C"/>
    <w:rsid w:val="00010097"/>
    <w:rsid w:val="000100CC"/>
    <w:rsid w:val="000113E9"/>
    <w:rsid w:val="0001221F"/>
    <w:rsid w:val="00012455"/>
    <w:rsid w:val="000136EC"/>
    <w:rsid w:val="00013C18"/>
    <w:rsid w:val="00013CB9"/>
    <w:rsid w:val="0001437B"/>
    <w:rsid w:val="00014788"/>
    <w:rsid w:val="00014E5C"/>
    <w:rsid w:val="00015B0D"/>
    <w:rsid w:val="00016069"/>
    <w:rsid w:val="0001678B"/>
    <w:rsid w:val="00017714"/>
    <w:rsid w:val="00017F21"/>
    <w:rsid w:val="0002022C"/>
    <w:rsid w:val="0002148D"/>
    <w:rsid w:val="000226DB"/>
    <w:rsid w:val="00022CB4"/>
    <w:rsid w:val="00022E21"/>
    <w:rsid w:val="000231C1"/>
    <w:rsid w:val="0002341E"/>
    <w:rsid w:val="00023A74"/>
    <w:rsid w:val="00023C90"/>
    <w:rsid w:val="00023D46"/>
    <w:rsid w:val="00023D95"/>
    <w:rsid w:val="0002462D"/>
    <w:rsid w:val="00024A15"/>
    <w:rsid w:val="00024F12"/>
    <w:rsid w:val="00025292"/>
    <w:rsid w:val="00025459"/>
    <w:rsid w:val="00025C5A"/>
    <w:rsid w:val="00026671"/>
    <w:rsid w:val="00026D50"/>
    <w:rsid w:val="000270EB"/>
    <w:rsid w:val="0002723B"/>
    <w:rsid w:val="00027367"/>
    <w:rsid w:val="000273FD"/>
    <w:rsid w:val="0002762A"/>
    <w:rsid w:val="0002784B"/>
    <w:rsid w:val="00027985"/>
    <w:rsid w:val="00032856"/>
    <w:rsid w:val="00033130"/>
    <w:rsid w:val="0003378F"/>
    <w:rsid w:val="00033B21"/>
    <w:rsid w:val="00034348"/>
    <w:rsid w:val="00034E08"/>
    <w:rsid w:val="000356D3"/>
    <w:rsid w:val="000358D1"/>
    <w:rsid w:val="00035A29"/>
    <w:rsid w:val="000361DD"/>
    <w:rsid w:val="00037290"/>
    <w:rsid w:val="000377D9"/>
    <w:rsid w:val="00037DF4"/>
    <w:rsid w:val="000404BE"/>
    <w:rsid w:val="000409DD"/>
    <w:rsid w:val="000414C9"/>
    <w:rsid w:val="00041699"/>
    <w:rsid w:val="000418F3"/>
    <w:rsid w:val="00042D63"/>
    <w:rsid w:val="000437D9"/>
    <w:rsid w:val="0004428F"/>
    <w:rsid w:val="00044E66"/>
    <w:rsid w:val="0004507B"/>
    <w:rsid w:val="00046452"/>
    <w:rsid w:val="00047424"/>
    <w:rsid w:val="00047E67"/>
    <w:rsid w:val="00050128"/>
    <w:rsid w:val="0005055D"/>
    <w:rsid w:val="00050947"/>
    <w:rsid w:val="0005100C"/>
    <w:rsid w:val="000513AE"/>
    <w:rsid w:val="0005168C"/>
    <w:rsid w:val="000516DD"/>
    <w:rsid w:val="0005186B"/>
    <w:rsid w:val="00051C62"/>
    <w:rsid w:val="00052402"/>
    <w:rsid w:val="000528A1"/>
    <w:rsid w:val="000547C0"/>
    <w:rsid w:val="00054B87"/>
    <w:rsid w:val="00054FA0"/>
    <w:rsid w:val="00055ACB"/>
    <w:rsid w:val="00055E30"/>
    <w:rsid w:val="00055E8D"/>
    <w:rsid w:val="00055FCB"/>
    <w:rsid w:val="00061727"/>
    <w:rsid w:val="00062D7E"/>
    <w:rsid w:val="00062F52"/>
    <w:rsid w:val="000636C4"/>
    <w:rsid w:val="0006394C"/>
    <w:rsid w:val="000639C0"/>
    <w:rsid w:val="000640A0"/>
    <w:rsid w:val="00064822"/>
    <w:rsid w:val="00065022"/>
    <w:rsid w:val="00065A0D"/>
    <w:rsid w:val="0006654D"/>
    <w:rsid w:val="000667E0"/>
    <w:rsid w:val="000668EA"/>
    <w:rsid w:val="00067BA7"/>
    <w:rsid w:val="00072B01"/>
    <w:rsid w:val="00073056"/>
    <w:rsid w:val="00074060"/>
    <w:rsid w:val="00076E96"/>
    <w:rsid w:val="00076F74"/>
    <w:rsid w:val="0007708D"/>
    <w:rsid w:val="000773F6"/>
    <w:rsid w:val="00077FBE"/>
    <w:rsid w:val="00080662"/>
    <w:rsid w:val="000808E3"/>
    <w:rsid w:val="00081023"/>
    <w:rsid w:val="000810BD"/>
    <w:rsid w:val="00082F22"/>
    <w:rsid w:val="0008344F"/>
    <w:rsid w:val="00083883"/>
    <w:rsid w:val="00084173"/>
    <w:rsid w:val="000849DC"/>
    <w:rsid w:val="000855F8"/>
    <w:rsid w:val="0008568B"/>
    <w:rsid w:val="00086ACA"/>
    <w:rsid w:val="00087F07"/>
    <w:rsid w:val="00091D8B"/>
    <w:rsid w:val="00093745"/>
    <w:rsid w:val="000938DF"/>
    <w:rsid w:val="00093C4A"/>
    <w:rsid w:val="00093F23"/>
    <w:rsid w:val="00094AC5"/>
    <w:rsid w:val="00095158"/>
    <w:rsid w:val="00095318"/>
    <w:rsid w:val="00095718"/>
    <w:rsid w:val="000958B4"/>
    <w:rsid w:val="00095969"/>
    <w:rsid w:val="00095B59"/>
    <w:rsid w:val="00095BBB"/>
    <w:rsid w:val="000969C4"/>
    <w:rsid w:val="00096DAC"/>
    <w:rsid w:val="000A0338"/>
    <w:rsid w:val="000A05CD"/>
    <w:rsid w:val="000A118E"/>
    <w:rsid w:val="000A1401"/>
    <w:rsid w:val="000A18B2"/>
    <w:rsid w:val="000A20BA"/>
    <w:rsid w:val="000A2A49"/>
    <w:rsid w:val="000A2EA8"/>
    <w:rsid w:val="000A2F9A"/>
    <w:rsid w:val="000A39FA"/>
    <w:rsid w:val="000A4D42"/>
    <w:rsid w:val="000A581B"/>
    <w:rsid w:val="000A59F5"/>
    <w:rsid w:val="000A5CA8"/>
    <w:rsid w:val="000A66F1"/>
    <w:rsid w:val="000A6CDD"/>
    <w:rsid w:val="000A7506"/>
    <w:rsid w:val="000B01B5"/>
    <w:rsid w:val="000B0B02"/>
    <w:rsid w:val="000B0D99"/>
    <w:rsid w:val="000B1412"/>
    <w:rsid w:val="000B1700"/>
    <w:rsid w:val="000B30F6"/>
    <w:rsid w:val="000B31CF"/>
    <w:rsid w:val="000B378D"/>
    <w:rsid w:val="000B3979"/>
    <w:rsid w:val="000B3BAB"/>
    <w:rsid w:val="000B3E4E"/>
    <w:rsid w:val="000B448F"/>
    <w:rsid w:val="000B4855"/>
    <w:rsid w:val="000B532F"/>
    <w:rsid w:val="000B5BB8"/>
    <w:rsid w:val="000B6731"/>
    <w:rsid w:val="000B728B"/>
    <w:rsid w:val="000C039A"/>
    <w:rsid w:val="000C0E65"/>
    <w:rsid w:val="000C124B"/>
    <w:rsid w:val="000C1622"/>
    <w:rsid w:val="000C1986"/>
    <w:rsid w:val="000C1FF4"/>
    <w:rsid w:val="000C2C02"/>
    <w:rsid w:val="000C30DE"/>
    <w:rsid w:val="000C3614"/>
    <w:rsid w:val="000C448E"/>
    <w:rsid w:val="000C4759"/>
    <w:rsid w:val="000C5F9A"/>
    <w:rsid w:val="000C6084"/>
    <w:rsid w:val="000C6C83"/>
    <w:rsid w:val="000D09E8"/>
    <w:rsid w:val="000D119D"/>
    <w:rsid w:val="000D11D8"/>
    <w:rsid w:val="000D3CD0"/>
    <w:rsid w:val="000D44FE"/>
    <w:rsid w:val="000D4D96"/>
    <w:rsid w:val="000D4E1E"/>
    <w:rsid w:val="000D515E"/>
    <w:rsid w:val="000D57AB"/>
    <w:rsid w:val="000D5CAF"/>
    <w:rsid w:val="000D6BE4"/>
    <w:rsid w:val="000D6E66"/>
    <w:rsid w:val="000D6F08"/>
    <w:rsid w:val="000D7313"/>
    <w:rsid w:val="000D78E0"/>
    <w:rsid w:val="000D7F0F"/>
    <w:rsid w:val="000E117E"/>
    <w:rsid w:val="000E22D3"/>
    <w:rsid w:val="000E2DBE"/>
    <w:rsid w:val="000E2EA4"/>
    <w:rsid w:val="000E3126"/>
    <w:rsid w:val="000E3784"/>
    <w:rsid w:val="000E3E99"/>
    <w:rsid w:val="000E3FF8"/>
    <w:rsid w:val="000E4BF9"/>
    <w:rsid w:val="000E5029"/>
    <w:rsid w:val="000E5507"/>
    <w:rsid w:val="000E5884"/>
    <w:rsid w:val="000E58B1"/>
    <w:rsid w:val="000E5C66"/>
    <w:rsid w:val="000E5D51"/>
    <w:rsid w:val="000E5FCE"/>
    <w:rsid w:val="000E716D"/>
    <w:rsid w:val="000E7848"/>
    <w:rsid w:val="000F0DB3"/>
    <w:rsid w:val="000F1F36"/>
    <w:rsid w:val="000F20E6"/>
    <w:rsid w:val="000F21B3"/>
    <w:rsid w:val="000F2548"/>
    <w:rsid w:val="000F2CB8"/>
    <w:rsid w:val="000F3CD4"/>
    <w:rsid w:val="000F3D2F"/>
    <w:rsid w:val="000F44BD"/>
    <w:rsid w:val="000F4990"/>
    <w:rsid w:val="000F4BFB"/>
    <w:rsid w:val="000F5173"/>
    <w:rsid w:val="000F5242"/>
    <w:rsid w:val="000F5307"/>
    <w:rsid w:val="000F5EAE"/>
    <w:rsid w:val="000F65C5"/>
    <w:rsid w:val="000F675C"/>
    <w:rsid w:val="000F6D45"/>
    <w:rsid w:val="000F7DB5"/>
    <w:rsid w:val="000F7E9E"/>
    <w:rsid w:val="0010065D"/>
    <w:rsid w:val="00100712"/>
    <w:rsid w:val="001010CE"/>
    <w:rsid w:val="00103D3A"/>
    <w:rsid w:val="00104824"/>
    <w:rsid w:val="00104B82"/>
    <w:rsid w:val="0010634F"/>
    <w:rsid w:val="00106FD0"/>
    <w:rsid w:val="0010760E"/>
    <w:rsid w:val="00107CC3"/>
    <w:rsid w:val="001103E3"/>
    <w:rsid w:val="00110BDC"/>
    <w:rsid w:val="00110E71"/>
    <w:rsid w:val="00111DA7"/>
    <w:rsid w:val="0011248F"/>
    <w:rsid w:val="00112858"/>
    <w:rsid w:val="00112AB0"/>
    <w:rsid w:val="00112C61"/>
    <w:rsid w:val="00112EDE"/>
    <w:rsid w:val="00114172"/>
    <w:rsid w:val="00114348"/>
    <w:rsid w:val="001148E7"/>
    <w:rsid w:val="00115FAF"/>
    <w:rsid w:val="0011627E"/>
    <w:rsid w:val="00116B32"/>
    <w:rsid w:val="00121C8A"/>
    <w:rsid w:val="00122266"/>
    <w:rsid w:val="001228AF"/>
    <w:rsid w:val="00122DC7"/>
    <w:rsid w:val="00122F85"/>
    <w:rsid w:val="00123A36"/>
    <w:rsid w:val="00123FA2"/>
    <w:rsid w:val="00124816"/>
    <w:rsid w:val="001256FC"/>
    <w:rsid w:val="0012628A"/>
    <w:rsid w:val="00126466"/>
    <w:rsid w:val="00126539"/>
    <w:rsid w:val="0012654A"/>
    <w:rsid w:val="00126849"/>
    <w:rsid w:val="00127077"/>
    <w:rsid w:val="00127E57"/>
    <w:rsid w:val="00130B4A"/>
    <w:rsid w:val="00130C50"/>
    <w:rsid w:val="00130E84"/>
    <w:rsid w:val="001316E0"/>
    <w:rsid w:val="00131A4A"/>
    <w:rsid w:val="00131D25"/>
    <w:rsid w:val="00131ECC"/>
    <w:rsid w:val="00131EDB"/>
    <w:rsid w:val="00132212"/>
    <w:rsid w:val="0013241C"/>
    <w:rsid w:val="00132CD6"/>
    <w:rsid w:val="00132F48"/>
    <w:rsid w:val="00134D51"/>
    <w:rsid w:val="00135E5E"/>
    <w:rsid w:val="00136DA7"/>
    <w:rsid w:val="00140836"/>
    <w:rsid w:val="00140B2A"/>
    <w:rsid w:val="001413F8"/>
    <w:rsid w:val="001416D1"/>
    <w:rsid w:val="00141CC8"/>
    <w:rsid w:val="00142059"/>
    <w:rsid w:val="0014240A"/>
    <w:rsid w:val="00142829"/>
    <w:rsid w:val="001428AB"/>
    <w:rsid w:val="001429B9"/>
    <w:rsid w:val="00142AD2"/>
    <w:rsid w:val="001439C8"/>
    <w:rsid w:val="00145E42"/>
    <w:rsid w:val="00145F6A"/>
    <w:rsid w:val="001460A1"/>
    <w:rsid w:val="00147E5D"/>
    <w:rsid w:val="00147F65"/>
    <w:rsid w:val="00150398"/>
    <w:rsid w:val="00150A25"/>
    <w:rsid w:val="00151437"/>
    <w:rsid w:val="00151E9D"/>
    <w:rsid w:val="001527DA"/>
    <w:rsid w:val="0015297D"/>
    <w:rsid w:val="001530FD"/>
    <w:rsid w:val="0015335C"/>
    <w:rsid w:val="001537C6"/>
    <w:rsid w:val="00154BC6"/>
    <w:rsid w:val="00154ED2"/>
    <w:rsid w:val="00155CEA"/>
    <w:rsid w:val="00156274"/>
    <w:rsid w:val="001565F5"/>
    <w:rsid w:val="0015666B"/>
    <w:rsid w:val="00156786"/>
    <w:rsid w:val="001567A4"/>
    <w:rsid w:val="00160855"/>
    <w:rsid w:val="00160B53"/>
    <w:rsid w:val="00160E77"/>
    <w:rsid w:val="0016180C"/>
    <w:rsid w:val="00161986"/>
    <w:rsid w:val="00161A87"/>
    <w:rsid w:val="00161B07"/>
    <w:rsid w:val="00163B13"/>
    <w:rsid w:val="00163D09"/>
    <w:rsid w:val="00163DD7"/>
    <w:rsid w:val="001651AF"/>
    <w:rsid w:val="00165ABE"/>
    <w:rsid w:val="00165B49"/>
    <w:rsid w:val="0016644A"/>
    <w:rsid w:val="00166DFC"/>
    <w:rsid w:val="0016724B"/>
    <w:rsid w:val="00167548"/>
    <w:rsid w:val="00167975"/>
    <w:rsid w:val="00167B52"/>
    <w:rsid w:val="00167EC8"/>
    <w:rsid w:val="0017038C"/>
    <w:rsid w:val="00170499"/>
    <w:rsid w:val="00170B16"/>
    <w:rsid w:val="00171099"/>
    <w:rsid w:val="00171298"/>
    <w:rsid w:val="001718F6"/>
    <w:rsid w:val="00171B58"/>
    <w:rsid w:val="00171EA3"/>
    <w:rsid w:val="001722F6"/>
    <w:rsid w:val="00172A03"/>
    <w:rsid w:val="00173200"/>
    <w:rsid w:val="001732A4"/>
    <w:rsid w:val="00173D5B"/>
    <w:rsid w:val="0017424D"/>
    <w:rsid w:val="0017442C"/>
    <w:rsid w:val="00174729"/>
    <w:rsid w:val="00174F6E"/>
    <w:rsid w:val="001753A8"/>
    <w:rsid w:val="00176256"/>
    <w:rsid w:val="00176832"/>
    <w:rsid w:val="00176C04"/>
    <w:rsid w:val="00180EE2"/>
    <w:rsid w:val="00180FE1"/>
    <w:rsid w:val="00181ED0"/>
    <w:rsid w:val="00181F2E"/>
    <w:rsid w:val="00182852"/>
    <w:rsid w:val="00182C51"/>
    <w:rsid w:val="001839D7"/>
    <w:rsid w:val="00183A3D"/>
    <w:rsid w:val="00184335"/>
    <w:rsid w:val="00184EF0"/>
    <w:rsid w:val="0018704B"/>
    <w:rsid w:val="0018750B"/>
    <w:rsid w:val="00187E61"/>
    <w:rsid w:val="00187EE9"/>
    <w:rsid w:val="00190593"/>
    <w:rsid w:val="0019070F"/>
    <w:rsid w:val="00190BAF"/>
    <w:rsid w:val="00190C90"/>
    <w:rsid w:val="0019151A"/>
    <w:rsid w:val="00191B0F"/>
    <w:rsid w:val="00191ED1"/>
    <w:rsid w:val="00191EFE"/>
    <w:rsid w:val="001928B8"/>
    <w:rsid w:val="00192BE0"/>
    <w:rsid w:val="001939B7"/>
    <w:rsid w:val="00193BD4"/>
    <w:rsid w:val="00193CB3"/>
    <w:rsid w:val="00195826"/>
    <w:rsid w:val="00195A32"/>
    <w:rsid w:val="00195AB9"/>
    <w:rsid w:val="00196297"/>
    <w:rsid w:val="001967B0"/>
    <w:rsid w:val="00197D3E"/>
    <w:rsid w:val="001A01BB"/>
    <w:rsid w:val="001A03F5"/>
    <w:rsid w:val="001A04CB"/>
    <w:rsid w:val="001A0607"/>
    <w:rsid w:val="001A0B7A"/>
    <w:rsid w:val="001A16D7"/>
    <w:rsid w:val="001A1A33"/>
    <w:rsid w:val="001A1E77"/>
    <w:rsid w:val="001A2C29"/>
    <w:rsid w:val="001A3365"/>
    <w:rsid w:val="001A4331"/>
    <w:rsid w:val="001A46E6"/>
    <w:rsid w:val="001A4B0F"/>
    <w:rsid w:val="001A4B6E"/>
    <w:rsid w:val="001A5855"/>
    <w:rsid w:val="001A6823"/>
    <w:rsid w:val="001A68BF"/>
    <w:rsid w:val="001A71A6"/>
    <w:rsid w:val="001B02EE"/>
    <w:rsid w:val="001B0C8B"/>
    <w:rsid w:val="001B0E4A"/>
    <w:rsid w:val="001B19E0"/>
    <w:rsid w:val="001B283F"/>
    <w:rsid w:val="001B2B3B"/>
    <w:rsid w:val="001B2D8D"/>
    <w:rsid w:val="001B340F"/>
    <w:rsid w:val="001B38E4"/>
    <w:rsid w:val="001B5566"/>
    <w:rsid w:val="001B5FDC"/>
    <w:rsid w:val="001B786D"/>
    <w:rsid w:val="001C08F3"/>
    <w:rsid w:val="001C1358"/>
    <w:rsid w:val="001C1508"/>
    <w:rsid w:val="001C2127"/>
    <w:rsid w:val="001C2481"/>
    <w:rsid w:val="001C29E8"/>
    <w:rsid w:val="001C29ED"/>
    <w:rsid w:val="001C2EB9"/>
    <w:rsid w:val="001C352F"/>
    <w:rsid w:val="001C3B33"/>
    <w:rsid w:val="001C4797"/>
    <w:rsid w:val="001C4D12"/>
    <w:rsid w:val="001C5354"/>
    <w:rsid w:val="001C5900"/>
    <w:rsid w:val="001C68A9"/>
    <w:rsid w:val="001C6F50"/>
    <w:rsid w:val="001D027B"/>
    <w:rsid w:val="001D0C30"/>
    <w:rsid w:val="001D1E28"/>
    <w:rsid w:val="001D20C5"/>
    <w:rsid w:val="001D39E9"/>
    <w:rsid w:val="001D45D8"/>
    <w:rsid w:val="001D4CAE"/>
    <w:rsid w:val="001D4EF1"/>
    <w:rsid w:val="001D5A8D"/>
    <w:rsid w:val="001D61C9"/>
    <w:rsid w:val="001D68AB"/>
    <w:rsid w:val="001D69D9"/>
    <w:rsid w:val="001D6B18"/>
    <w:rsid w:val="001D6C22"/>
    <w:rsid w:val="001D79F6"/>
    <w:rsid w:val="001D7A31"/>
    <w:rsid w:val="001E05B6"/>
    <w:rsid w:val="001E0635"/>
    <w:rsid w:val="001E06DF"/>
    <w:rsid w:val="001E1ABE"/>
    <w:rsid w:val="001E31EC"/>
    <w:rsid w:val="001E3E02"/>
    <w:rsid w:val="001E3FF2"/>
    <w:rsid w:val="001E4455"/>
    <w:rsid w:val="001E5429"/>
    <w:rsid w:val="001E5A13"/>
    <w:rsid w:val="001E604D"/>
    <w:rsid w:val="001E6A17"/>
    <w:rsid w:val="001E6D77"/>
    <w:rsid w:val="001E7C7C"/>
    <w:rsid w:val="001F0093"/>
    <w:rsid w:val="001F09A0"/>
    <w:rsid w:val="001F0B80"/>
    <w:rsid w:val="001F0F6B"/>
    <w:rsid w:val="001F20D7"/>
    <w:rsid w:val="001F2160"/>
    <w:rsid w:val="001F2167"/>
    <w:rsid w:val="001F2704"/>
    <w:rsid w:val="001F2CE2"/>
    <w:rsid w:val="001F3988"/>
    <w:rsid w:val="001F4193"/>
    <w:rsid w:val="001F4A12"/>
    <w:rsid w:val="001F530B"/>
    <w:rsid w:val="001F6FF2"/>
    <w:rsid w:val="001F71EC"/>
    <w:rsid w:val="001F74FB"/>
    <w:rsid w:val="001F7632"/>
    <w:rsid w:val="001F7C06"/>
    <w:rsid w:val="00200003"/>
    <w:rsid w:val="002009CD"/>
    <w:rsid w:val="00200B7D"/>
    <w:rsid w:val="0020143D"/>
    <w:rsid w:val="002016AF"/>
    <w:rsid w:val="0020181F"/>
    <w:rsid w:val="00203845"/>
    <w:rsid w:val="00204993"/>
    <w:rsid w:val="00204A6C"/>
    <w:rsid w:val="00204CA4"/>
    <w:rsid w:val="00204FA1"/>
    <w:rsid w:val="0020503E"/>
    <w:rsid w:val="00205120"/>
    <w:rsid w:val="0020514D"/>
    <w:rsid w:val="002055C5"/>
    <w:rsid w:val="00207135"/>
    <w:rsid w:val="00207141"/>
    <w:rsid w:val="00210517"/>
    <w:rsid w:val="00211138"/>
    <w:rsid w:val="0021136C"/>
    <w:rsid w:val="002115E3"/>
    <w:rsid w:val="002119A3"/>
    <w:rsid w:val="00211CC3"/>
    <w:rsid w:val="0021248D"/>
    <w:rsid w:val="002129B0"/>
    <w:rsid w:val="00212D3A"/>
    <w:rsid w:val="00213D0D"/>
    <w:rsid w:val="002149A6"/>
    <w:rsid w:val="00214AF1"/>
    <w:rsid w:val="00214B75"/>
    <w:rsid w:val="002150B8"/>
    <w:rsid w:val="002165D5"/>
    <w:rsid w:val="00216EE1"/>
    <w:rsid w:val="00217018"/>
    <w:rsid w:val="00217E27"/>
    <w:rsid w:val="00220477"/>
    <w:rsid w:val="00220E0C"/>
    <w:rsid w:val="002211A7"/>
    <w:rsid w:val="00221976"/>
    <w:rsid w:val="00222904"/>
    <w:rsid w:val="00222E3F"/>
    <w:rsid w:val="00223571"/>
    <w:rsid w:val="00223BE4"/>
    <w:rsid w:val="00224C5C"/>
    <w:rsid w:val="0022538D"/>
    <w:rsid w:val="0022546E"/>
    <w:rsid w:val="0022598D"/>
    <w:rsid w:val="00225EDD"/>
    <w:rsid w:val="0022612D"/>
    <w:rsid w:val="00226DC1"/>
    <w:rsid w:val="00226E4C"/>
    <w:rsid w:val="002300EC"/>
    <w:rsid w:val="002310E8"/>
    <w:rsid w:val="002310ED"/>
    <w:rsid w:val="002319FC"/>
    <w:rsid w:val="002321A9"/>
    <w:rsid w:val="00232852"/>
    <w:rsid w:val="002331F3"/>
    <w:rsid w:val="0023460C"/>
    <w:rsid w:val="002346F2"/>
    <w:rsid w:val="0023519E"/>
    <w:rsid w:val="00235B1D"/>
    <w:rsid w:val="00235B7E"/>
    <w:rsid w:val="00235D5B"/>
    <w:rsid w:val="00235DC3"/>
    <w:rsid w:val="00236057"/>
    <w:rsid w:val="00236579"/>
    <w:rsid w:val="00236884"/>
    <w:rsid w:val="00237142"/>
    <w:rsid w:val="00237229"/>
    <w:rsid w:val="00237D28"/>
    <w:rsid w:val="00240518"/>
    <w:rsid w:val="00240647"/>
    <w:rsid w:val="00241153"/>
    <w:rsid w:val="002413E8"/>
    <w:rsid w:val="00241698"/>
    <w:rsid w:val="00241DA8"/>
    <w:rsid w:val="002427EA"/>
    <w:rsid w:val="002432A3"/>
    <w:rsid w:val="00243F43"/>
    <w:rsid w:val="002463BC"/>
    <w:rsid w:val="00246583"/>
    <w:rsid w:val="00246AFF"/>
    <w:rsid w:val="00247106"/>
    <w:rsid w:val="00247364"/>
    <w:rsid w:val="002477F2"/>
    <w:rsid w:val="00250D1E"/>
    <w:rsid w:val="002512CF"/>
    <w:rsid w:val="002516A7"/>
    <w:rsid w:val="002535F9"/>
    <w:rsid w:val="00253A5B"/>
    <w:rsid w:val="00253D83"/>
    <w:rsid w:val="00254839"/>
    <w:rsid w:val="00255571"/>
    <w:rsid w:val="002556BA"/>
    <w:rsid w:val="00255AB5"/>
    <w:rsid w:val="0025616F"/>
    <w:rsid w:val="002569E2"/>
    <w:rsid w:val="00257687"/>
    <w:rsid w:val="0025769D"/>
    <w:rsid w:val="00257783"/>
    <w:rsid w:val="002609E8"/>
    <w:rsid w:val="00260AE5"/>
    <w:rsid w:val="00261221"/>
    <w:rsid w:val="00261595"/>
    <w:rsid w:val="002617D0"/>
    <w:rsid w:val="00262E82"/>
    <w:rsid w:val="0026304A"/>
    <w:rsid w:val="00263236"/>
    <w:rsid w:val="002632C2"/>
    <w:rsid w:val="0026368D"/>
    <w:rsid w:val="002647CA"/>
    <w:rsid w:val="00264BFE"/>
    <w:rsid w:val="00265807"/>
    <w:rsid w:val="00265848"/>
    <w:rsid w:val="002659A7"/>
    <w:rsid w:val="00265AB1"/>
    <w:rsid w:val="00265B44"/>
    <w:rsid w:val="00265E6D"/>
    <w:rsid w:val="00267984"/>
    <w:rsid w:val="002706A5"/>
    <w:rsid w:val="00270FDA"/>
    <w:rsid w:val="002728A4"/>
    <w:rsid w:val="002728F8"/>
    <w:rsid w:val="00272EE2"/>
    <w:rsid w:val="00273DE5"/>
    <w:rsid w:val="00273ECB"/>
    <w:rsid w:val="002747E7"/>
    <w:rsid w:val="00274F5D"/>
    <w:rsid w:val="0027513B"/>
    <w:rsid w:val="00275377"/>
    <w:rsid w:val="00275575"/>
    <w:rsid w:val="00275DB3"/>
    <w:rsid w:val="0027643E"/>
    <w:rsid w:val="00276D4E"/>
    <w:rsid w:val="00276F5A"/>
    <w:rsid w:val="0027773B"/>
    <w:rsid w:val="00280B19"/>
    <w:rsid w:val="00281197"/>
    <w:rsid w:val="00281B1F"/>
    <w:rsid w:val="00281C7B"/>
    <w:rsid w:val="00281F85"/>
    <w:rsid w:val="0028228E"/>
    <w:rsid w:val="002825C2"/>
    <w:rsid w:val="00282A9E"/>
    <w:rsid w:val="002830E9"/>
    <w:rsid w:val="00283A3D"/>
    <w:rsid w:val="00283AB3"/>
    <w:rsid w:val="00284106"/>
    <w:rsid w:val="00284919"/>
    <w:rsid w:val="00284B36"/>
    <w:rsid w:val="00284CF9"/>
    <w:rsid w:val="00285517"/>
    <w:rsid w:val="0028640E"/>
    <w:rsid w:val="0028655C"/>
    <w:rsid w:val="00286968"/>
    <w:rsid w:val="002869F3"/>
    <w:rsid w:val="00287E4D"/>
    <w:rsid w:val="002907CA"/>
    <w:rsid w:val="0029152A"/>
    <w:rsid w:val="0029173B"/>
    <w:rsid w:val="00291F04"/>
    <w:rsid w:val="002934EE"/>
    <w:rsid w:val="00294D51"/>
    <w:rsid w:val="002954C3"/>
    <w:rsid w:val="00295988"/>
    <w:rsid w:val="00296A7B"/>
    <w:rsid w:val="00296D86"/>
    <w:rsid w:val="00296FB5"/>
    <w:rsid w:val="002974D4"/>
    <w:rsid w:val="002974E9"/>
    <w:rsid w:val="00297907"/>
    <w:rsid w:val="00297CD9"/>
    <w:rsid w:val="002A053A"/>
    <w:rsid w:val="002A0922"/>
    <w:rsid w:val="002A10E5"/>
    <w:rsid w:val="002A2054"/>
    <w:rsid w:val="002A29D3"/>
    <w:rsid w:val="002A313D"/>
    <w:rsid w:val="002A343A"/>
    <w:rsid w:val="002A4328"/>
    <w:rsid w:val="002A4A11"/>
    <w:rsid w:val="002A52A0"/>
    <w:rsid w:val="002A6322"/>
    <w:rsid w:val="002A682E"/>
    <w:rsid w:val="002A7EA8"/>
    <w:rsid w:val="002A7EB0"/>
    <w:rsid w:val="002B0AF1"/>
    <w:rsid w:val="002B106F"/>
    <w:rsid w:val="002B277A"/>
    <w:rsid w:val="002B34AE"/>
    <w:rsid w:val="002B34B3"/>
    <w:rsid w:val="002B391B"/>
    <w:rsid w:val="002B3B2D"/>
    <w:rsid w:val="002B4897"/>
    <w:rsid w:val="002B4E57"/>
    <w:rsid w:val="002B5311"/>
    <w:rsid w:val="002B57CE"/>
    <w:rsid w:val="002B6A27"/>
    <w:rsid w:val="002B6C1F"/>
    <w:rsid w:val="002B7ABE"/>
    <w:rsid w:val="002C007D"/>
    <w:rsid w:val="002C0219"/>
    <w:rsid w:val="002C0304"/>
    <w:rsid w:val="002C04C8"/>
    <w:rsid w:val="002C0AD7"/>
    <w:rsid w:val="002C1E06"/>
    <w:rsid w:val="002C235A"/>
    <w:rsid w:val="002C2551"/>
    <w:rsid w:val="002C2AA8"/>
    <w:rsid w:val="002C3299"/>
    <w:rsid w:val="002C3C60"/>
    <w:rsid w:val="002C3DCB"/>
    <w:rsid w:val="002C3E24"/>
    <w:rsid w:val="002C3F79"/>
    <w:rsid w:val="002C4480"/>
    <w:rsid w:val="002C455D"/>
    <w:rsid w:val="002C4923"/>
    <w:rsid w:val="002C56CE"/>
    <w:rsid w:val="002C5AD6"/>
    <w:rsid w:val="002C5D42"/>
    <w:rsid w:val="002C62BE"/>
    <w:rsid w:val="002C7CE9"/>
    <w:rsid w:val="002D0D92"/>
    <w:rsid w:val="002D1686"/>
    <w:rsid w:val="002D1AFE"/>
    <w:rsid w:val="002D22DD"/>
    <w:rsid w:val="002D2560"/>
    <w:rsid w:val="002D2B9D"/>
    <w:rsid w:val="002D2C8C"/>
    <w:rsid w:val="002D4A92"/>
    <w:rsid w:val="002D56A8"/>
    <w:rsid w:val="002D5ECC"/>
    <w:rsid w:val="002D774D"/>
    <w:rsid w:val="002E09DB"/>
    <w:rsid w:val="002E12CF"/>
    <w:rsid w:val="002E1E71"/>
    <w:rsid w:val="002E29D8"/>
    <w:rsid w:val="002E332B"/>
    <w:rsid w:val="002E50D2"/>
    <w:rsid w:val="002E5303"/>
    <w:rsid w:val="002E580E"/>
    <w:rsid w:val="002E6141"/>
    <w:rsid w:val="002E755D"/>
    <w:rsid w:val="002E7685"/>
    <w:rsid w:val="002E77FF"/>
    <w:rsid w:val="002E7C0F"/>
    <w:rsid w:val="002F1A77"/>
    <w:rsid w:val="002F2584"/>
    <w:rsid w:val="002F2BAD"/>
    <w:rsid w:val="002F2E09"/>
    <w:rsid w:val="002F326C"/>
    <w:rsid w:val="002F3308"/>
    <w:rsid w:val="002F4B45"/>
    <w:rsid w:val="002F5C89"/>
    <w:rsid w:val="002F6660"/>
    <w:rsid w:val="002F6925"/>
    <w:rsid w:val="00300A7E"/>
    <w:rsid w:val="003013A7"/>
    <w:rsid w:val="00301464"/>
    <w:rsid w:val="00303528"/>
    <w:rsid w:val="00303AED"/>
    <w:rsid w:val="00303D3A"/>
    <w:rsid w:val="003040FA"/>
    <w:rsid w:val="0030474C"/>
    <w:rsid w:val="003048A7"/>
    <w:rsid w:val="00304985"/>
    <w:rsid w:val="0030544C"/>
    <w:rsid w:val="0030553D"/>
    <w:rsid w:val="00305FC0"/>
    <w:rsid w:val="0030628E"/>
    <w:rsid w:val="00306359"/>
    <w:rsid w:val="00306BA4"/>
    <w:rsid w:val="00311693"/>
    <w:rsid w:val="00311F55"/>
    <w:rsid w:val="00312249"/>
    <w:rsid w:val="0031342C"/>
    <w:rsid w:val="0031408C"/>
    <w:rsid w:val="003141DE"/>
    <w:rsid w:val="003144D4"/>
    <w:rsid w:val="00314F34"/>
    <w:rsid w:val="0031662F"/>
    <w:rsid w:val="00316981"/>
    <w:rsid w:val="00317265"/>
    <w:rsid w:val="0031736D"/>
    <w:rsid w:val="0031767F"/>
    <w:rsid w:val="00321372"/>
    <w:rsid w:val="00321581"/>
    <w:rsid w:val="003221D2"/>
    <w:rsid w:val="00322376"/>
    <w:rsid w:val="00323A1D"/>
    <w:rsid w:val="00324299"/>
    <w:rsid w:val="003245C9"/>
    <w:rsid w:val="00325518"/>
    <w:rsid w:val="00325875"/>
    <w:rsid w:val="00325AA3"/>
    <w:rsid w:val="0032615D"/>
    <w:rsid w:val="00327BC9"/>
    <w:rsid w:val="00327D46"/>
    <w:rsid w:val="003307CA"/>
    <w:rsid w:val="00330E13"/>
    <w:rsid w:val="00331876"/>
    <w:rsid w:val="0033267A"/>
    <w:rsid w:val="003333DF"/>
    <w:rsid w:val="00334221"/>
    <w:rsid w:val="00334592"/>
    <w:rsid w:val="00336320"/>
    <w:rsid w:val="00336F46"/>
    <w:rsid w:val="00340414"/>
    <w:rsid w:val="003404F3"/>
    <w:rsid w:val="003405E4"/>
    <w:rsid w:val="00340E0F"/>
    <w:rsid w:val="00341EA9"/>
    <w:rsid w:val="003425F4"/>
    <w:rsid w:val="00342983"/>
    <w:rsid w:val="003437D1"/>
    <w:rsid w:val="0034413A"/>
    <w:rsid w:val="0034477C"/>
    <w:rsid w:val="00344E66"/>
    <w:rsid w:val="003452CB"/>
    <w:rsid w:val="0034573B"/>
    <w:rsid w:val="00345F4A"/>
    <w:rsid w:val="003460C1"/>
    <w:rsid w:val="00346524"/>
    <w:rsid w:val="0034695A"/>
    <w:rsid w:val="00346F06"/>
    <w:rsid w:val="00347C37"/>
    <w:rsid w:val="003506AB"/>
    <w:rsid w:val="00351183"/>
    <w:rsid w:val="00351829"/>
    <w:rsid w:val="00351A8B"/>
    <w:rsid w:val="0035314C"/>
    <w:rsid w:val="0035356A"/>
    <w:rsid w:val="003548E6"/>
    <w:rsid w:val="00354D18"/>
    <w:rsid w:val="00354FAE"/>
    <w:rsid w:val="003554FE"/>
    <w:rsid w:val="00356170"/>
    <w:rsid w:val="00356453"/>
    <w:rsid w:val="003567C4"/>
    <w:rsid w:val="003569F6"/>
    <w:rsid w:val="0035722B"/>
    <w:rsid w:val="003604F9"/>
    <w:rsid w:val="00360FB6"/>
    <w:rsid w:val="00361C4E"/>
    <w:rsid w:val="003631EB"/>
    <w:rsid w:val="0036339A"/>
    <w:rsid w:val="0036391E"/>
    <w:rsid w:val="00364D92"/>
    <w:rsid w:val="00364FD9"/>
    <w:rsid w:val="0036633B"/>
    <w:rsid w:val="0036755B"/>
    <w:rsid w:val="0036761C"/>
    <w:rsid w:val="00367816"/>
    <w:rsid w:val="00367877"/>
    <w:rsid w:val="00370162"/>
    <w:rsid w:val="0037118B"/>
    <w:rsid w:val="0037173A"/>
    <w:rsid w:val="0037248F"/>
    <w:rsid w:val="0037280C"/>
    <w:rsid w:val="00373BE7"/>
    <w:rsid w:val="00373DF3"/>
    <w:rsid w:val="003745FF"/>
    <w:rsid w:val="00374D2B"/>
    <w:rsid w:val="00375392"/>
    <w:rsid w:val="00375712"/>
    <w:rsid w:val="00375A5E"/>
    <w:rsid w:val="0038094F"/>
    <w:rsid w:val="00380C3D"/>
    <w:rsid w:val="0038164D"/>
    <w:rsid w:val="00381B90"/>
    <w:rsid w:val="00381F8B"/>
    <w:rsid w:val="003824F8"/>
    <w:rsid w:val="00382CFF"/>
    <w:rsid w:val="00382E63"/>
    <w:rsid w:val="00383DDB"/>
    <w:rsid w:val="00384A5D"/>
    <w:rsid w:val="00384F08"/>
    <w:rsid w:val="00385E59"/>
    <w:rsid w:val="003864D9"/>
    <w:rsid w:val="00386A7A"/>
    <w:rsid w:val="003877A0"/>
    <w:rsid w:val="00387A95"/>
    <w:rsid w:val="00390ED8"/>
    <w:rsid w:val="00392EDF"/>
    <w:rsid w:val="00393153"/>
    <w:rsid w:val="00395CD3"/>
    <w:rsid w:val="00396337"/>
    <w:rsid w:val="0039756F"/>
    <w:rsid w:val="00397BCC"/>
    <w:rsid w:val="003A14EA"/>
    <w:rsid w:val="003A1C0A"/>
    <w:rsid w:val="003A39FB"/>
    <w:rsid w:val="003A5089"/>
    <w:rsid w:val="003A50F1"/>
    <w:rsid w:val="003A546A"/>
    <w:rsid w:val="003A61DB"/>
    <w:rsid w:val="003A66A5"/>
    <w:rsid w:val="003A7134"/>
    <w:rsid w:val="003A71D3"/>
    <w:rsid w:val="003B0029"/>
    <w:rsid w:val="003B00EE"/>
    <w:rsid w:val="003B0FE3"/>
    <w:rsid w:val="003B344A"/>
    <w:rsid w:val="003B39F7"/>
    <w:rsid w:val="003B3CC5"/>
    <w:rsid w:val="003B3F0A"/>
    <w:rsid w:val="003B5293"/>
    <w:rsid w:val="003B568E"/>
    <w:rsid w:val="003B580C"/>
    <w:rsid w:val="003B5CDE"/>
    <w:rsid w:val="003B5DCC"/>
    <w:rsid w:val="003B63E3"/>
    <w:rsid w:val="003B641A"/>
    <w:rsid w:val="003B65FA"/>
    <w:rsid w:val="003B6CE5"/>
    <w:rsid w:val="003C0020"/>
    <w:rsid w:val="003C0408"/>
    <w:rsid w:val="003C0828"/>
    <w:rsid w:val="003C1439"/>
    <w:rsid w:val="003C1B2A"/>
    <w:rsid w:val="003C1F9E"/>
    <w:rsid w:val="003C2295"/>
    <w:rsid w:val="003C23BD"/>
    <w:rsid w:val="003C2433"/>
    <w:rsid w:val="003C2472"/>
    <w:rsid w:val="003C3B8C"/>
    <w:rsid w:val="003C43A6"/>
    <w:rsid w:val="003C43F9"/>
    <w:rsid w:val="003C4DBD"/>
    <w:rsid w:val="003C4EC9"/>
    <w:rsid w:val="003C4F67"/>
    <w:rsid w:val="003C508D"/>
    <w:rsid w:val="003C5DA4"/>
    <w:rsid w:val="003C6709"/>
    <w:rsid w:val="003C78B1"/>
    <w:rsid w:val="003D1853"/>
    <w:rsid w:val="003D2786"/>
    <w:rsid w:val="003D2B97"/>
    <w:rsid w:val="003D3518"/>
    <w:rsid w:val="003D3A81"/>
    <w:rsid w:val="003D3BD9"/>
    <w:rsid w:val="003D44CA"/>
    <w:rsid w:val="003D519E"/>
    <w:rsid w:val="003D5C07"/>
    <w:rsid w:val="003D69DA"/>
    <w:rsid w:val="003D6B72"/>
    <w:rsid w:val="003D7C9F"/>
    <w:rsid w:val="003D7EE3"/>
    <w:rsid w:val="003E05BE"/>
    <w:rsid w:val="003E10EF"/>
    <w:rsid w:val="003E1101"/>
    <w:rsid w:val="003E19F7"/>
    <w:rsid w:val="003E214C"/>
    <w:rsid w:val="003E2B89"/>
    <w:rsid w:val="003E2C05"/>
    <w:rsid w:val="003E33BB"/>
    <w:rsid w:val="003E3D90"/>
    <w:rsid w:val="003E4507"/>
    <w:rsid w:val="003E46AC"/>
    <w:rsid w:val="003E4841"/>
    <w:rsid w:val="003E52DC"/>
    <w:rsid w:val="003E563D"/>
    <w:rsid w:val="003E5869"/>
    <w:rsid w:val="003E58DD"/>
    <w:rsid w:val="003E66C0"/>
    <w:rsid w:val="003E69BE"/>
    <w:rsid w:val="003E6B71"/>
    <w:rsid w:val="003E719C"/>
    <w:rsid w:val="003E7F9B"/>
    <w:rsid w:val="003F0B10"/>
    <w:rsid w:val="003F0F5D"/>
    <w:rsid w:val="003F10DD"/>
    <w:rsid w:val="003F1A46"/>
    <w:rsid w:val="003F280B"/>
    <w:rsid w:val="003F3397"/>
    <w:rsid w:val="003F35B4"/>
    <w:rsid w:val="003F35FB"/>
    <w:rsid w:val="003F3F42"/>
    <w:rsid w:val="003F4012"/>
    <w:rsid w:val="003F42F0"/>
    <w:rsid w:val="003F45DF"/>
    <w:rsid w:val="003F4696"/>
    <w:rsid w:val="003F49E1"/>
    <w:rsid w:val="003F4CF2"/>
    <w:rsid w:val="003F5451"/>
    <w:rsid w:val="003F54B8"/>
    <w:rsid w:val="003F5668"/>
    <w:rsid w:val="003F5677"/>
    <w:rsid w:val="003F6368"/>
    <w:rsid w:val="003F65E6"/>
    <w:rsid w:val="003F6B07"/>
    <w:rsid w:val="003F707C"/>
    <w:rsid w:val="00400B6B"/>
    <w:rsid w:val="00400F29"/>
    <w:rsid w:val="00400F37"/>
    <w:rsid w:val="00401370"/>
    <w:rsid w:val="004023E5"/>
    <w:rsid w:val="0040283B"/>
    <w:rsid w:val="0040335F"/>
    <w:rsid w:val="00403F09"/>
    <w:rsid w:val="0040487B"/>
    <w:rsid w:val="00404E71"/>
    <w:rsid w:val="00405630"/>
    <w:rsid w:val="00405B19"/>
    <w:rsid w:val="00406253"/>
    <w:rsid w:val="0040660D"/>
    <w:rsid w:val="0040781A"/>
    <w:rsid w:val="00407D19"/>
    <w:rsid w:val="00407F18"/>
    <w:rsid w:val="00410FF0"/>
    <w:rsid w:val="00411589"/>
    <w:rsid w:val="004127AD"/>
    <w:rsid w:val="00412E40"/>
    <w:rsid w:val="00413801"/>
    <w:rsid w:val="004139E7"/>
    <w:rsid w:val="004145D1"/>
    <w:rsid w:val="004146A8"/>
    <w:rsid w:val="004148DC"/>
    <w:rsid w:val="00415564"/>
    <w:rsid w:val="00415E23"/>
    <w:rsid w:val="004215D8"/>
    <w:rsid w:val="00421E87"/>
    <w:rsid w:val="00421F2B"/>
    <w:rsid w:val="00422F47"/>
    <w:rsid w:val="00423044"/>
    <w:rsid w:val="00423300"/>
    <w:rsid w:val="004237DB"/>
    <w:rsid w:val="00423DCA"/>
    <w:rsid w:val="004243A9"/>
    <w:rsid w:val="004249A9"/>
    <w:rsid w:val="004249E7"/>
    <w:rsid w:val="00424BC0"/>
    <w:rsid w:val="0042531B"/>
    <w:rsid w:val="00425DC9"/>
    <w:rsid w:val="00426025"/>
    <w:rsid w:val="00427AB7"/>
    <w:rsid w:val="004313DB"/>
    <w:rsid w:val="00431839"/>
    <w:rsid w:val="00431E02"/>
    <w:rsid w:val="00431E2A"/>
    <w:rsid w:val="00434B9F"/>
    <w:rsid w:val="00434E4E"/>
    <w:rsid w:val="00435D68"/>
    <w:rsid w:val="004366B4"/>
    <w:rsid w:val="0043726A"/>
    <w:rsid w:val="00437941"/>
    <w:rsid w:val="00437963"/>
    <w:rsid w:val="004405B2"/>
    <w:rsid w:val="004409F6"/>
    <w:rsid w:val="00440DEF"/>
    <w:rsid w:val="00440F80"/>
    <w:rsid w:val="00441750"/>
    <w:rsid w:val="004421CD"/>
    <w:rsid w:val="00442242"/>
    <w:rsid w:val="00442FB3"/>
    <w:rsid w:val="004441E2"/>
    <w:rsid w:val="0044466C"/>
    <w:rsid w:val="00444BD2"/>
    <w:rsid w:val="00445219"/>
    <w:rsid w:val="004464C3"/>
    <w:rsid w:val="00446637"/>
    <w:rsid w:val="00446CC8"/>
    <w:rsid w:val="0044716D"/>
    <w:rsid w:val="00447775"/>
    <w:rsid w:val="004502DD"/>
    <w:rsid w:val="00450D68"/>
    <w:rsid w:val="0045134F"/>
    <w:rsid w:val="00451E00"/>
    <w:rsid w:val="00452A29"/>
    <w:rsid w:val="004534A9"/>
    <w:rsid w:val="00454153"/>
    <w:rsid w:val="004547B4"/>
    <w:rsid w:val="00454C93"/>
    <w:rsid w:val="00455861"/>
    <w:rsid w:val="004573A6"/>
    <w:rsid w:val="00457786"/>
    <w:rsid w:val="0045786D"/>
    <w:rsid w:val="004604BC"/>
    <w:rsid w:val="00461013"/>
    <w:rsid w:val="004612F9"/>
    <w:rsid w:val="0046239D"/>
    <w:rsid w:val="0046271D"/>
    <w:rsid w:val="00462D38"/>
    <w:rsid w:val="00463447"/>
    <w:rsid w:val="00463DC4"/>
    <w:rsid w:val="0046553C"/>
    <w:rsid w:val="00465C57"/>
    <w:rsid w:val="00466123"/>
    <w:rsid w:val="00466810"/>
    <w:rsid w:val="00466BDD"/>
    <w:rsid w:val="00467A3F"/>
    <w:rsid w:val="004701B9"/>
    <w:rsid w:val="00470B86"/>
    <w:rsid w:val="004711D4"/>
    <w:rsid w:val="00471EB1"/>
    <w:rsid w:val="004720FB"/>
    <w:rsid w:val="00474377"/>
    <w:rsid w:val="00474699"/>
    <w:rsid w:val="00474896"/>
    <w:rsid w:val="00474F7B"/>
    <w:rsid w:val="00475283"/>
    <w:rsid w:val="0047593A"/>
    <w:rsid w:val="00475F08"/>
    <w:rsid w:val="00475FAF"/>
    <w:rsid w:val="00476253"/>
    <w:rsid w:val="004771BB"/>
    <w:rsid w:val="00480DDD"/>
    <w:rsid w:val="00481A9C"/>
    <w:rsid w:val="00481E41"/>
    <w:rsid w:val="00481FB9"/>
    <w:rsid w:val="004831CD"/>
    <w:rsid w:val="00483BDB"/>
    <w:rsid w:val="00483C24"/>
    <w:rsid w:val="00485DA0"/>
    <w:rsid w:val="00486D7B"/>
    <w:rsid w:val="00487AAD"/>
    <w:rsid w:val="00487AEA"/>
    <w:rsid w:val="00490EE9"/>
    <w:rsid w:val="00490F6A"/>
    <w:rsid w:val="004920CE"/>
    <w:rsid w:val="004921F4"/>
    <w:rsid w:val="00492EDE"/>
    <w:rsid w:val="0049327F"/>
    <w:rsid w:val="00493E6D"/>
    <w:rsid w:val="00494081"/>
    <w:rsid w:val="00494DEF"/>
    <w:rsid w:val="00496850"/>
    <w:rsid w:val="00496AA0"/>
    <w:rsid w:val="00497313"/>
    <w:rsid w:val="004973D4"/>
    <w:rsid w:val="004A0A22"/>
    <w:rsid w:val="004A0AA7"/>
    <w:rsid w:val="004A3239"/>
    <w:rsid w:val="004A3BC2"/>
    <w:rsid w:val="004A4434"/>
    <w:rsid w:val="004A4518"/>
    <w:rsid w:val="004A49D2"/>
    <w:rsid w:val="004A49EA"/>
    <w:rsid w:val="004A5113"/>
    <w:rsid w:val="004A544E"/>
    <w:rsid w:val="004A6A8A"/>
    <w:rsid w:val="004A6E10"/>
    <w:rsid w:val="004B0686"/>
    <w:rsid w:val="004B0A66"/>
    <w:rsid w:val="004B116D"/>
    <w:rsid w:val="004B2210"/>
    <w:rsid w:val="004B2CA6"/>
    <w:rsid w:val="004B2F38"/>
    <w:rsid w:val="004B3755"/>
    <w:rsid w:val="004B3919"/>
    <w:rsid w:val="004B3A70"/>
    <w:rsid w:val="004B4166"/>
    <w:rsid w:val="004B57CC"/>
    <w:rsid w:val="004B6341"/>
    <w:rsid w:val="004B6377"/>
    <w:rsid w:val="004B67F0"/>
    <w:rsid w:val="004B7111"/>
    <w:rsid w:val="004B7376"/>
    <w:rsid w:val="004B74EA"/>
    <w:rsid w:val="004C07C4"/>
    <w:rsid w:val="004C0A9A"/>
    <w:rsid w:val="004C1044"/>
    <w:rsid w:val="004C252D"/>
    <w:rsid w:val="004C265B"/>
    <w:rsid w:val="004C2750"/>
    <w:rsid w:val="004C2A48"/>
    <w:rsid w:val="004C326A"/>
    <w:rsid w:val="004C3408"/>
    <w:rsid w:val="004C37A8"/>
    <w:rsid w:val="004C39E0"/>
    <w:rsid w:val="004C3D3F"/>
    <w:rsid w:val="004C3E98"/>
    <w:rsid w:val="004C498D"/>
    <w:rsid w:val="004C530A"/>
    <w:rsid w:val="004C5A6A"/>
    <w:rsid w:val="004C5D5B"/>
    <w:rsid w:val="004C7256"/>
    <w:rsid w:val="004C7583"/>
    <w:rsid w:val="004C75CD"/>
    <w:rsid w:val="004D0070"/>
    <w:rsid w:val="004D020D"/>
    <w:rsid w:val="004D058C"/>
    <w:rsid w:val="004D087A"/>
    <w:rsid w:val="004D0F38"/>
    <w:rsid w:val="004D11B5"/>
    <w:rsid w:val="004D11FE"/>
    <w:rsid w:val="004D1B94"/>
    <w:rsid w:val="004D1C30"/>
    <w:rsid w:val="004D3F37"/>
    <w:rsid w:val="004D578C"/>
    <w:rsid w:val="004D602D"/>
    <w:rsid w:val="004D684C"/>
    <w:rsid w:val="004D6E7E"/>
    <w:rsid w:val="004D7B88"/>
    <w:rsid w:val="004E04A6"/>
    <w:rsid w:val="004E1255"/>
    <w:rsid w:val="004E1A0E"/>
    <w:rsid w:val="004E1A5B"/>
    <w:rsid w:val="004E2A86"/>
    <w:rsid w:val="004E3E32"/>
    <w:rsid w:val="004E462B"/>
    <w:rsid w:val="004E5834"/>
    <w:rsid w:val="004E58A0"/>
    <w:rsid w:val="004E58E1"/>
    <w:rsid w:val="004E6C71"/>
    <w:rsid w:val="004E76FB"/>
    <w:rsid w:val="004E788A"/>
    <w:rsid w:val="004E7DD8"/>
    <w:rsid w:val="004F11D2"/>
    <w:rsid w:val="004F1797"/>
    <w:rsid w:val="004F1A6B"/>
    <w:rsid w:val="004F1D3E"/>
    <w:rsid w:val="004F2770"/>
    <w:rsid w:val="004F2780"/>
    <w:rsid w:val="004F2F03"/>
    <w:rsid w:val="004F34C3"/>
    <w:rsid w:val="004F43B7"/>
    <w:rsid w:val="004F5123"/>
    <w:rsid w:val="004F5198"/>
    <w:rsid w:val="004F5D57"/>
    <w:rsid w:val="004F6583"/>
    <w:rsid w:val="004F79DC"/>
    <w:rsid w:val="004F7AC9"/>
    <w:rsid w:val="005010EC"/>
    <w:rsid w:val="00501114"/>
    <w:rsid w:val="00501C55"/>
    <w:rsid w:val="00501DF5"/>
    <w:rsid w:val="00502B39"/>
    <w:rsid w:val="00503CE0"/>
    <w:rsid w:val="0050425E"/>
    <w:rsid w:val="0050501C"/>
    <w:rsid w:val="005075B8"/>
    <w:rsid w:val="00507801"/>
    <w:rsid w:val="00507A7B"/>
    <w:rsid w:val="00507F28"/>
    <w:rsid w:val="00510377"/>
    <w:rsid w:val="00510403"/>
    <w:rsid w:val="00510ADA"/>
    <w:rsid w:val="005111D1"/>
    <w:rsid w:val="00511F02"/>
    <w:rsid w:val="00512244"/>
    <w:rsid w:val="00512980"/>
    <w:rsid w:val="00512AC0"/>
    <w:rsid w:val="00513153"/>
    <w:rsid w:val="00513DEF"/>
    <w:rsid w:val="00513EE8"/>
    <w:rsid w:val="00514B57"/>
    <w:rsid w:val="00514D60"/>
    <w:rsid w:val="00515155"/>
    <w:rsid w:val="00515B5E"/>
    <w:rsid w:val="0051799E"/>
    <w:rsid w:val="00521075"/>
    <w:rsid w:val="005215C7"/>
    <w:rsid w:val="00522AAF"/>
    <w:rsid w:val="00522B14"/>
    <w:rsid w:val="00522C5E"/>
    <w:rsid w:val="00522F94"/>
    <w:rsid w:val="005245D8"/>
    <w:rsid w:val="00526A6C"/>
    <w:rsid w:val="00526DA9"/>
    <w:rsid w:val="00526EAA"/>
    <w:rsid w:val="0052734A"/>
    <w:rsid w:val="00530206"/>
    <w:rsid w:val="0053079F"/>
    <w:rsid w:val="00530C8E"/>
    <w:rsid w:val="00531481"/>
    <w:rsid w:val="005318F9"/>
    <w:rsid w:val="00532D9F"/>
    <w:rsid w:val="00532E94"/>
    <w:rsid w:val="00533380"/>
    <w:rsid w:val="00534325"/>
    <w:rsid w:val="005343F2"/>
    <w:rsid w:val="005345B5"/>
    <w:rsid w:val="00534FA2"/>
    <w:rsid w:val="00535A5E"/>
    <w:rsid w:val="00535F9D"/>
    <w:rsid w:val="0053638C"/>
    <w:rsid w:val="00536D12"/>
    <w:rsid w:val="005372B5"/>
    <w:rsid w:val="005373E5"/>
    <w:rsid w:val="005410AD"/>
    <w:rsid w:val="00541C5C"/>
    <w:rsid w:val="005426BF"/>
    <w:rsid w:val="00542CFA"/>
    <w:rsid w:val="00542E99"/>
    <w:rsid w:val="00542F24"/>
    <w:rsid w:val="0054335E"/>
    <w:rsid w:val="00543483"/>
    <w:rsid w:val="005436FA"/>
    <w:rsid w:val="00543FE1"/>
    <w:rsid w:val="005444E9"/>
    <w:rsid w:val="00544F5E"/>
    <w:rsid w:val="00545BD8"/>
    <w:rsid w:val="00545DBE"/>
    <w:rsid w:val="00547B3A"/>
    <w:rsid w:val="005507B6"/>
    <w:rsid w:val="00550E70"/>
    <w:rsid w:val="00551185"/>
    <w:rsid w:val="00552B55"/>
    <w:rsid w:val="005543C7"/>
    <w:rsid w:val="0055546D"/>
    <w:rsid w:val="00555A24"/>
    <w:rsid w:val="00556A3E"/>
    <w:rsid w:val="00556F96"/>
    <w:rsid w:val="00560015"/>
    <w:rsid w:val="005608D4"/>
    <w:rsid w:val="005609DE"/>
    <w:rsid w:val="00561231"/>
    <w:rsid w:val="00561A7B"/>
    <w:rsid w:val="0056212A"/>
    <w:rsid w:val="005623EB"/>
    <w:rsid w:val="00562AD2"/>
    <w:rsid w:val="00562B40"/>
    <w:rsid w:val="00562D28"/>
    <w:rsid w:val="00562DB5"/>
    <w:rsid w:val="005631B5"/>
    <w:rsid w:val="005637A6"/>
    <w:rsid w:val="00564825"/>
    <w:rsid w:val="00564BAF"/>
    <w:rsid w:val="00564D43"/>
    <w:rsid w:val="005650E4"/>
    <w:rsid w:val="00565C13"/>
    <w:rsid w:val="00565FF9"/>
    <w:rsid w:val="005664B1"/>
    <w:rsid w:val="005665A5"/>
    <w:rsid w:val="00566AB9"/>
    <w:rsid w:val="00566E67"/>
    <w:rsid w:val="00570251"/>
    <w:rsid w:val="00570A8F"/>
    <w:rsid w:val="00570F60"/>
    <w:rsid w:val="005713B1"/>
    <w:rsid w:val="005716A1"/>
    <w:rsid w:val="00571A42"/>
    <w:rsid w:val="00571C7F"/>
    <w:rsid w:val="00572A00"/>
    <w:rsid w:val="00573AA2"/>
    <w:rsid w:val="005750B9"/>
    <w:rsid w:val="00575557"/>
    <w:rsid w:val="0057695C"/>
    <w:rsid w:val="0057709F"/>
    <w:rsid w:val="005802C5"/>
    <w:rsid w:val="00580677"/>
    <w:rsid w:val="0058073E"/>
    <w:rsid w:val="005807AF"/>
    <w:rsid w:val="005809DF"/>
    <w:rsid w:val="00581089"/>
    <w:rsid w:val="00581A9B"/>
    <w:rsid w:val="005838EB"/>
    <w:rsid w:val="00584584"/>
    <w:rsid w:val="00584954"/>
    <w:rsid w:val="0058528C"/>
    <w:rsid w:val="00585407"/>
    <w:rsid w:val="00585BA1"/>
    <w:rsid w:val="0058608F"/>
    <w:rsid w:val="00586508"/>
    <w:rsid w:val="00587CD0"/>
    <w:rsid w:val="005901BA"/>
    <w:rsid w:val="00590590"/>
    <w:rsid w:val="005914E6"/>
    <w:rsid w:val="005919FB"/>
    <w:rsid w:val="00591A4B"/>
    <w:rsid w:val="00591C9E"/>
    <w:rsid w:val="00591FEC"/>
    <w:rsid w:val="005922B7"/>
    <w:rsid w:val="005923F7"/>
    <w:rsid w:val="00593295"/>
    <w:rsid w:val="00593936"/>
    <w:rsid w:val="005939A6"/>
    <w:rsid w:val="00593FA1"/>
    <w:rsid w:val="00594898"/>
    <w:rsid w:val="005962A4"/>
    <w:rsid w:val="005971E4"/>
    <w:rsid w:val="00597EBD"/>
    <w:rsid w:val="005A04F8"/>
    <w:rsid w:val="005A06CB"/>
    <w:rsid w:val="005A15B7"/>
    <w:rsid w:val="005A17B9"/>
    <w:rsid w:val="005A1A32"/>
    <w:rsid w:val="005A1B4C"/>
    <w:rsid w:val="005A1EC0"/>
    <w:rsid w:val="005A20DA"/>
    <w:rsid w:val="005A424B"/>
    <w:rsid w:val="005A4560"/>
    <w:rsid w:val="005A472E"/>
    <w:rsid w:val="005A4865"/>
    <w:rsid w:val="005A4BD1"/>
    <w:rsid w:val="005A5820"/>
    <w:rsid w:val="005A754A"/>
    <w:rsid w:val="005A7CE5"/>
    <w:rsid w:val="005B092B"/>
    <w:rsid w:val="005B29F8"/>
    <w:rsid w:val="005B2BF1"/>
    <w:rsid w:val="005B3ECA"/>
    <w:rsid w:val="005B4890"/>
    <w:rsid w:val="005B48F0"/>
    <w:rsid w:val="005B631C"/>
    <w:rsid w:val="005B63DD"/>
    <w:rsid w:val="005B6733"/>
    <w:rsid w:val="005B7089"/>
    <w:rsid w:val="005B7644"/>
    <w:rsid w:val="005C13E8"/>
    <w:rsid w:val="005C1E6D"/>
    <w:rsid w:val="005C252B"/>
    <w:rsid w:val="005C324E"/>
    <w:rsid w:val="005C387D"/>
    <w:rsid w:val="005C3F47"/>
    <w:rsid w:val="005C4474"/>
    <w:rsid w:val="005C4725"/>
    <w:rsid w:val="005C4781"/>
    <w:rsid w:val="005C4C7E"/>
    <w:rsid w:val="005C566F"/>
    <w:rsid w:val="005C5A45"/>
    <w:rsid w:val="005C5BBE"/>
    <w:rsid w:val="005C5D1C"/>
    <w:rsid w:val="005C5F96"/>
    <w:rsid w:val="005C6BE8"/>
    <w:rsid w:val="005D0375"/>
    <w:rsid w:val="005D0E44"/>
    <w:rsid w:val="005D14E9"/>
    <w:rsid w:val="005D25B3"/>
    <w:rsid w:val="005D25DE"/>
    <w:rsid w:val="005D30C6"/>
    <w:rsid w:val="005D389D"/>
    <w:rsid w:val="005D530B"/>
    <w:rsid w:val="005D5535"/>
    <w:rsid w:val="005D63F1"/>
    <w:rsid w:val="005D655A"/>
    <w:rsid w:val="005E0050"/>
    <w:rsid w:val="005E0903"/>
    <w:rsid w:val="005E0C3B"/>
    <w:rsid w:val="005E142E"/>
    <w:rsid w:val="005E1E11"/>
    <w:rsid w:val="005E2979"/>
    <w:rsid w:val="005E33CC"/>
    <w:rsid w:val="005E377B"/>
    <w:rsid w:val="005E4AE8"/>
    <w:rsid w:val="005E5A27"/>
    <w:rsid w:val="005E668E"/>
    <w:rsid w:val="005E769A"/>
    <w:rsid w:val="005E7CDE"/>
    <w:rsid w:val="005F141F"/>
    <w:rsid w:val="005F17FB"/>
    <w:rsid w:val="005F206E"/>
    <w:rsid w:val="005F279F"/>
    <w:rsid w:val="005F292D"/>
    <w:rsid w:val="005F2973"/>
    <w:rsid w:val="005F2D04"/>
    <w:rsid w:val="005F348E"/>
    <w:rsid w:val="005F3639"/>
    <w:rsid w:val="005F3780"/>
    <w:rsid w:val="005F64E9"/>
    <w:rsid w:val="005F6D55"/>
    <w:rsid w:val="005F70CC"/>
    <w:rsid w:val="005F722C"/>
    <w:rsid w:val="005F7922"/>
    <w:rsid w:val="005F7B46"/>
    <w:rsid w:val="005F7C98"/>
    <w:rsid w:val="00600132"/>
    <w:rsid w:val="0060153D"/>
    <w:rsid w:val="00601F2F"/>
    <w:rsid w:val="00602675"/>
    <w:rsid w:val="006026D9"/>
    <w:rsid w:val="00603893"/>
    <w:rsid w:val="006039F5"/>
    <w:rsid w:val="00603DCE"/>
    <w:rsid w:val="0060405E"/>
    <w:rsid w:val="00604845"/>
    <w:rsid w:val="00604849"/>
    <w:rsid w:val="006054C9"/>
    <w:rsid w:val="00605A54"/>
    <w:rsid w:val="006060E6"/>
    <w:rsid w:val="00607341"/>
    <w:rsid w:val="00607CD9"/>
    <w:rsid w:val="00607E38"/>
    <w:rsid w:val="00607EE0"/>
    <w:rsid w:val="00611084"/>
    <w:rsid w:val="00612270"/>
    <w:rsid w:val="00612453"/>
    <w:rsid w:val="00613091"/>
    <w:rsid w:val="006136AC"/>
    <w:rsid w:val="00613930"/>
    <w:rsid w:val="0061440B"/>
    <w:rsid w:val="00614EAE"/>
    <w:rsid w:val="00615B47"/>
    <w:rsid w:val="00616117"/>
    <w:rsid w:val="00617622"/>
    <w:rsid w:val="00617B2E"/>
    <w:rsid w:val="006213BE"/>
    <w:rsid w:val="00621A16"/>
    <w:rsid w:val="00621FC6"/>
    <w:rsid w:val="00622030"/>
    <w:rsid w:val="006234D2"/>
    <w:rsid w:val="006239E7"/>
    <w:rsid w:val="006245FC"/>
    <w:rsid w:val="00624D94"/>
    <w:rsid w:val="006253D0"/>
    <w:rsid w:val="00625575"/>
    <w:rsid w:val="00625BF6"/>
    <w:rsid w:val="00626368"/>
    <w:rsid w:val="0062654C"/>
    <w:rsid w:val="00626694"/>
    <w:rsid w:val="0062689B"/>
    <w:rsid w:val="00627077"/>
    <w:rsid w:val="00627B51"/>
    <w:rsid w:val="00627C70"/>
    <w:rsid w:val="00627EF1"/>
    <w:rsid w:val="00627EFD"/>
    <w:rsid w:val="00630230"/>
    <w:rsid w:val="00630243"/>
    <w:rsid w:val="006305F7"/>
    <w:rsid w:val="00631C43"/>
    <w:rsid w:val="00631D54"/>
    <w:rsid w:val="006339A6"/>
    <w:rsid w:val="00633A30"/>
    <w:rsid w:val="00633F54"/>
    <w:rsid w:val="00635028"/>
    <w:rsid w:val="0063545D"/>
    <w:rsid w:val="00635943"/>
    <w:rsid w:val="00635E0A"/>
    <w:rsid w:val="00636AFB"/>
    <w:rsid w:val="00636D6C"/>
    <w:rsid w:val="00637094"/>
    <w:rsid w:val="006375C4"/>
    <w:rsid w:val="006379B2"/>
    <w:rsid w:val="0064062F"/>
    <w:rsid w:val="006409F3"/>
    <w:rsid w:val="006413BF"/>
    <w:rsid w:val="0064156D"/>
    <w:rsid w:val="00642CC0"/>
    <w:rsid w:val="006434E4"/>
    <w:rsid w:val="006435ED"/>
    <w:rsid w:val="00643980"/>
    <w:rsid w:val="006448D7"/>
    <w:rsid w:val="00644DB3"/>
    <w:rsid w:val="00644DE1"/>
    <w:rsid w:val="00645238"/>
    <w:rsid w:val="00645373"/>
    <w:rsid w:val="00645E5D"/>
    <w:rsid w:val="00646D76"/>
    <w:rsid w:val="00647F84"/>
    <w:rsid w:val="006514A5"/>
    <w:rsid w:val="006524AC"/>
    <w:rsid w:val="006527B1"/>
    <w:rsid w:val="00653227"/>
    <w:rsid w:val="006532C7"/>
    <w:rsid w:val="006536FD"/>
    <w:rsid w:val="0065488D"/>
    <w:rsid w:val="00654DC3"/>
    <w:rsid w:val="0065518F"/>
    <w:rsid w:val="00655386"/>
    <w:rsid w:val="00655947"/>
    <w:rsid w:val="00655FE4"/>
    <w:rsid w:val="006567BC"/>
    <w:rsid w:val="00656C46"/>
    <w:rsid w:val="00657187"/>
    <w:rsid w:val="00660103"/>
    <w:rsid w:val="00661B76"/>
    <w:rsid w:val="00661BC0"/>
    <w:rsid w:val="00663E69"/>
    <w:rsid w:val="00664B63"/>
    <w:rsid w:val="00664F62"/>
    <w:rsid w:val="00665E47"/>
    <w:rsid w:val="00666501"/>
    <w:rsid w:val="00666782"/>
    <w:rsid w:val="00666902"/>
    <w:rsid w:val="00666980"/>
    <w:rsid w:val="006669AC"/>
    <w:rsid w:val="006705A2"/>
    <w:rsid w:val="00670C1C"/>
    <w:rsid w:val="00673620"/>
    <w:rsid w:val="00673DD9"/>
    <w:rsid w:val="00675394"/>
    <w:rsid w:val="00675D46"/>
    <w:rsid w:val="00675EFE"/>
    <w:rsid w:val="00676622"/>
    <w:rsid w:val="00676BA6"/>
    <w:rsid w:val="0067736A"/>
    <w:rsid w:val="00677B80"/>
    <w:rsid w:val="00677C4C"/>
    <w:rsid w:val="006807DD"/>
    <w:rsid w:val="00680930"/>
    <w:rsid w:val="006816DD"/>
    <w:rsid w:val="00681B1A"/>
    <w:rsid w:val="006830A3"/>
    <w:rsid w:val="00683316"/>
    <w:rsid w:val="006833D1"/>
    <w:rsid w:val="00684E5E"/>
    <w:rsid w:val="006852FF"/>
    <w:rsid w:val="00685325"/>
    <w:rsid w:val="006855A7"/>
    <w:rsid w:val="00685884"/>
    <w:rsid w:val="00685B7B"/>
    <w:rsid w:val="0068613C"/>
    <w:rsid w:val="00686806"/>
    <w:rsid w:val="00686C40"/>
    <w:rsid w:val="00686CFD"/>
    <w:rsid w:val="006875A4"/>
    <w:rsid w:val="00687860"/>
    <w:rsid w:val="00690262"/>
    <w:rsid w:val="0069031D"/>
    <w:rsid w:val="006903E5"/>
    <w:rsid w:val="00690451"/>
    <w:rsid w:val="00690AC0"/>
    <w:rsid w:val="00691685"/>
    <w:rsid w:val="006927E9"/>
    <w:rsid w:val="006928DC"/>
    <w:rsid w:val="00692B2A"/>
    <w:rsid w:val="006934BB"/>
    <w:rsid w:val="00694A4D"/>
    <w:rsid w:val="006954D1"/>
    <w:rsid w:val="0069640C"/>
    <w:rsid w:val="006966AF"/>
    <w:rsid w:val="00696C1B"/>
    <w:rsid w:val="00697C59"/>
    <w:rsid w:val="006A11E0"/>
    <w:rsid w:val="006A12AE"/>
    <w:rsid w:val="006A1445"/>
    <w:rsid w:val="006A232D"/>
    <w:rsid w:val="006A260C"/>
    <w:rsid w:val="006A2AEF"/>
    <w:rsid w:val="006A3579"/>
    <w:rsid w:val="006A3778"/>
    <w:rsid w:val="006A47C9"/>
    <w:rsid w:val="006A533F"/>
    <w:rsid w:val="006A599F"/>
    <w:rsid w:val="006A5C50"/>
    <w:rsid w:val="006A626E"/>
    <w:rsid w:val="006A6A6E"/>
    <w:rsid w:val="006A6B09"/>
    <w:rsid w:val="006A6DF0"/>
    <w:rsid w:val="006A73C9"/>
    <w:rsid w:val="006A7601"/>
    <w:rsid w:val="006A7882"/>
    <w:rsid w:val="006B09ED"/>
    <w:rsid w:val="006B1718"/>
    <w:rsid w:val="006B2683"/>
    <w:rsid w:val="006B2E4E"/>
    <w:rsid w:val="006B4213"/>
    <w:rsid w:val="006B4942"/>
    <w:rsid w:val="006B49CF"/>
    <w:rsid w:val="006B517A"/>
    <w:rsid w:val="006B5BFC"/>
    <w:rsid w:val="006B6C18"/>
    <w:rsid w:val="006B6CCB"/>
    <w:rsid w:val="006B70BE"/>
    <w:rsid w:val="006C0949"/>
    <w:rsid w:val="006C151C"/>
    <w:rsid w:val="006C1BB8"/>
    <w:rsid w:val="006C3073"/>
    <w:rsid w:val="006C4254"/>
    <w:rsid w:val="006C5EB5"/>
    <w:rsid w:val="006C655E"/>
    <w:rsid w:val="006C6CC0"/>
    <w:rsid w:val="006C7617"/>
    <w:rsid w:val="006D02E3"/>
    <w:rsid w:val="006D0931"/>
    <w:rsid w:val="006D104F"/>
    <w:rsid w:val="006D1184"/>
    <w:rsid w:val="006D1CFC"/>
    <w:rsid w:val="006D2509"/>
    <w:rsid w:val="006D351E"/>
    <w:rsid w:val="006D41C5"/>
    <w:rsid w:val="006D4442"/>
    <w:rsid w:val="006D45A8"/>
    <w:rsid w:val="006D50A9"/>
    <w:rsid w:val="006D6095"/>
    <w:rsid w:val="006D618B"/>
    <w:rsid w:val="006D67C7"/>
    <w:rsid w:val="006D6EAE"/>
    <w:rsid w:val="006D7314"/>
    <w:rsid w:val="006D7606"/>
    <w:rsid w:val="006D764A"/>
    <w:rsid w:val="006D7A90"/>
    <w:rsid w:val="006D7ABA"/>
    <w:rsid w:val="006D7D46"/>
    <w:rsid w:val="006D7DAA"/>
    <w:rsid w:val="006E0253"/>
    <w:rsid w:val="006E02B7"/>
    <w:rsid w:val="006E21B9"/>
    <w:rsid w:val="006E2A6B"/>
    <w:rsid w:val="006E2C93"/>
    <w:rsid w:val="006E2F7B"/>
    <w:rsid w:val="006E351E"/>
    <w:rsid w:val="006E39A7"/>
    <w:rsid w:val="006E3F05"/>
    <w:rsid w:val="006E4814"/>
    <w:rsid w:val="006E5011"/>
    <w:rsid w:val="006E541B"/>
    <w:rsid w:val="006E5480"/>
    <w:rsid w:val="006E5492"/>
    <w:rsid w:val="006E5551"/>
    <w:rsid w:val="006E718A"/>
    <w:rsid w:val="006E75A4"/>
    <w:rsid w:val="006F1059"/>
    <w:rsid w:val="006F1382"/>
    <w:rsid w:val="006F1A4B"/>
    <w:rsid w:val="006F2E37"/>
    <w:rsid w:val="006F3026"/>
    <w:rsid w:val="006F36C0"/>
    <w:rsid w:val="006F45E3"/>
    <w:rsid w:val="006F467E"/>
    <w:rsid w:val="006F5CB5"/>
    <w:rsid w:val="006F622C"/>
    <w:rsid w:val="006F70E4"/>
    <w:rsid w:val="00700038"/>
    <w:rsid w:val="00701505"/>
    <w:rsid w:val="007016BD"/>
    <w:rsid w:val="0070223D"/>
    <w:rsid w:val="0070266A"/>
    <w:rsid w:val="00703C95"/>
    <w:rsid w:val="00705877"/>
    <w:rsid w:val="007066EB"/>
    <w:rsid w:val="007069C6"/>
    <w:rsid w:val="00706E27"/>
    <w:rsid w:val="007079F2"/>
    <w:rsid w:val="00707BA0"/>
    <w:rsid w:val="00710499"/>
    <w:rsid w:val="007106E0"/>
    <w:rsid w:val="007107AE"/>
    <w:rsid w:val="00710893"/>
    <w:rsid w:val="00710A2C"/>
    <w:rsid w:val="00710DC5"/>
    <w:rsid w:val="0071133D"/>
    <w:rsid w:val="007113FD"/>
    <w:rsid w:val="007115F3"/>
    <w:rsid w:val="00711B86"/>
    <w:rsid w:val="00711EA6"/>
    <w:rsid w:val="00712497"/>
    <w:rsid w:val="00712948"/>
    <w:rsid w:val="007129BC"/>
    <w:rsid w:val="00712B89"/>
    <w:rsid w:val="00713943"/>
    <w:rsid w:val="00713D39"/>
    <w:rsid w:val="00715120"/>
    <w:rsid w:val="007157F1"/>
    <w:rsid w:val="00715CE6"/>
    <w:rsid w:val="00715DD0"/>
    <w:rsid w:val="00715F5B"/>
    <w:rsid w:val="00716163"/>
    <w:rsid w:val="0071721A"/>
    <w:rsid w:val="00720796"/>
    <w:rsid w:val="00720A3E"/>
    <w:rsid w:val="007211EA"/>
    <w:rsid w:val="007215E9"/>
    <w:rsid w:val="00721884"/>
    <w:rsid w:val="00721AE0"/>
    <w:rsid w:val="00721C7A"/>
    <w:rsid w:val="00721C9F"/>
    <w:rsid w:val="00721EB7"/>
    <w:rsid w:val="00722401"/>
    <w:rsid w:val="00722D64"/>
    <w:rsid w:val="00722E05"/>
    <w:rsid w:val="0072395F"/>
    <w:rsid w:val="00723987"/>
    <w:rsid w:val="0072441A"/>
    <w:rsid w:val="00725ABF"/>
    <w:rsid w:val="007263DB"/>
    <w:rsid w:val="00726A48"/>
    <w:rsid w:val="00726D74"/>
    <w:rsid w:val="00727347"/>
    <w:rsid w:val="007308B9"/>
    <w:rsid w:val="007324D6"/>
    <w:rsid w:val="007327C0"/>
    <w:rsid w:val="00733003"/>
    <w:rsid w:val="007336DA"/>
    <w:rsid w:val="00734851"/>
    <w:rsid w:val="00734B13"/>
    <w:rsid w:val="00734B8E"/>
    <w:rsid w:val="007358C4"/>
    <w:rsid w:val="00735D34"/>
    <w:rsid w:val="007368F3"/>
    <w:rsid w:val="00736B7E"/>
    <w:rsid w:val="007405B9"/>
    <w:rsid w:val="00740A4C"/>
    <w:rsid w:val="00740C6B"/>
    <w:rsid w:val="00740E93"/>
    <w:rsid w:val="00740ED9"/>
    <w:rsid w:val="00741D42"/>
    <w:rsid w:val="00742AF2"/>
    <w:rsid w:val="00743044"/>
    <w:rsid w:val="00743CFC"/>
    <w:rsid w:val="00745138"/>
    <w:rsid w:val="00746432"/>
    <w:rsid w:val="00746B5C"/>
    <w:rsid w:val="00746D35"/>
    <w:rsid w:val="0074742C"/>
    <w:rsid w:val="00750473"/>
    <w:rsid w:val="007515A7"/>
    <w:rsid w:val="00752265"/>
    <w:rsid w:val="00753461"/>
    <w:rsid w:val="0075364D"/>
    <w:rsid w:val="00753BB4"/>
    <w:rsid w:val="007554DF"/>
    <w:rsid w:val="007556C2"/>
    <w:rsid w:val="0075647B"/>
    <w:rsid w:val="00756CD8"/>
    <w:rsid w:val="00760A36"/>
    <w:rsid w:val="00761434"/>
    <w:rsid w:val="00761FF0"/>
    <w:rsid w:val="00763141"/>
    <w:rsid w:val="0076347F"/>
    <w:rsid w:val="00763580"/>
    <w:rsid w:val="00764266"/>
    <w:rsid w:val="00764384"/>
    <w:rsid w:val="00764BD5"/>
    <w:rsid w:val="00764F1D"/>
    <w:rsid w:val="00765C0E"/>
    <w:rsid w:val="00766870"/>
    <w:rsid w:val="007672E3"/>
    <w:rsid w:val="007677C0"/>
    <w:rsid w:val="007679CD"/>
    <w:rsid w:val="00770038"/>
    <w:rsid w:val="00770B92"/>
    <w:rsid w:val="007710D9"/>
    <w:rsid w:val="007715D2"/>
    <w:rsid w:val="00771632"/>
    <w:rsid w:val="00773A95"/>
    <w:rsid w:val="00774216"/>
    <w:rsid w:val="00774892"/>
    <w:rsid w:val="00774B75"/>
    <w:rsid w:val="00776381"/>
    <w:rsid w:val="00776E05"/>
    <w:rsid w:val="00776E82"/>
    <w:rsid w:val="0077721A"/>
    <w:rsid w:val="007773E1"/>
    <w:rsid w:val="00777B7A"/>
    <w:rsid w:val="00780F07"/>
    <w:rsid w:val="00781B77"/>
    <w:rsid w:val="00781E13"/>
    <w:rsid w:val="0078281B"/>
    <w:rsid w:val="00782D0C"/>
    <w:rsid w:val="00783192"/>
    <w:rsid w:val="00783ADB"/>
    <w:rsid w:val="00783D0D"/>
    <w:rsid w:val="00783D3C"/>
    <w:rsid w:val="00783F2D"/>
    <w:rsid w:val="00784A2E"/>
    <w:rsid w:val="00785A0C"/>
    <w:rsid w:val="00785BAF"/>
    <w:rsid w:val="007863EF"/>
    <w:rsid w:val="00786C6C"/>
    <w:rsid w:val="00786D37"/>
    <w:rsid w:val="007877A5"/>
    <w:rsid w:val="0078791E"/>
    <w:rsid w:val="00791143"/>
    <w:rsid w:val="00791251"/>
    <w:rsid w:val="00791E9B"/>
    <w:rsid w:val="00791F8B"/>
    <w:rsid w:val="00792F7B"/>
    <w:rsid w:val="00793084"/>
    <w:rsid w:val="00794090"/>
    <w:rsid w:val="00795598"/>
    <w:rsid w:val="00797305"/>
    <w:rsid w:val="00797336"/>
    <w:rsid w:val="00797B6D"/>
    <w:rsid w:val="00797E61"/>
    <w:rsid w:val="007A3F35"/>
    <w:rsid w:val="007A6A92"/>
    <w:rsid w:val="007A7517"/>
    <w:rsid w:val="007B0733"/>
    <w:rsid w:val="007B10E8"/>
    <w:rsid w:val="007B18BA"/>
    <w:rsid w:val="007B2031"/>
    <w:rsid w:val="007B321E"/>
    <w:rsid w:val="007B4000"/>
    <w:rsid w:val="007B41D4"/>
    <w:rsid w:val="007B4D0E"/>
    <w:rsid w:val="007B520B"/>
    <w:rsid w:val="007B5891"/>
    <w:rsid w:val="007B5A5D"/>
    <w:rsid w:val="007B72E6"/>
    <w:rsid w:val="007B7858"/>
    <w:rsid w:val="007B7A1E"/>
    <w:rsid w:val="007C053D"/>
    <w:rsid w:val="007C0F6F"/>
    <w:rsid w:val="007C1050"/>
    <w:rsid w:val="007C12A0"/>
    <w:rsid w:val="007C16B1"/>
    <w:rsid w:val="007C196E"/>
    <w:rsid w:val="007C2724"/>
    <w:rsid w:val="007C2828"/>
    <w:rsid w:val="007C2910"/>
    <w:rsid w:val="007C2919"/>
    <w:rsid w:val="007C2DA9"/>
    <w:rsid w:val="007C3552"/>
    <w:rsid w:val="007C3B32"/>
    <w:rsid w:val="007C443B"/>
    <w:rsid w:val="007C48AF"/>
    <w:rsid w:val="007C53F9"/>
    <w:rsid w:val="007C6012"/>
    <w:rsid w:val="007C67AC"/>
    <w:rsid w:val="007D0B63"/>
    <w:rsid w:val="007D0C2E"/>
    <w:rsid w:val="007D19CB"/>
    <w:rsid w:val="007D2FBF"/>
    <w:rsid w:val="007D314C"/>
    <w:rsid w:val="007D3532"/>
    <w:rsid w:val="007D42CF"/>
    <w:rsid w:val="007D46F8"/>
    <w:rsid w:val="007D48FD"/>
    <w:rsid w:val="007D5CE9"/>
    <w:rsid w:val="007D630E"/>
    <w:rsid w:val="007D6E49"/>
    <w:rsid w:val="007D715C"/>
    <w:rsid w:val="007D7258"/>
    <w:rsid w:val="007E0910"/>
    <w:rsid w:val="007E196E"/>
    <w:rsid w:val="007E1E29"/>
    <w:rsid w:val="007E1E54"/>
    <w:rsid w:val="007E2C0C"/>
    <w:rsid w:val="007E2F00"/>
    <w:rsid w:val="007E35BF"/>
    <w:rsid w:val="007E3875"/>
    <w:rsid w:val="007E4044"/>
    <w:rsid w:val="007E4371"/>
    <w:rsid w:val="007E45F1"/>
    <w:rsid w:val="007E4816"/>
    <w:rsid w:val="007E4C40"/>
    <w:rsid w:val="007E4E8B"/>
    <w:rsid w:val="007E4FD6"/>
    <w:rsid w:val="007E6A72"/>
    <w:rsid w:val="007E7517"/>
    <w:rsid w:val="007E7585"/>
    <w:rsid w:val="007E7CA8"/>
    <w:rsid w:val="007F1C1E"/>
    <w:rsid w:val="007F269F"/>
    <w:rsid w:val="007F3437"/>
    <w:rsid w:val="007F3C7E"/>
    <w:rsid w:val="007F3E87"/>
    <w:rsid w:val="007F446B"/>
    <w:rsid w:val="007F464D"/>
    <w:rsid w:val="007F4E89"/>
    <w:rsid w:val="007F545B"/>
    <w:rsid w:val="007F5C95"/>
    <w:rsid w:val="007F5F01"/>
    <w:rsid w:val="007F6D12"/>
    <w:rsid w:val="007F7118"/>
    <w:rsid w:val="007F738E"/>
    <w:rsid w:val="007F73EB"/>
    <w:rsid w:val="007F78E3"/>
    <w:rsid w:val="00802045"/>
    <w:rsid w:val="00802658"/>
    <w:rsid w:val="008027F2"/>
    <w:rsid w:val="00802853"/>
    <w:rsid w:val="00804D0D"/>
    <w:rsid w:val="008066B9"/>
    <w:rsid w:val="00806AB9"/>
    <w:rsid w:val="00806DBB"/>
    <w:rsid w:val="00807B9C"/>
    <w:rsid w:val="0081093B"/>
    <w:rsid w:val="00812340"/>
    <w:rsid w:val="0081308D"/>
    <w:rsid w:val="0081473D"/>
    <w:rsid w:val="00814E23"/>
    <w:rsid w:val="00815470"/>
    <w:rsid w:val="008158D8"/>
    <w:rsid w:val="00815E0D"/>
    <w:rsid w:val="00817479"/>
    <w:rsid w:val="00820A03"/>
    <w:rsid w:val="00820BB1"/>
    <w:rsid w:val="008211E0"/>
    <w:rsid w:val="008212BE"/>
    <w:rsid w:val="008217E2"/>
    <w:rsid w:val="00821F0D"/>
    <w:rsid w:val="00824314"/>
    <w:rsid w:val="0082461F"/>
    <w:rsid w:val="00824F86"/>
    <w:rsid w:val="008259B6"/>
    <w:rsid w:val="00825F55"/>
    <w:rsid w:val="008270C8"/>
    <w:rsid w:val="008271F2"/>
    <w:rsid w:val="00830904"/>
    <w:rsid w:val="008316FC"/>
    <w:rsid w:val="00831D08"/>
    <w:rsid w:val="008323EF"/>
    <w:rsid w:val="00832408"/>
    <w:rsid w:val="00832C8D"/>
    <w:rsid w:val="00833322"/>
    <w:rsid w:val="00833754"/>
    <w:rsid w:val="0083472D"/>
    <w:rsid w:val="00835653"/>
    <w:rsid w:val="0083664A"/>
    <w:rsid w:val="00836C0D"/>
    <w:rsid w:val="008376BD"/>
    <w:rsid w:val="00837918"/>
    <w:rsid w:val="0084019B"/>
    <w:rsid w:val="008424A0"/>
    <w:rsid w:val="008427B7"/>
    <w:rsid w:val="00842FAA"/>
    <w:rsid w:val="00844516"/>
    <w:rsid w:val="00844D26"/>
    <w:rsid w:val="00844F36"/>
    <w:rsid w:val="00845037"/>
    <w:rsid w:val="0084555C"/>
    <w:rsid w:val="0084595A"/>
    <w:rsid w:val="00845EF4"/>
    <w:rsid w:val="00846501"/>
    <w:rsid w:val="00846AFC"/>
    <w:rsid w:val="00847993"/>
    <w:rsid w:val="008501C8"/>
    <w:rsid w:val="008503AB"/>
    <w:rsid w:val="008510F6"/>
    <w:rsid w:val="008513F6"/>
    <w:rsid w:val="00851B75"/>
    <w:rsid w:val="008521C4"/>
    <w:rsid w:val="00852465"/>
    <w:rsid w:val="008524B3"/>
    <w:rsid w:val="00852B63"/>
    <w:rsid w:val="008550A6"/>
    <w:rsid w:val="00855B05"/>
    <w:rsid w:val="00855B99"/>
    <w:rsid w:val="0085607A"/>
    <w:rsid w:val="00856488"/>
    <w:rsid w:val="00857441"/>
    <w:rsid w:val="00862647"/>
    <w:rsid w:val="00862A13"/>
    <w:rsid w:val="00862F22"/>
    <w:rsid w:val="00863C91"/>
    <w:rsid w:val="00863FDF"/>
    <w:rsid w:val="0086590F"/>
    <w:rsid w:val="00865ED0"/>
    <w:rsid w:val="00866768"/>
    <w:rsid w:val="00866ACC"/>
    <w:rsid w:val="00867109"/>
    <w:rsid w:val="00867A28"/>
    <w:rsid w:val="0087047C"/>
    <w:rsid w:val="0087085A"/>
    <w:rsid w:val="00871264"/>
    <w:rsid w:val="00871C18"/>
    <w:rsid w:val="00873485"/>
    <w:rsid w:val="00873BFE"/>
    <w:rsid w:val="00873BFF"/>
    <w:rsid w:val="00873F0F"/>
    <w:rsid w:val="0087427D"/>
    <w:rsid w:val="00874E19"/>
    <w:rsid w:val="00875A97"/>
    <w:rsid w:val="00875E39"/>
    <w:rsid w:val="00875FDC"/>
    <w:rsid w:val="0087664F"/>
    <w:rsid w:val="00876867"/>
    <w:rsid w:val="00876A89"/>
    <w:rsid w:val="00876B26"/>
    <w:rsid w:val="00876F7D"/>
    <w:rsid w:val="00877A90"/>
    <w:rsid w:val="00877D07"/>
    <w:rsid w:val="00880447"/>
    <w:rsid w:val="008816EA"/>
    <w:rsid w:val="00881A05"/>
    <w:rsid w:val="00882362"/>
    <w:rsid w:val="00882D6E"/>
    <w:rsid w:val="0088316D"/>
    <w:rsid w:val="008831CC"/>
    <w:rsid w:val="00884CC3"/>
    <w:rsid w:val="00884FF4"/>
    <w:rsid w:val="00885D9F"/>
    <w:rsid w:val="00886BBB"/>
    <w:rsid w:val="00887201"/>
    <w:rsid w:val="00887AAB"/>
    <w:rsid w:val="00887C83"/>
    <w:rsid w:val="00887DCD"/>
    <w:rsid w:val="00887EE8"/>
    <w:rsid w:val="0089015D"/>
    <w:rsid w:val="008904D9"/>
    <w:rsid w:val="0089144C"/>
    <w:rsid w:val="008917B4"/>
    <w:rsid w:val="00893187"/>
    <w:rsid w:val="0089353E"/>
    <w:rsid w:val="00893899"/>
    <w:rsid w:val="00895011"/>
    <w:rsid w:val="008979E3"/>
    <w:rsid w:val="00897BB1"/>
    <w:rsid w:val="008A00F1"/>
    <w:rsid w:val="008A0FB1"/>
    <w:rsid w:val="008A3109"/>
    <w:rsid w:val="008A344A"/>
    <w:rsid w:val="008A3889"/>
    <w:rsid w:val="008A4CB9"/>
    <w:rsid w:val="008A4D94"/>
    <w:rsid w:val="008A5B0C"/>
    <w:rsid w:val="008A5F16"/>
    <w:rsid w:val="008A7A41"/>
    <w:rsid w:val="008B02D6"/>
    <w:rsid w:val="008B037E"/>
    <w:rsid w:val="008B07D7"/>
    <w:rsid w:val="008B0C11"/>
    <w:rsid w:val="008B0DD3"/>
    <w:rsid w:val="008B13B8"/>
    <w:rsid w:val="008B1F2C"/>
    <w:rsid w:val="008B310A"/>
    <w:rsid w:val="008B3A34"/>
    <w:rsid w:val="008B3CFA"/>
    <w:rsid w:val="008B54E0"/>
    <w:rsid w:val="008B5623"/>
    <w:rsid w:val="008B646A"/>
    <w:rsid w:val="008B688B"/>
    <w:rsid w:val="008B6BBE"/>
    <w:rsid w:val="008B728F"/>
    <w:rsid w:val="008B7429"/>
    <w:rsid w:val="008B75E4"/>
    <w:rsid w:val="008B78DA"/>
    <w:rsid w:val="008B7C38"/>
    <w:rsid w:val="008B7E72"/>
    <w:rsid w:val="008C0047"/>
    <w:rsid w:val="008C0680"/>
    <w:rsid w:val="008C0C60"/>
    <w:rsid w:val="008C0F1D"/>
    <w:rsid w:val="008C1DFC"/>
    <w:rsid w:val="008C26C9"/>
    <w:rsid w:val="008C2707"/>
    <w:rsid w:val="008C2F3D"/>
    <w:rsid w:val="008C344E"/>
    <w:rsid w:val="008C3C40"/>
    <w:rsid w:val="008C51D8"/>
    <w:rsid w:val="008C5BBC"/>
    <w:rsid w:val="008C6131"/>
    <w:rsid w:val="008C613D"/>
    <w:rsid w:val="008C680D"/>
    <w:rsid w:val="008C6C26"/>
    <w:rsid w:val="008C7695"/>
    <w:rsid w:val="008C7E04"/>
    <w:rsid w:val="008D00BE"/>
    <w:rsid w:val="008D04FD"/>
    <w:rsid w:val="008D0B5B"/>
    <w:rsid w:val="008D0CA9"/>
    <w:rsid w:val="008D1693"/>
    <w:rsid w:val="008D22C4"/>
    <w:rsid w:val="008D2F89"/>
    <w:rsid w:val="008D35FD"/>
    <w:rsid w:val="008D3BA1"/>
    <w:rsid w:val="008D3BCA"/>
    <w:rsid w:val="008D45CC"/>
    <w:rsid w:val="008D4901"/>
    <w:rsid w:val="008D4E62"/>
    <w:rsid w:val="008D532B"/>
    <w:rsid w:val="008D5E4E"/>
    <w:rsid w:val="008D638F"/>
    <w:rsid w:val="008E02A5"/>
    <w:rsid w:val="008E193F"/>
    <w:rsid w:val="008E49FF"/>
    <w:rsid w:val="008E4DA8"/>
    <w:rsid w:val="008E4EAD"/>
    <w:rsid w:val="008E579C"/>
    <w:rsid w:val="008E5D1D"/>
    <w:rsid w:val="008E7723"/>
    <w:rsid w:val="008F1101"/>
    <w:rsid w:val="008F151C"/>
    <w:rsid w:val="008F1D96"/>
    <w:rsid w:val="008F3A27"/>
    <w:rsid w:val="008F3E41"/>
    <w:rsid w:val="008F40DE"/>
    <w:rsid w:val="008F5426"/>
    <w:rsid w:val="008F543F"/>
    <w:rsid w:val="008F5CFE"/>
    <w:rsid w:val="008F6D49"/>
    <w:rsid w:val="008F72A8"/>
    <w:rsid w:val="008F7A94"/>
    <w:rsid w:val="008F7C1A"/>
    <w:rsid w:val="008F7F44"/>
    <w:rsid w:val="00900123"/>
    <w:rsid w:val="00900EC0"/>
    <w:rsid w:val="00901E45"/>
    <w:rsid w:val="00901E67"/>
    <w:rsid w:val="00902330"/>
    <w:rsid w:val="00902476"/>
    <w:rsid w:val="0090273E"/>
    <w:rsid w:val="0090361B"/>
    <w:rsid w:val="00904613"/>
    <w:rsid w:val="009049B1"/>
    <w:rsid w:val="00905A05"/>
    <w:rsid w:val="00905E3B"/>
    <w:rsid w:val="0090679C"/>
    <w:rsid w:val="0091184F"/>
    <w:rsid w:val="009120E4"/>
    <w:rsid w:val="009128EA"/>
    <w:rsid w:val="0091363D"/>
    <w:rsid w:val="0091595D"/>
    <w:rsid w:val="00915D31"/>
    <w:rsid w:val="00915D5C"/>
    <w:rsid w:val="00915EE1"/>
    <w:rsid w:val="00915F83"/>
    <w:rsid w:val="00915FDD"/>
    <w:rsid w:val="00916783"/>
    <w:rsid w:val="00916C22"/>
    <w:rsid w:val="00917D55"/>
    <w:rsid w:val="00920882"/>
    <w:rsid w:val="0092095A"/>
    <w:rsid w:val="00920BC8"/>
    <w:rsid w:val="00920C25"/>
    <w:rsid w:val="0092339E"/>
    <w:rsid w:val="0092356E"/>
    <w:rsid w:val="00923934"/>
    <w:rsid w:val="00923A2A"/>
    <w:rsid w:val="0092447F"/>
    <w:rsid w:val="00924A8F"/>
    <w:rsid w:val="0092657A"/>
    <w:rsid w:val="009268CF"/>
    <w:rsid w:val="00927719"/>
    <w:rsid w:val="00927C78"/>
    <w:rsid w:val="0093083A"/>
    <w:rsid w:val="00930D41"/>
    <w:rsid w:val="00930F36"/>
    <w:rsid w:val="0093101B"/>
    <w:rsid w:val="009312F8"/>
    <w:rsid w:val="00931598"/>
    <w:rsid w:val="009315FD"/>
    <w:rsid w:val="009316AA"/>
    <w:rsid w:val="0093340A"/>
    <w:rsid w:val="00933B22"/>
    <w:rsid w:val="00933C55"/>
    <w:rsid w:val="00933FDC"/>
    <w:rsid w:val="009351D9"/>
    <w:rsid w:val="00935B47"/>
    <w:rsid w:val="009365A9"/>
    <w:rsid w:val="00937267"/>
    <w:rsid w:val="0093759A"/>
    <w:rsid w:val="00937A61"/>
    <w:rsid w:val="009408AE"/>
    <w:rsid w:val="009418F9"/>
    <w:rsid w:val="00942058"/>
    <w:rsid w:val="009421B1"/>
    <w:rsid w:val="009426FC"/>
    <w:rsid w:val="00943646"/>
    <w:rsid w:val="00943DB6"/>
    <w:rsid w:val="00944686"/>
    <w:rsid w:val="00944AA9"/>
    <w:rsid w:val="00945414"/>
    <w:rsid w:val="00945639"/>
    <w:rsid w:val="009464BD"/>
    <w:rsid w:val="0094719E"/>
    <w:rsid w:val="00947496"/>
    <w:rsid w:val="00947A9E"/>
    <w:rsid w:val="00947EC8"/>
    <w:rsid w:val="0095008D"/>
    <w:rsid w:val="009506EC"/>
    <w:rsid w:val="00950CB4"/>
    <w:rsid w:val="00950D21"/>
    <w:rsid w:val="00950ED6"/>
    <w:rsid w:val="009513BD"/>
    <w:rsid w:val="009519A7"/>
    <w:rsid w:val="0095238E"/>
    <w:rsid w:val="009523D7"/>
    <w:rsid w:val="009529DD"/>
    <w:rsid w:val="00952B47"/>
    <w:rsid w:val="009535D9"/>
    <w:rsid w:val="009541D1"/>
    <w:rsid w:val="00954473"/>
    <w:rsid w:val="009545E2"/>
    <w:rsid w:val="009553CC"/>
    <w:rsid w:val="00955608"/>
    <w:rsid w:val="00956584"/>
    <w:rsid w:val="00957F15"/>
    <w:rsid w:val="00960135"/>
    <w:rsid w:val="00960493"/>
    <w:rsid w:val="0096122A"/>
    <w:rsid w:val="0096166C"/>
    <w:rsid w:val="009618DB"/>
    <w:rsid w:val="00961B7E"/>
    <w:rsid w:val="009620A9"/>
    <w:rsid w:val="0096268C"/>
    <w:rsid w:val="00962798"/>
    <w:rsid w:val="00963156"/>
    <w:rsid w:val="00964E25"/>
    <w:rsid w:val="00965A76"/>
    <w:rsid w:val="00965F2A"/>
    <w:rsid w:val="0096629A"/>
    <w:rsid w:val="00966305"/>
    <w:rsid w:val="0096662D"/>
    <w:rsid w:val="00967758"/>
    <w:rsid w:val="0096782B"/>
    <w:rsid w:val="00967CAA"/>
    <w:rsid w:val="00967CCC"/>
    <w:rsid w:val="009716A9"/>
    <w:rsid w:val="00971780"/>
    <w:rsid w:val="00972872"/>
    <w:rsid w:val="00973188"/>
    <w:rsid w:val="00973212"/>
    <w:rsid w:val="00973989"/>
    <w:rsid w:val="00973A4E"/>
    <w:rsid w:val="00974237"/>
    <w:rsid w:val="009761EE"/>
    <w:rsid w:val="009761F2"/>
    <w:rsid w:val="009768CC"/>
    <w:rsid w:val="00976E63"/>
    <w:rsid w:val="00977234"/>
    <w:rsid w:val="00980594"/>
    <w:rsid w:val="009806B2"/>
    <w:rsid w:val="00980818"/>
    <w:rsid w:val="00980E33"/>
    <w:rsid w:val="00981261"/>
    <w:rsid w:val="00983A39"/>
    <w:rsid w:val="00983D90"/>
    <w:rsid w:val="00983F1F"/>
    <w:rsid w:val="00984111"/>
    <w:rsid w:val="00984308"/>
    <w:rsid w:val="00984426"/>
    <w:rsid w:val="009847F4"/>
    <w:rsid w:val="00986DB0"/>
    <w:rsid w:val="0098763F"/>
    <w:rsid w:val="00987DA4"/>
    <w:rsid w:val="00990107"/>
    <w:rsid w:val="0099091A"/>
    <w:rsid w:val="009912C8"/>
    <w:rsid w:val="00991625"/>
    <w:rsid w:val="0099213A"/>
    <w:rsid w:val="00993492"/>
    <w:rsid w:val="009942A5"/>
    <w:rsid w:val="0099623D"/>
    <w:rsid w:val="00997292"/>
    <w:rsid w:val="009972A0"/>
    <w:rsid w:val="009A0DC3"/>
    <w:rsid w:val="009A167A"/>
    <w:rsid w:val="009A19ED"/>
    <w:rsid w:val="009A1E4D"/>
    <w:rsid w:val="009A2815"/>
    <w:rsid w:val="009A2C47"/>
    <w:rsid w:val="009A2E9C"/>
    <w:rsid w:val="009A38BD"/>
    <w:rsid w:val="009A39A3"/>
    <w:rsid w:val="009A3DDA"/>
    <w:rsid w:val="009A4C66"/>
    <w:rsid w:val="009A5810"/>
    <w:rsid w:val="009A647E"/>
    <w:rsid w:val="009A71BB"/>
    <w:rsid w:val="009A7642"/>
    <w:rsid w:val="009A769A"/>
    <w:rsid w:val="009A7B65"/>
    <w:rsid w:val="009A7F00"/>
    <w:rsid w:val="009B040B"/>
    <w:rsid w:val="009B0FF7"/>
    <w:rsid w:val="009B1016"/>
    <w:rsid w:val="009B1592"/>
    <w:rsid w:val="009B1AC5"/>
    <w:rsid w:val="009B1F1E"/>
    <w:rsid w:val="009B1F67"/>
    <w:rsid w:val="009B229D"/>
    <w:rsid w:val="009B2A4C"/>
    <w:rsid w:val="009B3702"/>
    <w:rsid w:val="009B3FFC"/>
    <w:rsid w:val="009B4B85"/>
    <w:rsid w:val="009B570F"/>
    <w:rsid w:val="009B61C5"/>
    <w:rsid w:val="009B6255"/>
    <w:rsid w:val="009B67CF"/>
    <w:rsid w:val="009B73BE"/>
    <w:rsid w:val="009B781A"/>
    <w:rsid w:val="009C08FA"/>
    <w:rsid w:val="009C0AD9"/>
    <w:rsid w:val="009C0ED4"/>
    <w:rsid w:val="009C2625"/>
    <w:rsid w:val="009C48C0"/>
    <w:rsid w:val="009C4A8B"/>
    <w:rsid w:val="009C5458"/>
    <w:rsid w:val="009D0884"/>
    <w:rsid w:val="009D0DC4"/>
    <w:rsid w:val="009D0FE7"/>
    <w:rsid w:val="009D173F"/>
    <w:rsid w:val="009D21FA"/>
    <w:rsid w:val="009D22EE"/>
    <w:rsid w:val="009D317D"/>
    <w:rsid w:val="009D32BE"/>
    <w:rsid w:val="009D36AF"/>
    <w:rsid w:val="009D3907"/>
    <w:rsid w:val="009D3975"/>
    <w:rsid w:val="009D3AC6"/>
    <w:rsid w:val="009D3ECB"/>
    <w:rsid w:val="009D3F2D"/>
    <w:rsid w:val="009D4216"/>
    <w:rsid w:val="009D430F"/>
    <w:rsid w:val="009D463A"/>
    <w:rsid w:val="009D465D"/>
    <w:rsid w:val="009D4D6C"/>
    <w:rsid w:val="009D4F6D"/>
    <w:rsid w:val="009D54B5"/>
    <w:rsid w:val="009D5830"/>
    <w:rsid w:val="009D5BCF"/>
    <w:rsid w:val="009D6741"/>
    <w:rsid w:val="009D69F9"/>
    <w:rsid w:val="009D6B7C"/>
    <w:rsid w:val="009D6FD5"/>
    <w:rsid w:val="009E03A6"/>
    <w:rsid w:val="009E0C47"/>
    <w:rsid w:val="009E1CCC"/>
    <w:rsid w:val="009E2B1F"/>
    <w:rsid w:val="009E2C74"/>
    <w:rsid w:val="009E2E6C"/>
    <w:rsid w:val="009E3F70"/>
    <w:rsid w:val="009E4742"/>
    <w:rsid w:val="009E64C7"/>
    <w:rsid w:val="009E672D"/>
    <w:rsid w:val="009E79B4"/>
    <w:rsid w:val="009F0671"/>
    <w:rsid w:val="009F0B64"/>
    <w:rsid w:val="009F1182"/>
    <w:rsid w:val="009F23D3"/>
    <w:rsid w:val="009F2EDA"/>
    <w:rsid w:val="009F32F9"/>
    <w:rsid w:val="009F3608"/>
    <w:rsid w:val="009F36F4"/>
    <w:rsid w:val="009F375E"/>
    <w:rsid w:val="009F41F7"/>
    <w:rsid w:val="009F455E"/>
    <w:rsid w:val="009F55B6"/>
    <w:rsid w:val="009F5EAF"/>
    <w:rsid w:val="009F6599"/>
    <w:rsid w:val="009F7035"/>
    <w:rsid w:val="009F782A"/>
    <w:rsid w:val="00A00B66"/>
    <w:rsid w:val="00A00EF5"/>
    <w:rsid w:val="00A013E0"/>
    <w:rsid w:val="00A01401"/>
    <w:rsid w:val="00A026F5"/>
    <w:rsid w:val="00A027BD"/>
    <w:rsid w:val="00A02D93"/>
    <w:rsid w:val="00A03246"/>
    <w:rsid w:val="00A04414"/>
    <w:rsid w:val="00A047E6"/>
    <w:rsid w:val="00A04D3A"/>
    <w:rsid w:val="00A050F5"/>
    <w:rsid w:val="00A0558C"/>
    <w:rsid w:val="00A05FF8"/>
    <w:rsid w:val="00A0610F"/>
    <w:rsid w:val="00A06203"/>
    <w:rsid w:val="00A0634C"/>
    <w:rsid w:val="00A06588"/>
    <w:rsid w:val="00A07128"/>
    <w:rsid w:val="00A12DDF"/>
    <w:rsid w:val="00A13134"/>
    <w:rsid w:val="00A132F8"/>
    <w:rsid w:val="00A1465D"/>
    <w:rsid w:val="00A14EB9"/>
    <w:rsid w:val="00A14EEA"/>
    <w:rsid w:val="00A15880"/>
    <w:rsid w:val="00A16747"/>
    <w:rsid w:val="00A16974"/>
    <w:rsid w:val="00A16D8C"/>
    <w:rsid w:val="00A17540"/>
    <w:rsid w:val="00A17A3C"/>
    <w:rsid w:val="00A204B8"/>
    <w:rsid w:val="00A208A7"/>
    <w:rsid w:val="00A20912"/>
    <w:rsid w:val="00A20D30"/>
    <w:rsid w:val="00A21D07"/>
    <w:rsid w:val="00A2226B"/>
    <w:rsid w:val="00A22F08"/>
    <w:rsid w:val="00A2309C"/>
    <w:rsid w:val="00A2330D"/>
    <w:rsid w:val="00A23BE7"/>
    <w:rsid w:val="00A23D29"/>
    <w:rsid w:val="00A24015"/>
    <w:rsid w:val="00A24852"/>
    <w:rsid w:val="00A24A00"/>
    <w:rsid w:val="00A25533"/>
    <w:rsid w:val="00A25822"/>
    <w:rsid w:val="00A2748C"/>
    <w:rsid w:val="00A277A6"/>
    <w:rsid w:val="00A27A21"/>
    <w:rsid w:val="00A30403"/>
    <w:rsid w:val="00A31E8B"/>
    <w:rsid w:val="00A31F59"/>
    <w:rsid w:val="00A32C0F"/>
    <w:rsid w:val="00A333D1"/>
    <w:rsid w:val="00A33B53"/>
    <w:rsid w:val="00A3413F"/>
    <w:rsid w:val="00A34765"/>
    <w:rsid w:val="00A34B70"/>
    <w:rsid w:val="00A35C1D"/>
    <w:rsid w:val="00A35CE5"/>
    <w:rsid w:val="00A36A35"/>
    <w:rsid w:val="00A373CA"/>
    <w:rsid w:val="00A3768D"/>
    <w:rsid w:val="00A37E3F"/>
    <w:rsid w:val="00A40030"/>
    <w:rsid w:val="00A40443"/>
    <w:rsid w:val="00A40950"/>
    <w:rsid w:val="00A40960"/>
    <w:rsid w:val="00A419C2"/>
    <w:rsid w:val="00A421D5"/>
    <w:rsid w:val="00A425B6"/>
    <w:rsid w:val="00A42958"/>
    <w:rsid w:val="00A42CFC"/>
    <w:rsid w:val="00A43451"/>
    <w:rsid w:val="00A43A4F"/>
    <w:rsid w:val="00A453CE"/>
    <w:rsid w:val="00A45684"/>
    <w:rsid w:val="00A45E65"/>
    <w:rsid w:val="00A46ED7"/>
    <w:rsid w:val="00A473FA"/>
    <w:rsid w:val="00A47A6C"/>
    <w:rsid w:val="00A50590"/>
    <w:rsid w:val="00A516BD"/>
    <w:rsid w:val="00A525DF"/>
    <w:rsid w:val="00A53036"/>
    <w:rsid w:val="00A53330"/>
    <w:rsid w:val="00A534D0"/>
    <w:rsid w:val="00A536E7"/>
    <w:rsid w:val="00A54D48"/>
    <w:rsid w:val="00A55150"/>
    <w:rsid w:val="00A555F7"/>
    <w:rsid w:val="00A559E8"/>
    <w:rsid w:val="00A56352"/>
    <w:rsid w:val="00A56563"/>
    <w:rsid w:val="00A56CED"/>
    <w:rsid w:val="00A602F0"/>
    <w:rsid w:val="00A6146C"/>
    <w:rsid w:val="00A61E3E"/>
    <w:rsid w:val="00A627ED"/>
    <w:rsid w:val="00A6280F"/>
    <w:rsid w:val="00A62E35"/>
    <w:rsid w:val="00A6347F"/>
    <w:rsid w:val="00A636D8"/>
    <w:rsid w:val="00A639A3"/>
    <w:rsid w:val="00A639CA"/>
    <w:rsid w:val="00A64527"/>
    <w:rsid w:val="00A65D3E"/>
    <w:rsid w:val="00A66DC9"/>
    <w:rsid w:val="00A67203"/>
    <w:rsid w:val="00A6723E"/>
    <w:rsid w:val="00A6724A"/>
    <w:rsid w:val="00A67B34"/>
    <w:rsid w:val="00A67D3F"/>
    <w:rsid w:val="00A705D7"/>
    <w:rsid w:val="00A706AC"/>
    <w:rsid w:val="00A72325"/>
    <w:rsid w:val="00A72D60"/>
    <w:rsid w:val="00A72E0A"/>
    <w:rsid w:val="00A72F1F"/>
    <w:rsid w:val="00A74768"/>
    <w:rsid w:val="00A753CA"/>
    <w:rsid w:val="00A75584"/>
    <w:rsid w:val="00A75F83"/>
    <w:rsid w:val="00A76679"/>
    <w:rsid w:val="00A76F71"/>
    <w:rsid w:val="00A776C1"/>
    <w:rsid w:val="00A7793F"/>
    <w:rsid w:val="00A802C2"/>
    <w:rsid w:val="00A8058B"/>
    <w:rsid w:val="00A817D8"/>
    <w:rsid w:val="00A81FD1"/>
    <w:rsid w:val="00A821EB"/>
    <w:rsid w:val="00A84162"/>
    <w:rsid w:val="00A84E90"/>
    <w:rsid w:val="00A860E1"/>
    <w:rsid w:val="00A86B27"/>
    <w:rsid w:val="00A877B7"/>
    <w:rsid w:val="00A87BF2"/>
    <w:rsid w:val="00A90112"/>
    <w:rsid w:val="00A91030"/>
    <w:rsid w:val="00A913BC"/>
    <w:rsid w:val="00A9237F"/>
    <w:rsid w:val="00A927ED"/>
    <w:rsid w:val="00A92991"/>
    <w:rsid w:val="00A92D2F"/>
    <w:rsid w:val="00A92DB7"/>
    <w:rsid w:val="00A9322F"/>
    <w:rsid w:val="00A9324A"/>
    <w:rsid w:val="00A93289"/>
    <w:rsid w:val="00A95689"/>
    <w:rsid w:val="00A95738"/>
    <w:rsid w:val="00A95AEE"/>
    <w:rsid w:val="00A95EB1"/>
    <w:rsid w:val="00A95F01"/>
    <w:rsid w:val="00A96634"/>
    <w:rsid w:val="00A9681A"/>
    <w:rsid w:val="00A969BA"/>
    <w:rsid w:val="00A96A81"/>
    <w:rsid w:val="00A970EB"/>
    <w:rsid w:val="00A97562"/>
    <w:rsid w:val="00A97D02"/>
    <w:rsid w:val="00AA043A"/>
    <w:rsid w:val="00AA04CA"/>
    <w:rsid w:val="00AA05E1"/>
    <w:rsid w:val="00AA0C9D"/>
    <w:rsid w:val="00AA1152"/>
    <w:rsid w:val="00AA1E98"/>
    <w:rsid w:val="00AA2401"/>
    <w:rsid w:val="00AA2AE0"/>
    <w:rsid w:val="00AA2FF9"/>
    <w:rsid w:val="00AA33D9"/>
    <w:rsid w:val="00AA36C4"/>
    <w:rsid w:val="00AA4553"/>
    <w:rsid w:val="00AA484B"/>
    <w:rsid w:val="00AA5F23"/>
    <w:rsid w:val="00AA5FD7"/>
    <w:rsid w:val="00AA673B"/>
    <w:rsid w:val="00AA7332"/>
    <w:rsid w:val="00AA753F"/>
    <w:rsid w:val="00AA776E"/>
    <w:rsid w:val="00AA7799"/>
    <w:rsid w:val="00AA7B4C"/>
    <w:rsid w:val="00AB02FB"/>
    <w:rsid w:val="00AB06F3"/>
    <w:rsid w:val="00AB158E"/>
    <w:rsid w:val="00AB3DDA"/>
    <w:rsid w:val="00AB4A24"/>
    <w:rsid w:val="00AB5537"/>
    <w:rsid w:val="00AB5B89"/>
    <w:rsid w:val="00AB62B2"/>
    <w:rsid w:val="00AB65C6"/>
    <w:rsid w:val="00AB6A40"/>
    <w:rsid w:val="00AB7E28"/>
    <w:rsid w:val="00AC0302"/>
    <w:rsid w:val="00AC2346"/>
    <w:rsid w:val="00AC2415"/>
    <w:rsid w:val="00AC26AF"/>
    <w:rsid w:val="00AC2A4C"/>
    <w:rsid w:val="00AC2A5B"/>
    <w:rsid w:val="00AC2E8A"/>
    <w:rsid w:val="00AC42C4"/>
    <w:rsid w:val="00AC4AA7"/>
    <w:rsid w:val="00AC4B0C"/>
    <w:rsid w:val="00AC4B1E"/>
    <w:rsid w:val="00AC572C"/>
    <w:rsid w:val="00AC5878"/>
    <w:rsid w:val="00AD02EC"/>
    <w:rsid w:val="00AD0FF5"/>
    <w:rsid w:val="00AD4756"/>
    <w:rsid w:val="00AD5320"/>
    <w:rsid w:val="00AD6157"/>
    <w:rsid w:val="00AD66B4"/>
    <w:rsid w:val="00AD70B3"/>
    <w:rsid w:val="00AD735F"/>
    <w:rsid w:val="00AD7924"/>
    <w:rsid w:val="00AE07D1"/>
    <w:rsid w:val="00AE0DC7"/>
    <w:rsid w:val="00AE18A5"/>
    <w:rsid w:val="00AE18D6"/>
    <w:rsid w:val="00AE23A7"/>
    <w:rsid w:val="00AE264C"/>
    <w:rsid w:val="00AE2DA7"/>
    <w:rsid w:val="00AE37AF"/>
    <w:rsid w:val="00AE3DEC"/>
    <w:rsid w:val="00AE3F89"/>
    <w:rsid w:val="00AE41DA"/>
    <w:rsid w:val="00AE46D6"/>
    <w:rsid w:val="00AE5B49"/>
    <w:rsid w:val="00AE5EBF"/>
    <w:rsid w:val="00AE65AA"/>
    <w:rsid w:val="00AE7757"/>
    <w:rsid w:val="00AF08AB"/>
    <w:rsid w:val="00AF0A4B"/>
    <w:rsid w:val="00AF0D5A"/>
    <w:rsid w:val="00AF1FB8"/>
    <w:rsid w:val="00AF25D8"/>
    <w:rsid w:val="00AF2C20"/>
    <w:rsid w:val="00AF31D3"/>
    <w:rsid w:val="00AF37C8"/>
    <w:rsid w:val="00AF3905"/>
    <w:rsid w:val="00AF3A46"/>
    <w:rsid w:val="00AF45AC"/>
    <w:rsid w:val="00AF5453"/>
    <w:rsid w:val="00AF597B"/>
    <w:rsid w:val="00AF6A84"/>
    <w:rsid w:val="00AF7C40"/>
    <w:rsid w:val="00B002C1"/>
    <w:rsid w:val="00B00837"/>
    <w:rsid w:val="00B010FB"/>
    <w:rsid w:val="00B0288A"/>
    <w:rsid w:val="00B028CE"/>
    <w:rsid w:val="00B02AA5"/>
    <w:rsid w:val="00B036C6"/>
    <w:rsid w:val="00B03E6E"/>
    <w:rsid w:val="00B0476C"/>
    <w:rsid w:val="00B054DD"/>
    <w:rsid w:val="00B05F45"/>
    <w:rsid w:val="00B064C9"/>
    <w:rsid w:val="00B064FC"/>
    <w:rsid w:val="00B07118"/>
    <w:rsid w:val="00B0732D"/>
    <w:rsid w:val="00B07E2C"/>
    <w:rsid w:val="00B10842"/>
    <w:rsid w:val="00B112E3"/>
    <w:rsid w:val="00B11305"/>
    <w:rsid w:val="00B11895"/>
    <w:rsid w:val="00B1196A"/>
    <w:rsid w:val="00B11FAA"/>
    <w:rsid w:val="00B11FC2"/>
    <w:rsid w:val="00B1236F"/>
    <w:rsid w:val="00B12429"/>
    <w:rsid w:val="00B124B8"/>
    <w:rsid w:val="00B1378B"/>
    <w:rsid w:val="00B14001"/>
    <w:rsid w:val="00B143A4"/>
    <w:rsid w:val="00B14D3A"/>
    <w:rsid w:val="00B15618"/>
    <w:rsid w:val="00B15A3B"/>
    <w:rsid w:val="00B15B5E"/>
    <w:rsid w:val="00B15D1A"/>
    <w:rsid w:val="00B1613B"/>
    <w:rsid w:val="00B165E4"/>
    <w:rsid w:val="00B1670D"/>
    <w:rsid w:val="00B17507"/>
    <w:rsid w:val="00B177F1"/>
    <w:rsid w:val="00B17CAB"/>
    <w:rsid w:val="00B200E9"/>
    <w:rsid w:val="00B20E1F"/>
    <w:rsid w:val="00B2232C"/>
    <w:rsid w:val="00B22616"/>
    <w:rsid w:val="00B22B8E"/>
    <w:rsid w:val="00B22BD3"/>
    <w:rsid w:val="00B23396"/>
    <w:rsid w:val="00B240DA"/>
    <w:rsid w:val="00B25712"/>
    <w:rsid w:val="00B2573E"/>
    <w:rsid w:val="00B263A9"/>
    <w:rsid w:val="00B26A3A"/>
    <w:rsid w:val="00B26C97"/>
    <w:rsid w:val="00B26C9A"/>
    <w:rsid w:val="00B276FA"/>
    <w:rsid w:val="00B31D6B"/>
    <w:rsid w:val="00B32014"/>
    <w:rsid w:val="00B32112"/>
    <w:rsid w:val="00B326FA"/>
    <w:rsid w:val="00B32B10"/>
    <w:rsid w:val="00B33714"/>
    <w:rsid w:val="00B35041"/>
    <w:rsid w:val="00B351AD"/>
    <w:rsid w:val="00B35504"/>
    <w:rsid w:val="00B35CFD"/>
    <w:rsid w:val="00B3630E"/>
    <w:rsid w:val="00B3651D"/>
    <w:rsid w:val="00B36B91"/>
    <w:rsid w:val="00B37822"/>
    <w:rsid w:val="00B40A89"/>
    <w:rsid w:val="00B41204"/>
    <w:rsid w:val="00B41F05"/>
    <w:rsid w:val="00B42242"/>
    <w:rsid w:val="00B42AA5"/>
    <w:rsid w:val="00B42D1E"/>
    <w:rsid w:val="00B43782"/>
    <w:rsid w:val="00B437D6"/>
    <w:rsid w:val="00B43B80"/>
    <w:rsid w:val="00B447FA"/>
    <w:rsid w:val="00B44DB7"/>
    <w:rsid w:val="00B452E4"/>
    <w:rsid w:val="00B458F5"/>
    <w:rsid w:val="00B460A8"/>
    <w:rsid w:val="00B4621D"/>
    <w:rsid w:val="00B46E8B"/>
    <w:rsid w:val="00B4779D"/>
    <w:rsid w:val="00B47DCE"/>
    <w:rsid w:val="00B50D5C"/>
    <w:rsid w:val="00B51119"/>
    <w:rsid w:val="00B5334F"/>
    <w:rsid w:val="00B533E9"/>
    <w:rsid w:val="00B53C07"/>
    <w:rsid w:val="00B53E0E"/>
    <w:rsid w:val="00B54835"/>
    <w:rsid w:val="00B5570A"/>
    <w:rsid w:val="00B558FB"/>
    <w:rsid w:val="00B55C07"/>
    <w:rsid w:val="00B55E4F"/>
    <w:rsid w:val="00B55F60"/>
    <w:rsid w:val="00B56193"/>
    <w:rsid w:val="00B56AF6"/>
    <w:rsid w:val="00B56E48"/>
    <w:rsid w:val="00B56F2F"/>
    <w:rsid w:val="00B57F4B"/>
    <w:rsid w:val="00B60179"/>
    <w:rsid w:val="00B60271"/>
    <w:rsid w:val="00B606DF"/>
    <w:rsid w:val="00B60A99"/>
    <w:rsid w:val="00B61148"/>
    <w:rsid w:val="00B611DB"/>
    <w:rsid w:val="00B61201"/>
    <w:rsid w:val="00B6425D"/>
    <w:rsid w:val="00B6474D"/>
    <w:rsid w:val="00B64C5C"/>
    <w:rsid w:val="00B65146"/>
    <w:rsid w:val="00B65D27"/>
    <w:rsid w:val="00B66357"/>
    <w:rsid w:val="00B66ABB"/>
    <w:rsid w:val="00B66DC8"/>
    <w:rsid w:val="00B67ED4"/>
    <w:rsid w:val="00B67FA7"/>
    <w:rsid w:val="00B70372"/>
    <w:rsid w:val="00B70D60"/>
    <w:rsid w:val="00B711E1"/>
    <w:rsid w:val="00B73346"/>
    <w:rsid w:val="00B7534C"/>
    <w:rsid w:val="00B7542E"/>
    <w:rsid w:val="00B7599D"/>
    <w:rsid w:val="00B76400"/>
    <w:rsid w:val="00B77C22"/>
    <w:rsid w:val="00B8035A"/>
    <w:rsid w:val="00B8057E"/>
    <w:rsid w:val="00B80695"/>
    <w:rsid w:val="00B80B3B"/>
    <w:rsid w:val="00B8152C"/>
    <w:rsid w:val="00B81681"/>
    <w:rsid w:val="00B81899"/>
    <w:rsid w:val="00B82074"/>
    <w:rsid w:val="00B8264B"/>
    <w:rsid w:val="00B8275C"/>
    <w:rsid w:val="00B83962"/>
    <w:rsid w:val="00B843E8"/>
    <w:rsid w:val="00B84706"/>
    <w:rsid w:val="00B847F5"/>
    <w:rsid w:val="00B85332"/>
    <w:rsid w:val="00B85B2B"/>
    <w:rsid w:val="00B85F81"/>
    <w:rsid w:val="00B86890"/>
    <w:rsid w:val="00B86D13"/>
    <w:rsid w:val="00B877E8"/>
    <w:rsid w:val="00B87898"/>
    <w:rsid w:val="00B8798E"/>
    <w:rsid w:val="00B90749"/>
    <w:rsid w:val="00B90D10"/>
    <w:rsid w:val="00B91B66"/>
    <w:rsid w:val="00B92690"/>
    <w:rsid w:val="00B92E0C"/>
    <w:rsid w:val="00B92E9D"/>
    <w:rsid w:val="00B9350E"/>
    <w:rsid w:val="00B93623"/>
    <w:rsid w:val="00B93AA2"/>
    <w:rsid w:val="00B950A1"/>
    <w:rsid w:val="00B95D17"/>
    <w:rsid w:val="00B96E7C"/>
    <w:rsid w:val="00B97552"/>
    <w:rsid w:val="00B9758F"/>
    <w:rsid w:val="00B97659"/>
    <w:rsid w:val="00B97EDA"/>
    <w:rsid w:val="00BA2991"/>
    <w:rsid w:val="00BA3EC7"/>
    <w:rsid w:val="00BA40B6"/>
    <w:rsid w:val="00BA4C2B"/>
    <w:rsid w:val="00BA4C7F"/>
    <w:rsid w:val="00BA4D3C"/>
    <w:rsid w:val="00BA54C3"/>
    <w:rsid w:val="00BA5AA9"/>
    <w:rsid w:val="00BA73E2"/>
    <w:rsid w:val="00BA7726"/>
    <w:rsid w:val="00BA77B4"/>
    <w:rsid w:val="00BB027F"/>
    <w:rsid w:val="00BB0D88"/>
    <w:rsid w:val="00BB1423"/>
    <w:rsid w:val="00BB1522"/>
    <w:rsid w:val="00BB1C33"/>
    <w:rsid w:val="00BB23DF"/>
    <w:rsid w:val="00BB33AB"/>
    <w:rsid w:val="00BB35D0"/>
    <w:rsid w:val="00BB4139"/>
    <w:rsid w:val="00BB585A"/>
    <w:rsid w:val="00BB5B2C"/>
    <w:rsid w:val="00BB5E23"/>
    <w:rsid w:val="00BB682E"/>
    <w:rsid w:val="00BB6A79"/>
    <w:rsid w:val="00BC07D6"/>
    <w:rsid w:val="00BC09ED"/>
    <w:rsid w:val="00BC1CB5"/>
    <w:rsid w:val="00BC3589"/>
    <w:rsid w:val="00BC3615"/>
    <w:rsid w:val="00BC385D"/>
    <w:rsid w:val="00BC3E37"/>
    <w:rsid w:val="00BC492D"/>
    <w:rsid w:val="00BC5110"/>
    <w:rsid w:val="00BC64CA"/>
    <w:rsid w:val="00BC6614"/>
    <w:rsid w:val="00BC6D96"/>
    <w:rsid w:val="00BD162C"/>
    <w:rsid w:val="00BD2055"/>
    <w:rsid w:val="00BD2261"/>
    <w:rsid w:val="00BD25CB"/>
    <w:rsid w:val="00BD35D2"/>
    <w:rsid w:val="00BD3874"/>
    <w:rsid w:val="00BD4017"/>
    <w:rsid w:val="00BD431B"/>
    <w:rsid w:val="00BD5044"/>
    <w:rsid w:val="00BD56F1"/>
    <w:rsid w:val="00BD5A79"/>
    <w:rsid w:val="00BD6D10"/>
    <w:rsid w:val="00BD7894"/>
    <w:rsid w:val="00BD7995"/>
    <w:rsid w:val="00BD7DCC"/>
    <w:rsid w:val="00BE04DB"/>
    <w:rsid w:val="00BE13F0"/>
    <w:rsid w:val="00BE1AF0"/>
    <w:rsid w:val="00BE1C7E"/>
    <w:rsid w:val="00BE1EA0"/>
    <w:rsid w:val="00BE3256"/>
    <w:rsid w:val="00BE4372"/>
    <w:rsid w:val="00BE46EC"/>
    <w:rsid w:val="00BE57A3"/>
    <w:rsid w:val="00BE6BA8"/>
    <w:rsid w:val="00BF0179"/>
    <w:rsid w:val="00BF0FD3"/>
    <w:rsid w:val="00BF17C4"/>
    <w:rsid w:val="00BF1A2F"/>
    <w:rsid w:val="00BF263F"/>
    <w:rsid w:val="00BF26C1"/>
    <w:rsid w:val="00BF286D"/>
    <w:rsid w:val="00BF3AF0"/>
    <w:rsid w:val="00BF3CA0"/>
    <w:rsid w:val="00BF4273"/>
    <w:rsid w:val="00BF4A03"/>
    <w:rsid w:val="00BF4CD0"/>
    <w:rsid w:val="00BF5000"/>
    <w:rsid w:val="00BF5636"/>
    <w:rsid w:val="00BF57BD"/>
    <w:rsid w:val="00BF5A7F"/>
    <w:rsid w:val="00BF6776"/>
    <w:rsid w:val="00BF68A2"/>
    <w:rsid w:val="00BF6A05"/>
    <w:rsid w:val="00BF6C07"/>
    <w:rsid w:val="00BF6D4E"/>
    <w:rsid w:val="00BF6F14"/>
    <w:rsid w:val="00C00B88"/>
    <w:rsid w:val="00C02271"/>
    <w:rsid w:val="00C025DB"/>
    <w:rsid w:val="00C02A82"/>
    <w:rsid w:val="00C02D96"/>
    <w:rsid w:val="00C03893"/>
    <w:rsid w:val="00C03EA5"/>
    <w:rsid w:val="00C043BC"/>
    <w:rsid w:val="00C0487F"/>
    <w:rsid w:val="00C05696"/>
    <w:rsid w:val="00C06055"/>
    <w:rsid w:val="00C06322"/>
    <w:rsid w:val="00C06D1C"/>
    <w:rsid w:val="00C07031"/>
    <w:rsid w:val="00C07934"/>
    <w:rsid w:val="00C07BB6"/>
    <w:rsid w:val="00C07C8D"/>
    <w:rsid w:val="00C10680"/>
    <w:rsid w:val="00C1109F"/>
    <w:rsid w:val="00C11F91"/>
    <w:rsid w:val="00C128D3"/>
    <w:rsid w:val="00C12A34"/>
    <w:rsid w:val="00C12FE9"/>
    <w:rsid w:val="00C15095"/>
    <w:rsid w:val="00C15172"/>
    <w:rsid w:val="00C1539C"/>
    <w:rsid w:val="00C158A4"/>
    <w:rsid w:val="00C17310"/>
    <w:rsid w:val="00C204DA"/>
    <w:rsid w:val="00C20866"/>
    <w:rsid w:val="00C20901"/>
    <w:rsid w:val="00C212E3"/>
    <w:rsid w:val="00C21FF3"/>
    <w:rsid w:val="00C228F3"/>
    <w:rsid w:val="00C22B84"/>
    <w:rsid w:val="00C22C1B"/>
    <w:rsid w:val="00C22EBB"/>
    <w:rsid w:val="00C2447A"/>
    <w:rsid w:val="00C26DFD"/>
    <w:rsid w:val="00C2726C"/>
    <w:rsid w:val="00C27320"/>
    <w:rsid w:val="00C305C6"/>
    <w:rsid w:val="00C30659"/>
    <w:rsid w:val="00C30FEA"/>
    <w:rsid w:val="00C313FA"/>
    <w:rsid w:val="00C31FD9"/>
    <w:rsid w:val="00C32361"/>
    <w:rsid w:val="00C34B2D"/>
    <w:rsid w:val="00C34CF9"/>
    <w:rsid w:val="00C34D89"/>
    <w:rsid w:val="00C35E4D"/>
    <w:rsid w:val="00C3617C"/>
    <w:rsid w:val="00C369A2"/>
    <w:rsid w:val="00C401A4"/>
    <w:rsid w:val="00C40CAA"/>
    <w:rsid w:val="00C4153C"/>
    <w:rsid w:val="00C4224A"/>
    <w:rsid w:val="00C42DFE"/>
    <w:rsid w:val="00C435F3"/>
    <w:rsid w:val="00C44546"/>
    <w:rsid w:val="00C449ED"/>
    <w:rsid w:val="00C44D4D"/>
    <w:rsid w:val="00C452AE"/>
    <w:rsid w:val="00C463C0"/>
    <w:rsid w:val="00C466D7"/>
    <w:rsid w:val="00C4685F"/>
    <w:rsid w:val="00C46B82"/>
    <w:rsid w:val="00C474A8"/>
    <w:rsid w:val="00C474F7"/>
    <w:rsid w:val="00C4794B"/>
    <w:rsid w:val="00C47AA9"/>
    <w:rsid w:val="00C47E2C"/>
    <w:rsid w:val="00C50420"/>
    <w:rsid w:val="00C50761"/>
    <w:rsid w:val="00C50767"/>
    <w:rsid w:val="00C50B33"/>
    <w:rsid w:val="00C5192C"/>
    <w:rsid w:val="00C51E63"/>
    <w:rsid w:val="00C534EE"/>
    <w:rsid w:val="00C53905"/>
    <w:rsid w:val="00C53BB0"/>
    <w:rsid w:val="00C54502"/>
    <w:rsid w:val="00C55FFA"/>
    <w:rsid w:val="00C566A5"/>
    <w:rsid w:val="00C568DA"/>
    <w:rsid w:val="00C56938"/>
    <w:rsid w:val="00C56AA8"/>
    <w:rsid w:val="00C57EE5"/>
    <w:rsid w:val="00C601A8"/>
    <w:rsid w:val="00C60244"/>
    <w:rsid w:val="00C61435"/>
    <w:rsid w:val="00C61FF9"/>
    <w:rsid w:val="00C64222"/>
    <w:rsid w:val="00C644C2"/>
    <w:rsid w:val="00C6602E"/>
    <w:rsid w:val="00C700F7"/>
    <w:rsid w:val="00C7044B"/>
    <w:rsid w:val="00C71FE4"/>
    <w:rsid w:val="00C7239E"/>
    <w:rsid w:val="00C72FA9"/>
    <w:rsid w:val="00C732AA"/>
    <w:rsid w:val="00C7482C"/>
    <w:rsid w:val="00C75345"/>
    <w:rsid w:val="00C7574D"/>
    <w:rsid w:val="00C7708C"/>
    <w:rsid w:val="00C77939"/>
    <w:rsid w:val="00C80440"/>
    <w:rsid w:val="00C804B6"/>
    <w:rsid w:val="00C80E4C"/>
    <w:rsid w:val="00C81686"/>
    <w:rsid w:val="00C817C9"/>
    <w:rsid w:val="00C81B91"/>
    <w:rsid w:val="00C81E11"/>
    <w:rsid w:val="00C82B00"/>
    <w:rsid w:val="00C83493"/>
    <w:rsid w:val="00C83D55"/>
    <w:rsid w:val="00C846C6"/>
    <w:rsid w:val="00C849AC"/>
    <w:rsid w:val="00C854C2"/>
    <w:rsid w:val="00C862F4"/>
    <w:rsid w:val="00C8740E"/>
    <w:rsid w:val="00C87B55"/>
    <w:rsid w:val="00C9016A"/>
    <w:rsid w:val="00C90825"/>
    <w:rsid w:val="00C91B85"/>
    <w:rsid w:val="00C93127"/>
    <w:rsid w:val="00C941EE"/>
    <w:rsid w:val="00C9420F"/>
    <w:rsid w:val="00C94868"/>
    <w:rsid w:val="00C94C39"/>
    <w:rsid w:val="00C94C67"/>
    <w:rsid w:val="00C96E1A"/>
    <w:rsid w:val="00C97CA0"/>
    <w:rsid w:val="00C97DD1"/>
    <w:rsid w:val="00CA0677"/>
    <w:rsid w:val="00CA0D53"/>
    <w:rsid w:val="00CA1685"/>
    <w:rsid w:val="00CA177A"/>
    <w:rsid w:val="00CA2D83"/>
    <w:rsid w:val="00CA2E2D"/>
    <w:rsid w:val="00CA3077"/>
    <w:rsid w:val="00CA45B7"/>
    <w:rsid w:val="00CA4610"/>
    <w:rsid w:val="00CA4CF1"/>
    <w:rsid w:val="00CA6500"/>
    <w:rsid w:val="00CA6EAD"/>
    <w:rsid w:val="00CA70DF"/>
    <w:rsid w:val="00CA764F"/>
    <w:rsid w:val="00CA7664"/>
    <w:rsid w:val="00CA7B10"/>
    <w:rsid w:val="00CA7D45"/>
    <w:rsid w:val="00CB18A0"/>
    <w:rsid w:val="00CB241F"/>
    <w:rsid w:val="00CB30A9"/>
    <w:rsid w:val="00CB3267"/>
    <w:rsid w:val="00CB33D5"/>
    <w:rsid w:val="00CB636A"/>
    <w:rsid w:val="00CC0026"/>
    <w:rsid w:val="00CC0671"/>
    <w:rsid w:val="00CC0AE3"/>
    <w:rsid w:val="00CC1897"/>
    <w:rsid w:val="00CC2017"/>
    <w:rsid w:val="00CC20E7"/>
    <w:rsid w:val="00CC21C5"/>
    <w:rsid w:val="00CC2945"/>
    <w:rsid w:val="00CC35CF"/>
    <w:rsid w:val="00CC45D0"/>
    <w:rsid w:val="00CC62E4"/>
    <w:rsid w:val="00CC76E9"/>
    <w:rsid w:val="00CC76F8"/>
    <w:rsid w:val="00CD1245"/>
    <w:rsid w:val="00CD1785"/>
    <w:rsid w:val="00CD1952"/>
    <w:rsid w:val="00CD1F38"/>
    <w:rsid w:val="00CD287D"/>
    <w:rsid w:val="00CD3C4B"/>
    <w:rsid w:val="00CD3DCE"/>
    <w:rsid w:val="00CD4393"/>
    <w:rsid w:val="00CD4B48"/>
    <w:rsid w:val="00CD6F1F"/>
    <w:rsid w:val="00CD736C"/>
    <w:rsid w:val="00CE0C78"/>
    <w:rsid w:val="00CE1AFD"/>
    <w:rsid w:val="00CE2E79"/>
    <w:rsid w:val="00CE326F"/>
    <w:rsid w:val="00CE398F"/>
    <w:rsid w:val="00CE3E7C"/>
    <w:rsid w:val="00CE4A5E"/>
    <w:rsid w:val="00CE53EB"/>
    <w:rsid w:val="00CE56C9"/>
    <w:rsid w:val="00CE5BCE"/>
    <w:rsid w:val="00CE6603"/>
    <w:rsid w:val="00CE6ACD"/>
    <w:rsid w:val="00CF086A"/>
    <w:rsid w:val="00CF0F44"/>
    <w:rsid w:val="00CF13D6"/>
    <w:rsid w:val="00CF2800"/>
    <w:rsid w:val="00CF5D99"/>
    <w:rsid w:val="00CF5DA1"/>
    <w:rsid w:val="00CF5DDF"/>
    <w:rsid w:val="00CF61DA"/>
    <w:rsid w:val="00CF71CF"/>
    <w:rsid w:val="00CF7435"/>
    <w:rsid w:val="00CF75B3"/>
    <w:rsid w:val="00CF7C1D"/>
    <w:rsid w:val="00CF7E99"/>
    <w:rsid w:val="00CF7F97"/>
    <w:rsid w:val="00D01715"/>
    <w:rsid w:val="00D01C66"/>
    <w:rsid w:val="00D01D80"/>
    <w:rsid w:val="00D02518"/>
    <w:rsid w:val="00D028EA"/>
    <w:rsid w:val="00D04634"/>
    <w:rsid w:val="00D0472B"/>
    <w:rsid w:val="00D04BDE"/>
    <w:rsid w:val="00D04DC5"/>
    <w:rsid w:val="00D0526D"/>
    <w:rsid w:val="00D05568"/>
    <w:rsid w:val="00D05E0D"/>
    <w:rsid w:val="00D0645A"/>
    <w:rsid w:val="00D06CA3"/>
    <w:rsid w:val="00D07437"/>
    <w:rsid w:val="00D10087"/>
    <w:rsid w:val="00D11DAD"/>
    <w:rsid w:val="00D12572"/>
    <w:rsid w:val="00D131F1"/>
    <w:rsid w:val="00D133A4"/>
    <w:rsid w:val="00D14252"/>
    <w:rsid w:val="00D14400"/>
    <w:rsid w:val="00D149EC"/>
    <w:rsid w:val="00D14B2B"/>
    <w:rsid w:val="00D14FAE"/>
    <w:rsid w:val="00D1583B"/>
    <w:rsid w:val="00D15A90"/>
    <w:rsid w:val="00D1672B"/>
    <w:rsid w:val="00D16DBE"/>
    <w:rsid w:val="00D17D23"/>
    <w:rsid w:val="00D2084F"/>
    <w:rsid w:val="00D20EAF"/>
    <w:rsid w:val="00D2206D"/>
    <w:rsid w:val="00D22780"/>
    <w:rsid w:val="00D23E4B"/>
    <w:rsid w:val="00D2416A"/>
    <w:rsid w:val="00D242EB"/>
    <w:rsid w:val="00D24417"/>
    <w:rsid w:val="00D254D4"/>
    <w:rsid w:val="00D254F9"/>
    <w:rsid w:val="00D25556"/>
    <w:rsid w:val="00D256BC"/>
    <w:rsid w:val="00D25C02"/>
    <w:rsid w:val="00D264C5"/>
    <w:rsid w:val="00D26934"/>
    <w:rsid w:val="00D27089"/>
    <w:rsid w:val="00D270B7"/>
    <w:rsid w:val="00D279D9"/>
    <w:rsid w:val="00D279F5"/>
    <w:rsid w:val="00D27C40"/>
    <w:rsid w:val="00D300B8"/>
    <w:rsid w:val="00D308DD"/>
    <w:rsid w:val="00D30BB8"/>
    <w:rsid w:val="00D313B9"/>
    <w:rsid w:val="00D316FC"/>
    <w:rsid w:val="00D31C71"/>
    <w:rsid w:val="00D321F1"/>
    <w:rsid w:val="00D32992"/>
    <w:rsid w:val="00D32BFA"/>
    <w:rsid w:val="00D32E41"/>
    <w:rsid w:val="00D33D15"/>
    <w:rsid w:val="00D33F0F"/>
    <w:rsid w:val="00D346D9"/>
    <w:rsid w:val="00D34868"/>
    <w:rsid w:val="00D34E15"/>
    <w:rsid w:val="00D35F5C"/>
    <w:rsid w:val="00D366D8"/>
    <w:rsid w:val="00D36C5C"/>
    <w:rsid w:val="00D37D64"/>
    <w:rsid w:val="00D40D5D"/>
    <w:rsid w:val="00D40D7E"/>
    <w:rsid w:val="00D40DC8"/>
    <w:rsid w:val="00D41EDB"/>
    <w:rsid w:val="00D42240"/>
    <w:rsid w:val="00D42383"/>
    <w:rsid w:val="00D42549"/>
    <w:rsid w:val="00D427B7"/>
    <w:rsid w:val="00D42B6F"/>
    <w:rsid w:val="00D45F0E"/>
    <w:rsid w:val="00D4681E"/>
    <w:rsid w:val="00D47034"/>
    <w:rsid w:val="00D47412"/>
    <w:rsid w:val="00D47BB4"/>
    <w:rsid w:val="00D50233"/>
    <w:rsid w:val="00D5064C"/>
    <w:rsid w:val="00D50895"/>
    <w:rsid w:val="00D50AAC"/>
    <w:rsid w:val="00D50BF9"/>
    <w:rsid w:val="00D50CDA"/>
    <w:rsid w:val="00D50EEC"/>
    <w:rsid w:val="00D51614"/>
    <w:rsid w:val="00D51BEE"/>
    <w:rsid w:val="00D520F2"/>
    <w:rsid w:val="00D52490"/>
    <w:rsid w:val="00D53227"/>
    <w:rsid w:val="00D5398C"/>
    <w:rsid w:val="00D54265"/>
    <w:rsid w:val="00D546BA"/>
    <w:rsid w:val="00D55226"/>
    <w:rsid w:val="00D55484"/>
    <w:rsid w:val="00D55815"/>
    <w:rsid w:val="00D56160"/>
    <w:rsid w:val="00D57173"/>
    <w:rsid w:val="00D60D9D"/>
    <w:rsid w:val="00D611CA"/>
    <w:rsid w:val="00D613E5"/>
    <w:rsid w:val="00D61A3F"/>
    <w:rsid w:val="00D61B6A"/>
    <w:rsid w:val="00D61BBC"/>
    <w:rsid w:val="00D62D43"/>
    <w:rsid w:val="00D64D26"/>
    <w:rsid w:val="00D65A73"/>
    <w:rsid w:val="00D66AF4"/>
    <w:rsid w:val="00D66BA0"/>
    <w:rsid w:val="00D67763"/>
    <w:rsid w:val="00D70176"/>
    <w:rsid w:val="00D705F5"/>
    <w:rsid w:val="00D706B5"/>
    <w:rsid w:val="00D70737"/>
    <w:rsid w:val="00D70916"/>
    <w:rsid w:val="00D715D7"/>
    <w:rsid w:val="00D71A4E"/>
    <w:rsid w:val="00D71AA6"/>
    <w:rsid w:val="00D72328"/>
    <w:rsid w:val="00D72CA5"/>
    <w:rsid w:val="00D73434"/>
    <w:rsid w:val="00D74023"/>
    <w:rsid w:val="00D74025"/>
    <w:rsid w:val="00D742E8"/>
    <w:rsid w:val="00D7519E"/>
    <w:rsid w:val="00D75554"/>
    <w:rsid w:val="00D7702B"/>
    <w:rsid w:val="00D77383"/>
    <w:rsid w:val="00D8013D"/>
    <w:rsid w:val="00D81ED7"/>
    <w:rsid w:val="00D827A5"/>
    <w:rsid w:val="00D829A3"/>
    <w:rsid w:val="00D83B5E"/>
    <w:rsid w:val="00D83D64"/>
    <w:rsid w:val="00D83F37"/>
    <w:rsid w:val="00D83FDD"/>
    <w:rsid w:val="00D84519"/>
    <w:rsid w:val="00D84FA2"/>
    <w:rsid w:val="00D85C2F"/>
    <w:rsid w:val="00D86214"/>
    <w:rsid w:val="00D86C8B"/>
    <w:rsid w:val="00D9144F"/>
    <w:rsid w:val="00D91A37"/>
    <w:rsid w:val="00D91EC4"/>
    <w:rsid w:val="00D91FD0"/>
    <w:rsid w:val="00D92C13"/>
    <w:rsid w:val="00D92E9C"/>
    <w:rsid w:val="00D937CD"/>
    <w:rsid w:val="00D94664"/>
    <w:rsid w:val="00D94E65"/>
    <w:rsid w:val="00D9602E"/>
    <w:rsid w:val="00D96197"/>
    <w:rsid w:val="00D96859"/>
    <w:rsid w:val="00D97395"/>
    <w:rsid w:val="00DA007D"/>
    <w:rsid w:val="00DA0E65"/>
    <w:rsid w:val="00DA14AA"/>
    <w:rsid w:val="00DA22DA"/>
    <w:rsid w:val="00DA246A"/>
    <w:rsid w:val="00DA2DAD"/>
    <w:rsid w:val="00DA3858"/>
    <w:rsid w:val="00DA3F29"/>
    <w:rsid w:val="00DA4EF0"/>
    <w:rsid w:val="00DA5216"/>
    <w:rsid w:val="00DA5C1C"/>
    <w:rsid w:val="00DA6155"/>
    <w:rsid w:val="00DB22C7"/>
    <w:rsid w:val="00DB2353"/>
    <w:rsid w:val="00DB29B3"/>
    <w:rsid w:val="00DB381F"/>
    <w:rsid w:val="00DB4C54"/>
    <w:rsid w:val="00DB4CD8"/>
    <w:rsid w:val="00DB5608"/>
    <w:rsid w:val="00DB59FC"/>
    <w:rsid w:val="00DB60C6"/>
    <w:rsid w:val="00DB60EA"/>
    <w:rsid w:val="00DB612F"/>
    <w:rsid w:val="00DB6137"/>
    <w:rsid w:val="00DB6703"/>
    <w:rsid w:val="00DB68D9"/>
    <w:rsid w:val="00DB6905"/>
    <w:rsid w:val="00DC0446"/>
    <w:rsid w:val="00DC0ADB"/>
    <w:rsid w:val="00DC0B72"/>
    <w:rsid w:val="00DC0C38"/>
    <w:rsid w:val="00DC0FC0"/>
    <w:rsid w:val="00DC1607"/>
    <w:rsid w:val="00DC1E8C"/>
    <w:rsid w:val="00DC24BC"/>
    <w:rsid w:val="00DC28A3"/>
    <w:rsid w:val="00DC292B"/>
    <w:rsid w:val="00DC2C11"/>
    <w:rsid w:val="00DC2C9C"/>
    <w:rsid w:val="00DC2E53"/>
    <w:rsid w:val="00DC467F"/>
    <w:rsid w:val="00DC5788"/>
    <w:rsid w:val="00DC7E43"/>
    <w:rsid w:val="00DC7F54"/>
    <w:rsid w:val="00DD031D"/>
    <w:rsid w:val="00DD0879"/>
    <w:rsid w:val="00DD0A86"/>
    <w:rsid w:val="00DD22E8"/>
    <w:rsid w:val="00DD25C8"/>
    <w:rsid w:val="00DD2918"/>
    <w:rsid w:val="00DD2DA5"/>
    <w:rsid w:val="00DD452B"/>
    <w:rsid w:val="00DD53F4"/>
    <w:rsid w:val="00DD6553"/>
    <w:rsid w:val="00DD6907"/>
    <w:rsid w:val="00DE315F"/>
    <w:rsid w:val="00DE4475"/>
    <w:rsid w:val="00DE4A6F"/>
    <w:rsid w:val="00DE530B"/>
    <w:rsid w:val="00DE66A5"/>
    <w:rsid w:val="00DE69AD"/>
    <w:rsid w:val="00DE6C55"/>
    <w:rsid w:val="00DE6C76"/>
    <w:rsid w:val="00DE6D6F"/>
    <w:rsid w:val="00DF058F"/>
    <w:rsid w:val="00DF0611"/>
    <w:rsid w:val="00DF0702"/>
    <w:rsid w:val="00DF0DD1"/>
    <w:rsid w:val="00DF10C3"/>
    <w:rsid w:val="00DF1761"/>
    <w:rsid w:val="00DF2D11"/>
    <w:rsid w:val="00DF33EC"/>
    <w:rsid w:val="00DF3BA2"/>
    <w:rsid w:val="00DF3BAC"/>
    <w:rsid w:val="00DF3F98"/>
    <w:rsid w:val="00DF4359"/>
    <w:rsid w:val="00DF5616"/>
    <w:rsid w:val="00DF69DF"/>
    <w:rsid w:val="00E00054"/>
    <w:rsid w:val="00E00066"/>
    <w:rsid w:val="00E003B4"/>
    <w:rsid w:val="00E00688"/>
    <w:rsid w:val="00E008D5"/>
    <w:rsid w:val="00E00B01"/>
    <w:rsid w:val="00E00E87"/>
    <w:rsid w:val="00E013AB"/>
    <w:rsid w:val="00E016DE"/>
    <w:rsid w:val="00E01777"/>
    <w:rsid w:val="00E022E5"/>
    <w:rsid w:val="00E023E3"/>
    <w:rsid w:val="00E0273D"/>
    <w:rsid w:val="00E0278B"/>
    <w:rsid w:val="00E027BA"/>
    <w:rsid w:val="00E02CA0"/>
    <w:rsid w:val="00E02F78"/>
    <w:rsid w:val="00E03074"/>
    <w:rsid w:val="00E030D0"/>
    <w:rsid w:val="00E033C6"/>
    <w:rsid w:val="00E03583"/>
    <w:rsid w:val="00E039DB"/>
    <w:rsid w:val="00E03E54"/>
    <w:rsid w:val="00E04D8D"/>
    <w:rsid w:val="00E056C2"/>
    <w:rsid w:val="00E0668A"/>
    <w:rsid w:val="00E07476"/>
    <w:rsid w:val="00E07D1C"/>
    <w:rsid w:val="00E07F6F"/>
    <w:rsid w:val="00E10435"/>
    <w:rsid w:val="00E1046A"/>
    <w:rsid w:val="00E10DEE"/>
    <w:rsid w:val="00E128AA"/>
    <w:rsid w:val="00E12D55"/>
    <w:rsid w:val="00E12F8B"/>
    <w:rsid w:val="00E13294"/>
    <w:rsid w:val="00E143E7"/>
    <w:rsid w:val="00E14400"/>
    <w:rsid w:val="00E14BD1"/>
    <w:rsid w:val="00E16672"/>
    <w:rsid w:val="00E1708C"/>
    <w:rsid w:val="00E17CA7"/>
    <w:rsid w:val="00E17D07"/>
    <w:rsid w:val="00E204A5"/>
    <w:rsid w:val="00E207E6"/>
    <w:rsid w:val="00E21269"/>
    <w:rsid w:val="00E21ECF"/>
    <w:rsid w:val="00E2224C"/>
    <w:rsid w:val="00E2290E"/>
    <w:rsid w:val="00E2381A"/>
    <w:rsid w:val="00E2409B"/>
    <w:rsid w:val="00E250F9"/>
    <w:rsid w:val="00E25143"/>
    <w:rsid w:val="00E255E8"/>
    <w:rsid w:val="00E26181"/>
    <w:rsid w:val="00E26C94"/>
    <w:rsid w:val="00E27CDE"/>
    <w:rsid w:val="00E30A8A"/>
    <w:rsid w:val="00E30B32"/>
    <w:rsid w:val="00E314B0"/>
    <w:rsid w:val="00E317B7"/>
    <w:rsid w:val="00E321C2"/>
    <w:rsid w:val="00E32BD7"/>
    <w:rsid w:val="00E32D13"/>
    <w:rsid w:val="00E32E6C"/>
    <w:rsid w:val="00E33885"/>
    <w:rsid w:val="00E34BE4"/>
    <w:rsid w:val="00E34C0C"/>
    <w:rsid w:val="00E3507B"/>
    <w:rsid w:val="00E3586F"/>
    <w:rsid w:val="00E35971"/>
    <w:rsid w:val="00E36410"/>
    <w:rsid w:val="00E36FAA"/>
    <w:rsid w:val="00E4012A"/>
    <w:rsid w:val="00E402B3"/>
    <w:rsid w:val="00E40405"/>
    <w:rsid w:val="00E40434"/>
    <w:rsid w:val="00E41450"/>
    <w:rsid w:val="00E426EA"/>
    <w:rsid w:val="00E427EB"/>
    <w:rsid w:val="00E4320C"/>
    <w:rsid w:val="00E43558"/>
    <w:rsid w:val="00E43ED3"/>
    <w:rsid w:val="00E44936"/>
    <w:rsid w:val="00E44A5B"/>
    <w:rsid w:val="00E44FB1"/>
    <w:rsid w:val="00E45878"/>
    <w:rsid w:val="00E45CAC"/>
    <w:rsid w:val="00E475AA"/>
    <w:rsid w:val="00E47F76"/>
    <w:rsid w:val="00E500AC"/>
    <w:rsid w:val="00E50477"/>
    <w:rsid w:val="00E50806"/>
    <w:rsid w:val="00E50C71"/>
    <w:rsid w:val="00E50E30"/>
    <w:rsid w:val="00E51D0E"/>
    <w:rsid w:val="00E5221F"/>
    <w:rsid w:val="00E529E8"/>
    <w:rsid w:val="00E52CB0"/>
    <w:rsid w:val="00E52D03"/>
    <w:rsid w:val="00E53FCB"/>
    <w:rsid w:val="00E54EC8"/>
    <w:rsid w:val="00E560FF"/>
    <w:rsid w:val="00E563FC"/>
    <w:rsid w:val="00E56909"/>
    <w:rsid w:val="00E614B3"/>
    <w:rsid w:val="00E62D74"/>
    <w:rsid w:val="00E631D4"/>
    <w:rsid w:val="00E632BA"/>
    <w:rsid w:val="00E636D7"/>
    <w:rsid w:val="00E63EB3"/>
    <w:rsid w:val="00E64CAE"/>
    <w:rsid w:val="00E65469"/>
    <w:rsid w:val="00E65FB5"/>
    <w:rsid w:val="00E660E8"/>
    <w:rsid w:val="00E661AA"/>
    <w:rsid w:val="00E666BE"/>
    <w:rsid w:val="00E66EA5"/>
    <w:rsid w:val="00E67074"/>
    <w:rsid w:val="00E6710A"/>
    <w:rsid w:val="00E67365"/>
    <w:rsid w:val="00E706E7"/>
    <w:rsid w:val="00E70E45"/>
    <w:rsid w:val="00E71790"/>
    <w:rsid w:val="00E72B2B"/>
    <w:rsid w:val="00E72B6E"/>
    <w:rsid w:val="00E72F09"/>
    <w:rsid w:val="00E73462"/>
    <w:rsid w:val="00E73578"/>
    <w:rsid w:val="00E7456F"/>
    <w:rsid w:val="00E7483A"/>
    <w:rsid w:val="00E75076"/>
    <w:rsid w:val="00E76B5F"/>
    <w:rsid w:val="00E77928"/>
    <w:rsid w:val="00E77D1F"/>
    <w:rsid w:val="00E807E7"/>
    <w:rsid w:val="00E80888"/>
    <w:rsid w:val="00E80BDA"/>
    <w:rsid w:val="00E821A4"/>
    <w:rsid w:val="00E8265D"/>
    <w:rsid w:val="00E82795"/>
    <w:rsid w:val="00E828DC"/>
    <w:rsid w:val="00E83463"/>
    <w:rsid w:val="00E83CE5"/>
    <w:rsid w:val="00E84369"/>
    <w:rsid w:val="00E845DF"/>
    <w:rsid w:val="00E85C00"/>
    <w:rsid w:val="00E8650A"/>
    <w:rsid w:val="00E874D3"/>
    <w:rsid w:val="00E87CA8"/>
    <w:rsid w:val="00E90048"/>
    <w:rsid w:val="00E9028C"/>
    <w:rsid w:val="00E9057D"/>
    <w:rsid w:val="00E90601"/>
    <w:rsid w:val="00E90999"/>
    <w:rsid w:val="00E90CE6"/>
    <w:rsid w:val="00E912A6"/>
    <w:rsid w:val="00E9257F"/>
    <w:rsid w:val="00E92C46"/>
    <w:rsid w:val="00E94E67"/>
    <w:rsid w:val="00E96498"/>
    <w:rsid w:val="00EA0BBB"/>
    <w:rsid w:val="00EA0D2D"/>
    <w:rsid w:val="00EA136B"/>
    <w:rsid w:val="00EA1D43"/>
    <w:rsid w:val="00EA1D71"/>
    <w:rsid w:val="00EA2249"/>
    <w:rsid w:val="00EA2E4F"/>
    <w:rsid w:val="00EA3221"/>
    <w:rsid w:val="00EA32EA"/>
    <w:rsid w:val="00EA3D6A"/>
    <w:rsid w:val="00EA44ED"/>
    <w:rsid w:val="00EA6716"/>
    <w:rsid w:val="00EA67D0"/>
    <w:rsid w:val="00EA6D0F"/>
    <w:rsid w:val="00EA7326"/>
    <w:rsid w:val="00EA7500"/>
    <w:rsid w:val="00EA77E3"/>
    <w:rsid w:val="00EA79DA"/>
    <w:rsid w:val="00EB145F"/>
    <w:rsid w:val="00EB2081"/>
    <w:rsid w:val="00EB26E2"/>
    <w:rsid w:val="00EB39EE"/>
    <w:rsid w:val="00EB4135"/>
    <w:rsid w:val="00EB5744"/>
    <w:rsid w:val="00EB5F34"/>
    <w:rsid w:val="00EB7DBC"/>
    <w:rsid w:val="00EC0A32"/>
    <w:rsid w:val="00EC1112"/>
    <w:rsid w:val="00EC129F"/>
    <w:rsid w:val="00EC280E"/>
    <w:rsid w:val="00EC3E8B"/>
    <w:rsid w:val="00EC41B2"/>
    <w:rsid w:val="00EC4342"/>
    <w:rsid w:val="00EC4CBA"/>
    <w:rsid w:val="00EC4FD4"/>
    <w:rsid w:val="00EC5EA1"/>
    <w:rsid w:val="00EC63BE"/>
    <w:rsid w:val="00EC6706"/>
    <w:rsid w:val="00EC6936"/>
    <w:rsid w:val="00EC77F2"/>
    <w:rsid w:val="00ED0C42"/>
    <w:rsid w:val="00ED0C49"/>
    <w:rsid w:val="00ED1367"/>
    <w:rsid w:val="00ED162A"/>
    <w:rsid w:val="00ED21B0"/>
    <w:rsid w:val="00ED2776"/>
    <w:rsid w:val="00ED3125"/>
    <w:rsid w:val="00ED3803"/>
    <w:rsid w:val="00ED40A1"/>
    <w:rsid w:val="00ED4ECA"/>
    <w:rsid w:val="00ED527A"/>
    <w:rsid w:val="00ED5421"/>
    <w:rsid w:val="00ED5F4D"/>
    <w:rsid w:val="00ED6C94"/>
    <w:rsid w:val="00ED7468"/>
    <w:rsid w:val="00ED74BF"/>
    <w:rsid w:val="00EE0F79"/>
    <w:rsid w:val="00EE1086"/>
    <w:rsid w:val="00EE247D"/>
    <w:rsid w:val="00EE24C0"/>
    <w:rsid w:val="00EE35AC"/>
    <w:rsid w:val="00EE3B90"/>
    <w:rsid w:val="00EE5405"/>
    <w:rsid w:val="00EE58E8"/>
    <w:rsid w:val="00EE6BFE"/>
    <w:rsid w:val="00EE7519"/>
    <w:rsid w:val="00EF04ED"/>
    <w:rsid w:val="00EF1210"/>
    <w:rsid w:val="00EF1A9F"/>
    <w:rsid w:val="00EF2FF4"/>
    <w:rsid w:val="00EF3195"/>
    <w:rsid w:val="00EF3D75"/>
    <w:rsid w:val="00EF43FD"/>
    <w:rsid w:val="00EF4741"/>
    <w:rsid w:val="00F0080E"/>
    <w:rsid w:val="00F010D8"/>
    <w:rsid w:val="00F01EC5"/>
    <w:rsid w:val="00F0212C"/>
    <w:rsid w:val="00F02DD3"/>
    <w:rsid w:val="00F031DC"/>
    <w:rsid w:val="00F0474B"/>
    <w:rsid w:val="00F052EE"/>
    <w:rsid w:val="00F068B4"/>
    <w:rsid w:val="00F06986"/>
    <w:rsid w:val="00F06EC7"/>
    <w:rsid w:val="00F07236"/>
    <w:rsid w:val="00F0779B"/>
    <w:rsid w:val="00F079C4"/>
    <w:rsid w:val="00F07AB0"/>
    <w:rsid w:val="00F1110E"/>
    <w:rsid w:val="00F114D7"/>
    <w:rsid w:val="00F1183A"/>
    <w:rsid w:val="00F11B7A"/>
    <w:rsid w:val="00F11D19"/>
    <w:rsid w:val="00F12649"/>
    <w:rsid w:val="00F1269D"/>
    <w:rsid w:val="00F12F7E"/>
    <w:rsid w:val="00F142BA"/>
    <w:rsid w:val="00F1474E"/>
    <w:rsid w:val="00F149FB"/>
    <w:rsid w:val="00F14A43"/>
    <w:rsid w:val="00F14C31"/>
    <w:rsid w:val="00F15440"/>
    <w:rsid w:val="00F1600A"/>
    <w:rsid w:val="00F16338"/>
    <w:rsid w:val="00F16CEB"/>
    <w:rsid w:val="00F16D1C"/>
    <w:rsid w:val="00F17576"/>
    <w:rsid w:val="00F176AA"/>
    <w:rsid w:val="00F20372"/>
    <w:rsid w:val="00F211C3"/>
    <w:rsid w:val="00F2192E"/>
    <w:rsid w:val="00F219AF"/>
    <w:rsid w:val="00F21E6C"/>
    <w:rsid w:val="00F226F6"/>
    <w:rsid w:val="00F22A24"/>
    <w:rsid w:val="00F2316D"/>
    <w:rsid w:val="00F23980"/>
    <w:rsid w:val="00F23C53"/>
    <w:rsid w:val="00F2455A"/>
    <w:rsid w:val="00F24B83"/>
    <w:rsid w:val="00F27689"/>
    <w:rsid w:val="00F279F8"/>
    <w:rsid w:val="00F307AA"/>
    <w:rsid w:val="00F30C4B"/>
    <w:rsid w:val="00F3180C"/>
    <w:rsid w:val="00F3180E"/>
    <w:rsid w:val="00F3248B"/>
    <w:rsid w:val="00F32B53"/>
    <w:rsid w:val="00F32B58"/>
    <w:rsid w:val="00F337E4"/>
    <w:rsid w:val="00F339D1"/>
    <w:rsid w:val="00F34700"/>
    <w:rsid w:val="00F34B55"/>
    <w:rsid w:val="00F361CF"/>
    <w:rsid w:val="00F36605"/>
    <w:rsid w:val="00F36B18"/>
    <w:rsid w:val="00F37315"/>
    <w:rsid w:val="00F37FB8"/>
    <w:rsid w:val="00F41292"/>
    <w:rsid w:val="00F41D07"/>
    <w:rsid w:val="00F41E2B"/>
    <w:rsid w:val="00F4223A"/>
    <w:rsid w:val="00F424D5"/>
    <w:rsid w:val="00F42551"/>
    <w:rsid w:val="00F425EE"/>
    <w:rsid w:val="00F42C57"/>
    <w:rsid w:val="00F437B2"/>
    <w:rsid w:val="00F44184"/>
    <w:rsid w:val="00F44D4F"/>
    <w:rsid w:val="00F463A9"/>
    <w:rsid w:val="00F4789F"/>
    <w:rsid w:val="00F50662"/>
    <w:rsid w:val="00F50DD0"/>
    <w:rsid w:val="00F510CE"/>
    <w:rsid w:val="00F519AF"/>
    <w:rsid w:val="00F51DE9"/>
    <w:rsid w:val="00F51F16"/>
    <w:rsid w:val="00F525DF"/>
    <w:rsid w:val="00F54ADF"/>
    <w:rsid w:val="00F551CE"/>
    <w:rsid w:val="00F55B77"/>
    <w:rsid w:val="00F5609C"/>
    <w:rsid w:val="00F5616D"/>
    <w:rsid w:val="00F5750B"/>
    <w:rsid w:val="00F6003F"/>
    <w:rsid w:val="00F603C3"/>
    <w:rsid w:val="00F60823"/>
    <w:rsid w:val="00F613EB"/>
    <w:rsid w:val="00F617B6"/>
    <w:rsid w:val="00F620A3"/>
    <w:rsid w:val="00F6210D"/>
    <w:rsid w:val="00F622C9"/>
    <w:rsid w:val="00F62C89"/>
    <w:rsid w:val="00F63965"/>
    <w:rsid w:val="00F64F02"/>
    <w:rsid w:val="00F6502D"/>
    <w:rsid w:val="00F651E6"/>
    <w:rsid w:val="00F65469"/>
    <w:rsid w:val="00F65CC9"/>
    <w:rsid w:val="00F67014"/>
    <w:rsid w:val="00F67043"/>
    <w:rsid w:val="00F67C0C"/>
    <w:rsid w:val="00F67D3C"/>
    <w:rsid w:val="00F70DC8"/>
    <w:rsid w:val="00F70EA6"/>
    <w:rsid w:val="00F7164A"/>
    <w:rsid w:val="00F71971"/>
    <w:rsid w:val="00F719B3"/>
    <w:rsid w:val="00F7224D"/>
    <w:rsid w:val="00F724B8"/>
    <w:rsid w:val="00F738B2"/>
    <w:rsid w:val="00F74281"/>
    <w:rsid w:val="00F74436"/>
    <w:rsid w:val="00F75B4C"/>
    <w:rsid w:val="00F75BF3"/>
    <w:rsid w:val="00F76B20"/>
    <w:rsid w:val="00F774CE"/>
    <w:rsid w:val="00F7775F"/>
    <w:rsid w:val="00F77BA9"/>
    <w:rsid w:val="00F77F46"/>
    <w:rsid w:val="00F80152"/>
    <w:rsid w:val="00F80194"/>
    <w:rsid w:val="00F803B5"/>
    <w:rsid w:val="00F80FB7"/>
    <w:rsid w:val="00F8148D"/>
    <w:rsid w:val="00F81ABB"/>
    <w:rsid w:val="00F824BB"/>
    <w:rsid w:val="00F825B6"/>
    <w:rsid w:val="00F82E94"/>
    <w:rsid w:val="00F83D39"/>
    <w:rsid w:val="00F84D38"/>
    <w:rsid w:val="00F852A9"/>
    <w:rsid w:val="00F8551A"/>
    <w:rsid w:val="00F85576"/>
    <w:rsid w:val="00F85804"/>
    <w:rsid w:val="00F86036"/>
    <w:rsid w:val="00F86254"/>
    <w:rsid w:val="00F87A5C"/>
    <w:rsid w:val="00F87F7D"/>
    <w:rsid w:val="00F909DE"/>
    <w:rsid w:val="00F912B9"/>
    <w:rsid w:val="00F91BBD"/>
    <w:rsid w:val="00F91FBB"/>
    <w:rsid w:val="00F91FCD"/>
    <w:rsid w:val="00F92B33"/>
    <w:rsid w:val="00F92D86"/>
    <w:rsid w:val="00F93E60"/>
    <w:rsid w:val="00F94545"/>
    <w:rsid w:val="00F94776"/>
    <w:rsid w:val="00F94A10"/>
    <w:rsid w:val="00F94C4D"/>
    <w:rsid w:val="00F9556A"/>
    <w:rsid w:val="00F956D4"/>
    <w:rsid w:val="00F95816"/>
    <w:rsid w:val="00F96691"/>
    <w:rsid w:val="00F97197"/>
    <w:rsid w:val="00FA01E0"/>
    <w:rsid w:val="00FA1FDC"/>
    <w:rsid w:val="00FA2E85"/>
    <w:rsid w:val="00FA3428"/>
    <w:rsid w:val="00FA357F"/>
    <w:rsid w:val="00FA3CFC"/>
    <w:rsid w:val="00FA4634"/>
    <w:rsid w:val="00FA4A6C"/>
    <w:rsid w:val="00FA5306"/>
    <w:rsid w:val="00FA53E1"/>
    <w:rsid w:val="00FA56BB"/>
    <w:rsid w:val="00FA6FC1"/>
    <w:rsid w:val="00FA7764"/>
    <w:rsid w:val="00FA7D13"/>
    <w:rsid w:val="00FB0449"/>
    <w:rsid w:val="00FB0671"/>
    <w:rsid w:val="00FB0A03"/>
    <w:rsid w:val="00FB0AA9"/>
    <w:rsid w:val="00FB0C38"/>
    <w:rsid w:val="00FB1540"/>
    <w:rsid w:val="00FB16BB"/>
    <w:rsid w:val="00FB1984"/>
    <w:rsid w:val="00FB2429"/>
    <w:rsid w:val="00FB27B2"/>
    <w:rsid w:val="00FB2C70"/>
    <w:rsid w:val="00FB3223"/>
    <w:rsid w:val="00FB38A6"/>
    <w:rsid w:val="00FB3C8C"/>
    <w:rsid w:val="00FB46FE"/>
    <w:rsid w:val="00FB4956"/>
    <w:rsid w:val="00FB4C96"/>
    <w:rsid w:val="00FB5031"/>
    <w:rsid w:val="00FB52F7"/>
    <w:rsid w:val="00FB64A5"/>
    <w:rsid w:val="00FB7148"/>
    <w:rsid w:val="00FB7C69"/>
    <w:rsid w:val="00FB7CCC"/>
    <w:rsid w:val="00FC08B6"/>
    <w:rsid w:val="00FC0EF3"/>
    <w:rsid w:val="00FC198B"/>
    <w:rsid w:val="00FC1E1C"/>
    <w:rsid w:val="00FC3075"/>
    <w:rsid w:val="00FC41DE"/>
    <w:rsid w:val="00FC43A7"/>
    <w:rsid w:val="00FC44B7"/>
    <w:rsid w:val="00FC4C5D"/>
    <w:rsid w:val="00FC4CA7"/>
    <w:rsid w:val="00FC4CE0"/>
    <w:rsid w:val="00FC6137"/>
    <w:rsid w:val="00FC6488"/>
    <w:rsid w:val="00FC681A"/>
    <w:rsid w:val="00FC72E5"/>
    <w:rsid w:val="00FC731F"/>
    <w:rsid w:val="00FC77D0"/>
    <w:rsid w:val="00FD0202"/>
    <w:rsid w:val="00FD07F8"/>
    <w:rsid w:val="00FD0C21"/>
    <w:rsid w:val="00FD0E4F"/>
    <w:rsid w:val="00FD1B07"/>
    <w:rsid w:val="00FD1DB6"/>
    <w:rsid w:val="00FD2DF4"/>
    <w:rsid w:val="00FD33AC"/>
    <w:rsid w:val="00FD4103"/>
    <w:rsid w:val="00FD4240"/>
    <w:rsid w:val="00FD48F2"/>
    <w:rsid w:val="00FD49F3"/>
    <w:rsid w:val="00FD5721"/>
    <w:rsid w:val="00FD5F80"/>
    <w:rsid w:val="00FD7F4B"/>
    <w:rsid w:val="00FE0053"/>
    <w:rsid w:val="00FE039D"/>
    <w:rsid w:val="00FE08D3"/>
    <w:rsid w:val="00FE0C49"/>
    <w:rsid w:val="00FE0D16"/>
    <w:rsid w:val="00FE2A60"/>
    <w:rsid w:val="00FE3A46"/>
    <w:rsid w:val="00FE3E75"/>
    <w:rsid w:val="00FE3EA3"/>
    <w:rsid w:val="00FE4007"/>
    <w:rsid w:val="00FE4224"/>
    <w:rsid w:val="00FE4B41"/>
    <w:rsid w:val="00FE51BB"/>
    <w:rsid w:val="00FE5797"/>
    <w:rsid w:val="00FE588B"/>
    <w:rsid w:val="00FE67CF"/>
    <w:rsid w:val="00FE7885"/>
    <w:rsid w:val="00FE7A9B"/>
    <w:rsid w:val="00FE7F96"/>
    <w:rsid w:val="00FF0503"/>
    <w:rsid w:val="00FF0910"/>
    <w:rsid w:val="00FF1175"/>
    <w:rsid w:val="00FF150A"/>
    <w:rsid w:val="00FF29F8"/>
    <w:rsid w:val="00FF2E34"/>
    <w:rsid w:val="00FF3625"/>
    <w:rsid w:val="00FF3B0B"/>
    <w:rsid w:val="00FF3E00"/>
    <w:rsid w:val="00FF537D"/>
    <w:rsid w:val="00FF53A3"/>
    <w:rsid w:val="00FF6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C776C3"/>
  <w15:docId w15:val="{4DF3F2CE-3508-4313-83A8-8A93DE14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733"/>
    <w:rPr>
      <w:rFonts w:eastAsia="Times New Roman"/>
      <w:sz w:val="24"/>
      <w:szCs w:val="24"/>
      <w:lang w:eastAsia="en-US"/>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
    <w:next w:val="a0"/>
    <w:qFormat/>
    <w:rsid w:val="007B0733"/>
    <w:pPr>
      <w:keepNext/>
      <w:spacing w:before="240" w:after="60"/>
      <w:outlineLvl w:val="0"/>
    </w:pPr>
    <w:rPr>
      <w:rFonts w:ascii="Helvetica" w:hAnsi="Helvetica" w:cs="Arial"/>
      <w:b/>
      <w:bCs/>
      <w:kern w:val="32"/>
      <w:sz w:val="28"/>
      <w:szCs w:val="32"/>
    </w:rPr>
  </w:style>
  <w:style w:type="paragraph" w:styleId="2">
    <w:name w:val="heading 2"/>
    <w:aliases w:val="Head2A,2,H2,h2,UNDERRUBRIK 1-2,DO NOT USE_h2,h21,Heading 2 Char,H2 Char,h2 Char,Sub-section,Heading Two,R2,l2,Head 2,List level 2,Sub-Heading,A,1st level heading,level 2 no toc,2nd level,Titre2,h:2,h:2app,level 2,PA Major Section,Major Section"/>
    <w:basedOn w:val="a"/>
    <w:next w:val="a0"/>
    <w:qFormat/>
    <w:rsid w:val="007B0733"/>
    <w:pPr>
      <w:keepNext/>
      <w:spacing w:before="240" w:after="60"/>
      <w:outlineLvl w:val="1"/>
    </w:pPr>
    <w:rPr>
      <w:rFonts w:ascii="Helvetica" w:hAnsi="Helvetica" w:cs="Arial"/>
      <w:b/>
      <w:bCs/>
      <w:iCs/>
      <w:szCs w:val="28"/>
    </w:rPr>
  </w:style>
  <w:style w:type="paragraph" w:styleId="30">
    <w:name w:val="heading 3"/>
    <w:aliases w:val="Underrubrik2,H3,Memo Heading 3,h3,no break,hello,Titre 3 Car,no break Car,H3 Car,Underrubrik2 Car,h3 Car,Memo Heading 3 Car,hello Car,Heading 3 Char Car,no break Char Car,H3 Char Car,Underrubrik2 Char Car,h3 Char Car,Memo Heading 3 Char Car"/>
    <w:basedOn w:val="a"/>
    <w:next w:val="a"/>
    <w:link w:val="31"/>
    <w:autoRedefine/>
    <w:qFormat/>
    <w:rsid w:val="00B81681"/>
    <w:pPr>
      <w:keepNext/>
      <w:keepLines/>
      <w:numPr>
        <w:ilvl w:val="2"/>
        <w:numId w:val="5"/>
      </w:numPr>
      <w:spacing w:before="120" w:after="120"/>
      <w:outlineLvl w:val="2"/>
    </w:pPr>
    <w:rPr>
      <w:rFonts w:eastAsiaTheme="minorEastAsia"/>
      <w:b/>
      <w:bCs/>
      <w:sz w:val="21"/>
      <w:szCs w:val="26"/>
      <w:lang w:eastAsia="zh-CN"/>
    </w:rPr>
  </w:style>
  <w:style w:type="paragraph" w:styleId="4">
    <w:name w:val="heading 4"/>
    <w:aliases w:val="h4,H4,H41,h41,H42,h42,H43,h43,H411,h411,H421,h421,H44,h44,H412,h412,H422,h422,H431,h431,H45,h45,H413,h413,H423,h423,H432,h432,H46,h46,H47,h47,Memo Heading 4,Memo Heading 5"/>
    <w:basedOn w:val="a"/>
    <w:next w:val="a"/>
    <w:autoRedefine/>
    <w:qFormat/>
    <w:rsid w:val="00BD162C"/>
    <w:pPr>
      <w:keepNext/>
      <w:numPr>
        <w:ilvl w:val="3"/>
        <w:numId w:val="1"/>
      </w:numPr>
      <w:spacing w:before="240" w:after="60"/>
      <w:outlineLvl w:val="3"/>
    </w:pPr>
    <w:rPr>
      <w:b/>
      <w:bCs/>
      <w:i/>
      <w:sz w:val="20"/>
      <w:szCs w:val="28"/>
    </w:rPr>
  </w:style>
  <w:style w:type="paragraph" w:styleId="5">
    <w:name w:val="heading 5"/>
    <w:basedOn w:val="a"/>
    <w:next w:val="a"/>
    <w:link w:val="50"/>
    <w:qFormat/>
    <w:rsid w:val="00E16672"/>
    <w:pPr>
      <w:keepNext/>
      <w:keepLines/>
      <w:spacing w:before="280" w:after="290" w:line="376" w:lineRule="auto"/>
      <w:outlineLvl w:val="4"/>
    </w:pPr>
    <w:rPr>
      <w:b/>
      <w:bCs/>
      <w:sz w:val="28"/>
      <w:szCs w:val="28"/>
    </w:rPr>
  </w:style>
  <w:style w:type="paragraph" w:styleId="6">
    <w:name w:val="heading 6"/>
    <w:basedOn w:val="a"/>
    <w:next w:val="a"/>
    <w:link w:val="60"/>
    <w:unhideWhenUsed/>
    <w:qFormat/>
    <w:rsid w:val="00615B47"/>
    <w:pPr>
      <w:keepNext/>
      <w:keepLines/>
      <w:spacing w:before="240" w:after="64" w:line="320" w:lineRule="auto"/>
      <w:outlineLvl w:val="5"/>
    </w:pPr>
    <w:rPr>
      <w:rFonts w:asciiTheme="majorHAnsi" w:eastAsiaTheme="majorEastAsia" w:hAnsiTheme="majorHAnsi" w:cstheme="majorBidi"/>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body indent,paragraph 2,body text, ändrad,AvtalBrödtext,ändrad,Bodytext,Compliance,Response,Body3,Corps de texte Car,Corps de texte Car1 Car,Corps de texte Car Car Car,Corps de texte Car1 Car Car Car,Corps de texte Car Car Car Car Car,bt Ca,bt C"/>
    <w:basedOn w:val="a"/>
    <w:link w:val="a4"/>
    <w:rsid w:val="007B0733"/>
    <w:pPr>
      <w:spacing w:after="120"/>
      <w:jc w:val="both"/>
    </w:pPr>
    <w:rPr>
      <w:rFonts w:ascii="Times" w:hAnsi="Times"/>
      <w:sz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7B0733"/>
    <w:pPr>
      <w:tabs>
        <w:tab w:val="left" w:pos="2552"/>
      </w:tabs>
    </w:pPr>
    <w:rPr>
      <w:rFonts w:ascii="Arial" w:hAnsi="Arial"/>
      <w:b/>
      <w:sz w:val="20"/>
    </w:rPr>
  </w:style>
  <w:style w:type="paragraph" w:styleId="a7">
    <w:name w:val="caption"/>
    <w:aliases w:val="cap,cap Char,Caption Char,Caption Char1 Char,cap Char Char1,Caption Char Char1 Char,cap Char2,cap1,cap2,cap11,Légende-figure,Légende-figure Char,Beschrifubg,Beschriftung Char,label,cap11 Char,cap11 Char Char Char,captions,Beschriftung Char Char,cap3"/>
    <w:basedOn w:val="a"/>
    <w:next w:val="a"/>
    <w:link w:val="a8"/>
    <w:qFormat/>
    <w:rsid w:val="007B0733"/>
    <w:pPr>
      <w:spacing w:before="120" w:after="120"/>
    </w:pPr>
    <w:rPr>
      <w:b/>
      <w:bCs/>
      <w:sz w:val="20"/>
      <w:szCs w:val="20"/>
    </w:rPr>
  </w:style>
  <w:style w:type="character" w:customStyle="1" w:styleId="31">
    <w:name w:val="标题 3 字符"/>
    <w:aliases w:val="Underrubrik2 字符,H3 字符,Memo Heading 3 字符,h3 字符,no break 字符,hello 字符,Titre 3 Car 字符,no break Car 字符,H3 Car 字符,Underrubrik2 Car 字符,h3 Car 字符,Memo Heading 3 Car 字符,hello Car 字符,Heading 3 Char Car 字符,no break Char Car 字符,H3 Char Car 字符,h3 Char Car 字符"/>
    <w:link w:val="30"/>
    <w:rsid w:val="00B81681"/>
    <w:rPr>
      <w:rFonts w:eastAsiaTheme="minorEastAsia"/>
      <w:b/>
      <w:bCs/>
      <w:sz w:val="21"/>
      <w:szCs w:val="26"/>
    </w:rPr>
  </w:style>
  <w:style w:type="character" w:styleId="a9">
    <w:name w:val="annotation reference"/>
    <w:uiPriority w:val="99"/>
    <w:rsid w:val="007B0733"/>
    <w:rPr>
      <w:sz w:val="16"/>
      <w:szCs w:val="16"/>
    </w:rPr>
  </w:style>
  <w:style w:type="paragraph" w:styleId="aa">
    <w:name w:val="annotation text"/>
    <w:basedOn w:val="a"/>
    <w:link w:val="ab"/>
    <w:uiPriority w:val="99"/>
    <w:rsid w:val="007B0733"/>
    <w:rPr>
      <w:sz w:val="20"/>
      <w:szCs w:val="20"/>
    </w:rPr>
  </w:style>
  <w:style w:type="table" w:styleId="ac">
    <w:name w:val="Table Grid"/>
    <w:basedOn w:val="a2"/>
    <w:uiPriority w:val="59"/>
    <w:qFormat/>
    <w:rsid w:val="0055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127E57"/>
    <w:rPr>
      <w:rFonts w:ascii="Arial" w:eastAsia="MS Gothic" w:hAnsi="Arial"/>
      <w:sz w:val="18"/>
      <w:szCs w:val="18"/>
    </w:rPr>
  </w:style>
  <w:style w:type="paragraph" w:styleId="ae">
    <w:name w:val="Document Map"/>
    <w:basedOn w:val="a"/>
    <w:semiHidden/>
    <w:rsid w:val="009C2625"/>
    <w:pPr>
      <w:shd w:val="clear" w:color="auto" w:fill="000080"/>
    </w:pPr>
  </w:style>
  <w:style w:type="paragraph" w:customStyle="1" w:styleId="CharChar16">
    <w:name w:val="Char Char16"/>
    <w:basedOn w:val="ae"/>
    <w:autoRedefine/>
    <w:rsid w:val="00F14C31"/>
    <w:pPr>
      <w:widowControl w:val="0"/>
      <w:adjustRightInd w:val="0"/>
      <w:spacing w:line="436" w:lineRule="exact"/>
      <w:ind w:left="357"/>
      <w:outlineLvl w:val="3"/>
    </w:pPr>
    <w:rPr>
      <w:rFonts w:ascii="Tahoma" w:eastAsia="宋体" w:hAnsi="Tahoma"/>
      <w:b/>
      <w:kern w:val="2"/>
      <w:lang w:eastAsia="zh-CN"/>
    </w:rPr>
  </w:style>
  <w:style w:type="paragraph" w:styleId="af">
    <w:name w:val="footer"/>
    <w:basedOn w:val="a"/>
    <w:link w:val="af0"/>
    <w:uiPriority w:val="99"/>
    <w:rsid w:val="00E7456F"/>
    <w:pPr>
      <w:tabs>
        <w:tab w:val="center" w:pos="4153"/>
        <w:tab w:val="right" w:pos="8306"/>
      </w:tabs>
      <w:snapToGrid w:val="0"/>
    </w:pPr>
    <w:rPr>
      <w:sz w:val="18"/>
      <w:szCs w:val="18"/>
    </w:rPr>
  </w:style>
  <w:style w:type="character" w:styleId="af1">
    <w:name w:val="page number"/>
    <w:basedOn w:val="a1"/>
    <w:rsid w:val="00E7456F"/>
  </w:style>
  <w:style w:type="paragraph" w:customStyle="1" w:styleId="TF">
    <w:name w:val="TF"/>
    <w:basedOn w:val="a"/>
    <w:rsid w:val="00A23BE7"/>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character" w:customStyle="1" w:styleId="a4">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bt C 字符"/>
    <w:link w:val="a0"/>
    <w:rsid w:val="00F75BF3"/>
    <w:rPr>
      <w:rFonts w:ascii="Times" w:hAnsi="Times"/>
      <w:szCs w:val="24"/>
      <w:lang w:val="en-US" w:eastAsia="en-US" w:bidi="ar-SA"/>
    </w:rPr>
  </w:style>
  <w:style w:type="paragraph" w:customStyle="1" w:styleId="CharChar2CharChar">
    <w:name w:val="Char Char2 Char Char"/>
    <w:semiHidden/>
    <w:rsid w:val="001C24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2">
    <w:name w:val="footnote reference"/>
    <w:aliases w:val="Appel note de bas de p,Footnote Reference/"/>
    <w:rsid w:val="001D79F6"/>
    <w:rPr>
      <w:position w:val="6"/>
      <w:sz w:val="18"/>
    </w:rPr>
  </w:style>
  <w:style w:type="paragraph" w:styleId="af3">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
    <w:link w:val="af4"/>
    <w:rsid w:val="001D79F6"/>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rFonts w:eastAsia="宋体"/>
      <w:sz w:val="22"/>
      <w:szCs w:val="20"/>
      <w:lang w:val="en-GB"/>
    </w:rPr>
  </w:style>
  <w:style w:type="character" w:customStyle="1" w:styleId="af4">
    <w:name w:val="脚注文本 字符"/>
    <w:aliases w:val="footnote text 字符,ALTS FOOTNOTE 字符,Footnote Text Char1 字符,Footnote Text Char Char1 字符,Footnote Text Char4 Char Char 字符,Footnote Text Char1 Char1 Char1 Char 字符,Footnote Text Char Char1 Char1 Char Char 字符,DNV-FT 字符,DNV 字符"/>
    <w:link w:val="af3"/>
    <w:rsid w:val="001D79F6"/>
    <w:rPr>
      <w:rFonts w:eastAsia="宋体"/>
      <w:sz w:val="22"/>
      <w:lang w:val="en-GB" w:eastAsia="en-US"/>
    </w:rPr>
  </w:style>
  <w:style w:type="paragraph" w:styleId="af5">
    <w:name w:val="endnote text"/>
    <w:basedOn w:val="a"/>
    <w:link w:val="af6"/>
    <w:rsid w:val="001D79F6"/>
    <w:pPr>
      <w:snapToGrid w:val="0"/>
    </w:pPr>
  </w:style>
  <w:style w:type="character" w:customStyle="1" w:styleId="af6">
    <w:name w:val="尾注文本 字符"/>
    <w:link w:val="af5"/>
    <w:rsid w:val="001D79F6"/>
    <w:rPr>
      <w:rFonts w:eastAsia="Times New Roman"/>
      <w:sz w:val="24"/>
      <w:szCs w:val="24"/>
      <w:lang w:eastAsia="en-US"/>
    </w:rPr>
  </w:style>
  <w:style w:type="character" w:styleId="af7">
    <w:name w:val="endnote reference"/>
    <w:rsid w:val="001D79F6"/>
    <w:rPr>
      <w:vertAlign w:val="superscript"/>
    </w:rPr>
  </w:style>
  <w:style w:type="paragraph" w:styleId="3">
    <w:name w:val="List Number 3"/>
    <w:basedOn w:val="a"/>
    <w:rsid w:val="00B2232C"/>
    <w:pPr>
      <w:numPr>
        <w:numId w:val="2"/>
      </w:numPr>
      <w:overflowPunct w:val="0"/>
      <w:autoSpaceDE w:val="0"/>
      <w:autoSpaceDN w:val="0"/>
      <w:adjustRightInd w:val="0"/>
      <w:spacing w:after="180"/>
      <w:textAlignment w:val="baseline"/>
    </w:pPr>
    <w:rPr>
      <w:sz w:val="20"/>
      <w:szCs w:val="20"/>
      <w:lang w:val="en-GB"/>
    </w:rPr>
  </w:style>
  <w:style w:type="paragraph" w:styleId="af8">
    <w:name w:val="annotation subject"/>
    <w:basedOn w:val="aa"/>
    <w:next w:val="aa"/>
    <w:semiHidden/>
    <w:rsid w:val="00235D5B"/>
    <w:rPr>
      <w:b/>
      <w:bCs/>
    </w:rPr>
  </w:style>
  <w:style w:type="paragraph" w:styleId="af9">
    <w:name w:val="Revision"/>
    <w:hidden/>
    <w:uiPriority w:val="99"/>
    <w:semiHidden/>
    <w:rsid w:val="006E39A7"/>
    <w:rPr>
      <w:rFonts w:eastAsia="Times New Roman"/>
      <w:sz w:val="24"/>
      <w:szCs w:val="24"/>
      <w:lang w:eastAsia="en-US"/>
    </w:rPr>
  </w:style>
  <w:style w:type="character" w:customStyle="1" w:styleId="af0">
    <w:name w:val="页脚 字符"/>
    <w:link w:val="af"/>
    <w:uiPriority w:val="99"/>
    <w:rsid w:val="00351183"/>
    <w:rPr>
      <w:rFonts w:eastAsia="Times New Roman"/>
      <w:sz w:val="18"/>
      <w:szCs w:val="18"/>
      <w:lang w:eastAsia="en-US"/>
    </w:rPr>
  </w:style>
  <w:style w:type="paragraph" w:customStyle="1" w:styleId="Normalaftertitle">
    <w:name w:val="Normal_after_title"/>
    <w:basedOn w:val="a"/>
    <w:next w:val="a"/>
    <w:link w:val="NormalaftertitleChar"/>
    <w:rsid w:val="00D7702B"/>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paragraph" w:customStyle="1" w:styleId="Equation">
    <w:name w:val="Equation"/>
    <w:aliases w:val="eq"/>
    <w:basedOn w:val="a"/>
    <w:link w:val="EquationeqChar"/>
    <w:rsid w:val="00D7702B"/>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paragraph" w:customStyle="1" w:styleId="Char1CharChar1Char">
    <w:name w:val="Char1 Char Char1 Char"/>
    <w:basedOn w:val="a"/>
    <w:rsid w:val="00D7702B"/>
    <w:pPr>
      <w:tabs>
        <w:tab w:val="left" w:pos="540"/>
        <w:tab w:val="left" w:pos="1260"/>
        <w:tab w:val="left" w:pos="1800"/>
      </w:tabs>
      <w:spacing w:before="240" w:after="160" w:line="240" w:lineRule="exact"/>
    </w:pPr>
    <w:rPr>
      <w:rFonts w:ascii="Verdana" w:eastAsia="Batang" w:hAnsi="Verdana"/>
      <w:szCs w:val="20"/>
    </w:rPr>
  </w:style>
  <w:style w:type="character" w:customStyle="1" w:styleId="NormalaftertitleChar">
    <w:name w:val="Normal_after_title Char"/>
    <w:link w:val="Normalaftertitle"/>
    <w:rsid w:val="00D7702B"/>
    <w:rPr>
      <w:rFonts w:eastAsia="Batang"/>
      <w:sz w:val="24"/>
      <w:lang w:val="en-GB" w:eastAsia="en-US"/>
    </w:rPr>
  </w:style>
  <w:style w:type="character" w:customStyle="1" w:styleId="EquationeqChar">
    <w:name w:val="Equation.eq Char"/>
    <w:link w:val="Equation"/>
    <w:rsid w:val="00D7702B"/>
    <w:rPr>
      <w:rFonts w:eastAsia="Batang"/>
      <w:sz w:val="24"/>
      <w:lang w:val="en-GB" w:eastAsia="en-US"/>
    </w:rPr>
  </w:style>
  <w:style w:type="paragraph" w:customStyle="1" w:styleId="Figuretitle">
    <w:name w:val="Figure_title"/>
    <w:basedOn w:val="a"/>
    <w:next w:val="a"/>
    <w:link w:val="FiguretitleChar"/>
    <w:rsid w:val="00D7702B"/>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D7702B"/>
    <w:rPr>
      <w:rFonts w:eastAsia="Batang"/>
      <w:b/>
      <w:sz w:val="24"/>
      <w:lang w:val="en-GB" w:eastAsia="en-US"/>
    </w:rPr>
  </w:style>
  <w:style w:type="paragraph" w:styleId="afa">
    <w:name w:val="List Paragraph"/>
    <w:aliases w:val="- Bullets,목록 단락,リスト段落,Lista1,?? ??,?????,????,列出段落1,中等深浅网格 1 - 着色 21,列表段落"/>
    <w:basedOn w:val="a"/>
    <w:link w:val="afb"/>
    <w:uiPriority w:val="34"/>
    <w:qFormat/>
    <w:rsid w:val="002609E8"/>
    <w:pPr>
      <w:ind w:firstLineChars="200" w:firstLine="420"/>
    </w:pPr>
    <w:rPr>
      <w:rFonts w:ascii="宋体" w:eastAsia="宋体" w:hAnsi="宋体" w:cs="宋体"/>
      <w:lang w:eastAsia="zh-CN"/>
    </w:rPr>
  </w:style>
  <w:style w:type="paragraph" w:customStyle="1" w:styleId="PaperTableCell">
    <w:name w:val="PaperTableCell"/>
    <w:basedOn w:val="a"/>
    <w:rsid w:val="000B01B5"/>
    <w:pPr>
      <w:jc w:val="both"/>
    </w:pPr>
    <w:rPr>
      <w:sz w:val="16"/>
      <w:szCs w:val="20"/>
    </w:rPr>
  </w:style>
  <w:style w:type="paragraph" w:styleId="afc">
    <w:name w:val="Normal (Web)"/>
    <w:basedOn w:val="a"/>
    <w:uiPriority w:val="99"/>
    <w:unhideWhenUsed/>
    <w:rsid w:val="0076347F"/>
    <w:pPr>
      <w:spacing w:before="100" w:beforeAutospacing="1" w:after="100" w:afterAutospacing="1"/>
    </w:pPr>
    <w:rPr>
      <w:rFonts w:ascii="宋体" w:eastAsia="宋体" w:hAnsi="宋体" w:cs="宋体"/>
      <w:lang w:eastAsia="zh-CN"/>
    </w:rPr>
  </w:style>
  <w:style w:type="character" w:customStyle="1" w:styleId="50">
    <w:name w:val="标题 5 字符"/>
    <w:link w:val="5"/>
    <w:semiHidden/>
    <w:rsid w:val="00E16672"/>
    <w:rPr>
      <w:rFonts w:eastAsia="Times New Roman"/>
      <w:b/>
      <w:bCs/>
      <w:sz w:val="28"/>
      <w:szCs w:val="28"/>
      <w:lang w:eastAsia="en-US"/>
    </w:rPr>
  </w:style>
  <w:style w:type="paragraph" w:customStyle="1" w:styleId="TAH">
    <w:name w:val="TAH"/>
    <w:basedOn w:val="TAC"/>
    <w:link w:val="TAHCar"/>
    <w:rsid w:val="00E16672"/>
    <w:rPr>
      <w:b/>
    </w:rPr>
  </w:style>
  <w:style w:type="paragraph" w:customStyle="1" w:styleId="TAC">
    <w:name w:val="TAC"/>
    <w:basedOn w:val="a"/>
    <w:link w:val="TACChar"/>
    <w:rsid w:val="00E16672"/>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link w:val="a7"/>
    <w:rsid w:val="00E16672"/>
    <w:rPr>
      <w:rFonts w:eastAsia="Times New Roman"/>
      <w:b/>
      <w:bCs/>
      <w:lang w:eastAsia="en-US"/>
    </w:rPr>
  </w:style>
  <w:style w:type="paragraph" w:customStyle="1" w:styleId="address">
    <w:name w:val="address"/>
    <w:rsid w:val="00E16672"/>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table" w:styleId="10">
    <w:name w:val="Table Classic 1"/>
    <w:basedOn w:val="a2"/>
    <w:rsid w:val="006C307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d">
    <w:name w:val="Table Elegant"/>
    <w:basedOn w:val="a2"/>
    <w:rsid w:val="006C307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semiHidden/>
    <w:rsid w:val="0017424D"/>
    <w:pPr>
      <w:keepNext/>
      <w:numPr>
        <w:numId w:val="3"/>
      </w:numPr>
      <w:autoSpaceDE w:val="0"/>
      <w:autoSpaceDN w:val="0"/>
      <w:adjustRightInd w:val="0"/>
      <w:spacing w:before="60" w:after="60"/>
      <w:jc w:val="both"/>
    </w:pPr>
    <w:rPr>
      <w:rFonts w:ascii="Arial" w:hAnsi="Arial" w:cs="Arial"/>
      <w:color w:val="0000FF"/>
      <w:kern w:val="2"/>
    </w:rPr>
  </w:style>
  <w:style w:type="character" w:styleId="afe">
    <w:name w:val="Hyperlink"/>
    <w:rsid w:val="00A6347F"/>
    <w:rPr>
      <w:color w:val="0000FF"/>
      <w:u w:val="single"/>
    </w:rPr>
  </w:style>
  <w:style w:type="paragraph" w:customStyle="1" w:styleId="B1">
    <w:name w:val="B1"/>
    <w:basedOn w:val="aff"/>
    <w:link w:val="B10"/>
    <w:rsid w:val="002C5AD6"/>
    <w:pPr>
      <w:overflowPunct w:val="0"/>
      <w:autoSpaceDE w:val="0"/>
      <w:autoSpaceDN w:val="0"/>
      <w:adjustRightInd w:val="0"/>
      <w:spacing w:after="180"/>
      <w:ind w:left="568" w:firstLineChars="0" w:hanging="284"/>
      <w:textAlignment w:val="baseline"/>
    </w:pPr>
    <w:rPr>
      <w:sz w:val="20"/>
      <w:szCs w:val="20"/>
      <w:lang w:val="en-GB" w:eastAsia="en-GB"/>
    </w:rPr>
  </w:style>
  <w:style w:type="paragraph" w:customStyle="1" w:styleId="B2">
    <w:name w:val="B2"/>
    <w:basedOn w:val="20"/>
    <w:rsid w:val="002C5AD6"/>
    <w:pPr>
      <w:overflowPunct w:val="0"/>
      <w:autoSpaceDE w:val="0"/>
      <w:autoSpaceDN w:val="0"/>
      <w:adjustRightInd w:val="0"/>
      <w:spacing w:after="180"/>
      <w:ind w:leftChars="0" w:left="851" w:firstLineChars="0" w:hanging="284"/>
      <w:textAlignment w:val="baseline"/>
    </w:pPr>
    <w:rPr>
      <w:sz w:val="20"/>
      <w:szCs w:val="20"/>
      <w:lang w:val="en-GB" w:eastAsia="en-GB"/>
    </w:rPr>
  </w:style>
  <w:style w:type="character" w:customStyle="1" w:styleId="B10">
    <w:name w:val="B1 (文字)"/>
    <w:link w:val="B1"/>
    <w:rsid w:val="002C5AD6"/>
    <w:rPr>
      <w:lang w:val="en-GB" w:eastAsia="en-GB" w:bidi="ar-SA"/>
    </w:rPr>
  </w:style>
  <w:style w:type="paragraph" w:styleId="aff">
    <w:name w:val="List"/>
    <w:basedOn w:val="a"/>
    <w:rsid w:val="002C5AD6"/>
    <w:pPr>
      <w:ind w:left="200" w:hangingChars="200" w:hanging="200"/>
    </w:pPr>
  </w:style>
  <w:style w:type="paragraph" w:styleId="20">
    <w:name w:val="List 2"/>
    <w:basedOn w:val="a"/>
    <w:rsid w:val="002C5AD6"/>
    <w:pPr>
      <w:ind w:leftChars="200" w:left="100" w:hangingChars="200" w:hanging="200"/>
    </w:pPr>
  </w:style>
  <w:style w:type="paragraph" w:customStyle="1" w:styleId="TH">
    <w:name w:val="TH"/>
    <w:basedOn w:val="a"/>
    <w:link w:val="THChar"/>
    <w:rsid w:val="002C5AD6"/>
    <w:pPr>
      <w:keepNext/>
      <w:keepLines/>
      <w:overflowPunct w:val="0"/>
      <w:autoSpaceDE w:val="0"/>
      <w:autoSpaceDN w:val="0"/>
      <w:adjustRightInd w:val="0"/>
      <w:spacing w:before="60" w:after="180"/>
      <w:jc w:val="center"/>
      <w:textAlignment w:val="baseline"/>
    </w:pPr>
    <w:rPr>
      <w:rFonts w:ascii="Arial" w:hAnsi="Arial"/>
      <w:b/>
      <w:sz w:val="20"/>
      <w:szCs w:val="20"/>
      <w:lang w:val="en-GB" w:eastAsia="en-GB"/>
    </w:rPr>
  </w:style>
  <w:style w:type="character" w:customStyle="1" w:styleId="THChar">
    <w:name w:val="TH Char"/>
    <w:link w:val="TH"/>
    <w:rsid w:val="002C5AD6"/>
    <w:rPr>
      <w:rFonts w:ascii="Arial" w:hAnsi="Arial"/>
      <w:b/>
      <w:lang w:val="en-GB" w:eastAsia="en-GB" w:bidi="ar-SA"/>
    </w:rPr>
  </w:style>
  <w:style w:type="paragraph" w:customStyle="1" w:styleId="EQ">
    <w:name w:val="EQ"/>
    <w:basedOn w:val="a"/>
    <w:next w:val="a"/>
    <w:rsid w:val="004A6E10"/>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
    <w:rsid w:val="00750473"/>
    <w:pPr>
      <w:keepLines/>
      <w:overflowPunct w:val="0"/>
      <w:autoSpaceDE w:val="0"/>
      <w:autoSpaceDN w:val="0"/>
      <w:adjustRightInd w:val="0"/>
      <w:spacing w:after="180"/>
      <w:ind w:left="1702" w:hanging="1418"/>
      <w:textAlignment w:val="baseline"/>
    </w:pPr>
    <w:rPr>
      <w:sz w:val="20"/>
      <w:szCs w:val="20"/>
      <w:lang w:val="en-GB" w:eastAsia="en-GB"/>
    </w:rPr>
  </w:style>
  <w:style w:type="paragraph" w:customStyle="1" w:styleId="Car">
    <w:name w:val="Car (文字) (文字)"/>
    <w:semiHidden/>
    <w:rsid w:val="00381F8B"/>
    <w:pPr>
      <w:keepNext/>
      <w:tabs>
        <w:tab w:val="num" w:pos="360"/>
      </w:tabs>
      <w:autoSpaceDE w:val="0"/>
      <w:autoSpaceDN w:val="0"/>
      <w:adjustRightInd w:val="0"/>
      <w:spacing w:before="60" w:after="60"/>
      <w:jc w:val="both"/>
    </w:pPr>
    <w:rPr>
      <w:rFonts w:ascii="Arial" w:hAnsi="Arial" w:cs="Arial"/>
      <w:color w:val="0000FF"/>
      <w:kern w:val="2"/>
    </w:rPr>
  </w:style>
  <w:style w:type="paragraph" w:customStyle="1" w:styleId="CRfront">
    <w:name w:val="CR_front"/>
    <w:next w:val="a"/>
    <w:rsid w:val="00E12D55"/>
    <w:rPr>
      <w:rFonts w:ascii="Arial" w:eastAsia="MS Mincho" w:hAnsi="Arial"/>
      <w:lang w:val="en-GB" w:eastAsia="en-US"/>
    </w:rPr>
  </w:style>
  <w:style w:type="paragraph" w:customStyle="1" w:styleId="maintext">
    <w:name w:val="main text"/>
    <w:basedOn w:val="a"/>
    <w:link w:val="maintextChar"/>
    <w:qFormat/>
    <w:rsid w:val="00065022"/>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rsid w:val="00065022"/>
    <w:rPr>
      <w:rFonts w:eastAsia="Malgun Gothic" w:cs="Batang"/>
      <w:lang w:val="en-GB" w:eastAsia="ko-KR"/>
    </w:rPr>
  </w:style>
  <w:style w:type="table" w:customStyle="1" w:styleId="310">
    <w:name w:val="清单表 31"/>
    <w:basedOn w:val="a2"/>
    <w:uiPriority w:val="48"/>
    <w:rsid w:val="0006502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1">
    <w:name w:val="未处理的提及1"/>
    <w:basedOn w:val="a1"/>
    <w:uiPriority w:val="99"/>
    <w:semiHidden/>
    <w:unhideWhenUsed/>
    <w:rsid w:val="0004428F"/>
    <w:rPr>
      <w:color w:val="808080"/>
      <w:shd w:val="clear" w:color="auto" w:fill="E6E6E6"/>
    </w:rPr>
  </w:style>
  <w:style w:type="table" w:customStyle="1" w:styleId="51">
    <w:name w:val="无格式表格 51"/>
    <w:basedOn w:val="a2"/>
    <w:uiPriority w:val="45"/>
    <w:rsid w:val="002B34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0">
    <w:name w:val="Placeholder Text"/>
    <w:basedOn w:val="a1"/>
    <w:uiPriority w:val="99"/>
    <w:semiHidden/>
    <w:rsid w:val="00CE6603"/>
    <w:rPr>
      <w:color w:val="808080"/>
    </w:rPr>
  </w:style>
  <w:style w:type="character" w:customStyle="1" w:styleId="afb">
    <w:name w:val="列出段落 字符"/>
    <w:aliases w:val="- Bullets 字符,목록 단락 字符,リスト段落 字符,Lista1 字符,?? ?? 字符,????? 字符,???? 字符,列出段落1 字符,中等深浅网格 1 - 着色 21 字符,列表段落 字符"/>
    <w:link w:val="afa"/>
    <w:uiPriority w:val="34"/>
    <w:qFormat/>
    <w:locked/>
    <w:rsid w:val="003A1C0A"/>
    <w:rPr>
      <w:rFonts w:ascii="宋体" w:hAnsi="宋体" w:cs="宋体"/>
      <w:sz w:val="24"/>
      <w:szCs w:val="24"/>
    </w:rPr>
  </w:style>
  <w:style w:type="character" w:customStyle="1" w:styleId="ab">
    <w:name w:val="批注文字 字符"/>
    <w:basedOn w:val="a1"/>
    <w:link w:val="aa"/>
    <w:uiPriority w:val="99"/>
    <w:rsid w:val="00142AD2"/>
    <w:rPr>
      <w:rFonts w:eastAsia="Times New Roman"/>
      <w:lang w:eastAsia="en-US"/>
    </w:rPr>
  </w:style>
  <w:style w:type="character" w:customStyle="1" w:styleId="Char1">
    <w:name w:val="列出段落 Char1"/>
    <w:aliases w:val="- Bullets Char,목록 단락 Char,リスト段落 Char"/>
    <w:uiPriority w:val="34"/>
    <w:qFormat/>
    <w:rsid w:val="004573A6"/>
    <w:rPr>
      <w:rFonts w:ascii="Times" w:hAnsi="Times"/>
      <w:szCs w:val="24"/>
      <w:lang w:val="en-GB"/>
    </w:rPr>
  </w:style>
  <w:style w:type="paragraph" w:customStyle="1" w:styleId="TdocHeader2">
    <w:name w:val="Tdoc_Header_2"/>
    <w:basedOn w:val="a"/>
    <w:rsid w:val="00CA2D83"/>
    <w:pPr>
      <w:widowControl w:val="0"/>
      <w:tabs>
        <w:tab w:val="left" w:pos="1701"/>
        <w:tab w:val="right" w:pos="9072"/>
        <w:tab w:val="right" w:pos="10206"/>
      </w:tabs>
      <w:ind w:left="1440" w:hanging="1440"/>
      <w:jc w:val="both"/>
    </w:pPr>
    <w:rPr>
      <w:rFonts w:ascii="Arial" w:eastAsia="Batang" w:hAnsi="Arial"/>
      <w:b/>
      <w:sz w:val="18"/>
      <w:szCs w:val="20"/>
      <w:lang w:val="en-GB"/>
    </w:rPr>
  </w:style>
  <w:style w:type="paragraph" w:customStyle="1" w:styleId="Comments">
    <w:name w:val="Comments"/>
    <w:basedOn w:val="a"/>
    <w:link w:val="CommentsChar"/>
    <w:qFormat/>
    <w:rsid w:val="00916C22"/>
    <w:pPr>
      <w:spacing w:before="40"/>
    </w:pPr>
    <w:rPr>
      <w:rFonts w:ascii="Arial" w:eastAsia="MS Mincho" w:hAnsi="Arial"/>
      <w:i/>
      <w:sz w:val="18"/>
      <w:lang w:val="en-GB" w:eastAsia="en-GB"/>
    </w:rPr>
  </w:style>
  <w:style w:type="character" w:customStyle="1" w:styleId="CommentsChar">
    <w:name w:val="Comments Char"/>
    <w:link w:val="Comments"/>
    <w:rsid w:val="00916C22"/>
    <w:rPr>
      <w:rFonts w:ascii="Arial" w:eastAsia="MS Mincho" w:hAnsi="Arial"/>
      <w:i/>
      <w:sz w:val="18"/>
      <w:szCs w:val="24"/>
      <w:lang w:val="en-GB" w:eastAsia="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F774CE"/>
    <w:rPr>
      <w:rFonts w:ascii="Arial" w:eastAsia="Times New Roman" w:hAnsi="Arial"/>
      <w:b/>
      <w:szCs w:val="24"/>
      <w:lang w:eastAsia="en-US"/>
    </w:rPr>
  </w:style>
  <w:style w:type="character" w:customStyle="1" w:styleId="60">
    <w:name w:val="标题 6 字符"/>
    <w:basedOn w:val="a1"/>
    <w:link w:val="6"/>
    <w:rsid w:val="00615B47"/>
    <w:rPr>
      <w:rFonts w:asciiTheme="majorHAnsi" w:eastAsiaTheme="majorEastAsia" w:hAnsiTheme="majorHAnsi" w:cstheme="majorBidi"/>
      <w:b/>
      <w:bCs/>
      <w:sz w:val="24"/>
      <w:szCs w:val="24"/>
      <w:lang w:eastAsia="en-US"/>
    </w:rPr>
  </w:style>
  <w:style w:type="character" w:customStyle="1" w:styleId="high-light">
    <w:name w:val="high-light"/>
    <w:basedOn w:val="a1"/>
    <w:rsid w:val="00114172"/>
  </w:style>
  <w:style w:type="character" w:customStyle="1" w:styleId="TACChar">
    <w:name w:val="TAC Char"/>
    <w:link w:val="TAC"/>
    <w:locked/>
    <w:rsid w:val="00C46B82"/>
    <w:rPr>
      <w:rFonts w:ascii="Arial" w:eastAsia="Times New Roman" w:hAnsi="Arial"/>
      <w:sz w:val="18"/>
      <w:lang w:val="en-GB" w:eastAsia="en-GB"/>
    </w:rPr>
  </w:style>
  <w:style w:type="character" w:customStyle="1" w:styleId="TAHCar">
    <w:name w:val="TAH Car"/>
    <w:link w:val="TAH"/>
    <w:rsid w:val="00C46B82"/>
    <w:rPr>
      <w:rFonts w:ascii="Arial" w:eastAsia="Times New Roman" w:hAnsi="Arial"/>
      <w:b/>
      <w:sz w:val="18"/>
      <w:lang w:val="en-GB" w:eastAsia="en-GB"/>
    </w:rPr>
  </w:style>
  <w:style w:type="paragraph" w:styleId="aff1">
    <w:name w:val="Title"/>
    <w:basedOn w:val="a"/>
    <w:next w:val="a"/>
    <w:link w:val="aff2"/>
    <w:qFormat/>
    <w:rsid w:val="00196297"/>
    <w:pPr>
      <w:spacing w:before="240" w:after="60"/>
      <w:jc w:val="center"/>
      <w:outlineLvl w:val="0"/>
    </w:pPr>
    <w:rPr>
      <w:rFonts w:asciiTheme="majorHAnsi" w:eastAsia="宋体" w:hAnsiTheme="majorHAnsi" w:cstheme="majorBidi"/>
      <w:b/>
      <w:bCs/>
      <w:sz w:val="32"/>
      <w:szCs w:val="32"/>
    </w:rPr>
  </w:style>
  <w:style w:type="character" w:customStyle="1" w:styleId="aff2">
    <w:name w:val="标题 字符"/>
    <w:basedOn w:val="a1"/>
    <w:link w:val="aff1"/>
    <w:rsid w:val="00196297"/>
    <w:rPr>
      <w:rFonts w:asciiTheme="majorHAnsi" w:hAnsiTheme="majorHAnsi" w:cstheme="majorBidi"/>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9835">
      <w:bodyDiv w:val="1"/>
      <w:marLeft w:val="0"/>
      <w:marRight w:val="0"/>
      <w:marTop w:val="0"/>
      <w:marBottom w:val="0"/>
      <w:divBdr>
        <w:top w:val="none" w:sz="0" w:space="0" w:color="auto"/>
        <w:left w:val="none" w:sz="0" w:space="0" w:color="auto"/>
        <w:bottom w:val="none" w:sz="0" w:space="0" w:color="auto"/>
        <w:right w:val="none" w:sz="0" w:space="0" w:color="auto"/>
      </w:divBdr>
    </w:div>
    <w:div w:id="100418389">
      <w:bodyDiv w:val="1"/>
      <w:marLeft w:val="0"/>
      <w:marRight w:val="0"/>
      <w:marTop w:val="0"/>
      <w:marBottom w:val="0"/>
      <w:divBdr>
        <w:top w:val="none" w:sz="0" w:space="0" w:color="auto"/>
        <w:left w:val="none" w:sz="0" w:space="0" w:color="auto"/>
        <w:bottom w:val="none" w:sz="0" w:space="0" w:color="auto"/>
        <w:right w:val="none" w:sz="0" w:space="0" w:color="auto"/>
      </w:divBdr>
    </w:div>
    <w:div w:id="105582914">
      <w:bodyDiv w:val="1"/>
      <w:marLeft w:val="0"/>
      <w:marRight w:val="0"/>
      <w:marTop w:val="0"/>
      <w:marBottom w:val="0"/>
      <w:divBdr>
        <w:top w:val="none" w:sz="0" w:space="0" w:color="auto"/>
        <w:left w:val="none" w:sz="0" w:space="0" w:color="auto"/>
        <w:bottom w:val="none" w:sz="0" w:space="0" w:color="auto"/>
        <w:right w:val="none" w:sz="0" w:space="0" w:color="auto"/>
      </w:divBdr>
    </w:div>
    <w:div w:id="107819401">
      <w:bodyDiv w:val="1"/>
      <w:marLeft w:val="0"/>
      <w:marRight w:val="0"/>
      <w:marTop w:val="0"/>
      <w:marBottom w:val="0"/>
      <w:divBdr>
        <w:top w:val="none" w:sz="0" w:space="0" w:color="auto"/>
        <w:left w:val="none" w:sz="0" w:space="0" w:color="auto"/>
        <w:bottom w:val="none" w:sz="0" w:space="0" w:color="auto"/>
        <w:right w:val="none" w:sz="0" w:space="0" w:color="auto"/>
      </w:divBdr>
    </w:div>
    <w:div w:id="198666861">
      <w:bodyDiv w:val="1"/>
      <w:marLeft w:val="0"/>
      <w:marRight w:val="0"/>
      <w:marTop w:val="0"/>
      <w:marBottom w:val="0"/>
      <w:divBdr>
        <w:top w:val="none" w:sz="0" w:space="0" w:color="auto"/>
        <w:left w:val="none" w:sz="0" w:space="0" w:color="auto"/>
        <w:bottom w:val="none" w:sz="0" w:space="0" w:color="auto"/>
        <w:right w:val="none" w:sz="0" w:space="0" w:color="auto"/>
      </w:divBdr>
    </w:div>
    <w:div w:id="226303033">
      <w:bodyDiv w:val="1"/>
      <w:marLeft w:val="0"/>
      <w:marRight w:val="0"/>
      <w:marTop w:val="0"/>
      <w:marBottom w:val="0"/>
      <w:divBdr>
        <w:top w:val="none" w:sz="0" w:space="0" w:color="auto"/>
        <w:left w:val="none" w:sz="0" w:space="0" w:color="auto"/>
        <w:bottom w:val="none" w:sz="0" w:space="0" w:color="auto"/>
        <w:right w:val="none" w:sz="0" w:space="0" w:color="auto"/>
      </w:divBdr>
      <w:divsChild>
        <w:div w:id="501169522">
          <w:marLeft w:val="1166"/>
          <w:marRight w:val="0"/>
          <w:marTop w:val="125"/>
          <w:marBottom w:val="0"/>
          <w:divBdr>
            <w:top w:val="none" w:sz="0" w:space="0" w:color="auto"/>
            <w:left w:val="none" w:sz="0" w:space="0" w:color="auto"/>
            <w:bottom w:val="none" w:sz="0" w:space="0" w:color="auto"/>
            <w:right w:val="none" w:sz="0" w:space="0" w:color="auto"/>
          </w:divBdr>
        </w:div>
        <w:div w:id="1507743313">
          <w:marLeft w:val="1166"/>
          <w:marRight w:val="0"/>
          <w:marTop w:val="125"/>
          <w:marBottom w:val="0"/>
          <w:divBdr>
            <w:top w:val="none" w:sz="0" w:space="0" w:color="auto"/>
            <w:left w:val="none" w:sz="0" w:space="0" w:color="auto"/>
            <w:bottom w:val="none" w:sz="0" w:space="0" w:color="auto"/>
            <w:right w:val="none" w:sz="0" w:space="0" w:color="auto"/>
          </w:divBdr>
        </w:div>
        <w:div w:id="1893886740">
          <w:marLeft w:val="1166"/>
          <w:marRight w:val="0"/>
          <w:marTop w:val="125"/>
          <w:marBottom w:val="0"/>
          <w:divBdr>
            <w:top w:val="none" w:sz="0" w:space="0" w:color="auto"/>
            <w:left w:val="none" w:sz="0" w:space="0" w:color="auto"/>
            <w:bottom w:val="none" w:sz="0" w:space="0" w:color="auto"/>
            <w:right w:val="none" w:sz="0" w:space="0" w:color="auto"/>
          </w:divBdr>
        </w:div>
      </w:divsChild>
    </w:div>
    <w:div w:id="352656029">
      <w:bodyDiv w:val="1"/>
      <w:marLeft w:val="0"/>
      <w:marRight w:val="0"/>
      <w:marTop w:val="0"/>
      <w:marBottom w:val="0"/>
      <w:divBdr>
        <w:top w:val="none" w:sz="0" w:space="0" w:color="auto"/>
        <w:left w:val="none" w:sz="0" w:space="0" w:color="auto"/>
        <w:bottom w:val="none" w:sz="0" w:space="0" w:color="auto"/>
        <w:right w:val="none" w:sz="0" w:space="0" w:color="auto"/>
      </w:divBdr>
    </w:div>
    <w:div w:id="361594217">
      <w:bodyDiv w:val="1"/>
      <w:marLeft w:val="0"/>
      <w:marRight w:val="0"/>
      <w:marTop w:val="0"/>
      <w:marBottom w:val="0"/>
      <w:divBdr>
        <w:top w:val="none" w:sz="0" w:space="0" w:color="auto"/>
        <w:left w:val="none" w:sz="0" w:space="0" w:color="auto"/>
        <w:bottom w:val="none" w:sz="0" w:space="0" w:color="auto"/>
        <w:right w:val="none" w:sz="0" w:space="0" w:color="auto"/>
      </w:divBdr>
    </w:div>
    <w:div w:id="381179795">
      <w:bodyDiv w:val="1"/>
      <w:marLeft w:val="0"/>
      <w:marRight w:val="0"/>
      <w:marTop w:val="0"/>
      <w:marBottom w:val="0"/>
      <w:divBdr>
        <w:top w:val="none" w:sz="0" w:space="0" w:color="auto"/>
        <w:left w:val="none" w:sz="0" w:space="0" w:color="auto"/>
        <w:bottom w:val="none" w:sz="0" w:space="0" w:color="auto"/>
        <w:right w:val="none" w:sz="0" w:space="0" w:color="auto"/>
      </w:divBdr>
      <w:divsChild>
        <w:div w:id="403185220">
          <w:marLeft w:val="1166"/>
          <w:marRight w:val="0"/>
          <w:marTop w:val="67"/>
          <w:marBottom w:val="0"/>
          <w:divBdr>
            <w:top w:val="none" w:sz="0" w:space="0" w:color="auto"/>
            <w:left w:val="none" w:sz="0" w:space="0" w:color="auto"/>
            <w:bottom w:val="none" w:sz="0" w:space="0" w:color="auto"/>
            <w:right w:val="none" w:sz="0" w:space="0" w:color="auto"/>
          </w:divBdr>
        </w:div>
        <w:div w:id="596668949">
          <w:marLeft w:val="1166"/>
          <w:marRight w:val="0"/>
          <w:marTop w:val="67"/>
          <w:marBottom w:val="0"/>
          <w:divBdr>
            <w:top w:val="none" w:sz="0" w:space="0" w:color="auto"/>
            <w:left w:val="none" w:sz="0" w:space="0" w:color="auto"/>
            <w:bottom w:val="none" w:sz="0" w:space="0" w:color="auto"/>
            <w:right w:val="none" w:sz="0" w:space="0" w:color="auto"/>
          </w:divBdr>
        </w:div>
        <w:div w:id="797913789">
          <w:marLeft w:val="1166"/>
          <w:marRight w:val="0"/>
          <w:marTop w:val="67"/>
          <w:marBottom w:val="0"/>
          <w:divBdr>
            <w:top w:val="none" w:sz="0" w:space="0" w:color="auto"/>
            <w:left w:val="none" w:sz="0" w:space="0" w:color="auto"/>
            <w:bottom w:val="none" w:sz="0" w:space="0" w:color="auto"/>
            <w:right w:val="none" w:sz="0" w:space="0" w:color="auto"/>
          </w:divBdr>
        </w:div>
        <w:div w:id="1276205873">
          <w:marLeft w:val="1166"/>
          <w:marRight w:val="0"/>
          <w:marTop w:val="67"/>
          <w:marBottom w:val="0"/>
          <w:divBdr>
            <w:top w:val="none" w:sz="0" w:space="0" w:color="auto"/>
            <w:left w:val="none" w:sz="0" w:space="0" w:color="auto"/>
            <w:bottom w:val="none" w:sz="0" w:space="0" w:color="auto"/>
            <w:right w:val="none" w:sz="0" w:space="0" w:color="auto"/>
          </w:divBdr>
        </w:div>
        <w:div w:id="1530340752">
          <w:marLeft w:val="547"/>
          <w:marRight w:val="0"/>
          <w:marTop w:val="77"/>
          <w:marBottom w:val="0"/>
          <w:divBdr>
            <w:top w:val="none" w:sz="0" w:space="0" w:color="auto"/>
            <w:left w:val="none" w:sz="0" w:space="0" w:color="auto"/>
            <w:bottom w:val="none" w:sz="0" w:space="0" w:color="auto"/>
            <w:right w:val="none" w:sz="0" w:space="0" w:color="auto"/>
          </w:divBdr>
        </w:div>
      </w:divsChild>
    </w:div>
    <w:div w:id="461189558">
      <w:bodyDiv w:val="1"/>
      <w:marLeft w:val="0"/>
      <w:marRight w:val="0"/>
      <w:marTop w:val="0"/>
      <w:marBottom w:val="0"/>
      <w:divBdr>
        <w:top w:val="none" w:sz="0" w:space="0" w:color="auto"/>
        <w:left w:val="none" w:sz="0" w:space="0" w:color="auto"/>
        <w:bottom w:val="none" w:sz="0" w:space="0" w:color="auto"/>
        <w:right w:val="none" w:sz="0" w:space="0" w:color="auto"/>
      </w:divBdr>
    </w:div>
    <w:div w:id="534512308">
      <w:bodyDiv w:val="1"/>
      <w:marLeft w:val="0"/>
      <w:marRight w:val="0"/>
      <w:marTop w:val="0"/>
      <w:marBottom w:val="0"/>
      <w:divBdr>
        <w:top w:val="none" w:sz="0" w:space="0" w:color="auto"/>
        <w:left w:val="none" w:sz="0" w:space="0" w:color="auto"/>
        <w:bottom w:val="none" w:sz="0" w:space="0" w:color="auto"/>
        <w:right w:val="none" w:sz="0" w:space="0" w:color="auto"/>
      </w:divBdr>
    </w:div>
    <w:div w:id="544563443">
      <w:bodyDiv w:val="1"/>
      <w:marLeft w:val="0"/>
      <w:marRight w:val="0"/>
      <w:marTop w:val="0"/>
      <w:marBottom w:val="0"/>
      <w:divBdr>
        <w:top w:val="none" w:sz="0" w:space="0" w:color="auto"/>
        <w:left w:val="none" w:sz="0" w:space="0" w:color="auto"/>
        <w:bottom w:val="none" w:sz="0" w:space="0" w:color="auto"/>
        <w:right w:val="none" w:sz="0" w:space="0" w:color="auto"/>
      </w:divBdr>
    </w:div>
    <w:div w:id="584413337">
      <w:bodyDiv w:val="1"/>
      <w:marLeft w:val="0"/>
      <w:marRight w:val="0"/>
      <w:marTop w:val="0"/>
      <w:marBottom w:val="0"/>
      <w:divBdr>
        <w:top w:val="none" w:sz="0" w:space="0" w:color="auto"/>
        <w:left w:val="none" w:sz="0" w:space="0" w:color="auto"/>
        <w:bottom w:val="none" w:sz="0" w:space="0" w:color="auto"/>
        <w:right w:val="none" w:sz="0" w:space="0" w:color="auto"/>
      </w:divBdr>
    </w:div>
    <w:div w:id="656347140">
      <w:bodyDiv w:val="1"/>
      <w:marLeft w:val="0"/>
      <w:marRight w:val="0"/>
      <w:marTop w:val="0"/>
      <w:marBottom w:val="0"/>
      <w:divBdr>
        <w:top w:val="none" w:sz="0" w:space="0" w:color="auto"/>
        <w:left w:val="none" w:sz="0" w:space="0" w:color="auto"/>
        <w:bottom w:val="none" w:sz="0" w:space="0" w:color="auto"/>
        <w:right w:val="none" w:sz="0" w:space="0" w:color="auto"/>
      </w:divBdr>
      <w:divsChild>
        <w:div w:id="799496710">
          <w:marLeft w:val="547"/>
          <w:marRight w:val="0"/>
          <w:marTop w:val="77"/>
          <w:marBottom w:val="0"/>
          <w:divBdr>
            <w:top w:val="none" w:sz="0" w:space="0" w:color="auto"/>
            <w:left w:val="none" w:sz="0" w:space="0" w:color="auto"/>
            <w:bottom w:val="none" w:sz="0" w:space="0" w:color="auto"/>
            <w:right w:val="none" w:sz="0" w:space="0" w:color="auto"/>
          </w:divBdr>
        </w:div>
        <w:div w:id="1058280283">
          <w:marLeft w:val="1166"/>
          <w:marRight w:val="0"/>
          <w:marTop w:val="67"/>
          <w:marBottom w:val="0"/>
          <w:divBdr>
            <w:top w:val="none" w:sz="0" w:space="0" w:color="auto"/>
            <w:left w:val="none" w:sz="0" w:space="0" w:color="auto"/>
            <w:bottom w:val="none" w:sz="0" w:space="0" w:color="auto"/>
            <w:right w:val="none" w:sz="0" w:space="0" w:color="auto"/>
          </w:divBdr>
        </w:div>
        <w:div w:id="1246184088">
          <w:marLeft w:val="1800"/>
          <w:marRight w:val="0"/>
          <w:marTop w:val="67"/>
          <w:marBottom w:val="0"/>
          <w:divBdr>
            <w:top w:val="none" w:sz="0" w:space="0" w:color="auto"/>
            <w:left w:val="none" w:sz="0" w:space="0" w:color="auto"/>
            <w:bottom w:val="none" w:sz="0" w:space="0" w:color="auto"/>
            <w:right w:val="none" w:sz="0" w:space="0" w:color="auto"/>
          </w:divBdr>
        </w:div>
        <w:div w:id="1355301375">
          <w:marLeft w:val="547"/>
          <w:marRight w:val="0"/>
          <w:marTop w:val="77"/>
          <w:marBottom w:val="0"/>
          <w:divBdr>
            <w:top w:val="none" w:sz="0" w:space="0" w:color="auto"/>
            <w:left w:val="none" w:sz="0" w:space="0" w:color="auto"/>
            <w:bottom w:val="none" w:sz="0" w:space="0" w:color="auto"/>
            <w:right w:val="none" w:sz="0" w:space="0" w:color="auto"/>
          </w:divBdr>
        </w:div>
        <w:div w:id="1746998133">
          <w:marLeft w:val="547"/>
          <w:marRight w:val="0"/>
          <w:marTop w:val="77"/>
          <w:marBottom w:val="0"/>
          <w:divBdr>
            <w:top w:val="none" w:sz="0" w:space="0" w:color="auto"/>
            <w:left w:val="none" w:sz="0" w:space="0" w:color="auto"/>
            <w:bottom w:val="none" w:sz="0" w:space="0" w:color="auto"/>
            <w:right w:val="none" w:sz="0" w:space="0" w:color="auto"/>
          </w:divBdr>
        </w:div>
        <w:div w:id="1782262768">
          <w:marLeft w:val="1166"/>
          <w:marRight w:val="0"/>
          <w:marTop w:val="67"/>
          <w:marBottom w:val="0"/>
          <w:divBdr>
            <w:top w:val="none" w:sz="0" w:space="0" w:color="auto"/>
            <w:left w:val="none" w:sz="0" w:space="0" w:color="auto"/>
            <w:bottom w:val="none" w:sz="0" w:space="0" w:color="auto"/>
            <w:right w:val="none" w:sz="0" w:space="0" w:color="auto"/>
          </w:divBdr>
        </w:div>
        <w:div w:id="2008899229">
          <w:marLeft w:val="1166"/>
          <w:marRight w:val="0"/>
          <w:marTop w:val="67"/>
          <w:marBottom w:val="0"/>
          <w:divBdr>
            <w:top w:val="none" w:sz="0" w:space="0" w:color="auto"/>
            <w:left w:val="none" w:sz="0" w:space="0" w:color="auto"/>
            <w:bottom w:val="none" w:sz="0" w:space="0" w:color="auto"/>
            <w:right w:val="none" w:sz="0" w:space="0" w:color="auto"/>
          </w:divBdr>
        </w:div>
      </w:divsChild>
    </w:div>
    <w:div w:id="660306804">
      <w:bodyDiv w:val="1"/>
      <w:marLeft w:val="0"/>
      <w:marRight w:val="0"/>
      <w:marTop w:val="0"/>
      <w:marBottom w:val="0"/>
      <w:divBdr>
        <w:top w:val="none" w:sz="0" w:space="0" w:color="auto"/>
        <w:left w:val="none" w:sz="0" w:space="0" w:color="auto"/>
        <w:bottom w:val="none" w:sz="0" w:space="0" w:color="auto"/>
        <w:right w:val="none" w:sz="0" w:space="0" w:color="auto"/>
      </w:divBdr>
      <w:divsChild>
        <w:div w:id="99223927">
          <w:marLeft w:val="0"/>
          <w:marRight w:val="0"/>
          <w:marTop w:val="0"/>
          <w:marBottom w:val="0"/>
          <w:divBdr>
            <w:top w:val="none" w:sz="0" w:space="0" w:color="auto"/>
            <w:left w:val="none" w:sz="0" w:space="0" w:color="auto"/>
            <w:bottom w:val="none" w:sz="0" w:space="0" w:color="auto"/>
            <w:right w:val="none" w:sz="0" w:space="0" w:color="auto"/>
          </w:divBdr>
          <w:divsChild>
            <w:div w:id="1061826452">
              <w:marLeft w:val="0"/>
              <w:marRight w:val="0"/>
              <w:marTop w:val="0"/>
              <w:marBottom w:val="0"/>
              <w:divBdr>
                <w:top w:val="none" w:sz="0" w:space="0" w:color="auto"/>
                <w:left w:val="none" w:sz="0" w:space="0" w:color="auto"/>
                <w:bottom w:val="none" w:sz="0" w:space="0" w:color="auto"/>
                <w:right w:val="none" w:sz="0" w:space="0" w:color="auto"/>
              </w:divBdr>
            </w:div>
            <w:div w:id="16909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37530">
      <w:bodyDiv w:val="1"/>
      <w:marLeft w:val="0"/>
      <w:marRight w:val="0"/>
      <w:marTop w:val="0"/>
      <w:marBottom w:val="0"/>
      <w:divBdr>
        <w:top w:val="none" w:sz="0" w:space="0" w:color="auto"/>
        <w:left w:val="none" w:sz="0" w:space="0" w:color="auto"/>
        <w:bottom w:val="none" w:sz="0" w:space="0" w:color="auto"/>
        <w:right w:val="none" w:sz="0" w:space="0" w:color="auto"/>
      </w:divBdr>
    </w:div>
    <w:div w:id="699934143">
      <w:bodyDiv w:val="1"/>
      <w:marLeft w:val="0"/>
      <w:marRight w:val="0"/>
      <w:marTop w:val="0"/>
      <w:marBottom w:val="0"/>
      <w:divBdr>
        <w:top w:val="none" w:sz="0" w:space="0" w:color="auto"/>
        <w:left w:val="none" w:sz="0" w:space="0" w:color="auto"/>
        <w:bottom w:val="none" w:sz="0" w:space="0" w:color="auto"/>
        <w:right w:val="none" w:sz="0" w:space="0" w:color="auto"/>
      </w:divBdr>
    </w:div>
    <w:div w:id="703021293">
      <w:bodyDiv w:val="1"/>
      <w:marLeft w:val="0"/>
      <w:marRight w:val="0"/>
      <w:marTop w:val="0"/>
      <w:marBottom w:val="0"/>
      <w:divBdr>
        <w:top w:val="none" w:sz="0" w:space="0" w:color="auto"/>
        <w:left w:val="none" w:sz="0" w:space="0" w:color="auto"/>
        <w:bottom w:val="none" w:sz="0" w:space="0" w:color="auto"/>
        <w:right w:val="none" w:sz="0" w:space="0" w:color="auto"/>
      </w:divBdr>
    </w:div>
    <w:div w:id="771360548">
      <w:bodyDiv w:val="1"/>
      <w:marLeft w:val="0"/>
      <w:marRight w:val="0"/>
      <w:marTop w:val="0"/>
      <w:marBottom w:val="0"/>
      <w:divBdr>
        <w:top w:val="none" w:sz="0" w:space="0" w:color="auto"/>
        <w:left w:val="none" w:sz="0" w:space="0" w:color="auto"/>
        <w:bottom w:val="none" w:sz="0" w:space="0" w:color="auto"/>
        <w:right w:val="none" w:sz="0" w:space="0" w:color="auto"/>
      </w:divBdr>
    </w:div>
    <w:div w:id="1021854776">
      <w:bodyDiv w:val="1"/>
      <w:marLeft w:val="0"/>
      <w:marRight w:val="0"/>
      <w:marTop w:val="0"/>
      <w:marBottom w:val="0"/>
      <w:divBdr>
        <w:top w:val="none" w:sz="0" w:space="0" w:color="auto"/>
        <w:left w:val="none" w:sz="0" w:space="0" w:color="auto"/>
        <w:bottom w:val="none" w:sz="0" w:space="0" w:color="auto"/>
        <w:right w:val="none" w:sz="0" w:space="0" w:color="auto"/>
      </w:divBdr>
    </w:div>
    <w:div w:id="1132139434">
      <w:bodyDiv w:val="1"/>
      <w:marLeft w:val="0"/>
      <w:marRight w:val="0"/>
      <w:marTop w:val="0"/>
      <w:marBottom w:val="0"/>
      <w:divBdr>
        <w:top w:val="none" w:sz="0" w:space="0" w:color="auto"/>
        <w:left w:val="none" w:sz="0" w:space="0" w:color="auto"/>
        <w:bottom w:val="none" w:sz="0" w:space="0" w:color="auto"/>
        <w:right w:val="none" w:sz="0" w:space="0" w:color="auto"/>
      </w:divBdr>
      <w:divsChild>
        <w:div w:id="216815912">
          <w:marLeft w:val="547"/>
          <w:marRight w:val="0"/>
          <w:marTop w:val="144"/>
          <w:marBottom w:val="0"/>
          <w:divBdr>
            <w:top w:val="none" w:sz="0" w:space="0" w:color="auto"/>
            <w:left w:val="none" w:sz="0" w:space="0" w:color="auto"/>
            <w:bottom w:val="none" w:sz="0" w:space="0" w:color="auto"/>
            <w:right w:val="none" w:sz="0" w:space="0" w:color="auto"/>
          </w:divBdr>
        </w:div>
        <w:div w:id="972560081">
          <w:marLeft w:val="1166"/>
          <w:marRight w:val="0"/>
          <w:marTop w:val="125"/>
          <w:marBottom w:val="0"/>
          <w:divBdr>
            <w:top w:val="none" w:sz="0" w:space="0" w:color="auto"/>
            <w:left w:val="none" w:sz="0" w:space="0" w:color="auto"/>
            <w:bottom w:val="none" w:sz="0" w:space="0" w:color="auto"/>
            <w:right w:val="none" w:sz="0" w:space="0" w:color="auto"/>
          </w:divBdr>
        </w:div>
        <w:div w:id="1592809677">
          <w:marLeft w:val="1166"/>
          <w:marRight w:val="0"/>
          <w:marTop w:val="125"/>
          <w:marBottom w:val="0"/>
          <w:divBdr>
            <w:top w:val="none" w:sz="0" w:space="0" w:color="auto"/>
            <w:left w:val="none" w:sz="0" w:space="0" w:color="auto"/>
            <w:bottom w:val="none" w:sz="0" w:space="0" w:color="auto"/>
            <w:right w:val="none" w:sz="0" w:space="0" w:color="auto"/>
          </w:divBdr>
        </w:div>
        <w:div w:id="1787891101">
          <w:marLeft w:val="1166"/>
          <w:marRight w:val="0"/>
          <w:marTop w:val="125"/>
          <w:marBottom w:val="0"/>
          <w:divBdr>
            <w:top w:val="none" w:sz="0" w:space="0" w:color="auto"/>
            <w:left w:val="none" w:sz="0" w:space="0" w:color="auto"/>
            <w:bottom w:val="none" w:sz="0" w:space="0" w:color="auto"/>
            <w:right w:val="none" w:sz="0" w:space="0" w:color="auto"/>
          </w:divBdr>
        </w:div>
      </w:divsChild>
    </w:div>
    <w:div w:id="1267470457">
      <w:bodyDiv w:val="1"/>
      <w:marLeft w:val="0"/>
      <w:marRight w:val="0"/>
      <w:marTop w:val="0"/>
      <w:marBottom w:val="0"/>
      <w:divBdr>
        <w:top w:val="none" w:sz="0" w:space="0" w:color="auto"/>
        <w:left w:val="none" w:sz="0" w:space="0" w:color="auto"/>
        <w:bottom w:val="none" w:sz="0" w:space="0" w:color="auto"/>
        <w:right w:val="none" w:sz="0" w:space="0" w:color="auto"/>
      </w:divBdr>
      <w:divsChild>
        <w:div w:id="488136446">
          <w:marLeft w:val="0"/>
          <w:marRight w:val="0"/>
          <w:marTop w:val="0"/>
          <w:marBottom w:val="0"/>
          <w:divBdr>
            <w:top w:val="none" w:sz="0" w:space="0" w:color="auto"/>
            <w:left w:val="none" w:sz="0" w:space="0" w:color="auto"/>
            <w:bottom w:val="none" w:sz="0" w:space="0" w:color="auto"/>
            <w:right w:val="none" w:sz="0" w:space="0" w:color="auto"/>
          </w:divBdr>
          <w:divsChild>
            <w:div w:id="21050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3317">
      <w:bodyDiv w:val="1"/>
      <w:marLeft w:val="0"/>
      <w:marRight w:val="0"/>
      <w:marTop w:val="0"/>
      <w:marBottom w:val="0"/>
      <w:divBdr>
        <w:top w:val="none" w:sz="0" w:space="0" w:color="auto"/>
        <w:left w:val="none" w:sz="0" w:space="0" w:color="auto"/>
        <w:bottom w:val="none" w:sz="0" w:space="0" w:color="auto"/>
        <w:right w:val="none" w:sz="0" w:space="0" w:color="auto"/>
      </w:divBdr>
    </w:div>
    <w:div w:id="1365522297">
      <w:bodyDiv w:val="1"/>
      <w:marLeft w:val="0"/>
      <w:marRight w:val="0"/>
      <w:marTop w:val="0"/>
      <w:marBottom w:val="0"/>
      <w:divBdr>
        <w:top w:val="none" w:sz="0" w:space="0" w:color="auto"/>
        <w:left w:val="none" w:sz="0" w:space="0" w:color="auto"/>
        <w:bottom w:val="none" w:sz="0" w:space="0" w:color="auto"/>
        <w:right w:val="none" w:sz="0" w:space="0" w:color="auto"/>
      </w:divBdr>
    </w:div>
    <w:div w:id="1373649267">
      <w:bodyDiv w:val="1"/>
      <w:marLeft w:val="0"/>
      <w:marRight w:val="0"/>
      <w:marTop w:val="0"/>
      <w:marBottom w:val="0"/>
      <w:divBdr>
        <w:top w:val="none" w:sz="0" w:space="0" w:color="auto"/>
        <w:left w:val="none" w:sz="0" w:space="0" w:color="auto"/>
        <w:bottom w:val="none" w:sz="0" w:space="0" w:color="auto"/>
        <w:right w:val="none" w:sz="0" w:space="0" w:color="auto"/>
      </w:divBdr>
    </w:div>
    <w:div w:id="1380008283">
      <w:bodyDiv w:val="1"/>
      <w:marLeft w:val="0"/>
      <w:marRight w:val="0"/>
      <w:marTop w:val="0"/>
      <w:marBottom w:val="0"/>
      <w:divBdr>
        <w:top w:val="none" w:sz="0" w:space="0" w:color="auto"/>
        <w:left w:val="none" w:sz="0" w:space="0" w:color="auto"/>
        <w:bottom w:val="none" w:sz="0" w:space="0" w:color="auto"/>
        <w:right w:val="none" w:sz="0" w:space="0" w:color="auto"/>
      </w:divBdr>
    </w:div>
    <w:div w:id="1392919257">
      <w:bodyDiv w:val="1"/>
      <w:marLeft w:val="0"/>
      <w:marRight w:val="0"/>
      <w:marTop w:val="0"/>
      <w:marBottom w:val="0"/>
      <w:divBdr>
        <w:top w:val="none" w:sz="0" w:space="0" w:color="auto"/>
        <w:left w:val="none" w:sz="0" w:space="0" w:color="auto"/>
        <w:bottom w:val="none" w:sz="0" w:space="0" w:color="auto"/>
        <w:right w:val="none" w:sz="0" w:space="0" w:color="auto"/>
      </w:divBdr>
    </w:div>
    <w:div w:id="1442188526">
      <w:bodyDiv w:val="1"/>
      <w:marLeft w:val="0"/>
      <w:marRight w:val="0"/>
      <w:marTop w:val="0"/>
      <w:marBottom w:val="0"/>
      <w:divBdr>
        <w:top w:val="none" w:sz="0" w:space="0" w:color="auto"/>
        <w:left w:val="none" w:sz="0" w:space="0" w:color="auto"/>
        <w:bottom w:val="none" w:sz="0" w:space="0" w:color="auto"/>
        <w:right w:val="none" w:sz="0" w:space="0" w:color="auto"/>
      </w:divBdr>
      <w:divsChild>
        <w:div w:id="80219519">
          <w:marLeft w:val="547"/>
          <w:marRight w:val="0"/>
          <w:marTop w:val="144"/>
          <w:marBottom w:val="0"/>
          <w:divBdr>
            <w:top w:val="none" w:sz="0" w:space="0" w:color="auto"/>
            <w:left w:val="none" w:sz="0" w:space="0" w:color="auto"/>
            <w:bottom w:val="none" w:sz="0" w:space="0" w:color="auto"/>
            <w:right w:val="none" w:sz="0" w:space="0" w:color="auto"/>
          </w:divBdr>
        </w:div>
      </w:divsChild>
    </w:div>
    <w:div w:id="1476530086">
      <w:bodyDiv w:val="1"/>
      <w:marLeft w:val="0"/>
      <w:marRight w:val="0"/>
      <w:marTop w:val="0"/>
      <w:marBottom w:val="0"/>
      <w:divBdr>
        <w:top w:val="none" w:sz="0" w:space="0" w:color="auto"/>
        <w:left w:val="none" w:sz="0" w:space="0" w:color="auto"/>
        <w:bottom w:val="none" w:sz="0" w:space="0" w:color="auto"/>
        <w:right w:val="none" w:sz="0" w:space="0" w:color="auto"/>
      </w:divBdr>
      <w:divsChild>
        <w:div w:id="1142120116">
          <w:marLeft w:val="547"/>
          <w:marRight w:val="0"/>
          <w:marTop w:val="115"/>
          <w:marBottom w:val="0"/>
          <w:divBdr>
            <w:top w:val="none" w:sz="0" w:space="0" w:color="auto"/>
            <w:left w:val="none" w:sz="0" w:space="0" w:color="auto"/>
            <w:bottom w:val="none" w:sz="0" w:space="0" w:color="auto"/>
            <w:right w:val="none" w:sz="0" w:space="0" w:color="auto"/>
          </w:divBdr>
        </w:div>
        <w:div w:id="1249464948">
          <w:marLeft w:val="547"/>
          <w:marRight w:val="0"/>
          <w:marTop w:val="115"/>
          <w:marBottom w:val="0"/>
          <w:divBdr>
            <w:top w:val="none" w:sz="0" w:space="0" w:color="auto"/>
            <w:left w:val="none" w:sz="0" w:space="0" w:color="auto"/>
            <w:bottom w:val="none" w:sz="0" w:space="0" w:color="auto"/>
            <w:right w:val="none" w:sz="0" w:space="0" w:color="auto"/>
          </w:divBdr>
        </w:div>
      </w:divsChild>
    </w:div>
    <w:div w:id="1489201426">
      <w:bodyDiv w:val="1"/>
      <w:marLeft w:val="0"/>
      <w:marRight w:val="0"/>
      <w:marTop w:val="0"/>
      <w:marBottom w:val="0"/>
      <w:divBdr>
        <w:top w:val="none" w:sz="0" w:space="0" w:color="auto"/>
        <w:left w:val="none" w:sz="0" w:space="0" w:color="auto"/>
        <w:bottom w:val="none" w:sz="0" w:space="0" w:color="auto"/>
        <w:right w:val="none" w:sz="0" w:space="0" w:color="auto"/>
      </w:divBdr>
    </w:div>
    <w:div w:id="1491631410">
      <w:bodyDiv w:val="1"/>
      <w:marLeft w:val="0"/>
      <w:marRight w:val="0"/>
      <w:marTop w:val="0"/>
      <w:marBottom w:val="0"/>
      <w:divBdr>
        <w:top w:val="none" w:sz="0" w:space="0" w:color="auto"/>
        <w:left w:val="none" w:sz="0" w:space="0" w:color="auto"/>
        <w:bottom w:val="none" w:sz="0" w:space="0" w:color="auto"/>
        <w:right w:val="none" w:sz="0" w:space="0" w:color="auto"/>
      </w:divBdr>
    </w:div>
    <w:div w:id="1580672367">
      <w:bodyDiv w:val="1"/>
      <w:marLeft w:val="0"/>
      <w:marRight w:val="0"/>
      <w:marTop w:val="0"/>
      <w:marBottom w:val="0"/>
      <w:divBdr>
        <w:top w:val="none" w:sz="0" w:space="0" w:color="auto"/>
        <w:left w:val="none" w:sz="0" w:space="0" w:color="auto"/>
        <w:bottom w:val="none" w:sz="0" w:space="0" w:color="auto"/>
        <w:right w:val="none" w:sz="0" w:space="0" w:color="auto"/>
      </w:divBdr>
    </w:div>
    <w:div w:id="1621763774">
      <w:bodyDiv w:val="1"/>
      <w:marLeft w:val="0"/>
      <w:marRight w:val="0"/>
      <w:marTop w:val="0"/>
      <w:marBottom w:val="0"/>
      <w:divBdr>
        <w:top w:val="none" w:sz="0" w:space="0" w:color="auto"/>
        <w:left w:val="none" w:sz="0" w:space="0" w:color="auto"/>
        <w:bottom w:val="none" w:sz="0" w:space="0" w:color="auto"/>
        <w:right w:val="none" w:sz="0" w:space="0" w:color="auto"/>
      </w:divBdr>
    </w:div>
    <w:div w:id="1628587697">
      <w:bodyDiv w:val="1"/>
      <w:marLeft w:val="0"/>
      <w:marRight w:val="0"/>
      <w:marTop w:val="0"/>
      <w:marBottom w:val="0"/>
      <w:divBdr>
        <w:top w:val="none" w:sz="0" w:space="0" w:color="auto"/>
        <w:left w:val="none" w:sz="0" w:space="0" w:color="auto"/>
        <w:bottom w:val="none" w:sz="0" w:space="0" w:color="auto"/>
        <w:right w:val="none" w:sz="0" w:space="0" w:color="auto"/>
      </w:divBdr>
    </w:div>
    <w:div w:id="1646547674">
      <w:bodyDiv w:val="1"/>
      <w:marLeft w:val="0"/>
      <w:marRight w:val="0"/>
      <w:marTop w:val="0"/>
      <w:marBottom w:val="0"/>
      <w:divBdr>
        <w:top w:val="none" w:sz="0" w:space="0" w:color="auto"/>
        <w:left w:val="none" w:sz="0" w:space="0" w:color="auto"/>
        <w:bottom w:val="none" w:sz="0" w:space="0" w:color="auto"/>
        <w:right w:val="none" w:sz="0" w:space="0" w:color="auto"/>
      </w:divBdr>
    </w:div>
    <w:div w:id="1687172776">
      <w:bodyDiv w:val="1"/>
      <w:marLeft w:val="0"/>
      <w:marRight w:val="0"/>
      <w:marTop w:val="0"/>
      <w:marBottom w:val="0"/>
      <w:divBdr>
        <w:top w:val="none" w:sz="0" w:space="0" w:color="auto"/>
        <w:left w:val="none" w:sz="0" w:space="0" w:color="auto"/>
        <w:bottom w:val="none" w:sz="0" w:space="0" w:color="auto"/>
        <w:right w:val="none" w:sz="0" w:space="0" w:color="auto"/>
      </w:divBdr>
    </w:div>
    <w:div w:id="1729259323">
      <w:bodyDiv w:val="1"/>
      <w:marLeft w:val="0"/>
      <w:marRight w:val="0"/>
      <w:marTop w:val="0"/>
      <w:marBottom w:val="0"/>
      <w:divBdr>
        <w:top w:val="none" w:sz="0" w:space="0" w:color="auto"/>
        <w:left w:val="none" w:sz="0" w:space="0" w:color="auto"/>
        <w:bottom w:val="none" w:sz="0" w:space="0" w:color="auto"/>
        <w:right w:val="none" w:sz="0" w:space="0" w:color="auto"/>
      </w:divBdr>
      <w:divsChild>
        <w:div w:id="445321089">
          <w:marLeft w:val="547"/>
          <w:marRight w:val="0"/>
          <w:marTop w:val="154"/>
          <w:marBottom w:val="0"/>
          <w:divBdr>
            <w:top w:val="none" w:sz="0" w:space="0" w:color="auto"/>
            <w:left w:val="none" w:sz="0" w:space="0" w:color="auto"/>
            <w:bottom w:val="none" w:sz="0" w:space="0" w:color="auto"/>
            <w:right w:val="none" w:sz="0" w:space="0" w:color="auto"/>
          </w:divBdr>
        </w:div>
      </w:divsChild>
    </w:div>
    <w:div w:id="1731877548">
      <w:bodyDiv w:val="1"/>
      <w:marLeft w:val="0"/>
      <w:marRight w:val="0"/>
      <w:marTop w:val="0"/>
      <w:marBottom w:val="0"/>
      <w:divBdr>
        <w:top w:val="none" w:sz="0" w:space="0" w:color="auto"/>
        <w:left w:val="none" w:sz="0" w:space="0" w:color="auto"/>
        <w:bottom w:val="none" w:sz="0" w:space="0" w:color="auto"/>
        <w:right w:val="none" w:sz="0" w:space="0" w:color="auto"/>
      </w:divBdr>
    </w:div>
    <w:div w:id="1776557893">
      <w:bodyDiv w:val="1"/>
      <w:marLeft w:val="0"/>
      <w:marRight w:val="0"/>
      <w:marTop w:val="0"/>
      <w:marBottom w:val="0"/>
      <w:divBdr>
        <w:top w:val="none" w:sz="0" w:space="0" w:color="auto"/>
        <w:left w:val="none" w:sz="0" w:space="0" w:color="auto"/>
        <w:bottom w:val="none" w:sz="0" w:space="0" w:color="auto"/>
        <w:right w:val="none" w:sz="0" w:space="0" w:color="auto"/>
      </w:divBdr>
    </w:div>
    <w:div w:id="1820078172">
      <w:bodyDiv w:val="1"/>
      <w:marLeft w:val="0"/>
      <w:marRight w:val="0"/>
      <w:marTop w:val="0"/>
      <w:marBottom w:val="0"/>
      <w:divBdr>
        <w:top w:val="none" w:sz="0" w:space="0" w:color="auto"/>
        <w:left w:val="none" w:sz="0" w:space="0" w:color="auto"/>
        <w:bottom w:val="none" w:sz="0" w:space="0" w:color="auto"/>
        <w:right w:val="none" w:sz="0" w:space="0" w:color="auto"/>
      </w:divBdr>
    </w:div>
    <w:div w:id="1843659727">
      <w:bodyDiv w:val="1"/>
      <w:marLeft w:val="0"/>
      <w:marRight w:val="0"/>
      <w:marTop w:val="0"/>
      <w:marBottom w:val="0"/>
      <w:divBdr>
        <w:top w:val="none" w:sz="0" w:space="0" w:color="auto"/>
        <w:left w:val="none" w:sz="0" w:space="0" w:color="auto"/>
        <w:bottom w:val="none" w:sz="0" w:space="0" w:color="auto"/>
        <w:right w:val="none" w:sz="0" w:space="0" w:color="auto"/>
      </w:divBdr>
      <w:divsChild>
        <w:div w:id="1209681664">
          <w:marLeft w:val="1166"/>
          <w:marRight w:val="0"/>
          <w:marTop w:val="67"/>
          <w:marBottom w:val="0"/>
          <w:divBdr>
            <w:top w:val="none" w:sz="0" w:space="0" w:color="auto"/>
            <w:left w:val="none" w:sz="0" w:space="0" w:color="auto"/>
            <w:bottom w:val="none" w:sz="0" w:space="0" w:color="auto"/>
            <w:right w:val="none" w:sz="0" w:space="0" w:color="auto"/>
          </w:divBdr>
        </w:div>
        <w:div w:id="1551384372">
          <w:marLeft w:val="1166"/>
          <w:marRight w:val="0"/>
          <w:marTop w:val="67"/>
          <w:marBottom w:val="0"/>
          <w:divBdr>
            <w:top w:val="none" w:sz="0" w:space="0" w:color="auto"/>
            <w:left w:val="none" w:sz="0" w:space="0" w:color="auto"/>
            <w:bottom w:val="none" w:sz="0" w:space="0" w:color="auto"/>
            <w:right w:val="none" w:sz="0" w:space="0" w:color="auto"/>
          </w:divBdr>
        </w:div>
      </w:divsChild>
    </w:div>
    <w:div w:id="1855799611">
      <w:bodyDiv w:val="1"/>
      <w:marLeft w:val="0"/>
      <w:marRight w:val="0"/>
      <w:marTop w:val="0"/>
      <w:marBottom w:val="0"/>
      <w:divBdr>
        <w:top w:val="none" w:sz="0" w:space="0" w:color="auto"/>
        <w:left w:val="none" w:sz="0" w:space="0" w:color="auto"/>
        <w:bottom w:val="none" w:sz="0" w:space="0" w:color="auto"/>
        <w:right w:val="none" w:sz="0" w:space="0" w:color="auto"/>
      </w:divBdr>
      <w:divsChild>
        <w:div w:id="352538362">
          <w:marLeft w:val="1166"/>
          <w:marRight w:val="0"/>
          <w:marTop w:val="67"/>
          <w:marBottom w:val="0"/>
          <w:divBdr>
            <w:top w:val="none" w:sz="0" w:space="0" w:color="auto"/>
            <w:left w:val="none" w:sz="0" w:space="0" w:color="auto"/>
            <w:bottom w:val="none" w:sz="0" w:space="0" w:color="auto"/>
            <w:right w:val="none" w:sz="0" w:space="0" w:color="auto"/>
          </w:divBdr>
        </w:div>
        <w:div w:id="1594510531">
          <w:marLeft w:val="1166"/>
          <w:marRight w:val="0"/>
          <w:marTop w:val="67"/>
          <w:marBottom w:val="0"/>
          <w:divBdr>
            <w:top w:val="none" w:sz="0" w:space="0" w:color="auto"/>
            <w:left w:val="none" w:sz="0" w:space="0" w:color="auto"/>
            <w:bottom w:val="none" w:sz="0" w:space="0" w:color="auto"/>
            <w:right w:val="none" w:sz="0" w:space="0" w:color="auto"/>
          </w:divBdr>
        </w:div>
        <w:div w:id="1849709341">
          <w:marLeft w:val="1166"/>
          <w:marRight w:val="0"/>
          <w:marTop w:val="67"/>
          <w:marBottom w:val="0"/>
          <w:divBdr>
            <w:top w:val="none" w:sz="0" w:space="0" w:color="auto"/>
            <w:left w:val="none" w:sz="0" w:space="0" w:color="auto"/>
            <w:bottom w:val="none" w:sz="0" w:space="0" w:color="auto"/>
            <w:right w:val="none" w:sz="0" w:space="0" w:color="auto"/>
          </w:divBdr>
        </w:div>
      </w:divsChild>
    </w:div>
    <w:div w:id="1909611794">
      <w:bodyDiv w:val="1"/>
      <w:marLeft w:val="0"/>
      <w:marRight w:val="0"/>
      <w:marTop w:val="0"/>
      <w:marBottom w:val="0"/>
      <w:divBdr>
        <w:top w:val="none" w:sz="0" w:space="0" w:color="auto"/>
        <w:left w:val="none" w:sz="0" w:space="0" w:color="auto"/>
        <w:bottom w:val="none" w:sz="0" w:space="0" w:color="auto"/>
        <w:right w:val="none" w:sz="0" w:space="0" w:color="auto"/>
      </w:divBdr>
      <w:divsChild>
        <w:div w:id="224951912">
          <w:marLeft w:val="1166"/>
          <w:marRight w:val="0"/>
          <w:marTop w:val="67"/>
          <w:marBottom w:val="0"/>
          <w:divBdr>
            <w:top w:val="none" w:sz="0" w:space="0" w:color="auto"/>
            <w:left w:val="none" w:sz="0" w:space="0" w:color="auto"/>
            <w:bottom w:val="none" w:sz="0" w:space="0" w:color="auto"/>
            <w:right w:val="none" w:sz="0" w:space="0" w:color="auto"/>
          </w:divBdr>
        </w:div>
        <w:div w:id="1315987693">
          <w:marLeft w:val="1166"/>
          <w:marRight w:val="0"/>
          <w:marTop w:val="67"/>
          <w:marBottom w:val="0"/>
          <w:divBdr>
            <w:top w:val="none" w:sz="0" w:space="0" w:color="auto"/>
            <w:left w:val="none" w:sz="0" w:space="0" w:color="auto"/>
            <w:bottom w:val="none" w:sz="0" w:space="0" w:color="auto"/>
            <w:right w:val="none" w:sz="0" w:space="0" w:color="auto"/>
          </w:divBdr>
        </w:div>
        <w:div w:id="2109032866">
          <w:marLeft w:val="1166"/>
          <w:marRight w:val="0"/>
          <w:marTop w:val="67"/>
          <w:marBottom w:val="0"/>
          <w:divBdr>
            <w:top w:val="none" w:sz="0" w:space="0" w:color="auto"/>
            <w:left w:val="none" w:sz="0" w:space="0" w:color="auto"/>
            <w:bottom w:val="none" w:sz="0" w:space="0" w:color="auto"/>
            <w:right w:val="none" w:sz="0" w:space="0" w:color="auto"/>
          </w:divBdr>
        </w:div>
      </w:divsChild>
    </w:div>
    <w:div w:id="1947957636">
      <w:bodyDiv w:val="1"/>
      <w:marLeft w:val="0"/>
      <w:marRight w:val="0"/>
      <w:marTop w:val="0"/>
      <w:marBottom w:val="0"/>
      <w:divBdr>
        <w:top w:val="none" w:sz="0" w:space="0" w:color="auto"/>
        <w:left w:val="none" w:sz="0" w:space="0" w:color="auto"/>
        <w:bottom w:val="none" w:sz="0" w:space="0" w:color="auto"/>
        <w:right w:val="none" w:sz="0" w:space="0" w:color="auto"/>
      </w:divBdr>
    </w:div>
    <w:div w:id="1962611150">
      <w:bodyDiv w:val="1"/>
      <w:marLeft w:val="0"/>
      <w:marRight w:val="0"/>
      <w:marTop w:val="0"/>
      <w:marBottom w:val="0"/>
      <w:divBdr>
        <w:top w:val="none" w:sz="0" w:space="0" w:color="auto"/>
        <w:left w:val="none" w:sz="0" w:space="0" w:color="auto"/>
        <w:bottom w:val="none" w:sz="0" w:space="0" w:color="auto"/>
        <w:right w:val="none" w:sz="0" w:space="0" w:color="auto"/>
      </w:divBdr>
      <w:divsChild>
        <w:div w:id="1798062795">
          <w:marLeft w:val="0"/>
          <w:marRight w:val="0"/>
          <w:marTop w:val="0"/>
          <w:marBottom w:val="0"/>
          <w:divBdr>
            <w:top w:val="none" w:sz="0" w:space="0" w:color="auto"/>
            <w:left w:val="none" w:sz="0" w:space="0" w:color="auto"/>
            <w:bottom w:val="none" w:sz="0" w:space="0" w:color="auto"/>
            <w:right w:val="none" w:sz="0" w:space="0" w:color="auto"/>
          </w:divBdr>
          <w:divsChild>
            <w:div w:id="15758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6711">
      <w:bodyDiv w:val="1"/>
      <w:marLeft w:val="0"/>
      <w:marRight w:val="0"/>
      <w:marTop w:val="0"/>
      <w:marBottom w:val="0"/>
      <w:divBdr>
        <w:top w:val="none" w:sz="0" w:space="0" w:color="auto"/>
        <w:left w:val="none" w:sz="0" w:space="0" w:color="auto"/>
        <w:bottom w:val="none" w:sz="0" w:space="0" w:color="auto"/>
        <w:right w:val="none" w:sz="0" w:space="0" w:color="auto"/>
      </w:divBdr>
    </w:div>
    <w:div w:id="1990790110">
      <w:bodyDiv w:val="1"/>
      <w:marLeft w:val="0"/>
      <w:marRight w:val="0"/>
      <w:marTop w:val="0"/>
      <w:marBottom w:val="0"/>
      <w:divBdr>
        <w:top w:val="none" w:sz="0" w:space="0" w:color="auto"/>
        <w:left w:val="none" w:sz="0" w:space="0" w:color="auto"/>
        <w:bottom w:val="none" w:sz="0" w:space="0" w:color="auto"/>
        <w:right w:val="none" w:sz="0" w:space="0" w:color="auto"/>
      </w:divBdr>
      <w:divsChild>
        <w:div w:id="709377744">
          <w:marLeft w:val="1166"/>
          <w:marRight w:val="0"/>
          <w:marTop w:val="67"/>
          <w:marBottom w:val="0"/>
          <w:divBdr>
            <w:top w:val="none" w:sz="0" w:space="0" w:color="auto"/>
            <w:left w:val="none" w:sz="0" w:space="0" w:color="auto"/>
            <w:bottom w:val="none" w:sz="0" w:space="0" w:color="auto"/>
            <w:right w:val="none" w:sz="0" w:space="0" w:color="auto"/>
          </w:divBdr>
        </w:div>
        <w:div w:id="1073510441">
          <w:marLeft w:val="1166"/>
          <w:marRight w:val="0"/>
          <w:marTop w:val="67"/>
          <w:marBottom w:val="0"/>
          <w:divBdr>
            <w:top w:val="none" w:sz="0" w:space="0" w:color="auto"/>
            <w:left w:val="none" w:sz="0" w:space="0" w:color="auto"/>
            <w:bottom w:val="none" w:sz="0" w:space="0" w:color="auto"/>
            <w:right w:val="none" w:sz="0" w:space="0" w:color="auto"/>
          </w:divBdr>
        </w:div>
        <w:div w:id="1116098298">
          <w:marLeft w:val="547"/>
          <w:marRight w:val="0"/>
          <w:marTop w:val="77"/>
          <w:marBottom w:val="0"/>
          <w:divBdr>
            <w:top w:val="none" w:sz="0" w:space="0" w:color="auto"/>
            <w:left w:val="none" w:sz="0" w:space="0" w:color="auto"/>
            <w:bottom w:val="none" w:sz="0" w:space="0" w:color="auto"/>
            <w:right w:val="none" w:sz="0" w:space="0" w:color="auto"/>
          </w:divBdr>
        </w:div>
        <w:div w:id="1603996899">
          <w:marLeft w:val="1166"/>
          <w:marRight w:val="0"/>
          <w:marTop w:val="67"/>
          <w:marBottom w:val="0"/>
          <w:divBdr>
            <w:top w:val="none" w:sz="0" w:space="0" w:color="auto"/>
            <w:left w:val="none" w:sz="0" w:space="0" w:color="auto"/>
            <w:bottom w:val="none" w:sz="0" w:space="0" w:color="auto"/>
            <w:right w:val="none" w:sz="0" w:space="0" w:color="auto"/>
          </w:divBdr>
        </w:div>
        <w:div w:id="1963261993">
          <w:marLeft w:val="1166"/>
          <w:marRight w:val="0"/>
          <w:marTop w:val="67"/>
          <w:marBottom w:val="0"/>
          <w:divBdr>
            <w:top w:val="none" w:sz="0" w:space="0" w:color="auto"/>
            <w:left w:val="none" w:sz="0" w:space="0" w:color="auto"/>
            <w:bottom w:val="none" w:sz="0" w:space="0" w:color="auto"/>
            <w:right w:val="none" w:sz="0" w:space="0" w:color="auto"/>
          </w:divBdr>
        </w:div>
      </w:divsChild>
    </w:div>
    <w:div w:id="1996838633">
      <w:bodyDiv w:val="1"/>
      <w:marLeft w:val="0"/>
      <w:marRight w:val="0"/>
      <w:marTop w:val="0"/>
      <w:marBottom w:val="0"/>
      <w:divBdr>
        <w:top w:val="none" w:sz="0" w:space="0" w:color="auto"/>
        <w:left w:val="none" w:sz="0" w:space="0" w:color="auto"/>
        <w:bottom w:val="none" w:sz="0" w:space="0" w:color="auto"/>
        <w:right w:val="none" w:sz="0" w:space="0" w:color="auto"/>
      </w:divBdr>
    </w:div>
    <w:div w:id="2062551491">
      <w:bodyDiv w:val="1"/>
      <w:marLeft w:val="0"/>
      <w:marRight w:val="0"/>
      <w:marTop w:val="0"/>
      <w:marBottom w:val="0"/>
      <w:divBdr>
        <w:top w:val="none" w:sz="0" w:space="0" w:color="auto"/>
        <w:left w:val="none" w:sz="0" w:space="0" w:color="auto"/>
        <w:bottom w:val="none" w:sz="0" w:space="0" w:color="auto"/>
        <w:right w:val="none" w:sz="0" w:space="0" w:color="auto"/>
      </w:divBdr>
    </w:div>
    <w:div w:id="2066761035">
      <w:bodyDiv w:val="1"/>
      <w:marLeft w:val="0"/>
      <w:marRight w:val="0"/>
      <w:marTop w:val="0"/>
      <w:marBottom w:val="0"/>
      <w:divBdr>
        <w:top w:val="none" w:sz="0" w:space="0" w:color="auto"/>
        <w:left w:val="none" w:sz="0" w:space="0" w:color="auto"/>
        <w:bottom w:val="none" w:sz="0" w:space="0" w:color="auto"/>
        <w:right w:val="none" w:sz="0" w:space="0" w:color="auto"/>
      </w:divBdr>
    </w:div>
    <w:div w:id="2077969592">
      <w:bodyDiv w:val="1"/>
      <w:marLeft w:val="0"/>
      <w:marRight w:val="0"/>
      <w:marTop w:val="0"/>
      <w:marBottom w:val="0"/>
      <w:divBdr>
        <w:top w:val="none" w:sz="0" w:space="0" w:color="auto"/>
        <w:left w:val="none" w:sz="0" w:space="0" w:color="auto"/>
        <w:bottom w:val="none" w:sz="0" w:space="0" w:color="auto"/>
        <w:right w:val="none" w:sz="0" w:space="0" w:color="auto"/>
      </w:divBdr>
    </w:div>
    <w:div w:id="2081632009">
      <w:bodyDiv w:val="1"/>
      <w:marLeft w:val="0"/>
      <w:marRight w:val="0"/>
      <w:marTop w:val="0"/>
      <w:marBottom w:val="0"/>
      <w:divBdr>
        <w:top w:val="none" w:sz="0" w:space="0" w:color="auto"/>
        <w:left w:val="none" w:sz="0" w:space="0" w:color="auto"/>
        <w:bottom w:val="none" w:sz="0" w:space="0" w:color="auto"/>
        <w:right w:val="none" w:sz="0" w:space="0" w:color="auto"/>
      </w:divBdr>
    </w:div>
    <w:div w:id="210017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2.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AE11E-9080-41CF-9D4B-AC4F25FE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1437</Words>
  <Characters>8197</Characters>
  <Application>Microsoft Office Word</Application>
  <DocSecurity>0</DocSecurity>
  <Lines>68</Lines>
  <Paragraphs>19</Paragraphs>
  <ScaleCrop>false</ScaleCrop>
  <Company>Vivo</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dc:creator>vivo</dc:creator>
  <cp:lastModifiedBy>Chen Xiaohang</cp:lastModifiedBy>
  <cp:revision>14</cp:revision>
  <cp:lastPrinted>2008-12-09T03:19:00Z</cp:lastPrinted>
  <dcterms:created xsi:type="dcterms:W3CDTF">2019-02-15T10:34:00Z</dcterms:created>
  <dcterms:modified xsi:type="dcterms:W3CDTF">2019-02-19T08:40:00Z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level">
    <vt:lpwstr>5</vt:lpwstr>
  </property>
  <property fmtid="{D5CDD505-2E9C-101B-9397-08002B2CF9AE}" pid="4" name="slevelui">
    <vt:lpwstr>0</vt:lpwstr>
  </property>
  <property fmtid="{D5CDD505-2E9C-101B-9397-08002B2CF9AE}" pid="5" name="sflag">
    <vt:lpwstr>1230357743</vt:lpwstr>
  </property>
</Properties>
</file>