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68EF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0</w:t>
      </w:r>
      <w:r w:rsidR="000B6049">
        <w:rPr>
          <w:rFonts w:ascii="Arial" w:hAnsi="Arial" w:cs="Arial" w:hint="eastAsia"/>
          <w:b/>
          <w:sz w:val="22"/>
          <w:szCs w:val="22"/>
          <w:lang w:val="en-US" w:eastAsia="zh-CN"/>
        </w:rPr>
        <w:t>980</w:t>
      </w:r>
    </w:p>
    <w:p w:rsidR="001868EF" w:rsidRDefault="00000000" w:rsidP="000B6049">
      <w:pPr>
        <w:pStyle w:val="CRCoverPage"/>
        <w:tabs>
          <w:tab w:val="left" w:pos="5812"/>
        </w:tabs>
        <w:outlineLvl w:val="0"/>
        <w:rPr>
          <w:b/>
          <w:bCs/>
          <w:sz w:val="24"/>
          <w:lang w:eastAsia="zh-CN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  <w:r w:rsidR="000B6049">
        <w:rPr>
          <w:rFonts w:cs="Arial" w:hint="eastAsia"/>
          <w:b/>
          <w:bCs/>
          <w:sz w:val="22"/>
          <w:szCs w:val="22"/>
          <w:lang w:eastAsia="zh-CN"/>
        </w:rPr>
        <w:t xml:space="preserve"> </w:t>
      </w:r>
      <w:r w:rsidR="000B6049">
        <w:rPr>
          <w:rFonts w:cs="Arial"/>
          <w:b/>
          <w:bCs/>
          <w:sz w:val="22"/>
          <w:szCs w:val="22"/>
          <w:lang w:eastAsia="zh-CN"/>
        </w:rPr>
        <w:tab/>
      </w:r>
      <w:r w:rsidR="000B6049">
        <w:rPr>
          <w:rFonts w:cs="Arial" w:hint="eastAsia"/>
          <w:b/>
          <w:bCs/>
          <w:sz w:val="22"/>
          <w:szCs w:val="22"/>
          <w:lang w:eastAsia="zh-CN"/>
        </w:rPr>
        <w:t>merger of S3-250624 and S3-250541</w:t>
      </w:r>
    </w:p>
    <w:p w:rsidR="001868EF" w:rsidRDefault="001868EF">
      <w:pPr>
        <w:pStyle w:val="CRCoverPage"/>
        <w:outlineLvl w:val="0"/>
        <w:rPr>
          <w:b/>
          <w:sz w:val="24"/>
        </w:rPr>
      </w:pP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0B6049">
        <w:rPr>
          <w:rFonts w:ascii="Arial" w:hAnsi="Arial" w:cs="Arial" w:hint="eastAsia"/>
          <w:b/>
          <w:bCs/>
          <w:lang w:val="en-US" w:eastAsia="zh-CN"/>
        </w:rPr>
        <w:t>, ZTE</w:t>
      </w: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adding scope</w:t>
      </w: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16</w:t>
      </w: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545</w:t>
      </w: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:rsidR="001868E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5G_Femto_Sec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1868EF" w:rsidRDefault="001868E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868E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1868EF" w:rsidRDefault="00000000">
      <w:pPr>
        <w:rPr>
          <w:i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add </w:t>
      </w:r>
      <w:r>
        <w:rPr>
          <w:rFonts w:hint="eastAsia"/>
          <w:lang w:eastAsia="zh-CN"/>
        </w:rPr>
        <w:t>scope</w:t>
      </w:r>
      <w:r>
        <w:rPr>
          <w:lang w:eastAsia="zh-CN"/>
        </w:rPr>
        <w:t xml:space="preserve"> to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33.</w:t>
      </w:r>
      <w:r>
        <w:rPr>
          <w:rFonts w:hint="eastAsia"/>
          <w:lang w:val="en-US" w:eastAsia="zh-CN"/>
        </w:rPr>
        <w:t>545</w:t>
      </w:r>
      <w:r>
        <w:rPr>
          <w:lang w:eastAsia="zh-CN"/>
        </w:rPr>
        <w:t>.</w:t>
      </w:r>
    </w:p>
    <w:p w:rsidR="001868EF" w:rsidRDefault="001868EF">
      <w:pPr>
        <w:pBdr>
          <w:bottom w:val="single" w:sz="12" w:space="1" w:color="auto"/>
        </w:pBdr>
        <w:rPr>
          <w:lang w:val="en-US"/>
        </w:rPr>
      </w:pPr>
    </w:p>
    <w:p w:rsidR="001868E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1868E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868EF" w:rsidRDefault="00000000">
      <w:pPr>
        <w:pStyle w:val="1"/>
        <w:ind w:left="0" w:firstLine="0"/>
        <w:rPr>
          <w:ins w:id="0" w:author="cmcc 2" w:date="2024-03-26T17:23:00Z"/>
          <w:lang w:val="en-US"/>
        </w:rPr>
      </w:pPr>
      <w:bookmarkStart w:id="1" w:name="_Toc155687110"/>
      <w:r>
        <w:rPr>
          <w:lang w:val="en-US"/>
        </w:rPr>
        <w:t>1 Scope</w:t>
      </w:r>
    </w:p>
    <w:p w:rsidR="001868EF" w:rsidRDefault="00000000">
      <w:pPr>
        <w:pStyle w:val="a4"/>
        <w:rPr>
          <w:lang w:val="en-US" w:eastAsia="zh-CN" w:bidi="ar"/>
        </w:rPr>
      </w:pPr>
      <w:ins w:id="2" w:author="cmcc 8" w:date="2025-01-23T18:24:00Z">
        <w:r>
          <w:t xml:space="preserve">The present document specifies the security architecture for </w:t>
        </w:r>
      </w:ins>
      <w:ins w:id="3" w:author="cmcc 8" w:date="2025-01-23T18:25:00Z">
        <w:r>
          <w:rPr>
            <w:rFonts w:hint="eastAsia"/>
            <w:lang w:val="en-US" w:eastAsia="zh-CN"/>
          </w:rPr>
          <w:t>NR Femto</w:t>
        </w:r>
      </w:ins>
      <w:ins w:id="4" w:author="cmcc 8" w:date="2025-01-23T18:24:00Z">
        <w:r>
          <w:t xml:space="preserve"> subsystem. This includes security requirements on </w:t>
        </w:r>
      </w:ins>
      <w:ins w:id="5" w:author="cmcc 8" w:date="2025-01-23T18:26:00Z">
        <w:r>
          <w:rPr>
            <w:rFonts w:hint="eastAsia"/>
            <w:lang w:val="en-US" w:eastAsia="zh-CN"/>
          </w:rPr>
          <w:t>NR Femto</w:t>
        </w:r>
      </w:ins>
      <w:ins w:id="6" w:author="cmcc 8" w:date="2025-01-23T18:24:00Z">
        <w:r>
          <w:t xml:space="preserve">, and other </w:t>
        </w:r>
      </w:ins>
      <w:ins w:id="7" w:author="cmcc 8" w:date="2025-01-23T18:26:00Z">
        <w:r>
          <w:rPr>
            <w:rFonts w:hint="eastAsia"/>
            <w:lang w:val="en-US" w:eastAsia="zh-CN"/>
          </w:rPr>
          <w:t xml:space="preserve">NR Femto </w:t>
        </w:r>
      </w:ins>
      <w:ins w:id="8" w:author="cmcc 8" w:date="2025-01-23T18:24:00Z">
        <w:r>
          <w:t xml:space="preserve">associated network nodes (e.g. SeGW and </w:t>
        </w:r>
      </w:ins>
      <w:ins w:id="9" w:author="cmcc 8" w:date="2025-01-23T18:27:00Z">
        <w:r>
          <w:rPr>
            <w:rFonts w:hint="eastAsia"/>
            <w:lang w:val="en-US" w:eastAsia="zh-CN"/>
          </w:rPr>
          <w:t xml:space="preserve">NR Femto </w:t>
        </w:r>
      </w:ins>
      <w:ins w:id="10" w:author="cmcc 8" w:date="2025-01-23T18:24:00Z">
        <w:r>
          <w:t>MS), as well as the procedures and features which are provided to meet those requirements.</w:t>
        </w:r>
      </w:ins>
      <w:bookmarkEnd w:id="1"/>
    </w:p>
    <w:p w:rsidR="001868EF" w:rsidRDefault="001868EF">
      <w:pPr>
        <w:rPr>
          <w:lang w:val="en-US"/>
        </w:rPr>
      </w:pPr>
    </w:p>
    <w:p w:rsidR="001868E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868EF" w:rsidRDefault="001868EF">
      <w:pPr>
        <w:rPr>
          <w:lang w:val="en-US"/>
        </w:rPr>
      </w:pPr>
    </w:p>
    <w:sectPr w:rsidR="001868EF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7A77" w:rsidRDefault="00AF7A77">
      <w:pPr>
        <w:spacing w:after="0"/>
      </w:pPr>
      <w:r>
        <w:separator/>
      </w:r>
    </w:p>
  </w:endnote>
  <w:endnote w:type="continuationSeparator" w:id="0">
    <w:p w:rsidR="00AF7A77" w:rsidRDefault="00AF7A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7A77" w:rsidRDefault="00AF7A77">
      <w:pPr>
        <w:spacing w:after="0"/>
      </w:pPr>
      <w:r>
        <w:separator/>
      </w:r>
    </w:p>
  </w:footnote>
  <w:footnote w:type="continuationSeparator" w:id="0">
    <w:p w:rsidR="00AF7A77" w:rsidRDefault="00AF7A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68EF" w:rsidRDefault="0000000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2">
    <w15:presenceInfo w15:providerId="None" w15:userId="cmcc 2"/>
  </w15:person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83227"/>
    <w:rsid w:val="000B59EB"/>
    <w:rsid w:val="000B6049"/>
    <w:rsid w:val="0010504F"/>
    <w:rsid w:val="001604A8"/>
    <w:rsid w:val="001868EF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05358"/>
    <w:rsid w:val="008171CF"/>
    <w:rsid w:val="0082707E"/>
    <w:rsid w:val="00841E6A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AF7A77"/>
    <w:rsid w:val="00B066C0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9D55FE"/>
    <w:rsid w:val="068B64D3"/>
    <w:rsid w:val="09153D80"/>
    <w:rsid w:val="194938CF"/>
    <w:rsid w:val="1C3C3AD1"/>
    <w:rsid w:val="1EAD17F4"/>
    <w:rsid w:val="2CD2633D"/>
    <w:rsid w:val="2F28455F"/>
    <w:rsid w:val="3F2D253A"/>
    <w:rsid w:val="49397C09"/>
    <w:rsid w:val="4B0E6C31"/>
    <w:rsid w:val="53CC3472"/>
    <w:rsid w:val="54815E2F"/>
    <w:rsid w:val="562C6707"/>
    <w:rsid w:val="5630526E"/>
    <w:rsid w:val="587753D7"/>
    <w:rsid w:val="58F07FA0"/>
    <w:rsid w:val="5F0F3310"/>
    <w:rsid w:val="5F953CC5"/>
    <w:rsid w:val="609F5468"/>
    <w:rsid w:val="616A209A"/>
    <w:rsid w:val="6247406C"/>
    <w:rsid w:val="63AF19C2"/>
    <w:rsid w:val="680B1198"/>
    <w:rsid w:val="6B6B084D"/>
    <w:rsid w:val="6CC607C6"/>
    <w:rsid w:val="6D003795"/>
    <w:rsid w:val="71CD76E1"/>
    <w:rsid w:val="785A483F"/>
    <w:rsid w:val="7B6E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CBE1CAA-082C-4FAD-A496-9CF338DE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="210"/>
    </w:pPr>
  </w:style>
  <w:style w:type="paragraph" w:styleId="a4">
    <w:name w:val="Body Text"/>
    <w:basedOn w:val="a"/>
    <w:qFormat/>
    <w:pPr>
      <w:spacing w:after="120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ind w:left="851"/>
    </w:pPr>
  </w:style>
  <w:style w:type="paragraph" w:styleId="a7">
    <w:name w:val="List Bullet"/>
    <w:basedOn w:val="a6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qFormat/>
    <w:rPr>
      <w:sz w:val="24"/>
      <w:szCs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9"/>
    <w:next w:val="a9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6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4">
    <w:name w:val="Revision"/>
    <w:hidden/>
    <w:uiPriority w:val="99"/>
    <w:unhideWhenUsed/>
    <w:rsid w:val="000B604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105</Words>
  <Characters>602</Characters>
  <Application>Microsoft Office Word</Application>
  <DocSecurity>0</DocSecurity>
  <Lines>5</Lines>
  <Paragraphs>1</Paragraphs>
  <ScaleCrop>false</ScaleCrop>
  <Company>3GPP Support Team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2023</cp:lastModifiedBy>
  <cp:revision>3</cp:revision>
  <cp:lastPrinted>2411-12-31T05:00:00Z</cp:lastPrinted>
  <dcterms:created xsi:type="dcterms:W3CDTF">2025-02-17T15:13:00Z</dcterms:created>
  <dcterms:modified xsi:type="dcterms:W3CDTF">2025-02-20T15:28:00Z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FD949AD6EB39453FBF4D99CB423F5233</vt:lpwstr>
  </property>
</Properties>
</file>