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FCDC5" w14:textId="360E21CF" w:rsidR="00182DA3" w:rsidRDefault="002815D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#104-e Ad-hoc</w:t>
      </w:r>
      <w:r>
        <w:rPr>
          <w:b/>
          <w:i/>
          <w:sz w:val="28"/>
        </w:rPr>
        <w:tab/>
        <w:t>S3-213</w:t>
      </w:r>
      <w:r w:rsidR="001A3D00">
        <w:rPr>
          <w:b/>
          <w:i/>
          <w:sz w:val="28"/>
        </w:rPr>
        <w:t>609</w:t>
      </w:r>
    </w:p>
    <w:p w14:paraId="6D75E272" w14:textId="77777777" w:rsidR="00182DA3" w:rsidRDefault="002815DE">
      <w:pPr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e-meeting, 27 – 30 September 2021</w:t>
      </w:r>
    </w:p>
    <w:p w14:paraId="5E7D0E1F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to LS on support of PWS over SNPN</w:t>
      </w:r>
    </w:p>
    <w:p w14:paraId="7E93ABE0" w14:textId="7ED3CCA1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 w:rsidRPr="002815DE">
        <w:rPr>
          <w:rFonts w:ascii="Arial" w:hAnsi="Arial" w:cs="Arial"/>
          <w:b/>
          <w:bCs/>
        </w:rPr>
        <w:t>S1-210368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/>
          <w:b/>
        </w:rPr>
        <w:t>support of PWS over SNPN</w:t>
      </w:r>
      <w:r>
        <w:rPr>
          <w:rFonts w:ascii="Arial" w:hAnsi="Arial" w:cs="Arial"/>
          <w:b/>
          <w:bCs/>
        </w:rPr>
        <w:t xml:space="preserve"> from SA1</w:t>
      </w:r>
    </w:p>
    <w:p w14:paraId="0235B0CE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8"/>
      <w:bookmarkStart w:id="1" w:name="OLE_LINK57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Release 17</w:t>
      </w:r>
      <w:bookmarkStart w:id="2" w:name="OLE_LINK61"/>
      <w:bookmarkStart w:id="3" w:name="OLE_LINK60"/>
      <w:bookmarkStart w:id="4" w:name="OLE_LINK59"/>
      <w:bookmarkEnd w:id="2"/>
      <w:bookmarkEnd w:id="3"/>
      <w:bookmarkEnd w:id="4"/>
    </w:p>
    <w:p w14:paraId="60CC8F33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FS_eNPN</w:t>
      </w:r>
      <w:bookmarkStart w:id="5" w:name="_GoBack"/>
      <w:bookmarkEnd w:id="5"/>
      <w:proofErr w:type="spellEnd"/>
    </w:p>
    <w:p w14:paraId="229E727F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339B29E2" w14:textId="0F4D39B9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427BAB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62A2A255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  <w:t>SA1</w:t>
      </w:r>
    </w:p>
    <w:p w14:paraId="143A91EA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>
        <w:rPr>
          <w:rFonts w:ascii="Arial" w:hAnsi="Arial" w:cs="Arial"/>
          <w:b/>
          <w:lang w:val="sv-SE"/>
        </w:rPr>
        <w:t>Cc</w:t>
      </w:r>
      <w:proofErr w:type="spellEnd"/>
      <w:r>
        <w:rPr>
          <w:rFonts w:ascii="Arial" w:hAnsi="Arial" w:cs="Arial"/>
          <w:b/>
          <w:lang w:val="sv-SE"/>
        </w:rPr>
        <w:t>:</w:t>
      </w:r>
      <w:r>
        <w:rPr>
          <w:rFonts w:ascii="Arial" w:hAnsi="Arial" w:cs="Arial"/>
          <w:b/>
          <w:bCs/>
          <w:lang w:val="sv-SE"/>
        </w:rPr>
        <w:tab/>
        <w:t>SA2, CT1, RAN2, RAN3, SA, CT, RAN</w:t>
      </w:r>
      <w:bookmarkStart w:id="6" w:name="OLE_LINK46"/>
      <w:bookmarkStart w:id="7" w:name="OLE_LINK45"/>
      <w:bookmarkEnd w:id="6"/>
      <w:bookmarkEnd w:id="7"/>
    </w:p>
    <w:p w14:paraId="25FC7B3A" w14:textId="77777777" w:rsidR="00182DA3" w:rsidRDefault="00182DA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21022E8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Bo Bjerrum</w:t>
      </w:r>
    </w:p>
    <w:p w14:paraId="2017F906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Bo dot Bjerrum at </w:t>
      </w:r>
      <w:proofErr w:type="spellStart"/>
      <w:r>
        <w:rPr>
          <w:rFonts w:ascii="Arial" w:hAnsi="Arial" w:cs="Arial"/>
          <w:b/>
          <w:bCs/>
        </w:rPr>
        <w:t>nokia</w:t>
      </w:r>
      <w:proofErr w:type="spellEnd"/>
      <w:r>
        <w:rPr>
          <w:rFonts w:ascii="Arial" w:hAnsi="Arial" w:cs="Arial"/>
          <w:b/>
          <w:bCs/>
        </w:rPr>
        <w:t xml:space="preserve"> dot com</w:t>
      </w:r>
    </w:p>
    <w:p w14:paraId="52B90D61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204336E7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>
        <w:r>
          <w:rPr>
            <w:rStyle w:val="Internetverknpfung"/>
            <w:rFonts w:ascii="Arial" w:hAnsi="Arial" w:cs="Arial"/>
            <w:b/>
          </w:rPr>
          <w:t>mailto:3GPPLiaison@etsi.org</w:t>
        </w:r>
      </w:hyperlink>
    </w:p>
    <w:p w14:paraId="4D9E0EA3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43A4716F" w14:textId="77777777" w:rsidR="00182DA3" w:rsidRDefault="002815D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A09096" w14:textId="77777777" w:rsidR="00182DA3" w:rsidRDefault="00182DA3">
      <w:pPr>
        <w:rPr>
          <w:rFonts w:ascii="Arial" w:hAnsi="Arial" w:cs="Arial"/>
        </w:rPr>
      </w:pPr>
    </w:p>
    <w:p w14:paraId="28D77521" w14:textId="77777777" w:rsidR="00182DA3" w:rsidRDefault="002815DE">
      <w:pPr>
        <w:pStyle w:val="Heading1"/>
      </w:pPr>
      <w:r>
        <w:t>1</w:t>
      </w:r>
      <w:r>
        <w:tab/>
        <w:t>Overall description</w:t>
      </w:r>
    </w:p>
    <w:p w14:paraId="6CB53406" w14:textId="77777777" w:rsidR="00182DA3" w:rsidRDefault="002815DE">
      <w:r>
        <w:t xml:space="preserve">SA3 would like to thank SA1 for the information regarding introducing PWS in SNPN’s. </w:t>
      </w:r>
    </w:p>
    <w:p w14:paraId="7E99BD7E" w14:textId="2FB9818F" w:rsidR="00182DA3" w:rsidRDefault="002815DE">
      <w:r>
        <w:t xml:space="preserve">In R12, SA3 studied security for PWS for PLMN’s in TR 33.969 and concluded not to continue with the normative work for PWS security. </w:t>
      </w:r>
    </w:p>
    <w:p w14:paraId="6B077997" w14:textId="77777777" w:rsidR="00182DA3" w:rsidRDefault="002815DE">
      <w:r>
        <w:t>SA3 assume SA1 has evaluated requirements from regulators and not identified any differences between a PLMN and SNPN operated network in relation to PWS. If differences exist, SA3 would like to ask SA1 to provide the added/updated requirements, such that security for PWS for SNPN’s can be reevaluated.</w:t>
      </w:r>
    </w:p>
    <w:p w14:paraId="18D08893" w14:textId="77777777" w:rsidR="00182DA3" w:rsidRDefault="002815DE">
      <w:pPr>
        <w:pStyle w:val="Heading1"/>
      </w:pPr>
      <w:r>
        <w:t>2</w:t>
      </w:r>
      <w:r>
        <w:tab/>
        <w:t>Actions</w:t>
      </w:r>
    </w:p>
    <w:p w14:paraId="1314267A" w14:textId="77777777" w:rsidR="00182DA3" w:rsidRDefault="002815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SA1: </w:t>
      </w:r>
    </w:p>
    <w:p w14:paraId="0714DD35" w14:textId="0E154845" w:rsidR="00182DA3" w:rsidRDefault="002815D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SA3 asks SA1 to take the above into account and provide, if any, added/changed requirements for PWS in SNPN’s.</w:t>
      </w:r>
    </w:p>
    <w:p w14:paraId="4676E749" w14:textId="77777777" w:rsidR="00182DA3" w:rsidRDefault="00182DA3">
      <w:pPr>
        <w:spacing w:after="120"/>
        <w:ind w:left="993" w:hanging="993"/>
        <w:rPr>
          <w:rFonts w:ascii="Arial" w:hAnsi="Arial" w:cs="Arial"/>
        </w:rPr>
      </w:pPr>
    </w:p>
    <w:p w14:paraId="5A93BBBA" w14:textId="77777777" w:rsidR="00182DA3" w:rsidRDefault="002815D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7095B119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SA3#105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8 - 19 November 2021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Online</w:t>
      </w:r>
    </w:p>
    <w:p w14:paraId="39B806D1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SA3#106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 xml:space="preserve">7 - 11 </w:t>
      </w:r>
      <w:proofErr w:type="spellStart"/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February</w:t>
      </w:r>
      <w:proofErr w:type="spellEnd"/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 xml:space="preserve"> 2022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TBC, EU</w:t>
      </w:r>
      <w:bookmarkStart w:id="8" w:name="OLE_LINK54"/>
      <w:bookmarkStart w:id="9" w:name="OLE_LINK53"/>
      <w:bookmarkEnd w:id="8"/>
      <w:bookmarkEnd w:id="9"/>
    </w:p>
    <w:p w14:paraId="63EA47C8" w14:textId="77777777" w:rsidR="00182DA3" w:rsidRPr="00427BAB" w:rsidRDefault="00182DA3">
      <w:pPr>
        <w:rPr>
          <w:lang w:val="sv-SE"/>
        </w:rPr>
      </w:pPr>
    </w:p>
    <w:sectPr w:rsidR="00182DA3" w:rsidRPr="00427BAB">
      <w:pgSz w:w="11906" w:h="16838"/>
      <w:pgMar w:top="1021" w:right="1021" w:bottom="1021" w:left="1021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A4952" w14:textId="77777777" w:rsidR="00427BAB" w:rsidRDefault="00427BAB" w:rsidP="00427BAB">
      <w:pPr>
        <w:spacing w:after="0" w:line="240" w:lineRule="auto"/>
      </w:pPr>
      <w:r>
        <w:separator/>
      </w:r>
    </w:p>
  </w:endnote>
  <w:endnote w:type="continuationSeparator" w:id="0">
    <w:p w14:paraId="1D41F7DB" w14:textId="77777777" w:rsidR="00427BAB" w:rsidRDefault="00427BAB" w:rsidP="00427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E2A91" w14:textId="77777777" w:rsidR="00427BAB" w:rsidRDefault="00427BAB" w:rsidP="00427BAB">
      <w:pPr>
        <w:spacing w:after="0" w:line="240" w:lineRule="auto"/>
      </w:pPr>
      <w:r>
        <w:separator/>
      </w:r>
    </w:p>
  </w:footnote>
  <w:footnote w:type="continuationSeparator" w:id="0">
    <w:p w14:paraId="36F5E5A8" w14:textId="77777777" w:rsidR="00427BAB" w:rsidRDefault="00427BAB" w:rsidP="00427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A6004"/>
    <w:multiLevelType w:val="multilevel"/>
    <w:tmpl w:val="875094B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" w15:restartNumberingAfterBreak="0">
    <w:nsid w:val="1D4A4F97"/>
    <w:multiLevelType w:val="multilevel"/>
    <w:tmpl w:val="458A0F6A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FF0D3A"/>
    <w:multiLevelType w:val="multilevel"/>
    <w:tmpl w:val="19983AD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070468"/>
    <w:multiLevelType w:val="multilevel"/>
    <w:tmpl w:val="5F3C05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EC81A8F"/>
    <w:multiLevelType w:val="multilevel"/>
    <w:tmpl w:val="48AC777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A3"/>
    <w:rsid w:val="00182DA3"/>
    <w:rsid w:val="001A3D00"/>
    <w:rsid w:val="002815DE"/>
    <w:rsid w:val="0042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537602"/>
  <w15:docId w15:val="{32121C7B-6916-4941-B77D-7F2855F5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uppressAutoHyphens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5A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qFormat/>
    <w:rsid w:val="00F2549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2549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F25496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F25496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qFormat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sid w:val="002E4860"/>
    <w:rPr>
      <w:rFonts w:ascii="Arial" w:hAnsi="Arial"/>
      <w:b/>
      <w:bCs/>
    </w:rPr>
  </w:style>
  <w:style w:type="character" w:customStyle="1" w:styleId="normaltextrun">
    <w:name w:val="normaltextrun"/>
    <w:qFormat/>
    <w:rsid w:val="00D805CB"/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F25496"/>
    <w:pPr>
      <w:widowControl w:val="0"/>
      <w:spacing w:after="20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customStyle="1" w:styleId="B1">
    <w:name w:val="B1"/>
    <w:basedOn w:val="List"/>
    <w:qFormat/>
    <w:rsid w:val="00F2549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  <w:spacing w:after="20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F25496"/>
    <w:pPr>
      <w:spacing w:before="180" w:after="16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spacing w:before="120" w:after="20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qFormat/>
    <w:rsid w:val="00F25496"/>
    <w:pPr>
      <w:widowControl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F25496"/>
    <w:pPr>
      <w:ind w:left="284"/>
    </w:pPr>
  </w:style>
  <w:style w:type="paragraph" w:styleId="Index1">
    <w:name w:val="index 1"/>
    <w:basedOn w:val="Normal"/>
    <w:semiHidden/>
    <w:qFormat/>
    <w:rsid w:val="00F25496"/>
    <w:pPr>
      <w:keepLines/>
    </w:pPr>
  </w:style>
  <w:style w:type="paragraph" w:customStyle="1" w:styleId="ZH">
    <w:name w:val="ZH"/>
    <w:qFormat/>
    <w:rsid w:val="00F25496"/>
    <w:pPr>
      <w:widowControl w:val="0"/>
      <w:spacing w:after="20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F25496"/>
  </w:style>
  <w:style w:type="paragraph" w:styleId="ListNumber2">
    <w:name w:val="List Number 2"/>
    <w:basedOn w:val="ListNumber"/>
    <w:semiHidden/>
    <w:qFormat/>
    <w:rsid w:val="00F25496"/>
    <w:pPr>
      <w:ind w:left="851"/>
    </w:p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F25496"/>
    <w:rPr>
      <w:b/>
    </w:rPr>
  </w:style>
  <w:style w:type="paragraph" w:customStyle="1" w:styleId="TAC">
    <w:name w:val="TAC"/>
    <w:basedOn w:val="TAL"/>
    <w:qFormat/>
    <w:rsid w:val="00F25496"/>
    <w:pPr>
      <w:jc w:val="center"/>
    </w:pPr>
  </w:style>
  <w:style w:type="paragraph" w:customStyle="1" w:styleId="TF">
    <w:name w:val="TF"/>
    <w:basedOn w:val="TH"/>
    <w:qFormat/>
    <w:rsid w:val="00F25496"/>
    <w:pPr>
      <w:keepNext w:val="0"/>
      <w:spacing w:before="0" w:after="240"/>
    </w:pPr>
  </w:style>
  <w:style w:type="paragraph" w:customStyle="1" w:styleId="NO">
    <w:name w:val="NO"/>
    <w:basedOn w:val="Normal"/>
    <w:qFormat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qFormat/>
    <w:rsid w:val="00F25496"/>
    <w:pPr>
      <w:keepLines/>
      <w:ind w:left="1702" w:hanging="1418"/>
    </w:pPr>
  </w:style>
  <w:style w:type="paragraph" w:customStyle="1" w:styleId="FP">
    <w:name w:val="FP"/>
    <w:basedOn w:val="Normal"/>
    <w:qFormat/>
    <w:rsid w:val="00F25496"/>
  </w:style>
  <w:style w:type="paragraph" w:customStyle="1" w:styleId="LD">
    <w:name w:val="LD"/>
    <w:qFormat/>
    <w:rsid w:val="00F25496"/>
    <w:pPr>
      <w:keepNext/>
      <w:keepLines/>
      <w:spacing w:after="200"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F25496"/>
  </w:style>
  <w:style w:type="paragraph" w:customStyle="1" w:styleId="EW">
    <w:name w:val="EW"/>
    <w:basedOn w:val="EX"/>
    <w:qFormat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qFormat/>
    <w:rsid w:val="00F25496"/>
    <w:pPr>
      <w:ind w:left="851" w:firstLine="0"/>
    </w:pPr>
  </w:style>
  <w:style w:type="paragraph" w:styleId="ListBullet3">
    <w:name w:val="List Bullet 3"/>
    <w:basedOn w:val="List"/>
    <w:semiHidden/>
    <w:rsid w:val="00F25496"/>
    <w:pPr>
      <w:ind w:left="851" w:firstLine="0"/>
    </w:pPr>
  </w:style>
  <w:style w:type="paragraph" w:styleId="ListNumber">
    <w:name w:val="List Number"/>
    <w:basedOn w:val="ListBullet5"/>
    <w:semiHidden/>
    <w:rsid w:val="00F25496"/>
  </w:style>
  <w:style w:type="paragraph" w:customStyle="1" w:styleId="EQ">
    <w:name w:val="EQ"/>
    <w:basedOn w:val="Normal"/>
    <w:next w:val="Normal"/>
    <w:qFormat/>
    <w:rsid w:val="00F2549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qFormat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F25496"/>
    <w:pPr>
      <w:jc w:val="right"/>
    </w:pPr>
  </w:style>
  <w:style w:type="paragraph" w:customStyle="1" w:styleId="H6">
    <w:name w:val="H6"/>
    <w:basedOn w:val="Heading5"/>
    <w:next w:val="Normal"/>
    <w:qFormat/>
    <w:rsid w:val="00F2549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F25496"/>
    <w:pPr>
      <w:ind w:left="851" w:hanging="851"/>
    </w:pPr>
  </w:style>
  <w:style w:type="paragraph" w:customStyle="1" w:styleId="TAL">
    <w:name w:val="TAL"/>
    <w:basedOn w:val="Normal"/>
    <w:qFormat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qFormat/>
    <w:rsid w:val="00F25496"/>
    <w:pPr>
      <w:widowControl w:val="0"/>
      <w:pBdr>
        <w:bottom w:val="single" w:sz="12" w:space="1" w:color="000000"/>
      </w:pBdr>
      <w:spacing w:after="20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F25496"/>
    <w:pPr>
      <w:widowControl w:val="0"/>
      <w:spacing w:after="20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F25496"/>
    <w:pPr>
      <w:widowControl w:val="0"/>
      <w:spacing w:after="20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F25496"/>
    <w:pPr>
      <w:widowControl w:val="0"/>
      <w:pBdr>
        <w:top w:val="single" w:sz="12" w:space="1" w:color="000000"/>
      </w:pBdr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F25496"/>
  </w:style>
  <w:style w:type="paragraph" w:customStyle="1" w:styleId="ZG">
    <w:name w:val="ZG"/>
    <w:qFormat/>
    <w:rsid w:val="00F25496"/>
    <w:pPr>
      <w:widowControl w:val="0"/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F25496"/>
    <w:pPr>
      <w:ind w:left="1418"/>
    </w:pPr>
  </w:style>
  <w:style w:type="paragraph" w:styleId="ListBullet5">
    <w:name w:val="List Bullet 5"/>
    <w:basedOn w:val="ListBullet4"/>
    <w:semiHidden/>
    <w:qFormat/>
    <w:rsid w:val="00F25496"/>
    <w:pPr>
      <w:ind w:left="1702"/>
    </w:pPr>
  </w:style>
  <w:style w:type="paragraph" w:customStyle="1" w:styleId="EditorsNote">
    <w:name w:val="Editor's Note"/>
    <w:basedOn w:val="NO"/>
    <w:qFormat/>
    <w:rsid w:val="00F25496"/>
    <w:rPr>
      <w:color w:val="FF0000"/>
    </w:rPr>
  </w:style>
  <w:style w:type="paragraph" w:styleId="ListBullet">
    <w:name w:val="List Bullet"/>
    <w:basedOn w:val="List"/>
    <w:semiHidden/>
    <w:qFormat/>
    <w:rsid w:val="00F25496"/>
  </w:style>
  <w:style w:type="paragraph" w:customStyle="1" w:styleId="B2">
    <w:name w:val="B2"/>
    <w:basedOn w:val="ListBullet3"/>
    <w:qFormat/>
    <w:rsid w:val="00F25496"/>
  </w:style>
  <w:style w:type="paragraph" w:customStyle="1" w:styleId="B3">
    <w:name w:val="B3"/>
    <w:basedOn w:val="ListBullet4"/>
    <w:qFormat/>
    <w:rsid w:val="00F25496"/>
  </w:style>
  <w:style w:type="paragraph" w:customStyle="1" w:styleId="B4">
    <w:name w:val="B4"/>
    <w:basedOn w:val="ListBullet5"/>
    <w:qFormat/>
    <w:rsid w:val="00F25496"/>
  </w:style>
  <w:style w:type="paragraph" w:customStyle="1" w:styleId="B5">
    <w:name w:val="B5"/>
    <w:basedOn w:val="ListNumber"/>
    <w:qFormat/>
    <w:rsid w:val="00F25496"/>
  </w:style>
  <w:style w:type="paragraph" w:customStyle="1" w:styleId="ZTD">
    <w:name w:val="ZTD"/>
    <w:basedOn w:val="ZB"/>
    <w:qFormat/>
    <w:rsid w:val="00F2549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dc:description/>
  <cp:lastModifiedBy>Nokia4</cp:lastModifiedBy>
  <cp:revision>7</cp:revision>
  <dcterms:created xsi:type="dcterms:W3CDTF">2021-09-20T10:52:00Z</dcterms:created>
  <dcterms:modified xsi:type="dcterms:W3CDTF">2021-10-01T09:14:00Z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0x01010018F784BEFB45274B811EDDFE7CA7E487</vt:lpwstr>
  </property>
  <property fmtid="{D5CDD505-2E9C-101B-9397-08002B2CF9AE}" pid="3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4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</Properties>
</file>