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bookmarkStart w:id="165" w:name="_GoBack"/>
            <w:bookmarkEnd w:id="165"/>
            <w:r>
              <w:rPr>
                <w:sz w:val="64"/>
                <w:highlight w:val="none"/>
              </w:rPr>
              <w:t>.cde</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2023</w:t>
            </w:r>
            <w:r>
              <w:rPr>
                <w:sz w:val="32"/>
                <w:highlight w:val="none"/>
              </w:rPr>
              <w:t>-</w:t>
            </w:r>
            <w:bookmarkEnd w:id="4"/>
            <w:r>
              <w:rPr>
                <w:rFonts w:hint="eastAsia" w:eastAsia="宋体"/>
                <w:sz w:val="32"/>
                <w:highlight w:val="none"/>
                <w:lang w:val="en-US" w:eastAsia="zh-CN"/>
              </w:rPr>
              <w:t>11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rPr>
                <w:rFonts w:hint="default" w:ascii="Arial" w:hAnsi="Arial"/>
                <w:lang w:val="en-US" w:eastAsia="zh-CN"/>
              </w:rPr>
            </w:pPr>
            <w:r>
              <w:rPr>
                <w:rFonts w:hint="eastAsia" w:ascii="Arial" w:hAnsi="Arial"/>
                <w:lang w:val="en-US" w:eastAsia="zh-CN"/>
              </w:rPr>
              <w:t>Study on Application enabler for XR Services;</w:t>
            </w:r>
          </w:p>
          <w:bookmarkEnd w:id="6"/>
          <w:p>
            <w:pPr>
              <w:pStyle w:val="115"/>
              <w:framePr w:wrap="auto" w:vAnchor="margin" w:hAnchor="text" w:yAlign="inline"/>
              <w:rPr>
                <w:i/>
                <w:sz w:val="28"/>
              </w:rPr>
            </w:pPr>
            <w:r>
              <w:t>(</w:t>
            </w:r>
            <w:r>
              <w:rPr>
                <w:rStyle w:val="95"/>
              </w:rPr>
              <w:t>Release</w:t>
            </w:r>
            <w:r>
              <w:rPr>
                <w:rStyle w:val="95"/>
                <w:highlight w:val="none"/>
              </w:rPr>
              <w:t xml:space="preserve"> </w:t>
            </w:r>
            <w:bookmarkStart w:id="7" w:name="specRelease"/>
            <w:r>
              <w:rPr>
                <w:rStyle w:val="95"/>
                <w:highlight w:val="none"/>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2"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highlight w:val="none"/>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r>
        <w:rPr>
          <w:highlight w:val="yellow"/>
        </w:rPr>
        <w:fldChar w:fldCharType="begin"/>
      </w:r>
      <w:r>
        <w:rPr>
          <w:highlight w:val="yellow"/>
        </w:rPr>
        <w:instrText xml:space="preserve">TOC \o "1-3" \h \u </w:instrText>
      </w:r>
      <w:r>
        <w:rPr>
          <w:highlight w:val="yellow"/>
        </w:rPr>
        <w:fldChar w:fldCharType="separate"/>
      </w:r>
      <w:r>
        <w:rPr>
          <w:highlight w:val="yellow"/>
        </w:rPr>
        <w:fldChar w:fldCharType="begin"/>
      </w:r>
      <w:r>
        <w:rPr>
          <w:highlight w:val="yellow"/>
        </w:rPr>
        <w:instrText xml:space="preserve"> HYPERLINK \l _Toc13468 </w:instrText>
      </w:r>
      <w:r>
        <w:rPr>
          <w:highlight w:val="yellow"/>
        </w:rPr>
        <w:fldChar w:fldCharType="separate"/>
      </w:r>
      <w:r>
        <w:t>Foreword</w:t>
      </w:r>
      <w:r>
        <w:tab/>
      </w:r>
      <w:r>
        <w:fldChar w:fldCharType="begin"/>
      </w:r>
      <w:r>
        <w:instrText xml:space="preserve"> PAGEREF _Toc13468 \h </w:instrText>
      </w:r>
      <w:r>
        <w:fldChar w:fldCharType="separate"/>
      </w:r>
      <w:r>
        <w:t>4</w:t>
      </w:r>
      <w:r>
        <w:fldChar w:fldCharType="end"/>
      </w:r>
      <w:r>
        <w:rPr>
          <w:highlight w:val="yellow"/>
        </w:rPr>
        <w:fldChar w:fldCharType="end"/>
      </w:r>
    </w:p>
    <w:p>
      <w:pPr>
        <w:pStyle w:val="20"/>
        <w:tabs>
          <w:tab w:val="right" w:leader="dot" w:pos="9641"/>
          <w:tab w:val="clear" w:pos="9639"/>
        </w:tabs>
      </w:pPr>
      <w:r>
        <w:rPr>
          <w:highlight w:val="yellow"/>
        </w:rPr>
        <w:fldChar w:fldCharType="begin"/>
      </w:r>
      <w:r>
        <w:rPr>
          <w:highlight w:val="yellow"/>
        </w:rPr>
        <w:instrText xml:space="preserve"> HYPERLINK \l _Toc31752 </w:instrText>
      </w:r>
      <w:r>
        <w:rPr>
          <w:highlight w:val="yellow"/>
        </w:rPr>
        <w:fldChar w:fldCharType="separate"/>
      </w:r>
      <w:r>
        <w:t>Introduction</w:t>
      </w:r>
      <w:r>
        <w:tab/>
      </w:r>
      <w:r>
        <w:fldChar w:fldCharType="begin"/>
      </w:r>
      <w:r>
        <w:instrText xml:space="preserve"> PAGEREF _Toc31752 \h </w:instrText>
      </w:r>
      <w:r>
        <w:fldChar w:fldCharType="separate"/>
      </w:r>
      <w:r>
        <w:t>5</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_Toc17705 </w:instrText>
      </w:r>
      <w:r>
        <w:rPr>
          <w:highlight w:val="yellow"/>
        </w:rPr>
        <w:fldChar w:fldCharType="separate"/>
      </w:r>
      <w:r>
        <w:t>1</w:t>
      </w:r>
      <w:r>
        <w:tab/>
      </w:r>
      <w:r>
        <w:t>Scope</w:t>
      </w:r>
      <w:r>
        <w:tab/>
      </w:r>
      <w:r>
        <w:rPr>
          <w:rFonts w:hint="eastAsia" w:eastAsia="宋体"/>
          <w:lang w:val="en-US" w:eastAsia="zh-CN"/>
        </w:rPr>
        <w:tab/>
      </w:r>
      <w:r>
        <w:fldChar w:fldCharType="begin"/>
      </w:r>
      <w:r>
        <w:instrText xml:space="preserve"> PAGEREF _Toc17705 \h </w:instrText>
      </w:r>
      <w:r>
        <w:fldChar w:fldCharType="separate"/>
      </w:r>
      <w:r>
        <w:t>6</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_Toc5764 </w:instrText>
      </w:r>
      <w:r>
        <w:rPr>
          <w:highlight w:val="yellow"/>
        </w:rPr>
        <w:fldChar w:fldCharType="separate"/>
      </w:r>
      <w:r>
        <w:t>2</w:t>
      </w:r>
      <w:r>
        <w:tab/>
      </w:r>
      <w:r>
        <w:t>References</w:t>
      </w:r>
      <w:r>
        <w:tab/>
      </w:r>
      <w:r>
        <w:rPr>
          <w:rFonts w:hint="eastAsia" w:eastAsia="宋体"/>
          <w:lang w:val="en-US" w:eastAsia="zh-CN"/>
        </w:rPr>
        <w:tab/>
      </w:r>
      <w:r>
        <w:fldChar w:fldCharType="begin"/>
      </w:r>
      <w:r>
        <w:instrText xml:space="preserve"> PAGEREF _Toc5764 \h </w:instrText>
      </w:r>
      <w:r>
        <w:fldChar w:fldCharType="separate"/>
      </w:r>
      <w:r>
        <w:t>6</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_Toc15210 </w:instrText>
      </w:r>
      <w:r>
        <w:rPr>
          <w:highlight w:val="yellow"/>
        </w:rPr>
        <w:fldChar w:fldCharType="separate"/>
      </w:r>
      <w:r>
        <w:t>3</w:t>
      </w:r>
      <w:r>
        <w:tab/>
      </w:r>
      <w:r>
        <w:t>Definitions of terms, symbols and abbreviations</w:t>
      </w:r>
      <w:r>
        <w:tab/>
      </w:r>
      <w:r>
        <w:fldChar w:fldCharType="begin"/>
      </w:r>
      <w:r>
        <w:instrText xml:space="preserve"> PAGEREF _Toc15210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_Toc25671 </w:instrText>
      </w:r>
      <w:r>
        <w:rPr>
          <w:highlight w:val="yellow"/>
        </w:rPr>
        <w:fldChar w:fldCharType="separate"/>
      </w:r>
      <w:r>
        <w:t>3.1</w:t>
      </w:r>
      <w:r>
        <w:tab/>
      </w:r>
      <w:r>
        <w:t>Terms</w:t>
      </w:r>
      <w:r>
        <w:tab/>
      </w:r>
      <w:r>
        <w:rPr>
          <w:rFonts w:hint="eastAsia" w:eastAsia="宋体"/>
          <w:lang w:val="en-US" w:eastAsia="zh-CN"/>
        </w:rPr>
        <w:tab/>
      </w:r>
      <w:r>
        <w:fldChar w:fldCharType="begin"/>
      </w:r>
      <w:r>
        <w:instrText xml:space="preserve"> PAGEREF _Toc25671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_Toc15285 </w:instrText>
      </w:r>
      <w:r>
        <w:rPr>
          <w:highlight w:val="yellow"/>
        </w:rPr>
        <w:fldChar w:fldCharType="separate"/>
      </w:r>
      <w:r>
        <w:t>3.2</w:t>
      </w:r>
      <w:r>
        <w:tab/>
      </w:r>
      <w:r>
        <w:t>Symbols</w:t>
      </w:r>
      <w:r>
        <w:tab/>
      </w:r>
      <w:r>
        <w:rPr>
          <w:rFonts w:hint="eastAsia" w:eastAsia="宋体"/>
          <w:lang w:val="en-US" w:eastAsia="zh-CN"/>
        </w:rPr>
        <w:tab/>
      </w:r>
      <w:r>
        <w:fldChar w:fldCharType="begin"/>
      </w:r>
      <w:r>
        <w:instrText xml:space="preserve"> PAGEREF _Toc15285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_Toc13644 </w:instrText>
      </w:r>
      <w:r>
        <w:rPr>
          <w:highlight w:val="yellow"/>
        </w:rPr>
        <w:fldChar w:fldCharType="separate"/>
      </w:r>
      <w:r>
        <w:t>3.3</w:t>
      </w:r>
      <w:r>
        <w:tab/>
      </w:r>
      <w:r>
        <w:t>Abbreviations</w:t>
      </w:r>
      <w:r>
        <w:tab/>
      </w:r>
      <w:r>
        <w:rPr>
          <w:rFonts w:hint="eastAsia" w:eastAsia="宋体"/>
          <w:lang w:val="en-US" w:eastAsia="zh-CN"/>
        </w:rPr>
        <w:tab/>
      </w:r>
      <w:r>
        <w:fldChar w:fldCharType="begin"/>
      </w:r>
      <w:r>
        <w:instrText xml:space="preserve"> PAGEREF _Toc13644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_Toc10000 </w:instrText>
      </w:r>
      <w:r>
        <w:rPr>
          <w:highlight w:val="yellow"/>
        </w:rPr>
        <w:fldChar w:fldCharType="separate"/>
      </w:r>
      <w:r>
        <w:rPr>
          <w:rFonts w:hint="eastAsia" w:eastAsia="宋体"/>
          <w:lang w:val="en-US" w:eastAsia="zh-CN"/>
        </w:rPr>
        <w:t>4</w:t>
      </w:r>
      <w:r>
        <w:tab/>
      </w:r>
      <w:r>
        <w:t>Key issues</w:t>
      </w:r>
      <w:r>
        <w:tab/>
      </w:r>
      <w:r>
        <w:rPr>
          <w:rFonts w:hint="eastAsia" w:eastAsia="宋体"/>
          <w:lang w:val="en-US" w:eastAsia="zh-CN"/>
        </w:rPr>
        <w:tab/>
      </w:r>
      <w:r>
        <w:fldChar w:fldCharType="begin"/>
      </w:r>
      <w:r>
        <w:instrText xml:space="preserve"> PAGEREF _Toc10000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_Toc23445 </w:instrText>
      </w:r>
      <w:r>
        <w:rPr>
          <w:highlight w:val="yellow"/>
        </w:rPr>
        <w:fldChar w:fldCharType="separate"/>
      </w:r>
      <w:r>
        <w:rPr>
          <w:rFonts w:hint="eastAsia" w:eastAsia="宋体"/>
          <w:lang w:val="en-US" w:eastAsia="zh-CN"/>
        </w:rPr>
        <w:t>4</w:t>
      </w:r>
      <w:r>
        <w:t>.x</w:t>
      </w:r>
      <w:r>
        <w:tab/>
      </w:r>
      <w:r>
        <w:t>Key issue #x: &lt;Title&gt;</w:t>
      </w:r>
      <w:r>
        <w:tab/>
      </w:r>
      <w:r>
        <w:fldChar w:fldCharType="begin"/>
      </w:r>
      <w:r>
        <w:instrText xml:space="preserve"> PAGEREF _Toc23445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_Toc28744 </w:instrText>
      </w:r>
      <w:r>
        <w:rPr>
          <w:highlight w:val="yellow"/>
        </w:rPr>
        <w:fldChar w:fldCharType="separate"/>
      </w:r>
      <w:r>
        <w:rPr>
          <w:rFonts w:hint="eastAsia" w:eastAsia="宋体"/>
          <w:lang w:val="en-US" w:eastAsia="zh-CN"/>
        </w:rPr>
        <w:t>5</w:t>
      </w:r>
      <w:r>
        <w:tab/>
      </w:r>
      <w:r>
        <w:t>Application architecture requirements</w:t>
      </w:r>
      <w:r>
        <w:tab/>
      </w:r>
      <w:r>
        <w:fldChar w:fldCharType="begin"/>
      </w:r>
      <w:r>
        <w:instrText xml:space="preserve"> PAGEREF _Toc28744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_Toc27744 </w:instrText>
      </w:r>
      <w:r>
        <w:rPr>
          <w:highlight w:val="yellow"/>
        </w:rPr>
        <w:fldChar w:fldCharType="separate"/>
      </w:r>
      <w:r>
        <w:rPr>
          <w:rFonts w:hint="eastAsia" w:eastAsia="宋体"/>
          <w:lang w:val="en-US" w:eastAsia="zh-CN"/>
        </w:rPr>
        <w:t>5</w:t>
      </w:r>
      <w:r>
        <w:t>.1</w:t>
      </w:r>
      <w:r>
        <w:tab/>
      </w:r>
      <w:r>
        <w:t>General requirements</w:t>
      </w:r>
      <w:r>
        <w:tab/>
      </w:r>
      <w:r>
        <w:fldChar w:fldCharType="begin"/>
      </w:r>
      <w:r>
        <w:instrText xml:space="preserve"> PAGEREF _Toc27744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_Toc5809 </w:instrText>
      </w:r>
      <w:r>
        <w:rPr>
          <w:highlight w:val="yellow"/>
        </w:rPr>
        <w:fldChar w:fldCharType="separate"/>
      </w:r>
      <w:r>
        <w:rPr>
          <w:rFonts w:hint="eastAsia" w:eastAsia="宋体"/>
          <w:lang w:val="en-US" w:eastAsia="zh-CN"/>
        </w:rPr>
        <w:t>5</w:t>
      </w:r>
      <w:r>
        <w:t>.2</w:t>
      </w:r>
      <w:r>
        <w:tab/>
      </w:r>
      <w:r>
        <w:t>&lt;application layer capability x&gt; requirements</w:t>
      </w:r>
      <w:r>
        <w:tab/>
      </w:r>
      <w:r>
        <w:fldChar w:fldCharType="begin"/>
      </w:r>
      <w:r>
        <w:instrText xml:space="preserve"> PAGEREF _Toc5809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_Toc5213 </w:instrText>
      </w:r>
      <w:r>
        <w:rPr>
          <w:highlight w:val="yellow"/>
        </w:rPr>
        <w:fldChar w:fldCharType="separate"/>
      </w:r>
      <w:r>
        <w:rPr>
          <w:rFonts w:hint="eastAsia" w:eastAsia="宋体"/>
          <w:lang w:val="en-US" w:eastAsia="zh-CN"/>
        </w:rPr>
        <w:t>6</w:t>
      </w:r>
      <w:r>
        <w:rPr>
          <w:lang w:val="en-IN"/>
        </w:rPr>
        <w:tab/>
      </w:r>
      <w:r>
        <w:rPr>
          <w:lang w:val="en-IN"/>
        </w:rPr>
        <w:t xml:space="preserve">Application architecture for enabling </w:t>
      </w:r>
      <w:r>
        <w:rPr>
          <w:rFonts w:hint="eastAsia" w:eastAsia="宋体"/>
          <w:lang w:val="en-US" w:eastAsia="zh-CN"/>
        </w:rPr>
        <w:t>XR</w:t>
      </w:r>
      <w:r>
        <w:rPr>
          <w:lang w:val="en-IN"/>
        </w:rPr>
        <w:t xml:space="preserve"> services</w:t>
      </w:r>
      <w:r>
        <w:tab/>
      </w:r>
      <w:r>
        <w:fldChar w:fldCharType="begin"/>
      </w:r>
      <w:r>
        <w:instrText xml:space="preserve"> PAGEREF _Toc5213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_Toc23601 </w:instrText>
      </w:r>
      <w:r>
        <w:rPr>
          <w:highlight w:val="yellow"/>
        </w:rPr>
        <w:fldChar w:fldCharType="separate"/>
      </w:r>
      <w:r>
        <w:rPr>
          <w:rFonts w:hint="eastAsia" w:eastAsia="宋体"/>
          <w:lang w:val="en-US" w:eastAsia="zh-CN"/>
        </w:rPr>
        <w:t>6</w:t>
      </w:r>
      <w:r>
        <w:rPr>
          <w:lang w:val="en-IN"/>
        </w:rPr>
        <w:t>.1</w:t>
      </w:r>
      <w:r>
        <w:rPr>
          <w:rFonts w:hint="eastAsia" w:eastAsia="宋体"/>
          <w:lang w:val="en-US" w:eastAsia="zh-CN"/>
        </w:rPr>
        <w:tab/>
      </w:r>
      <w:r>
        <w:rPr>
          <w:rFonts w:hint="eastAsia" w:eastAsia="宋体"/>
          <w:lang w:val="en-US" w:eastAsia="zh-CN"/>
        </w:rPr>
        <w:t>A</w:t>
      </w:r>
      <w:r>
        <w:t xml:space="preserve">pplication enabling layer </w:t>
      </w:r>
      <w:r>
        <w:rPr>
          <w:rFonts w:hint="eastAsia" w:eastAsia="宋体"/>
          <w:lang w:val="en-US" w:eastAsia="zh-CN"/>
        </w:rPr>
        <w:t>a</w:t>
      </w:r>
      <w:r>
        <w:rPr>
          <w:lang w:val="en-US"/>
        </w:rPr>
        <w:t>rchitecture</w:t>
      </w:r>
      <w:r>
        <w:tab/>
      </w:r>
      <w:r>
        <w:fldChar w:fldCharType="begin"/>
      </w:r>
      <w:r>
        <w:instrText xml:space="preserve"> PAGEREF _Toc23601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_Toc24098 </w:instrText>
      </w:r>
      <w:r>
        <w:rPr>
          <w:highlight w:val="yellow"/>
        </w:rPr>
        <w:fldChar w:fldCharType="separate"/>
      </w:r>
      <w:r>
        <w:rPr>
          <w:rFonts w:hint="eastAsia" w:eastAsia="宋体"/>
          <w:lang w:val="en-US" w:eastAsia="zh-CN"/>
        </w:rPr>
        <w:t>6</w:t>
      </w:r>
      <w:r>
        <w:rPr>
          <w:lang w:val="en-IN"/>
        </w:rPr>
        <w:t>.</w:t>
      </w:r>
      <w:r>
        <w:rPr>
          <w:rFonts w:hint="eastAsia" w:eastAsia="宋体"/>
          <w:lang w:val="en-US" w:eastAsia="zh-CN"/>
        </w:rPr>
        <w:t>2</w:t>
      </w:r>
      <w:r>
        <w:rPr>
          <w:lang w:val="en-IN"/>
        </w:rPr>
        <w:tab/>
      </w:r>
      <w:r>
        <w:rPr>
          <w:lang w:val="en-IN"/>
        </w:rPr>
        <w:t>Functional Elements</w:t>
      </w:r>
      <w:r>
        <w:tab/>
      </w:r>
      <w:r>
        <w:fldChar w:fldCharType="begin"/>
      </w:r>
      <w:r>
        <w:instrText xml:space="preserve"> PAGEREF _Toc24098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_Toc14390 </w:instrText>
      </w:r>
      <w:r>
        <w:rPr>
          <w:highlight w:val="yellow"/>
        </w:rPr>
        <w:fldChar w:fldCharType="separate"/>
      </w:r>
      <w:r>
        <w:rPr>
          <w:rFonts w:hint="eastAsia" w:eastAsia="宋体"/>
          <w:lang w:val="en-US" w:eastAsia="zh-CN"/>
        </w:rPr>
        <w:t>6</w:t>
      </w:r>
      <w:r>
        <w:rPr>
          <w:lang w:val="en-IN"/>
        </w:rPr>
        <w:t>.</w:t>
      </w:r>
      <w:r>
        <w:rPr>
          <w:rFonts w:hint="eastAsia" w:eastAsia="宋体"/>
          <w:lang w:val="en-US" w:eastAsia="zh-CN"/>
        </w:rPr>
        <w:t>3</w:t>
      </w:r>
      <w:r>
        <w:rPr>
          <w:lang w:val="en-IN"/>
        </w:rPr>
        <w:tab/>
      </w:r>
      <w:r>
        <w:rPr>
          <w:lang w:val="en-IN"/>
        </w:rPr>
        <w:t>Reference Points</w:t>
      </w:r>
      <w:r>
        <w:tab/>
      </w:r>
      <w:r>
        <w:fldChar w:fldCharType="begin"/>
      </w:r>
      <w:r>
        <w:instrText xml:space="preserve"> PAGEREF _Toc14390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_Toc1457 </w:instrText>
      </w:r>
      <w:r>
        <w:rPr>
          <w:highlight w:val="yellow"/>
        </w:rPr>
        <w:fldChar w:fldCharType="separate"/>
      </w:r>
      <w:r>
        <w:rPr>
          <w:rFonts w:hint="eastAsia" w:eastAsia="宋体"/>
          <w:lang w:val="en-US" w:eastAsia="zh-CN"/>
        </w:rPr>
        <w:t>7</w:t>
      </w:r>
      <w:r>
        <w:tab/>
      </w:r>
      <w:r>
        <w:t>Solutions</w:t>
      </w:r>
      <w:r>
        <w:tab/>
      </w:r>
      <w:r>
        <w:rPr>
          <w:rFonts w:hint="eastAsia" w:eastAsia="宋体"/>
          <w:lang w:val="en-US" w:eastAsia="zh-CN"/>
        </w:rPr>
        <w:tab/>
      </w:r>
      <w:r>
        <w:fldChar w:fldCharType="begin"/>
      </w:r>
      <w:r>
        <w:instrText xml:space="preserve"> PAGEREF _Toc1457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_Toc22474 </w:instrText>
      </w:r>
      <w:r>
        <w:rPr>
          <w:highlight w:val="yellow"/>
        </w:rPr>
        <w:fldChar w:fldCharType="separate"/>
      </w:r>
      <w:r>
        <w:rPr>
          <w:rFonts w:hint="eastAsia" w:eastAsia="宋体"/>
          <w:lang w:val="en-US" w:eastAsia="zh-CN"/>
        </w:rPr>
        <w:t>7</w:t>
      </w:r>
      <w:r>
        <w:t>.1</w:t>
      </w:r>
      <w:r>
        <w:tab/>
      </w:r>
      <w:r>
        <w:t>Mapping of solutions to key issues</w:t>
      </w:r>
      <w:r>
        <w:tab/>
      </w:r>
      <w:r>
        <w:fldChar w:fldCharType="begin"/>
      </w:r>
      <w:r>
        <w:instrText xml:space="preserve"> PAGEREF _Toc22474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_Toc2260 </w:instrText>
      </w:r>
      <w:r>
        <w:rPr>
          <w:highlight w:val="yellow"/>
        </w:rPr>
        <w:fldChar w:fldCharType="separate"/>
      </w:r>
      <w:r>
        <w:rPr>
          <w:rFonts w:hint="default"/>
          <w:lang w:val="en-US" w:eastAsia="zh-CN"/>
        </w:rPr>
        <w:t>7</w:t>
      </w:r>
      <w:r>
        <w:rPr>
          <w:rFonts w:hint="eastAsia"/>
          <w:lang w:val="en-US" w:eastAsia="zh-CN"/>
        </w:rPr>
        <w:t>.x</w:t>
      </w:r>
      <w:r>
        <w:rPr>
          <w:rFonts w:hint="eastAsia"/>
          <w:lang w:val="en-US" w:eastAsia="zh-CN"/>
        </w:rPr>
        <w:tab/>
      </w:r>
      <w:r>
        <w:rPr>
          <w:rFonts w:hint="eastAsia"/>
          <w:lang w:val="en-US" w:eastAsia="zh-CN"/>
        </w:rPr>
        <w:t>Solution #x: &lt;title&gt;</w:t>
      </w:r>
      <w:r>
        <w:tab/>
      </w:r>
      <w:r>
        <w:fldChar w:fldCharType="begin"/>
      </w:r>
      <w:r>
        <w:instrText xml:space="preserve"> PAGEREF _Toc2260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_Toc15078 </w:instrText>
      </w:r>
      <w:r>
        <w:rPr>
          <w:highlight w:val="yellow"/>
        </w:rPr>
        <w:fldChar w:fldCharType="separate"/>
      </w:r>
      <w:r>
        <w:rPr>
          <w:rFonts w:hint="eastAsia" w:eastAsia="宋体"/>
          <w:lang w:val="en-US" w:eastAsia="zh-CN"/>
        </w:rPr>
        <w:t>7</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_Toc15078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_Toc25487 </w:instrText>
      </w:r>
      <w:r>
        <w:rPr>
          <w:highlight w:val="yellow"/>
        </w:rPr>
        <w:fldChar w:fldCharType="separate"/>
      </w:r>
      <w:r>
        <w:rPr>
          <w:rFonts w:hint="eastAsia"/>
          <w:lang w:val="en-US" w:eastAsia="zh-CN"/>
        </w:rPr>
        <w:t>7</w:t>
      </w:r>
      <w:r>
        <w:t>.x.</w:t>
      </w:r>
      <w:r>
        <w:rPr>
          <w:rFonts w:hint="eastAsia" w:eastAsia="宋体"/>
          <w:lang w:val="en-US" w:eastAsia="zh-CN"/>
        </w:rPr>
        <w:t>2</w:t>
      </w:r>
      <w:r>
        <w:tab/>
      </w:r>
      <w:r>
        <w:t>Solution description</w:t>
      </w:r>
      <w:r>
        <w:tab/>
      </w:r>
      <w:r>
        <w:fldChar w:fldCharType="begin"/>
      </w:r>
      <w:r>
        <w:instrText xml:space="preserve"> PAGEREF _Toc25487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_Toc16811 </w:instrText>
      </w:r>
      <w:r>
        <w:rPr>
          <w:highlight w:val="yellow"/>
        </w:rPr>
        <w:fldChar w:fldCharType="separate"/>
      </w:r>
      <w:r>
        <w:rPr>
          <w:rFonts w:hint="eastAsia" w:eastAsia="宋体"/>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_Toc16811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_Toc8448 </w:instrText>
      </w:r>
      <w:r>
        <w:rPr>
          <w:highlight w:val="yellow"/>
        </w:rPr>
        <w:fldChar w:fldCharType="separate"/>
      </w:r>
      <w:r>
        <w:rPr>
          <w:rFonts w:hint="eastAsia" w:eastAsia="宋体"/>
          <w:lang w:val="en-US" w:eastAsia="zh-CN"/>
        </w:rPr>
        <w:t>8</w:t>
      </w:r>
      <w:r>
        <w:rPr>
          <w:lang w:val="en-IN"/>
        </w:rPr>
        <w:tab/>
      </w:r>
      <w:r>
        <w:rPr>
          <w:lang w:val="en-IN"/>
        </w:rPr>
        <w:t>Business Relationships</w:t>
      </w:r>
      <w:r>
        <w:tab/>
      </w:r>
      <w:r>
        <w:fldChar w:fldCharType="begin"/>
      </w:r>
      <w:r>
        <w:instrText xml:space="preserve"> PAGEREF _Toc8448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_Toc20534 </w:instrText>
      </w:r>
      <w:r>
        <w:rPr>
          <w:highlight w:val="yellow"/>
        </w:rPr>
        <w:fldChar w:fldCharType="separate"/>
      </w:r>
      <w:r>
        <w:rPr>
          <w:rFonts w:hint="eastAsia" w:eastAsia="宋体"/>
          <w:lang w:val="en-US" w:eastAsia="zh-CN"/>
        </w:rPr>
        <w:t>9</w:t>
      </w:r>
      <w:r>
        <w:tab/>
      </w:r>
      <w:r>
        <w:t>Overall evaluation</w:t>
      </w:r>
      <w:r>
        <w:tab/>
      </w:r>
      <w:r>
        <w:fldChar w:fldCharType="begin"/>
      </w:r>
      <w:r>
        <w:instrText xml:space="preserve"> PAGEREF _Toc20534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_Toc27747 </w:instrText>
      </w:r>
      <w:r>
        <w:rPr>
          <w:highlight w:val="yellow"/>
        </w:rPr>
        <w:fldChar w:fldCharType="separate"/>
      </w:r>
      <w:r>
        <w:t>1</w:t>
      </w:r>
      <w:r>
        <w:rPr>
          <w:rFonts w:hint="eastAsia" w:eastAsia="宋体"/>
          <w:lang w:val="en-US" w:eastAsia="zh-CN"/>
        </w:rPr>
        <w:t>0</w:t>
      </w:r>
      <w:r>
        <w:tab/>
      </w:r>
      <w:r>
        <w:t>Conclusions</w:t>
      </w:r>
      <w:r>
        <w:tab/>
      </w:r>
      <w:r>
        <w:rPr>
          <w:rFonts w:hint="eastAsia" w:eastAsia="宋体"/>
          <w:lang w:val="en-US" w:eastAsia="zh-CN"/>
        </w:rPr>
        <w:tab/>
      </w:r>
      <w:r>
        <w:fldChar w:fldCharType="begin"/>
      </w:r>
      <w:r>
        <w:instrText xml:space="preserve"> PAGEREF _Toc27747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_Toc9758 </w:instrText>
      </w:r>
      <w:r>
        <w:rPr>
          <w:highlight w:val="yellow"/>
        </w:rPr>
        <w:fldChar w:fldCharType="separate"/>
      </w:r>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_Toc9758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_Toc27415 </w:instrText>
      </w:r>
      <w:r>
        <w:rPr>
          <w:highlight w:val="yellow"/>
        </w:rPr>
        <w:fldChar w:fldCharType="separate"/>
      </w:r>
      <w:r>
        <w:rPr>
          <w:lang w:eastAsia="zh-CN"/>
        </w:rPr>
        <w:t>1</w:t>
      </w:r>
      <w:r>
        <w:rPr>
          <w:rFonts w:hint="eastAsia"/>
          <w:lang w:val="en-US" w:eastAsia="zh-CN"/>
        </w:rPr>
        <w:t>0</w:t>
      </w:r>
      <w:r>
        <w:rPr>
          <w:rFonts w:hint="eastAsia"/>
          <w:lang w:eastAsia="zh-CN"/>
        </w:rPr>
        <w:t>.2</w:t>
      </w:r>
      <w:r>
        <w:rPr>
          <w:rFonts w:hint="eastAsia"/>
          <w:lang w:eastAsia="zh-CN"/>
        </w:rPr>
        <w:tab/>
      </w:r>
      <w:r>
        <w:rPr>
          <w:rFonts w:hint="eastAsia"/>
          <w:lang w:eastAsia="zh-CN"/>
        </w:rPr>
        <w:t>Conclusions of key issue #</w:t>
      </w:r>
      <w:r>
        <w:rPr>
          <w:lang w:eastAsia="zh-CN"/>
        </w:rPr>
        <w:t>x</w:t>
      </w:r>
      <w:r>
        <w:tab/>
      </w:r>
      <w:r>
        <w:fldChar w:fldCharType="begin"/>
      </w:r>
      <w:r>
        <w:instrText xml:space="preserve"> PAGEREF _Toc27415 \h </w:instrText>
      </w:r>
      <w:r>
        <w:fldChar w:fldCharType="separate"/>
      </w:r>
      <w:r>
        <w:t>9</w:t>
      </w:r>
      <w:r>
        <w:fldChar w:fldCharType="end"/>
      </w:r>
      <w:r>
        <w:rPr>
          <w:highlight w:val="yellow"/>
        </w:rPr>
        <w:fldChar w:fldCharType="end"/>
      </w:r>
    </w:p>
    <w:p>
      <w:pPr>
        <w:pStyle w:val="20"/>
        <w:tabs>
          <w:tab w:val="right" w:leader="dot" w:pos="9641"/>
          <w:tab w:val="clear" w:pos="9639"/>
        </w:tabs>
      </w:pPr>
      <w:r>
        <w:rPr>
          <w:highlight w:val="yellow"/>
        </w:rPr>
        <w:fldChar w:fldCharType="begin"/>
      </w:r>
      <w:r>
        <w:rPr>
          <w:highlight w:val="yellow"/>
        </w:rPr>
        <w:instrText xml:space="preserve"> HYPERLINK \l _Toc12002 </w:instrText>
      </w:r>
      <w:r>
        <w:rPr>
          <w:highlight w:val="yellow"/>
        </w:rPr>
        <w:fldChar w:fldCharType="separate"/>
      </w:r>
      <w:r>
        <w:t>Annex A (informative): Change history</w:t>
      </w:r>
      <w:r>
        <w:tab/>
      </w:r>
      <w:r>
        <w:fldChar w:fldCharType="begin"/>
      </w:r>
      <w:r>
        <w:instrText xml:space="preserve"> PAGEREF _Toc12002 \h </w:instrText>
      </w:r>
      <w:r>
        <w:fldChar w:fldCharType="separate"/>
      </w:r>
      <w:r>
        <w:t>10</w:t>
      </w:r>
      <w:r>
        <w:fldChar w:fldCharType="end"/>
      </w:r>
      <w:r>
        <w:rPr>
          <w:highlight w:val="yellow"/>
        </w:rPr>
        <w:fldChar w:fldCharType="end"/>
      </w:r>
    </w:p>
    <w:p>
      <w:pPr>
        <w:rPr>
          <w:highlight w:val="yellow"/>
        </w:rPr>
      </w:pPr>
      <w:r>
        <w:rPr>
          <w:highlight w:val="yellow"/>
        </w:rPr>
        <w:fldChar w:fldCharType="end"/>
      </w:r>
    </w:p>
    <w:p>
      <w:pPr>
        <w:pStyle w:val="128"/>
      </w:pPr>
      <w:r>
        <w:br w:type="page"/>
      </w:r>
    </w:p>
    <w:p>
      <w:pPr>
        <w:pStyle w:val="3"/>
      </w:pPr>
      <w:bookmarkStart w:id="18" w:name="foreword"/>
      <w:bookmarkEnd w:id="18"/>
      <w:bookmarkStart w:id="19" w:name="_Toc18203"/>
      <w:bookmarkStart w:id="20" w:name="_Toc13468"/>
      <w:bookmarkStart w:id="21" w:name="_Toc129708866"/>
      <w:r>
        <w:t>Foreword</w:t>
      </w:r>
      <w:bookmarkEnd w:id="19"/>
      <w:bookmarkEnd w:id="20"/>
      <w:bookmarkEnd w:id="21"/>
    </w:p>
    <w:p>
      <w:pPr>
        <w:rPr>
          <w:highlight w:val="none"/>
        </w:rPr>
      </w:pPr>
      <w:r>
        <w:rPr>
          <w:highlight w:val="none"/>
        </w:rPr>
        <w:t xml:space="preserve">This Technical </w:t>
      </w:r>
      <w:bookmarkStart w:id="22" w:name="spectype3"/>
      <w:r>
        <w:rPr>
          <w:highlight w:val="none"/>
        </w:rPr>
        <w:t>Report</w:t>
      </w:r>
      <w:bookmarkEnd w:id="22"/>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9"/>
      </w:pPr>
      <w:bookmarkStart w:id="23" w:name="_Toc16243"/>
      <w:bookmarkStart w:id="24" w:name="_Toc23035"/>
      <w:r>
        <w:t>x</w:t>
      </w:r>
      <w:r>
        <w:tab/>
      </w:r>
      <w:r>
        <w:t>the first digit:</w:t>
      </w:r>
      <w:bookmarkEnd w:id="23"/>
      <w:bookmarkEnd w:id="24"/>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bookmarkStart w:id="26" w:name="_Toc129708867"/>
      <w:bookmarkStart w:id="27" w:name="_Toc31752"/>
      <w:bookmarkStart w:id="28" w:name="_Toc22397"/>
      <w:r>
        <w:t>Introduction</w:t>
      </w:r>
      <w:bookmarkEnd w:id="26"/>
      <w:bookmarkEnd w:id="27"/>
      <w:bookmarkEnd w:id="28"/>
    </w:p>
    <w:p>
      <w:pPr>
        <w:pStyle w:val="128"/>
      </w:pPr>
      <w:r>
        <w:t>This clause is optional. If it exists, it shall be the second unnumbered clause.</w:t>
      </w:r>
    </w:p>
    <w:p>
      <w:pPr>
        <w:pStyle w:val="3"/>
      </w:pPr>
      <w:r>
        <w:br w:type="page"/>
      </w:r>
      <w:bookmarkStart w:id="29" w:name="scope"/>
      <w:bookmarkEnd w:id="29"/>
      <w:bookmarkStart w:id="30" w:name="_Toc129708868"/>
      <w:bookmarkStart w:id="31" w:name="_Toc17705"/>
      <w:bookmarkStart w:id="32" w:name="_Toc5506"/>
      <w:r>
        <w:t>1</w:t>
      </w:r>
      <w:r>
        <w:tab/>
      </w:r>
      <w:r>
        <w:t>Scope</w:t>
      </w:r>
      <w:bookmarkEnd w:id="30"/>
      <w:bookmarkEnd w:id="31"/>
      <w:bookmarkEnd w:id="32"/>
    </w:p>
    <w:p>
      <w:pPr>
        <w:pStyle w:val="128"/>
      </w:pPr>
      <w:r>
        <w:t>This clause shall start on a new page.</w:t>
      </w:r>
    </w:p>
    <w:p>
      <w:r>
        <w:t>The present document …</w:t>
      </w:r>
    </w:p>
    <w:p>
      <w:pPr>
        <w:pStyle w:val="3"/>
      </w:pPr>
      <w:bookmarkStart w:id="33" w:name="references"/>
      <w:bookmarkEnd w:id="33"/>
      <w:bookmarkStart w:id="34" w:name="_Toc129708869"/>
      <w:bookmarkStart w:id="35" w:name="_Toc5764"/>
      <w:bookmarkStart w:id="36" w:name="_Toc27905"/>
      <w:r>
        <w:t>2</w:t>
      </w:r>
      <w:r>
        <w:tab/>
      </w:r>
      <w:r>
        <w:t>References</w:t>
      </w:r>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128"/>
      </w:pPr>
      <w:r>
        <w:t>It is preferred that the reference to TR 21.905 be the first in the list.</w:t>
      </w:r>
    </w:p>
    <w:p>
      <w:pPr>
        <w:pStyle w:val="3"/>
      </w:pPr>
      <w:bookmarkStart w:id="37" w:name="definitions"/>
      <w:bookmarkEnd w:id="37"/>
      <w:bookmarkStart w:id="38" w:name="_Toc21069"/>
      <w:bookmarkStart w:id="39" w:name="_Toc129708870"/>
      <w:bookmarkStart w:id="40" w:name="_Toc15210"/>
      <w:r>
        <w:t>3</w:t>
      </w:r>
      <w:r>
        <w:tab/>
      </w:r>
      <w:r>
        <w:t>Definitions of terms, symbols and abbreviations</w:t>
      </w:r>
      <w:bookmarkEnd w:id="38"/>
      <w:bookmarkEnd w:id="39"/>
      <w:bookmarkEnd w:id="40"/>
    </w:p>
    <w:p>
      <w:pPr>
        <w:pStyle w:val="128"/>
      </w:pPr>
      <w:r>
        <w:t>This clause and its three (sub) clauses are mandatory. The contents shall be shown as "void" if the TS/TR does not define any terms, symbols, or abbreviations.</w:t>
      </w:r>
    </w:p>
    <w:p>
      <w:pPr>
        <w:pStyle w:val="4"/>
      </w:pPr>
      <w:bookmarkStart w:id="41" w:name="_Toc15809"/>
      <w:bookmarkStart w:id="42" w:name="_Toc129708871"/>
      <w:bookmarkStart w:id="43" w:name="_Toc25671"/>
      <w:r>
        <w:t>3.1</w:t>
      </w:r>
      <w:r>
        <w:tab/>
      </w:r>
      <w:r>
        <w:t>Terms</w:t>
      </w:r>
      <w:bookmarkEnd w:id="41"/>
      <w:bookmarkEnd w:id="42"/>
      <w:bookmarkEnd w:id="43"/>
    </w:p>
    <w:p>
      <w:r>
        <w:t>For the purposes of the present document, the terms given in TR 21.905 [1] and the following apply. A term defined in the present document takes precedence over the definition of the same term, if any, in TR 21.905 [1].</w:t>
      </w:r>
    </w:p>
    <w:p>
      <w:pPr>
        <w:pStyle w:val="128"/>
      </w:pPr>
      <w:r>
        <w:t>Definition format (Normal)</w:t>
      </w:r>
    </w:p>
    <w:p>
      <w:pPr>
        <w:pStyle w:val="128"/>
      </w:pPr>
      <w:r>
        <w:rPr>
          <w:b/>
        </w:rPr>
        <w:t>&lt;defined term&gt;:</w:t>
      </w:r>
      <w:r>
        <w:t xml:space="preserve"> &lt;definition&gt;.</w:t>
      </w:r>
    </w:p>
    <w:p>
      <w:r>
        <w:rPr>
          <w:b/>
        </w:rPr>
        <w:t>example:</w:t>
      </w:r>
      <w:r>
        <w:t xml:space="preserve"> text used to clarify abstract rules by applying them literally.</w:t>
      </w:r>
    </w:p>
    <w:p>
      <w:pPr>
        <w:pStyle w:val="4"/>
      </w:pPr>
      <w:bookmarkStart w:id="44" w:name="_Toc19789"/>
      <w:bookmarkStart w:id="45" w:name="_Toc129708872"/>
      <w:bookmarkStart w:id="46" w:name="_Toc15285"/>
      <w:r>
        <w:t>3.2</w:t>
      </w:r>
      <w:r>
        <w:tab/>
      </w:r>
      <w:r>
        <w:t>Symbols</w:t>
      </w:r>
      <w:bookmarkEnd w:id="44"/>
      <w:bookmarkEnd w:id="45"/>
      <w:bookmarkEnd w:id="46"/>
    </w:p>
    <w:p>
      <w:pPr>
        <w:keepNext/>
      </w:pPr>
      <w:r>
        <w:t>For the purposes of the present document, the following symbols apply:</w:t>
      </w:r>
    </w:p>
    <w:p>
      <w:pPr>
        <w:pStyle w:val="128"/>
      </w:pPr>
      <w:r>
        <w:t>Symbol format (EW)</w:t>
      </w:r>
    </w:p>
    <w:p>
      <w:pPr>
        <w:pStyle w:val="109"/>
      </w:pPr>
      <w:r>
        <w:t>&lt;symbol&gt;</w:t>
      </w:r>
      <w:r>
        <w:tab/>
      </w:r>
      <w:r>
        <w:t>&lt;Explanation&gt;</w:t>
      </w:r>
    </w:p>
    <w:p>
      <w:pPr>
        <w:pStyle w:val="109"/>
      </w:pPr>
    </w:p>
    <w:p>
      <w:pPr>
        <w:pStyle w:val="4"/>
      </w:pPr>
      <w:bookmarkStart w:id="47" w:name="_Toc13644"/>
      <w:bookmarkStart w:id="48" w:name="_Toc129708873"/>
      <w:bookmarkStart w:id="49" w:name="_Toc32035"/>
      <w:r>
        <w:t>3.3</w:t>
      </w:r>
      <w:r>
        <w:tab/>
      </w:r>
      <w:r>
        <w:t>Abbreviations</w:t>
      </w:r>
      <w:bookmarkEnd w:id="47"/>
      <w:bookmarkEnd w:id="48"/>
      <w:bookmarkEnd w:id="4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28"/>
        <w:keepNext/>
      </w:pPr>
      <w:r>
        <w:t>Abbreviation format (EW)</w:t>
      </w:r>
    </w:p>
    <w:p>
      <w:pPr>
        <w:pStyle w:val="109"/>
      </w:pPr>
      <w:r>
        <w:t>&lt;ABBREVIATION&gt;</w:t>
      </w:r>
      <w:r>
        <w:tab/>
      </w:r>
      <w:r>
        <w:t>&lt;Expansion&gt;</w:t>
      </w:r>
    </w:p>
    <w:p>
      <w:pPr>
        <w:pStyle w:val="109"/>
      </w:pPr>
    </w:p>
    <w:p>
      <w:pPr>
        <w:pStyle w:val="109"/>
      </w:pPr>
      <w:bookmarkStart w:id="50" w:name="clause4"/>
      <w:bookmarkEnd w:id="50"/>
    </w:p>
    <w:p>
      <w:pPr>
        <w:pStyle w:val="3"/>
      </w:pPr>
      <w:bookmarkStart w:id="51" w:name="_Toc146875941"/>
      <w:bookmarkStart w:id="52" w:name="_Toc5537"/>
      <w:bookmarkStart w:id="53" w:name="_Toc10000"/>
      <w:r>
        <w:rPr>
          <w:rFonts w:hint="eastAsia" w:eastAsia="宋体"/>
          <w:lang w:val="en-US" w:eastAsia="zh-CN"/>
        </w:rPr>
        <w:t>4</w:t>
      </w:r>
      <w:r>
        <w:tab/>
      </w:r>
      <w:r>
        <w:t>Key issues</w:t>
      </w:r>
      <w:bookmarkEnd w:id="51"/>
      <w:bookmarkEnd w:id="52"/>
      <w:bookmarkEnd w:id="53"/>
    </w:p>
    <w:p>
      <w:pPr>
        <w:pStyle w:val="4"/>
      </w:pPr>
      <w:bookmarkStart w:id="54" w:name="_Toc146875942"/>
      <w:bookmarkStart w:id="55" w:name="_Toc18900"/>
      <w:bookmarkStart w:id="56" w:name="_Toc23445"/>
      <w:r>
        <w:rPr>
          <w:rFonts w:hint="eastAsia" w:eastAsia="宋体"/>
          <w:lang w:val="en-US" w:eastAsia="zh-CN"/>
        </w:rPr>
        <w:t>4</w:t>
      </w:r>
      <w:r>
        <w:t>.x</w:t>
      </w:r>
      <w:r>
        <w:tab/>
      </w:r>
      <w:r>
        <w:t>Key issue #x: &lt;Title&gt;</w:t>
      </w:r>
      <w:bookmarkEnd w:id="54"/>
      <w:bookmarkEnd w:id="55"/>
      <w:bookmarkEnd w:id="56"/>
    </w:p>
    <w:p>
      <w:pPr>
        <w:pStyle w:val="128"/>
        <w:ind w:left="284"/>
        <w:rPr>
          <w:i w:val="0"/>
          <w:iCs/>
          <w:color w:val="FF0000"/>
        </w:rPr>
      </w:pPr>
      <w:r>
        <w:rPr>
          <w:i w:val="0"/>
          <w:iCs/>
          <w:color w:val="FF0000"/>
        </w:rPr>
        <w:t>Editor's Note:</w:t>
      </w:r>
      <w:r>
        <w:rPr>
          <w:i w:val="0"/>
          <w:iCs/>
          <w:color w:val="FF0000"/>
        </w:rPr>
        <w:tab/>
      </w:r>
      <w:r>
        <w:rPr>
          <w:i w:val="0"/>
          <w:iCs/>
          <w:color w:val="FF0000"/>
        </w:rPr>
        <w:t xml:space="preserve">Provide a suitable title for the key issue. </w:t>
      </w:r>
    </w:p>
    <w:p>
      <w:pPr>
        <w:pStyle w:val="128"/>
        <w:ind w:left="284"/>
        <w:rPr>
          <w:i w:val="0"/>
          <w:iCs/>
          <w:color w:val="FF0000"/>
        </w:rPr>
      </w:pPr>
      <w:r>
        <w:rPr>
          <w:i w:val="0"/>
          <w:iCs/>
          <w:color w:val="FF0000"/>
        </w:rPr>
        <w:t>Editor's Note:</w:t>
      </w:r>
      <w:r>
        <w:rPr>
          <w:i w:val="0"/>
          <w:iCs/>
          <w:color w:val="FF0000"/>
        </w:rPr>
        <w:tab/>
      </w:r>
      <w:r>
        <w:rPr>
          <w:i w:val="0"/>
          <w:iCs/>
          <w:color w:val="FF0000"/>
        </w:rPr>
        <w:t>This subclause will describe the key issue.</w:t>
      </w:r>
    </w:p>
    <w:p>
      <w:pPr>
        <w:pStyle w:val="111"/>
      </w:pPr>
    </w:p>
    <w:p>
      <w:pPr>
        <w:pStyle w:val="3"/>
      </w:pPr>
      <w:bookmarkStart w:id="57" w:name="_Toc4904"/>
      <w:bookmarkStart w:id="58" w:name="_Toc146875943"/>
      <w:bookmarkStart w:id="59" w:name="_Toc28744"/>
      <w:r>
        <w:rPr>
          <w:rFonts w:hint="eastAsia" w:eastAsia="宋体"/>
          <w:lang w:val="en-US" w:eastAsia="zh-CN"/>
        </w:rPr>
        <w:t>5</w:t>
      </w:r>
      <w:r>
        <w:tab/>
      </w:r>
      <w:r>
        <w:t>Application architecture requirements</w:t>
      </w:r>
      <w:bookmarkEnd w:id="57"/>
      <w:bookmarkEnd w:id="58"/>
      <w:bookmarkEnd w:id="59"/>
    </w:p>
    <w:p>
      <w:pPr>
        <w:pStyle w:val="4"/>
      </w:pPr>
      <w:bookmarkStart w:id="60" w:name="_Toc27744"/>
      <w:bookmarkStart w:id="61" w:name="_Toc146875944"/>
      <w:bookmarkStart w:id="62" w:name="_Toc10383"/>
      <w:r>
        <w:rPr>
          <w:rFonts w:hint="eastAsia" w:eastAsia="宋体"/>
          <w:lang w:val="en-US" w:eastAsia="zh-CN"/>
        </w:rPr>
        <w:t>5</w:t>
      </w:r>
      <w:r>
        <w:t>.1</w:t>
      </w:r>
      <w:r>
        <w:tab/>
      </w:r>
      <w:r>
        <w:t>General requirements</w:t>
      </w:r>
      <w:bookmarkEnd w:id="60"/>
      <w:bookmarkEnd w:id="61"/>
      <w:bookmarkEnd w:id="62"/>
    </w:p>
    <w:p>
      <w:pPr>
        <w:pStyle w:val="111"/>
      </w:pPr>
      <w:r>
        <w:t>Editor's Note:</w:t>
      </w:r>
      <w:r>
        <w:tab/>
      </w:r>
      <w:r>
        <w:t>This subclause will describe general architectural requirements.</w:t>
      </w:r>
    </w:p>
    <w:p>
      <w:pPr>
        <w:pStyle w:val="4"/>
      </w:pPr>
      <w:bookmarkStart w:id="63" w:name="_Toc27297"/>
      <w:bookmarkStart w:id="64" w:name="_Toc5809"/>
      <w:bookmarkStart w:id="65" w:name="_Toc146875945"/>
      <w:r>
        <w:rPr>
          <w:rFonts w:hint="eastAsia" w:eastAsia="宋体"/>
          <w:lang w:val="en-US" w:eastAsia="zh-CN"/>
        </w:rPr>
        <w:t>5</w:t>
      </w:r>
      <w:r>
        <w:t>.2</w:t>
      </w:r>
      <w:r>
        <w:tab/>
      </w:r>
      <w:r>
        <w:t>&lt;application layer capability x&gt; requirements</w:t>
      </w:r>
      <w:bookmarkEnd w:id="63"/>
      <w:bookmarkEnd w:id="64"/>
      <w:bookmarkEnd w:id="65"/>
    </w:p>
    <w:p>
      <w:pPr>
        <w:pStyle w:val="111"/>
      </w:pPr>
      <w:r>
        <w:t>Editor's Note:</w:t>
      </w:r>
      <w:r>
        <w:tab/>
      </w:r>
      <w:r>
        <w:t>Provide a suitable title for the requirements.</w:t>
      </w:r>
    </w:p>
    <w:p>
      <w:pPr>
        <w:pStyle w:val="128"/>
        <w:ind w:left="284"/>
        <w:rPr>
          <w:i w:val="0"/>
          <w:iCs/>
          <w:color w:val="FF0000"/>
        </w:rPr>
      </w:pPr>
      <w:bookmarkStart w:id="66" w:name="_Hlk95122399"/>
      <w:r>
        <w:rPr>
          <w:i w:val="0"/>
          <w:iCs/>
          <w:color w:val="FF0000"/>
        </w:rPr>
        <w:t>Editor's Note:</w:t>
      </w:r>
      <w:r>
        <w:rPr>
          <w:i w:val="0"/>
          <w:iCs/>
          <w:color w:val="FF0000"/>
        </w:rPr>
        <w:tab/>
      </w:r>
      <w:r>
        <w:rPr>
          <w:i w:val="0"/>
          <w:iCs/>
          <w:color w:val="FF0000"/>
        </w:rPr>
        <w:t>This subclause will describe the architectural requirements for the studied application layer capabilities.</w:t>
      </w:r>
      <w:bookmarkEnd w:id="66"/>
    </w:p>
    <w:p>
      <w:pPr>
        <w:pStyle w:val="3"/>
        <w:rPr>
          <w:lang w:val="en-IN"/>
        </w:rPr>
      </w:pPr>
      <w:bookmarkStart w:id="67" w:name="_Toc25613333"/>
      <w:bookmarkStart w:id="68" w:name="_Toc25612630"/>
      <w:bookmarkStart w:id="69" w:name="_Toc25613597"/>
      <w:bookmarkStart w:id="70" w:name="_Toc27647554"/>
      <w:bookmarkStart w:id="71" w:name="_Toc23109"/>
      <w:bookmarkStart w:id="72" w:name="_Toc146875946"/>
      <w:bookmarkStart w:id="73" w:name="_Toc5213"/>
      <w:r>
        <w:rPr>
          <w:rFonts w:hint="eastAsia" w:eastAsia="宋体"/>
          <w:lang w:val="en-US" w:eastAsia="zh-CN"/>
        </w:rPr>
        <w:t>6</w:t>
      </w:r>
      <w:r>
        <w:rPr>
          <w:lang w:val="en-IN"/>
        </w:rPr>
        <w:tab/>
      </w:r>
      <w:r>
        <w:rPr>
          <w:lang w:val="en-IN"/>
        </w:rPr>
        <w:t xml:space="preserve">Application architecture for enabling </w:t>
      </w:r>
      <w:bookmarkEnd w:id="67"/>
      <w:bookmarkEnd w:id="68"/>
      <w:bookmarkEnd w:id="69"/>
      <w:bookmarkEnd w:id="70"/>
      <w:r>
        <w:rPr>
          <w:rFonts w:hint="eastAsia" w:eastAsia="宋体"/>
          <w:lang w:val="en-US" w:eastAsia="zh-CN"/>
        </w:rPr>
        <w:t>XR</w:t>
      </w:r>
      <w:r>
        <w:rPr>
          <w:lang w:val="en-IN"/>
        </w:rPr>
        <w:t xml:space="preserve"> services</w:t>
      </w:r>
      <w:bookmarkEnd w:id="71"/>
      <w:bookmarkEnd w:id="72"/>
      <w:bookmarkEnd w:id="73"/>
    </w:p>
    <w:p>
      <w:pPr>
        <w:pStyle w:val="4"/>
        <w:rPr>
          <w:lang w:val="en-IN"/>
        </w:rPr>
      </w:pPr>
      <w:bookmarkStart w:id="74" w:name="_Toc19036375"/>
      <w:bookmarkStart w:id="75" w:name="_Toc19037373"/>
      <w:bookmarkStart w:id="76" w:name="_Toc25613598"/>
      <w:bookmarkStart w:id="77" w:name="_Toc146875947"/>
      <w:bookmarkStart w:id="78" w:name="_Toc14352757"/>
      <w:bookmarkStart w:id="79" w:name="_Toc25613334"/>
      <w:bookmarkStart w:id="80" w:name="_Toc19026784"/>
      <w:bookmarkStart w:id="81" w:name="_Toc25612631"/>
      <w:bookmarkStart w:id="82" w:name="_Toc27647555"/>
      <w:bookmarkStart w:id="83" w:name="_Toc19034185"/>
      <w:bookmarkStart w:id="84" w:name="_Toc29627"/>
      <w:bookmarkStart w:id="85" w:name="_Toc23601"/>
      <w:r>
        <w:rPr>
          <w:rFonts w:hint="eastAsia" w:eastAsia="宋体"/>
          <w:lang w:val="en-US" w:eastAsia="zh-CN"/>
        </w:rPr>
        <w:t>6</w:t>
      </w:r>
      <w:r>
        <w:rPr>
          <w:lang w:val="en-IN"/>
        </w:rPr>
        <w:t>.1</w:t>
      </w:r>
      <w:bookmarkEnd w:id="74"/>
      <w:bookmarkEnd w:id="75"/>
      <w:bookmarkEnd w:id="76"/>
      <w:bookmarkEnd w:id="77"/>
      <w:bookmarkEnd w:id="78"/>
      <w:bookmarkEnd w:id="79"/>
      <w:bookmarkEnd w:id="80"/>
      <w:bookmarkEnd w:id="81"/>
      <w:bookmarkEnd w:id="82"/>
      <w:bookmarkEnd w:id="83"/>
      <w:r>
        <w:rPr>
          <w:rFonts w:hint="eastAsia" w:eastAsia="宋体"/>
          <w:lang w:val="en-US" w:eastAsia="zh-CN"/>
        </w:rPr>
        <w:tab/>
      </w:r>
      <w:bookmarkEnd w:id="84"/>
      <w:bookmarkStart w:id="86" w:name="_Toc4193"/>
      <w:bookmarkStart w:id="87" w:name="_Toc25613335"/>
      <w:bookmarkStart w:id="88" w:name="_Toc25613599"/>
      <w:bookmarkStart w:id="89" w:name="_Toc19036376"/>
      <w:bookmarkStart w:id="90" w:name="_Toc25612632"/>
      <w:bookmarkStart w:id="91" w:name="_Toc19026785"/>
      <w:bookmarkStart w:id="92" w:name="_Toc19037374"/>
      <w:bookmarkStart w:id="93" w:name="_Toc19034186"/>
      <w:bookmarkStart w:id="94" w:name="_Toc14352758"/>
      <w:bookmarkStart w:id="95" w:name="_Toc27647556"/>
      <w:bookmarkStart w:id="96" w:name="_Toc146875948"/>
      <w:r>
        <w:rPr>
          <w:rFonts w:hint="eastAsia" w:eastAsia="宋体"/>
          <w:lang w:val="en-US" w:eastAsia="zh-CN"/>
        </w:rPr>
        <w:t>A</w:t>
      </w:r>
      <w:r>
        <w:t xml:space="preserve">pplication enabling layer </w:t>
      </w:r>
      <w:r>
        <w:rPr>
          <w:rFonts w:hint="eastAsia" w:eastAsia="宋体"/>
          <w:lang w:val="en-US" w:eastAsia="zh-CN"/>
        </w:rPr>
        <w:t>a</w:t>
      </w:r>
      <w:r>
        <w:rPr>
          <w:lang w:val="en-US"/>
        </w:rPr>
        <w:t>rchitecture</w:t>
      </w:r>
      <w:bookmarkEnd w:id="85"/>
      <w:bookmarkEnd w:id="86"/>
      <w:r>
        <w:rPr>
          <w:lang w:val="en-US"/>
        </w:rPr>
        <w:t xml:space="preserve"> </w:t>
      </w:r>
      <w:bookmarkEnd w:id="87"/>
      <w:bookmarkEnd w:id="88"/>
      <w:bookmarkEnd w:id="89"/>
      <w:bookmarkEnd w:id="90"/>
      <w:bookmarkEnd w:id="91"/>
      <w:bookmarkEnd w:id="92"/>
      <w:bookmarkEnd w:id="93"/>
      <w:bookmarkEnd w:id="94"/>
      <w:bookmarkEnd w:id="95"/>
      <w:bookmarkEnd w:id="96"/>
    </w:p>
    <w:p>
      <w:pPr>
        <w:pStyle w:val="111"/>
        <w:rPr>
          <w:rFonts w:hint="default" w:eastAsia="宋体"/>
          <w:lang w:val="en-US" w:eastAsia="zh-CN"/>
        </w:rPr>
      </w:pPr>
      <w:r>
        <w:t>Editor's Note:</w:t>
      </w:r>
      <w:r>
        <w:tab/>
      </w:r>
      <w:r>
        <w:t xml:space="preserve">this subclause will </w:t>
      </w:r>
      <w:r>
        <w:rPr>
          <w:i w:val="0"/>
          <w:iCs/>
          <w:color w:val="FF0000"/>
        </w:rPr>
        <w:t xml:space="preserve">provide the analytics of </w:t>
      </w:r>
      <w:r>
        <w:rPr>
          <w:rFonts w:hint="eastAsia" w:eastAsia="宋体"/>
          <w:i w:val="0"/>
          <w:iCs/>
          <w:color w:val="FF0000"/>
          <w:lang w:val="en-US" w:eastAsia="zh-CN"/>
        </w:rPr>
        <w:t>t</w:t>
      </w:r>
      <w:r>
        <w:t xml:space="preserve">he </w:t>
      </w:r>
      <w:r>
        <w:rPr>
          <w:rFonts w:hint="eastAsia" w:eastAsia="宋体"/>
          <w:lang w:val="en-US" w:eastAsia="zh-CN"/>
        </w:rPr>
        <w:t>possibility of utilizing the SEAL/SEALDD application</w:t>
      </w:r>
      <w:r>
        <w:t xml:space="preserve"> architecture</w:t>
      </w:r>
      <w:r>
        <w:rPr>
          <w:rFonts w:hint="eastAsia" w:eastAsia="宋体"/>
          <w:lang w:val="en-US" w:eastAsia="zh-CN"/>
        </w:rPr>
        <w:t xml:space="preserve"> for enabling the XR service</w:t>
      </w:r>
      <w:r>
        <w:t xml:space="preserve"> and possible architecture enhancements</w:t>
      </w:r>
      <w:r>
        <w:rPr>
          <w:rFonts w:hint="eastAsia" w:eastAsia="宋体"/>
          <w:lang w:val="en-US" w:eastAsia="zh-CN"/>
        </w:rPr>
        <w:t xml:space="preserve">. </w:t>
      </w:r>
    </w:p>
    <w:p>
      <w:pPr>
        <w:pStyle w:val="111"/>
        <w:rPr>
          <w:rFonts w:hint="default" w:eastAsia="宋体"/>
          <w:lang w:val="en-US" w:eastAsia="zh-CN"/>
        </w:rPr>
      </w:pPr>
      <w:r>
        <w:t>Editor's Note:</w:t>
      </w:r>
      <w:r>
        <w:tab/>
      </w:r>
      <w:r>
        <w:t xml:space="preserve">this subclause will illustrate the </w:t>
      </w:r>
      <w:r>
        <w:rPr>
          <w:rFonts w:hint="eastAsia"/>
        </w:rPr>
        <w:t>internal</w:t>
      </w:r>
      <w:r>
        <w:rPr>
          <w:rFonts w:hint="eastAsia" w:eastAsia="宋体"/>
          <w:lang w:val="en-US" w:eastAsia="zh-CN"/>
        </w:rPr>
        <w:t xml:space="preserve"> application enabling layer</w:t>
      </w:r>
      <w:r>
        <w:t xml:space="preserve"> architecture </w:t>
      </w:r>
      <w:r>
        <w:rPr>
          <w:rFonts w:hint="eastAsia" w:eastAsia="宋体"/>
          <w:lang w:val="en-US" w:eastAsia="zh-CN"/>
        </w:rPr>
        <w:t>to support the XR service.</w:t>
      </w:r>
    </w:p>
    <w:p>
      <w:pPr>
        <w:pStyle w:val="4"/>
        <w:rPr>
          <w:lang w:val="en-IN"/>
        </w:rPr>
      </w:pPr>
      <w:bookmarkStart w:id="97" w:name="_Toc24098"/>
      <w:bookmarkStart w:id="98" w:name="_Toc22730"/>
      <w:bookmarkStart w:id="99" w:name="_Toc146875949"/>
      <w:r>
        <w:rPr>
          <w:rFonts w:hint="eastAsia" w:eastAsia="宋体"/>
          <w:lang w:val="en-US" w:eastAsia="zh-CN"/>
        </w:rPr>
        <w:t>6</w:t>
      </w:r>
      <w:r>
        <w:rPr>
          <w:lang w:val="en-IN"/>
        </w:rPr>
        <w:t>.</w:t>
      </w:r>
      <w:r>
        <w:rPr>
          <w:rFonts w:hint="eastAsia" w:eastAsia="宋体"/>
          <w:lang w:val="en-US" w:eastAsia="zh-CN"/>
        </w:rPr>
        <w:t>2</w:t>
      </w:r>
      <w:r>
        <w:rPr>
          <w:lang w:val="en-IN"/>
        </w:rPr>
        <w:tab/>
      </w:r>
      <w:r>
        <w:rPr>
          <w:lang w:val="en-IN"/>
        </w:rPr>
        <w:t>Functional Elements</w:t>
      </w:r>
      <w:bookmarkEnd w:id="97"/>
      <w:bookmarkEnd w:id="98"/>
      <w:bookmarkEnd w:id="99"/>
    </w:p>
    <w:p>
      <w:pPr>
        <w:pStyle w:val="111"/>
      </w:pPr>
      <w:r>
        <w:t>Editor's Note:</w:t>
      </w:r>
      <w:r>
        <w:tab/>
      </w:r>
      <w:r>
        <w:t>The functional elements corresponding to the architecture will be presented in this clause.</w:t>
      </w:r>
    </w:p>
    <w:p>
      <w:pPr>
        <w:pStyle w:val="4"/>
        <w:rPr>
          <w:lang w:val="en-IN"/>
        </w:rPr>
      </w:pPr>
      <w:bookmarkStart w:id="100" w:name="_Toc146875950"/>
      <w:bookmarkStart w:id="101" w:name="_Toc22580"/>
      <w:bookmarkStart w:id="102" w:name="_Toc14390"/>
      <w:r>
        <w:rPr>
          <w:rFonts w:hint="eastAsia" w:eastAsia="宋体"/>
          <w:lang w:val="en-US" w:eastAsia="zh-CN"/>
        </w:rPr>
        <w:t>6</w:t>
      </w:r>
      <w:r>
        <w:rPr>
          <w:lang w:val="en-IN"/>
        </w:rPr>
        <w:t>.</w:t>
      </w:r>
      <w:r>
        <w:rPr>
          <w:rFonts w:hint="eastAsia" w:eastAsia="宋体"/>
          <w:lang w:val="en-US" w:eastAsia="zh-CN"/>
        </w:rPr>
        <w:t>3</w:t>
      </w:r>
      <w:r>
        <w:rPr>
          <w:lang w:val="en-IN"/>
        </w:rPr>
        <w:tab/>
      </w:r>
      <w:r>
        <w:rPr>
          <w:lang w:val="en-IN"/>
        </w:rPr>
        <w:t>Reference Points</w:t>
      </w:r>
      <w:bookmarkEnd w:id="100"/>
      <w:bookmarkEnd w:id="101"/>
      <w:bookmarkEnd w:id="102"/>
    </w:p>
    <w:p>
      <w:pPr>
        <w:pStyle w:val="111"/>
      </w:pPr>
      <w:r>
        <w:t>Editor's Note:</w:t>
      </w:r>
      <w:r>
        <w:tab/>
      </w:r>
      <w:r>
        <w:t>The reference points corresponding to the architecture will be presented in this clause.</w:t>
      </w:r>
    </w:p>
    <w:p>
      <w:pPr>
        <w:pStyle w:val="128"/>
        <w:ind w:firstLine="284"/>
      </w:pPr>
    </w:p>
    <w:p>
      <w:pPr>
        <w:pStyle w:val="3"/>
      </w:pPr>
      <w:bookmarkStart w:id="103" w:name="_Toc146875951"/>
      <w:bookmarkStart w:id="104" w:name="_Toc29942"/>
      <w:bookmarkStart w:id="105" w:name="_Toc1457"/>
      <w:r>
        <w:rPr>
          <w:rFonts w:hint="eastAsia" w:eastAsia="宋体"/>
          <w:lang w:val="en-US" w:eastAsia="zh-CN"/>
        </w:rPr>
        <w:t>7</w:t>
      </w:r>
      <w:r>
        <w:tab/>
      </w:r>
      <w:r>
        <w:t>Solutions</w:t>
      </w:r>
      <w:bookmarkEnd w:id="103"/>
      <w:bookmarkEnd w:id="104"/>
      <w:bookmarkEnd w:id="105"/>
    </w:p>
    <w:p>
      <w:pPr>
        <w:pStyle w:val="4"/>
      </w:pPr>
      <w:bookmarkStart w:id="106" w:name="_Toc22474"/>
      <w:bookmarkStart w:id="107" w:name="_Toc7897"/>
      <w:bookmarkStart w:id="108" w:name="_Toc146875952"/>
      <w:bookmarkStart w:id="109" w:name="_Toc464463365"/>
      <w:bookmarkStart w:id="110" w:name="_Toc78314759"/>
      <w:bookmarkStart w:id="111" w:name="_Toc478400630"/>
      <w:bookmarkStart w:id="112" w:name="_Toc7485785"/>
      <w:bookmarkStart w:id="113" w:name="_Toc475064959"/>
      <w:r>
        <w:rPr>
          <w:rFonts w:hint="eastAsia" w:eastAsia="宋体"/>
          <w:lang w:val="en-US" w:eastAsia="zh-CN"/>
        </w:rPr>
        <w:t>7</w:t>
      </w:r>
      <w:r>
        <w:t>.1</w:t>
      </w:r>
      <w:r>
        <w:tab/>
      </w:r>
      <w:r>
        <w:t>Mapping of solutions to key issues</w:t>
      </w:r>
      <w:bookmarkEnd w:id="106"/>
      <w:bookmarkEnd w:id="107"/>
      <w:bookmarkEnd w:id="108"/>
    </w:p>
    <w:p>
      <w:pPr>
        <w:pStyle w:val="112"/>
      </w:pPr>
      <w:r>
        <w:t>Table </w:t>
      </w:r>
      <w:r>
        <w:rPr>
          <w:rFonts w:hint="eastAsia" w:eastAsia="宋体"/>
          <w:lang w:val="en-US" w:eastAsia="zh-CN"/>
        </w:rPr>
        <w:t>7</w:t>
      </w:r>
      <w:r>
        <w:t>.1-1 Mapping of solutions to key issues</w:t>
      </w:r>
    </w:p>
    <w:tbl>
      <w:tblPr>
        <w:tblStyle w:val="8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bl>
    <w:p>
      <w:pPr>
        <w:pStyle w:val="4"/>
        <w:outlineLvl w:val="1"/>
        <w:rPr>
          <w:rFonts w:hint="eastAsia"/>
          <w:lang w:val="en-US" w:eastAsia="zh-CN"/>
        </w:rPr>
      </w:pPr>
      <w:bookmarkStart w:id="114" w:name="_Toc146875953"/>
      <w:bookmarkStart w:id="115" w:name="_Toc2260"/>
      <w:bookmarkStart w:id="116" w:name="_Toc27944"/>
      <w:r>
        <w:rPr>
          <w:rFonts w:hint="default"/>
          <w:lang w:val="en-US" w:eastAsia="zh-CN"/>
        </w:rPr>
        <w:t>7</w:t>
      </w:r>
      <w:r>
        <w:rPr>
          <w:rFonts w:hint="eastAsia"/>
          <w:lang w:val="en-US" w:eastAsia="zh-CN"/>
        </w:rPr>
        <w:t>.x</w:t>
      </w:r>
      <w:r>
        <w:rPr>
          <w:rFonts w:hint="eastAsia"/>
          <w:lang w:val="en-US" w:eastAsia="zh-CN"/>
        </w:rPr>
        <w:tab/>
      </w:r>
      <w:r>
        <w:rPr>
          <w:rFonts w:hint="eastAsia"/>
          <w:lang w:val="en-US" w:eastAsia="zh-CN"/>
        </w:rPr>
        <w:t xml:space="preserve">Solution #x: </w:t>
      </w:r>
      <w:bookmarkEnd w:id="109"/>
      <w:r>
        <w:rPr>
          <w:rFonts w:hint="eastAsia"/>
          <w:lang w:val="en-US" w:eastAsia="zh-CN"/>
        </w:rPr>
        <w:t>&lt;title&gt;</w:t>
      </w:r>
      <w:bookmarkEnd w:id="110"/>
      <w:bookmarkEnd w:id="111"/>
      <w:bookmarkEnd w:id="112"/>
      <w:bookmarkEnd w:id="113"/>
      <w:bookmarkEnd w:id="114"/>
      <w:bookmarkEnd w:id="115"/>
      <w:bookmarkEnd w:id="116"/>
    </w:p>
    <w:p>
      <w:pPr>
        <w:pStyle w:val="111"/>
        <w:rPr>
          <w:lang w:eastAsia="zh-CN"/>
        </w:rPr>
      </w:pPr>
      <w:bookmarkStart w:id="117" w:name="_Toc464463366"/>
      <w:r>
        <w:t>Editor's Note:</w:t>
      </w:r>
      <w:r>
        <w:tab/>
      </w:r>
      <w:r>
        <w:t>Provide a suitable title for the solution.</w:t>
      </w:r>
    </w:p>
    <w:p>
      <w:pPr>
        <w:pStyle w:val="5"/>
      </w:pPr>
      <w:bookmarkStart w:id="118" w:name="_Toc30984"/>
      <w:bookmarkStart w:id="119" w:name="_Toc15078"/>
      <w:bookmarkStart w:id="120" w:name="_Toc146875955"/>
      <w:bookmarkStart w:id="121" w:name="_Toc7485786"/>
      <w:bookmarkStart w:id="122" w:name="_Toc478400631"/>
      <w:bookmarkStart w:id="123" w:name="_Toc146875954"/>
      <w:bookmarkStart w:id="124" w:name="_Toc475064960"/>
      <w:bookmarkStart w:id="125" w:name="_Toc78314760"/>
      <w:r>
        <w:rPr>
          <w:rFonts w:hint="eastAsia" w:eastAsia="宋体"/>
          <w:lang w:val="en-US" w:eastAsia="zh-CN"/>
        </w:rPr>
        <w:t>7</w:t>
      </w:r>
      <w:r>
        <w:t>.</w:t>
      </w:r>
      <w:r>
        <w:rPr>
          <w:lang w:eastAsia="zh-CN"/>
        </w:rPr>
        <w:t>x</w:t>
      </w:r>
      <w:r>
        <w:t>.</w:t>
      </w:r>
      <w:r>
        <w:rPr>
          <w:rFonts w:hint="eastAsia"/>
          <w:lang w:val="en-US" w:eastAsia="zh-CN"/>
        </w:rPr>
        <w:t>1</w:t>
      </w:r>
      <w:r>
        <w:tab/>
      </w:r>
      <w:r>
        <w:rPr>
          <w:lang w:eastAsia="zh-CN"/>
        </w:rPr>
        <w:t>Architecture Impacts</w:t>
      </w:r>
      <w:bookmarkEnd w:id="118"/>
      <w:bookmarkEnd w:id="119"/>
      <w:bookmarkEnd w:id="120"/>
    </w:p>
    <w:p>
      <w:pPr>
        <w:pStyle w:val="111"/>
        <w:rPr>
          <w:lang w:eastAsia="zh-CN"/>
        </w:rPr>
      </w:pPr>
      <w:r>
        <w:rPr>
          <w:lang w:val="en-US"/>
        </w:rPr>
        <w:t>Editor's note:</w:t>
      </w:r>
      <w:r>
        <w:rPr>
          <w:lang w:eastAsia="ja-JP"/>
        </w:rPr>
        <w:tab/>
      </w:r>
      <w:r>
        <w:rPr>
          <w:lang w:eastAsia="ja-JP"/>
        </w:rPr>
        <w:t>This clause provides the architecture impacts of the solution.</w:t>
      </w:r>
    </w:p>
    <w:p>
      <w:pPr>
        <w:pStyle w:val="5"/>
      </w:pPr>
      <w:bookmarkStart w:id="126" w:name="_Toc8438"/>
      <w:bookmarkStart w:id="127" w:name="_Toc25487"/>
      <w:r>
        <w:rPr>
          <w:rFonts w:hint="eastAsia"/>
          <w:lang w:val="en-US" w:eastAsia="zh-CN"/>
        </w:rPr>
        <w:t>7</w:t>
      </w:r>
      <w:r>
        <w:t>.x.</w:t>
      </w:r>
      <w:r>
        <w:rPr>
          <w:rFonts w:hint="eastAsia" w:eastAsia="宋体"/>
          <w:lang w:val="en-US" w:eastAsia="zh-CN"/>
        </w:rPr>
        <w:t>2</w:t>
      </w:r>
      <w:r>
        <w:tab/>
      </w:r>
      <w:bookmarkEnd w:id="117"/>
      <w:r>
        <w:t>Solution description</w:t>
      </w:r>
      <w:bookmarkEnd w:id="121"/>
      <w:bookmarkEnd w:id="122"/>
      <w:bookmarkEnd w:id="123"/>
      <w:bookmarkEnd w:id="124"/>
      <w:bookmarkEnd w:id="125"/>
      <w:bookmarkEnd w:id="126"/>
      <w:bookmarkEnd w:id="127"/>
    </w:p>
    <w:p>
      <w:pPr>
        <w:pStyle w:val="111"/>
        <w:rPr>
          <w:lang w:eastAsia="zh-CN"/>
        </w:rPr>
      </w:pPr>
      <w:r>
        <w:t>Editor's Note:</w:t>
      </w:r>
      <w:r>
        <w:tab/>
      </w:r>
      <w:r>
        <w:t>This clause will describe the solution.</w:t>
      </w:r>
      <w:r>
        <w:rPr>
          <w:rFonts w:hint="eastAsia"/>
          <w:lang w:eastAsia="zh-CN"/>
        </w:rPr>
        <w:t xml:space="preserve"> Each solution should </w:t>
      </w:r>
      <w:r>
        <w:rPr>
          <w:lang w:eastAsia="zh-CN"/>
        </w:rPr>
        <w:t>clearly describe which of the key issues it covers and how.</w:t>
      </w:r>
    </w:p>
    <w:p>
      <w:pPr>
        <w:pStyle w:val="5"/>
      </w:pPr>
      <w:bookmarkStart w:id="128" w:name="_Toc532993748"/>
      <w:bookmarkStart w:id="129" w:name="_Toc30385"/>
      <w:bookmarkStart w:id="130" w:name="_Toc16811"/>
      <w:bookmarkStart w:id="131" w:name="_Toc146875957"/>
      <w:bookmarkStart w:id="132" w:name="_Toc78314761"/>
      <w:r>
        <w:rPr>
          <w:rFonts w:hint="eastAsia" w:eastAsia="宋体"/>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28"/>
      <w:bookmarkEnd w:id="129"/>
      <w:bookmarkEnd w:id="130"/>
      <w:bookmarkEnd w:id="131"/>
      <w:bookmarkEnd w:id="132"/>
    </w:p>
    <w:p>
      <w:pPr>
        <w:pStyle w:val="111"/>
        <w:rPr>
          <w:lang w:eastAsia="zh-CN"/>
        </w:rPr>
      </w:pPr>
      <w:r>
        <w:rPr>
          <w:lang w:val="en-US"/>
        </w:rPr>
        <w:t>Editor's note:</w:t>
      </w:r>
      <w:r>
        <w:rPr>
          <w:lang w:eastAsia="ja-JP"/>
        </w:rPr>
        <w:tab/>
      </w:r>
      <w:r>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pPr>
        <w:pStyle w:val="3"/>
        <w:rPr>
          <w:lang w:val="en-IN"/>
        </w:rPr>
      </w:pPr>
      <w:bookmarkStart w:id="133" w:name="_Toc8448"/>
      <w:bookmarkStart w:id="134" w:name="_Toc15456"/>
      <w:bookmarkStart w:id="135" w:name="_Toc146875961"/>
      <w:r>
        <w:rPr>
          <w:rFonts w:hint="eastAsia" w:eastAsia="宋体"/>
          <w:lang w:val="en-US" w:eastAsia="zh-CN"/>
        </w:rPr>
        <w:t>8</w:t>
      </w:r>
      <w:r>
        <w:rPr>
          <w:lang w:val="en-IN"/>
        </w:rPr>
        <w:tab/>
      </w:r>
      <w:r>
        <w:rPr>
          <w:lang w:val="en-IN"/>
        </w:rPr>
        <w:t>Business Relationships</w:t>
      </w:r>
      <w:bookmarkEnd w:id="133"/>
      <w:bookmarkEnd w:id="134"/>
      <w:bookmarkEnd w:id="135"/>
    </w:p>
    <w:p>
      <w:pPr>
        <w:pStyle w:val="128"/>
        <w:ind w:firstLine="284"/>
        <w:rPr>
          <w:i w:val="0"/>
          <w:iCs/>
          <w:color w:val="FF0000"/>
        </w:rPr>
      </w:pPr>
      <w:r>
        <w:rPr>
          <w:i w:val="0"/>
          <w:iCs/>
          <w:color w:val="FF0000"/>
        </w:rPr>
        <w:t>Editor's Note:</w:t>
      </w:r>
      <w:r>
        <w:rPr>
          <w:i w:val="0"/>
          <w:iCs/>
          <w:color w:val="FF0000"/>
        </w:rPr>
        <w:tab/>
      </w:r>
      <w:r>
        <w:rPr>
          <w:i w:val="0"/>
          <w:iCs/>
          <w:color w:val="FF0000"/>
        </w:rPr>
        <w:t>Provide a description of the involved business relationships.</w:t>
      </w:r>
    </w:p>
    <w:p>
      <w:pPr>
        <w:pStyle w:val="128"/>
        <w:ind w:firstLine="284"/>
        <w:rPr>
          <w:i w:val="0"/>
          <w:iCs/>
          <w:color w:val="FF0000"/>
        </w:rPr>
      </w:pPr>
    </w:p>
    <w:p>
      <w:pPr>
        <w:pStyle w:val="3"/>
      </w:pPr>
      <w:bookmarkStart w:id="136" w:name="_Toc18528"/>
      <w:bookmarkStart w:id="137" w:name="_Toc146875962"/>
      <w:bookmarkStart w:id="138" w:name="_Toc464463369"/>
      <w:bookmarkStart w:id="139" w:name="_Toc475064963"/>
      <w:bookmarkStart w:id="140" w:name="_Toc83813088"/>
      <w:bookmarkStart w:id="141" w:name="_Toc20534"/>
      <w:bookmarkStart w:id="142" w:name="_Toc478400633"/>
      <w:r>
        <w:rPr>
          <w:rFonts w:hint="eastAsia" w:eastAsia="宋体"/>
          <w:lang w:val="en-US" w:eastAsia="zh-CN"/>
        </w:rPr>
        <w:t>9</w:t>
      </w:r>
      <w:r>
        <w:tab/>
      </w:r>
      <w:r>
        <w:t>Overall evaluation</w:t>
      </w:r>
      <w:bookmarkEnd w:id="136"/>
      <w:bookmarkEnd w:id="137"/>
      <w:bookmarkEnd w:id="138"/>
      <w:bookmarkEnd w:id="139"/>
      <w:bookmarkEnd w:id="140"/>
      <w:bookmarkEnd w:id="141"/>
      <w:bookmarkEnd w:id="142"/>
    </w:p>
    <w:p>
      <w:pPr>
        <w:pStyle w:val="111"/>
      </w:pPr>
      <w:r>
        <w:t>Editor's Note:</w:t>
      </w:r>
      <w:r>
        <w:tab/>
      </w:r>
      <w:r>
        <w:t>This clause will provide evaluation of different solutions.</w:t>
      </w:r>
    </w:p>
    <w:p/>
    <w:p>
      <w:pPr>
        <w:pStyle w:val="3"/>
      </w:pPr>
      <w:bookmarkStart w:id="143" w:name="_Toc83813089"/>
      <w:bookmarkStart w:id="144" w:name="_Toc27747"/>
      <w:bookmarkStart w:id="145" w:name="_Toc464463370"/>
      <w:bookmarkStart w:id="146" w:name="_Toc478400634"/>
      <w:bookmarkStart w:id="147" w:name="_Toc146875963"/>
      <w:bookmarkStart w:id="148" w:name="_Toc14376"/>
      <w:bookmarkStart w:id="149" w:name="_Toc475064964"/>
      <w:r>
        <w:t>1</w:t>
      </w:r>
      <w:r>
        <w:rPr>
          <w:rFonts w:hint="eastAsia" w:eastAsia="宋体"/>
          <w:lang w:val="en-US" w:eastAsia="zh-CN"/>
        </w:rPr>
        <w:t>0</w:t>
      </w:r>
      <w:r>
        <w:tab/>
      </w:r>
      <w:r>
        <w:t>Conclusions</w:t>
      </w:r>
      <w:bookmarkEnd w:id="143"/>
      <w:bookmarkEnd w:id="144"/>
      <w:bookmarkEnd w:id="145"/>
      <w:bookmarkEnd w:id="146"/>
      <w:bookmarkEnd w:id="147"/>
      <w:bookmarkEnd w:id="148"/>
      <w:bookmarkEnd w:id="149"/>
    </w:p>
    <w:p>
      <w:pPr>
        <w:pStyle w:val="4"/>
        <w:rPr>
          <w:lang w:eastAsia="zh-CN"/>
        </w:rPr>
      </w:pPr>
      <w:bookmarkStart w:id="150" w:name="_Toc532994046"/>
      <w:bookmarkStart w:id="151" w:name="_Toc9758"/>
      <w:bookmarkStart w:id="152" w:name="_Toc78314764"/>
      <w:bookmarkStart w:id="153" w:name="_Toc146875964"/>
      <w:bookmarkStart w:id="154" w:name="_Toc27821"/>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150"/>
      <w:bookmarkEnd w:id="151"/>
      <w:bookmarkEnd w:id="152"/>
      <w:bookmarkEnd w:id="153"/>
      <w:bookmarkEnd w:id="154"/>
    </w:p>
    <w:p>
      <w:pPr>
        <w:pStyle w:val="111"/>
        <w:rPr>
          <w:lang w:eastAsia="zh-CN"/>
        </w:rPr>
      </w:pPr>
      <w:bookmarkStart w:id="155" w:name="_Toc532994047"/>
      <w:r>
        <w:rPr>
          <w:lang w:val="en-US"/>
        </w:rPr>
        <w:t>Editor's note:</w:t>
      </w:r>
      <w:r>
        <w:tab/>
      </w:r>
      <w:r>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pPr>
        <w:pStyle w:val="4"/>
        <w:rPr>
          <w:lang w:eastAsia="zh-CN"/>
        </w:rPr>
      </w:pPr>
      <w:bookmarkStart w:id="156" w:name="_Toc17908"/>
      <w:bookmarkStart w:id="157" w:name="_Toc78314765"/>
      <w:bookmarkStart w:id="158" w:name="_Toc27415"/>
      <w:bookmarkStart w:id="159" w:name="_Toc146875965"/>
      <w:r>
        <w:rPr>
          <w:lang w:eastAsia="zh-CN"/>
        </w:rPr>
        <w:t>1</w:t>
      </w:r>
      <w:r>
        <w:rPr>
          <w:rFonts w:hint="eastAsia"/>
          <w:lang w:val="en-US" w:eastAsia="zh-CN"/>
        </w:rPr>
        <w:t>0</w:t>
      </w:r>
      <w:r>
        <w:rPr>
          <w:rFonts w:hint="eastAsia"/>
          <w:lang w:eastAsia="zh-CN"/>
        </w:rPr>
        <w:t>.2</w:t>
      </w:r>
      <w:r>
        <w:rPr>
          <w:rFonts w:hint="eastAsia"/>
          <w:lang w:eastAsia="zh-CN"/>
        </w:rPr>
        <w:tab/>
      </w:r>
      <w:r>
        <w:rPr>
          <w:rFonts w:hint="eastAsia"/>
          <w:lang w:eastAsia="zh-CN"/>
        </w:rPr>
        <w:t xml:space="preserve">Conclusions of key issue </w:t>
      </w:r>
      <w:bookmarkEnd w:id="155"/>
      <w:r>
        <w:rPr>
          <w:rFonts w:hint="eastAsia"/>
          <w:lang w:eastAsia="zh-CN"/>
        </w:rPr>
        <w:t>#</w:t>
      </w:r>
      <w:r>
        <w:rPr>
          <w:lang w:eastAsia="zh-CN"/>
        </w:rPr>
        <w:t>x</w:t>
      </w:r>
      <w:bookmarkEnd w:id="156"/>
      <w:bookmarkEnd w:id="157"/>
      <w:bookmarkEnd w:id="158"/>
      <w:bookmarkEnd w:id="159"/>
    </w:p>
    <w:p>
      <w:pPr>
        <w:pStyle w:val="111"/>
      </w:pPr>
      <w:r>
        <w:t>Editor's Note:</w:t>
      </w:r>
      <w:r>
        <w:tab/>
      </w:r>
      <w:r>
        <w:t xml:space="preserve">This clause will </w:t>
      </w:r>
      <w:r>
        <w:rPr>
          <w:rFonts w:hint="eastAsia"/>
          <w:lang w:eastAsia="zh-CN"/>
        </w:rPr>
        <w:t>provide conclusions for the specific key issue</w:t>
      </w:r>
      <w:r>
        <w:t>.</w:t>
      </w:r>
      <w:bookmarkStart w:id="160" w:name="tsgNames"/>
      <w:bookmarkEnd w:id="160"/>
    </w:p>
    <w:p>
      <w:pPr>
        <w:pStyle w:val="111"/>
      </w:pPr>
    </w:p>
    <w:p>
      <w:pPr>
        <w:pStyle w:val="128"/>
        <w:ind w:firstLine="284"/>
      </w:pPr>
      <w:r>
        <w:br w:type="page"/>
      </w:r>
    </w:p>
    <w:p>
      <w:pPr>
        <w:pStyle w:val="3"/>
        <w:ind w:left="0" w:firstLine="0"/>
      </w:pPr>
      <w:bookmarkStart w:id="161" w:name="_Toc3659"/>
      <w:bookmarkStart w:id="162" w:name="_Toc12002"/>
      <w:bookmarkStart w:id="163" w:name="_Toc146875966"/>
      <w:r>
        <w:t>Annex A (informative):</w:t>
      </w:r>
      <w:r>
        <w:br w:type="textWrapping"/>
      </w:r>
      <w:r>
        <w:t>Change history</w:t>
      </w:r>
      <w:bookmarkEnd w:id="161"/>
      <w:bookmarkEnd w:id="162"/>
      <w:bookmarkEnd w:id="163"/>
      <w:bookmarkStart w:id="164" w:name="historyclause"/>
      <w:bookmarkEnd w:id="16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p>
        </w:tc>
        <w:tc>
          <w:tcPr>
            <w:tcW w:w="800" w:type="dxa"/>
            <w:shd w:val="solid" w:color="FFFFFF" w:fill="auto"/>
          </w:tcPr>
          <w:p>
            <w:pPr>
              <w:pStyle w:val="104"/>
              <w:rPr>
                <w:sz w:val="16"/>
                <w:szCs w:val="16"/>
              </w:rPr>
            </w:pP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p>
        </w:tc>
        <w:tc>
          <w:tcPr>
            <w:tcW w:w="708" w:type="dxa"/>
            <w:shd w:val="solid" w:color="FFFFFF" w:fill="auto"/>
          </w:tcPr>
          <w:p>
            <w:pPr>
              <w:pStyle w:val="104"/>
              <w:rPr>
                <w:sz w:val="16"/>
                <w:szCs w:val="16"/>
              </w:rPr>
            </w:pPr>
          </w:p>
        </w:tc>
      </w:tr>
    </w:tbl>
    <w:p>
      <w:pPr>
        <w:pStyle w:val="128"/>
        <w:rPr>
          <w:i w:val="0"/>
          <w:iCs/>
          <w:color w:val="auto"/>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23.cde V0.0.0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EB73BD"/>
    <w:rsid w:val="2CE45137"/>
    <w:rsid w:val="2E176E1C"/>
    <w:rsid w:val="32B93CA3"/>
    <w:rsid w:val="3BC361B3"/>
    <w:rsid w:val="3F1A5214"/>
    <w:rsid w:val="4BA777A1"/>
    <w:rsid w:val="515F554E"/>
    <w:rsid w:val="536F5EBC"/>
    <w:rsid w:val="5C166B65"/>
    <w:rsid w:val="5DF17FD2"/>
    <w:rsid w:val="6CF90658"/>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3493</Words>
  <Characters>21136</Characters>
  <Lines>3019</Lines>
  <Paragraphs>1119</Paragraphs>
  <TotalTime>4</TotalTime>
  <ScaleCrop>false</ScaleCrop>
  <LinksUpToDate>false</LinksUpToDate>
  <CharactersWithSpaces>23510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cmcc-zsw-1103</cp:lastModifiedBy>
  <cp:lastPrinted>2019-02-25T14:05:00Z</cp:lastPrinted>
  <dcterms:modified xsi:type="dcterms:W3CDTF">2023-11-07T11:52:04Z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A08A03056C8F4EBFAA33B0966F9FE306</vt:lpwstr>
  </property>
</Properties>
</file>