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7B83A67E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F33593">
        <w:rPr>
          <w:b/>
          <w:noProof/>
          <w:sz w:val="24"/>
        </w:rPr>
        <w:t>1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B46250" w:rsidRPr="00B46250">
        <w:rPr>
          <w:b/>
          <w:noProof/>
          <w:sz w:val="24"/>
        </w:rPr>
        <w:t>S6-222867</w:t>
      </w:r>
    </w:p>
    <w:p w14:paraId="0AE5EFFE" w14:textId="0497293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F33593">
        <w:rPr>
          <w:b/>
          <w:noProof/>
          <w:sz w:val="22"/>
          <w:szCs w:val="22"/>
        </w:rPr>
        <w:t>10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19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F33593">
        <w:rPr>
          <w:rFonts w:cs="Arial"/>
          <w:b/>
          <w:bCs/>
          <w:sz w:val="22"/>
          <w:szCs w:val="22"/>
        </w:rPr>
        <w:t>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4179A4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95488" w:rsidRPr="00D95488">
        <w:rPr>
          <w:rFonts w:ascii="Arial" w:hAnsi="Arial" w:cs="Arial"/>
          <w:b/>
          <w:sz w:val="22"/>
          <w:szCs w:val="22"/>
        </w:rPr>
        <w:t>5G capabilities exposure for factories of the future – identified gaps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991158C" w:rsidR="00B97703" w:rsidRPr="00D9548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95488">
        <w:rPr>
          <w:rFonts w:ascii="Arial" w:hAnsi="Arial" w:cs="Arial"/>
          <w:b/>
          <w:sz w:val="22"/>
          <w:szCs w:val="22"/>
        </w:rPr>
        <w:t>Source:</w:t>
      </w:r>
      <w:r w:rsidRPr="00D95488">
        <w:rPr>
          <w:rFonts w:ascii="Arial" w:hAnsi="Arial" w:cs="Arial"/>
          <w:b/>
          <w:sz w:val="22"/>
          <w:szCs w:val="22"/>
        </w:rPr>
        <w:tab/>
      </w:r>
      <w:r w:rsidR="00D95488" w:rsidRPr="00D95488">
        <w:rPr>
          <w:rFonts w:ascii="Arial" w:hAnsi="Arial" w:cs="Arial"/>
          <w:bCs/>
          <w:color w:val="000000"/>
        </w:rPr>
        <w:t>5G Alliance for Connected Industries and Automation (5G-ACIA)</w:t>
      </w:r>
    </w:p>
    <w:p w14:paraId="01147493" w14:textId="15628A7B" w:rsidR="00B97703" w:rsidRPr="00D95488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5488" w:rsidRPr="00D95488">
        <w:rPr>
          <w:rFonts w:ascii="Arial" w:hAnsi="Arial" w:cs="Arial"/>
          <w:sz w:val="22"/>
          <w:szCs w:val="22"/>
        </w:rPr>
        <w:t>3GPP TSG SA, 3GPP TSG CT</w:t>
      </w:r>
    </w:p>
    <w:p w14:paraId="08C8D7FD" w14:textId="3BB93745" w:rsidR="00B97703" w:rsidRPr="00D95488" w:rsidRDefault="00B97703" w:rsidP="00D954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0" w:name="OLE_LINK45"/>
      <w:bookmarkStart w:id="1" w:name="OLE_LINK46"/>
      <w:r w:rsidRPr="00D95488">
        <w:rPr>
          <w:rFonts w:ascii="Arial" w:hAnsi="Arial" w:cs="Arial"/>
          <w:b/>
          <w:sz w:val="22"/>
          <w:szCs w:val="22"/>
          <w:lang w:val="fr-FR"/>
        </w:rPr>
        <w:t>Cc:</w:t>
      </w:r>
      <w:r w:rsidRPr="00D9548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95488" w:rsidRPr="00D95488">
        <w:rPr>
          <w:rFonts w:ascii="Arial" w:hAnsi="Arial" w:cs="Arial"/>
          <w:sz w:val="22"/>
          <w:szCs w:val="22"/>
          <w:lang w:val="fr-FR"/>
        </w:rPr>
        <w:t>3GPP TSG SA1, SA2, SA3, SA5, TSG SA6</w:t>
      </w:r>
    </w:p>
    <w:bookmarkEnd w:id="0"/>
    <w:bookmarkEnd w:id="1"/>
    <w:p w14:paraId="1C12BB50" w14:textId="77777777" w:rsidR="00B97703" w:rsidRPr="00D9548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969DB5F" w14:textId="4B78D769" w:rsidR="00D95488" w:rsidRPr="00D95488" w:rsidRDefault="00D95488" w:rsidP="00D95488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95488">
        <w:rPr>
          <w:rFonts w:ascii="Arial" w:hAnsi="Arial" w:cs="Arial"/>
          <w:b/>
          <w:sz w:val="22"/>
          <w:szCs w:val="22"/>
        </w:rPr>
        <w:t>Contacts:</w:t>
      </w:r>
      <w:r>
        <w:rPr>
          <w:rFonts w:ascii="Arial" w:hAnsi="Arial" w:cs="Arial"/>
          <w:b/>
          <w:sz w:val="22"/>
          <w:szCs w:val="22"/>
        </w:rPr>
        <w:tab/>
      </w:r>
      <w:r w:rsidRPr="00D95488">
        <w:rPr>
          <w:rFonts w:ascii="Arial" w:hAnsi="Arial" w:cs="Arial"/>
          <w:bCs/>
          <w:sz w:val="22"/>
          <w:szCs w:val="22"/>
        </w:rPr>
        <w:t>Dr. Andreas Mueller, 5G-ACIA Chairman (Andreas.Mueller21@de.bosch.com)</w:t>
      </w:r>
    </w:p>
    <w:p w14:paraId="1D11B191" w14:textId="77777777" w:rsidR="00D95488" w:rsidRPr="00D95488" w:rsidRDefault="00D95488" w:rsidP="00D95488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D95488">
        <w:rPr>
          <w:rFonts w:ascii="Arial" w:hAnsi="Arial" w:cs="Arial"/>
          <w:bCs/>
          <w:sz w:val="22"/>
          <w:szCs w:val="22"/>
        </w:rPr>
        <w:t>Dr. Afif Osseiran, 5G-ACIA Vice-Chairman (Afif.Osseiran@ericsson.com)</w:t>
      </w:r>
    </w:p>
    <w:p w14:paraId="1268BB14" w14:textId="4052507A" w:rsidR="00D95488" w:rsidRPr="00D95488" w:rsidRDefault="00D95488" w:rsidP="00D95488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D95488">
        <w:rPr>
          <w:rFonts w:ascii="Arial" w:hAnsi="Arial" w:cs="Arial"/>
          <w:bCs/>
          <w:sz w:val="22"/>
          <w:szCs w:val="22"/>
        </w:rPr>
        <w:t>Alexander Bentkus, 5G-ACIA Secretary (bentkus@zvei.org)</w:t>
      </w:r>
    </w:p>
    <w:p w14:paraId="402EFB3A" w14:textId="77777777" w:rsidR="00D95488" w:rsidRDefault="00D95488" w:rsidP="00D9548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A4AABC" w14:textId="3F4463CF" w:rsidR="00F33593" w:rsidRDefault="00B97703" w:rsidP="00D9548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95488">
        <w:rPr>
          <w:rFonts w:ascii="Arial" w:hAnsi="Arial" w:cs="Arial"/>
          <w:bCs/>
        </w:rPr>
        <w:t xml:space="preserve">See attached doc </w:t>
      </w:r>
      <w:r w:rsidR="00CC7ECA" w:rsidRPr="00CC7ECA">
        <w:rPr>
          <w:rFonts w:ascii="Arial" w:hAnsi="Arial" w:cs="Arial"/>
          <w:bCs/>
        </w:rPr>
        <w:t>S6-222867_was_2022_09_06_5G-ACIA-LS_05_3GPP_Service_Exposure</w:t>
      </w:r>
      <w:r w:rsidR="00CC7ECA">
        <w:rPr>
          <w:rFonts w:ascii="Arial" w:hAnsi="Arial" w:cs="Arial"/>
          <w:bCs/>
        </w:rPr>
        <w:t xml:space="preserve"> </w:t>
      </w:r>
      <w:r w:rsidR="00D95488">
        <w:rPr>
          <w:rFonts w:ascii="Arial" w:hAnsi="Arial" w:cs="Arial"/>
          <w:bCs/>
        </w:rPr>
        <w:t>for the actual LS</w:t>
      </w:r>
    </w:p>
    <w:p w14:paraId="2F2DAF23" w14:textId="77777777" w:rsidR="00F33593" w:rsidRPr="00095BC2" w:rsidRDefault="00F3359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78A65" w14:textId="77777777" w:rsidR="00A72C20" w:rsidRDefault="00A72C20">
      <w:pPr>
        <w:spacing w:after="0"/>
      </w:pPr>
      <w:r>
        <w:separator/>
      </w:r>
    </w:p>
  </w:endnote>
  <w:endnote w:type="continuationSeparator" w:id="0">
    <w:p w14:paraId="2C4AAD33" w14:textId="77777777" w:rsidR="00A72C20" w:rsidRDefault="00A72C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F6490" w14:textId="77777777" w:rsidR="00A72C20" w:rsidRDefault="00A72C20">
      <w:pPr>
        <w:spacing w:after="0"/>
      </w:pPr>
      <w:r>
        <w:separator/>
      </w:r>
    </w:p>
  </w:footnote>
  <w:footnote w:type="continuationSeparator" w:id="0">
    <w:p w14:paraId="5D316552" w14:textId="77777777" w:rsidR="00A72C20" w:rsidRDefault="00A72C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95BC2"/>
    <w:rsid w:val="000F6242"/>
    <w:rsid w:val="00174844"/>
    <w:rsid w:val="002201E4"/>
    <w:rsid w:val="00253F96"/>
    <w:rsid w:val="00270389"/>
    <w:rsid w:val="002A6824"/>
    <w:rsid w:val="002F1940"/>
    <w:rsid w:val="00383545"/>
    <w:rsid w:val="003D3743"/>
    <w:rsid w:val="00433500"/>
    <w:rsid w:val="00433F71"/>
    <w:rsid w:val="00440D43"/>
    <w:rsid w:val="0045595F"/>
    <w:rsid w:val="004B46AC"/>
    <w:rsid w:val="004E3939"/>
    <w:rsid w:val="00520EC6"/>
    <w:rsid w:val="006A3A35"/>
    <w:rsid w:val="006E0D4F"/>
    <w:rsid w:val="006F2D99"/>
    <w:rsid w:val="00726022"/>
    <w:rsid w:val="007F4F92"/>
    <w:rsid w:val="007F6F25"/>
    <w:rsid w:val="00832B2B"/>
    <w:rsid w:val="008858CD"/>
    <w:rsid w:val="008D772F"/>
    <w:rsid w:val="00953874"/>
    <w:rsid w:val="0099764C"/>
    <w:rsid w:val="00A142A5"/>
    <w:rsid w:val="00A46CCB"/>
    <w:rsid w:val="00A71544"/>
    <w:rsid w:val="00A72C20"/>
    <w:rsid w:val="00AE1828"/>
    <w:rsid w:val="00B33F3C"/>
    <w:rsid w:val="00B46250"/>
    <w:rsid w:val="00B97703"/>
    <w:rsid w:val="00BB6A1F"/>
    <w:rsid w:val="00C04BAC"/>
    <w:rsid w:val="00C17B7B"/>
    <w:rsid w:val="00C23C20"/>
    <w:rsid w:val="00C362C0"/>
    <w:rsid w:val="00CC7ECA"/>
    <w:rsid w:val="00CF6087"/>
    <w:rsid w:val="00D02856"/>
    <w:rsid w:val="00D144DE"/>
    <w:rsid w:val="00D209D8"/>
    <w:rsid w:val="00D25CD3"/>
    <w:rsid w:val="00D62A0E"/>
    <w:rsid w:val="00D856BD"/>
    <w:rsid w:val="00D95488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EC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C7E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C7E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C7EC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C7EC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C7EC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C7ECA"/>
    <w:pPr>
      <w:outlineLvl w:val="5"/>
    </w:pPr>
  </w:style>
  <w:style w:type="paragraph" w:styleId="Heading7">
    <w:name w:val="heading 7"/>
    <w:basedOn w:val="H6"/>
    <w:next w:val="Normal"/>
    <w:qFormat/>
    <w:rsid w:val="00CC7ECA"/>
    <w:pPr>
      <w:outlineLvl w:val="6"/>
    </w:pPr>
  </w:style>
  <w:style w:type="paragraph" w:styleId="Heading8">
    <w:name w:val="heading 8"/>
    <w:basedOn w:val="Heading1"/>
    <w:next w:val="Normal"/>
    <w:qFormat/>
    <w:rsid w:val="00CC7E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ECA"/>
    <w:pPr>
      <w:outlineLvl w:val="8"/>
    </w:pPr>
  </w:style>
  <w:style w:type="character" w:default="1" w:styleId="DefaultParagraphFont">
    <w:name w:val="Default Paragraph Font"/>
    <w:semiHidden/>
    <w:rsid w:val="00CC7E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7ECA"/>
  </w:style>
  <w:style w:type="paragraph" w:styleId="Header">
    <w:name w:val="header"/>
    <w:link w:val="HeaderChar"/>
    <w:rsid w:val="00CC7E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C7EC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C7EC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C7ECA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E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C7E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C7ECA"/>
    <w:pPr>
      <w:ind w:left="1701" w:hanging="1701"/>
    </w:pPr>
  </w:style>
  <w:style w:type="paragraph" w:styleId="TOC4">
    <w:name w:val="toc 4"/>
    <w:basedOn w:val="TOC3"/>
    <w:semiHidden/>
    <w:rsid w:val="00CC7ECA"/>
    <w:pPr>
      <w:ind w:left="1418" w:hanging="1418"/>
    </w:pPr>
  </w:style>
  <w:style w:type="paragraph" w:styleId="TOC3">
    <w:name w:val="toc 3"/>
    <w:basedOn w:val="TOC2"/>
    <w:semiHidden/>
    <w:rsid w:val="00CC7ECA"/>
    <w:pPr>
      <w:ind w:left="1134" w:hanging="1134"/>
    </w:pPr>
  </w:style>
  <w:style w:type="paragraph" w:styleId="TOC2">
    <w:name w:val="toc 2"/>
    <w:basedOn w:val="TOC1"/>
    <w:semiHidden/>
    <w:rsid w:val="00CC7E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ECA"/>
    <w:pPr>
      <w:ind w:left="284"/>
    </w:pPr>
  </w:style>
  <w:style w:type="paragraph" w:styleId="Index1">
    <w:name w:val="index 1"/>
    <w:basedOn w:val="Normal"/>
    <w:semiHidden/>
    <w:rsid w:val="00CC7ECA"/>
    <w:pPr>
      <w:keepLines/>
      <w:spacing w:after="0"/>
    </w:pPr>
  </w:style>
  <w:style w:type="paragraph" w:customStyle="1" w:styleId="ZH">
    <w:name w:val="ZH"/>
    <w:rsid w:val="00CC7E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C7ECA"/>
    <w:pPr>
      <w:outlineLvl w:val="9"/>
    </w:pPr>
  </w:style>
  <w:style w:type="paragraph" w:styleId="ListNumber2">
    <w:name w:val="List Number 2"/>
    <w:basedOn w:val="ListNumber"/>
    <w:semiHidden/>
    <w:rsid w:val="00CC7ECA"/>
    <w:pPr>
      <w:ind w:left="851"/>
    </w:pPr>
  </w:style>
  <w:style w:type="character" w:styleId="FootnoteReference">
    <w:name w:val="footnote reference"/>
    <w:basedOn w:val="DefaultParagraphFont"/>
    <w:semiHidden/>
    <w:rsid w:val="00CC7E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C7EC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C7ECA"/>
    <w:rPr>
      <w:b/>
    </w:rPr>
  </w:style>
  <w:style w:type="paragraph" w:customStyle="1" w:styleId="TAC">
    <w:name w:val="TAC"/>
    <w:basedOn w:val="TAL"/>
    <w:rsid w:val="00CC7ECA"/>
    <w:pPr>
      <w:jc w:val="center"/>
    </w:pPr>
  </w:style>
  <w:style w:type="paragraph" w:customStyle="1" w:styleId="TF">
    <w:name w:val="TF"/>
    <w:basedOn w:val="TH"/>
    <w:rsid w:val="00CC7ECA"/>
    <w:pPr>
      <w:keepNext w:val="0"/>
      <w:spacing w:before="0" w:after="240"/>
    </w:pPr>
  </w:style>
  <w:style w:type="paragraph" w:customStyle="1" w:styleId="NO">
    <w:name w:val="NO"/>
    <w:basedOn w:val="Normal"/>
    <w:rsid w:val="00CC7ECA"/>
    <w:pPr>
      <w:keepLines/>
      <w:ind w:left="1135" w:hanging="851"/>
    </w:pPr>
  </w:style>
  <w:style w:type="paragraph" w:styleId="TOC9">
    <w:name w:val="toc 9"/>
    <w:basedOn w:val="TOC8"/>
    <w:semiHidden/>
    <w:rsid w:val="00CC7ECA"/>
    <w:pPr>
      <w:ind w:left="1418" w:hanging="1418"/>
    </w:pPr>
  </w:style>
  <w:style w:type="paragraph" w:customStyle="1" w:styleId="EX">
    <w:name w:val="EX"/>
    <w:basedOn w:val="Normal"/>
    <w:rsid w:val="00CC7ECA"/>
    <w:pPr>
      <w:keepLines/>
      <w:ind w:left="1702" w:hanging="1418"/>
    </w:pPr>
  </w:style>
  <w:style w:type="paragraph" w:customStyle="1" w:styleId="FP">
    <w:name w:val="FP"/>
    <w:basedOn w:val="Normal"/>
    <w:rsid w:val="00CC7ECA"/>
    <w:pPr>
      <w:spacing w:after="0"/>
    </w:pPr>
  </w:style>
  <w:style w:type="paragraph" w:customStyle="1" w:styleId="LD">
    <w:name w:val="LD"/>
    <w:rsid w:val="00CC7E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C7ECA"/>
    <w:pPr>
      <w:spacing w:after="0"/>
    </w:pPr>
  </w:style>
  <w:style w:type="paragraph" w:customStyle="1" w:styleId="EW">
    <w:name w:val="EW"/>
    <w:basedOn w:val="EX"/>
    <w:rsid w:val="00CC7ECA"/>
    <w:pPr>
      <w:spacing w:after="0"/>
    </w:pPr>
  </w:style>
  <w:style w:type="paragraph" w:styleId="TOC6">
    <w:name w:val="toc 6"/>
    <w:basedOn w:val="TOC5"/>
    <w:next w:val="Normal"/>
    <w:semiHidden/>
    <w:rsid w:val="00CC7ECA"/>
    <w:pPr>
      <w:ind w:left="1985" w:hanging="1985"/>
    </w:pPr>
  </w:style>
  <w:style w:type="paragraph" w:styleId="TOC7">
    <w:name w:val="toc 7"/>
    <w:basedOn w:val="TOC6"/>
    <w:next w:val="Normal"/>
    <w:semiHidden/>
    <w:rsid w:val="00CC7ECA"/>
    <w:pPr>
      <w:ind w:left="2268" w:hanging="2268"/>
    </w:pPr>
  </w:style>
  <w:style w:type="paragraph" w:styleId="ListBullet2">
    <w:name w:val="List Bullet 2"/>
    <w:basedOn w:val="ListBullet"/>
    <w:semiHidden/>
    <w:rsid w:val="00CC7ECA"/>
    <w:pPr>
      <w:ind w:left="851"/>
    </w:pPr>
  </w:style>
  <w:style w:type="paragraph" w:styleId="ListBullet3">
    <w:name w:val="List Bullet 3"/>
    <w:basedOn w:val="ListBullet2"/>
    <w:semiHidden/>
    <w:rsid w:val="00CC7ECA"/>
    <w:pPr>
      <w:ind w:left="1135"/>
    </w:pPr>
  </w:style>
  <w:style w:type="paragraph" w:styleId="ListNumber">
    <w:name w:val="List Number"/>
    <w:basedOn w:val="List"/>
    <w:semiHidden/>
    <w:rsid w:val="00CC7ECA"/>
  </w:style>
  <w:style w:type="paragraph" w:customStyle="1" w:styleId="EQ">
    <w:name w:val="EQ"/>
    <w:basedOn w:val="Normal"/>
    <w:next w:val="Normal"/>
    <w:rsid w:val="00CC7E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E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E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E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C7ECA"/>
    <w:pPr>
      <w:jc w:val="right"/>
    </w:pPr>
  </w:style>
  <w:style w:type="paragraph" w:customStyle="1" w:styleId="H6">
    <w:name w:val="H6"/>
    <w:basedOn w:val="Heading5"/>
    <w:next w:val="Normal"/>
    <w:rsid w:val="00CC7E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ECA"/>
    <w:pPr>
      <w:ind w:left="851" w:hanging="851"/>
    </w:pPr>
  </w:style>
  <w:style w:type="paragraph" w:customStyle="1" w:styleId="TAL">
    <w:name w:val="TAL"/>
    <w:basedOn w:val="Normal"/>
    <w:rsid w:val="00CC7E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C7E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7E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C7E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C7E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C7ECA"/>
    <w:pPr>
      <w:framePr w:wrap="notBeside" w:y="16161"/>
    </w:pPr>
  </w:style>
  <w:style w:type="character" w:customStyle="1" w:styleId="ZGSM">
    <w:name w:val="ZGSM"/>
    <w:rsid w:val="00CC7ECA"/>
  </w:style>
  <w:style w:type="paragraph" w:styleId="List2">
    <w:name w:val="List 2"/>
    <w:basedOn w:val="List"/>
    <w:semiHidden/>
    <w:rsid w:val="00CC7ECA"/>
    <w:pPr>
      <w:ind w:left="851"/>
    </w:pPr>
  </w:style>
  <w:style w:type="paragraph" w:customStyle="1" w:styleId="ZG">
    <w:name w:val="ZG"/>
    <w:rsid w:val="00CC7E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C7ECA"/>
    <w:pPr>
      <w:ind w:left="1135"/>
    </w:pPr>
  </w:style>
  <w:style w:type="paragraph" w:styleId="List4">
    <w:name w:val="List 4"/>
    <w:basedOn w:val="List3"/>
    <w:semiHidden/>
    <w:rsid w:val="00CC7ECA"/>
    <w:pPr>
      <w:ind w:left="1418"/>
    </w:pPr>
  </w:style>
  <w:style w:type="paragraph" w:styleId="List5">
    <w:name w:val="List 5"/>
    <w:basedOn w:val="List4"/>
    <w:semiHidden/>
    <w:rsid w:val="00CC7ECA"/>
    <w:pPr>
      <w:ind w:left="1702"/>
    </w:pPr>
  </w:style>
  <w:style w:type="paragraph" w:customStyle="1" w:styleId="EditorsNote">
    <w:name w:val="Editor's Note"/>
    <w:basedOn w:val="NO"/>
    <w:rsid w:val="00CC7ECA"/>
    <w:rPr>
      <w:color w:val="FF0000"/>
    </w:rPr>
  </w:style>
  <w:style w:type="paragraph" w:styleId="List">
    <w:name w:val="List"/>
    <w:basedOn w:val="Normal"/>
    <w:semiHidden/>
    <w:rsid w:val="00CC7ECA"/>
    <w:pPr>
      <w:ind w:left="568" w:hanging="284"/>
    </w:pPr>
  </w:style>
  <w:style w:type="paragraph" w:styleId="ListBullet">
    <w:name w:val="List Bullet"/>
    <w:basedOn w:val="List"/>
    <w:semiHidden/>
    <w:rsid w:val="00CC7ECA"/>
  </w:style>
  <w:style w:type="paragraph" w:styleId="ListBullet4">
    <w:name w:val="List Bullet 4"/>
    <w:basedOn w:val="ListBullet3"/>
    <w:semiHidden/>
    <w:rsid w:val="00CC7ECA"/>
    <w:pPr>
      <w:ind w:left="1418"/>
    </w:pPr>
  </w:style>
  <w:style w:type="paragraph" w:styleId="ListBullet5">
    <w:name w:val="List Bullet 5"/>
    <w:basedOn w:val="ListBullet4"/>
    <w:semiHidden/>
    <w:rsid w:val="00CC7ECA"/>
    <w:pPr>
      <w:ind w:left="1702"/>
    </w:pPr>
  </w:style>
  <w:style w:type="paragraph" w:customStyle="1" w:styleId="B2">
    <w:name w:val="B2"/>
    <w:basedOn w:val="List2"/>
    <w:rsid w:val="00CC7ECA"/>
  </w:style>
  <w:style w:type="paragraph" w:customStyle="1" w:styleId="B3">
    <w:name w:val="B3"/>
    <w:basedOn w:val="List3"/>
    <w:rsid w:val="00CC7ECA"/>
  </w:style>
  <w:style w:type="paragraph" w:customStyle="1" w:styleId="B4">
    <w:name w:val="B4"/>
    <w:basedOn w:val="List4"/>
    <w:rsid w:val="00CC7ECA"/>
  </w:style>
  <w:style w:type="paragraph" w:customStyle="1" w:styleId="B5">
    <w:name w:val="B5"/>
    <w:basedOn w:val="List5"/>
    <w:rsid w:val="00CC7ECA"/>
  </w:style>
  <w:style w:type="paragraph" w:customStyle="1" w:styleId="ZTD">
    <w:name w:val="ZTD"/>
    <w:basedOn w:val="ZB"/>
    <w:rsid w:val="00CC7EC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95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CR0320r1</cp:lastModifiedBy>
  <cp:revision>5</cp:revision>
  <cp:lastPrinted>2002-04-23T07:10:00Z</cp:lastPrinted>
  <dcterms:created xsi:type="dcterms:W3CDTF">2022-10-10T14:24:00Z</dcterms:created>
  <dcterms:modified xsi:type="dcterms:W3CDTF">2022-10-10T14:37:00Z</dcterms:modified>
</cp:coreProperties>
</file>