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608D0214"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B82E3B">
              <w:rPr>
                <w:noProof w:val="0"/>
              </w:rPr>
              <w:t>0</w:t>
            </w:r>
            <w:r w:rsidR="003844AB">
              <w:rPr>
                <w:noProof w:val="0"/>
              </w:rPr>
              <w:t>.</w:t>
            </w:r>
            <w:r w:rsidR="0019411D">
              <w:rPr>
                <w:noProof w:val="0"/>
              </w:rPr>
              <w:t>3</w:t>
            </w:r>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D94548">
              <w:rPr>
                <w:noProof w:val="0"/>
                <w:sz w:val="32"/>
              </w:rPr>
              <w:t>5</w:t>
            </w:r>
            <w:r w:rsidR="003844AB">
              <w:rPr>
                <w:noProof w:val="0"/>
                <w:sz w:val="32"/>
              </w:rPr>
              <w:t>-</w:t>
            </w:r>
            <w:bookmarkEnd w:id="3"/>
            <w:r w:rsidR="0019411D">
              <w:rPr>
                <w:noProof w:val="0"/>
                <w:sz w:val="32"/>
              </w:rPr>
              <w:t>05</w:t>
            </w:r>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1.9pt" o:ole="">
                  <v:imagedata r:id="rId14" o:title=""/>
                </v:shape>
                <o:OLEObject Type="Embed" ProgID="Word.Picture.8" ShapeID="_x0000_i1025" DrawAspect="Content" ObjectID="_1809955056" r:id="rId15"/>
              </w:object>
            </w:r>
          </w:p>
        </w:tc>
        <w:tc>
          <w:tcPr>
            <w:tcW w:w="5540" w:type="dxa"/>
            <w:shd w:val="clear" w:color="auto" w:fill="auto"/>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A032C8">
              <w:rPr>
                <w:sz w:val="18"/>
              </w:rPr>
              <w:t>5</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799733F4" w14:textId="02A92031" w:rsidR="006B45AC" w:rsidRDefault="00CD7497">
      <w:pPr>
        <w:pStyle w:val="TOC1"/>
        <w:rPr>
          <w:rFonts w:asciiTheme="minorHAnsi" w:eastAsiaTheme="minorEastAsia" w:hAnsiTheme="minorHAnsi" w:cstheme="minorBidi"/>
          <w:noProof/>
          <w:kern w:val="2"/>
          <w:sz w:val="24"/>
          <w:szCs w:val="24"/>
          <w:lang w:val="en-US"/>
          <w14:ligatures w14:val="standardContextual"/>
        </w:rPr>
      </w:pPr>
      <w:r>
        <w:rPr>
          <w:noProof/>
        </w:rPr>
        <w:fldChar w:fldCharType="begin"/>
      </w:r>
      <w:r>
        <w:rPr>
          <w:noProof/>
        </w:rPr>
        <w:instrText xml:space="preserve"> TOC \o "1-4" </w:instrText>
      </w:r>
      <w:r>
        <w:rPr>
          <w:noProof/>
        </w:rPr>
        <w:fldChar w:fldCharType="separate"/>
      </w:r>
      <w:r w:rsidR="006B45AC">
        <w:rPr>
          <w:noProof/>
        </w:rPr>
        <w:t>Foreword</w:t>
      </w:r>
      <w:r w:rsidR="006B45AC">
        <w:rPr>
          <w:noProof/>
        </w:rPr>
        <w:tab/>
      </w:r>
      <w:r w:rsidR="006B45AC">
        <w:rPr>
          <w:noProof/>
        </w:rPr>
        <w:fldChar w:fldCharType="begin"/>
      </w:r>
      <w:r w:rsidR="006B45AC">
        <w:rPr>
          <w:noProof/>
        </w:rPr>
        <w:instrText xml:space="preserve"> PAGEREF _Toc199342370 \h </w:instrText>
      </w:r>
      <w:r w:rsidR="006B45AC">
        <w:rPr>
          <w:noProof/>
        </w:rPr>
      </w:r>
      <w:r w:rsidR="006B45AC">
        <w:rPr>
          <w:noProof/>
        </w:rPr>
        <w:fldChar w:fldCharType="separate"/>
      </w:r>
      <w:r w:rsidR="006B45AC">
        <w:rPr>
          <w:noProof/>
        </w:rPr>
        <w:t>6</w:t>
      </w:r>
      <w:r w:rsidR="006B45AC">
        <w:rPr>
          <w:noProof/>
        </w:rPr>
        <w:fldChar w:fldCharType="end"/>
      </w:r>
    </w:p>
    <w:p w14:paraId="38B1155F" w14:textId="2FFB8042"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_Toc199342371 \h </w:instrText>
      </w:r>
      <w:r>
        <w:rPr>
          <w:noProof/>
        </w:rPr>
      </w:r>
      <w:r>
        <w:rPr>
          <w:noProof/>
        </w:rPr>
        <w:fldChar w:fldCharType="separate"/>
      </w:r>
      <w:r>
        <w:rPr>
          <w:noProof/>
        </w:rPr>
        <w:t>8</w:t>
      </w:r>
      <w:r>
        <w:rPr>
          <w:noProof/>
        </w:rPr>
        <w:fldChar w:fldCharType="end"/>
      </w:r>
    </w:p>
    <w:p w14:paraId="7C8DAF8E" w14:textId="36297A48"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_Toc199342372 \h </w:instrText>
      </w:r>
      <w:r>
        <w:rPr>
          <w:noProof/>
        </w:rPr>
      </w:r>
      <w:r>
        <w:rPr>
          <w:noProof/>
        </w:rPr>
        <w:fldChar w:fldCharType="separate"/>
      </w:r>
      <w:r>
        <w:rPr>
          <w:noProof/>
        </w:rPr>
        <w:t>8</w:t>
      </w:r>
      <w:r>
        <w:rPr>
          <w:noProof/>
        </w:rPr>
        <w:fldChar w:fldCharType="end"/>
      </w:r>
    </w:p>
    <w:p w14:paraId="6294D6D1" w14:textId="298014AB"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_Toc199342373 \h </w:instrText>
      </w:r>
      <w:r>
        <w:rPr>
          <w:noProof/>
        </w:rPr>
      </w:r>
      <w:r>
        <w:rPr>
          <w:noProof/>
        </w:rPr>
        <w:fldChar w:fldCharType="separate"/>
      </w:r>
      <w:r>
        <w:rPr>
          <w:noProof/>
        </w:rPr>
        <w:t>8</w:t>
      </w:r>
      <w:r>
        <w:rPr>
          <w:noProof/>
        </w:rPr>
        <w:fldChar w:fldCharType="end"/>
      </w:r>
    </w:p>
    <w:p w14:paraId="0301F010" w14:textId="6675A15F"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_Toc199342374 \h </w:instrText>
      </w:r>
      <w:r>
        <w:rPr>
          <w:noProof/>
        </w:rPr>
      </w:r>
      <w:r>
        <w:rPr>
          <w:noProof/>
        </w:rPr>
        <w:fldChar w:fldCharType="separate"/>
      </w:r>
      <w:r>
        <w:rPr>
          <w:noProof/>
        </w:rPr>
        <w:t>8</w:t>
      </w:r>
      <w:r>
        <w:rPr>
          <w:noProof/>
        </w:rPr>
        <w:fldChar w:fldCharType="end"/>
      </w:r>
    </w:p>
    <w:p w14:paraId="7C634B02" w14:textId="763C7D4B"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_Toc199342375 \h </w:instrText>
      </w:r>
      <w:r>
        <w:rPr>
          <w:noProof/>
        </w:rPr>
      </w:r>
      <w:r>
        <w:rPr>
          <w:noProof/>
        </w:rPr>
        <w:fldChar w:fldCharType="separate"/>
      </w:r>
      <w:r>
        <w:rPr>
          <w:noProof/>
        </w:rPr>
        <w:t>8</w:t>
      </w:r>
      <w:r>
        <w:rPr>
          <w:noProof/>
        </w:rPr>
        <w:fldChar w:fldCharType="end"/>
      </w:r>
    </w:p>
    <w:p w14:paraId="08418A96" w14:textId="64A076DB"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_Toc199342376 \h </w:instrText>
      </w:r>
      <w:r>
        <w:rPr>
          <w:noProof/>
        </w:rPr>
      </w:r>
      <w:r>
        <w:rPr>
          <w:noProof/>
        </w:rPr>
        <w:fldChar w:fldCharType="separate"/>
      </w:r>
      <w:r>
        <w:rPr>
          <w:noProof/>
        </w:rPr>
        <w:t>9</w:t>
      </w:r>
      <w:r>
        <w:rPr>
          <w:noProof/>
        </w:rPr>
        <w:fldChar w:fldCharType="end"/>
      </w:r>
    </w:p>
    <w:p w14:paraId="556E5476" w14:textId="4A1F5C72" w:rsidR="006B45AC" w:rsidRDefault="006B45AC">
      <w:pPr>
        <w:pStyle w:val="TOC1"/>
        <w:rPr>
          <w:rFonts w:asciiTheme="minorHAnsi" w:eastAsiaTheme="minorEastAsia" w:hAnsiTheme="minorHAnsi" w:cstheme="minorBidi"/>
          <w:noProof/>
          <w:kern w:val="2"/>
          <w:sz w:val="24"/>
          <w:szCs w:val="24"/>
          <w:lang w:val="en-US"/>
          <w14:ligatures w14:val="standardContextual"/>
        </w:rPr>
      </w:pPr>
      <w:r w:rsidRPr="00FB79EF">
        <w:rPr>
          <w:rFonts w:cs="Arial"/>
          <w:noProof/>
        </w:rPr>
        <w:t>4</w:t>
      </w:r>
      <w:r>
        <w:rPr>
          <w:rFonts w:asciiTheme="minorHAnsi" w:eastAsiaTheme="minorEastAsia" w:hAnsiTheme="minorHAnsi" w:cstheme="minorBidi"/>
          <w:noProof/>
          <w:kern w:val="2"/>
          <w:sz w:val="24"/>
          <w:szCs w:val="24"/>
          <w:lang w:val="en-US"/>
          <w14:ligatures w14:val="standardContextual"/>
        </w:rPr>
        <w:tab/>
      </w:r>
      <w:r>
        <w:rPr>
          <w:noProof/>
        </w:rPr>
        <w:t>Concepts and overview</w:t>
      </w:r>
      <w:r>
        <w:rPr>
          <w:noProof/>
        </w:rPr>
        <w:tab/>
      </w:r>
      <w:r>
        <w:rPr>
          <w:noProof/>
        </w:rPr>
        <w:fldChar w:fldCharType="begin"/>
      </w:r>
      <w:r>
        <w:rPr>
          <w:noProof/>
        </w:rPr>
        <w:instrText xml:space="preserve"> PAGEREF _Toc199342377 \h </w:instrText>
      </w:r>
      <w:r>
        <w:rPr>
          <w:noProof/>
        </w:rPr>
      </w:r>
      <w:r>
        <w:rPr>
          <w:noProof/>
        </w:rPr>
        <w:fldChar w:fldCharType="separate"/>
      </w:r>
      <w:r>
        <w:rPr>
          <w:noProof/>
        </w:rPr>
        <w:t>10</w:t>
      </w:r>
      <w:r>
        <w:rPr>
          <w:noProof/>
        </w:rPr>
        <w:fldChar w:fldCharType="end"/>
      </w:r>
    </w:p>
    <w:p w14:paraId="04AB2703" w14:textId="065E1534"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Closed Control Loops</w:t>
      </w:r>
      <w:r>
        <w:rPr>
          <w:noProof/>
        </w:rPr>
        <w:tab/>
      </w:r>
      <w:r>
        <w:rPr>
          <w:noProof/>
        </w:rPr>
        <w:fldChar w:fldCharType="begin"/>
      </w:r>
      <w:r>
        <w:rPr>
          <w:noProof/>
        </w:rPr>
        <w:instrText xml:space="preserve"> PAGEREF _Toc199342378 \h </w:instrText>
      </w:r>
      <w:r>
        <w:rPr>
          <w:noProof/>
        </w:rPr>
      </w:r>
      <w:r>
        <w:rPr>
          <w:noProof/>
        </w:rPr>
        <w:fldChar w:fldCharType="separate"/>
      </w:r>
      <w:r>
        <w:rPr>
          <w:noProof/>
        </w:rPr>
        <w:t>10</w:t>
      </w:r>
      <w:r>
        <w:rPr>
          <w:noProof/>
        </w:rPr>
        <w:fldChar w:fldCharType="end"/>
      </w:r>
    </w:p>
    <w:p w14:paraId="35044009" w14:textId="59AE811B"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Functional steps of a closed control loop</w:t>
      </w:r>
      <w:r>
        <w:rPr>
          <w:noProof/>
        </w:rPr>
        <w:tab/>
      </w:r>
      <w:r>
        <w:rPr>
          <w:noProof/>
        </w:rPr>
        <w:fldChar w:fldCharType="begin"/>
      </w:r>
      <w:r>
        <w:rPr>
          <w:noProof/>
        </w:rPr>
        <w:instrText xml:space="preserve"> PAGEREF _Toc199342379 \h </w:instrText>
      </w:r>
      <w:r>
        <w:rPr>
          <w:noProof/>
        </w:rPr>
      </w:r>
      <w:r>
        <w:rPr>
          <w:noProof/>
        </w:rPr>
        <w:fldChar w:fldCharType="separate"/>
      </w:r>
      <w:r>
        <w:rPr>
          <w:noProof/>
        </w:rPr>
        <w:t>10</w:t>
      </w:r>
      <w:r>
        <w:rPr>
          <w:noProof/>
        </w:rPr>
        <w:fldChar w:fldCharType="end"/>
      </w:r>
    </w:p>
    <w:p w14:paraId="7F19579B" w14:textId="48FACD5E"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4.3</w:t>
      </w:r>
      <w:r>
        <w:rPr>
          <w:rFonts w:asciiTheme="minorHAnsi" w:eastAsiaTheme="minorEastAsia" w:hAnsiTheme="minorHAnsi" w:cstheme="minorBidi"/>
          <w:noProof/>
          <w:kern w:val="2"/>
          <w:sz w:val="24"/>
          <w:szCs w:val="24"/>
          <w:lang w:val="en-US"/>
          <w14:ligatures w14:val="standardContextual"/>
        </w:rPr>
        <w:tab/>
      </w:r>
      <w:r>
        <w:rPr>
          <w:noProof/>
        </w:rPr>
        <w:t>Characteristic information of a CCL</w:t>
      </w:r>
      <w:r>
        <w:rPr>
          <w:noProof/>
        </w:rPr>
        <w:tab/>
      </w:r>
      <w:r>
        <w:rPr>
          <w:noProof/>
        </w:rPr>
        <w:fldChar w:fldCharType="begin"/>
      </w:r>
      <w:r>
        <w:rPr>
          <w:noProof/>
        </w:rPr>
        <w:instrText xml:space="preserve"> PAGEREF _Toc199342380 \h </w:instrText>
      </w:r>
      <w:r>
        <w:rPr>
          <w:noProof/>
        </w:rPr>
      </w:r>
      <w:r>
        <w:rPr>
          <w:noProof/>
        </w:rPr>
        <w:fldChar w:fldCharType="separate"/>
      </w:r>
      <w:r>
        <w:rPr>
          <w:noProof/>
        </w:rPr>
        <w:t>11</w:t>
      </w:r>
      <w:r>
        <w:rPr>
          <w:noProof/>
        </w:rPr>
        <w:fldChar w:fldCharType="end"/>
      </w:r>
    </w:p>
    <w:p w14:paraId="0A42DA4F" w14:textId="6610B1F2"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_Toc199342381 \h </w:instrText>
      </w:r>
      <w:r>
        <w:rPr>
          <w:noProof/>
        </w:rPr>
      </w:r>
      <w:r>
        <w:rPr>
          <w:noProof/>
        </w:rPr>
        <w:fldChar w:fldCharType="separate"/>
      </w:r>
      <w:r>
        <w:rPr>
          <w:noProof/>
        </w:rPr>
        <w:t>11</w:t>
      </w:r>
      <w:r>
        <w:rPr>
          <w:noProof/>
        </w:rPr>
        <w:fldChar w:fldCharType="end"/>
      </w:r>
    </w:p>
    <w:p w14:paraId="41BDCC0F" w14:textId="1242B991"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4.3.2</w:t>
      </w:r>
      <w:r>
        <w:rPr>
          <w:rFonts w:asciiTheme="minorHAnsi" w:eastAsiaTheme="minorEastAsia" w:hAnsiTheme="minorHAnsi" w:cstheme="minorBidi"/>
          <w:noProof/>
          <w:kern w:val="2"/>
          <w:sz w:val="24"/>
          <w:szCs w:val="24"/>
          <w:lang w:val="en-US"/>
          <w14:ligatures w14:val="standardContextual"/>
        </w:rPr>
        <w:tab/>
      </w:r>
      <w:r>
        <w:rPr>
          <w:noProof/>
        </w:rPr>
        <w:t>CCL Goals and targets</w:t>
      </w:r>
      <w:r>
        <w:rPr>
          <w:noProof/>
        </w:rPr>
        <w:tab/>
      </w:r>
      <w:r>
        <w:rPr>
          <w:noProof/>
        </w:rPr>
        <w:fldChar w:fldCharType="begin"/>
      </w:r>
      <w:r>
        <w:rPr>
          <w:noProof/>
        </w:rPr>
        <w:instrText xml:space="preserve"> PAGEREF _Toc199342382 \h </w:instrText>
      </w:r>
      <w:r>
        <w:rPr>
          <w:noProof/>
        </w:rPr>
      </w:r>
      <w:r>
        <w:rPr>
          <w:noProof/>
        </w:rPr>
        <w:fldChar w:fldCharType="separate"/>
      </w:r>
      <w:r>
        <w:rPr>
          <w:noProof/>
        </w:rPr>
        <w:t>11</w:t>
      </w:r>
      <w:r>
        <w:rPr>
          <w:noProof/>
        </w:rPr>
        <w:fldChar w:fldCharType="end"/>
      </w:r>
    </w:p>
    <w:p w14:paraId="294A409B" w14:textId="3A7C532A"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4.3.3</w:t>
      </w:r>
      <w:r>
        <w:rPr>
          <w:rFonts w:asciiTheme="minorHAnsi" w:eastAsiaTheme="minorEastAsia" w:hAnsiTheme="minorHAnsi" w:cstheme="minorBidi"/>
          <w:noProof/>
          <w:kern w:val="2"/>
          <w:sz w:val="24"/>
          <w:szCs w:val="24"/>
          <w:lang w:val="en-US"/>
          <w14:ligatures w14:val="standardContextual"/>
        </w:rPr>
        <w:tab/>
      </w:r>
      <w:r>
        <w:rPr>
          <w:noProof/>
        </w:rPr>
        <w:t>CCL actions and actions plans</w:t>
      </w:r>
      <w:r>
        <w:rPr>
          <w:noProof/>
        </w:rPr>
        <w:tab/>
      </w:r>
      <w:r>
        <w:rPr>
          <w:noProof/>
        </w:rPr>
        <w:fldChar w:fldCharType="begin"/>
      </w:r>
      <w:r>
        <w:rPr>
          <w:noProof/>
        </w:rPr>
        <w:instrText xml:space="preserve"> PAGEREF _Toc199342383 \h </w:instrText>
      </w:r>
      <w:r>
        <w:rPr>
          <w:noProof/>
        </w:rPr>
      </w:r>
      <w:r>
        <w:rPr>
          <w:noProof/>
        </w:rPr>
        <w:fldChar w:fldCharType="separate"/>
      </w:r>
      <w:r>
        <w:rPr>
          <w:noProof/>
        </w:rPr>
        <w:t>11</w:t>
      </w:r>
      <w:r>
        <w:rPr>
          <w:noProof/>
        </w:rPr>
        <w:fldChar w:fldCharType="end"/>
      </w:r>
    </w:p>
    <w:p w14:paraId="209D3607" w14:textId="73E4B4BB"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4.3.4</w:t>
      </w:r>
      <w:r>
        <w:rPr>
          <w:rFonts w:asciiTheme="minorHAnsi" w:eastAsiaTheme="minorEastAsia" w:hAnsiTheme="minorHAnsi" w:cstheme="minorBidi"/>
          <w:noProof/>
          <w:kern w:val="2"/>
          <w:sz w:val="24"/>
          <w:szCs w:val="24"/>
          <w:lang w:val="en-US"/>
          <w14:ligatures w14:val="standardContextual"/>
        </w:rPr>
        <w:tab/>
      </w:r>
      <w:r>
        <w:rPr>
          <w:noProof/>
        </w:rPr>
        <w:t>CCL scopes</w:t>
      </w:r>
      <w:r>
        <w:rPr>
          <w:noProof/>
        </w:rPr>
        <w:tab/>
      </w:r>
      <w:r>
        <w:rPr>
          <w:noProof/>
        </w:rPr>
        <w:fldChar w:fldCharType="begin"/>
      </w:r>
      <w:r>
        <w:rPr>
          <w:noProof/>
        </w:rPr>
        <w:instrText xml:space="preserve"> PAGEREF _Toc199342384 \h </w:instrText>
      </w:r>
      <w:r>
        <w:rPr>
          <w:noProof/>
        </w:rPr>
      </w:r>
      <w:r>
        <w:rPr>
          <w:noProof/>
        </w:rPr>
        <w:fldChar w:fldCharType="separate"/>
      </w:r>
      <w:r>
        <w:rPr>
          <w:noProof/>
        </w:rPr>
        <w:t>11</w:t>
      </w:r>
      <w:r>
        <w:rPr>
          <w:noProof/>
        </w:rPr>
        <w:fldChar w:fldCharType="end"/>
      </w:r>
    </w:p>
    <w:p w14:paraId="4A2E7B77" w14:textId="2D930458"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4.4</w:t>
      </w:r>
      <w:r>
        <w:rPr>
          <w:rFonts w:asciiTheme="minorHAnsi" w:eastAsiaTheme="minorEastAsia" w:hAnsiTheme="minorHAnsi" w:cstheme="minorBidi"/>
          <w:noProof/>
          <w:kern w:val="2"/>
          <w:sz w:val="24"/>
          <w:szCs w:val="24"/>
          <w:lang w:val="en-US"/>
          <w14:ligatures w14:val="standardContextual"/>
        </w:rPr>
        <w:tab/>
      </w:r>
      <w:r>
        <w:rPr>
          <w:noProof/>
        </w:rPr>
        <w:t>Closed control loops purposes and uses</w:t>
      </w:r>
      <w:r>
        <w:rPr>
          <w:noProof/>
        </w:rPr>
        <w:tab/>
      </w:r>
      <w:r>
        <w:rPr>
          <w:noProof/>
        </w:rPr>
        <w:fldChar w:fldCharType="begin"/>
      </w:r>
      <w:r>
        <w:rPr>
          <w:noProof/>
        </w:rPr>
        <w:instrText xml:space="preserve"> PAGEREF _Toc199342385 \h </w:instrText>
      </w:r>
      <w:r>
        <w:rPr>
          <w:noProof/>
        </w:rPr>
      </w:r>
      <w:r>
        <w:rPr>
          <w:noProof/>
        </w:rPr>
        <w:fldChar w:fldCharType="separate"/>
      </w:r>
      <w:r>
        <w:rPr>
          <w:noProof/>
        </w:rPr>
        <w:t>12</w:t>
      </w:r>
      <w:r>
        <w:rPr>
          <w:noProof/>
        </w:rPr>
        <w:fldChar w:fldCharType="end"/>
      </w:r>
    </w:p>
    <w:p w14:paraId="744364A9" w14:textId="3CC7F1FB"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4.5</w:t>
      </w:r>
      <w:r>
        <w:rPr>
          <w:rFonts w:asciiTheme="minorHAnsi" w:eastAsiaTheme="minorEastAsia" w:hAnsiTheme="minorHAnsi" w:cstheme="minorBidi"/>
          <w:noProof/>
          <w:kern w:val="2"/>
          <w:sz w:val="24"/>
          <w:szCs w:val="24"/>
          <w:lang w:val="en-US"/>
          <w14:ligatures w14:val="standardContextual"/>
        </w:rPr>
        <w:tab/>
      </w:r>
      <w:r>
        <w:rPr>
          <w:noProof/>
        </w:rPr>
        <w:t>Realisation of closed control loops</w:t>
      </w:r>
      <w:r>
        <w:rPr>
          <w:noProof/>
        </w:rPr>
        <w:tab/>
      </w:r>
      <w:r>
        <w:rPr>
          <w:noProof/>
        </w:rPr>
        <w:fldChar w:fldCharType="begin"/>
      </w:r>
      <w:r>
        <w:rPr>
          <w:noProof/>
        </w:rPr>
        <w:instrText xml:space="preserve"> PAGEREF _Toc199342386 \h </w:instrText>
      </w:r>
      <w:r>
        <w:rPr>
          <w:noProof/>
        </w:rPr>
      </w:r>
      <w:r>
        <w:rPr>
          <w:noProof/>
        </w:rPr>
        <w:fldChar w:fldCharType="separate"/>
      </w:r>
      <w:r>
        <w:rPr>
          <w:noProof/>
        </w:rPr>
        <w:t>13</w:t>
      </w:r>
      <w:r>
        <w:rPr>
          <w:noProof/>
        </w:rPr>
        <w:fldChar w:fldCharType="end"/>
      </w:r>
    </w:p>
    <w:p w14:paraId="58799ED4" w14:textId="4DCD1B7F"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4.6</w:t>
      </w:r>
      <w:r>
        <w:rPr>
          <w:rFonts w:asciiTheme="minorHAnsi" w:eastAsiaTheme="minorEastAsia" w:hAnsiTheme="minorHAnsi" w:cstheme="minorBidi"/>
          <w:noProof/>
          <w:kern w:val="2"/>
          <w:sz w:val="24"/>
          <w:szCs w:val="24"/>
          <w:lang w:val="en-US"/>
          <w14:ligatures w14:val="standardContextual"/>
        </w:rPr>
        <w:tab/>
      </w:r>
      <w:r>
        <w:rPr>
          <w:noProof/>
        </w:rPr>
        <w:t>Closed Control Loops conflicts</w:t>
      </w:r>
      <w:r>
        <w:rPr>
          <w:noProof/>
        </w:rPr>
        <w:tab/>
      </w:r>
      <w:r>
        <w:rPr>
          <w:noProof/>
        </w:rPr>
        <w:fldChar w:fldCharType="begin"/>
      </w:r>
      <w:r>
        <w:rPr>
          <w:noProof/>
        </w:rPr>
        <w:instrText xml:space="preserve"> PAGEREF _Toc199342387 \h </w:instrText>
      </w:r>
      <w:r>
        <w:rPr>
          <w:noProof/>
        </w:rPr>
      </w:r>
      <w:r>
        <w:rPr>
          <w:noProof/>
        </w:rPr>
        <w:fldChar w:fldCharType="separate"/>
      </w:r>
      <w:r>
        <w:rPr>
          <w:noProof/>
        </w:rPr>
        <w:t>13</w:t>
      </w:r>
      <w:r>
        <w:rPr>
          <w:noProof/>
        </w:rPr>
        <w:fldChar w:fldCharType="end"/>
      </w:r>
    </w:p>
    <w:p w14:paraId="4CCF1989" w14:textId="183B25BC"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Management capabilities</w:t>
      </w:r>
      <w:r>
        <w:rPr>
          <w:noProof/>
        </w:rPr>
        <w:tab/>
      </w:r>
      <w:r>
        <w:rPr>
          <w:noProof/>
        </w:rPr>
        <w:fldChar w:fldCharType="begin"/>
      </w:r>
      <w:r>
        <w:rPr>
          <w:noProof/>
        </w:rPr>
        <w:instrText xml:space="preserve"> PAGEREF _Toc199342388 \h </w:instrText>
      </w:r>
      <w:r>
        <w:rPr>
          <w:noProof/>
        </w:rPr>
      </w:r>
      <w:r>
        <w:rPr>
          <w:noProof/>
        </w:rPr>
        <w:fldChar w:fldCharType="separate"/>
      </w:r>
      <w:r>
        <w:rPr>
          <w:noProof/>
        </w:rPr>
        <w:t>13</w:t>
      </w:r>
      <w:r>
        <w:rPr>
          <w:noProof/>
        </w:rPr>
        <w:fldChar w:fldCharType="end"/>
      </w:r>
    </w:p>
    <w:p w14:paraId="40137389" w14:textId="2A029E1D"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Dynamic control and composition of CCLs - DynCCL</w:t>
      </w:r>
      <w:r>
        <w:rPr>
          <w:noProof/>
        </w:rPr>
        <w:tab/>
      </w:r>
      <w:r>
        <w:rPr>
          <w:noProof/>
        </w:rPr>
        <w:fldChar w:fldCharType="begin"/>
      </w:r>
      <w:r>
        <w:rPr>
          <w:noProof/>
        </w:rPr>
        <w:instrText xml:space="preserve"> PAGEREF _Toc199342389 \h </w:instrText>
      </w:r>
      <w:r>
        <w:rPr>
          <w:noProof/>
        </w:rPr>
      </w:r>
      <w:r>
        <w:rPr>
          <w:noProof/>
        </w:rPr>
        <w:fldChar w:fldCharType="separate"/>
      </w:r>
      <w:r>
        <w:rPr>
          <w:noProof/>
        </w:rPr>
        <w:t>13</w:t>
      </w:r>
      <w:r>
        <w:rPr>
          <w:noProof/>
        </w:rPr>
        <w:fldChar w:fldCharType="end"/>
      </w:r>
    </w:p>
    <w:p w14:paraId="454435A5" w14:textId="0EFAF207"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_Toc199342390 \h </w:instrText>
      </w:r>
      <w:r>
        <w:rPr>
          <w:noProof/>
        </w:rPr>
      </w:r>
      <w:r>
        <w:rPr>
          <w:noProof/>
        </w:rPr>
        <w:fldChar w:fldCharType="separate"/>
      </w:r>
      <w:r>
        <w:rPr>
          <w:noProof/>
        </w:rPr>
        <w:t>13</w:t>
      </w:r>
      <w:r>
        <w:rPr>
          <w:noProof/>
        </w:rPr>
        <w:fldChar w:fldCharType="end"/>
      </w:r>
    </w:p>
    <w:p w14:paraId="64CAE3D7" w14:textId="58D297AB"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_Toc199342391 \h </w:instrText>
      </w:r>
      <w:r>
        <w:rPr>
          <w:noProof/>
        </w:rPr>
      </w:r>
      <w:r>
        <w:rPr>
          <w:noProof/>
        </w:rPr>
        <w:fldChar w:fldCharType="separate"/>
      </w:r>
      <w:r>
        <w:rPr>
          <w:noProof/>
        </w:rPr>
        <w:t>13</w:t>
      </w:r>
      <w:r>
        <w:rPr>
          <w:noProof/>
        </w:rPr>
        <w:fldChar w:fldCharType="end"/>
      </w:r>
    </w:p>
    <w:p w14:paraId="56939455" w14:textId="771A7E45"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5.1.2.1</w:t>
      </w:r>
      <w:r>
        <w:rPr>
          <w:rFonts w:asciiTheme="minorHAnsi" w:eastAsiaTheme="minorEastAsia" w:hAnsiTheme="minorHAnsi" w:cstheme="minorBidi"/>
          <w:noProof/>
          <w:kern w:val="2"/>
          <w:sz w:val="24"/>
          <w:szCs w:val="24"/>
          <w:lang w:val="en-US"/>
          <w14:ligatures w14:val="standardContextual"/>
        </w:rPr>
        <w:tab/>
      </w:r>
      <w:r>
        <w:rPr>
          <w:noProof/>
        </w:rPr>
        <w:t>General CCL Control – DynCCL_01</w:t>
      </w:r>
      <w:r>
        <w:rPr>
          <w:noProof/>
        </w:rPr>
        <w:tab/>
      </w:r>
      <w:r>
        <w:rPr>
          <w:noProof/>
        </w:rPr>
        <w:fldChar w:fldCharType="begin"/>
      </w:r>
      <w:r>
        <w:rPr>
          <w:noProof/>
        </w:rPr>
        <w:instrText xml:space="preserve"> PAGEREF _Toc199342392 \h </w:instrText>
      </w:r>
      <w:r>
        <w:rPr>
          <w:noProof/>
        </w:rPr>
      </w:r>
      <w:r>
        <w:rPr>
          <w:noProof/>
        </w:rPr>
        <w:fldChar w:fldCharType="separate"/>
      </w:r>
      <w:r>
        <w:rPr>
          <w:noProof/>
        </w:rPr>
        <w:t>13</w:t>
      </w:r>
      <w:r>
        <w:rPr>
          <w:noProof/>
        </w:rPr>
        <w:fldChar w:fldCharType="end"/>
      </w:r>
    </w:p>
    <w:p w14:paraId="76AE69ED" w14:textId="5D647340"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5.1.2.2</w:t>
      </w:r>
      <w:r>
        <w:rPr>
          <w:rFonts w:asciiTheme="minorHAnsi" w:eastAsiaTheme="minorEastAsia" w:hAnsiTheme="minorHAnsi" w:cstheme="minorBidi"/>
          <w:noProof/>
          <w:kern w:val="2"/>
          <w:sz w:val="24"/>
          <w:szCs w:val="24"/>
          <w:lang w:val="en-US"/>
          <w14:ligatures w14:val="standardContextual"/>
        </w:rPr>
        <w:tab/>
      </w:r>
      <w:r>
        <w:rPr>
          <w:noProof/>
        </w:rPr>
        <w:t>Composing a CCL from discrete components – DynCCL_02</w:t>
      </w:r>
      <w:r>
        <w:rPr>
          <w:noProof/>
        </w:rPr>
        <w:tab/>
      </w:r>
      <w:r>
        <w:rPr>
          <w:noProof/>
        </w:rPr>
        <w:fldChar w:fldCharType="begin"/>
      </w:r>
      <w:r>
        <w:rPr>
          <w:noProof/>
        </w:rPr>
        <w:instrText xml:space="preserve"> PAGEREF _Toc199342393 \h </w:instrText>
      </w:r>
      <w:r>
        <w:rPr>
          <w:noProof/>
        </w:rPr>
      </w:r>
      <w:r>
        <w:rPr>
          <w:noProof/>
        </w:rPr>
        <w:fldChar w:fldCharType="separate"/>
      </w:r>
      <w:r>
        <w:rPr>
          <w:noProof/>
        </w:rPr>
        <w:t>14</w:t>
      </w:r>
      <w:r>
        <w:rPr>
          <w:noProof/>
        </w:rPr>
        <w:fldChar w:fldCharType="end"/>
      </w:r>
    </w:p>
    <w:p w14:paraId="1C229C44" w14:textId="3081F3D5"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5.1.3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_Toc199342394 \h </w:instrText>
      </w:r>
      <w:r>
        <w:rPr>
          <w:noProof/>
        </w:rPr>
      </w:r>
      <w:r>
        <w:rPr>
          <w:noProof/>
        </w:rPr>
        <w:fldChar w:fldCharType="separate"/>
      </w:r>
      <w:r>
        <w:rPr>
          <w:noProof/>
        </w:rPr>
        <w:t>15</w:t>
      </w:r>
      <w:r>
        <w:rPr>
          <w:noProof/>
        </w:rPr>
        <w:fldChar w:fldCharType="end"/>
      </w:r>
    </w:p>
    <w:p w14:paraId="76D19738" w14:textId="1C453834"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 Historical CCL Capability - HISCCL</w:t>
      </w:r>
      <w:r>
        <w:rPr>
          <w:noProof/>
        </w:rPr>
        <w:tab/>
      </w:r>
      <w:r>
        <w:rPr>
          <w:noProof/>
        </w:rPr>
        <w:fldChar w:fldCharType="begin"/>
      </w:r>
      <w:r>
        <w:rPr>
          <w:noProof/>
        </w:rPr>
        <w:instrText xml:space="preserve"> PAGEREF _Toc199342395 \h </w:instrText>
      </w:r>
      <w:r>
        <w:rPr>
          <w:noProof/>
        </w:rPr>
      </w:r>
      <w:r>
        <w:rPr>
          <w:noProof/>
        </w:rPr>
        <w:fldChar w:fldCharType="separate"/>
      </w:r>
      <w:r>
        <w:rPr>
          <w:noProof/>
        </w:rPr>
        <w:t>15</w:t>
      </w:r>
      <w:r>
        <w:rPr>
          <w:noProof/>
        </w:rPr>
        <w:fldChar w:fldCharType="end"/>
      </w:r>
    </w:p>
    <w:p w14:paraId="61A33A39" w14:textId="6041966E"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_Toc199342396 \h </w:instrText>
      </w:r>
      <w:r>
        <w:rPr>
          <w:noProof/>
        </w:rPr>
      </w:r>
      <w:r>
        <w:rPr>
          <w:noProof/>
        </w:rPr>
        <w:fldChar w:fldCharType="separate"/>
      </w:r>
      <w:r>
        <w:rPr>
          <w:noProof/>
        </w:rPr>
        <w:t>15</w:t>
      </w:r>
      <w:r>
        <w:rPr>
          <w:noProof/>
        </w:rPr>
        <w:fldChar w:fldCharType="end"/>
      </w:r>
    </w:p>
    <w:p w14:paraId="4DFD98B6" w14:textId="0305B78E"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_Toc199342397 \h </w:instrText>
      </w:r>
      <w:r>
        <w:rPr>
          <w:noProof/>
        </w:rPr>
      </w:r>
      <w:r>
        <w:rPr>
          <w:noProof/>
        </w:rPr>
        <w:fldChar w:fldCharType="separate"/>
      </w:r>
      <w:r>
        <w:rPr>
          <w:noProof/>
        </w:rPr>
        <w:t>15</w:t>
      </w:r>
      <w:r>
        <w:rPr>
          <w:noProof/>
        </w:rPr>
        <w:fldChar w:fldCharType="end"/>
      </w:r>
    </w:p>
    <w:p w14:paraId="14D86F90" w14:textId="08EC85E8"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CCL creation based on Historical CCL data capability – HISCCL-01</w:t>
      </w:r>
      <w:r>
        <w:rPr>
          <w:noProof/>
        </w:rPr>
        <w:tab/>
      </w:r>
      <w:r>
        <w:rPr>
          <w:noProof/>
        </w:rPr>
        <w:fldChar w:fldCharType="begin"/>
      </w:r>
      <w:r>
        <w:rPr>
          <w:noProof/>
        </w:rPr>
        <w:instrText xml:space="preserve"> PAGEREF _Toc199342398 \h </w:instrText>
      </w:r>
      <w:r>
        <w:rPr>
          <w:noProof/>
        </w:rPr>
      </w:r>
      <w:r>
        <w:rPr>
          <w:noProof/>
        </w:rPr>
        <w:fldChar w:fldCharType="separate"/>
      </w:r>
      <w:r>
        <w:rPr>
          <w:noProof/>
        </w:rPr>
        <w:t>15</w:t>
      </w:r>
      <w:r>
        <w:rPr>
          <w:noProof/>
        </w:rPr>
        <w:fldChar w:fldCharType="end"/>
      </w:r>
    </w:p>
    <w:p w14:paraId="4E3C9AF0" w14:textId="45B9AAB8"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_Toc199342399 \h </w:instrText>
      </w:r>
      <w:r>
        <w:rPr>
          <w:noProof/>
        </w:rPr>
      </w:r>
      <w:r>
        <w:rPr>
          <w:noProof/>
        </w:rPr>
        <w:fldChar w:fldCharType="separate"/>
      </w:r>
      <w:r>
        <w:rPr>
          <w:noProof/>
        </w:rPr>
        <w:t>16</w:t>
      </w:r>
      <w:r>
        <w:rPr>
          <w:noProof/>
        </w:rPr>
        <w:fldChar w:fldCharType="end"/>
      </w:r>
    </w:p>
    <w:p w14:paraId="0610C8CD" w14:textId="078C2BF8"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 xml:space="preserve"> CCL Performance Monitoring - CCLPERF</w:t>
      </w:r>
      <w:r>
        <w:rPr>
          <w:noProof/>
        </w:rPr>
        <w:tab/>
      </w:r>
      <w:r>
        <w:rPr>
          <w:noProof/>
        </w:rPr>
        <w:fldChar w:fldCharType="begin"/>
      </w:r>
      <w:r>
        <w:rPr>
          <w:noProof/>
        </w:rPr>
        <w:instrText xml:space="preserve"> PAGEREF _Toc199342400 \h </w:instrText>
      </w:r>
      <w:r>
        <w:rPr>
          <w:noProof/>
        </w:rPr>
      </w:r>
      <w:r>
        <w:rPr>
          <w:noProof/>
        </w:rPr>
        <w:fldChar w:fldCharType="separate"/>
      </w:r>
      <w:r>
        <w:rPr>
          <w:noProof/>
        </w:rPr>
        <w:t>16</w:t>
      </w:r>
      <w:r>
        <w:rPr>
          <w:noProof/>
        </w:rPr>
        <w:fldChar w:fldCharType="end"/>
      </w:r>
    </w:p>
    <w:p w14:paraId="4CF40B42" w14:textId="759C8F57"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_Toc199342401 \h </w:instrText>
      </w:r>
      <w:r>
        <w:rPr>
          <w:noProof/>
        </w:rPr>
      </w:r>
      <w:r>
        <w:rPr>
          <w:noProof/>
        </w:rPr>
        <w:fldChar w:fldCharType="separate"/>
      </w:r>
      <w:r>
        <w:rPr>
          <w:noProof/>
        </w:rPr>
        <w:t>16</w:t>
      </w:r>
      <w:r>
        <w:rPr>
          <w:noProof/>
        </w:rPr>
        <w:fldChar w:fldCharType="end"/>
      </w:r>
    </w:p>
    <w:p w14:paraId="4960B1F3" w14:textId="4B64225D"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_Toc199342402 \h </w:instrText>
      </w:r>
      <w:r>
        <w:rPr>
          <w:noProof/>
        </w:rPr>
      </w:r>
      <w:r>
        <w:rPr>
          <w:noProof/>
        </w:rPr>
        <w:fldChar w:fldCharType="separate"/>
      </w:r>
      <w:r>
        <w:rPr>
          <w:noProof/>
        </w:rPr>
        <w:t>16</w:t>
      </w:r>
      <w:r>
        <w:rPr>
          <w:noProof/>
        </w:rPr>
        <w:fldChar w:fldCharType="end"/>
      </w:r>
    </w:p>
    <w:p w14:paraId="1D97A25A" w14:textId="61E884EF"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Performance Evaluation of a Closed Control Loop – CCLPERF_01</w:t>
      </w:r>
      <w:r>
        <w:rPr>
          <w:noProof/>
        </w:rPr>
        <w:tab/>
      </w:r>
      <w:r>
        <w:rPr>
          <w:noProof/>
        </w:rPr>
        <w:fldChar w:fldCharType="begin"/>
      </w:r>
      <w:r>
        <w:rPr>
          <w:noProof/>
        </w:rPr>
        <w:instrText xml:space="preserve"> PAGEREF _Toc199342403 \h </w:instrText>
      </w:r>
      <w:r>
        <w:rPr>
          <w:noProof/>
        </w:rPr>
      </w:r>
      <w:r>
        <w:rPr>
          <w:noProof/>
        </w:rPr>
        <w:fldChar w:fldCharType="separate"/>
      </w:r>
      <w:r>
        <w:rPr>
          <w:noProof/>
        </w:rPr>
        <w:t>16</w:t>
      </w:r>
      <w:r>
        <w:rPr>
          <w:noProof/>
        </w:rPr>
        <w:fldChar w:fldCharType="end"/>
      </w:r>
    </w:p>
    <w:p w14:paraId="5D3C1FD3" w14:textId="7337AA7D"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sidRPr="00FB79EF">
        <w:rPr>
          <w:rFonts w:cs="Arial"/>
          <w:noProof/>
        </w:rPr>
        <w:t xml:space="preserve">MnS </w:t>
      </w:r>
      <w:r>
        <w:rPr>
          <w:noProof/>
        </w:rPr>
        <w:t>Consumer’s feedback on CCL actions – CCLPERF_02</w:t>
      </w:r>
      <w:r>
        <w:rPr>
          <w:noProof/>
        </w:rPr>
        <w:tab/>
      </w:r>
      <w:r>
        <w:rPr>
          <w:noProof/>
        </w:rPr>
        <w:fldChar w:fldCharType="begin"/>
      </w:r>
      <w:r>
        <w:rPr>
          <w:noProof/>
        </w:rPr>
        <w:instrText xml:space="preserve"> PAGEREF _Toc199342404 \h </w:instrText>
      </w:r>
      <w:r>
        <w:rPr>
          <w:noProof/>
        </w:rPr>
      </w:r>
      <w:r>
        <w:rPr>
          <w:noProof/>
        </w:rPr>
        <w:fldChar w:fldCharType="separate"/>
      </w:r>
      <w:r>
        <w:rPr>
          <w:noProof/>
        </w:rPr>
        <w:t>16</w:t>
      </w:r>
      <w:r>
        <w:rPr>
          <w:noProof/>
        </w:rPr>
        <w:fldChar w:fldCharType="end"/>
      </w:r>
    </w:p>
    <w:p w14:paraId="669DC647" w14:textId="4E0D01AB"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Assessment and resolution of CCL Impact on unknown impact-scope - CCLPERF_03</w:t>
      </w:r>
      <w:r>
        <w:rPr>
          <w:noProof/>
        </w:rPr>
        <w:tab/>
      </w:r>
      <w:r>
        <w:rPr>
          <w:noProof/>
        </w:rPr>
        <w:fldChar w:fldCharType="begin"/>
      </w:r>
      <w:r>
        <w:rPr>
          <w:noProof/>
        </w:rPr>
        <w:instrText xml:space="preserve"> PAGEREF _Toc199342405 \h </w:instrText>
      </w:r>
      <w:r>
        <w:rPr>
          <w:noProof/>
        </w:rPr>
      </w:r>
      <w:r>
        <w:rPr>
          <w:noProof/>
        </w:rPr>
        <w:fldChar w:fldCharType="separate"/>
      </w:r>
      <w:r>
        <w:rPr>
          <w:noProof/>
        </w:rPr>
        <w:t>17</w:t>
      </w:r>
      <w:r>
        <w:rPr>
          <w:noProof/>
        </w:rPr>
        <w:fldChar w:fldCharType="end"/>
      </w:r>
    </w:p>
    <w:p w14:paraId="4DCC8FD2" w14:textId="30741746"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5.3.3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_Toc199342406 \h </w:instrText>
      </w:r>
      <w:r>
        <w:rPr>
          <w:noProof/>
        </w:rPr>
      </w:r>
      <w:r>
        <w:rPr>
          <w:noProof/>
        </w:rPr>
        <w:fldChar w:fldCharType="separate"/>
      </w:r>
      <w:r>
        <w:rPr>
          <w:noProof/>
        </w:rPr>
        <w:t>17</w:t>
      </w:r>
      <w:r>
        <w:rPr>
          <w:noProof/>
        </w:rPr>
        <w:fldChar w:fldCharType="end"/>
      </w:r>
    </w:p>
    <w:p w14:paraId="3BB6590F" w14:textId="3EA81350"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sidRPr="00FB79EF">
        <w:rPr>
          <w:noProof/>
          <w:lang w:val="en-IN"/>
        </w:rPr>
        <w:t>Closed Control Loops usage scenarios - CCLUSE</w:t>
      </w:r>
      <w:r>
        <w:rPr>
          <w:noProof/>
        </w:rPr>
        <w:tab/>
      </w:r>
      <w:r>
        <w:rPr>
          <w:noProof/>
        </w:rPr>
        <w:fldChar w:fldCharType="begin"/>
      </w:r>
      <w:r>
        <w:rPr>
          <w:noProof/>
        </w:rPr>
        <w:instrText xml:space="preserve"> PAGEREF _Toc199342407 \h </w:instrText>
      </w:r>
      <w:r>
        <w:rPr>
          <w:noProof/>
        </w:rPr>
      </w:r>
      <w:r>
        <w:rPr>
          <w:noProof/>
        </w:rPr>
        <w:fldChar w:fldCharType="separate"/>
      </w:r>
      <w:r>
        <w:rPr>
          <w:noProof/>
        </w:rPr>
        <w:t>18</w:t>
      </w:r>
      <w:r>
        <w:rPr>
          <w:noProof/>
        </w:rPr>
        <w:fldChar w:fldCharType="end"/>
      </w:r>
    </w:p>
    <w:p w14:paraId="5D837242" w14:textId="3A7DBF0B"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_Toc199342408 \h </w:instrText>
      </w:r>
      <w:r>
        <w:rPr>
          <w:noProof/>
        </w:rPr>
      </w:r>
      <w:r>
        <w:rPr>
          <w:noProof/>
        </w:rPr>
        <w:fldChar w:fldCharType="separate"/>
      </w:r>
      <w:r>
        <w:rPr>
          <w:noProof/>
        </w:rPr>
        <w:t>18</w:t>
      </w:r>
      <w:r>
        <w:rPr>
          <w:noProof/>
        </w:rPr>
        <w:fldChar w:fldCharType="end"/>
      </w:r>
    </w:p>
    <w:p w14:paraId="16C337B4" w14:textId="126D47D6"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_Toc199342409 \h </w:instrText>
      </w:r>
      <w:r>
        <w:rPr>
          <w:noProof/>
        </w:rPr>
      </w:r>
      <w:r>
        <w:rPr>
          <w:noProof/>
        </w:rPr>
        <w:fldChar w:fldCharType="separate"/>
      </w:r>
      <w:r>
        <w:rPr>
          <w:noProof/>
        </w:rPr>
        <w:t>18</w:t>
      </w:r>
      <w:r>
        <w:rPr>
          <w:noProof/>
        </w:rPr>
        <w:fldChar w:fldCharType="end"/>
      </w:r>
    </w:p>
    <w:p w14:paraId="5A3CB32E" w14:textId="1DA2FA7B"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Closed Control Loops for fault management – CCLUSE_01</w:t>
      </w:r>
      <w:r>
        <w:rPr>
          <w:noProof/>
        </w:rPr>
        <w:tab/>
      </w:r>
      <w:r>
        <w:rPr>
          <w:noProof/>
        </w:rPr>
        <w:fldChar w:fldCharType="begin"/>
      </w:r>
      <w:r>
        <w:rPr>
          <w:noProof/>
        </w:rPr>
        <w:instrText xml:space="preserve"> PAGEREF _Toc199342410 \h </w:instrText>
      </w:r>
      <w:r>
        <w:rPr>
          <w:noProof/>
        </w:rPr>
      </w:r>
      <w:r>
        <w:rPr>
          <w:noProof/>
        </w:rPr>
        <w:fldChar w:fldCharType="separate"/>
      </w:r>
      <w:r>
        <w:rPr>
          <w:noProof/>
        </w:rPr>
        <w:t>18</w:t>
      </w:r>
      <w:r>
        <w:rPr>
          <w:noProof/>
        </w:rPr>
        <w:fldChar w:fldCharType="end"/>
      </w:r>
    </w:p>
    <w:p w14:paraId="65B2CDCA" w14:textId="32F0393A"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Closed Control Loops for network performance problem recovery CCLUSE_02</w:t>
      </w:r>
      <w:r>
        <w:rPr>
          <w:noProof/>
        </w:rPr>
        <w:tab/>
      </w:r>
      <w:r>
        <w:rPr>
          <w:noProof/>
        </w:rPr>
        <w:fldChar w:fldCharType="begin"/>
      </w:r>
      <w:r>
        <w:rPr>
          <w:noProof/>
        </w:rPr>
        <w:instrText xml:space="preserve"> PAGEREF _Toc199342411 \h </w:instrText>
      </w:r>
      <w:r>
        <w:rPr>
          <w:noProof/>
        </w:rPr>
      </w:r>
      <w:r>
        <w:rPr>
          <w:noProof/>
        </w:rPr>
        <w:fldChar w:fldCharType="separate"/>
      </w:r>
      <w:r>
        <w:rPr>
          <w:noProof/>
        </w:rPr>
        <w:t>18</w:t>
      </w:r>
      <w:r>
        <w:rPr>
          <w:noProof/>
        </w:rPr>
        <w:fldChar w:fldCharType="end"/>
      </w:r>
    </w:p>
    <w:p w14:paraId="178DB5AC" w14:textId="36B15A8E"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5.4.3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_Toc199342412 \h </w:instrText>
      </w:r>
      <w:r>
        <w:rPr>
          <w:noProof/>
        </w:rPr>
      </w:r>
      <w:r>
        <w:rPr>
          <w:noProof/>
        </w:rPr>
        <w:fldChar w:fldCharType="separate"/>
      </w:r>
      <w:r>
        <w:rPr>
          <w:noProof/>
        </w:rPr>
        <w:t>19</w:t>
      </w:r>
      <w:r>
        <w:rPr>
          <w:noProof/>
        </w:rPr>
        <w:fldChar w:fldCharType="end"/>
      </w:r>
    </w:p>
    <w:p w14:paraId="327F418E" w14:textId="3B992713"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Triggered CCL Capability - CCLTRG</w:t>
      </w:r>
      <w:r>
        <w:rPr>
          <w:noProof/>
        </w:rPr>
        <w:tab/>
      </w:r>
      <w:r>
        <w:rPr>
          <w:noProof/>
        </w:rPr>
        <w:fldChar w:fldCharType="begin"/>
      </w:r>
      <w:r>
        <w:rPr>
          <w:noProof/>
        </w:rPr>
        <w:instrText xml:space="preserve"> PAGEREF _Toc199342413 \h </w:instrText>
      </w:r>
      <w:r>
        <w:rPr>
          <w:noProof/>
        </w:rPr>
      </w:r>
      <w:r>
        <w:rPr>
          <w:noProof/>
        </w:rPr>
        <w:fldChar w:fldCharType="separate"/>
      </w:r>
      <w:r>
        <w:rPr>
          <w:noProof/>
        </w:rPr>
        <w:t>19</w:t>
      </w:r>
      <w:r>
        <w:rPr>
          <w:noProof/>
        </w:rPr>
        <w:fldChar w:fldCharType="end"/>
      </w:r>
    </w:p>
    <w:p w14:paraId="5702B5A8" w14:textId="27510336"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_Toc199342414 \h </w:instrText>
      </w:r>
      <w:r>
        <w:rPr>
          <w:noProof/>
        </w:rPr>
      </w:r>
      <w:r>
        <w:rPr>
          <w:noProof/>
        </w:rPr>
        <w:fldChar w:fldCharType="separate"/>
      </w:r>
      <w:r>
        <w:rPr>
          <w:noProof/>
        </w:rPr>
        <w:t>19</w:t>
      </w:r>
      <w:r>
        <w:rPr>
          <w:noProof/>
        </w:rPr>
        <w:fldChar w:fldCharType="end"/>
      </w:r>
    </w:p>
    <w:p w14:paraId="1DFFDC67" w14:textId="08C792E9"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_Toc199342415 \h </w:instrText>
      </w:r>
      <w:r>
        <w:rPr>
          <w:noProof/>
        </w:rPr>
      </w:r>
      <w:r>
        <w:rPr>
          <w:noProof/>
        </w:rPr>
        <w:fldChar w:fldCharType="separate"/>
      </w:r>
      <w:r>
        <w:rPr>
          <w:noProof/>
        </w:rPr>
        <w:t>19</w:t>
      </w:r>
      <w:r>
        <w:rPr>
          <w:noProof/>
        </w:rPr>
        <w:fldChar w:fldCharType="end"/>
      </w:r>
    </w:p>
    <w:p w14:paraId="7BB7243F" w14:textId="285B2130"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CCL instantiation based on conditions – CCLTRG_01</w:t>
      </w:r>
      <w:r>
        <w:rPr>
          <w:noProof/>
        </w:rPr>
        <w:tab/>
      </w:r>
      <w:r>
        <w:rPr>
          <w:noProof/>
        </w:rPr>
        <w:fldChar w:fldCharType="begin"/>
      </w:r>
      <w:r>
        <w:rPr>
          <w:noProof/>
        </w:rPr>
        <w:instrText xml:space="preserve"> PAGEREF _Toc199342416 \h </w:instrText>
      </w:r>
      <w:r>
        <w:rPr>
          <w:noProof/>
        </w:rPr>
      </w:r>
      <w:r>
        <w:rPr>
          <w:noProof/>
        </w:rPr>
        <w:fldChar w:fldCharType="separate"/>
      </w:r>
      <w:r>
        <w:rPr>
          <w:noProof/>
        </w:rPr>
        <w:t>19</w:t>
      </w:r>
      <w:r>
        <w:rPr>
          <w:noProof/>
        </w:rPr>
        <w:fldChar w:fldCharType="end"/>
      </w:r>
    </w:p>
    <w:p w14:paraId="3BF67402" w14:textId="3007664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CCL action execution based on conditions – CCLTRG_02</w:t>
      </w:r>
      <w:r>
        <w:rPr>
          <w:noProof/>
        </w:rPr>
        <w:tab/>
      </w:r>
      <w:r>
        <w:rPr>
          <w:noProof/>
        </w:rPr>
        <w:fldChar w:fldCharType="begin"/>
      </w:r>
      <w:r>
        <w:rPr>
          <w:noProof/>
        </w:rPr>
        <w:instrText xml:space="preserve"> PAGEREF _Toc199342417 \h </w:instrText>
      </w:r>
      <w:r>
        <w:rPr>
          <w:noProof/>
        </w:rPr>
      </w:r>
      <w:r>
        <w:rPr>
          <w:noProof/>
        </w:rPr>
        <w:fldChar w:fldCharType="separate"/>
      </w:r>
      <w:r>
        <w:rPr>
          <w:noProof/>
        </w:rPr>
        <w:t>20</w:t>
      </w:r>
      <w:r>
        <w:rPr>
          <w:noProof/>
        </w:rPr>
        <w:fldChar w:fldCharType="end"/>
      </w:r>
    </w:p>
    <w:p w14:paraId="78CD3296" w14:textId="1F68755F"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5.6.3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_Toc199342418 \h </w:instrText>
      </w:r>
      <w:r>
        <w:rPr>
          <w:noProof/>
        </w:rPr>
      </w:r>
      <w:r>
        <w:rPr>
          <w:noProof/>
        </w:rPr>
        <w:fldChar w:fldCharType="separate"/>
      </w:r>
      <w:r>
        <w:rPr>
          <w:noProof/>
        </w:rPr>
        <w:t>20</w:t>
      </w:r>
      <w:r>
        <w:rPr>
          <w:noProof/>
        </w:rPr>
        <w:fldChar w:fldCharType="end"/>
      </w:r>
    </w:p>
    <w:p w14:paraId="731A97BB" w14:textId="05746D0C"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CCL Conflict management Capability - CONF</w:t>
      </w:r>
      <w:r>
        <w:rPr>
          <w:noProof/>
        </w:rPr>
        <w:tab/>
      </w:r>
      <w:r>
        <w:rPr>
          <w:noProof/>
        </w:rPr>
        <w:fldChar w:fldCharType="begin"/>
      </w:r>
      <w:r>
        <w:rPr>
          <w:noProof/>
        </w:rPr>
        <w:instrText xml:space="preserve"> PAGEREF _Toc199342419 \h </w:instrText>
      </w:r>
      <w:r>
        <w:rPr>
          <w:noProof/>
        </w:rPr>
      </w:r>
      <w:r>
        <w:rPr>
          <w:noProof/>
        </w:rPr>
        <w:fldChar w:fldCharType="separate"/>
      </w:r>
      <w:r>
        <w:rPr>
          <w:noProof/>
        </w:rPr>
        <w:t>20</w:t>
      </w:r>
      <w:r>
        <w:rPr>
          <w:noProof/>
        </w:rPr>
        <w:fldChar w:fldCharType="end"/>
      </w:r>
    </w:p>
    <w:p w14:paraId="5E3BC8DC" w14:textId="36D6406E"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_Toc199342420 \h </w:instrText>
      </w:r>
      <w:r>
        <w:rPr>
          <w:noProof/>
        </w:rPr>
      </w:r>
      <w:r>
        <w:rPr>
          <w:noProof/>
        </w:rPr>
        <w:fldChar w:fldCharType="separate"/>
      </w:r>
      <w:r>
        <w:rPr>
          <w:noProof/>
        </w:rPr>
        <w:t>20</w:t>
      </w:r>
      <w:r>
        <w:rPr>
          <w:noProof/>
        </w:rPr>
        <w:fldChar w:fldCharType="end"/>
      </w:r>
    </w:p>
    <w:p w14:paraId="3695775D" w14:textId="1574726F"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_Toc199342421 \h </w:instrText>
      </w:r>
      <w:r>
        <w:rPr>
          <w:noProof/>
        </w:rPr>
      </w:r>
      <w:r>
        <w:rPr>
          <w:noProof/>
        </w:rPr>
        <w:fldChar w:fldCharType="separate"/>
      </w:r>
      <w:r>
        <w:rPr>
          <w:noProof/>
        </w:rPr>
        <w:t>23</w:t>
      </w:r>
      <w:r>
        <w:rPr>
          <w:noProof/>
        </w:rPr>
        <w:fldChar w:fldCharType="end"/>
      </w:r>
    </w:p>
    <w:p w14:paraId="1F1103A7" w14:textId="6DE861D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CCL scope conflicts handling – CONF_01</w:t>
      </w:r>
      <w:r>
        <w:rPr>
          <w:noProof/>
        </w:rPr>
        <w:tab/>
      </w:r>
      <w:r>
        <w:rPr>
          <w:noProof/>
        </w:rPr>
        <w:fldChar w:fldCharType="begin"/>
      </w:r>
      <w:r>
        <w:rPr>
          <w:noProof/>
        </w:rPr>
        <w:instrText xml:space="preserve"> PAGEREF _Toc199342422 \h </w:instrText>
      </w:r>
      <w:r>
        <w:rPr>
          <w:noProof/>
        </w:rPr>
      </w:r>
      <w:r>
        <w:rPr>
          <w:noProof/>
        </w:rPr>
        <w:fldChar w:fldCharType="separate"/>
      </w:r>
      <w:r>
        <w:rPr>
          <w:noProof/>
        </w:rPr>
        <w:t>23</w:t>
      </w:r>
      <w:r>
        <w:rPr>
          <w:noProof/>
        </w:rPr>
        <w:fldChar w:fldCharType="end"/>
      </w:r>
    </w:p>
    <w:p w14:paraId="6AC5E17A" w14:textId="361EF9D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5.7.2.2</w:t>
      </w:r>
      <w:r>
        <w:rPr>
          <w:rFonts w:asciiTheme="minorHAnsi" w:eastAsiaTheme="minorEastAsia" w:hAnsiTheme="minorHAnsi" w:cstheme="minorBidi"/>
          <w:noProof/>
          <w:kern w:val="2"/>
          <w:sz w:val="24"/>
          <w:szCs w:val="24"/>
          <w:lang w:val="en-US"/>
          <w14:ligatures w14:val="standardContextual"/>
        </w:rPr>
        <w:tab/>
      </w:r>
      <w:r>
        <w:rPr>
          <w:noProof/>
        </w:rPr>
        <w:t>CCL Concurrent actions conflicts handling - CONF_02</w:t>
      </w:r>
      <w:r>
        <w:rPr>
          <w:noProof/>
        </w:rPr>
        <w:tab/>
      </w:r>
      <w:r>
        <w:rPr>
          <w:noProof/>
        </w:rPr>
        <w:fldChar w:fldCharType="begin"/>
      </w:r>
      <w:r>
        <w:rPr>
          <w:noProof/>
        </w:rPr>
        <w:instrText xml:space="preserve"> PAGEREF _Toc199342423 \h </w:instrText>
      </w:r>
      <w:r>
        <w:rPr>
          <w:noProof/>
        </w:rPr>
      </w:r>
      <w:r>
        <w:rPr>
          <w:noProof/>
        </w:rPr>
        <w:fldChar w:fldCharType="separate"/>
      </w:r>
      <w:r>
        <w:rPr>
          <w:noProof/>
        </w:rPr>
        <w:t>23</w:t>
      </w:r>
      <w:r>
        <w:rPr>
          <w:noProof/>
        </w:rPr>
        <w:fldChar w:fldCharType="end"/>
      </w:r>
    </w:p>
    <w:p w14:paraId="4467EDEC" w14:textId="43992898"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5.7.2.3</w:t>
      </w:r>
      <w:r>
        <w:rPr>
          <w:rFonts w:asciiTheme="minorHAnsi" w:eastAsiaTheme="minorEastAsia" w:hAnsiTheme="minorHAnsi" w:cstheme="minorBidi"/>
          <w:noProof/>
          <w:kern w:val="2"/>
          <w:sz w:val="24"/>
          <w:szCs w:val="24"/>
          <w:lang w:val="en-US"/>
          <w14:ligatures w14:val="standardContextual"/>
        </w:rPr>
        <w:tab/>
      </w:r>
      <w:r>
        <w:rPr>
          <w:noProof/>
        </w:rPr>
        <w:t>CCL concurrent</w:t>
      </w:r>
      <w:r w:rsidRPr="00FB79EF">
        <w:rPr>
          <w:b/>
          <w:bCs/>
          <w:noProof/>
        </w:rPr>
        <w:t xml:space="preserve"> </w:t>
      </w:r>
      <w:r>
        <w:rPr>
          <w:noProof/>
        </w:rPr>
        <w:t>metric-value conflicts handling - CONF_03</w:t>
      </w:r>
      <w:r>
        <w:rPr>
          <w:noProof/>
        </w:rPr>
        <w:tab/>
      </w:r>
      <w:r>
        <w:rPr>
          <w:noProof/>
        </w:rPr>
        <w:fldChar w:fldCharType="begin"/>
      </w:r>
      <w:r>
        <w:rPr>
          <w:noProof/>
        </w:rPr>
        <w:instrText xml:space="preserve"> PAGEREF _Toc199342424 \h </w:instrText>
      </w:r>
      <w:r>
        <w:rPr>
          <w:noProof/>
        </w:rPr>
      </w:r>
      <w:r>
        <w:rPr>
          <w:noProof/>
        </w:rPr>
        <w:fldChar w:fldCharType="separate"/>
      </w:r>
      <w:r>
        <w:rPr>
          <w:noProof/>
        </w:rPr>
        <w:t>24</w:t>
      </w:r>
      <w:r>
        <w:rPr>
          <w:noProof/>
        </w:rPr>
        <w:fldChar w:fldCharType="end"/>
      </w:r>
    </w:p>
    <w:p w14:paraId="621F4016" w14:textId="435F4433"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5.7.2.4</w:t>
      </w:r>
      <w:r>
        <w:rPr>
          <w:rFonts w:asciiTheme="minorHAnsi" w:eastAsiaTheme="minorEastAsia" w:hAnsiTheme="minorHAnsi" w:cstheme="minorBidi"/>
          <w:noProof/>
          <w:kern w:val="2"/>
          <w:sz w:val="24"/>
          <w:szCs w:val="24"/>
          <w:lang w:val="en-US"/>
          <w14:ligatures w14:val="standardContextual"/>
        </w:rPr>
        <w:tab/>
      </w:r>
      <w:r>
        <w:rPr>
          <w:noProof/>
        </w:rPr>
        <w:t>CCL non-concurrent</w:t>
      </w:r>
      <w:r w:rsidRPr="00FB79EF">
        <w:rPr>
          <w:b/>
          <w:bCs/>
          <w:noProof/>
        </w:rPr>
        <w:t xml:space="preserve"> </w:t>
      </w:r>
      <w:r>
        <w:rPr>
          <w:noProof/>
        </w:rPr>
        <w:t>actions conflicts handling –CONF_04</w:t>
      </w:r>
      <w:r>
        <w:rPr>
          <w:noProof/>
        </w:rPr>
        <w:tab/>
      </w:r>
      <w:r>
        <w:rPr>
          <w:noProof/>
        </w:rPr>
        <w:fldChar w:fldCharType="begin"/>
      </w:r>
      <w:r>
        <w:rPr>
          <w:noProof/>
        </w:rPr>
        <w:instrText xml:space="preserve"> PAGEREF _Toc199342425 \h </w:instrText>
      </w:r>
      <w:r>
        <w:rPr>
          <w:noProof/>
        </w:rPr>
      </w:r>
      <w:r>
        <w:rPr>
          <w:noProof/>
        </w:rPr>
        <w:fldChar w:fldCharType="separate"/>
      </w:r>
      <w:r>
        <w:rPr>
          <w:noProof/>
        </w:rPr>
        <w:t>24</w:t>
      </w:r>
      <w:r>
        <w:rPr>
          <w:noProof/>
        </w:rPr>
        <w:fldChar w:fldCharType="end"/>
      </w:r>
    </w:p>
    <w:p w14:paraId="63EA8586" w14:textId="70D7675E"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5.7.2.5</w:t>
      </w:r>
      <w:r>
        <w:rPr>
          <w:rFonts w:asciiTheme="minorHAnsi" w:eastAsiaTheme="minorEastAsia" w:hAnsiTheme="minorHAnsi" w:cstheme="minorBidi"/>
          <w:noProof/>
          <w:kern w:val="2"/>
          <w:sz w:val="24"/>
          <w:szCs w:val="24"/>
          <w:lang w:val="en-US"/>
          <w14:ligatures w14:val="standardContextual"/>
        </w:rPr>
        <w:tab/>
      </w:r>
      <w:r>
        <w:rPr>
          <w:noProof/>
        </w:rPr>
        <w:t>CCL non-concurrent</w:t>
      </w:r>
      <w:r w:rsidRPr="00FB79EF">
        <w:rPr>
          <w:b/>
          <w:bCs/>
          <w:noProof/>
        </w:rPr>
        <w:t xml:space="preserve"> </w:t>
      </w:r>
      <w:r>
        <w:rPr>
          <w:noProof/>
        </w:rPr>
        <w:t>metric-value</w:t>
      </w:r>
      <w:r w:rsidRPr="00FB79EF">
        <w:rPr>
          <w:b/>
          <w:bCs/>
          <w:noProof/>
        </w:rPr>
        <w:t xml:space="preserve"> </w:t>
      </w:r>
      <w:r>
        <w:rPr>
          <w:noProof/>
        </w:rPr>
        <w:t>conflicts handling – CONF_05</w:t>
      </w:r>
      <w:r>
        <w:rPr>
          <w:noProof/>
        </w:rPr>
        <w:tab/>
      </w:r>
      <w:r>
        <w:rPr>
          <w:noProof/>
        </w:rPr>
        <w:fldChar w:fldCharType="begin"/>
      </w:r>
      <w:r>
        <w:rPr>
          <w:noProof/>
        </w:rPr>
        <w:instrText xml:space="preserve"> PAGEREF _Toc199342426 \h </w:instrText>
      </w:r>
      <w:r>
        <w:rPr>
          <w:noProof/>
        </w:rPr>
      </w:r>
      <w:r>
        <w:rPr>
          <w:noProof/>
        </w:rPr>
        <w:fldChar w:fldCharType="separate"/>
      </w:r>
      <w:r>
        <w:rPr>
          <w:noProof/>
        </w:rPr>
        <w:t>24</w:t>
      </w:r>
      <w:r>
        <w:rPr>
          <w:noProof/>
        </w:rPr>
        <w:fldChar w:fldCharType="end"/>
      </w:r>
    </w:p>
    <w:p w14:paraId="37115759" w14:textId="13C97EB2"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5.7.3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_Toc199342427 \h </w:instrText>
      </w:r>
      <w:r>
        <w:rPr>
          <w:noProof/>
        </w:rPr>
      </w:r>
      <w:r>
        <w:rPr>
          <w:noProof/>
        </w:rPr>
        <w:fldChar w:fldCharType="separate"/>
      </w:r>
      <w:r>
        <w:rPr>
          <w:noProof/>
        </w:rPr>
        <w:t>25</w:t>
      </w:r>
      <w:r>
        <w:rPr>
          <w:noProof/>
        </w:rPr>
        <w:fldChar w:fldCharType="end"/>
      </w:r>
    </w:p>
    <w:p w14:paraId="2F50B9DD" w14:textId="14F48784"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5.8</w:t>
      </w:r>
      <w:r>
        <w:rPr>
          <w:rFonts w:asciiTheme="minorHAnsi" w:eastAsiaTheme="minorEastAsia" w:hAnsiTheme="minorHAnsi" w:cstheme="minorBidi"/>
          <w:noProof/>
          <w:kern w:val="2"/>
          <w:sz w:val="24"/>
          <w:szCs w:val="24"/>
          <w:lang w:val="en-US"/>
          <w14:ligatures w14:val="standardContextual"/>
        </w:rPr>
        <w:tab/>
      </w:r>
      <w:r>
        <w:rPr>
          <w:noProof/>
        </w:rPr>
        <w:t>CCL decision escalation – ESC</w:t>
      </w:r>
      <w:r>
        <w:rPr>
          <w:noProof/>
        </w:rPr>
        <w:tab/>
      </w:r>
      <w:r>
        <w:rPr>
          <w:noProof/>
        </w:rPr>
        <w:fldChar w:fldCharType="begin"/>
      </w:r>
      <w:r>
        <w:rPr>
          <w:noProof/>
        </w:rPr>
        <w:instrText xml:space="preserve"> PAGEREF _Toc199342428 \h </w:instrText>
      </w:r>
      <w:r>
        <w:rPr>
          <w:noProof/>
        </w:rPr>
      </w:r>
      <w:r>
        <w:rPr>
          <w:noProof/>
        </w:rPr>
        <w:fldChar w:fldCharType="separate"/>
      </w:r>
      <w:r>
        <w:rPr>
          <w:noProof/>
        </w:rPr>
        <w:t>26</w:t>
      </w:r>
      <w:r>
        <w:rPr>
          <w:noProof/>
        </w:rPr>
        <w:fldChar w:fldCharType="end"/>
      </w:r>
    </w:p>
    <w:p w14:paraId="46F72688" w14:textId="32F54014"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_Toc199342429 \h </w:instrText>
      </w:r>
      <w:r>
        <w:rPr>
          <w:noProof/>
        </w:rPr>
      </w:r>
      <w:r>
        <w:rPr>
          <w:noProof/>
        </w:rPr>
        <w:fldChar w:fldCharType="separate"/>
      </w:r>
      <w:r>
        <w:rPr>
          <w:noProof/>
        </w:rPr>
        <w:t>26</w:t>
      </w:r>
      <w:r>
        <w:rPr>
          <w:noProof/>
        </w:rPr>
        <w:fldChar w:fldCharType="end"/>
      </w:r>
    </w:p>
    <w:p w14:paraId="128E01AE" w14:textId="47AC0CEF"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5.8.2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_Toc199342430 \h </w:instrText>
      </w:r>
      <w:r>
        <w:rPr>
          <w:noProof/>
        </w:rPr>
      </w:r>
      <w:r>
        <w:rPr>
          <w:noProof/>
        </w:rPr>
        <w:fldChar w:fldCharType="separate"/>
      </w:r>
      <w:r>
        <w:rPr>
          <w:noProof/>
        </w:rPr>
        <w:t>26</w:t>
      </w:r>
      <w:r>
        <w:rPr>
          <w:noProof/>
        </w:rPr>
        <w:fldChar w:fldCharType="end"/>
      </w:r>
    </w:p>
    <w:p w14:paraId="6CE3349E" w14:textId="1B2E93AE"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5.8.2.1</w:t>
      </w:r>
      <w:r>
        <w:rPr>
          <w:rFonts w:asciiTheme="minorHAnsi" w:eastAsiaTheme="minorEastAsia" w:hAnsiTheme="minorHAnsi" w:cstheme="minorBidi"/>
          <w:noProof/>
          <w:kern w:val="2"/>
          <w:sz w:val="24"/>
          <w:szCs w:val="24"/>
          <w:lang w:val="en-US"/>
          <w14:ligatures w14:val="standardContextual"/>
        </w:rPr>
        <w:tab/>
      </w:r>
      <w:r>
        <w:rPr>
          <w:noProof/>
        </w:rPr>
        <w:t>Triggering CCL decision escalation – ESC_01</w:t>
      </w:r>
      <w:r>
        <w:rPr>
          <w:noProof/>
        </w:rPr>
        <w:tab/>
      </w:r>
      <w:r>
        <w:rPr>
          <w:noProof/>
        </w:rPr>
        <w:fldChar w:fldCharType="begin"/>
      </w:r>
      <w:r>
        <w:rPr>
          <w:noProof/>
        </w:rPr>
        <w:instrText xml:space="preserve"> PAGEREF _Toc199342431 \h </w:instrText>
      </w:r>
      <w:r>
        <w:rPr>
          <w:noProof/>
        </w:rPr>
      </w:r>
      <w:r>
        <w:rPr>
          <w:noProof/>
        </w:rPr>
        <w:fldChar w:fldCharType="separate"/>
      </w:r>
      <w:r>
        <w:rPr>
          <w:noProof/>
        </w:rPr>
        <w:t>26</w:t>
      </w:r>
      <w:r>
        <w:rPr>
          <w:noProof/>
        </w:rPr>
        <w:fldChar w:fldCharType="end"/>
      </w:r>
    </w:p>
    <w:p w14:paraId="63668B61" w14:textId="5FA14970"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5.8.3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_Toc199342432 \h </w:instrText>
      </w:r>
      <w:r>
        <w:rPr>
          <w:noProof/>
        </w:rPr>
      </w:r>
      <w:r>
        <w:rPr>
          <w:noProof/>
        </w:rPr>
        <w:fldChar w:fldCharType="separate"/>
      </w:r>
      <w:r>
        <w:rPr>
          <w:noProof/>
        </w:rPr>
        <w:t>27</w:t>
      </w:r>
      <w:r>
        <w:rPr>
          <w:noProof/>
        </w:rPr>
        <w:fldChar w:fldCharType="end"/>
      </w:r>
    </w:p>
    <w:p w14:paraId="6FFDFD59" w14:textId="5D5DC6B2"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5.9</w:t>
      </w:r>
      <w:r>
        <w:rPr>
          <w:rFonts w:asciiTheme="minorHAnsi" w:eastAsiaTheme="minorEastAsia" w:hAnsiTheme="minorHAnsi" w:cstheme="minorBidi"/>
          <w:noProof/>
          <w:kern w:val="2"/>
          <w:sz w:val="24"/>
          <w:szCs w:val="24"/>
          <w:lang w:val="en-US"/>
          <w14:ligatures w14:val="standardContextual"/>
        </w:rPr>
        <w:tab/>
      </w:r>
      <w:r>
        <w:rPr>
          <w:noProof/>
        </w:rPr>
        <w:t>CCL Coordination – COORD</w:t>
      </w:r>
      <w:r>
        <w:rPr>
          <w:noProof/>
        </w:rPr>
        <w:tab/>
      </w:r>
      <w:r>
        <w:rPr>
          <w:noProof/>
        </w:rPr>
        <w:fldChar w:fldCharType="begin"/>
      </w:r>
      <w:r>
        <w:rPr>
          <w:noProof/>
        </w:rPr>
        <w:instrText xml:space="preserve"> PAGEREF _Toc199342433 \h </w:instrText>
      </w:r>
      <w:r>
        <w:rPr>
          <w:noProof/>
        </w:rPr>
      </w:r>
      <w:r>
        <w:rPr>
          <w:noProof/>
        </w:rPr>
        <w:fldChar w:fldCharType="separate"/>
      </w:r>
      <w:r>
        <w:rPr>
          <w:noProof/>
        </w:rPr>
        <w:t>27</w:t>
      </w:r>
      <w:r>
        <w:rPr>
          <w:noProof/>
        </w:rPr>
        <w:fldChar w:fldCharType="end"/>
      </w:r>
    </w:p>
    <w:p w14:paraId="7DED3BDC" w14:textId="3F8A5F31"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_Toc199342434 \h </w:instrText>
      </w:r>
      <w:r>
        <w:rPr>
          <w:noProof/>
        </w:rPr>
      </w:r>
      <w:r>
        <w:rPr>
          <w:noProof/>
        </w:rPr>
        <w:fldChar w:fldCharType="separate"/>
      </w:r>
      <w:r>
        <w:rPr>
          <w:noProof/>
        </w:rPr>
        <w:t>27</w:t>
      </w:r>
      <w:r>
        <w:rPr>
          <w:noProof/>
        </w:rPr>
        <w:fldChar w:fldCharType="end"/>
      </w:r>
    </w:p>
    <w:p w14:paraId="111E62EE" w14:textId="7189439E"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5.9.2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_Toc199342435 \h </w:instrText>
      </w:r>
      <w:r>
        <w:rPr>
          <w:noProof/>
        </w:rPr>
      </w:r>
      <w:r>
        <w:rPr>
          <w:noProof/>
        </w:rPr>
        <w:fldChar w:fldCharType="separate"/>
      </w:r>
      <w:r>
        <w:rPr>
          <w:noProof/>
        </w:rPr>
        <w:t>27</w:t>
      </w:r>
      <w:r>
        <w:rPr>
          <w:noProof/>
        </w:rPr>
        <w:fldChar w:fldCharType="end"/>
      </w:r>
    </w:p>
    <w:p w14:paraId="55C60F9D" w14:textId="7C876C88"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5.9.2.1</w:t>
      </w:r>
      <w:r>
        <w:rPr>
          <w:rFonts w:asciiTheme="minorHAnsi" w:eastAsiaTheme="minorEastAsia" w:hAnsiTheme="minorHAnsi" w:cstheme="minorBidi"/>
          <w:noProof/>
          <w:kern w:val="2"/>
          <w:sz w:val="24"/>
          <w:szCs w:val="24"/>
          <w:lang w:val="en-US"/>
          <w14:ligatures w14:val="standardContextual"/>
        </w:rPr>
        <w:tab/>
      </w:r>
      <w:r>
        <w:rPr>
          <w:noProof/>
        </w:rPr>
        <w:t>Coordinating CCLs with other management functions – COORD_01</w:t>
      </w:r>
      <w:r>
        <w:rPr>
          <w:noProof/>
        </w:rPr>
        <w:tab/>
      </w:r>
      <w:r>
        <w:rPr>
          <w:noProof/>
        </w:rPr>
        <w:fldChar w:fldCharType="begin"/>
      </w:r>
      <w:r>
        <w:rPr>
          <w:noProof/>
        </w:rPr>
        <w:instrText xml:space="preserve"> PAGEREF _Toc199342436 \h </w:instrText>
      </w:r>
      <w:r>
        <w:rPr>
          <w:noProof/>
        </w:rPr>
      </w:r>
      <w:r>
        <w:rPr>
          <w:noProof/>
        </w:rPr>
        <w:fldChar w:fldCharType="separate"/>
      </w:r>
      <w:r>
        <w:rPr>
          <w:noProof/>
        </w:rPr>
        <w:t>27</w:t>
      </w:r>
      <w:r>
        <w:rPr>
          <w:noProof/>
        </w:rPr>
        <w:fldChar w:fldCharType="end"/>
      </w:r>
    </w:p>
    <w:p w14:paraId="2A51DAFE" w14:textId="35C2EFA4"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5.9.3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_Toc199342437 \h </w:instrText>
      </w:r>
      <w:r>
        <w:rPr>
          <w:noProof/>
        </w:rPr>
      </w:r>
      <w:r>
        <w:rPr>
          <w:noProof/>
        </w:rPr>
        <w:fldChar w:fldCharType="separate"/>
      </w:r>
      <w:r>
        <w:rPr>
          <w:noProof/>
        </w:rPr>
        <w:t>28</w:t>
      </w:r>
      <w:r>
        <w:rPr>
          <w:noProof/>
        </w:rPr>
        <w:fldChar w:fldCharType="end"/>
      </w:r>
    </w:p>
    <w:p w14:paraId="214B1DC3" w14:textId="16033F64"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Model</w:t>
      </w:r>
      <w:r>
        <w:rPr>
          <w:noProof/>
        </w:rPr>
        <w:tab/>
      </w:r>
      <w:r>
        <w:rPr>
          <w:noProof/>
        </w:rPr>
        <w:fldChar w:fldCharType="begin"/>
      </w:r>
      <w:r>
        <w:rPr>
          <w:noProof/>
        </w:rPr>
        <w:instrText xml:space="preserve"> PAGEREF _Toc199342438 \h </w:instrText>
      </w:r>
      <w:r>
        <w:rPr>
          <w:noProof/>
        </w:rPr>
      </w:r>
      <w:r>
        <w:rPr>
          <w:noProof/>
        </w:rPr>
        <w:fldChar w:fldCharType="separate"/>
      </w:r>
      <w:r>
        <w:rPr>
          <w:noProof/>
        </w:rPr>
        <w:t>29</w:t>
      </w:r>
      <w:r>
        <w:rPr>
          <w:noProof/>
        </w:rPr>
        <w:fldChar w:fldCharType="end"/>
      </w:r>
    </w:p>
    <w:p w14:paraId="59C1935C" w14:textId="2DD95AF0"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Imported and associated information entities</w:t>
      </w:r>
      <w:r>
        <w:rPr>
          <w:noProof/>
        </w:rPr>
        <w:tab/>
      </w:r>
      <w:r>
        <w:rPr>
          <w:noProof/>
        </w:rPr>
        <w:fldChar w:fldCharType="begin"/>
      </w:r>
      <w:r>
        <w:rPr>
          <w:noProof/>
        </w:rPr>
        <w:instrText xml:space="preserve"> PAGEREF _Toc199342439 \h </w:instrText>
      </w:r>
      <w:r>
        <w:rPr>
          <w:noProof/>
        </w:rPr>
      </w:r>
      <w:r>
        <w:rPr>
          <w:noProof/>
        </w:rPr>
        <w:fldChar w:fldCharType="separate"/>
      </w:r>
      <w:r>
        <w:rPr>
          <w:noProof/>
        </w:rPr>
        <w:t>29</w:t>
      </w:r>
      <w:r>
        <w:rPr>
          <w:noProof/>
        </w:rPr>
        <w:fldChar w:fldCharType="end"/>
      </w:r>
    </w:p>
    <w:p w14:paraId="723F223C" w14:textId="038530E1"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Imported information entities and local labels</w:t>
      </w:r>
      <w:r>
        <w:rPr>
          <w:noProof/>
        </w:rPr>
        <w:tab/>
      </w:r>
      <w:r>
        <w:rPr>
          <w:noProof/>
        </w:rPr>
        <w:fldChar w:fldCharType="begin"/>
      </w:r>
      <w:r>
        <w:rPr>
          <w:noProof/>
        </w:rPr>
        <w:instrText xml:space="preserve"> PAGEREF _Toc199342440 \h </w:instrText>
      </w:r>
      <w:r>
        <w:rPr>
          <w:noProof/>
        </w:rPr>
      </w:r>
      <w:r>
        <w:rPr>
          <w:noProof/>
        </w:rPr>
        <w:fldChar w:fldCharType="separate"/>
      </w:r>
      <w:r>
        <w:rPr>
          <w:noProof/>
        </w:rPr>
        <w:t>29</w:t>
      </w:r>
      <w:r>
        <w:rPr>
          <w:noProof/>
        </w:rPr>
        <w:fldChar w:fldCharType="end"/>
      </w:r>
    </w:p>
    <w:p w14:paraId="7B1154A0" w14:textId="2AB77B97"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Associated information entities and local labels</w:t>
      </w:r>
      <w:r>
        <w:rPr>
          <w:noProof/>
        </w:rPr>
        <w:tab/>
      </w:r>
      <w:r>
        <w:rPr>
          <w:noProof/>
        </w:rPr>
        <w:fldChar w:fldCharType="begin"/>
      </w:r>
      <w:r>
        <w:rPr>
          <w:noProof/>
        </w:rPr>
        <w:instrText xml:space="preserve"> PAGEREF _Toc199342441 \h </w:instrText>
      </w:r>
      <w:r>
        <w:rPr>
          <w:noProof/>
        </w:rPr>
      </w:r>
      <w:r>
        <w:rPr>
          <w:noProof/>
        </w:rPr>
        <w:fldChar w:fldCharType="separate"/>
      </w:r>
      <w:r>
        <w:rPr>
          <w:noProof/>
        </w:rPr>
        <w:t>29</w:t>
      </w:r>
      <w:r>
        <w:rPr>
          <w:noProof/>
        </w:rPr>
        <w:fldChar w:fldCharType="end"/>
      </w:r>
    </w:p>
    <w:p w14:paraId="62E86FA4" w14:textId="7DDDA23B"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Class diagram</w:t>
      </w:r>
      <w:r>
        <w:rPr>
          <w:noProof/>
        </w:rPr>
        <w:tab/>
      </w:r>
      <w:r>
        <w:rPr>
          <w:noProof/>
        </w:rPr>
        <w:fldChar w:fldCharType="begin"/>
      </w:r>
      <w:r>
        <w:rPr>
          <w:noProof/>
        </w:rPr>
        <w:instrText xml:space="preserve"> PAGEREF _Toc199342442 \h </w:instrText>
      </w:r>
      <w:r>
        <w:rPr>
          <w:noProof/>
        </w:rPr>
      </w:r>
      <w:r>
        <w:rPr>
          <w:noProof/>
        </w:rPr>
        <w:fldChar w:fldCharType="separate"/>
      </w:r>
      <w:r>
        <w:rPr>
          <w:noProof/>
        </w:rPr>
        <w:t>29</w:t>
      </w:r>
      <w:r>
        <w:rPr>
          <w:noProof/>
        </w:rPr>
        <w:fldChar w:fldCharType="end"/>
      </w:r>
    </w:p>
    <w:p w14:paraId="0A0FC79D" w14:textId="274858B8"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Relationships</w:t>
      </w:r>
      <w:r>
        <w:rPr>
          <w:noProof/>
        </w:rPr>
        <w:tab/>
      </w:r>
      <w:r>
        <w:rPr>
          <w:noProof/>
        </w:rPr>
        <w:fldChar w:fldCharType="begin"/>
      </w:r>
      <w:r>
        <w:rPr>
          <w:noProof/>
        </w:rPr>
        <w:instrText xml:space="preserve"> PAGEREF _Toc199342443 \h </w:instrText>
      </w:r>
      <w:r>
        <w:rPr>
          <w:noProof/>
        </w:rPr>
      </w:r>
      <w:r>
        <w:rPr>
          <w:noProof/>
        </w:rPr>
        <w:fldChar w:fldCharType="separate"/>
      </w:r>
      <w:r>
        <w:rPr>
          <w:noProof/>
        </w:rPr>
        <w:t>29</w:t>
      </w:r>
      <w:r>
        <w:rPr>
          <w:noProof/>
        </w:rPr>
        <w:fldChar w:fldCharType="end"/>
      </w:r>
    </w:p>
    <w:p w14:paraId="1A698E21" w14:textId="73E9E001"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Inheritance</w:t>
      </w:r>
      <w:r>
        <w:rPr>
          <w:noProof/>
        </w:rPr>
        <w:tab/>
      </w:r>
      <w:r>
        <w:rPr>
          <w:noProof/>
        </w:rPr>
        <w:fldChar w:fldCharType="begin"/>
      </w:r>
      <w:r>
        <w:rPr>
          <w:noProof/>
        </w:rPr>
        <w:instrText xml:space="preserve"> PAGEREF _Toc199342444 \h </w:instrText>
      </w:r>
      <w:r>
        <w:rPr>
          <w:noProof/>
        </w:rPr>
      </w:r>
      <w:r>
        <w:rPr>
          <w:noProof/>
        </w:rPr>
        <w:fldChar w:fldCharType="separate"/>
      </w:r>
      <w:r>
        <w:rPr>
          <w:noProof/>
        </w:rPr>
        <w:t>30</w:t>
      </w:r>
      <w:r>
        <w:rPr>
          <w:noProof/>
        </w:rPr>
        <w:fldChar w:fldCharType="end"/>
      </w:r>
    </w:p>
    <w:p w14:paraId="5E7E5563" w14:textId="1BC26A81"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Class definitions</w:t>
      </w:r>
      <w:r>
        <w:rPr>
          <w:noProof/>
        </w:rPr>
        <w:tab/>
      </w:r>
      <w:r>
        <w:rPr>
          <w:noProof/>
        </w:rPr>
        <w:fldChar w:fldCharType="begin"/>
      </w:r>
      <w:r>
        <w:rPr>
          <w:noProof/>
        </w:rPr>
        <w:instrText xml:space="preserve"> PAGEREF _Toc199342445 \h </w:instrText>
      </w:r>
      <w:r>
        <w:rPr>
          <w:noProof/>
        </w:rPr>
      </w:r>
      <w:r>
        <w:rPr>
          <w:noProof/>
        </w:rPr>
        <w:fldChar w:fldCharType="separate"/>
      </w:r>
      <w:r>
        <w:rPr>
          <w:noProof/>
        </w:rPr>
        <w:t>30</w:t>
      </w:r>
      <w:r>
        <w:rPr>
          <w:noProof/>
        </w:rPr>
        <w:fldChar w:fldCharType="end"/>
      </w:r>
    </w:p>
    <w:p w14:paraId="2F9EA928" w14:textId="5D808C7E"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ClosedControlLoop</w:t>
      </w:r>
      <w:r>
        <w:rPr>
          <w:noProof/>
        </w:rPr>
        <w:tab/>
      </w:r>
      <w:r>
        <w:rPr>
          <w:noProof/>
        </w:rPr>
        <w:fldChar w:fldCharType="begin"/>
      </w:r>
      <w:r>
        <w:rPr>
          <w:noProof/>
        </w:rPr>
        <w:instrText xml:space="preserve"> PAGEREF _Toc199342446 \h </w:instrText>
      </w:r>
      <w:r>
        <w:rPr>
          <w:noProof/>
        </w:rPr>
      </w:r>
      <w:r>
        <w:rPr>
          <w:noProof/>
        </w:rPr>
        <w:fldChar w:fldCharType="separate"/>
      </w:r>
      <w:r>
        <w:rPr>
          <w:noProof/>
        </w:rPr>
        <w:t>30</w:t>
      </w:r>
      <w:r>
        <w:rPr>
          <w:noProof/>
        </w:rPr>
        <w:fldChar w:fldCharType="end"/>
      </w:r>
    </w:p>
    <w:p w14:paraId="74CC3679" w14:textId="2962CA96"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_Toc199342447 \h </w:instrText>
      </w:r>
      <w:r>
        <w:rPr>
          <w:noProof/>
        </w:rPr>
      </w:r>
      <w:r>
        <w:rPr>
          <w:noProof/>
        </w:rPr>
        <w:fldChar w:fldCharType="separate"/>
      </w:r>
      <w:r>
        <w:rPr>
          <w:noProof/>
        </w:rPr>
        <w:t>30</w:t>
      </w:r>
      <w:r>
        <w:rPr>
          <w:noProof/>
        </w:rPr>
        <w:fldChar w:fldCharType="end"/>
      </w:r>
    </w:p>
    <w:p w14:paraId="5952C315" w14:textId="78566FA3"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_Toc199342448 \h </w:instrText>
      </w:r>
      <w:r>
        <w:rPr>
          <w:noProof/>
        </w:rPr>
      </w:r>
      <w:r>
        <w:rPr>
          <w:noProof/>
        </w:rPr>
        <w:fldChar w:fldCharType="separate"/>
      </w:r>
      <w:r>
        <w:rPr>
          <w:noProof/>
        </w:rPr>
        <w:t>31</w:t>
      </w:r>
      <w:r>
        <w:rPr>
          <w:noProof/>
        </w:rPr>
        <w:fldChar w:fldCharType="end"/>
      </w:r>
    </w:p>
    <w:p w14:paraId="5712D1AC" w14:textId="1430E7BE"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_Toc199342449 \h </w:instrText>
      </w:r>
      <w:r>
        <w:rPr>
          <w:noProof/>
        </w:rPr>
      </w:r>
      <w:r>
        <w:rPr>
          <w:noProof/>
        </w:rPr>
        <w:fldChar w:fldCharType="separate"/>
      </w:r>
      <w:r>
        <w:rPr>
          <w:noProof/>
        </w:rPr>
        <w:t>31</w:t>
      </w:r>
      <w:r>
        <w:rPr>
          <w:noProof/>
        </w:rPr>
        <w:fldChar w:fldCharType="end"/>
      </w:r>
    </w:p>
    <w:p w14:paraId="0802938C" w14:textId="22B48BEC"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_Toc199342450 \h </w:instrText>
      </w:r>
      <w:r>
        <w:rPr>
          <w:noProof/>
        </w:rPr>
      </w:r>
      <w:r>
        <w:rPr>
          <w:noProof/>
        </w:rPr>
        <w:fldChar w:fldCharType="separate"/>
      </w:r>
      <w:r>
        <w:rPr>
          <w:noProof/>
        </w:rPr>
        <w:t>31</w:t>
      </w:r>
      <w:r>
        <w:rPr>
          <w:noProof/>
        </w:rPr>
        <w:fldChar w:fldCharType="end"/>
      </w:r>
    </w:p>
    <w:p w14:paraId="65E31017" w14:textId="596B69E3"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CCLScope</w:t>
      </w:r>
      <w:r>
        <w:rPr>
          <w:noProof/>
        </w:rPr>
        <w:tab/>
      </w:r>
      <w:r>
        <w:rPr>
          <w:noProof/>
        </w:rPr>
        <w:fldChar w:fldCharType="begin"/>
      </w:r>
      <w:r>
        <w:rPr>
          <w:noProof/>
        </w:rPr>
        <w:instrText xml:space="preserve"> PAGEREF _Toc199342451 \h </w:instrText>
      </w:r>
      <w:r>
        <w:rPr>
          <w:noProof/>
        </w:rPr>
      </w:r>
      <w:r>
        <w:rPr>
          <w:noProof/>
        </w:rPr>
        <w:fldChar w:fldCharType="separate"/>
      </w:r>
      <w:r>
        <w:rPr>
          <w:noProof/>
        </w:rPr>
        <w:t>31</w:t>
      </w:r>
      <w:r>
        <w:rPr>
          <w:noProof/>
        </w:rPr>
        <w:fldChar w:fldCharType="end"/>
      </w:r>
    </w:p>
    <w:p w14:paraId="52ED1EF7" w14:textId="0148AD20"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_Toc199342452 \h </w:instrText>
      </w:r>
      <w:r>
        <w:rPr>
          <w:noProof/>
        </w:rPr>
      </w:r>
      <w:r>
        <w:rPr>
          <w:noProof/>
        </w:rPr>
        <w:fldChar w:fldCharType="separate"/>
      </w:r>
      <w:r>
        <w:rPr>
          <w:noProof/>
        </w:rPr>
        <w:t>31</w:t>
      </w:r>
      <w:r>
        <w:rPr>
          <w:noProof/>
        </w:rPr>
        <w:fldChar w:fldCharType="end"/>
      </w:r>
    </w:p>
    <w:p w14:paraId="6DC9D70C" w14:textId="1AF3CBB5"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_Toc199342453 \h </w:instrText>
      </w:r>
      <w:r>
        <w:rPr>
          <w:noProof/>
        </w:rPr>
      </w:r>
      <w:r>
        <w:rPr>
          <w:noProof/>
        </w:rPr>
        <w:fldChar w:fldCharType="separate"/>
      </w:r>
      <w:r>
        <w:rPr>
          <w:noProof/>
        </w:rPr>
        <w:t>31</w:t>
      </w:r>
      <w:r>
        <w:rPr>
          <w:noProof/>
        </w:rPr>
        <w:fldChar w:fldCharType="end"/>
      </w:r>
    </w:p>
    <w:p w14:paraId="734BE815" w14:textId="270D7DA0"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_Toc199342454 \h </w:instrText>
      </w:r>
      <w:r>
        <w:rPr>
          <w:noProof/>
        </w:rPr>
      </w:r>
      <w:r>
        <w:rPr>
          <w:noProof/>
        </w:rPr>
        <w:fldChar w:fldCharType="separate"/>
      </w:r>
      <w:r>
        <w:rPr>
          <w:noProof/>
        </w:rPr>
        <w:t>32</w:t>
      </w:r>
      <w:r>
        <w:rPr>
          <w:noProof/>
        </w:rPr>
        <w:fldChar w:fldCharType="end"/>
      </w:r>
    </w:p>
    <w:p w14:paraId="4213703B" w14:textId="0122B7DF"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_Toc199342455 \h </w:instrText>
      </w:r>
      <w:r>
        <w:rPr>
          <w:noProof/>
        </w:rPr>
      </w:r>
      <w:r>
        <w:rPr>
          <w:noProof/>
        </w:rPr>
        <w:fldChar w:fldCharType="separate"/>
      </w:r>
      <w:r>
        <w:rPr>
          <w:noProof/>
        </w:rPr>
        <w:t>32</w:t>
      </w:r>
      <w:r>
        <w:rPr>
          <w:noProof/>
        </w:rPr>
        <w:fldChar w:fldCharType="end"/>
      </w:r>
    </w:p>
    <w:p w14:paraId="7EC551FC" w14:textId="0520C9C9"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CCLReport</w:t>
      </w:r>
      <w:r>
        <w:rPr>
          <w:noProof/>
        </w:rPr>
        <w:tab/>
      </w:r>
      <w:r>
        <w:rPr>
          <w:noProof/>
        </w:rPr>
        <w:fldChar w:fldCharType="begin"/>
      </w:r>
      <w:r>
        <w:rPr>
          <w:noProof/>
        </w:rPr>
        <w:instrText xml:space="preserve"> PAGEREF _Toc199342456 \h </w:instrText>
      </w:r>
      <w:r>
        <w:rPr>
          <w:noProof/>
        </w:rPr>
      </w:r>
      <w:r>
        <w:rPr>
          <w:noProof/>
        </w:rPr>
        <w:fldChar w:fldCharType="separate"/>
      </w:r>
      <w:r>
        <w:rPr>
          <w:noProof/>
        </w:rPr>
        <w:t>32</w:t>
      </w:r>
      <w:r>
        <w:rPr>
          <w:noProof/>
        </w:rPr>
        <w:fldChar w:fldCharType="end"/>
      </w:r>
    </w:p>
    <w:p w14:paraId="72E7267B" w14:textId="2175D08C"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_Toc199342457 \h </w:instrText>
      </w:r>
      <w:r>
        <w:rPr>
          <w:noProof/>
        </w:rPr>
      </w:r>
      <w:r>
        <w:rPr>
          <w:noProof/>
        </w:rPr>
        <w:fldChar w:fldCharType="separate"/>
      </w:r>
      <w:r>
        <w:rPr>
          <w:noProof/>
        </w:rPr>
        <w:t>32</w:t>
      </w:r>
      <w:r>
        <w:rPr>
          <w:noProof/>
        </w:rPr>
        <w:fldChar w:fldCharType="end"/>
      </w:r>
    </w:p>
    <w:p w14:paraId="28BC394B" w14:textId="4F33651E"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_Toc199342458 \h </w:instrText>
      </w:r>
      <w:r>
        <w:rPr>
          <w:noProof/>
        </w:rPr>
      </w:r>
      <w:r>
        <w:rPr>
          <w:noProof/>
        </w:rPr>
        <w:fldChar w:fldCharType="separate"/>
      </w:r>
      <w:r>
        <w:rPr>
          <w:noProof/>
        </w:rPr>
        <w:t>32</w:t>
      </w:r>
      <w:r>
        <w:rPr>
          <w:noProof/>
        </w:rPr>
        <w:fldChar w:fldCharType="end"/>
      </w:r>
    </w:p>
    <w:p w14:paraId="57EEA86B" w14:textId="1582A9D2"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_Toc199342459 \h </w:instrText>
      </w:r>
      <w:r>
        <w:rPr>
          <w:noProof/>
        </w:rPr>
      </w:r>
      <w:r>
        <w:rPr>
          <w:noProof/>
        </w:rPr>
        <w:fldChar w:fldCharType="separate"/>
      </w:r>
      <w:r>
        <w:rPr>
          <w:noProof/>
        </w:rPr>
        <w:t>32</w:t>
      </w:r>
      <w:r>
        <w:rPr>
          <w:noProof/>
        </w:rPr>
        <w:fldChar w:fldCharType="end"/>
      </w:r>
    </w:p>
    <w:p w14:paraId="79BFF738" w14:textId="30D8DCC5"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_Toc199342460 \h </w:instrText>
      </w:r>
      <w:r>
        <w:rPr>
          <w:noProof/>
        </w:rPr>
      </w:r>
      <w:r>
        <w:rPr>
          <w:noProof/>
        </w:rPr>
        <w:fldChar w:fldCharType="separate"/>
      </w:r>
      <w:r>
        <w:rPr>
          <w:noProof/>
        </w:rPr>
        <w:t>32</w:t>
      </w:r>
      <w:r>
        <w:rPr>
          <w:noProof/>
        </w:rPr>
        <w:fldChar w:fldCharType="end"/>
      </w:r>
    </w:p>
    <w:p w14:paraId="547C2431" w14:textId="2A16C860"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ConflictManagementAndCoordinationEntity</w:t>
      </w:r>
      <w:r>
        <w:rPr>
          <w:noProof/>
        </w:rPr>
        <w:tab/>
      </w:r>
      <w:r>
        <w:rPr>
          <w:noProof/>
        </w:rPr>
        <w:fldChar w:fldCharType="begin"/>
      </w:r>
      <w:r>
        <w:rPr>
          <w:noProof/>
        </w:rPr>
        <w:instrText xml:space="preserve"> PAGEREF _Toc199342461 \h </w:instrText>
      </w:r>
      <w:r>
        <w:rPr>
          <w:noProof/>
        </w:rPr>
      </w:r>
      <w:r>
        <w:rPr>
          <w:noProof/>
        </w:rPr>
        <w:fldChar w:fldCharType="separate"/>
      </w:r>
      <w:r>
        <w:rPr>
          <w:noProof/>
        </w:rPr>
        <w:t>32</w:t>
      </w:r>
      <w:r>
        <w:rPr>
          <w:noProof/>
        </w:rPr>
        <w:fldChar w:fldCharType="end"/>
      </w:r>
    </w:p>
    <w:p w14:paraId="39854797" w14:textId="4BE158B8"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6.3.4.1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_Toc199342462 \h </w:instrText>
      </w:r>
      <w:r>
        <w:rPr>
          <w:noProof/>
        </w:rPr>
      </w:r>
      <w:r>
        <w:rPr>
          <w:noProof/>
        </w:rPr>
        <w:fldChar w:fldCharType="separate"/>
      </w:r>
      <w:r>
        <w:rPr>
          <w:noProof/>
        </w:rPr>
        <w:t>32</w:t>
      </w:r>
      <w:r>
        <w:rPr>
          <w:noProof/>
        </w:rPr>
        <w:fldChar w:fldCharType="end"/>
      </w:r>
    </w:p>
    <w:p w14:paraId="491832E3" w14:textId="1E6C9A1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6.3.4.2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_Toc199342463 \h </w:instrText>
      </w:r>
      <w:r>
        <w:rPr>
          <w:noProof/>
        </w:rPr>
      </w:r>
      <w:r>
        <w:rPr>
          <w:noProof/>
        </w:rPr>
        <w:fldChar w:fldCharType="separate"/>
      </w:r>
      <w:r>
        <w:rPr>
          <w:noProof/>
        </w:rPr>
        <w:t>33</w:t>
      </w:r>
      <w:r>
        <w:rPr>
          <w:noProof/>
        </w:rPr>
        <w:fldChar w:fldCharType="end"/>
      </w:r>
    </w:p>
    <w:p w14:paraId="40650FCC" w14:textId="46792F22"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6.3.4.3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_Toc199342464 \h </w:instrText>
      </w:r>
      <w:r>
        <w:rPr>
          <w:noProof/>
        </w:rPr>
      </w:r>
      <w:r>
        <w:rPr>
          <w:noProof/>
        </w:rPr>
        <w:fldChar w:fldCharType="separate"/>
      </w:r>
      <w:r>
        <w:rPr>
          <w:noProof/>
        </w:rPr>
        <w:t>33</w:t>
      </w:r>
      <w:r>
        <w:rPr>
          <w:noProof/>
        </w:rPr>
        <w:fldChar w:fldCharType="end"/>
      </w:r>
    </w:p>
    <w:p w14:paraId="001BDD14" w14:textId="09523F62"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6.3.4.4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_Toc199342465 \h </w:instrText>
      </w:r>
      <w:r>
        <w:rPr>
          <w:noProof/>
        </w:rPr>
      </w:r>
      <w:r>
        <w:rPr>
          <w:noProof/>
        </w:rPr>
        <w:fldChar w:fldCharType="separate"/>
      </w:r>
      <w:r>
        <w:rPr>
          <w:noProof/>
        </w:rPr>
        <w:t>33</w:t>
      </w:r>
      <w:r>
        <w:rPr>
          <w:noProof/>
        </w:rPr>
        <w:fldChar w:fldCharType="end"/>
      </w:r>
    </w:p>
    <w:p w14:paraId="47FD052F" w14:textId="719FDD92"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FaultManagement &lt;&lt;IOC&gt;&gt;</w:t>
      </w:r>
      <w:r>
        <w:rPr>
          <w:noProof/>
        </w:rPr>
        <w:tab/>
      </w:r>
      <w:r>
        <w:rPr>
          <w:noProof/>
        </w:rPr>
        <w:fldChar w:fldCharType="begin"/>
      </w:r>
      <w:r>
        <w:rPr>
          <w:noProof/>
        </w:rPr>
        <w:instrText xml:space="preserve"> PAGEREF _Toc199342466 \h </w:instrText>
      </w:r>
      <w:r>
        <w:rPr>
          <w:noProof/>
        </w:rPr>
      </w:r>
      <w:r>
        <w:rPr>
          <w:noProof/>
        </w:rPr>
        <w:fldChar w:fldCharType="separate"/>
      </w:r>
      <w:r>
        <w:rPr>
          <w:noProof/>
        </w:rPr>
        <w:t>33</w:t>
      </w:r>
      <w:r>
        <w:rPr>
          <w:noProof/>
        </w:rPr>
        <w:fldChar w:fldCharType="end"/>
      </w:r>
    </w:p>
    <w:p w14:paraId="50BCA967" w14:textId="5BB8CB82"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6.3.5.1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_Toc199342467 \h </w:instrText>
      </w:r>
      <w:r>
        <w:rPr>
          <w:noProof/>
        </w:rPr>
      </w:r>
      <w:r>
        <w:rPr>
          <w:noProof/>
        </w:rPr>
        <w:fldChar w:fldCharType="separate"/>
      </w:r>
      <w:r>
        <w:rPr>
          <w:noProof/>
        </w:rPr>
        <w:t>33</w:t>
      </w:r>
      <w:r>
        <w:rPr>
          <w:noProof/>
        </w:rPr>
        <w:fldChar w:fldCharType="end"/>
      </w:r>
    </w:p>
    <w:p w14:paraId="70BBA7A9" w14:textId="342843F1"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6.3.5.2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_Toc199342468 \h </w:instrText>
      </w:r>
      <w:r>
        <w:rPr>
          <w:noProof/>
        </w:rPr>
      </w:r>
      <w:r>
        <w:rPr>
          <w:noProof/>
        </w:rPr>
        <w:fldChar w:fldCharType="separate"/>
      </w:r>
      <w:r>
        <w:rPr>
          <w:noProof/>
        </w:rPr>
        <w:t>33</w:t>
      </w:r>
      <w:r>
        <w:rPr>
          <w:noProof/>
        </w:rPr>
        <w:fldChar w:fldCharType="end"/>
      </w:r>
    </w:p>
    <w:p w14:paraId="6A1BF707" w14:textId="6848DBEF"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6.3.5.3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_Toc199342469 \h </w:instrText>
      </w:r>
      <w:r>
        <w:rPr>
          <w:noProof/>
        </w:rPr>
      </w:r>
      <w:r>
        <w:rPr>
          <w:noProof/>
        </w:rPr>
        <w:fldChar w:fldCharType="separate"/>
      </w:r>
      <w:r>
        <w:rPr>
          <w:noProof/>
        </w:rPr>
        <w:t>33</w:t>
      </w:r>
      <w:r>
        <w:rPr>
          <w:noProof/>
        </w:rPr>
        <w:fldChar w:fldCharType="end"/>
      </w:r>
    </w:p>
    <w:p w14:paraId="4DE0B277" w14:textId="3CB5A90D"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6.3.5.4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_Toc199342470 \h </w:instrText>
      </w:r>
      <w:r>
        <w:rPr>
          <w:noProof/>
        </w:rPr>
      </w:r>
      <w:r>
        <w:rPr>
          <w:noProof/>
        </w:rPr>
        <w:fldChar w:fldCharType="separate"/>
      </w:r>
      <w:r>
        <w:rPr>
          <w:noProof/>
        </w:rPr>
        <w:t>33</w:t>
      </w:r>
      <w:r>
        <w:rPr>
          <w:noProof/>
        </w:rPr>
        <w:fldChar w:fldCharType="end"/>
      </w:r>
    </w:p>
    <w:p w14:paraId="402B60CA" w14:textId="7CF6F453"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CCLComponentInfo &lt;&lt;dataType&gt;&gt;</w:t>
      </w:r>
      <w:r>
        <w:rPr>
          <w:noProof/>
        </w:rPr>
        <w:tab/>
      </w:r>
      <w:r>
        <w:rPr>
          <w:noProof/>
        </w:rPr>
        <w:fldChar w:fldCharType="begin"/>
      </w:r>
      <w:r>
        <w:rPr>
          <w:noProof/>
        </w:rPr>
        <w:instrText xml:space="preserve"> PAGEREF _Toc199342471 \h </w:instrText>
      </w:r>
      <w:r>
        <w:rPr>
          <w:noProof/>
        </w:rPr>
      </w:r>
      <w:r>
        <w:rPr>
          <w:noProof/>
        </w:rPr>
        <w:fldChar w:fldCharType="separate"/>
      </w:r>
      <w:r>
        <w:rPr>
          <w:noProof/>
        </w:rPr>
        <w:t>34</w:t>
      </w:r>
      <w:r>
        <w:rPr>
          <w:noProof/>
        </w:rPr>
        <w:fldChar w:fldCharType="end"/>
      </w:r>
    </w:p>
    <w:p w14:paraId="5B2CEBE4" w14:textId="7392092B"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_Toc199342472 \h </w:instrText>
      </w:r>
      <w:r>
        <w:rPr>
          <w:noProof/>
        </w:rPr>
      </w:r>
      <w:r>
        <w:rPr>
          <w:noProof/>
        </w:rPr>
        <w:fldChar w:fldCharType="separate"/>
      </w:r>
      <w:r>
        <w:rPr>
          <w:noProof/>
        </w:rPr>
        <w:t>34</w:t>
      </w:r>
      <w:r>
        <w:rPr>
          <w:noProof/>
        </w:rPr>
        <w:fldChar w:fldCharType="end"/>
      </w:r>
    </w:p>
    <w:p w14:paraId="656260BE" w14:textId="1133E253"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6.3.6.2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_Toc199342473 \h </w:instrText>
      </w:r>
      <w:r>
        <w:rPr>
          <w:noProof/>
        </w:rPr>
      </w:r>
      <w:r>
        <w:rPr>
          <w:noProof/>
        </w:rPr>
        <w:fldChar w:fldCharType="separate"/>
      </w:r>
      <w:r>
        <w:rPr>
          <w:noProof/>
        </w:rPr>
        <w:t>34</w:t>
      </w:r>
      <w:r>
        <w:rPr>
          <w:noProof/>
        </w:rPr>
        <w:fldChar w:fldCharType="end"/>
      </w:r>
    </w:p>
    <w:p w14:paraId="0A264DD7" w14:textId="1E8F9EC8"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6.3.6.3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_Toc199342474 \h </w:instrText>
      </w:r>
      <w:r>
        <w:rPr>
          <w:noProof/>
        </w:rPr>
      </w:r>
      <w:r>
        <w:rPr>
          <w:noProof/>
        </w:rPr>
        <w:fldChar w:fldCharType="separate"/>
      </w:r>
      <w:r>
        <w:rPr>
          <w:noProof/>
        </w:rPr>
        <w:t>34</w:t>
      </w:r>
      <w:r>
        <w:rPr>
          <w:noProof/>
        </w:rPr>
        <w:fldChar w:fldCharType="end"/>
      </w:r>
    </w:p>
    <w:p w14:paraId="7A84EB65" w14:textId="02016E0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6.3.6.4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_Toc199342475 \h </w:instrText>
      </w:r>
      <w:r>
        <w:rPr>
          <w:noProof/>
        </w:rPr>
      </w:r>
      <w:r>
        <w:rPr>
          <w:noProof/>
        </w:rPr>
        <w:fldChar w:fldCharType="separate"/>
      </w:r>
      <w:r>
        <w:rPr>
          <w:noProof/>
        </w:rPr>
        <w:t>34</w:t>
      </w:r>
      <w:r>
        <w:rPr>
          <w:noProof/>
        </w:rPr>
        <w:fldChar w:fldCharType="end"/>
      </w:r>
    </w:p>
    <w:p w14:paraId="58478E08" w14:textId="4158D605"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CCLComponent &lt;&lt;dataType&gt;&gt;</w:t>
      </w:r>
      <w:r>
        <w:rPr>
          <w:noProof/>
        </w:rPr>
        <w:tab/>
      </w:r>
      <w:r>
        <w:rPr>
          <w:noProof/>
        </w:rPr>
        <w:fldChar w:fldCharType="begin"/>
      </w:r>
      <w:r>
        <w:rPr>
          <w:noProof/>
        </w:rPr>
        <w:instrText xml:space="preserve"> PAGEREF _Toc199342476 \h </w:instrText>
      </w:r>
      <w:r>
        <w:rPr>
          <w:noProof/>
        </w:rPr>
      </w:r>
      <w:r>
        <w:rPr>
          <w:noProof/>
        </w:rPr>
        <w:fldChar w:fldCharType="separate"/>
      </w:r>
      <w:r>
        <w:rPr>
          <w:noProof/>
        </w:rPr>
        <w:t>34</w:t>
      </w:r>
      <w:r>
        <w:rPr>
          <w:noProof/>
        </w:rPr>
        <w:fldChar w:fldCharType="end"/>
      </w:r>
    </w:p>
    <w:p w14:paraId="4C20AAFD" w14:textId="39CBCD62"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_Toc199342477 \h </w:instrText>
      </w:r>
      <w:r>
        <w:rPr>
          <w:noProof/>
        </w:rPr>
      </w:r>
      <w:r>
        <w:rPr>
          <w:noProof/>
        </w:rPr>
        <w:fldChar w:fldCharType="separate"/>
      </w:r>
      <w:r>
        <w:rPr>
          <w:noProof/>
        </w:rPr>
        <w:t>34</w:t>
      </w:r>
      <w:r>
        <w:rPr>
          <w:noProof/>
        </w:rPr>
        <w:fldChar w:fldCharType="end"/>
      </w:r>
    </w:p>
    <w:p w14:paraId="1C4C7CD6" w14:textId="7F15AF8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_Toc199342478 \h </w:instrText>
      </w:r>
      <w:r>
        <w:rPr>
          <w:noProof/>
        </w:rPr>
      </w:r>
      <w:r>
        <w:rPr>
          <w:noProof/>
        </w:rPr>
        <w:fldChar w:fldCharType="separate"/>
      </w:r>
      <w:r>
        <w:rPr>
          <w:noProof/>
        </w:rPr>
        <w:t>34</w:t>
      </w:r>
      <w:r>
        <w:rPr>
          <w:noProof/>
        </w:rPr>
        <w:fldChar w:fldCharType="end"/>
      </w:r>
    </w:p>
    <w:p w14:paraId="3D5DD7D0" w14:textId="2261D45E"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_Toc199342479 \h </w:instrText>
      </w:r>
      <w:r>
        <w:rPr>
          <w:noProof/>
        </w:rPr>
      </w:r>
      <w:r>
        <w:rPr>
          <w:noProof/>
        </w:rPr>
        <w:fldChar w:fldCharType="separate"/>
      </w:r>
      <w:r>
        <w:rPr>
          <w:noProof/>
        </w:rPr>
        <w:t>34</w:t>
      </w:r>
      <w:r>
        <w:rPr>
          <w:noProof/>
        </w:rPr>
        <w:fldChar w:fldCharType="end"/>
      </w:r>
    </w:p>
    <w:p w14:paraId="542D17A2" w14:textId="79456B0E"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6.3.7.4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_Toc199342480 \h </w:instrText>
      </w:r>
      <w:r>
        <w:rPr>
          <w:noProof/>
        </w:rPr>
      </w:r>
      <w:r>
        <w:rPr>
          <w:noProof/>
        </w:rPr>
        <w:fldChar w:fldCharType="separate"/>
      </w:r>
      <w:r>
        <w:rPr>
          <w:noProof/>
        </w:rPr>
        <w:t>34</w:t>
      </w:r>
      <w:r>
        <w:rPr>
          <w:noProof/>
        </w:rPr>
        <w:fldChar w:fldCharType="end"/>
      </w:r>
    </w:p>
    <w:p w14:paraId="60F09038" w14:textId="5D9F059A"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6.3.8</w:t>
      </w:r>
      <w:r>
        <w:rPr>
          <w:rFonts w:asciiTheme="minorHAnsi" w:eastAsiaTheme="minorEastAsia" w:hAnsiTheme="minorHAnsi" w:cstheme="minorBidi"/>
          <w:noProof/>
          <w:kern w:val="2"/>
          <w:sz w:val="24"/>
          <w:szCs w:val="24"/>
          <w:lang w:val="en-US"/>
          <w14:ligatures w14:val="standardContextual"/>
        </w:rPr>
        <w:tab/>
      </w:r>
      <w:r>
        <w:rPr>
          <w:noProof/>
        </w:rPr>
        <w:t>FaultManagementCCLReport &lt;&lt;dataType&gt;&gt;</w:t>
      </w:r>
      <w:r>
        <w:rPr>
          <w:noProof/>
        </w:rPr>
        <w:tab/>
      </w:r>
      <w:r>
        <w:rPr>
          <w:noProof/>
        </w:rPr>
        <w:fldChar w:fldCharType="begin"/>
      </w:r>
      <w:r>
        <w:rPr>
          <w:noProof/>
        </w:rPr>
        <w:instrText xml:space="preserve"> PAGEREF _Toc199342481 \h </w:instrText>
      </w:r>
      <w:r>
        <w:rPr>
          <w:noProof/>
        </w:rPr>
      </w:r>
      <w:r>
        <w:rPr>
          <w:noProof/>
        </w:rPr>
        <w:fldChar w:fldCharType="separate"/>
      </w:r>
      <w:r>
        <w:rPr>
          <w:noProof/>
        </w:rPr>
        <w:t>35</w:t>
      </w:r>
      <w:r>
        <w:rPr>
          <w:noProof/>
        </w:rPr>
        <w:fldChar w:fldCharType="end"/>
      </w:r>
    </w:p>
    <w:p w14:paraId="07D9A38B" w14:textId="7AC969D3"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6.3.8.1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_Toc199342482 \h </w:instrText>
      </w:r>
      <w:r>
        <w:rPr>
          <w:noProof/>
        </w:rPr>
      </w:r>
      <w:r>
        <w:rPr>
          <w:noProof/>
        </w:rPr>
        <w:fldChar w:fldCharType="separate"/>
      </w:r>
      <w:r>
        <w:rPr>
          <w:noProof/>
        </w:rPr>
        <w:t>35</w:t>
      </w:r>
      <w:r>
        <w:rPr>
          <w:noProof/>
        </w:rPr>
        <w:fldChar w:fldCharType="end"/>
      </w:r>
    </w:p>
    <w:p w14:paraId="4363ADE3" w14:textId="2AC3342A"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6.3.8.2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_Toc199342483 \h </w:instrText>
      </w:r>
      <w:r>
        <w:rPr>
          <w:noProof/>
        </w:rPr>
      </w:r>
      <w:r>
        <w:rPr>
          <w:noProof/>
        </w:rPr>
        <w:fldChar w:fldCharType="separate"/>
      </w:r>
      <w:r>
        <w:rPr>
          <w:noProof/>
        </w:rPr>
        <w:t>35</w:t>
      </w:r>
      <w:r>
        <w:rPr>
          <w:noProof/>
        </w:rPr>
        <w:fldChar w:fldCharType="end"/>
      </w:r>
    </w:p>
    <w:p w14:paraId="6212C59D" w14:textId="70D0E0CC"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6.3.8.3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_Toc199342484 \h </w:instrText>
      </w:r>
      <w:r>
        <w:rPr>
          <w:noProof/>
        </w:rPr>
      </w:r>
      <w:r>
        <w:rPr>
          <w:noProof/>
        </w:rPr>
        <w:fldChar w:fldCharType="separate"/>
      </w:r>
      <w:r>
        <w:rPr>
          <w:noProof/>
        </w:rPr>
        <w:t>35</w:t>
      </w:r>
      <w:r>
        <w:rPr>
          <w:noProof/>
        </w:rPr>
        <w:fldChar w:fldCharType="end"/>
      </w:r>
    </w:p>
    <w:p w14:paraId="0534044F" w14:textId="40E18430"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6.3.8.4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_Toc199342485 \h </w:instrText>
      </w:r>
      <w:r>
        <w:rPr>
          <w:noProof/>
        </w:rPr>
      </w:r>
      <w:r>
        <w:rPr>
          <w:noProof/>
        </w:rPr>
        <w:fldChar w:fldCharType="separate"/>
      </w:r>
      <w:r>
        <w:rPr>
          <w:noProof/>
        </w:rPr>
        <w:t>35</w:t>
      </w:r>
      <w:r>
        <w:rPr>
          <w:noProof/>
        </w:rPr>
        <w:fldChar w:fldCharType="end"/>
      </w:r>
    </w:p>
    <w:p w14:paraId="3796103C" w14:textId="4656AA25"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6.3.9</w:t>
      </w:r>
      <w:r>
        <w:rPr>
          <w:rFonts w:asciiTheme="minorHAnsi" w:eastAsiaTheme="minorEastAsia" w:hAnsiTheme="minorHAnsi" w:cstheme="minorBidi"/>
          <w:noProof/>
          <w:kern w:val="2"/>
          <w:sz w:val="24"/>
          <w:szCs w:val="24"/>
          <w:lang w:val="en-US"/>
          <w14:ligatures w14:val="standardContextual"/>
        </w:rPr>
        <w:tab/>
      </w:r>
      <w:r>
        <w:rPr>
          <w:noProof/>
        </w:rPr>
        <w:t>GeneratedAlarmResult &lt;&lt;dataType&gt;&gt;</w:t>
      </w:r>
      <w:r>
        <w:rPr>
          <w:noProof/>
        </w:rPr>
        <w:tab/>
      </w:r>
      <w:r>
        <w:rPr>
          <w:noProof/>
        </w:rPr>
        <w:fldChar w:fldCharType="begin"/>
      </w:r>
      <w:r>
        <w:rPr>
          <w:noProof/>
        </w:rPr>
        <w:instrText xml:space="preserve"> PAGEREF _Toc199342486 \h </w:instrText>
      </w:r>
      <w:r>
        <w:rPr>
          <w:noProof/>
        </w:rPr>
      </w:r>
      <w:r>
        <w:rPr>
          <w:noProof/>
        </w:rPr>
        <w:fldChar w:fldCharType="separate"/>
      </w:r>
      <w:r>
        <w:rPr>
          <w:noProof/>
        </w:rPr>
        <w:t>35</w:t>
      </w:r>
      <w:r>
        <w:rPr>
          <w:noProof/>
        </w:rPr>
        <w:fldChar w:fldCharType="end"/>
      </w:r>
    </w:p>
    <w:p w14:paraId="12F996DB" w14:textId="55015105"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6.3.9.1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_Toc199342487 \h </w:instrText>
      </w:r>
      <w:r>
        <w:rPr>
          <w:noProof/>
        </w:rPr>
      </w:r>
      <w:r>
        <w:rPr>
          <w:noProof/>
        </w:rPr>
        <w:fldChar w:fldCharType="separate"/>
      </w:r>
      <w:r>
        <w:rPr>
          <w:noProof/>
        </w:rPr>
        <w:t>35</w:t>
      </w:r>
      <w:r>
        <w:rPr>
          <w:noProof/>
        </w:rPr>
        <w:fldChar w:fldCharType="end"/>
      </w:r>
    </w:p>
    <w:p w14:paraId="0C1D06DC" w14:textId="20CEC0CA"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6.3.8.2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_Toc199342488 \h </w:instrText>
      </w:r>
      <w:r>
        <w:rPr>
          <w:noProof/>
        </w:rPr>
      </w:r>
      <w:r>
        <w:rPr>
          <w:noProof/>
        </w:rPr>
        <w:fldChar w:fldCharType="separate"/>
      </w:r>
      <w:r>
        <w:rPr>
          <w:noProof/>
        </w:rPr>
        <w:t>35</w:t>
      </w:r>
      <w:r>
        <w:rPr>
          <w:noProof/>
        </w:rPr>
        <w:fldChar w:fldCharType="end"/>
      </w:r>
    </w:p>
    <w:p w14:paraId="509CDB58" w14:textId="250CF290"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6.3.9.3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_Toc199342489 \h </w:instrText>
      </w:r>
      <w:r>
        <w:rPr>
          <w:noProof/>
        </w:rPr>
      </w:r>
      <w:r>
        <w:rPr>
          <w:noProof/>
        </w:rPr>
        <w:fldChar w:fldCharType="separate"/>
      </w:r>
      <w:r>
        <w:rPr>
          <w:noProof/>
        </w:rPr>
        <w:t>35</w:t>
      </w:r>
      <w:r>
        <w:rPr>
          <w:noProof/>
        </w:rPr>
        <w:fldChar w:fldCharType="end"/>
      </w:r>
    </w:p>
    <w:p w14:paraId="2C97AC5E" w14:textId="63FD815F"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6.3.9.4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_Toc199342490 \h </w:instrText>
      </w:r>
      <w:r>
        <w:rPr>
          <w:noProof/>
        </w:rPr>
      </w:r>
      <w:r>
        <w:rPr>
          <w:noProof/>
        </w:rPr>
        <w:fldChar w:fldCharType="separate"/>
      </w:r>
      <w:r>
        <w:rPr>
          <w:noProof/>
        </w:rPr>
        <w:t>35</w:t>
      </w:r>
      <w:r>
        <w:rPr>
          <w:noProof/>
        </w:rPr>
        <w:fldChar w:fldCharType="end"/>
      </w:r>
    </w:p>
    <w:p w14:paraId="51BC4D1E" w14:textId="5C4FF117"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6.3.10</w:t>
      </w:r>
      <w:r>
        <w:rPr>
          <w:rFonts w:asciiTheme="minorHAnsi" w:eastAsiaTheme="minorEastAsia" w:hAnsiTheme="minorHAnsi" w:cstheme="minorBidi"/>
          <w:noProof/>
          <w:kern w:val="2"/>
          <w:sz w:val="24"/>
          <w:szCs w:val="24"/>
          <w:lang w:val="en-US"/>
          <w14:ligatures w14:val="standardContextual"/>
        </w:rPr>
        <w:tab/>
      </w:r>
      <w:r>
        <w:rPr>
          <w:noProof/>
        </w:rPr>
        <w:t>CCLPurpose &lt;&lt;dataType&gt;&gt;</w:t>
      </w:r>
      <w:r>
        <w:rPr>
          <w:noProof/>
        </w:rPr>
        <w:tab/>
      </w:r>
      <w:r>
        <w:rPr>
          <w:noProof/>
        </w:rPr>
        <w:fldChar w:fldCharType="begin"/>
      </w:r>
      <w:r>
        <w:rPr>
          <w:noProof/>
        </w:rPr>
        <w:instrText xml:space="preserve"> PAGEREF _Toc199342491 \h </w:instrText>
      </w:r>
      <w:r>
        <w:rPr>
          <w:noProof/>
        </w:rPr>
      </w:r>
      <w:r>
        <w:rPr>
          <w:noProof/>
        </w:rPr>
        <w:fldChar w:fldCharType="separate"/>
      </w:r>
      <w:r>
        <w:rPr>
          <w:noProof/>
        </w:rPr>
        <w:t>36</w:t>
      </w:r>
      <w:r>
        <w:rPr>
          <w:noProof/>
        </w:rPr>
        <w:fldChar w:fldCharType="end"/>
      </w:r>
    </w:p>
    <w:p w14:paraId="3FE74FDD" w14:textId="6FB97CD1"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6.3.10.1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_Toc199342492 \h </w:instrText>
      </w:r>
      <w:r>
        <w:rPr>
          <w:noProof/>
        </w:rPr>
      </w:r>
      <w:r>
        <w:rPr>
          <w:noProof/>
        </w:rPr>
        <w:fldChar w:fldCharType="separate"/>
      </w:r>
      <w:r>
        <w:rPr>
          <w:noProof/>
        </w:rPr>
        <w:t>36</w:t>
      </w:r>
      <w:r>
        <w:rPr>
          <w:noProof/>
        </w:rPr>
        <w:fldChar w:fldCharType="end"/>
      </w:r>
    </w:p>
    <w:p w14:paraId="27EFB491" w14:textId="15B0057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6.3.10.2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_Toc199342493 \h </w:instrText>
      </w:r>
      <w:r>
        <w:rPr>
          <w:noProof/>
        </w:rPr>
      </w:r>
      <w:r>
        <w:rPr>
          <w:noProof/>
        </w:rPr>
        <w:fldChar w:fldCharType="separate"/>
      </w:r>
      <w:r>
        <w:rPr>
          <w:noProof/>
        </w:rPr>
        <w:t>36</w:t>
      </w:r>
      <w:r>
        <w:rPr>
          <w:noProof/>
        </w:rPr>
        <w:fldChar w:fldCharType="end"/>
      </w:r>
    </w:p>
    <w:p w14:paraId="31EEEC01" w14:textId="4A7BF30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6.3.10.3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_Toc199342494 \h </w:instrText>
      </w:r>
      <w:r>
        <w:rPr>
          <w:noProof/>
        </w:rPr>
      </w:r>
      <w:r>
        <w:rPr>
          <w:noProof/>
        </w:rPr>
        <w:fldChar w:fldCharType="separate"/>
      </w:r>
      <w:r>
        <w:rPr>
          <w:noProof/>
        </w:rPr>
        <w:t>36</w:t>
      </w:r>
      <w:r>
        <w:rPr>
          <w:noProof/>
        </w:rPr>
        <w:fldChar w:fldCharType="end"/>
      </w:r>
    </w:p>
    <w:p w14:paraId="35E0A739" w14:textId="7DBF89EF"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6.3.10.4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_Toc199342495 \h </w:instrText>
      </w:r>
      <w:r>
        <w:rPr>
          <w:noProof/>
        </w:rPr>
      </w:r>
      <w:r>
        <w:rPr>
          <w:noProof/>
        </w:rPr>
        <w:fldChar w:fldCharType="separate"/>
      </w:r>
      <w:r>
        <w:rPr>
          <w:noProof/>
        </w:rPr>
        <w:t>36</w:t>
      </w:r>
      <w:r>
        <w:rPr>
          <w:noProof/>
        </w:rPr>
        <w:fldChar w:fldCharType="end"/>
      </w:r>
    </w:p>
    <w:p w14:paraId="067C0CC7" w14:textId="55DFBBBB"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6.3.11</w:t>
      </w:r>
      <w:r>
        <w:rPr>
          <w:rFonts w:asciiTheme="minorHAnsi" w:eastAsiaTheme="minorEastAsia" w:hAnsiTheme="minorHAnsi" w:cstheme="minorBidi"/>
          <w:noProof/>
          <w:kern w:val="2"/>
          <w:sz w:val="24"/>
          <w:szCs w:val="24"/>
          <w:lang w:val="en-US"/>
          <w14:ligatures w14:val="standardContextual"/>
        </w:rPr>
        <w:tab/>
      </w:r>
      <w:r>
        <w:rPr>
          <w:noProof/>
        </w:rPr>
        <w:t>CCLScopeCoordinationCapability &lt;&lt;dataType&gt;&gt;</w:t>
      </w:r>
      <w:r>
        <w:rPr>
          <w:noProof/>
        </w:rPr>
        <w:tab/>
      </w:r>
      <w:r>
        <w:rPr>
          <w:noProof/>
        </w:rPr>
        <w:fldChar w:fldCharType="begin"/>
      </w:r>
      <w:r>
        <w:rPr>
          <w:noProof/>
        </w:rPr>
        <w:instrText xml:space="preserve"> PAGEREF _Toc199342496 \h </w:instrText>
      </w:r>
      <w:r>
        <w:rPr>
          <w:noProof/>
        </w:rPr>
      </w:r>
      <w:r>
        <w:rPr>
          <w:noProof/>
        </w:rPr>
        <w:fldChar w:fldCharType="separate"/>
      </w:r>
      <w:r>
        <w:rPr>
          <w:noProof/>
        </w:rPr>
        <w:t>36</w:t>
      </w:r>
      <w:r>
        <w:rPr>
          <w:noProof/>
        </w:rPr>
        <w:fldChar w:fldCharType="end"/>
      </w:r>
    </w:p>
    <w:p w14:paraId="6002E451" w14:textId="7DFB49CF"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6.3.11.1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_Toc199342497 \h </w:instrText>
      </w:r>
      <w:r>
        <w:rPr>
          <w:noProof/>
        </w:rPr>
      </w:r>
      <w:r>
        <w:rPr>
          <w:noProof/>
        </w:rPr>
        <w:fldChar w:fldCharType="separate"/>
      </w:r>
      <w:r>
        <w:rPr>
          <w:noProof/>
        </w:rPr>
        <w:t>36</w:t>
      </w:r>
      <w:r>
        <w:rPr>
          <w:noProof/>
        </w:rPr>
        <w:fldChar w:fldCharType="end"/>
      </w:r>
    </w:p>
    <w:p w14:paraId="69FDCFD7" w14:textId="37A37D5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6.3.11.2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_Toc199342498 \h </w:instrText>
      </w:r>
      <w:r>
        <w:rPr>
          <w:noProof/>
        </w:rPr>
      </w:r>
      <w:r>
        <w:rPr>
          <w:noProof/>
        </w:rPr>
        <w:fldChar w:fldCharType="separate"/>
      </w:r>
      <w:r>
        <w:rPr>
          <w:noProof/>
        </w:rPr>
        <w:t>36</w:t>
      </w:r>
      <w:r>
        <w:rPr>
          <w:noProof/>
        </w:rPr>
        <w:fldChar w:fldCharType="end"/>
      </w:r>
    </w:p>
    <w:p w14:paraId="491B51D5" w14:textId="47AEDCF2"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6.3.11.3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_Toc199342499 \h </w:instrText>
      </w:r>
      <w:r>
        <w:rPr>
          <w:noProof/>
        </w:rPr>
      </w:r>
      <w:r>
        <w:rPr>
          <w:noProof/>
        </w:rPr>
        <w:fldChar w:fldCharType="separate"/>
      </w:r>
      <w:r>
        <w:rPr>
          <w:noProof/>
        </w:rPr>
        <w:t>36</w:t>
      </w:r>
      <w:r>
        <w:rPr>
          <w:noProof/>
        </w:rPr>
        <w:fldChar w:fldCharType="end"/>
      </w:r>
    </w:p>
    <w:p w14:paraId="381F3358" w14:textId="5FCEA212"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6.3.11.4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_Toc199342500 \h </w:instrText>
      </w:r>
      <w:r>
        <w:rPr>
          <w:noProof/>
        </w:rPr>
      </w:r>
      <w:r>
        <w:rPr>
          <w:noProof/>
        </w:rPr>
        <w:fldChar w:fldCharType="separate"/>
      </w:r>
      <w:r>
        <w:rPr>
          <w:noProof/>
        </w:rPr>
        <w:t>36</w:t>
      </w:r>
      <w:r>
        <w:rPr>
          <w:noProof/>
        </w:rPr>
        <w:fldChar w:fldCharType="end"/>
      </w:r>
    </w:p>
    <w:p w14:paraId="20017E14" w14:textId="4EFC5547"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6.3.12</w:t>
      </w:r>
      <w:r>
        <w:rPr>
          <w:rFonts w:asciiTheme="minorHAnsi" w:eastAsiaTheme="minorEastAsia" w:hAnsiTheme="minorHAnsi" w:cstheme="minorBidi"/>
          <w:noProof/>
          <w:kern w:val="2"/>
          <w:sz w:val="24"/>
          <w:szCs w:val="24"/>
          <w:lang w:val="en-US"/>
          <w14:ligatures w14:val="standardContextual"/>
        </w:rPr>
        <w:tab/>
      </w:r>
      <w:r>
        <w:rPr>
          <w:noProof/>
        </w:rPr>
        <w:t>CCLActionConflictsHandling &lt;&lt;datatype&gt;&gt;</w:t>
      </w:r>
      <w:r>
        <w:rPr>
          <w:noProof/>
        </w:rPr>
        <w:tab/>
      </w:r>
      <w:r>
        <w:rPr>
          <w:noProof/>
        </w:rPr>
        <w:fldChar w:fldCharType="begin"/>
      </w:r>
      <w:r>
        <w:rPr>
          <w:noProof/>
        </w:rPr>
        <w:instrText xml:space="preserve"> PAGEREF _Toc199342501 \h </w:instrText>
      </w:r>
      <w:r>
        <w:rPr>
          <w:noProof/>
        </w:rPr>
      </w:r>
      <w:r>
        <w:rPr>
          <w:noProof/>
        </w:rPr>
        <w:fldChar w:fldCharType="separate"/>
      </w:r>
      <w:r>
        <w:rPr>
          <w:noProof/>
        </w:rPr>
        <w:t>37</w:t>
      </w:r>
      <w:r>
        <w:rPr>
          <w:noProof/>
        </w:rPr>
        <w:fldChar w:fldCharType="end"/>
      </w:r>
    </w:p>
    <w:p w14:paraId="744E8733" w14:textId="2AA2B533"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_Toc199342502 \h </w:instrText>
      </w:r>
      <w:r>
        <w:rPr>
          <w:noProof/>
        </w:rPr>
      </w:r>
      <w:r>
        <w:rPr>
          <w:noProof/>
        </w:rPr>
        <w:fldChar w:fldCharType="separate"/>
      </w:r>
      <w:r>
        <w:rPr>
          <w:noProof/>
        </w:rPr>
        <w:t>37</w:t>
      </w:r>
      <w:r>
        <w:rPr>
          <w:noProof/>
        </w:rPr>
        <w:fldChar w:fldCharType="end"/>
      </w:r>
    </w:p>
    <w:p w14:paraId="03A5A9BD" w14:textId="13821443"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_Toc199342503 \h </w:instrText>
      </w:r>
      <w:r>
        <w:rPr>
          <w:noProof/>
        </w:rPr>
      </w:r>
      <w:r>
        <w:rPr>
          <w:noProof/>
        </w:rPr>
        <w:fldChar w:fldCharType="separate"/>
      </w:r>
      <w:r>
        <w:rPr>
          <w:noProof/>
        </w:rPr>
        <w:t>37</w:t>
      </w:r>
      <w:r>
        <w:rPr>
          <w:noProof/>
        </w:rPr>
        <w:fldChar w:fldCharType="end"/>
      </w:r>
    </w:p>
    <w:p w14:paraId="056D7508" w14:textId="512B0CD0"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_Toc199342504 \h </w:instrText>
      </w:r>
      <w:r>
        <w:rPr>
          <w:noProof/>
        </w:rPr>
      </w:r>
      <w:r>
        <w:rPr>
          <w:noProof/>
        </w:rPr>
        <w:fldChar w:fldCharType="separate"/>
      </w:r>
      <w:r>
        <w:rPr>
          <w:noProof/>
        </w:rPr>
        <w:t>37</w:t>
      </w:r>
      <w:r>
        <w:rPr>
          <w:noProof/>
        </w:rPr>
        <w:fldChar w:fldCharType="end"/>
      </w:r>
    </w:p>
    <w:p w14:paraId="532F5E51" w14:textId="5B1C2290"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_Toc199342505 \h </w:instrText>
      </w:r>
      <w:r>
        <w:rPr>
          <w:noProof/>
        </w:rPr>
      </w:r>
      <w:r>
        <w:rPr>
          <w:noProof/>
        </w:rPr>
        <w:fldChar w:fldCharType="separate"/>
      </w:r>
      <w:r>
        <w:rPr>
          <w:noProof/>
        </w:rPr>
        <w:t>37</w:t>
      </w:r>
      <w:r>
        <w:rPr>
          <w:noProof/>
        </w:rPr>
        <w:fldChar w:fldCharType="end"/>
      </w:r>
    </w:p>
    <w:p w14:paraId="5B421BEC" w14:textId="33045483"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6.3.13</w:t>
      </w:r>
      <w:r>
        <w:rPr>
          <w:rFonts w:asciiTheme="minorHAnsi" w:eastAsiaTheme="minorEastAsia" w:hAnsiTheme="minorHAnsi" w:cstheme="minorBidi"/>
          <w:noProof/>
          <w:kern w:val="2"/>
          <w:sz w:val="24"/>
          <w:szCs w:val="24"/>
          <w:lang w:val="en-US"/>
          <w14:ligatures w14:val="standardContextual"/>
        </w:rPr>
        <w:tab/>
      </w:r>
      <w:r>
        <w:rPr>
          <w:noProof/>
        </w:rPr>
        <w:t>ConflictInformation &lt;&lt;datatype&gt;&gt;</w:t>
      </w:r>
      <w:r>
        <w:rPr>
          <w:noProof/>
        </w:rPr>
        <w:tab/>
      </w:r>
      <w:r>
        <w:rPr>
          <w:noProof/>
        </w:rPr>
        <w:fldChar w:fldCharType="begin"/>
      </w:r>
      <w:r>
        <w:rPr>
          <w:noProof/>
        </w:rPr>
        <w:instrText xml:space="preserve"> PAGEREF _Toc199342506 \h </w:instrText>
      </w:r>
      <w:r>
        <w:rPr>
          <w:noProof/>
        </w:rPr>
      </w:r>
      <w:r>
        <w:rPr>
          <w:noProof/>
        </w:rPr>
        <w:fldChar w:fldCharType="separate"/>
      </w:r>
      <w:r>
        <w:rPr>
          <w:noProof/>
        </w:rPr>
        <w:t>37</w:t>
      </w:r>
      <w:r>
        <w:rPr>
          <w:noProof/>
        </w:rPr>
        <w:fldChar w:fldCharType="end"/>
      </w:r>
    </w:p>
    <w:p w14:paraId="1236060D" w14:textId="0F664130"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_Toc199342507 \h </w:instrText>
      </w:r>
      <w:r>
        <w:rPr>
          <w:noProof/>
        </w:rPr>
      </w:r>
      <w:r>
        <w:rPr>
          <w:noProof/>
        </w:rPr>
        <w:fldChar w:fldCharType="separate"/>
      </w:r>
      <w:r>
        <w:rPr>
          <w:noProof/>
        </w:rPr>
        <w:t>37</w:t>
      </w:r>
      <w:r>
        <w:rPr>
          <w:noProof/>
        </w:rPr>
        <w:fldChar w:fldCharType="end"/>
      </w:r>
    </w:p>
    <w:p w14:paraId="3D92E7FB" w14:textId="42773F51"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_Toc199342508 \h </w:instrText>
      </w:r>
      <w:r>
        <w:rPr>
          <w:noProof/>
        </w:rPr>
      </w:r>
      <w:r>
        <w:rPr>
          <w:noProof/>
        </w:rPr>
        <w:fldChar w:fldCharType="separate"/>
      </w:r>
      <w:r>
        <w:rPr>
          <w:noProof/>
        </w:rPr>
        <w:t>37</w:t>
      </w:r>
      <w:r>
        <w:rPr>
          <w:noProof/>
        </w:rPr>
        <w:fldChar w:fldCharType="end"/>
      </w:r>
    </w:p>
    <w:p w14:paraId="47DA580F" w14:textId="376C99DC"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_Toc199342509 \h </w:instrText>
      </w:r>
      <w:r>
        <w:rPr>
          <w:noProof/>
        </w:rPr>
      </w:r>
      <w:r>
        <w:rPr>
          <w:noProof/>
        </w:rPr>
        <w:fldChar w:fldCharType="separate"/>
      </w:r>
      <w:r>
        <w:rPr>
          <w:noProof/>
        </w:rPr>
        <w:t>37</w:t>
      </w:r>
      <w:r>
        <w:rPr>
          <w:noProof/>
        </w:rPr>
        <w:fldChar w:fldCharType="end"/>
      </w:r>
    </w:p>
    <w:p w14:paraId="1E71030E" w14:textId="033B46C7"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_Toc199342510 \h </w:instrText>
      </w:r>
      <w:r>
        <w:rPr>
          <w:noProof/>
        </w:rPr>
      </w:r>
      <w:r>
        <w:rPr>
          <w:noProof/>
        </w:rPr>
        <w:fldChar w:fldCharType="separate"/>
      </w:r>
      <w:r>
        <w:rPr>
          <w:noProof/>
        </w:rPr>
        <w:t>37</w:t>
      </w:r>
      <w:r>
        <w:rPr>
          <w:noProof/>
        </w:rPr>
        <w:fldChar w:fldCharType="end"/>
      </w:r>
    </w:p>
    <w:p w14:paraId="708EEE20" w14:textId="681B887E"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6.3.14</w:t>
      </w:r>
      <w:r>
        <w:rPr>
          <w:rFonts w:asciiTheme="minorHAnsi" w:eastAsiaTheme="minorEastAsia" w:hAnsiTheme="minorHAnsi" w:cstheme="minorBidi"/>
          <w:noProof/>
          <w:kern w:val="2"/>
          <w:sz w:val="24"/>
          <w:szCs w:val="24"/>
          <w:lang w:val="en-US"/>
          <w14:ligatures w14:val="standardContextual"/>
        </w:rPr>
        <w:tab/>
      </w:r>
      <w:r>
        <w:rPr>
          <w:noProof/>
        </w:rPr>
        <w:t>ActionConflictResolution &lt;&lt;datatype&gt;&gt;</w:t>
      </w:r>
      <w:r>
        <w:rPr>
          <w:noProof/>
        </w:rPr>
        <w:tab/>
      </w:r>
      <w:r>
        <w:rPr>
          <w:noProof/>
        </w:rPr>
        <w:fldChar w:fldCharType="begin"/>
      </w:r>
      <w:r>
        <w:rPr>
          <w:noProof/>
        </w:rPr>
        <w:instrText xml:space="preserve"> PAGEREF _Toc199342511 \h </w:instrText>
      </w:r>
      <w:r>
        <w:rPr>
          <w:noProof/>
        </w:rPr>
      </w:r>
      <w:r>
        <w:rPr>
          <w:noProof/>
        </w:rPr>
        <w:fldChar w:fldCharType="separate"/>
      </w:r>
      <w:r>
        <w:rPr>
          <w:noProof/>
        </w:rPr>
        <w:t>37</w:t>
      </w:r>
      <w:r>
        <w:rPr>
          <w:noProof/>
        </w:rPr>
        <w:fldChar w:fldCharType="end"/>
      </w:r>
    </w:p>
    <w:p w14:paraId="36522AC0" w14:textId="7FCA8806"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6.3.14.1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_Toc199342512 \h </w:instrText>
      </w:r>
      <w:r>
        <w:rPr>
          <w:noProof/>
        </w:rPr>
      </w:r>
      <w:r>
        <w:rPr>
          <w:noProof/>
        </w:rPr>
        <w:fldChar w:fldCharType="separate"/>
      </w:r>
      <w:r>
        <w:rPr>
          <w:noProof/>
        </w:rPr>
        <w:t>37</w:t>
      </w:r>
      <w:r>
        <w:rPr>
          <w:noProof/>
        </w:rPr>
        <w:fldChar w:fldCharType="end"/>
      </w:r>
    </w:p>
    <w:p w14:paraId="093EDB99" w14:textId="225E2C72"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6.3.14.2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_Toc199342513 \h </w:instrText>
      </w:r>
      <w:r>
        <w:rPr>
          <w:noProof/>
        </w:rPr>
      </w:r>
      <w:r>
        <w:rPr>
          <w:noProof/>
        </w:rPr>
        <w:fldChar w:fldCharType="separate"/>
      </w:r>
      <w:r>
        <w:rPr>
          <w:noProof/>
        </w:rPr>
        <w:t>38</w:t>
      </w:r>
      <w:r>
        <w:rPr>
          <w:noProof/>
        </w:rPr>
        <w:fldChar w:fldCharType="end"/>
      </w:r>
    </w:p>
    <w:p w14:paraId="4B7B39DF" w14:textId="621AE09C"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6.3.14.3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_Toc199342514 \h </w:instrText>
      </w:r>
      <w:r>
        <w:rPr>
          <w:noProof/>
        </w:rPr>
      </w:r>
      <w:r>
        <w:rPr>
          <w:noProof/>
        </w:rPr>
        <w:fldChar w:fldCharType="separate"/>
      </w:r>
      <w:r>
        <w:rPr>
          <w:noProof/>
        </w:rPr>
        <w:t>38</w:t>
      </w:r>
      <w:r>
        <w:rPr>
          <w:noProof/>
        </w:rPr>
        <w:fldChar w:fldCharType="end"/>
      </w:r>
    </w:p>
    <w:p w14:paraId="5168102E" w14:textId="7D5C8346" w:rsidR="006B45AC" w:rsidRDefault="006B45AC">
      <w:pPr>
        <w:pStyle w:val="TOC4"/>
        <w:rPr>
          <w:rFonts w:asciiTheme="minorHAnsi" w:eastAsiaTheme="minorEastAsia" w:hAnsiTheme="minorHAnsi" w:cstheme="minorBidi"/>
          <w:noProof/>
          <w:kern w:val="2"/>
          <w:sz w:val="24"/>
          <w:szCs w:val="24"/>
          <w:lang w:val="en-US"/>
          <w14:ligatures w14:val="standardContextual"/>
        </w:rPr>
      </w:pPr>
      <w:r>
        <w:rPr>
          <w:noProof/>
        </w:rPr>
        <w:t>6.3.14.4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_Toc199342515 \h </w:instrText>
      </w:r>
      <w:r>
        <w:rPr>
          <w:noProof/>
        </w:rPr>
      </w:r>
      <w:r>
        <w:rPr>
          <w:noProof/>
        </w:rPr>
        <w:fldChar w:fldCharType="separate"/>
      </w:r>
      <w:r>
        <w:rPr>
          <w:noProof/>
        </w:rPr>
        <w:t>38</w:t>
      </w:r>
      <w:r>
        <w:rPr>
          <w:noProof/>
        </w:rPr>
        <w:fldChar w:fldCharType="end"/>
      </w:r>
    </w:p>
    <w:p w14:paraId="20418B55" w14:textId="018BC5A0"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Attribute definitions</w:t>
      </w:r>
      <w:r>
        <w:rPr>
          <w:noProof/>
        </w:rPr>
        <w:tab/>
      </w:r>
      <w:r>
        <w:rPr>
          <w:noProof/>
        </w:rPr>
        <w:fldChar w:fldCharType="begin"/>
      </w:r>
      <w:r>
        <w:rPr>
          <w:noProof/>
        </w:rPr>
        <w:instrText xml:space="preserve"> PAGEREF _Toc199342516 \h </w:instrText>
      </w:r>
      <w:r>
        <w:rPr>
          <w:noProof/>
        </w:rPr>
      </w:r>
      <w:r>
        <w:rPr>
          <w:noProof/>
        </w:rPr>
        <w:fldChar w:fldCharType="separate"/>
      </w:r>
      <w:r>
        <w:rPr>
          <w:noProof/>
        </w:rPr>
        <w:t>39</w:t>
      </w:r>
      <w:r>
        <w:rPr>
          <w:noProof/>
        </w:rPr>
        <w:fldChar w:fldCharType="end"/>
      </w:r>
    </w:p>
    <w:p w14:paraId="0D8AEE75" w14:textId="4EACDEA8" w:rsidR="006B45AC" w:rsidRDefault="006B45AC">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Attribute properties</w:t>
      </w:r>
      <w:r>
        <w:rPr>
          <w:noProof/>
        </w:rPr>
        <w:tab/>
      </w:r>
      <w:r>
        <w:rPr>
          <w:noProof/>
        </w:rPr>
        <w:fldChar w:fldCharType="begin"/>
      </w:r>
      <w:r>
        <w:rPr>
          <w:noProof/>
        </w:rPr>
        <w:instrText xml:space="preserve"> PAGEREF _Toc199342517 \h </w:instrText>
      </w:r>
      <w:r>
        <w:rPr>
          <w:noProof/>
        </w:rPr>
      </w:r>
      <w:r>
        <w:rPr>
          <w:noProof/>
        </w:rPr>
        <w:fldChar w:fldCharType="separate"/>
      </w:r>
      <w:r>
        <w:rPr>
          <w:noProof/>
        </w:rPr>
        <w:t>39</w:t>
      </w:r>
      <w:r>
        <w:rPr>
          <w:noProof/>
        </w:rPr>
        <w:fldChar w:fldCharType="end"/>
      </w:r>
    </w:p>
    <w:p w14:paraId="25EAC949" w14:textId="3C7176A5"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lang w:eastAsia="zh-CN"/>
        </w:rPr>
        <w:t>Procedures</w:t>
      </w:r>
      <w:r>
        <w:rPr>
          <w:noProof/>
        </w:rPr>
        <w:tab/>
      </w:r>
      <w:r>
        <w:rPr>
          <w:noProof/>
        </w:rPr>
        <w:fldChar w:fldCharType="begin"/>
      </w:r>
      <w:r>
        <w:rPr>
          <w:noProof/>
        </w:rPr>
        <w:instrText xml:space="preserve"> PAGEREF _Toc199342518 \h </w:instrText>
      </w:r>
      <w:r>
        <w:rPr>
          <w:noProof/>
        </w:rPr>
      </w:r>
      <w:r>
        <w:rPr>
          <w:noProof/>
        </w:rPr>
        <w:fldChar w:fldCharType="separate"/>
      </w:r>
      <w:r>
        <w:rPr>
          <w:noProof/>
        </w:rPr>
        <w:t>45</w:t>
      </w:r>
      <w:r>
        <w:rPr>
          <w:noProof/>
        </w:rPr>
        <w:fldChar w:fldCharType="end"/>
      </w:r>
    </w:p>
    <w:p w14:paraId="3B38B3A3" w14:textId="4888B84B"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r>
      <w:r>
        <w:rPr>
          <w:noProof/>
        </w:rPr>
        <w:instrText xml:space="preserve"> PAGEREF _Toc199342519 \h </w:instrText>
      </w:r>
      <w:r>
        <w:rPr>
          <w:noProof/>
        </w:rPr>
      </w:r>
      <w:r>
        <w:rPr>
          <w:noProof/>
        </w:rPr>
        <w:fldChar w:fldCharType="separate"/>
      </w:r>
      <w:r>
        <w:rPr>
          <w:noProof/>
        </w:rPr>
        <w:t>45</w:t>
      </w:r>
      <w:r>
        <w:rPr>
          <w:noProof/>
        </w:rPr>
        <w:fldChar w:fldCharType="end"/>
      </w:r>
    </w:p>
    <w:p w14:paraId="09503DF3" w14:textId="722F110F"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r>
      <w:r>
        <w:rPr>
          <w:noProof/>
        </w:rPr>
        <w:instrText xml:space="preserve"> PAGEREF _Toc199342520 \h </w:instrText>
      </w:r>
      <w:r>
        <w:rPr>
          <w:noProof/>
        </w:rPr>
      </w:r>
      <w:r>
        <w:rPr>
          <w:noProof/>
        </w:rPr>
        <w:fldChar w:fldCharType="separate"/>
      </w:r>
      <w:r>
        <w:rPr>
          <w:noProof/>
        </w:rPr>
        <w:t>46</w:t>
      </w:r>
      <w:r>
        <w:rPr>
          <w:noProof/>
        </w:rPr>
        <w:fldChar w:fldCharType="end"/>
      </w:r>
    </w:p>
    <w:p w14:paraId="66653C90" w14:textId="4E21FF37"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7.3</w:t>
      </w:r>
      <w:r>
        <w:rPr>
          <w:rFonts w:asciiTheme="minorHAnsi" w:eastAsiaTheme="minorEastAsia" w:hAnsiTheme="minorHAnsi" w:cstheme="minorBidi"/>
          <w:noProof/>
          <w:kern w:val="2"/>
          <w:sz w:val="24"/>
          <w:szCs w:val="24"/>
          <w:lang w:val="en-US"/>
          <w14:ligatures w14:val="standardContextual"/>
        </w:rPr>
        <w:tab/>
      </w:r>
      <w:r>
        <w:rPr>
          <w:noProof/>
        </w:rPr>
        <w:t>CCL Performance Monitoring</w:t>
      </w:r>
      <w:r>
        <w:rPr>
          <w:noProof/>
        </w:rPr>
        <w:tab/>
      </w:r>
      <w:r>
        <w:rPr>
          <w:noProof/>
        </w:rPr>
        <w:fldChar w:fldCharType="begin"/>
      </w:r>
      <w:r>
        <w:rPr>
          <w:noProof/>
        </w:rPr>
        <w:instrText xml:space="preserve"> PAGEREF _Toc199342521 \h </w:instrText>
      </w:r>
      <w:r>
        <w:rPr>
          <w:noProof/>
        </w:rPr>
      </w:r>
      <w:r>
        <w:rPr>
          <w:noProof/>
        </w:rPr>
        <w:fldChar w:fldCharType="separate"/>
      </w:r>
      <w:r>
        <w:rPr>
          <w:noProof/>
        </w:rPr>
        <w:t>47</w:t>
      </w:r>
      <w:r>
        <w:rPr>
          <w:noProof/>
        </w:rPr>
        <w:fldChar w:fldCharType="end"/>
      </w:r>
    </w:p>
    <w:p w14:paraId="54D13D5F" w14:textId="42E2B329"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7.4</w:t>
      </w:r>
      <w:r>
        <w:rPr>
          <w:rFonts w:asciiTheme="minorHAnsi" w:eastAsiaTheme="minorEastAsia" w:hAnsiTheme="minorHAnsi" w:cstheme="minorBidi"/>
          <w:noProof/>
          <w:kern w:val="2"/>
          <w:sz w:val="24"/>
          <w:szCs w:val="24"/>
          <w:lang w:val="en-US"/>
          <w14:ligatures w14:val="standardContextual"/>
        </w:rPr>
        <w:tab/>
      </w:r>
      <w:r>
        <w:rPr>
          <w:noProof/>
        </w:rPr>
        <w:t>CCL decision escalation</w:t>
      </w:r>
      <w:r>
        <w:rPr>
          <w:noProof/>
        </w:rPr>
        <w:tab/>
      </w:r>
      <w:r>
        <w:rPr>
          <w:noProof/>
        </w:rPr>
        <w:fldChar w:fldCharType="begin"/>
      </w:r>
      <w:r>
        <w:rPr>
          <w:noProof/>
        </w:rPr>
        <w:instrText xml:space="preserve"> PAGEREF _Toc199342522 \h </w:instrText>
      </w:r>
      <w:r>
        <w:rPr>
          <w:noProof/>
        </w:rPr>
      </w:r>
      <w:r>
        <w:rPr>
          <w:noProof/>
        </w:rPr>
        <w:fldChar w:fldCharType="separate"/>
      </w:r>
      <w:r>
        <w:rPr>
          <w:noProof/>
        </w:rPr>
        <w:t>49</w:t>
      </w:r>
      <w:r>
        <w:rPr>
          <w:noProof/>
        </w:rPr>
        <w:fldChar w:fldCharType="end"/>
      </w:r>
    </w:p>
    <w:p w14:paraId="7A2C5647" w14:textId="5944A777"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CCL-impact assessment and metric conflicts resolution</w:t>
      </w:r>
      <w:r>
        <w:rPr>
          <w:noProof/>
        </w:rPr>
        <w:tab/>
      </w:r>
      <w:r>
        <w:rPr>
          <w:noProof/>
        </w:rPr>
        <w:fldChar w:fldCharType="begin"/>
      </w:r>
      <w:r>
        <w:rPr>
          <w:noProof/>
        </w:rPr>
        <w:instrText xml:space="preserve"> PAGEREF _Toc199342523 \h </w:instrText>
      </w:r>
      <w:r>
        <w:rPr>
          <w:noProof/>
        </w:rPr>
      </w:r>
      <w:r>
        <w:rPr>
          <w:noProof/>
        </w:rPr>
        <w:fldChar w:fldCharType="separate"/>
      </w:r>
      <w:r>
        <w:rPr>
          <w:noProof/>
        </w:rPr>
        <w:t>50</w:t>
      </w:r>
      <w:r>
        <w:rPr>
          <w:noProof/>
        </w:rPr>
        <w:fldChar w:fldCharType="end"/>
      </w:r>
    </w:p>
    <w:p w14:paraId="11F6C9CC" w14:textId="54363FE1"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 xml:space="preserve">CCL </w:t>
      </w:r>
      <w:r>
        <w:rPr>
          <w:noProof/>
          <w:lang w:eastAsia="zh-CN"/>
        </w:rPr>
        <w:t>Performance Metrics</w:t>
      </w:r>
      <w:r>
        <w:rPr>
          <w:noProof/>
        </w:rPr>
        <w:tab/>
      </w:r>
      <w:r>
        <w:rPr>
          <w:noProof/>
        </w:rPr>
        <w:fldChar w:fldCharType="begin"/>
      </w:r>
      <w:r>
        <w:rPr>
          <w:noProof/>
        </w:rPr>
        <w:instrText xml:space="preserve"> PAGEREF _Toc199342524 \h </w:instrText>
      </w:r>
      <w:r>
        <w:rPr>
          <w:noProof/>
        </w:rPr>
      </w:r>
      <w:r>
        <w:rPr>
          <w:noProof/>
        </w:rPr>
        <w:fldChar w:fldCharType="separate"/>
      </w:r>
      <w:r>
        <w:rPr>
          <w:noProof/>
        </w:rPr>
        <w:t>52</w:t>
      </w:r>
      <w:r>
        <w:rPr>
          <w:noProof/>
        </w:rPr>
        <w:fldChar w:fldCharType="end"/>
      </w:r>
    </w:p>
    <w:p w14:paraId="43A84F15" w14:textId="10C3786C"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lang w:eastAsia="zh-CN"/>
        </w:rPr>
        <w:t>8.1</w:t>
      </w:r>
      <w:r>
        <w:rPr>
          <w:rFonts w:asciiTheme="minorHAnsi" w:eastAsiaTheme="minorEastAsia" w:hAnsiTheme="minorHAnsi" w:cstheme="minorBidi"/>
          <w:noProof/>
          <w:kern w:val="2"/>
          <w:sz w:val="24"/>
          <w:szCs w:val="24"/>
          <w:lang w:val="en-US"/>
          <w14:ligatures w14:val="standardContextual"/>
        </w:rPr>
        <w:tab/>
      </w:r>
      <w:r>
        <w:rPr>
          <w:noProof/>
          <w:lang w:eastAsia="zh-CN"/>
        </w:rPr>
        <w:t>Total number of occurrences of a goal breach:</w:t>
      </w:r>
      <w:r>
        <w:rPr>
          <w:noProof/>
        </w:rPr>
        <w:tab/>
      </w:r>
      <w:r>
        <w:rPr>
          <w:noProof/>
        </w:rPr>
        <w:fldChar w:fldCharType="begin"/>
      </w:r>
      <w:r>
        <w:rPr>
          <w:noProof/>
        </w:rPr>
        <w:instrText xml:space="preserve"> PAGEREF _Toc199342525 \h </w:instrText>
      </w:r>
      <w:r>
        <w:rPr>
          <w:noProof/>
        </w:rPr>
      </w:r>
      <w:r>
        <w:rPr>
          <w:noProof/>
        </w:rPr>
        <w:fldChar w:fldCharType="separate"/>
      </w:r>
      <w:r>
        <w:rPr>
          <w:noProof/>
        </w:rPr>
        <w:t>52</w:t>
      </w:r>
      <w:r>
        <w:rPr>
          <w:noProof/>
        </w:rPr>
        <w:fldChar w:fldCharType="end"/>
      </w:r>
    </w:p>
    <w:p w14:paraId="2AEEA668" w14:textId="6F166B5C"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lang w:eastAsia="zh-CN"/>
        </w:rPr>
        <w:t>8.2</w:t>
      </w:r>
      <w:r>
        <w:rPr>
          <w:rFonts w:asciiTheme="minorHAnsi" w:eastAsiaTheme="minorEastAsia" w:hAnsiTheme="minorHAnsi" w:cstheme="minorBidi"/>
          <w:noProof/>
          <w:kern w:val="2"/>
          <w:sz w:val="24"/>
          <w:szCs w:val="24"/>
          <w:lang w:val="en-US"/>
          <w14:ligatures w14:val="standardContextual"/>
        </w:rPr>
        <w:tab/>
      </w:r>
      <w:r>
        <w:rPr>
          <w:noProof/>
          <w:lang w:eastAsia="zh-CN"/>
        </w:rPr>
        <w:t>Time taken by CCL to meet a breached goal:</w:t>
      </w:r>
      <w:r>
        <w:rPr>
          <w:noProof/>
        </w:rPr>
        <w:tab/>
      </w:r>
      <w:r>
        <w:rPr>
          <w:noProof/>
        </w:rPr>
        <w:fldChar w:fldCharType="begin"/>
      </w:r>
      <w:r>
        <w:rPr>
          <w:noProof/>
        </w:rPr>
        <w:instrText xml:space="preserve"> PAGEREF _Toc199342526 \h </w:instrText>
      </w:r>
      <w:r>
        <w:rPr>
          <w:noProof/>
        </w:rPr>
      </w:r>
      <w:r>
        <w:rPr>
          <w:noProof/>
        </w:rPr>
        <w:fldChar w:fldCharType="separate"/>
      </w:r>
      <w:r>
        <w:rPr>
          <w:noProof/>
        </w:rPr>
        <w:t>53</w:t>
      </w:r>
      <w:r>
        <w:rPr>
          <w:noProof/>
        </w:rPr>
        <w:fldChar w:fldCharType="end"/>
      </w:r>
    </w:p>
    <w:p w14:paraId="2072AC17" w14:textId="4D904328"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lang w:eastAsia="zh-CN"/>
        </w:rPr>
        <w:t>8.3</w:t>
      </w:r>
      <w:r>
        <w:rPr>
          <w:rFonts w:asciiTheme="minorHAnsi" w:eastAsiaTheme="minorEastAsia" w:hAnsiTheme="minorHAnsi" w:cstheme="minorBidi"/>
          <w:noProof/>
          <w:kern w:val="2"/>
          <w:sz w:val="24"/>
          <w:szCs w:val="24"/>
          <w:lang w:val="en-US"/>
          <w14:ligatures w14:val="standardContextual"/>
        </w:rPr>
        <w:tab/>
      </w:r>
      <w:r>
        <w:rPr>
          <w:noProof/>
          <w:lang w:eastAsia="zh-CN"/>
        </w:rPr>
        <w:t>Total number of conflicts occurred by a CCL:</w:t>
      </w:r>
      <w:r>
        <w:rPr>
          <w:noProof/>
        </w:rPr>
        <w:tab/>
      </w:r>
      <w:r>
        <w:rPr>
          <w:noProof/>
        </w:rPr>
        <w:fldChar w:fldCharType="begin"/>
      </w:r>
      <w:r>
        <w:rPr>
          <w:noProof/>
        </w:rPr>
        <w:instrText xml:space="preserve"> PAGEREF _Toc199342527 \h </w:instrText>
      </w:r>
      <w:r>
        <w:rPr>
          <w:noProof/>
        </w:rPr>
      </w:r>
      <w:r>
        <w:rPr>
          <w:noProof/>
        </w:rPr>
        <w:fldChar w:fldCharType="separate"/>
      </w:r>
      <w:r>
        <w:rPr>
          <w:noProof/>
        </w:rPr>
        <w:t>53</w:t>
      </w:r>
      <w:r>
        <w:rPr>
          <w:noProof/>
        </w:rPr>
        <w:fldChar w:fldCharType="end"/>
      </w:r>
    </w:p>
    <w:p w14:paraId="6A40ACB2" w14:textId="1341090E"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Annex A (informative): UML code for model diagrams</w:t>
      </w:r>
      <w:r>
        <w:rPr>
          <w:noProof/>
        </w:rPr>
        <w:tab/>
      </w:r>
      <w:r>
        <w:rPr>
          <w:noProof/>
        </w:rPr>
        <w:fldChar w:fldCharType="begin"/>
      </w:r>
      <w:r>
        <w:rPr>
          <w:noProof/>
        </w:rPr>
        <w:instrText xml:space="preserve"> PAGEREF _Toc199342528 \h </w:instrText>
      </w:r>
      <w:r>
        <w:rPr>
          <w:noProof/>
        </w:rPr>
      </w:r>
      <w:r>
        <w:rPr>
          <w:noProof/>
        </w:rPr>
        <w:fldChar w:fldCharType="separate"/>
      </w:r>
      <w:r>
        <w:rPr>
          <w:noProof/>
        </w:rPr>
        <w:t>53</w:t>
      </w:r>
      <w:r>
        <w:rPr>
          <w:noProof/>
        </w:rPr>
        <w:fldChar w:fldCharType="end"/>
      </w:r>
    </w:p>
    <w:p w14:paraId="4E2E074C" w14:textId="1274DFE0"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UML code for CCL management model diagrams</w:t>
      </w:r>
      <w:r>
        <w:rPr>
          <w:noProof/>
        </w:rPr>
        <w:tab/>
      </w:r>
      <w:r>
        <w:rPr>
          <w:noProof/>
        </w:rPr>
        <w:fldChar w:fldCharType="begin"/>
      </w:r>
      <w:r>
        <w:rPr>
          <w:noProof/>
        </w:rPr>
        <w:instrText xml:space="preserve"> PAGEREF _Toc199342529 \h </w:instrText>
      </w:r>
      <w:r>
        <w:rPr>
          <w:noProof/>
        </w:rPr>
      </w:r>
      <w:r>
        <w:rPr>
          <w:noProof/>
        </w:rPr>
        <w:fldChar w:fldCharType="separate"/>
      </w:r>
      <w:r>
        <w:rPr>
          <w:noProof/>
        </w:rPr>
        <w:t>53</w:t>
      </w:r>
      <w:r>
        <w:rPr>
          <w:noProof/>
        </w:rPr>
        <w:fldChar w:fldCharType="end"/>
      </w:r>
    </w:p>
    <w:p w14:paraId="56DAD842" w14:textId="273D909A"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CCL NRM fragment (Figure 6.2.1-1)</w:t>
      </w:r>
      <w:r>
        <w:rPr>
          <w:noProof/>
        </w:rPr>
        <w:tab/>
      </w:r>
      <w:r>
        <w:rPr>
          <w:noProof/>
        </w:rPr>
        <w:fldChar w:fldCharType="begin"/>
      </w:r>
      <w:r>
        <w:rPr>
          <w:noProof/>
        </w:rPr>
        <w:instrText xml:space="preserve"> PAGEREF _Toc199342530 \h </w:instrText>
      </w:r>
      <w:r>
        <w:rPr>
          <w:noProof/>
        </w:rPr>
      </w:r>
      <w:r>
        <w:rPr>
          <w:noProof/>
        </w:rPr>
        <w:fldChar w:fldCharType="separate"/>
      </w:r>
      <w:r>
        <w:rPr>
          <w:noProof/>
        </w:rPr>
        <w:t>53</w:t>
      </w:r>
      <w:r>
        <w:rPr>
          <w:noProof/>
        </w:rPr>
        <w:fldChar w:fldCharType="end"/>
      </w:r>
    </w:p>
    <w:p w14:paraId="24A73A2A" w14:textId="68D9D9B6"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NRM fragment for Coordination entity (Figure 6.2.1-2)</w:t>
      </w:r>
      <w:r>
        <w:rPr>
          <w:noProof/>
        </w:rPr>
        <w:tab/>
      </w:r>
      <w:r>
        <w:rPr>
          <w:noProof/>
        </w:rPr>
        <w:fldChar w:fldCharType="begin"/>
      </w:r>
      <w:r>
        <w:rPr>
          <w:noProof/>
        </w:rPr>
        <w:instrText xml:space="preserve"> PAGEREF _Toc199342531 \h </w:instrText>
      </w:r>
      <w:r>
        <w:rPr>
          <w:noProof/>
        </w:rPr>
      </w:r>
      <w:r>
        <w:rPr>
          <w:noProof/>
        </w:rPr>
        <w:fldChar w:fldCharType="separate"/>
      </w:r>
      <w:r>
        <w:rPr>
          <w:noProof/>
        </w:rPr>
        <w:t>54</w:t>
      </w:r>
      <w:r>
        <w:rPr>
          <w:noProof/>
        </w:rPr>
        <w:fldChar w:fldCharType="end"/>
      </w:r>
    </w:p>
    <w:p w14:paraId="3E6F1D19" w14:textId="309C810E"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CCL inheritance relationships (Figure 6.2.2-1)</w:t>
      </w:r>
      <w:r>
        <w:rPr>
          <w:noProof/>
        </w:rPr>
        <w:tab/>
      </w:r>
      <w:r>
        <w:rPr>
          <w:noProof/>
        </w:rPr>
        <w:fldChar w:fldCharType="begin"/>
      </w:r>
      <w:r>
        <w:rPr>
          <w:noProof/>
        </w:rPr>
        <w:instrText xml:space="preserve"> PAGEREF _Toc199342532 \h </w:instrText>
      </w:r>
      <w:r>
        <w:rPr>
          <w:noProof/>
        </w:rPr>
      </w:r>
      <w:r>
        <w:rPr>
          <w:noProof/>
        </w:rPr>
        <w:fldChar w:fldCharType="separate"/>
      </w:r>
      <w:r>
        <w:rPr>
          <w:noProof/>
        </w:rPr>
        <w:t>54</w:t>
      </w:r>
      <w:r>
        <w:rPr>
          <w:noProof/>
        </w:rPr>
        <w:fldChar w:fldCharType="end"/>
      </w:r>
    </w:p>
    <w:p w14:paraId="47BC18A1" w14:textId="10EA05DB"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Annex B (informative): UML code for procedure diagrams</w:t>
      </w:r>
      <w:r>
        <w:rPr>
          <w:noProof/>
        </w:rPr>
        <w:tab/>
      </w:r>
      <w:r>
        <w:rPr>
          <w:noProof/>
        </w:rPr>
        <w:fldChar w:fldCharType="begin"/>
      </w:r>
      <w:r>
        <w:rPr>
          <w:noProof/>
        </w:rPr>
        <w:instrText xml:space="preserve"> PAGEREF _Toc199342533 \h </w:instrText>
      </w:r>
      <w:r>
        <w:rPr>
          <w:noProof/>
        </w:rPr>
      </w:r>
      <w:r>
        <w:rPr>
          <w:noProof/>
        </w:rPr>
        <w:fldChar w:fldCharType="separate"/>
      </w:r>
      <w:r>
        <w:rPr>
          <w:noProof/>
        </w:rPr>
        <w:t>55</w:t>
      </w:r>
      <w:r>
        <w:rPr>
          <w:noProof/>
        </w:rPr>
        <w:fldChar w:fldCharType="end"/>
      </w:r>
    </w:p>
    <w:p w14:paraId="1609BC72" w14:textId="09833482"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UML code for CCL coordination procedure diagrams</w:t>
      </w:r>
      <w:r>
        <w:rPr>
          <w:noProof/>
        </w:rPr>
        <w:tab/>
      </w:r>
      <w:r>
        <w:rPr>
          <w:noProof/>
        </w:rPr>
        <w:fldChar w:fldCharType="begin"/>
      </w:r>
      <w:r>
        <w:rPr>
          <w:noProof/>
        </w:rPr>
        <w:instrText xml:space="preserve"> PAGEREF _Toc199342534 \h </w:instrText>
      </w:r>
      <w:r>
        <w:rPr>
          <w:noProof/>
        </w:rPr>
      </w:r>
      <w:r>
        <w:rPr>
          <w:noProof/>
        </w:rPr>
        <w:fldChar w:fldCharType="separate"/>
      </w:r>
      <w:r>
        <w:rPr>
          <w:noProof/>
        </w:rPr>
        <w:t>55</w:t>
      </w:r>
      <w:r>
        <w:rPr>
          <w:noProof/>
        </w:rPr>
        <w:fldChar w:fldCharType="end"/>
      </w:r>
    </w:p>
    <w:p w14:paraId="0E8F20BB" w14:textId="44D8FE69"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B.2</w:t>
      </w:r>
      <w:r>
        <w:rPr>
          <w:rFonts w:asciiTheme="minorHAnsi" w:eastAsiaTheme="minorEastAsia" w:hAnsiTheme="minorHAnsi" w:cstheme="minorBidi"/>
          <w:noProof/>
          <w:kern w:val="2"/>
          <w:sz w:val="24"/>
          <w:szCs w:val="24"/>
          <w:lang w:val="en-US"/>
          <w14:ligatures w14:val="standardContextual"/>
        </w:rPr>
        <w:tab/>
      </w:r>
      <w:r>
        <w:rPr>
          <w:noProof/>
        </w:rPr>
        <w:t>Procedure for conditional composition of CCLs (Figure 7.2-1)</w:t>
      </w:r>
      <w:r>
        <w:rPr>
          <w:noProof/>
        </w:rPr>
        <w:tab/>
      </w:r>
      <w:r>
        <w:rPr>
          <w:noProof/>
        </w:rPr>
        <w:fldChar w:fldCharType="begin"/>
      </w:r>
      <w:r>
        <w:rPr>
          <w:noProof/>
        </w:rPr>
        <w:instrText xml:space="preserve"> PAGEREF _Toc199342535 \h </w:instrText>
      </w:r>
      <w:r>
        <w:rPr>
          <w:noProof/>
        </w:rPr>
      </w:r>
      <w:r>
        <w:rPr>
          <w:noProof/>
        </w:rPr>
        <w:fldChar w:fldCharType="separate"/>
      </w:r>
      <w:r>
        <w:rPr>
          <w:noProof/>
        </w:rPr>
        <w:t>55</w:t>
      </w:r>
      <w:r>
        <w:rPr>
          <w:noProof/>
        </w:rPr>
        <w:fldChar w:fldCharType="end"/>
      </w:r>
    </w:p>
    <w:p w14:paraId="23E76C12" w14:textId="4B28C3B6"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B.3</w:t>
      </w:r>
      <w:r>
        <w:rPr>
          <w:rFonts w:asciiTheme="minorHAnsi" w:eastAsiaTheme="minorEastAsia" w:hAnsiTheme="minorHAnsi" w:cstheme="minorBidi"/>
          <w:noProof/>
          <w:kern w:val="2"/>
          <w:sz w:val="24"/>
          <w:szCs w:val="24"/>
          <w:lang w:val="en-US"/>
          <w14:ligatures w14:val="standardContextual"/>
        </w:rPr>
        <w:tab/>
      </w:r>
      <w:r>
        <w:rPr>
          <w:noProof/>
        </w:rPr>
        <w:t>CCL decision escalation procedure (Figure 7.4-1)</w:t>
      </w:r>
      <w:r>
        <w:rPr>
          <w:noProof/>
        </w:rPr>
        <w:tab/>
      </w:r>
      <w:r>
        <w:rPr>
          <w:noProof/>
        </w:rPr>
        <w:fldChar w:fldCharType="begin"/>
      </w:r>
      <w:r>
        <w:rPr>
          <w:noProof/>
        </w:rPr>
        <w:instrText xml:space="preserve"> PAGEREF _Toc199342536 \h </w:instrText>
      </w:r>
      <w:r>
        <w:rPr>
          <w:noProof/>
        </w:rPr>
      </w:r>
      <w:r>
        <w:rPr>
          <w:noProof/>
        </w:rPr>
        <w:fldChar w:fldCharType="separate"/>
      </w:r>
      <w:r>
        <w:rPr>
          <w:noProof/>
        </w:rPr>
        <w:t>56</w:t>
      </w:r>
      <w:r>
        <w:rPr>
          <w:noProof/>
        </w:rPr>
        <w:fldChar w:fldCharType="end"/>
      </w:r>
    </w:p>
    <w:p w14:paraId="0029A29E" w14:textId="1D294B14"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B.4</w:t>
      </w:r>
      <w:r>
        <w:rPr>
          <w:rFonts w:asciiTheme="minorHAnsi" w:eastAsiaTheme="minorEastAsia" w:hAnsiTheme="minorHAnsi" w:cstheme="minorBidi"/>
          <w:noProof/>
          <w:kern w:val="2"/>
          <w:sz w:val="24"/>
          <w:szCs w:val="24"/>
          <w:lang w:val="en-US"/>
          <w14:ligatures w14:val="standardContextual"/>
        </w:rPr>
        <w:tab/>
      </w:r>
      <w:r>
        <w:rPr>
          <w:noProof/>
        </w:rPr>
        <w:t>CCL-impact assessment and metric conflicts resolution on unknown or unbounded impact-scope (Figure 7.5-1)</w:t>
      </w:r>
      <w:r>
        <w:rPr>
          <w:noProof/>
        </w:rPr>
        <w:tab/>
      </w:r>
      <w:r>
        <w:rPr>
          <w:noProof/>
        </w:rPr>
        <w:fldChar w:fldCharType="begin"/>
      </w:r>
      <w:r>
        <w:rPr>
          <w:noProof/>
        </w:rPr>
        <w:instrText xml:space="preserve"> PAGEREF _Toc199342537 \h </w:instrText>
      </w:r>
      <w:r>
        <w:rPr>
          <w:noProof/>
        </w:rPr>
      </w:r>
      <w:r>
        <w:rPr>
          <w:noProof/>
        </w:rPr>
        <w:fldChar w:fldCharType="separate"/>
      </w:r>
      <w:r>
        <w:rPr>
          <w:noProof/>
        </w:rPr>
        <w:t>56</w:t>
      </w:r>
      <w:r>
        <w:rPr>
          <w:noProof/>
        </w:rPr>
        <w:fldChar w:fldCharType="end"/>
      </w:r>
    </w:p>
    <w:p w14:paraId="58504417" w14:textId="164E451B"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Annex C (informative): Selection of conflict coordination approach</w:t>
      </w:r>
      <w:r>
        <w:rPr>
          <w:noProof/>
        </w:rPr>
        <w:tab/>
      </w:r>
      <w:r>
        <w:rPr>
          <w:noProof/>
        </w:rPr>
        <w:fldChar w:fldCharType="begin"/>
      </w:r>
      <w:r>
        <w:rPr>
          <w:noProof/>
        </w:rPr>
        <w:instrText xml:space="preserve"> PAGEREF _Toc199342538 \h </w:instrText>
      </w:r>
      <w:r>
        <w:rPr>
          <w:noProof/>
        </w:rPr>
      </w:r>
      <w:r>
        <w:rPr>
          <w:noProof/>
        </w:rPr>
        <w:fldChar w:fldCharType="separate"/>
      </w:r>
      <w:r>
        <w:rPr>
          <w:noProof/>
        </w:rPr>
        <w:t>57</w:t>
      </w:r>
      <w:r>
        <w:rPr>
          <w:noProof/>
        </w:rPr>
        <w:fldChar w:fldCharType="end"/>
      </w:r>
    </w:p>
    <w:p w14:paraId="1A510525" w14:textId="469E1264"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Alternative CCL coordination Approaches for conflicts handling</w:t>
      </w:r>
      <w:r>
        <w:rPr>
          <w:noProof/>
        </w:rPr>
        <w:tab/>
      </w:r>
      <w:r>
        <w:rPr>
          <w:noProof/>
        </w:rPr>
        <w:fldChar w:fldCharType="begin"/>
      </w:r>
      <w:r>
        <w:rPr>
          <w:noProof/>
        </w:rPr>
        <w:instrText xml:space="preserve"> PAGEREF _Toc199342539 \h </w:instrText>
      </w:r>
      <w:r>
        <w:rPr>
          <w:noProof/>
        </w:rPr>
      </w:r>
      <w:r>
        <w:rPr>
          <w:noProof/>
        </w:rPr>
        <w:fldChar w:fldCharType="separate"/>
      </w:r>
      <w:r>
        <w:rPr>
          <w:noProof/>
        </w:rPr>
        <w:t>57</w:t>
      </w:r>
      <w:r>
        <w:rPr>
          <w:noProof/>
        </w:rPr>
        <w:fldChar w:fldCharType="end"/>
      </w:r>
    </w:p>
    <w:p w14:paraId="313F15B0" w14:textId="3B7FCC85" w:rsidR="006B45AC" w:rsidRDefault="006B45AC">
      <w:pPr>
        <w:pStyle w:val="TOC2"/>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Hierarchical CCL-coordination-interactions for conflicts handling</w:t>
      </w:r>
      <w:r>
        <w:rPr>
          <w:noProof/>
        </w:rPr>
        <w:tab/>
      </w:r>
      <w:r>
        <w:rPr>
          <w:noProof/>
        </w:rPr>
        <w:fldChar w:fldCharType="begin"/>
      </w:r>
      <w:r>
        <w:rPr>
          <w:noProof/>
        </w:rPr>
        <w:instrText xml:space="preserve"> PAGEREF _Toc199342540 \h </w:instrText>
      </w:r>
      <w:r>
        <w:rPr>
          <w:noProof/>
        </w:rPr>
      </w:r>
      <w:r>
        <w:rPr>
          <w:noProof/>
        </w:rPr>
        <w:fldChar w:fldCharType="separate"/>
      </w:r>
      <w:r>
        <w:rPr>
          <w:noProof/>
        </w:rPr>
        <w:t>58</w:t>
      </w:r>
      <w:r>
        <w:rPr>
          <w:noProof/>
        </w:rPr>
        <w:fldChar w:fldCharType="end"/>
      </w:r>
    </w:p>
    <w:p w14:paraId="5C2FD215" w14:textId="0D66A5B0" w:rsidR="006B45AC" w:rsidRDefault="006B45AC">
      <w:pPr>
        <w:pStyle w:val="TOC1"/>
        <w:rPr>
          <w:rFonts w:asciiTheme="minorHAnsi" w:eastAsiaTheme="minorEastAsia" w:hAnsiTheme="minorHAnsi" w:cstheme="minorBidi"/>
          <w:noProof/>
          <w:kern w:val="2"/>
          <w:sz w:val="24"/>
          <w:szCs w:val="24"/>
          <w:lang w:val="en-US"/>
          <w14:ligatures w14:val="standardContextual"/>
        </w:rPr>
      </w:pPr>
      <w:r>
        <w:rPr>
          <w:noProof/>
        </w:rPr>
        <w:t>Annex D: Change history</w:t>
      </w:r>
      <w:r>
        <w:rPr>
          <w:noProof/>
        </w:rPr>
        <w:tab/>
      </w:r>
      <w:r>
        <w:rPr>
          <w:noProof/>
        </w:rPr>
        <w:fldChar w:fldCharType="begin"/>
      </w:r>
      <w:r>
        <w:rPr>
          <w:noProof/>
        </w:rPr>
        <w:instrText xml:space="preserve"> PAGEREF _Toc199342541 \h </w:instrText>
      </w:r>
      <w:r>
        <w:rPr>
          <w:noProof/>
        </w:rPr>
      </w:r>
      <w:r>
        <w:rPr>
          <w:noProof/>
        </w:rPr>
        <w:fldChar w:fldCharType="separate"/>
      </w:r>
      <w:r>
        <w:rPr>
          <w:noProof/>
        </w:rPr>
        <w:t>59</w:t>
      </w:r>
      <w:r>
        <w:rPr>
          <w:noProof/>
        </w:rPr>
        <w:fldChar w:fldCharType="end"/>
      </w:r>
    </w:p>
    <w:p w14:paraId="639CC865" w14:textId="319B64F8"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199342370"/>
      <w:bookmarkEnd w:id="15"/>
      <w:bookmarkEnd w:id="16"/>
      <w:r w:rsidR="00DA539D" w:rsidRPr="00F17505">
        <w:lastRenderedPageBreak/>
        <w:t>Foreword</w:t>
      </w:r>
      <w:bookmarkEnd w:id="17"/>
      <w:bookmarkEnd w:id="18"/>
      <w:bookmarkEnd w:id="19"/>
      <w:bookmarkEnd w:id="20"/>
    </w:p>
    <w:p w14:paraId="0877C6B0" w14:textId="7E001B2E" w:rsidR="00DA539D" w:rsidRPr="00F17505" w:rsidRDefault="00DA539D" w:rsidP="00DA539D">
      <w:r w:rsidRPr="00F17505">
        <w:t xml:space="preserve">This Technical </w:t>
      </w:r>
      <w:bookmarkStart w:id="21" w:name="spectype3"/>
      <w:r w:rsidRPr="00F17505">
        <w:t>Specification</w:t>
      </w:r>
      <w:bookmarkEnd w:id="21"/>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646ABD28" w14:textId="77777777" w:rsidR="0019411D" w:rsidRDefault="00080512" w:rsidP="008B6334">
      <w:pPr>
        <w:pStyle w:val="Heading1"/>
      </w:pPr>
      <w:r w:rsidRPr="00F17505">
        <w:br w:type="page"/>
      </w:r>
      <w:bookmarkStart w:id="22" w:name="_Toc106015843"/>
      <w:bookmarkStart w:id="23" w:name="_Toc106098481"/>
      <w:bookmarkStart w:id="24" w:name="_Toc195269424"/>
    </w:p>
    <w:p w14:paraId="5522C5C6" w14:textId="77777777" w:rsidR="0013492C" w:rsidRPr="00F57E30" w:rsidRDefault="0013492C" w:rsidP="001F6C39">
      <w:pPr>
        <w:pStyle w:val="Heading1"/>
      </w:pPr>
      <w:bookmarkStart w:id="25" w:name="_Toc180163483"/>
      <w:bookmarkStart w:id="26" w:name="_Toc180163945"/>
      <w:bookmarkStart w:id="27" w:name="_Toc180164178"/>
      <w:bookmarkStart w:id="28" w:name="_Toc183521304"/>
      <w:bookmarkStart w:id="29" w:name="_Toc199342371"/>
      <w:bookmarkEnd w:id="22"/>
      <w:bookmarkEnd w:id="23"/>
      <w:bookmarkEnd w:id="24"/>
      <w:r w:rsidRPr="00F17505">
        <w:lastRenderedPageBreak/>
        <w:t>1</w:t>
      </w:r>
      <w:r w:rsidRPr="00F17505">
        <w:tab/>
        <w:t>Scope</w:t>
      </w:r>
      <w:bookmarkEnd w:id="29"/>
    </w:p>
    <w:p w14:paraId="320A2767" w14:textId="77777777" w:rsidR="0013492C" w:rsidRPr="00F57E30" w:rsidRDefault="0013492C" w:rsidP="001F6C39">
      <w:bookmarkStart w:id="30" w:name="_Toc106015844"/>
      <w:bookmarkStart w:id="31" w:name="_Toc106098482"/>
    </w:p>
    <w:p w14:paraId="4A967887" w14:textId="77777777" w:rsidR="0013492C" w:rsidRPr="00F57E30" w:rsidRDefault="0013492C" w:rsidP="001F6C39">
      <w:pPr>
        <w:pStyle w:val="Heading1"/>
      </w:pPr>
      <w:bookmarkStart w:id="32" w:name="_Toc195269425"/>
      <w:bookmarkStart w:id="33" w:name="_Toc199342372"/>
      <w:r w:rsidRPr="00F57E30">
        <w:t>2</w:t>
      </w:r>
      <w:r w:rsidRPr="00F57E30">
        <w:tab/>
        <w:t>References</w:t>
      </w:r>
      <w:bookmarkEnd w:id="30"/>
      <w:bookmarkEnd w:id="31"/>
      <w:bookmarkEnd w:id="32"/>
      <w:bookmarkEnd w:id="33"/>
    </w:p>
    <w:p w14:paraId="099AB248" w14:textId="77777777" w:rsidR="0013492C" w:rsidRPr="00F57E30" w:rsidRDefault="0013492C" w:rsidP="001F6C39">
      <w:bookmarkStart w:id="34" w:name="definitions"/>
      <w:bookmarkEnd w:id="34"/>
      <w:r w:rsidRPr="00F57E30">
        <w:t>The following documents contain provisions which, through reference in this text, constitute provisions of the present document.</w:t>
      </w:r>
    </w:p>
    <w:p w14:paraId="0EB62277" w14:textId="77777777" w:rsidR="0013492C" w:rsidRPr="00F57E30" w:rsidRDefault="0013492C" w:rsidP="001F6C39">
      <w:pPr>
        <w:pStyle w:val="B1"/>
      </w:pPr>
      <w:r w:rsidRPr="00F57E30">
        <w:t>-</w:t>
      </w:r>
      <w:r w:rsidRPr="00F57E30">
        <w:tab/>
        <w:t>References are either specific (identified by date of publication, edition number, version number, etc.) or non</w:t>
      </w:r>
      <w:r w:rsidRPr="00F57E30">
        <w:noBreakHyphen/>
        <w:t>specific.</w:t>
      </w:r>
    </w:p>
    <w:p w14:paraId="7C54EC72" w14:textId="77777777" w:rsidR="0013492C" w:rsidRPr="00F57E30" w:rsidRDefault="0013492C" w:rsidP="001F6C39">
      <w:pPr>
        <w:pStyle w:val="B1"/>
      </w:pPr>
      <w:r w:rsidRPr="00F57E30">
        <w:t>-</w:t>
      </w:r>
      <w:r w:rsidRPr="00F57E30">
        <w:tab/>
        <w:t>For a specific reference, subsequent revisions do not apply.</w:t>
      </w:r>
    </w:p>
    <w:p w14:paraId="60FFBA9D" w14:textId="77777777" w:rsidR="0013492C" w:rsidRPr="00F57E30" w:rsidRDefault="0013492C" w:rsidP="001F6C39">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4DA6F3C6" w14:textId="77777777" w:rsidR="0013492C" w:rsidRDefault="0013492C" w:rsidP="001F6C39">
      <w:pPr>
        <w:pStyle w:val="EX"/>
      </w:pPr>
      <w:r w:rsidRPr="00F57E30">
        <w:t>[1]</w:t>
      </w:r>
      <w:r w:rsidRPr="00F57E30">
        <w:tab/>
        <w:t>3GPP TR 21.905: "Vocabulary for 3GPP Specifications".</w:t>
      </w:r>
    </w:p>
    <w:p w14:paraId="18E2CB7F" w14:textId="77777777" w:rsidR="0013492C" w:rsidRPr="0031242A" w:rsidRDefault="0013492C" w:rsidP="001F6C39">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3356C63F" w14:textId="5FBA10EC" w:rsidR="00FB2946" w:rsidRPr="00F57E30" w:rsidRDefault="0013492C" w:rsidP="00066054">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7595BA62" w14:textId="027502C9" w:rsidR="000132B8" w:rsidRDefault="00575F6C" w:rsidP="000132B8">
      <w:pPr>
        <w:keepLines/>
        <w:ind w:left="1702" w:hanging="1418"/>
        <w:rPr>
          <w:lang w:eastAsia="zh-CN"/>
        </w:rPr>
      </w:pPr>
      <w:r>
        <w:rPr>
          <w:rFonts w:hint="eastAsia"/>
          <w:lang w:eastAsia="zh-CN"/>
        </w:rPr>
        <w:t>[4]</w:t>
      </w:r>
      <w:r w:rsidR="000132B8" w:rsidRPr="00621C23">
        <w:rPr>
          <w:lang w:eastAsia="zh-CN"/>
        </w:rPr>
        <w:tab/>
        <w:t>3GPP TS 28</w:t>
      </w:r>
      <w:r w:rsidR="000132B8">
        <w:rPr>
          <w:lang w:eastAsia="zh-CN"/>
        </w:rPr>
        <w:t>.111</w:t>
      </w:r>
      <w:r w:rsidR="000132B8" w:rsidRPr="00621C23">
        <w:rPr>
          <w:lang w:eastAsia="zh-CN"/>
        </w:rPr>
        <w:t>: "Technical Specification Group Services and System Aspects;</w:t>
      </w:r>
      <w:r w:rsidR="000132B8">
        <w:rPr>
          <w:lang w:eastAsia="zh-CN"/>
        </w:rPr>
        <w:t xml:space="preserve"> </w:t>
      </w:r>
      <w:r w:rsidR="000132B8" w:rsidRPr="00621C23">
        <w:rPr>
          <w:lang w:eastAsia="zh-CN"/>
        </w:rPr>
        <w:t xml:space="preserve">Management and orchestration; </w:t>
      </w:r>
      <w:r w:rsidR="000132B8">
        <w:rPr>
          <w:lang w:eastAsia="zh-CN"/>
        </w:rPr>
        <w:t>Fault Management (FM)</w:t>
      </w:r>
      <w:r w:rsidR="000132B8" w:rsidRPr="00621C23">
        <w:rPr>
          <w:lang w:eastAsia="zh-CN"/>
        </w:rPr>
        <w:t>".</w:t>
      </w:r>
    </w:p>
    <w:p w14:paraId="0C1C4867" w14:textId="30752AF7" w:rsidR="000132B8" w:rsidRDefault="00575F6C" w:rsidP="000132B8">
      <w:pPr>
        <w:keepLines/>
        <w:ind w:left="1702" w:hanging="1418"/>
        <w:rPr>
          <w:lang w:eastAsia="zh-CN"/>
        </w:rPr>
      </w:pPr>
      <w:r>
        <w:rPr>
          <w:rFonts w:hint="eastAsia"/>
          <w:lang w:eastAsia="zh-CN"/>
        </w:rPr>
        <w:t>[5]</w:t>
      </w:r>
      <w:r w:rsidR="000132B8" w:rsidRPr="00621C23">
        <w:rPr>
          <w:lang w:eastAsia="zh-CN"/>
        </w:rPr>
        <w:tab/>
        <w:t>3GPP TS 28.</w:t>
      </w:r>
      <w:r w:rsidR="000132B8">
        <w:rPr>
          <w:lang w:eastAsia="zh-CN"/>
        </w:rPr>
        <w:t>622</w:t>
      </w:r>
      <w:r w:rsidR="000132B8" w:rsidRPr="00621C23">
        <w:rPr>
          <w:lang w:eastAsia="zh-CN"/>
        </w:rPr>
        <w:t>: "Technical Specification Group Services and System Aspects;</w:t>
      </w:r>
      <w:r w:rsidR="000132B8">
        <w:rPr>
          <w:lang w:eastAsia="zh-CN"/>
        </w:rPr>
        <w:t xml:space="preserve"> </w:t>
      </w:r>
      <w:r w:rsidR="000132B8" w:rsidRPr="00621C23">
        <w:rPr>
          <w:lang w:eastAsia="zh-CN"/>
        </w:rPr>
        <w:t>Telecommunication management;</w:t>
      </w:r>
      <w:r w:rsidR="000132B8">
        <w:rPr>
          <w:lang w:eastAsia="zh-CN"/>
        </w:rPr>
        <w:t xml:space="preserve"> </w:t>
      </w:r>
      <w:r w:rsidR="000132B8" w:rsidRPr="00621C23">
        <w:rPr>
          <w:lang w:eastAsia="zh-CN"/>
        </w:rPr>
        <w:t>Generic Network Resource Model (NRM)</w:t>
      </w:r>
      <w:r w:rsidR="000132B8">
        <w:rPr>
          <w:lang w:eastAsia="zh-CN"/>
        </w:rPr>
        <w:t xml:space="preserve"> </w:t>
      </w:r>
      <w:r w:rsidR="000132B8" w:rsidRPr="00621C23">
        <w:rPr>
          <w:lang w:eastAsia="zh-CN"/>
        </w:rPr>
        <w:t>Integration Reference Point (IRP);</w:t>
      </w:r>
      <w:r w:rsidR="000132B8">
        <w:rPr>
          <w:lang w:eastAsia="zh-CN"/>
        </w:rPr>
        <w:t xml:space="preserve"> </w:t>
      </w:r>
      <w:r w:rsidR="000132B8" w:rsidRPr="00621C23">
        <w:rPr>
          <w:lang w:eastAsia="zh-CN"/>
        </w:rPr>
        <w:t>Information Service (IS)".</w:t>
      </w:r>
    </w:p>
    <w:p w14:paraId="67930BD8" w14:textId="457F0492" w:rsidR="00C765C7" w:rsidRPr="00F57E30" w:rsidRDefault="00575F6C" w:rsidP="00C765C7">
      <w:pPr>
        <w:pStyle w:val="EX"/>
        <w:rPr>
          <w:lang w:eastAsia="zh-CN"/>
        </w:rPr>
      </w:pPr>
      <w:r>
        <w:rPr>
          <w:rFonts w:hint="eastAsia"/>
          <w:lang w:eastAsia="zh-CN"/>
        </w:rPr>
        <w:t>[6]</w:t>
      </w:r>
      <w:r w:rsidR="00C765C7" w:rsidRPr="0031242A">
        <w:rPr>
          <w:lang w:eastAsia="zh-CN"/>
        </w:rPr>
        <w:tab/>
        <w:t>3GPP TS 28.5</w:t>
      </w:r>
      <w:r w:rsidR="00C765C7">
        <w:rPr>
          <w:lang w:eastAsia="zh-CN"/>
        </w:rPr>
        <w:t>72</w:t>
      </w:r>
      <w:r w:rsidR="00C765C7" w:rsidRPr="0031242A">
        <w:rPr>
          <w:lang w:eastAsia="zh-CN"/>
        </w:rPr>
        <w:t xml:space="preserve">: "Management and orchestration; </w:t>
      </w:r>
      <w:r w:rsidR="00C765C7" w:rsidRPr="00ED2A87">
        <w:rPr>
          <w:lang w:eastAsia="zh-CN"/>
        </w:rPr>
        <w:t>Management of planned configurations</w:t>
      </w:r>
      <w:r w:rsidR="00C765C7" w:rsidRPr="0031242A">
        <w:rPr>
          <w:lang w:eastAsia="zh-CN"/>
        </w:rPr>
        <w:t>".</w:t>
      </w:r>
    </w:p>
    <w:p w14:paraId="1E62BC69" w14:textId="77777777" w:rsidR="0013492C" w:rsidRPr="00F57E30" w:rsidRDefault="0013492C" w:rsidP="001F6C39">
      <w:pPr>
        <w:pStyle w:val="EX"/>
      </w:pPr>
    </w:p>
    <w:p w14:paraId="4CE2D000" w14:textId="77777777" w:rsidR="0013492C" w:rsidRPr="00F57E30" w:rsidRDefault="0013492C" w:rsidP="001F6C39">
      <w:pPr>
        <w:pStyle w:val="Heading1"/>
      </w:pPr>
      <w:bookmarkStart w:id="35" w:name="_Toc106015845"/>
      <w:bookmarkStart w:id="36" w:name="_Toc106098483"/>
      <w:bookmarkStart w:id="37" w:name="_Toc195269426"/>
      <w:bookmarkStart w:id="38" w:name="_Toc199342373"/>
      <w:r w:rsidRPr="00F57E30">
        <w:t>3</w:t>
      </w:r>
      <w:r w:rsidRPr="00F57E30">
        <w:tab/>
        <w:t>Definitions of terms, symbols and abbreviations</w:t>
      </w:r>
      <w:bookmarkEnd w:id="35"/>
      <w:bookmarkEnd w:id="36"/>
      <w:bookmarkEnd w:id="37"/>
      <w:bookmarkEnd w:id="38"/>
    </w:p>
    <w:p w14:paraId="34527142" w14:textId="77777777" w:rsidR="0013492C" w:rsidRPr="00F57E30" w:rsidRDefault="0013492C" w:rsidP="001F6C39">
      <w:pPr>
        <w:pStyle w:val="Heading2"/>
      </w:pPr>
      <w:bookmarkStart w:id="39" w:name="_Toc106015846"/>
      <w:bookmarkStart w:id="40" w:name="_Toc106098484"/>
      <w:bookmarkStart w:id="41" w:name="_Toc195269427"/>
      <w:bookmarkStart w:id="42" w:name="_Toc199342374"/>
      <w:r w:rsidRPr="00F57E30">
        <w:t>3.1</w:t>
      </w:r>
      <w:r w:rsidRPr="00F57E30">
        <w:tab/>
        <w:t>Terms</w:t>
      </w:r>
      <w:bookmarkEnd w:id="39"/>
      <w:bookmarkEnd w:id="40"/>
      <w:bookmarkEnd w:id="41"/>
      <w:bookmarkEnd w:id="42"/>
    </w:p>
    <w:p w14:paraId="59CFC1F9" w14:textId="77777777" w:rsidR="0013492C" w:rsidRDefault="0013492C" w:rsidP="001F6C39">
      <w:bookmarkStart w:id="43" w:name="_Toc106015847"/>
      <w:bookmarkStart w:id="44" w:name="_Toc106098485"/>
      <w:r w:rsidRPr="004D3578">
        <w:t>For the purposes of the present document, the terms given in TR 21.905 [1] and the following apply. A term defined in the present document takes precedence over the definition of the same term, if any, in TR 21.905 [1].</w:t>
      </w:r>
    </w:p>
    <w:p w14:paraId="7E454FA0" w14:textId="7B0D0EAF" w:rsidR="00B92432" w:rsidRPr="004D3578" w:rsidRDefault="00B92432" w:rsidP="001F6C39">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125154DC" w14:textId="77777777" w:rsidR="0013492C" w:rsidRPr="00F57E30" w:rsidRDefault="0013492C" w:rsidP="001F6C39">
      <w:pPr>
        <w:pStyle w:val="Heading2"/>
      </w:pPr>
      <w:bookmarkStart w:id="45" w:name="_Toc195269428"/>
      <w:bookmarkStart w:id="46" w:name="_Toc199342375"/>
      <w:r w:rsidRPr="00F57E30">
        <w:t>3.2</w:t>
      </w:r>
      <w:r w:rsidRPr="00F57E30">
        <w:tab/>
        <w:t>Symbols</w:t>
      </w:r>
      <w:bookmarkEnd w:id="43"/>
      <w:bookmarkEnd w:id="44"/>
      <w:bookmarkEnd w:id="45"/>
      <w:bookmarkEnd w:id="46"/>
    </w:p>
    <w:p w14:paraId="553148DF" w14:textId="77777777" w:rsidR="0013492C" w:rsidRPr="00F57E30" w:rsidRDefault="0013492C" w:rsidP="001F6C39">
      <w:r w:rsidRPr="00F57E30">
        <w:t>Void.</w:t>
      </w:r>
    </w:p>
    <w:p w14:paraId="5EC581C1" w14:textId="77777777" w:rsidR="0013492C" w:rsidRPr="00F57E30" w:rsidRDefault="0013492C" w:rsidP="001F6C39">
      <w:pPr>
        <w:pStyle w:val="Heading2"/>
      </w:pPr>
      <w:bookmarkStart w:id="47" w:name="_Toc106015848"/>
      <w:bookmarkStart w:id="48" w:name="_Toc106098486"/>
      <w:bookmarkStart w:id="49" w:name="_Toc195269429"/>
      <w:bookmarkStart w:id="50" w:name="_Toc199342376"/>
      <w:r w:rsidRPr="00F57E30">
        <w:lastRenderedPageBreak/>
        <w:t>3.3</w:t>
      </w:r>
      <w:r w:rsidRPr="00F57E30">
        <w:tab/>
        <w:t>Abbreviations</w:t>
      </w:r>
      <w:bookmarkEnd w:id="47"/>
      <w:bookmarkEnd w:id="48"/>
      <w:bookmarkEnd w:id="49"/>
      <w:bookmarkEnd w:id="50"/>
    </w:p>
    <w:p w14:paraId="5A0FB4C9" w14:textId="77777777" w:rsidR="0013492C" w:rsidRDefault="0013492C" w:rsidP="001F6C39">
      <w:pPr>
        <w:keepNext/>
      </w:pPr>
      <w:bookmarkStart w:id="51" w:name="clause4"/>
      <w:bookmarkEnd w:id="51"/>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22921B0" w14:textId="3EF948E2" w:rsidR="00B92432" w:rsidRPr="004D3578" w:rsidRDefault="00B92432" w:rsidP="00CD279C">
      <w:pPr>
        <w:pStyle w:val="EW"/>
      </w:pPr>
      <w:r>
        <w:t>CCL</w:t>
      </w:r>
      <w:r>
        <w:tab/>
        <w:t>Closed Control Loop</w:t>
      </w:r>
    </w:p>
    <w:p w14:paraId="27975D89" w14:textId="77777777" w:rsidR="0013492C" w:rsidRPr="00152933" w:rsidRDefault="0013492C" w:rsidP="001F6C39">
      <w:pPr>
        <w:pStyle w:val="Heading1"/>
        <w:rPr>
          <w:rFonts w:cs="Arial"/>
          <w:szCs w:val="36"/>
          <w:lang w:eastAsia="zh-CN"/>
        </w:rPr>
      </w:pPr>
      <w:r>
        <w:rPr>
          <w:rFonts w:cs="Arial"/>
          <w:szCs w:val="36"/>
        </w:rPr>
        <w:br w:type="page"/>
      </w:r>
      <w:bookmarkStart w:id="52" w:name="_Toc195269430"/>
      <w:bookmarkStart w:id="53" w:name="_Toc199342377"/>
      <w:r w:rsidRPr="00F57E30">
        <w:rPr>
          <w:rFonts w:cs="Arial"/>
          <w:szCs w:val="36"/>
        </w:rPr>
        <w:lastRenderedPageBreak/>
        <w:t>4</w:t>
      </w:r>
      <w:r w:rsidRPr="00F57E30">
        <w:rPr>
          <w:rFonts w:cs="Arial"/>
          <w:szCs w:val="36"/>
        </w:rPr>
        <w:tab/>
      </w:r>
      <w:r w:rsidRPr="00F57E30">
        <w:t xml:space="preserve">Concepts </w:t>
      </w:r>
      <w:r w:rsidRPr="00152933">
        <w:t>and overview</w:t>
      </w:r>
      <w:bookmarkEnd w:id="52"/>
      <w:bookmarkEnd w:id="53"/>
    </w:p>
    <w:p w14:paraId="74EC146D" w14:textId="6E93E430" w:rsidR="0013492C" w:rsidRPr="00982389" w:rsidRDefault="0013492C" w:rsidP="001F6C39">
      <w:pPr>
        <w:pStyle w:val="Heading2"/>
      </w:pPr>
      <w:bookmarkStart w:id="54" w:name="_Toc185244001"/>
      <w:bookmarkStart w:id="55" w:name="_Toc195269431"/>
      <w:bookmarkStart w:id="56" w:name="_Toc168219374"/>
      <w:bookmarkStart w:id="57" w:name="_Toc168485154"/>
      <w:bookmarkStart w:id="58" w:name="_Toc168485594"/>
      <w:bookmarkStart w:id="59" w:name="_Toc168485671"/>
      <w:bookmarkStart w:id="60" w:name="_Toc168485879"/>
      <w:bookmarkStart w:id="61" w:name="_Toc177118935"/>
      <w:bookmarkStart w:id="62" w:name="_Toc177138508"/>
      <w:bookmarkStart w:id="63" w:name="_Toc180163326"/>
      <w:bookmarkStart w:id="64" w:name="_Toc180163788"/>
      <w:bookmarkStart w:id="65" w:name="_Toc180164023"/>
      <w:bookmarkStart w:id="66" w:name="_Toc183521146"/>
      <w:bookmarkStart w:id="67" w:name="_Toc106015851"/>
      <w:bookmarkStart w:id="68" w:name="_Toc106098489"/>
      <w:bookmarkStart w:id="69" w:name="_Toc199342378"/>
      <w:r w:rsidRPr="00982389">
        <w:t>4.1</w:t>
      </w:r>
      <w:r w:rsidR="00026C0D">
        <w:tab/>
      </w:r>
      <w:r w:rsidRPr="00982389">
        <w:t>Closed Control Loops</w:t>
      </w:r>
      <w:bookmarkEnd w:id="54"/>
      <w:bookmarkEnd w:id="55"/>
      <w:bookmarkEnd w:id="69"/>
      <w:r w:rsidRPr="00982389">
        <w:t xml:space="preserve"> </w:t>
      </w:r>
      <w:bookmarkEnd w:id="56"/>
      <w:bookmarkEnd w:id="57"/>
      <w:bookmarkEnd w:id="58"/>
      <w:bookmarkEnd w:id="59"/>
      <w:bookmarkEnd w:id="60"/>
      <w:bookmarkEnd w:id="61"/>
      <w:bookmarkEnd w:id="62"/>
      <w:bookmarkEnd w:id="63"/>
      <w:bookmarkEnd w:id="64"/>
      <w:bookmarkEnd w:id="65"/>
      <w:bookmarkEnd w:id="66"/>
    </w:p>
    <w:p w14:paraId="1FD89AA0" w14:textId="77777777" w:rsidR="0013492C" w:rsidRPr="00982389" w:rsidRDefault="0013492C" w:rsidP="001F6C39">
      <w:pPr>
        <w:rPr>
          <w:shd w:val="clear" w:color="auto" w:fill="FFFFFF"/>
        </w:rPr>
      </w:pPr>
      <w:r w:rsidRPr="00982389">
        <w:t>A Closed Control Loop (CCL) is a type of control mechanism that monitors and regulates a set of managed entities with the objective of achieving a specific goal. A CCL can be logically decomposed into several stages or steps, each providing a specific functionality and where the steps work together to achieve the stated goal. Any two CCLs with the same functionality may have the functionality supported in different count of steps implementing the functionality and similarly, any two CCLs with the same functionality and same count of steps, the respective steps may not have the same functionality.</w:t>
      </w:r>
    </w:p>
    <w:p w14:paraId="53B0BDDF" w14:textId="77777777" w:rsidR="0013492C" w:rsidRPr="00982389" w:rsidRDefault="0013492C" w:rsidP="001F6C39">
      <w:pPr>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3E70F45F" w14:textId="77777777" w:rsidR="0013492C" w:rsidRPr="00982389" w:rsidRDefault="0013492C" w:rsidP="001F6C39">
      <w:pPr>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goal or policies. </w:t>
      </w:r>
      <w:r w:rsidRPr="00982389">
        <w:rPr>
          <w:lang w:eastAsia="zh-CN"/>
        </w:rPr>
        <w:t xml:space="preserve">Besides the provisioning needed to realize the goal,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0E5BAA9F" w14:textId="77777777" w:rsidR="0013492C" w:rsidRPr="00982389" w:rsidRDefault="0013492C" w:rsidP="001F6C39">
      <w:pPr>
        <w:rPr>
          <w:shd w:val="clear" w:color="auto" w:fill="FFFFFF"/>
        </w:rPr>
      </w:pPr>
      <w:r w:rsidRPr="00982389">
        <w:t>Examples of well-known Closed Loop types are OODA loop, composed of 4 stages/steps (Observe, Orient, Decide, Act) and MAPE, also composed of 4 stages/steps (Monitor, Analyse, Plan, Execute).</w:t>
      </w:r>
    </w:p>
    <w:p w14:paraId="6DAD3B86" w14:textId="77777777" w:rsidR="0013492C" w:rsidRPr="00982389" w:rsidRDefault="0013492C" w:rsidP="0013492C">
      <w:pPr>
        <w:pStyle w:val="TH"/>
        <w:numPr>
          <w:ilvl w:val="0"/>
          <w:numId w:val="5"/>
        </w:numPr>
        <w:rPr>
          <w:shd w:val="clear" w:color="auto" w:fill="FFFFFF"/>
        </w:rPr>
      </w:pPr>
      <w:r w:rsidRPr="00982389">
        <w:object w:dxaOrig="3948" w:dyaOrig="3155" w14:anchorId="4085AF8A">
          <v:shape id="_x0000_i1026" type="#_x0000_t75" style="width:183.7pt;height:135.95pt" o:ole="">
            <v:imagedata r:id="rId17" o:title="" croptop="10577f" cropbottom="9540f" cropleft="7466f" cropright="7964f"/>
          </v:shape>
          <o:OLEObject Type="Embed" ProgID="Visio.Drawing.11" ShapeID="_x0000_i1026" DrawAspect="Content" ObjectID="_1809955057" r:id="rId18"/>
        </w:object>
      </w:r>
      <w:r w:rsidRPr="00982389">
        <w:t>b)</w:t>
      </w:r>
      <w:r w:rsidRPr="00982389">
        <w:object w:dxaOrig="4153" w:dyaOrig="3025" w14:anchorId="63AC162D">
          <v:shape id="_x0000_i1027" type="#_x0000_t75" style="width:205.9pt;height:137.95pt" o:ole="">
            <v:imagedata r:id="rId19" o:title="" croptop="8868f" cropbottom="9949f" cropleft="6948f" cropright="7422f"/>
          </v:shape>
          <o:OLEObject Type="Embed" ProgID="Visio.Drawing.11" ShapeID="_x0000_i1027" DrawAspect="Content" ObjectID="_1809955058" r:id="rId20"/>
        </w:object>
      </w:r>
    </w:p>
    <w:p w14:paraId="29D17280" w14:textId="77777777" w:rsidR="0013492C" w:rsidRDefault="0013492C" w:rsidP="001F6C39">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632264DA" w14:textId="77777777" w:rsidR="0013492C" w:rsidRPr="00982389" w:rsidRDefault="0013492C" w:rsidP="001F6C39">
      <w:pPr>
        <w:pStyle w:val="Heading2"/>
      </w:pPr>
      <w:bookmarkStart w:id="70" w:name="_Toc185244003"/>
      <w:bookmarkStart w:id="71" w:name="_Toc195269432"/>
      <w:bookmarkStart w:id="72" w:name="_Toc199342379"/>
      <w:r w:rsidRPr="00982389">
        <w:t>4.2</w:t>
      </w:r>
      <w:r w:rsidRPr="00982389">
        <w:tab/>
        <w:t>Functional steps of a closed control loop</w:t>
      </w:r>
      <w:bookmarkEnd w:id="70"/>
      <w:bookmarkEnd w:id="71"/>
      <w:bookmarkEnd w:id="72"/>
    </w:p>
    <w:p w14:paraId="3983DC8F" w14:textId="77777777" w:rsidR="0013492C" w:rsidRPr="00982389" w:rsidRDefault="0013492C" w:rsidP="001F6C39">
      <w:pPr>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12B119DE" w14:textId="77777777" w:rsidR="0013492C" w:rsidRPr="00982389" w:rsidRDefault="0013492C" w:rsidP="001F6C39">
      <w:pPr>
        <w:pStyle w:val="TH"/>
      </w:pPr>
      <w:r w:rsidRPr="00982389">
        <w:object w:dxaOrig="5930" w:dyaOrig="2630" w14:anchorId="5BDB9C68">
          <v:shape id="_x0000_i1028" type="#_x0000_t75" style="width:298.1pt;height:133.9pt" o:ole="">
            <v:imagedata r:id="rId21" o:title=""/>
          </v:shape>
          <o:OLEObject Type="Embed" ProgID="Visio.Drawing.11" ShapeID="_x0000_i1028" DrawAspect="Content" ObjectID="_1809955059" r:id="rId22"/>
        </w:object>
      </w:r>
    </w:p>
    <w:p w14:paraId="2F3A0ACE" w14:textId="77777777" w:rsidR="0013492C" w:rsidRPr="00982389" w:rsidRDefault="0013492C" w:rsidP="001F6C39">
      <w:pPr>
        <w:pStyle w:val="TF"/>
      </w:pPr>
      <w:r w:rsidRPr="00982389">
        <w:t>Figure 4.2-1: Steps of a Control Loop</w:t>
      </w:r>
      <w:r w:rsidRPr="00982389">
        <w:br/>
        <w:t>a) the four functional steps; and</w:t>
      </w:r>
      <w:r w:rsidRPr="00982389">
        <w:br/>
        <w:t>b) 2 steps combined into a single management function</w:t>
      </w:r>
    </w:p>
    <w:p w14:paraId="60BD3A4E" w14:textId="2EB81C5A" w:rsidR="0013492C" w:rsidRPr="00982389" w:rsidRDefault="009507F1" w:rsidP="009507F1">
      <w:pPr>
        <w:pStyle w:val="B1"/>
        <w:overflowPunct/>
        <w:autoSpaceDE/>
        <w:autoSpaceDN/>
        <w:adjustRightInd/>
        <w:textAlignment w:val="auto"/>
      </w:pPr>
      <w:r>
        <w:t>-</w:t>
      </w:r>
      <w:r>
        <w:tab/>
      </w:r>
      <w:r w:rsidR="0013492C" w:rsidRPr="00982389">
        <w:t>The "Monitoring/data collection" step is responsible for collecting and pre-processing data from managed entities or from external sources.</w:t>
      </w:r>
    </w:p>
    <w:p w14:paraId="5672A863" w14:textId="2529D4EE" w:rsidR="0013492C" w:rsidRPr="00982389" w:rsidRDefault="009507F1" w:rsidP="009507F1">
      <w:pPr>
        <w:pStyle w:val="B1"/>
        <w:overflowPunct/>
        <w:autoSpaceDE/>
        <w:autoSpaceDN/>
        <w:adjustRightInd/>
        <w:textAlignment w:val="auto"/>
      </w:pPr>
      <w:r>
        <w:t>-</w:t>
      </w:r>
      <w:r>
        <w:tab/>
      </w:r>
      <w:r w:rsidR="0013492C" w:rsidRPr="00982389">
        <w:t>The "Analysis" step derives insights from the available data obtained in the monitoring/data collection step. The insights provide answers to the questions</w:t>
      </w:r>
      <w:r w:rsidR="0013492C">
        <w:t xml:space="preserve">, for example </w:t>
      </w:r>
      <w:r w:rsidR="0013492C" w:rsidRPr="00982389">
        <w:t>What is likely to happen</w:t>
      </w:r>
      <w:r w:rsidR="0013492C">
        <w:t>, what has happened and why.</w:t>
      </w:r>
    </w:p>
    <w:p w14:paraId="07B2C6F1" w14:textId="0F82D4A7" w:rsidR="0013492C" w:rsidRPr="00982389" w:rsidRDefault="009507F1" w:rsidP="009507F1">
      <w:pPr>
        <w:pStyle w:val="B1"/>
        <w:overflowPunct/>
        <w:autoSpaceDE/>
        <w:autoSpaceDN/>
        <w:adjustRightInd/>
        <w:textAlignment w:val="auto"/>
      </w:pPr>
      <w:r>
        <w:t>-</w:t>
      </w:r>
      <w:r>
        <w:tab/>
      </w:r>
      <w:r w:rsidR="0013492C" w:rsidRPr="00982389">
        <w:t>The "Decision" step is responsible for deriving workflows from insights provided by the analysis step. It decides which reactive, proactive or predictive actions should be taken in consideration of insights obtained in the analysis step.</w:t>
      </w:r>
    </w:p>
    <w:p w14:paraId="7086D162" w14:textId="262FFFD7" w:rsidR="0013492C" w:rsidRDefault="009507F1" w:rsidP="009507F1">
      <w:pPr>
        <w:pStyle w:val="B1"/>
        <w:overflowPunct/>
        <w:autoSpaceDE/>
        <w:autoSpaceDN/>
        <w:adjustRightInd/>
        <w:textAlignment w:val="auto"/>
      </w:pPr>
      <w:r>
        <w:t>-</w:t>
      </w:r>
      <w:r>
        <w:tab/>
      </w:r>
      <w:r w:rsidR="0013492C"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39224109" w14:textId="77777777" w:rsidR="009507F1" w:rsidRPr="00982389" w:rsidRDefault="009507F1" w:rsidP="009507F1">
      <w:pPr>
        <w:pStyle w:val="B1"/>
        <w:overflowPunct/>
        <w:autoSpaceDE/>
        <w:autoSpaceDN/>
        <w:adjustRightInd/>
        <w:textAlignment w:val="auto"/>
      </w:pPr>
    </w:p>
    <w:p w14:paraId="7F1B8187" w14:textId="77777777" w:rsidR="0013492C" w:rsidRPr="00982389" w:rsidRDefault="0013492C" w:rsidP="001F6C39">
      <w:pPr>
        <w:pStyle w:val="Heading2"/>
      </w:pPr>
      <w:bookmarkStart w:id="73" w:name="_Toc185244004"/>
      <w:bookmarkStart w:id="74" w:name="_Toc195269433"/>
      <w:bookmarkStart w:id="75" w:name="_Hlk196829590"/>
      <w:bookmarkStart w:id="76" w:name="_Toc199342380"/>
      <w:r w:rsidRPr="00982389">
        <w:t>4.3</w:t>
      </w:r>
      <w:r w:rsidRPr="00982389">
        <w:tab/>
        <w:t>Characteristic information of a CCL</w:t>
      </w:r>
      <w:bookmarkEnd w:id="73"/>
      <w:bookmarkEnd w:id="74"/>
      <w:bookmarkEnd w:id="76"/>
    </w:p>
    <w:p w14:paraId="5D450BA8" w14:textId="7C6DE2EF" w:rsidR="0013492C" w:rsidRPr="00485FA8" w:rsidRDefault="0013492C" w:rsidP="001F6C39">
      <w:pPr>
        <w:pStyle w:val="Heading3"/>
      </w:pPr>
      <w:bookmarkStart w:id="77" w:name="_Toc185244005"/>
      <w:bookmarkStart w:id="78" w:name="_Toc195269434"/>
      <w:bookmarkStart w:id="79" w:name="_Toc199342381"/>
      <w:r w:rsidRPr="00485FA8">
        <w:t>4.3.1</w:t>
      </w:r>
      <w:r w:rsidRPr="00485FA8">
        <w:tab/>
        <w:t>Overview</w:t>
      </w:r>
      <w:bookmarkEnd w:id="77"/>
      <w:bookmarkEnd w:id="78"/>
      <w:bookmarkEnd w:id="79"/>
    </w:p>
    <w:p w14:paraId="3CDD105C" w14:textId="77777777" w:rsidR="0013492C" w:rsidRPr="00982389" w:rsidRDefault="0013492C" w:rsidP="001F6C39">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07C97B95" w14:textId="77777777" w:rsidR="0013492C" w:rsidRPr="00485FA8" w:rsidRDefault="0013492C" w:rsidP="001F6C39">
      <w:pPr>
        <w:pStyle w:val="Heading3"/>
      </w:pPr>
      <w:bookmarkStart w:id="80" w:name="_Toc185244006"/>
      <w:bookmarkStart w:id="81" w:name="_Toc195269435"/>
      <w:bookmarkStart w:id="82" w:name="_Toc199342382"/>
      <w:r w:rsidRPr="00485FA8">
        <w:t>4.3.</w:t>
      </w:r>
      <w:r>
        <w:t>2</w:t>
      </w:r>
      <w:r w:rsidRPr="00485FA8">
        <w:tab/>
        <w:t>CCL Goals</w:t>
      </w:r>
      <w:bookmarkEnd w:id="80"/>
      <w:r w:rsidRPr="00485FA8">
        <w:t xml:space="preserve"> and targets</w:t>
      </w:r>
      <w:bookmarkEnd w:id="81"/>
      <w:bookmarkEnd w:id="82"/>
    </w:p>
    <w:p w14:paraId="5796B4A8" w14:textId="77777777" w:rsidR="0013492C" w:rsidRPr="00982389" w:rsidRDefault="0013492C" w:rsidP="001F6C39">
      <w:r>
        <w:t>The CCL is the set of outcomes that need to be achieved or realized by the CCL. Each expected outcome is called a CCL target. A CCL may have one more CCL goals each containing a set of CCL targets.</w:t>
      </w:r>
    </w:p>
    <w:p w14:paraId="4B9D6D58" w14:textId="77777777" w:rsidR="0013492C" w:rsidRPr="00485FA8" w:rsidRDefault="0013492C" w:rsidP="001F6C39">
      <w:pPr>
        <w:pStyle w:val="Heading3"/>
      </w:pPr>
      <w:bookmarkStart w:id="83" w:name="_Toc185244008"/>
      <w:bookmarkStart w:id="84" w:name="_Toc195269436"/>
      <w:bookmarkStart w:id="85" w:name="_Toc199342383"/>
      <w:r w:rsidRPr="00485FA8">
        <w:t>4.3.</w:t>
      </w:r>
      <w:r>
        <w:t>3</w:t>
      </w:r>
      <w:r w:rsidRPr="00485FA8">
        <w:tab/>
        <w:t>CCL actions and actions plan</w:t>
      </w:r>
      <w:bookmarkEnd w:id="83"/>
      <w:r w:rsidRPr="00485FA8">
        <w:t>s</w:t>
      </w:r>
      <w:bookmarkEnd w:id="84"/>
      <w:bookmarkEnd w:id="85"/>
    </w:p>
    <w:p w14:paraId="71789A6A" w14:textId="77777777" w:rsidR="0013492C" w:rsidRPr="00982389" w:rsidRDefault="0013492C" w:rsidP="001F6C39">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3AC8BF5B" w14:textId="77777777" w:rsidR="0013492C" w:rsidRPr="00982389" w:rsidRDefault="0013492C" w:rsidP="001F6C39">
      <w:pPr>
        <w:pStyle w:val="Heading3"/>
      </w:pPr>
      <w:bookmarkStart w:id="86" w:name="_Toc185244010"/>
      <w:bookmarkStart w:id="87" w:name="_Toc195269437"/>
      <w:bookmarkStart w:id="88" w:name="_Toc199342384"/>
      <w:r w:rsidRPr="00982389">
        <w:t>4.3.</w:t>
      </w:r>
      <w:r>
        <w:t>4</w:t>
      </w:r>
      <w:r w:rsidRPr="00982389">
        <w:tab/>
        <w:t>CCL scopes</w:t>
      </w:r>
      <w:bookmarkEnd w:id="86"/>
      <w:bookmarkEnd w:id="87"/>
      <w:bookmarkEnd w:id="88"/>
    </w:p>
    <w:p w14:paraId="4261E0CC" w14:textId="1EA7ED0D" w:rsidR="0013492C" w:rsidRPr="00982389" w:rsidRDefault="0013492C" w:rsidP="001F6C39">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w:t>
      </w:r>
      <w:r w:rsidR="00FB2946">
        <w:t>:</w:t>
      </w:r>
      <w:r w:rsidRPr="00982389">
        <w:t xml:space="preserve"> the measurement scope, target </w:t>
      </w:r>
      <w:r>
        <w:t>(</w:t>
      </w:r>
      <w:r w:rsidRPr="00982389">
        <w:t>impact</w:t>
      </w:r>
      <w:r>
        <w:t xml:space="preserve">) </w:t>
      </w:r>
      <w:r w:rsidRPr="00982389">
        <w:t>scope, control scope and impact scope</w:t>
      </w:r>
      <w:r>
        <w:t>, defined as follows:</w:t>
      </w:r>
    </w:p>
    <w:p w14:paraId="6CE11D25" w14:textId="2B3DD9E0" w:rsidR="0013492C" w:rsidRDefault="0013492C" w:rsidP="001F6C39">
      <w:pPr>
        <w:pStyle w:val="B1"/>
      </w:pPr>
      <w:r>
        <w:t>-</w:t>
      </w:r>
      <w:r>
        <w:tab/>
      </w:r>
      <w:r w:rsidRPr="00982389">
        <w:t>measurement scope</w:t>
      </w:r>
      <w:r>
        <w:t xml:space="preserve">: </w:t>
      </w:r>
      <w:r w:rsidRPr="00982389">
        <w:t>the measurement scope is where related measurements are collected</w:t>
      </w: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w:t>
      </w:r>
      <w:r w:rsidRPr="00982389">
        <w:lastRenderedPageBreak/>
        <w:t>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13280D87" w14:textId="77777777" w:rsidR="0013492C" w:rsidRDefault="0013492C" w:rsidP="001F6C39">
      <w:pPr>
        <w:pStyle w:val="B1"/>
      </w:pPr>
      <w:r>
        <w:t>-</w:t>
      </w:r>
      <w:r>
        <w:tab/>
        <w:t>t</w:t>
      </w:r>
      <w:r w:rsidRPr="00845E0C">
        <w:t>arget scope</w:t>
      </w:r>
      <w:r>
        <w:t>:</w:t>
      </w:r>
      <w:r w:rsidRPr="00845E0C">
        <w:t xml:space="preserve"> </w:t>
      </w:r>
      <w:r>
        <w:t>which relates to p</w:t>
      </w:r>
      <w:r w:rsidRPr="00845E0C">
        <w:t xml:space="preserve">urpose </w:t>
      </w:r>
      <w:r>
        <w:t>of the CCL</w:t>
      </w:r>
    </w:p>
    <w:p w14:paraId="029BBBE7" w14:textId="77777777" w:rsidR="0013492C" w:rsidRDefault="0013492C" w:rsidP="001F6C39">
      <w:pPr>
        <w:pStyle w:val="B1"/>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2B8447D0" w14:textId="7EDC2B28" w:rsidR="0013492C" w:rsidRPr="00982389" w:rsidRDefault="0013492C" w:rsidP="001F6C39">
      <w:pPr>
        <w:pStyle w:val="B1"/>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0CC3C791" w14:textId="77777777" w:rsidR="0013492C" w:rsidRPr="00982389" w:rsidRDefault="0013492C" w:rsidP="00C0012E">
      <w:pPr>
        <w:ind w:left="567"/>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4DCBB75A" w14:textId="77777777" w:rsidR="0013492C" w:rsidRPr="00982389" w:rsidRDefault="0013492C" w:rsidP="001F6C39">
      <w:pPr>
        <w:pStyle w:val="NO"/>
        <w:jc w:val="center"/>
      </w:pPr>
      <w:r w:rsidRPr="00982389">
        <w:object w:dxaOrig="4450" w:dyaOrig="2761" w14:anchorId="130C1661">
          <v:shape id="_x0000_i1029" type="#_x0000_t75" style="width:222.05pt;height:137.95pt" o:ole="">
            <v:imagedata r:id="rId23" o:title=""/>
          </v:shape>
          <o:OLEObject Type="Embed" ProgID="Visio.Drawing.15" ShapeID="_x0000_i1029" DrawAspect="Content" ObjectID="_1809955060" r:id="rId24"/>
        </w:object>
      </w:r>
    </w:p>
    <w:p w14:paraId="1B45E1F2" w14:textId="77777777" w:rsidR="0013492C" w:rsidRPr="00982389" w:rsidRDefault="0013492C" w:rsidP="001F6C39">
      <w:pPr>
        <w:pStyle w:val="TF"/>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62F9CA1E" w14:textId="77777777" w:rsidR="0013492C" w:rsidRPr="005A676B" w:rsidRDefault="0013492C" w:rsidP="001F6C39">
      <w:pPr>
        <w:rPr>
          <w:lang w:val="en-US"/>
        </w:rPr>
      </w:pPr>
    </w:p>
    <w:p w14:paraId="23CBCC7F" w14:textId="77777777" w:rsidR="0013492C" w:rsidRPr="00152933" w:rsidRDefault="0013492C" w:rsidP="001F6C39">
      <w:pPr>
        <w:pStyle w:val="Heading2"/>
      </w:pPr>
      <w:bookmarkStart w:id="89" w:name="_Toc187404607"/>
      <w:bookmarkStart w:id="90" w:name="_Toc195269438"/>
      <w:bookmarkStart w:id="91" w:name="_Toc199342385"/>
      <w:bookmarkEnd w:id="75"/>
      <w:r w:rsidRPr="00152933">
        <w:t>4.</w:t>
      </w:r>
      <w:r>
        <w:t>4</w:t>
      </w:r>
      <w:r w:rsidRPr="00152933">
        <w:tab/>
      </w:r>
      <w:r>
        <w:t>C</w:t>
      </w:r>
      <w:r w:rsidRPr="00152933">
        <w:t>losed control loops</w:t>
      </w:r>
      <w:r>
        <w:t xml:space="preserve"> purposes and uses</w:t>
      </w:r>
      <w:bookmarkEnd w:id="89"/>
      <w:bookmarkEnd w:id="90"/>
      <w:bookmarkEnd w:id="91"/>
    </w:p>
    <w:p w14:paraId="5C70F7AE" w14:textId="77777777" w:rsidR="0013492C" w:rsidRDefault="0013492C" w:rsidP="001F6C39">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74DABC5A" w14:textId="77777777" w:rsidR="0013492C" w:rsidRPr="0031242A" w:rsidRDefault="0013492C" w:rsidP="001F6C39">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0678C95A" w14:textId="77777777" w:rsidR="0013492C" w:rsidRPr="0031242A" w:rsidRDefault="0013492C" w:rsidP="001F6C39">
      <w:r w:rsidRPr="0031242A">
        <w:t>The 3GPP management system should provide capabilities that enable a consumer to:</w:t>
      </w:r>
    </w:p>
    <w:p w14:paraId="62D13086" w14:textId="77777777" w:rsidR="0013492C" w:rsidRPr="0031242A" w:rsidRDefault="0013492C" w:rsidP="001F6C39">
      <w:pPr>
        <w:pStyle w:val="B1"/>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0E3F72AE" w14:textId="77777777" w:rsidR="0013492C" w:rsidRDefault="0013492C" w:rsidP="001F6C39">
      <w:pPr>
        <w:pStyle w:val="B1"/>
      </w:pPr>
      <w:r w:rsidRPr="0031242A">
        <w:t>-</w:t>
      </w:r>
      <w:r w:rsidRPr="0031242A">
        <w:tab/>
        <w:t>Compose or request for and be notified about the composition of a CCL from a set of specific components (such as analytics services or SON functions).</w:t>
      </w:r>
    </w:p>
    <w:p w14:paraId="331F2333" w14:textId="77777777" w:rsidR="0013492C" w:rsidRPr="0031242A" w:rsidRDefault="0013492C" w:rsidP="001F6C39">
      <w:pPr>
        <w:pStyle w:val="B1"/>
      </w:pPr>
      <w:r w:rsidRPr="0031242A">
        <w:t>-</w:t>
      </w:r>
      <w:r w:rsidRPr="0031242A">
        <w:tab/>
        <w:t>Manage a closed loop composed from multiple components</w:t>
      </w:r>
      <w:r>
        <w:t>.</w:t>
      </w:r>
    </w:p>
    <w:p w14:paraId="0C9BC7E3" w14:textId="5F7093FE" w:rsidR="00DA7E6A" w:rsidRPr="00982389" w:rsidRDefault="00DA7E6A" w:rsidP="00DA7E6A">
      <w:pPr>
        <w:pStyle w:val="Heading2"/>
      </w:pPr>
      <w:bookmarkStart w:id="92" w:name="_Toc199342386"/>
      <w:r w:rsidRPr="00982389">
        <w:lastRenderedPageBreak/>
        <w:t>4.</w:t>
      </w:r>
      <w:r>
        <w:t>5</w:t>
      </w:r>
      <w:r w:rsidRPr="00982389">
        <w:tab/>
      </w:r>
      <w:r>
        <w:t>Realisation</w:t>
      </w:r>
      <w:r w:rsidRPr="00982389">
        <w:t xml:space="preserve"> of closed control loop</w:t>
      </w:r>
      <w:r>
        <w:t>s</w:t>
      </w:r>
      <w:bookmarkEnd w:id="92"/>
    </w:p>
    <w:p w14:paraId="4F500809" w14:textId="77777777" w:rsidR="00DA7E6A" w:rsidRDefault="00DA7E6A" w:rsidP="00DA7E6A">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4C51206E" w14:textId="77777777" w:rsidR="00DA7E6A" w:rsidRPr="00CC5D5B" w:rsidRDefault="00DA7E6A" w:rsidP="00DA7E6A">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p>
    <w:p w14:paraId="1DC00ED5" w14:textId="7CEA57DA" w:rsidR="00C44F59" w:rsidRPr="00982389" w:rsidRDefault="00C44F59" w:rsidP="00C44F59">
      <w:pPr>
        <w:pStyle w:val="Heading2"/>
      </w:pPr>
      <w:bookmarkStart w:id="93" w:name="_Toc199342387"/>
      <w:r w:rsidRPr="00982389">
        <w:t>4.</w:t>
      </w:r>
      <w:r w:rsidR="00DA7E6A">
        <w:t>6</w:t>
      </w:r>
      <w:r w:rsidRPr="00982389">
        <w:tab/>
        <w:t xml:space="preserve">Closed Control Loops </w:t>
      </w:r>
      <w:r>
        <w:t>conflicts</w:t>
      </w:r>
      <w:bookmarkEnd w:id="93"/>
      <w:r>
        <w:t xml:space="preserve"> </w:t>
      </w:r>
    </w:p>
    <w:p w14:paraId="6C05C21D" w14:textId="77777777" w:rsidR="00C44F59" w:rsidRPr="0031242A" w:rsidRDefault="00C44F59" w:rsidP="00C44F59">
      <w:pPr>
        <w:keepNext/>
        <w:keepLines/>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33F4D057" w14:textId="77777777" w:rsidR="00C44F59" w:rsidRPr="00F2747F" w:rsidRDefault="00C44F59" w:rsidP="00C44F59">
      <w:pPr>
        <w:pStyle w:val="B1"/>
      </w:pPr>
      <w:r w:rsidRPr="0031242A">
        <w:t>-</w:t>
      </w:r>
      <w:r w:rsidRPr="0031242A">
        <w:tab/>
      </w:r>
      <w:r w:rsidRPr="00F2747F">
        <w:t xml:space="preserve">CCL </w:t>
      </w:r>
      <w:r>
        <w:t xml:space="preserve">outcomes </w:t>
      </w:r>
      <w:r w:rsidRPr="00F2747F">
        <w:t>conflicts</w:t>
      </w:r>
    </w:p>
    <w:p w14:paraId="51E9728B" w14:textId="77777777" w:rsidR="00C44F59" w:rsidRPr="00F2747F" w:rsidRDefault="00C44F59" w:rsidP="00C44F59">
      <w:pPr>
        <w:pStyle w:val="B1"/>
      </w:pPr>
      <w:r w:rsidRPr="00F2747F">
        <w:t>-</w:t>
      </w:r>
      <w:r w:rsidRPr="00F2747F">
        <w:tab/>
        <w:t xml:space="preserve">CCL Scope conflicts </w:t>
      </w:r>
    </w:p>
    <w:p w14:paraId="03DC2FA4" w14:textId="77777777" w:rsidR="00C44F59" w:rsidRPr="00F2747F" w:rsidRDefault="00C44F59" w:rsidP="00C44F59">
      <w:pPr>
        <w:pStyle w:val="B1"/>
      </w:pPr>
      <w:r w:rsidRPr="00F2747F">
        <w:t>-</w:t>
      </w:r>
      <w:r w:rsidRPr="00F2747F">
        <w:tab/>
        <w:t>CCL actions conflicts</w:t>
      </w:r>
      <w:r>
        <w:t>, with</w:t>
      </w:r>
      <w:r w:rsidRPr="00F2747F">
        <w:t xml:space="preserve"> 2 subtypes – concurrent and non-concurrent actions conflicts.</w:t>
      </w:r>
    </w:p>
    <w:p w14:paraId="311C64B2" w14:textId="77777777" w:rsidR="00C44F59" w:rsidRPr="008B7DFF" w:rsidRDefault="00C44F59" w:rsidP="00C44F59">
      <w:pPr>
        <w:pStyle w:val="B1"/>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4C9638E3" w14:textId="77777777" w:rsidR="0013492C" w:rsidRPr="00331B85" w:rsidRDefault="0013492C" w:rsidP="001F6C39"/>
    <w:p w14:paraId="3A1142BE" w14:textId="77777777" w:rsidR="0013492C" w:rsidRPr="00152933" w:rsidRDefault="0013492C" w:rsidP="001F6C39">
      <w:pPr>
        <w:pStyle w:val="Heading1"/>
        <w:rPr>
          <w:lang w:eastAsia="zh-CN"/>
        </w:rPr>
      </w:pPr>
      <w:bookmarkStart w:id="94" w:name="_Toc195269439"/>
      <w:bookmarkStart w:id="95" w:name="_Toc199342388"/>
      <w:bookmarkEnd w:id="67"/>
      <w:bookmarkEnd w:id="68"/>
      <w:r>
        <w:t>5</w:t>
      </w:r>
      <w:r w:rsidRPr="00152933">
        <w:tab/>
      </w:r>
      <w:r>
        <w:t>Management capabilities</w:t>
      </w:r>
      <w:bookmarkEnd w:id="94"/>
      <w:bookmarkEnd w:id="95"/>
    </w:p>
    <w:p w14:paraId="433A4A8A" w14:textId="23C87A2F" w:rsidR="0013492C" w:rsidRPr="00152933" w:rsidRDefault="0013492C" w:rsidP="001F6C39">
      <w:pPr>
        <w:pStyle w:val="Heading2"/>
      </w:pPr>
      <w:bookmarkStart w:id="96" w:name="_Toc195269440"/>
      <w:bookmarkStart w:id="97" w:name="_Toc199342389"/>
      <w:r>
        <w:t>5.1</w:t>
      </w:r>
      <w:r w:rsidRPr="00152933">
        <w:tab/>
        <w:t xml:space="preserve">Dynamic </w:t>
      </w:r>
      <w:r w:rsidR="007B5747">
        <w:t xml:space="preserve">control and </w:t>
      </w:r>
      <w:r w:rsidRPr="00152933">
        <w:t>composition of CCLs</w:t>
      </w:r>
      <w:r>
        <w:t xml:space="preserve"> - DynCCL</w:t>
      </w:r>
      <w:bookmarkEnd w:id="96"/>
      <w:bookmarkEnd w:id="97"/>
    </w:p>
    <w:p w14:paraId="2E4A6FF8" w14:textId="77777777" w:rsidR="0013492C" w:rsidRPr="00152933" w:rsidRDefault="0013492C" w:rsidP="001F6C39">
      <w:pPr>
        <w:pStyle w:val="Heading3"/>
      </w:pPr>
      <w:bookmarkStart w:id="98" w:name="_Toc168485167"/>
      <w:bookmarkStart w:id="99" w:name="_Toc168485607"/>
      <w:bookmarkStart w:id="100" w:name="_Toc168485683"/>
      <w:bookmarkStart w:id="101" w:name="_Toc168485891"/>
      <w:bookmarkStart w:id="102" w:name="_Toc177118949"/>
      <w:bookmarkStart w:id="103" w:name="_Toc177138522"/>
      <w:bookmarkStart w:id="104" w:name="_Toc180163340"/>
      <w:bookmarkStart w:id="105" w:name="_Toc180163802"/>
      <w:bookmarkStart w:id="106" w:name="_Toc180164037"/>
      <w:bookmarkStart w:id="107" w:name="_Toc183521160"/>
      <w:bookmarkStart w:id="108" w:name="_Toc187404610"/>
      <w:bookmarkStart w:id="109" w:name="_Toc195269441"/>
      <w:bookmarkStart w:id="110" w:name="_Toc199342390"/>
      <w:r>
        <w:t>5.1</w:t>
      </w:r>
      <w:r w:rsidRPr="00152933">
        <w:t>.1</w:t>
      </w:r>
      <w:r w:rsidRPr="00152933">
        <w:tab/>
        <w:t>Description</w:t>
      </w:r>
      <w:bookmarkEnd w:id="98"/>
      <w:bookmarkEnd w:id="99"/>
      <w:bookmarkEnd w:id="100"/>
      <w:bookmarkEnd w:id="101"/>
      <w:bookmarkEnd w:id="102"/>
      <w:bookmarkEnd w:id="103"/>
      <w:bookmarkEnd w:id="104"/>
      <w:bookmarkEnd w:id="105"/>
      <w:bookmarkEnd w:id="106"/>
      <w:bookmarkEnd w:id="107"/>
      <w:bookmarkEnd w:id="108"/>
      <w:bookmarkEnd w:id="109"/>
      <w:bookmarkEnd w:id="110"/>
    </w:p>
    <w:p w14:paraId="78B63CC8" w14:textId="77777777" w:rsidR="0013492C" w:rsidRDefault="0013492C" w:rsidP="001F6C39">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based e.g. on the provided goals</w:t>
      </w:r>
      <w:r w:rsidRPr="0031242A">
        <w:t>.</w:t>
      </w:r>
    </w:p>
    <w:p w14:paraId="0246ADA3" w14:textId="45394B91" w:rsidR="0013492C" w:rsidRPr="00DD1C10" w:rsidRDefault="0013492C" w:rsidP="001F6C39">
      <w:pPr>
        <w:pStyle w:val="Heading3"/>
      </w:pPr>
      <w:bookmarkStart w:id="111" w:name="_Toc195269442"/>
      <w:bookmarkStart w:id="112" w:name="_Toc199342391"/>
      <w:r>
        <w:t>5</w:t>
      </w:r>
      <w:r w:rsidRPr="00DD1C10">
        <w:t>.</w:t>
      </w:r>
      <w:r>
        <w:t>1</w:t>
      </w:r>
      <w:r w:rsidRPr="00DD1C10">
        <w:t>.2</w:t>
      </w:r>
      <w:r>
        <w:tab/>
      </w:r>
      <w:r w:rsidRPr="00DD1C10">
        <w:t>Use cases</w:t>
      </w:r>
      <w:bookmarkEnd w:id="111"/>
      <w:bookmarkEnd w:id="112"/>
    </w:p>
    <w:p w14:paraId="6C4C1261" w14:textId="4214DFCE" w:rsidR="007B5747" w:rsidRPr="00E07E20" w:rsidRDefault="007B5747" w:rsidP="007B5747">
      <w:pPr>
        <w:pStyle w:val="Heading4"/>
      </w:pPr>
      <w:bookmarkStart w:id="113" w:name="_Toc185244021"/>
      <w:bookmarkStart w:id="114" w:name="_Toc199342392"/>
      <w:r>
        <w:t>5</w:t>
      </w:r>
      <w:r w:rsidRPr="00DD1C10">
        <w:t>.</w:t>
      </w:r>
      <w:r>
        <w:t>1</w:t>
      </w:r>
      <w:r w:rsidRPr="00DD1C10">
        <w:t>.2.</w:t>
      </w:r>
      <w:r>
        <w:t>1</w:t>
      </w:r>
      <w:r>
        <w:tab/>
      </w:r>
      <w:r w:rsidRPr="00E07E20">
        <w:t>General CCL Control</w:t>
      </w:r>
      <w:bookmarkEnd w:id="113"/>
      <w:r>
        <w:t xml:space="preserve"> –</w:t>
      </w:r>
      <w:r w:rsidRPr="00DD1C10">
        <w:t xml:space="preserve"> </w:t>
      </w:r>
      <w:r>
        <w:t>DynCCL_0</w:t>
      </w:r>
      <w:r w:rsidR="00E70AFC">
        <w:t>1</w:t>
      </w:r>
      <w:bookmarkEnd w:id="114"/>
    </w:p>
    <w:p w14:paraId="3D6A06DA" w14:textId="77777777" w:rsidR="007B5747" w:rsidRPr="00CF5353" w:rsidRDefault="007B5747" w:rsidP="007B5747">
      <w:pPr>
        <w:jc w:val="both"/>
        <w:rPr>
          <w:color w:val="000000" w:themeColor="text1"/>
        </w:rPr>
      </w:pPr>
      <w:r w:rsidRPr="00CF5353">
        <w:rPr>
          <w:color w:val="000000" w:themeColor="text1"/>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2795BD87" w14:textId="77777777" w:rsidR="007B5747" w:rsidRPr="00CF5353" w:rsidRDefault="007B5747" w:rsidP="007B5747">
      <w:pPr>
        <w:jc w:val="both"/>
        <w:rPr>
          <w:color w:val="000000" w:themeColor="text1"/>
        </w:rPr>
      </w:pPr>
      <w:r w:rsidRPr="00CF5353">
        <w:rPr>
          <w:color w:val="000000" w:themeColor="text1"/>
          <w:lang w:eastAsia="zh-CN"/>
        </w:rPr>
        <w:t>Generally, the four CCL steps of Monitoring, Analysis, Decision and Execution</w:t>
      </w:r>
      <w:r w:rsidRPr="00CF5353">
        <w:rPr>
          <w:color w:val="000000" w:themeColor="text1"/>
        </w:rPr>
        <w:t xml:space="preserve"> are expected with the expectation that each step is accomplished by a single management function or service. However, one management function or service</w:t>
      </w:r>
      <w:r w:rsidRPr="00CF5353" w:rsidDel="00585936">
        <w:rPr>
          <w:color w:val="000000" w:themeColor="text1"/>
        </w:rPr>
        <w:t xml:space="preserve"> </w:t>
      </w:r>
      <w:r w:rsidRPr="00CF5353">
        <w:rPr>
          <w:color w:val="000000" w:themeColor="text1"/>
        </w:rPr>
        <w:t>may also accomplish the functionality of more than 1 step. The MnS consumer should be able to receive information about the management functions or services</w:t>
      </w:r>
      <w:r w:rsidRPr="00CF5353" w:rsidDel="00585936">
        <w:rPr>
          <w:color w:val="000000" w:themeColor="text1"/>
        </w:rPr>
        <w:t xml:space="preserve"> </w:t>
      </w:r>
      <w:r w:rsidRPr="00CF5353">
        <w:rPr>
          <w:color w:val="000000" w:themeColor="text1"/>
        </w:rPr>
        <w:t>that form  the CCL.</w:t>
      </w:r>
    </w:p>
    <w:p w14:paraId="36949FD6" w14:textId="77777777" w:rsidR="007B5747" w:rsidRPr="00CF5353" w:rsidRDefault="007B5747" w:rsidP="007B5747">
      <w:pPr>
        <w:jc w:val="both"/>
        <w:rPr>
          <w:color w:val="000000" w:themeColor="text1"/>
        </w:rPr>
      </w:pPr>
      <w:r w:rsidRPr="00CF5353">
        <w:rPr>
          <w:color w:val="000000" w:themeColor="text1"/>
        </w:rPr>
        <w:t>A CCL may have four scopes including a desired outcomes scope, measurement scope, a control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6C7FE5C2" w14:textId="0883DE70" w:rsidR="0013492C" w:rsidRPr="00DD1C10" w:rsidRDefault="0013492C" w:rsidP="001F6C39">
      <w:pPr>
        <w:pStyle w:val="Heading4"/>
      </w:pPr>
      <w:bookmarkStart w:id="115" w:name="_Toc199342393"/>
      <w:r>
        <w:lastRenderedPageBreak/>
        <w:t>5</w:t>
      </w:r>
      <w:r w:rsidRPr="00DD1C10">
        <w:t>.</w:t>
      </w:r>
      <w:r>
        <w:t>1</w:t>
      </w:r>
      <w:r w:rsidRPr="00DD1C10">
        <w:t>.2.</w:t>
      </w:r>
      <w:r w:rsidR="007B5747">
        <w:t>2</w:t>
      </w:r>
      <w:r>
        <w:tab/>
        <w:t>C</w:t>
      </w:r>
      <w:r w:rsidRPr="00DD1C10">
        <w:t xml:space="preserve">omposing </w:t>
      </w:r>
      <w:r>
        <w:t>a</w:t>
      </w:r>
      <w:r w:rsidRPr="00DD1C10">
        <w:t xml:space="preserve"> CCL from discrete components </w:t>
      </w:r>
      <w:r>
        <w:t>–</w:t>
      </w:r>
      <w:r w:rsidRPr="00DD1C10">
        <w:t xml:space="preserve"> </w:t>
      </w:r>
      <w:r>
        <w:t>DynCCL_0</w:t>
      </w:r>
      <w:r w:rsidR="00E70AFC">
        <w:t>2</w:t>
      </w:r>
      <w:bookmarkEnd w:id="115"/>
    </w:p>
    <w:p w14:paraId="019E2F61" w14:textId="77777777" w:rsidR="0013492C" w:rsidRDefault="0013492C" w:rsidP="001F6C39">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2C8C5602" w14:textId="77777777" w:rsidR="0013492C" w:rsidRPr="0031242A" w:rsidRDefault="0013492C" w:rsidP="001F6C39">
      <w:r>
        <w:t>Two approaches are possible:</w:t>
      </w:r>
    </w:p>
    <w:p w14:paraId="1ECC664B" w14:textId="77777777" w:rsidR="0013492C" w:rsidRPr="0031242A" w:rsidRDefault="0013492C" w:rsidP="001F6C39">
      <w:pPr>
        <w:pStyle w:val="B1"/>
      </w:pPr>
      <w:bookmarkStart w:id="116" w:name="_Toc177138526"/>
      <w:bookmarkStart w:id="117" w:name="_Toc180163344"/>
      <w:bookmarkStart w:id="118" w:name="_Toc180163806"/>
      <w:bookmarkStart w:id="119" w:name="_Toc180164041"/>
      <w:bookmarkStart w:id="120" w:name="_Toc183521164"/>
      <w:r w:rsidRPr="0031242A">
        <w:t>-</w:t>
      </w:r>
      <w:r w:rsidRPr="0031242A">
        <w:tab/>
        <w:t>Composition from management Functions</w:t>
      </w:r>
      <w:bookmarkEnd w:id="116"/>
      <w:bookmarkEnd w:id="117"/>
      <w:bookmarkEnd w:id="118"/>
      <w:bookmarkEnd w:id="119"/>
      <w:bookmarkEnd w:id="120"/>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227D08E0" w14:textId="77777777" w:rsidR="0013492C" w:rsidRPr="0031242A" w:rsidRDefault="0013492C" w:rsidP="001F6C39">
      <w:pPr>
        <w:pStyle w:val="TH"/>
      </w:pPr>
      <w:r w:rsidRPr="0031242A">
        <w:object w:dxaOrig="8629" w:dyaOrig="3241" w14:anchorId="51C33D7C">
          <v:shape id="_x0000_i1030" type="#_x0000_t75" style="width:475.05pt;height:152.05pt" o:ole="">
            <v:imagedata r:id="rId25" o:title="" croptop="6675f" cropbottom="7889f" cropleft="2658f" cropright="2582f"/>
          </v:shape>
          <o:OLEObject Type="Embed" ProgID="Visio.Drawing.11" ShapeID="_x0000_i1030" DrawAspect="Content" ObjectID="_1809955061" r:id="rId26"/>
        </w:object>
      </w:r>
    </w:p>
    <w:p w14:paraId="31CA4F5B" w14:textId="45F911FB" w:rsidR="0013492C" w:rsidRPr="0031242A" w:rsidRDefault="0013492C" w:rsidP="001F6C39">
      <w:pPr>
        <w:pStyle w:val="TF"/>
      </w:pPr>
      <w:r w:rsidRPr="0031242A">
        <w:t xml:space="preserve">Figure </w:t>
      </w:r>
      <w:r>
        <w:t>5.1.2</w:t>
      </w:r>
      <w:r w:rsidRPr="0031242A">
        <w:t>.</w:t>
      </w:r>
      <w:r w:rsidR="007B5747">
        <w:t>2</w:t>
      </w:r>
      <w:r w:rsidRPr="0031242A">
        <w:t xml:space="preserve">-1: Management functions as </w:t>
      </w:r>
      <w:r>
        <w:t>step</w:t>
      </w:r>
      <w:r w:rsidRPr="0031242A">
        <w:t>s of a closed control loop</w:t>
      </w:r>
    </w:p>
    <w:p w14:paraId="39532D50" w14:textId="77777777" w:rsidR="0013492C" w:rsidRPr="00827EC7" w:rsidRDefault="0013492C" w:rsidP="001F6C39">
      <w:pPr>
        <w:pStyle w:val="B1"/>
      </w:pPr>
      <w:bookmarkStart w:id="121" w:name="_Toc177138527"/>
      <w:bookmarkStart w:id="122" w:name="_Toc180163345"/>
      <w:bookmarkStart w:id="123" w:name="_Toc180163807"/>
      <w:bookmarkStart w:id="124" w:name="_Toc180164042"/>
      <w:bookmarkStart w:id="125" w:name="_Toc183521165"/>
      <w:r w:rsidRPr="0031242A">
        <w:t>-</w:t>
      </w:r>
      <w:r w:rsidRPr="0031242A">
        <w:tab/>
        <w:t>Composition from management services</w:t>
      </w:r>
      <w:bookmarkEnd w:id="121"/>
      <w:bookmarkEnd w:id="122"/>
      <w:bookmarkEnd w:id="123"/>
      <w:bookmarkEnd w:id="124"/>
      <w:bookmarkEnd w:id="125"/>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46FE30B0" w14:textId="77777777" w:rsidR="0013492C" w:rsidRPr="0031242A" w:rsidRDefault="0013492C" w:rsidP="001F6C39">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209EB132" w14:textId="77777777" w:rsidR="0013492C" w:rsidRPr="0031242A" w:rsidRDefault="0013492C" w:rsidP="001F6C39">
      <w:pPr>
        <w:pStyle w:val="TH"/>
      </w:pPr>
      <w:r w:rsidRPr="0031242A">
        <w:object w:dxaOrig="4140" w:dyaOrig="3288" w14:anchorId="4A1AAB5E">
          <v:shape id="_x0000_i1031" type="#_x0000_t75" style="width:205.25pt;height:146pt" o:ole="">
            <v:imagedata r:id="rId27" o:title="" croptop="7968f" cropbottom="8964f" cropleft="5699f" cropright="5699f"/>
          </v:shape>
          <o:OLEObject Type="Embed" ProgID="Visio.Drawing.11" ShapeID="_x0000_i1031" DrawAspect="Content" ObjectID="_1809955062" r:id="rId28"/>
        </w:object>
      </w:r>
      <w:r w:rsidRPr="0031242A">
        <w:tab/>
        <w:t>b)</w:t>
      </w:r>
      <w:r w:rsidRPr="0031242A">
        <w:object w:dxaOrig="4165" w:dyaOrig="3288" w14:anchorId="7C2D0F82">
          <v:shape id="_x0000_i1032" type="#_x0000_t75" style="width:205.25pt;height:152.05pt" o:ole="">
            <v:imagedata r:id="rId29" o:title="" croptop="7570f" cropbottom="8765f" cropleft="6601f" cropright="6129f"/>
          </v:shape>
          <o:OLEObject Type="Embed" ProgID="Visio.Drawing.11" ShapeID="_x0000_i1032" DrawAspect="Content" ObjectID="_1809955063" r:id="rId30"/>
        </w:object>
      </w:r>
    </w:p>
    <w:p w14:paraId="03009C2A" w14:textId="7F3392DC" w:rsidR="0013492C" w:rsidRPr="0031242A" w:rsidRDefault="0013492C" w:rsidP="001F6C39">
      <w:pPr>
        <w:pStyle w:val="TF"/>
      </w:pPr>
      <w:r w:rsidRPr="0031242A">
        <w:rPr>
          <w:rFonts w:cs="Arial"/>
        </w:rPr>
        <w:t xml:space="preserve">Figure </w:t>
      </w:r>
      <w:r>
        <w:rPr>
          <w:rFonts w:cs="Arial"/>
        </w:rPr>
        <w:t>5.1.2</w:t>
      </w:r>
      <w:r w:rsidRPr="0031242A">
        <w:rPr>
          <w:rFonts w:cs="Arial"/>
        </w:rPr>
        <w:t>.</w:t>
      </w:r>
      <w:r w:rsidR="007B5747">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4973B84C" w14:textId="77777777" w:rsidR="0013492C" w:rsidRPr="0031242A" w:rsidRDefault="0013492C" w:rsidP="001F6C39">
      <w:pPr>
        <w:rPr>
          <w:color w:val="000000"/>
        </w:rPr>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772088F" w14:textId="77777777" w:rsidR="0013492C" w:rsidRDefault="0013492C" w:rsidP="001F6C39">
      <w:pPr>
        <w:pStyle w:val="Heading3"/>
      </w:pPr>
      <w:bookmarkStart w:id="126" w:name="_Toc168485168"/>
      <w:bookmarkStart w:id="127" w:name="_Toc168485608"/>
      <w:bookmarkStart w:id="128" w:name="_Toc168485684"/>
      <w:bookmarkStart w:id="129" w:name="_Toc168485892"/>
      <w:bookmarkStart w:id="130" w:name="_Toc177118953"/>
      <w:bookmarkStart w:id="131" w:name="_Toc177138528"/>
      <w:bookmarkStart w:id="132" w:name="_Toc180163346"/>
      <w:bookmarkStart w:id="133" w:name="_Toc180163808"/>
      <w:bookmarkStart w:id="134" w:name="_Toc180164043"/>
      <w:bookmarkStart w:id="135" w:name="_Toc183521166"/>
      <w:bookmarkStart w:id="136" w:name="_Toc187404611"/>
      <w:bookmarkStart w:id="137" w:name="_Toc195269443"/>
      <w:bookmarkStart w:id="138" w:name="_Toc199342394"/>
      <w:r>
        <w:lastRenderedPageBreak/>
        <w:t>5.1</w:t>
      </w:r>
      <w:r w:rsidRPr="00152933">
        <w:t>.</w:t>
      </w:r>
      <w:r>
        <w:t>3</w:t>
      </w:r>
      <w:r w:rsidRPr="00152933">
        <w:tab/>
        <w:t>Requirements</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CBF5BB2" w14:textId="77777777" w:rsidR="0013492C" w:rsidRPr="003F5E3D" w:rsidRDefault="0013492C" w:rsidP="001F6C39">
      <w:pPr>
        <w:pStyle w:val="TH"/>
        <w:rPr>
          <w:lang w:eastAsia="zh-CN"/>
        </w:rPr>
      </w:pPr>
      <w:r w:rsidRPr="006E13EE">
        <w:t xml:space="preserve">Table </w:t>
      </w:r>
      <w:r>
        <w:t>5.1.3</w:t>
      </w:r>
      <w:r w:rsidRPr="006E13EE">
        <w:t>-</w:t>
      </w:r>
      <w:r>
        <w:rPr>
          <w:lang w:eastAsia="zh-CN"/>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13492C" w:rsidRPr="00D02121" w14:paraId="40A450F0"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042D9E59" w14:textId="77777777" w:rsidR="0013492C" w:rsidRPr="00D02121" w:rsidRDefault="0013492C" w:rsidP="00936E47">
            <w:pPr>
              <w:pStyle w:val="TAH"/>
            </w:pPr>
            <w:r w:rsidRPr="00D02121">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5207859" w14:textId="77777777" w:rsidR="0013492C" w:rsidRPr="00D02121" w:rsidRDefault="0013492C" w:rsidP="00936E47">
            <w:pPr>
              <w:pStyle w:val="TAH"/>
            </w:pPr>
            <w:r w:rsidRPr="00D02121">
              <w:t>Description</w:t>
            </w:r>
          </w:p>
        </w:tc>
        <w:tc>
          <w:tcPr>
            <w:tcW w:w="1981" w:type="dxa"/>
            <w:tcBorders>
              <w:top w:val="single" w:sz="4" w:space="0" w:color="auto"/>
              <w:left w:val="single" w:sz="4" w:space="0" w:color="auto"/>
              <w:bottom w:val="single" w:sz="4" w:space="0" w:color="auto"/>
              <w:right w:val="single" w:sz="4" w:space="0" w:color="auto"/>
            </w:tcBorders>
            <w:hideMark/>
          </w:tcPr>
          <w:p w14:paraId="29B5DB21" w14:textId="77777777" w:rsidR="0013492C" w:rsidRPr="00D02121" w:rsidRDefault="0013492C" w:rsidP="00936E47">
            <w:pPr>
              <w:pStyle w:val="TAH"/>
            </w:pPr>
            <w:r w:rsidRPr="00D02121">
              <w:t>Related use case(s)/ Motivation</w:t>
            </w:r>
          </w:p>
        </w:tc>
      </w:tr>
      <w:tr w:rsidR="007B5747" w:rsidRPr="00D02121" w14:paraId="60DCAD5A" w14:textId="77777777" w:rsidTr="00267DB2">
        <w:tc>
          <w:tcPr>
            <w:tcW w:w="1412" w:type="dxa"/>
            <w:tcBorders>
              <w:top w:val="single" w:sz="4" w:space="0" w:color="auto"/>
              <w:left w:val="single" w:sz="4" w:space="0" w:color="auto"/>
              <w:bottom w:val="single" w:sz="4" w:space="0" w:color="auto"/>
              <w:right w:val="single" w:sz="4" w:space="0" w:color="auto"/>
            </w:tcBorders>
          </w:tcPr>
          <w:p w14:paraId="62E47001" w14:textId="78960977" w:rsidR="007B5747" w:rsidRPr="00D02121" w:rsidRDefault="007B5747" w:rsidP="00267DB2">
            <w:pPr>
              <w:pStyle w:val="TAL"/>
            </w:pPr>
            <w:r w:rsidRPr="00D02121">
              <w:t>REQ-DynCCL</w:t>
            </w:r>
            <w:r w:rsidRPr="001F6C1C">
              <w:t>_0</w:t>
            </w:r>
            <w:r w:rsidR="00E70AFC">
              <w:t>1</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70A9C242" w14:textId="77777777" w:rsidR="007B5747" w:rsidRPr="00CF5353" w:rsidRDefault="007B5747"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1" w:type="dxa"/>
            <w:tcBorders>
              <w:top w:val="single" w:sz="4" w:space="0" w:color="auto"/>
              <w:left w:val="single" w:sz="4" w:space="0" w:color="auto"/>
              <w:bottom w:val="single" w:sz="4" w:space="0" w:color="auto"/>
              <w:right w:val="single" w:sz="4" w:space="0" w:color="auto"/>
            </w:tcBorders>
          </w:tcPr>
          <w:p w14:paraId="3B8E4D65" w14:textId="2EF60AB3" w:rsidR="007B5747" w:rsidRPr="00D02121" w:rsidRDefault="007B5747" w:rsidP="00267DB2">
            <w:pPr>
              <w:pStyle w:val="TAL"/>
            </w:pPr>
            <w:r w:rsidRPr="00D02121">
              <w:t>UC-DynCCL</w:t>
            </w:r>
            <w:r>
              <w:t>_0</w:t>
            </w:r>
            <w:r w:rsidR="00E70AFC">
              <w:t>1</w:t>
            </w:r>
          </w:p>
          <w:p w14:paraId="5D3BF96D" w14:textId="77777777" w:rsidR="007B5747" w:rsidRPr="00D02121" w:rsidRDefault="007B5747" w:rsidP="00267DB2">
            <w:pPr>
              <w:pStyle w:val="TAH"/>
              <w:jc w:val="left"/>
            </w:pPr>
            <w:r w:rsidRPr="00D02121">
              <w:t>Clause 5.1.2.1</w:t>
            </w:r>
          </w:p>
        </w:tc>
      </w:tr>
      <w:tr w:rsidR="007B5747" w:rsidRPr="00D02121" w14:paraId="6E0B8AB5" w14:textId="77777777" w:rsidTr="00267DB2">
        <w:tc>
          <w:tcPr>
            <w:tcW w:w="1412" w:type="dxa"/>
            <w:tcBorders>
              <w:top w:val="single" w:sz="4" w:space="0" w:color="auto"/>
              <w:left w:val="single" w:sz="4" w:space="0" w:color="auto"/>
              <w:bottom w:val="single" w:sz="4" w:space="0" w:color="auto"/>
              <w:right w:val="single" w:sz="4" w:space="0" w:color="auto"/>
            </w:tcBorders>
          </w:tcPr>
          <w:p w14:paraId="0CF33EF9" w14:textId="3005413B" w:rsidR="007B5747" w:rsidRPr="00D02121" w:rsidRDefault="007B5747" w:rsidP="00267DB2">
            <w:pPr>
              <w:pStyle w:val="TAL"/>
            </w:pPr>
            <w:r w:rsidRPr="00D02121">
              <w:t>REQ-DynCCL</w:t>
            </w:r>
            <w:r w:rsidRPr="001F6C1C">
              <w:t>_0</w:t>
            </w:r>
            <w:r w:rsidR="00E70AFC">
              <w:t>1</w:t>
            </w:r>
            <w:r w:rsidRPr="00D02121">
              <w:t>-0</w:t>
            </w:r>
            <w:r>
              <w:t>2</w:t>
            </w:r>
          </w:p>
        </w:tc>
        <w:tc>
          <w:tcPr>
            <w:tcW w:w="5954" w:type="dxa"/>
            <w:tcBorders>
              <w:top w:val="single" w:sz="4" w:space="0" w:color="auto"/>
              <w:left w:val="single" w:sz="4" w:space="0" w:color="auto"/>
              <w:bottom w:val="single" w:sz="4" w:space="0" w:color="auto"/>
              <w:right w:val="single" w:sz="4" w:space="0" w:color="auto"/>
            </w:tcBorders>
          </w:tcPr>
          <w:p w14:paraId="6AC391CC" w14:textId="77777777" w:rsidR="007B5747" w:rsidRPr="00CF5353" w:rsidRDefault="007B5747"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1" w:type="dxa"/>
            <w:tcBorders>
              <w:top w:val="single" w:sz="4" w:space="0" w:color="auto"/>
              <w:left w:val="single" w:sz="4" w:space="0" w:color="auto"/>
              <w:bottom w:val="single" w:sz="4" w:space="0" w:color="auto"/>
              <w:right w:val="single" w:sz="4" w:space="0" w:color="auto"/>
            </w:tcBorders>
          </w:tcPr>
          <w:p w14:paraId="6BBD39EA" w14:textId="54A443DB" w:rsidR="007B5747" w:rsidRPr="00D02121" w:rsidRDefault="007B5747" w:rsidP="00267DB2">
            <w:pPr>
              <w:pStyle w:val="TAL"/>
            </w:pPr>
            <w:r w:rsidRPr="00D02121">
              <w:t>UC-DynCCL</w:t>
            </w:r>
            <w:r>
              <w:t>_0</w:t>
            </w:r>
            <w:r w:rsidR="00E70AFC">
              <w:t>1</w:t>
            </w:r>
          </w:p>
          <w:p w14:paraId="5563BB0B" w14:textId="77777777" w:rsidR="007B5747" w:rsidRPr="00D02121" w:rsidRDefault="007B5747" w:rsidP="00267DB2">
            <w:pPr>
              <w:pStyle w:val="TAH"/>
              <w:jc w:val="left"/>
            </w:pPr>
            <w:r w:rsidRPr="00D02121">
              <w:t>Clause 5.1.2.1</w:t>
            </w:r>
          </w:p>
        </w:tc>
      </w:tr>
      <w:tr w:rsidR="007B5747" w:rsidRPr="00D02121" w14:paraId="09FC92BA" w14:textId="77777777" w:rsidTr="00267DB2">
        <w:tc>
          <w:tcPr>
            <w:tcW w:w="1412" w:type="dxa"/>
            <w:tcBorders>
              <w:top w:val="single" w:sz="4" w:space="0" w:color="auto"/>
              <w:left w:val="single" w:sz="4" w:space="0" w:color="auto"/>
              <w:bottom w:val="single" w:sz="4" w:space="0" w:color="auto"/>
              <w:right w:val="single" w:sz="4" w:space="0" w:color="auto"/>
            </w:tcBorders>
          </w:tcPr>
          <w:p w14:paraId="4BD5294E" w14:textId="3CCC1714" w:rsidR="007B5747" w:rsidRPr="00D02121" w:rsidRDefault="007B5747" w:rsidP="00267DB2">
            <w:pPr>
              <w:pStyle w:val="TAL"/>
            </w:pPr>
            <w:r w:rsidRPr="00D02121">
              <w:t>REQ-DynCCL</w:t>
            </w:r>
            <w:r w:rsidRPr="001F6C1C">
              <w:t>_0</w:t>
            </w:r>
            <w:r w:rsidR="00E70AFC">
              <w:t>1</w:t>
            </w:r>
            <w:r w:rsidRPr="00D02121">
              <w:t>-0</w:t>
            </w:r>
            <w:r>
              <w:t>3</w:t>
            </w:r>
          </w:p>
        </w:tc>
        <w:tc>
          <w:tcPr>
            <w:tcW w:w="5954" w:type="dxa"/>
            <w:tcBorders>
              <w:top w:val="single" w:sz="4" w:space="0" w:color="auto"/>
              <w:left w:val="single" w:sz="4" w:space="0" w:color="auto"/>
              <w:bottom w:val="single" w:sz="4" w:space="0" w:color="auto"/>
              <w:right w:val="single" w:sz="4" w:space="0" w:color="auto"/>
            </w:tcBorders>
          </w:tcPr>
          <w:p w14:paraId="4B9E7060" w14:textId="77777777" w:rsidR="007B5747" w:rsidRPr="00CF5353" w:rsidRDefault="007B5747"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1" w:type="dxa"/>
            <w:tcBorders>
              <w:top w:val="single" w:sz="4" w:space="0" w:color="auto"/>
              <w:left w:val="single" w:sz="4" w:space="0" w:color="auto"/>
              <w:bottom w:val="single" w:sz="4" w:space="0" w:color="auto"/>
              <w:right w:val="single" w:sz="4" w:space="0" w:color="auto"/>
            </w:tcBorders>
          </w:tcPr>
          <w:p w14:paraId="1849E0F4" w14:textId="7C9E3107" w:rsidR="007B5747" w:rsidRPr="00D02121" w:rsidRDefault="007B5747" w:rsidP="00267DB2">
            <w:pPr>
              <w:pStyle w:val="TAL"/>
            </w:pPr>
            <w:r w:rsidRPr="00D02121">
              <w:t>UC-DynCCL</w:t>
            </w:r>
            <w:r>
              <w:t>_0</w:t>
            </w:r>
            <w:r w:rsidR="00E70AFC">
              <w:t>1</w:t>
            </w:r>
          </w:p>
          <w:p w14:paraId="6547AE74" w14:textId="77777777" w:rsidR="007B5747" w:rsidRPr="00D02121" w:rsidRDefault="007B5747" w:rsidP="00267DB2">
            <w:pPr>
              <w:pStyle w:val="TAH"/>
              <w:jc w:val="left"/>
            </w:pPr>
            <w:r w:rsidRPr="00D02121">
              <w:t>Clause 5.1.2.1</w:t>
            </w:r>
          </w:p>
        </w:tc>
      </w:tr>
      <w:tr w:rsidR="007B5747" w:rsidRPr="00D02121" w14:paraId="49F0047D" w14:textId="77777777" w:rsidTr="00267DB2">
        <w:tc>
          <w:tcPr>
            <w:tcW w:w="1412" w:type="dxa"/>
            <w:tcBorders>
              <w:top w:val="single" w:sz="4" w:space="0" w:color="auto"/>
              <w:left w:val="single" w:sz="4" w:space="0" w:color="auto"/>
              <w:bottom w:val="single" w:sz="4" w:space="0" w:color="auto"/>
              <w:right w:val="single" w:sz="4" w:space="0" w:color="auto"/>
            </w:tcBorders>
          </w:tcPr>
          <w:p w14:paraId="3995A357" w14:textId="5BCBE6C8" w:rsidR="007B5747" w:rsidRPr="00D02121" w:rsidRDefault="007B5747" w:rsidP="00267DB2">
            <w:pPr>
              <w:pStyle w:val="TAL"/>
            </w:pPr>
            <w:r w:rsidRPr="00D02121">
              <w:t>REQ-DynCCL</w:t>
            </w:r>
            <w:r w:rsidRPr="001F6C1C">
              <w:t>_0</w:t>
            </w:r>
            <w:r w:rsidR="00E70AFC">
              <w:t>1</w:t>
            </w:r>
            <w:r w:rsidRPr="00D02121">
              <w:t>-0</w:t>
            </w:r>
            <w:r>
              <w:t>4</w:t>
            </w:r>
          </w:p>
        </w:tc>
        <w:tc>
          <w:tcPr>
            <w:tcW w:w="5954" w:type="dxa"/>
            <w:tcBorders>
              <w:top w:val="single" w:sz="4" w:space="0" w:color="auto"/>
              <w:left w:val="single" w:sz="4" w:space="0" w:color="auto"/>
              <w:bottom w:val="single" w:sz="4" w:space="0" w:color="auto"/>
              <w:right w:val="single" w:sz="4" w:space="0" w:color="auto"/>
            </w:tcBorders>
          </w:tcPr>
          <w:p w14:paraId="3CA81C2B" w14:textId="77777777" w:rsidR="007B5747" w:rsidRPr="00CF5353" w:rsidRDefault="007B5747"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1" w:type="dxa"/>
            <w:tcBorders>
              <w:top w:val="single" w:sz="4" w:space="0" w:color="auto"/>
              <w:left w:val="single" w:sz="4" w:space="0" w:color="auto"/>
              <w:bottom w:val="single" w:sz="4" w:space="0" w:color="auto"/>
              <w:right w:val="single" w:sz="4" w:space="0" w:color="auto"/>
            </w:tcBorders>
          </w:tcPr>
          <w:p w14:paraId="184D761D" w14:textId="38616FA2" w:rsidR="007B5747" w:rsidRPr="00D02121" w:rsidRDefault="007B5747" w:rsidP="00267DB2">
            <w:pPr>
              <w:pStyle w:val="TAL"/>
            </w:pPr>
            <w:r w:rsidRPr="00D02121">
              <w:t>UC-DynCCL</w:t>
            </w:r>
            <w:r>
              <w:t>_0</w:t>
            </w:r>
            <w:r w:rsidR="00E70AFC">
              <w:t>1</w:t>
            </w:r>
          </w:p>
          <w:p w14:paraId="6EB8FDDD" w14:textId="77777777" w:rsidR="007B5747" w:rsidRPr="00D02121" w:rsidRDefault="007B5747" w:rsidP="00267DB2">
            <w:pPr>
              <w:pStyle w:val="TAH"/>
              <w:jc w:val="left"/>
            </w:pPr>
            <w:r w:rsidRPr="00D02121">
              <w:t>Clause 5.1.2.1</w:t>
            </w:r>
          </w:p>
        </w:tc>
      </w:tr>
      <w:tr w:rsidR="0013492C" w:rsidRPr="00D02121" w14:paraId="11DE8562"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7AC1D9C1" w14:textId="7BD7A180"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79CBC7C2" w14:textId="77777777" w:rsidR="0013492C" w:rsidRPr="00D02121" w:rsidRDefault="0013492C"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1" w:type="dxa"/>
            <w:tcBorders>
              <w:top w:val="single" w:sz="4" w:space="0" w:color="auto"/>
              <w:left w:val="single" w:sz="4" w:space="0" w:color="auto"/>
              <w:bottom w:val="single" w:sz="4" w:space="0" w:color="auto"/>
              <w:right w:val="single" w:sz="4" w:space="0" w:color="auto"/>
            </w:tcBorders>
            <w:hideMark/>
          </w:tcPr>
          <w:p w14:paraId="19BB470E" w14:textId="47F12011" w:rsidR="0013492C" w:rsidRPr="00D02121" w:rsidRDefault="0013492C" w:rsidP="00936E47">
            <w:pPr>
              <w:pStyle w:val="TAL"/>
            </w:pPr>
            <w:r w:rsidRPr="00D02121">
              <w:t>UC-DynCCL</w:t>
            </w:r>
            <w:r>
              <w:t>_0</w:t>
            </w:r>
            <w:r w:rsidR="00E70AFC">
              <w:t>2</w:t>
            </w:r>
          </w:p>
          <w:p w14:paraId="40A19504" w14:textId="0868196D" w:rsidR="0013492C" w:rsidRPr="00D02121" w:rsidRDefault="0013492C" w:rsidP="00936E47">
            <w:pPr>
              <w:pStyle w:val="TAL"/>
            </w:pPr>
            <w:r w:rsidRPr="00D02121">
              <w:t>Clause 5.1.2.</w:t>
            </w:r>
            <w:r w:rsidR="007B5747">
              <w:t>2</w:t>
            </w:r>
          </w:p>
        </w:tc>
      </w:tr>
      <w:tr w:rsidR="0013492C" w:rsidRPr="00D02121" w14:paraId="6BCE500E" w14:textId="77777777" w:rsidTr="00936E47">
        <w:tc>
          <w:tcPr>
            <w:tcW w:w="1412" w:type="dxa"/>
            <w:tcBorders>
              <w:top w:val="single" w:sz="4" w:space="0" w:color="auto"/>
              <w:left w:val="single" w:sz="4" w:space="0" w:color="auto"/>
              <w:bottom w:val="single" w:sz="4" w:space="0" w:color="auto"/>
              <w:right w:val="single" w:sz="4" w:space="0" w:color="auto"/>
            </w:tcBorders>
          </w:tcPr>
          <w:p w14:paraId="20AFCCA8" w14:textId="5E2B5BB2"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134B0A86" w14:textId="77777777" w:rsidR="0013492C" w:rsidRPr="00D02121" w:rsidRDefault="0013492C" w:rsidP="00936E47">
            <w:pPr>
              <w:pStyle w:val="TAL"/>
            </w:pPr>
            <w:r w:rsidRPr="00D02121">
              <w:t>The MnS producer for CCL management should support a capability enabling the MnS consumer to request that a CCL of a specific type or fulfilling a stated goal should be composed from a set of management function types or instances or services</w:t>
            </w:r>
          </w:p>
        </w:tc>
        <w:tc>
          <w:tcPr>
            <w:tcW w:w="1981" w:type="dxa"/>
            <w:tcBorders>
              <w:top w:val="single" w:sz="4" w:space="0" w:color="auto"/>
              <w:left w:val="single" w:sz="4" w:space="0" w:color="auto"/>
              <w:bottom w:val="single" w:sz="4" w:space="0" w:color="auto"/>
              <w:right w:val="single" w:sz="4" w:space="0" w:color="auto"/>
            </w:tcBorders>
          </w:tcPr>
          <w:p w14:paraId="40DF60B7" w14:textId="2EE6B889" w:rsidR="0013492C" w:rsidRPr="00D02121" w:rsidRDefault="0013492C" w:rsidP="00936E47">
            <w:pPr>
              <w:pStyle w:val="TAL"/>
            </w:pPr>
            <w:r w:rsidRPr="00D02121">
              <w:t>UC-DynCCL</w:t>
            </w:r>
            <w:r>
              <w:t>_0</w:t>
            </w:r>
            <w:r w:rsidR="00E70AFC">
              <w:t>2</w:t>
            </w:r>
          </w:p>
          <w:p w14:paraId="548E227F" w14:textId="64422779" w:rsidR="0013492C" w:rsidRPr="00D02121" w:rsidRDefault="0013492C" w:rsidP="00936E47">
            <w:pPr>
              <w:pStyle w:val="TAL"/>
            </w:pPr>
            <w:r w:rsidRPr="00D02121">
              <w:t>Clause 5.1.2.</w:t>
            </w:r>
            <w:r w:rsidR="007B5747">
              <w:t>2</w:t>
            </w:r>
          </w:p>
        </w:tc>
      </w:tr>
      <w:tr w:rsidR="0013492C" w:rsidRPr="00D02121" w14:paraId="2EE7BEC8" w14:textId="77777777" w:rsidTr="00936E47">
        <w:tc>
          <w:tcPr>
            <w:tcW w:w="1412" w:type="dxa"/>
            <w:tcBorders>
              <w:top w:val="single" w:sz="4" w:space="0" w:color="auto"/>
              <w:left w:val="single" w:sz="4" w:space="0" w:color="auto"/>
              <w:bottom w:val="single" w:sz="4" w:space="0" w:color="auto"/>
              <w:right w:val="single" w:sz="4" w:space="0" w:color="auto"/>
            </w:tcBorders>
          </w:tcPr>
          <w:p w14:paraId="64E214D5" w14:textId="3B2FDAD1"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50461103" w14:textId="77777777" w:rsidR="0013492C" w:rsidRPr="00D02121" w:rsidRDefault="0013492C"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1" w:type="dxa"/>
            <w:tcBorders>
              <w:top w:val="single" w:sz="4" w:space="0" w:color="auto"/>
              <w:left w:val="single" w:sz="4" w:space="0" w:color="auto"/>
              <w:bottom w:val="single" w:sz="4" w:space="0" w:color="auto"/>
              <w:right w:val="single" w:sz="4" w:space="0" w:color="auto"/>
            </w:tcBorders>
          </w:tcPr>
          <w:p w14:paraId="2B076D91" w14:textId="7D0783C2" w:rsidR="0013492C" w:rsidRPr="00D02121" w:rsidRDefault="0013492C" w:rsidP="00936E47">
            <w:pPr>
              <w:pStyle w:val="TAL"/>
            </w:pPr>
            <w:r w:rsidRPr="00D02121">
              <w:t>UC-DynCCL</w:t>
            </w:r>
            <w:r>
              <w:t>_0</w:t>
            </w:r>
            <w:r w:rsidR="00E70AFC">
              <w:t>2</w:t>
            </w:r>
          </w:p>
          <w:p w14:paraId="57032678" w14:textId="24569B12" w:rsidR="0013492C" w:rsidRPr="00D02121" w:rsidRDefault="0013492C" w:rsidP="00936E47">
            <w:pPr>
              <w:pStyle w:val="TAL"/>
            </w:pPr>
            <w:r w:rsidRPr="00D02121">
              <w:t>Clause 5.1.2.</w:t>
            </w:r>
            <w:r w:rsidR="007B5747">
              <w:t>2</w:t>
            </w:r>
          </w:p>
        </w:tc>
      </w:tr>
      <w:tr w:rsidR="0013492C" w:rsidRPr="00D02121" w14:paraId="6413429E" w14:textId="77777777" w:rsidTr="00936E47">
        <w:tc>
          <w:tcPr>
            <w:tcW w:w="1412" w:type="dxa"/>
            <w:tcBorders>
              <w:top w:val="single" w:sz="4" w:space="0" w:color="auto"/>
              <w:left w:val="single" w:sz="4" w:space="0" w:color="auto"/>
              <w:bottom w:val="single" w:sz="4" w:space="0" w:color="auto"/>
              <w:right w:val="single" w:sz="4" w:space="0" w:color="auto"/>
            </w:tcBorders>
          </w:tcPr>
          <w:p w14:paraId="0B8EDBCC" w14:textId="585493CF" w:rsidR="0013492C" w:rsidRPr="00D02121" w:rsidRDefault="0013492C" w:rsidP="00936E47">
            <w:pPr>
              <w:pStyle w:val="TAL"/>
            </w:pPr>
            <w:r w:rsidRPr="00D02121">
              <w:t>REQ-DynCCL</w:t>
            </w:r>
            <w:r>
              <w:rPr>
                <w:rFonts w:cs="Arial"/>
                <w:szCs w:val="18"/>
              </w:rPr>
              <w:t>_0</w:t>
            </w:r>
            <w:r w:rsidR="00E70AFC">
              <w:rPr>
                <w:rFonts w:cs="Arial"/>
                <w:szCs w:val="18"/>
              </w:rPr>
              <w:t>2</w:t>
            </w:r>
            <w:r w:rsidRPr="00D02121">
              <w:t>-01</w:t>
            </w:r>
          </w:p>
        </w:tc>
        <w:tc>
          <w:tcPr>
            <w:tcW w:w="5954" w:type="dxa"/>
            <w:tcBorders>
              <w:top w:val="single" w:sz="4" w:space="0" w:color="auto"/>
              <w:left w:val="single" w:sz="4" w:space="0" w:color="auto"/>
              <w:bottom w:val="single" w:sz="4" w:space="0" w:color="auto"/>
              <w:right w:val="single" w:sz="4" w:space="0" w:color="auto"/>
            </w:tcBorders>
          </w:tcPr>
          <w:p w14:paraId="0292CC1F" w14:textId="77777777" w:rsidR="0013492C" w:rsidRPr="00D02121" w:rsidRDefault="0013492C" w:rsidP="00936E47">
            <w:pPr>
              <w:pStyle w:val="TAL"/>
            </w:pPr>
            <w:r w:rsidRPr="00D02121">
              <w:t>The MnS producer for CCL management should support a capability enabling the MnS consumer to be notified when a CCL is dynamically composed or instantiated or triggered to execute</w:t>
            </w:r>
          </w:p>
        </w:tc>
        <w:tc>
          <w:tcPr>
            <w:tcW w:w="1981" w:type="dxa"/>
            <w:tcBorders>
              <w:top w:val="single" w:sz="4" w:space="0" w:color="auto"/>
              <w:left w:val="single" w:sz="4" w:space="0" w:color="auto"/>
              <w:bottom w:val="single" w:sz="4" w:space="0" w:color="auto"/>
              <w:right w:val="single" w:sz="4" w:space="0" w:color="auto"/>
            </w:tcBorders>
          </w:tcPr>
          <w:p w14:paraId="54AD7EC7" w14:textId="7995CACC" w:rsidR="0013492C" w:rsidRPr="00D02121" w:rsidRDefault="0013492C" w:rsidP="00936E47">
            <w:pPr>
              <w:pStyle w:val="TAL"/>
            </w:pPr>
            <w:r w:rsidRPr="00D02121">
              <w:t>UC-DynCCL</w:t>
            </w:r>
            <w:r>
              <w:t>_0</w:t>
            </w:r>
            <w:r w:rsidR="00E70AFC">
              <w:t>2</w:t>
            </w:r>
          </w:p>
          <w:p w14:paraId="1EE57702" w14:textId="0291DC57" w:rsidR="0013492C" w:rsidRPr="00D02121" w:rsidRDefault="0013492C" w:rsidP="00936E47">
            <w:pPr>
              <w:pStyle w:val="TAL"/>
            </w:pPr>
            <w:r w:rsidRPr="00D02121">
              <w:t>Clause 5.1.2.</w:t>
            </w:r>
            <w:r w:rsidR="007B5747">
              <w:t>2</w:t>
            </w:r>
          </w:p>
        </w:tc>
      </w:tr>
    </w:tbl>
    <w:p w14:paraId="51EF9EC2" w14:textId="77777777" w:rsidR="0013492C" w:rsidRDefault="0013492C" w:rsidP="001F6C39"/>
    <w:p w14:paraId="70AA5FE0" w14:textId="77777777" w:rsidR="0013492C" w:rsidRDefault="0013492C" w:rsidP="001F6C39"/>
    <w:p w14:paraId="532D07B0" w14:textId="77777777" w:rsidR="0013492C" w:rsidRPr="0031242A" w:rsidRDefault="0013492C" w:rsidP="001F6C39">
      <w:pPr>
        <w:pStyle w:val="Heading2"/>
      </w:pPr>
      <w:bookmarkStart w:id="139" w:name="_Toc168485173"/>
      <w:bookmarkStart w:id="140" w:name="_Toc168485613"/>
      <w:bookmarkStart w:id="141" w:name="_Toc168485689"/>
      <w:bookmarkStart w:id="142" w:name="_Toc168485897"/>
      <w:bookmarkStart w:id="143" w:name="_Toc177118957"/>
      <w:bookmarkStart w:id="144" w:name="_Toc177138532"/>
      <w:bookmarkStart w:id="145" w:name="_Toc180163349"/>
      <w:bookmarkStart w:id="146" w:name="_Toc180163811"/>
      <w:bookmarkStart w:id="147" w:name="_Toc180164046"/>
      <w:bookmarkStart w:id="148" w:name="_Toc183613853"/>
      <w:bookmarkStart w:id="149" w:name="_Toc195269444"/>
      <w:bookmarkStart w:id="150" w:name="_Toc199342395"/>
      <w:r w:rsidRPr="002D72CA">
        <w:t>5.2</w:t>
      </w:r>
      <w:r w:rsidRPr="002D72CA">
        <w:tab/>
      </w:r>
      <w:r w:rsidRPr="002D72CA">
        <w:tab/>
        <w:t>Historical CCL</w:t>
      </w:r>
      <w:bookmarkEnd w:id="139"/>
      <w:bookmarkEnd w:id="140"/>
      <w:bookmarkEnd w:id="141"/>
      <w:bookmarkEnd w:id="142"/>
      <w:bookmarkEnd w:id="143"/>
      <w:bookmarkEnd w:id="144"/>
      <w:bookmarkEnd w:id="145"/>
      <w:bookmarkEnd w:id="146"/>
      <w:bookmarkEnd w:id="147"/>
      <w:bookmarkEnd w:id="148"/>
      <w:r w:rsidRPr="002D72CA">
        <w:t xml:space="preserve"> Capability</w:t>
      </w:r>
      <w:r>
        <w:t xml:space="preserve"> - </w:t>
      </w:r>
      <w:r>
        <w:rPr>
          <w:sz w:val="28"/>
        </w:rPr>
        <w:t>HISCCL</w:t>
      </w:r>
      <w:bookmarkEnd w:id="149"/>
      <w:bookmarkEnd w:id="150"/>
    </w:p>
    <w:p w14:paraId="018CD9C3" w14:textId="77777777" w:rsidR="0013492C" w:rsidRDefault="0013492C" w:rsidP="001F6C39">
      <w:pPr>
        <w:pStyle w:val="Heading3"/>
      </w:pPr>
      <w:bookmarkStart w:id="151" w:name="_Toc168485174"/>
      <w:bookmarkStart w:id="152" w:name="_Toc168485614"/>
      <w:bookmarkStart w:id="153" w:name="_Toc168485690"/>
      <w:bookmarkStart w:id="154" w:name="_Toc168485898"/>
      <w:bookmarkStart w:id="155" w:name="_Toc177118958"/>
      <w:bookmarkStart w:id="156" w:name="_Toc177138533"/>
      <w:bookmarkStart w:id="157" w:name="_Toc180163350"/>
      <w:bookmarkStart w:id="158" w:name="_Toc180163812"/>
      <w:bookmarkStart w:id="159" w:name="_Toc180164047"/>
      <w:bookmarkStart w:id="160" w:name="_Toc183613854"/>
      <w:bookmarkStart w:id="161" w:name="_Toc195269445"/>
      <w:bookmarkStart w:id="162" w:name="_Toc199342396"/>
      <w:r w:rsidRPr="002D72CA">
        <w:t>5.2.1</w:t>
      </w:r>
      <w:r w:rsidRPr="002D72CA">
        <w:tab/>
      </w:r>
      <w:r w:rsidRPr="002D72CA">
        <w:tab/>
        <w:t>Description</w:t>
      </w:r>
      <w:bookmarkEnd w:id="151"/>
      <w:bookmarkEnd w:id="152"/>
      <w:bookmarkEnd w:id="153"/>
      <w:bookmarkEnd w:id="154"/>
      <w:bookmarkEnd w:id="155"/>
      <w:bookmarkEnd w:id="156"/>
      <w:bookmarkEnd w:id="157"/>
      <w:bookmarkEnd w:id="158"/>
      <w:bookmarkEnd w:id="159"/>
      <w:bookmarkEnd w:id="160"/>
      <w:bookmarkEnd w:id="161"/>
      <w:bookmarkEnd w:id="162"/>
    </w:p>
    <w:p w14:paraId="138AB3C2" w14:textId="77777777" w:rsidR="0013492C" w:rsidRPr="002D72CA" w:rsidRDefault="0013492C" w:rsidP="001F6C39">
      <w:r>
        <w:t>TBD</w:t>
      </w:r>
    </w:p>
    <w:p w14:paraId="4B1EC982" w14:textId="77777777" w:rsidR="0013492C" w:rsidRPr="002D72CA" w:rsidRDefault="0013492C" w:rsidP="001F6C39">
      <w:pPr>
        <w:pStyle w:val="Heading3"/>
      </w:pPr>
      <w:bookmarkStart w:id="163" w:name="_Toc195269446"/>
      <w:bookmarkStart w:id="164" w:name="_Toc199342397"/>
      <w:r w:rsidRPr="002D72CA">
        <w:t>5.2.2</w:t>
      </w:r>
      <w:r w:rsidRPr="002D72CA">
        <w:tab/>
        <w:t>Use Cases</w:t>
      </w:r>
      <w:bookmarkEnd w:id="163"/>
      <w:bookmarkEnd w:id="164"/>
    </w:p>
    <w:p w14:paraId="77254FC3" w14:textId="1B7AF28D" w:rsidR="0013492C" w:rsidRPr="002D72CA" w:rsidRDefault="0013492C" w:rsidP="001F6C39">
      <w:pPr>
        <w:pStyle w:val="Heading4"/>
      </w:pPr>
      <w:bookmarkStart w:id="165" w:name="_Toc199342398"/>
      <w:r w:rsidRPr="002D72CA">
        <w:t>5.2.2.1</w:t>
      </w:r>
      <w:r w:rsidRPr="002D72CA">
        <w:tab/>
        <w:t>CCL creation based on Historical CCL data capability</w:t>
      </w:r>
      <w:r>
        <w:t xml:space="preserve"> – HISCCL-01</w:t>
      </w:r>
      <w:bookmarkEnd w:id="165"/>
    </w:p>
    <w:p w14:paraId="6D71D197" w14:textId="77777777" w:rsidR="0013492C" w:rsidRDefault="0013492C" w:rsidP="001F6C39">
      <w:r>
        <w:t>This use case describes the need of maintaining information about the CCLs that existed in the past. Those CCLs are called Historical CCLs.</w:t>
      </w:r>
    </w:p>
    <w:p w14:paraId="42828178" w14:textId="77777777" w:rsidR="0013492C" w:rsidRDefault="0013492C" w:rsidP="001F6C39">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23ADBCED" w14:textId="77777777" w:rsidR="0013492C" w:rsidRDefault="0013492C" w:rsidP="001F6C39">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5B358BE4" w14:textId="77777777" w:rsidR="0013492C" w:rsidRPr="0031242A" w:rsidRDefault="0013492C" w:rsidP="001F6C39">
      <w:r>
        <w:t xml:space="preserve">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w:t>
      </w:r>
      <w:r>
        <w:lastRenderedPageBreak/>
        <w:t>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304481B8" w14:textId="77777777" w:rsidR="0013492C" w:rsidRDefault="0013492C" w:rsidP="001F6C39">
      <w:pPr>
        <w:pStyle w:val="Heading3"/>
      </w:pPr>
      <w:bookmarkStart w:id="166" w:name="_Toc168485175"/>
      <w:bookmarkStart w:id="167" w:name="_Toc168485615"/>
      <w:bookmarkStart w:id="168" w:name="_Toc168485691"/>
      <w:bookmarkStart w:id="169" w:name="_Toc168485899"/>
      <w:bookmarkStart w:id="170" w:name="_Toc177118961"/>
      <w:bookmarkStart w:id="171" w:name="_Toc177138536"/>
      <w:bookmarkStart w:id="172" w:name="_Toc180163354"/>
      <w:bookmarkStart w:id="173" w:name="_Toc180163816"/>
      <w:bookmarkStart w:id="174" w:name="_Toc180164051"/>
      <w:bookmarkStart w:id="175" w:name="_Toc183613858"/>
      <w:bookmarkStart w:id="176" w:name="_Toc195269447"/>
      <w:bookmarkStart w:id="177" w:name="_Toc199342399"/>
      <w:r w:rsidRPr="002D72CA">
        <w:t>5.2.</w:t>
      </w:r>
      <w:r>
        <w:t>3</w:t>
      </w:r>
      <w:r w:rsidRPr="002D72CA">
        <w:tab/>
        <w:t>Requirements</w:t>
      </w:r>
      <w:bookmarkEnd w:id="166"/>
      <w:bookmarkEnd w:id="167"/>
      <w:bookmarkEnd w:id="168"/>
      <w:bookmarkEnd w:id="169"/>
      <w:bookmarkEnd w:id="170"/>
      <w:bookmarkEnd w:id="171"/>
      <w:bookmarkEnd w:id="172"/>
      <w:bookmarkEnd w:id="173"/>
      <w:bookmarkEnd w:id="174"/>
      <w:bookmarkEnd w:id="175"/>
      <w:bookmarkEnd w:id="176"/>
      <w:bookmarkEnd w:id="177"/>
    </w:p>
    <w:p w14:paraId="4F314C28" w14:textId="77777777" w:rsidR="0013492C" w:rsidRPr="003F5E3D" w:rsidRDefault="0013492C" w:rsidP="001F6C39">
      <w:pPr>
        <w:pStyle w:val="TH"/>
        <w:rPr>
          <w:lang w:eastAsia="zh-CN"/>
        </w:rPr>
      </w:pPr>
      <w:r w:rsidRPr="006E13EE">
        <w:t xml:space="preserve">Table </w:t>
      </w:r>
      <w:r>
        <w:t>5.2.3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13492C" w:rsidRPr="00D02121" w14:paraId="6C52A2BF" w14:textId="77777777" w:rsidTr="00936E47">
        <w:trPr>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31436BFB" w14:textId="77777777" w:rsidR="0013492C" w:rsidRPr="00D02121" w:rsidRDefault="0013492C" w:rsidP="00936E47">
            <w:pPr>
              <w:pStyle w:val="TH"/>
            </w:pPr>
            <w:r w:rsidRPr="00D02121">
              <w:t>Requirement label</w:t>
            </w:r>
          </w:p>
        </w:tc>
        <w:tc>
          <w:tcPr>
            <w:tcW w:w="6237" w:type="dxa"/>
            <w:tcBorders>
              <w:top w:val="single" w:sz="4" w:space="0" w:color="auto"/>
              <w:left w:val="single" w:sz="4" w:space="0" w:color="auto"/>
              <w:bottom w:val="single" w:sz="4" w:space="0" w:color="auto"/>
              <w:right w:val="single" w:sz="4" w:space="0" w:color="auto"/>
            </w:tcBorders>
            <w:hideMark/>
          </w:tcPr>
          <w:p w14:paraId="029240AC" w14:textId="77777777" w:rsidR="0013492C" w:rsidRPr="00D02121" w:rsidRDefault="0013492C" w:rsidP="00936E47">
            <w:pPr>
              <w:pStyle w:val="TH"/>
            </w:pPr>
            <w:r w:rsidRPr="00D02121">
              <w:t>Description</w:t>
            </w:r>
          </w:p>
        </w:tc>
        <w:tc>
          <w:tcPr>
            <w:tcW w:w="2046" w:type="dxa"/>
            <w:tcBorders>
              <w:top w:val="single" w:sz="4" w:space="0" w:color="auto"/>
              <w:left w:val="single" w:sz="4" w:space="0" w:color="auto"/>
              <w:bottom w:val="single" w:sz="4" w:space="0" w:color="auto"/>
              <w:right w:val="single" w:sz="4" w:space="0" w:color="auto"/>
            </w:tcBorders>
            <w:hideMark/>
          </w:tcPr>
          <w:p w14:paraId="3FC7BAB6" w14:textId="77777777" w:rsidR="0013492C" w:rsidRPr="00D02121" w:rsidRDefault="0013492C" w:rsidP="00936E47">
            <w:pPr>
              <w:pStyle w:val="TH"/>
            </w:pPr>
            <w:r w:rsidRPr="00D02121">
              <w:t>Related use case(s)/ Motivation</w:t>
            </w:r>
          </w:p>
        </w:tc>
      </w:tr>
      <w:tr w:rsidR="0013492C" w:rsidRPr="00D02121" w14:paraId="1A847981"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393A66EF" w14:textId="56B7C12C" w:rsidR="0013492C" w:rsidRPr="00D02121" w:rsidRDefault="0013492C" w:rsidP="00936E47">
            <w:pPr>
              <w:pStyle w:val="TAL"/>
              <w:rPr>
                <w:rFonts w:cs="Arial"/>
                <w:bCs/>
                <w:iCs/>
                <w:szCs w:val="18"/>
              </w:rPr>
            </w:pPr>
            <w:r w:rsidRPr="00D02121">
              <w:rPr>
                <w:rFonts w:cs="Arial"/>
                <w:bCs/>
                <w:szCs w:val="18"/>
              </w:rPr>
              <w:t>REQ-HISCCL</w:t>
            </w:r>
            <w:r>
              <w:rPr>
                <w:rFonts w:cs="Arial"/>
                <w:szCs w:val="18"/>
              </w:rPr>
              <w:t>_01</w:t>
            </w:r>
            <w:r w:rsidRPr="00D02121">
              <w:rPr>
                <w:rFonts w:cs="Arial"/>
                <w:bCs/>
                <w:szCs w:val="18"/>
              </w:rPr>
              <w:t>-01</w:t>
            </w:r>
          </w:p>
        </w:tc>
        <w:tc>
          <w:tcPr>
            <w:tcW w:w="6237" w:type="dxa"/>
            <w:tcBorders>
              <w:top w:val="single" w:sz="4" w:space="0" w:color="auto"/>
              <w:left w:val="single" w:sz="4" w:space="0" w:color="auto"/>
              <w:bottom w:val="single" w:sz="4" w:space="0" w:color="auto"/>
              <w:right w:val="single" w:sz="4" w:space="0" w:color="auto"/>
            </w:tcBorders>
          </w:tcPr>
          <w:p w14:paraId="108BA7E2"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2046" w:type="dxa"/>
            <w:tcBorders>
              <w:top w:val="single" w:sz="4" w:space="0" w:color="auto"/>
              <w:left w:val="single" w:sz="4" w:space="0" w:color="auto"/>
              <w:bottom w:val="single" w:sz="4" w:space="0" w:color="auto"/>
              <w:right w:val="single" w:sz="4" w:space="0" w:color="auto"/>
            </w:tcBorders>
          </w:tcPr>
          <w:p w14:paraId="58B44066" w14:textId="627A866E" w:rsidR="0013492C" w:rsidRPr="00D02121" w:rsidRDefault="0013492C" w:rsidP="00936E47">
            <w:pPr>
              <w:pStyle w:val="TAL"/>
              <w:rPr>
                <w:rFonts w:cs="Arial"/>
                <w:szCs w:val="18"/>
              </w:rPr>
            </w:pPr>
            <w:r w:rsidRPr="00D02121">
              <w:rPr>
                <w:rFonts w:cs="Arial"/>
                <w:szCs w:val="18"/>
              </w:rPr>
              <w:t>UC-HISCCL</w:t>
            </w:r>
            <w:r>
              <w:rPr>
                <w:rFonts w:cs="Arial"/>
                <w:szCs w:val="18"/>
              </w:rPr>
              <w:t>_01</w:t>
            </w:r>
            <w:r w:rsidRPr="00D02121">
              <w:rPr>
                <w:rFonts w:cs="Arial"/>
                <w:szCs w:val="18"/>
              </w:rPr>
              <w:t xml:space="preserve"> </w:t>
            </w:r>
          </w:p>
          <w:p w14:paraId="161764D8" w14:textId="77777777" w:rsidR="0013492C" w:rsidRPr="00D02121" w:rsidRDefault="0013492C" w:rsidP="00936E47">
            <w:pPr>
              <w:pStyle w:val="TAL"/>
              <w:rPr>
                <w:rFonts w:cs="Arial"/>
                <w:szCs w:val="18"/>
              </w:rPr>
            </w:pPr>
            <w:r w:rsidRPr="00D02121">
              <w:rPr>
                <w:rFonts w:cs="Arial"/>
                <w:szCs w:val="18"/>
              </w:rPr>
              <w:t>Clause 5.2.2.1</w:t>
            </w:r>
          </w:p>
        </w:tc>
      </w:tr>
      <w:tr w:rsidR="0013492C" w:rsidRPr="00D02121" w14:paraId="318A44A0"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673604D4" w14:textId="118414D0" w:rsidR="0013492C" w:rsidRPr="00D02121" w:rsidRDefault="0013492C" w:rsidP="00936E47">
            <w:pPr>
              <w:pStyle w:val="TAL"/>
              <w:rPr>
                <w:rFonts w:cs="Arial"/>
                <w:bCs/>
                <w:szCs w:val="18"/>
              </w:rPr>
            </w:pPr>
            <w:r w:rsidRPr="00D02121">
              <w:rPr>
                <w:rFonts w:cs="Arial"/>
                <w:bCs/>
                <w:szCs w:val="18"/>
              </w:rPr>
              <w:t>REQ-HISCCL</w:t>
            </w:r>
            <w:r>
              <w:rPr>
                <w:rFonts w:cs="Arial"/>
                <w:szCs w:val="18"/>
              </w:rPr>
              <w:t>_01</w:t>
            </w:r>
            <w:r w:rsidRPr="00D02121">
              <w:rPr>
                <w:rFonts w:cs="Arial"/>
                <w:bCs/>
                <w:szCs w:val="18"/>
              </w:rPr>
              <w:t>-02</w:t>
            </w:r>
          </w:p>
        </w:tc>
        <w:tc>
          <w:tcPr>
            <w:tcW w:w="6237" w:type="dxa"/>
            <w:tcBorders>
              <w:top w:val="single" w:sz="4" w:space="0" w:color="auto"/>
              <w:left w:val="single" w:sz="4" w:space="0" w:color="auto"/>
              <w:bottom w:val="single" w:sz="4" w:space="0" w:color="auto"/>
              <w:right w:val="single" w:sz="4" w:space="0" w:color="auto"/>
            </w:tcBorders>
          </w:tcPr>
          <w:p w14:paraId="1E643759"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2046" w:type="dxa"/>
            <w:tcBorders>
              <w:top w:val="single" w:sz="4" w:space="0" w:color="auto"/>
              <w:left w:val="single" w:sz="4" w:space="0" w:color="auto"/>
              <w:bottom w:val="single" w:sz="4" w:space="0" w:color="auto"/>
              <w:right w:val="single" w:sz="4" w:space="0" w:color="auto"/>
            </w:tcBorders>
          </w:tcPr>
          <w:p w14:paraId="05AC0E41" w14:textId="131F23CA" w:rsidR="0013492C" w:rsidRPr="00D02121" w:rsidRDefault="0013492C" w:rsidP="00936E47">
            <w:pPr>
              <w:pStyle w:val="TAL"/>
              <w:rPr>
                <w:rFonts w:cs="Arial"/>
                <w:szCs w:val="18"/>
              </w:rPr>
            </w:pPr>
            <w:r w:rsidRPr="00D02121">
              <w:rPr>
                <w:rFonts w:cs="Arial"/>
                <w:szCs w:val="18"/>
              </w:rPr>
              <w:t>UC-HISCCL</w:t>
            </w:r>
            <w:r>
              <w:rPr>
                <w:rFonts w:cs="Arial"/>
                <w:szCs w:val="18"/>
              </w:rPr>
              <w:t>_01</w:t>
            </w:r>
            <w:r w:rsidRPr="00D02121">
              <w:rPr>
                <w:rFonts w:cs="Arial"/>
                <w:szCs w:val="18"/>
              </w:rPr>
              <w:t xml:space="preserve"> </w:t>
            </w:r>
          </w:p>
          <w:p w14:paraId="34AB7A94" w14:textId="77777777" w:rsidR="0013492C" w:rsidRPr="00D02121" w:rsidRDefault="0013492C" w:rsidP="00936E47">
            <w:pPr>
              <w:pStyle w:val="TAL"/>
              <w:rPr>
                <w:rFonts w:cs="Arial"/>
                <w:szCs w:val="18"/>
              </w:rPr>
            </w:pPr>
            <w:r w:rsidRPr="00D02121">
              <w:rPr>
                <w:rFonts w:cs="Arial"/>
                <w:szCs w:val="18"/>
              </w:rPr>
              <w:t>Clause 5.2.2.1</w:t>
            </w:r>
          </w:p>
        </w:tc>
      </w:tr>
    </w:tbl>
    <w:p w14:paraId="20778532" w14:textId="77777777" w:rsidR="0013492C" w:rsidRPr="009C6B1F" w:rsidRDefault="0013492C" w:rsidP="001F6C39"/>
    <w:p w14:paraId="243D8530" w14:textId="77777777" w:rsidR="0013492C" w:rsidRPr="0031242A" w:rsidRDefault="0013492C" w:rsidP="001F6C39">
      <w:pPr>
        <w:pStyle w:val="Heading2"/>
      </w:pPr>
      <w:bookmarkStart w:id="178" w:name="_Toc195269448"/>
      <w:bookmarkStart w:id="179" w:name="_Toc199342400"/>
      <w:r w:rsidRPr="002D72CA">
        <w:t>5.3</w:t>
      </w:r>
      <w:r w:rsidRPr="002D72CA">
        <w:tab/>
      </w:r>
      <w:r w:rsidRPr="002D72CA">
        <w:tab/>
        <w:t>CCL Performance Monitoring</w:t>
      </w:r>
      <w:r>
        <w:t xml:space="preserve"> - CCLPERF</w:t>
      </w:r>
      <w:bookmarkEnd w:id="178"/>
      <w:bookmarkEnd w:id="179"/>
    </w:p>
    <w:p w14:paraId="672B5ADA" w14:textId="2CACC703" w:rsidR="0013492C" w:rsidRDefault="0013492C" w:rsidP="001F6C39">
      <w:pPr>
        <w:pStyle w:val="Heading3"/>
      </w:pPr>
      <w:bookmarkStart w:id="180" w:name="_Toc195269449"/>
      <w:bookmarkStart w:id="181" w:name="_Toc199342401"/>
      <w:r w:rsidRPr="002D72CA">
        <w:t>5.3.1</w:t>
      </w:r>
      <w:r w:rsidRPr="002D72CA">
        <w:tab/>
        <w:t>Description</w:t>
      </w:r>
      <w:bookmarkEnd w:id="180"/>
      <w:bookmarkEnd w:id="181"/>
    </w:p>
    <w:p w14:paraId="054943ED" w14:textId="77777777" w:rsidR="0013492C" w:rsidRPr="002D72CA" w:rsidRDefault="0013492C" w:rsidP="001F6C39">
      <w:r>
        <w:t>TBD</w:t>
      </w:r>
    </w:p>
    <w:p w14:paraId="66BF8FB2" w14:textId="77777777" w:rsidR="0013492C" w:rsidRPr="002D72CA" w:rsidRDefault="0013492C" w:rsidP="001F6C39">
      <w:pPr>
        <w:pStyle w:val="Heading3"/>
      </w:pPr>
      <w:bookmarkStart w:id="182" w:name="_Toc195269450"/>
      <w:bookmarkStart w:id="183" w:name="_Toc199342402"/>
      <w:r w:rsidRPr="002D72CA">
        <w:t>5.3.2</w:t>
      </w:r>
      <w:r w:rsidRPr="002D72CA">
        <w:tab/>
        <w:t>Use Cases</w:t>
      </w:r>
      <w:bookmarkEnd w:id="182"/>
      <w:bookmarkEnd w:id="183"/>
    </w:p>
    <w:p w14:paraId="5DF88D22" w14:textId="0361DCD4" w:rsidR="0013492C" w:rsidRPr="002D72CA" w:rsidRDefault="0013492C" w:rsidP="001F6C39">
      <w:pPr>
        <w:pStyle w:val="Heading4"/>
      </w:pPr>
      <w:bookmarkStart w:id="184" w:name="_Toc199342403"/>
      <w:r w:rsidRPr="002D72CA">
        <w:t>5.3.2.1</w:t>
      </w:r>
      <w:r w:rsidRPr="002D72CA">
        <w:tab/>
        <w:t>Performance Evaluation of a Closed Control Loop</w:t>
      </w:r>
      <w:r>
        <w:t xml:space="preserve"> – CCLPERF_01</w:t>
      </w:r>
      <w:bookmarkEnd w:id="184"/>
    </w:p>
    <w:p w14:paraId="234B39A7" w14:textId="77777777" w:rsidR="0013492C" w:rsidRDefault="0013492C" w:rsidP="001F6C39">
      <w: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goal(s).</w:t>
      </w:r>
    </w:p>
    <w:p w14:paraId="17EF8F84" w14:textId="77777777" w:rsidR="0013492C" w:rsidRDefault="0013492C" w:rsidP="001F6C39">
      <w:r>
        <w:t>For example, certain performance aspects of a CCL can be very crucial to know in order to evaluate and decide upon a CCL's performance, such as the number of breached goals, time taken to meet a breached goal, number of conflicts occurred by a CCL etc. With the knowledge of such performance aspects of an existing CCL, a MnS consumer can more effectively update or create a new CCL.</w:t>
      </w:r>
    </w:p>
    <w:p w14:paraId="5C61783E" w14:textId="77777777" w:rsidR="0013492C" w:rsidRDefault="0013492C" w:rsidP="001F6C39">
      <w:r>
        <w:t>An operator can also compare different CCLs based on these performances and choose the best one for its network deployment.</w:t>
      </w:r>
    </w:p>
    <w:p w14:paraId="38FA836F" w14:textId="5C6159B3" w:rsidR="00D55D55" w:rsidRPr="00C7042C" w:rsidRDefault="00D55D55" w:rsidP="00D55D55">
      <w:pPr>
        <w:pStyle w:val="Heading4"/>
      </w:pPr>
      <w:bookmarkStart w:id="185" w:name="_Toc187404636"/>
      <w:bookmarkStart w:id="186" w:name="_Toc199342404"/>
      <w:r w:rsidRPr="00C7042C">
        <w:t>5.</w:t>
      </w:r>
      <w:r>
        <w:t>3</w:t>
      </w:r>
      <w:r w:rsidRPr="00C7042C">
        <w:t>.2.</w:t>
      </w:r>
      <w:r w:rsidR="00E70AFC">
        <w:t>2</w:t>
      </w:r>
      <w:r w:rsidRPr="00C7042C">
        <w:tab/>
      </w:r>
      <w:r w:rsidRPr="00C7042C">
        <w:rPr>
          <w:rFonts w:cs="Arial"/>
          <w:szCs w:val="18"/>
        </w:rPr>
        <w:t xml:space="preserve">MnS </w:t>
      </w:r>
      <w:r w:rsidRPr="00C7042C">
        <w:t>Consumer</w:t>
      </w:r>
      <w:r>
        <w:t>’</w:t>
      </w:r>
      <w:r w:rsidRPr="00C7042C">
        <w:t>s feedback on CCL actions</w:t>
      </w:r>
      <w:bookmarkEnd w:id="185"/>
      <w:r w:rsidRPr="00C7042C">
        <w:t xml:space="preserve"> </w:t>
      </w:r>
      <w:r>
        <w:t>–</w:t>
      </w:r>
      <w:r w:rsidRPr="00C7042C">
        <w:t xml:space="preserve"> </w:t>
      </w:r>
      <w:r>
        <w:t>CCLPERF_02</w:t>
      </w:r>
      <w:bookmarkEnd w:id="186"/>
    </w:p>
    <w:p w14:paraId="7D91036D" w14:textId="77777777" w:rsidR="00D55D55" w:rsidRPr="00C7042C" w:rsidRDefault="00D55D55" w:rsidP="00D55D55">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p>
    <w:p w14:paraId="3F3D5F17" w14:textId="77777777" w:rsidR="00D55D55" w:rsidRPr="00C7042C" w:rsidRDefault="00D55D55" w:rsidP="00D55D55">
      <w:pPr>
        <w:pStyle w:val="EX"/>
        <w:jc w:val="both"/>
      </w:pPr>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3075BDD0" w14:textId="77777777" w:rsidR="00D55D55" w:rsidRPr="00C7042C" w:rsidRDefault="00D55D55" w:rsidP="00D55D55">
      <w:pPr>
        <w:jc w:val="both"/>
      </w:pPr>
      <w:r w:rsidRPr="00C7042C">
        <w:t xml:space="preserve">To be able to gauge the satisfaction, the </w:t>
      </w:r>
      <w:r w:rsidRPr="00C7042C">
        <w:rPr>
          <w:rFonts w:cs="Arial"/>
          <w:szCs w:val="18"/>
        </w:rPr>
        <w:t xml:space="preserve">MnS </w:t>
      </w:r>
      <w:r w:rsidRPr="00C7042C">
        <w:t xml:space="preserve">consumer should be able to receive information about the provisioning operations executed by the CCL. This information includes operation performed, MOIs updated, etc. The CCL does not </w:t>
      </w:r>
      <w:r w:rsidRPr="00C7042C">
        <w:lastRenderedPageBreak/>
        <w:t>break its execution when it provides information to the MnS consumer or to wait for feedback from the MnS consumer. The feedback from an MnS consumer does not break the loop.</w:t>
      </w:r>
    </w:p>
    <w:p w14:paraId="2FFFA0D7" w14:textId="77777777" w:rsidR="00D55D55" w:rsidRPr="00C7042C" w:rsidRDefault="00D55D55" w:rsidP="00D55D55">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7CCA2E7F" w14:textId="77777777" w:rsidR="00D55D55" w:rsidRPr="00C7042C" w:rsidRDefault="00D55D55" w:rsidP="00D55D55">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7366A888" w14:textId="1DBB1A12" w:rsidR="00D55D55" w:rsidRPr="00C7042C" w:rsidRDefault="00D55D55" w:rsidP="00D55D55">
      <w:pPr>
        <w:pStyle w:val="Heading4"/>
        <w:jc w:val="both"/>
      </w:pPr>
      <w:bookmarkStart w:id="187" w:name="_Toc177119018"/>
      <w:bookmarkStart w:id="188" w:name="_Toc177138599"/>
      <w:bookmarkStart w:id="189" w:name="_Toc180163425"/>
      <w:bookmarkStart w:id="190" w:name="_Toc180163888"/>
      <w:bookmarkStart w:id="191" w:name="_Toc180164123"/>
      <w:bookmarkStart w:id="192" w:name="_Toc183613929"/>
      <w:bookmarkStart w:id="193" w:name="_Toc187404638"/>
      <w:bookmarkStart w:id="194" w:name="_Toc199342405"/>
      <w:r w:rsidRPr="00C7042C">
        <w:t>5.</w:t>
      </w:r>
      <w:r>
        <w:t>3</w:t>
      </w:r>
      <w:r w:rsidRPr="00C7042C">
        <w:t>.2.</w:t>
      </w:r>
      <w:r w:rsidR="00E70AFC">
        <w:t>3</w:t>
      </w:r>
      <w:r w:rsidRPr="00C7042C">
        <w:tab/>
      </w:r>
      <w:r>
        <w:t>A</w:t>
      </w:r>
      <w:r w:rsidRPr="00C7042C">
        <w:t xml:space="preserve">ssessment </w:t>
      </w:r>
      <w:r w:rsidRPr="00C7042C">
        <w:rPr>
          <w:szCs w:val="32"/>
        </w:rPr>
        <w:t>and resolution</w:t>
      </w:r>
      <w:r w:rsidRPr="00C7042C">
        <w:t xml:space="preserve"> </w:t>
      </w:r>
      <w:r>
        <w:t xml:space="preserve">of CCL </w:t>
      </w:r>
      <w:r w:rsidRPr="00C7042C">
        <w:t>Impact on unknown impact-scope</w:t>
      </w:r>
      <w:bookmarkEnd w:id="187"/>
      <w:bookmarkEnd w:id="188"/>
      <w:bookmarkEnd w:id="189"/>
      <w:bookmarkEnd w:id="190"/>
      <w:bookmarkEnd w:id="191"/>
      <w:bookmarkEnd w:id="192"/>
      <w:bookmarkEnd w:id="193"/>
      <w:r w:rsidRPr="00C7042C">
        <w:t xml:space="preserve"> - </w:t>
      </w:r>
      <w:r>
        <w:t>CCLPERF_03</w:t>
      </w:r>
      <w:bookmarkEnd w:id="194"/>
    </w:p>
    <w:p w14:paraId="445C66E9" w14:textId="77777777" w:rsidR="00D55D55" w:rsidRPr="00C7042C" w:rsidRDefault="00D55D55" w:rsidP="00D55D55">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27E4DC13" w14:textId="77777777" w:rsidR="00D55D55" w:rsidRPr="00C7042C" w:rsidRDefault="00D55D55" w:rsidP="00D55D55">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432D0DF4" w14:textId="77777777" w:rsidR="00D55D55" w:rsidRPr="0031242A" w:rsidRDefault="00D55D55" w:rsidP="001F6C39"/>
    <w:p w14:paraId="224ED2B1" w14:textId="2DE3E98D" w:rsidR="0013492C" w:rsidRDefault="0013492C" w:rsidP="001F6C39">
      <w:pPr>
        <w:pStyle w:val="Heading3"/>
      </w:pPr>
      <w:bookmarkStart w:id="195" w:name="_Toc195269451"/>
      <w:bookmarkStart w:id="196" w:name="_Toc199342406"/>
      <w:r w:rsidRPr="002D72CA">
        <w:t>5.3.</w:t>
      </w:r>
      <w:r>
        <w:t>3</w:t>
      </w:r>
      <w:r w:rsidRPr="002D72CA">
        <w:tab/>
        <w:t>Requirements</w:t>
      </w:r>
      <w:bookmarkEnd w:id="195"/>
      <w:bookmarkEnd w:id="196"/>
    </w:p>
    <w:p w14:paraId="44F5A6EB" w14:textId="77777777" w:rsidR="0013492C" w:rsidRPr="003F5E3D" w:rsidRDefault="0013492C"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13492C" w:rsidRPr="00D02121" w14:paraId="5DD4854C"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F115E50" w14:textId="77777777" w:rsidR="0013492C" w:rsidRPr="00D02121" w:rsidRDefault="0013492C"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785BEDD6" w14:textId="77777777" w:rsidR="0013492C" w:rsidRPr="00D02121" w:rsidRDefault="0013492C"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79C03595" w14:textId="77777777" w:rsidR="0013492C" w:rsidRPr="00D02121" w:rsidRDefault="0013492C" w:rsidP="00936E47">
            <w:pPr>
              <w:pStyle w:val="TH"/>
            </w:pPr>
            <w:r w:rsidRPr="00D02121">
              <w:t>Related use case(s)/ Motivation</w:t>
            </w:r>
          </w:p>
        </w:tc>
      </w:tr>
      <w:tr w:rsidR="0013492C" w:rsidRPr="00D02121" w14:paraId="45270F24"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3D0A8B4D" w14:textId="1F8CE66F" w:rsidR="0013492C" w:rsidRPr="00D02121" w:rsidRDefault="0013492C"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588EE8E1"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occurrences of a goal breach.</w:t>
            </w:r>
          </w:p>
        </w:tc>
        <w:tc>
          <w:tcPr>
            <w:tcW w:w="2188" w:type="dxa"/>
            <w:tcBorders>
              <w:top w:val="single" w:sz="4" w:space="0" w:color="auto"/>
              <w:left w:val="single" w:sz="4" w:space="0" w:color="auto"/>
              <w:bottom w:val="single" w:sz="4" w:space="0" w:color="auto"/>
              <w:right w:val="single" w:sz="4" w:space="0" w:color="auto"/>
            </w:tcBorders>
          </w:tcPr>
          <w:p w14:paraId="7D88ECC1" w14:textId="7B70E31F" w:rsidR="0013492C" w:rsidRPr="00D02121" w:rsidRDefault="0013492C" w:rsidP="00936E47">
            <w:pPr>
              <w:pStyle w:val="TAL"/>
              <w:rPr>
                <w:rFonts w:cs="Arial"/>
                <w:szCs w:val="18"/>
              </w:rPr>
            </w:pPr>
            <w:r w:rsidRPr="00D02121">
              <w:rPr>
                <w:rFonts w:cs="Arial"/>
                <w:szCs w:val="18"/>
              </w:rPr>
              <w:t>UC-CCLPERF</w:t>
            </w:r>
            <w:r>
              <w:rPr>
                <w:rFonts w:cs="Arial"/>
                <w:szCs w:val="18"/>
              </w:rPr>
              <w:t>_01</w:t>
            </w:r>
          </w:p>
          <w:p w14:paraId="08EFB355" w14:textId="77777777" w:rsidR="0013492C" w:rsidRPr="00D02121" w:rsidRDefault="0013492C" w:rsidP="00936E47">
            <w:pPr>
              <w:pStyle w:val="TAL"/>
              <w:rPr>
                <w:rFonts w:cs="Arial"/>
                <w:szCs w:val="18"/>
              </w:rPr>
            </w:pPr>
            <w:r w:rsidRPr="00D02121">
              <w:rPr>
                <w:rFonts w:cs="Arial"/>
                <w:szCs w:val="18"/>
              </w:rPr>
              <w:t>Clause 5.3.2.1</w:t>
            </w:r>
          </w:p>
          <w:p w14:paraId="6EBF8A3C" w14:textId="77777777" w:rsidR="0013492C" w:rsidRPr="00D02121" w:rsidRDefault="0013492C" w:rsidP="00936E47">
            <w:pPr>
              <w:pStyle w:val="TAL"/>
              <w:rPr>
                <w:rFonts w:cs="Arial"/>
                <w:szCs w:val="18"/>
                <w:lang w:eastAsia="zh-CN"/>
              </w:rPr>
            </w:pPr>
          </w:p>
        </w:tc>
      </w:tr>
      <w:tr w:rsidR="0013492C" w:rsidRPr="00D02121" w14:paraId="287B3533"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067CAEED" w14:textId="34C6224F" w:rsidR="0013492C" w:rsidRPr="00D02121" w:rsidRDefault="0013492C"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84F5B36"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time taken by CCL to meet a breached goal.</w:t>
            </w:r>
          </w:p>
        </w:tc>
        <w:tc>
          <w:tcPr>
            <w:tcW w:w="2188" w:type="dxa"/>
            <w:tcBorders>
              <w:top w:val="single" w:sz="4" w:space="0" w:color="auto"/>
              <w:left w:val="single" w:sz="4" w:space="0" w:color="auto"/>
              <w:bottom w:val="single" w:sz="4" w:space="0" w:color="auto"/>
              <w:right w:val="single" w:sz="4" w:space="0" w:color="auto"/>
            </w:tcBorders>
          </w:tcPr>
          <w:p w14:paraId="176B31C3" w14:textId="301F08E4" w:rsidR="0013492C" w:rsidRPr="00D02121" w:rsidRDefault="0013492C" w:rsidP="00936E47">
            <w:pPr>
              <w:pStyle w:val="TAL"/>
              <w:rPr>
                <w:rFonts w:cs="Arial"/>
                <w:szCs w:val="18"/>
              </w:rPr>
            </w:pPr>
            <w:r w:rsidRPr="00D02121">
              <w:rPr>
                <w:rFonts w:cs="Arial"/>
                <w:szCs w:val="18"/>
              </w:rPr>
              <w:t>UC-CCLPERF</w:t>
            </w:r>
            <w:r>
              <w:rPr>
                <w:rFonts w:cs="Arial"/>
                <w:szCs w:val="18"/>
              </w:rPr>
              <w:t>_01</w:t>
            </w:r>
          </w:p>
          <w:p w14:paraId="0660C528" w14:textId="77777777" w:rsidR="0013492C" w:rsidRPr="00D02121" w:rsidRDefault="0013492C" w:rsidP="00936E47">
            <w:pPr>
              <w:pStyle w:val="TAL"/>
              <w:rPr>
                <w:rFonts w:cs="Arial"/>
                <w:szCs w:val="18"/>
              </w:rPr>
            </w:pPr>
            <w:r w:rsidRPr="00D02121">
              <w:rPr>
                <w:rFonts w:cs="Arial"/>
                <w:szCs w:val="18"/>
              </w:rPr>
              <w:t>Clause 5.3.2.1</w:t>
            </w:r>
          </w:p>
          <w:p w14:paraId="497855AA" w14:textId="77777777" w:rsidR="0013492C" w:rsidRPr="00D02121" w:rsidRDefault="0013492C" w:rsidP="00936E47">
            <w:pPr>
              <w:pStyle w:val="TAL"/>
              <w:rPr>
                <w:rFonts w:cs="Arial"/>
                <w:szCs w:val="18"/>
                <w:lang w:eastAsia="zh-CN"/>
              </w:rPr>
            </w:pPr>
          </w:p>
        </w:tc>
      </w:tr>
      <w:tr w:rsidR="0013492C" w:rsidRPr="00D02121" w14:paraId="52BA936D"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19B4A239" w14:textId="31A4E4A7" w:rsidR="0013492C" w:rsidRPr="00D02121" w:rsidRDefault="0013492C"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41C01D21"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022A4C37" w14:textId="1DE49BA2" w:rsidR="0013492C" w:rsidRPr="00D02121" w:rsidRDefault="0013492C" w:rsidP="00936E47">
            <w:pPr>
              <w:pStyle w:val="TAL"/>
              <w:rPr>
                <w:rFonts w:cs="Arial"/>
                <w:szCs w:val="18"/>
              </w:rPr>
            </w:pPr>
            <w:r w:rsidRPr="00D02121">
              <w:rPr>
                <w:rFonts w:cs="Arial"/>
                <w:szCs w:val="18"/>
              </w:rPr>
              <w:t>UC-CCLPERF</w:t>
            </w:r>
            <w:r>
              <w:rPr>
                <w:rFonts w:cs="Arial"/>
                <w:szCs w:val="18"/>
              </w:rPr>
              <w:t>_01</w:t>
            </w:r>
          </w:p>
          <w:p w14:paraId="2BBA8990" w14:textId="77777777" w:rsidR="0013492C" w:rsidRPr="00D02121" w:rsidRDefault="0013492C" w:rsidP="00936E47">
            <w:pPr>
              <w:pStyle w:val="TAL"/>
              <w:rPr>
                <w:rFonts w:cs="Arial"/>
                <w:szCs w:val="18"/>
              </w:rPr>
            </w:pPr>
            <w:r w:rsidRPr="00D02121">
              <w:rPr>
                <w:rFonts w:cs="Arial"/>
                <w:szCs w:val="18"/>
              </w:rPr>
              <w:t>Clause 5.3.2.1</w:t>
            </w:r>
          </w:p>
          <w:p w14:paraId="2E3C19E8" w14:textId="77777777" w:rsidR="0013492C" w:rsidRPr="00D02121" w:rsidRDefault="0013492C" w:rsidP="00936E47">
            <w:pPr>
              <w:pStyle w:val="TAL"/>
              <w:rPr>
                <w:rFonts w:cs="Arial"/>
                <w:szCs w:val="18"/>
                <w:lang w:eastAsia="zh-CN"/>
              </w:rPr>
            </w:pPr>
          </w:p>
        </w:tc>
      </w:tr>
      <w:tr w:rsidR="00D55D55" w:rsidRPr="00D02121" w14:paraId="193407A1"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5D3749FA" w14:textId="77777777" w:rsidR="00D55D55" w:rsidRPr="00AD2986" w:rsidRDefault="00D55D5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2D1DF01C" w14:textId="77777777" w:rsidR="00D55D55" w:rsidRPr="00D02121" w:rsidRDefault="00D55D55" w:rsidP="00267DB2">
            <w:pPr>
              <w:pStyle w:val="TAL"/>
              <w:rPr>
                <w:rFonts w:cs="Arial"/>
                <w:szCs w:val="18"/>
                <w:lang w:eastAsia="zh-CN"/>
              </w:rPr>
            </w:pPr>
            <w:r w:rsidRPr="00C7042C">
              <w:rPr>
                <w:rFonts w:cs="Arial"/>
                <w:szCs w:val="18"/>
              </w:rPr>
              <w:t>The 3GPP management system should enable MnS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0913869" w14:textId="77777777" w:rsidR="00D55D55" w:rsidRPr="00C7042C"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0E2E16F9" w14:textId="5B56ED3E" w:rsidR="00D55D55" w:rsidRPr="00D02121" w:rsidRDefault="00D55D55" w:rsidP="00267DB2">
            <w:pPr>
              <w:pStyle w:val="TAL"/>
              <w:rPr>
                <w:rFonts w:cs="Arial"/>
                <w:szCs w:val="18"/>
              </w:rPr>
            </w:pPr>
            <w:r w:rsidRPr="00C7042C">
              <w:rPr>
                <w:rFonts w:cs="Arial"/>
                <w:szCs w:val="18"/>
              </w:rPr>
              <w:t xml:space="preserve">Clause </w:t>
            </w:r>
            <w:r w:rsidRPr="00141F07">
              <w:rPr>
                <w:rFonts w:cs="Arial"/>
                <w:szCs w:val="18"/>
              </w:rPr>
              <w:t>5.</w:t>
            </w:r>
            <w:r w:rsidR="00E70AFC">
              <w:rPr>
                <w:rFonts w:cs="Arial"/>
                <w:szCs w:val="18"/>
              </w:rPr>
              <w:t>3</w:t>
            </w:r>
            <w:r w:rsidRPr="00141F07">
              <w:rPr>
                <w:rFonts w:cs="Arial"/>
                <w:szCs w:val="18"/>
              </w:rPr>
              <w:t>.2.</w:t>
            </w:r>
            <w:r w:rsidR="00E70AFC">
              <w:rPr>
                <w:rFonts w:cs="Arial"/>
                <w:szCs w:val="18"/>
              </w:rPr>
              <w:t>2</w:t>
            </w:r>
          </w:p>
        </w:tc>
      </w:tr>
      <w:tr w:rsidR="00D55D55" w:rsidRPr="00D02121" w14:paraId="50018A0C"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C1575AA" w14:textId="77777777" w:rsidR="00D55D55" w:rsidRPr="00AD2986" w:rsidRDefault="00D55D5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5E4FF437" w14:textId="77777777" w:rsidR="00D55D55" w:rsidRPr="00C7042C" w:rsidRDefault="00D55D55" w:rsidP="00267DB2">
            <w:pPr>
              <w:pStyle w:val="TAL"/>
              <w:rPr>
                <w:rFonts w:cs="Arial"/>
                <w:szCs w:val="18"/>
              </w:rPr>
            </w:pPr>
            <w:r w:rsidRPr="00C7042C">
              <w:rPr>
                <w:rFonts w:cs="Arial"/>
                <w:szCs w:val="18"/>
              </w:rPr>
              <w:t>The 3GPP management system should enable MnS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3C58CCC1" w14:textId="77777777" w:rsidR="00D55D55" w:rsidRPr="00C7042C"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35B3DBBC" w14:textId="7554AC52" w:rsidR="00D55D55" w:rsidRPr="00C7042C"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2</w:t>
            </w:r>
          </w:p>
        </w:tc>
      </w:tr>
      <w:tr w:rsidR="00D55D55" w:rsidRPr="00D02121" w14:paraId="2E873DBC"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6619C486" w14:textId="77777777" w:rsidR="00D55D55" w:rsidRPr="00AD2986" w:rsidRDefault="00D55D5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0595448A" w14:textId="77777777" w:rsidR="00D55D55" w:rsidRPr="00C7042C" w:rsidRDefault="00D55D5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4A731F46" w14:textId="77777777"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3D83A2A9" w14:textId="4C63C46B" w:rsidR="00D55D55" w:rsidRPr="00141F07"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.2.1</w:t>
            </w:r>
          </w:p>
          <w:p w14:paraId="7E040C40" w14:textId="77777777"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7C56F1CD" w14:textId="2A7315D0" w:rsidR="00D55D55" w:rsidRPr="00C7042C"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Pr>
                <w:rFonts w:ascii="Arial" w:hAnsi="Arial" w:cs="Arial"/>
                <w:sz w:val="18"/>
                <w:szCs w:val="18"/>
              </w:rPr>
              <w:t>2</w:t>
            </w:r>
          </w:p>
        </w:tc>
      </w:tr>
      <w:tr w:rsidR="00D55D55" w:rsidRPr="00D02121" w14:paraId="6E9B8290"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15581D4E" w14:textId="77777777" w:rsidR="00D55D55" w:rsidRPr="00AD2986" w:rsidRDefault="00D55D5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7069022A" w14:textId="77777777" w:rsidR="00D55D55" w:rsidRPr="00C7042C" w:rsidRDefault="00D55D5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784F461" w14:textId="1C189758"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sidR="00E70AFC">
              <w:rPr>
                <w:rFonts w:ascii="Arial" w:hAnsi="Arial" w:cs="Arial"/>
                <w:sz w:val="18"/>
                <w:szCs w:val="18"/>
              </w:rPr>
              <w:t>2</w:t>
            </w:r>
          </w:p>
          <w:p w14:paraId="129FEF1A" w14:textId="2C991AB9" w:rsidR="00D55D55" w:rsidRPr="00141F07" w:rsidRDefault="00D55D5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2</w:t>
            </w:r>
          </w:p>
          <w:p w14:paraId="1CA48553" w14:textId="6F7E809E"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3</w:t>
            </w:r>
          </w:p>
        </w:tc>
      </w:tr>
      <w:tr w:rsidR="00D55D55" w:rsidRPr="00D02121" w14:paraId="46A7C7C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5EECBE1B" w14:textId="77777777" w:rsidR="00D55D55" w:rsidRPr="00AD2986" w:rsidRDefault="00D55D5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3B45EBF3" w14:textId="77777777" w:rsidR="00D55D55" w:rsidRPr="00C7042C" w:rsidRDefault="00D55D55" w:rsidP="00267DB2">
            <w:pPr>
              <w:pStyle w:val="TAL"/>
              <w:rPr>
                <w:rFonts w:cs="Arial"/>
                <w:szCs w:val="18"/>
              </w:rPr>
            </w:pPr>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04799077" w14:textId="55A71955" w:rsidR="00D55D55" w:rsidRPr="00141F07" w:rsidRDefault="00D55D5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E70AFC">
              <w:rPr>
                <w:rFonts w:ascii="Arial" w:hAnsi="Arial" w:cs="Arial"/>
                <w:sz w:val="18"/>
                <w:szCs w:val="18"/>
              </w:rPr>
              <w:t>3</w:t>
            </w:r>
            <w:r w:rsidRPr="00141F07">
              <w:rPr>
                <w:rFonts w:ascii="Arial" w:hAnsi="Arial" w:cs="Arial"/>
                <w:sz w:val="18"/>
                <w:szCs w:val="18"/>
              </w:rPr>
              <w:t>.2.</w:t>
            </w:r>
            <w:r w:rsidR="00E70AFC">
              <w:rPr>
                <w:rFonts w:ascii="Arial" w:hAnsi="Arial" w:cs="Arial"/>
                <w:sz w:val="18"/>
                <w:szCs w:val="18"/>
              </w:rPr>
              <w:t>3</w:t>
            </w:r>
          </w:p>
        </w:tc>
      </w:tr>
    </w:tbl>
    <w:p w14:paraId="5AB694A3" w14:textId="77777777" w:rsidR="0013492C" w:rsidRDefault="0013492C" w:rsidP="001F6C39"/>
    <w:p w14:paraId="29711B77" w14:textId="762B4537" w:rsidR="0013492C" w:rsidRPr="0031242A" w:rsidRDefault="0013492C" w:rsidP="001F6C39">
      <w:pPr>
        <w:pStyle w:val="Heading2"/>
      </w:pPr>
      <w:bookmarkStart w:id="197" w:name="_Toc195269452"/>
      <w:bookmarkStart w:id="198" w:name="_Toc199342407"/>
      <w:r w:rsidRPr="002D72CA">
        <w:lastRenderedPageBreak/>
        <w:t>5.4</w:t>
      </w:r>
      <w:r w:rsidRPr="002D72CA">
        <w:tab/>
      </w:r>
      <w:bookmarkStart w:id="199" w:name="_Hlk191379317"/>
      <w:r w:rsidRPr="00D305BB">
        <w:rPr>
          <w:lang w:val="en-IN"/>
        </w:rPr>
        <w:t xml:space="preserve">Closed Control Loops </w:t>
      </w:r>
      <w:r>
        <w:rPr>
          <w:lang w:val="en-IN"/>
        </w:rPr>
        <w:t xml:space="preserve">usage scenarios </w:t>
      </w:r>
      <w:bookmarkEnd w:id="199"/>
      <w:r>
        <w:rPr>
          <w:lang w:val="en-IN"/>
        </w:rPr>
        <w:t>- CCLUSE</w:t>
      </w:r>
      <w:bookmarkEnd w:id="197"/>
      <w:bookmarkEnd w:id="198"/>
    </w:p>
    <w:p w14:paraId="73376D6F" w14:textId="77777777" w:rsidR="0013492C" w:rsidRPr="002D72CA" w:rsidRDefault="0013492C" w:rsidP="001F6C39">
      <w:pPr>
        <w:pStyle w:val="Heading3"/>
      </w:pPr>
      <w:bookmarkStart w:id="200" w:name="_Toc195269453"/>
      <w:bookmarkStart w:id="201" w:name="_Toc199342408"/>
      <w:r w:rsidRPr="002D72CA">
        <w:t>5.4.1</w:t>
      </w:r>
      <w:r w:rsidRPr="002D72CA">
        <w:tab/>
      </w:r>
      <w:r w:rsidRPr="002D72CA">
        <w:tab/>
        <w:t>Description</w:t>
      </w:r>
      <w:bookmarkEnd w:id="200"/>
      <w:bookmarkEnd w:id="201"/>
    </w:p>
    <w:p w14:paraId="306E26EC" w14:textId="4B8B0B09" w:rsidR="0013492C" w:rsidRPr="0073153E" w:rsidRDefault="0013492C" w:rsidP="001F6C39">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0CD7FF48" w14:textId="77777777" w:rsidR="0013492C" w:rsidRPr="002D72CA" w:rsidRDefault="0013492C" w:rsidP="001F6C39">
      <w:pPr>
        <w:pStyle w:val="Heading3"/>
      </w:pPr>
      <w:bookmarkStart w:id="202" w:name="_Toc195269454"/>
      <w:bookmarkStart w:id="203" w:name="_Toc199342409"/>
      <w:r w:rsidRPr="002D72CA">
        <w:t>5.4.2</w:t>
      </w:r>
      <w:r w:rsidRPr="002D72CA">
        <w:tab/>
        <w:t>Use Cases</w:t>
      </w:r>
      <w:bookmarkEnd w:id="202"/>
      <w:bookmarkEnd w:id="203"/>
    </w:p>
    <w:p w14:paraId="556934F0" w14:textId="351C449B" w:rsidR="0013492C" w:rsidRPr="002D72CA" w:rsidRDefault="0013492C" w:rsidP="001F6C39">
      <w:pPr>
        <w:pStyle w:val="Heading4"/>
      </w:pPr>
      <w:bookmarkStart w:id="204" w:name="_Toc199342410"/>
      <w:r w:rsidRPr="002D72CA">
        <w:t>5.4.2.1</w:t>
      </w:r>
      <w:r w:rsidRPr="002D72CA">
        <w:tab/>
        <w:t xml:space="preserve">Closed Control Loops for fault management </w:t>
      </w:r>
      <w:r>
        <w:t>–</w:t>
      </w:r>
      <w:r w:rsidRPr="002D72CA">
        <w:t xml:space="preserve"> CCL</w:t>
      </w:r>
      <w:r>
        <w:t>USE_01</w:t>
      </w:r>
      <w:bookmarkEnd w:id="204"/>
    </w:p>
    <w:p w14:paraId="4020B57A" w14:textId="77777777" w:rsidR="0013492C" w:rsidRDefault="0013492C" w:rsidP="001F6C39">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policies and actions specified by an MnS consumer in order to mitigate and/or resolve the root causes for the given alarms. </w:t>
      </w:r>
    </w:p>
    <w:p w14:paraId="41DEDE70" w14:textId="77777777" w:rsidR="0013492C" w:rsidRDefault="0013492C" w:rsidP="001F6C39">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1E0855B7" w14:textId="77777777" w:rsidR="0013492C" w:rsidRDefault="0013492C" w:rsidP="001F6C39">
      <w:r>
        <w:t xml:space="preserve">The MnS producer reports the result of fault management. The report may include information regarding the status of each alarm, including any identified root cause and correlation information, which may indicate the successful mitigation and/or resolving of root causes for any given alarm. </w:t>
      </w:r>
    </w:p>
    <w:p w14:paraId="60CBEA36" w14:textId="050911EF" w:rsidR="0013492C" w:rsidRPr="00E02EBD" w:rsidRDefault="0013492C" w:rsidP="00E02EBD">
      <w:pPr>
        <w:pStyle w:val="Heading4"/>
      </w:pPr>
      <w:bookmarkStart w:id="205" w:name="_Toc199342411"/>
      <w:r>
        <w:t>5.4.2.2</w:t>
      </w:r>
      <w:r w:rsidRPr="00DB2221">
        <w:tab/>
        <w:t>Closed Control Loops for network performance problem recovery</w:t>
      </w:r>
      <w:r w:rsidRPr="00E02EBD">
        <w:t xml:space="preserve"> </w:t>
      </w:r>
      <w:r w:rsidRPr="002D72CA">
        <w:t>CCL</w:t>
      </w:r>
      <w:r>
        <w:t>USE_02</w:t>
      </w:r>
      <w:bookmarkEnd w:id="205"/>
    </w:p>
    <w:p w14:paraId="09E4F64F" w14:textId="77777777" w:rsidR="0013492C" w:rsidRPr="00DB2221" w:rsidRDefault="0013492C" w:rsidP="001F6C39">
      <w:r w:rsidRPr="00DB2221">
        <w:t>Based on the concept in 3GPP TS 28.104 [3], MDA reports may contain root cause analysis of ongoing issues, predictions of potential issues and corresponding relevant causes and recommended actions for preventions, and/or prediction of network and/or service demands. For example:</w:t>
      </w:r>
    </w:p>
    <w:p w14:paraId="2FC9DC43" w14:textId="77777777" w:rsidR="0013492C" w:rsidRPr="00DB2221" w:rsidRDefault="0013492C" w:rsidP="001F6C39">
      <w:pPr>
        <w:pStyle w:val="B1"/>
      </w:pPr>
      <w:bookmarkStart w:id="206" w:name="MCCQCTEMPBM_00000044"/>
      <w:r>
        <w:t>-</w:t>
      </w:r>
      <w:r>
        <w:tab/>
      </w:r>
      <w:r w:rsidRPr="00DB2221">
        <w:t>MDA for Coverage problem analysis can provide the following information in the MDA report:</w:t>
      </w:r>
    </w:p>
    <w:bookmarkEnd w:id="206"/>
    <w:p w14:paraId="6E13CC94" w14:textId="77777777" w:rsidR="0013492C" w:rsidRPr="00DB2221" w:rsidRDefault="0013492C" w:rsidP="001F6C39">
      <w:pPr>
        <w:pStyle w:val="B2"/>
      </w:pPr>
      <w:r w:rsidRPr="00DB2221">
        <w:t>-</w:t>
      </w:r>
      <w:r w:rsidRPr="00DB2221">
        <w:tab/>
        <w:t>coverageProblemId;</w:t>
      </w:r>
    </w:p>
    <w:p w14:paraId="089C4C98" w14:textId="77777777" w:rsidR="0013492C" w:rsidRPr="00DB2221" w:rsidRDefault="0013492C" w:rsidP="001F6C39">
      <w:pPr>
        <w:pStyle w:val="B2"/>
      </w:pPr>
      <w:r w:rsidRPr="00DB2221">
        <w:t>-</w:t>
      </w:r>
      <w:r w:rsidRPr="00DB2221">
        <w:tab/>
        <w:t>coverageProblemType;</w:t>
      </w:r>
    </w:p>
    <w:p w14:paraId="6F331C63" w14:textId="77777777" w:rsidR="0013492C" w:rsidRPr="00DB2221" w:rsidRDefault="0013492C" w:rsidP="001F6C39">
      <w:pPr>
        <w:pStyle w:val="B2"/>
      </w:pPr>
      <w:r w:rsidRPr="00DB2221">
        <w:t>-</w:t>
      </w:r>
      <w:r w:rsidRPr="00DB2221">
        <w:tab/>
        <w:t>coverageProblemAreas; and</w:t>
      </w:r>
    </w:p>
    <w:p w14:paraId="16D4F283" w14:textId="77777777" w:rsidR="0013492C" w:rsidRPr="00DB2221" w:rsidRDefault="0013492C" w:rsidP="001F6C39">
      <w:pPr>
        <w:pStyle w:val="B2"/>
      </w:pPr>
      <w:r w:rsidRPr="00DB2221">
        <w:t>-</w:t>
      </w:r>
      <w:r w:rsidRPr="00DB2221">
        <w:tab/>
        <w:t>recommendedActions.</w:t>
      </w:r>
    </w:p>
    <w:p w14:paraId="0268387A" w14:textId="77777777" w:rsidR="0013492C" w:rsidRPr="00DB2221" w:rsidRDefault="0013492C" w:rsidP="001F6C39">
      <w:r w:rsidRPr="00DB2221">
        <w:t>MnS consumer may decide to 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decision on whether the network performance problem needs to be resolved. In this scenario, The MnF for decision can decide whether needs the another MnF to recovery the observed network performance problems (e.g. coverage problem) based on MDA report (e.g. root cause information, recommended solutions) and other information (e.g. user experience information, information from other domains). If 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734B4C3A" w14:textId="77777777" w:rsidR="0013492C" w:rsidRPr="00DB2221" w:rsidRDefault="0013492C" w:rsidP="001F6C39">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2AB837D9" w14:textId="04D61ED2" w:rsidR="0013492C" w:rsidRDefault="0013492C" w:rsidP="001F6C39">
      <w:pPr>
        <w:pStyle w:val="Heading3"/>
      </w:pPr>
      <w:bookmarkStart w:id="207" w:name="_Toc191379360"/>
      <w:bookmarkStart w:id="208" w:name="_Toc195269458"/>
      <w:bookmarkStart w:id="209" w:name="_Toc199342412"/>
      <w:r>
        <w:lastRenderedPageBreak/>
        <w:t>5.4</w:t>
      </w:r>
      <w:r w:rsidRPr="00DB2221">
        <w:t>.</w:t>
      </w:r>
      <w:r>
        <w:t>3</w:t>
      </w:r>
      <w:r w:rsidRPr="00DB2221">
        <w:tab/>
        <w:t>Requirements</w:t>
      </w:r>
      <w:bookmarkEnd w:id="207"/>
      <w:bookmarkEnd w:id="208"/>
      <w:bookmarkEnd w:id="209"/>
    </w:p>
    <w:p w14:paraId="78434417" w14:textId="49D8A984" w:rsidR="0013492C" w:rsidRPr="00DB2221" w:rsidRDefault="0013492C"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13492C" w:rsidRPr="00DB2221" w14:paraId="7B7F41A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47981267" w14:textId="77777777" w:rsidR="0013492C" w:rsidRPr="00DB2221" w:rsidRDefault="0013492C"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3006D090" w14:textId="77777777" w:rsidR="0013492C" w:rsidRPr="00DB2221" w:rsidRDefault="0013492C"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107BE14F" w14:textId="77777777" w:rsidR="0013492C" w:rsidRPr="00DB2221" w:rsidRDefault="0013492C" w:rsidP="00936E47">
            <w:pPr>
              <w:pStyle w:val="TAH"/>
            </w:pPr>
            <w:r w:rsidRPr="00DB2221">
              <w:t>Related use case(s)/ Motivation</w:t>
            </w:r>
          </w:p>
        </w:tc>
      </w:tr>
      <w:tr w:rsidR="0013492C" w:rsidRPr="00DB2221" w14:paraId="72824421" w14:textId="77777777" w:rsidTr="00936E47">
        <w:tc>
          <w:tcPr>
            <w:tcW w:w="2263" w:type="dxa"/>
            <w:tcBorders>
              <w:top w:val="single" w:sz="4" w:space="0" w:color="auto"/>
              <w:left w:val="single" w:sz="4" w:space="0" w:color="auto"/>
              <w:bottom w:val="single" w:sz="4" w:space="0" w:color="auto"/>
              <w:right w:val="single" w:sz="4" w:space="0" w:color="auto"/>
            </w:tcBorders>
          </w:tcPr>
          <w:p w14:paraId="5C05A497" w14:textId="17EBF99C" w:rsidR="0013492C" w:rsidRPr="00F32075" w:rsidRDefault="0013492C" w:rsidP="00E02EBD">
            <w:pPr>
              <w:pStyle w:val="TAH"/>
              <w:jc w:val="left"/>
              <w:rPr>
                <w:b w:val="0"/>
                <w:bCs/>
              </w:rPr>
            </w:pPr>
            <w:r w:rsidRPr="00F32075">
              <w:rPr>
                <w:rFonts w:cs="Arial"/>
                <w:b w:val="0"/>
                <w:bCs/>
                <w:szCs w:val="18"/>
              </w:rPr>
              <w:t>REQ-CCLUSE</w:t>
            </w:r>
            <w:r w:rsidR="00C71728">
              <w:rPr>
                <w:rFonts w:cs="Arial"/>
                <w:b w:val="0"/>
                <w:bCs/>
                <w:szCs w:val="18"/>
              </w:rPr>
              <w:t>_</w:t>
            </w:r>
            <w:r w:rsidRPr="00F32075">
              <w:rPr>
                <w:rFonts w:cs="Arial"/>
                <w:b w:val="0"/>
                <w:bCs/>
                <w:szCs w:val="18"/>
              </w:rPr>
              <w:t>01</w:t>
            </w:r>
            <w:r w:rsidR="00C71728">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5F880C4C" w14:textId="77777777" w:rsidR="0013492C" w:rsidRPr="00F32075" w:rsidRDefault="0013492C"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014C987A" w14:textId="77777777" w:rsidR="0013492C" w:rsidRPr="00F32075" w:rsidRDefault="0013492C" w:rsidP="00E02EBD">
            <w:pPr>
              <w:pStyle w:val="TAH"/>
              <w:jc w:val="left"/>
              <w:rPr>
                <w:b w:val="0"/>
                <w:bCs/>
              </w:rPr>
            </w:pPr>
            <w:r w:rsidRPr="00F32075">
              <w:rPr>
                <w:b w:val="0"/>
                <w:bCs/>
              </w:rPr>
              <w:t>UC-CCLUSE_01</w:t>
            </w:r>
          </w:p>
        </w:tc>
      </w:tr>
      <w:tr w:rsidR="0013492C" w:rsidRPr="00DB2221" w14:paraId="7A4AC5D8" w14:textId="77777777" w:rsidTr="00936E47">
        <w:tc>
          <w:tcPr>
            <w:tcW w:w="2263" w:type="dxa"/>
            <w:tcBorders>
              <w:top w:val="single" w:sz="4" w:space="0" w:color="auto"/>
              <w:left w:val="single" w:sz="4" w:space="0" w:color="auto"/>
              <w:bottom w:val="single" w:sz="4" w:space="0" w:color="auto"/>
              <w:right w:val="single" w:sz="4" w:space="0" w:color="auto"/>
            </w:tcBorders>
          </w:tcPr>
          <w:p w14:paraId="0A7C8E98" w14:textId="52D3822E" w:rsidR="0013492C" w:rsidRPr="00F32075" w:rsidRDefault="0013492C" w:rsidP="00E02EBD">
            <w:pPr>
              <w:pStyle w:val="TAH"/>
              <w:jc w:val="left"/>
              <w:rPr>
                <w:b w:val="0"/>
                <w:bCs/>
              </w:rPr>
            </w:pPr>
            <w:r w:rsidRPr="00F32075">
              <w:rPr>
                <w:rFonts w:cs="Arial"/>
                <w:b w:val="0"/>
                <w:bCs/>
                <w:szCs w:val="18"/>
              </w:rPr>
              <w:t>REQ-CCLUSE</w:t>
            </w:r>
            <w:r w:rsidR="00C71728">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67770BBF" w14:textId="77777777" w:rsidR="0013492C" w:rsidRPr="00F32075" w:rsidRDefault="0013492C"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5D0A96DF" w14:textId="77777777" w:rsidR="0013492C" w:rsidRPr="00F32075" w:rsidRDefault="0013492C" w:rsidP="00E02EBD">
            <w:pPr>
              <w:pStyle w:val="TAH"/>
              <w:jc w:val="left"/>
              <w:rPr>
                <w:b w:val="0"/>
                <w:bCs/>
              </w:rPr>
            </w:pPr>
            <w:r w:rsidRPr="00F32075">
              <w:rPr>
                <w:b w:val="0"/>
                <w:bCs/>
              </w:rPr>
              <w:t>UC-CCLUSE_01</w:t>
            </w:r>
          </w:p>
        </w:tc>
      </w:tr>
      <w:tr w:rsidR="0013492C" w:rsidRPr="00DB2221" w14:paraId="1C69859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2194F1B2" w14:textId="1735F482" w:rsidR="0013492C" w:rsidRPr="00DB7461" w:rsidRDefault="0013492C"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6A0907D0" w14:textId="77777777" w:rsidR="0013492C" w:rsidRPr="00DB2221" w:rsidRDefault="0013492C"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777DA1B5" w14:textId="77777777" w:rsidR="0013492C" w:rsidRDefault="0013492C" w:rsidP="00E02EBD">
            <w:pPr>
              <w:pStyle w:val="TAL"/>
            </w:pPr>
            <w:r>
              <w:t>UC-</w:t>
            </w:r>
            <w:r w:rsidRPr="002D72CA">
              <w:t>CCL</w:t>
            </w:r>
            <w:r>
              <w:t>USE_02</w:t>
            </w:r>
          </w:p>
          <w:p w14:paraId="29B19338" w14:textId="77777777" w:rsidR="0013492C" w:rsidRPr="00DB2221" w:rsidRDefault="0013492C" w:rsidP="00E02EBD">
            <w:pPr>
              <w:pStyle w:val="TAL"/>
            </w:pPr>
            <w:r w:rsidRPr="00DB2221">
              <w:t>Closed Control Loops for network performance problem recovery</w:t>
            </w:r>
          </w:p>
        </w:tc>
      </w:tr>
      <w:tr w:rsidR="0013492C" w:rsidRPr="00DB2221" w14:paraId="1CD81B00"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735C453" w14:textId="0BF1D1E2" w:rsidR="0013492C" w:rsidRPr="00DB7461" w:rsidRDefault="0013492C"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04B963EC" w14:textId="77777777" w:rsidR="0013492C" w:rsidRPr="00DB2221" w:rsidRDefault="0013492C"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573AF7F3" w14:textId="77777777" w:rsidR="0013492C" w:rsidRDefault="0013492C" w:rsidP="00E02EBD">
            <w:pPr>
              <w:pStyle w:val="TAL"/>
            </w:pPr>
            <w:r>
              <w:t>UC-</w:t>
            </w:r>
            <w:r w:rsidRPr="002D72CA">
              <w:t>CCL</w:t>
            </w:r>
            <w:r>
              <w:t>USE_02</w:t>
            </w:r>
          </w:p>
          <w:p w14:paraId="0C470D5B" w14:textId="77777777" w:rsidR="0013492C" w:rsidRPr="00DB2221" w:rsidRDefault="0013492C" w:rsidP="00E02EBD">
            <w:pPr>
              <w:pStyle w:val="TAL"/>
            </w:pPr>
            <w:r w:rsidRPr="00DB2221">
              <w:t>Closed Control Loops for network performance problem recovery</w:t>
            </w:r>
          </w:p>
        </w:tc>
      </w:tr>
      <w:tr w:rsidR="0013492C" w:rsidRPr="00DB2221" w14:paraId="5A06EF85"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299098A8" w14:textId="570D767C" w:rsidR="0013492C" w:rsidRPr="00DB7461" w:rsidRDefault="0013492C"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2B3D2DB7" w14:textId="77777777" w:rsidR="0013492C" w:rsidRPr="00DB2221" w:rsidRDefault="0013492C"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650F804C" w14:textId="77777777" w:rsidR="0013492C" w:rsidRDefault="0013492C" w:rsidP="00E02EBD">
            <w:pPr>
              <w:pStyle w:val="TAL"/>
            </w:pPr>
            <w:r>
              <w:t>UC-</w:t>
            </w:r>
            <w:r w:rsidRPr="002D72CA">
              <w:t>CCL</w:t>
            </w:r>
            <w:r>
              <w:t>USE_02</w:t>
            </w:r>
          </w:p>
          <w:p w14:paraId="1EB9D401" w14:textId="77777777" w:rsidR="0013492C" w:rsidRPr="00DB2221" w:rsidRDefault="0013492C" w:rsidP="00E02EBD">
            <w:pPr>
              <w:pStyle w:val="TAL"/>
            </w:pPr>
            <w:r w:rsidRPr="00DB2221">
              <w:t>Closed Control Loops for network performance problem recovery</w:t>
            </w:r>
          </w:p>
        </w:tc>
      </w:tr>
      <w:tr w:rsidR="0013492C" w:rsidRPr="00DB2221" w14:paraId="5E08E70B"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71FB441" w14:textId="3A875368" w:rsidR="0013492C" w:rsidRPr="00DB7461" w:rsidRDefault="0013492C"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765313E0" w14:textId="77777777" w:rsidR="0013492C" w:rsidRPr="00DB2221" w:rsidRDefault="0013492C" w:rsidP="00E02EBD">
            <w:pPr>
              <w:pStyle w:val="TAL"/>
            </w:pPr>
            <w:r w:rsidRPr="00DB2221">
              <w:t>The 3GPP management system should have the capability to allow the MnS consumer to configure a CCL with the network scope and time window to be monitored for i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6C2E78A6" w14:textId="77777777" w:rsidR="0013492C" w:rsidRDefault="0013492C" w:rsidP="00E02EBD">
            <w:pPr>
              <w:pStyle w:val="TAL"/>
            </w:pPr>
            <w:r>
              <w:t>UC-</w:t>
            </w:r>
            <w:r w:rsidRPr="002D72CA">
              <w:t>CCL</w:t>
            </w:r>
            <w:r>
              <w:t>USE_02</w:t>
            </w:r>
          </w:p>
          <w:p w14:paraId="4DD7774F" w14:textId="77777777" w:rsidR="0013492C" w:rsidRPr="00DB2221" w:rsidRDefault="0013492C" w:rsidP="00E02EBD">
            <w:pPr>
              <w:pStyle w:val="TAL"/>
            </w:pPr>
            <w:r w:rsidRPr="00DB2221">
              <w:t>Closed Control Loops for network performance problem recovery</w:t>
            </w:r>
          </w:p>
        </w:tc>
      </w:tr>
    </w:tbl>
    <w:p w14:paraId="16946691" w14:textId="77777777" w:rsidR="0013492C" w:rsidRDefault="0013492C" w:rsidP="001F6C39">
      <w:bookmarkStart w:id="210" w:name="_Toc106015864"/>
      <w:bookmarkStart w:id="211" w:name="_Toc106098502"/>
      <w:bookmarkStart w:id="212" w:name="_Toc187404647"/>
    </w:p>
    <w:p w14:paraId="562F8CC9" w14:textId="77777777" w:rsidR="0013492C" w:rsidRPr="00C60A2C" w:rsidRDefault="0013492C" w:rsidP="001F6C39">
      <w:pPr>
        <w:pStyle w:val="Heading2"/>
      </w:pPr>
      <w:bookmarkStart w:id="213" w:name="_Toc199342413"/>
      <w:r w:rsidRPr="00C60A2C">
        <w:t>5.</w:t>
      </w:r>
      <w:r>
        <w:t>6</w:t>
      </w:r>
      <w:r>
        <w:tab/>
      </w:r>
      <w:r w:rsidRPr="00C60A2C">
        <w:t>Triggered CCL Capability</w:t>
      </w:r>
      <w:r>
        <w:t xml:space="preserve"> - CCLTRG</w:t>
      </w:r>
      <w:bookmarkEnd w:id="213"/>
    </w:p>
    <w:p w14:paraId="7938D920" w14:textId="749786E2" w:rsidR="0013492C" w:rsidRDefault="0013492C" w:rsidP="001F6C39">
      <w:pPr>
        <w:pStyle w:val="Heading3"/>
      </w:pPr>
      <w:bookmarkStart w:id="214" w:name="_Toc199342414"/>
      <w:r w:rsidRPr="00C60A2C">
        <w:t>5.</w:t>
      </w:r>
      <w:r>
        <w:t>6</w:t>
      </w:r>
      <w:r w:rsidRPr="00C60A2C">
        <w:t>.1</w:t>
      </w:r>
      <w:r>
        <w:tab/>
      </w:r>
      <w:r w:rsidRPr="00C60A2C">
        <w:t>Description</w:t>
      </w:r>
      <w:bookmarkEnd w:id="214"/>
    </w:p>
    <w:p w14:paraId="14EEA63A" w14:textId="77777777" w:rsidR="0013492C" w:rsidRPr="0082265E" w:rsidRDefault="0013492C" w:rsidP="001F6C39"/>
    <w:p w14:paraId="226BAD74" w14:textId="77777777" w:rsidR="0013492C" w:rsidRPr="00C60A2C" w:rsidRDefault="0013492C" w:rsidP="001F6C39">
      <w:pPr>
        <w:pStyle w:val="Heading3"/>
      </w:pPr>
      <w:bookmarkStart w:id="215" w:name="_Toc199342415"/>
      <w:r w:rsidRPr="00C60A2C">
        <w:t>5.</w:t>
      </w:r>
      <w:r>
        <w:t>6</w:t>
      </w:r>
      <w:r w:rsidRPr="00C60A2C">
        <w:t>.2</w:t>
      </w:r>
      <w:r>
        <w:tab/>
      </w:r>
      <w:r w:rsidRPr="00C60A2C">
        <w:t>Use Cases</w:t>
      </w:r>
      <w:bookmarkEnd w:id="215"/>
    </w:p>
    <w:p w14:paraId="17E9FF54" w14:textId="77777777" w:rsidR="0013492C" w:rsidRPr="00C60A2C" w:rsidRDefault="0013492C" w:rsidP="001F6C39">
      <w:pPr>
        <w:pStyle w:val="Heading4"/>
      </w:pPr>
      <w:bookmarkStart w:id="216" w:name="_Toc199342416"/>
      <w:r w:rsidRPr="00C60A2C">
        <w:t>5.</w:t>
      </w:r>
      <w:r>
        <w:t>6</w:t>
      </w:r>
      <w:r w:rsidRPr="00C60A2C">
        <w:t>.2.</w:t>
      </w:r>
      <w:r>
        <w:t>1</w:t>
      </w:r>
      <w:r w:rsidRPr="00C60A2C">
        <w:tab/>
        <w:t>CCL instantiation based on conditions</w:t>
      </w:r>
      <w:r>
        <w:t xml:space="preserve"> – CCLTRG_01</w:t>
      </w:r>
      <w:bookmarkEnd w:id="216"/>
    </w:p>
    <w:p w14:paraId="06F4F83C" w14:textId="77777777" w:rsidR="0013492C" w:rsidRDefault="0013492C" w:rsidP="001F6C39">
      <w:r w:rsidRPr="0031242A">
        <w:t xml:space="preserve">The MnS consumer may want to request for a CCL to be instantiated </w:t>
      </w:r>
      <w:r>
        <w:rPr>
          <w:rFonts w:hint="eastAsia"/>
          <w:lang w:eastAsia="zh-CN"/>
        </w:rPr>
        <w:t xml:space="preserve">not </w:t>
      </w:r>
      <w:r>
        <w:rPr>
          <w:lang w:eastAsia="zh-CN"/>
        </w:rPr>
        <w:t>immediately</w:t>
      </w:r>
      <w:r>
        <w:rPr>
          <w:rFonts w:hint="eastAsia"/>
          <w:lang w:eastAsia="zh-CN"/>
        </w:rPr>
        <w:t xml:space="preserve"> but</w:t>
      </w:r>
      <w:r w:rsidRPr="0031242A">
        <w:t xml:space="preserve"> when certain conditions are met. For example, the MnS consumer may want that for a CCL of a stated type or that matches a set of stated characteristics (e.g. goal) to be instantiated under </w:t>
      </w:r>
      <w:r>
        <w:t xml:space="preserve">certain </w:t>
      </w:r>
      <w:r w:rsidRPr="0031242A">
        <w:t>conditions and another with variations in goals to be instantiated under other conditions. The MnS consumer should be enabled to define those conditions so that the CCL is instantiated when the stated conditions are met.</w:t>
      </w:r>
      <w:r>
        <w:t xml:space="preserve"> The MnS Producer monitors the conditions to check if they are met.</w:t>
      </w:r>
    </w:p>
    <w:p w14:paraId="7EE3CA8B" w14:textId="77777777" w:rsidR="0013492C" w:rsidRDefault="0013492C" w:rsidP="001F6C39">
      <w:r>
        <w:t xml:space="preserve">The conditions can be related to </w:t>
      </w:r>
      <w:r>
        <w:rPr>
          <w:rFonts w:hint="eastAsia"/>
          <w:lang w:eastAsia="zh-CN"/>
        </w:rPr>
        <w:t>events</w:t>
      </w:r>
      <w:r>
        <w:t xml:space="preserve"> based on</w:t>
      </w:r>
      <w:r>
        <w:rPr>
          <w:rFonts w:hint="eastAsia"/>
          <w:lang w:eastAsia="zh-CN"/>
        </w:rPr>
        <w:t xml:space="preserve"> management data</w:t>
      </w:r>
      <w:r>
        <w:rPr>
          <w:lang w:eastAsia="zh-CN"/>
        </w:rPr>
        <w:t xml:space="preserve"> </w:t>
      </w:r>
      <w:r>
        <w:rPr>
          <w:rFonts w:hint="eastAsia"/>
          <w:lang w:eastAsia="zh-CN"/>
        </w:rPr>
        <w:t xml:space="preserve">(e.g., performance, fault, </w:t>
      </w:r>
      <w:r>
        <w:rPr>
          <w:lang w:eastAsia="zh-CN"/>
        </w:rPr>
        <w:t>configuration</w:t>
      </w:r>
      <w:r>
        <w:rPr>
          <w:rFonts w:hint="eastAsia"/>
          <w:lang w:eastAsia="zh-CN"/>
        </w:rPr>
        <w:t>)</w:t>
      </w:r>
      <w:r>
        <w:rPr>
          <w:lang w:eastAsia="zh-CN"/>
        </w:rPr>
        <w:t>.</w:t>
      </w:r>
      <w:r>
        <w:t xml:space="preserve"> </w:t>
      </w:r>
    </w:p>
    <w:p w14:paraId="03DE31E8" w14:textId="77777777" w:rsidR="0013492C" w:rsidRDefault="0013492C" w:rsidP="001F6C39">
      <w:r>
        <w:t xml:space="preserve">Performance </w:t>
      </w:r>
      <w:r>
        <w:rPr>
          <w:rFonts w:hint="eastAsia"/>
          <w:lang w:eastAsia="zh-CN"/>
        </w:rPr>
        <w:t>events</w:t>
      </w:r>
      <w:r>
        <w:t xml:space="preserve"> </w:t>
      </w:r>
      <w:r>
        <w:rPr>
          <w:rFonts w:hint="eastAsia"/>
          <w:lang w:eastAsia="zh-CN"/>
        </w:rPr>
        <w:t>are defined</w:t>
      </w:r>
      <w:r w:rsidRPr="00462B07">
        <w:t xml:space="preserve"> related with performance measurements and KPIs that need to be monitored by the producer </w:t>
      </w:r>
      <w:r w:rsidRPr="000748CA">
        <w:t>to see if an CCL is to be initiated</w:t>
      </w:r>
      <w:r>
        <w:t>. For example, if the value of a particular performance measurement goes beyond a particular value, a CCL should be instantiated to keep the value of the same performance measurement below a defined value.</w:t>
      </w:r>
    </w:p>
    <w:p w14:paraId="7E2D4B0C" w14:textId="77777777" w:rsidR="0013492C" w:rsidRDefault="0013492C" w:rsidP="001F6C39">
      <w:r>
        <w:t xml:space="preserve">Fault </w:t>
      </w:r>
      <w:r>
        <w:rPr>
          <w:rFonts w:hint="eastAsia"/>
          <w:lang w:eastAsia="zh-CN"/>
        </w:rPr>
        <w:t>events are defined</w:t>
      </w:r>
      <w:r w:rsidRPr="00462B07">
        <w:t xml:space="preserve"> </w:t>
      </w:r>
      <w:r>
        <w:rPr>
          <w:rFonts w:hint="eastAsia"/>
          <w:lang w:eastAsia="zh-CN"/>
        </w:rPr>
        <w:t xml:space="preserve">by </w:t>
      </w:r>
      <w:r w:rsidRPr="00462B07">
        <w:t>related info</w:t>
      </w:r>
      <w:r>
        <w:t>rmation (e.g alarm type, alarm severity)</w:t>
      </w:r>
      <w:r w:rsidRPr="00462B07">
        <w:t xml:space="preserve"> that need to be monitored by the producer to see if a CCL is to be initiated</w:t>
      </w:r>
      <w:r>
        <w:t xml:space="preserve">. For example, if the total number of alarm with type </w:t>
      </w:r>
      <w:r w:rsidRPr="008227B8">
        <w:rPr>
          <w:rFonts w:ascii="Courier New" w:hAnsi="Courier New"/>
          <w:sz w:val="16"/>
        </w:rPr>
        <w:t>QUALITY_OF_SERVICE_ALARM</w:t>
      </w:r>
      <w:r>
        <w:t xml:space="preserve"> and </w:t>
      </w:r>
      <w:r w:rsidRPr="00DB7461">
        <w:rPr>
          <w:rFonts w:ascii="Courier New" w:hAnsi="Courier New"/>
          <w:sz w:val="16"/>
        </w:rPr>
        <w:t>perceivedSeverity</w:t>
      </w:r>
      <w:r>
        <w:t xml:space="preserve"> </w:t>
      </w:r>
      <w:r w:rsidRPr="00DB7461">
        <w:rPr>
          <w:rFonts w:ascii="Courier New" w:hAnsi="Courier New"/>
          <w:sz w:val="16"/>
        </w:rPr>
        <w:t>MAJOR</w:t>
      </w:r>
      <w:r>
        <w:t xml:space="preserve"> goes beyond a particular value, a CCL should be instantiated.</w:t>
      </w:r>
    </w:p>
    <w:p w14:paraId="2AA50D49" w14:textId="77777777" w:rsidR="0013492C" w:rsidRDefault="0013492C" w:rsidP="001F6C39">
      <w:pPr>
        <w:rPr>
          <w:lang w:eastAsia="zh-CN"/>
        </w:rPr>
      </w:pPr>
      <w:r>
        <w:rPr>
          <w:lang w:eastAsia="zh-CN"/>
        </w:rPr>
        <w:lastRenderedPageBreak/>
        <w:t>Provisioning</w:t>
      </w:r>
      <w:r w:rsidRPr="000748CA">
        <w:t xml:space="preserve"> events</w:t>
      </w:r>
      <w:r>
        <w:t xml:space="preserve"> (e.g </w:t>
      </w:r>
      <w:r w:rsidRPr="00DB7461">
        <w:rPr>
          <w:rFonts w:ascii="Courier New" w:hAnsi="Courier New"/>
          <w:sz w:val="16"/>
        </w:rPr>
        <w:t>CreateMOI</w:t>
      </w:r>
      <w:r>
        <w:t xml:space="preserve">) </w:t>
      </w:r>
      <w:r>
        <w:rPr>
          <w:rFonts w:hint="eastAsia"/>
          <w:lang w:eastAsia="zh-CN"/>
        </w:rPr>
        <w:t xml:space="preserve">are defined </w:t>
      </w:r>
      <w:r>
        <w:rPr>
          <w:lang w:eastAsia="zh-CN"/>
        </w:rPr>
        <w:t xml:space="preserve">that need to be subscribed by the producer </w:t>
      </w:r>
      <w:r w:rsidRPr="000748CA">
        <w:t>to see if a CCL is to be in</w:t>
      </w:r>
      <w:r>
        <w:rPr>
          <w:rFonts w:hint="eastAsia"/>
          <w:lang w:eastAsia="zh-CN"/>
        </w:rPr>
        <w:t>stantiated</w:t>
      </w:r>
      <w:r>
        <w:t>. For example, the creation on an Intent MOI can be a trigger to instantiate a CCL.</w:t>
      </w:r>
      <w:r>
        <w:rPr>
          <w:rFonts w:hint="eastAsia"/>
          <w:lang w:eastAsia="zh-CN"/>
        </w:rPr>
        <w:t xml:space="preserve"> For another example, when a pre-defined system time specified by operators can be a trigger to instantiated a CCL.</w:t>
      </w:r>
    </w:p>
    <w:p w14:paraId="18FB822A" w14:textId="77777777" w:rsidR="0013492C" w:rsidRPr="0031242A" w:rsidRDefault="0013492C" w:rsidP="001F6C39">
      <w:pPr>
        <w:pStyle w:val="NO"/>
      </w:pPr>
      <w:r>
        <w:rPr>
          <w:lang w:eastAsia="zh-CN"/>
        </w:rPr>
        <w:t>NOTE:</w:t>
      </w:r>
      <w:r>
        <w:rPr>
          <w:lang w:eastAsia="zh-CN"/>
        </w:rPr>
        <w:tab/>
        <w:t>The use case requires to set the conditions and then the conditions need to be continuously monitored and tracked.</w:t>
      </w:r>
    </w:p>
    <w:p w14:paraId="03BD342B" w14:textId="77777777" w:rsidR="0013492C" w:rsidRPr="00C60A2C" w:rsidRDefault="0013492C" w:rsidP="001F6C39">
      <w:pPr>
        <w:pStyle w:val="Heading4"/>
      </w:pPr>
      <w:bookmarkStart w:id="217" w:name="_Toc177118960"/>
      <w:bookmarkStart w:id="218" w:name="_Toc177138535"/>
      <w:bookmarkStart w:id="219" w:name="_Toc180163353"/>
      <w:bookmarkStart w:id="220" w:name="_Toc180163815"/>
      <w:bookmarkStart w:id="221" w:name="_Toc180164050"/>
      <w:bookmarkStart w:id="222" w:name="_Toc183613857"/>
      <w:bookmarkStart w:id="223" w:name="_Toc199342417"/>
      <w:r w:rsidRPr="00C60A2C">
        <w:t>5.</w:t>
      </w:r>
      <w:r>
        <w:t>6</w:t>
      </w:r>
      <w:r w:rsidRPr="00C60A2C">
        <w:t>.2</w:t>
      </w:r>
      <w:r>
        <w:t>.2</w:t>
      </w:r>
      <w:bookmarkEnd w:id="217"/>
      <w:bookmarkEnd w:id="218"/>
      <w:bookmarkEnd w:id="219"/>
      <w:bookmarkEnd w:id="220"/>
      <w:bookmarkEnd w:id="221"/>
      <w:bookmarkEnd w:id="222"/>
      <w:r>
        <w:tab/>
      </w:r>
      <w:r w:rsidRPr="00C60A2C">
        <w:t>CCL action execution based on conditions</w:t>
      </w:r>
      <w:r>
        <w:t xml:space="preserve"> – CCLTRG_02</w:t>
      </w:r>
      <w:bookmarkEnd w:id="223"/>
    </w:p>
    <w:p w14:paraId="0C86FDDC" w14:textId="77777777" w:rsidR="0013492C" w:rsidRPr="0031242A" w:rsidRDefault="0013492C" w:rsidP="001F6C39">
      <w:r w:rsidRPr="0031242A">
        <w:t xml:space="preserve">For the CCLs that have been instantiated, the MnS consumer may want to </w:t>
      </w:r>
      <w:r w:rsidRPr="009B7B49">
        <w:t>define conditions under which a CCL may execute actions on the network</w:t>
      </w:r>
      <w:r w:rsidRPr="0031242A">
        <w:t xml:space="preserve">, e.g. when the performance on a certain threshold is crossed, or when the confidence </w:t>
      </w:r>
      <w:r>
        <w:t>on</w:t>
      </w:r>
      <w:r w:rsidRPr="0031242A">
        <w:t xml:space="preserve"> the decision is above a stated threshold. The consumer does not need to be aware of all decision</w:t>
      </w:r>
      <w:r>
        <w:t>s</w:t>
      </w:r>
      <w:r w:rsidRPr="0031242A">
        <w:t xml:space="preserve">, but </w:t>
      </w:r>
      <w:r>
        <w:t xml:space="preserve">by </w:t>
      </w:r>
      <w:r w:rsidRPr="0031242A">
        <w:t xml:space="preserve">providing conditions under which decisions may be activated or not, it is able to have supervision over the CCL without having to continuously track the decisions. The MnS consumer should be enabled to define those conditions for executing the CCL </w:t>
      </w:r>
      <w:r>
        <w:t>actions</w:t>
      </w:r>
      <w:r w:rsidRPr="0031242A">
        <w:t>. Otherwise, the consumer should be enabled to define alternative actions, e.g. to notify the consumer of the decision that is not executed.</w:t>
      </w:r>
    </w:p>
    <w:p w14:paraId="31C5A927" w14:textId="77777777" w:rsidR="0013492C" w:rsidRPr="00E62624" w:rsidRDefault="0013492C" w:rsidP="001F6C39">
      <w:pPr>
        <w:rPr>
          <w:b/>
          <w:bCs/>
        </w:rPr>
      </w:pPr>
      <w:r w:rsidRPr="0031242A">
        <w:t>By supporting this, the execution can be affected by producer based on consumer's conditions or requirements.</w:t>
      </w:r>
      <w:r>
        <w:t xml:space="preserve"> </w:t>
      </w:r>
      <w:r w:rsidRPr="00E62624">
        <w:t>To ensure oversight or accountability by the MnS consumer, the MnS consumer may be notified by the CCL about the executed action for any conditionally execution. The MnS consumer can intervene as needed.</w:t>
      </w:r>
    </w:p>
    <w:p w14:paraId="06F71AE8" w14:textId="77777777" w:rsidR="0013492C" w:rsidRPr="0031242A" w:rsidRDefault="0013492C" w:rsidP="001F6C39">
      <w:pPr>
        <w:pStyle w:val="NO"/>
      </w:pPr>
      <w:r>
        <w:rPr>
          <w:lang w:eastAsia="zh-CN"/>
        </w:rPr>
        <w:t>NOTE:</w:t>
      </w:r>
      <w:r>
        <w:rPr>
          <w:lang w:eastAsia="zh-CN"/>
        </w:rPr>
        <w:tab/>
        <w:t>The use case requires to set the conditions and then the conditions need to be continuously monitored and tracked.</w:t>
      </w:r>
    </w:p>
    <w:p w14:paraId="50CFF2AC" w14:textId="77777777" w:rsidR="0013492C" w:rsidRPr="00C60A2C" w:rsidRDefault="0013492C" w:rsidP="001F6C39">
      <w:pPr>
        <w:pStyle w:val="Heading3"/>
      </w:pPr>
      <w:bookmarkStart w:id="224" w:name="_Toc199342418"/>
      <w:r w:rsidRPr="00C60A2C">
        <w:t>5.</w:t>
      </w:r>
      <w:r>
        <w:t>6</w:t>
      </w:r>
      <w:r w:rsidRPr="00C60A2C">
        <w:t>.3</w:t>
      </w:r>
      <w:r>
        <w:tab/>
      </w:r>
      <w:r w:rsidRPr="00C60A2C">
        <w:t>Requirements</w:t>
      </w:r>
      <w:bookmarkEnd w:id="224"/>
    </w:p>
    <w:p w14:paraId="549D99C2" w14:textId="77777777" w:rsidR="0013492C" w:rsidRPr="00D821B2" w:rsidRDefault="0013492C" w:rsidP="001F6C39">
      <w:pPr>
        <w:pStyle w:val="TH"/>
      </w:pPr>
      <w:bookmarkStart w:id="225" w:name="_CRTable6_2b_31"/>
      <w:r w:rsidRPr="00D821B2">
        <w:t xml:space="preserve">Table </w:t>
      </w:r>
      <w:bookmarkEnd w:id="225"/>
      <w:r>
        <w:t>5</w:t>
      </w:r>
      <w:r w:rsidRPr="00D821B2">
        <w:t>.</w:t>
      </w:r>
      <w:r>
        <w:t>6</w:t>
      </w:r>
      <w:r w:rsidRPr="00D821B2">
        <w:t>.</w:t>
      </w:r>
      <w:r>
        <w:t>3</w:t>
      </w:r>
      <w:r w:rsidRPr="00D821B2">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3492C" w:rsidRPr="00D821B2" w14:paraId="28E6EF79" w14:textId="77777777" w:rsidTr="00936E47">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D20892F" w14:textId="77777777" w:rsidR="0013492C" w:rsidRPr="00D821B2" w:rsidRDefault="0013492C" w:rsidP="00936E47">
            <w:pPr>
              <w:pStyle w:val="TAH"/>
            </w:pPr>
            <w:r w:rsidRPr="00D821B2">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243BA485" w14:textId="77777777" w:rsidR="0013492C" w:rsidRPr="00D821B2" w:rsidRDefault="0013492C" w:rsidP="00936E47">
            <w:pPr>
              <w:pStyle w:val="TAH"/>
            </w:pPr>
            <w:r w:rsidRPr="00D821B2">
              <w:t>Description</w:t>
            </w:r>
          </w:p>
        </w:tc>
        <w:tc>
          <w:tcPr>
            <w:tcW w:w="2008" w:type="dxa"/>
            <w:tcBorders>
              <w:top w:val="single" w:sz="4" w:space="0" w:color="auto"/>
              <w:left w:val="single" w:sz="4" w:space="0" w:color="auto"/>
              <w:bottom w:val="single" w:sz="4" w:space="0" w:color="auto"/>
              <w:right w:val="single" w:sz="4" w:space="0" w:color="auto"/>
            </w:tcBorders>
            <w:hideMark/>
          </w:tcPr>
          <w:p w14:paraId="1F2350FE" w14:textId="77777777" w:rsidR="0013492C" w:rsidRPr="00D821B2" w:rsidRDefault="0013492C" w:rsidP="00936E47">
            <w:pPr>
              <w:pStyle w:val="TAH"/>
            </w:pPr>
            <w:r w:rsidRPr="00D821B2">
              <w:t>Related use case(s)</w:t>
            </w:r>
          </w:p>
        </w:tc>
      </w:tr>
      <w:tr w:rsidR="0013492C" w:rsidRPr="00D821B2" w14:paraId="0EE170E2"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3E7DCE92" w14:textId="741E7E97" w:rsidR="0013492C" w:rsidRPr="00D821B2" w:rsidRDefault="0013492C" w:rsidP="00936E47">
            <w:pPr>
              <w:pStyle w:val="TAL"/>
              <w:rPr>
                <w:bCs/>
                <w:iCs/>
              </w:rPr>
            </w:pPr>
            <w:r w:rsidRPr="0063624D">
              <w:rPr>
                <w:bCs/>
              </w:rPr>
              <w:t>REQ-</w:t>
            </w:r>
            <w:r>
              <w:rPr>
                <w:bCs/>
              </w:rPr>
              <w:t>CCLTRG_01</w:t>
            </w:r>
            <w:r w:rsidRPr="0063624D">
              <w:rPr>
                <w:bCs/>
              </w:rPr>
              <w:t>-01</w:t>
            </w:r>
          </w:p>
        </w:tc>
        <w:tc>
          <w:tcPr>
            <w:tcW w:w="5425" w:type="dxa"/>
            <w:tcBorders>
              <w:top w:val="single" w:sz="4" w:space="0" w:color="auto"/>
              <w:left w:val="single" w:sz="4" w:space="0" w:color="auto"/>
              <w:bottom w:val="single" w:sz="4" w:space="0" w:color="auto"/>
              <w:right w:val="single" w:sz="4" w:space="0" w:color="auto"/>
            </w:tcBorders>
          </w:tcPr>
          <w:p w14:paraId="7B6A9A2A" w14:textId="77777777" w:rsidR="0013492C" w:rsidRPr="00D821B2" w:rsidRDefault="0013492C" w:rsidP="00936E47">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43A94960" w14:textId="77777777" w:rsidR="0013492C" w:rsidRDefault="0013492C" w:rsidP="00936E47">
            <w:pPr>
              <w:pStyle w:val="TAL"/>
            </w:pPr>
            <w:r>
              <w:t>UC–CCLTRG_01</w:t>
            </w:r>
          </w:p>
          <w:p w14:paraId="5070B520" w14:textId="77777777" w:rsidR="0013492C" w:rsidRPr="00D821B2" w:rsidRDefault="0013492C" w:rsidP="00936E47">
            <w:pPr>
              <w:pStyle w:val="TAL"/>
              <w:rPr>
                <w:iCs/>
              </w:rPr>
            </w:pPr>
            <w:r w:rsidRPr="0063624D">
              <w:rPr>
                <w:lang w:eastAsia="zh-CN"/>
              </w:rPr>
              <w:t>Conditional trigger of a CCL</w:t>
            </w:r>
          </w:p>
        </w:tc>
      </w:tr>
      <w:tr w:rsidR="0013492C" w:rsidRPr="00D821B2" w14:paraId="56AF892B" w14:textId="77777777" w:rsidTr="00936E47">
        <w:trPr>
          <w:trHeight w:val="560"/>
          <w:jc w:val="center"/>
        </w:trPr>
        <w:tc>
          <w:tcPr>
            <w:tcW w:w="2263" w:type="dxa"/>
            <w:tcBorders>
              <w:top w:val="single" w:sz="4" w:space="0" w:color="auto"/>
              <w:left w:val="single" w:sz="4" w:space="0" w:color="auto"/>
              <w:bottom w:val="single" w:sz="4" w:space="0" w:color="auto"/>
              <w:right w:val="single" w:sz="4" w:space="0" w:color="auto"/>
            </w:tcBorders>
          </w:tcPr>
          <w:p w14:paraId="79B442EC" w14:textId="50EB55AC" w:rsidR="0013492C" w:rsidRPr="00D821B2" w:rsidRDefault="0013492C" w:rsidP="00936E47">
            <w:pPr>
              <w:pStyle w:val="TAL"/>
              <w:rPr>
                <w:bCs/>
              </w:rPr>
            </w:pPr>
            <w:r w:rsidRPr="0063624D">
              <w:rPr>
                <w:bCs/>
              </w:rPr>
              <w:t>REQ-</w:t>
            </w:r>
            <w:r>
              <w:rPr>
                <w:bCs/>
              </w:rPr>
              <w:t>CCLTRG_01</w:t>
            </w:r>
            <w:r w:rsidRPr="0063624D">
              <w:rPr>
                <w:bCs/>
              </w:rPr>
              <w:t>-02</w:t>
            </w:r>
          </w:p>
        </w:tc>
        <w:tc>
          <w:tcPr>
            <w:tcW w:w="5425" w:type="dxa"/>
            <w:tcBorders>
              <w:top w:val="single" w:sz="4" w:space="0" w:color="auto"/>
              <w:left w:val="single" w:sz="4" w:space="0" w:color="auto"/>
              <w:bottom w:val="single" w:sz="4" w:space="0" w:color="auto"/>
              <w:right w:val="single" w:sz="4" w:space="0" w:color="auto"/>
            </w:tcBorders>
          </w:tcPr>
          <w:p w14:paraId="13785A1D" w14:textId="77777777" w:rsidR="0013492C" w:rsidRPr="00D821B2" w:rsidRDefault="0013492C"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2008" w:type="dxa"/>
            <w:tcBorders>
              <w:top w:val="single" w:sz="4" w:space="0" w:color="auto"/>
              <w:left w:val="single" w:sz="4" w:space="0" w:color="auto"/>
              <w:bottom w:val="single" w:sz="4" w:space="0" w:color="auto"/>
              <w:right w:val="single" w:sz="4" w:space="0" w:color="auto"/>
            </w:tcBorders>
          </w:tcPr>
          <w:p w14:paraId="0B25C01D" w14:textId="77777777" w:rsidR="0013492C" w:rsidRDefault="0013492C" w:rsidP="00936E47">
            <w:pPr>
              <w:pStyle w:val="TAL"/>
            </w:pPr>
            <w:r>
              <w:t>UC–CCLTRG_01</w:t>
            </w:r>
          </w:p>
          <w:p w14:paraId="4247C724" w14:textId="77777777" w:rsidR="0013492C" w:rsidRPr="00D821B2" w:rsidRDefault="0013492C" w:rsidP="00936E47">
            <w:pPr>
              <w:pStyle w:val="TAL"/>
              <w:rPr>
                <w:lang w:eastAsia="zh-CN"/>
              </w:rPr>
            </w:pPr>
            <w:r w:rsidRPr="0063624D">
              <w:rPr>
                <w:lang w:eastAsia="zh-CN"/>
              </w:rPr>
              <w:t>Conditional trigger of a CCL</w:t>
            </w:r>
          </w:p>
        </w:tc>
      </w:tr>
      <w:tr w:rsidR="0013492C" w:rsidRPr="00D821B2" w14:paraId="1BE29A80"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272E0F57" w14:textId="6F429A32" w:rsidR="0013492C" w:rsidRPr="00D821B2" w:rsidRDefault="0013492C" w:rsidP="00936E47">
            <w:pPr>
              <w:pStyle w:val="TAL"/>
              <w:rPr>
                <w:bCs/>
              </w:rPr>
            </w:pPr>
            <w:r w:rsidRPr="0063624D">
              <w:rPr>
                <w:bCs/>
              </w:rPr>
              <w:t>REQ-</w:t>
            </w:r>
            <w:r>
              <w:rPr>
                <w:bCs/>
              </w:rPr>
              <w:t>CCLTRG_01</w:t>
            </w:r>
            <w:r w:rsidRPr="0063624D">
              <w:rPr>
                <w:bCs/>
              </w:rPr>
              <w:t>-03</w:t>
            </w:r>
          </w:p>
        </w:tc>
        <w:tc>
          <w:tcPr>
            <w:tcW w:w="5425" w:type="dxa"/>
            <w:tcBorders>
              <w:top w:val="single" w:sz="4" w:space="0" w:color="auto"/>
              <w:left w:val="single" w:sz="4" w:space="0" w:color="auto"/>
              <w:bottom w:val="single" w:sz="4" w:space="0" w:color="auto"/>
              <w:right w:val="single" w:sz="4" w:space="0" w:color="auto"/>
            </w:tcBorders>
          </w:tcPr>
          <w:p w14:paraId="2D0F327B" w14:textId="77777777" w:rsidR="0013492C" w:rsidRPr="00D821B2" w:rsidRDefault="0013492C"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2008" w:type="dxa"/>
            <w:tcBorders>
              <w:top w:val="single" w:sz="4" w:space="0" w:color="auto"/>
              <w:left w:val="single" w:sz="4" w:space="0" w:color="auto"/>
              <w:bottom w:val="single" w:sz="4" w:space="0" w:color="auto"/>
              <w:right w:val="single" w:sz="4" w:space="0" w:color="auto"/>
            </w:tcBorders>
          </w:tcPr>
          <w:p w14:paraId="3B10632A" w14:textId="77777777" w:rsidR="0013492C" w:rsidRDefault="0013492C" w:rsidP="00936E47">
            <w:pPr>
              <w:pStyle w:val="TAL"/>
            </w:pPr>
            <w:r>
              <w:t>UC–CCLTRG_01</w:t>
            </w:r>
          </w:p>
          <w:p w14:paraId="7EB90ADC" w14:textId="77777777" w:rsidR="0013492C" w:rsidRPr="00D821B2" w:rsidRDefault="0013492C" w:rsidP="00936E47">
            <w:pPr>
              <w:pStyle w:val="TAL"/>
              <w:rPr>
                <w:lang w:eastAsia="zh-CN"/>
              </w:rPr>
            </w:pPr>
            <w:r w:rsidRPr="0063624D">
              <w:rPr>
                <w:lang w:eastAsia="zh-CN"/>
              </w:rPr>
              <w:t>Conditional trigger of a CCL</w:t>
            </w:r>
          </w:p>
        </w:tc>
      </w:tr>
      <w:tr w:rsidR="0013492C" w:rsidRPr="00D821B2" w14:paraId="6313732A" w14:textId="77777777" w:rsidTr="00936E47">
        <w:trPr>
          <w:trHeight w:val="253"/>
          <w:jc w:val="center"/>
        </w:trPr>
        <w:tc>
          <w:tcPr>
            <w:tcW w:w="2263" w:type="dxa"/>
            <w:tcBorders>
              <w:top w:val="single" w:sz="4" w:space="0" w:color="auto"/>
              <w:left w:val="single" w:sz="4" w:space="0" w:color="auto"/>
              <w:bottom w:val="single" w:sz="4" w:space="0" w:color="auto"/>
              <w:right w:val="single" w:sz="4" w:space="0" w:color="auto"/>
            </w:tcBorders>
          </w:tcPr>
          <w:p w14:paraId="5F4DEEA6" w14:textId="69C4B1E4" w:rsidR="0013492C" w:rsidRPr="00D821B2" w:rsidRDefault="0013492C" w:rsidP="00936E47">
            <w:pPr>
              <w:pStyle w:val="TAL"/>
              <w:rPr>
                <w:bCs/>
                <w:lang w:eastAsia="zh-CN"/>
              </w:rPr>
            </w:pPr>
            <w:r w:rsidRPr="0063624D">
              <w:rPr>
                <w:bCs/>
              </w:rPr>
              <w:t>REQ-</w:t>
            </w:r>
            <w:r>
              <w:rPr>
                <w:bCs/>
              </w:rPr>
              <w:t>CCLTRG_02</w:t>
            </w:r>
            <w:r w:rsidRPr="0063624D">
              <w:rPr>
                <w:bCs/>
              </w:rPr>
              <w:t>-0</w:t>
            </w:r>
            <w:r>
              <w:rPr>
                <w:bCs/>
              </w:rPr>
              <w:t>1</w:t>
            </w:r>
          </w:p>
        </w:tc>
        <w:tc>
          <w:tcPr>
            <w:tcW w:w="5425" w:type="dxa"/>
            <w:tcBorders>
              <w:top w:val="single" w:sz="4" w:space="0" w:color="auto"/>
              <w:left w:val="single" w:sz="4" w:space="0" w:color="auto"/>
              <w:bottom w:val="single" w:sz="4" w:space="0" w:color="auto"/>
              <w:right w:val="single" w:sz="4" w:space="0" w:color="auto"/>
            </w:tcBorders>
          </w:tcPr>
          <w:p w14:paraId="4BC94174" w14:textId="77777777" w:rsidR="0013492C" w:rsidRPr="00D821B2" w:rsidRDefault="0013492C" w:rsidP="00936E47">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2008" w:type="dxa"/>
            <w:tcBorders>
              <w:top w:val="single" w:sz="4" w:space="0" w:color="auto"/>
              <w:left w:val="single" w:sz="4" w:space="0" w:color="auto"/>
              <w:bottom w:val="single" w:sz="4" w:space="0" w:color="auto"/>
              <w:right w:val="single" w:sz="4" w:space="0" w:color="auto"/>
            </w:tcBorders>
          </w:tcPr>
          <w:p w14:paraId="02E0CF3E" w14:textId="77777777" w:rsidR="0013492C" w:rsidRDefault="0013492C" w:rsidP="00936E47">
            <w:pPr>
              <w:pStyle w:val="TAL"/>
            </w:pPr>
            <w:r>
              <w:t>UC–CCLTRG_02</w:t>
            </w:r>
          </w:p>
          <w:p w14:paraId="057B37AC" w14:textId="77777777" w:rsidR="0013492C" w:rsidRPr="00D821B2" w:rsidRDefault="0013492C" w:rsidP="00936E47">
            <w:pPr>
              <w:pStyle w:val="TAL"/>
              <w:rPr>
                <w:iCs/>
              </w:rPr>
            </w:pPr>
            <w:r w:rsidRPr="0063624D">
              <w:rPr>
                <w:lang w:eastAsia="zh-CN"/>
              </w:rPr>
              <w:t>Conditional execution of CCLs network changes</w:t>
            </w:r>
          </w:p>
        </w:tc>
      </w:tr>
    </w:tbl>
    <w:p w14:paraId="7C35ED22" w14:textId="77777777" w:rsidR="0013492C" w:rsidRDefault="0013492C" w:rsidP="00026F3B">
      <w:bookmarkStart w:id="226" w:name="_Toc195269459"/>
      <w:bookmarkStart w:id="227" w:name="_Hlk195264414"/>
    </w:p>
    <w:p w14:paraId="3BD72EEF" w14:textId="77777777" w:rsidR="0013492C" w:rsidRDefault="0013492C" w:rsidP="001F6C39">
      <w:pPr>
        <w:pStyle w:val="Heading2"/>
      </w:pPr>
      <w:bookmarkStart w:id="228" w:name="_Toc199342419"/>
      <w:r>
        <w:t>5.7</w:t>
      </w:r>
      <w:r w:rsidRPr="00152933">
        <w:tab/>
      </w:r>
      <w:r>
        <w:t xml:space="preserve">CCL </w:t>
      </w:r>
      <w:r w:rsidRPr="00152933">
        <w:t>Conflict management</w:t>
      </w:r>
      <w:r>
        <w:t xml:space="preserve"> Capability - CONF</w:t>
      </w:r>
      <w:bookmarkEnd w:id="226"/>
      <w:bookmarkEnd w:id="228"/>
    </w:p>
    <w:p w14:paraId="49304AC9" w14:textId="77777777" w:rsidR="0013492C" w:rsidRPr="005A63A7" w:rsidRDefault="0013492C" w:rsidP="001F6C39">
      <w:pPr>
        <w:pStyle w:val="Heading3"/>
      </w:pPr>
      <w:bookmarkStart w:id="229" w:name="_Toc195269460"/>
      <w:bookmarkStart w:id="230" w:name="_Toc199342420"/>
      <w:r w:rsidRPr="005A63A7">
        <w:t>5.</w:t>
      </w:r>
      <w:r>
        <w:t>7</w:t>
      </w:r>
      <w:r w:rsidRPr="005A63A7">
        <w:t>.1</w:t>
      </w:r>
      <w:r w:rsidRPr="005A63A7">
        <w:tab/>
        <w:t>Description</w:t>
      </w:r>
      <w:bookmarkEnd w:id="229"/>
      <w:bookmarkEnd w:id="230"/>
    </w:p>
    <w:p w14:paraId="5CB1D131" w14:textId="77777777" w:rsidR="0013492C" w:rsidRDefault="0013492C" w:rsidP="001F6C39">
      <w:r w:rsidRPr="00474910">
        <w:t>A CCL ma</w:t>
      </w:r>
      <w:r>
        <w:t>y</w:t>
      </w:r>
      <w:r w:rsidRPr="00474910">
        <w:t xml:space="preserve"> experience direct conflicts on its goals,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371B31DA" w14:textId="77777777" w:rsidR="00C44F59" w:rsidRPr="0031242A" w:rsidRDefault="00C44F59" w:rsidP="00C44F59">
      <w:pPr>
        <w:keepNext/>
        <w:keepLines/>
      </w:pPr>
      <w:r w:rsidRPr="0031242A">
        <w:t xml:space="preserve">The possible conflict scenarios </w:t>
      </w:r>
      <w:r>
        <w:t>are defined as follows</w:t>
      </w:r>
      <w:r w:rsidRPr="0031242A">
        <w:t>:</w:t>
      </w:r>
    </w:p>
    <w:p w14:paraId="2954587B" w14:textId="77777777" w:rsidR="00C44F59" w:rsidRPr="0031242A" w:rsidRDefault="00C44F59" w:rsidP="00C44F59">
      <w:pPr>
        <w:pStyle w:val="B1"/>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23D329D2" w14:textId="77777777" w:rsidR="00C44F59" w:rsidRDefault="00C44F59" w:rsidP="00C44F59">
      <w:pPr>
        <w:pStyle w:val="B1"/>
      </w:pPr>
      <w:r w:rsidRPr="0031242A">
        <w:lastRenderedPageBreak/>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76F82D89" w14:textId="77777777" w:rsidR="00C44F59" w:rsidRPr="008B7DFF" w:rsidRDefault="00C44F59" w:rsidP="00C44F59">
      <w:pPr>
        <w:pStyle w:val="B1"/>
        <w:ind w:hanging="1"/>
      </w:pPr>
      <w:r w:rsidRPr="008B7DFF">
        <w:t>There are 2 subtypes of CCL actions conflicts – concurrent and non-concurrent actions conflicts</w:t>
      </w:r>
      <w:r>
        <w:t>.</w:t>
      </w:r>
    </w:p>
    <w:p w14:paraId="29F7CF37" w14:textId="77777777" w:rsidR="00C44F59" w:rsidRDefault="00C44F59" w:rsidP="00FB2946">
      <w:pPr>
        <w:pStyle w:val="B2"/>
        <w:ind w:left="1134"/>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22D540EE" w14:textId="77777777" w:rsidR="00C44F59" w:rsidRPr="0031242A" w:rsidRDefault="00C44F59" w:rsidP="00FB2946">
      <w:pPr>
        <w:pStyle w:val="B2"/>
        <w:ind w:left="1134"/>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6A28BD08" w14:textId="77777777" w:rsidR="00C44F59" w:rsidRDefault="00C44F59" w:rsidP="00C44F59">
      <w:pPr>
        <w:pStyle w:val="B1"/>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37E8BC31" w14:textId="77777777" w:rsidR="00C44F59" w:rsidRPr="008B7DFF" w:rsidRDefault="00C44F59" w:rsidP="00C44F59">
      <w:pPr>
        <w:pStyle w:val="B1"/>
        <w:ind w:hanging="1"/>
      </w:pPr>
      <w:r w:rsidRPr="008B7DFF">
        <w:t xml:space="preserve">There are 2 subtypes of CCL </w:t>
      </w:r>
      <w:r w:rsidRPr="00332620">
        <w:t>metric-value conflicts – concurrent and non-concurrent metric-value conflicts</w:t>
      </w:r>
      <w:r>
        <w:t>.</w:t>
      </w:r>
    </w:p>
    <w:p w14:paraId="768866EF" w14:textId="77777777" w:rsidR="00C44F59" w:rsidRDefault="00C44F59" w:rsidP="00FB2946">
      <w:pPr>
        <w:pStyle w:val="B2"/>
        <w:ind w:left="1134"/>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9E1D56F" w14:textId="77777777" w:rsidR="00C44F59" w:rsidRPr="0031242A" w:rsidRDefault="00C44F59" w:rsidP="00FB2946">
      <w:pPr>
        <w:pStyle w:val="B2"/>
        <w:ind w:left="1134"/>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1FDBC23D" w14:textId="77777777" w:rsidR="00C44F59" w:rsidRDefault="00C44F59" w:rsidP="00C44F59">
      <w:r>
        <w:t xml:space="preserve">Examples characterizing the </w:t>
      </w:r>
      <w:r w:rsidRPr="0031242A">
        <w:t>differen</w:t>
      </w:r>
      <w:r>
        <w:t>ces</w:t>
      </w:r>
      <w:r w:rsidRPr="0031242A">
        <w:t xml:space="preserve"> </w:t>
      </w:r>
      <w:r>
        <w:t xml:space="preserve">among the </w:t>
      </w:r>
      <w:r w:rsidRPr="0031242A">
        <w:t xml:space="preserve">conflicts are summarized by Table </w:t>
      </w:r>
      <w:r w:rsidRPr="005A63A7">
        <w:t>5.</w:t>
      </w:r>
      <w:r>
        <w:t>7</w:t>
      </w:r>
      <w:r w:rsidRPr="005A63A7">
        <w:t>.1</w:t>
      </w:r>
      <w:r>
        <w:t>-1</w:t>
      </w:r>
      <w:r w:rsidRPr="0031242A">
        <w:t>.</w:t>
      </w:r>
    </w:p>
    <w:p w14:paraId="4CB75EAC" w14:textId="77777777" w:rsidR="00C44F59" w:rsidRPr="0031242A" w:rsidRDefault="00C44F59" w:rsidP="00C44F59">
      <w:pPr>
        <w:pStyle w:val="TH"/>
      </w:pPr>
      <w:r w:rsidRPr="0031242A">
        <w:t xml:space="preserve">Table </w:t>
      </w:r>
      <w:r w:rsidRPr="005A63A7">
        <w:t>5.</w:t>
      </w:r>
      <w:r>
        <w:t>7</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44F59" w:rsidRPr="0031242A" w14:paraId="6E64DFD1" w14:textId="77777777" w:rsidTr="00267DB2">
        <w:trPr>
          <w:tblHeader/>
          <w:jc w:val="center"/>
        </w:trPr>
        <w:tc>
          <w:tcPr>
            <w:tcW w:w="731" w:type="pct"/>
            <w:shd w:val="clear" w:color="auto" w:fill="auto"/>
          </w:tcPr>
          <w:p w14:paraId="31B7D563" w14:textId="77777777" w:rsidR="00C44F59" w:rsidRPr="0031242A" w:rsidRDefault="00C44F59" w:rsidP="00267DB2">
            <w:pPr>
              <w:pStyle w:val="TAH"/>
              <w:keepNext w:val="0"/>
            </w:pPr>
            <w:r w:rsidRPr="0031242A">
              <w:t>Conflict Type</w:t>
            </w:r>
          </w:p>
        </w:tc>
        <w:tc>
          <w:tcPr>
            <w:tcW w:w="1118" w:type="pct"/>
            <w:shd w:val="clear" w:color="auto" w:fill="auto"/>
          </w:tcPr>
          <w:p w14:paraId="7481F5D4" w14:textId="77777777" w:rsidR="00C44F59" w:rsidRPr="0031242A" w:rsidRDefault="00C44F59" w:rsidP="00267DB2">
            <w:pPr>
              <w:pStyle w:val="TAH"/>
            </w:pPr>
            <w:r w:rsidRPr="0031242A">
              <w:t>Description</w:t>
            </w:r>
          </w:p>
        </w:tc>
        <w:tc>
          <w:tcPr>
            <w:tcW w:w="1223" w:type="pct"/>
            <w:shd w:val="clear" w:color="auto" w:fill="auto"/>
          </w:tcPr>
          <w:p w14:paraId="38C0AF11" w14:textId="77777777" w:rsidR="00C44F59" w:rsidRPr="0031242A" w:rsidRDefault="00C44F59" w:rsidP="00267DB2">
            <w:pPr>
              <w:pStyle w:val="TAH"/>
            </w:pPr>
            <w:r w:rsidRPr="0031242A">
              <w:t>CCL-A</w:t>
            </w:r>
          </w:p>
        </w:tc>
        <w:tc>
          <w:tcPr>
            <w:tcW w:w="1100" w:type="pct"/>
            <w:shd w:val="clear" w:color="auto" w:fill="auto"/>
          </w:tcPr>
          <w:p w14:paraId="5308EC20" w14:textId="77777777" w:rsidR="00C44F59" w:rsidRPr="0031242A" w:rsidRDefault="00C44F59" w:rsidP="00267DB2">
            <w:pPr>
              <w:pStyle w:val="TAH"/>
            </w:pPr>
            <w:r w:rsidRPr="0031242A">
              <w:t>CCL-B</w:t>
            </w:r>
          </w:p>
        </w:tc>
        <w:tc>
          <w:tcPr>
            <w:tcW w:w="828" w:type="pct"/>
            <w:shd w:val="clear" w:color="auto" w:fill="auto"/>
          </w:tcPr>
          <w:p w14:paraId="1857765F" w14:textId="77777777" w:rsidR="00C44F59" w:rsidRPr="0031242A" w:rsidRDefault="00C44F59" w:rsidP="00267DB2">
            <w:pPr>
              <w:pStyle w:val="TAH"/>
            </w:pPr>
            <w:r w:rsidRPr="0031242A">
              <w:t>Comments</w:t>
            </w:r>
          </w:p>
        </w:tc>
      </w:tr>
      <w:tr w:rsidR="00C44F59" w:rsidRPr="0031242A" w14:paraId="0FC563A3" w14:textId="77777777" w:rsidTr="00267DB2">
        <w:trPr>
          <w:jc w:val="center"/>
        </w:trPr>
        <w:tc>
          <w:tcPr>
            <w:tcW w:w="731" w:type="pct"/>
            <w:shd w:val="clear" w:color="auto" w:fill="auto"/>
            <w:vAlign w:val="center"/>
          </w:tcPr>
          <w:p w14:paraId="2EEB55CE" w14:textId="77777777" w:rsidR="00C44F59" w:rsidRPr="0031242A" w:rsidRDefault="00C44F59" w:rsidP="00267DB2">
            <w:pPr>
              <w:pStyle w:val="TAL"/>
              <w:keepNext w:val="0"/>
            </w:pPr>
            <w:r w:rsidRPr="0031242A">
              <w:t>Scope conflict</w:t>
            </w:r>
          </w:p>
        </w:tc>
        <w:tc>
          <w:tcPr>
            <w:tcW w:w="1118" w:type="pct"/>
            <w:shd w:val="clear" w:color="auto" w:fill="auto"/>
          </w:tcPr>
          <w:p w14:paraId="15478380" w14:textId="77777777" w:rsidR="00C44F59" w:rsidRPr="0031242A" w:rsidRDefault="00C44F59"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shd w:val="clear" w:color="auto" w:fill="auto"/>
          </w:tcPr>
          <w:p w14:paraId="738C79CC" w14:textId="77777777" w:rsidR="00C44F59" w:rsidRPr="0031242A" w:rsidRDefault="00C44F59" w:rsidP="00267DB2">
            <w:pPr>
              <w:pStyle w:val="TAL"/>
            </w:pPr>
            <w:r w:rsidRPr="0031242A">
              <w:t>Measurement scope:</w:t>
            </w:r>
          </w:p>
          <w:p w14:paraId="6F297F11" w14:textId="77777777" w:rsidR="00C44F59" w:rsidRPr="0031242A" w:rsidRDefault="00C44F59" w:rsidP="00267DB2">
            <w:pPr>
              <w:pStyle w:val="TAL"/>
              <w:ind w:left="234" w:hanging="234"/>
            </w:pPr>
            <w:r w:rsidRPr="0031242A">
              <w:t>-</w:t>
            </w:r>
            <w:r w:rsidRPr="0031242A">
              <w:tab/>
              <w:t>cells g1</w:t>
            </w:r>
          </w:p>
          <w:p w14:paraId="25FCA809" w14:textId="77777777" w:rsidR="00C44F59" w:rsidRPr="0031242A" w:rsidRDefault="00C44F59" w:rsidP="00267DB2">
            <w:pPr>
              <w:pStyle w:val="TAL"/>
            </w:pPr>
            <w:r w:rsidRPr="0031242A">
              <w:t>Control Scope:</w:t>
            </w:r>
          </w:p>
          <w:p w14:paraId="68C73AA8" w14:textId="77777777" w:rsidR="00C44F59" w:rsidRPr="0031242A" w:rsidRDefault="00C44F59" w:rsidP="00267DB2">
            <w:pPr>
              <w:pStyle w:val="TAL"/>
              <w:ind w:left="252" w:hanging="252"/>
            </w:pPr>
            <w:r w:rsidRPr="0031242A">
              <w:t>-</w:t>
            </w:r>
            <w:r w:rsidRPr="0031242A">
              <w:tab/>
              <w:t>g1</w:t>
            </w:r>
          </w:p>
          <w:p w14:paraId="3E22339F" w14:textId="77777777" w:rsidR="00C44F59" w:rsidRPr="0031242A" w:rsidRDefault="00C44F59" w:rsidP="00267DB2">
            <w:pPr>
              <w:pStyle w:val="TAL"/>
            </w:pPr>
            <w:r>
              <w:t>Desired outcome</w:t>
            </w:r>
            <w:r w:rsidRPr="0031242A">
              <w:t xml:space="preserve">: </w:t>
            </w:r>
          </w:p>
          <w:p w14:paraId="41232684" w14:textId="77777777" w:rsidR="00C44F59" w:rsidRPr="0031242A" w:rsidRDefault="00C44F59" w:rsidP="00267DB2">
            <w:pPr>
              <w:pStyle w:val="TAL"/>
              <w:ind w:left="252" w:hanging="252"/>
            </w:pPr>
            <w:r w:rsidRPr="0031242A">
              <w:t>-</w:t>
            </w:r>
            <w:r w:rsidRPr="0031242A">
              <w:tab/>
              <w:t xml:space="preserve">EC/bit is &lt; 1WA </w:t>
            </w:r>
          </w:p>
          <w:p w14:paraId="7C8961ED" w14:textId="77777777" w:rsidR="00C44F59" w:rsidRDefault="00C44F59" w:rsidP="00267DB2">
            <w:pPr>
              <w:pStyle w:val="TAL"/>
            </w:pPr>
          </w:p>
          <w:p w14:paraId="3D7EC858" w14:textId="77777777" w:rsidR="00C44F59" w:rsidRPr="0031242A" w:rsidRDefault="00C44F59" w:rsidP="00267DB2">
            <w:pPr>
              <w:pStyle w:val="TAL"/>
            </w:pPr>
            <w:r w:rsidRPr="0031242A">
              <w:t>Actions:</w:t>
            </w:r>
          </w:p>
          <w:p w14:paraId="43D8AC90" w14:textId="77777777" w:rsidR="00C44F59" w:rsidRPr="0031242A" w:rsidRDefault="00C44F59" w:rsidP="00267DB2">
            <w:pPr>
              <w:pStyle w:val="TAL"/>
              <w:ind w:left="252" w:hanging="252"/>
            </w:pPr>
            <w:r w:rsidRPr="0031242A">
              <w:t>-</w:t>
            </w:r>
            <w:r w:rsidRPr="0031242A">
              <w:tab/>
              <w:t>Entity: gNB-g</w:t>
            </w:r>
            <w:r>
              <w:t>1</w:t>
            </w:r>
          </w:p>
          <w:p w14:paraId="6A60ECEC" w14:textId="77777777" w:rsidR="00C44F59" w:rsidRPr="0031242A" w:rsidRDefault="00C44F59" w:rsidP="00267DB2">
            <w:pPr>
              <w:pStyle w:val="TAL"/>
            </w:pPr>
            <w:r w:rsidRPr="0031242A">
              <w:t>-</w:t>
            </w:r>
            <w:r w:rsidRPr="0031242A">
              <w:tab/>
              <w:t>Change: switch off g</w:t>
            </w:r>
            <w:r>
              <w:t>1</w:t>
            </w:r>
          </w:p>
        </w:tc>
        <w:tc>
          <w:tcPr>
            <w:tcW w:w="1100" w:type="pct"/>
            <w:shd w:val="clear" w:color="auto" w:fill="auto"/>
          </w:tcPr>
          <w:p w14:paraId="236E070F" w14:textId="77777777" w:rsidR="00C44F59" w:rsidRPr="0031242A" w:rsidRDefault="00C44F59" w:rsidP="00267DB2">
            <w:pPr>
              <w:pStyle w:val="TAL"/>
            </w:pPr>
            <w:r w:rsidRPr="0031242A">
              <w:t>Measurement scope: cells g1, g2, g3, g4</w:t>
            </w:r>
          </w:p>
          <w:p w14:paraId="4F117E73" w14:textId="77777777" w:rsidR="00C44F59" w:rsidRPr="0031242A" w:rsidRDefault="00C44F59" w:rsidP="00267DB2">
            <w:pPr>
              <w:pStyle w:val="TAL"/>
            </w:pPr>
            <w:r w:rsidRPr="0031242A">
              <w:t>Control Scope:</w:t>
            </w:r>
          </w:p>
          <w:p w14:paraId="6D2CDDDD" w14:textId="77777777" w:rsidR="00C44F59" w:rsidRPr="0031242A" w:rsidRDefault="00C44F59" w:rsidP="00267DB2">
            <w:pPr>
              <w:pStyle w:val="TAL"/>
              <w:ind w:left="253" w:hanging="253"/>
            </w:pPr>
            <w:r w:rsidRPr="0031242A">
              <w:t>-</w:t>
            </w:r>
            <w:r w:rsidRPr="0031242A">
              <w:tab/>
              <w:t>g2</w:t>
            </w:r>
          </w:p>
          <w:p w14:paraId="6D484A30" w14:textId="77777777" w:rsidR="00C44F59" w:rsidRPr="0031242A" w:rsidRDefault="00C44F59" w:rsidP="00267DB2">
            <w:pPr>
              <w:pStyle w:val="TAL"/>
            </w:pPr>
            <w:r>
              <w:t>Desired outcomes</w:t>
            </w:r>
            <w:r w:rsidRPr="0031242A">
              <w:t xml:space="preserve">: </w:t>
            </w:r>
          </w:p>
          <w:p w14:paraId="09530AA7" w14:textId="77777777" w:rsidR="00C44F59" w:rsidRPr="0031242A" w:rsidRDefault="00C44F59" w:rsidP="00267DB2">
            <w:pPr>
              <w:pStyle w:val="TAL"/>
              <w:ind w:left="253" w:hanging="253"/>
            </w:pPr>
            <w:r w:rsidRPr="0031242A">
              <w:t>-</w:t>
            </w:r>
            <w:r w:rsidRPr="0031242A">
              <w:tab/>
              <w:t>Load &lt; 80 %</w:t>
            </w:r>
          </w:p>
          <w:p w14:paraId="51CC5BD8" w14:textId="77777777" w:rsidR="00C44F59" w:rsidRPr="0031242A" w:rsidRDefault="00C44F59" w:rsidP="00267DB2">
            <w:pPr>
              <w:pStyle w:val="TAL"/>
            </w:pPr>
          </w:p>
          <w:p w14:paraId="27EC49A2" w14:textId="77777777" w:rsidR="00C44F59" w:rsidRPr="0031242A" w:rsidRDefault="00C44F59" w:rsidP="00267DB2">
            <w:pPr>
              <w:pStyle w:val="TAL"/>
            </w:pPr>
            <w:r w:rsidRPr="0031242A">
              <w:t xml:space="preserve">Actions: </w:t>
            </w:r>
          </w:p>
          <w:p w14:paraId="2ED18F5D" w14:textId="77777777" w:rsidR="00C44F59" w:rsidRPr="0031242A" w:rsidRDefault="00C44F59" w:rsidP="00267DB2">
            <w:pPr>
              <w:pStyle w:val="TAL"/>
              <w:ind w:left="253" w:hanging="253"/>
            </w:pPr>
            <w:r w:rsidRPr="0031242A">
              <w:t>-</w:t>
            </w:r>
            <w:r w:rsidRPr="0031242A">
              <w:tab/>
              <w:t>Entity: gNB-g2</w:t>
            </w:r>
          </w:p>
          <w:p w14:paraId="3875AF83" w14:textId="77777777" w:rsidR="00C44F59" w:rsidRPr="0031242A" w:rsidRDefault="00C44F59" w:rsidP="00267DB2">
            <w:pPr>
              <w:pStyle w:val="TAL"/>
            </w:pPr>
            <w:r w:rsidRPr="0031242A">
              <w:t>-</w:t>
            </w:r>
            <w:r w:rsidRPr="0031242A">
              <w:tab/>
              <w:t>Change: change CIO</w:t>
            </w:r>
          </w:p>
        </w:tc>
        <w:tc>
          <w:tcPr>
            <w:tcW w:w="828" w:type="pct"/>
            <w:shd w:val="clear" w:color="auto" w:fill="auto"/>
          </w:tcPr>
          <w:p w14:paraId="15DB0E6F" w14:textId="77777777" w:rsidR="00C44F59" w:rsidRPr="0031242A" w:rsidRDefault="00C44F59"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C44F59" w:rsidRPr="0031242A" w14:paraId="593C337D" w14:textId="77777777" w:rsidTr="00267DB2">
        <w:trPr>
          <w:trHeight w:val="1863"/>
          <w:jc w:val="center"/>
        </w:trPr>
        <w:tc>
          <w:tcPr>
            <w:tcW w:w="731" w:type="pct"/>
            <w:vMerge w:val="restart"/>
            <w:shd w:val="clear" w:color="auto" w:fill="auto"/>
            <w:vAlign w:val="center"/>
          </w:tcPr>
          <w:p w14:paraId="228C173E" w14:textId="77777777" w:rsidR="00C44F59" w:rsidRPr="0031242A" w:rsidRDefault="00C44F59" w:rsidP="00267DB2">
            <w:pPr>
              <w:pStyle w:val="TAL"/>
            </w:pPr>
            <w:r w:rsidRPr="0031242A">
              <w:lastRenderedPageBreak/>
              <w:t>Action Conflict</w:t>
            </w:r>
          </w:p>
        </w:tc>
        <w:tc>
          <w:tcPr>
            <w:tcW w:w="1118" w:type="pct"/>
            <w:shd w:val="clear" w:color="auto" w:fill="auto"/>
          </w:tcPr>
          <w:p w14:paraId="736473BF" w14:textId="77777777" w:rsidR="00C44F59" w:rsidRDefault="00C44F59" w:rsidP="00267DB2">
            <w:pPr>
              <w:pStyle w:val="TAL"/>
            </w:pPr>
            <w:r>
              <w:rPr>
                <w:b/>
                <w:bCs/>
              </w:rPr>
              <w:t>Concurrent direct actions</w:t>
            </w:r>
            <w:r w:rsidRPr="002C0A44">
              <w:rPr>
                <w:b/>
                <w:bCs/>
              </w:rPr>
              <w:t xml:space="preserve"> conflicts</w:t>
            </w:r>
            <w:r>
              <w:rPr>
                <w:b/>
                <w:bCs/>
              </w:rPr>
              <w:t>:</w:t>
            </w:r>
          </w:p>
          <w:p w14:paraId="6FB95880" w14:textId="77777777" w:rsidR="00C44F59" w:rsidRPr="0031242A" w:rsidRDefault="00C44F59" w:rsidP="00267DB2">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shd w:val="clear" w:color="auto" w:fill="auto"/>
          </w:tcPr>
          <w:p w14:paraId="348518EB" w14:textId="77777777" w:rsidR="00C44F59" w:rsidRPr="0031242A" w:rsidRDefault="00C44F59" w:rsidP="00267DB2">
            <w:pPr>
              <w:pStyle w:val="TAL"/>
            </w:pPr>
            <w:r>
              <w:t>expected outcomes</w:t>
            </w:r>
            <w:r w:rsidRPr="0031242A">
              <w:t>:</w:t>
            </w:r>
          </w:p>
          <w:p w14:paraId="7119B0EE" w14:textId="77777777" w:rsidR="00C44F59" w:rsidRPr="0031242A" w:rsidRDefault="00C44F59" w:rsidP="00267DB2">
            <w:pPr>
              <w:pStyle w:val="TAL"/>
              <w:ind w:left="252" w:hanging="252"/>
            </w:pPr>
            <w:r w:rsidRPr="0031242A">
              <w:t>-</w:t>
            </w:r>
            <w:r w:rsidRPr="0031242A">
              <w:tab/>
              <w:t>Throughput &gt; 10 </w:t>
            </w:r>
            <w:r>
              <w:t>G</w:t>
            </w:r>
            <w:r w:rsidRPr="0031242A">
              <w:t>bps</w:t>
            </w:r>
          </w:p>
          <w:p w14:paraId="01A59832" w14:textId="77777777" w:rsidR="00C44F59" w:rsidRPr="0031242A" w:rsidRDefault="00C44F59" w:rsidP="00267DB2">
            <w:pPr>
              <w:pStyle w:val="TAL"/>
            </w:pPr>
          </w:p>
          <w:p w14:paraId="48CC61D9" w14:textId="77777777" w:rsidR="00C44F59" w:rsidRPr="0031242A" w:rsidRDefault="00C44F59" w:rsidP="00267DB2">
            <w:pPr>
              <w:pStyle w:val="TAL"/>
            </w:pPr>
            <w:r w:rsidRPr="0031242A">
              <w:t xml:space="preserve">Actions: </w:t>
            </w:r>
          </w:p>
          <w:p w14:paraId="63D297B3" w14:textId="77777777" w:rsidR="00C44F59" w:rsidRPr="0031242A" w:rsidRDefault="00C44F59" w:rsidP="00267DB2">
            <w:pPr>
              <w:pStyle w:val="TAL"/>
              <w:ind w:left="252" w:hanging="252"/>
            </w:pPr>
            <w:r w:rsidRPr="0031242A">
              <w:t>-</w:t>
            </w:r>
            <w:r w:rsidRPr="0031242A">
              <w:tab/>
              <w:t>Entity: gNB-g1</w:t>
            </w:r>
          </w:p>
          <w:p w14:paraId="2112997A" w14:textId="77777777" w:rsidR="00C44F59" w:rsidRPr="0031242A" w:rsidRDefault="00C44F59" w:rsidP="00267DB2">
            <w:pPr>
              <w:pStyle w:val="TAL"/>
              <w:ind w:left="252" w:hanging="252"/>
            </w:pPr>
            <w:r w:rsidRPr="0031242A">
              <w:t>-</w:t>
            </w:r>
            <w:r w:rsidRPr="0031242A">
              <w:tab/>
              <w:t>Change: scale-out</w:t>
            </w:r>
          </w:p>
          <w:p w14:paraId="6196A2ED" w14:textId="77777777" w:rsidR="00C44F59" w:rsidRPr="0031242A" w:rsidRDefault="00C44F59" w:rsidP="00267DB2">
            <w:pPr>
              <w:pStyle w:val="TAL"/>
            </w:pPr>
            <w:r w:rsidRPr="0031242A">
              <w:t>-</w:t>
            </w:r>
            <w:r w:rsidRPr="0031242A">
              <w:tab/>
              <w:t>Time: 04:00</w:t>
            </w:r>
          </w:p>
        </w:tc>
        <w:tc>
          <w:tcPr>
            <w:tcW w:w="1100" w:type="pct"/>
            <w:shd w:val="clear" w:color="auto" w:fill="auto"/>
          </w:tcPr>
          <w:p w14:paraId="6AF5547B" w14:textId="77777777" w:rsidR="00C44F59" w:rsidRPr="0031242A" w:rsidRDefault="00C44F59" w:rsidP="00267DB2">
            <w:pPr>
              <w:pStyle w:val="TAL"/>
            </w:pPr>
            <w:r>
              <w:t>expected outcomes</w:t>
            </w:r>
            <w:r w:rsidRPr="0031242A">
              <w:t>:</w:t>
            </w:r>
          </w:p>
          <w:p w14:paraId="60B6F296" w14:textId="77777777" w:rsidR="00C44F59" w:rsidRPr="0031242A" w:rsidRDefault="00C44F59" w:rsidP="00267DB2">
            <w:pPr>
              <w:pStyle w:val="TAL"/>
              <w:ind w:left="253" w:hanging="253"/>
            </w:pPr>
            <w:r w:rsidRPr="0031242A">
              <w:t>-</w:t>
            </w:r>
            <w:r w:rsidRPr="0031242A">
              <w:tab/>
              <w:t>EC is &lt; 10KVA</w:t>
            </w:r>
          </w:p>
          <w:p w14:paraId="658540BA" w14:textId="77777777" w:rsidR="00C44F59" w:rsidRPr="0031242A" w:rsidRDefault="00C44F59" w:rsidP="00267DB2">
            <w:pPr>
              <w:pStyle w:val="TAL"/>
            </w:pPr>
          </w:p>
          <w:p w14:paraId="4411106A" w14:textId="77777777" w:rsidR="00C44F59" w:rsidRPr="0031242A" w:rsidRDefault="00C44F59" w:rsidP="00267DB2">
            <w:pPr>
              <w:pStyle w:val="TAL"/>
            </w:pPr>
            <w:r w:rsidRPr="0031242A">
              <w:t xml:space="preserve">Actions: </w:t>
            </w:r>
          </w:p>
          <w:p w14:paraId="5DAF7B1D" w14:textId="77777777" w:rsidR="00C44F59" w:rsidRPr="0031242A" w:rsidRDefault="00C44F59" w:rsidP="00267DB2">
            <w:pPr>
              <w:pStyle w:val="TAL"/>
              <w:ind w:left="253" w:hanging="253"/>
            </w:pPr>
            <w:r w:rsidRPr="0031242A">
              <w:t>-</w:t>
            </w:r>
            <w:r w:rsidRPr="0031242A">
              <w:tab/>
              <w:t>Entity: gNB-g1</w:t>
            </w:r>
          </w:p>
          <w:p w14:paraId="3012E1C0" w14:textId="77777777" w:rsidR="00C44F59" w:rsidRPr="0031242A" w:rsidRDefault="00C44F59" w:rsidP="00267DB2">
            <w:pPr>
              <w:pStyle w:val="TAL"/>
              <w:ind w:left="253" w:hanging="253"/>
            </w:pPr>
            <w:r w:rsidRPr="0031242A">
              <w:t>-</w:t>
            </w:r>
            <w:r w:rsidRPr="0031242A">
              <w:tab/>
              <w:t>Change: scale-in</w:t>
            </w:r>
          </w:p>
          <w:p w14:paraId="5F6B50E6" w14:textId="77777777" w:rsidR="00C44F59" w:rsidRPr="0031242A" w:rsidRDefault="00C44F59" w:rsidP="00267DB2">
            <w:pPr>
              <w:pStyle w:val="TAL"/>
            </w:pPr>
            <w:r w:rsidRPr="0031242A">
              <w:t>-</w:t>
            </w:r>
            <w:r w:rsidRPr="0031242A">
              <w:tab/>
              <w:t>Time: 04:00</w:t>
            </w:r>
          </w:p>
        </w:tc>
        <w:tc>
          <w:tcPr>
            <w:tcW w:w="828" w:type="pct"/>
            <w:shd w:val="clear" w:color="auto" w:fill="auto"/>
          </w:tcPr>
          <w:p w14:paraId="330B72B4" w14:textId="77777777" w:rsidR="00C44F59" w:rsidRPr="0031242A" w:rsidRDefault="00C44F59" w:rsidP="00267DB2">
            <w:pPr>
              <w:pStyle w:val="TAL"/>
            </w:pPr>
            <w:r w:rsidRPr="0031242A">
              <w:t xml:space="preserve">Conflict due to the time of executing the configuration actions </w:t>
            </w:r>
            <w:r>
              <w:t xml:space="preserve">on the same scope </w:t>
            </w:r>
            <w:r w:rsidRPr="0031242A">
              <w:t xml:space="preserve">at the execution step </w:t>
            </w:r>
          </w:p>
        </w:tc>
      </w:tr>
      <w:tr w:rsidR="00C44F59" w:rsidRPr="0031242A" w14:paraId="38539FB8" w14:textId="77777777" w:rsidTr="00267DB2">
        <w:trPr>
          <w:jc w:val="center"/>
        </w:trPr>
        <w:tc>
          <w:tcPr>
            <w:tcW w:w="731" w:type="pct"/>
            <w:vMerge/>
            <w:shd w:val="clear" w:color="auto" w:fill="auto"/>
          </w:tcPr>
          <w:p w14:paraId="759022EA" w14:textId="77777777" w:rsidR="00C44F59" w:rsidRPr="0031242A" w:rsidRDefault="00C44F59" w:rsidP="00267DB2">
            <w:pPr>
              <w:pStyle w:val="TAL"/>
              <w:keepNext w:val="0"/>
            </w:pPr>
          </w:p>
        </w:tc>
        <w:tc>
          <w:tcPr>
            <w:tcW w:w="1118" w:type="pct"/>
            <w:vMerge w:val="restart"/>
            <w:shd w:val="clear" w:color="auto" w:fill="auto"/>
          </w:tcPr>
          <w:p w14:paraId="3598696A" w14:textId="77777777" w:rsidR="00C44F59" w:rsidRDefault="00C44F59" w:rsidP="00267DB2">
            <w:pPr>
              <w:pStyle w:val="TAL"/>
            </w:pPr>
            <w:r>
              <w:rPr>
                <w:b/>
                <w:bCs/>
              </w:rPr>
              <w:t>Non-concurrent direct actions</w:t>
            </w:r>
            <w:r w:rsidRPr="002C0A44">
              <w:rPr>
                <w:b/>
                <w:bCs/>
              </w:rPr>
              <w:t xml:space="preserve"> conflicts</w:t>
            </w:r>
            <w:r>
              <w:rPr>
                <w:b/>
                <w:bCs/>
              </w:rPr>
              <w:t>:</w:t>
            </w:r>
          </w:p>
          <w:p w14:paraId="3310CB78" w14:textId="77777777" w:rsidR="00C44F59" w:rsidRPr="0031242A" w:rsidRDefault="00C44F59" w:rsidP="00267DB2">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shd w:val="clear" w:color="auto" w:fill="auto"/>
          </w:tcPr>
          <w:p w14:paraId="265A8AC5" w14:textId="77777777" w:rsidR="00C44F59" w:rsidRPr="0031242A" w:rsidRDefault="00C44F59" w:rsidP="00267DB2">
            <w:pPr>
              <w:pStyle w:val="TAH"/>
            </w:pPr>
            <w:r w:rsidRPr="0031242A">
              <w:t>Example 1</w:t>
            </w:r>
          </w:p>
        </w:tc>
        <w:tc>
          <w:tcPr>
            <w:tcW w:w="828" w:type="pct"/>
            <w:vMerge w:val="restart"/>
            <w:shd w:val="clear" w:color="auto" w:fill="auto"/>
          </w:tcPr>
          <w:p w14:paraId="7A8A68AD" w14:textId="77777777" w:rsidR="00C44F59" w:rsidRPr="0031242A" w:rsidRDefault="00C44F59" w:rsidP="00267DB2">
            <w:pPr>
              <w:pStyle w:val="TAL"/>
            </w:pPr>
            <w:r w:rsidRPr="0031242A">
              <w:t>Conflict due to configuration actions at execution step because both CCL want contradicting value</w:t>
            </w:r>
            <w:r>
              <w:t>s</w:t>
            </w:r>
            <w:r w:rsidRPr="0031242A">
              <w:t xml:space="preserve"> for a particular characteristic of gNB-g1.</w:t>
            </w:r>
          </w:p>
          <w:p w14:paraId="2ADEAF22" w14:textId="77777777" w:rsidR="00C44F59" w:rsidRPr="0031242A" w:rsidRDefault="00C44F59" w:rsidP="00267DB2">
            <w:pPr>
              <w:pStyle w:val="TAL"/>
            </w:pPr>
          </w:p>
          <w:p w14:paraId="3BF16F9D" w14:textId="77777777" w:rsidR="00C44F59" w:rsidRPr="0031242A" w:rsidRDefault="00C44F59" w:rsidP="00267DB2">
            <w:pPr>
              <w:pStyle w:val="TAL"/>
            </w:pPr>
            <w:r w:rsidRPr="0031242A">
              <w:t>Effect: the value may ping-pong continuously.</w:t>
            </w:r>
          </w:p>
        </w:tc>
      </w:tr>
      <w:tr w:rsidR="00C44F59" w:rsidRPr="0031242A" w14:paraId="19262369" w14:textId="77777777" w:rsidTr="00267DB2">
        <w:trPr>
          <w:jc w:val="center"/>
        </w:trPr>
        <w:tc>
          <w:tcPr>
            <w:tcW w:w="731" w:type="pct"/>
            <w:vMerge/>
            <w:shd w:val="clear" w:color="auto" w:fill="auto"/>
          </w:tcPr>
          <w:p w14:paraId="7B232CD5" w14:textId="77777777" w:rsidR="00C44F59" w:rsidRPr="0031242A" w:rsidRDefault="00C44F59" w:rsidP="00267DB2">
            <w:pPr>
              <w:pStyle w:val="TAL"/>
              <w:keepNext w:val="0"/>
            </w:pPr>
          </w:p>
        </w:tc>
        <w:tc>
          <w:tcPr>
            <w:tcW w:w="1118" w:type="pct"/>
            <w:vMerge/>
            <w:shd w:val="clear" w:color="auto" w:fill="auto"/>
          </w:tcPr>
          <w:p w14:paraId="0F7BE32A" w14:textId="77777777" w:rsidR="00C44F59" w:rsidRPr="0031242A" w:rsidRDefault="00C44F59" w:rsidP="00267DB2">
            <w:pPr>
              <w:pStyle w:val="TAL"/>
            </w:pPr>
          </w:p>
        </w:tc>
        <w:tc>
          <w:tcPr>
            <w:tcW w:w="1223" w:type="pct"/>
            <w:shd w:val="clear" w:color="auto" w:fill="auto"/>
          </w:tcPr>
          <w:p w14:paraId="1EC6786F" w14:textId="77777777" w:rsidR="00C44F59" w:rsidRPr="0031242A" w:rsidRDefault="00C44F59" w:rsidP="00267DB2">
            <w:pPr>
              <w:pStyle w:val="TAL"/>
            </w:pPr>
            <w:r>
              <w:t>expected outcomes</w:t>
            </w:r>
            <w:r w:rsidRPr="0031242A">
              <w:t>:</w:t>
            </w:r>
          </w:p>
          <w:p w14:paraId="3F06FA50" w14:textId="77777777" w:rsidR="00C44F59" w:rsidRPr="0031242A" w:rsidRDefault="00C44F59" w:rsidP="00267DB2">
            <w:pPr>
              <w:pStyle w:val="TAL"/>
              <w:ind w:left="252" w:hanging="252"/>
            </w:pPr>
            <w:r w:rsidRPr="0031242A">
              <w:t>-</w:t>
            </w:r>
            <w:r w:rsidRPr="0031242A">
              <w:tab/>
              <w:t xml:space="preserve">Throughput &gt; 10 </w:t>
            </w:r>
            <w:r>
              <w:t>G</w:t>
            </w:r>
            <w:r w:rsidRPr="0031242A">
              <w:t>bps</w:t>
            </w:r>
          </w:p>
          <w:p w14:paraId="09BDAD8D" w14:textId="77777777" w:rsidR="00C44F59" w:rsidRPr="0031242A" w:rsidRDefault="00C44F59" w:rsidP="00267DB2">
            <w:pPr>
              <w:pStyle w:val="TAL"/>
            </w:pPr>
          </w:p>
          <w:p w14:paraId="4CB7AF92" w14:textId="77777777" w:rsidR="00C44F59" w:rsidRPr="0031242A" w:rsidRDefault="00C44F59" w:rsidP="00267DB2">
            <w:pPr>
              <w:pStyle w:val="TAL"/>
            </w:pPr>
            <w:r w:rsidRPr="0031242A">
              <w:t xml:space="preserve">Actions: </w:t>
            </w:r>
          </w:p>
          <w:p w14:paraId="3DD75A77" w14:textId="77777777" w:rsidR="00C44F59" w:rsidRPr="0031242A" w:rsidRDefault="00C44F59" w:rsidP="00267DB2">
            <w:pPr>
              <w:pStyle w:val="TAL"/>
              <w:ind w:left="252" w:hanging="252"/>
            </w:pPr>
            <w:r w:rsidRPr="0031242A">
              <w:t>-</w:t>
            </w:r>
            <w:r w:rsidRPr="0031242A">
              <w:tab/>
              <w:t>Entity: gNB-g1</w:t>
            </w:r>
          </w:p>
          <w:p w14:paraId="09B66CB0" w14:textId="77777777" w:rsidR="00C44F59" w:rsidRPr="0031242A" w:rsidRDefault="00C44F59" w:rsidP="00267DB2">
            <w:pPr>
              <w:pStyle w:val="TAL"/>
              <w:ind w:left="252" w:hanging="252"/>
            </w:pPr>
            <w:r w:rsidRPr="0031242A">
              <w:t>-</w:t>
            </w:r>
            <w:r w:rsidRPr="0031242A">
              <w:tab/>
              <w:t>Change: scale-out virtual resource</w:t>
            </w:r>
          </w:p>
        </w:tc>
        <w:tc>
          <w:tcPr>
            <w:tcW w:w="1100" w:type="pct"/>
            <w:shd w:val="clear" w:color="auto" w:fill="auto"/>
          </w:tcPr>
          <w:p w14:paraId="36744D2B" w14:textId="77777777" w:rsidR="00C44F59" w:rsidRPr="0031242A" w:rsidRDefault="00C44F59" w:rsidP="00267DB2">
            <w:pPr>
              <w:pStyle w:val="TAL"/>
            </w:pPr>
            <w:r>
              <w:t>expected outcomes</w:t>
            </w:r>
            <w:r w:rsidRPr="0031242A">
              <w:t>:</w:t>
            </w:r>
          </w:p>
          <w:p w14:paraId="26C12B10" w14:textId="77777777" w:rsidR="00C44F59" w:rsidRPr="0031242A" w:rsidRDefault="00C44F59" w:rsidP="00267DB2">
            <w:pPr>
              <w:pStyle w:val="TAL"/>
              <w:ind w:left="253" w:hanging="253"/>
            </w:pPr>
            <w:r w:rsidRPr="0031242A">
              <w:t>-</w:t>
            </w:r>
            <w:r w:rsidRPr="0031242A">
              <w:tab/>
              <w:t>EC is &lt; 10 KVA</w:t>
            </w:r>
          </w:p>
          <w:p w14:paraId="5B9DC061" w14:textId="77777777" w:rsidR="00C44F59" w:rsidRPr="0031242A" w:rsidRDefault="00C44F59" w:rsidP="00267DB2">
            <w:pPr>
              <w:pStyle w:val="TAL"/>
            </w:pPr>
          </w:p>
          <w:p w14:paraId="4DEA3296" w14:textId="77777777" w:rsidR="00C44F59" w:rsidRPr="0031242A" w:rsidRDefault="00C44F59" w:rsidP="00267DB2">
            <w:pPr>
              <w:pStyle w:val="TAL"/>
            </w:pPr>
            <w:r w:rsidRPr="0031242A">
              <w:t xml:space="preserve">Actions: </w:t>
            </w:r>
          </w:p>
          <w:p w14:paraId="2CA38D2B" w14:textId="77777777" w:rsidR="00C44F59" w:rsidRPr="0031242A" w:rsidRDefault="00C44F59" w:rsidP="00267DB2">
            <w:pPr>
              <w:pStyle w:val="TAL"/>
              <w:ind w:left="253" w:hanging="253"/>
            </w:pPr>
            <w:r w:rsidRPr="0031242A">
              <w:t>-</w:t>
            </w:r>
            <w:r w:rsidRPr="0031242A">
              <w:tab/>
              <w:t>Entity: gNB</w:t>
            </w:r>
            <w:r w:rsidRPr="0031242A">
              <w:noBreakHyphen/>
              <w:t>g1</w:t>
            </w:r>
          </w:p>
          <w:p w14:paraId="196B7AF2" w14:textId="77777777" w:rsidR="00C44F59" w:rsidRPr="0031242A" w:rsidRDefault="00C44F59" w:rsidP="00267DB2">
            <w:pPr>
              <w:pStyle w:val="TAL"/>
              <w:ind w:left="253" w:hanging="253"/>
            </w:pPr>
            <w:r w:rsidRPr="0031242A">
              <w:t>-</w:t>
            </w:r>
            <w:r w:rsidRPr="0031242A">
              <w:tab/>
              <w:t>Change: scale-in virtual resource</w:t>
            </w:r>
          </w:p>
        </w:tc>
        <w:tc>
          <w:tcPr>
            <w:tcW w:w="828" w:type="pct"/>
            <w:vMerge/>
            <w:shd w:val="clear" w:color="auto" w:fill="auto"/>
          </w:tcPr>
          <w:p w14:paraId="4B5864F7" w14:textId="77777777" w:rsidR="00C44F59" w:rsidRPr="0031242A" w:rsidRDefault="00C44F59" w:rsidP="00267DB2">
            <w:pPr>
              <w:pStyle w:val="TAL"/>
            </w:pPr>
          </w:p>
        </w:tc>
      </w:tr>
      <w:tr w:rsidR="00C44F59" w:rsidRPr="0031242A" w14:paraId="01DBAC01" w14:textId="77777777" w:rsidTr="00267DB2">
        <w:trPr>
          <w:jc w:val="center"/>
        </w:trPr>
        <w:tc>
          <w:tcPr>
            <w:tcW w:w="731" w:type="pct"/>
            <w:vMerge/>
            <w:shd w:val="clear" w:color="auto" w:fill="auto"/>
          </w:tcPr>
          <w:p w14:paraId="67293827" w14:textId="77777777" w:rsidR="00C44F59" w:rsidRPr="0031242A" w:rsidRDefault="00C44F59" w:rsidP="00267DB2">
            <w:pPr>
              <w:pStyle w:val="TAL"/>
              <w:keepNext w:val="0"/>
            </w:pPr>
          </w:p>
        </w:tc>
        <w:tc>
          <w:tcPr>
            <w:tcW w:w="1118" w:type="pct"/>
            <w:vMerge/>
            <w:shd w:val="clear" w:color="auto" w:fill="auto"/>
          </w:tcPr>
          <w:p w14:paraId="335C152C" w14:textId="77777777" w:rsidR="00C44F59" w:rsidRPr="0031242A" w:rsidRDefault="00C44F59" w:rsidP="00267DB2">
            <w:pPr>
              <w:pStyle w:val="TAL"/>
            </w:pPr>
          </w:p>
        </w:tc>
        <w:tc>
          <w:tcPr>
            <w:tcW w:w="2323" w:type="pct"/>
            <w:gridSpan w:val="2"/>
            <w:shd w:val="clear" w:color="auto" w:fill="auto"/>
          </w:tcPr>
          <w:p w14:paraId="6EA50D20" w14:textId="77777777" w:rsidR="00C44F59" w:rsidRPr="0031242A" w:rsidRDefault="00C44F59" w:rsidP="00267DB2">
            <w:pPr>
              <w:pStyle w:val="TAH"/>
            </w:pPr>
            <w:r w:rsidRPr="0031242A">
              <w:t>Example 2</w:t>
            </w:r>
          </w:p>
        </w:tc>
        <w:tc>
          <w:tcPr>
            <w:tcW w:w="828" w:type="pct"/>
            <w:vMerge/>
            <w:shd w:val="clear" w:color="auto" w:fill="auto"/>
          </w:tcPr>
          <w:p w14:paraId="4CF58427" w14:textId="77777777" w:rsidR="00C44F59" w:rsidRPr="0031242A" w:rsidRDefault="00C44F59" w:rsidP="00267DB2">
            <w:pPr>
              <w:pStyle w:val="TAL"/>
            </w:pPr>
          </w:p>
        </w:tc>
      </w:tr>
      <w:tr w:rsidR="00C44F59" w:rsidRPr="0031242A" w14:paraId="05A88AE4" w14:textId="77777777" w:rsidTr="00267DB2">
        <w:trPr>
          <w:jc w:val="center"/>
        </w:trPr>
        <w:tc>
          <w:tcPr>
            <w:tcW w:w="731" w:type="pct"/>
            <w:vMerge/>
            <w:shd w:val="clear" w:color="auto" w:fill="auto"/>
          </w:tcPr>
          <w:p w14:paraId="6362620D" w14:textId="77777777" w:rsidR="00C44F59" w:rsidRPr="0031242A" w:rsidRDefault="00C44F59" w:rsidP="00267DB2">
            <w:pPr>
              <w:pStyle w:val="TAL"/>
              <w:keepNext w:val="0"/>
            </w:pPr>
          </w:p>
        </w:tc>
        <w:tc>
          <w:tcPr>
            <w:tcW w:w="1118" w:type="pct"/>
            <w:vMerge/>
            <w:shd w:val="clear" w:color="auto" w:fill="auto"/>
          </w:tcPr>
          <w:p w14:paraId="505875B3" w14:textId="77777777" w:rsidR="00C44F59" w:rsidRPr="0031242A" w:rsidRDefault="00C44F59" w:rsidP="00267DB2">
            <w:pPr>
              <w:pStyle w:val="TAL"/>
            </w:pPr>
          </w:p>
        </w:tc>
        <w:tc>
          <w:tcPr>
            <w:tcW w:w="1223" w:type="pct"/>
            <w:shd w:val="clear" w:color="auto" w:fill="auto"/>
          </w:tcPr>
          <w:p w14:paraId="6CA830DC" w14:textId="77777777" w:rsidR="00C44F59" w:rsidRPr="0031242A" w:rsidRDefault="00C44F59" w:rsidP="00267DB2">
            <w:pPr>
              <w:pStyle w:val="TAL"/>
            </w:pPr>
            <w:r>
              <w:t>expected outcome</w:t>
            </w:r>
            <w:r w:rsidRPr="0031242A">
              <w:t xml:space="preserve">: </w:t>
            </w:r>
          </w:p>
          <w:p w14:paraId="0B676A27" w14:textId="77777777" w:rsidR="00C44F59" w:rsidRPr="0031242A" w:rsidRDefault="00C44F59" w:rsidP="00267DB2">
            <w:pPr>
              <w:pStyle w:val="TAL"/>
              <w:ind w:left="252" w:hanging="252"/>
            </w:pPr>
            <w:r w:rsidRPr="0031242A">
              <w:t>-</w:t>
            </w:r>
            <w:r w:rsidRPr="0031242A">
              <w:tab/>
              <w:t>HO failure is &lt; 2 %</w:t>
            </w:r>
          </w:p>
          <w:p w14:paraId="196001F5" w14:textId="77777777" w:rsidR="00C44F59" w:rsidRPr="0031242A" w:rsidRDefault="00C44F59" w:rsidP="00267DB2">
            <w:pPr>
              <w:pStyle w:val="TAL"/>
            </w:pPr>
          </w:p>
          <w:p w14:paraId="1337D8CB" w14:textId="77777777" w:rsidR="00C44F59" w:rsidRPr="0031242A" w:rsidRDefault="00C44F59" w:rsidP="00267DB2">
            <w:pPr>
              <w:pStyle w:val="TAL"/>
            </w:pPr>
            <w:r w:rsidRPr="0031242A">
              <w:t xml:space="preserve">Actions: </w:t>
            </w:r>
          </w:p>
          <w:p w14:paraId="60848D7B" w14:textId="77777777" w:rsidR="00C44F59" w:rsidRPr="0031242A" w:rsidRDefault="00C44F59" w:rsidP="00267DB2">
            <w:pPr>
              <w:pStyle w:val="TAL"/>
              <w:ind w:left="252" w:hanging="252"/>
            </w:pPr>
            <w:r w:rsidRPr="0031242A">
              <w:t>-</w:t>
            </w:r>
            <w:r w:rsidRPr="0031242A">
              <w:tab/>
              <w:t>Entity: gNB-g1</w:t>
            </w:r>
          </w:p>
          <w:p w14:paraId="58348831" w14:textId="77777777" w:rsidR="00C44F59" w:rsidRPr="0031242A" w:rsidRDefault="00C44F59" w:rsidP="00267DB2">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shd w:val="clear" w:color="auto" w:fill="auto"/>
          </w:tcPr>
          <w:p w14:paraId="725997D7" w14:textId="77777777" w:rsidR="00C44F59" w:rsidRPr="0031242A" w:rsidRDefault="00C44F59" w:rsidP="00267DB2">
            <w:pPr>
              <w:pStyle w:val="TAL"/>
            </w:pPr>
            <w:r>
              <w:t>expected outcome</w:t>
            </w:r>
            <w:r w:rsidRPr="0031242A">
              <w:t xml:space="preserve">: </w:t>
            </w:r>
          </w:p>
          <w:p w14:paraId="7222FD5A" w14:textId="77777777" w:rsidR="00C44F59" w:rsidRPr="0031242A" w:rsidRDefault="00C44F59" w:rsidP="00267DB2">
            <w:pPr>
              <w:pStyle w:val="TAL"/>
              <w:ind w:left="253" w:hanging="253"/>
            </w:pPr>
            <w:r w:rsidRPr="0031242A">
              <w:t>-</w:t>
            </w:r>
            <w:r w:rsidRPr="0031242A">
              <w:tab/>
              <w:t>Load &lt; 80 %</w:t>
            </w:r>
          </w:p>
          <w:p w14:paraId="435E556A" w14:textId="77777777" w:rsidR="00C44F59" w:rsidRPr="0031242A" w:rsidRDefault="00C44F59" w:rsidP="00267DB2">
            <w:pPr>
              <w:pStyle w:val="TAL"/>
            </w:pPr>
          </w:p>
          <w:p w14:paraId="14FF96C2" w14:textId="77777777" w:rsidR="00C44F59" w:rsidRPr="0031242A" w:rsidRDefault="00C44F59" w:rsidP="00267DB2">
            <w:pPr>
              <w:pStyle w:val="TAL"/>
            </w:pPr>
            <w:r w:rsidRPr="0031242A">
              <w:t xml:space="preserve">Actions: </w:t>
            </w:r>
          </w:p>
          <w:p w14:paraId="2C473C63" w14:textId="77777777" w:rsidR="00C44F59" w:rsidRPr="0031242A" w:rsidRDefault="00C44F59" w:rsidP="00267DB2">
            <w:pPr>
              <w:pStyle w:val="TAL"/>
              <w:ind w:left="253" w:hanging="253"/>
            </w:pPr>
            <w:r w:rsidRPr="0031242A">
              <w:t>-</w:t>
            </w:r>
            <w:r w:rsidRPr="0031242A">
              <w:tab/>
              <w:t>Entity: gNB-g1</w:t>
            </w:r>
          </w:p>
          <w:p w14:paraId="43E46660" w14:textId="77777777" w:rsidR="00C44F59" w:rsidRPr="0031242A" w:rsidRDefault="00C44F59" w:rsidP="00267DB2">
            <w:pPr>
              <w:pStyle w:val="TAL"/>
              <w:ind w:left="253" w:hanging="253"/>
            </w:pPr>
            <w:r w:rsidRPr="0031242A">
              <w:t>-</w:t>
            </w:r>
            <w:r w:rsidRPr="0031242A">
              <w:tab/>
              <w:t>Change: set CIO to a small negative value [to advance HOs and move load to other cells]</w:t>
            </w:r>
          </w:p>
        </w:tc>
        <w:tc>
          <w:tcPr>
            <w:tcW w:w="828" w:type="pct"/>
            <w:vMerge/>
            <w:shd w:val="clear" w:color="auto" w:fill="auto"/>
          </w:tcPr>
          <w:p w14:paraId="2C38447F" w14:textId="77777777" w:rsidR="00C44F59" w:rsidRPr="0031242A" w:rsidRDefault="00C44F59" w:rsidP="00267DB2">
            <w:pPr>
              <w:pStyle w:val="TAL"/>
            </w:pPr>
          </w:p>
        </w:tc>
      </w:tr>
      <w:tr w:rsidR="00C44F59" w:rsidRPr="0031242A" w14:paraId="109D4159" w14:textId="77777777" w:rsidTr="00267DB2">
        <w:trPr>
          <w:jc w:val="center"/>
        </w:trPr>
        <w:tc>
          <w:tcPr>
            <w:tcW w:w="731" w:type="pct"/>
            <w:vMerge w:val="restart"/>
            <w:shd w:val="clear" w:color="auto" w:fill="auto"/>
          </w:tcPr>
          <w:p w14:paraId="2DE4FCA2" w14:textId="77777777" w:rsidR="00C44F59" w:rsidRPr="0031242A" w:rsidRDefault="00C44F59" w:rsidP="00267DB2">
            <w:pPr>
              <w:pStyle w:val="TAL"/>
            </w:pPr>
            <w:r w:rsidRPr="002C335C">
              <w:t>Metric-value</w:t>
            </w:r>
            <w:r w:rsidRPr="00CB0931">
              <w:t xml:space="preserve"> </w:t>
            </w:r>
            <w:r w:rsidRPr="0031242A">
              <w:t>conflict</w:t>
            </w:r>
          </w:p>
        </w:tc>
        <w:tc>
          <w:tcPr>
            <w:tcW w:w="1118" w:type="pct"/>
            <w:shd w:val="clear" w:color="auto" w:fill="auto"/>
          </w:tcPr>
          <w:p w14:paraId="44BCA858" w14:textId="77777777" w:rsidR="00C44F59" w:rsidRPr="0031242A" w:rsidRDefault="00C44F59" w:rsidP="00267DB2">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shd w:val="clear" w:color="auto" w:fill="auto"/>
          </w:tcPr>
          <w:p w14:paraId="14931B7A" w14:textId="77777777" w:rsidR="00C44F59" w:rsidRPr="0031242A" w:rsidRDefault="00C44F59" w:rsidP="00267DB2">
            <w:pPr>
              <w:pStyle w:val="TAL"/>
            </w:pPr>
            <w:r>
              <w:t>expected outcome</w:t>
            </w:r>
            <w:r w:rsidRPr="0031242A">
              <w:t xml:space="preserve">: </w:t>
            </w:r>
          </w:p>
          <w:p w14:paraId="6A91D330" w14:textId="77777777" w:rsidR="00C44F59" w:rsidRPr="0031242A" w:rsidRDefault="00C44F59" w:rsidP="00267DB2">
            <w:pPr>
              <w:pStyle w:val="TAL"/>
              <w:ind w:left="252" w:hanging="252"/>
            </w:pPr>
            <w:r w:rsidRPr="0031242A">
              <w:t>-</w:t>
            </w:r>
            <w:r w:rsidRPr="0031242A">
              <w:tab/>
              <w:t>HO failure is &lt; 2 %</w:t>
            </w:r>
          </w:p>
          <w:p w14:paraId="775FB74B" w14:textId="77777777" w:rsidR="00C44F59" w:rsidRPr="0031242A" w:rsidRDefault="00C44F59" w:rsidP="00267DB2">
            <w:pPr>
              <w:pStyle w:val="TAL"/>
            </w:pPr>
          </w:p>
          <w:p w14:paraId="2E07B6CD" w14:textId="77777777" w:rsidR="00C44F59" w:rsidRPr="0031242A" w:rsidRDefault="00C44F59" w:rsidP="00267DB2">
            <w:pPr>
              <w:pStyle w:val="TAL"/>
            </w:pPr>
            <w:r w:rsidRPr="0031242A">
              <w:t xml:space="preserve">Actions: </w:t>
            </w:r>
          </w:p>
          <w:p w14:paraId="78FCA85E" w14:textId="77777777" w:rsidR="00C44F59" w:rsidRPr="0031242A" w:rsidRDefault="00C44F59" w:rsidP="00267DB2">
            <w:pPr>
              <w:pStyle w:val="TAL"/>
              <w:ind w:left="252" w:hanging="252"/>
            </w:pPr>
            <w:r w:rsidRPr="0031242A">
              <w:t>-</w:t>
            </w:r>
            <w:r w:rsidRPr="0031242A">
              <w:tab/>
              <w:t>Entity: gNB-g1</w:t>
            </w:r>
          </w:p>
          <w:p w14:paraId="0FD40C72" w14:textId="77777777" w:rsidR="00C44F59" w:rsidRPr="0031242A" w:rsidRDefault="00C44F59" w:rsidP="00267DB2">
            <w:pPr>
              <w:pStyle w:val="TAL"/>
              <w:ind w:left="252" w:hanging="252"/>
            </w:pPr>
            <w:r w:rsidRPr="0031242A">
              <w:t>-</w:t>
            </w:r>
            <w:r w:rsidRPr="0031242A">
              <w:tab/>
              <w:t>Change: reduce CIO {to reduce chances of HO failure}</w:t>
            </w:r>
          </w:p>
        </w:tc>
        <w:tc>
          <w:tcPr>
            <w:tcW w:w="1100" w:type="pct"/>
            <w:shd w:val="clear" w:color="auto" w:fill="auto"/>
          </w:tcPr>
          <w:p w14:paraId="54EE3346" w14:textId="77777777" w:rsidR="00C44F59" w:rsidRPr="0031242A" w:rsidRDefault="00C44F59" w:rsidP="00267DB2">
            <w:pPr>
              <w:pStyle w:val="TAL"/>
            </w:pPr>
            <w:r>
              <w:t>expected outcome</w:t>
            </w:r>
            <w:r w:rsidRPr="0031242A">
              <w:t xml:space="preserve">: </w:t>
            </w:r>
          </w:p>
          <w:p w14:paraId="5131F7AB" w14:textId="77777777" w:rsidR="00C44F59" w:rsidRPr="0031242A" w:rsidRDefault="00C44F59" w:rsidP="00267DB2">
            <w:pPr>
              <w:pStyle w:val="TAL"/>
              <w:ind w:left="253" w:hanging="253"/>
            </w:pPr>
            <w:r w:rsidRPr="0031242A">
              <w:t>-</w:t>
            </w:r>
            <w:r w:rsidRPr="0031242A">
              <w:tab/>
              <w:t>SINR &gt; 10 dB</w:t>
            </w:r>
          </w:p>
          <w:p w14:paraId="04F742E7" w14:textId="77777777" w:rsidR="00C44F59" w:rsidRPr="0031242A" w:rsidRDefault="00C44F59" w:rsidP="00267DB2">
            <w:pPr>
              <w:pStyle w:val="TAL"/>
            </w:pPr>
          </w:p>
          <w:p w14:paraId="1CCE3AFD" w14:textId="77777777" w:rsidR="00C44F59" w:rsidRPr="0031242A" w:rsidRDefault="00C44F59" w:rsidP="00267DB2">
            <w:pPr>
              <w:pStyle w:val="TAL"/>
            </w:pPr>
            <w:r w:rsidRPr="0031242A">
              <w:t>Actions:</w:t>
            </w:r>
          </w:p>
          <w:p w14:paraId="2EB9AFB0" w14:textId="77777777" w:rsidR="00C44F59" w:rsidRPr="0031242A" w:rsidRDefault="00C44F59" w:rsidP="00267DB2">
            <w:pPr>
              <w:pStyle w:val="TAL"/>
              <w:ind w:left="253" w:hanging="253"/>
            </w:pPr>
            <w:r w:rsidRPr="0031242A">
              <w:t>-</w:t>
            </w:r>
            <w:r w:rsidRPr="0031242A">
              <w:tab/>
              <w:t>Entity: gNB</w:t>
            </w:r>
            <w:r w:rsidRPr="0031242A">
              <w:noBreakHyphen/>
              <w:t>g1</w:t>
            </w:r>
          </w:p>
          <w:p w14:paraId="2495BA1F" w14:textId="77777777" w:rsidR="00C44F59" w:rsidRPr="0031242A" w:rsidRDefault="00C44F59" w:rsidP="00267DB2">
            <w:pPr>
              <w:pStyle w:val="TAL"/>
              <w:ind w:left="253" w:hanging="253"/>
            </w:pPr>
            <w:r w:rsidRPr="0031242A">
              <w:t>-</w:t>
            </w:r>
            <w:r w:rsidRPr="0031242A">
              <w:tab/>
              <w:t>Change: lower antenna tilt</w:t>
            </w:r>
          </w:p>
        </w:tc>
        <w:tc>
          <w:tcPr>
            <w:tcW w:w="828" w:type="pct"/>
            <w:shd w:val="clear" w:color="auto" w:fill="auto"/>
          </w:tcPr>
          <w:p w14:paraId="1F12002B" w14:textId="77777777" w:rsidR="00C44F59" w:rsidRPr="0031242A" w:rsidRDefault="00C44F59" w:rsidP="00267DB2">
            <w:pPr>
              <w:pStyle w:val="TAL"/>
            </w:pPr>
            <w:r w:rsidRPr="0031242A">
              <w:t xml:space="preserve">By reducing antenna tilt to minimize interference </w:t>
            </w:r>
            <w:r>
              <w:t>CCL-B</w:t>
            </w:r>
            <w:r w:rsidRPr="0031242A">
              <w:t xml:space="preserve"> affect the HO </w:t>
            </w:r>
            <w:r>
              <w:t>Desired outcome</w:t>
            </w:r>
            <w:r w:rsidRPr="0031242A">
              <w:t xml:space="preserve"> </w:t>
            </w:r>
            <w:r>
              <w:t>being optimized by</w:t>
            </w:r>
            <w:r w:rsidRPr="0031242A">
              <w:t xml:space="preserve"> </w:t>
            </w:r>
            <w:r>
              <w:t>CCL-A</w:t>
            </w:r>
          </w:p>
        </w:tc>
      </w:tr>
      <w:tr w:rsidR="00C44F59" w:rsidRPr="0031242A" w14:paraId="334B091E" w14:textId="77777777" w:rsidTr="00267DB2">
        <w:trPr>
          <w:jc w:val="center"/>
        </w:trPr>
        <w:tc>
          <w:tcPr>
            <w:tcW w:w="731" w:type="pct"/>
            <w:vMerge/>
            <w:shd w:val="clear" w:color="auto" w:fill="auto"/>
          </w:tcPr>
          <w:p w14:paraId="7BE0B0FF" w14:textId="77777777" w:rsidR="00C44F59" w:rsidRPr="002C335C" w:rsidRDefault="00C44F59" w:rsidP="00267DB2">
            <w:pPr>
              <w:pStyle w:val="TAL"/>
              <w:keepNext w:val="0"/>
            </w:pPr>
          </w:p>
        </w:tc>
        <w:tc>
          <w:tcPr>
            <w:tcW w:w="1118" w:type="pct"/>
            <w:shd w:val="clear" w:color="auto" w:fill="auto"/>
          </w:tcPr>
          <w:p w14:paraId="75F31348" w14:textId="77777777" w:rsidR="00C44F59" w:rsidRPr="0031242A" w:rsidRDefault="00C44F59" w:rsidP="00267DB2">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shd w:val="clear" w:color="auto" w:fill="auto"/>
          </w:tcPr>
          <w:p w14:paraId="093799AF" w14:textId="77777777" w:rsidR="00C44F59" w:rsidRPr="0031242A" w:rsidRDefault="00C44F59" w:rsidP="00267DB2">
            <w:pPr>
              <w:pStyle w:val="TAL"/>
            </w:pPr>
            <w:r>
              <w:t>expected outcome</w:t>
            </w:r>
            <w:r w:rsidRPr="0031242A">
              <w:t xml:space="preserve">: </w:t>
            </w:r>
          </w:p>
          <w:p w14:paraId="350F9109" w14:textId="77777777" w:rsidR="00C44F59" w:rsidRPr="0031242A" w:rsidRDefault="00C44F59" w:rsidP="00267DB2">
            <w:pPr>
              <w:pStyle w:val="TAL"/>
              <w:ind w:left="252" w:hanging="252"/>
            </w:pPr>
            <w:r w:rsidRPr="0031242A">
              <w:t>-</w:t>
            </w:r>
            <w:r w:rsidRPr="0031242A">
              <w:tab/>
              <w:t>HO failure is &lt; 2 %</w:t>
            </w:r>
          </w:p>
          <w:p w14:paraId="313BE488" w14:textId="77777777" w:rsidR="00C44F59" w:rsidRPr="0031242A" w:rsidRDefault="00C44F59" w:rsidP="00267DB2">
            <w:pPr>
              <w:pStyle w:val="TAL"/>
            </w:pPr>
          </w:p>
          <w:p w14:paraId="61BAFC36" w14:textId="77777777" w:rsidR="00C44F59" w:rsidRPr="0031242A" w:rsidRDefault="00C44F59" w:rsidP="00267DB2">
            <w:pPr>
              <w:pStyle w:val="TAL"/>
            </w:pPr>
            <w:r w:rsidRPr="0031242A">
              <w:t xml:space="preserve">Actions: </w:t>
            </w:r>
          </w:p>
          <w:p w14:paraId="5D6A9668" w14:textId="77777777" w:rsidR="00C44F59" w:rsidRPr="0031242A" w:rsidRDefault="00C44F59" w:rsidP="00267DB2">
            <w:pPr>
              <w:pStyle w:val="TAL"/>
              <w:ind w:left="252" w:hanging="252"/>
            </w:pPr>
            <w:r w:rsidRPr="0031242A">
              <w:t>-</w:t>
            </w:r>
            <w:r w:rsidRPr="0031242A">
              <w:tab/>
              <w:t>Entity: gNB-g1</w:t>
            </w:r>
          </w:p>
          <w:p w14:paraId="5D18F81C" w14:textId="77777777" w:rsidR="00C44F59" w:rsidRDefault="00C44F59" w:rsidP="00267DB2">
            <w:pPr>
              <w:pStyle w:val="TAL"/>
            </w:pPr>
            <w:r w:rsidRPr="0031242A">
              <w:t>-</w:t>
            </w:r>
            <w:r w:rsidRPr="0031242A">
              <w:tab/>
              <w:t>Change: reduce CIO {to reduce chances of HO failure}</w:t>
            </w:r>
          </w:p>
        </w:tc>
        <w:tc>
          <w:tcPr>
            <w:tcW w:w="1100" w:type="pct"/>
            <w:shd w:val="clear" w:color="auto" w:fill="auto"/>
          </w:tcPr>
          <w:p w14:paraId="21F32C55" w14:textId="77777777" w:rsidR="00C44F59" w:rsidRPr="0031242A" w:rsidRDefault="00C44F59" w:rsidP="00267DB2">
            <w:pPr>
              <w:pStyle w:val="TAL"/>
            </w:pPr>
            <w:r>
              <w:t>expected outcome</w:t>
            </w:r>
            <w:r w:rsidRPr="0031242A">
              <w:t xml:space="preserve">: </w:t>
            </w:r>
          </w:p>
          <w:p w14:paraId="08F86A69" w14:textId="77777777" w:rsidR="00C44F59" w:rsidRPr="0031242A" w:rsidRDefault="00C44F59" w:rsidP="00267DB2">
            <w:pPr>
              <w:pStyle w:val="TAL"/>
              <w:ind w:left="253" w:hanging="253"/>
            </w:pPr>
            <w:r w:rsidRPr="0031242A">
              <w:t>-</w:t>
            </w:r>
            <w:r w:rsidRPr="0031242A">
              <w:tab/>
              <w:t>SINR &gt; 10 dB</w:t>
            </w:r>
          </w:p>
          <w:p w14:paraId="3D16F418" w14:textId="77777777" w:rsidR="00C44F59" w:rsidRPr="0031242A" w:rsidRDefault="00C44F59" w:rsidP="00267DB2">
            <w:pPr>
              <w:pStyle w:val="TAL"/>
            </w:pPr>
          </w:p>
          <w:p w14:paraId="349F0E2B" w14:textId="77777777" w:rsidR="00C44F59" w:rsidRPr="0031242A" w:rsidRDefault="00C44F59" w:rsidP="00267DB2">
            <w:pPr>
              <w:pStyle w:val="TAL"/>
            </w:pPr>
            <w:r w:rsidRPr="0031242A">
              <w:t>Actions:</w:t>
            </w:r>
          </w:p>
          <w:p w14:paraId="54EF4C1B" w14:textId="77777777" w:rsidR="00C44F59" w:rsidRPr="0031242A" w:rsidRDefault="00C44F59" w:rsidP="00267DB2">
            <w:pPr>
              <w:pStyle w:val="TAL"/>
              <w:ind w:left="253" w:hanging="253"/>
            </w:pPr>
            <w:r w:rsidRPr="0031242A">
              <w:t>-</w:t>
            </w:r>
            <w:r w:rsidRPr="0031242A">
              <w:tab/>
              <w:t>Entity: gNB</w:t>
            </w:r>
            <w:r w:rsidRPr="0031242A">
              <w:noBreakHyphen/>
              <w:t>g1</w:t>
            </w:r>
          </w:p>
          <w:p w14:paraId="7B478265" w14:textId="77777777" w:rsidR="00C44F59" w:rsidRDefault="00C44F59" w:rsidP="00267DB2">
            <w:pPr>
              <w:pStyle w:val="TAL"/>
            </w:pPr>
            <w:r w:rsidRPr="0031242A">
              <w:t>-</w:t>
            </w:r>
            <w:r w:rsidRPr="0031242A">
              <w:tab/>
              <w:t>Change: lower antenna tilt</w:t>
            </w:r>
          </w:p>
        </w:tc>
        <w:tc>
          <w:tcPr>
            <w:tcW w:w="828" w:type="pct"/>
            <w:shd w:val="clear" w:color="auto" w:fill="auto"/>
          </w:tcPr>
          <w:p w14:paraId="01624DB0" w14:textId="77777777" w:rsidR="00C44F59" w:rsidRPr="0031242A" w:rsidRDefault="00C44F59" w:rsidP="00267DB2">
            <w:pPr>
              <w:pStyle w:val="TAL"/>
            </w:pPr>
            <w:r w:rsidRPr="0031242A">
              <w:t xml:space="preserve">By reducing antenna tilt to minimize interference </w:t>
            </w:r>
            <w:r>
              <w:t>CCL-B</w:t>
            </w:r>
            <w:r w:rsidRPr="0031242A">
              <w:t xml:space="preserve"> affect the HO </w:t>
            </w:r>
            <w:r>
              <w:t>outcomes that are assumed optima by</w:t>
            </w:r>
            <w:r w:rsidRPr="0031242A">
              <w:t xml:space="preserve"> </w:t>
            </w:r>
            <w:r>
              <w:t>CCL-A</w:t>
            </w:r>
          </w:p>
        </w:tc>
      </w:tr>
    </w:tbl>
    <w:p w14:paraId="60A995DF" w14:textId="77777777" w:rsidR="00C44F59" w:rsidRPr="0031242A" w:rsidRDefault="00C44F59" w:rsidP="00C44F59"/>
    <w:p w14:paraId="64E76669" w14:textId="77777777" w:rsidR="00C44F59" w:rsidRPr="00D54764" w:rsidRDefault="00C44F59" w:rsidP="00C44F59">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p>
    <w:p w14:paraId="3B80E3F8" w14:textId="77777777" w:rsidR="00C44F59" w:rsidRPr="00474910" w:rsidRDefault="00C44F59" w:rsidP="001F6C39"/>
    <w:p w14:paraId="2CB32C47" w14:textId="77777777" w:rsidR="0013492C" w:rsidRPr="005A63A7" w:rsidRDefault="0013492C" w:rsidP="001F6C39">
      <w:pPr>
        <w:pStyle w:val="Heading3"/>
      </w:pPr>
      <w:bookmarkStart w:id="231" w:name="_Toc195269461"/>
      <w:bookmarkStart w:id="232" w:name="_Toc199342421"/>
      <w:r w:rsidRPr="005A63A7">
        <w:t>5.</w:t>
      </w:r>
      <w:r>
        <w:t>7</w:t>
      </w:r>
      <w:r w:rsidRPr="005A63A7">
        <w:t>.2</w:t>
      </w:r>
      <w:r w:rsidRPr="005A63A7">
        <w:tab/>
        <w:t>Use Cases</w:t>
      </w:r>
      <w:bookmarkEnd w:id="231"/>
      <w:bookmarkEnd w:id="232"/>
      <w:r>
        <w:t xml:space="preserve"> </w:t>
      </w:r>
    </w:p>
    <w:p w14:paraId="798D1997" w14:textId="48AC6ABF" w:rsidR="002C1BA5" w:rsidRPr="00B71134" w:rsidRDefault="002C1BA5" w:rsidP="002C1BA5">
      <w:pPr>
        <w:pStyle w:val="Heading4"/>
      </w:pPr>
      <w:bookmarkStart w:id="233" w:name="_Toc185244051"/>
      <w:bookmarkStart w:id="234" w:name="_Toc199342422"/>
      <w:r>
        <w:t>5.7.2.</w:t>
      </w:r>
      <w:r w:rsidR="002C4455">
        <w:t>1</w:t>
      </w:r>
      <w:r w:rsidRPr="00B71134">
        <w:tab/>
        <w:t xml:space="preserve">CCL scope conflicts </w:t>
      </w:r>
      <w:bookmarkEnd w:id="233"/>
      <w:r>
        <w:t>handling – CONF_0</w:t>
      </w:r>
      <w:r w:rsidR="002C4455">
        <w:t>1</w:t>
      </w:r>
      <w:bookmarkEnd w:id="234"/>
    </w:p>
    <w:p w14:paraId="351BADD1" w14:textId="19880831" w:rsidR="002C1BA5" w:rsidRDefault="002C1BA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etc. A CCL is assigned a sub scope D that is only a portion of the network’s scope (illustrated by Table 5.7.2.</w:t>
      </w:r>
      <w:r w:rsidR="00FB2946">
        <w:rPr>
          <w:rFonts w:cs="Arial"/>
        </w:rPr>
        <w:t>1</w:t>
      </w:r>
      <w:r>
        <w:rPr>
          <w:rFonts w:cs="Arial"/>
        </w:rPr>
        <w:t>-1)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01E7FD6D" w14:textId="12AEFB5F" w:rsidR="002C1BA5" w:rsidRPr="00ED0691" w:rsidRDefault="002C1BA5" w:rsidP="002C1BA5">
      <w:pPr>
        <w:pStyle w:val="TH"/>
        <w:rPr>
          <w:color w:val="000000" w:themeColor="text1"/>
        </w:rPr>
      </w:pPr>
      <w:r w:rsidRPr="00ED0691">
        <w:rPr>
          <w:color w:val="000000" w:themeColor="text1"/>
        </w:rPr>
        <w:t>Table 5.7.2.</w:t>
      </w:r>
      <w:r w:rsidR="002C4455">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2C1BA5" w:rsidRPr="00ED0691" w14:paraId="5D0B14D9" w14:textId="77777777" w:rsidTr="00267DB2">
        <w:trPr>
          <w:jc w:val="center"/>
        </w:trPr>
        <w:tc>
          <w:tcPr>
            <w:tcW w:w="1720" w:type="dxa"/>
            <w:shd w:val="clear" w:color="auto" w:fill="ADADAD"/>
          </w:tcPr>
          <w:p w14:paraId="3BF1F18D" w14:textId="77777777" w:rsidR="002C1BA5" w:rsidRPr="00ED0691" w:rsidRDefault="002C1BA5" w:rsidP="00267DB2">
            <w:pPr>
              <w:pStyle w:val="TAH"/>
              <w:rPr>
                <w:color w:val="000000" w:themeColor="text1"/>
              </w:rPr>
            </w:pPr>
            <w:r w:rsidRPr="00ED0691">
              <w:rPr>
                <w:color w:val="000000" w:themeColor="text1"/>
              </w:rPr>
              <w:t>Scope dimension</w:t>
            </w:r>
          </w:p>
        </w:tc>
        <w:tc>
          <w:tcPr>
            <w:tcW w:w="3124" w:type="dxa"/>
            <w:shd w:val="clear" w:color="auto" w:fill="ADADAD"/>
          </w:tcPr>
          <w:p w14:paraId="4BCC757B" w14:textId="77777777" w:rsidR="002C1BA5" w:rsidRPr="00ED0691" w:rsidRDefault="002C1BA5" w:rsidP="00267DB2">
            <w:pPr>
              <w:pStyle w:val="TAH"/>
              <w:rPr>
                <w:color w:val="000000" w:themeColor="text1"/>
              </w:rPr>
            </w:pPr>
            <w:r w:rsidRPr="00ED0691">
              <w:rPr>
                <w:color w:val="000000" w:themeColor="text1"/>
              </w:rPr>
              <w:t>Granularity</w:t>
            </w:r>
          </w:p>
        </w:tc>
        <w:tc>
          <w:tcPr>
            <w:tcW w:w="4860" w:type="dxa"/>
            <w:shd w:val="clear" w:color="auto" w:fill="ADADAD"/>
          </w:tcPr>
          <w:p w14:paraId="7DC3D68F" w14:textId="77777777" w:rsidR="002C1BA5" w:rsidRPr="00ED0691" w:rsidRDefault="002C1BA5" w:rsidP="00267DB2">
            <w:pPr>
              <w:pStyle w:val="TAH"/>
              <w:rPr>
                <w:color w:val="000000" w:themeColor="text1"/>
              </w:rPr>
            </w:pPr>
            <w:r w:rsidRPr="00ED0691">
              <w:rPr>
                <w:color w:val="000000" w:themeColor="text1"/>
              </w:rPr>
              <w:t>Example values to be assigned</w:t>
            </w:r>
          </w:p>
        </w:tc>
      </w:tr>
      <w:tr w:rsidR="002C1BA5" w:rsidRPr="00ED0691" w14:paraId="2A673135" w14:textId="77777777" w:rsidTr="00267DB2">
        <w:trPr>
          <w:jc w:val="center"/>
        </w:trPr>
        <w:tc>
          <w:tcPr>
            <w:tcW w:w="1720" w:type="dxa"/>
            <w:shd w:val="clear" w:color="auto" w:fill="auto"/>
          </w:tcPr>
          <w:p w14:paraId="0D2BAE10" w14:textId="77777777" w:rsidR="002C1BA5" w:rsidRPr="00ED0691" w:rsidRDefault="002C1BA5" w:rsidP="00267DB2">
            <w:pPr>
              <w:pStyle w:val="TAL"/>
              <w:rPr>
                <w:color w:val="000000" w:themeColor="text1"/>
              </w:rPr>
            </w:pPr>
            <w:r w:rsidRPr="00ED0691">
              <w:rPr>
                <w:color w:val="000000" w:themeColor="text1"/>
              </w:rPr>
              <w:t>Time</w:t>
            </w:r>
          </w:p>
        </w:tc>
        <w:tc>
          <w:tcPr>
            <w:tcW w:w="3124" w:type="dxa"/>
            <w:shd w:val="clear" w:color="auto" w:fill="auto"/>
          </w:tcPr>
          <w:p w14:paraId="5FC15E7F" w14:textId="77777777" w:rsidR="002C1BA5" w:rsidRPr="00ED0691" w:rsidRDefault="002C1BA5" w:rsidP="00267DB2">
            <w:pPr>
              <w:pStyle w:val="TAL"/>
              <w:rPr>
                <w:color w:val="000000" w:themeColor="text1"/>
              </w:rPr>
            </w:pPr>
            <w:r w:rsidRPr="00ED0691">
              <w:rPr>
                <w:color w:val="000000" w:themeColor="text1"/>
              </w:rPr>
              <w:t>Seconds, minutes, days</w:t>
            </w:r>
          </w:p>
        </w:tc>
        <w:tc>
          <w:tcPr>
            <w:tcW w:w="4860" w:type="dxa"/>
            <w:shd w:val="clear" w:color="auto" w:fill="auto"/>
          </w:tcPr>
          <w:p w14:paraId="1853214E" w14:textId="77777777" w:rsidR="002C1BA5" w:rsidRPr="00ED0691" w:rsidRDefault="002C1BA5" w:rsidP="00267DB2">
            <w:pPr>
              <w:pStyle w:val="TAL"/>
              <w:rPr>
                <w:color w:val="000000" w:themeColor="text1"/>
              </w:rPr>
            </w:pPr>
            <w:r w:rsidRPr="00ED0691">
              <w:rPr>
                <w:color w:val="000000" w:themeColor="text1"/>
              </w:rPr>
              <w:t>Every hour,</w:t>
            </w:r>
          </w:p>
          <w:p w14:paraId="483167C8" w14:textId="77777777" w:rsidR="002C1BA5" w:rsidRPr="00ED0691" w:rsidRDefault="002C1BA5" w:rsidP="00267DB2">
            <w:pPr>
              <w:pStyle w:val="TAL"/>
              <w:rPr>
                <w:color w:val="000000" w:themeColor="text1"/>
              </w:rPr>
            </w:pPr>
            <w:r w:rsidRPr="00ED0691">
              <w:rPr>
                <w:color w:val="000000" w:themeColor="text1"/>
              </w:rPr>
              <w:t>Every Saturday at 2:00 hours</w:t>
            </w:r>
          </w:p>
        </w:tc>
      </w:tr>
      <w:tr w:rsidR="002C1BA5" w:rsidRPr="00ED0691" w14:paraId="19E84AED" w14:textId="77777777" w:rsidTr="00267DB2">
        <w:trPr>
          <w:jc w:val="center"/>
        </w:trPr>
        <w:tc>
          <w:tcPr>
            <w:tcW w:w="1720" w:type="dxa"/>
            <w:shd w:val="clear" w:color="auto" w:fill="auto"/>
          </w:tcPr>
          <w:p w14:paraId="53D79804" w14:textId="77777777" w:rsidR="002C1BA5" w:rsidRPr="00ED0691" w:rsidRDefault="002C1BA5" w:rsidP="00267DB2">
            <w:pPr>
              <w:pStyle w:val="TAL"/>
              <w:rPr>
                <w:color w:val="000000" w:themeColor="text1"/>
              </w:rPr>
            </w:pPr>
            <w:r w:rsidRPr="00ED0691">
              <w:rPr>
                <w:color w:val="000000" w:themeColor="text1"/>
              </w:rPr>
              <w:t>Network domains</w:t>
            </w:r>
          </w:p>
        </w:tc>
        <w:tc>
          <w:tcPr>
            <w:tcW w:w="3124" w:type="dxa"/>
            <w:shd w:val="clear" w:color="auto" w:fill="auto"/>
          </w:tcPr>
          <w:p w14:paraId="10EFC286" w14:textId="77777777" w:rsidR="002C1BA5" w:rsidRPr="00ED0691" w:rsidRDefault="002C1BA5" w:rsidP="00267DB2">
            <w:pPr>
              <w:pStyle w:val="TAL"/>
              <w:rPr>
                <w:color w:val="000000" w:themeColor="text1"/>
              </w:rPr>
            </w:pPr>
          </w:p>
        </w:tc>
        <w:tc>
          <w:tcPr>
            <w:tcW w:w="4860" w:type="dxa"/>
            <w:shd w:val="clear" w:color="auto" w:fill="auto"/>
          </w:tcPr>
          <w:p w14:paraId="590645D3" w14:textId="77777777" w:rsidR="002C1BA5" w:rsidRPr="00ED0691" w:rsidRDefault="002C1BA5" w:rsidP="00267DB2">
            <w:pPr>
              <w:pStyle w:val="TAL"/>
              <w:rPr>
                <w:color w:val="000000" w:themeColor="text1"/>
              </w:rPr>
            </w:pPr>
            <w:r w:rsidRPr="00ED0691">
              <w:rPr>
                <w:color w:val="000000" w:themeColor="text1"/>
              </w:rPr>
              <w:t>Radio</w:t>
            </w:r>
          </w:p>
          <w:p w14:paraId="60B1A3DD" w14:textId="77777777" w:rsidR="002C1BA5" w:rsidRPr="00ED0691" w:rsidRDefault="002C1BA5" w:rsidP="00267DB2">
            <w:pPr>
              <w:pStyle w:val="TAL"/>
              <w:rPr>
                <w:color w:val="000000" w:themeColor="text1"/>
              </w:rPr>
            </w:pPr>
            <w:r w:rsidRPr="00ED0691">
              <w:rPr>
                <w:color w:val="000000" w:themeColor="text1"/>
              </w:rPr>
              <w:t>Core</w:t>
            </w:r>
          </w:p>
        </w:tc>
      </w:tr>
      <w:tr w:rsidR="002C1BA5" w:rsidRPr="00ED0691" w14:paraId="6FDE0BEB" w14:textId="77777777" w:rsidTr="00267DB2">
        <w:trPr>
          <w:jc w:val="center"/>
        </w:trPr>
        <w:tc>
          <w:tcPr>
            <w:tcW w:w="1720" w:type="dxa"/>
            <w:shd w:val="clear" w:color="auto" w:fill="auto"/>
          </w:tcPr>
          <w:p w14:paraId="7F8F2050" w14:textId="77777777" w:rsidR="002C1BA5" w:rsidRPr="00ED0691" w:rsidRDefault="002C1BA5" w:rsidP="00267DB2">
            <w:pPr>
              <w:pStyle w:val="TAL"/>
              <w:rPr>
                <w:color w:val="000000" w:themeColor="text1"/>
              </w:rPr>
            </w:pPr>
            <w:r w:rsidRPr="00ED0691">
              <w:rPr>
                <w:color w:val="000000" w:themeColor="text1"/>
              </w:rPr>
              <w:t>Geography</w:t>
            </w:r>
          </w:p>
        </w:tc>
        <w:tc>
          <w:tcPr>
            <w:tcW w:w="3124" w:type="dxa"/>
            <w:shd w:val="clear" w:color="auto" w:fill="auto"/>
          </w:tcPr>
          <w:p w14:paraId="30D7A270" w14:textId="77777777" w:rsidR="002C1BA5" w:rsidRPr="00ED0691" w:rsidRDefault="002C1BA5" w:rsidP="00267DB2">
            <w:pPr>
              <w:pStyle w:val="TAL"/>
              <w:rPr>
                <w:color w:val="000000" w:themeColor="text1"/>
              </w:rPr>
            </w:pPr>
            <w:r w:rsidRPr="00ED0691">
              <w:rPr>
                <w:color w:val="000000" w:themeColor="text1"/>
              </w:rPr>
              <w:t>Region/City</w:t>
            </w:r>
          </w:p>
        </w:tc>
        <w:tc>
          <w:tcPr>
            <w:tcW w:w="4860" w:type="dxa"/>
            <w:shd w:val="clear" w:color="auto" w:fill="auto"/>
          </w:tcPr>
          <w:p w14:paraId="5B7F6273" w14:textId="77777777" w:rsidR="002C1BA5" w:rsidRPr="00ED0691" w:rsidRDefault="002C1BA5" w:rsidP="00267DB2">
            <w:pPr>
              <w:pStyle w:val="TAL"/>
              <w:rPr>
                <w:color w:val="000000" w:themeColor="text1"/>
              </w:rPr>
            </w:pPr>
            <w:r w:rsidRPr="00ED0691">
              <w:rPr>
                <w:color w:val="000000" w:themeColor="text1"/>
              </w:rPr>
              <w:t>City x</w:t>
            </w:r>
          </w:p>
          <w:p w14:paraId="40F0C5B8" w14:textId="77777777" w:rsidR="002C1BA5" w:rsidRPr="00ED0691" w:rsidRDefault="002C1BA5" w:rsidP="00267DB2">
            <w:pPr>
              <w:pStyle w:val="TAL"/>
              <w:rPr>
                <w:color w:val="000000" w:themeColor="text1"/>
              </w:rPr>
            </w:pPr>
            <w:r w:rsidRPr="00ED0691">
              <w:rPr>
                <w:color w:val="000000" w:themeColor="text1"/>
              </w:rPr>
              <w:t>Street y in City x</w:t>
            </w:r>
          </w:p>
        </w:tc>
      </w:tr>
      <w:tr w:rsidR="002C1BA5" w:rsidRPr="00ED0691" w14:paraId="2661ABAE" w14:textId="77777777" w:rsidTr="00267DB2">
        <w:trPr>
          <w:jc w:val="center"/>
        </w:trPr>
        <w:tc>
          <w:tcPr>
            <w:tcW w:w="1720" w:type="dxa"/>
            <w:vMerge w:val="restart"/>
            <w:shd w:val="clear" w:color="auto" w:fill="auto"/>
          </w:tcPr>
          <w:p w14:paraId="347C1BAD" w14:textId="77777777" w:rsidR="002C1BA5" w:rsidRPr="00ED0691" w:rsidRDefault="002C1BA5" w:rsidP="00267DB2">
            <w:pPr>
              <w:pStyle w:val="TAL"/>
              <w:rPr>
                <w:color w:val="000000" w:themeColor="text1"/>
              </w:rPr>
            </w:pPr>
            <w:r w:rsidRPr="00ED0691">
              <w:rPr>
                <w:color w:val="000000" w:themeColor="text1"/>
              </w:rPr>
              <w:t xml:space="preserve">Network Elements </w:t>
            </w:r>
          </w:p>
        </w:tc>
        <w:tc>
          <w:tcPr>
            <w:tcW w:w="3124" w:type="dxa"/>
            <w:shd w:val="clear" w:color="auto" w:fill="auto"/>
          </w:tcPr>
          <w:p w14:paraId="183E8581" w14:textId="77777777" w:rsidR="002C1BA5" w:rsidRPr="00ED0691" w:rsidRDefault="002C1BA5" w:rsidP="00267DB2">
            <w:pPr>
              <w:pStyle w:val="TAL"/>
              <w:rPr>
                <w:color w:val="000000" w:themeColor="text1"/>
              </w:rPr>
            </w:pPr>
            <w:r w:rsidRPr="00ED0691">
              <w:rPr>
                <w:color w:val="000000" w:themeColor="text1"/>
              </w:rPr>
              <w:t>gNB</w:t>
            </w:r>
          </w:p>
        </w:tc>
        <w:tc>
          <w:tcPr>
            <w:tcW w:w="4860" w:type="dxa"/>
            <w:shd w:val="clear" w:color="auto" w:fill="auto"/>
          </w:tcPr>
          <w:p w14:paraId="31946E8C" w14:textId="77777777" w:rsidR="002C1BA5" w:rsidRPr="00ED0691" w:rsidRDefault="002C1BA5" w:rsidP="00267DB2">
            <w:pPr>
              <w:pStyle w:val="TAL"/>
              <w:rPr>
                <w:color w:val="000000" w:themeColor="text1"/>
              </w:rPr>
            </w:pPr>
            <w:r w:rsidRPr="00ED0691">
              <w:rPr>
                <w:color w:val="000000" w:themeColor="text1"/>
              </w:rPr>
              <w:t>gNB X</w:t>
            </w:r>
          </w:p>
        </w:tc>
      </w:tr>
      <w:tr w:rsidR="002C1BA5" w:rsidRPr="00ED0691" w14:paraId="0E7C8513" w14:textId="77777777" w:rsidTr="00267DB2">
        <w:trPr>
          <w:jc w:val="center"/>
        </w:trPr>
        <w:tc>
          <w:tcPr>
            <w:tcW w:w="1720" w:type="dxa"/>
            <w:vMerge/>
            <w:shd w:val="clear" w:color="auto" w:fill="auto"/>
          </w:tcPr>
          <w:p w14:paraId="0C03FC3E" w14:textId="77777777" w:rsidR="002C1BA5" w:rsidRPr="00ED0691" w:rsidRDefault="002C1BA5" w:rsidP="00267DB2">
            <w:pPr>
              <w:pStyle w:val="TAL"/>
              <w:rPr>
                <w:color w:val="000000" w:themeColor="text1"/>
              </w:rPr>
            </w:pPr>
          </w:p>
        </w:tc>
        <w:tc>
          <w:tcPr>
            <w:tcW w:w="3124" w:type="dxa"/>
            <w:shd w:val="clear" w:color="auto" w:fill="auto"/>
          </w:tcPr>
          <w:p w14:paraId="0FF09BAF" w14:textId="77777777" w:rsidR="002C1BA5" w:rsidRPr="00ED0691" w:rsidRDefault="002C1BA5" w:rsidP="00267DB2">
            <w:pPr>
              <w:pStyle w:val="TAL"/>
              <w:rPr>
                <w:color w:val="000000" w:themeColor="text1"/>
              </w:rPr>
            </w:pPr>
            <w:r w:rsidRPr="00ED0691">
              <w:rPr>
                <w:color w:val="000000" w:themeColor="text1"/>
              </w:rPr>
              <w:t>Cells</w:t>
            </w:r>
          </w:p>
        </w:tc>
        <w:tc>
          <w:tcPr>
            <w:tcW w:w="4860" w:type="dxa"/>
            <w:shd w:val="clear" w:color="auto" w:fill="auto"/>
          </w:tcPr>
          <w:p w14:paraId="1C915527" w14:textId="77777777" w:rsidR="002C1BA5" w:rsidRPr="00ED0691" w:rsidRDefault="002C1BA5" w:rsidP="00267DB2">
            <w:pPr>
              <w:pStyle w:val="TAL"/>
              <w:rPr>
                <w:color w:val="000000" w:themeColor="text1"/>
              </w:rPr>
            </w:pPr>
            <w:r w:rsidRPr="00ED0691">
              <w:rPr>
                <w:color w:val="000000" w:themeColor="text1"/>
              </w:rPr>
              <w:t>Cell A on gNB X</w:t>
            </w:r>
          </w:p>
        </w:tc>
      </w:tr>
      <w:tr w:rsidR="002C1BA5" w:rsidRPr="00ED0691" w14:paraId="5391A6B2" w14:textId="77777777" w:rsidTr="00267DB2">
        <w:trPr>
          <w:jc w:val="center"/>
        </w:trPr>
        <w:tc>
          <w:tcPr>
            <w:tcW w:w="1720" w:type="dxa"/>
            <w:vMerge/>
            <w:shd w:val="clear" w:color="auto" w:fill="auto"/>
          </w:tcPr>
          <w:p w14:paraId="5A09DD74" w14:textId="77777777" w:rsidR="002C1BA5" w:rsidRPr="00ED0691" w:rsidRDefault="002C1BA5" w:rsidP="00267DB2">
            <w:pPr>
              <w:pStyle w:val="TAL"/>
              <w:rPr>
                <w:color w:val="000000" w:themeColor="text1"/>
              </w:rPr>
            </w:pPr>
          </w:p>
        </w:tc>
        <w:tc>
          <w:tcPr>
            <w:tcW w:w="3124" w:type="dxa"/>
            <w:shd w:val="clear" w:color="auto" w:fill="auto"/>
          </w:tcPr>
          <w:p w14:paraId="478183C8" w14:textId="77777777" w:rsidR="002C1BA5" w:rsidRPr="00ED0691" w:rsidRDefault="002C1BA5" w:rsidP="00267DB2">
            <w:pPr>
              <w:pStyle w:val="TAL"/>
              <w:rPr>
                <w:color w:val="000000" w:themeColor="text1"/>
              </w:rPr>
            </w:pPr>
            <w:r w:rsidRPr="00ED0691">
              <w:rPr>
                <w:color w:val="000000" w:themeColor="text1"/>
              </w:rPr>
              <w:t xml:space="preserve">Terminals, e.g. types of users </w:t>
            </w:r>
          </w:p>
        </w:tc>
        <w:tc>
          <w:tcPr>
            <w:tcW w:w="4860" w:type="dxa"/>
            <w:shd w:val="clear" w:color="auto" w:fill="auto"/>
          </w:tcPr>
          <w:p w14:paraId="4EA964ED" w14:textId="77777777" w:rsidR="002C1BA5" w:rsidRPr="00ED0691" w:rsidRDefault="002C1BA5" w:rsidP="00267DB2">
            <w:pPr>
              <w:pStyle w:val="TAL"/>
              <w:rPr>
                <w:color w:val="000000" w:themeColor="text1"/>
              </w:rPr>
            </w:pPr>
            <w:r w:rsidRPr="00ED0691">
              <w:rPr>
                <w:color w:val="000000" w:themeColor="text1"/>
              </w:rPr>
              <w:t>users</w:t>
            </w:r>
          </w:p>
        </w:tc>
      </w:tr>
      <w:tr w:rsidR="002C1BA5" w:rsidRPr="00ED0691" w14:paraId="4C9FF249" w14:textId="77777777" w:rsidTr="00267DB2">
        <w:trPr>
          <w:jc w:val="center"/>
        </w:trPr>
        <w:tc>
          <w:tcPr>
            <w:tcW w:w="1720" w:type="dxa"/>
            <w:vMerge w:val="restart"/>
            <w:shd w:val="clear" w:color="auto" w:fill="auto"/>
          </w:tcPr>
          <w:p w14:paraId="15B4E943" w14:textId="77777777" w:rsidR="002C1BA5" w:rsidRPr="00ED0691" w:rsidRDefault="002C1BA5" w:rsidP="00267DB2">
            <w:pPr>
              <w:pStyle w:val="TAL"/>
              <w:rPr>
                <w:color w:val="000000" w:themeColor="text1"/>
              </w:rPr>
            </w:pPr>
            <w:r w:rsidRPr="00ED0691">
              <w:rPr>
                <w:color w:val="000000" w:themeColor="text1"/>
              </w:rPr>
              <w:t>Resources</w:t>
            </w:r>
          </w:p>
        </w:tc>
        <w:tc>
          <w:tcPr>
            <w:tcW w:w="3124" w:type="dxa"/>
            <w:shd w:val="clear" w:color="auto" w:fill="auto"/>
          </w:tcPr>
          <w:p w14:paraId="586566B6" w14:textId="77777777" w:rsidR="002C1BA5" w:rsidRPr="00ED0691" w:rsidRDefault="002C1BA5" w:rsidP="00267DB2">
            <w:pPr>
              <w:pStyle w:val="TAL"/>
              <w:rPr>
                <w:color w:val="000000" w:themeColor="text1"/>
              </w:rPr>
            </w:pPr>
            <w:r w:rsidRPr="00ED0691">
              <w:rPr>
                <w:color w:val="000000" w:themeColor="text1"/>
              </w:rPr>
              <w:t>Slices</w:t>
            </w:r>
          </w:p>
        </w:tc>
        <w:tc>
          <w:tcPr>
            <w:tcW w:w="4860" w:type="dxa"/>
            <w:shd w:val="clear" w:color="auto" w:fill="auto"/>
          </w:tcPr>
          <w:p w14:paraId="452236DF" w14:textId="77777777" w:rsidR="002C1BA5" w:rsidRPr="00ED0691" w:rsidRDefault="002C1BA5" w:rsidP="00267DB2">
            <w:pPr>
              <w:pStyle w:val="TAL"/>
              <w:rPr>
                <w:color w:val="000000" w:themeColor="text1"/>
              </w:rPr>
            </w:pPr>
          </w:p>
        </w:tc>
      </w:tr>
      <w:tr w:rsidR="002C1BA5" w:rsidRPr="00ED0691" w14:paraId="046EE78E" w14:textId="77777777" w:rsidTr="00267DB2">
        <w:trPr>
          <w:jc w:val="center"/>
        </w:trPr>
        <w:tc>
          <w:tcPr>
            <w:tcW w:w="1720" w:type="dxa"/>
            <w:vMerge/>
            <w:shd w:val="clear" w:color="auto" w:fill="auto"/>
          </w:tcPr>
          <w:p w14:paraId="2F1EBC3A" w14:textId="77777777" w:rsidR="002C1BA5" w:rsidRPr="00ED0691" w:rsidRDefault="002C1BA5" w:rsidP="00267DB2">
            <w:pPr>
              <w:pStyle w:val="TAL"/>
              <w:rPr>
                <w:color w:val="000000" w:themeColor="text1"/>
              </w:rPr>
            </w:pPr>
          </w:p>
        </w:tc>
        <w:tc>
          <w:tcPr>
            <w:tcW w:w="3124" w:type="dxa"/>
            <w:shd w:val="clear" w:color="auto" w:fill="auto"/>
          </w:tcPr>
          <w:p w14:paraId="4927D184" w14:textId="77777777" w:rsidR="002C1BA5" w:rsidRPr="00ED0691" w:rsidRDefault="002C1BA5" w:rsidP="00267DB2">
            <w:pPr>
              <w:pStyle w:val="TAL"/>
              <w:rPr>
                <w:color w:val="000000" w:themeColor="text1"/>
              </w:rPr>
            </w:pPr>
            <w:r w:rsidRPr="00ED0691">
              <w:rPr>
                <w:color w:val="000000" w:themeColor="text1"/>
              </w:rPr>
              <w:t>Network Function</w:t>
            </w:r>
          </w:p>
        </w:tc>
        <w:tc>
          <w:tcPr>
            <w:tcW w:w="4860" w:type="dxa"/>
            <w:shd w:val="clear" w:color="auto" w:fill="auto"/>
          </w:tcPr>
          <w:p w14:paraId="179D83A1" w14:textId="77777777" w:rsidR="002C1BA5" w:rsidRPr="00ED0691" w:rsidRDefault="002C1BA5" w:rsidP="00267DB2">
            <w:pPr>
              <w:pStyle w:val="TAL"/>
              <w:rPr>
                <w:color w:val="000000" w:themeColor="text1"/>
              </w:rPr>
            </w:pPr>
            <w:r w:rsidRPr="00ED0691">
              <w:rPr>
                <w:color w:val="000000" w:themeColor="text1"/>
              </w:rPr>
              <w:t>Virtual Network Function A</w:t>
            </w:r>
          </w:p>
          <w:p w14:paraId="10CF86B1" w14:textId="77777777" w:rsidR="002C1BA5" w:rsidRPr="00ED0691" w:rsidRDefault="002C1BA5" w:rsidP="00267DB2">
            <w:pPr>
              <w:pStyle w:val="TAL"/>
              <w:rPr>
                <w:color w:val="000000" w:themeColor="text1"/>
              </w:rPr>
            </w:pPr>
            <w:r w:rsidRPr="00ED0691">
              <w:rPr>
                <w:color w:val="000000" w:themeColor="text1"/>
              </w:rPr>
              <w:t>Physical Network Function B</w:t>
            </w:r>
          </w:p>
        </w:tc>
      </w:tr>
      <w:tr w:rsidR="002C1BA5" w:rsidRPr="00ED0691" w14:paraId="214DE385" w14:textId="77777777" w:rsidTr="00267DB2">
        <w:trPr>
          <w:jc w:val="center"/>
        </w:trPr>
        <w:tc>
          <w:tcPr>
            <w:tcW w:w="1720" w:type="dxa"/>
            <w:vMerge/>
            <w:shd w:val="clear" w:color="auto" w:fill="auto"/>
          </w:tcPr>
          <w:p w14:paraId="2DB5EF5B" w14:textId="77777777" w:rsidR="002C1BA5" w:rsidRPr="00ED0691" w:rsidRDefault="002C1BA5" w:rsidP="00267DB2">
            <w:pPr>
              <w:pStyle w:val="TAL"/>
              <w:rPr>
                <w:color w:val="000000" w:themeColor="text1"/>
              </w:rPr>
            </w:pPr>
          </w:p>
        </w:tc>
        <w:tc>
          <w:tcPr>
            <w:tcW w:w="3124" w:type="dxa"/>
            <w:shd w:val="clear" w:color="auto" w:fill="auto"/>
          </w:tcPr>
          <w:p w14:paraId="37AC3573" w14:textId="77777777" w:rsidR="002C1BA5" w:rsidRPr="00ED0691" w:rsidRDefault="002C1BA5" w:rsidP="00267DB2">
            <w:pPr>
              <w:pStyle w:val="TAL"/>
              <w:rPr>
                <w:color w:val="000000" w:themeColor="text1"/>
              </w:rPr>
            </w:pPr>
            <w:r w:rsidRPr="00ED0691">
              <w:rPr>
                <w:color w:val="000000" w:themeColor="text1"/>
              </w:rPr>
              <w:t>Transport containers (links, flows, etc.)</w:t>
            </w:r>
          </w:p>
        </w:tc>
        <w:tc>
          <w:tcPr>
            <w:tcW w:w="4860" w:type="dxa"/>
            <w:shd w:val="clear" w:color="auto" w:fill="auto"/>
          </w:tcPr>
          <w:p w14:paraId="648B49E0" w14:textId="77777777" w:rsidR="002C1BA5" w:rsidRPr="00ED0691" w:rsidRDefault="002C1BA5" w:rsidP="00267DB2">
            <w:pPr>
              <w:pStyle w:val="TAL"/>
              <w:rPr>
                <w:color w:val="000000" w:themeColor="text1"/>
              </w:rPr>
            </w:pPr>
            <w:r w:rsidRPr="00ED0691">
              <w:rPr>
                <w:color w:val="000000" w:themeColor="text1"/>
              </w:rPr>
              <w:t xml:space="preserve">an identifiable link, </w:t>
            </w:r>
          </w:p>
          <w:p w14:paraId="4E9E130E" w14:textId="77777777" w:rsidR="002C1BA5" w:rsidRPr="00ED0691" w:rsidRDefault="002C1BA5" w:rsidP="00267DB2">
            <w:pPr>
              <w:pStyle w:val="TAL"/>
              <w:rPr>
                <w:color w:val="000000" w:themeColor="text1"/>
              </w:rPr>
            </w:pPr>
            <w:r w:rsidRPr="00ED0691">
              <w:rPr>
                <w:color w:val="000000" w:themeColor="text1"/>
              </w:rPr>
              <w:t>a specific flow</w:t>
            </w:r>
          </w:p>
        </w:tc>
      </w:tr>
      <w:tr w:rsidR="002C1BA5" w:rsidRPr="00ED0691" w14:paraId="601D436A" w14:textId="77777777" w:rsidTr="00267DB2">
        <w:trPr>
          <w:jc w:val="center"/>
        </w:trPr>
        <w:tc>
          <w:tcPr>
            <w:tcW w:w="1720" w:type="dxa"/>
            <w:shd w:val="clear" w:color="auto" w:fill="auto"/>
          </w:tcPr>
          <w:p w14:paraId="441E1A37" w14:textId="77777777" w:rsidR="002C1BA5" w:rsidRPr="00ED0691" w:rsidRDefault="002C1BA5" w:rsidP="00267DB2">
            <w:pPr>
              <w:pStyle w:val="TAL"/>
              <w:rPr>
                <w:color w:val="000000" w:themeColor="text1"/>
              </w:rPr>
            </w:pPr>
            <w:r w:rsidRPr="00ED0691">
              <w:rPr>
                <w:color w:val="000000" w:themeColor="text1"/>
              </w:rPr>
              <w:t>Purpose</w:t>
            </w:r>
          </w:p>
        </w:tc>
        <w:tc>
          <w:tcPr>
            <w:tcW w:w="3124" w:type="dxa"/>
            <w:shd w:val="clear" w:color="auto" w:fill="auto"/>
          </w:tcPr>
          <w:p w14:paraId="51E092F6" w14:textId="77777777" w:rsidR="002C1BA5" w:rsidRPr="00ED0691" w:rsidRDefault="002C1BA5" w:rsidP="00267DB2">
            <w:pPr>
              <w:pStyle w:val="TAL"/>
              <w:rPr>
                <w:color w:val="000000" w:themeColor="text1"/>
              </w:rPr>
            </w:pPr>
            <w:r w:rsidRPr="00ED0691">
              <w:rPr>
                <w:color w:val="000000" w:themeColor="text1"/>
              </w:rPr>
              <w:t xml:space="preserve">The purpose of the CCL </w:t>
            </w:r>
          </w:p>
        </w:tc>
        <w:tc>
          <w:tcPr>
            <w:tcW w:w="4860" w:type="dxa"/>
            <w:shd w:val="clear" w:color="auto" w:fill="auto"/>
          </w:tcPr>
          <w:p w14:paraId="2F72BF2F" w14:textId="77777777" w:rsidR="002C1BA5" w:rsidRPr="00ED0691" w:rsidRDefault="002C1BA5" w:rsidP="00267DB2">
            <w:pPr>
              <w:pStyle w:val="TAL"/>
              <w:rPr>
                <w:color w:val="000000" w:themeColor="text1"/>
              </w:rPr>
            </w:pPr>
            <w:r w:rsidRPr="00ED0691">
              <w:rPr>
                <w:color w:val="000000" w:themeColor="text1"/>
              </w:rPr>
              <w:t>Coverage, Performance, Energy Efficiency, Fault Management, UE specific mobility</w:t>
            </w:r>
          </w:p>
        </w:tc>
      </w:tr>
    </w:tbl>
    <w:p w14:paraId="5DB03570" w14:textId="77777777" w:rsidR="002C1BA5" w:rsidRPr="00ED0691" w:rsidRDefault="002C1BA5" w:rsidP="002C1BA5">
      <w:pPr>
        <w:rPr>
          <w:color w:val="000000" w:themeColor="text1"/>
        </w:rPr>
      </w:pPr>
    </w:p>
    <w:p w14:paraId="4BFEF429" w14:textId="5DEE2E7F" w:rsidR="002C1BA5" w:rsidRDefault="002C1BA5" w:rsidP="00FB2946">
      <w:pPr>
        <w:pStyle w:val="NO"/>
        <w:rPr>
          <w:lang w:eastAsia="zh-CN"/>
        </w:rPr>
      </w:pPr>
      <w:r w:rsidRPr="00FB2946">
        <w:rPr>
          <w:lang w:eastAsia="zh-CN"/>
        </w:rPr>
        <w:t>NOTE:</w:t>
      </w:r>
      <w:r w:rsidRPr="00FB2946">
        <w:rPr>
          <w:lang w:eastAsia="zh-CN"/>
        </w:rPr>
        <w:tab/>
        <w:t>Table 5.7.2.</w:t>
      </w:r>
      <w:r w:rsidR="000E40D9" w:rsidRPr="00FB2946">
        <w:rPr>
          <w:lang w:eastAsia="zh-CN"/>
        </w:rPr>
        <w:t>1</w:t>
      </w:r>
      <w:r w:rsidRPr="00FB2946">
        <w:rPr>
          <w:lang w:eastAsia="zh-CN"/>
        </w:rPr>
        <w:t xml:space="preserve">-1 is not complete and can be improved and/or extended as needed. Scope conflicts are only considered actual if the application of the defined scopes results in negative outcomes. The management system should </w:t>
      </w:r>
      <w:r>
        <w:rPr>
          <w:lang w:eastAsia="zh-CN"/>
        </w:rPr>
        <w:t xml:space="preserve">support the capability to </w:t>
      </w:r>
      <w:r w:rsidRPr="00B71134">
        <w:rPr>
          <w:lang w:eastAsia="zh-CN"/>
        </w:rPr>
        <w:t>coordinat</w:t>
      </w:r>
      <w:r>
        <w:rPr>
          <w:lang w:eastAsia="zh-CN"/>
        </w:rPr>
        <w:t xml:space="preserve">e the </w:t>
      </w:r>
      <w:r w:rsidRPr="00B71134">
        <w:rPr>
          <w:lang w:eastAsia="zh-CN"/>
        </w:rPr>
        <w:t xml:space="preserve">scope assignment </w:t>
      </w:r>
      <w:r>
        <w:rPr>
          <w:lang w:eastAsia="zh-CN"/>
        </w:rPr>
        <w:t xml:space="preserve">to </w:t>
      </w:r>
      <w:r w:rsidRPr="00FB2946">
        <w:rPr>
          <w:lang w:eastAsia="zh-CN"/>
        </w:rPr>
        <w:t xml:space="preserve">detect and resolve actual scope conflicts. </w:t>
      </w:r>
      <w:r>
        <w:rPr>
          <w:lang w:eastAsia="zh-CN"/>
        </w:rPr>
        <w:t xml:space="preserve">The CCLs </w:t>
      </w:r>
      <w:r w:rsidRPr="00B71134">
        <w:rPr>
          <w:lang w:eastAsia="zh-CN"/>
        </w:rPr>
        <w:t>monitor changes in their scope</w:t>
      </w:r>
      <w:r>
        <w:rPr>
          <w:lang w:eastAsia="zh-CN"/>
        </w:rPr>
        <w:t>. I</w:t>
      </w:r>
      <w:r w:rsidRPr="00B71134">
        <w:rPr>
          <w:lang w:eastAsia="zh-CN"/>
        </w:rPr>
        <w:t>f the scope is changed</w:t>
      </w:r>
      <w:r>
        <w:rPr>
          <w:lang w:eastAsia="zh-CN"/>
        </w:rPr>
        <w:t>, it is desirable for the CCLs to</w:t>
      </w:r>
      <w:r w:rsidRPr="00B71134">
        <w:rPr>
          <w:lang w:eastAsia="zh-CN"/>
        </w:rPr>
        <w:t xml:space="preserve"> </w:t>
      </w:r>
      <w:r>
        <w:rPr>
          <w:lang w:eastAsia="zh-CN"/>
        </w:rPr>
        <w:t xml:space="preserve">notify the </w:t>
      </w:r>
      <w:r w:rsidRPr="00B71134">
        <w:rPr>
          <w:lang w:eastAsia="zh-CN"/>
        </w:rPr>
        <w:t xml:space="preserve">scope assignment </w:t>
      </w:r>
      <w:r>
        <w:rPr>
          <w:lang w:eastAsia="zh-CN"/>
        </w:rPr>
        <w:t>MnS consumer</w:t>
      </w:r>
      <w:r w:rsidRPr="00B71134" w:rsidDel="009A3092">
        <w:rPr>
          <w:lang w:eastAsia="zh-CN"/>
        </w:rPr>
        <w:t xml:space="preserve"> </w:t>
      </w:r>
      <w:r w:rsidRPr="00B71134">
        <w:rPr>
          <w:lang w:eastAsia="zh-CN"/>
        </w:rPr>
        <w:t xml:space="preserve">of </w:t>
      </w:r>
      <w:r>
        <w:rPr>
          <w:lang w:eastAsia="zh-CN"/>
        </w:rPr>
        <w:t xml:space="preserve">the </w:t>
      </w:r>
      <w:r w:rsidRPr="00B71134">
        <w:rPr>
          <w:lang w:eastAsia="zh-CN"/>
        </w:rPr>
        <w:t>changes</w:t>
      </w:r>
      <w:r>
        <w:rPr>
          <w:lang w:eastAsia="zh-CN"/>
        </w:rPr>
        <w:t xml:space="preserve"> or</w:t>
      </w:r>
      <w:r w:rsidRPr="00285CA8">
        <w:rPr>
          <w:lang w:eastAsia="zh-CN"/>
        </w:rPr>
        <w:t xml:space="preserve"> </w:t>
      </w:r>
      <w:r w:rsidRPr="00B71134">
        <w:rPr>
          <w:lang w:eastAsia="zh-CN"/>
        </w:rPr>
        <w:t>differences between what was configured and the actual scopes</w:t>
      </w:r>
      <w:r>
        <w:rPr>
          <w:lang w:eastAsia="zh-CN"/>
        </w:rPr>
        <w:t>.</w:t>
      </w:r>
      <w:r w:rsidRPr="00285CA8">
        <w:rPr>
          <w:lang w:eastAsia="zh-CN"/>
        </w:rPr>
        <w:t xml:space="preserve"> </w:t>
      </w:r>
      <w:r w:rsidRPr="00B71134">
        <w:rPr>
          <w:lang w:eastAsia="zh-CN"/>
        </w:rPr>
        <w:t xml:space="preserve">The scope assignment </w:t>
      </w:r>
      <w:r>
        <w:rPr>
          <w:lang w:eastAsia="zh-CN"/>
        </w:rPr>
        <w:t>MnS consumer</w:t>
      </w:r>
      <w:r w:rsidRPr="00B71134" w:rsidDel="009A3092">
        <w:rPr>
          <w:lang w:eastAsia="zh-CN"/>
        </w:rPr>
        <w:t xml:space="preserve"> </w:t>
      </w:r>
      <w:r w:rsidRPr="00B71134">
        <w:rPr>
          <w:lang w:eastAsia="zh-CN"/>
        </w:rPr>
        <w:t xml:space="preserve">may </w:t>
      </w:r>
      <w:r>
        <w:rPr>
          <w:lang w:eastAsia="zh-CN"/>
        </w:rPr>
        <w:t xml:space="preserve">then </w:t>
      </w:r>
      <w:r w:rsidRPr="00B71134">
        <w:rPr>
          <w:lang w:eastAsia="zh-CN"/>
        </w:rPr>
        <w:t>trigger scope conflict evaluation based on the actual scope</w:t>
      </w:r>
      <w:r>
        <w:rPr>
          <w:lang w:eastAsia="zh-CN"/>
        </w:rPr>
        <w:t>.</w:t>
      </w:r>
    </w:p>
    <w:p w14:paraId="7D79F5D2" w14:textId="1D5E49E3" w:rsidR="002C4455" w:rsidRPr="00F328F7" w:rsidRDefault="002C4455" w:rsidP="002C4455">
      <w:pPr>
        <w:pStyle w:val="Heading4"/>
        <w:jc w:val="both"/>
      </w:pPr>
      <w:bookmarkStart w:id="235" w:name="_Toc185244053"/>
      <w:bookmarkStart w:id="236" w:name="_Toc199342423"/>
      <w:r>
        <w:t>5.7.2.2</w:t>
      </w:r>
      <w:r w:rsidRPr="00F328F7">
        <w:tab/>
        <w:t>CCL</w:t>
      </w:r>
      <w:r>
        <w:t xml:space="preserve"> </w:t>
      </w:r>
      <w:r w:rsidRPr="000C7C74">
        <w:t xml:space="preserve">Concurrent actions </w:t>
      </w:r>
      <w:r w:rsidRPr="00F328F7">
        <w:t>conflicts</w:t>
      </w:r>
      <w:bookmarkEnd w:id="235"/>
      <w:r>
        <w:t xml:space="preserve"> handling - CONF_02</w:t>
      </w:r>
      <w:bookmarkEnd w:id="236"/>
    </w:p>
    <w:p w14:paraId="4AD88003" w14:textId="77777777" w:rsidR="002C4455" w:rsidRPr="00F328F7" w:rsidRDefault="002C4455" w:rsidP="002C4455">
      <w:pPr>
        <w:jc w:val="both"/>
      </w:pPr>
      <w:bookmarkStart w:id="237" w:name="_Toc180163408"/>
      <w:bookmarkStart w:id="238" w:name="_Toc180163870"/>
      <w:bookmarkStart w:id="239" w:name="_Toc180164105"/>
      <w:bookmarkStart w:id="240" w:name="_Toc183613912"/>
      <w:bookmarkStart w:id="241" w:name="_Toc180163405"/>
      <w:bookmarkStart w:id="242" w:name="_Toc180163867"/>
      <w:bookmarkStart w:id="243" w:name="_Toc180164102"/>
      <w:bookmarkStart w:id="244" w:name="_Toc183613909"/>
      <w:bookmarkStart w:id="245" w:name="_Toc177138569"/>
      <w:bookmarkStart w:id="246" w:name="_Toc180163388"/>
      <w:bookmarkStart w:id="247" w:name="_Toc180163850"/>
      <w:bookmarkStart w:id="248" w:name="_Toc180164085"/>
      <w:bookmarkStart w:id="249"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237"/>
    <w:bookmarkEnd w:id="238"/>
    <w:bookmarkEnd w:id="239"/>
    <w:bookmarkEnd w:id="240"/>
    <w:bookmarkEnd w:id="241"/>
    <w:bookmarkEnd w:id="242"/>
    <w:bookmarkEnd w:id="243"/>
    <w:bookmarkEnd w:id="244"/>
    <w:p w14:paraId="6EB3BD57" w14:textId="77777777" w:rsidR="002C4455" w:rsidRPr="00621E95" w:rsidRDefault="002C4455" w:rsidP="002C4455">
      <w:pPr>
        <w:keepNext/>
        <w:keepLines/>
        <w:jc w:val="both"/>
      </w:pPr>
      <w:r w:rsidRPr="00B71134">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250" w:name="_Hlk188288221"/>
      <w:r w:rsidRPr="00F328F7">
        <w:t>oversees the actions of the different CCLs</w:t>
      </w:r>
      <w:bookmarkEnd w:id="250"/>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251" w:name="_Hlk188288258"/>
      <w:r w:rsidRPr="00F328F7">
        <w:rPr>
          <w:szCs w:val="22"/>
        </w:rPr>
        <w:t xml:space="preserve">end-to-end performance </w:t>
      </w:r>
      <w:bookmarkEnd w:id="251"/>
      <w:r>
        <w:rPr>
          <w:szCs w:val="22"/>
        </w:rPr>
        <w:t xml:space="preserve">across several CCLs enabling evaluation of cases when the actions of </w:t>
      </w:r>
      <w:r w:rsidRPr="00F328F7">
        <w:t xml:space="preserve">multiple CCLs </w:t>
      </w:r>
      <w:r>
        <w:rPr>
          <w:szCs w:val="22"/>
        </w:rPr>
        <w:t xml:space="preserve">collide. </w:t>
      </w:r>
    </w:p>
    <w:p w14:paraId="0073B309" w14:textId="77777777" w:rsidR="002C4455" w:rsidRPr="00F328F7" w:rsidRDefault="002C4455" w:rsidP="002C4455">
      <w:pPr>
        <w:jc w:val="both"/>
      </w:pPr>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252" w:name="_Hlk188288306"/>
      <w:r>
        <w:t>and</w:t>
      </w:r>
      <w:r w:rsidRPr="00F328F7">
        <w:t xml:space="preserve"> see</w:t>
      </w:r>
      <w:bookmarkEnd w:id="252"/>
      <w:r>
        <w:t xml:space="preserve"> </w:t>
      </w:r>
      <w:r w:rsidRPr="00F328F7">
        <w:t xml:space="preserve">if </w:t>
      </w:r>
      <w:bookmarkStart w:id="253" w:name="_Hlk188288318"/>
      <w:r w:rsidRPr="00F328F7">
        <w:t>they overlap with other proposed changes from other CCLs</w:t>
      </w:r>
      <w:bookmarkEnd w:id="253"/>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w:t>
      </w:r>
      <w:r w:rsidRPr="00F328F7">
        <w:lastRenderedPageBreak/>
        <w:t xml:space="preserve">concurrent changes on the same network resources. The </w:t>
      </w:r>
      <w:r>
        <w:t>MnS consumer may</w:t>
      </w:r>
      <w:r w:rsidRPr="00F328F7">
        <w:t xml:space="preserve"> </w:t>
      </w:r>
      <w:r>
        <w:t xml:space="preserve">need to </w:t>
      </w:r>
      <w:r w:rsidRPr="00F328F7">
        <w:t xml:space="preserve">provide feedback to the CCL instance (s) regarding their recommended actions. </w:t>
      </w:r>
    </w:p>
    <w:bookmarkEnd w:id="245"/>
    <w:bookmarkEnd w:id="246"/>
    <w:bookmarkEnd w:id="247"/>
    <w:bookmarkEnd w:id="248"/>
    <w:bookmarkEnd w:id="249"/>
    <w:p w14:paraId="71A820A1" w14:textId="77777777" w:rsidR="002C4455" w:rsidRPr="00F328F7" w:rsidRDefault="002C4455" w:rsidP="002C4455">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70B673B6" w14:textId="3F359E3E" w:rsidR="0013492C" w:rsidRPr="00F67771" w:rsidRDefault="0013492C" w:rsidP="001F6C39">
      <w:pPr>
        <w:pStyle w:val="Heading4"/>
      </w:pPr>
      <w:bookmarkStart w:id="254" w:name="_Toc199342424"/>
      <w:r w:rsidRPr="00F67771">
        <w:t>5.</w:t>
      </w:r>
      <w:r>
        <w:t>7</w:t>
      </w:r>
      <w:r w:rsidRPr="00F67771">
        <w:t>.2.</w:t>
      </w:r>
      <w:r w:rsidR="0017401D">
        <w:t>3</w:t>
      </w:r>
      <w:r w:rsidRPr="00F67771">
        <w:tab/>
        <w:t xml:space="preserve">CCL </w:t>
      </w:r>
      <w:r w:rsidR="006D5632" w:rsidRPr="00FF245A">
        <w:t>concurrent</w:t>
      </w:r>
      <w:r w:rsidR="006D5632">
        <w:rPr>
          <w:b/>
          <w:bCs/>
        </w:rPr>
        <w:t xml:space="preserve"> </w:t>
      </w:r>
      <w:r w:rsidR="006D5632" w:rsidRPr="00332620">
        <w:t xml:space="preserve">metric-value </w:t>
      </w:r>
      <w:r w:rsidRPr="00F67771">
        <w:t>conflicts handling - CONF_</w:t>
      </w:r>
      <w:r w:rsidR="0017401D" w:rsidRPr="00F67771">
        <w:t>0</w:t>
      </w:r>
      <w:r w:rsidR="0017401D">
        <w:t>3</w:t>
      </w:r>
      <w:bookmarkEnd w:id="254"/>
      <w:r w:rsidR="0017401D" w:rsidRPr="00F67771" w:rsidDel="00A56402">
        <w:t xml:space="preserve"> </w:t>
      </w:r>
    </w:p>
    <w:p w14:paraId="2281F7BE" w14:textId="77777777" w:rsidR="0013492C" w:rsidRPr="00F328F7" w:rsidRDefault="0013492C" w:rsidP="001F6C39">
      <w:bookmarkStart w:id="255" w:name="_Hlk195097169"/>
      <w:r w:rsidRPr="00F328F7">
        <w:t xml:space="preserve">Typically, a CCL </w:t>
      </w:r>
      <w:r>
        <w:t xml:space="preserve">whose start is triggered based on conditions, </w:t>
      </w:r>
      <w:bookmarkEnd w:id="255"/>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p>
    <w:p w14:paraId="6F09F9C7" w14:textId="070489B1" w:rsidR="0013492C" w:rsidRDefault="0013492C" w:rsidP="001F6C39">
      <w:r w:rsidRPr="00B71134">
        <w:t xml:space="preserve">The </w:t>
      </w:r>
      <w:r>
        <w:t>management system should support the capability for a</w:t>
      </w:r>
      <w:r w:rsidRPr="00F328F7">
        <w:t xml:space="preserve">voidance of </w:t>
      </w:r>
      <w:r w:rsidR="006D5632" w:rsidRPr="00FF245A">
        <w:t>concurrent</w:t>
      </w:r>
      <w:r w:rsidR="006D5632" w:rsidRPr="00FD63CB">
        <w:t xml:space="preserve"> </w:t>
      </w:r>
      <w:r w:rsidR="006D5632" w:rsidRPr="00332620">
        <w:t xml:space="preserve">metric-value </w:t>
      </w:r>
      <w:r w:rsidR="006D5632" w:rsidRPr="00F328F7">
        <w:t>conflicts</w:t>
      </w:r>
      <w:r w:rsidR="006D5632" w:rsidRPr="00F328F7" w:rsidDel="006D5632">
        <w:t xml:space="preserve"> </w:t>
      </w:r>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256" w:name="_Hlk195097366"/>
      <w:r>
        <w:t>The MnS consumer may also be notified when it is safe to ignore the conflict</w:t>
      </w:r>
      <w:bookmarkEnd w:id="256"/>
      <w:r>
        <w:t xml:space="preserve">. </w:t>
      </w:r>
      <w:bookmarkStart w:id="257" w:name="_Hlk195097500"/>
      <w:r>
        <w:t xml:space="preserve">The MnS consumer may configure the </w:t>
      </w:r>
      <w:r w:rsidRPr="001A6AD0">
        <w:t>criteria for evaluating the severity of conflicts</w:t>
      </w:r>
      <w:bookmarkEnd w:id="257"/>
      <w:r>
        <w:t>.</w:t>
      </w:r>
    </w:p>
    <w:p w14:paraId="6CC04B9D" w14:textId="5E751FE0" w:rsidR="0013492C" w:rsidRPr="00F67771" w:rsidDel="00F67771" w:rsidRDefault="0013492C" w:rsidP="001F6C39">
      <w:pPr>
        <w:pStyle w:val="Heading4"/>
      </w:pPr>
      <w:bookmarkStart w:id="258" w:name="_Toc199342425"/>
      <w:r w:rsidRPr="00F67771" w:rsidDel="00F67771">
        <w:t>5.</w:t>
      </w:r>
      <w:r>
        <w:t>7</w:t>
      </w:r>
      <w:r w:rsidRPr="00F67771" w:rsidDel="00F67771">
        <w:t>.2.</w:t>
      </w:r>
      <w:r w:rsidR="00847E30">
        <w:t>4</w:t>
      </w:r>
      <w:r w:rsidRPr="00F67771" w:rsidDel="00F67771">
        <w:tab/>
        <w:t xml:space="preserve">CCL </w:t>
      </w:r>
      <w:r w:rsidR="006D5632">
        <w:t>non-</w:t>
      </w:r>
      <w:r w:rsidR="006D5632" w:rsidRPr="00FF245A">
        <w:t>concurrent</w:t>
      </w:r>
      <w:r w:rsidR="006D5632">
        <w:rPr>
          <w:b/>
          <w:bCs/>
        </w:rPr>
        <w:t xml:space="preserve"> </w:t>
      </w:r>
      <w:r w:rsidRPr="00F67771" w:rsidDel="00F67771">
        <w:t>action</w:t>
      </w:r>
      <w:r w:rsidR="006D5632">
        <w:t>s</w:t>
      </w:r>
      <w:r w:rsidRPr="00F67771" w:rsidDel="00F67771">
        <w:t xml:space="preserve"> conflicts handling –CONF_0</w:t>
      </w:r>
      <w:r w:rsidR="00847E30">
        <w:t>4</w:t>
      </w:r>
      <w:bookmarkEnd w:id="258"/>
    </w:p>
    <w:p w14:paraId="2821BDD9" w14:textId="77777777" w:rsidR="0013492C" w:rsidDel="00F67771" w:rsidRDefault="0013492C" w:rsidP="001F6C39">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317CF265" w14:textId="77777777" w:rsidR="0013492C" w:rsidDel="00F67771" w:rsidRDefault="0013492C" w:rsidP="001F6C39">
      <w:pPr>
        <w:pStyle w:val="NO"/>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216BC7E3" w14:textId="77777777" w:rsidR="0013492C" w:rsidDel="00F67771" w:rsidRDefault="0013492C" w:rsidP="001F6C39">
      <w:r w:rsidRPr="0031242A"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M</w:t>
      </w:r>
      <w:r w:rsidDel="00F67771">
        <w:t>nS</w:t>
      </w:r>
      <w:r w:rsidRPr="0078550F" w:rsidDel="00F67771">
        <w:t xml:space="preserve"> consumer </w:t>
      </w:r>
      <w:r w:rsidDel="00F67771">
        <w:t>and to</w:t>
      </w:r>
      <w:r w:rsidRPr="0031242A" w:rsidDel="00F67771">
        <w:t xml:space="preserve"> inform MnS consumer about the potential conflict.</w:t>
      </w:r>
      <w:r w:rsidDel="00F67771">
        <w:t xml:space="preserve"> CCL MnS Producer may also provide recommendations, for updating/deleting the conflicting CCLs, that would result in the resolution of detected conflict. The recommendation for update may include </w:t>
      </w:r>
      <w:r w:rsidRPr="00793BC8" w:rsidDel="00F67771">
        <w:t>suggestions for modified targets</w:t>
      </w:r>
      <w:r w:rsidDel="00F67771">
        <w:t>.</w:t>
      </w:r>
    </w:p>
    <w:p w14:paraId="3EE015F9" w14:textId="77777777" w:rsidR="0013492C" w:rsidRDefault="0013492C" w:rsidP="001F6C39">
      <w:pPr>
        <w:pStyle w:val="EditorsNote"/>
      </w:pPr>
      <w:r>
        <w:t>Editor’s Note</w:t>
      </w:r>
      <w:r w:rsidDel="00F67771">
        <w:t>:</w:t>
      </w:r>
      <w:r>
        <w:tab/>
        <w:t>T</w:t>
      </w:r>
      <w:r w:rsidDel="00F67771">
        <w:t>he exact information that can be exchanged is FFS</w:t>
      </w:r>
    </w:p>
    <w:p w14:paraId="35B7C860" w14:textId="4EC9FEF2" w:rsidR="0013492C" w:rsidRPr="00F67771" w:rsidRDefault="0013492C" w:rsidP="001F6C39">
      <w:pPr>
        <w:pStyle w:val="Heading4"/>
      </w:pPr>
      <w:bookmarkStart w:id="259" w:name="_Toc185244054"/>
      <w:bookmarkStart w:id="260" w:name="_Toc199342426"/>
      <w:r w:rsidRPr="00F67771">
        <w:t>5.</w:t>
      </w:r>
      <w:r>
        <w:t>7</w:t>
      </w:r>
      <w:r w:rsidRPr="00F67771">
        <w:t>.2.</w:t>
      </w:r>
      <w:r w:rsidR="00847E30">
        <w:t>5</w:t>
      </w:r>
      <w:r w:rsidRPr="00F67771">
        <w:tab/>
        <w:t xml:space="preserve">CCL </w:t>
      </w:r>
      <w:r w:rsidR="006D5632">
        <w:t>non-</w:t>
      </w:r>
      <w:r w:rsidR="006D5632" w:rsidRPr="00FF245A">
        <w:t>concurrent</w:t>
      </w:r>
      <w:r w:rsidR="006D5632">
        <w:rPr>
          <w:b/>
          <w:bCs/>
        </w:rPr>
        <w:t xml:space="preserve"> </w:t>
      </w:r>
      <w:r w:rsidR="006D5632" w:rsidRPr="00617789">
        <w:t>m</w:t>
      </w:r>
      <w:r w:rsidR="006D5632" w:rsidRPr="002C335C">
        <w:t>etric-value</w:t>
      </w:r>
      <w:r w:rsidR="006D5632" w:rsidRPr="002C0A44">
        <w:rPr>
          <w:b/>
          <w:bCs/>
        </w:rPr>
        <w:t xml:space="preserve"> </w:t>
      </w:r>
      <w:r w:rsidRPr="00F67771">
        <w:t xml:space="preserve">conflicts </w:t>
      </w:r>
      <w:bookmarkEnd w:id="259"/>
      <w:r w:rsidRPr="00F67771">
        <w:t>handling – CONF_0</w:t>
      </w:r>
      <w:r w:rsidR="00847E30">
        <w:t>5</w:t>
      </w:r>
      <w:bookmarkEnd w:id="260"/>
    </w:p>
    <w:p w14:paraId="668ED953" w14:textId="0FA1CDF1" w:rsidR="0013492C" w:rsidRDefault="0013492C" w:rsidP="001F6C39">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 xml:space="preserve">If the two CL desire different values for the metric, </w:t>
      </w:r>
      <w:r>
        <w:t>or different values for two</w:t>
      </w:r>
      <w:r w:rsidRPr="000514AC">
        <w:t xml:space="preserve"> target metrics Y1 and Y2</w:t>
      </w:r>
      <w:r>
        <w:t xml:space="preserve"> but the targets are coupled</w:t>
      </w:r>
      <w:r w:rsidRPr="000514AC">
        <w:t>, the CCLs are in conflict for the metric resulting into a metric-value conflict.</w:t>
      </w:r>
      <w:r>
        <w:t xml:space="preserve"> </w:t>
      </w:r>
    </w:p>
    <w:p w14:paraId="113425D0" w14:textId="4D6641DC" w:rsidR="0013492C" w:rsidRPr="000514AC" w:rsidRDefault="0013492C" w:rsidP="001F6C39">
      <w:r>
        <w:t xml:space="preserve">Two </w:t>
      </w:r>
      <w:r w:rsidRPr="000514AC">
        <w:t>target 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 xml:space="preserve">etecting potential </w:t>
      </w:r>
      <w:r w:rsidR="006D5632" w:rsidRPr="000514AC">
        <w:t xml:space="preserve">metric-value </w:t>
      </w:r>
      <w:r w:rsidRPr="000514AC">
        <w:t>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w:t>
      </w:r>
      <w:r>
        <w:lastRenderedPageBreak/>
        <w:t xml:space="preserve">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189B5C2E" w14:textId="66F96E4F" w:rsidR="0013492C" w:rsidRDefault="0013492C" w:rsidP="001F6C39">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rsidR="006D5632">
        <w:t>metric-value</w:t>
      </w:r>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1B2C0C5B" w14:textId="0A09C14B" w:rsidR="0013492C" w:rsidRDefault="0013492C" w:rsidP="001F6C39">
      <w:r w:rsidRPr="00B71134">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006D5632">
        <w:t>non-</w:t>
      </w:r>
      <w:r w:rsidR="006D5632" w:rsidRPr="00FF245A">
        <w:t>concurrent</w:t>
      </w:r>
      <w:r w:rsidR="006D5632">
        <w:t xml:space="preserve"> m</w:t>
      </w:r>
      <w:r w:rsidR="006D5632" w:rsidRPr="002C335C">
        <w:t>etric-value</w:t>
      </w:r>
      <w:r w:rsidR="006D5632"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03E2C904" w14:textId="3348FFA3" w:rsidR="0013492C" w:rsidRDefault="0013492C" w:rsidP="001F6C39">
      <w:r w:rsidRPr="00B71134">
        <w:t xml:space="preserve">The </w:t>
      </w:r>
      <w:r>
        <w:t>management system should support the capability for r</w:t>
      </w:r>
      <w:r w:rsidRPr="000514AC">
        <w:t xml:space="preserve">esolving detected </w:t>
      </w:r>
      <w:r w:rsidR="006D5632">
        <w:rPr>
          <w:szCs w:val="24"/>
        </w:rPr>
        <w:t>metric-value</w:t>
      </w:r>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261" w:name="_Hlk195109620"/>
      <w:r>
        <w:t>The MnS consumer can set the</w:t>
      </w:r>
      <w:r w:rsidRPr="009F2CAE">
        <w:t xml:space="preserve"> thresholds for performance degradation</w:t>
      </w:r>
      <w:r>
        <w:t xml:space="preserve"> that triggers </w:t>
      </w:r>
      <w:r w:rsidRPr="004967BA">
        <w:t>conflict detection and resolution</w:t>
      </w:r>
      <w:r>
        <w:t>.</w:t>
      </w:r>
      <w:bookmarkEnd w:id="261"/>
    </w:p>
    <w:p w14:paraId="2E465CA5" w14:textId="77777777" w:rsidR="0013492C" w:rsidRDefault="0013492C" w:rsidP="001F6C39">
      <w:pPr>
        <w:pStyle w:val="EditorsNote"/>
      </w:pPr>
      <w:r>
        <w:t xml:space="preserve">Editor’s Note 1: The criteria for </w:t>
      </w:r>
      <w:r w:rsidRPr="009F2CAE">
        <w:t>accurately set</w:t>
      </w:r>
      <w:r>
        <w:t>ting the</w:t>
      </w:r>
      <w:r w:rsidRPr="009F2CAE">
        <w:t xml:space="preserve"> thresholds for performance degradation</w:t>
      </w:r>
      <w:r>
        <w:t xml:space="preserve"> is FFS.</w:t>
      </w:r>
    </w:p>
    <w:p w14:paraId="5C5CF6A3" w14:textId="77777777" w:rsidR="0013492C" w:rsidRPr="00306B78" w:rsidRDefault="0013492C" w:rsidP="001F6C39">
      <w:pPr>
        <w:pStyle w:val="EditorsNote"/>
      </w:pPr>
      <w:r>
        <w:t xml:space="preserve">Editor’s Note 2: The name and description of this type of conflict will be revisited. </w:t>
      </w:r>
    </w:p>
    <w:p w14:paraId="756EBD1A" w14:textId="77777777" w:rsidR="0013492C" w:rsidRDefault="0013492C" w:rsidP="001F6C39">
      <w:pPr>
        <w:pStyle w:val="Heading3"/>
      </w:pPr>
      <w:bookmarkStart w:id="262" w:name="_Toc195269462"/>
      <w:bookmarkStart w:id="263" w:name="_Toc199342427"/>
      <w:r>
        <w:t>5.7</w:t>
      </w:r>
      <w:r w:rsidRPr="00152933">
        <w:t>.</w:t>
      </w:r>
      <w:r>
        <w:t>3</w:t>
      </w:r>
      <w:r w:rsidRPr="00152933">
        <w:tab/>
        <w:t>Requirements</w:t>
      </w:r>
      <w:bookmarkEnd w:id="262"/>
      <w:bookmarkEnd w:id="263"/>
      <w:r>
        <w:t xml:space="preserve"> </w:t>
      </w:r>
    </w:p>
    <w:p w14:paraId="3459923F" w14:textId="77777777" w:rsidR="0013492C" w:rsidRPr="003F5E3D" w:rsidRDefault="0013492C" w:rsidP="001F6C39">
      <w:pPr>
        <w:pStyle w:val="TH"/>
        <w:rPr>
          <w:lang w:eastAsia="zh-CN"/>
        </w:rPr>
      </w:pPr>
      <w:r w:rsidRPr="006E13EE">
        <w:t xml:space="preserve">Table </w:t>
      </w:r>
      <w:r>
        <w:t>5.7.3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13492C" w:rsidRPr="00D821B2" w14:paraId="5F10FFE0"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B4C41D7" w14:textId="77777777" w:rsidR="0013492C" w:rsidRPr="00D821B2" w:rsidRDefault="0013492C"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6786D5D5" w14:textId="77777777" w:rsidR="0013492C" w:rsidRPr="00D821B2" w:rsidRDefault="0013492C"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3AC6289E" w14:textId="77777777" w:rsidR="0013492C" w:rsidRPr="00D821B2" w:rsidRDefault="0013492C" w:rsidP="00936E47">
            <w:pPr>
              <w:pStyle w:val="TAH"/>
            </w:pPr>
            <w:r w:rsidRPr="00D821B2">
              <w:t>Related use case(s)</w:t>
            </w:r>
          </w:p>
        </w:tc>
      </w:tr>
      <w:tr w:rsidR="002C1BA5" w:rsidRPr="00ED0691" w14:paraId="274C6770"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3BF73F7" w14:textId="1283DC32"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-01</w:t>
            </w:r>
          </w:p>
          <w:p w14:paraId="12D0B0C9" w14:textId="77777777" w:rsidR="002C1BA5" w:rsidRPr="00ED0691" w:rsidRDefault="002C1BA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6B1AD1C7" w14:textId="77777777" w:rsidR="002C1BA5" w:rsidRPr="00ED0691" w:rsidRDefault="002C1BA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7EEEB96C" w14:textId="78C32217" w:rsidR="002C1BA5" w:rsidRPr="00ED0691" w:rsidRDefault="002C1BA5" w:rsidP="00267DB2">
            <w:pPr>
              <w:pStyle w:val="TAL"/>
              <w:rPr>
                <w:bCs/>
                <w:color w:val="000000" w:themeColor="text1"/>
              </w:rPr>
            </w:pPr>
            <w:r w:rsidRPr="00ED0691">
              <w:rPr>
                <w:b/>
                <w:bCs/>
                <w:color w:val="000000" w:themeColor="text1"/>
              </w:rPr>
              <w:t>CONF-CONF_0</w:t>
            </w:r>
            <w:r w:rsidR="00E06D54">
              <w:rPr>
                <w:b/>
                <w:bCs/>
                <w:color w:val="000000" w:themeColor="text1"/>
              </w:rPr>
              <w:t>1</w:t>
            </w:r>
          </w:p>
        </w:tc>
      </w:tr>
      <w:tr w:rsidR="002C1BA5" w:rsidRPr="00ED0691" w14:paraId="4489552C"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928E943" w14:textId="70FFC85C"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189844E" w14:textId="15143512" w:rsidR="002C1BA5" w:rsidRPr="00ED0691" w:rsidRDefault="002C1BA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43A5A3CA" w14:textId="32FE7239" w:rsidR="002C1BA5" w:rsidRPr="00ED0691" w:rsidRDefault="002C1BA5" w:rsidP="00267DB2">
            <w:pPr>
              <w:pStyle w:val="TAL"/>
              <w:rPr>
                <w:b/>
                <w:bCs/>
                <w:color w:val="000000" w:themeColor="text1"/>
              </w:rPr>
            </w:pPr>
            <w:r w:rsidRPr="00ED0691">
              <w:rPr>
                <w:b/>
                <w:bCs/>
                <w:color w:val="000000" w:themeColor="text1"/>
              </w:rPr>
              <w:t>CONF-CONF_0</w:t>
            </w:r>
            <w:r w:rsidR="00E06D54">
              <w:rPr>
                <w:b/>
                <w:bCs/>
                <w:color w:val="000000" w:themeColor="text1"/>
              </w:rPr>
              <w:t>1</w:t>
            </w:r>
          </w:p>
        </w:tc>
      </w:tr>
      <w:tr w:rsidR="002C1BA5" w:rsidRPr="00ED0691" w14:paraId="34F8DB38"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63955C30" w14:textId="6670B0CC"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73FE8A28" w14:textId="77777777" w:rsidR="002C1BA5" w:rsidRPr="00ED0691" w:rsidRDefault="002C1BA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07070FE1" w14:textId="6025DE33" w:rsidR="002C1BA5" w:rsidRPr="00ED0691" w:rsidRDefault="002C1BA5" w:rsidP="00267DB2">
            <w:pPr>
              <w:pStyle w:val="TAL"/>
              <w:rPr>
                <w:b/>
                <w:bCs/>
                <w:color w:val="000000" w:themeColor="text1"/>
              </w:rPr>
            </w:pPr>
            <w:r w:rsidRPr="00ED0691">
              <w:rPr>
                <w:b/>
                <w:bCs/>
                <w:color w:val="000000" w:themeColor="text1"/>
              </w:rPr>
              <w:t>CONF-CONF_0</w:t>
            </w:r>
            <w:r w:rsidR="00E06D54">
              <w:rPr>
                <w:b/>
                <w:bCs/>
                <w:color w:val="000000" w:themeColor="text1"/>
              </w:rPr>
              <w:t>1</w:t>
            </w:r>
          </w:p>
        </w:tc>
      </w:tr>
      <w:tr w:rsidR="002C1BA5" w:rsidRPr="00ED0691" w14:paraId="022833D8"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49FEBAD3" w14:textId="27CA43D7" w:rsidR="002C1BA5" w:rsidRPr="00ED0691" w:rsidRDefault="002C1BA5" w:rsidP="00267DB2">
            <w:pPr>
              <w:rPr>
                <w:rFonts w:ascii="Arial" w:hAnsi="Arial"/>
                <w:b/>
                <w:bCs/>
                <w:color w:val="000000" w:themeColor="text1"/>
                <w:sz w:val="18"/>
              </w:rPr>
            </w:pPr>
            <w:r w:rsidRPr="00ED0691">
              <w:rPr>
                <w:rFonts w:ascii="Arial" w:hAnsi="Arial"/>
                <w:b/>
                <w:bCs/>
                <w:color w:val="000000" w:themeColor="text1"/>
                <w:sz w:val="18"/>
              </w:rPr>
              <w:t>REQ-CONF_0</w:t>
            </w:r>
            <w:r w:rsidR="000E40D9">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C52156E" w14:textId="77777777" w:rsidR="002C1BA5" w:rsidRPr="00ED0691" w:rsidRDefault="002C1BA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040D0291" w14:textId="340C3AC2" w:rsidR="002C1BA5" w:rsidRPr="00ED0691" w:rsidRDefault="002C1BA5" w:rsidP="00267DB2">
            <w:pPr>
              <w:pStyle w:val="TAL"/>
              <w:rPr>
                <w:b/>
                <w:bCs/>
                <w:color w:val="000000" w:themeColor="text1"/>
              </w:rPr>
            </w:pPr>
            <w:r w:rsidRPr="00ED0691">
              <w:rPr>
                <w:b/>
                <w:bCs/>
                <w:color w:val="000000" w:themeColor="text1"/>
              </w:rPr>
              <w:t>CONF-CONF_0</w:t>
            </w:r>
            <w:r w:rsidR="00E06D54">
              <w:rPr>
                <w:b/>
                <w:bCs/>
                <w:color w:val="000000" w:themeColor="text1"/>
              </w:rPr>
              <w:t>1</w:t>
            </w:r>
          </w:p>
        </w:tc>
      </w:tr>
      <w:tr w:rsidR="000E40D9" w:rsidRPr="00D821B2" w14:paraId="6148319B"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E4FC98" w14:textId="5436F699" w:rsidR="000E40D9" w:rsidRDefault="000E40D9" w:rsidP="00F6780B">
            <w:pPr>
              <w:pStyle w:val="TAL"/>
              <w:rPr>
                <w:bCs/>
              </w:rPr>
            </w:pPr>
            <w:r w:rsidRPr="00995A29">
              <w:rPr>
                <w:b/>
                <w:bCs/>
              </w:rPr>
              <w:t>REQ-</w:t>
            </w:r>
            <w:r>
              <w:rPr>
                <w:b/>
                <w:bCs/>
              </w:rPr>
              <w:t xml:space="preserve"> CONF_02</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8BB13BC" w14:textId="77777777" w:rsidR="000E40D9" w:rsidRPr="0031242A" w:rsidRDefault="000E40D9"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7BF0D5D4" w14:textId="5B9F286B" w:rsidR="000E40D9" w:rsidRDefault="000E40D9" w:rsidP="00F6780B">
            <w:pPr>
              <w:pStyle w:val="TAL"/>
              <w:rPr>
                <w:bCs/>
              </w:rPr>
            </w:pPr>
            <w:r>
              <w:rPr>
                <w:b/>
                <w:bCs/>
              </w:rPr>
              <w:t>CONF</w:t>
            </w:r>
            <w:r w:rsidRPr="0043450F">
              <w:rPr>
                <w:b/>
                <w:bCs/>
              </w:rPr>
              <w:t>-</w:t>
            </w:r>
            <w:r w:rsidRPr="00BE00CC">
              <w:rPr>
                <w:b/>
                <w:bCs/>
              </w:rPr>
              <w:t>CONF_0</w:t>
            </w:r>
            <w:r>
              <w:rPr>
                <w:b/>
                <w:bCs/>
              </w:rPr>
              <w:t>2</w:t>
            </w:r>
          </w:p>
        </w:tc>
      </w:tr>
      <w:tr w:rsidR="000E40D9" w:rsidRPr="00D821B2" w14:paraId="29683AB5"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9A3F06F" w14:textId="03DE6CBD" w:rsidR="000E40D9" w:rsidRDefault="000E40D9" w:rsidP="00F6780B">
            <w:pPr>
              <w:rPr>
                <w:rFonts w:ascii="Arial" w:hAnsi="Arial"/>
                <w:b/>
                <w:bCs/>
                <w:sz w:val="18"/>
              </w:rPr>
            </w:pPr>
            <w:r>
              <w:rPr>
                <w:rFonts w:ascii="Arial" w:hAnsi="Arial"/>
                <w:b/>
                <w:bCs/>
                <w:sz w:val="18"/>
              </w:rPr>
              <w:t>REQ-CONF_02</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114BA619" w14:textId="77777777" w:rsidR="000E40D9" w:rsidRPr="0031242A" w:rsidRDefault="000E40D9"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E2FC368" w14:textId="06FE364D" w:rsidR="000E40D9" w:rsidRDefault="000E40D9" w:rsidP="00F6780B">
            <w:pPr>
              <w:pStyle w:val="TAL"/>
              <w:rPr>
                <w:b/>
                <w:bCs/>
              </w:rPr>
            </w:pPr>
            <w:r>
              <w:rPr>
                <w:b/>
                <w:bCs/>
              </w:rPr>
              <w:t>CONF</w:t>
            </w:r>
            <w:r w:rsidRPr="003579C2">
              <w:rPr>
                <w:b/>
                <w:bCs/>
              </w:rPr>
              <w:t>-</w:t>
            </w:r>
            <w:r w:rsidRPr="00BE00CC">
              <w:rPr>
                <w:b/>
                <w:bCs/>
              </w:rPr>
              <w:t>CONF_0</w:t>
            </w:r>
            <w:r>
              <w:rPr>
                <w:b/>
                <w:bCs/>
              </w:rPr>
              <w:t>2</w:t>
            </w:r>
          </w:p>
        </w:tc>
      </w:tr>
      <w:tr w:rsidR="000E40D9" w:rsidRPr="00D821B2" w14:paraId="505A2BD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1EA10800" w14:textId="6175DED2" w:rsidR="000E40D9" w:rsidRDefault="000E40D9" w:rsidP="00F6780B">
            <w:pPr>
              <w:rPr>
                <w:rFonts w:ascii="Arial" w:hAnsi="Arial"/>
                <w:b/>
                <w:bCs/>
                <w:sz w:val="18"/>
              </w:rPr>
            </w:pPr>
            <w:r>
              <w:rPr>
                <w:rFonts w:ascii="Arial" w:hAnsi="Arial"/>
                <w:b/>
                <w:bCs/>
                <w:sz w:val="18"/>
              </w:rPr>
              <w:t>REQ-CONF_02</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22BC9E1A" w14:textId="77777777" w:rsidR="000E40D9" w:rsidRPr="0031242A" w:rsidRDefault="000E40D9"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390A0477" w14:textId="01F1F6A2" w:rsidR="000E40D9" w:rsidRDefault="000E40D9" w:rsidP="00F6780B">
            <w:pPr>
              <w:pStyle w:val="TAL"/>
              <w:rPr>
                <w:b/>
                <w:bCs/>
              </w:rPr>
            </w:pPr>
            <w:r>
              <w:rPr>
                <w:b/>
                <w:bCs/>
              </w:rPr>
              <w:t>CONF</w:t>
            </w:r>
            <w:r w:rsidRPr="003579C2">
              <w:rPr>
                <w:b/>
                <w:bCs/>
              </w:rPr>
              <w:t>-</w:t>
            </w:r>
            <w:r w:rsidRPr="00BE00CC">
              <w:rPr>
                <w:b/>
                <w:bCs/>
              </w:rPr>
              <w:t>CONF_0</w:t>
            </w:r>
            <w:r>
              <w:rPr>
                <w:b/>
                <w:bCs/>
              </w:rPr>
              <w:t>2</w:t>
            </w:r>
          </w:p>
        </w:tc>
      </w:tr>
      <w:tr w:rsidR="000E40D9" w:rsidRPr="00D821B2" w14:paraId="20C99C91"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E508C15" w14:textId="36FDAF31" w:rsidR="000E40D9" w:rsidRDefault="000E40D9" w:rsidP="00F6780B">
            <w:pPr>
              <w:rPr>
                <w:rFonts w:ascii="Arial" w:hAnsi="Arial"/>
                <w:b/>
                <w:bCs/>
                <w:sz w:val="18"/>
              </w:rPr>
            </w:pPr>
            <w:r>
              <w:rPr>
                <w:rFonts w:ascii="Arial" w:hAnsi="Arial"/>
                <w:b/>
                <w:bCs/>
                <w:sz w:val="18"/>
              </w:rPr>
              <w:t>REQ-CONF_0</w:t>
            </w:r>
            <w:r w:rsidR="004518A0">
              <w:rPr>
                <w:rFonts w:ascii="Arial" w:hAnsi="Arial"/>
                <w:b/>
                <w:bCs/>
                <w:sz w:val="18"/>
              </w:rPr>
              <w:t>2</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631AC536" w14:textId="77777777" w:rsidR="000E40D9" w:rsidRPr="0031242A" w:rsidRDefault="000E40D9" w:rsidP="00F6780B">
            <w:pPr>
              <w:pStyle w:val="TAL"/>
            </w:pPr>
            <w:r w:rsidRPr="0031242A">
              <w:t xml:space="preserve">The </w:t>
            </w:r>
            <w:r>
              <w:t>3GPP Management System</w:t>
            </w:r>
            <w:r w:rsidRPr="0031242A">
              <w:t xml:space="preserve"> should support a capability </w:t>
            </w:r>
            <w:r>
              <w:t xml:space="preserve">enabling the MnS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150CA2AE" w14:textId="3D36CD8F" w:rsidR="000E40D9" w:rsidRDefault="000E40D9" w:rsidP="00F6780B">
            <w:pPr>
              <w:pStyle w:val="TAL"/>
              <w:rPr>
                <w:b/>
                <w:bCs/>
              </w:rPr>
            </w:pPr>
            <w:r>
              <w:rPr>
                <w:b/>
                <w:bCs/>
              </w:rPr>
              <w:t>CONF</w:t>
            </w:r>
            <w:r w:rsidRPr="003579C2">
              <w:rPr>
                <w:b/>
                <w:bCs/>
              </w:rPr>
              <w:t>-</w:t>
            </w:r>
            <w:r w:rsidRPr="00BE00CC">
              <w:rPr>
                <w:b/>
                <w:bCs/>
              </w:rPr>
              <w:t>CONF_0</w:t>
            </w:r>
            <w:r>
              <w:rPr>
                <w:b/>
                <w:bCs/>
              </w:rPr>
              <w:t>2</w:t>
            </w:r>
          </w:p>
        </w:tc>
      </w:tr>
      <w:tr w:rsidR="004518A0" w:rsidRPr="00D821B2" w14:paraId="076C157B" w14:textId="77777777" w:rsidTr="002A6591">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754EFF9F" w14:textId="7A78A9DB" w:rsidR="004518A0" w:rsidRPr="004518A0" w:rsidRDefault="004518A0" w:rsidP="002A6591">
            <w:pPr>
              <w:pStyle w:val="TAL"/>
              <w:rPr>
                <w:b/>
              </w:rPr>
            </w:pPr>
            <w:r w:rsidRPr="004518A0">
              <w:rPr>
                <w:b/>
              </w:rPr>
              <w:lastRenderedPageBreak/>
              <w:t>REQ-CONF_03-01</w:t>
            </w:r>
          </w:p>
        </w:tc>
        <w:tc>
          <w:tcPr>
            <w:tcW w:w="5812" w:type="dxa"/>
            <w:tcBorders>
              <w:top w:val="single" w:sz="4" w:space="0" w:color="auto"/>
              <w:left w:val="single" w:sz="4" w:space="0" w:color="auto"/>
              <w:bottom w:val="single" w:sz="4" w:space="0" w:color="auto"/>
              <w:right w:val="single" w:sz="4" w:space="0" w:color="auto"/>
            </w:tcBorders>
          </w:tcPr>
          <w:p w14:paraId="72B16C19" w14:textId="77777777" w:rsidR="004518A0" w:rsidRPr="0031242A" w:rsidRDefault="004518A0" w:rsidP="002A6591">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B8CE64F" w14:textId="02193EA2" w:rsidR="004518A0" w:rsidRPr="00E06D54" w:rsidRDefault="004518A0" w:rsidP="002A6591">
            <w:pPr>
              <w:pStyle w:val="TAL"/>
              <w:rPr>
                <w:b/>
              </w:rPr>
            </w:pPr>
            <w:r w:rsidRPr="00E06D54">
              <w:rPr>
                <w:b/>
              </w:rPr>
              <w:t>UC-CONF_03</w:t>
            </w:r>
          </w:p>
        </w:tc>
      </w:tr>
      <w:tr w:rsidR="004518A0" w:rsidRPr="00D821B2" w14:paraId="12CFDD28"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880CCAD" w14:textId="1D847AEF" w:rsidR="004518A0" w:rsidRPr="004518A0" w:rsidRDefault="004518A0" w:rsidP="002A6591">
            <w:pPr>
              <w:pStyle w:val="TAL"/>
              <w:rPr>
                <w:b/>
              </w:rPr>
            </w:pPr>
            <w:r w:rsidRPr="004518A0">
              <w:rPr>
                <w:b/>
              </w:rPr>
              <w:t>REQ-CONF_03-02</w:t>
            </w:r>
          </w:p>
        </w:tc>
        <w:tc>
          <w:tcPr>
            <w:tcW w:w="5812" w:type="dxa"/>
            <w:tcBorders>
              <w:top w:val="single" w:sz="4" w:space="0" w:color="auto"/>
              <w:left w:val="single" w:sz="4" w:space="0" w:color="auto"/>
              <w:bottom w:val="single" w:sz="4" w:space="0" w:color="auto"/>
              <w:right w:val="single" w:sz="4" w:space="0" w:color="auto"/>
            </w:tcBorders>
          </w:tcPr>
          <w:p w14:paraId="6038DD24" w14:textId="77777777" w:rsidR="004518A0" w:rsidRPr="0031242A" w:rsidRDefault="004518A0" w:rsidP="002A6591">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0088952F" w14:textId="7E6CF17F" w:rsidR="004518A0" w:rsidRPr="00E06D54" w:rsidRDefault="004518A0" w:rsidP="002A6591">
            <w:pPr>
              <w:pStyle w:val="TAL"/>
              <w:rPr>
                <w:b/>
              </w:rPr>
            </w:pPr>
            <w:r w:rsidRPr="00E06D54">
              <w:rPr>
                <w:b/>
              </w:rPr>
              <w:t>UC-CONF_03</w:t>
            </w:r>
          </w:p>
        </w:tc>
      </w:tr>
      <w:tr w:rsidR="004518A0" w:rsidRPr="00D821B2" w14:paraId="5A3A8E2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B63FA09" w14:textId="3479A1B4" w:rsidR="004518A0" w:rsidRPr="004518A0" w:rsidRDefault="004518A0" w:rsidP="002A6591">
            <w:pPr>
              <w:pStyle w:val="TAL"/>
              <w:rPr>
                <w:b/>
              </w:rPr>
            </w:pPr>
            <w:r w:rsidRPr="004518A0">
              <w:rPr>
                <w:b/>
              </w:rPr>
              <w:t>REQ-CONF_03-03</w:t>
            </w:r>
          </w:p>
        </w:tc>
        <w:tc>
          <w:tcPr>
            <w:tcW w:w="5812" w:type="dxa"/>
            <w:tcBorders>
              <w:top w:val="single" w:sz="4" w:space="0" w:color="auto"/>
              <w:left w:val="single" w:sz="4" w:space="0" w:color="auto"/>
              <w:bottom w:val="single" w:sz="4" w:space="0" w:color="auto"/>
              <w:right w:val="single" w:sz="4" w:space="0" w:color="auto"/>
            </w:tcBorders>
          </w:tcPr>
          <w:p w14:paraId="557BFA95" w14:textId="77777777" w:rsidR="004518A0" w:rsidRPr="0031242A" w:rsidRDefault="004518A0" w:rsidP="002A6591">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048F70E" w14:textId="393D46F0" w:rsidR="004518A0" w:rsidRPr="00E06D54" w:rsidRDefault="004518A0" w:rsidP="002A6591">
            <w:pPr>
              <w:pStyle w:val="TAL"/>
              <w:rPr>
                <w:b/>
              </w:rPr>
            </w:pPr>
            <w:r w:rsidRPr="00E06D54">
              <w:rPr>
                <w:b/>
              </w:rPr>
              <w:t>UC-CONF_03</w:t>
            </w:r>
          </w:p>
        </w:tc>
      </w:tr>
      <w:tr w:rsidR="004518A0" w:rsidRPr="00D821B2" w14:paraId="4F219141"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6897B1" w14:textId="7DA519FA" w:rsidR="004518A0" w:rsidRPr="004518A0" w:rsidRDefault="004518A0" w:rsidP="002A6591">
            <w:pPr>
              <w:pStyle w:val="TAL"/>
              <w:rPr>
                <w:b/>
              </w:rPr>
            </w:pPr>
            <w:r w:rsidRPr="004518A0">
              <w:rPr>
                <w:b/>
              </w:rPr>
              <w:t>REQ-CONF_04-01</w:t>
            </w:r>
          </w:p>
        </w:tc>
        <w:tc>
          <w:tcPr>
            <w:tcW w:w="5812" w:type="dxa"/>
            <w:tcBorders>
              <w:top w:val="single" w:sz="4" w:space="0" w:color="auto"/>
              <w:left w:val="single" w:sz="4" w:space="0" w:color="auto"/>
              <w:bottom w:val="single" w:sz="4" w:space="0" w:color="auto"/>
              <w:right w:val="single" w:sz="4" w:space="0" w:color="auto"/>
            </w:tcBorders>
          </w:tcPr>
          <w:p w14:paraId="62904973" w14:textId="77777777" w:rsidR="004518A0" w:rsidRPr="0031242A" w:rsidRDefault="004518A0" w:rsidP="002A6591">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545EAD0C" w14:textId="1C7C5F66" w:rsidR="004518A0" w:rsidRPr="00E06D54" w:rsidRDefault="004518A0" w:rsidP="002A6591">
            <w:pPr>
              <w:pStyle w:val="TAL"/>
              <w:rPr>
                <w:b/>
              </w:rPr>
            </w:pPr>
            <w:r w:rsidRPr="00E06D54">
              <w:rPr>
                <w:b/>
              </w:rPr>
              <w:t>UC-CONF_04</w:t>
            </w:r>
          </w:p>
        </w:tc>
      </w:tr>
      <w:tr w:rsidR="004518A0" w:rsidRPr="00D821B2" w14:paraId="3A256C43"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5CE5A08" w14:textId="0EFA32D4" w:rsidR="004518A0" w:rsidRPr="004518A0" w:rsidRDefault="004518A0" w:rsidP="002A6591">
            <w:pPr>
              <w:pStyle w:val="TAL"/>
              <w:rPr>
                <w:b/>
              </w:rPr>
            </w:pPr>
            <w:r w:rsidRPr="004518A0">
              <w:rPr>
                <w:b/>
              </w:rPr>
              <w:t>REQ-CONF_04-02</w:t>
            </w:r>
          </w:p>
        </w:tc>
        <w:tc>
          <w:tcPr>
            <w:tcW w:w="5812" w:type="dxa"/>
            <w:tcBorders>
              <w:top w:val="single" w:sz="4" w:space="0" w:color="auto"/>
              <w:left w:val="single" w:sz="4" w:space="0" w:color="auto"/>
              <w:bottom w:val="single" w:sz="4" w:space="0" w:color="auto"/>
              <w:right w:val="single" w:sz="4" w:space="0" w:color="auto"/>
            </w:tcBorders>
          </w:tcPr>
          <w:p w14:paraId="6860C291" w14:textId="77777777" w:rsidR="004518A0" w:rsidRPr="0031242A" w:rsidRDefault="004518A0" w:rsidP="002A6591">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63151076" w14:textId="3F1714CC" w:rsidR="004518A0" w:rsidRPr="00E06D54" w:rsidRDefault="004518A0" w:rsidP="002A6591">
            <w:pPr>
              <w:pStyle w:val="TAL"/>
              <w:rPr>
                <w:b/>
              </w:rPr>
            </w:pPr>
            <w:r w:rsidRPr="00E06D54">
              <w:rPr>
                <w:b/>
              </w:rPr>
              <w:t>UC-CONF_04</w:t>
            </w:r>
          </w:p>
        </w:tc>
      </w:tr>
      <w:tr w:rsidR="004518A0" w:rsidRPr="00D821B2" w14:paraId="4A9E20C6"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8B727AC" w14:textId="478017FE" w:rsidR="004518A0" w:rsidRPr="004518A0" w:rsidRDefault="004518A0" w:rsidP="002A6591">
            <w:pPr>
              <w:pStyle w:val="TAL"/>
              <w:rPr>
                <w:b/>
              </w:rPr>
            </w:pPr>
            <w:r w:rsidRPr="004518A0">
              <w:rPr>
                <w:b/>
              </w:rPr>
              <w:t>REQ-CONF_04-03</w:t>
            </w:r>
          </w:p>
        </w:tc>
        <w:tc>
          <w:tcPr>
            <w:tcW w:w="5812" w:type="dxa"/>
            <w:tcBorders>
              <w:top w:val="single" w:sz="4" w:space="0" w:color="auto"/>
              <w:left w:val="single" w:sz="4" w:space="0" w:color="auto"/>
              <w:bottom w:val="single" w:sz="4" w:space="0" w:color="auto"/>
              <w:right w:val="single" w:sz="4" w:space="0" w:color="auto"/>
            </w:tcBorders>
          </w:tcPr>
          <w:p w14:paraId="3579C973" w14:textId="77777777" w:rsidR="004518A0" w:rsidRPr="0031242A" w:rsidRDefault="004518A0" w:rsidP="002A6591">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C32240F" w14:textId="5ACFF6B2" w:rsidR="004518A0" w:rsidRPr="00E06D54" w:rsidRDefault="004518A0" w:rsidP="002A6591">
            <w:pPr>
              <w:pStyle w:val="TAL"/>
              <w:rPr>
                <w:b/>
              </w:rPr>
            </w:pPr>
            <w:r w:rsidRPr="00E06D54">
              <w:rPr>
                <w:b/>
              </w:rPr>
              <w:t>UC-CONF_04</w:t>
            </w:r>
          </w:p>
        </w:tc>
      </w:tr>
      <w:tr w:rsidR="004518A0" w:rsidRPr="00D821B2" w14:paraId="1B038F91"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2F5C3727" w14:textId="50B66B0A" w:rsidR="004518A0" w:rsidRPr="004518A0" w:rsidRDefault="004518A0" w:rsidP="002A6591">
            <w:pPr>
              <w:pStyle w:val="TAL"/>
              <w:rPr>
                <w:b/>
              </w:rPr>
            </w:pPr>
            <w:r w:rsidRPr="004518A0">
              <w:rPr>
                <w:b/>
              </w:rPr>
              <w:t>REQ-CONF_04-04</w:t>
            </w:r>
          </w:p>
        </w:tc>
        <w:tc>
          <w:tcPr>
            <w:tcW w:w="5812" w:type="dxa"/>
            <w:tcBorders>
              <w:top w:val="single" w:sz="4" w:space="0" w:color="auto"/>
              <w:left w:val="single" w:sz="4" w:space="0" w:color="auto"/>
              <w:bottom w:val="single" w:sz="4" w:space="0" w:color="auto"/>
              <w:right w:val="single" w:sz="4" w:space="0" w:color="auto"/>
            </w:tcBorders>
          </w:tcPr>
          <w:p w14:paraId="7FBCAA3B" w14:textId="77777777" w:rsidR="004518A0" w:rsidRPr="0031242A" w:rsidRDefault="004518A0" w:rsidP="002A6591">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03DB9C30" w14:textId="5DEB23F9" w:rsidR="004518A0" w:rsidRPr="00E06D54" w:rsidRDefault="004518A0" w:rsidP="002A6591">
            <w:pPr>
              <w:pStyle w:val="TAL"/>
              <w:rPr>
                <w:b/>
              </w:rPr>
            </w:pPr>
            <w:r w:rsidRPr="00E06D54">
              <w:rPr>
                <w:b/>
              </w:rPr>
              <w:t>UC-CONF_04</w:t>
            </w:r>
          </w:p>
        </w:tc>
      </w:tr>
      <w:tr w:rsidR="004518A0" w:rsidRPr="00D821B2" w14:paraId="287F7EF8"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72A77501" w14:textId="72401661" w:rsidR="004518A0" w:rsidRPr="004518A0" w:rsidRDefault="004518A0" w:rsidP="002A6591">
            <w:pPr>
              <w:pStyle w:val="TAL"/>
              <w:rPr>
                <w:b/>
              </w:rPr>
            </w:pPr>
            <w:r w:rsidRPr="004518A0">
              <w:rPr>
                <w:b/>
              </w:rPr>
              <w:t>REQ-CONF_04-05</w:t>
            </w:r>
          </w:p>
        </w:tc>
        <w:tc>
          <w:tcPr>
            <w:tcW w:w="5812" w:type="dxa"/>
            <w:tcBorders>
              <w:top w:val="single" w:sz="4" w:space="0" w:color="auto"/>
              <w:left w:val="single" w:sz="4" w:space="0" w:color="auto"/>
              <w:bottom w:val="single" w:sz="4" w:space="0" w:color="auto"/>
              <w:right w:val="single" w:sz="4" w:space="0" w:color="auto"/>
            </w:tcBorders>
          </w:tcPr>
          <w:p w14:paraId="1D40A492" w14:textId="77777777" w:rsidR="004518A0" w:rsidRPr="0031242A" w:rsidRDefault="004518A0" w:rsidP="002A6591">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53F63C98" w14:textId="5C06D9CE" w:rsidR="004518A0" w:rsidRPr="00E06D54" w:rsidRDefault="004518A0" w:rsidP="002A6591">
            <w:pPr>
              <w:pStyle w:val="TAL"/>
              <w:rPr>
                <w:b/>
              </w:rPr>
            </w:pPr>
            <w:r w:rsidRPr="00E06D54">
              <w:rPr>
                <w:b/>
              </w:rPr>
              <w:t>UC-CONF_04</w:t>
            </w:r>
          </w:p>
        </w:tc>
      </w:tr>
      <w:tr w:rsidR="0013492C" w:rsidRPr="00D821B2" w14:paraId="527E6A9C"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EDFE6A5" w14:textId="0DDEA342" w:rsidR="0013492C" w:rsidRPr="004518A0" w:rsidRDefault="0013492C" w:rsidP="00936E47">
            <w:pPr>
              <w:pStyle w:val="TAL"/>
              <w:rPr>
                <w:b/>
              </w:rPr>
            </w:pPr>
            <w:r w:rsidRPr="004518A0">
              <w:rPr>
                <w:b/>
              </w:rPr>
              <w:t>REQ-CONF_0</w:t>
            </w:r>
            <w:r w:rsidR="00847E30" w:rsidRPr="004518A0">
              <w:rPr>
                <w:b/>
              </w:rPr>
              <w:t>5</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2EA0235B" w14:textId="3129D246" w:rsidR="0013492C" w:rsidRPr="0031242A" w:rsidRDefault="0013492C" w:rsidP="00936E47">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rsidR="006D5632">
              <w:t>Metric-value</w:t>
            </w:r>
            <w:r>
              <w:t xml:space="preserv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079249D" w14:textId="50116F38" w:rsidR="0013492C" w:rsidRPr="00E06D54" w:rsidRDefault="0013492C" w:rsidP="00936E47">
            <w:pPr>
              <w:pStyle w:val="TAL"/>
              <w:rPr>
                <w:b/>
              </w:rPr>
            </w:pPr>
            <w:r w:rsidRPr="00E06D54">
              <w:rPr>
                <w:b/>
              </w:rPr>
              <w:t>UC-CONF_0</w:t>
            </w:r>
            <w:r w:rsidR="00847E30" w:rsidRPr="00E06D54">
              <w:rPr>
                <w:b/>
              </w:rPr>
              <w:t>5</w:t>
            </w:r>
          </w:p>
        </w:tc>
      </w:tr>
      <w:tr w:rsidR="0013492C" w:rsidRPr="00D821B2" w14:paraId="5A849805"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56CCB8C3" w14:textId="47E49AA0" w:rsidR="0013492C" w:rsidRPr="004518A0" w:rsidRDefault="0013492C" w:rsidP="00936E47">
            <w:pPr>
              <w:pStyle w:val="TAL"/>
              <w:rPr>
                <w:b/>
              </w:rPr>
            </w:pPr>
            <w:r w:rsidRPr="004518A0">
              <w:rPr>
                <w:b/>
              </w:rPr>
              <w:t>REQ-CONF_0</w:t>
            </w:r>
            <w:r w:rsidR="00847E30" w:rsidRPr="004518A0">
              <w:rPr>
                <w:b/>
              </w:rPr>
              <w:t>5</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06D905BB" w14:textId="280CB974" w:rsidR="0013492C" w:rsidRPr="0031242A" w:rsidRDefault="0013492C" w:rsidP="00936E47">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 xml:space="preserve">CCL </w:t>
            </w:r>
            <w:r w:rsidR="006D5632">
              <w:t>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4EBD9832" w14:textId="05DBCFBB" w:rsidR="0013492C" w:rsidRPr="00E06D54" w:rsidRDefault="0013492C" w:rsidP="00936E47">
            <w:pPr>
              <w:pStyle w:val="TAL"/>
              <w:rPr>
                <w:b/>
              </w:rPr>
            </w:pPr>
            <w:r w:rsidRPr="00E06D54">
              <w:rPr>
                <w:b/>
              </w:rPr>
              <w:t>UC-CONF_0</w:t>
            </w:r>
            <w:r w:rsidR="00847E30" w:rsidRPr="00E06D54">
              <w:rPr>
                <w:b/>
              </w:rPr>
              <w:t>5</w:t>
            </w:r>
          </w:p>
        </w:tc>
      </w:tr>
      <w:tr w:rsidR="0013492C" w:rsidRPr="00D821B2" w14:paraId="3A584AFF"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2BC8DA33" w14:textId="5CBCF94C" w:rsidR="0013492C" w:rsidRPr="004518A0" w:rsidRDefault="0013492C" w:rsidP="00936E47">
            <w:pPr>
              <w:pStyle w:val="TAL"/>
              <w:rPr>
                <w:b/>
              </w:rPr>
            </w:pPr>
            <w:r w:rsidRPr="004518A0">
              <w:rPr>
                <w:b/>
              </w:rPr>
              <w:t>REQ-CONF_0</w:t>
            </w:r>
            <w:r w:rsidR="00847E30" w:rsidRPr="004518A0">
              <w:rPr>
                <w:b/>
              </w:rPr>
              <w:t>5</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53679CF6" w14:textId="58B4B392" w:rsidR="0013492C" w:rsidRPr="0031242A" w:rsidRDefault="0013492C" w:rsidP="00936E47">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rsidR="006D5632">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48FD5951" w14:textId="72F2E21E" w:rsidR="0013492C" w:rsidRPr="00E06D54" w:rsidRDefault="0013492C" w:rsidP="00936E47">
            <w:pPr>
              <w:pStyle w:val="TAL"/>
              <w:rPr>
                <w:b/>
              </w:rPr>
            </w:pPr>
            <w:r w:rsidRPr="00E06D54">
              <w:rPr>
                <w:b/>
              </w:rPr>
              <w:t>UC-CONF_0</w:t>
            </w:r>
            <w:r w:rsidR="00847E30" w:rsidRPr="00E06D54">
              <w:rPr>
                <w:b/>
              </w:rPr>
              <w:t>5</w:t>
            </w:r>
          </w:p>
        </w:tc>
      </w:tr>
    </w:tbl>
    <w:p w14:paraId="6841F8EB" w14:textId="2D5504A0" w:rsidR="0013492C" w:rsidRDefault="002C4455" w:rsidP="002C4455">
      <w:pPr>
        <w:tabs>
          <w:tab w:val="left" w:pos="5371"/>
        </w:tabs>
        <w:rPr>
          <w:lang w:val="en-US"/>
        </w:rPr>
      </w:pPr>
      <w:r>
        <w:rPr>
          <w:lang w:val="en-US"/>
        </w:rPr>
        <w:tab/>
      </w:r>
    </w:p>
    <w:p w14:paraId="45F738DF" w14:textId="77777777" w:rsidR="0013492C" w:rsidRDefault="0013492C" w:rsidP="001F6C39">
      <w:pPr>
        <w:pStyle w:val="Heading2"/>
      </w:pPr>
      <w:bookmarkStart w:id="264" w:name="_Toc195269463"/>
      <w:bookmarkStart w:id="265" w:name="_Toc199342428"/>
      <w:bookmarkEnd w:id="227"/>
      <w:r>
        <w:t>5.8</w:t>
      </w:r>
      <w:r w:rsidRPr="004C3674">
        <w:tab/>
        <w:t>CCL decision</w:t>
      </w:r>
      <w:r w:rsidRPr="004C3674">
        <w:rPr>
          <w:sz w:val="24"/>
          <w:szCs w:val="24"/>
        </w:rPr>
        <w:t xml:space="preserve"> </w:t>
      </w:r>
      <w:r w:rsidRPr="004C3674">
        <w:t>escalation</w:t>
      </w:r>
      <w:r>
        <w:t xml:space="preserve"> – ESC</w:t>
      </w:r>
      <w:bookmarkEnd w:id="264"/>
      <w:bookmarkEnd w:id="265"/>
    </w:p>
    <w:p w14:paraId="384D9343" w14:textId="77777777" w:rsidR="0013492C" w:rsidRDefault="0013492C" w:rsidP="001F6C39">
      <w:pPr>
        <w:pStyle w:val="Heading3"/>
      </w:pPr>
      <w:bookmarkStart w:id="266" w:name="_Toc185244064"/>
      <w:bookmarkStart w:id="267" w:name="_Toc195269464"/>
      <w:bookmarkStart w:id="268" w:name="_Toc199342429"/>
      <w:r>
        <w:t>5.8</w:t>
      </w:r>
      <w:r w:rsidRPr="004C3674">
        <w:t>.1</w:t>
      </w:r>
      <w:r w:rsidRPr="004C3674">
        <w:tab/>
        <w:t>Description</w:t>
      </w:r>
      <w:bookmarkEnd w:id="266"/>
      <w:bookmarkEnd w:id="267"/>
      <w:bookmarkEnd w:id="268"/>
    </w:p>
    <w:p w14:paraId="1317396D" w14:textId="77777777" w:rsidR="0013492C" w:rsidRPr="00585106" w:rsidRDefault="0013492C" w:rsidP="001F6C39">
      <w:r w:rsidRPr="00585106">
        <w:t>This use case related to the capability to escalate decision making to another entity e.</w:t>
      </w:r>
      <w:r>
        <w:t>g. another CCL.</w:t>
      </w:r>
    </w:p>
    <w:p w14:paraId="7D02B408" w14:textId="77777777" w:rsidR="0013492C" w:rsidRPr="00585106" w:rsidRDefault="0013492C" w:rsidP="001F6C39">
      <w:pPr>
        <w:pStyle w:val="Heading3"/>
      </w:pPr>
      <w:bookmarkStart w:id="269" w:name="_Toc195269465"/>
      <w:bookmarkStart w:id="270" w:name="_Toc199342430"/>
      <w:r w:rsidRPr="00585106">
        <w:t>5.</w:t>
      </w:r>
      <w:r>
        <w:t>8</w:t>
      </w:r>
      <w:r w:rsidRPr="00585106">
        <w:t>.2</w:t>
      </w:r>
      <w:r w:rsidRPr="00585106">
        <w:tab/>
        <w:t>Use Cases</w:t>
      </w:r>
      <w:bookmarkEnd w:id="269"/>
      <w:bookmarkEnd w:id="270"/>
    </w:p>
    <w:p w14:paraId="6BC181E7" w14:textId="77777777" w:rsidR="0013492C" w:rsidRPr="005F6FF6" w:rsidRDefault="0013492C" w:rsidP="001F6C39">
      <w:pPr>
        <w:pStyle w:val="Heading4"/>
      </w:pPr>
      <w:bookmarkStart w:id="271" w:name="_Toc168485216"/>
      <w:bookmarkStart w:id="272" w:name="_Toc168485656"/>
      <w:bookmarkStart w:id="273" w:name="_Toc168485732"/>
      <w:bookmarkStart w:id="274" w:name="_Toc199342431"/>
      <w:r w:rsidRPr="005F6FF6">
        <w:t>5.</w:t>
      </w:r>
      <w:r>
        <w:t>8</w:t>
      </w:r>
      <w:r w:rsidRPr="005F6FF6">
        <w:t>.2.1</w:t>
      </w:r>
      <w:r w:rsidRPr="005F6FF6">
        <w:tab/>
        <w:t>Triggering CCL decision escalation – ESC_01</w:t>
      </w:r>
      <w:bookmarkEnd w:id="274"/>
    </w:p>
    <w:p w14:paraId="79A16371" w14:textId="77777777" w:rsidR="0013492C" w:rsidRDefault="0013492C" w:rsidP="001F6C39">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271"/>
      <w:bookmarkEnd w:id="272"/>
      <w:bookmarkEnd w:id="273"/>
      <w:r>
        <w:t xml:space="preserve"> For example, a CCL for optimizing energy saving may fail to decide the sequence in which cells may be deactivated when there is a failure for some cells. The CCL may escalate the scenario to a CCL on problem recovery. </w:t>
      </w:r>
    </w:p>
    <w:p w14:paraId="3F70CEE0" w14:textId="77777777" w:rsidR="0013492C" w:rsidRPr="004C3674" w:rsidRDefault="0013492C" w:rsidP="001F6C39">
      <w:r>
        <w:t xml:space="preserve">The MnS consumer should be able to configure </w:t>
      </w:r>
      <w:r w:rsidRPr="00AD406B">
        <w:t xml:space="preserve">MnS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MnS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which has this bigger picture (say has wider scope), can execute a different(larger) set of actions or has better capabilities, e.g. a larger and more capable ML model.</w:t>
      </w:r>
    </w:p>
    <w:p w14:paraId="65BD45B5" w14:textId="77777777" w:rsidR="0013492C" w:rsidRPr="004C3674" w:rsidRDefault="0013492C" w:rsidP="001F6C39">
      <w:pPr>
        <w:pStyle w:val="NO"/>
      </w:pPr>
      <w:r w:rsidRPr="004C3674">
        <w:lastRenderedPageBreak/>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275" w:name="_Hlk159411156"/>
      <w:r w:rsidRPr="004C3674">
        <w:t xml:space="preserve">the escalation recipient </w:t>
      </w:r>
      <w:bookmarkEnd w:id="275"/>
      <w:r>
        <w:t xml:space="preserve">CCL </w:t>
      </w:r>
      <w:r w:rsidRPr="004C3674">
        <w:t>should provide to the escalator CCL a report that holds the outcomes for a given escalation request.</w:t>
      </w:r>
    </w:p>
    <w:p w14:paraId="292824E5" w14:textId="77777777" w:rsidR="0013492C" w:rsidRPr="004C3674" w:rsidRDefault="0013492C" w:rsidP="001F6C39">
      <w:pPr>
        <w:pStyle w:val="TH"/>
      </w:pPr>
      <w:r w:rsidRPr="004C3674">
        <w:object w:dxaOrig="6564" w:dyaOrig="3504" w14:anchorId="67B8F0AD">
          <v:shape id="_x0000_i1033" type="#_x0000_t75" style="width:345.85pt;height:174.3pt" o:ole="">
            <v:imagedata r:id="rId31" o:title="" croptop="5097f" cropbottom="6554f" cropleft="3876f" cropright="5508f"/>
          </v:shape>
          <o:OLEObject Type="Embed" ProgID="Visio.Drawing.11" ShapeID="_x0000_i1033" DrawAspect="Content" ObjectID="_1809955064" r:id="rId32"/>
        </w:object>
      </w:r>
    </w:p>
    <w:p w14:paraId="041C2D80" w14:textId="77777777" w:rsidR="0013492C" w:rsidRPr="004C3674" w:rsidRDefault="0013492C" w:rsidP="001F6C39">
      <w:pPr>
        <w:pStyle w:val="TF"/>
      </w:pPr>
      <w:r w:rsidRPr="004C3674">
        <w:t xml:space="preserve">Figure </w:t>
      </w:r>
      <w:r>
        <w:t>5.8</w:t>
      </w:r>
      <w:r w:rsidRPr="004C3674">
        <w:t>.</w:t>
      </w:r>
      <w:r>
        <w:t>2.1</w:t>
      </w:r>
      <w:r w:rsidRPr="004C3674">
        <w:t xml:space="preserve">-1: </w:t>
      </w:r>
      <w:r>
        <w:t xml:space="preserve">required interactions for </w:t>
      </w:r>
      <w:r w:rsidRPr="004C3674">
        <w:t>CCL decision escalation</w:t>
      </w:r>
    </w:p>
    <w:p w14:paraId="480A45D7" w14:textId="77777777" w:rsidR="0013492C" w:rsidRDefault="0013492C" w:rsidP="001F6C39">
      <w:pPr>
        <w:pStyle w:val="Heading3"/>
      </w:pPr>
      <w:bookmarkStart w:id="276" w:name="_Toc185244065"/>
      <w:bookmarkStart w:id="277" w:name="_Toc195269466"/>
      <w:bookmarkStart w:id="278" w:name="_Toc199342432"/>
      <w:r>
        <w:t>5.8</w:t>
      </w:r>
      <w:r w:rsidRPr="004C3674">
        <w:t>.</w:t>
      </w:r>
      <w:r>
        <w:t>3</w:t>
      </w:r>
      <w:r w:rsidRPr="004C3674">
        <w:tab/>
        <w:t>Requirements</w:t>
      </w:r>
      <w:bookmarkEnd w:id="276"/>
      <w:bookmarkEnd w:id="277"/>
      <w:bookmarkEnd w:id="278"/>
    </w:p>
    <w:p w14:paraId="4D2627BD" w14:textId="77777777" w:rsidR="0013492C" w:rsidRPr="003F5E3D" w:rsidRDefault="0013492C" w:rsidP="001F6C39">
      <w:pPr>
        <w:pStyle w:val="TH"/>
        <w:rPr>
          <w:lang w:eastAsia="zh-CN"/>
        </w:rPr>
      </w:pPr>
      <w:r w:rsidRPr="006E13EE">
        <w:t xml:space="preserve">Table </w:t>
      </w:r>
      <w:r>
        <w:t>5.8.3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3492C" w:rsidRPr="000A2AD3" w14:paraId="23FC0BE3"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4BCF674F" w14:textId="77777777" w:rsidR="0013492C" w:rsidRPr="000A2AD3" w:rsidRDefault="0013492C"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6EBB1FE2" w14:textId="77777777" w:rsidR="0013492C" w:rsidRPr="000A2AD3" w:rsidRDefault="0013492C"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1BC3074E" w14:textId="77777777" w:rsidR="0013492C" w:rsidRPr="000A2AD3" w:rsidRDefault="0013492C" w:rsidP="00936E47">
            <w:pPr>
              <w:pStyle w:val="TAH"/>
            </w:pPr>
            <w:r w:rsidRPr="000A2AD3">
              <w:t>Related use case(s)</w:t>
            </w:r>
          </w:p>
        </w:tc>
      </w:tr>
      <w:tr w:rsidR="0013492C" w:rsidRPr="000A2AD3" w14:paraId="3EFC765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1760C10F" w14:textId="366C27DE" w:rsidR="0013492C" w:rsidRPr="004F74F8" w:rsidRDefault="0013492C" w:rsidP="00936E47">
            <w:pPr>
              <w:pStyle w:val="TAL"/>
              <w:rPr>
                <w:rFonts w:cs="Arial"/>
                <w:b/>
                <w:bCs/>
                <w:szCs w:val="18"/>
              </w:rPr>
            </w:pPr>
            <w:bookmarkStart w:id="279" w:name="_Hlk190898033"/>
            <w:r w:rsidRPr="004F74F8">
              <w:rPr>
                <w:rFonts w:cs="Arial"/>
                <w:b/>
                <w:bCs/>
                <w:szCs w:val="18"/>
              </w:rPr>
              <w:t>REQ-ESC_01-01</w:t>
            </w:r>
          </w:p>
          <w:p w14:paraId="75DB1BC3" w14:textId="77777777" w:rsidR="0013492C" w:rsidRPr="004F74F8" w:rsidRDefault="0013492C"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71C4F455"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2BDE61AF" w14:textId="00F5C77B" w:rsidR="0013492C" w:rsidRPr="004F74F8" w:rsidRDefault="0013492C" w:rsidP="00936E47">
            <w:pPr>
              <w:pStyle w:val="TAL"/>
              <w:rPr>
                <w:rFonts w:cs="Arial"/>
                <w:b/>
                <w:szCs w:val="18"/>
              </w:rPr>
            </w:pPr>
            <w:r w:rsidRPr="004F74F8">
              <w:rPr>
                <w:b/>
              </w:rPr>
              <w:t>UC-</w:t>
            </w:r>
            <w:r w:rsidRPr="004F74F8">
              <w:rPr>
                <w:rFonts w:cs="Arial"/>
                <w:b/>
                <w:szCs w:val="18"/>
              </w:rPr>
              <w:t>ESC_01</w:t>
            </w:r>
          </w:p>
          <w:p w14:paraId="0D563358" w14:textId="6FF2740D" w:rsidR="0013492C" w:rsidRPr="004F74F8" w:rsidRDefault="0013492C" w:rsidP="00936E47">
            <w:pPr>
              <w:pStyle w:val="TAL"/>
              <w:rPr>
                <w:rFonts w:cs="Arial"/>
                <w:b/>
                <w:szCs w:val="18"/>
              </w:rPr>
            </w:pPr>
            <w:r w:rsidRPr="004F74F8">
              <w:rPr>
                <w:rFonts w:cs="Arial"/>
                <w:b/>
                <w:szCs w:val="18"/>
              </w:rPr>
              <w:t>Clause 5.</w:t>
            </w:r>
            <w:r w:rsidR="004F74F8">
              <w:rPr>
                <w:rFonts w:cs="Arial"/>
                <w:b/>
                <w:szCs w:val="18"/>
              </w:rPr>
              <w:t>8</w:t>
            </w:r>
            <w:r w:rsidRPr="004F74F8">
              <w:rPr>
                <w:rFonts w:cs="Arial"/>
                <w:b/>
                <w:szCs w:val="18"/>
              </w:rPr>
              <w:t>.2.1</w:t>
            </w:r>
          </w:p>
        </w:tc>
      </w:tr>
      <w:tr w:rsidR="0013492C" w:rsidRPr="000A2AD3" w14:paraId="4E35C6AB"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6557485" w14:textId="15A8A08C" w:rsidR="0013492C" w:rsidRPr="004F74F8" w:rsidRDefault="0013492C"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47640EFF"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64A03011" w14:textId="58F40547" w:rsidR="0013492C" w:rsidRPr="004F74F8" w:rsidRDefault="0013492C" w:rsidP="00936E47">
            <w:pPr>
              <w:pStyle w:val="TAL"/>
              <w:rPr>
                <w:rFonts w:cs="Arial"/>
                <w:b/>
                <w:szCs w:val="18"/>
              </w:rPr>
            </w:pPr>
            <w:r w:rsidRPr="004F74F8">
              <w:rPr>
                <w:b/>
              </w:rPr>
              <w:t>UC-</w:t>
            </w:r>
            <w:r w:rsidRPr="004F74F8">
              <w:rPr>
                <w:rFonts w:cs="Arial"/>
                <w:b/>
                <w:szCs w:val="18"/>
              </w:rPr>
              <w:t>ESC_01</w:t>
            </w:r>
          </w:p>
          <w:p w14:paraId="7060D770" w14:textId="247B6A95" w:rsidR="0013492C" w:rsidRPr="004F74F8" w:rsidRDefault="0013492C" w:rsidP="00936E47">
            <w:pPr>
              <w:pStyle w:val="TAL"/>
              <w:rPr>
                <w:rFonts w:cs="Arial"/>
                <w:b/>
                <w:szCs w:val="18"/>
              </w:rPr>
            </w:pPr>
            <w:r w:rsidRPr="004F74F8">
              <w:rPr>
                <w:rFonts w:cs="Arial"/>
                <w:b/>
                <w:szCs w:val="18"/>
              </w:rPr>
              <w:t>Clause 5.</w:t>
            </w:r>
            <w:r w:rsidR="004F74F8">
              <w:rPr>
                <w:rFonts w:cs="Arial"/>
                <w:b/>
                <w:szCs w:val="18"/>
              </w:rPr>
              <w:t>8</w:t>
            </w:r>
            <w:r w:rsidRPr="004F74F8">
              <w:rPr>
                <w:rFonts w:cs="Arial"/>
                <w:b/>
                <w:szCs w:val="18"/>
              </w:rPr>
              <w:t>.2.1</w:t>
            </w:r>
          </w:p>
        </w:tc>
      </w:tr>
      <w:tr w:rsidR="0013492C" w:rsidRPr="000A2AD3" w14:paraId="5E76295A"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0136604" w14:textId="06E0F981" w:rsidR="0013492C" w:rsidRPr="004F74F8" w:rsidRDefault="0013492C"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033D5D68"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643509DD" w14:textId="7BD86A9C" w:rsidR="0013492C" w:rsidRPr="004F74F8" w:rsidRDefault="0013492C" w:rsidP="00936E47">
            <w:pPr>
              <w:pStyle w:val="TAL"/>
              <w:rPr>
                <w:rFonts w:cs="Arial"/>
                <w:b/>
                <w:szCs w:val="18"/>
              </w:rPr>
            </w:pPr>
            <w:r w:rsidRPr="004F74F8">
              <w:rPr>
                <w:b/>
              </w:rPr>
              <w:t>UC-</w:t>
            </w:r>
            <w:r w:rsidRPr="004F74F8">
              <w:rPr>
                <w:rFonts w:cs="Arial"/>
                <w:b/>
                <w:szCs w:val="18"/>
              </w:rPr>
              <w:t>ESC_01</w:t>
            </w:r>
          </w:p>
          <w:p w14:paraId="61C85BC9" w14:textId="387EEC9E" w:rsidR="0013492C" w:rsidRPr="004F74F8" w:rsidRDefault="0013492C" w:rsidP="00936E47">
            <w:pPr>
              <w:pStyle w:val="TAL"/>
              <w:rPr>
                <w:rFonts w:cs="Arial"/>
                <w:b/>
                <w:szCs w:val="18"/>
              </w:rPr>
            </w:pPr>
            <w:r w:rsidRPr="004F74F8">
              <w:rPr>
                <w:rFonts w:cs="Arial"/>
                <w:b/>
                <w:szCs w:val="18"/>
              </w:rPr>
              <w:t>Clause 5.</w:t>
            </w:r>
            <w:r w:rsidR="004F74F8">
              <w:rPr>
                <w:rFonts w:cs="Arial"/>
                <w:b/>
                <w:szCs w:val="18"/>
              </w:rPr>
              <w:t>8</w:t>
            </w:r>
            <w:r w:rsidRPr="004F74F8">
              <w:rPr>
                <w:rFonts w:cs="Arial"/>
                <w:b/>
                <w:szCs w:val="18"/>
              </w:rPr>
              <w:t>.2.1</w:t>
            </w:r>
          </w:p>
        </w:tc>
      </w:tr>
    </w:tbl>
    <w:p w14:paraId="60155537" w14:textId="77777777" w:rsidR="00406D75" w:rsidRDefault="00406D75" w:rsidP="00406D75">
      <w:bookmarkStart w:id="280" w:name="_Toc195269467"/>
      <w:bookmarkEnd w:id="279"/>
    </w:p>
    <w:p w14:paraId="761D3AC8" w14:textId="7118D0F6" w:rsidR="0013492C" w:rsidRDefault="0013492C" w:rsidP="001F6C39">
      <w:pPr>
        <w:pStyle w:val="Heading2"/>
      </w:pPr>
      <w:bookmarkStart w:id="281" w:name="_Toc199342433"/>
      <w:r>
        <w:t>5.9</w:t>
      </w:r>
      <w:r w:rsidRPr="004C3674">
        <w:tab/>
        <w:t xml:space="preserve">CCL </w:t>
      </w:r>
      <w:r>
        <w:t>Coordination – COORD</w:t>
      </w:r>
      <w:bookmarkEnd w:id="280"/>
      <w:bookmarkEnd w:id="281"/>
    </w:p>
    <w:p w14:paraId="5A6509BC" w14:textId="77777777" w:rsidR="0013492C" w:rsidRDefault="0013492C" w:rsidP="001F6C39">
      <w:pPr>
        <w:pStyle w:val="Heading3"/>
      </w:pPr>
      <w:bookmarkStart w:id="282" w:name="_Toc195269468"/>
      <w:bookmarkStart w:id="283" w:name="_Toc199342434"/>
      <w:r>
        <w:t>5.9</w:t>
      </w:r>
      <w:r w:rsidRPr="004C3674">
        <w:t>.1</w:t>
      </w:r>
      <w:r w:rsidRPr="004C3674">
        <w:tab/>
        <w:t>Description</w:t>
      </w:r>
      <w:bookmarkEnd w:id="282"/>
      <w:bookmarkEnd w:id="283"/>
    </w:p>
    <w:p w14:paraId="71334D88" w14:textId="77777777" w:rsidR="0013492C" w:rsidRPr="00585106" w:rsidRDefault="0013492C" w:rsidP="001F6C39">
      <w:r w:rsidRPr="00585106">
        <w:t xml:space="preserve">This use case related to the </w:t>
      </w:r>
      <w:r>
        <w:t>coordination of CCL, e.g. with other management capabilities</w:t>
      </w:r>
    </w:p>
    <w:p w14:paraId="58324B3F" w14:textId="77777777" w:rsidR="0013492C" w:rsidRPr="00585106" w:rsidRDefault="0013492C" w:rsidP="001F6C39">
      <w:pPr>
        <w:pStyle w:val="Heading3"/>
      </w:pPr>
      <w:bookmarkStart w:id="284" w:name="_Toc195269469"/>
      <w:bookmarkStart w:id="285" w:name="_Toc199342435"/>
      <w:r w:rsidRPr="00585106">
        <w:t>5.</w:t>
      </w:r>
      <w:r>
        <w:t>9</w:t>
      </w:r>
      <w:r w:rsidRPr="00585106">
        <w:t>.2</w:t>
      </w:r>
      <w:r w:rsidRPr="00585106">
        <w:tab/>
        <w:t>Use Cases</w:t>
      </w:r>
      <w:bookmarkEnd w:id="284"/>
      <w:bookmarkEnd w:id="285"/>
    </w:p>
    <w:p w14:paraId="1C7D9F02" w14:textId="77777777" w:rsidR="0013492C" w:rsidRPr="005F6FF6" w:rsidRDefault="0013492C" w:rsidP="001F6C39">
      <w:pPr>
        <w:pStyle w:val="Heading4"/>
      </w:pPr>
      <w:bookmarkStart w:id="286" w:name="_Toc199342436"/>
      <w:r w:rsidRPr="005F6FF6">
        <w:t>5.</w:t>
      </w:r>
      <w:r>
        <w:t>9</w:t>
      </w:r>
      <w:r w:rsidRPr="005F6FF6">
        <w:t>.2.1</w:t>
      </w:r>
      <w:r w:rsidRPr="005F6FF6">
        <w:tab/>
        <w:t>Coordinating CCLs with other management functions – COORD_01</w:t>
      </w:r>
      <w:bookmarkEnd w:id="286"/>
    </w:p>
    <w:p w14:paraId="1A49D184" w14:textId="77777777" w:rsidR="0013492C" w:rsidRDefault="0013492C" w:rsidP="001F6C39">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1CF77ADD" w14:textId="77777777" w:rsidR="0013492C" w:rsidRDefault="0013492C" w:rsidP="001F6C39">
      <w:pPr>
        <w:pStyle w:val="NO"/>
      </w:pPr>
      <w:r w:rsidRPr="006965CE">
        <w:lastRenderedPageBreak/>
        <w:t>NOTE</w:t>
      </w:r>
      <w:r>
        <w:t xml:space="preserve"> 1</w:t>
      </w:r>
      <w:r w:rsidRPr="006965CE">
        <w:t>:</w:t>
      </w:r>
      <w:r>
        <w:tab/>
      </w:r>
      <w:r w:rsidRPr="00862403">
        <w:t>This use-case only focuses on coordinating CCLs with other management functions for executing decisions</w:t>
      </w:r>
      <w:r>
        <w:t>.</w:t>
      </w:r>
    </w:p>
    <w:p w14:paraId="5D3135D1" w14:textId="77777777" w:rsidR="0013492C" w:rsidRPr="00D94617" w:rsidRDefault="0013492C" w:rsidP="001F6C39">
      <w:r w:rsidRPr="00D94617">
        <w:t>For a given context, the CCL should</w:t>
      </w:r>
      <w:r>
        <w:t xml:space="preserve"> indicate the set of </w:t>
      </w:r>
      <w:r w:rsidRPr="00D94617">
        <w:t>network function</w:t>
      </w:r>
      <w:r>
        <w:t xml:space="preserve">s and corresponding parameters which it is interested in changing. Accordingly, the MnS consumer, say responsible for coordinating the CCLs with management functions may subscribe to be notified of changes on network </w:t>
      </w:r>
      <w:r w:rsidRPr="00D94617">
        <w:t>function</w:t>
      </w:r>
      <w:r>
        <w:t xml:space="preserve">s and parameters. The MnS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43EA8258" w14:textId="77777777" w:rsidR="0013492C" w:rsidRDefault="0013492C" w:rsidP="001F6C39">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169747A2" w14:textId="77777777" w:rsidR="0013492C" w:rsidRPr="00F51CF1" w:rsidRDefault="0013492C" w:rsidP="001F6C39">
      <w:pPr>
        <w:pStyle w:val="NO"/>
        <w:rPr>
          <w:color w:val="000000"/>
        </w:rPr>
      </w:pPr>
      <w:r>
        <w:rPr>
          <w:color w:val="000000"/>
        </w:rPr>
        <w:t>NOTE 2:</w:t>
      </w:r>
      <w:r>
        <w:rPr>
          <w:color w:val="000000"/>
        </w:rPr>
        <w:tab/>
        <w:t xml:space="preserve">The MnS consumer may for example be the </w:t>
      </w:r>
      <w:r>
        <w:t>functionality that is responsible for coordinating CCL and other management functions.</w:t>
      </w:r>
    </w:p>
    <w:p w14:paraId="44A3C747" w14:textId="77777777" w:rsidR="0013492C" w:rsidRDefault="0013492C" w:rsidP="001F6C39">
      <w:pPr>
        <w:pStyle w:val="Heading3"/>
      </w:pPr>
      <w:bookmarkStart w:id="287" w:name="_Toc180163448"/>
      <w:bookmarkStart w:id="288" w:name="_Toc180163910"/>
      <w:bookmarkStart w:id="289" w:name="_Toc180164145"/>
      <w:bookmarkStart w:id="290" w:name="_Toc183613952"/>
      <w:bookmarkStart w:id="291" w:name="_Toc185244068"/>
      <w:bookmarkStart w:id="292" w:name="_Toc195269470"/>
      <w:bookmarkStart w:id="293" w:name="_Toc199342437"/>
      <w:r>
        <w:t>5.9.3</w:t>
      </w:r>
      <w:r w:rsidRPr="00AF5C2B">
        <w:tab/>
      </w:r>
      <w:r>
        <w:t>Requirements</w:t>
      </w:r>
      <w:bookmarkEnd w:id="287"/>
      <w:bookmarkEnd w:id="288"/>
      <w:bookmarkEnd w:id="289"/>
      <w:bookmarkEnd w:id="290"/>
      <w:bookmarkEnd w:id="291"/>
      <w:bookmarkEnd w:id="292"/>
      <w:bookmarkEnd w:id="293"/>
    </w:p>
    <w:p w14:paraId="5A20B5D3" w14:textId="77777777" w:rsidR="0013492C" w:rsidRPr="003F5E3D" w:rsidRDefault="0013492C" w:rsidP="001F6C39">
      <w:pPr>
        <w:pStyle w:val="TH"/>
        <w:rPr>
          <w:lang w:eastAsia="zh-CN"/>
        </w:rPr>
      </w:pPr>
      <w:r w:rsidRPr="006E13EE">
        <w:t xml:space="preserve">Table </w:t>
      </w:r>
      <w:r>
        <w:t>5.9.3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6662"/>
        <w:gridCol w:w="1479"/>
      </w:tblGrid>
      <w:tr w:rsidR="0013492C" w:rsidRPr="00D821B2" w14:paraId="7B5E1F56"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33EC40FC" w14:textId="77777777" w:rsidR="0013492C" w:rsidRPr="00DF23C9" w:rsidRDefault="0013492C" w:rsidP="00936E47">
            <w:pPr>
              <w:pStyle w:val="TAH"/>
            </w:pPr>
            <w:r w:rsidRPr="00DF23C9">
              <w:t>Requirement label</w:t>
            </w:r>
          </w:p>
        </w:tc>
        <w:tc>
          <w:tcPr>
            <w:tcW w:w="6662" w:type="dxa"/>
            <w:tcBorders>
              <w:top w:val="single" w:sz="4" w:space="0" w:color="auto"/>
              <w:left w:val="single" w:sz="4" w:space="0" w:color="auto"/>
              <w:bottom w:val="single" w:sz="4" w:space="0" w:color="auto"/>
              <w:right w:val="single" w:sz="4" w:space="0" w:color="auto"/>
            </w:tcBorders>
          </w:tcPr>
          <w:p w14:paraId="0985DB84" w14:textId="77777777" w:rsidR="0013492C" w:rsidRPr="000A1FFA" w:rsidRDefault="0013492C" w:rsidP="00936E47">
            <w:pPr>
              <w:pStyle w:val="TAH"/>
              <w:rPr>
                <w:lang w:eastAsia="zh-CN"/>
              </w:rPr>
            </w:pPr>
            <w:r w:rsidRPr="000A1FFA">
              <w:rPr>
                <w:lang w:eastAsia="zh-CN"/>
              </w:rPr>
              <w:t>Description</w:t>
            </w:r>
          </w:p>
        </w:tc>
        <w:tc>
          <w:tcPr>
            <w:tcW w:w="1479" w:type="dxa"/>
            <w:tcBorders>
              <w:top w:val="single" w:sz="4" w:space="0" w:color="auto"/>
              <w:left w:val="single" w:sz="4" w:space="0" w:color="auto"/>
              <w:bottom w:val="single" w:sz="4" w:space="0" w:color="auto"/>
              <w:right w:val="single" w:sz="4" w:space="0" w:color="auto"/>
            </w:tcBorders>
          </w:tcPr>
          <w:p w14:paraId="6F4313DE" w14:textId="77777777" w:rsidR="0013492C" w:rsidRPr="00DF23C9" w:rsidRDefault="0013492C" w:rsidP="00936E47">
            <w:pPr>
              <w:pStyle w:val="TAH"/>
            </w:pPr>
            <w:r w:rsidRPr="00DF23C9">
              <w:t>Related use case(s)</w:t>
            </w:r>
          </w:p>
        </w:tc>
      </w:tr>
      <w:tr w:rsidR="0013492C" w:rsidRPr="00D821B2" w14:paraId="2C8150A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64E51176" w14:textId="78482C4E" w:rsidR="0013492C" w:rsidRPr="00995A29" w:rsidRDefault="0013492C" w:rsidP="00936E47">
            <w:pPr>
              <w:pStyle w:val="TAL"/>
              <w:rPr>
                <w:bCs/>
              </w:rPr>
            </w:pPr>
            <w:r>
              <w:rPr>
                <w:bCs/>
              </w:rPr>
              <w:t>REQ-COORD_01</w:t>
            </w:r>
            <w:r w:rsidRPr="00995A29">
              <w:rPr>
                <w:bCs/>
              </w:rPr>
              <w:t>-0</w:t>
            </w:r>
            <w:r>
              <w:rPr>
                <w:bCs/>
              </w:rPr>
              <w:t>1</w:t>
            </w:r>
          </w:p>
          <w:p w14:paraId="42DBD95F" w14:textId="77777777" w:rsidR="0013492C" w:rsidRPr="00995A29" w:rsidRDefault="0013492C" w:rsidP="00936E47">
            <w:pPr>
              <w:pStyle w:val="TAL"/>
              <w:rPr>
                <w:bCs/>
              </w:rPr>
            </w:pPr>
          </w:p>
        </w:tc>
        <w:tc>
          <w:tcPr>
            <w:tcW w:w="6662" w:type="dxa"/>
            <w:tcBorders>
              <w:top w:val="single" w:sz="4" w:space="0" w:color="auto"/>
              <w:left w:val="single" w:sz="4" w:space="0" w:color="auto"/>
              <w:bottom w:val="single" w:sz="4" w:space="0" w:color="auto"/>
              <w:right w:val="single" w:sz="4" w:space="0" w:color="auto"/>
            </w:tcBorders>
          </w:tcPr>
          <w:p w14:paraId="072EF4DF" w14:textId="77777777" w:rsidR="0013492C" w:rsidRPr="0031242A" w:rsidRDefault="0013492C" w:rsidP="00936E47">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479" w:type="dxa"/>
            <w:tcBorders>
              <w:top w:val="single" w:sz="4" w:space="0" w:color="auto"/>
              <w:left w:val="single" w:sz="4" w:space="0" w:color="auto"/>
              <w:bottom w:val="single" w:sz="4" w:space="0" w:color="auto"/>
              <w:right w:val="single" w:sz="4" w:space="0" w:color="auto"/>
            </w:tcBorders>
          </w:tcPr>
          <w:p w14:paraId="2F74BCF2" w14:textId="77777777" w:rsidR="0013492C" w:rsidRPr="00585106" w:rsidRDefault="0013492C" w:rsidP="00936E47">
            <w:pPr>
              <w:pStyle w:val="TAL"/>
              <w:rPr>
                <w:bCs/>
              </w:rPr>
            </w:pPr>
            <w:r>
              <w:rPr>
                <w:bCs/>
              </w:rPr>
              <w:t>UC-COORD_01</w:t>
            </w:r>
          </w:p>
        </w:tc>
      </w:tr>
      <w:tr w:rsidR="0013492C" w:rsidRPr="00D821B2" w14:paraId="0BB43765"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77FFEE1B" w14:textId="03D8B469" w:rsidR="0013492C" w:rsidRPr="00995A29" w:rsidRDefault="0013492C" w:rsidP="00936E47">
            <w:pPr>
              <w:pStyle w:val="TAL"/>
              <w:rPr>
                <w:bCs/>
              </w:rPr>
            </w:pPr>
            <w:r>
              <w:rPr>
                <w:bCs/>
              </w:rPr>
              <w:t>REQ-COORD_01</w:t>
            </w:r>
            <w:r w:rsidRPr="00995A29">
              <w:rPr>
                <w:bCs/>
              </w:rPr>
              <w:t>-0</w:t>
            </w:r>
            <w:r>
              <w:rPr>
                <w:bCs/>
              </w:rPr>
              <w:t>2</w:t>
            </w:r>
          </w:p>
        </w:tc>
        <w:tc>
          <w:tcPr>
            <w:tcW w:w="6662" w:type="dxa"/>
            <w:tcBorders>
              <w:top w:val="single" w:sz="4" w:space="0" w:color="auto"/>
              <w:left w:val="single" w:sz="4" w:space="0" w:color="auto"/>
              <w:bottom w:val="single" w:sz="4" w:space="0" w:color="auto"/>
              <w:right w:val="single" w:sz="4" w:space="0" w:color="auto"/>
            </w:tcBorders>
          </w:tcPr>
          <w:p w14:paraId="305E810A" w14:textId="77777777" w:rsidR="0013492C" w:rsidRPr="003759CC" w:rsidRDefault="0013492C"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34892098" w14:textId="77777777" w:rsidR="0013492C" w:rsidRPr="00995A29" w:rsidRDefault="0013492C" w:rsidP="00936E47">
            <w:pPr>
              <w:pStyle w:val="TAL"/>
              <w:rPr>
                <w:bCs/>
              </w:rPr>
            </w:pPr>
            <w:r>
              <w:rPr>
                <w:bCs/>
              </w:rPr>
              <w:t>UC-COORD_01</w:t>
            </w:r>
          </w:p>
        </w:tc>
      </w:tr>
      <w:tr w:rsidR="0013492C" w:rsidRPr="00D821B2" w14:paraId="6EFDEE5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1BBDDECE" w14:textId="2B8DCE3A" w:rsidR="0013492C" w:rsidRPr="00995A29" w:rsidRDefault="0013492C" w:rsidP="00936E47">
            <w:pPr>
              <w:pStyle w:val="TAL"/>
              <w:rPr>
                <w:bCs/>
              </w:rPr>
            </w:pPr>
            <w:r>
              <w:rPr>
                <w:bCs/>
              </w:rPr>
              <w:t>REQ-COORD_01</w:t>
            </w:r>
            <w:r w:rsidRPr="00995A29">
              <w:rPr>
                <w:bCs/>
              </w:rPr>
              <w:t>-0</w:t>
            </w:r>
            <w:r>
              <w:rPr>
                <w:bCs/>
              </w:rPr>
              <w:t>3</w:t>
            </w:r>
          </w:p>
        </w:tc>
        <w:tc>
          <w:tcPr>
            <w:tcW w:w="6662" w:type="dxa"/>
            <w:tcBorders>
              <w:top w:val="single" w:sz="4" w:space="0" w:color="auto"/>
              <w:left w:val="single" w:sz="4" w:space="0" w:color="auto"/>
              <w:bottom w:val="single" w:sz="4" w:space="0" w:color="auto"/>
              <w:right w:val="single" w:sz="4" w:space="0" w:color="auto"/>
            </w:tcBorders>
          </w:tcPr>
          <w:p w14:paraId="5E1958C1" w14:textId="77777777" w:rsidR="0013492C" w:rsidRPr="003759CC" w:rsidRDefault="0013492C"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0D6ECEBD" w14:textId="77777777" w:rsidR="0013492C" w:rsidRPr="00995A29" w:rsidRDefault="0013492C" w:rsidP="00936E47">
            <w:pPr>
              <w:pStyle w:val="TAL"/>
              <w:rPr>
                <w:bCs/>
              </w:rPr>
            </w:pPr>
            <w:r>
              <w:rPr>
                <w:bCs/>
              </w:rPr>
              <w:t>UC-COORD_01</w:t>
            </w:r>
          </w:p>
        </w:tc>
      </w:tr>
    </w:tbl>
    <w:p w14:paraId="1EAD7CF6" w14:textId="77777777" w:rsidR="0013492C" w:rsidRDefault="0013492C" w:rsidP="001F6C39">
      <w:pPr>
        <w:spacing w:after="0"/>
        <w:rPr>
          <w:rFonts w:ascii="Arial" w:hAnsi="Arial"/>
          <w:sz w:val="36"/>
        </w:rPr>
      </w:pPr>
      <w:r>
        <w:br w:type="page"/>
      </w:r>
    </w:p>
    <w:p w14:paraId="009FBEDD" w14:textId="77777777" w:rsidR="0013492C" w:rsidRPr="00152933" w:rsidRDefault="0013492C" w:rsidP="001F6C39">
      <w:pPr>
        <w:pStyle w:val="Heading1"/>
      </w:pPr>
      <w:bookmarkStart w:id="294" w:name="_Toc195269471"/>
      <w:bookmarkStart w:id="295" w:name="_Toc199342438"/>
      <w:r>
        <w:lastRenderedPageBreak/>
        <w:t>6</w:t>
      </w:r>
      <w:r w:rsidRPr="00152933">
        <w:tab/>
      </w:r>
      <w:r w:rsidRPr="00F524D2">
        <w:rPr>
          <w:lang w:eastAsia="zh-CN"/>
        </w:rPr>
        <w:t>Model</w:t>
      </w:r>
      <w:bookmarkEnd w:id="294"/>
      <w:bookmarkEnd w:id="295"/>
      <w:r>
        <w:rPr>
          <w:lang w:eastAsia="zh-CN"/>
        </w:rPr>
        <w:t xml:space="preserve"> </w:t>
      </w:r>
      <w:bookmarkEnd w:id="210"/>
      <w:bookmarkEnd w:id="211"/>
      <w:bookmarkEnd w:id="212"/>
    </w:p>
    <w:p w14:paraId="0B69E16E" w14:textId="77777777" w:rsidR="0013492C" w:rsidRDefault="0013492C" w:rsidP="001F6C39">
      <w:pPr>
        <w:pStyle w:val="Heading2"/>
        <w:rPr>
          <w:i/>
          <w:iCs/>
        </w:rPr>
      </w:pPr>
      <w:bookmarkStart w:id="296" w:name="_Toc106098503"/>
      <w:bookmarkStart w:id="297" w:name="_Toc187404648"/>
      <w:bookmarkStart w:id="298" w:name="_Toc195269472"/>
      <w:bookmarkStart w:id="299" w:name="_Toc106015865"/>
      <w:bookmarkStart w:id="300" w:name="_Toc106015868"/>
      <w:bookmarkStart w:id="301" w:name="_Toc106098506"/>
      <w:bookmarkStart w:id="302" w:name="_Hlk134605339"/>
      <w:bookmarkStart w:id="303" w:name="_Toc178169212"/>
      <w:bookmarkStart w:id="304" w:name="_Toc199342439"/>
      <w:r>
        <w:t>6.</w:t>
      </w:r>
      <w:r w:rsidRPr="00152933">
        <w:t>1</w:t>
      </w:r>
      <w:r w:rsidRPr="00152933">
        <w:tab/>
        <w:t>Imported and associated information entities</w:t>
      </w:r>
      <w:bookmarkEnd w:id="296"/>
      <w:bookmarkEnd w:id="297"/>
      <w:bookmarkEnd w:id="298"/>
      <w:bookmarkEnd w:id="304"/>
      <w:r w:rsidRPr="00152933">
        <w:rPr>
          <w:i/>
          <w:iCs/>
        </w:rPr>
        <w:t xml:space="preserve"> </w:t>
      </w:r>
      <w:bookmarkEnd w:id="299"/>
    </w:p>
    <w:p w14:paraId="77F9F4D4" w14:textId="77777777" w:rsidR="0013492C" w:rsidRPr="00BC127D" w:rsidRDefault="0013492C" w:rsidP="001F6C39">
      <w:r>
        <w:t>TBD</w:t>
      </w:r>
    </w:p>
    <w:p w14:paraId="4B325360" w14:textId="77777777" w:rsidR="0013492C" w:rsidRDefault="0013492C" w:rsidP="001F6C39">
      <w:pPr>
        <w:pStyle w:val="Heading3"/>
      </w:pPr>
      <w:bookmarkStart w:id="305" w:name="_Toc106015866"/>
      <w:bookmarkStart w:id="306" w:name="_Toc106098504"/>
      <w:bookmarkStart w:id="307" w:name="_Toc187404649"/>
      <w:bookmarkStart w:id="308" w:name="_Toc195269473"/>
      <w:bookmarkStart w:id="309" w:name="_Toc199342440"/>
      <w:r>
        <w:t>6.</w:t>
      </w:r>
      <w:r w:rsidRPr="00152933">
        <w:t>1.1</w:t>
      </w:r>
      <w:r w:rsidRPr="00152933">
        <w:tab/>
        <w:t>Imported information entities and local labels</w:t>
      </w:r>
      <w:bookmarkEnd w:id="305"/>
      <w:bookmarkEnd w:id="306"/>
      <w:bookmarkEnd w:id="307"/>
      <w:bookmarkEnd w:id="308"/>
      <w:bookmarkEnd w:id="309"/>
    </w:p>
    <w:p w14:paraId="64B570C0" w14:textId="77777777" w:rsidR="0013492C" w:rsidRPr="00BC127D" w:rsidRDefault="0013492C" w:rsidP="001F6C39">
      <w:r>
        <w:t>TBD</w:t>
      </w:r>
    </w:p>
    <w:p w14:paraId="1FB35EA7" w14:textId="77777777" w:rsidR="0013492C" w:rsidRPr="00152933" w:rsidRDefault="0013492C" w:rsidP="001F6C39">
      <w:pPr>
        <w:pStyle w:val="Heading3"/>
      </w:pPr>
      <w:bookmarkStart w:id="310" w:name="_Toc187404650"/>
      <w:bookmarkStart w:id="311" w:name="_Toc195269474"/>
      <w:bookmarkStart w:id="312" w:name="_Toc199342441"/>
      <w:r>
        <w:t>6.</w:t>
      </w:r>
      <w:r w:rsidRPr="00152933">
        <w:t>1.2</w:t>
      </w:r>
      <w:r w:rsidRPr="00152933">
        <w:tab/>
        <w:t>Associated information entities and local labels</w:t>
      </w:r>
      <w:bookmarkEnd w:id="310"/>
      <w:bookmarkEnd w:id="311"/>
      <w:bookmarkEnd w:id="312"/>
    </w:p>
    <w:p w14:paraId="3F42EB88" w14:textId="77777777" w:rsidR="0013492C" w:rsidRPr="00BC127D" w:rsidRDefault="0013492C" w:rsidP="001F6C39">
      <w:r>
        <w:t>TBD</w:t>
      </w:r>
    </w:p>
    <w:p w14:paraId="0552A976" w14:textId="77777777" w:rsidR="0013492C" w:rsidRPr="006E13EE" w:rsidRDefault="0013492C" w:rsidP="001F6C39">
      <w:pPr>
        <w:pStyle w:val="Heading2"/>
      </w:pPr>
      <w:bookmarkStart w:id="313" w:name="_Toc195269475"/>
      <w:bookmarkStart w:id="314" w:name="_Toc199342442"/>
      <w:r>
        <w:t>6.2</w:t>
      </w:r>
      <w:r w:rsidRPr="00F17505">
        <w:tab/>
      </w:r>
      <w:bookmarkStart w:id="315" w:name="_Toc185244074"/>
      <w:r w:rsidRPr="006E13EE">
        <w:t>Class diagram</w:t>
      </w:r>
      <w:bookmarkEnd w:id="313"/>
      <w:bookmarkEnd w:id="315"/>
      <w:bookmarkEnd w:id="314"/>
    </w:p>
    <w:p w14:paraId="4F3BBA4E" w14:textId="77777777" w:rsidR="0013492C" w:rsidRPr="004F7637" w:rsidRDefault="0013492C" w:rsidP="001F6C39">
      <w:pPr>
        <w:pStyle w:val="Heading3"/>
      </w:pPr>
      <w:bookmarkStart w:id="316" w:name="_Toc185244075"/>
      <w:bookmarkStart w:id="317" w:name="_Toc195269476"/>
      <w:bookmarkStart w:id="318" w:name="_Toc199342443"/>
      <w:r>
        <w:t>6.</w:t>
      </w:r>
      <w:r w:rsidRPr="004F7637">
        <w:t>2.1</w:t>
      </w:r>
      <w:r w:rsidRPr="004F7637">
        <w:tab/>
        <w:t>Relationships</w:t>
      </w:r>
      <w:bookmarkEnd w:id="316"/>
      <w:bookmarkEnd w:id="317"/>
      <w:bookmarkEnd w:id="318"/>
    </w:p>
    <w:p w14:paraId="0DAD1729" w14:textId="383F4F96" w:rsidR="002F0638" w:rsidRDefault="002F0638" w:rsidP="001F6C39">
      <w:pPr>
        <w:pStyle w:val="PlantUMLImg"/>
        <w:rPr>
          <w:noProof/>
        </w:rPr>
      </w:pPr>
    </w:p>
    <w:p w14:paraId="7E2F2633" w14:textId="40EC2A58" w:rsidR="002F0638" w:rsidRDefault="002F0638" w:rsidP="001F6C39">
      <w:pPr>
        <w:pStyle w:val="PlantUMLImg"/>
      </w:pPr>
      <w:r>
        <w:rPr>
          <w:noProof/>
        </w:rPr>
        <w:drawing>
          <wp:inline distT="0" distB="0" distL="0" distR="0" wp14:anchorId="3F213DB9" wp14:editId="478FEA0A">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3"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2CBC0FFE" w14:textId="6FDD072E" w:rsidR="0013492C" w:rsidRDefault="0013492C" w:rsidP="001F6C39">
      <w:pPr>
        <w:pStyle w:val="TF"/>
      </w:pPr>
      <w:r w:rsidRPr="006E13EE">
        <w:t xml:space="preserve">Figure </w:t>
      </w:r>
      <w:r>
        <w:t>6.</w:t>
      </w:r>
      <w:r w:rsidRPr="006E13EE">
        <w:t xml:space="preserve">2.1-1: Relations for common information models for </w:t>
      </w:r>
      <w:r w:rsidR="002F0638">
        <w:t>CCL</w:t>
      </w:r>
      <w:r w:rsidRPr="006E13EE">
        <w:t xml:space="preserve">management </w:t>
      </w:r>
    </w:p>
    <w:p w14:paraId="45BE5D0A" w14:textId="77777777" w:rsidR="0013492C" w:rsidRPr="00D666D4" w:rsidRDefault="0013492C" w:rsidP="001F6C39">
      <w:pPr>
        <w:pStyle w:val="EditorsNote"/>
      </w:pPr>
      <w:r>
        <w:t>Editor’s Note: The handling of Goal, targets or objectives for the general c</w:t>
      </w:r>
      <w:r w:rsidRPr="006E13EE">
        <w:t xml:space="preserve">losed </w:t>
      </w:r>
      <w:r>
        <w:t>c</w:t>
      </w:r>
      <w:r w:rsidRPr="006E13EE">
        <w:t>ontro</w:t>
      </w:r>
      <w:r>
        <w:t>l</w:t>
      </w:r>
      <w:r w:rsidRPr="006E13EE">
        <w:t xml:space="preserve"> </w:t>
      </w:r>
      <w:r>
        <w:t>l</w:t>
      </w:r>
      <w:r w:rsidRPr="006E13EE">
        <w:t xml:space="preserve">oops </w:t>
      </w:r>
      <w:r>
        <w:t>is FFS</w:t>
      </w:r>
    </w:p>
    <w:p w14:paraId="4D1D6DBC" w14:textId="77777777" w:rsidR="00D55D55" w:rsidRDefault="00D55D55" w:rsidP="00D55D55">
      <w:pPr>
        <w:pStyle w:val="PlantUMLImg"/>
      </w:pPr>
      <w:r>
        <w:rPr>
          <w:noProof/>
        </w:rPr>
        <w:lastRenderedPageBreak/>
        <w:drawing>
          <wp:inline distT="0" distB="0" distL="0" distR="0" wp14:anchorId="18FAD482" wp14:editId="69B73E50">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34">
                      <a:extLst>
                        <a:ext uri="{96DAC541-7B7A-43D3-8B79-37D633B846F1}">
                          <asvg:svgBlip xmlns:asvg="http://schemas.microsoft.com/office/drawing/2016/SVG/main" r:embed="rId35"/>
                        </a:ext>
                      </a:extLst>
                    </a:blip>
                    <a:stretch>
                      <a:fillRect/>
                    </a:stretch>
                  </pic:blipFill>
                  <pic:spPr>
                    <a:xfrm>
                      <a:off x="0" y="0"/>
                      <a:ext cx="6122035" cy="2105980"/>
                    </a:xfrm>
                    <a:prstGeom prst="rect">
                      <a:avLst/>
                    </a:prstGeom>
                  </pic:spPr>
                </pic:pic>
              </a:graphicData>
            </a:graphic>
          </wp:inline>
        </w:drawing>
      </w:r>
    </w:p>
    <w:p w14:paraId="26D01D25" w14:textId="0D6959D0" w:rsidR="00D55D55" w:rsidRDefault="00D55D55" w:rsidP="00D55D55">
      <w:pPr>
        <w:pStyle w:val="TF"/>
      </w:pPr>
      <w:r w:rsidRPr="00F17505">
        <w:t xml:space="preserve">Figure </w:t>
      </w:r>
      <w:r>
        <w:t>6.2</w:t>
      </w:r>
      <w:r w:rsidRPr="00F17505">
        <w:t>.</w:t>
      </w:r>
      <w:r>
        <w:t>1</w:t>
      </w:r>
      <w:r w:rsidRPr="00F17505">
        <w:t>-</w:t>
      </w:r>
      <w:r w:rsidR="00406D75">
        <w:t>2</w:t>
      </w:r>
      <w:r w:rsidRPr="00F17505">
        <w:t xml:space="preserve">: NRM fragment for </w:t>
      </w:r>
      <w:r>
        <w:t xml:space="preserve">conflict management and </w:t>
      </w:r>
      <w:r w:rsidRPr="0031242A">
        <w:t>Coordination</w:t>
      </w:r>
      <w:r>
        <w:t xml:space="preserve"> entity</w:t>
      </w:r>
    </w:p>
    <w:p w14:paraId="33041356" w14:textId="77777777" w:rsidR="0013492C" w:rsidRPr="006E13EE" w:rsidRDefault="0013492C" w:rsidP="001F6C39">
      <w:pPr>
        <w:pStyle w:val="TF"/>
        <w:rPr>
          <w:lang w:eastAsia="zh-CN"/>
        </w:rPr>
      </w:pPr>
    </w:p>
    <w:p w14:paraId="3E66A7C1" w14:textId="77777777" w:rsidR="0013492C" w:rsidRPr="004F7637" w:rsidRDefault="0013492C" w:rsidP="001F6C39">
      <w:pPr>
        <w:pStyle w:val="Heading3"/>
      </w:pPr>
      <w:bookmarkStart w:id="319" w:name="_Toc113634467"/>
      <w:bookmarkStart w:id="320" w:name="_Toc185244076"/>
      <w:bookmarkStart w:id="321" w:name="_Toc195269477"/>
      <w:bookmarkStart w:id="322" w:name="_Toc199342444"/>
      <w:r>
        <w:t>6.</w:t>
      </w:r>
      <w:r w:rsidRPr="004F7637">
        <w:t>2.2</w:t>
      </w:r>
      <w:r w:rsidRPr="004F7637">
        <w:tab/>
        <w:t>Inheritance</w:t>
      </w:r>
      <w:bookmarkEnd w:id="319"/>
      <w:bookmarkEnd w:id="320"/>
      <w:bookmarkEnd w:id="321"/>
      <w:bookmarkEnd w:id="322"/>
    </w:p>
    <w:p w14:paraId="7B600C56" w14:textId="02A9A115" w:rsidR="00D55D55" w:rsidRPr="008F25D4" w:rsidRDefault="00D55D55" w:rsidP="001F6C39">
      <w:pPr>
        <w:pStyle w:val="TF"/>
        <w:rPr>
          <w:color w:val="00B0F0"/>
        </w:rPr>
      </w:pPr>
      <w:r>
        <w:rPr>
          <w:rFonts w:asciiTheme="minorHAnsi" w:eastAsiaTheme="minorHAnsi" w:hAnsiTheme="minorHAnsi" w:cstheme="minorBidi"/>
          <w:noProof/>
          <w:kern w:val="2"/>
          <w:sz w:val="22"/>
          <w:szCs w:val="22"/>
          <w:lang w:val="en-US"/>
          <w14:ligatures w14:val="standardContextual"/>
        </w:rPr>
        <w:drawing>
          <wp:inline distT="0" distB="0" distL="0" distR="0" wp14:anchorId="4095538F" wp14:editId="3BB35FE1">
            <wp:extent cx="6122034" cy="1175246"/>
            <wp:effectExtent l="0" t="0" r="0" b="6350"/>
            <wp:docPr id="100274581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745817" name="Graphic 3" descr="Generated by PlantUML"/>
                    <pic:cNvPicPr/>
                  </pic:nvPicPr>
                  <pic:blipFill>
                    <a:blip r:embed="rId36">
                      <a:extLst>
                        <a:ext uri="{96DAC541-7B7A-43D3-8B79-37D633B846F1}">
                          <asvg:svgBlip xmlns:asvg="http://schemas.microsoft.com/office/drawing/2016/SVG/main" r:embed="rId37"/>
                        </a:ext>
                      </a:extLst>
                    </a:blip>
                    <a:stretch>
                      <a:fillRect/>
                    </a:stretch>
                  </pic:blipFill>
                  <pic:spPr>
                    <a:xfrm>
                      <a:off x="0" y="0"/>
                      <a:ext cx="6122034" cy="1175246"/>
                    </a:xfrm>
                    <a:prstGeom prst="rect">
                      <a:avLst/>
                    </a:prstGeom>
                  </pic:spPr>
                </pic:pic>
              </a:graphicData>
            </a:graphic>
          </wp:inline>
        </w:drawing>
      </w:r>
    </w:p>
    <w:p w14:paraId="0BB42702" w14:textId="6881331C" w:rsidR="0013492C" w:rsidRDefault="0013492C" w:rsidP="001F6C39">
      <w:pPr>
        <w:pStyle w:val="TF"/>
      </w:pPr>
      <w:r w:rsidRPr="006E13EE">
        <w:t xml:space="preserve">Figure </w:t>
      </w:r>
      <w:r>
        <w:t>6.</w:t>
      </w:r>
      <w:r w:rsidRPr="006E13EE">
        <w:t>2.2-1: Inheritance Hierarchy for Closed Contro</w:t>
      </w:r>
      <w:r>
        <w:t>l</w:t>
      </w:r>
      <w:r w:rsidRPr="006E13EE">
        <w:t xml:space="preserve"> Loops </w:t>
      </w:r>
      <w:r w:rsidR="00D55D55">
        <w:t xml:space="preserve">and for conflict management and </w:t>
      </w:r>
      <w:r w:rsidR="00D55D55" w:rsidRPr="0031242A">
        <w:t>Coordination</w:t>
      </w:r>
      <w:r w:rsidR="00D55D55">
        <w:t xml:space="preserve"> entity</w:t>
      </w:r>
    </w:p>
    <w:p w14:paraId="194931F3" w14:textId="77777777" w:rsidR="0013492C" w:rsidRPr="0010705C" w:rsidRDefault="0013492C" w:rsidP="0010705C">
      <w:pPr>
        <w:pStyle w:val="Heading2"/>
      </w:pPr>
      <w:bookmarkStart w:id="323" w:name="_Toc113634468"/>
      <w:bookmarkStart w:id="324" w:name="_Toc185244077"/>
      <w:bookmarkStart w:id="325" w:name="_Toc195269478"/>
      <w:bookmarkStart w:id="326" w:name="_Toc199342445"/>
      <w:r w:rsidRPr="0010705C">
        <w:t>6.3</w:t>
      </w:r>
      <w:r w:rsidRPr="0010705C">
        <w:tab/>
        <w:t>Class definitions</w:t>
      </w:r>
      <w:bookmarkEnd w:id="323"/>
      <w:bookmarkEnd w:id="324"/>
      <w:bookmarkEnd w:id="325"/>
      <w:bookmarkEnd w:id="326"/>
    </w:p>
    <w:p w14:paraId="280E06EB" w14:textId="77777777" w:rsidR="0013492C" w:rsidRPr="0074136B" w:rsidRDefault="0013492C" w:rsidP="001F6C39">
      <w:pPr>
        <w:pStyle w:val="Heading3"/>
      </w:pPr>
      <w:bookmarkStart w:id="327" w:name="_Toc185244078"/>
      <w:bookmarkStart w:id="328" w:name="_Toc195269479"/>
      <w:bookmarkStart w:id="329" w:name="_Toc199342446"/>
      <w:r>
        <w:t>6.</w:t>
      </w:r>
      <w:r w:rsidRPr="0074136B">
        <w:t>3.1</w:t>
      </w:r>
      <w:r w:rsidRPr="0074136B">
        <w:tab/>
      </w:r>
      <w:r w:rsidRPr="0010705C">
        <w:t>ClosedControlLoop</w:t>
      </w:r>
      <w:bookmarkEnd w:id="327"/>
      <w:bookmarkEnd w:id="328"/>
      <w:bookmarkEnd w:id="329"/>
    </w:p>
    <w:p w14:paraId="3D2C332F" w14:textId="77777777" w:rsidR="0013492C" w:rsidRPr="001E1938" w:rsidRDefault="0013492C" w:rsidP="001F6C39">
      <w:pPr>
        <w:pStyle w:val="Heading4"/>
      </w:pPr>
      <w:bookmarkStart w:id="330" w:name="_Toc199342447"/>
      <w:r>
        <w:t>6.</w:t>
      </w:r>
      <w:r w:rsidRPr="001E1938">
        <w:t>3.1.1</w:t>
      </w:r>
      <w:r w:rsidRPr="001E1938">
        <w:tab/>
        <w:t>Definition</w:t>
      </w:r>
      <w:bookmarkEnd w:id="330"/>
    </w:p>
    <w:p w14:paraId="63B4710B" w14:textId="77777777" w:rsidR="0013492C" w:rsidRPr="006E13EE" w:rsidRDefault="0013492C" w:rsidP="001F6C39">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1C61A8C9" w14:textId="77777777" w:rsidR="0013492C" w:rsidRPr="006E13EE" w:rsidRDefault="0013492C" w:rsidP="001F6C39">
      <w:pPr>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6994EF2C" w14:textId="77777777" w:rsidR="0013492C" w:rsidRPr="006E13EE" w:rsidRDefault="0013492C" w:rsidP="001F6C39">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11A8681E" w14:textId="77777777" w:rsidR="0013492C" w:rsidRDefault="0013492C" w:rsidP="001F6C39">
      <w:pPr>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0883FF7A" w14:textId="77777777" w:rsidR="00C765C7" w:rsidRDefault="00C765C7" w:rsidP="00C765C7">
      <w:pPr>
        <w:rPr>
          <w:lang w:eastAsia="zh-CN"/>
        </w:rPr>
      </w:pPr>
      <w:r>
        <w:rPr>
          <w:lang w:eastAsia="zh-CN"/>
        </w:rPr>
        <w:lastRenderedPageBreak/>
        <w:t xml:space="preserve">A CCL can be created from several components that are dynamically composed from a set of management services, each representing one component of the CCL. The attribute </w:t>
      </w:r>
      <w:r>
        <w:rPr>
          <w:rFonts w:ascii="Courier New" w:hAnsi="Courier New" w:cs="Courier New"/>
          <w:sz w:val="18"/>
        </w:rPr>
        <w:t xml:space="preserve">cCLComponents </w:t>
      </w:r>
      <w:r w:rsidRPr="00586D07">
        <w:rPr>
          <w:lang w:eastAsia="zh-CN"/>
        </w:rPr>
        <w:t>indicates the list of components which</w:t>
      </w:r>
      <w:r>
        <w:rPr>
          <w:lang w:eastAsia="zh-CN"/>
        </w:rPr>
        <w:t xml:space="preserve"> </w:t>
      </w:r>
      <w:r w:rsidRPr="00586D07">
        <w:rPr>
          <w:lang w:eastAsia="zh-CN"/>
        </w:rPr>
        <w:t>are combined to create a CCL.</w:t>
      </w:r>
    </w:p>
    <w:p w14:paraId="4AECA6E3" w14:textId="77777777" w:rsidR="00C765C7" w:rsidRPr="000E2A7A" w:rsidRDefault="00C765C7" w:rsidP="00C765C7">
      <w:pPr>
        <w:rPr>
          <w:lang w:eastAsia="zh-CN"/>
        </w:rPr>
      </w:pPr>
      <w:bookmarkStart w:id="331" w:name="_Hlk198724234"/>
      <w:r>
        <w:rPr>
          <w:lang w:eastAsia="zh-CN"/>
        </w:rPr>
        <w:t>The attribute  identifies the type of CCL that needs to be composed. The specific details of the purpose that is fulfilled by the CCL are then written into the CCL purpose.</w:t>
      </w:r>
    </w:p>
    <w:bookmarkEnd w:id="331"/>
    <w:p w14:paraId="3E871358" w14:textId="77777777" w:rsidR="00C765C7" w:rsidRPr="006E13EE" w:rsidRDefault="00C765C7" w:rsidP="001F6C39">
      <w:pPr>
        <w:rPr>
          <w:lang w:eastAsia="zh-CN"/>
        </w:rPr>
      </w:pPr>
    </w:p>
    <w:p w14:paraId="04AF076A" w14:textId="77777777" w:rsidR="0013492C" w:rsidRDefault="0013492C" w:rsidP="001F6C39">
      <w:pPr>
        <w:pStyle w:val="Heading4"/>
      </w:pPr>
      <w:bookmarkStart w:id="332" w:name="_Toc199342448"/>
      <w:r>
        <w:t>6.</w:t>
      </w:r>
      <w:r w:rsidRPr="001E1938">
        <w:t>3.1.2</w:t>
      </w:r>
      <w:r w:rsidRPr="001E1938">
        <w:tab/>
        <w:t>Attributes</w:t>
      </w:r>
      <w:bookmarkEnd w:id="332"/>
    </w:p>
    <w:p w14:paraId="49BC300B" w14:textId="77777777" w:rsidR="0013492C" w:rsidRPr="008C2C7C" w:rsidRDefault="0013492C" w:rsidP="001F6C39">
      <w:pPr>
        <w:rPr>
          <w:lang w:eastAsia="zh-CN"/>
        </w:rPr>
      </w:pPr>
      <w:r w:rsidRPr="006E13EE">
        <w:t xml:space="preserve">The </w:t>
      </w:r>
      <w:r w:rsidRPr="006E13EE">
        <w:rPr>
          <w:rFonts w:ascii="Courier New" w:hAnsi="Courier New" w:cs="Courier New"/>
        </w:rPr>
        <w:t>CCL</w:t>
      </w:r>
      <w:r>
        <w:rPr>
          <w:rFonts w:ascii="Courier New" w:hAnsi="Courier New" w:cs="Courier New" w:hint="eastAsia"/>
          <w:lang w:eastAsia="zh-CN"/>
        </w:rPr>
        <w:t>ControlLoop</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538BFB39" w14:textId="77777777" w:rsidR="0013492C" w:rsidRPr="006E13EE" w:rsidRDefault="0013492C"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13492C" w:rsidRPr="006E13EE" w14:paraId="1402FA2A" w14:textId="77777777" w:rsidTr="00936E47">
        <w:trPr>
          <w:cantSplit/>
          <w:jc w:val="center"/>
        </w:trPr>
        <w:tc>
          <w:tcPr>
            <w:tcW w:w="3975" w:type="dxa"/>
            <w:shd w:val="clear" w:color="auto" w:fill="E5E5E5"/>
            <w:tcMar>
              <w:top w:w="0" w:type="dxa"/>
              <w:left w:w="28" w:type="dxa"/>
              <w:bottom w:w="0" w:type="dxa"/>
              <w:right w:w="108" w:type="dxa"/>
            </w:tcMar>
            <w:hideMark/>
          </w:tcPr>
          <w:p w14:paraId="3C31A2C2" w14:textId="77777777" w:rsidR="0013492C" w:rsidRPr="006E13EE" w:rsidRDefault="0013492C"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573DB947" w14:textId="77777777" w:rsidR="0013492C" w:rsidRPr="006E13EE" w:rsidRDefault="0013492C"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75F9B999" w14:textId="77777777" w:rsidR="0013492C" w:rsidRPr="006E13EE" w:rsidRDefault="0013492C" w:rsidP="00936E4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08521680" w14:textId="77777777" w:rsidR="0013492C" w:rsidRPr="006E13EE" w:rsidRDefault="0013492C" w:rsidP="00936E47">
            <w:pPr>
              <w:pStyle w:val="TAH"/>
            </w:pPr>
            <w:r w:rsidRPr="006E13EE">
              <w:t>isWritable</w:t>
            </w:r>
          </w:p>
        </w:tc>
        <w:tc>
          <w:tcPr>
            <w:tcW w:w="1073" w:type="dxa"/>
            <w:shd w:val="clear" w:color="auto" w:fill="E5E5E5"/>
            <w:tcMar>
              <w:top w:w="0" w:type="dxa"/>
              <w:left w:w="28" w:type="dxa"/>
              <w:bottom w:w="0" w:type="dxa"/>
              <w:right w:w="108" w:type="dxa"/>
            </w:tcMar>
            <w:hideMark/>
          </w:tcPr>
          <w:p w14:paraId="5035DFFA" w14:textId="77777777" w:rsidR="0013492C" w:rsidRPr="006E13EE" w:rsidRDefault="0013492C" w:rsidP="00936E47">
            <w:pPr>
              <w:pStyle w:val="TAH"/>
            </w:pPr>
            <w:r w:rsidRPr="006E13EE">
              <w:t>isInvariant</w:t>
            </w:r>
          </w:p>
        </w:tc>
        <w:tc>
          <w:tcPr>
            <w:tcW w:w="1193" w:type="dxa"/>
            <w:shd w:val="clear" w:color="auto" w:fill="E5E5E5"/>
            <w:tcMar>
              <w:top w:w="0" w:type="dxa"/>
              <w:left w:w="28" w:type="dxa"/>
              <w:bottom w:w="0" w:type="dxa"/>
              <w:right w:w="108" w:type="dxa"/>
            </w:tcMar>
            <w:hideMark/>
          </w:tcPr>
          <w:p w14:paraId="3DDE4B7E" w14:textId="77777777" w:rsidR="0013492C" w:rsidRPr="006E13EE" w:rsidRDefault="0013492C" w:rsidP="00936E47">
            <w:pPr>
              <w:pStyle w:val="TAH"/>
            </w:pPr>
            <w:r w:rsidRPr="006E13EE">
              <w:t>isNotifyable</w:t>
            </w:r>
          </w:p>
        </w:tc>
      </w:tr>
      <w:tr w:rsidR="006518F5" w:rsidRPr="006E13EE" w14:paraId="1AA721C0" w14:textId="77777777" w:rsidTr="00936E47">
        <w:trPr>
          <w:cantSplit/>
          <w:jc w:val="center"/>
        </w:trPr>
        <w:tc>
          <w:tcPr>
            <w:tcW w:w="3975" w:type="dxa"/>
            <w:shd w:val="clear" w:color="auto" w:fill="auto"/>
            <w:tcMar>
              <w:top w:w="0" w:type="dxa"/>
              <w:left w:w="28" w:type="dxa"/>
              <w:bottom w:w="0" w:type="dxa"/>
              <w:right w:w="108" w:type="dxa"/>
            </w:tcMar>
          </w:tcPr>
          <w:p w14:paraId="5143EB7B" w14:textId="78F2B323" w:rsidR="006518F5" w:rsidRPr="006E13EE" w:rsidRDefault="006518F5" w:rsidP="006518F5">
            <w:pPr>
              <w:pStyle w:val="TAL"/>
              <w:rPr>
                <w:rFonts w:ascii="Courier New" w:hAnsi="Courier New" w:cs="Courier New"/>
              </w:rPr>
            </w:pPr>
            <w:r>
              <w:rPr>
                <w:rFonts w:ascii="Courier New" w:hAnsi="Courier New" w:cs="Courier New"/>
              </w:rPr>
              <w:t>cCLComponentsInfo</w:t>
            </w:r>
          </w:p>
        </w:tc>
        <w:tc>
          <w:tcPr>
            <w:tcW w:w="1234" w:type="dxa"/>
            <w:shd w:val="clear" w:color="auto" w:fill="auto"/>
            <w:tcMar>
              <w:top w:w="0" w:type="dxa"/>
              <w:left w:w="28" w:type="dxa"/>
              <w:bottom w:w="0" w:type="dxa"/>
              <w:right w:w="108" w:type="dxa"/>
            </w:tcMar>
          </w:tcPr>
          <w:p w14:paraId="35ADBFCD" w14:textId="11CF4B9D" w:rsidR="006518F5" w:rsidRPr="006E13EE" w:rsidRDefault="006518F5" w:rsidP="006518F5">
            <w:pPr>
              <w:pStyle w:val="TAL"/>
              <w:jc w:val="center"/>
            </w:pPr>
            <w:r>
              <w:t>O</w:t>
            </w:r>
          </w:p>
        </w:tc>
        <w:tc>
          <w:tcPr>
            <w:tcW w:w="1123" w:type="dxa"/>
            <w:shd w:val="clear" w:color="auto" w:fill="auto"/>
            <w:tcMar>
              <w:top w:w="0" w:type="dxa"/>
              <w:left w:w="28" w:type="dxa"/>
              <w:bottom w:w="0" w:type="dxa"/>
              <w:right w:w="108" w:type="dxa"/>
            </w:tcMar>
          </w:tcPr>
          <w:p w14:paraId="65A3E773" w14:textId="5894904A" w:rsidR="006518F5" w:rsidRPr="006E13EE" w:rsidRDefault="006518F5" w:rsidP="006518F5">
            <w:pPr>
              <w:pStyle w:val="TAL"/>
              <w:jc w:val="center"/>
            </w:pPr>
            <w:r w:rsidRPr="006E13EE">
              <w:t>T</w:t>
            </w:r>
          </w:p>
        </w:tc>
        <w:tc>
          <w:tcPr>
            <w:tcW w:w="1033" w:type="dxa"/>
            <w:shd w:val="clear" w:color="auto" w:fill="auto"/>
            <w:tcMar>
              <w:top w:w="0" w:type="dxa"/>
              <w:left w:w="28" w:type="dxa"/>
              <w:bottom w:w="0" w:type="dxa"/>
              <w:right w:w="108" w:type="dxa"/>
            </w:tcMar>
          </w:tcPr>
          <w:p w14:paraId="5BF307A9" w14:textId="567040F2" w:rsidR="006518F5" w:rsidRPr="006E13EE" w:rsidRDefault="006518F5" w:rsidP="006518F5">
            <w:pPr>
              <w:pStyle w:val="TAL"/>
              <w:jc w:val="center"/>
            </w:pPr>
            <w:r w:rsidRPr="006E13EE">
              <w:t>T</w:t>
            </w:r>
          </w:p>
        </w:tc>
        <w:tc>
          <w:tcPr>
            <w:tcW w:w="1073" w:type="dxa"/>
            <w:shd w:val="clear" w:color="auto" w:fill="auto"/>
            <w:tcMar>
              <w:top w:w="0" w:type="dxa"/>
              <w:left w:w="28" w:type="dxa"/>
              <w:bottom w:w="0" w:type="dxa"/>
              <w:right w:w="108" w:type="dxa"/>
            </w:tcMar>
          </w:tcPr>
          <w:p w14:paraId="1579B2EB" w14:textId="2B786A7E" w:rsidR="006518F5" w:rsidRPr="006E13EE" w:rsidRDefault="006518F5" w:rsidP="006518F5">
            <w:pPr>
              <w:pStyle w:val="TAL"/>
              <w:jc w:val="center"/>
              <w:rPr>
                <w:lang w:eastAsia="zh-CN"/>
              </w:rPr>
            </w:pPr>
            <w:r>
              <w:rPr>
                <w:lang w:eastAsia="zh-CN"/>
              </w:rPr>
              <w:t>F</w:t>
            </w:r>
          </w:p>
        </w:tc>
        <w:tc>
          <w:tcPr>
            <w:tcW w:w="1193" w:type="dxa"/>
            <w:shd w:val="clear" w:color="auto" w:fill="auto"/>
            <w:tcMar>
              <w:top w:w="0" w:type="dxa"/>
              <w:left w:w="28" w:type="dxa"/>
              <w:bottom w:w="0" w:type="dxa"/>
              <w:right w:w="108" w:type="dxa"/>
            </w:tcMar>
          </w:tcPr>
          <w:p w14:paraId="78D190A6" w14:textId="459A30CD" w:rsidR="006518F5" w:rsidRPr="006E13EE" w:rsidRDefault="006518F5" w:rsidP="006518F5">
            <w:pPr>
              <w:pStyle w:val="TAL"/>
              <w:jc w:val="center"/>
              <w:rPr>
                <w:lang w:eastAsia="zh-CN"/>
              </w:rPr>
            </w:pPr>
            <w:r w:rsidRPr="006E13EE">
              <w:rPr>
                <w:lang w:eastAsia="zh-CN"/>
              </w:rPr>
              <w:t>T</w:t>
            </w:r>
          </w:p>
        </w:tc>
      </w:tr>
      <w:tr w:rsidR="006518F5" w:rsidRPr="006E13EE" w14:paraId="2B0E8315" w14:textId="77777777" w:rsidTr="00936E47">
        <w:trPr>
          <w:cantSplit/>
          <w:jc w:val="center"/>
        </w:trPr>
        <w:tc>
          <w:tcPr>
            <w:tcW w:w="3975" w:type="dxa"/>
            <w:shd w:val="clear" w:color="auto" w:fill="auto"/>
            <w:tcMar>
              <w:top w:w="0" w:type="dxa"/>
              <w:left w:w="28" w:type="dxa"/>
              <w:bottom w:w="0" w:type="dxa"/>
              <w:right w:w="108" w:type="dxa"/>
            </w:tcMar>
          </w:tcPr>
          <w:p w14:paraId="2062C9C6" w14:textId="474EF7D2" w:rsidR="006518F5" w:rsidRPr="006E13EE" w:rsidRDefault="006518F5" w:rsidP="006518F5">
            <w:pPr>
              <w:pStyle w:val="TAL"/>
              <w:rPr>
                <w:rFonts w:ascii="Courier New" w:hAnsi="Courier New" w:cs="Courier New"/>
              </w:rPr>
            </w:pPr>
            <w:r w:rsidRPr="00F6081B">
              <w:rPr>
                <w:rFonts w:ascii="Courier New" w:hAnsi="Courier New" w:cs="Courier New"/>
                <w:bCs/>
                <w:color w:val="333333"/>
              </w:rPr>
              <w:t>operationalState</w:t>
            </w:r>
          </w:p>
        </w:tc>
        <w:tc>
          <w:tcPr>
            <w:tcW w:w="1234" w:type="dxa"/>
            <w:shd w:val="clear" w:color="auto" w:fill="auto"/>
            <w:tcMar>
              <w:top w:w="0" w:type="dxa"/>
              <w:left w:w="28" w:type="dxa"/>
              <w:bottom w:w="0" w:type="dxa"/>
              <w:right w:w="108" w:type="dxa"/>
            </w:tcMar>
          </w:tcPr>
          <w:p w14:paraId="08E36BAD" w14:textId="3B861AD7"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17A68EE9" w14:textId="22C084FF"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6BC549EC" w14:textId="4EBAEAC6" w:rsidR="006518F5" w:rsidRPr="006E13EE" w:rsidRDefault="006518F5" w:rsidP="006518F5">
            <w:pPr>
              <w:pStyle w:val="TAL"/>
              <w:jc w:val="center"/>
            </w:pPr>
            <w:r w:rsidRPr="00F6081B">
              <w:t>F</w:t>
            </w:r>
          </w:p>
        </w:tc>
        <w:tc>
          <w:tcPr>
            <w:tcW w:w="1073" w:type="dxa"/>
            <w:shd w:val="clear" w:color="auto" w:fill="auto"/>
            <w:tcMar>
              <w:top w:w="0" w:type="dxa"/>
              <w:left w:w="28" w:type="dxa"/>
              <w:bottom w:w="0" w:type="dxa"/>
              <w:right w:w="108" w:type="dxa"/>
            </w:tcMar>
          </w:tcPr>
          <w:p w14:paraId="0AB1D54E" w14:textId="73CD9A5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6350BA78" w14:textId="31A7422B" w:rsidR="006518F5" w:rsidRPr="006E13EE" w:rsidRDefault="006518F5" w:rsidP="006518F5">
            <w:pPr>
              <w:pStyle w:val="TAL"/>
              <w:jc w:val="center"/>
              <w:rPr>
                <w:lang w:eastAsia="zh-CN"/>
              </w:rPr>
            </w:pPr>
            <w:r w:rsidRPr="00F6081B">
              <w:rPr>
                <w:lang w:eastAsia="zh-CN"/>
              </w:rPr>
              <w:t>T</w:t>
            </w:r>
          </w:p>
        </w:tc>
      </w:tr>
      <w:tr w:rsidR="006518F5" w:rsidRPr="006E13EE" w14:paraId="181FEC79" w14:textId="77777777" w:rsidTr="00936E47">
        <w:trPr>
          <w:cantSplit/>
          <w:jc w:val="center"/>
        </w:trPr>
        <w:tc>
          <w:tcPr>
            <w:tcW w:w="3975" w:type="dxa"/>
            <w:shd w:val="clear" w:color="auto" w:fill="auto"/>
            <w:tcMar>
              <w:top w:w="0" w:type="dxa"/>
              <w:left w:w="28" w:type="dxa"/>
              <w:bottom w:w="0" w:type="dxa"/>
              <w:right w:w="108" w:type="dxa"/>
            </w:tcMar>
          </w:tcPr>
          <w:p w14:paraId="065D77A0" w14:textId="78A22C95" w:rsidR="006518F5" w:rsidRPr="006E13EE" w:rsidRDefault="006518F5" w:rsidP="006518F5">
            <w:pPr>
              <w:pStyle w:val="TAL"/>
              <w:rPr>
                <w:rFonts w:ascii="Courier New" w:hAnsi="Courier New" w:cs="Courier New"/>
              </w:rPr>
            </w:pPr>
            <w:r w:rsidRPr="00F6081B">
              <w:rPr>
                <w:rFonts w:ascii="Courier New" w:hAnsi="Courier New" w:cs="Courier New"/>
              </w:rPr>
              <w:t>administrativeState</w:t>
            </w:r>
          </w:p>
        </w:tc>
        <w:tc>
          <w:tcPr>
            <w:tcW w:w="1234" w:type="dxa"/>
            <w:shd w:val="clear" w:color="auto" w:fill="auto"/>
            <w:tcMar>
              <w:top w:w="0" w:type="dxa"/>
              <w:left w:w="28" w:type="dxa"/>
              <w:bottom w:w="0" w:type="dxa"/>
              <w:right w:w="108" w:type="dxa"/>
            </w:tcMar>
          </w:tcPr>
          <w:p w14:paraId="4AC2E3E1" w14:textId="00953C7B" w:rsidR="006518F5" w:rsidRPr="006E13EE" w:rsidRDefault="006518F5" w:rsidP="006518F5">
            <w:pPr>
              <w:pStyle w:val="TAL"/>
              <w:jc w:val="center"/>
            </w:pPr>
            <w:r w:rsidRPr="00F6081B">
              <w:t>M</w:t>
            </w:r>
          </w:p>
        </w:tc>
        <w:tc>
          <w:tcPr>
            <w:tcW w:w="1123" w:type="dxa"/>
            <w:shd w:val="clear" w:color="auto" w:fill="auto"/>
            <w:tcMar>
              <w:top w:w="0" w:type="dxa"/>
              <w:left w:w="28" w:type="dxa"/>
              <w:bottom w:w="0" w:type="dxa"/>
              <w:right w:w="108" w:type="dxa"/>
            </w:tcMar>
          </w:tcPr>
          <w:p w14:paraId="31AD15C4" w14:textId="783DE0F8" w:rsidR="006518F5" w:rsidRPr="006E13EE" w:rsidRDefault="006518F5" w:rsidP="006518F5">
            <w:pPr>
              <w:pStyle w:val="TAL"/>
              <w:jc w:val="center"/>
            </w:pPr>
            <w:r w:rsidRPr="00F6081B">
              <w:t>T</w:t>
            </w:r>
          </w:p>
        </w:tc>
        <w:tc>
          <w:tcPr>
            <w:tcW w:w="1033" w:type="dxa"/>
            <w:shd w:val="clear" w:color="auto" w:fill="auto"/>
            <w:tcMar>
              <w:top w:w="0" w:type="dxa"/>
              <w:left w:w="28" w:type="dxa"/>
              <w:bottom w:w="0" w:type="dxa"/>
              <w:right w:w="108" w:type="dxa"/>
            </w:tcMar>
          </w:tcPr>
          <w:p w14:paraId="5828D0AD" w14:textId="78EC8353" w:rsidR="006518F5" w:rsidRPr="006E13EE" w:rsidRDefault="006518F5" w:rsidP="006518F5">
            <w:pPr>
              <w:pStyle w:val="TAL"/>
              <w:jc w:val="center"/>
            </w:pPr>
            <w:r w:rsidRPr="00F6081B">
              <w:t>T</w:t>
            </w:r>
          </w:p>
        </w:tc>
        <w:tc>
          <w:tcPr>
            <w:tcW w:w="1073" w:type="dxa"/>
            <w:shd w:val="clear" w:color="auto" w:fill="auto"/>
            <w:tcMar>
              <w:top w:w="0" w:type="dxa"/>
              <w:left w:w="28" w:type="dxa"/>
              <w:bottom w:w="0" w:type="dxa"/>
              <w:right w:w="108" w:type="dxa"/>
            </w:tcMar>
          </w:tcPr>
          <w:p w14:paraId="30DA59D6" w14:textId="24770ED9" w:rsidR="006518F5" w:rsidRPr="006E13EE" w:rsidRDefault="006518F5" w:rsidP="006518F5">
            <w:pPr>
              <w:pStyle w:val="TAL"/>
              <w:jc w:val="center"/>
              <w:rPr>
                <w:lang w:eastAsia="zh-CN"/>
              </w:rPr>
            </w:pPr>
            <w:r w:rsidRPr="00F6081B">
              <w:t>F</w:t>
            </w:r>
          </w:p>
        </w:tc>
        <w:tc>
          <w:tcPr>
            <w:tcW w:w="1193" w:type="dxa"/>
            <w:shd w:val="clear" w:color="auto" w:fill="auto"/>
            <w:tcMar>
              <w:top w:w="0" w:type="dxa"/>
              <w:left w:w="28" w:type="dxa"/>
              <w:bottom w:w="0" w:type="dxa"/>
              <w:right w:w="108" w:type="dxa"/>
            </w:tcMar>
          </w:tcPr>
          <w:p w14:paraId="43B52A2E" w14:textId="068172E0" w:rsidR="006518F5" w:rsidRPr="006E13EE" w:rsidRDefault="006518F5" w:rsidP="006518F5">
            <w:pPr>
              <w:pStyle w:val="TAL"/>
              <w:jc w:val="center"/>
              <w:rPr>
                <w:lang w:eastAsia="zh-CN"/>
              </w:rPr>
            </w:pPr>
            <w:r w:rsidRPr="00F6081B">
              <w:rPr>
                <w:lang w:eastAsia="zh-CN"/>
              </w:rPr>
              <w:t>T</w:t>
            </w:r>
          </w:p>
        </w:tc>
      </w:tr>
      <w:tr w:rsidR="00ED3768" w:rsidRPr="006E13EE" w14:paraId="3A19D552" w14:textId="77777777" w:rsidTr="00936E47">
        <w:trPr>
          <w:cantSplit/>
          <w:jc w:val="center"/>
        </w:trPr>
        <w:tc>
          <w:tcPr>
            <w:tcW w:w="3975" w:type="dxa"/>
            <w:shd w:val="clear" w:color="auto" w:fill="auto"/>
            <w:tcMar>
              <w:top w:w="0" w:type="dxa"/>
              <w:left w:w="28" w:type="dxa"/>
              <w:bottom w:w="0" w:type="dxa"/>
              <w:right w:w="108" w:type="dxa"/>
            </w:tcMar>
          </w:tcPr>
          <w:p w14:paraId="742A1FFE" w14:textId="6206537F" w:rsidR="00ED3768" w:rsidRPr="00F6081B" w:rsidRDefault="00ED3768" w:rsidP="00ED3768">
            <w:pPr>
              <w:pStyle w:val="TAL"/>
              <w:rPr>
                <w:rFonts w:ascii="Courier New" w:hAnsi="Courier New" w:cs="Courier New"/>
              </w:rPr>
            </w:pPr>
            <w:r>
              <w:rPr>
                <w:rFonts w:ascii="Courier New" w:hAnsi="Courier New" w:cs="Courier New"/>
              </w:rPr>
              <w:t>cCLPriority</w:t>
            </w:r>
          </w:p>
        </w:tc>
        <w:tc>
          <w:tcPr>
            <w:tcW w:w="1234" w:type="dxa"/>
            <w:shd w:val="clear" w:color="auto" w:fill="auto"/>
            <w:tcMar>
              <w:top w:w="0" w:type="dxa"/>
              <w:left w:w="28" w:type="dxa"/>
              <w:bottom w:w="0" w:type="dxa"/>
              <w:right w:w="108" w:type="dxa"/>
            </w:tcMar>
          </w:tcPr>
          <w:p w14:paraId="0F1A3894" w14:textId="27BE28E6" w:rsidR="00ED3768" w:rsidRPr="00F6081B" w:rsidRDefault="00ED3768" w:rsidP="00ED3768">
            <w:pPr>
              <w:pStyle w:val="TAL"/>
              <w:jc w:val="center"/>
            </w:pPr>
            <w:r>
              <w:t>M</w:t>
            </w:r>
          </w:p>
        </w:tc>
        <w:tc>
          <w:tcPr>
            <w:tcW w:w="1123" w:type="dxa"/>
            <w:shd w:val="clear" w:color="auto" w:fill="auto"/>
            <w:tcMar>
              <w:top w:w="0" w:type="dxa"/>
              <w:left w:w="28" w:type="dxa"/>
              <w:bottom w:w="0" w:type="dxa"/>
              <w:right w:w="108" w:type="dxa"/>
            </w:tcMar>
          </w:tcPr>
          <w:p w14:paraId="7BF94F6B" w14:textId="4533B966" w:rsidR="00ED3768" w:rsidRPr="00F6081B" w:rsidRDefault="00ED3768" w:rsidP="00ED3768">
            <w:pPr>
              <w:pStyle w:val="TAL"/>
              <w:jc w:val="center"/>
            </w:pPr>
            <w:r>
              <w:t>T</w:t>
            </w:r>
          </w:p>
        </w:tc>
        <w:tc>
          <w:tcPr>
            <w:tcW w:w="1033" w:type="dxa"/>
            <w:shd w:val="clear" w:color="auto" w:fill="auto"/>
            <w:tcMar>
              <w:top w:w="0" w:type="dxa"/>
              <w:left w:w="28" w:type="dxa"/>
              <w:bottom w:w="0" w:type="dxa"/>
              <w:right w:w="108" w:type="dxa"/>
            </w:tcMar>
          </w:tcPr>
          <w:p w14:paraId="2668AAEB" w14:textId="6C5C6095" w:rsidR="00ED3768" w:rsidRPr="00F6081B" w:rsidRDefault="00ED3768" w:rsidP="00ED3768">
            <w:pPr>
              <w:pStyle w:val="TAL"/>
              <w:jc w:val="center"/>
            </w:pPr>
            <w:r>
              <w:t>T</w:t>
            </w:r>
          </w:p>
        </w:tc>
        <w:tc>
          <w:tcPr>
            <w:tcW w:w="1073" w:type="dxa"/>
            <w:shd w:val="clear" w:color="auto" w:fill="auto"/>
            <w:tcMar>
              <w:top w:w="0" w:type="dxa"/>
              <w:left w:w="28" w:type="dxa"/>
              <w:bottom w:w="0" w:type="dxa"/>
              <w:right w:w="108" w:type="dxa"/>
            </w:tcMar>
          </w:tcPr>
          <w:p w14:paraId="1871B458" w14:textId="2EF22EDD" w:rsidR="00ED3768" w:rsidRPr="00F6081B" w:rsidRDefault="00ED3768" w:rsidP="00ED3768">
            <w:pPr>
              <w:pStyle w:val="TAL"/>
              <w:jc w:val="center"/>
            </w:pPr>
            <w:r>
              <w:t>F</w:t>
            </w:r>
          </w:p>
        </w:tc>
        <w:tc>
          <w:tcPr>
            <w:tcW w:w="1193" w:type="dxa"/>
            <w:shd w:val="clear" w:color="auto" w:fill="auto"/>
            <w:tcMar>
              <w:top w:w="0" w:type="dxa"/>
              <w:left w:w="28" w:type="dxa"/>
              <w:bottom w:w="0" w:type="dxa"/>
              <w:right w:w="108" w:type="dxa"/>
            </w:tcMar>
          </w:tcPr>
          <w:p w14:paraId="5D204592" w14:textId="1BFC9C25" w:rsidR="00ED3768" w:rsidRPr="00F6081B" w:rsidRDefault="00ED3768" w:rsidP="00ED3768">
            <w:pPr>
              <w:pStyle w:val="TAL"/>
              <w:jc w:val="center"/>
              <w:rPr>
                <w:lang w:eastAsia="zh-CN"/>
              </w:rPr>
            </w:pPr>
            <w:r>
              <w:rPr>
                <w:lang w:eastAsia="zh-CN"/>
              </w:rPr>
              <w:t>T</w:t>
            </w:r>
          </w:p>
        </w:tc>
      </w:tr>
      <w:tr w:rsidR="00C765C7" w:rsidRPr="006E13EE" w14:paraId="4F8383F6" w14:textId="77777777" w:rsidTr="00936E47">
        <w:trPr>
          <w:cantSplit/>
          <w:jc w:val="center"/>
        </w:trPr>
        <w:tc>
          <w:tcPr>
            <w:tcW w:w="3975" w:type="dxa"/>
            <w:shd w:val="clear" w:color="auto" w:fill="auto"/>
            <w:tcMar>
              <w:top w:w="0" w:type="dxa"/>
              <w:left w:w="28" w:type="dxa"/>
              <w:bottom w:w="0" w:type="dxa"/>
              <w:right w:w="108" w:type="dxa"/>
            </w:tcMar>
          </w:tcPr>
          <w:p w14:paraId="0A3A1BA6" w14:textId="225EC61E" w:rsidR="00C765C7" w:rsidRDefault="00C765C7" w:rsidP="00C765C7">
            <w:pPr>
              <w:pStyle w:val="TAL"/>
              <w:rPr>
                <w:rFonts w:ascii="Courier New" w:hAnsi="Courier New" w:cs="Courier New"/>
              </w:rPr>
            </w:pPr>
            <w:r>
              <w:rPr>
                <w:rFonts w:ascii="Courier New" w:hAnsi="Courier New" w:cs="Courier New"/>
              </w:rPr>
              <w:t>cCLComponentList</w:t>
            </w:r>
          </w:p>
        </w:tc>
        <w:tc>
          <w:tcPr>
            <w:tcW w:w="1234" w:type="dxa"/>
            <w:shd w:val="clear" w:color="auto" w:fill="auto"/>
            <w:tcMar>
              <w:top w:w="0" w:type="dxa"/>
              <w:left w:w="28" w:type="dxa"/>
              <w:bottom w:w="0" w:type="dxa"/>
              <w:right w:w="108" w:type="dxa"/>
            </w:tcMar>
          </w:tcPr>
          <w:p w14:paraId="724363E7" w14:textId="28E32C4A"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1E5C8264" w14:textId="2E26DFFC"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E02F857" w14:textId="246B9CDE"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32FDFC6B" w14:textId="4F6DADB7"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54C97467" w14:textId="3DAE20BE" w:rsidR="00C765C7" w:rsidRDefault="00C765C7" w:rsidP="00C765C7">
            <w:pPr>
              <w:pStyle w:val="TAL"/>
              <w:jc w:val="center"/>
              <w:rPr>
                <w:lang w:eastAsia="zh-CN"/>
              </w:rPr>
            </w:pPr>
            <w:r w:rsidRPr="000E2A7A">
              <w:rPr>
                <w:lang w:eastAsia="zh-CN"/>
              </w:rPr>
              <w:t>T</w:t>
            </w:r>
          </w:p>
        </w:tc>
      </w:tr>
      <w:tr w:rsidR="00C765C7" w:rsidRPr="006E13EE" w14:paraId="675113E1" w14:textId="77777777" w:rsidTr="00936E47">
        <w:trPr>
          <w:cantSplit/>
          <w:jc w:val="center"/>
        </w:trPr>
        <w:tc>
          <w:tcPr>
            <w:tcW w:w="3975" w:type="dxa"/>
            <w:shd w:val="clear" w:color="auto" w:fill="auto"/>
            <w:tcMar>
              <w:top w:w="0" w:type="dxa"/>
              <w:left w:w="28" w:type="dxa"/>
              <w:bottom w:w="0" w:type="dxa"/>
              <w:right w:w="108" w:type="dxa"/>
            </w:tcMar>
          </w:tcPr>
          <w:p w14:paraId="3CEA87EE" w14:textId="5C2AFC01" w:rsidR="00C765C7" w:rsidRDefault="00C765C7" w:rsidP="00C765C7">
            <w:pPr>
              <w:pStyle w:val="TAL"/>
              <w:rPr>
                <w:rFonts w:ascii="Courier New" w:hAnsi="Courier New" w:cs="Courier New"/>
              </w:rPr>
            </w:pPr>
            <w:r>
              <w:rPr>
                <w:rFonts w:ascii="Courier New" w:hAnsi="Courier New" w:cs="Courier New"/>
              </w:rPr>
              <w:t>cCLType</w:t>
            </w:r>
          </w:p>
        </w:tc>
        <w:tc>
          <w:tcPr>
            <w:tcW w:w="1234" w:type="dxa"/>
            <w:shd w:val="clear" w:color="auto" w:fill="auto"/>
            <w:tcMar>
              <w:top w:w="0" w:type="dxa"/>
              <w:left w:w="28" w:type="dxa"/>
              <w:bottom w:w="0" w:type="dxa"/>
              <w:right w:w="108" w:type="dxa"/>
            </w:tcMar>
          </w:tcPr>
          <w:p w14:paraId="0C6D954C" w14:textId="78128A2D"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6305444C" w14:textId="7A4BDC0D" w:rsidR="00C765C7" w:rsidRDefault="00C765C7" w:rsidP="00C765C7">
            <w:pPr>
              <w:pStyle w:val="TAL"/>
              <w:jc w:val="center"/>
            </w:pPr>
            <w:r w:rsidRPr="000E2A7A">
              <w:t>T</w:t>
            </w:r>
          </w:p>
        </w:tc>
        <w:tc>
          <w:tcPr>
            <w:tcW w:w="1033" w:type="dxa"/>
            <w:shd w:val="clear" w:color="auto" w:fill="auto"/>
            <w:tcMar>
              <w:top w:w="0" w:type="dxa"/>
              <w:left w:w="28" w:type="dxa"/>
              <w:bottom w:w="0" w:type="dxa"/>
              <w:right w:w="108" w:type="dxa"/>
            </w:tcMar>
          </w:tcPr>
          <w:p w14:paraId="5C1A0095" w14:textId="4B45DABB" w:rsidR="00C765C7" w:rsidRDefault="00C765C7" w:rsidP="00C765C7">
            <w:pPr>
              <w:pStyle w:val="TAL"/>
              <w:jc w:val="center"/>
            </w:pPr>
            <w:r w:rsidRPr="000E2A7A">
              <w:t>T</w:t>
            </w:r>
          </w:p>
        </w:tc>
        <w:tc>
          <w:tcPr>
            <w:tcW w:w="1073" w:type="dxa"/>
            <w:shd w:val="clear" w:color="auto" w:fill="auto"/>
            <w:tcMar>
              <w:top w:w="0" w:type="dxa"/>
              <w:left w:w="28" w:type="dxa"/>
              <w:bottom w:w="0" w:type="dxa"/>
              <w:right w:w="108" w:type="dxa"/>
            </w:tcMar>
          </w:tcPr>
          <w:p w14:paraId="6C954053" w14:textId="51E50316" w:rsidR="00C765C7" w:rsidRDefault="00C765C7" w:rsidP="00C765C7">
            <w:pPr>
              <w:pStyle w:val="TAL"/>
              <w:jc w:val="center"/>
            </w:pPr>
            <w:r w:rsidRPr="000E2A7A">
              <w:rPr>
                <w:lang w:eastAsia="zh-CN"/>
              </w:rPr>
              <w:t>T</w:t>
            </w:r>
          </w:p>
        </w:tc>
        <w:tc>
          <w:tcPr>
            <w:tcW w:w="1193" w:type="dxa"/>
            <w:shd w:val="clear" w:color="auto" w:fill="auto"/>
            <w:tcMar>
              <w:top w:w="0" w:type="dxa"/>
              <w:left w:w="28" w:type="dxa"/>
              <w:bottom w:w="0" w:type="dxa"/>
              <w:right w:w="108" w:type="dxa"/>
            </w:tcMar>
          </w:tcPr>
          <w:p w14:paraId="34D19515" w14:textId="59B443F3" w:rsidR="00C765C7" w:rsidRDefault="00C765C7" w:rsidP="00C765C7">
            <w:pPr>
              <w:pStyle w:val="TAL"/>
              <w:jc w:val="center"/>
              <w:rPr>
                <w:lang w:eastAsia="zh-CN"/>
              </w:rPr>
            </w:pPr>
            <w:r w:rsidRPr="000E2A7A">
              <w:rPr>
                <w:lang w:eastAsia="zh-CN"/>
              </w:rPr>
              <w:t>T</w:t>
            </w:r>
          </w:p>
        </w:tc>
      </w:tr>
      <w:tr w:rsidR="00C765C7" w:rsidRPr="006E13EE" w14:paraId="52B0E49D" w14:textId="77777777" w:rsidTr="00936E47">
        <w:trPr>
          <w:cantSplit/>
          <w:jc w:val="center"/>
        </w:trPr>
        <w:tc>
          <w:tcPr>
            <w:tcW w:w="3975" w:type="dxa"/>
            <w:shd w:val="clear" w:color="auto" w:fill="auto"/>
            <w:tcMar>
              <w:top w:w="0" w:type="dxa"/>
              <w:left w:w="28" w:type="dxa"/>
              <w:bottom w:w="0" w:type="dxa"/>
              <w:right w:w="108" w:type="dxa"/>
            </w:tcMar>
          </w:tcPr>
          <w:p w14:paraId="06650174" w14:textId="739F9CC3" w:rsidR="00C765C7" w:rsidRDefault="00C765C7" w:rsidP="00C765C7">
            <w:pPr>
              <w:pStyle w:val="TAL"/>
              <w:rPr>
                <w:rFonts w:ascii="Courier New" w:hAnsi="Courier New" w:cs="Courier New"/>
              </w:rPr>
            </w:pPr>
            <w:r>
              <w:rPr>
                <w:rFonts w:ascii="Courier New" w:hAnsi="Courier New" w:cs="Courier New"/>
              </w:rPr>
              <w:t>cCLActionTrigger</w:t>
            </w:r>
          </w:p>
        </w:tc>
        <w:tc>
          <w:tcPr>
            <w:tcW w:w="1234" w:type="dxa"/>
            <w:shd w:val="clear" w:color="auto" w:fill="auto"/>
            <w:tcMar>
              <w:top w:w="0" w:type="dxa"/>
              <w:left w:w="28" w:type="dxa"/>
              <w:bottom w:w="0" w:type="dxa"/>
              <w:right w:w="108" w:type="dxa"/>
            </w:tcMar>
          </w:tcPr>
          <w:p w14:paraId="6BF57B28" w14:textId="4D4DDCBA" w:rsidR="00C765C7" w:rsidRDefault="00C765C7" w:rsidP="00C765C7">
            <w:pPr>
              <w:pStyle w:val="TAL"/>
              <w:jc w:val="center"/>
            </w:pPr>
            <w:r>
              <w:t>M</w:t>
            </w:r>
          </w:p>
        </w:tc>
        <w:tc>
          <w:tcPr>
            <w:tcW w:w="1123" w:type="dxa"/>
            <w:shd w:val="clear" w:color="auto" w:fill="auto"/>
            <w:tcMar>
              <w:top w:w="0" w:type="dxa"/>
              <w:left w:w="28" w:type="dxa"/>
              <w:bottom w:w="0" w:type="dxa"/>
              <w:right w:w="108" w:type="dxa"/>
            </w:tcMar>
          </w:tcPr>
          <w:p w14:paraId="43829A54" w14:textId="3F199706"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04675878" w14:textId="53C397A5"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0BB99FCE" w14:textId="119D8650"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6B345BC1" w14:textId="633657B8" w:rsidR="00C765C7" w:rsidRDefault="00C765C7" w:rsidP="00C765C7">
            <w:pPr>
              <w:pStyle w:val="TAL"/>
              <w:jc w:val="center"/>
              <w:rPr>
                <w:lang w:eastAsia="zh-CN"/>
              </w:rPr>
            </w:pPr>
            <w:r>
              <w:rPr>
                <w:lang w:eastAsia="zh-CN"/>
              </w:rPr>
              <w:t>T</w:t>
            </w:r>
          </w:p>
        </w:tc>
      </w:tr>
      <w:tr w:rsidR="00C765C7" w:rsidRPr="006E13EE" w14:paraId="2CD6FA7D" w14:textId="77777777" w:rsidTr="00936E47">
        <w:trPr>
          <w:cantSplit/>
          <w:jc w:val="center"/>
        </w:trPr>
        <w:tc>
          <w:tcPr>
            <w:tcW w:w="3975" w:type="dxa"/>
            <w:shd w:val="clear" w:color="auto" w:fill="auto"/>
            <w:tcMar>
              <w:top w:w="0" w:type="dxa"/>
              <w:left w:w="28" w:type="dxa"/>
              <w:bottom w:w="0" w:type="dxa"/>
              <w:right w:w="108" w:type="dxa"/>
            </w:tcMar>
          </w:tcPr>
          <w:p w14:paraId="38CB69D2" w14:textId="36D01193" w:rsidR="00C765C7" w:rsidRDefault="00C765C7" w:rsidP="00C765C7">
            <w:pPr>
              <w:pStyle w:val="TAL"/>
              <w:rPr>
                <w:rFonts w:ascii="Courier New" w:hAnsi="Courier New" w:cs="Courier New"/>
              </w:rPr>
            </w:pPr>
            <w:r>
              <w:rPr>
                <w:rFonts w:ascii="Courier New" w:hAnsi="Courier New" w:cs="Courier New"/>
              </w:rPr>
              <w:t>desiredBehavior</w:t>
            </w:r>
          </w:p>
        </w:tc>
        <w:tc>
          <w:tcPr>
            <w:tcW w:w="1234" w:type="dxa"/>
            <w:shd w:val="clear" w:color="auto" w:fill="auto"/>
            <w:tcMar>
              <w:top w:w="0" w:type="dxa"/>
              <w:left w:w="28" w:type="dxa"/>
              <w:bottom w:w="0" w:type="dxa"/>
              <w:right w:w="108" w:type="dxa"/>
            </w:tcMar>
          </w:tcPr>
          <w:p w14:paraId="6EA762BF" w14:textId="673F052C" w:rsidR="00C765C7" w:rsidRDefault="00C765C7" w:rsidP="00C765C7">
            <w:pPr>
              <w:pStyle w:val="TAL"/>
              <w:jc w:val="center"/>
            </w:pPr>
            <w:r>
              <w:t>O</w:t>
            </w:r>
          </w:p>
        </w:tc>
        <w:tc>
          <w:tcPr>
            <w:tcW w:w="1123" w:type="dxa"/>
            <w:shd w:val="clear" w:color="auto" w:fill="auto"/>
            <w:tcMar>
              <w:top w:w="0" w:type="dxa"/>
              <w:left w:w="28" w:type="dxa"/>
              <w:bottom w:w="0" w:type="dxa"/>
              <w:right w:w="108" w:type="dxa"/>
            </w:tcMar>
          </w:tcPr>
          <w:p w14:paraId="268438D7" w14:textId="77B661D7" w:rsidR="00C765C7" w:rsidRDefault="00C765C7" w:rsidP="00C765C7">
            <w:pPr>
              <w:pStyle w:val="TAL"/>
              <w:jc w:val="center"/>
            </w:pPr>
            <w:r>
              <w:t>T</w:t>
            </w:r>
          </w:p>
        </w:tc>
        <w:tc>
          <w:tcPr>
            <w:tcW w:w="1033" w:type="dxa"/>
            <w:shd w:val="clear" w:color="auto" w:fill="auto"/>
            <w:tcMar>
              <w:top w:w="0" w:type="dxa"/>
              <w:left w:w="28" w:type="dxa"/>
              <w:bottom w:w="0" w:type="dxa"/>
              <w:right w:w="108" w:type="dxa"/>
            </w:tcMar>
          </w:tcPr>
          <w:p w14:paraId="398568E5" w14:textId="2AD474C9" w:rsidR="00C765C7" w:rsidRDefault="00C765C7" w:rsidP="00C765C7">
            <w:pPr>
              <w:pStyle w:val="TAL"/>
              <w:jc w:val="center"/>
            </w:pPr>
            <w:r>
              <w:t>T</w:t>
            </w:r>
          </w:p>
        </w:tc>
        <w:tc>
          <w:tcPr>
            <w:tcW w:w="1073" w:type="dxa"/>
            <w:shd w:val="clear" w:color="auto" w:fill="auto"/>
            <w:tcMar>
              <w:top w:w="0" w:type="dxa"/>
              <w:left w:w="28" w:type="dxa"/>
              <w:bottom w:w="0" w:type="dxa"/>
              <w:right w:w="108" w:type="dxa"/>
            </w:tcMar>
          </w:tcPr>
          <w:p w14:paraId="4E15FC65" w14:textId="33910A47" w:rsidR="00C765C7" w:rsidRDefault="00C765C7" w:rsidP="00C765C7">
            <w:pPr>
              <w:pStyle w:val="TAL"/>
              <w:jc w:val="center"/>
            </w:pPr>
            <w:r>
              <w:t>F</w:t>
            </w:r>
          </w:p>
        </w:tc>
        <w:tc>
          <w:tcPr>
            <w:tcW w:w="1193" w:type="dxa"/>
            <w:shd w:val="clear" w:color="auto" w:fill="auto"/>
            <w:tcMar>
              <w:top w:w="0" w:type="dxa"/>
              <w:left w:w="28" w:type="dxa"/>
              <w:bottom w:w="0" w:type="dxa"/>
              <w:right w:w="108" w:type="dxa"/>
            </w:tcMar>
          </w:tcPr>
          <w:p w14:paraId="3C809B6A" w14:textId="5E4415AA" w:rsidR="00C765C7" w:rsidRDefault="00C765C7" w:rsidP="00C765C7">
            <w:pPr>
              <w:pStyle w:val="TAL"/>
              <w:jc w:val="center"/>
              <w:rPr>
                <w:lang w:eastAsia="zh-CN"/>
              </w:rPr>
            </w:pPr>
            <w:r>
              <w:rPr>
                <w:lang w:eastAsia="zh-CN"/>
              </w:rPr>
              <w:t>T</w:t>
            </w:r>
          </w:p>
        </w:tc>
      </w:tr>
      <w:tr w:rsidR="00C765C7" w:rsidRPr="006E13EE" w14:paraId="67B8B486" w14:textId="77777777" w:rsidTr="00936E47">
        <w:trPr>
          <w:cantSplit/>
          <w:jc w:val="center"/>
        </w:trPr>
        <w:tc>
          <w:tcPr>
            <w:tcW w:w="3975" w:type="dxa"/>
            <w:shd w:val="clear" w:color="auto" w:fill="auto"/>
            <w:tcMar>
              <w:top w:w="0" w:type="dxa"/>
              <w:left w:w="28" w:type="dxa"/>
              <w:bottom w:w="0" w:type="dxa"/>
              <w:right w:w="108" w:type="dxa"/>
            </w:tcMar>
          </w:tcPr>
          <w:p w14:paraId="18C67687" w14:textId="77777777" w:rsidR="00C765C7" w:rsidRPr="006E13EE" w:rsidRDefault="00C765C7" w:rsidP="00C765C7">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10BDE03A" w14:textId="77777777" w:rsidR="00C765C7" w:rsidRPr="006E13EE" w:rsidRDefault="00C765C7" w:rsidP="00C765C7">
            <w:pPr>
              <w:pStyle w:val="TAL"/>
              <w:jc w:val="center"/>
            </w:pPr>
          </w:p>
        </w:tc>
        <w:tc>
          <w:tcPr>
            <w:tcW w:w="1123" w:type="dxa"/>
            <w:shd w:val="clear" w:color="auto" w:fill="auto"/>
            <w:tcMar>
              <w:top w:w="0" w:type="dxa"/>
              <w:left w:w="28" w:type="dxa"/>
              <w:bottom w:w="0" w:type="dxa"/>
              <w:right w:w="108" w:type="dxa"/>
            </w:tcMar>
          </w:tcPr>
          <w:p w14:paraId="5F4FD9F9" w14:textId="77777777" w:rsidR="00C765C7" w:rsidRPr="006E13EE" w:rsidRDefault="00C765C7" w:rsidP="00C765C7">
            <w:pPr>
              <w:pStyle w:val="TAL"/>
              <w:jc w:val="center"/>
            </w:pPr>
          </w:p>
        </w:tc>
        <w:tc>
          <w:tcPr>
            <w:tcW w:w="1033" w:type="dxa"/>
            <w:shd w:val="clear" w:color="auto" w:fill="auto"/>
            <w:tcMar>
              <w:top w:w="0" w:type="dxa"/>
              <w:left w:w="28" w:type="dxa"/>
              <w:bottom w:w="0" w:type="dxa"/>
              <w:right w:w="108" w:type="dxa"/>
            </w:tcMar>
          </w:tcPr>
          <w:p w14:paraId="156A1B8C" w14:textId="77777777" w:rsidR="00C765C7" w:rsidRPr="006E13EE" w:rsidRDefault="00C765C7" w:rsidP="00C765C7">
            <w:pPr>
              <w:pStyle w:val="TAL"/>
              <w:jc w:val="center"/>
            </w:pPr>
          </w:p>
        </w:tc>
        <w:tc>
          <w:tcPr>
            <w:tcW w:w="1073" w:type="dxa"/>
            <w:shd w:val="clear" w:color="auto" w:fill="auto"/>
            <w:tcMar>
              <w:top w:w="0" w:type="dxa"/>
              <w:left w:w="28" w:type="dxa"/>
              <w:bottom w:w="0" w:type="dxa"/>
              <w:right w:w="108" w:type="dxa"/>
            </w:tcMar>
          </w:tcPr>
          <w:p w14:paraId="22AF8787" w14:textId="77777777" w:rsidR="00C765C7" w:rsidRPr="006E13EE" w:rsidRDefault="00C765C7" w:rsidP="00C765C7">
            <w:pPr>
              <w:pStyle w:val="TAL"/>
              <w:jc w:val="center"/>
              <w:rPr>
                <w:lang w:eastAsia="zh-CN"/>
              </w:rPr>
            </w:pPr>
          </w:p>
        </w:tc>
        <w:tc>
          <w:tcPr>
            <w:tcW w:w="1193" w:type="dxa"/>
            <w:shd w:val="clear" w:color="auto" w:fill="auto"/>
            <w:tcMar>
              <w:top w:w="0" w:type="dxa"/>
              <w:left w:w="28" w:type="dxa"/>
              <w:bottom w:w="0" w:type="dxa"/>
              <w:right w:w="108" w:type="dxa"/>
            </w:tcMar>
          </w:tcPr>
          <w:p w14:paraId="42EF0C53" w14:textId="77777777" w:rsidR="00C765C7" w:rsidRPr="006E13EE" w:rsidRDefault="00C765C7" w:rsidP="00C765C7">
            <w:pPr>
              <w:pStyle w:val="TAL"/>
              <w:jc w:val="center"/>
              <w:rPr>
                <w:lang w:eastAsia="zh-CN"/>
              </w:rPr>
            </w:pPr>
          </w:p>
        </w:tc>
      </w:tr>
      <w:tr w:rsidR="00C765C7" w:rsidRPr="006E13EE" w14:paraId="6CC8D8BA" w14:textId="77777777" w:rsidTr="00936E47">
        <w:trPr>
          <w:cantSplit/>
          <w:jc w:val="center"/>
        </w:trPr>
        <w:tc>
          <w:tcPr>
            <w:tcW w:w="3975" w:type="dxa"/>
            <w:shd w:val="clear" w:color="auto" w:fill="auto"/>
            <w:tcMar>
              <w:top w:w="0" w:type="dxa"/>
              <w:left w:w="28" w:type="dxa"/>
              <w:bottom w:w="0" w:type="dxa"/>
              <w:right w:w="108" w:type="dxa"/>
            </w:tcMar>
          </w:tcPr>
          <w:p w14:paraId="33F279DB" w14:textId="77777777" w:rsidR="00C765C7" w:rsidRPr="006E13EE" w:rsidRDefault="00C765C7" w:rsidP="00C765C7">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shd w:val="clear" w:color="auto" w:fill="auto"/>
            <w:tcMar>
              <w:top w:w="0" w:type="dxa"/>
              <w:left w:w="28" w:type="dxa"/>
              <w:bottom w:w="0" w:type="dxa"/>
              <w:right w:w="108" w:type="dxa"/>
            </w:tcMar>
          </w:tcPr>
          <w:p w14:paraId="7839A617" w14:textId="77777777" w:rsidR="00C765C7" w:rsidRPr="006E13EE" w:rsidRDefault="00C765C7" w:rsidP="00C765C7">
            <w:pPr>
              <w:pStyle w:val="TAL"/>
              <w:jc w:val="center"/>
            </w:pPr>
            <w:r w:rsidRPr="006E13EE">
              <w:t>M</w:t>
            </w:r>
          </w:p>
        </w:tc>
        <w:tc>
          <w:tcPr>
            <w:tcW w:w="1123" w:type="dxa"/>
            <w:shd w:val="clear" w:color="auto" w:fill="auto"/>
            <w:tcMar>
              <w:top w:w="0" w:type="dxa"/>
              <w:left w:w="28" w:type="dxa"/>
              <w:bottom w:w="0" w:type="dxa"/>
              <w:right w:w="108" w:type="dxa"/>
            </w:tcMar>
          </w:tcPr>
          <w:p w14:paraId="56A5B0E6" w14:textId="77777777" w:rsidR="00C765C7" w:rsidRPr="006E13EE" w:rsidRDefault="00C765C7" w:rsidP="00C765C7">
            <w:pPr>
              <w:pStyle w:val="TAL"/>
              <w:jc w:val="center"/>
            </w:pPr>
            <w:r w:rsidRPr="006E13EE">
              <w:t>T</w:t>
            </w:r>
          </w:p>
        </w:tc>
        <w:tc>
          <w:tcPr>
            <w:tcW w:w="1033" w:type="dxa"/>
            <w:shd w:val="clear" w:color="auto" w:fill="auto"/>
            <w:tcMar>
              <w:top w:w="0" w:type="dxa"/>
              <w:left w:w="28" w:type="dxa"/>
              <w:bottom w:w="0" w:type="dxa"/>
              <w:right w:w="108" w:type="dxa"/>
            </w:tcMar>
          </w:tcPr>
          <w:p w14:paraId="2D803ACD" w14:textId="77777777" w:rsidR="00C765C7" w:rsidRPr="006E13EE" w:rsidRDefault="00C765C7" w:rsidP="00C765C7">
            <w:pPr>
              <w:pStyle w:val="TAL"/>
              <w:jc w:val="center"/>
            </w:pPr>
            <w:r w:rsidRPr="006E13EE">
              <w:t>T</w:t>
            </w:r>
          </w:p>
        </w:tc>
        <w:tc>
          <w:tcPr>
            <w:tcW w:w="1073" w:type="dxa"/>
            <w:shd w:val="clear" w:color="auto" w:fill="auto"/>
            <w:tcMar>
              <w:top w:w="0" w:type="dxa"/>
              <w:left w:w="28" w:type="dxa"/>
              <w:bottom w:w="0" w:type="dxa"/>
              <w:right w:w="108" w:type="dxa"/>
            </w:tcMar>
          </w:tcPr>
          <w:p w14:paraId="2B5C9CBF" w14:textId="77777777" w:rsidR="00C765C7" w:rsidRPr="006E13EE" w:rsidRDefault="00C765C7" w:rsidP="00C765C7">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1AF60FCD" w14:textId="77777777" w:rsidR="00C765C7" w:rsidRPr="006E13EE" w:rsidRDefault="00C765C7" w:rsidP="00C765C7">
            <w:pPr>
              <w:pStyle w:val="TAL"/>
              <w:jc w:val="center"/>
              <w:rPr>
                <w:lang w:eastAsia="zh-CN"/>
              </w:rPr>
            </w:pPr>
            <w:r w:rsidRPr="006E13EE">
              <w:rPr>
                <w:lang w:eastAsia="zh-CN"/>
              </w:rPr>
              <w:t>T</w:t>
            </w:r>
          </w:p>
        </w:tc>
      </w:tr>
    </w:tbl>
    <w:p w14:paraId="702F4CAE" w14:textId="77777777" w:rsidR="0013492C" w:rsidRPr="006E13EE" w:rsidRDefault="0013492C" w:rsidP="001F6C39"/>
    <w:p w14:paraId="619DABD1" w14:textId="77777777" w:rsidR="0013492C" w:rsidRPr="001E1938" w:rsidRDefault="0013492C" w:rsidP="001F6C39">
      <w:pPr>
        <w:pStyle w:val="Heading4"/>
      </w:pPr>
      <w:bookmarkStart w:id="333" w:name="_Toc199342449"/>
      <w:r>
        <w:t>6.</w:t>
      </w:r>
      <w:r w:rsidRPr="001E1938">
        <w:t>3.1.3</w:t>
      </w:r>
      <w:r w:rsidRPr="001E1938">
        <w:tab/>
        <w:t>Attribute constraints</w:t>
      </w:r>
      <w:bookmarkEnd w:id="333"/>
    </w:p>
    <w:p w14:paraId="78D54D76" w14:textId="77777777" w:rsidR="0013492C" w:rsidRPr="006E13EE" w:rsidRDefault="0013492C" w:rsidP="001F6C39">
      <w:r w:rsidRPr="006E13EE">
        <w:t>None</w:t>
      </w:r>
    </w:p>
    <w:p w14:paraId="2A098E39" w14:textId="77777777" w:rsidR="0013492C" w:rsidRPr="001E1938" w:rsidRDefault="0013492C" w:rsidP="001F6C39">
      <w:pPr>
        <w:pStyle w:val="Heading4"/>
      </w:pPr>
      <w:bookmarkStart w:id="334" w:name="_Toc199342450"/>
      <w:r>
        <w:t>6.</w:t>
      </w:r>
      <w:r w:rsidRPr="001E1938">
        <w:t>3.1.4</w:t>
      </w:r>
      <w:r w:rsidRPr="001E1938">
        <w:tab/>
        <w:t>Notifications</w:t>
      </w:r>
      <w:bookmarkEnd w:id="334"/>
    </w:p>
    <w:p w14:paraId="4BA1D8FA" w14:textId="77777777" w:rsidR="0013492C" w:rsidRPr="004171EA" w:rsidRDefault="0013492C" w:rsidP="001F6C39">
      <w:r w:rsidRPr="004171EA">
        <w:t>The common notifications defined in clauses 6.1 are valid for this IOC, without exceptions.</w:t>
      </w:r>
    </w:p>
    <w:p w14:paraId="1B0DD879" w14:textId="77777777" w:rsidR="0013492C" w:rsidRPr="006E13EE" w:rsidRDefault="0013492C" w:rsidP="001F6C39"/>
    <w:p w14:paraId="7D3651C6" w14:textId="77777777" w:rsidR="0013492C" w:rsidRPr="00680C2E" w:rsidRDefault="0013492C" w:rsidP="001F6C39">
      <w:pPr>
        <w:pStyle w:val="Heading3"/>
      </w:pPr>
      <w:bookmarkStart w:id="335" w:name="_Toc199342451"/>
      <w:r w:rsidRPr="00680C2E">
        <w:t>6.3.2</w:t>
      </w:r>
      <w:r w:rsidRPr="00680C2E">
        <w:tab/>
      </w:r>
      <w:r w:rsidRPr="0010705C">
        <w:t>CCLScope</w:t>
      </w:r>
      <w:bookmarkEnd w:id="335"/>
      <w:r w:rsidRPr="00680C2E">
        <w:t xml:space="preserve"> </w:t>
      </w:r>
    </w:p>
    <w:p w14:paraId="27EC257F" w14:textId="77777777" w:rsidR="0013492C" w:rsidRPr="00680C2E" w:rsidRDefault="0013492C" w:rsidP="001F6C39">
      <w:pPr>
        <w:pStyle w:val="Heading4"/>
      </w:pPr>
      <w:bookmarkStart w:id="336" w:name="_Toc199342452"/>
      <w:r w:rsidRPr="00680C2E">
        <w:t>6.3.2.1</w:t>
      </w:r>
      <w:r w:rsidRPr="00680C2E">
        <w:tab/>
        <w:t>Definition</w:t>
      </w:r>
      <w:bookmarkEnd w:id="336"/>
    </w:p>
    <w:p w14:paraId="296749B0" w14:textId="77777777" w:rsidR="0013492C" w:rsidRPr="00680C2E" w:rsidRDefault="0013492C" w:rsidP="001F6C39">
      <w:r w:rsidRPr="00680C2E">
        <w:t xml:space="preserve">It indicates a scope of a CCL. It may be the measurement scope, control scope or impact scope. </w:t>
      </w:r>
    </w:p>
    <w:p w14:paraId="7A82A286" w14:textId="77777777" w:rsidR="0013492C" w:rsidRPr="006E13EE" w:rsidRDefault="0013492C" w:rsidP="001F6C39">
      <w:pPr>
        <w:rPr>
          <w:lang w:val="en-US"/>
        </w:rPr>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00A1FABA" w14:textId="77777777" w:rsidR="0013492C" w:rsidRDefault="0013492C" w:rsidP="001F6C39">
      <w:pPr>
        <w:pStyle w:val="Heading4"/>
      </w:pPr>
      <w:bookmarkStart w:id="337" w:name="_Toc199342453"/>
      <w:r>
        <w:t>6.3.2</w:t>
      </w:r>
      <w:r w:rsidRPr="001E1938">
        <w:t>.2</w:t>
      </w:r>
      <w:r w:rsidRPr="001E1938">
        <w:tab/>
        <w:t>Attributes</w:t>
      </w:r>
      <w:bookmarkEnd w:id="337"/>
    </w:p>
    <w:p w14:paraId="611C516A" w14:textId="77777777" w:rsidR="0013492C" w:rsidRDefault="0013492C"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166C30EB" w14:textId="77777777" w:rsidR="0013492C" w:rsidRPr="008C2C7C" w:rsidRDefault="0013492C"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13492C" w:rsidRPr="006E13EE" w14:paraId="2BA81993"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D6B68" w14:textId="77777777" w:rsidR="0013492C" w:rsidRPr="006E13EE" w:rsidRDefault="0013492C"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2E4BEC" w14:textId="77777777" w:rsidR="0013492C" w:rsidRPr="006E13EE" w:rsidRDefault="0013492C"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238017" w14:textId="77777777" w:rsidR="0013492C" w:rsidRPr="006E13EE" w:rsidRDefault="0013492C"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F5C6A7" w14:textId="77777777" w:rsidR="0013492C" w:rsidRPr="006E13EE" w:rsidRDefault="0013492C"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D2B568" w14:textId="77777777" w:rsidR="0013492C" w:rsidRPr="006E13EE" w:rsidRDefault="0013492C"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862E38" w14:textId="77777777" w:rsidR="0013492C" w:rsidRPr="006E13EE" w:rsidRDefault="0013492C" w:rsidP="00936E47">
            <w:pPr>
              <w:pStyle w:val="TAH"/>
              <w:spacing w:line="256" w:lineRule="auto"/>
            </w:pPr>
            <w:r w:rsidRPr="006E13EE">
              <w:t>isNotifyable</w:t>
            </w:r>
          </w:p>
        </w:tc>
      </w:tr>
      <w:tr w:rsidR="0013492C" w:rsidRPr="006E13EE" w14:paraId="348AF5F0"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6AE9E05C" w14:textId="77777777" w:rsidR="0013492C" w:rsidRPr="006E13EE" w:rsidRDefault="0013492C"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29511FF6" w14:textId="77777777" w:rsidR="0013492C" w:rsidRPr="006E13EE" w:rsidRDefault="0013492C" w:rsidP="00936E47">
            <w:pPr>
              <w:pStyle w:val="TAH"/>
              <w:spacing w:line="256" w:lineRule="auto"/>
              <w:rPr>
                <w:rFonts w:cs="Arial"/>
                <w:b w:val="0"/>
              </w:rPr>
            </w:pPr>
            <w:r w:rsidRPr="006E13EE">
              <w:rPr>
                <w:rFonts w:cs="Arial"/>
                <w:b w:val="0"/>
              </w:rPr>
              <w:t>O</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2843E1A2" w14:textId="77777777" w:rsidR="0013492C" w:rsidRPr="006E13EE" w:rsidRDefault="0013492C"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4F33BF58" w14:textId="77777777" w:rsidR="0013492C" w:rsidRPr="006E13EE" w:rsidRDefault="0013492C"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0F40755A" w14:textId="77777777" w:rsidR="0013492C" w:rsidRPr="006E13EE" w:rsidRDefault="0013492C"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36E2C421" w14:textId="77777777" w:rsidR="0013492C" w:rsidRPr="006E13EE" w:rsidRDefault="0013492C" w:rsidP="00936E47">
            <w:pPr>
              <w:pStyle w:val="TAH"/>
              <w:spacing w:line="256" w:lineRule="auto"/>
              <w:rPr>
                <w:rFonts w:cs="Arial"/>
                <w:b w:val="0"/>
              </w:rPr>
            </w:pPr>
            <w:r w:rsidRPr="006E13EE">
              <w:rPr>
                <w:rFonts w:cs="Arial"/>
                <w:b w:val="0"/>
              </w:rPr>
              <w:t>T</w:t>
            </w:r>
          </w:p>
        </w:tc>
      </w:tr>
      <w:tr w:rsidR="0013492C" w:rsidRPr="006E13EE" w14:paraId="38346C06"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5209CAC2" w14:textId="77777777" w:rsidR="0013492C" w:rsidRPr="006E13EE" w:rsidRDefault="0013492C" w:rsidP="00936E47">
            <w:pPr>
              <w:pStyle w:val="TAH"/>
              <w:spacing w:line="256" w:lineRule="auto"/>
              <w:jc w:val="left"/>
              <w:rPr>
                <w:rFonts w:ascii="Courier New" w:hAnsi="Courier New" w:cs="Courier New"/>
                <w:b w:val="0"/>
                <w:lang w:eastAsia="zh-CN"/>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CB454C2" w14:textId="77777777" w:rsidR="0013492C" w:rsidRPr="006E13EE" w:rsidRDefault="0013492C" w:rsidP="00936E47">
            <w:pPr>
              <w:pStyle w:val="TAH"/>
              <w:spacing w:line="256" w:lineRule="auto"/>
              <w:rPr>
                <w:rFonts w:cs="Arial"/>
                <w:b w:val="0"/>
              </w:rPr>
            </w:pP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D247FFB" w14:textId="77777777" w:rsidR="0013492C" w:rsidRPr="006E13EE" w:rsidRDefault="0013492C" w:rsidP="00936E47">
            <w:pPr>
              <w:pStyle w:val="TAH"/>
              <w:spacing w:line="256" w:lineRule="auto"/>
              <w:rPr>
                <w:rFonts w:cs="Arial"/>
                <w:b w:val="0"/>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4E6A11" w14:textId="77777777" w:rsidR="0013492C" w:rsidRPr="006E13EE" w:rsidRDefault="0013492C" w:rsidP="00936E47">
            <w:pPr>
              <w:pStyle w:val="TAH"/>
              <w:spacing w:line="256" w:lineRule="auto"/>
              <w:rPr>
                <w:rFonts w:cs="Arial"/>
                <w:b w:val="0"/>
              </w:rPr>
            </w:pP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747FC9E" w14:textId="77777777" w:rsidR="0013492C" w:rsidRPr="006E13EE" w:rsidRDefault="0013492C" w:rsidP="00936E47">
            <w:pPr>
              <w:pStyle w:val="TAH"/>
              <w:spacing w:line="256" w:lineRule="auto"/>
              <w:rPr>
                <w:rFonts w:cs="Arial"/>
                <w:b w:val="0"/>
              </w:rPr>
            </w:pP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FB32F90" w14:textId="77777777" w:rsidR="0013492C" w:rsidRPr="006E13EE" w:rsidRDefault="0013492C" w:rsidP="00936E47">
            <w:pPr>
              <w:pStyle w:val="TAH"/>
              <w:spacing w:line="256" w:lineRule="auto"/>
              <w:rPr>
                <w:rFonts w:cs="Arial"/>
                <w:b w:val="0"/>
              </w:rPr>
            </w:pPr>
          </w:p>
        </w:tc>
      </w:tr>
    </w:tbl>
    <w:p w14:paraId="4E20EB4F" w14:textId="77777777" w:rsidR="0013492C" w:rsidRPr="006E13EE" w:rsidRDefault="0013492C" w:rsidP="001F6C39">
      <w:pPr>
        <w:rPr>
          <w:rFonts w:asciiTheme="minorHAnsi" w:hAnsiTheme="minorHAnsi" w:cstheme="minorBidi"/>
          <w:sz w:val="22"/>
          <w:szCs w:val="22"/>
          <w:lang w:val="fr-FR"/>
        </w:rPr>
      </w:pPr>
    </w:p>
    <w:p w14:paraId="5FF01A54" w14:textId="77777777" w:rsidR="0013492C" w:rsidRPr="001E1938" w:rsidRDefault="0013492C" w:rsidP="001F6C39">
      <w:pPr>
        <w:pStyle w:val="Heading4"/>
      </w:pPr>
      <w:bookmarkStart w:id="338" w:name="_Toc199342454"/>
      <w:r>
        <w:lastRenderedPageBreak/>
        <w:t>6.3.2</w:t>
      </w:r>
      <w:r w:rsidRPr="001E1938">
        <w:t>.3</w:t>
      </w:r>
      <w:r w:rsidRPr="001E1938">
        <w:tab/>
        <w:t>Attribute constraints</w:t>
      </w:r>
      <w:bookmarkEnd w:id="338"/>
    </w:p>
    <w:p w14:paraId="192EE02F" w14:textId="77777777" w:rsidR="0013492C" w:rsidRPr="006E13EE" w:rsidRDefault="0013492C" w:rsidP="001F6C39">
      <w:r w:rsidRPr="006E13EE">
        <w:t>None.</w:t>
      </w:r>
    </w:p>
    <w:p w14:paraId="365B327B" w14:textId="77777777" w:rsidR="0013492C" w:rsidRPr="001E1938" w:rsidRDefault="0013492C" w:rsidP="001F6C39">
      <w:pPr>
        <w:pStyle w:val="Heading4"/>
      </w:pPr>
      <w:bookmarkStart w:id="339" w:name="_Toc199342455"/>
      <w:r>
        <w:t>6.3.2</w:t>
      </w:r>
      <w:r w:rsidRPr="001E1938">
        <w:t>.4</w:t>
      </w:r>
      <w:r w:rsidRPr="001E1938">
        <w:tab/>
        <w:t>Notifications</w:t>
      </w:r>
      <w:bookmarkEnd w:id="339"/>
    </w:p>
    <w:p w14:paraId="63AC767E" w14:textId="77777777" w:rsidR="0013492C" w:rsidRPr="004171EA" w:rsidRDefault="0013492C" w:rsidP="001F6C39">
      <w:r w:rsidRPr="004171EA">
        <w:t>The common notifications defined in clauses 6.1 are valid for this IOC, without exceptions.</w:t>
      </w:r>
    </w:p>
    <w:p w14:paraId="6A4AA97F" w14:textId="77777777" w:rsidR="0013492C" w:rsidRPr="006E13EE" w:rsidRDefault="0013492C" w:rsidP="001F6C39"/>
    <w:p w14:paraId="4D55524A" w14:textId="77777777" w:rsidR="0013492C" w:rsidRPr="00BB6946" w:rsidRDefault="0013492C" w:rsidP="001F6C39">
      <w:pPr>
        <w:pStyle w:val="Heading3"/>
      </w:pPr>
      <w:bookmarkStart w:id="340" w:name="_Toc199342456"/>
      <w:r w:rsidRPr="00BB6946">
        <w:t>6.3.3</w:t>
      </w:r>
      <w:r w:rsidRPr="00BB6946">
        <w:tab/>
      </w:r>
      <w:r w:rsidRPr="0010705C">
        <w:t>CCLReport</w:t>
      </w:r>
      <w:bookmarkEnd w:id="340"/>
      <w:r w:rsidRPr="00BB6946">
        <w:t xml:space="preserve"> </w:t>
      </w:r>
    </w:p>
    <w:p w14:paraId="5D42C2F6" w14:textId="77777777" w:rsidR="0013492C" w:rsidRPr="00BB6946" w:rsidRDefault="0013492C" w:rsidP="001F6C39">
      <w:pPr>
        <w:pStyle w:val="Heading4"/>
      </w:pPr>
      <w:bookmarkStart w:id="341" w:name="_Toc199342457"/>
      <w:r w:rsidRPr="00BB6946">
        <w:t>6.3.3.1</w:t>
      </w:r>
      <w:r w:rsidRPr="00BB6946">
        <w:tab/>
        <w:t>Definition</w:t>
      </w:r>
      <w:bookmarkEnd w:id="341"/>
    </w:p>
    <w:p w14:paraId="653E4EA7" w14:textId="77777777" w:rsidR="0013492C" w:rsidRPr="00BB6946" w:rsidRDefault="0013492C" w:rsidP="001F6C39">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225C3D1A" w14:textId="77777777" w:rsidR="0013492C" w:rsidRPr="00BB6946" w:rsidRDefault="0013492C" w:rsidP="001F6C39">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7A0DF85" w14:textId="77777777" w:rsidR="0013492C" w:rsidRPr="00BB6946" w:rsidRDefault="0013492C" w:rsidP="001F6C39">
      <w:pPr>
        <w:pStyle w:val="Heading4"/>
      </w:pPr>
      <w:bookmarkStart w:id="342" w:name="_Toc199342458"/>
      <w:r w:rsidRPr="00BB6946">
        <w:t>6.3.3.2</w:t>
      </w:r>
      <w:r w:rsidRPr="00BB6946">
        <w:tab/>
        <w:t>Attributes</w:t>
      </w:r>
      <w:bookmarkEnd w:id="342"/>
      <w:r w:rsidRPr="00BB6946">
        <w:t xml:space="preserve"> </w:t>
      </w:r>
    </w:p>
    <w:p w14:paraId="01ABB954" w14:textId="77777777" w:rsidR="0013492C" w:rsidRDefault="0013492C"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33F16DFC" w14:textId="77777777" w:rsidR="0013492C" w:rsidRPr="00211DE9" w:rsidRDefault="0013492C"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13492C" w:rsidRPr="006E13EE" w14:paraId="13ABE0FA" w14:textId="77777777" w:rsidTr="00936E47">
        <w:trPr>
          <w:cantSplit/>
          <w:jc w:val="center"/>
        </w:trPr>
        <w:tc>
          <w:tcPr>
            <w:tcW w:w="3823" w:type="dxa"/>
            <w:shd w:val="pct10" w:color="auto" w:fill="FFFFFF"/>
            <w:vAlign w:val="center"/>
          </w:tcPr>
          <w:p w14:paraId="5015254E" w14:textId="77777777" w:rsidR="0013492C" w:rsidRPr="006E13EE" w:rsidRDefault="0013492C" w:rsidP="00936E47">
            <w:pPr>
              <w:pStyle w:val="TAH"/>
            </w:pPr>
            <w:r w:rsidRPr="006E13EE">
              <w:t>Attribute name</w:t>
            </w:r>
          </w:p>
        </w:tc>
        <w:tc>
          <w:tcPr>
            <w:tcW w:w="992" w:type="dxa"/>
            <w:shd w:val="pct10" w:color="auto" w:fill="FFFFFF"/>
            <w:vAlign w:val="center"/>
          </w:tcPr>
          <w:p w14:paraId="5644FA20" w14:textId="77777777" w:rsidR="0013492C" w:rsidRPr="006E13EE" w:rsidRDefault="0013492C" w:rsidP="00936E47">
            <w:pPr>
              <w:pStyle w:val="TAH"/>
              <w:rPr>
                <w:lang w:eastAsia="zh-CN"/>
              </w:rPr>
            </w:pPr>
            <w:r>
              <w:rPr>
                <w:rFonts w:hint="eastAsia"/>
                <w:lang w:eastAsia="zh-CN"/>
              </w:rPr>
              <w:t>S</w:t>
            </w:r>
          </w:p>
        </w:tc>
        <w:tc>
          <w:tcPr>
            <w:tcW w:w="1248" w:type="dxa"/>
            <w:shd w:val="pct10" w:color="auto" w:fill="FFFFFF"/>
            <w:vAlign w:val="center"/>
          </w:tcPr>
          <w:p w14:paraId="2F3C80D5" w14:textId="77777777" w:rsidR="0013492C" w:rsidRPr="006E13EE" w:rsidRDefault="0013492C" w:rsidP="00936E47">
            <w:pPr>
              <w:pStyle w:val="TAH"/>
            </w:pPr>
            <w:r w:rsidRPr="006E13EE">
              <w:t>isReadable</w:t>
            </w:r>
          </w:p>
        </w:tc>
        <w:tc>
          <w:tcPr>
            <w:tcW w:w="1160" w:type="dxa"/>
            <w:shd w:val="pct10" w:color="auto" w:fill="FFFFFF"/>
            <w:vAlign w:val="center"/>
          </w:tcPr>
          <w:p w14:paraId="3F2731BD" w14:textId="77777777" w:rsidR="0013492C" w:rsidRPr="006E13EE" w:rsidRDefault="0013492C" w:rsidP="00936E47">
            <w:pPr>
              <w:pStyle w:val="TAH"/>
            </w:pPr>
            <w:r w:rsidRPr="006E13EE">
              <w:t>isWritable</w:t>
            </w:r>
          </w:p>
        </w:tc>
        <w:tc>
          <w:tcPr>
            <w:tcW w:w="1169" w:type="dxa"/>
            <w:shd w:val="pct10" w:color="auto" w:fill="FFFFFF"/>
            <w:vAlign w:val="center"/>
          </w:tcPr>
          <w:p w14:paraId="5DABE8A4" w14:textId="77777777" w:rsidR="0013492C" w:rsidRPr="006E13EE" w:rsidRDefault="0013492C" w:rsidP="00936E47">
            <w:pPr>
              <w:pStyle w:val="TAH"/>
            </w:pPr>
            <w:r w:rsidRPr="006E13EE">
              <w:rPr>
                <w:rFonts w:cs="Arial"/>
                <w:bCs/>
                <w:szCs w:val="18"/>
              </w:rPr>
              <w:t>isInvariant</w:t>
            </w:r>
          </w:p>
        </w:tc>
        <w:tc>
          <w:tcPr>
            <w:tcW w:w="1237" w:type="dxa"/>
            <w:shd w:val="pct10" w:color="auto" w:fill="FFFFFF"/>
            <w:vAlign w:val="center"/>
          </w:tcPr>
          <w:p w14:paraId="2708B246" w14:textId="77777777" w:rsidR="0013492C" w:rsidRPr="006E13EE" w:rsidRDefault="0013492C" w:rsidP="00936E47">
            <w:pPr>
              <w:pStyle w:val="TAH"/>
            </w:pPr>
            <w:r w:rsidRPr="006E13EE">
              <w:t>isNotifyable</w:t>
            </w:r>
          </w:p>
        </w:tc>
      </w:tr>
      <w:tr w:rsidR="000132B8" w:rsidRPr="006E13EE" w14:paraId="5B8F5114" w14:textId="77777777" w:rsidTr="00936E47">
        <w:trPr>
          <w:cantSplit/>
          <w:jc w:val="center"/>
        </w:trPr>
        <w:tc>
          <w:tcPr>
            <w:tcW w:w="3823" w:type="dxa"/>
          </w:tcPr>
          <w:p w14:paraId="43E29D7A" w14:textId="6DD89EAB" w:rsidR="000132B8" w:rsidRPr="006E13EE" w:rsidRDefault="000132B8" w:rsidP="000132B8">
            <w:pPr>
              <w:pStyle w:val="TAL"/>
              <w:tabs>
                <w:tab w:val="left" w:pos="774"/>
              </w:tabs>
              <w:jc w:val="both"/>
              <w:rPr>
                <w:rFonts w:ascii="Courier New" w:hAnsi="Courier New" w:cs="Courier New"/>
              </w:rPr>
            </w:pPr>
            <w:r>
              <w:rPr>
                <w:rFonts w:ascii="Courier New" w:hAnsi="Courier New" w:cs="Courier New"/>
              </w:rPr>
              <w:t>FaultManagementCCLReport</w:t>
            </w:r>
          </w:p>
        </w:tc>
        <w:tc>
          <w:tcPr>
            <w:tcW w:w="992" w:type="dxa"/>
          </w:tcPr>
          <w:p w14:paraId="67C0362C" w14:textId="2A4C0128" w:rsidR="000132B8" w:rsidRPr="006E13EE" w:rsidRDefault="000132B8" w:rsidP="000132B8">
            <w:pPr>
              <w:pStyle w:val="TAL"/>
              <w:jc w:val="center"/>
            </w:pPr>
            <w:r>
              <w:t>CM</w:t>
            </w:r>
          </w:p>
        </w:tc>
        <w:tc>
          <w:tcPr>
            <w:tcW w:w="1248" w:type="dxa"/>
          </w:tcPr>
          <w:p w14:paraId="53EB228E" w14:textId="40D518E6" w:rsidR="000132B8" w:rsidRPr="006E13EE" w:rsidRDefault="000132B8" w:rsidP="000132B8">
            <w:pPr>
              <w:pStyle w:val="TAL"/>
              <w:jc w:val="center"/>
            </w:pPr>
            <w:r>
              <w:t>T</w:t>
            </w:r>
          </w:p>
        </w:tc>
        <w:tc>
          <w:tcPr>
            <w:tcW w:w="1160" w:type="dxa"/>
          </w:tcPr>
          <w:p w14:paraId="7E9982FD" w14:textId="4A290054" w:rsidR="000132B8" w:rsidRPr="006E13EE" w:rsidRDefault="000132B8" w:rsidP="000132B8">
            <w:pPr>
              <w:pStyle w:val="TAL"/>
              <w:jc w:val="center"/>
            </w:pPr>
            <w:r>
              <w:t>F</w:t>
            </w:r>
          </w:p>
        </w:tc>
        <w:tc>
          <w:tcPr>
            <w:tcW w:w="1169" w:type="dxa"/>
          </w:tcPr>
          <w:p w14:paraId="62432935" w14:textId="21FE6904" w:rsidR="000132B8" w:rsidRPr="006E13EE" w:rsidRDefault="000132B8" w:rsidP="000132B8">
            <w:pPr>
              <w:pStyle w:val="TAL"/>
              <w:jc w:val="center"/>
            </w:pPr>
            <w:r>
              <w:t>F</w:t>
            </w:r>
          </w:p>
        </w:tc>
        <w:tc>
          <w:tcPr>
            <w:tcW w:w="1237" w:type="dxa"/>
          </w:tcPr>
          <w:p w14:paraId="4590B57D" w14:textId="380F7168" w:rsidR="000132B8" w:rsidRPr="006E13EE" w:rsidRDefault="000132B8" w:rsidP="000132B8">
            <w:pPr>
              <w:pStyle w:val="TAL"/>
              <w:jc w:val="center"/>
              <w:rPr>
                <w:lang w:eastAsia="zh-CN"/>
              </w:rPr>
            </w:pPr>
            <w:r>
              <w:rPr>
                <w:lang w:eastAsia="zh-CN"/>
              </w:rPr>
              <w:t>T</w:t>
            </w:r>
          </w:p>
        </w:tc>
      </w:tr>
      <w:tr w:rsidR="000132B8" w:rsidRPr="006E13EE" w14:paraId="4062B52A"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4264FD9" w14:textId="77777777" w:rsidR="000132B8" w:rsidRPr="006E13EE" w:rsidRDefault="000132B8"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6CD1FAAA"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4E8A4CDC"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AB36C90"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058A595"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3D513BB" w14:textId="77777777" w:rsidR="000132B8" w:rsidRPr="006E13EE" w:rsidRDefault="000132B8" w:rsidP="000132B8">
            <w:pPr>
              <w:pStyle w:val="TAL"/>
              <w:jc w:val="center"/>
              <w:rPr>
                <w:lang w:eastAsia="zh-CN"/>
              </w:rPr>
            </w:pPr>
          </w:p>
        </w:tc>
      </w:tr>
      <w:tr w:rsidR="000132B8" w:rsidRPr="006E13EE" w14:paraId="4EFDD8D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5CCE9FF" w14:textId="77777777" w:rsidR="000132B8" w:rsidRPr="006E13EE" w:rsidRDefault="000132B8"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41399807"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598A2DD1"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50C8CA2"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7BF74B"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47CAED49" w14:textId="77777777" w:rsidR="000132B8" w:rsidRPr="006E13EE" w:rsidRDefault="000132B8" w:rsidP="000132B8">
            <w:pPr>
              <w:pStyle w:val="TAL"/>
              <w:jc w:val="center"/>
              <w:rPr>
                <w:lang w:eastAsia="zh-CN"/>
              </w:rPr>
            </w:pPr>
          </w:p>
        </w:tc>
      </w:tr>
    </w:tbl>
    <w:p w14:paraId="7B75A432" w14:textId="77777777" w:rsidR="0013492C" w:rsidRPr="006E13EE" w:rsidRDefault="0013492C" w:rsidP="001F6C39">
      <w:pPr>
        <w:rPr>
          <w:lang w:eastAsia="zh-CN"/>
        </w:rPr>
      </w:pPr>
    </w:p>
    <w:p w14:paraId="6B29136A" w14:textId="77777777" w:rsidR="0013492C" w:rsidRPr="001E1938" w:rsidRDefault="0013492C" w:rsidP="001F6C39">
      <w:pPr>
        <w:pStyle w:val="Heading4"/>
      </w:pPr>
      <w:bookmarkStart w:id="343" w:name="_Toc199342459"/>
      <w:r>
        <w:t>6.3.3</w:t>
      </w:r>
      <w:r w:rsidRPr="001E1938">
        <w:t>.3</w:t>
      </w:r>
      <w:r w:rsidRPr="001E1938">
        <w:tab/>
        <w:t>Attribute constraints</w:t>
      </w:r>
      <w:bookmarkEnd w:id="343"/>
    </w:p>
    <w:p w14:paraId="54CDE5F8" w14:textId="77777777" w:rsidR="000132B8" w:rsidRPr="00FD58E8" w:rsidRDefault="000132B8"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0132B8" w14:paraId="4A24D0DC" w14:textId="77777777" w:rsidTr="00267DB2">
        <w:trPr>
          <w:jc w:val="center"/>
        </w:trPr>
        <w:tc>
          <w:tcPr>
            <w:tcW w:w="1543" w:type="pct"/>
            <w:shd w:val="clear" w:color="auto" w:fill="BFBFBF"/>
          </w:tcPr>
          <w:p w14:paraId="79FC2EA3" w14:textId="77777777" w:rsidR="000132B8" w:rsidRDefault="000132B8" w:rsidP="00267DB2">
            <w:pPr>
              <w:pStyle w:val="TAH"/>
            </w:pPr>
            <w:r>
              <w:t>Name</w:t>
            </w:r>
          </w:p>
        </w:tc>
        <w:tc>
          <w:tcPr>
            <w:tcW w:w="3457" w:type="pct"/>
            <w:shd w:val="clear" w:color="auto" w:fill="BFBFBF"/>
          </w:tcPr>
          <w:p w14:paraId="5A96115C" w14:textId="77777777" w:rsidR="000132B8" w:rsidRDefault="000132B8" w:rsidP="00267DB2">
            <w:pPr>
              <w:pStyle w:val="TAH"/>
            </w:pPr>
            <w:r>
              <w:t>Definition</w:t>
            </w:r>
          </w:p>
        </w:tc>
      </w:tr>
      <w:tr w:rsidR="000132B8" w:rsidRPr="00BD0CAD" w14:paraId="71352688" w14:textId="77777777" w:rsidTr="00267DB2">
        <w:trPr>
          <w:jc w:val="center"/>
        </w:trPr>
        <w:tc>
          <w:tcPr>
            <w:tcW w:w="1543" w:type="pct"/>
          </w:tcPr>
          <w:p w14:paraId="016D6AFB" w14:textId="77777777" w:rsidR="000132B8" w:rsidRPr="00B26339" w:rsidRDefault="000132B8" w:rsidP="00267DB2">
            <w:pPr>
              <w:pStyle w:val="TAL"/>
              <w:rPr>
                <w:rFonts w:cs="Arial"/>
                <w:b/>
                <w:szCs w:val="18"/>
              </w:rPr>
            </w:pPr>
            <w:r>
              <w:rPr>
                <w:rFonts w:ascii="Courier New" w:hAnsi="Courier New" w:cs="Courier New"/>
              </w:rPr>
              <w:t>FaultManagementCCLReport</w:t>
            </w:r>
          </w:p>
        </w:tc>
        <w:tc>
          <w:tcPr>
            <w:tcW w:w="3457" w:type="pct"/>
          </w:tcPr>
          <w:p w14:paraId="5DADD79A" w14:textId="77777777" w:rsidR="000132B8" w:rsidRPr="00BD0CAD" w:rsidRDefault="000132B8" w:rsidP="00267DB2">
            <w:pPr>
              <w:pStyle w:val="TAL"/>
            </w:pPr>
            <w:r>
              <w:rPr>
                <w:noProof/>
                <w:lang w:eastAsia="zh-CN"/>
              </w:rPr>
              <w:t>Condition: fault management is supported by CCL</w:t>
            </w:r>
          </w:p>
        </w:tc>
      </w:tr>
    </w:tbl>
    <w:p w14:paraId="5DA20918" w14:textId="77777777" w:rsidR="0013492C" w:rsidRPr="001E1938" w:rsidRDefault="0013492C" w:rsidP="001F6C39">
      <w:pPr>
        <w:pStyle w:val="Heading4"/>
      </w:pPr>
      <w:bookmarkStart w:id="344" w:name="_Toc199342460"/>
      <w:r>
        <w:t>6.3.3</w:t>
      </w:r>
      <w:r w:rsidRPr="001E1938">
        <w:t>.4</w:t>
      </w:r>
      <w:r w:rsidRPr="001E1938">
        <w:tab/>
        <w:t>Notifications</w:t>
      </w:r>
      <w:bookmarkEnd w:id="344"/>
    </w:p>
    <w:p w14:paraId="2C43B40A" w14:textId="77777777" w:rsidR="0013492C" w:rsidRDefault="0013492C" w:rsidP="001F6C39">
      <w:r w:rsidRPr="004171EA">
        <w:t>The common notifications defined in clauses 6.1 are valid for this IOC, without exceptions.</w:t>
      </w:r>
    </w:p>
    <w:p w14:paraId="621DCE32" w14:textId="77777777" w:rsidR="00406D75" w:rsidRDefault="00406D75" w:rsidP="001F6C39"/>
    <w:p w14:paraId="713F9EEE" w14:textId="05C830AB" w:rsidR="00406D75" w:rsidRPr="00CD6404" w:rsidRDefault="00406D75" w:rsidP="00406D75">
      <w:pPr>
        <w:pStyle w:val="Heading3"/>
      </w:pPr>
      <w:bookmarkStart w:id="345" w:name="_Toc199342461"/>
      <w:r w:rsidRPr="00CD6404">
        <w:t>6.3.</w:t>
      </w:r>
      <w:r w:rsidR="00E11335">
        <w:t>4</w:t>
      </w:r>
      <w:r w:rsidRPr="00CD6404">
        <w:tab/>
      </w:r>
      <w:r>
        <w:t>ConflictManagementAndCoordinationEntity</w:t>
      </w:r>
      <w:bookmarkEnd w:id="345"/>
      <w:r w:rsidRPr="00CD6404">
        <w:t xml:space="preserve"> </w:t>
      </w:r>
    </w:p>
    <w:p w14:paraId="30C1019B" w14:textId="6BFFBE33" w:rsidR="00406D75" w:rsidRPr="00A826FC" w:rsidRDefault="00406D75" w:rsidP="00406D75">
      <w:pPr>
        <w:pStyle w:val="Heading4"/>
      </w:pPr>
      <w:bookmarkStart w:id="346" w:name="_Toc199342462"/>
      <w:r w:rsidRPr="00A826FC">
        <w:t>6.3.</w:t>
      </w:r>
      <w:r w:rsidR="00EA548F">
        <w:t>4</w:t>
      </w:r>
      <w:r w:rsidRPr="00A826FC">
        <w:t>.1</w:t>
      </w:r>
      <w:r w:rsidRPr="00A826FC">
        <w:tab/>
        <w:t>Definition</w:t>
      </w:r>
      <w:bookmarkEnd w:id="346"/>
    </w:p>
    <w:p w14:paraId="1781AA8E" w14:textId="77777777" w:rsidR="00406D75" w:rsidRPr="007E2308" w:rsidRDefault="00406D75" w:rsidP="00406D75">
      <w:r>
        <w:t xml:space="preserve">This defines </w:t>
      </w:r>
      <w:r>
        <w:rPr>
          <w:lang w:eastAsia="ja-JP"/>
        </w:rPr>
        <w:t>the conflict management functionality.</w:t>
      </w:r>
    </w:p>
    <w:p w14:paraId="77675592" w14:textId="4D309F91" w:rsidR="00406D75" w:rsidRPr="00766903" w:rsidRDefault="00406D75" w:rsidP="00406D75">
      <w:r w:rsidRPr="00766903">
        <w:rPr>
          <w:rFonts w:cs="Arial"/>
        </w:rPr>
        <w:t>Th</w:t>
      </w:r>
      <w:r w:rsidR="00EA548F">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524AC011" w14:textId="77777777" w:rsidR="00406D75" w:rsidRPr="00766903" w:rsidRDefault="00406D75" w:rsidP="00406D75">
      <w:pPr>
        <w:spacing w:line="264" w:lineRule="auto"/>
        <w:rPr>
          <w:rFonts w:eastAsia="Courier New"/>
        </w:rPr>
      </w:pPr>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p>
    <w:p w14:paraId="18B73A19" w14:textId="5D664D06" w:rsidR="00406D75" w:rsidRPr="00A826FC" w:rsidRDefault="00406D75" w:rsidP="00406D75">
      <w:pPr>
        <w:pStyle w:val="Heading4"/>
      </w:pPr>
      <w:bookmarkStart w:id="347" w:name="_Toc199342463"/>
      <w:r w:rsidRPr="00A826FC">
        <w:lastRenderedPageBreak/>
        <w:t>6.3.</w:t>
      </w:r>
      <w:r w:rsidR="00EA548F">
        <w:t>4</w:t>
      </w:r>
      <w:r w:rsidRPr="00A826FC">
        <w:t>.2</w:t>
      </w:r>
      <w:r w:rsidRPr="00A826FC">
        <w:tab/>
        <w:t>Attributes</w:t>
      </w:r>
      <w:bookmarkEnd w:id="347"/>
    </w:p>
    <w:p w14:paraId="483C9677" w14:textId="38A5C6BB" w:rsidR="00406D75" w:rsidRPr="00A826FC" w:rsidRDefault="00406D75" w:rsidP="00406D75">
      <w:pPr>
        <w:pStyle w:val="TH"/>
        <w:rPr>
          <w:lang w:eastAsia="zh-CN"/>
        </w:rPr>
      </w:pPr>
      <w:r w:rsidRPr="006E13EE">
        <w:t xml:space="preserve">Table </w:t>
      </w:r>
      <w:r>
        <w:t>6.3.</w:t>
      </w:r>
      <w:r w:rsidR="00EA548F">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6"/>
        <w:gridCol w:w="1681"/>
        <w:gridCol w:w="1166"/>
        <w:gridCol w:w="1076"/>
        <w:gridCol w:w="1116"/>
        <w:gridCol w:w="1236"/>
      </w:tblGrid>
      <w:tr w:rsidR="00406D75" w:rsidRPr="00766903" w14:paraId="35F19EC2" w14:textId="77777777" w:rsidTr="00EE2A85">
        <w:trPr>
          <w:cantSplit/>
          <w:jc w:val="center"/>
        </w:trPr>
        <w:tc>
          <w:tcPr>
            <w:tcW w:w="3356" w:type="dxa"/>
            <w:shd w:val="clear" w:color="auto" w:fill="auto"/>
            <w:tcMar>
              <w:top w:w="0" w:type="dxa"/>
              <w:left w:w="28" w:type="dxa"/>
              <w:bottom w:w="0" w:type="dxa"/>
              <w:right w:w="108" w:type="dxa"/>
            </w:tcMar>
            <w:hideMark/>
          </w:tcPr>
          <w:p w14:paraId="576534B6" w14:textId="77777777" w:rsidR="00406D75" w:rsidRPr="00766903" w:rsidRDefault="00406D75" w:rsidP="00EE2A85">
            <w:pPr>
              <w:pStyle w:val="TAH"/>
            </w:pPr>
            <w:r w:rsidRPr="00766903">
              <w:t>Attribute name</w:t>
            </w:r>
          </w:p>
        </w:tc>
        <w:tc>
          <w:tcPr>
            <w:tcW w:w="1681" w:type="dxa"/>
            <w:shd w:val="clear" w:color="auto" w:fill="auto"/>
            <w:tcMar>
              <w:top w:w="0" w:type="dxa"/>
              <w:left w:w="28" w:type="dxa"/>
              <w:bottom w:w="0" w:type="dxa"/>
              <w:right w:w="108" w:type="dxa"/>
            </w:tcMar>
            <w:hideMark/>
          </w:tcPr>
          <w:p w14:paraId="60A41005" w14:textId="77777777" w:rsidR="00406D75" w:rsidRPr="00766903" w:rsidRDefault="00406D75" w:rsidP="00EE2A85">
            <w:pPr>
              <w:pStyle w:val="TAH"/>
            </w:pPr>
            <w:r w:rsidRPr="00766903">
              <w:t>Support Qualifier</w:t>
            </w:r>
          </w:p>
        </w:tc>
        <w:tc>
          <w:tcPr>
            <w:tcW w:w="1166" w:type="dxa"/>
            <w:shd w:val="clear" w:color="auto" w:fill="auto"/>
            <w:tcMar>
              <w:top w:w="0" w:type="dxa"/>
              <w:left w:w="28" w:type="dxa"/>
              <w:bottom w:w="0" w:type="dxa"/>
              <w:right w:w="108" w:type="dxa"/>
            </w:tcMar>
            <w:vAlign w:val="bottom"/>
            <w:hideMark/>
          </w:tcPr>
          <w:p w14:paraId="11076ADC" w14:textId="77777777" w:rsidR="00406D75" w:rsidRPr="00766903" w:rsidRDefault="00406D75" w:rsidP="00EE2A85">
            <w:pPr>
              <w:pStyle w:val="TAH"/>
            </w:pPr>
            <w:r w:rsidRPr="00766903">
              <w:t xml:space="preserve">isReadable </w:t>
            </w:r>
          </w:p>
        </w:tc>
        <w:tc>
          <w:tcPr>
            <w:tcW w:w="1076" w:type="dxa"/>
            <w:shd w:val="clear" w:color="auto" w:fill="auto"/>
            <w:tcMar>
              <w:top w:w="0" w:type="dxa"/>
              <w:left w:w="28" w:type="dxa"/>
              <w:bottom w:w="0" w:type="dxa"/>
              <w:right w:w="108" w:type="dxa"/>
            </w:tcMar>
            <w:vAlign w:val="bottom"/>
            <w:hideMark/>
          </w:tcPr>
          <w:p w14:paraId="649B21A2" w14:textId="77777777" w:rsidR="00406D75" w:rsidRPr="00766903" w:rsidRDefault="00406D75" w:rsidP="00EE2A85">
            <w:pPr>
              <w:pStyle w:val="TAH"/>
            </w:pPr>
            <w:r w:rsidRPr="00766903">
              <w:t>isWritable</w:t>
            </w:r>
          </w:p>
        </w:tc>
        <w:tc>
          <w:tcPr>
            <w:tcW w:w="1116" w:type="dxa"/>
            <w:shd w:val="clear" w:color="auto" w:fill="auto"/>
            <w:tcMar>
              <w:top w:w="0" w:type="dxa"/>
              <w:left w:w="28" w:type="dxa"/>
              <w:bottom w:w="0" w:type="dxa"/>
              <w:right w:w="108" w:type="dxa"/>
            </w:tcMar>
            <w:hideMark/>
          </w:tcPr>
          <w:p w14:paraId="2E662808" w14:textId="77777777" w:rsidR="00406D75" w:rsidRPr="00766903" w:rsidRDefault="00406D75" w:rsidP="00EE2A85">
            <w:pPr>
              <w:pStyle w:val="TAH"/>
            </w:pPr>
            <w:r w:rsidRPr="00766903">
              <w:t>isInvariant</w:t>
            </w:r>
          </w:p>
        </w:tc>
        <w:tc>
          <w:tcPr>
            <w:tcW w:w="1236" w:type="dxa"/>
            <w:shd w:val="clear" w:color="auto" w:fill="auto"/>
            <w:tcMar>
              <w:top w:w="0" w:type="dxa"/>
              <w:left w:w="28" w:type="dxa"/>
              <w:bottom w:w="0" w:type="dxa"/>
              <w:right w:w="108" w:type="dxa"/>
            </w:tcMar>
            <w:hideMark/>
          </w:tcPr>
          <w:p w14:paraId="201A8F21" w14:textId="77777777" w:rsidR="00406D75" w:rsidRPr="00766903" w:rsidRDefault="00406D75" w:rsidP="00EE2A85">
            <w:pPr>
              <w:pStyle w:val="TAH"/>
            </w:pPr>
            <w:r w:rsidRPr="00766903">
              <w:t>isNotifyable</w:t>
            </w:r>
          </w:p>
        </w:tc>
      </w:tr>
      <w:tr w:rsidR="00406D75" w:rsidRPr="00766903" w14:paraId="2EBC6F79" w14:textId="77777777" w:rsidTr="00EE2A85">
        <w:trPr>
          <w:cantSplit/>
          <w:jc w:val="center"/>
        </w:trPr>
        <w:tc>
          <w:tcPr>
            <w:tcW w:w="3356" w:type="dxa"/>
            <w:shd w:val="clear" w:color="auto" w:fill="auto"/>
            <w:tcMar>
              <w:top w:w="0" w:type="dxa"/>
              <w:left w:w="28" w:type="dxa"/>
              <w:bottom w:w="0" w:type="dxa"/>
              <w:right w:w="108" w:type="dxa"/>
            </w:tcMar>
          </w:tcPr>
          <w:p w14:paraId="1164540B" w14:textId="77777777" w:rsidR="00406D75" w:rsidRPr="00766903" w:rsidRDefault="00406D75" w:rsidP="00EE2A85">
            <w:pPr>
              <w:pStyle w:val="TAL"/>
              <w:rPr>
                <w:rFonts w:ascii="Courier New" w:hAnsi="Courier New" w:cs="Courier New"/>
              </w:rPr>
            </w:pPr>
            <w:r>
              <w:rPr>
                <w:rFonts w:ascii="Courier New" w:hAnsi="Courier New" w:cs="Courier New"/>
              </w:rPr>
              <w:t>c</w:t>
            </w:r>
            <w:r w:rsidRPr="00CE0AD7">
              <w:rPr>
                <w:rFonts w:ascii="Courier New" w:hAnsi="Courier New" w:cs="Courier New"/>
              </w:rPr>
              <w:t>oordinationCapability</w:t>
            </w:r>
          </w:p>
        </w:tc>
        <w:tc>
          <w:tcPr>
            <w:tcW w:w="1681" w:type="dxa"/>
            <w:shd w:val="clear" w:color="auto" w:fill="auto"/>
            <w:tcMar>
              <w:top w:w="0" w:type="dxa"/>
              <w:left w:w="28" w:type="dxa"/>
              <w:bottom w:w="0" w:type="dxa"/>
              <w:right w:w="108" w:type="dxa"/>
            </w:tcMar>
          </w:tcPr>
          <w:p w14:paraId="50F8DC1F" w14:textId="77777777" w:rsidR="00406D75" w:rsidRPr="00766903" w:rsidRDefault="00406D75" w:rsidP="00EE2A85">
            <w:pPr>
              <w:pStyle w:val="TAL"/>
              <w:jc w:val="center"/>
              <w:rPr>
                <w:rFonts w:cs="Arial"/>
              </w:rPr>
            </w:pPr>
            <w:r>
              <w:rPr>
                <w:rFonts w:cs="Arial"/>
              </w:rPr>
              <w:t>M</w:t>
            </w:r>
          </w:p>
        </w:tc>
        <w:tc>
          <w:tcPr>
            <w:tcW w:w="1166" w:type="dxa"/>
            <w:shd w:val="clear" w:color="auto" w:fill="auto"/>
            <w:tcMar>
              <w:top w:w="0" w:type="dxa"/>
              <w:left w:w="28" w:type="dxa"/>
              <w:bottom w:w="0" w:type="dxa"/>
              <w:right w:w="108" w:type="dxa"/>
            </w:tcMar>
          </w:tcPr>
          <w:p w14:paraId="76217EF4" w14:textId="77777777" w:rsidR="00406D75" w:rsidRPr="00766903" w:rsidRDefault="00406D75" w:rsidP="00EE2A85">
            <w:pPr>
              <w:pStyle w:val="TAL"/>
              <w:jc w:val="center"/>
            </w:pPr>
            <w:r w:rsidRPr="00766903">
              <w:t>T</w:t>
            </w:r>
          </w:p>
        </w:tc>
        <w:tc>
          <w:tcPr>
            <w:tcW w:w="1076" w:type="dxa"/>
            <w:shd w:val="clear" w:color="auto" w:fill="auto"/>
            <w:tcMar>
              <w:top w:w="0" w:type="dxa"/>
              <w:left w:w="28" w:type="dxa"/>
              <w:bottom w:w="0" w:type="dxa"/>
              <w:right w:w="108" w:type="dxa"/>
            </w:tcMar>
          </w:tcPr>
          <w:p w14:paraId="7E1053D8" w14:textId="77777777" w:rsidR="00406D75" w:rsidRPr="00766903" w:rsidRDefault="00406D75" w:rsidP="00EE2A85">
            <w:pPr>
              <w:pStyle w:val="TAL"/>
              <w:jc w:val="center"/>
            </w:pPr>
            <w:r w:rsidRPr="00766903">
              <w:t>T</w:t>
            </w:r>
          </w:p>
        </w:tc>
        <w:tc>
          <w:tcPr>
            <w:tcW w:w="1116" w:type="dxa"/>
            <w:shd w:val="clear" w:color="auto" w:fill="auto"/>
            <w:tcMar>
              <w:top w:w="0" w:type="dxa"/>
              <w:left w:w="28" w:type="dxa"/>
              <w:bottom w:w="0" w:type="dxa"/>
              <w:right w:w="108" w:type="dxa"/>
            </w:tcMar>
          </w:tcPr>
          <w:p w14:paraId="536D7363" w14:textId="77777777" w:rsidR="00406D75" w:rsidRPr="00766903" w:rsidRDefault="00406D75" w:rsidP="00EE2A85">
            <w:pPr>
              <w:pStyle w:val="TAL"/>
              <w:jc w:val="center"/>
            </w:pPr>
            <w:r w:rsidRPr="00766903">
              <w:t>F</w:t>
            </w:r>
          </w:p>
        </w:tc>
        <w:tc>
          <w:tcPr>
            <w:tcW w:w="1236" w:type="dxa"/>
            <w:shd w:val="clear" w:color="auto" w:fill="auto"/>
            <w:tcMar>
              <w:top w:w="0" w:type="dxa"/>
              <w:left w:w="28" w:type="dxa"/>
              <w:bottom w:w="0" w:type="dxa"/>
              <w:right w:w="108" w:type="dxa"/>
            </w:tcMar>
          </w:tcPr>
          <w:p w14:paraId="28F088CA" w14:textId="77777777" w:rsidR="00406D75" w:rsidRPr="00766903" w:rsidRDefault="00406D75" w:rsidP="00EE2A85">
            <w:pPr>
              <w:pStyle w:val="TAL"/>
              <w:jc w:val="center"/>
            </w:pPr>
            <w:r w:rsidRPr="00766903">
              <w:rPr>
                <w:lang w:eastAsia="zh-CN"/>
              </w:rPr>
              <w:t>T</w:t>
            </w:r>
          </w:p>
        </w:tc>
      </w:tr>
      <w:tr w:rsidR="00406D75" w:rsidRPr="00766903" w14:paraId="2838BB76" w14:textId="77777777" w:rsidTr="00EE2A85">
        <w:trPr>
          <w:cantSplit/>
          <w:jc w:val="center"/>
        </w:trPr>
        <w:tc>
          <w:tcPr>
            <w:tcW w:w="3356" w:type="dxa"/>
            <w:shd w:val="clear" w:color="auto" w:fill="auto"/>
            <w:tcMar>
              <w:top w:w="0" w:type="dxa"/>
              <w:left w:w="28" w:type="dxa"/>
              <w:bottom w:w="0" w:type="dxa"/>
              <w:right w:w="108" w:type="dxa"/>
            </w:tcMar>
          </w:tcPr>
          <w:p w14:paraId="0E0D3061" w14:textId="77777777" w:rsidR="00406D75" w:rsidRDefault="00406D75" w:rsidP="00EE2A85">
            <w:pPr>
              <w:pStyle w:val="TAL"/>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1681" w:type="dxa"/>
            <w:shd w:val="clear" w:color="auto" w:fill="auto"/>
            <w:tcMar>
              <w:top w:w="0" w:type="dxa"/>
              <w:left w:w="28" w:type="dxa"/>
              <w:bottom w:w="0" w:type="dxa"/>
              <w:right w:w="108" w:type="dxa"/>
            </w:tcMar>
          </w:tcPr>
          <w:p w14:paraId="2B05AE4A" w14:textId="77777777" w:rsidR="00406D75" w:rsidRDefault="00406D75" w:rsidP="00EE2A85">
            <w:pPr>
              <w:pStyle w:val="TAL"/>
              <w:jc w:val="center"/>
              <w:rPr>
                <w:rFonts w:cs="Arial"/>
              </w:rPr>
            </w:pPr>
            <w:r>
              <w:rPr>
                <w:rFonts w:cs="Arial"/>
              </w:rPr>
              <w:t>M</w:t>
            </w:r>
          </w:p>
        </w:tc>
        <w:tc>
          <w:tcPr>
            <w:tcW w:w="1166" w:type="dxa"/>
            <w:shd w:val="clear" w:color="auto" w:fill="auto"/>
            <w:tcMar>
              <w:top w:w="0" w:type="dxa"/>
              <w:left w:w="28" w:type="dxa"/>
              <w:bottom w:w="0" w:type="dxa"/>
              <w:right w:w="108" w:type="dxa"/>
            </w:tcMar>
          </w:tcPr>
          <w:p w14:paraId="13FC1771" w14:textId="77777777" w:rsidR="00406D75" w:rsidRPr="00766903" w:rsidRDefault="00406D75" w:rsidP="00EE2A85">
            <w:pPr>
              <w:pStyle w:val="TAL"/>
              <w:jc w:val="center"/>
            </w:pPr>
            <w:r w:rsidRPr="00766903">
              <w:t>T</w:t>
            </w:r>
          </w:p>
        </w:tc>
        <w:tc>
          <w:tcPr>
            <w:tcW w:w="1076" w:type="dxa"/>
            <w:shd w:val="clear" w:color="auto" w:fill="auto"/>
            <w:tcMar>
              <w:top w:w="0" w:type="dxa"/>
              <w:left w:w="28" w:type="dxa"/>
              <w:bottom w:w="0" w:type="dxa"/>
              <w:right w:w="108" w:type="dxa"/>
            </w:tcMar>
          </w:tcPr>
          <w:p w14:paraId="491BF343" w14:textId="77777777" w:rsidR="00406D75" w:rsidRPr="00766903" w:rsidRDefault="00406D75" w:rsidP="00EE2A85">
            <w:pPr>
              <w:pStyle w:val="TAL"/>
              <w:jc w:val="center"/>
            </w:pPr>
            <w:r w:rsidRPr="00766903">
              <w:t>T</w:t>
            </w:r>
          </w:p>
        </w:tc>
        <w:tc>
          <w:tcPr>
            <w:tcW w:w="1116" w:type="dxa"/>
            <w:shd w:val="clear" w:color="auto" w:fill="auto"/>
            <w:tcMar>
              <w:top w:w="0" w:type="dxa"/>
              <w:left w:w="28" w:type="dxa"/>
              <w:bottom w:w="0" w:type="dxa"/>
              <w:right w:w="108" w:type="dxa"/>
            </w:tcMar>
          </w:tcPr>
          <w:p w14:paraId="5050276F" w14:textId="77777777" w:rsidR="00406D75" w:rsidRPr="00766903" w:rsidRDefault="00406D75" w:rsidP="00EE2A85">
            <w:pPr>
              <w:pStyle w:val="TAL"/>
              <w:jc w:val="center"/>
            </w:pPr>
            <w:r w:rsidRPr="00766903">
              <w:t>F</w:t>
            </w:r>
          </w:p>
        </w:tc>
        <w:tc>
          <w:tcPr>
            <w:tcW w:w="1236" w:type="dxa"/>
            <w:shd w:val="clear" w:color="auto" w:fill="auto"/>
            <w:tcMar>
              <w:top w:w="0" w:type="dxa"/>
              <w:left w:w="28" w:type="dxa"/>
              <w:bottom w:w="0" w:type="dxa"/>
              <w:right w:w="108" w:type="dxa"/>
            </w:tcMar>
          </w:tcPr>
          <w:p w14:paraId="2E059BDA" w14:textId="77777777" w:rsidR="00406D75" w:rsidRPr="00766903" w:rsidRDefault="00406D75" w:rsidP="00EE2A85">
            <w:pPr>
              <w:pStyle w:val="TAL"/>
              <w:jc w:val="center"/>
              <w:rPr>
                <w:lang w:eastAsia="zh-CN"/>
              </w:rPr>
            </w:pPr>
            <w:r w:rsidRPr="00766903">
              <w:rPr>
                <w:lang w:eastAsia="zh-CN"/>
              </w:rPr>
              <w:t>T</w:t>
            </w:r>
          </w:p>
        </w:tc>
      </w:tr>
      <w:tr w:rsidR="00EA548F" w:rsidRPr="00766903" w14:paraId="2D6DDBA1" w14:textId="77777777" w:rsidTr="00EE2A85">
        <w:trPr>
          <w:cantSplit/>
          <w:jc w:val="center"/>
        </w:trPr>
        <w:tc>
          <w:tcPr>
            <w:tcW w:w="3356" w:type="dxa"/>
            <w:shd w:val="clear" w:color="auto" w:fill="auto"/>
            <w:tcMar>
              <w:top w:w="0" w:type="dxa"/>
              <w:left w:w="28" w:type="dxa"/>
              <w:bottom w:w="0" w:type="dxa"/>
              <w:right w:w="108" w:type="dxa"/>
            </w:tcMar>
          </w:tcPr>
          <w:p w14:paraId="16A9E7AB" w14:textId="62922F26" w:rsidR="00EA548F" w:rsidRDefault="00EA548F" w:rsidP="00EA548F">
            <w:pPr>
              <w:pStyle w:val="TAL"/>
              <w:rPr>
                <w:rFonts w:ascii="Courier New" w:hAnsi="Courier New" w:cs="Courier New"/>
              </w:rPr>
            </w:pPr>
            <w:r>
              <w:rPr>
                <w:rFonts w:ascii="Courier New" w:hAnsi="Courier New" w:cs="Courier New"/>
              </w:rPr>
              <w:t>cCLActionConflictsH</w:t>
            </w:r>
            <w:r w:rsidRPr="0080670C">
              <w:rPr>
                <w:rFonts w:ascii="Courier New" w:hAnsi="Courier New" w:cs="Courier New"/>
              </w:rPr>
              <w:t>andling</w:t>
            </w:r>
          </w:p>
        </w:tc>
        <w:tc>
          <w:tcPr>
            <w:tcW w:w="1681" w:type="dxa"/>
            <w:shd w:val="clear" w:color="auto" w:fill="auto"/>
            <w:tcMar>
              <w:top w:w="0" w:type="dxa"/>
              <w:left w:w="28" w:type="dxa"/>
              <w:bottom w:w="0" w:type="dxa"/>
              <w:right w:w="108" w:type="dxa"/>
            </w:tcMar>
          </w:tcPr>
          <w:p w14:paraId="0F294917" w14:textId="1D27BFB1" w:rsidR="00EA548F" w:rsidRDefault="00EA548F" w:rsidP="00EA548F">
            <w:pPr>
              <w:pStyle w:val="TAL"/>
              <w:jc w:val="center"/>
              <w:rPr>
                <w:rFonts w:cs="Arial"/>
              </w:rPr>
            </w:pPr>
            <w:r>
              <w:t>M</w:t>
            </w:r>
          </w:p>
        </w:tc>
        <w:tc>
          <w:tcPr>
            <w:tcW w:w="1166" w:type="dxa"/>
            <w:shd w:val="clear" w:color="auto" w:fill="auto"/>
            <w:tcMar>
              <w:top w:w="0" w:type="dxa"/>
              <w:left w:w="28" w:type="dxa"/>
              <w:bottom w:w="0" w:type="dxa"/>
              <w:right w:w="108" w:type="dxa"/>
            </w:tcMar>
          </w:tcPr>
          <w:p w14:paraId="3DE5B326" w14:textId="18F19895" w:rsidR="00EA548F" w:rsidRPr="00766903" w:rsidRDefault="00EA548F" w:rsidP="00EA548F">
            <w:pPr>
              <w:pStyle w:val="TAL"/>
              <w:jc w:val="center"/>
            </w:pPr>
            <w:r>
              <w:t>T</w:t>
            </w:r>
          </w:p>
        </w:tc>
        <w:tc>
          <w:tcPr>
            <w:tcW w:w="1076" w:type="dxa"/>
            <w:shd w:val="clear" w:color="auto" w:fill="auto"/>
            <w:tcMar>
              <w:top w:w="0" w:type="dxa"/>
              <w:left w:w="28" w:type="dxa"/>
              <w:bottom w:w="0" w:type="dxa"/>
              <w:right w:w="108" w:type="dxa"/>
            </w:tcMar>
          </w:tcPr>
          <w:p w14:paraId="301690B2" w14:textId="07775736" w:rsidR="00EA548F" w:rsidRPr="00766903" w:rsidRDefault="00EA548F" w:rsidP="00EA548F">
            <w:pPr>
              <w:pStyle w:val="TAL"/>
              <w:jc w:val="center"/>
            </w:pPr>
            <w:r>
              <w:t>T</w:t>
            </w:r>
          </w:p>
        </w:tc>
        <w:tc>
          <w:tcPr>
            <w:tcW w:w="1116" w:type="dxa"/>
            <w:shd w:val="clear" w:color="auto" w:fill="auto"/>
            <w:tcMar>
              <w:top w:w="0" w:type="dxa"/>
              <w:left w:w="28" w:type="dxa"/>
              <w:bottom w:w="0" w:type="dxa"/>
              <w:right w:w="108" w:type="dxa"/>
            </w:tcMar>
          </w:tcPr>
          <w:p w14:paraId="6CB9D8F9" w14:textId="0859663F" w:rsidR="00EA548F" w:rsidRPr="00766903" w:rsidRDefault="00EA548F" w:rsidP="00EA548F">
            <w:pPr>
              <w:pStyle w:val="TAL"/>
              <w:jc w:val="center"/>
            </w:pPr>
            <w:r>
              <w:t>F</w:t>
            </w:r>
          </w:p>
        </w:tc>
        <w:tc>
          <w:tcPr>
            <w:tcW w:w="1236" w:type="dxa"/>
            <w:shd w:val="clear" w:color="auto" w:fill="auto"/>
            <w:tcMar>
              <w:top w:w="0" w:type="dxa"/>
              <w:left w:w="28" w:type="dxa"/>
              <w:bottom w:w="0" w:type="dxa"/>
              <w:right w:w="108" w:type="dxa"/>
            </w:tcMar>
          </w:tcPr>
          <w:p w14:paraId="30C5C045" w14:textId="68B43821" w:rsidR="00EA548F" w:rsidRPr="00766903" w:rsidRDefault="00EA548F" w:rsidP="00EA548F">
            <w:pPr>
              <w:pStyle w:val="TAL"/>
              <w:jc w:val="center"/>
              <w:rPr>
                <w:lang w:eastAsia="zh-CN"/>
              </w:rPr>
            </w:pPr>
            <w:r>
              <w:rPr>
                <w:lang w:eastAsia="zh-CN"/>
              </w:rPr>
              <w:t>T</w:t>
            </w:r>
          </w:p>
        </w:tc>
      </w:tr>
      <w:tr w:rsidR="00EA548F" w:rsidRPr="00766903" w14:paraId="67B93468" w14:textId="77777777" w:rsidTr="00EE2A85">
        <w:trPr>
          <w:cantSplit/>
          <w:jc w:val="center"/>
        </w:trPr>
        <w:tc>
          <w:tcPr>
            <w:tcW w:w="3356" w:type="dxa"/>
            <w:shd w:val="clear" w:color="auto" w:fill="auto"/>
            <w:tcMar>
              <w:top w:w="0" w:type="dxa"/>
              <w:left w:w="28" w:type="dxa"/>
              <w:bottom w:w="0" w:type="dxa"/>
              <w:right w:w="108" w:type="dxa"/>
            </w:tcMar>
          </w:tcPr>
          <w:p w14:paraId="237C595D" w14:textId="77777777" w:rsidR="00EA548F" w:rsidRPr="00766903" w:rsidRDefault="00EA548F" w:rsidP="00EA548F">
            <w:pPr>
              <w:pStyle w:val="TAL"/>
              <w:rPr>
                <w:rFonts w:ascii="Courier New" w:hAnsi="Courier New" w:cs="Courier New"/>
              </w:rPr>
            </w:pPr>
            <w:r w:rsidRPr="00766903">
              <w:rPr>
                <w:b/>
                <w:bCs/>
              </w:rPr>
              <w:t>Attribute related to role</w:t>
            </w:r>
          </w:p>
        </w:tc>
        <w:tc>
          <w:tcPr>
            <w:tcW w:w="1681" w:type="dxa"/>
            <w:shd w:val="clear" w:color="auto" w:fill="auto"/>
            <w:tcMar>
              <w:top w:w="0" w:type="dxa"/>
              <w:left w:w="28" w:type="dxa"/>
              <w:bottom w:w="0" w:type="dxa"/>
              <w:right w:w="108" w:type="dxa"/>
            </w:tcMar>
          </w:tcPr>
          <w:p w14:paraId="747D00CD" w14:textId="77777777" w:rsidR="00EA548F" w:rsidRPr="00766903" w:rsidRDefault="00EA548F" w:rsidP="00EA548F">
            <w:pPr>
              <w:pStyle w:val="TAL"/>
              <w:jc w:val="center"/>
            </w:pPr>
          </w:p>
        </w:tc>
        <w:tc>
          <w:tcPr>
            <w:tcW w:w="1166" w:type="dxa"/>
            <w:shd w:val="clear" w:color="auto" w:fill="auto"/>
            <w:tcMar>
              <w:top w:w="0" w:type="dxa"/>
              <w:left w:w="28" w:type="dxa"/>
              <w:bottom w:w="0" w:type="dxa"/>
              <w:right w:w="108" w:type="dxa"/>
            </w:tcMar>
          </w:tcPr>
          <w:p w14:paraId="7A94A544" w14:textId="77777777" w:rsidR="00EA548F" w:rsidRPr="00766903" w:rsidRDefault="00EA548F" w:rsidP="00EA548F">
            <w:pPr>
              <w:pStyle w:val="TAL"/>
              <w:jc w:val="center"/>
            </w:pPr>
          </w:p>
        </w:tc>
        <w:tc>
          <w:tcPr>
            <w:tcW w:w="1076" w:type="dxa"/>
            <w:shd w:val="clear" w:color="auto" w:fill="auto"/>
            <w:tcMar>
              <w:top w:w="0" w:type="dxa"/>
              <w:left w:w="28" w:type="dxa"/>
              <w:bottom w:w="0" w:type="dxa"/>
              <w:right w:w="108" w:type="dxa"/>
            </w:tcMar>
          </w:tcPr>
          <w:p w14:paraId="33951804" w14:textId="77777777" w:rsidR="00EA548F" w:rsidRPr="00766903" w:rsidRDefault="00EA548F" w:rsidP="00EA548F">
            <w:pPr>
              <w:pStyle w:val="TAL"/>
              <w:jc w:val="center"/>
            </w:pPr>
          </w:p>
        </w:tc>
        <w:tc>
          <w:tcPr>
            <w:tcW w:w="1116" w:type="dxa"/>
            <w:shd w:val="clear" w:color="auto" w:fill="auto"/>
            <w:tcMar>
              <w:top w:w="0" w:type="dxa"/>
              <w:left w:w="28" w:type="dxa"/>
              <w:bottom w:w="0" w:type="dxa"/>
              <w:right w:w="108" w:type="dxa"/>
            </w:tcMar>
          </w:tcPr>
          <w:p w14:paraId="79C72419" w14:textId="77777777" w:rsidR="00EA548F" w:rsidRPr="00766903" w:rsidRDefault="00EA548F" w:rsidP="00EA548F">
            <w:pPr>
              <w:pStyle w:val="TAL"/>
              <w:jc w:val="center"/>
              <w:rPr>
                <w:lang w:eastAsia="zh-CN"/>
              </w:rPr>
            </w:pPr>
          </w:p>
        </w:tc>
        <w:tc>
          <w:tcPr>
            <w:tcW w:w="1236" w:type="dxa"/>
            <w:shd w:val="clear" w:color="auto" w:fill="auto"/>
            <w:tcMar>
              <w:top w:w="0" w:type="dxa"/>
              <w:left w:w="28" w:type="dxa"/>
              <w:bottom w:w="0" w:type="dxa"/>
              <w:right w:w="108" w:type="dxa"/>
            </w:tcMar>
          </w:tcPr>
          <w:p w14:paraId="67C0BA55" w14:textId="77777777" w:rsidR="00EA548F" w:rsidRPr="00766903" w:rsidRDefault="00EA548F" w:rsidP="00EA548F">
            <w:pPr>
              <w:pStyle w:val="TAL"/>
              <w:jc w:val="center"/>
              <w:rPr>
                <w:lang w:eastAsia="zh-CN"/>
              </w:rPr>
            </w:pPr>
          </w:p>
        </w:tc>
      </w:tr>
      <w:tr w:rsidR="00EA548F" w:rsidRPr="00766903" w14:paraId="113EAC82" w14:textId="77777777" w:rsidTr="00EE2A85">
        <w:trPr>
          <w:cantSplit/>
          <w:jc w:val="center"/>
        </w:trPr>
        <w:tc>
          <w:tcPr>
            <w:tcW w:w="3356" w:type="dxa"/>
            <w:shd w:val="clear" w:color="auto" w:fill="auto"/>
            <w:tcMar>
              <w:top w:w="0" w:type="dxa"/>
              <w:left w:w="28" w:type="dxa"/>
              <w:bottom w:w="0" w:type="dxa"/>
              <w:right w:w="108" w:type="dxa"/>
            </w:tcMar>
          </w:tcPr>
          <w:p w14:paraId="471C5857" w14:textId="77777777" w:rsidR="00EA548F" w:rsidRPr="00766903" w:rsidRDefault="00EA548F" w:rsidP="00EA548F">
            <w:pPr>
              <w:pStyle w:val="TAL"/>
              <w:rPr>
                <w:rFonts w:ascii="Courier New" w:hAnsi="Courier New" w:cs="Courier New"/>
              </w:rPr>
            </w:pPr>
          </w:p>
        </w:tc>
        <w:tc>
          <w:tcPr>
            <w:tcW w:w="1681" w:type="dxa"/>
            <w:shd w:val="clear" w:color="auto" w:fill="auto"/>
            <w:tcMar>
              <w:top w:w="0" w:type="dxa"/>
              <w:left w:w="28" w:type="dxa"/>
              <w:bottom w:w="0" w:type="dxa"/>
              <w:right w:w="108" w:type="dxa"/>
            </w:tcMar>
          </w:tcPr>
          <w:p w14:paraId="2575E44A" w14:textId="77777777" w:rsidR="00EA548F" w:rsidRPr="00766903" w:rsidRDefault="00EA548F" w:rsidP="00EA548F">
            <w:pPr>
              <w:pStyle w:val="TAL"/>
              <w:jc w:val="center"/>
            </w:pPr>
          </w:p>
        </w:tc>
        <w:tc>
          <w:tcPr>
            <w:tcW w:w="1166" w:type="dxa"/>
            <w:shd w:val="clear" w:color="auto" w:fill="auto"/>
            <w:tcMar>
              <w:top w:w="0" w:type="dxa"/>
              <w:left w:w="28" w:type="dxa"/>
              <w:bottom w:w="0" w:type="dxa"/>
              <w:right w:w="108" w:type="dxa"/>
            </w:tcMar>
          </w:tcPr>
          <w:p w14:paraId="36C3A6D4" w14:textId="77777777" w:rsidR="00EA548F" w:rsidRPr="00766903" w:rsidRDefault="00EA548F" w:rsidP="00EA548F">
            <w:pPr>
              <w:pStyle w:val="TAL"/>
              <w:jc w:val="center"/>
            </w:pPr>
          </w:p>
        </w:tc>
        <w:tc>
          <w:tcPr>
            <w:tcW w:w="1076" w:type="dxa"/>
            <w:shd w:val="clear" w:color="auto" w:fill="auto"/>
            <w:tcMar>
              <w:top w:w="0" w:type="dxa"/>
              <w:left w:w="28" w:type="dxa"/>
              <w:bottom w:w="0" w:type="dxa"/>
              <w:right w:w="108" w:type="dxa"/>
            </w:tcMar>
          </w:tcPr>
          <w:p w14:paraId="0AE3D27C" w14:textId="77777777" w:rsidR="00EA548F" w:rsidRPr="00766903" w:rsidRDefault="00EA548F" w:rsidP="00EA548F">
            <w:pPr>
              <w:pStyle w:val="TAL"/>
              <w:jc w:val="center"/>
            </w:pPr>
          </w:p>
        </w:tc>
        <w:tc>
          <w:tcPr>
            <w:tcW w:w="1116" w:type="dxa"/>
            <w:shd w:val="clear" w:color="auto" w:fill="auto"/>
            <w:tcMar>
              <w:top w:w="0" w:type="dxa"/>
              <w:left w:w="28" w:type="dxa"/>
              <w:bottom w:w="0" w:type="dxa"/>
              <w:right w:w="108" w:type="dxa"/>
            </w:tcMar>
          </w:tcPr>
          <w:p w14:paraId="610E8CC0" w14:textId="77777777" w:rsidR="00EA548F" w:rsidRPr="00766903" w:rsidRDefault="00EA548F" w:rsidP="00EA548F">
            <w:pPr>
              <w:pStyle w:val="TAL"/>
              <w:jc w:val="center"/>
              <w:rPr>
                <w:lang w:eastAsia="zh-CN"/>
              </w:rPr>
            </w:pPr>
          </w:p>
        </w:tc>
        <w:tc>
          <w:tcPr>
            <w:tcW w:w="1236" w:type="dxa"/>
            <w:shd w:val="clear" w:color="auto" w:fill="auto"/>
            <w:tcMar>
              <w:top w:w="0" w:type="dxa"/>
              <w:left w:w="28" w:type="dxa"/>
              <w:bottom w:w="0" w:type="dxa"/>
              <w:right w:w="108" w:type="dxa"/>
            </w:tcMar>
          </w:tcPr>
          <w:p w14:paraId="063A9A50" w14:textId="77777777" w:rsidR="00EA548F" w:rsidRPr="00766903" w:rsidRDefault="00EA548F" w:rsidP="00EA548F">
            <w:pPr>
              <w:pStyle w:val="TAL"/>
              <w:jc w:val="center"/>
              <w:rPr>
                <w:lang w:eastAsia="zh-CN"/>
              </w:rPr>
            </w:pPr>
          </w:p>
        </w:tc>
      </w:tr>
    </w:tbl>
    <w:p w14:paraId="2C6CA89B" w14:textId="77777777" w:rsidR="00406D75" w:rsidRPr="006D3A13" w:rsidRDefault="00406D75" w:rsidP="00406D75"/>
    <w:p w14:paraId="5F8D10AF" w14:textId="4AC5CED2" w:rsidR="00406D75" w:rsidRPr="00A826FC" w:rsidRDefault="00406D75" w:rsidP="00406D75">
      <w:pPr>
        <w:pStyle w:val="Heading4"/>
      </w:pPr>
      <w:bookmarkStart w:id="348" w:name="_Toc199342464"/>
      <w:r w:rsidRPr="00A826FC">
        <w:t>6.3.</w:t>
      </w:r>
      <w:r w:rsidR="00EA548F">
        <w:t>4</w:t>
      </w:r>
      <w:r w:rsidRPr="00A826FC">
        <w:t>.3</w:t>
      </w:r>
      <w:r w:rsidRPr="00A826FC">
        <w:tab/>
        <w:t>Attribute constraints</w:t>
      </w:r>
      <w:bookmarkEnd w:id="348"/>
    </w:p>
    <w:p w14:paraId="5FAC6B70" w14:textId="3595A15C" w:rsidR="00406D75" w:rsidRPr="00766903" w:rsidRDefault="00406D75" w:rsidP="00406D75">
      <w:r w:rsidRPr="00766903">
        <w:t>None</w:t>
      </w:r>
    </w:p>
    <w:p w14:paraId="74A28951" w14:textId="219C34CB" w:rsidR="00406D75" w:rsidRPr="00A826FC" w:rsidRDefault="00406D75" w:rsidP="00406D75">
      <w:pPr>
        <w:pStyle w:val="Heading4"/>
      </w:pPr>
      <w:bookmarkStart w:id="349" w:name="_Toc199342465"/>
      <w:r w:rsidRPr="00A826FC">
        <w:t>6.3.</w:t>
      </w:r>
      <w:r w:rsidR="00EA548F">
        <w:t>4</w:t>
      </w:r>
      <w:r w:rsidRPr="00A826FC">
        <w:t>.4</w:t>
      </w:r>
      <w:r w:rsidRPr="00A826FC">
        <w:tab/>
        <w:t>Notifications</w:t>
      </w:r>
      <w:bookmarkEnd w:id="349"/>
    </w:p>
    <w:p w14:paraId="1A7ADC44" w14:textId="77777777" w:rsidR="00406D75" w:rsidRDefault="00406D75" w:rsidP="00406D75">
      <w:r w:rsidRPr="004171EA">
        <w:t>The common notifications defined in clauses 6.1 are valid for this IOC, without exceptions.</w:t>
      </w:r>
    </w:p>
    <w:p w14:paraId="38057674" w14:textId="77777777" w:rsidR="00406D75" w:rsidRPr="004171EA" w:rsidRDefault="00406D75" w:rsidP="00406D75"/>
    <w:p w14:paraId="68D1F5C0" w14:textId="220CD5BA" w:rsidR="000132B8" w:rsidRPr="0010705C" w:rsidRDefault="000132B8" w:rsidP="0010705C">
      <w:pPr>
        <w:pStyle w:val="Heading3"/>
      </w:pPr>
      <w:bookmarkStart w:id="350" w:name="_Toc199342466"/>
      <w:r w:rsidRPr="00BE7B33">
        <w:t>6.3.</w:t>
      </w:r>
      <w:r w:rsidR="007C4FBA">
        <w:t>5</w:t>
      </w:r>
      <w:r w:rsidRPr="00BE7B33">
        <w:tab/>
      </w:r>
      <w:r w:rsidRPr="0010705C">
        <w:t>FaultManagement &lt;&lt;IOC&gt;&gt;</w:t>
      </w:r>
      <w:bookmarkEnd w:id="350"/>
    </w:p>
    <w:p w14:paraId="59CDB4D2" w14:textId="616FFF49" w:rsidR="000132B8" w:rsidRPr="00BE7B33" w:rsidRDefault="000132B8" w:rsidP="005E1A2E">
      <w:pPr>
        <w:pStyle w:val="Heading4"/>
      </w:pPr>
      <w:bookmarkStart w:id="351" w:name="_Toc199342467"/>
      <w:r w:rsidRPr="00BE7B33">
        <w:t>6.3.</w:t>
      </w:r>
      <w:r w:rsidR="007C4FBA">
        <w:t>5</w:t>
      </w:r>
      <w:r w:rsidRPr="00BE7B33">
        <w:t>.1</w:t>
      </w:r>
      <w:r w:rsidRPr="00BE7B33">
        <w:tab/>
        <w:t>Definition</w:t>
      </w:r>
      <w:bookmarkEnd w:id="351"/>
    </w:p>
    <w:p w14:paraId="439EAF9C" w14:textId="77777777" w:rsidR="000132B8" w:rsidRDefault="000132B8"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39C3CCEA" w14:textId="20A16EA2" w:rsidR="000132B8" w:rsidRPr="00BE7B33" w:rsidRDefault="000132B8" w:rsidP="005E1A2E">
      <w:pPr>
        <w:pStyle w:val="Heading4"/>
      </w:pPr>
      <w:bookmarkStart w:id="352" w:name="_Toc199342468"/>
      <w:r w:rsidRPr="00BE7B33">
        <w:t>6.3.</w:t>
      </w:r>
      <w:r w:rsidR="007C4FBA">
        <w:t>5</w:t>
      </w:r>
      <w:r w:rsidRPr="00BE7B33">
        <w:t>.2</w:t>
      </w:r>
      <w:r w:rsidRPr="00BE7B33">
        <w:tab/>
        <w:t>Attributes</w:t>
      </w:r>
      <w:bookmarkEnd w:id="352"/>
    </w:p>
    <w:p w14:paraId="2798ED4C" w14:textId="6C1E11E5"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7C4FBA">
        <w:rPr>
          <w:rFonts w:ascii="Arial" w:hAnsi="Arial"/>
          <w:b/>
        </w:rPr>
        <w:t>5</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0132B8" w:rsidRPr="00BE7B33" w14:paraId="04395D6F" w14:textId="77777777" w:rsidTr="00267DB2">
        <w:trPr>
          <w:cantSplit/>
          <w:jc w:val="center"/>
        </w:trPr>
        <w:tc>
          <w:tcPr>
            <w:tcW w:w="4321" w:type="dxa"/>
            <w:shd w:val="pct10" w:color="auto" w:fill="FFFFFF"/>
            <w:vAlign w:val="center"/>
          </w:tcPr>
          <w:p w14:paraId="30D4509B"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5C251589"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5B810B3"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51655408"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375588CE" w14:textId="77777777" w:rsidR="000132B8" w:rsidRPr="00BE7B33" w:rsidRDefault="000132B8" w:rsidP="00267DB2">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76E0EC4" w14:textId="77777777" w:rsidR="000132B8" w:rsidRPr="00BE7B33" w:rsidRDefault="000132B8" w:rsidP="00267DB2">
            <w:pPr>
              <w:keepNext/>
              <w:keepLines/>
              <w:spacing w:after="0"/>
              <w:jc w:val="center"/>
              <w:rPr>
                <w:rFonts w:ascii="Arial" w:hAnsi="Arial"/>
                <w:b/>
                <w:sz w:val="18"/>
              </w:rPr>
            </w:pPr>
            <w:r w:rsidRPr="00BE7B33">
              <w:rPr>
                <w:rFonts w:ascii="Arial" w:hAnsi="Arial"/>
                <w:b/>
                <w:sz w:val="18"/>
              </w:rPr>
              <w:t>isNotifyable</w:t>
            </w:r>
          </w:p>
        </w:tc>
      </w:tr>
      <w:tr w:rsidR="000132B8" w:rsidRPr="00BE7B33" w14:paraId="7649BF8B" w14:textId="77777777" w:rsidTr="00267DB2">
        <w:trPr>
          <w:cantSplit/>
          <w:jc w:val="center"/>
        </w:trPr>
        <w:tc>
          <w:tcPr>
            <w:tcW w:w="4321" w:type="dxa"/>
          </w:tcPr>
          <w:p w14:paraId="27C211D7" w14:textId="77777777" w:rsidR="000132B8" w:rsidRPr="00BE7B33" w:rsidDel="00EB4D4F" w:rsidRDefault="000132B8" w:rsidP="00267DB2">
            <w:pPr>
              <w:keepNext/>
              <w:keepLines/>
              <w:tabs>
                <w:tab w:val="left" w:pos="774"/>
              </w:tabs>
              <w:spacing w:after="0"/>
              <w:jc w:val="both"/>
              <w:rPr>
                <w:rFonts w:ascii="Courier New" w:hAnsi="Courier New" w:cs="Courier New"/>
                <w:sz w:val="18"/>
              </w:rPr>
            </w:pPr>
            <w:r>
              <w:rPr>
                <w:rFonts w:ascii="Courier New" w:hAnsi="Courier New" w:cs="Courier New"/>
                <w:bCs/>
                <w:sz w:val="18"/>
              </w:rPr>
              <w:t>FaultManagementAlarmIdList</w:t>
            </w:r>
          </w:p>
        </w:tc>
        <w:tc>
          <w:tcPr>
            <w:tcW w:w="710" w:type="dxa"/>
          </w:tcPr>
          <w:p w14:paraId="5B332684"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545985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096CCA87" w14:textId="77777777" w:rsidR="000132B8" w:rsidRPr="00BE7B33" w:rsidDel="00281BAB" w:rsidRDefault="000132B8" w:rsidP="00267DB2">
            <w:pPr>
              <w:keepNext/>
              <w:keepLines/>
              <w:spacing w:after="0"/>
              <w:jc w:val="center"/>
              <w:rPr>
                <w:rFonts w:ascii="Arial" w:hAnsi="Arial"/>
                <w:sz w:val="18"/>
              </w:rPr>
            </w:pPr>
            <w:r>
              <w:rPr>
                <w:rFonts w:ascii="Arial" w:hAnsi="Arial"/>
                <w:sz w:val="18"/>
              </w:rPr>
              <w:t>T</w:t>
            </w:r>
          </w:p>
        </w:tc>
        <w:tc>
          <w:tcPr>
            <w:tcW w:w="1117" w:type="dxa"/>
          </w:tcPr>
          <w:p w14:paraId="2DA2643A" w14:textId="77777777" w:rsidR="000132B8" w:rsidRPr="00BE7B33" w:rsidDel="000455BF" w:rsidRDefault="000132B8" w:rsidP="00267DB2">
            <w:pPr>
              <w:keepNext/>
              <w:keepLines/>
              <w:spacing w:after="0"/>
              <w:jc w:val="center"/>
              <w:rPr>
                <w:rFonts w:ascii="Arial" w:hAnsi="Arial"/>
                <w:sz w:val="18"/>
              </w:rPr>
            </w:pPr>
            <w:r>
              <w:rPr>
                <w:rFonts w:ascii="Arial" w:hAnsi="Arial"/>
                <w:sz w:val="18"/>
              </w:rPr>
              <w:t>F</w:t>
            </w:r>
          </w:p>
        </w:tc>
        <w:tc>
          <w:tcPr>
            <w:tcW w:w="1237" w:type="dxa"/>
          </w:tcPr>
          <w:p w14:paraId="49EBCDFA"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BDAF18E" w14:textId="77777777" w:rsidTr="00267DB2">
        <w:trPr>
          <w:cantSplit/>
          <w:jc w:val="center"/>
        </w:trPr>
        <w:tc>
          <w:tcPr>
            <w:tcW w:w="4321" w:type="dxa"/>
          </w:tcPr>
          <w:p w14:paraId="06461B87"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FaultManagementTimeWindow</w:t>
            </w:r>
          </w:p>
        </w:tc>
        <w:tc>
          <w:tcPr>
            <w:tcW w:w="710" w:type="dxa"/>
          </w:tcPr>
          <w:p w14:paraId="4A9AD066" w14:textId="77777777" w:rsidR="000132B8" w:rsidRPr="00BE7B33" w:rsidRDefault="000132B8" w:rsidP="00267DB2">
            <w:pPr>
              <w:keepNext/>
              <w:keepLines/>
              <w:spacing w:after="0"/>
              <w:jc w:val="center"/>
              <w:rPr>
                <w:rFonts w:ascii="Arial" w:hAnsi="Arial"/>
                <w:sz w:val="18"/>
              </w:rPr>
            </w:pPr>
            <w:r>
              <w:rPr>
                <w:rFonts w:ascii="Arial" w:hAnsi="Arial"/>
                <w:sz w:val="18"/>
              </w:rPr>
              <w:t>M</w:t>
            </w:r>
          </w:p>
        </w:tc>
        <w:tc>
          <w:tcPr>
            <w:tcW w:w="1167" w:type="dxa"/>
          </w:tcPr>
          <w:p w14:paraId="3039C866"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33C9C7BF"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F00CA4B"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3C5D8C44"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2AF08A6A" w14:textId="77777777" w:rsidTr="00267DB2">
        <w:trPr>
          <w:cantSplit/>
          <w:jc w:val="center"/>
        </w:trPr>
        <w:tc>
          <w:tcPr>
            <w:tcW w:w="4321" w:type="dxa"/>
          </w:tcPr>
          <w:p w14:paraId="4971C128" w14:textId="77777777" w:rsidR="000132B8"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FaultManagementBackUpObjectRequirement</w:t>
            </w:r>
          </w:p>
        </w:tc>
        <w:tc>
          <w:tcPr>
            <w:tcW w:w="710" w:type="dxa"/>
          </w:tcPr>
          <w:p w14:paraId="2C0BFD04"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62F641FE"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1C4E8850"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0BD03324"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4D46A9E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6DD31D1B" w14:textId="77777777" w:rsidTr="00267DB2">
        <w:trPr>
          <w:cantSplit/>
          <w:jc w:val="center"/>
        </w:trPr>
        <w:tc>
          <w:tcPr>
            <w:tcW w:w="4321" w:type="dxa"/>
          </w:tcPr>
          <w:p w14:paraId="68FABE46" w14:textId="77777777" w:rsidR="000132B8"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FaultManagementIsolateObjectRequirement</w:t>
            </w:r>
          </w:p>
        </w:tc>
        <w:tc>
          <w:tcPr>
            <w:tcW w:w="710" w:type="dxa"/>
          </w:tcPr>
          <w:p w14:paraId="7662855A" w14:textId="77777777" w:rsidR="000132B8" w:rsidRDefault="000132B8" w:rsidP="00267DB2">
            <w:pPr>
              <w:keepNext/>
              <w:keepLines/>
              <w:spacing w:after="0"/>
              <w:jc w:val="center"/>
              <w:rPr>
                <w:rFonts w:ascii="Arial" w:hAnsi="Arial"/>
                <w:sz w:val="18"/>
              </w:rPr>
            </w:pPr>
            <w:r>
              <w:rPr>
                <w:rFonts w:ascii="Arial" w:hAnsi="Arial"/>
                <w:sz w:val="18"/>
              </w:rPr>
              <w:t>O</w:t>
            </w:r>
          </w:p>
        </w:tc>
        <w:tc>
          <w:tcPr>
            <w:tcW w:w="1167" w:type="dxa"/>
          </w:tcPr>
          <w:p w14:paraId="3CA2CC8D" w14:textId="77777777" w:rsidR="000132B8" w:rsidRDefault="000132B8" w:rsidP="00267DB2">
            <w:pPr>
              <w:keepNext/>
              <w:keepLines/>
              <w:spacing w:after="0"/>
              <w:jc w:val="center"/>
              <w:rPr>
                <w:rFonts w:ascii="Arial" w:hAnsi="Arial"/>
                <w:sz w:val="18"/>
              </w:rPr>
            </w:pPr>
            <w:r>
              <w:rPr>
                <w:rFonts w:ascii="Arial" w:hAnsi="Arial"/>
                <w:sz w:val="18"/>
              </w:rPr>
              <w:t>T</w:t>
            </w:r>
          </w:p>
        </w:tc>
        <w:tc>
          <w:tcPr>
            <w:tcW w:w="1077" w:type="dxa"/>
          </w:tcPr>
          <w:p w14:paraId="4C8E04A1" w14:textId="77777777" w:rsidR="000132B8" w:rsidRDefault="000132B8" w:rsidP="00267DB2">
            <w:pPr>
              <w:keepNext/>
              <w:keepLines/>
              <w:spacing w:after="0"/>
              <w:jc w:val="center"/>
              <w:rPr>
                <w:rFonts w:ascii="Arial" w:hAnsi="Arial"/>
                <w:sz w:val="18"/>
              </w:rPr>
            </w:pPr>
            <w:r>
              <w:rPr>
                <w:rFonts w:ascii="Arial" w:hAnsi="Arial"/>
                <w:sz w:val="18"/>
              </w:rPr>
              <w:t>T</w:t>
            </w:r>
          </w:p>
        </w:tc>
        <w:tc>
          <w:tcPr>
            <w:tcW w:w="1117" w:type="dxa"/>
          </w:tcPr>
          <w:p w14:paraId="7F54724C" w14:textId="77777777" w:rsidR="000132B8" w:rsidRDefault="000132B8" w:rsidP="00267DB2">
            <w:pPr>
              <w:keepNext/>
              <w:keepLines/>
              <w:spacing w:after="0"/>
              <w:jc w:val="center"/>
              <w:rPr>
                <w:rFonts w:ascii="Arial" w:hAnsi="Arial"/>
                <w:sz w:val="18"/>
              </w:rPr>
            </w:pPr>
            <w:r>
              <w:rPr>
                <w:rFonts w:ascii="Arial" w:hAnsi="Arial"/>
                <w:sz w:val="18"/>
              </w:rPr>
              <w:t>F</w:t>
            </w:r>
          </w:p>
        </w:tc>
        <w:tc>
          <w:tcPr>
            <w:tcW w:w="1237" w:type="dxa"/>
          </w:tcPr>
          <w:p w14:paraId="65B1B755" w14:textId="77777777" w:rsidR="000132B8" w:rsidRDefault="000132B8" w:rsidP="00267DB2">
            <w:pPr>
              <w:keepNext/>
              <w:keepLines/>
              <w:spacing w:after="0"/>
              <w:jc w:val="center"/>
              <w:rPr>
                <w:rFonts w:ascii="Arial" w:hAnsi="Arial"/>
                <w:sz w:val="18"/>
                <w:lang w:eastAsia="zh-CN"/>
              </w:rPr>
            </w:pPr>
            <w:r>
              <w:rPr>
                <w:rFonts w:ascii="Arial" w:hAnsi="Arial"/>
                <w:sz w:val="18"/>
                <w:lang w:eastAsia="zh-CN"/>
              </w:rPr>
              <w:t>F</w:t>
            </w:r>
          </w:p>
        </w:tc>
      </w:tr>
      <w:tr w:rsidR="000132B8" w:rsidRPr="00BE7B33" w14:paraId="74D39B9F" w14:textId="77777777" w:rsidTr="00267DB2">
        <w:trPr>
          <w:cantSplit/>
          <w:jc w:val="center"/>
        </w:trPr>
        <w:tc>
          <w:tcPr>
            <w:tcW w:w="4321" w:type="dxa"/>
          </w:tcPr>
          <w:p w14:paraId="57107DDB" w14:textId="77777777" w:rsidR="000132B8" w:rsidRPr="00BE7B33" w:rsidDel="009F4E70" w:rsidRDefault="000132B8"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clearUserId</w:t>
            </w:r>
          </w:p>
        </w:tc>
        <w:tc>
          <w:tcPr>
            <w:tcW w:w="710" w:type="dxa"/>
          </w:tcPr>
          <w:p w14:paraId="2EB92DE0" w14:textId="77777777" w:rsidR="000132B8" w:rsidRPr="00BE7B33" w:rsidRDefault="000132B8" w:rsidP="00267DB2">
            <w:pPr>
              <w:keepNext/>
              <w:keepLines/>
              <w:spacing w:after="0"/>
              <w:jc w:val="center"/>
              <w:rPr>
                <w:rFonts w:ascii="Arial" w:hAnsi="Arial"/>
                <w:sz w:val="18"/>
              </w:rPr>
            </w:pPr>
            <w:r>
              <w:rPr>
                <w:rFonts w:ascii="Arial" w:hAnsi="Arial"/>
                <w:sz w:val="18"/>
              </w:rPr>
              <w:t>CM</w:t>
            </w:r>
          </w:p>
        </w:tc>
        <w:tc>
          <w:tcPr>
            <w:tcW w:w="1167" w:type="dxa"/>
          </w:tcPr>
          <w:p w14:paraId="1121B2C2"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077" w:type="dxa"/>
          </w:tcPr>
          <w:p w14:paraId="54D381C9" w14:textId="77777777" w:rsidR="000132B8" w:rsidRPr="00BE7B33" w:rsidRDefault="000132B8" w:rsidP="00267DB2">
            <w:pPr>
              <w:keepNext/>
              <w:keepLines/>
              <w:spacing w:after="0"/>
              <w:jc w:val="center"/>
              <w:rPr>
                <w:rFonts w:ascii="Arial" w:hAnsi="Arial"/>
                <w:sz w:val="18"/>
              </w:rPr>
            </w:pPr>
            <w:r>
              <w:rPr>
                <w:rFonts w:ascii="Arial" w:hAnsi="Arial"/>
                <w:sz w:val="18"/>
              </w:rPr>
              <w:t>T</w:t>
            </w:r>
          </w:p>
        </w:tc>
        <w:tc>
          <w:tcPr>
            <w:tcW w:w="1117" w:type="dxa"/>
          </w:tcPr>
          <w:p w14:paraId="5126D688" w14:textId="77777777" w:rsidR="000132B8" w:rsidRPr="00BE7B33" w:rsidRDefault="000132B8" w:rsidP="00267DB2">
            <w:pPr>
              <w:keepNext/>
              <w:keepLines/>
              <w:spacing w:after="0"/>
              <w:jc w:val="center"/>
              <w:rPr>
                <w:rFonts w:ascii="Arial" w:hAnsi="Arial"/>
                <w:sz w:val="18"/>
              </w:rPr>
            </w:pPr>
            <w:r>
              <w:rPr>
                <w:rFonts w:ascii="Arial" w:hAnsi="Arial"/>
                <w:sz w:val="18"/>
              </w:rPr>
              <w:t>F</w:t>
            </w:r>
          </w:p>
        </w:tc>
        <w:tc>
          <w:tcPr>
            <w:tcW w:w="1237" w:type="dxa"/>
          </w:tcPr>
          <w:p w14:paraId="5A01096E" w14:textId="77777777" w:rsidR="000132B8" w:rsidRPr="00BE7B33" w:rsidRDefault="000132B8" w:rsidP="00267DB2">
            <w:pPr>
              <w:keepNext/>
              <w:keepLines/>
              <w:spacing w:after="0"/>
              <w:jc w:val="center"/>
              <w:rPr>
                <w:rFonts w:ascii="Arial" w:hAnsi="Arial"/>
                <w:sz w:val="18"/>
                <w:lang w:eastAsia="zh-CN"/>
              </w:rPr>
            </w:pPr>
            <w:r>
              <w:rPr>
                <w:rFonts w:ascii="Arial" w:hAnsi="Arial"/>
                <w:sz w:val="18"/>
                <w:lang w:eastAsia="zh-CN"/>
              </w:rPr>
              <w:t>F</w:t>
            </w:r>
          </w:p>
        </w:tc>
      </w:tr>
    </w:tbl>
    <w:p w14:paraId="75061AB8" w14:textId="77777777" w:rsidR="000132B8" w:rsidRPr="00BE7B33" w:rsidRDefault="000132B8" w:rsidP="000132B8">
      <w:pPr>
        <w:rPr>
          <w:lang w:val="fr-FR"/>
        </w:rPr>
      </w:pPr>
    </w:p>
    <w:p w14:paraId="063BFDB5" w14:textId="58A15E40" w:rsidR="000132B8" w:rsidRDefault="000132B8" w:rsidP="005E1A2E">
      <w:pPr>
        <w:pStyle w:val="Heading4"/>
      </w:pPr>
      <w:bookmarkStart w:id="353" w:name="_Toc199342469"/>
      <w:r w:rsidRPr="00BE7B33">
        <w:t>6.3.</w:t>
      </w:r>
      <w:r w:rsidR="007C4FBA">
        <w:t>5</w:t>
      </w:r>
      <w:r w:rsidRPr="00BE7B33">
        <w:t>.3</w:t>
      </w:r>
      <w:r w:rsidRPr="00BE7B33">
        <w:tab/>
        <w:t>Attribute constraints</w:t>
      </w:r>
      <w:bookmarkEnd w:id="353"/>
    </w:p>
    <w:p w14:paraId="4680BBC8" w14:textId="41A991FE" w:rsidR="000132B8" w:rsidRPr="00BE7B33" w:rsidRDefault="000132B8" w:rsidP="000132B8">
      <w:pPr>
        <w:keepNext/>
        <w:keepLines/>
        <w:spacing w:before="60"/>
        <w:jc w:val="center"/>
        <w:rPr>
          <w:rFonts w:ascii="Arial" w:hAnsi="Arial"/>
          <w:b/>
          <w:lang w:eastAsia="zh-CN"/>
        </w:rPr>
      </w:pPr>
      <w:r w:rsidRPr="00BE7B33">
        <w:rPr>
          <w:rFonts w:ascii="Arial" w:hAnsi="Arial"/>
          <w:b/>
        </w:rPr>
        <w:t>Table 6.3.</w:t>
      </w:r>
      <w:r w:rsidR="005809F1">
        <w:rPr>
          <w:rFonts w:ascii="Arial" w:hAnsi="Arial"/>
          <w:b/>
        </w:rPr>
        <w:t>5</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0132B8" w:rsidRPr="008227B8" w14:paraId="1E961F8A" w14:textId="77777777" w:rsidTr="00267DB2">
        <w:trPr>
          <w:jc w:val="center"/>
        </w:trPr>
        <w:tc>
          <w:tcPr>
            <w:tcW w:w="2390" w:type="pct"/>
            <w:gridSpan w:val="2"/>
            <w:shd w:val="clear" w:color="auto" w:fill="BFBFBF"/>
          </w:tcPr>
          <w:p w14:paraId="53B0B5E1"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3D3E6ADB" w14:textId="77777777" w:rsidR="000132B8" w:rsidRPr="008227B8" w:rsidRDefault="000132B8" w:rsidP="00267DB2">
            <w:pPr>
              <w:keepNext/>
              <w:keepLines/>
              <w:spacing w:after="0"/>
              <w:jc w:val="center"/>
              <w:rPr>
                <w:rFonts w:ascii="Arial" w:hAnsi="Arial"/>
                <w:b/>
                <w:sz w:val="18"/>
              </w:rPr>
            </w:pPr>
            <w:r w:rsidRPr="008227B8">
              <w:rPr>
                <w:rFonts w:ascii="Arial" w:hAnsi="Arial"/>
                <w:b/>
                <w:sz w:val="18"/>
              </w:rPr>
              <w:t>Definition</w:t>
            </w:r>
          </w:p>
        </w:tc>
      </w:tr>
      <w:tr w:rsidR="000132B8" w:rsidRPr="008227B8" w14:paraId="137FD916" w14:textId="77777777" w:rsidTr="00267DB2">
        <w:trPr>
          <w:jc w:val="center"/>
        </w:trPr>
        <w:tc>
          <w:tcPr>
            <w:tcW w:w="2373" w:type="pct"/>
            <w:shd w:val="clear" w:color="auto" w:fill="auto"/>
          </w:tcPr>
          <w:p w14:paraId="0044ABA8" w14:textId="77777777" w:rsidR="000132B8" w:rsidRPr="008227B8" w:rsidRDefault="000132B8" w:rsidP="00267DB2">
            <w:pPr>
              <w:keepNext/>
              <w:keepLines/>
              <w:spacing w:after="0"/>
              <w:rPr>
                <w:rFonts w:ascii="Arial" w:hAnsi="Arial" w:cs="Arial"/>
                <w:sz w:val="18"/>
              </w:rPr>
            </w:pPr>
            <w:r>
              <w:rPr>
                <w:rFonts w:ascii="Arial" w:hAnsi="Arial" w:cs="Arial"/>
                <w:sz w:val="18"/>
                <w:szCs w:val="18"/>
              </w:rPr>
              <w:t>clearUserId</w:t>
            </w:r>
          </w:p>
        </w:tc>
        <w:tc>
          <w:tcPr>
            <w:tcW w:w="2627" w:type="pct"/>
            <w:gridSpan w:val="2"/>
            <w:shd w:val="clear" w:color="auto" w:fill="auto"/>
          </w:tcPr>
          <w:p w14:paraId="6579FA2F" w14:textId="2152A7D3" w:rsidR="000132B8" w:rsidRPr="008227B8" w:rsidRDefault="000132B8"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xml:space="preserve">, as specified in TS 28.111 </w:t>
            </w:r>
            <w:r w:rsidR="00575F6C">
              <w:rPr>
                <w:rFonts w:ascii="Arial" w:hAnsi="Arial"/>
                <w:sz w:val="18"/>
              </w:rPr>
              <w:t>[4]</w:t>
            </w:r>
            <w:r w:rsidRPr="008227B8">
              <w:rPr>
                <w:rFonts w:ascii="Arial" w:hAnsi="Arial"/>
                <w:sz w:val="18"/>
              </w:rPr>
              <w:t>.</w:t>
            </w:r>
          </w:p>
        </w:tc>
      </w:tr>
    </w:tbl>
    <w:p w14:paraId="2AB7D418" w14:textId="7AFD085D" w:rsidR="000132B8" w:rsidRPr="00BE7B33" w:rsidRDefault="000132B8" w:rsidP="005E1A2E">
      <w:pPr>
        <w:pStyle w:val="Heading4"/>
      </w:pPr>
      <w:bookmarkStart w:id="354" w:name="_Toc199342470"/>
      <w:r w:rsidRPr="00BE7B33">
        <w:t>6.3.</w:t>
      </w:r>
      <w:r w:rsidR="007C4FBA">
        <w:t>5</w:t>
      </w:r>
      <w:r w:rsidRPr="00BE7B33">
        <w:t>.4</w:t>
      </w:r>
      <w:r w:rsidRPr="00BE7B33">
        <w:tab/>
        <w:t>Notifications</w:t>
      </w:r>
      <w:bookmarkEnd w:id="354"/>
    </w:p>
    <w:p w14:paraId="695071E9" w14:textId="77777777" w:rsidR="000132B8" w:rsidRDefault="000132B8" w:rsidP="000132B8">
      <w:r>
        <w:t>None.</w:t>
      </w:r>
    </w:p>
    <w:p w14:paraId="3647BA17" w14:textId="77777777" w:rsidR="007C4FBA" w:rsidRDefault="007C4FBA" w:rsidP="000132B8"/>
    <w:p w14:paraId="762709D2" w14:textId="5836D943" w:rsidR="006518F5" w:rsidRPr="0074136B" w:rsidRDefault="006518F5" w:rsidP="006518F5">
      <w:pPr>
        <w:pStyle w:val="Heading3"/>
      </w:pPr>
      <w:bookmarkStart w:id="355" w:name="_Toc199342471"/>
      <w:r>
        <w:lastRenderedPageBreak/>
        <w:t>6.3.</w:t>
      </w:r>
      <w:r w:rsidR="007C4FBA">
        <w:t>6</w:t>
      </w:r>
      <w:r w:rsidRPr="0074136B">
        <w:tab/>
      </w:r>
      <w:r w:rsidRPr="0010705C">
        <w:t>CCLComponentInfo &lt;&lt;dataType&gt;&gt;</w:t>
      </w:r>
      <w:bookmarkEnd w:id="355"/>
    </w:p>
    <w:p w14:paraId="52B0ABCF" w14:textId="4B39B462" w:rsidR="006518F5" w:rsidRPr="001E1938" w:rsidRDefault="006518F5" w:rsidP="006518F5">
      <w:pPr>
        <w:pStyle w:val="Heading4"/>
      </w:pPr>
      <w:bookmarkStart w:id="356" w:name="_Toc199342472"/>
      <w:r>
        <w:t>6.3.</w:t>
      </w:r>
      <w:r w:rsidR="007C4FBA">
        <w:t>6</w:t>
      </w:r>
      <w:r w:rsidRPr="001E1938">
        <w:t>.1</w:t>
      </w:r>
      <w:r w:rsidRPr="001E1938">
        <w:tab/>
        <w:t>Definition</w:t>
      </w:r>
      <w:bookmarkEnd w:id="356"/>
    </w:p>
    <w:p w14:paraId="5EBBFB0A" w14:textId="77777777" w:rsidR="006518F5" w:rsidRPr="002639E0" w:rsidRDefault="006518F5" w:rsidP="006518F5">
      <w:r w:rsidRPr="002639E0">
        <w:t xml:space="preserve">This data type represents a single </w:t>
      </w:r>
      <w:r>
        <w:t>purpose</w:t>
      </w:r>
      <w:r w:rsidRPr="002639E0">
        <w:t xml:space="preserve"> that describes what a CCL can do. The </w:t>
      </w:r>
      <w:r>
        <w:t>purpose</w:t>
      </w:r>
      <w:r w:rsidRPr="002639E0">
        <w:t xml:space="preserve"> is alist of characteristics that describe the capabilities of the CCL.</w:t>
      </w:r>
    </w:p>
    <w:p w14:paraId="6C9A9C7A" w14:textId="7FC9F3A8" w:rsidR="006518F5" w:rsidRDefault="006518F5" w:rsidP="006518F5">
      <w:pPr>
        <w:pStyle w:val="Heading4"/>
      </w:pPr>
      <w:bookmarkStart w:id="357" w:name="_Toc199342473"/>
      <w:r>
        <w:t>6.3.</w:t>
      </w:r>
      <w:r w:rsidR="007C4FBA">
        <w:t>6</w:t>
      </w:r>
      <w:r w:rsidRPr="001E1938">
        <w:t>.2</w:t>
      </w:r>
      <w:r w:rsidRPr="001E1938">
        <w:tab/>
        <w:t>Attributes</w:t>
      </w:r>
      <w:bookmarkEnd w:id="357"/>
    </w:p>
    <w:p w14:paraId="0271D91A" w14:textId="01956EFE" w:rsidR="006518F5" w:rsidRPr="00AC261B" w:rsidRDefault="006518F5" w:rsidP="006518F5">
      <w:pPr>
        <w:pStyle w:val="TH"/>
        <w:rPr>
          <w:lang w:eastAsia="zh-CN"/>
        </w:rPr>
      </w:pPr>
      <w:r w:rsidRPr="006E13EE">
        <w:t xml:space="preserve">Table </w:t>
      </w:r>
      <w:r>
        <w:t>6.3.</w:t>
      </w:r>
      <w:r w:rsidR="007C4FBA">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6518F5" w:rsidRPr="002639E0" w14:paraId="7C92CCDE" w14:textId="77777777" w:rsidTr="00267DB2">
        <w:trPr>
          <w:cantSplit/>
          <w:jc w:val="center"/>
        </w:trPr>
        <w:tc>
          <w:tcPr>
            <w:tcW w:w="3422" w:type="dxa"/>
            <w:shd w:val="pct10" w:color="auto" w:fill="FFFFFF"/>
            <w:vAlign w:val="center"/>
          </w:tcPr>
          <w:p w14:paraId="64A279C2" w14:textId="77777777" w:rsidR="006518F5" w:rsidRPr="002639E0" w:rsidRDefault="006518F5" w:rsidP="00267DB2">
            <w:pPr>
              <w:pStyle w:val="TAH"/>
            </w:pPr>
            <w:r w:rsidRPr="002639E0">
              <w:t>Attribute name</w:t>
            </w:r>
          </w:p>
        </w:tc>
        <w:tc>
          <w:tcPr>
            <w:tcW w:w="818" w:type="dxa"/>
            <w:shd w:val="pct10" w:color="auto" w:fill="FFFFFF"/>
            <w:vAlign w:val="center"/>
          </w:tcPr>
          <w:p w14:paraId="4825F3FA" w14:textId="77777777" w:rsidR="006518F5" w:rsidRPr="002639E0" w:rsidRDefault="006518F5" w:rsidP="00267DB2">
            <w:pPr>
              <w:pStyle w:val="TAH"/>
            </w:pPr>
            <w:r w:rsidRPr="002639E0">
              <w:t>S</w:t>
            </w:r>
          </w:p>
        </w:tc>
        <w:tc>
          <w:tcPr>
            <w:tcW w:w="1167" w:type="dxa"/>
            <w:shd w:val="pct10" w:color="auto" w:fill="FFFFFF"/>
            <w:vAlign w:val="center"/>
          </w:tcPr>
          <w:p w14:paraId="730D88E5" w14:textId="77777777" w:rsidR="006518F5" w:rsidRPr="002639E0" w:rsidRDefault="006518F5" w:rsidP="00267DB2">
            <w:pPr>
              <w:pStyle w:val="TAH"/>
            </w:pPr>
            <w:r w:rsidRPr="002639E0">
              <w:t>isReadable</w:t>
            </w:r>
          </w:p>
        </w:tc>
        <w:tc>
          <w:tcPr>
            <w:tcW w:w="1077" w:type="dxa"/>
            <w:shd w:val="pct10" w:color="auto" w:fill="FFFFFF"/>
            <w:vAlign w:val="center"/>
          </w:tcPr>
          <w:p w14:paraId="6949B98B" w14:textId="77777777" w:rsidR="006518F5" w:rsidRPr="002639E0" w:rsidRDefault="006518F5" w:rsidP="00267DB2">
            <w:pPr>
              <w:pStyle w:val="TAH"/>
            </w:pPr>
            <w:r w:rsidRPr="002639E0">
              <w:t>isWritable</w:t>
            </w:r>
          </w:p>
        </w:tc>
        <w:tc>
          <w:tcPr>
            <w:tcW w:w="1117" w:type="dxa"/>
            <w:shd w:val="pct10" w:color="auto" w:fill="FFFFFF"/>
            <w:vAlign w:val="center"/>
          </w:tcPr>
          <w:p w14:paraId="4C5FE92E" w14:textId="77777777" w:rsidR="006518F5" w:rsidRPr="002639E0" w:rsidRDefault="006518F5" w:rsidP="00267DB2">
            <w:pPr>
              <w:pStyle w:val="TAH"/>
            </w:pPr>
            <w:r w:rsidRPr="002639E0">
              <w:rPr>
                <w:rFonts w:cs="Arial"/>
                <w:bCs/>
                <w:szCs w:val="18"/>
              </w:rPr>
              <w:t>isInvariant</w:t>
            </w:r>
          </w:p>
        </w:tc>
        <w:tc>
          <w:tcPr>
            <w:tcW w:w="1237" w:type="dxa"/>
            <w:shd w:val="pct10" w:color="auto" w:fill="FFFFFF"/>
            <w:vAlign w:val="center"/>
          </w:tcPr>
          <w:p w14:paraId="168161D4" w14:textId="77777777" w:rsidR="006518F5" w:rsidRPr="002639E0" w:rsidRDefault="006518F5" w:rsidP="00267DB2">
            <w:pPr>
              <w:pStyle w:val="TAH"/>
            </w:pPr>
            <w:r w:rsidRPr="002639E0">
              <w:t>isNotifyable</w:t>
            </w:r>
          </w:p>
        </w:tc>
      </w:tr>
      <w:tr w:rsidR="006518F5" w:rsidRPr="002639E0" w14:paraId="50E23890" w14:textId="77777777" w:rsidTr="00267DB2">
        <w:trPr>
          <w:cantSplit/>
          <w:jc w:val="center"/>
        </w:trPr>
        <w:tc>
          <w:tcPr>
            <w:tcW w:w="3422" w:type="dxa"/>
          </w:tcPr>
          <w:p w14:paraId="26CA4C19" w14:textId="77777777" w:rsidR="006518F5" w:rsidRPr="002639E0" w:rsidDel="00EB4D4F" w:rsidRDefault="006518F5" w:rsidP="00267DB2">
            <w:pPr>
              <w:pStyle w:val="TAL"/>
              <w:tabs>
                <w:tab w:val="left" w:pos="774"/>
              </w:tabs>
              <w:jc w:val="both"/>
              <w:rPr>
                <w:rFonts w:ascii="Courier New" w:hAnsi="Courier New" w:cs="Courier New"/>
              </w:rPr>
            </w:pPr>
            <w:r>
              <w:rPr>
                <w:rFonts w:ascii="Courier New" w:hAnsi="Courier New" w:cs="Courier New"/>
              </w:rPr>
              <w:t>cCLComponentId</w:t>
            </w:r>
          </w:p>
        </w:tc>
        <w:tc>
          <w:tcPr>
            <w:tcW w:w="818" w:type="dxa"/>
          </w:tcPr>
          <w:p w14:paraId="39D620D7" w14:textId="77777777" w:rsidR="006518F5" w:rsidRPr="002639E0" w:rsidRDefault="006518F5" w:rsidP="00267DB2">
            <w:pPr>
              <w:pStyle w:val="TAL"/>
              <w:jc w:val="center"/>
            </w:pPr>
            <w:r>
              <w:rPr>
                <w:rFonts w:cs="Arial"/>
              </w:rPr>
              <w:t>M</w:t>
            </w:r>
          </w:p>
        </w:tc>
        <w:tc>
          <w:tcPr>
            <w:tcW w:w="1167" w:type="dxa"/>
          </w:tcPr>
          <w:p w14:paraId="66B6B610" w14:textId="77777777" w:rsidR="006518F5" w:rsidRPr="002639E0" w:rsidRDefault="006518F5" w:rsidP="00267DB2">
            <w:pPr>
              <w:pStyle w:val="TAL"/>
              <w:jc w:val="center"/>
            </w:pPr>
            <w:r w:rsidRPr="006E13EE">
              <w:rPr>
                <w:rFonts w:cs="Arial"/>
              </w:rPr>
              <w:t>T</w:t>
            </w:r>
          </w:p>
        </w:tc>
        <w:tc>
          <w:tcPr>
            <w:tcW w:w="1077" w:type="dxa"/>
          </w:tcPr>
          <w:p w14:paraId="0A737B7A" w14:textId="77777777" w:rsidR="006518F5" w:rsidRPr="002639E0" w:rsidDel="00281BAB" w:rsidRDefault="006518F5" w:rsidP="00267DB2">
            <w:pPr>
              <w:pStyle w:val="TAL"/>
              <w:jc w:val="center"/>
            </w:pPr>
            <w:r w:rsidRPr="006E13EE">
              <w:rPr>
                <w:rFonts w:cs="Arial"/>
              </w:rPr>
              <w:t>F</w:t>
            </w:r>
          </w:p>
        </w:tc>
        <w:tc>
          <w:tcPr>
            <w:tcW w:w="1117" w:type="dxa"/>
          </w:tcPr>
          <w:p w14:paraId="0B54ADDF" w14:textId="77777777" w:rsidR="006518F5" w:rsidRPr="002639E0" w:rsidDel="000455BF" w:rsidRDefault="006518F5" w:rsidP="00267DB2">
            <w:pPr>
              <w:pStyle w:val="TAL"/>
              <w:jc w:val="center"/>
            </w:pPr>
            <w:r w:rsidRPr="006E13EE">
              <w:rPr>
                <w:rFonts w:cs="Arial"/>
              </w:rPr>
              <w:t>F</w:t>
            </w:r>
          </w:p>
        </w:tc>
        <w:tc>
          <w:tcPr>
            <w:tcW w:w="1237" w:type="dxa"/>
          </w:tcPr>
          <w:p w14:paraId="4A9F007B" w14:textId="77777777" w:rsidR="006518F5" w:rsidRPr="002639E0" w:rsidRDefault="006518F5" w:rsidP="00267DB2">
            <w:pPr>
              <w:pStyle w:val="TAL"/>
              <w:jc w:val="center"/>
              <w:rPr>
                <w:lang w:eastAsia="zh-CN"/>
              </w:rPr>
            </w:pPr>
            <w:r w:rsidRPr="006E13EE">
              <w:rPr>
                <w:rFonts w:cs="Arial"/>
              </w:rPr>
              <w:t>T</w:t>
            </w:r>
          </w:p>
        </w:tc>
      </w:tr>
      <w:tr w:rsidR="006518F5" w:rsidRPr="002639E0" w14:paraId="19491214" w14:textId="77777777" w:rsidTr="00267DB2">
        <w:trPr>
          <w:cantSplit/>
          <w:jc w:val="center"/>
        </w:trPr>
        <w:tc>
          <w:tcPr>
            <w:tcW w:w="3422" w:type="dxa"/>
          </w:tcPr>
          <w:p w14:paraId="11A0C9E7" w14:textId="77777777" w:rsidR="006518F5" w:rsidRPr="002639E0" w:rsidDel="00EB4D4F" w:rsidRDefault="006518F5" w:rsidP="00267DB2">
            <w:pPr>
              <w:pStyle w:val="TAL"/>
              <w:tabs>
                <w:tab w:val="left" w:pos="774"/>
              </w:tabs>
              <w:jc w:val="both"/>
              <w:rPr>
                <w:rFonts w:ascii="Courier New" w:hAnsi="Courier New" w:cs="Courier New"/>
              </w:rPr>
            </w:pPr>
            <w:r>
              <w:rPr>
                <w:rFonts w:ascii="Courier New" w:hAnsi="Courier New" w:cs="Courier New"/>
              </w:rPr>
              <w:t>cCLSteps</w:t>
            </w:r>
          </w:p>
        </w:tc>
        <w:tc>
          <w:tcPr>
            <w:tcW w:w="818" w:type="dxa"/>
          </w:tcPr>
          <w:p w14:paraId="606E515F" w14:textId="77777777" w:rsidR="006518F5" w:rsidRPr="002639E0" w:rsidRDefault="006518F5" w:rsidP="00267DB2">
            <w:pPr>
              <w:pStyle w:val="TAL"/>
              <w:jc w:val="center"/>
            </w:pPr>
            <w:r>
              <w:rPr>
                <w:rFonts w:cs="Arial"/>
              </w:rPr>
              <w:t>M</w:t>
            </w:r>
          </w:p>
        </w:tc>
        <w:tc>
          <w:tcPr>
            <w:tcW w:w="1167" w:type="dxa"/>
          </w:tcPr>
          <w:p w14:paraId="03349B08" w14:textId="77777777" w:rsidR="006518F5" w:rsidRPr="002639E0" w:rsidRDefault="006518F5" w:rsidP="00267DB2">
            <w:pPr>
              <w:pStyle w:val="TAL"/>
              <w:jc w:val="center"/>
            </w:pPr>
            <w:r w:rsidRPr="006E13EE">
              <w:rPr>
                <w:rFonts w:cs="Arial"/>
              </w:rPr>
              <w:t>T</w:t>
            </w:r>
          </w:p>
        </w:tc>
        <w:tc>
          <w:tcPr>
            <w:tcW w:w="1077" w:type="dxa"/>
          </w:tcPr>
          <w:p w14:paraId="142C3C81" w14:textId="77777777" w:rsidR="006518F5" w:rsidRPr="002639E0" w:rsidDel="00281BAB" w:rsidRDefault="006518F5" w:rsidP="00267DB2">
            <w:pPr>
              <w:pStyle w:val="TAL"/>
              <w:jc w:val="center"/>
            </w:pPr>
            <w:r w:rsidRPr="006E13EE">
              <w:rPr>
                <w:rFonts w:cs="Arial"/>
              </w:rPr>
              <w:t>F</w:t>
            </w:r>
          </w:p>
        </w:tc>
        <w:tc>
          <w:tcPr>
            <w:tcW w:w="1117" w:type="dxa"/>
          </w:tcPr>
          <w:p w14:paraId="0019D5FE" w14:textId="77777777" w:rsidR="006518F5" w:rsidRPr="002639E0" w:rsidDel="000455BF" w:rsidRDefault="006518F5" w:rsidP="00267DB2">
            <w:pPr>
              <w:pStyle w:val="TAL"/>
              <w:jc w:val="center"/>
            </w:pPr>
            <w:r w:rsidRPr="006E13EE">
              <w:rPr>
                <w:rFonts w:cs="Arial"/>
              </w:rPr>
              <w:t>F</w:t>
            </w:r>
          </w:p>
        </w:tc>
        <w:tc>
          <w:tcPr>
            <w:tcW w:w="1237" w:type="dxa"/>
          </w:tcPr>
          <w:p w14:paraId="7A33336F" w14:textId="77777777" w:rsidR="006518F5" w:rsidRPr="002639E0" w:rsidRDefault="006518F5" w:rsidP="00267DB2">
            <w:pPr>
              <w:pStyle w:val="TAL"/>
              <w:jc w:val="center"/>
              <w:rPr>
                <w:lang w:eastAsia="zh-CN"/>
              </w:rPr>
            </w:pPr>
            <w:r w:rsidRPr="006E13EE">
              <w:rPr>
                <w:rFonts w:cs="Arial"/>
              </w:rPr>
              <w:t>T</w:t>
            </w:r>
          </w:p>
        </w:tc>
      </w:tr>
    </w:tbl>
    <w:p w14:paraId="234747FC" w14:textId="77777777" w:rsidR="006518F5" w:rsidRPr="002639E0" w:rsidRDefault="006518F5" w:rsidP="006518F5">
      <w:pPr>
        <w:rPr>
          <w:lang w:val="fr-FR"/>
        </w:rPr>
      </w:pPr>
    </w:p>
    <w:p w14:paraId="00A1434D" w14:textId="5CCFBC98" w:rsidR="006518F5" w:rsidRPr="001E1938" w:rsidRDefault="006518F5" w:rsidP="006518F5">
      <w:pPr>
        <w:pStyle w:val="Heading4"/>
      </w:pPr>
      <w:bookmarkStart w:id="358" w:name="_Toc199342474"/>
      <w:r>
        <w:t>6.3.</w:t>
      </w:r>
      <w:r w:rsidR="007C4FBA">
        <w:t>6</w:t>
      </w:r>
      <w:r w:rsidRPr="001E1938">
        <w:t>.3</w:t>
      </w:r>
      <w:r w:rsidRPr="001E1938">
        <w:tab/>
        <w:t>Attribute constraints</w:t>
      </w:r>
      <w:bookmarkEnd w:id="358"/>
    </w:p>
    <w:p w14:paraId="3F228C42" w14:textId="414EF833" w:rsidR="007C4FBA" w:rsidRPr="002639E0" w:rsidRDefault="006518F5" w:rsidP="006518F5">
      <w:r w:rsidRPr="002639E0">
        <w:t>None.</w:t>
      </w:r>
    </w:p>
    <w:p w14:paraId="1556D9BB" w14:textId="28830783" w:rsidR="006518F5" w:rsidRPr="001E1938" w:rsidRDefault="006518F5" w:rsidP="006518F5">
      <w:pPr>
        <w:pStyle w:val="Heading4"/>
      </w:pPr>
      <w:bookmarkStart w:id="359" w:name="_Toc199342475"/>
      <w:r>
        <w:t>6.3.</w:t>
      </w:r>
      <w:r w:rsidR="007C4FBA">
        <w:t>6</w:t>
      </w:r>
      <w:r w:rsidRPr="001E1938">
        <w:t>.4</w:t>
      </w:r>
      <w:r w:rsidRPr="001E1938">
        <w:tab/>
        <w:t>Notifications</w:t>
      </w:r>
      <w:bookmarkEnd w:id="359"/>
    </w:p>
    <w:p w14:paraId="3FEB94A1" w14:textId="77777777" w:rsidR="006518F5" w:rsidRDefault="006518F5" w:rsidP="006518F5">
      <w:r w:rsidRPr="004171EA">
        <w:t>The common notifications defined in clauses 6.1 are valid for this IOC, without exceptions.</w:t>
      </w:r>
    </w:p>
    <w:p w14:paraId="1A4BC4C0" w14:textId="77777777" w:rsidR="007C4FBA" w:rsidRDefault="007C4FBA" w:rsidP="006518F5">
      <w:pPr>
        <w:rPr>
          <w:rFonts w:ascii="Arial" w:hAnsi="Arial"/>
          <w:sz w:val="32"/>
        </w:rPr>
      </w:pPr>
    </w:p>
    <w:p w14:paraId="2B1B29FA" w14:textId="45C3E7EF" w:rsidR="00C765C7" w:rsidRPr="00CA7C0E" w:rsidRDefault="00C765C7" w:rsidP="00C765C7">
      <w:pPr>
        <w:pStyle w:val="Heading3"/>
      </w:pPr>
      <w:bookmarkStart w:id="360" w:name="_Toc199342476"/>
      <w:r>
        <w:t>6.3.</w:t>
      </w:r>
      <w:r w:rsidR="007C4FBA">
        <w:t>7</w:t>
      </w:r>
      <w:r w:rsidRPr="00F6081B">
        <w:tab/>
      </w:r>
      <w:r w:rsidRPr="00CA7C0E">
        <w:t>CCLComponent</w:t>
      </w:r>
      <w:r>
        <w:t xml:space="preserve"> </w:t>
      </w:r>
      <w:r w:rsidRPr="004B44A0">
        <w:t>&lt;&lt;dataType&gt;&gt;</w:t>
      </w:r>
      <w:bookmarkEnd w:id="360"/>
    </w:p>
    <w:p w14:paraId="4C2633C9" w14:textId="07A59046" w:rsidR="00C765C7" w:rsidRDefault="00C765C7" w:rsidP="007C55E9">
      <w:pPr>
        <w:pStyle w:val="Heading4"/>
      </w:pPr>
      <w:bookmarkStart w:id="361" w:name="_Toc199342477"/>
      <w:r>
        <w:t>6.3.</w:t>
      </w:r>
      <w:r w:rsidR="007C4FBA">
        <w:t>7</w:t>
      </w:r>
      <w:r w:rsidRPr="00F6081B">
        <w:t>.1</w:t>
      </w:r>
      <w:r w:rsidRPr="00F6081B">
        <w:tab/>
        <w:t>Definition</w:t>
      </w:r>
      <w:bookmarkEnd w:id="361"/>
    </w:p>
    <w:p w14:paraId="709D894C" w14:textId="77777777" w:rsidR="00C765C7" w:rsidRPr="007E2308" w:rsidRDefault="00C765C7" w:rsidP="00C765C7">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66A91C4C" w14:textId="759C75BD" w:rsidR="00C765C7" w:rsidRDefault="00C765C7" w:rsidP="007C55E9">
      <w:pPr>
        <w:pStyle w:val="Heading4"/>
      </w:pPr>
      <w:bookmarkStart w:id="362" w:name="_Toc199342478"/>
      <w:r>
        <w:t>6.3.</w:t>
      </w:r>
      <w:r w:rsidR="007C4FBA">
        <w:t>7</w:t>
      </w:r>
      <w:r w:rsidRPr="00F6081B">
        <w:t>.2</w:t>
      </w:r>
      <w:r w:rsidRPr="00F6081B">
        <w:tab/>
        <w:t>Attributes</w:t>
      </w:r>
      <w:bookmarkEnd w:id="362"/>
      <w:r w:rsidRPr="00F6081B">
        <w:t xml:space="preserve"> </w:t>
      </w:r>
    </w:p>
    <w:p w14:paraId="00AF7AD6" w14:textId="77777777" w:rsidR="00C765C7" w:rsidRPr="0074777C" w:rsidRDefault="00C765C7" w:rsidP="00C765C7">
      <w:r>
        <w:t xml:space="preserve">The </w:t>
      </w:r>
      <w:r>
        <w:rPr>
          <w:rFonts w:ascii="Courier New" w:hAnsi="Courier New" w:cs="Courier New"/>
        </w:rPr>
        <w:t>CCLComponent</w:t>
      </w:r>
      <w:r>
        <w:t xml:space="preserve"> IOC includes attributes inherited from Top IOC (defined TS 28.622[5])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765C7" w:rsidRPr="00F6081B" w14:paraId="2AB69E54" w14:textId="77777777" w:rsidTr="00267DB2">
        <w:trPr>
          <w:cantSplit/>
          <w:jc w:val="center"/>
        </w:trPr>
        <w:tc>
          <w:tcPr>
            <w:tcW w:w="3754" w:type="dxa"/>
            <w:shd w:val="pct10" w:color="auto" w:fill="FFFFFF"/>
            <w:vAlign w:val="center"/>
          </w:tcPr>
          <w:p w14:paraId="67081472" w14:textId="77777777" w:rsidR="00C765C7" w:rsidRPr="00F6081B" w:rsidRDefault="00C765C7" w:rsidP="00267DB2">
            <w:pPr>
              <w:pStyle w:val="TAH"/>
            </w:pPr>
            <w:r w:rsidRPr="00F6081B">
              <w:t>Attribute name</w:t>
            </w:r>
          </w:p>
        </w:tc>
        <w:tc>
          <w:tcPr>
            <w:tcW w:w="1131" w:type="dxa"/>
            <w:shd w:val="pct10" w:color="auto" w:fill="FFFFFF"/>
            <w:vAlign w:val="center"/>
          </w:tcPr>
          <w:p w14:paraId="3C0535CD" w14:textId="77777777" w:rsidR="00C765C7" w:rsidRPr="00F6081B" w:rsidRDefault="00C765C7" w:rsidP="00267DB2">
            <w:pPr>
              <w:pStyle w:val="TAH"/>
            </w:pPr>
            <w:r w:rsidRPr="00F6081B">
              <w:t>S</w:t>
            </w:r>
          </w:p>
        </w:tc>
        <w:tc>
          <w:tcPr>
            <w:tcW w:w="1180" w:type="dxa"/>
            <w:shd w:val="pct10" w:color="auto" w:fill="FFFFFF"/>
            <w:vAlign w:val="center"/>
          </w:tcPr>
          <w:p w14:paraId="2EEDDD5A" w14:textId="77777777" w:rsidR="00C765C7" w:rsidRPr="00F6081B" w:rsidRDefault="00C765C7" w:rsidP="00267DB2">
            <w:pPr>
              <w:pStyle w:val="TAH"/>
            </w:pPr>
            <w:r w:rsidRPr="00F6081B">
              <w:t>isReadable</w:t>
            </w:r>
          </w:p>
        </w:tc>
        <w:tc>
          <w:tcPr>
            <w:tcW w:w="1160" w:type="dxa"/>
            <w:shd w:val="pct10" w:color="auto" w:fill="FFFFFF"/>
            <w:vAlign w:val="center"/>
          </w:tcPr>
          <w:p w14:paraId="7651A467" w14:textId="77777777" w:rsidR="00C765C7" w:rsidRPr="00F6081B" w:rsidRDefault="00C765C7" w:rsidP="00267DB2">
            <w:pPr>
              <w:pStyle w:val="TAH"/>
            </w:pPr>
            <w:r w:rsidRPr="00F6081B">
              <w:t>isWritable</w:t>
            </w:r>
          </w:p>
        </w:tc>
        <w:tc>
          <w:tcPr>
            <w:tcW w:w="1169" w:type="dxa"/>
            <w:shd w:val="pct10" w:color="auto" w:fill="FFFFFF"/>
            <w:vAlign w:val="center"/>
          </w:tcPr>
          <w:p w14:paraId="351CF409" w14:textId="77777777" w:rsidR="00C765C7" w:rsidRPr="00F6081B" w:rsidRDefault="00C765C7" w:rsidP="00267DB2">
            <w:pPr>
              <w:pStyle w:val="TAH"/>
            </w:pPr>
            <w:r w:rsidRPr="00F6081B">
              <w:rPr>
                <w:rFonts w:cs="Arial"/>
                <w:bCs/>
                <w:szCs w:val="18"/>
              </w:rPr>
              <w:t>isInvariant</w:t>
            </w:r>
          </w:p>
        </w:tc>
        <w:tc>
          <w:tcPr>
            <w:tcW w:w="1237" w:type="dxa"/>
            <w:shd w:val="pct10" w:color="auto" w:fill="FFFFFF"/>
            <w:vAlign w:val="center"/>
          </w:tcPr>
          <w:p w14:paraId="32CAD769" w14:textId="77777777" w:rsidR="00C765C7" w:rsidRPr="00F6081B" w:rsidRDefault="00C765C7" w:rsidP="00267DB2">
            <w:pPr>
              <w:pStyle w:val="TAH"/>
            </w:pPr>
            <w:r w:rsidRPr="00F6081B">
              <w:t>isNotifyable</w:t>
            </w:r>
          </w:p>
        </w:tc>
      </w:tr>
      <w:tr w:rsidR="00C765C7" w:rsidRPr="00F6081B" w14:paraId="16979481" w14:textId="77777777" w:rsidTr="00267DB2">
        <w:trPr>
          <w:cantSplit/>
          <w:jc w:val="center"/>
        </w:trPr>
        <w:tc>
          <w:tcPr>
            <w:tcW w:w="3754" w:type="dxa"/>
          </w:tcPr>
          <w:p w14:paraId="3AE4C56C" w14:textId="77777777" w:rsidR="00C765C7" w:rsidRPr="00F6081B" w:rsidRDefault="00C765C7" w:rsidP="00267DB2">
            <w:pPr>
              <w:pStyle w:val="TAL"/>
              <w:tabs>
                <w:tab w:val="left" w:pos="774"/>
              </w:tabs>
              <w:jc w:val="both"/>
              <w:rPr>
                <w:rFonts w:ascii="Courier New" w:hAnsi="Courier New" w:cs="Courier New"/>
              </w:rPr>
            </w:pPr>
            <w:r>
              <w:rPr>
                <w:rFonts w:ascii="Courier New" w:hAnsi="Courier New" w:cs="Courier New"/>
              </w:rPr>
              <w:t>cCLComponentRole</w:t>
            </w:r>
            <w:r w:rsidDel="008470A4">
              <w:rPr>
                <w:rFonts w:ascii="Courier New" w:hAnsi="Courier New" w:cs="Courier New"/>
              </w:rPr>
              <w:t xml:space="preserve"> </w:t>
            </w:r>
          </w:p>
        </w:tc>
        <w:tc>
          <w:tcPr>
            <w:tcW w:w="1131" w:type="dxa"/>
          </w:tcPr>
          <w:p w14:paraId="75768FF5" w14:textId="77777777" w:rsidR="00C765C7" w:rsidRPr="00F6081B" w:rsidDel="00FF02F1" w:rsidRDefault="00C765C7" w:rsidP="00267DB2">
            <w:pPr>
              <w:pStyle w:val="TAL"/>
              <w:jc w:val="center"/>
            </w:pPr>
            <w:r>
              <w:t>M</w:t>
            </w:r>
          </w:p>
        </w:tc>
        <w:tc>
          <w:tcPr>
            <w:tcW w:w="1180" w:type="dxa"/>
          </w:tcPr>
          <w:p w14:paraId="607D8E08" w14:textId="77777777" w:rsidR="00C765C7" w:rsidRPr="00F6081B" w:rsidRDefault="00C765C7" w:rsidP="00267DB2">
            <w:pPr>
              <w:pStyle w:val="TAL"/>
              <w:jc w:val="center"/>
            </w:pPr>
            <w:r>
              <w:t>T</w:t>
            </w:r>
          </w:p>
        </w:tc>
        <w:tc>
          <w:tcPr>
            <w:tcW w:w="1160" w:type="dxa"/>
          </w:tcPr>
          <w:p w14:paraId="4BBEB5A0" w14:textId="77777777" w:rsidR="00C765C7" w:rsidRPr="00F6081B" w:rsidDel="00FF02F1" w:rsidRDefault="00C765C7" w:rsidP="00267DB2">
            <w:pPr>
              <w:pStyle w:val="TAL"/>
              <w:jc w:val="center"/>
            </w:pPr>
            <w:r>
              <w:t>T</w:t>
            </w:r>
          </w:p>
        </w:tc>
        <w:tc>
          <w:tcPr>
            <w:tcW w:w="1169" w:type="dxa"/>
          </w:tcPr>
          <w:p w14:paraId="6E4AAA77" w14:textId="77777777" w:rsidR="00C765C7" w:rsidRPr="00F6081B" w:rsidRDefault="00C765C7" w:rsidP="00267DB2">
            <w:pPr>
              <w:pStyle w:val="TAL"/>
              <w:jc w:val="center"/>
            </w:pPr>
            <w:r>
              <w:t>T</w:t>
            </w:r>
          </w:p>
        </w:tc>
        <w:tc>
          <w:tcPr>
            <w:tcW w:w="1237" w:type="dxa"/>
          </w:tcPr>
          <w:p w14:paraId="417A9449" w14:textId="77777777" w:rsidR="00C765C7" w:rsidRPr="00F6081B" w:rsidRDefault="00C765C7" w:rsidP="00267DB2">
            <w:pPr>
              <w:pStyle w:val="TAL"/>
              <w:jc w:val="center"/>
              <w:rPr>
                <w:lang w:eastAsia="zh-CN"/>
              </w:rPr>
            </w:pPr>
            <w:r>
              <w:rPr>
                <w:lang w:eastAsia="zh-CN"/>
              </w:rPr>
              <w:t>T</w:t>
            </w:r>
          </w:p>
        </w:tc>
      </w:tr>
      <w:tr w:rsidR="00C765C7" w:rsidRPr="00F6081B" w14:paraId="6E52A2A5" w14:textId="77777777" w:rsidTr="00267DB2">
        <w:trPr>
          <w:cantSplit/>
          <w:jc w:val="center"/>
        </w:trPr>
        <w:tc>
          <w:tcPr>
            <w:tcW w:w="3754" w:type="dxa"/>
          </w:tcPr>
          <w:p w14:paraId="5028E67D" w14:textId="77777777" w:rsidR="00C765C7" w:rsidRPr="00F6081B" w:rsidRDefault="00C765C7" w:rsidP="00267DB2">
            <w:pPr>
              <w:pStyle w:val="TAL"/>
              <w:tabs>
                <w:tab w:val="left" w:pos="774"/>
              </w:tabs>
              <w:jc w:val="both"/>
              <w:rPr>
                <w:rFonts w:ascii="Courier New" w:hAnsi="Courier New" w:cs="Courier New"/>
              </w:rPr>
            </w:pPr>
            <w:r w:rsidRPr="00790E92">
              <w:rPr>
                <w:rFonts w:ascii="Courier New" w:hAnsi="Courier New" w:cs="Courier New"/>
              </w:rPr>
              <w:t>cCLComponentIdentification</w:t>
            </w:r>
          </w:p>
        </w:tc>
        <w:tc>
          <w:tcPr>
            <w:tcW w:w="1131" w:type="dxa"/>
          </w:tcPr>
          <w:p w14:paraId="4C1F2A24" w14:textId="77777777" w:rsidR="00C765C7" w:rsidRPr="00F6081B" w:rsidDel="00FF02F1" w:rsidRDefault="00C765C7" w:rsidP="00267DB2">
            <w:pPr>
              <w:pStyle w:val="TAL"/>
              <w:jc w:val="center"/>
            </w:pPr>
            <w:r>
              <w:t>M</w:t>
            </w:r>
          </w:p>
        </w:tc>
        <w:tc>
          <w:tcPr>
            <w:tcW w:w="1180" w:type="dxa"/>
          </w:tcPr>
          <w:p w14:paraId="62A09406" w14:textId="77777777" w:rsidR="00C765C7" w:rsidRPr="00F6081B" w:rsidRDefault="00C765C7" w:rsidP="00267DB2">
            <w:pPr>
              <w:pStyle w:val="TAL"/>
              <w:jc w:val="center"/>
            </w:pPr>
            <w:r>
              <w:t>T</w:t>
            </w:r>
          </w:p>
        </w:tc>
        <w:tc>
          <w:tcPr>
            <w:tcW w:w="1160" w:type="dxa"/>
          </w:tcPr>
          <w:p w14:paraId="455B8811" w14:textId="77777777" w:rsidR="00C765C7" w:rsidRPr="00F6081B" w:rsidDel="00FF02F1" w:rsidRDefault="00C765C7" w:rsidP="00267DB2">
            <w:pPr>
              <w:pStyle w:val="TAL"/>
              <w:jc w:val="center"/>
            </w:pPr>
            <w:r>
              <w:t>T</w:t>
            </w:r>
          </w:p>
        </w:tc>
        <w:tc>
          <w:tcPr>
            <w:tcW w:w="1169" w:type="dxa"/>
          </w:tcPr>
          <w:p w14:paraId="637FBE81" w14:textId="77777777" w:rsidR="00C765C7" w:rsidRPr="00F6081B" w:rsidRDefault="00C765C7" w:rsidP="00267DB2">
            <w:pPr>
              <w:pStyle w:val="TAL"/>
              <w:jc w:val="center"/>
            </w:pPr>
            <w:r>
              <w:t>F</w:t>
            </w:r>
          </w:p>
        </w:tc>
        <w:tc>
          <w:tcPr>
            <w:tcW w:w="1237" w:type="dxa"/>
          </w:tcPr>
          <w:p w14:paraId="36BC3BE5" w14:textId="77777777" w:rsidR="00C765C7" w:rsidRPr="00F6081B" w:rsidRDefault="00C765C7" w:rsidP="00267DB2">
            <w:pPr>
              <w:pStyle w:val="TAL"/>
              <w:jc w:val="center"/>
              <w:rPr>
                <w:lang w:eastAsia="zh-CN"/>
              </w:rPr>
            </w:pPr>
            <w:r>
              <w:rPr>
                <w:lang w:eastAsia="zh-CN"/>
              </w:rPr>
              <w:t>T</w:t>
            </w:r>
          </w:p>
        </w:tc>
      </w:tr>
    </w:tbl>
    <w:p w14:paraId="733687B4" w14:textId="77777777" w:rsidR="00C765C7" w:rsidRPr="00F6081B" w:rsidRDefault="00C765C7" w:rsidP="00C765C7"/>
    <w:p w14:paraId="0E00F6A9" w14:textId="0E5DC93A" w:rsidR="00C765C7" w:rsidRDefault="00C765C7" w:rsidP="007C55E9">
      <w:pPr>
        <w:pStyle w:val="Heading4"/>
      </w:pPr>
      <w:bookmarkStart w:id="363" w:name="_Toc199342479"/>
      <w:r>
        <w:t>6.3.</w:t>
      </w:r>
      <w:r w:rsidR="007C4FBA">
        <w:t>7</w:t>
      </w:r>
      <w:r w:rsidRPr="00F6081B">
        <w:t>.3</w:t>
      </w:r>
      <w:r w:rsidRPr="00F6081B">
        <w:tab/>
        <w:t>Attribute constraints</w:t>
      </w:r>
      <w:bookmarkEnd w:id="363"/>
    </w:p>
    <w:p w14:paraId="56036505" w14:textId="77777777" w:rsidR="00C765C7" w:rsidRDefault="00C765C7" w:rsidP="00C765C7">
      <w:pPr>
        <w:pStyle w:val="H6"/>
      </w:pPr>
      <w:r>
        <w:t>None</w:t>
      </w:r>
    </w:p>
    <w:p w14:paraId="5B47506C" w14:textId="3EFD6966" w:rsidR="00C765C7" w:rsidRPr="00F6081B" w:rsidRDefault="00C765C7" w:rsidP="007C55E9">
      <w:pPr>
        <w:pStyle w:val="Heading4"/>
      </w:pPr>
      <w:bookmarkStart w:id="364" w:name="_Toc199342480"/>
      <w:r>
        <w:t>6.3.</w:t>
      </w:r>
      <w:r w:rsidR="007C4FBA">
        <w:t>7</w:t>
      </w:r>
      <w:r w:rsidRPr="00F6081B">
        <w:t>.4</w:t>
      </w:r>
      <w:r w:rsidRPr="00F6081B">
        <w:tab/>
        <w:t>Notifications</w:t>
      </w:r>
      <w:bookmarkEnd w:id="364"/>
    </w:p>
    <w:p w14:paraId="59E536BE" w14:textId="77777777" w:rsidR="00C765C7" w:rsidRDefault="00C765C7" w:rsidP="00C765C7">
      <w:r w:rsidRPr="00F6081B">
        <w:t xml:space="preserve">The common notifications defined in subclause </w:t>
      </w:r>
      <w:r w:rsidRPr="00F6081B">
        <w:rPr>
          <w:lang w:eastAsia="zh-CN"/>
        </w:rPr>
        <w:t>4.1.2.5</w:t>
      </w:r>
      <w:r w:rsidRPr="00F6081B">
        <w:t xml:space="preserve"> are valid for this IOC, without exceptions or additions.</w:t>
      </w:r>
    </w:p>
    <w:p w14:paraId="59EE689C" w14:textId="77777777" w:rsidR="007C4FBA" w:rsidRPr="00F6081B" w:rsidRDefault="007C4FBA" w:rsidP="00C765C7">
      <w:pPr>
        <w:rPr>
          <w:lang w:eastAsia="zh-CN"/>
        </w:rPr>
      </w:pPr>
    </w:p>
    <w:p w14:paraId="1034DE8D" w14:textId="1AC131CB" w:rsidR="007C4FBA" w:rsidRPr="007C4FBA" w:rsidRDefault="007C4FBA" w:rsidP="007C4FBA">
      <w:pPr>
        <w:pStyle w:val="Heading3"/>
      </w:pPr>
      <w:bookmarkStart w:id="365" w:name="_Toc199342481"/>
      <w:r w:rsidRPr="00BE7B33">
        <w:lastRenderedPageBreak/>
        <w:t>6.3.</w:t>
      </w:r>
      <w:r w:rsidR="00092F6D">
        <w:t>8</w:t>
      </w:r>
      <w:r w:rsidRPr="00BE7B33">
        <w:tab/>
      </w:r>
      <w:r w:rsidRPr="007C4FBA">
        <w:t>FaultManagementCCLReport &lt;&lt;dataType&gt;&gt;</w:t>
      </w:r>
      <w:bookmarkEnd w:id="365"/>
    </w:p>
    <w:p w14:paraId="574A8FE7" w14:textId="009FF405" w:rsidR="007C4FBA" w:rsidRPr="00BE7B33" w:rsidRDefault="007C4FBA" w:rsidP="00235C69">
      <w:pPr>
        <w:pStyle w:val="Heading4"/>
      </w:pPr>
      <w:bookmarkStart w:id="366" w:name="_Toc199342482"/>
      <w:r w:rsidRPr="00BE7B33">
        <w:t>6.3.</w:t>
      </w:r>
      <w:r w:rsidR="00092F6D">
        <w:t>8</w:t>
      </w:r>
      <w:r w:rsidRPr="00BE7B33">
        <w:t>.1</w:t>
      </w:r>
      <w:r w:rsidRPr="00BE7B33">
        <w:tab/>
        <w:t>Definition</w:t>
      </w:r>
      <w:bookmarkEnd w:id="366"/>
    </w:p>
    <w:p w14:paraId="627F7219" w14:textId="77777777" w:rsidR="007C4FBA" w:rsidRDefault="007C4FBA"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4E491979" w14:textId="13610AEF" w:rsidR="007C4FBA" w:rsidRPr="00BE7B33" w:rsidRDefault="007C4FBA" w:rsidP="00235C69">
      <w:pPr>
        <w:pStyle w:val="Heading4"/>
      </w:pPr>
      <w:bookmarkStart w:id="367" w:name="_Toc199342483"/>
      <w:r w:rsidRPr="00BE7B33">
        <w:t>6.3.</w:t>
      </w:r>
      <w:r w:rsidR="00092F6D">
        <w:t>8</w:t>
      </w:r>
      <w:r w:rsidRPr="00BE7B33">
        <w:t>.2</w:t>
      </w:r>
      <w:r w:rsidRPr="00BE7B33">
        <w:tab/>
        <w:t>Attributes</w:t>
      </w:r>
      <w:bookmarkEnd w:id="367"/>
    </w:p>
    <w:p w14:paraId="6563227A" w14:textId="0CED1F43"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8</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01B8ABD0" w14:textId="77777777" w:rsidTr="004A2A87">
        <w:trPr>
          <w:cantSplit/>
          <w:jc w:val="center"/>
        </w:trPr>
        <w:tc>
          <w:tcPr>
            <w:tcW w:w="4429" w:type="dxa"/>
            <w:shd w:val="pct10" w:color="auto" w:fill="FFFFFF"/>
            <w:vAlign w:val="center"/>
          </w:tcPr>
          <w:p w14:paraId="272E9543"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120F73E"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28B9DF70"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7DBDA453"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F55FFC8" w14:textId="77777777" w:rsidR="007C4FBA" w:rsidRPr="00BE7B33" w:rsidRDefault="007C4FBA" w:rsidP="004A2A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514290C5" w14:textId="77777777" w:rsidR="007C4FBA" w:rsidRPr="00BE7B33" w:rsidRDefault="007C4FBA" w:rsidP="004A2A87">
            <w:pPr>
              <w:keepNext/>
              <w:keepLines/>
              <w:spacing w:after="0"/>
              <w:jc w:val="center"/>
              <w:rPr>
                <w:rFonts w:ascii="Arial" w:hAnsi="Arial"/>
                <w:b/>
                <w:sz w:val="18"/>
              </w:rPr>
            </w:pPr>
            <w:r w:rsidRPr="00BE7B33">
              <w:rPr>
                <w:rFonts w:ascii="Arial" w:hAnsi="Arial"/>
                <w:b/>
                <w:sz w:val="18"/>
              </w:rPr>
              <w:t>isNotifyable</w:t>
            </w:r>
          </w:p>
        </w:tc>
      </w:tr>
      <w:tr w:rsidR="007C4FBA" w:rsidRPr="00BE7B33" w14:paraId="14B93691" w14:textId="77777777" w:rsidTr="004A2A87">
        <w:trPr>
          <w:cantSplit/>
          <w:jc w:val="center"/>
        </w:trPr>
        <w:tc>
          <w:tcPr>
            <w:tcW w:w="4429" w:type="dxa"/>
          </w:tcPr>
          <w:p w14:paraId="24A400AA" w14:textId="77777777" w:rsidR="007C4FBA" w:rsidRPr="00BE7B33" w:rsidDel="00EB4D4F" w:rsidRDefault="007C4FBA" w:rsidP="004A2A87">
            <w:pPr>
              <w:keepNext/>
              <w:keepLines/>
              <w:tabs>
                <w:tab w:val="left" w:pos="774"/>
              </w:tabs>
              <w:spacing w:after="0"/>
              <w:jc w:val="both"/>
              <w:rPr>
                <w:rFonts w:ascii="Courier New" w:hAnsi="Courier New" w:cs="Courier New"/>
                <w:sz w:val="18"/>
              </w:rPr>
            </w:pPr>
            <w:r>
              <w:rPr>
                <w:rFonts w:ascii="Courier New" w:hAnsi="Courier New" w:cs="Courier New"/>
                <w:sz w:val="18"/>
              </w:rPr>
              <w:t>GeneratedAlarmResultList</w:t>
            </w:r>
          </w:p>
        </w:tc>
        <w:tc>
          <w:tcPr>
            <w:tcW w:w="602" w:type="dxa"/>
          </w:tcPr>
          <w:p w14:paraId="42BA32C8" w14:textId="77777777" w:rsidR="007C4FBA" w:rsidRPr="00BE7B33" w:rsidRDefault="007C4FBA" w:rsidP="004A2A87">
            <w:pPr>
              <w:keepNext/>
              <w:keepLines/>
              <w:spacing w:after="0"/>
              <w:jc w:val="center"/>
              <w:rPr>
                <w:rFonts w:ascii="Arial" w:hAnsi="Arial"/>
                <w:sz w:val="18"/>
              </w:rPr>
            </w:pPr>
            <w:r>
              <w:rPr>
                <w:rFonts w:ascii="Arial" w:hAnsi="Arial"/>
                <w:sz w:val="18"/>
              </w:rPr>
              <w:t>M</w:t>
            </w:r>
          </w:p>
        </w:tc>
        <w:tc>
          <w:tcPr>
            <w:tcW w:w="1167" w:type="dxa"/>
          </w:tcPr>
          <w:p w14:paraId="7C3AF5E6" w14:textId="77777777" w:rsidR="007C4FBA" w:rsidRPr="00BE7B33" w:rsidRDefault="007C4FBA" w:rsidP="004A2A87">
            <w:pPr>
              <w:keepNext/>
              <w:keepLines/>
              <w:spacing w:after="0"/>
              <w:jc w:val="center"/>
              <w:rPr>
                <w:rFonts w:ascii="Arial" w:hAnsi="Arial"/>
                <w:sz w:val="18"/>
              </w:rPr>
            </w:pPr>
            <w:r>
              <w:rPr>
                <w:rFonts w:ascii="Arial" w:hAnsi="Arial"/>
                <w:sz w:val="18"/>
              </w:rPr>
              <w:t>T</w:t>
            </w:r>
          </w:p>
        </w:tc>
        <w:tc>
          <w:tcPr>
            <w:tcW w:w="1077" w:type="dxa"/>
          </w:tcPr>
          <w:p w14:paraId="7CF87130" w14:textId="77777777" w:rsidR="007C4FBA" w:rsidRPr="00BE7B33" w:rsidDel="00281BAB" w:rsidRDefault="007C4FBA" w:rsidP="004A2A87">
            <w:pPr>
              <w:keepNext/>
              <w:keepLines/>
              <w:spacing w:after="0"/>
              <w:jc w:val="center"/>
              <w:rPr>
                <w:rFonts w:ascii="Arial" w:hAnsi="Arial"/>
                <w:sz w:val="18"/>
              </w:rPr>
            </w:pPr>
            <w:r>
              <w:rPr>
                <w:rFonts w:ascii="Arial" w:hAnsi="Arial"/>
                <w:sz w:val="18"/>
              </w:rPr>
              <w:t>F</w:t>
            </w:r>
          </w:p>
        </w:tc>
        <w:tc>
          <w:tcPr>
            <w:tcW w:w="1117" w:type="dxa"/>
          </w:tcPr>
          <w:p w14:paraId="621B295C" w14:textId="77777777" w:rsidR="007C4FBA" w:rsidRPr="00BE7B33" w:rsidDel="000455BF" w:rsidRDefault="007C4FBA" w:rsidP="004A2A87">
            <w:pPr>
              <w:keepNext/>
              <w:keepLines/>
              <w:spacing w:after="0"/>
              <w:jc w:val="center"/>
              <w:rPr>
                <w:rFonts w:ascii="Arial" w:hAnsi="Arial"/>
                <w:sz w:val="18"/>
              </w:rPr>
            </w:pPr>
            <w:r>
              <w:rPr>
                <w:rFonts w:ascii="Arial" w:hAnsi="Arial"/>
                <w:sz w:val="18"/>
              </w:rPr>
              <w:t>T</w:t>
            </w:r>
          </w:p>
        </w:tc>
        <w:tc>
          <w:tcPr>
            <w:tcW w:w="1237" w:type="dxa"/>
          </w:tcPr>
          <w:p w14:paraId="470E900E" w14:textId="77777777" w:rsidR="007C4FBA" w:rsidRPr="00BE7B33" w:rsidRDefault="007C4FBA" w:rsidP="004A2A87">
            <w:pPr>
              <w:keepNext/>
              <w:keepLines/>
              <w:spacing w:after="0"/>
              <w:jc w:val="center"/>
              <w:rPr>
                <w:rFonts w:ascii="Arial" w:hAnsi="Arial"/>
                <w:sz w:val="18"/>
                <w:lang w:eastAsia="zh-CN"/>
              </w:rPr>
            </w:pPr>
            <w:r>
              <w:rPr>
                <w:rFonts w:ascii="Arial" w:hAnsi="Arial"/>
                <w:sz w:val="18"/>
                <w:lang w:eastAsia="zh-CN"/>
              </w:rPr>
              <w:t>T</w:t>
            </w:r>
          </w:p>
        </w:tc>
      </w:tr>
      <w:tr w:rsidR="007C4FBA" w:rsidRPr="00BE7B33" w14:paraId="432F5989" w14:textId="77777777" w:rsidTr="004A2A87">
        <w:trPr>
          <w:cantSplit/>
          <w:jc w:val="center"/>
        </w:trPr>
        <w:tc>
          <w:tcPr>
            <w:tcW w:w="4429" w:type="dxa"/>
          </w:tcPr>
          <w:p w14:paraId="206F051C" w14:textId="77777777" w:rsidR="007C4FBA" w:rsidRDefault="007C4FBA" w:rsidP="004A2A87">
            <w:pPr>
              <w:keepNext/>
              <w:keepLines/>
              <w:tabs>
                <w:tab w:val="left" w:pos="774"/>
              </w:tabs>
              <w:spacing w:after="0"/>
              <w:jc w:val="both"/>
              <w:rPr>
                <w:rFonts w:ascii="Courier New" w:hAnsi="Courier New" w:cs="Courier New"/>
                <w:sz w:val="18"/>
              </w:rPr>
            </w:pPr>
            <w:r>
              <w:rPr>
                <w:rFonts w:ascii="Courier New" w:hAnsi="Courier New" w:cs="Courier New"/>
                <w:sz w:val="18"/>
              </w:rPr>
              <w:t>FaultManagementCCLReportTime</w:t>
            </w:r>
          </w:p>
        </w:tc>
        <w:tc>
          <w:tcPr>
            <w:tcW w:w="602" w:type="dxa"/>
          </w:tcPr>
          <w:p w14:paraId="5E23D1FF" w14:textId="77777777" w:rsidR="007C4FBA" w:rsidRDefault="007C4FBA" w:rsidP="004A2A87">
            <w:pPr>
              <w:keepNext/>
              <w:keepLines/>
              <w:spacing w:after="0"/>
              <w:jc w:val="center"/>
              <w:rPr>
                <w:rFonts w:ascii="Arial" w:hAnsi="Arial"/>
                <w:sz w:val="18"/>
              </w:rPr>
            </w:pPr>
            <w:r>
              <w:rPr>
                <w:rFonts w:ascii="Arial" w:hAnsi="Arial"/>
                <w:sz w:val="18"/>
              </w:rPr>
              <w:t>M</w:t>
            </w:r>
          </w:p>
        </w:tc>
        <w:tc>
          <w:tcPr>
            <w:tcW w:w="1167" w:type="dxa"/>
          </w:tcPr>
          <w:p w14:paraId="1F3C00C6" w14:textId="77777777" w:rsidR="007C4FBA" w:rsidRDefault="007C4FBA" w:rsidP="004A2A87">
            <w:pPr>
              <w:keepNext/>
              <w:keepLines/>
              <w:spacing w:after="0"/>
              <w:jc w:val="center"/>
              <w:rPr>
                <w:rFonts w:ascii="Arial" w:hAnsi="Arial"/>
                <w:sz w:val="18"/>
              </w:rPr>
            </w:pPr>
            <w:r>
              <w:rPr>
                <w:rFonts w:ascii="Arial" w:hAnsi="Arial"/>
                <w:sz w:val="18"/>
              </w:rPr>
              <w:t>T</w:t>
            </w:r>
          </w:p>
        </w:tc>
        <w:tc>
          <w:tcPr>
            <w:tcW w:w="1077" w:type="dxa"/>
          </w:tcPr>
          <w:p w14:paraId="5BF67D4D" w14:textId="77777777" w:rsidR="007C4FBA" w:rsidRDefault="007C4FBA" w:rsidP="004A2A87">
            <w:pPr>
              <w:keepNext/>
              <w:keepLines/>
              <w:spacing w:after="0"/>
              <w:jc w:val="center"/>
              <w:rPr>
                <w:rFonts w:ascii="Arial" w:hAnsi="Arial"/>
                <w:sz w:val="18"/>
              </w:rPr>
            </w:pPr>
            <w:r>
              <w:rPr>
                <w:rFonts w:ascii="Arial" w:hAnsi="Arial"/>
                <w:sz w:val="18"/>
              </w:rPr>
              <w:t>F</w:t>
            </w:r>
          </w:p>
        </w:tc>
        <w:tc>
          <w:tcPr>
            <w:tcW w:w="1117" w:type="dxa"/>
          </w:tcPr>
          <w:p w14:paraId="1A31D6DB" w14:textId="77777777" w:rsidR="007C4FBA" w:rsidRDefault="007C4FBA" w:rsidP="004A2A87">
            <w:pPr>
              <w:keepNext/>
              <w:keepLines/>
              <w:spacing w:after="0"/>
              <w:jc w:val="center"/>
              <w:rPr>
                <w:rFonts w:ascii="Arial" w:hAnsi="Arial"/>
                <w:sz w:val="18"/>
              </w:rPr>
            </w:pPr>
            <w:r>
              <w:rPr>
                <w:rFonts w:ascii="Arial" w:hAnsi="Arial"/>
                <w:sz w:val="18"/>
              </w:rPr>
              <w:t>T</w:t>
            </w:r>
          </w:p>
        </w:tc>
        <w:tc>
          <w:tcPr>
            <w:tcW w:w="1237" w:type="dxa"/>
          </w:tcPr>
          <w:p w14:paraId="050C47E9" w14:textId="77777777" w:rsidR="007C4FBA" w:rsidRDefault="007C4FBA" w:rsidP="004A2A87">
            <w:pPr>
              <w:keepNext/>
              <w:keepLines/>
              <w:spacing w:after="0"/>
              <w:jc w:val="center"/>
              <w:rPr>
                <w:rFonts w:ascii="Arial" w:hAnsi="Arial"/>
                <w:sz w:val="18"/>
                <w:lang w:eastAsia="zh-CN"/>
              </w:rPr>
            </w:pPr>
            <w:r>
              <w:rPr>
                <w:rFonts w:ascii="Arial" w:hAnsi="Arial"/>
                <w:sz w:val="18"/>
                <w:lang w:eastAsia="zh-CN"/>
              </w:rPr>
              <w:t>T</w:t>
            </w:r>
          </w:p>
        </w:tc>
      </w:tr>
    </w:tbl>
    <w:p w14:paraId="0A8AB6D6" w14:textId="77777777" w:rsidR="007C4FBA" w:rsidRPr="00BE7B33" w:rsidRDefault="007C4FBA" w:rsidP="007C4FBA">
      <w:pPr>
        <w:rPr>
          <w:lang w:val="fr-FR"/>
        </w:rPr>
      </w:pPr>
    </w:p>
    <w:p w14:paraId="0694EFF6" w14:textId="7FD5014D" w:rsidR="007C4FBA" w:rsidRDefault="007C4FBA" w:rsidP="00235C69">
      <w:pPr>
        <w:pStyle w:val="Heading4"/>
      </w:pPr>
      <w:bookmarkStart w:id="368" w:name="_Toc199342484"/>
      <w:r w:rsidRPr="00BE7B33">
        <w:t>6.3.</w:t>
      </w:r>
      <w:r w:rsidR="00092F6D">
        <w:t>8</w:t>
      </w:r>
      <w:r w:rsidRPr="00BE7B33">
        <w:t>.3</w:t>
      </w:r>
      <w:r w:rsidRPr="00BE7B33">
        <w:tab/>
        <w:t>Attribute constraints</w:t>
      </w:r>
      <w:bookmarkEnd w:id="368"/>
    </w:p>
    <w:p w14:paraId="1AC65708" w14:textId="77777777" w:rsidR="007C4FBA" w:rsidRPr="00F36D40" w:rsidRDefault="007C4FBA" w:rsidP="007C4FBA">
      <w:r>
        <w:t>None.</w:t>
      </w:r>
    </w:p>
    <w:p w14:paraId="46059D41" w14:textId="299FD2C2" w:rsidR="007C4FBA" w:rsidRPr="00BE7B33" w:rsidRDefault="007C4FBA" w:rsidP="00235C69">
      <w:pPr>
        <w:pStyle w:val="Heading4"/>
      </w:pPr>
      <w:bookmarkStart w:id="369" w:name="_Toc199342485"/>
      <w:r w:rsidRPr="00BE7B33">
        <w:t>6.3.</w:t>
      </w:r>
      <w:r w:rsidR="00092F6D">
        <w:t>8</w:t>
      </w:r>
      <w:r w:rsidRPr="00BE7B33">
        <w:t>.4</w:t>
      </w:r>
      <w:r w:rsidRPr="00BE7B33">
        <w:tab/>
        <w:t>Notifications</w:t>
      </w:r>
      <w:bookmarkEnd w:id="369"/>
    </w:p>
    <w:p w14:paraId="606EAE2A" w14:textId="77777777" w:rsidR="007C4FBA" w:rsidRDefault="007C4FBA" w:rsidP="007C4FBA">
      <w:r>
        <w:t>None.</w:t>
      </w:r>
    </w:p>
    <w:p w14:paraId="5E048317" w14:textId="77777777" w:rsidR="007C4FBA" w:rsidRDefault="007C4FBA" w:rsidP="007C4FBA"/>
    <w:p w14:paraId="2C8BD8DF" w14:textId="751DA4A8" w:rsidR="007C4FBA" w:rsidRPr="007C4FBA" w:rsidRDefault="007C4FBA" w:rsidP="007C4FBA">
      <w:pPr>
        <w:pStyle w:val="Heading3"/>
      </w:pPr>
      <w:bookmarkStart w:id="370" w:name="_Toc199342486"/>
      <w:r w:rsidRPr="007C4FBA">
        <w:t>6.3.</w:t>
      </w:r>
      <w:r w:rsidR="00092F6D">
        <w:t>9</w:t>
      </w:r>
      <w:r w:rsidRPr="007C4FBA">
        <w:tab/>
        <w:t>GeneratedAlarmResult &lt;&lt;dataType&gt;&gt;</w:t>
      </w:r>
      <w:bookmarkEnd w:id="370"/>
    </w:p>
    <w:p w14:paraId="0C0BB7AF" w14:textId="4D31C59C" w:rsidR="007C4FBA" w:rsidRPr="00235C69" w:rsidRDefault="007C4FBA" w:rsidP="00235C69">
      <w:pPr>
        <w:pStyle w:val="Heading4"/>
      </w:pPr>
      <w:bookmarkStart w:id="371" w:name="_Toc199342487"/>
      <w:r w:rsidRPr="00235C69">
        <w:t>6.3.</w:t>
      </w:r>
      <w:r w:rsidR="00092F6D" w:rsidRPr="00235C69">
        <w:t>9</w:t>
      </w:r>
      <w:r w:rsidRPr="00235C69">
        <w:t>.1</w:t>
      </w:r>
      <w:r w:rsidRPr="00235C69">
        <w:tab/>
        <w:t>Definition</w:t>
      </w:r>
      <w:bookmarkEnd w:id="371"/>
    </w:p>
    <w:p w14:paraId="389271CB" w14:textId="77777777" w:rsidR="007C4FBA" w:rsidRDefault="007C4FBA"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65243B95" w14:textId="2F2DF08A" w:rsidR="007C4FBA" w:rsidRPr="00BE7B33" w:rsidRDefault="007C4FBA" w:rsidP="00235C69">
      <w:pPr>
        <w:pStyle w:val="Heading4"/>
      </w:pPr>
      <w:bookmarkStart w:id="372" w:name="_Toc199342488"/>
      <w:r w:rsidRPr="00BE7B33">
        <w:t>6.3.</w:t>
      </w:r>
      <w:r w:rsidR="00092F6D">
        <w:t>8</w:t>
      </w:r>
      <w:r w:rsidRPr="00BE7B33">
        <w:t>.2</w:t>
      </w:r>
      <w:r w:rsidRPr="00BE7B33">
        <w:tab/>
        <w:t>Attributes</w:t>
      </w:r>
      <w:bookmarkEnd w:id="372"/>
    </w:p>
    <w:p w14:paraId="3A0E9DDE" w14:textId="32CA8D90" w:rsidR="007C4FBA" w:rsidRPr="00BE7B33" w:rsidRDefault="007C4FBA" w:rsidP="007C4FBA">
      <w:pPr>
        <w:keepNext/>
        <w:keepLines/>
        <w:spacing w:before="60"/>
        <w:jc w:val="center"/>
        <w:rPr>
          <w:rFonts w:ascii="Arial" w:hAnsi="Arial"/>
          <w:b/>
          <w:lang w:eastAsia="zh-CN"/>
        </w:rPr>
      </w:pPr>
      <w:r w:rsidRPr="00BE7B33">
        <w:rPr>
          <w:rFonts w:ascii="Arial" w:hAnsi="Arial"/>
          <w:b/>
        </w:rPr>
        <w:t>Table 6.3.</w:t>
      </w:r>
      <w:r w:rsidR="00092F6D">
        <w:rPr>
          <w:rFonts w:ascii="Arial" w:hAnsi="Arial"/>
          <w:b/>
        </w:rPr>
        <w:t>9</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584FB0D3" w14:textId="77777777" w:rsidTr="00643D87">
        <w:trPr>
          <w:cantSplit/>
          <w:jc w:val="center"/>
        </w:trPr>
        <w:tc>
          <w:tcPr>
            <w:tcW w:w="4429" w:type="dxa"/>
            <w:shd w:val="pct10" w:color="auto" w:fill="FFFFFF"/>
            <w:vAlign w:val="center"/>
          </w:tcPr>
          <w:p w14:paraId="5DCB2636"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5585DA48"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0B13CEE1"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11F45599"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5848979" w14:textId="77777777" w:rsidR="007C4FBA" w:rsidRPr="00BE7B33" w:rsidRDefault="007C4FBA" w:rsidP="00643D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289ADE52" w14:textId="77777777" w:rsidR="007C4FBA" w:rsidRPr="00BE7B33" w:rsidRDefault="007C4FBA" w:rsidP="00643D87">
            <w:pPr>
              <w:keepNext/>
              <w:keepLines/>
              <w:spacing w:after="0"/>
              <w:jc w:val="center"/>
              <w:rPr>
                <w:rFonts w:ascii="Arial" w:hAnsi="Arial"/>
                <w:b/>
                <w:sz w:val="18"/>
              </w:rPr>
            </w:pPr>
            <w:r w:rsidRPr="00BE7B33">
              <w:rPr>
                <w:rFonts w:ascii="Arial" w:hAnsi="Arial"/>
                <w:b/>
                <w:sz w:val="18"/>
              </w:rPr>
              <w:t>isNotifyable</w:t>
            </w:r>
          </w:p>
        </w:tc>
      </w:tr>
      <w:tr w:rsidR="007C4FBA" w:rsidRPr="00BE7B33" w14:paraId="43EFD111" w14:textId="77777777" w:rsidTr="00643D87">
        <w:trPr>
          <w:cantSplit/>
          <w:jc w:val="center"/>
        </w:trPr>
        <w:tc>
          <w:tcPr>
            <w:tcW w:w="4429" w:type="dxa"/>
          </w:tcPr>
          <w:p w14:paraId="043F81F9" w14:textId="77777777" w:rsidR="007C4FBA" w:rsidRPr="00BE7B33" w:rsidDel="00EB4D4F"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alarmId</w:t>
            </w:r>
          </w:p>
        </w:tc>
        <w:tc>
          <w:tcPr>
            <w:tcW w:w="602" w:type="dxa"/>
          </w:tcPr>
          <w:p w14:paraId="1369CF7A" w14:textId="77777777" w:rsidR="007C4FBA" w:rsidRPr="00BE7B33" w:rsidRDefault="007C4FBA" w:rsidP="00643D87">
            <w:pPr>
              <w:keepNext/>
              <w:keepLines/>
              <w:spacing w:after="0"/>
              <w:jc w:val="center"/>
              <w:rPr>
                <w:rFonts w:ascii="Arial" w:hAnsi="Arial"/>
                <w:sz w:val="18"/>
              </w:rPr>
            </w:pPr>
            <w:r>
              <w:rPr>
                <w:rFonts w:ascii="Arial" w:hAnsi="Arial"/>
                <w:sz w:val="18"/>
              </w:rPr>
              <w:t>M</w:t>
            </w:r>
          </w:p>
        </w:tc>
        <w:tc>
          <w:tcPr>
            <w:tcW w:w="1167" w:type="dxa"/>
          </w:tcPr>
          <w:p w14:paraId="5D4940A1" w14:textId="77777777" w:rsidR="007C4FBA" w:rsidRPr="00BE7B33" w:rsidRDefault="007C4FBA" w:rsidP="00643D87">
            <w:pPr>
              <w:keepNext/>
              <w:keepLines/>
              <w:spacing w:after="0"/>
              <w:jc w:val="center"/>
              <w:rPr>
                <w:rFonts w:ascii="Arial" w:hAnsi="Arial"/>
                <w:sz w:val="18"/>
              </w:rPr>
            </w:pPr>
            <w:r>
              <w:rPr>
                <w:rFonts w:ascii="Arial" w:hAnsi="Arial"/>
                <w:sz w:val="18"/>
              </w:rPr>
              <w:t>T</w:t>
            </w:r>
          </w:p>
        </w:tc>
        <w:tc>
          <w:tcPr>
            <w:tcW w:w="1077" w:type="dxa"/>
          </w:tcPr>
          <w:p w14:paraId="5E413B00" w14:textId="77777777" w:rsidR="007C4FBA" w:rsidRPr="00BE7B33" w:rsidDel="00281BAB" w:rsidRDefault="007C4FBA" w:rsidP="00643D87">
            <w:pPr>
              <w:keepNext/>
              <w:keepLines/>
              <w:spacing w:after="0"/>
              <w:jc w:val="center"/>
              <w:rPr>
                <w:rFonts w:ascii="Arial" w:hAnsi="Arial"/>
                <w:sz w:val="18"/>
              </w:rPr>
            </w:pPr>
            <w:r>
              <w:rPr>
                <w:rFonts w:ascii="Arial" w:hAnsi="Arial"/>
                <w:sz w:val="18"/>
              </w:rPr>
              <w:t>F</w:t>
            </w:r>
          </w:p>
        </w:tc>
        <w:tc>
          <w:tcPr>
            <w:tcW w:w="1117" w:type="dxa"/>
          </w:tcPr>
          <w:p w14:paraId="07815907" w14:textId="77777777" w:rsidR="007C4FBA" w:rsidRPr="00BE7B33" w:rsidDel="000455BF" w:rsidRDefault="007C4FBA" w:rsidP="00643D87">
            <w:pPr>
              <w:keepNext/>
              <w:keepLines/>
              <w:spacing w:after="0"/>
              <w:jc w:val="center"/>
              <w:rPr>
                <w:rFonts w:ascii="Arial" w:hAnsi="Arial"/>
                <w:sz w:val="18"/>
              </w:rPr>
            </w:pPr>
            <w:r>
              <w:rPr>
                <w:rFonts w:ascii="Arial" w:hAnsi="Arial"/>
                <w:sz w:val="18"/>
              </w:rPr>
              <w:t>T</w:t>
            </w:r>
          </w:p>
        </w:tc>
        <w:tc>
          <w:tcPr>
            <w:tcW w:w="1237" w:type="dxa"/>
          </w:tcPr>
          <w:p w14:paraId="084115D9" w14:textId="77777777" w:rsidR="007C4FBA" w:rsidRPr="00BE7B33"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CB95E1B" w14:textId="77777777" w:rsidTr="00643D87">
        <w:trPr>
          <w:cantSplit/>
          <w:jc w:val="center"/>
        </w:trPr>
        <w:tc>
          <w:tcPr>
            <w:tcW w:w="4429" w:type="dxa"/>
          </w:tcPr>
          <w:p w14:paraId="62344B98" w14:textId="77777777" w:rsidR="007C4FBA"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alarmClearedStatus</w:t>
            </w:r>
          </w:p>
        </w:tc>
        <w:tc>
          <w:tcPr>
            <w:tcW w:w="602" w:type="dxa"/>
          </w:tcPr>
          <w:p w14:paraId="0B44FEEF"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70F4BBD6"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7D6F69A"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0CBF6783"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25F2BFEB"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0A595E81" w14:textId="77777777" w:rsidTr="00643D87">
        <w:trPr>
          <w:cantSplit/>
          <w:jc w:val="center"/>
        </w:trPr>
        <w:tc>
          <w:tcPr>
            <w:tcW w:w="4429" w:type="dxa"/>
          </w:tcPr>
          <w:p w14:paraId="1E5C1371" w14:textId="77777777" w:rsidR="007C4FBA"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identifiedRootCauseInformation</w:t>
            </w:r>
          </w:p>
        </w:tc>
        <w:tc>
          <w:tcPr>
            <w:tcW w:w="602" w:type="dxa"/>
          </w:tcPr>
          <w:p w14:paraId="4D62A39A"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5C2B24B5"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7E2C24D1"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7E8D69CC"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1220AB54"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r w:rsidR="007C4FBA" w:rsidRPr="00BE7B33" w14:paraId="6B199B01" w14:textId="77777777" w:rsidTr="00643D87">
        <w:trPr>
          <w:cantSplit/>
          <w:jc w:val="center"/>
        </w:trPr>
        <w:tc>
          <w:tcPr>
            <w:tcW w:w="4429" w:type="dxa"/>
          </w:tcPr>
          <w:p w14:paraId="218B3C0E" w14:textId="77777777" w:rsidR="007C4FBA" w:rsidRDefault="007C4FBA" w:rsidP="00643D87">
            <w:pPr>
              <w:keepNext/>
              <w:keepLines/>
              <w:tabs>
                <w:tab w:val="left" w:pos="774"/>
              </w:tabs>
              <w:spacing w:after="0"/>
              <w:jc w:val="both"/>
              <w:rPr>
                <w:rFonts w:ascii="Courier New" w:hAnsi="Courier New" w:cs="Courier New"/>
                <w:sz w:val="18"/>
              </w:rPr>
            </w:pPr>
            <w:r>
              <w:rPr>
                <w:rFonts w:ascii="Courier New" w:hAnsi="Courier New" w:cs="Courier New"/>
                <w:sz w:val="18"/>
              </w:rPr>
              <w:t>enhancedCorrelationInformation</w:t>
            </w:r>
          </w:p>
        </w:tc>
        <w:tc>
          <w:tcPr>
            <w:tcW w:w="602" w:type="dxa"/>
          </w:tcPr>
          <w:p w14:paraId="758B999C" w14:textId="77777777" w:rsidR="007C4FBA" w:rsidRDefault="007C4FBA" w:rsidP="00643D87">
            <w:pPr>
              <w:keepNext/>
              <w:keepLines/>
              <w:spacing w:after="0"/>
              <w:jc w:val="center"/>
              <w:rPr>
                <w:rFonts w:ascii="Arial" w:hAnsi="Arial"/>
                <w:sz w:val="18"/>
              </w:rPr>
            </w:pPr>
            <w:r>
              <w:rPr>
                <w:rFonts w:ascii="Arial" w:hAnsi="Arial"/>
                <w:sz w:val="18"/>
              </w:rPr>
              <w:t>M</w:t>
            </w:r>
          </w:p>
        </w:tc>
        <w:tc>
          <w:tcPr>
            <w:tcW w:w="1167" w:type="dxa"/>
          </w:tcPr>
          <w:p w14:paraId="0790DC2D" w14:textId="77777777" w:rsidR="007C4FBA" w:rsidRDefault="007C4FBA" w:rsidP="00643D87">
            <w:pPr>
              <w:keepNext/>
              <w:keepLines/>
              <w:spacing w:after="0"/>
              <w:jc w:val="center"/>
              <w:rPr>
                <w:rFonts w:ascii="Arial" w:hAnsi="Arial"/>
                <w:sz w:val="18"/>
              </w:rPr>
            </w:pPr>
            <w:r>
              <w:rPr>
                <w:rFonts w:ascii="Arial" w:hAnsi="Arial"/>
                <w:sz w:val="18"/>
              </w:rPr>
              <w:t>T</w:t>
            </w:r>
          </w:p>
        </w:tc>
        <w:tc>
          <w:tcPr>
            <w:tcW w:w="1077" w:type="dxa"/>
          </w:tcPr>
          <w:p w14:paraId="5B5B7067" w14:textId="77777777" w:rsidR="007C4FBA" w:rsidRDefault="007C4FBA" w:rsidP="00643D87">
            <w:pPr>
              <w:keepNext/>
              <w:keepLines/>
              <w:spacing w:after="0"/>
              <w:jc w:val="center"/>
              <w:rPr>
                <w:rFonts w:ascii="Arial" w:hAnsi="Arial"/>
                <w:sz w:val="18"/>
              </w:rPr>
            </w:pPr>
            <w:r>
              <w:rPr>
                <w:rFonts w:ascii="Arial" w:hAnsi="Arial"/>
                <w:sz w:val="18"/>
              </w:rPr>
              <w:t>F</w:t>
            </w:r>
          </w:p>
        </w:tc>
        <w:tc>
          <w:tcPr>
            <w:tcW w:w="1117" w:type="dxa"/>
          </w:tcPr>
          <w:p w14:paraId="5DF41940" w14:textId="77777777" w:rsidR="007C4FBA" w:rsidRDefault="007C4FBA" w:rsidP="00643D87">
            <w:pPr>
              <w:keepNext/>
              <w:keepLines/>
              <w:spacing w:after="0"/>
              <w:jc w:val="center"/>
              <w:rPr>
                <w:rFonts w:ascii="Arial" w:hAnsi="Arial"/>
                <w:sz w:val="18"/>
              </w:rPr>
            </w:pPr>
            <w:r>
              <w:rPr>
                <w:rFonts w:ascii="Arial" w:hAnsi="Arial"/>
                <w:sz w:val="18"/>
              </w:rPr>
              <w:t>T</w:t>
            </w:r>
          </w:p>
        </w:tc>
        <w:tc>
          <w:tcPr>
            <w:tcW w:w="1237" w:type="dxa"/>
          </w:tcPr>
          <w:p w14:paraId="7879936C" w14:textId="77777777" w:rsidR="007C4FBA" w:rsidRDefault="007C4FBA" w:rsidP="00643D87">
            <w:pPr>
              <w:keepNext/>
              <w:keepLines/>
              <w:spacing w:after="0"/>
              <w:jc w:val="center"/>
              <w:rPr>
                <w:rFonts w:ascii="Arial" w:hAnsi="Arial"/>
                <w:sz w:val="18"/>
                <w:lang w:eastAsia="zh-CN"/>
              </w:rPr>
            </w:pPr>
            <w:r>
              <w:rPr>
                <w:rFonts w:ascii="Arial" w:hAnsi="Arial"/>
                <w:sz w:val="18"/>
                <w:lang w:eastAsia="zh-CN"/>
              </w:rPr>
              <w:t>F</w:t>
            </w:r>
          </w:p>
        </w:tc>
      </w:tr>
    </w:tbl>
    <w:p w14:paraId="505C7078" w14:textId="77777777" w:rsidR="007C4FBA" w:rsidRPr="00BE7B33" w:rsidRDefault="007C4FBA" w:rsidP="007C4FBA">
      <w:pPr>
        <w:rPr>
          <w:lang w:val="fr-FR"/>
        </w:rPr>
      </w:pPr>
    </w:p>
    <w:p w14:paraId="05539638" w14:textId="73652E5F" w:rsidR="007C4FBA" w:rsidRDefault="007C4FBA" w:rsidP="00235C69">
      <w:pPr>
        <w:pStyle w:val="Heading4"/>
      </w:pPr>
      <w:bookmarkStart w:id="373" w:name="_Toc199342489"/>
      <w:r w:rsidRPr="00BE7B33">
        <w:t>6.3.</w:t>
      </w:r>
      <w:r w:rsidR="00E16099">
        <w:t>9</w:t>
      </w:r>
      <w:r w:rsidRPr="00BE7B33">
        <w:t>.3</w:t>
      </w:r>
      <w:r w:rsidRPr="00BE7B33">
        <w:tab/>
        <w:t>Attribute constraints</w:t>
      </w:r>
      <w:bookmarkEnd w:id="373"/>
    </w:p>
    <w:p w14:paraId="72B6A806" w14:textId="77777777" w:rsidR="007C4FBA" w:rsidRPr="00F36D40" w:rsidRDefault="007C4FBA" w:rsidP="007C4FBA">
      <w:r>
        <w:t>None.</w:t>
      </w:r>
    </w:p>
    <w:p w14:paraId="6458EB88" w14:textId="0BB0E0CF" w:rsidR="007C4FBA" w:rsidRPr="00BE7B33" w:rsidRDefault="007C4FBA" w:rsidP="00235C69">
      <w:pPr>
        <w:pStyle w:val="Heading4"/>
      </w:pPr>
      <w:bookmarkStart w:id="374" w:name="_Toc199342490"/>
      <w:r w:rsidRPr="00BE7B33">
        <w:t>6.3.</w:t>
      </w:r>
      <w:r w:rsidR="00E16099">
        <w:t>9</w:t>
      </w:r>
      <w:r w:rsidRPr="00BE7B33">
        <w:t>.4</w:t>
      </w:r>
      <w:r w:rsidRPr="00BE7B33">
        <w:tab/>
        <w:t>Notifications</w:t>
      </w:r>
      <w:bookmarkEnd w:id="374"/>
    </w:p>
    <w:p w14:paraId="4250BC43" w14:textId="77777777" w:rsidR="007C4FBA" w:rsidRDefault="007C4FBA" w:rsidP="007C4FBA">
      <w:r>
        <w:t>None.</w:t>
      </w:r>
    </w:p>
    <w:p w14:paraId="4056B80D" w14:textId="77777777" w:rsidR="000132B8" w:rsidRDefault="000132B8" w:rsidP="001F6C39"/>
    <w:p w14:paraId="3C5EA0B3" w14:textId="1BAD2710" w:rsidR="0013492C" w:rsidRPr="0074136B" w:rsidRDefault="0013492C" w:rsidP="001F6C39">
      <w:pPr>
        <w:pStyle w:val="Heading3"/>
      </w:pPr>
      <w:bookmarkStart w:id="375" w:name="_Toc199342491"/>
      <w:r>
        <w:lastRenderedPageBreak/>
        <w:t>6.3.</w:t>
      </w:r>
      <w:r w:rsidR="00092F6D">
        <w:t>10</w:t>
      </w:r>
      <w:r w:rsidRPr="0074136B">
        <w:tab/>
      </w:r>
      <w:r w:rsidRPr="0010705C">
        <w:t>CCLPurpose &lt;&lt;dataType&gt;&gt;</w:t>
      </w:r>
      <w:bookmarkEnd w:id="375"/>
    </w:p>
    <w:p w14:paraId="1547CE4B" w14:textId="5CC05DB0" w:rsidR="0013492C" w:rsidRPr="001E1938" w:rsidRDefault="0013492C" w:rsidP="001F6C39">
      <w:pPr>
        <w:pStyle w:val="Heading4"/>
      </w:pPr>
      <w:bookmarkStart w:id="376" w:name="_Toc199342492"/>
      <w:r>
        <w:t>6.3.</w:t>
      </w:r>
      <w:r w:rsidR="00092F6D">
        <w:t>10</w:t>
      </w:r>
      <w:r w:rsidRPr="001E1938">
        <w:t>.1</w:t>
      </w:r>
      <w:r w:rsidRPr="001E1938">
        <w:tab/>
        <w:t>Definition</w:t>
      </w:r>
      <w:bookmarkEnd w:id="376"/>
    </w:p>
    <w:p w14:paraId="7EC1CFDC" w14:textId="77777777" w:rsidR="0013492C" w:rsidRPr="002639E0" w:rsidRDefault="0013492C" w:rsidP="001F6C39">
      <w:r w:rsidRPr="002639E0">
        <w:t xml:space="preserve">This data type represents a single </w:t>
      </w:r>
      <w:r>
        <w:t>purpose</w:t>
      </w:r>
      <w:r w:rsidRPr="002639E0">
        <w:t xml:space="preserve"> that describes what a CCL can do. The </w:t>
      </w:r>
      <w:r>
        <w:t>purpose</w:t>
      </w:r>
      <w:r w:rsidRPr="002639E0">
        <w:t xml:space="preserve"> is alist of characteristics that describe the capabilities of the CCL.</w:t>
      </w:r>
    </w:p>
    <w:p w14:paraId="6C502919" w14:textId="5AD710B6" w:rsidR="0013492C" w:rsidRDefault="0013492C" w:rsidP="001F6C39">
      <w:pPr>
        <w:pStyle w:val="Heading4"/>
      </w:pPr>
      <w:bookmarkStart w:id="377" w:name="_Toc199342493"/>
      <w:r>
        <w:t>6.3.</w:t>
      </w:r>
      <w:r w:rsidR="00092F6D">
        <w:t>10</w:t>
      </w:r>
      <w:r w:rsidRPr="001E1938">
        <w:t>.2</w:t>
      </w:r>
      <w:r w:rsidRPr="001E1938">
        <w:tab/>
        <w:t>Attributes</w:t>
      </w:r>
      <w:bookmarkEnd w:id="377"/>
    </w:p>
    <w:p w14:paraId="5A459FCA" w14:textId="07A905EA" w:rsidR="0013492C" w:rsidRPr="00AC261B" w:rsidRDefault="0013492C" w:rsidP="001F6C39">
      <w:pPr>
        <w:pStyle w:val="TH"/>
        <w:rPr>
          <w:lang w:eastAsia="zh-CN"/>
        </w:rPr>
      </w:pPr>
      <w:r w:rsidRPr="006E13EE">
        <w:t xml:space="preserve">Table </w:t>
      </w:r>
      <w:r>
        <w:t>6.3.</w:t>
      </w:r>
      <w:r w:rsidR="00D83A3C">
        <w:t>10</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13492C" w:rsidRPr="002639E0" w14:paraId="78416729" w14:textId="77777777" w:rsidTr="00936E47">
        <w:trPr>
          <w:cantSplit/>
          <w:jc w:val="center"/>
        </w:trPr>
        <w:tc>
          <w:tcPr>
            <w:tcW w:w="3422" w:type="dxa"/>
            <w:shd w:val="pct10" w:color="auto" w:fill="FFFFFF"/>
            <w:vAlign w:val="center"/>
          </w:tcPr>
          <w:p w14:paraId="3C0FDE07" w14:textId="77777777" w:rsidR="0013492C" w:rsidRPr="002639E0" w:rsidRDefault="0013492C" w:rsidP="00936E47">
            <w:pPr>
              <w:pStyle w:val="TAH"/>
            </w:pPr>
            <w:r w:rsidRPr="002639E0">
              <w:t>Attribute name</w:t>
            </w:r>
          </w:p>
        </w:tc>
        <w:tc>
          <w:tcPr>
            <w:tcW w:w="818" w:type="dxa"/>
            <w:shd w:val="pct10" w:color="auto" w:fill="FFFFFF"/>
            <w:vAlign w:val="center"/>
          </w:tcPr>
          <w:p w14:paraId="47C57D9F" w14:textId="77777777" w:rsidR="0013492C" w:rsidRPr="002639E0" w:rsidRDefault="0013492C" w:rsidP="00936E47">
            <w:pPr>
              <w:pStyle w:val="TAH"/>
            </w:pPr>
            <w:r w:rsidRPr="002639E0">
              <w:t>S</w:t>
            </w:r>
          </w:p>
        </w:tc>
        <w:tc>
          <w:tcPr>
            <w:tcW w:w="1167" w:type="dxa"/>
            <w:shd w:val="pct10" w:color="auto" w:fill="FFFFFF"/>
            <w:vAlign w:val="center"/>
          </w:tcPr>
          <w:p w14:paraId="7E7116BF" w14:textId="77777777" w:rsidR="0013492C" w:rsidRPr="002639E0" w:rsidRDefault="0013492C" w:rsidP="00936E47">
            <w:pPr>
              <w:pStyle w:val="TAH"/>
            </w:pPr>
            <w:r w:rsidRPr="002639E0">
              <w:t>isReadable</w:t>
            </w:r>
          </w:p>
        </w:tc>
        <w:tc>
          <w:tcPr>
            <w:tcW w:w="1077" w:type="dxa"/>
            <w:shd w:val="pct10" w:color="auto" w:fill="FFFFFF"/>
            <w:vAlign w:val="center"/>
          </w:tcPr>
          <w:p w14:paraId="5382A35C" w14:textId="77777777" w:rsidR="0013492C" w:rsidRPr="002639E0" w:rsidRDefault="0013492C" w:rsidP="00936E47">
            <w:pPr>
              <w:pStyle w:val="TAH"/>
            </w:pPr>
            <w:r w:rsidRPr="002639E0">
              <w:t>isWritable</w:t>
            </w:r>
          </w:p>
        </w:tc>
        <w:tc>
          <w:tcPr>
            <w:tcW w:w="1117" w:type="dxa"/>
            <w:shd w:val="pct10" w:color="auto" w:fill="FFFFFF"/>
            <w:vAlign w:val="center"/>
          </w:tcPr>
          <w:p w14:paraId="55C1D191" w14:textId="77777777" w:rsidR="0013492C" w:rsidRPr="002639E0" w:rsidRDefault="0013492C" w:rsidP="00936E47">
            <w:pPr>
              <w:pStyle w:val="TAH"/>
            </w:pPr>
            <w:r w:rsidRPr="002639E0">
              <w:rPr>
                <w:rFonts w:cs="Arial"/>
                <w:bCs/>
                <w:szCs w:val="18"/>
              </w:rPr>
              <w:t>isInvariant</w:t>
            </w:r>
          </w:p>
        </w:tc>
        <w:tc>
          <w:tcPr>
            <w:tcW w:w="1237" w:type="dxa"/>
            <w:shd w:val="pct10" w:color="auto" w:fill="FFFFFF"/>
            <w:vAlign w:val="center"/>
          </w:tcPr>
          <w:p w14:paraId="07919D04" w14:textId="77777777" w:rsidR="0013492C" w:rsidRPr="002639E0" w:rsidRDefault="0013492C" w:rsidP="00936E47">
            <w:pPr>
              <w:pStyle w:val="TAH"/>
            </w:pPr>
            <w:r w:rsidRPr="002639E0">
              <w:t>isNotifyable</w:t>
            </w:r>
          </w:p>
        </w:tc>
      </w:tr>
      <w:tr w:rsidR="0013492C" w:rsidRPr="002639E0" w14:paraId="5F222F2C" w14:textId="77777777" w:rsidTr="00936E47">
        <w:trPr>
          <w:cantSplit/>
          <w:jc w:val="center"/>
        </w:trPr>
        <w:tc>
          <w:tcPr>
            <w:tcW w:w="3422" w:type="dxa"/>
          </w:tcPr>
          <w:p w14:paraId="001F7F64" w14:textId="77777777" w:rsidR="0013492C" w:rsidRPr="002639E0" w:rsidDel="00EB4D4F" w:rsidRDefault="0013492C" w:rsidP="00936E47">
            <w:pPr>
              <w:pStyle w:val="TAL"/>
              <w:tabs>
                <w:tab w:val="left" w:pos="774"/>
              </w:tabs>
              <w:jc w:val="both"/>
              <w:rPr>
                <w:rFonts w:ascii="Courier New" w:hAnsi="Courier New" w:cs="Courier New"/>
              </w:rPr>
            </w:pPr>
          </w:p>
        </w:tc>
        <w:tc>
          <w:tcPr>
            <w:tcW w:w="818" w:type="dxa"/>
          </w:tcPr>
          <w:p w14:paraId="5366DD98" w14:textId="77777777" w:rsidR="0013492C" w:rsidRPr="002639E0" w:rsidRDefault="0013492C" w:rsidP="00936E47">
            <w:pPr>
              <w:pStyle w:val="TAL"/>
              <w:jc w:val="center"/>
            </w:pPr>
          </w:p>
        </w:tc>
        <w:tc>
          <w:tcPr>
            <w:tcW w:w="1167" w:type="dxa"/>
          </w:tcPr>
          <w:p w14:paraId="2C4FE7E3" w14:textId="77777777" w:rsidR="0013492C" w:rsidRPr="002639E0" w:rsidRDefault="0013492C" w:rsidP="00936E47">
            <w:pPr>
              <w:pStyle w:val="TAL"/>
              <w:jc w:val="center"/>
            </w:pPr>
          </w:p>
        </w:tc>
        <w:tc>
          <w:tcPr>
            <w:tcW w:w="1077" w:type="dxa"/>
          </w:tcPr>
          <w:p w14:paraId="107FC543" w14:textId="77777777" w:rsidR="0013492C" w:rsidRPr="002639E0" w:rsidDel="00281BAB" w:rsidRDefault="0013492C" w:rsidP="00936E47">
            <w:pPr>
              <w:pStyle w:val="TAL"/>
              <w:jc w:val="center"/>
            </w:pPr>
          </w:p>
        </w:tc>
        <w:tc>
          <w:tcPr>
            <w:tcW w:w="1117" w:type="dxa"/>
          </w:tcPr>
          <w:p w14:paraId="10BF4DFF" w14:textId="77777777" w:rsidR="0013492C" w:rsidRPr="002639E0" w:rsidDel="000455BF" w:rsidRDefault="0013492C" w:rsidP="00936E47">
            <w:pPr>
              <w:pStyle w:val="TAL"/>
              <w:jc w:val="center"/>
            </w:pPr>
          </w:p>
        </w:tc>
        <w:tc>
          <w:tcPr>
            <w:tcW w:w="1237" w:type="dxa"/>
          </w:tcPr>
          <w:p w14:paraId="161FDB06" w14:textId="77777777" w:rsidR="0013492C" w:rsidRPr="002639E0" w:rsidRDefault="0013492C" w:rsidP="00936E47">
            <w:pPr>
              <w:pStyle w:val="TAL"/>
              <w:jc w:val="center"/>
              <w:rPr>
                <w:lang w:eastAsia="zh-CN"/>
              </w:rPr>
            </w:pPr>
          </w:p>
        </w:tc>
      </w:tr>
      <w:tr w:rsidR="0013492C" w:rsidRPr="002639E0" w14:paraId="709FFF71" w14:textId="77777777" w:rsidTr="00936E47">
        <w:trPr>
          <w:cantSplit/>
          <w:jc w:val="center"/>
        </w:trPr>
        <w:tc>
          <w:tcPr>
            <w:tcW w:w="3422" w:type="dxa"/>
          </w:tcPr>
          <w:p w14:paraId="3D789B74" w14:textId="77777777" w:rsidR="0013492C" w:rsidRPr="002639E0" w:rsidDel="009F4E70" w:rsidRDefault="0013492C"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56F07D44" w14:textId="77777777" w:rsidR="0013492C" w:rsidRPr="002639E0" w:rsidRDefault="0013492C" w:rsidP="00936E47">
            <w:pPr>
              <w:pStyle w:val="TAL"/>
              <w:jc w:val="center"/>
            </w:pPr>
          </w:p>
        </w:tc>
        <w:tc>
          <w:tcPr>
            <w:tcW w:w="1167" w:type="dxa"/>
          </w:tcPr>
          <w:p w14:paraId="63028885" w14:textId="77777777" w:rsidR="0013492C" w:rsidRPr="002639E0" w:rsidRDefault="0013492C" w:rsidP="00936E47">
            <w:pPr>
              <w:pStyle w:val="TAL"/>
              <w:jc w:val="center"/>
            </w:pPr>
          </w:p>
        </w:tc>
        <w:tc>
          <w:tcPr>
            <w:tcW w:w="1077" w:type="dxa"/>
          </w:tcPr>
          <w:p w14:paraId="733C48F4" w14:textId="77777777" w:rsidR="0013492C" w:rsidRPr="002639E0" w:rsidRDefault="0013492C" w:rsidP="00936E47">
            <w:pPr>
              <w:pStyle w:val="TAL"/>
              <w:jc w:val="center"/>
            </w:pPr>
          </w:p>
        </w:tc>
        <w:tc>
          <w:tcPr>
            <w:tcW w:w="1117" w:type="dxa"/>
          </w:tcPr>
          <w:p w14:paraId="6AC7B565" w14:textId="77777777" w:rsidR="0013492C" w:rsidRPr="002639E0" w:rsidRDefault="0013492C" w:rsidP="00936E47">
            <w:pPr>
              <w:pStyle w:val="TAL"/>
              <w:jc w:val="center"/>
            </w:pPr>
          </w:p>
        </w:tc>
        <w:tc>
          <w:tcPr>
            <w:tcW w:w="1237" w:type="dxa"/>
          </w:tcPr>
          <w:p w14:paraId="0A86CE2B" w14:textId="77777777" w:rsidR="0013492C" w:rsidRPr="002639E0" w:rsidRDefault="0013492C" w:rsidP="00936E47">
            <w:pPr>
              <w:pStyle w:val="TAL"/>
              <w:jc w:val="center"/>
              <w:rPr>
                <w:lang w:eastAsia="zh-CN"/>
              </w:rPr>
            </w:pPr>
          </w:p>
        </w:tc>
      </w:tr>
      <w:tr w:rsidR="0013492C" w:rsidRPr="002639E0" w14:paraId="0499AB00" w14:textId="77777777" w:rsidTr="00936E47">
        <w:trPr>
          <w:cantSplit/>
          <w:jc w:val="center"/>
        </w:trPr>
        <w:tc>
          <w:tcPr>
            <w:tcW w:w="3422" w:type="dxa"/>
          </w:tcPr>
          <w:p w14:paraId="45177841" w14:textId="77777777" w:rsidR="0013492C" w:rsidRPr="002639E0" w:rsidDel="009F4E70" w:rsidRDefault="0013492C" w:rsidP="00936E47">
            <w:pPr>
              <w:pStyle w:val="TAL"/>
              <w:tabs>
                <w:tab w:val="left" w:pos="774"/>
              </w:tabs>
              <w:jc w:val="both"/>
              <w:rPr>
                <w:rFonts w:ascii="Courier New" w:hAnsi="Courier New" w:cs="Courier New"/>
                <w:bCs/>
              </w:rPr>
            </w:pPr>
          </w:p>
        </w:tc>
        <w:tc>
          <w:tcPr>
            <w:tcW w:w="818" w:type="dxa"/>
          </w:tcPr>
          <w:p w14:paraId="306D262A" w14:textId="77777777" w:rsidR="0013492C" w:rsidRPr="002639E0" w:rsidRDefault="0013492C" w:rsidP="00936E47">
            <w:pPr>
              <w:pStyle w:val="TAL"/>
              <w:jc w:val="center"/>
            </w:pPr>
          </w:p>
        </w:tc>
        <w:tc>
          <w:tcPr>
            <w:tcW w:w="1167" w:type="dxa"/>
          </w:tcPr>
          <w:p w14:paraId="665DD6D9" w14:textId="77777777" w:rsidR="0013492C" w:rsidRPr="002639E0" w:rsidRDefault="0013492C" w:rsidP="00936E47">
            <w:pPr>
              <w:pStyle w:val="TAL"/>
              <w:jc w:val="center"/>
            </w:pPr>
          </w:p>
        </w:tc>
        <w:tc>
          <w:tcPr>
            <w:tcW w:w="1077" w:type="dxa"/>
          </w:tcPr>
          <w:p w14:paraId="39082883" w14:textId="77777777" w:rsidR="0013492C" w:rsidRPr="002639E0" w:rsidRDefault="0013492C" w:rsidP="00936E47">
            <w:pPr>
              <w:pStyle w:val="TAL"/>
              <w:jc w:val="center"/>
            </w:pPr>
          </w:p>
        </w:tc>
        <w:tc>
          <w:tcPr>
            <w:tcW w:w="1117" w:type="dxa"/>
          </w:tcPr>
          <w:p w14:paraId="0906EFBA" w14:textId="77777777" w:rsidR="0013492C" w:rsidRPr="002639E0" w:rsidRDefault="0013492C" w:rsidP="00936E47">
            <w:pPr>
              <w:pStyle w:val="TAL"/>
              <w:jc w:val="center"/>
            </w:pPr>
          </w:p>
        </w:tc>
        <w:tc>
          <w:tcPr>
            <w:tcW w:w="1237" w:type="dxa"/>
          </w:tcPr>
          <w:p w14:paraId="6A2766A5" w14:textId="77777777" w:rsidR="0013492C" w:rsidRPr="002639E0" w:rsidRDefault="0013492C" w:rsidP="00936E47">
            <w:pPr>
              <w:pStyle w:val="TAL"/>
              <w:jc w:val="center"/>
              <w:rPr>
                <w:lang w:eastAsia="zh-CN"/>
              </w:rPr>
            </w:pPr>
          </w:p>
        </w:tc>
      </w:tr>
    </w:tbl>
    <w:p w14:paraId="1641D76D" w14:textId="77777777" w:rsidR="0013492C" w:rsidRPr="002639E0" w:rsidRDefault="0013492C" w:rsidP="001F6C39">
      <w:pPr>
        <w:rPr>
          <w:lang w:val="fr-FR"/>
        </w:rPr>
      </w:pPr>
    </w:p>
    <w:p w14:paraId="76F21B74" w14:textId="7A5495C8" w:rsidR="0013492C" w:rsidRPr="001E1938" w:rsidRDefault="0013492C" w:rsidP="001F6C39">
      <w:pPr>
        <w:pStyle w:val="Heading4"/>
      </w:pPr>
      <w:bookmarkStart w:id="378" w:name="_Toc199342494"/>
      <w:r>
        <w:t>6.3.</w:t>
      </w:r>
      <w:r w:rsidR="00092F6D">
        <w:t>10</w:t>
      </w:r>
      <w:r w:rsidRPr="001E1938">
        <w:t>.3</w:t>
      </w:r>
      <w:r w:rsidRPr="001E1938">
        <w:tab/>
        <w:t>Attribute constraints</w:t>
      </w:r>
      <w:bookmarkEnd w:id="378"/>
    </w:p>
    <w:p w14:paraId="41142D72" w14:textId="77777777" w:rsidR="0013492C" w:rsidRPr="002639E0" w:rsidRDefault="0013492C" w:rsidP="001F6C39">
      <w:r w:rsidRPr="002639E0">
        <w:t>None.</w:t>
      </w:r>
    </w:p>
    <w:p w14:paraId="3E205571" w14:textId="1A030734" w:rsidR="0013492C" w:rsidRPr="001E1938" w:rsidRDefault="0013492C" w:rsidP="001F6C39">
      <w:pPr>
        <w:pStyle w:val="Heading4"/>
      </w:pPr>
      <w:bookmarkStart w:id="379" w:name="_Toc199342495"/>
      <w:r>
        <w:t>6.3.</w:t>
      </w:r>
      <w:r w:rsidR="00092F6D">
        <w:t>10</w:t>
      </w:r>
      <w:r w:rsidRPr="001E1938">
        <w:t>.4</w:t>
      </w:r>
      <w:r w:rsidRPr="001E1938">
        <w:tab/>
        <w:t>Notifications</w:t>
      </w:r>
      <w:bookmarkEnd w:id="379"/>
    </w:p>
    <w:p w14:paraId="797AA085" w14:textId="77777777" w:rsidR="0013492C" w:rsidRDefault="0013492C" w:rsidP="001F6C39">
      <w:pPr>
        <w:rPr>
          <w:rFonts w:ascii="Arial" w:hAnsi="Arial"/>
          <w:sz w:val="32"/>
        </w:rPr>
      </w:pPr>
      <w:r w:rsidRPr="004171EA">
        <w:t>The common notifications defined in clauses 6.1 are valid for this IOC, without exceptions..</w:t>
      </w:r>
    </w:p>
    <w:p w14:paraId="3518C92F" w14:textId="77777777" w:rsidR="00447C0B" w:rsidRPr="00766903" w:rsidRDefault="00447C0B" w:rsidP="00447C0B"/>
    <w:p w14:paraId="12EAD875" w14:textId="01381EF3" w:rsidR="00447C0B" w:rsidRPr="00A826FC" w:rsidRDefault="00447C0B" w:rsidP="00447C0B">
      <w:pPr>
        <w:pStyle w:val="Heading3"/>
      </w:pPr>
      <w:bookmarkStart w:id="380" w:name="_Toc199342496"/>
      <w:r w:rsidRPr="00A826FC">
        <w:t>6.3.</w:t>
      </w:r>
      <w:r w:rsidR="00092F6D">
        <w:t>11</w:t>
      </w:r>
      <w:r w:rsidRPr="00A826FC">
        <w:tab/>
      </w:r>
      <w:r>
        <w:t>CCLScope</w:t>
      </w:r>
      <w:r w:rsidRPr="00A826FC">
        <w:t>CoordinationCapability &lt;&lt;dataType&gt;&gt;</w:t>
      </w:r>
      <w:bookmarkEnd w:id="380"/>
    </w:p>
    <w:p w14:paraId="567EC5D0" w14:textId="61080793" w:rsidR="00447C0B" w:rsidRPr="00A826FC" w:rsidRDefault="00447C0B" w:rsidP="00447C0B">
      <w:pPr>
        <w:pStyle w:val="Heading4"/>
      </w:pPr>
      <w:bookmarkStart w:id="381" w:name="_Toc199342497"/>
      <w:r w:rsidRPr="00A826FC">
        <w:t>6.3.</w:t>
      </w:r>
      <w:r w:rsidR="00092F6D">
        <w:t>11</w:t>
      </w:r>
      <w:r w:rsidRPr="00A826FC">
        <w:t>.1</w:t>
      </w:r>
      <w:r w:rsidRPr="00A826FC">
        <w:tab/>
        <w:t>Definition</w:t>
      </w:r>
      <w:bookmarkEnd w:id="381"/>
    </w:p>
    <w:p w14:paraId="58779713" w14:textId="77777777" w:rsidR="00447C0B" w:rsidRDefault="00447C0B" w:rsidP="00447C0B">
      <w:pPr>
        <w:pStyle w:val="TAL"/>
        <w:tabs>
          <w:tab w:val="left" w:pos="774"/>
        </w:tabs>
        <w:jc w:val="both"/>
      </w:pPr>
      <w:r w:rsidRPr="00BA7ECD">
        <w:rPr>
          <w:rFonts w:ascii="Times New Roman" w:hAnsi="Times New Roman"/>
          <w:sz w:val="20"/>
        </w:rPr>
        <w:t>This data type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p>
    <w:p w14:paraId="7EEB9DEC" w14:textId="77777777" w:rsidR="00447C0B" w:rsidRPr="00766903" w:rsidRDefault="00447C0B" w:rsidP="00447C0B">
      <w:pPr>
        <w:pStyle w:val="TAL"/>
        <w:tabs>
          <w:tab w:val="left" w:pos="774"/>
        </w:tabs>
        <w:jc w:val="both"/>
      </w:pPr>
    </w:p>
    <w:p w14:paraId="301667C3" w14:textId="0C176E32" w:rsidR="00447C0B" w:rsidRPr="00A826FC" w:rsidRDefault="00447C0B" w:rsidP="00447C0B">
      <w:pPr>
        <w:pStyle w:val="Heading4"/>
      </w:pPr>
      <w:bookmarkStart w:id="382" w:name="_Toc199342498"/>
      <w:r w:rsidRPr="00A826FC">
        <w:t>6.3.</w:t>
      </w:r>
      <w:r w:rsidR="00092F6D">
        <w:t>11</w:t>
      </w:r>
      <w:r w:rsidRPr="00A826FC">
        <w:t>.2</w:t>
      </w:r>
      <w:r w:rsidRPr="00A826FC">
        <w:tab/>
        <w:t>Attributes</w:t>
      </w:r>
      <w:bookmarkEnd w:id="382"/>
    </w:p>
    <w:p w14:paraId="66977596" w14:textId="79EB204B" w:rsidR="00447C0B" w:rsidRPr="00A826FC" w:rsidRDefault="00447C0B" w:rsidP="00447C0B">
      <w:pPr>
        <w:pStyle w:val="TH"/>
        <w:rPr>
          <w:lang w:eastAsia="zh-CN"/>
        </w:rPr>
      </w:pPr>
      <w:r w:rsidRPr="006E13EE">
        <w:t xml:space="preserve">Table </w:t>
      </w:r>
      <w:r>
        <w:t>6.3.</w:t>
      </w:r>
      <w:r w:rsidR="00092F6D">
        <w:t>11</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447C0B" w:rsidRPr="00766903" w14:paraId="0E893AFD" w14:textId="77777777" w:rsidTr="00267DB2">
        <w:trPr>
          <w:cantSplit/>
          <w:jc w:val="center"/>
        </w:trPr>
        <w:tc>
          <w:tcPr>
            <w:tcW w:w="4084" w:type="dxa"/>
            <w:shd w:val="pct10" w:color="auto" w:fill="FFFFFF"/>
            <w:vAlign w:val="center"/>
          </w:tcPr>
          <w:p w14:paraId="5B86DBD9" w14:textId="77777777" w:rsidR="00447C0B" w:rsidRPr="00766903" w:rsidRDefault="00447C0B" w:rsidP="00267DB2">
            <w:pPr>
              <w:pStyle w:val="TAH"/>
            </w:pPr>
            <w:r w:rsidRPr="00766903">
              <w:t>Attribute name</w:t>
            </w:r>
          </w:p>
        </w:tc>
        <w:tc>
          <w:tcPr>
            <w:tcW w:w="947" w:type="dxa"/>
            <w:shd w:val="pct10" w:color="auto" w:fill="FFFFFF"/>
            <w:vAlign w:val="center"/>
          </w:tcPr>
          <w:p w14:paraId="5FAD044C" w14:textId="77777777" w:rsidR="00447C0B" w:rsidRPr="00766903" w:rsidRDefault="00447C0B" w:rsidP="00267DB2">
            <w:pPr>
              <w:pStyle w:val="TAH"/>
            </w:pPr>
            <w:r w:rsidRPr="00766903">
              <w:t>S</w:t>
            </w:r>
          </w:p>
        </w:tc>
        <w:tc>
          <w:tcPr>
            <w:tcW w:w="1167" w:type="dxa"/>
            <w:shd w:val="pct10" w:color="auto" w:fill="FFFFFF"/>
            <w:vAlign w:val="center"/>
          </w:tcPr>
          <w:p w14:paraId="0B8ACA1A" w14:textId="77777777" w:rsidR="00447C0B" w:rsidRPr="00766903" w:rsidRDefault="00447C0B" w:rsidP="00267DB2">
            <w:pPr>
              <w:pStyle w:val="TAH"/>
            </w:pPr>
            <w:r w:rsidRPr="00766903">
              <w:t>isReadable</w:t>
            </w:r>
          </w:p>
        </w:tc>
        <w:tc>
          <w:tcPr>
            <w:tcW w:w="1077" w:type="dxa"/>
            <w:shd w:val="pct10" w:color="auto" w:fill="FFFFFF"/>
            <w:vAlign w:val="center"/>
          </w:tcPr>
          <w:p w14:paraId="66780FE6" w14:textId="77777777" w:rsidR="00447C0B" w:rsidRPr="00766903" w:rsidRDefault="00447C0B" w:rsidP="00267DB2">
            <w:pPr>
              <w:pStyle w:val="TAH"/>
            </w:pPr>
            <w:r w:rsidRPr="00766903">
              <w:t>isWritable</w:t>
            </w:r>
          </w:p>
        </w:tc>
        <w:tc>
          <w:tcPr>
            <w:tcW w:w="1117" w:type="dxa"/>
            <w:shd w:val="pct10" w:color="auto" w:fill="FFFFFF"/>
            <w:vAlign w:val="center"/>
          </w:tcPr>
          <w:p w14:paraId="2706DD32" w14:textId="77777777" w:rsidR="00447C0B" w:rsidRPr="00766903" w:rsidRDefault="00447C0B" w:rsidP="00267DB2">
            <w:pPr>
              <w:pStyle w:val="TAH"/>
            </w:pPr>
            <w:r w:rsidRPr="00766903">
              <w:rPr>
                <w:rFonts w:cs="Arial"/>
                <w:bCs/>
                <w:szCs w:val="18"/>
              </w:rPr>
              <w:t>isInvariant</w:t>
            </w:r>
          </w:p>
        </w:tc>
        <w:tc>
          <w:tcPr>
            <w:tcW w:w="1237" w:type="dxa"/>
            <w:shd w:val="pct10" w:color="auto" w:fill="FFFFFF"/>
            <w:vAlign w:val="center"/>
          </w:tcPr>
          <w:p w14:paraId="4D609D8E" w14:textId="77777777" w:rsidR="00447C0B" w:rsidRPr="00766903" w:rsidRDefault="00447C0B" w:rsidP="00267DB2">
            <w:pPr>
              <w:pStyle w:val="TAH"/>
            </w:pPr>
            <w:r w:rsidRPr="00766903">
              <w:t>isNotifyable</w:t>
            </w:r>
          </w:p>
        </w:tc>
      </w:tr>
      <w:tr w:rsidR="00447C0B" w:rsidRPr="00766903" w14:paraId="5A9CE38E" w14:textId="77777777" w:rsidTr="00267DB2">
        <w:trPr>
          <w:cantSplit/>
          <w:jc w:val="center"/>
        </w:trPr>
        <w:tc>
          <w:tcPr>
            <w:tcW w:w="4084" w:type="dxa"/>
          </w:tcPr>
          <w:p w14:paraId="41A8ACB0" w14:textId="77777777" w:rsidR="00447C0B" w:rsidRPr="00766903" w:rsidDel="00EB4D4F" w:rsidRDefault="00447C0B" w:rsidP="00267DB2">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47" w:type="dxa"/>
          </w:tcPr>
          <w:p w14:paraId="7EF5BF4A" w14:textId="77777777" w:rsidR="00447C0B" w:rsidRPr="00766903" w:rsidRDefault="00447C0B" w:rsidP="00267DB2">
            <w:pPr>
              <w:pStyle w:val="TAL"/>
              <w:jc w:val="center"/>
            </w:pPr>
            <w:r w:rsidRPr="00766903">
              <w:t>M</w:t>
            </w:r>
          </w:p>
        </w:tc>
        <w:tc>
          <w:tcPr>
            <w:tcW w:w="1167" w:type="dxa"/>
          </w:tcPr>
          <w:p w14:paraId="34B8748B" w14:textId="77777777" w:rsidR="00447C0B" w:rsidRPr="00766903" w:rsidRDefault="00447C0B" w:rsidP="00267DB2">
            <w:pPr>
              <w:pStyle w:val="TAL"/>
              <w:jc w:val="center"/>
            </w:pPr>
            <w:r w:rsidRPr="00766903">
              <w:t>T</w:t>
            </w:r>
          </w:p>
        </w:tc>
        <w:tc>
          <w:tcPr>
            <w:tcW w:w="1077" w:type="dxa"/>
          </w:tcPr>
          <w:p w14:paraId="235BB950" w14:textId="77777777" w:rsidR="00447C0B" w:rsidRPr="00766903" w:rsidDel="00281BAB" w:rsidRDefault="00447C0B" w:rsidP="00267DB2">
            <w:pPr>
              <w:pStyle w:val="TAL"/>
              <w:jc w:val="center"/>
            </w:pPr>
            <w:r w:rsidRPr="00766903">
              <w:t>T</w:t>
            </w:r>
          </w:p>
        </w:tc>
        <w:tc>
          <w:tcPr>
            <w:tcW w:w="1117" w:type="dxa"/>
          </w:tcPr>
          <w:p w14:paraId="10E0EA1D" w14:textId="77777777" w:rsidR="00447C0B" w:rsidRPr="00766903" w:rsidDel="000455BF" w:rsidRDefault="00447C0B" w:rsidP="00267DB2">
            <w:pPr>
              <w:pStyle w:val="TAL"/>
              <w:jc w:val="center"/>
            </w:pPr>
            <w:r>
              <w:t>T</w:t>
            </w:r>
          </w:p>
        </w:tc>
        <w:tc>
          <w:tcPr>
            <w:tcW w:w="1237" w:type="dxa"/>
          </w:tcPr>
          <w:p w14:paraId="1F8208EB" w14:textId="77777777" w:rsidR="00447C0B" w:rsidRPr="00766903" w:rsidRDefault="00447C0B" w:rsidP="00267DB2">
            <w:pPr>
              <w:pStyle w:val="TAL"/>
              <w:jc w:val="center"/>
              <w:rPr>
                <w:lang w:eastAsia="zh-CN"/>
              </w:rPr>
            </w:pPr>
            <w:r w:rsidRPr="00766903">
              <w:rPr>
                <w:lang w:eastAsia="zh-CN"/>
              </w:rPr>
              <w:t>T</w:t>
            </w:r>
          </w:p>
        </w:tc>
      </w:tr>
      <w:tr w:rsidR="00447C0B" w:rsidRPr="00766903" w14:paraId="1A92E5D8" w14:textId="77777777" w:rsidTr="00267DB2">
        <w:trPr>
          <w:cantSplit/>
          <w:jc w:val="center"/>
        </w:trPr>
        <w:tc>
          <w:tcPr>
            <w:tcW w:w="4084" w:type="dxa"/>
          </w:tcPr>
          <w:p w14:paraId="4FD2A3AA" w14:textId="77777777" w:rsidR="00447C0B" w:rsidRPr="00766903" w:rsidRDefault="00447C0B" w:rsidP="00267DB2">
            <w:pPr>
              <w:pStyle w:val="TAL"/>
              <w:tabs>
                <w:tab w:val="left" w:pos="774"/>
              </w:tabs>
              <w:jc w:val="both"/>
              <w:rPr>
                <w:rFonts w:ascii="Courier New" w:hAnsi="Courier New" w:cs="Courier New"/>
              </w:rPr>
            </w:pPr>
          </w:p>
        </w:tc>
        <w:tc>
          <w:tcPr>
            <w:tcW w:w="947" w:type="dxa"/>
          </w:tcPr>
          <w:p w14:paraId="5EDD8BDE" w14:textId="77777777" w:rsidR="00447C0B" w:rsidRPr="00766903" w:rsidRDefault="00447C0B" w:rsidP="00267DB2">
            <w:pPr>
              <w:pStyle w:val="TAL"/>
              <w:jc w:val="center"/>
            </w:pPr>
          </w:p>
        </w:tc>
        <w:tc>
          <w:tcPr>
            <w:tcW w:w="1167" w:type="dxa"/>
          </w:tcPr>
          <w:p w14:paraId="744BBF0D" w14:textId="77777777" w:rsidR="00447C0B" w:rsidRPr="00766903" w:rsidRDefault="00447C0B" w:rsidP="00267DB2">
            <w:pPr>
              <w:pStyle w:val="TAL"/>
              <w:jc w:val="center"/>
            </w:pPr>
          </w:p>
        </w:tc>
        <w:tc>
          <w:tcPr>
            <w:tcW w:w="1077" w:type="dxa"/>
          </w:tcPr>
          <w:p w14:paraId="18ED5C26" w14:textId="77777777" w:rsidR="00447C0B" w:rsidRPr="00766903" w:rsidRDefault="00447C0B" w:rsidP="00267DB2">
            <w:pPr>
              <w:pStyle w:val="TAL"/>
              <w:jc w:val="center"/>
            </w:pPr>
          </w:p>
        </w:tc>
        <w:tc>
          <w:tcPr>
            <w:tcW w:w="1117" w:type="dxa"/>
          </w:tcPr>
          <w:p w14:paraId="64F4CC2F" w14:textId="77777777" w:rsidR="00447C0B" w:rsidRPr="00766903" w:rsidRDefault="00447C0B" w:rsidP="00267DB2">
            <w:pPr>
              <w:pStyle w:val="TAL"/>
              <w:jc w:val="center"/>
            </w:pPr>
          </w:p>
        </w:tc>
        <w:tc>
          <w:tcPr>
            <w:tcW w:w="1237" w:type="dxa"/>
          </w:tcPr>
          <w:p w14:paraId="1E4A11A0" w14:textId="77777777" w:rsidR="00447C0B" w:rsidRPr="00766903" w:rsidRDefault="00447C0B" w:rsidP="00267DB2">
            <w:pPr>
              <w:pStyle w:val="TAL"/>
              <w:jc w:val="center"/>
              <w:rPr>
                <w:lang w:eastAsia="zh-CN"/>
              </w:rPr>
            </w:pPr>
          </w:p>
        </w:tc>
      </w:tr>
    </w:tbl>
    <w:p w14:paraId="10884439" w14:textId="77777777" w:rsidR="00447C0B" w:rsidRPr="006D3A13" w:rsidRDefault="00447C0B" w:rsidP="00447C0B"/>
    <w:p w14:paraId="56ADED63" w14:textId="4C42DCEC" w:rsidR="00447C0B" w:rsidRPr="00A826FC" w:rsidRDefault="00447C0B" w:rsidP="00447C0B">
      <w:pPr>
        <w:pStyle w:val="Heading4"/>
      </w:pPr>
      <w:bookmarkStart w:id="383" w:name="_Toc199342499"/>
      <w:r w:rsidRPr="00A826FC">
        <w:t>6.3.</w:t>
      </w:r>
      <w:r w:rsidR="00092F6D">
        <w:t>11</w:t>
      </w:r>
      <w:r w:rsidRPr="00A826FC">
        <w:t>.3</w:t>
      </w:r>
      <w:r w:rsidRPr="00A826FC">
        <w:tab/>
        <w:t>Attribute constraints</w:t>
      </w:r>
      <w:bookmarkEnd w:id="383"/>
    </w:p>
    <w:p w14:paraId="6978CF05" w14:textId="77777777" w:rsidR="00447C0B" w:rsidRPr="00766903" w:rsidRDefault="00447C0B" w:rsidP="00447C0B">
      <w:r w:rsidRPr="00766903">
        <w:t>None.</w:t>
      </w:r>
    </w:p>
    <w:p w14:paraId="5AAAEDC6" w14:textId="3C22375B" w:rsidR="00447C0B" w:rsidRPr="00A826FC" w:rsidRDefault="00447C0B" w:rsidP="00447C0B">
      <w:pPr>
        <w:pStyle w:val="Heading4"/>
      </w:pPr>
      <w:bookmarkStart w:id="384" w:name="_Toc199342500"/>
      <w:r w:rsidRPr="00A826FC">
        <w:t>6.3.</w:t>
      </w:r>
      <w:r w:rsidR="00092F6D">
        <w:t>11</w:t>
      </w:r>
      <w:r w:rsidRPr="00A826FC">
        <w:t>.4</w:t>
      </w:r>
      <w:r w:rsidRPr="00A826FC">
        <w:tab/>
        <w:t>Notifications</w:t>
      </w:r>
      <w:bookmarkEnd w:id="384"/>
    </w:p>
    <w:p w14:paraId="6A70A18A" w14:textId="77777777" w:rsidR="00447C0B" w:rsidRPr="004171EA" w:rsidRDefault="00447C0B" w:rsidP="00447C0B">
      <w:r w:rsidRPr="004171EA">
        <w:t>The common notifications defined in clauses 6.1 are valid for this IOC, without exceptions.</w:t>
      </w:r>
    </w:p>
    <w:p w14:paraId="17F6901B" w14:textId="77777777" w:rsidR="000132B8" w:rsidRPr="00406D75" w:rsidRDefault="000132B8" w:rsidP="00406D75"/>
    <w:p w14:paraId="387649E7" w14:textId="77777777" w:rsidR="000132B8" w:rsidRPr="00406D75" w:rsidRDefault="000132B8" w:rsidP="00406D75"/>
    <w:p w14:paraId="67EC1B51" w14:textId="77777777" w:rsidR="007C4FBA" w:rsidRPr="007C4FBA" w:rsidRDefault="007C4FBA" w:rsidP="007C4FBA"/>
    <w:p w14:paraId="7996F128" w14:textId="2AA001A3" w:rsidR="00ED3768" w:rsidRPr="007C4FBA" w:rsidRDefault="00ED3768" w:rsidP="007C4FBA">
      <w:pPr>
        <w:pStyle w:val="Heading3"/>
      </w:pPr>
      <w:bookmarkStart w:id="385" w:name="_Toc199342501"/>
      <w:r>
        <w:lastRenderedPageBreak/>
        <w:t>6.3</w:t>
      </w:r>
      <w:r w:rsidRPr="00F6081B">
        <w:t>.</w:t>
      </w:r>
      <w:r w:rsidR="00092F6D">
        <w:t>12</w:t>
      </w:r>
      <w:r w:rsidRPr="00F6081B">
        <w:tab/>
      </w:r>
      <w:r w:rsidRPr="007C4FBA">
        <w:t>CCLActionConflictsHandling &lt;&lt;datatype&gt;&gt;</w:t>
      </w:r>
      <w:bookmarkEnd w:id="385"/>
    </w:p>
    <w:p w14:paraId="2EAE8B10" w14:textId="576B84E2" w:rsidR="00ED3768" w:rsidRDefault="00ED3768" w:rsidP="007C55E9">
      <w:pPr>
        <w:pStyle w:val="Heading4"/>
      </w:pPr>
      <w:bookmarkStart w:id="386" w:name="_Toc43213063"/>
      <w:bookmarkStart w:id="387" w:name="_Toc199342502"/>
      <w:r>
        <w:t>6.3</w:t>
      </w:r>
      <w:r w:rsidRPr="00F6081B">
        <w:t>.</w:t>
      </w:r>
      <w:r w:rsidR="00092F6D">
        <w:t>12</w:t>
      </w:r>
      <w:r w:rsidRPr="00F6081B">
        <w:t>.1</w:t>
      </w:r>
      <w:r w:rsidRPr="00F6081B">
        <w:tab/>
        <w:t>Definition</w:t>
      </w:r>
      <w:bookmarkEnd w:id="386"/>
      <w:bookmarkEnd w:id="387"/>
    </w:p>
    <w:p w14:paraId="7919B535" w14:textId="77777777" w:rsidR="00ED3768" w:rsidRPr="007E2308" w:rsidRDefault="00ED3768" w:rsidP="00ED3768">
      <w:r>
        <w:t xml:space="preserve">This defines </w:t>
      </w:r>
      <w:r>
        <w:rPr>
          <w:lang w:eastAsia="ja-JP"/>
        </w:rPr>
        <w:t>the handling of CCL action conflict between the two existing CCLs.</w:t>
      </w:r>
    </w:p>
    <w:p w14:paraId="6A49AEA2" w14:textId="52D5B48E" w:rsidR="00ED3768" w:rsidRDefault="00ED3768" w:rsidP="007C55E9">
      <w:pPr>
        <w:pStyle w:val="Heading4"/>
      </w:pPr>
      <w:bookmarkStart w:id="388" w:name="_Toc43213064"/>
      <w:bookmarkStart w:id="389" w:name="_Toc199342503"/>
      <w:r>
        <w:t>6.3</w:t>
      </w:r>
      <w:r w:rsidRPr="00F6081B">
        <w:t>.</w:t>
      </w:r>
      <w:r w:rsidR="00092F6D">
        <w:t>12</w:t>
      </w:r>
      <w:r w:rsidRPr="00F6081B">
        <w:t>.2</w:t>
      </w:r>
      <w:r w:rsidRPr="00F6081B">
        <w:tab/>
        <w:t>Attributes</w:t>
      </w:r>
      <w:bookmarkEnd w:id="389"/>
      <w:r w:rsidRPr="00F6081B">
        <w:t xml:space="preserve"> </w:t>
      </w:r>
      <w:bookmarkEnd w:id="388"/>
    </w:p>
    <w:p w14:paraId="74B8F6FC" w14:textId="0B6A53F6" w:rsidR="00092F6D" w:rsidRPr="00092F6D" w:rsidRDefault="00092F6D" w:rsidP="00092F6D">
      <w:pPr>
        <w:pStyle w:val="TH"/>
        <w:rPr>
          <w:lang w:eastAsia="zh-CN"/>
        </w:rPr>
      </w:pPr>
      <w:r w:rsidRPr="006E13EE">
        <w:t xml:space="preserve">Table </w:t>
      </w:r>
      <w:r>
        <w:t>6.3.12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536E7913" w14:textId="77777777" w:rsidTr="00267DB2">
        <w:trPr>
          <w:cantSplit/>
          <w:jc w:val="center"/>
        </w:trPr>
        <w:tc>
          <w:tcPr>
            <w:tcW w:w="3754" w:type="dxa"/>
            <w:shd w:val="pct10" w:color="auto" w:fill="FFFFFF"/>
            <w:vAlign w:val="center"/>
          </w:tcPr>
          <w:p w14:paraId="27BD6AC6" w14:textId="77777777" w:rsidR="00ED3768" w:rsidRPr="00F6081B" w:rsidRDefault="00ED3768" w:rsidP="00267DB2">
            <w:pPr>
              <w:pStyle w:val="TAH"/>
            </w:pPr>
            <w:r w:rsidRPr="00F6081B">
              <w:t>Attribute name</w:t>
            </w:r>
          </w:p>
        </w:tc>
        <w:tc>
          <w:tcPr>
            <w:tcW w:w="1131" w:type="dxa"/>
            <w:shd w:val="pct10" w:color="auto" w:fill="FFFFFF"/>
            <w:vAlign w:val="center"/>
          </w:tcPr>
          <w:p w14:paraId="28B5F351" w14:textId="77777777" w:rsidR="00ED3768" w:rsidRPr="00F6081B" w:rsidRDefault="00ED3768" w:rsidP="00267DB2">
            <w:pPr>
              <w:pStyle w:val="TAH"/>
            </w:pPr>
            <w:r w:rsidRPr="00F6081B">
              <w:t>S</w:t>
            </w:r>
          </w:p>
        </w:tc>
        <w:tc>
          <w:tcPr>
            <w:tcW w:w="1180" w:type="dxa"/>
            <w:shd w:val="pct10" w:color="auto" w:fill="FFFFFF"/>
            <w:vAlign w:val="center"/>
          </w:tcPr>
          <w:p w14:paraId="6744258B" w14:textId="77777777" w:rsidR="00ED3768" w:rsidRPr="00F6081B" w:rsidRDefault="00ED3768" w:rsidP="00267DB2">
            <w:pPr>
              <w:pStyle w:val="TAH"/>
            </w:pPr>
            <w:r w:rsidRPr="00F6081B">
              <w:t>isReadable</w:t>
            </w:r>
          </w:p>
        </w:tc>
        <w:tc>
          <w:tcPr>
            <w:tcW w:w="1160" w:type="dxa"/>
            <w:shd w:val="pct10" w:color="auto" w:fill="FFFFFF"/>
            <w:vAlign w:val="center"/>
          </w:tcPr>
          <w:p w14:paraId="3C612B66" w14:textId="77777777" w:rsidR="00ED3768" w:rsidRPr="00F6081B" w:rsidRDefault="00ED3768" w:rsidP="00267DB2">
            <w:pPr>
              <w:pStyle w:val="TAH"/>
            </w:pPr>
            <w:r w:rsidRPr="00F6081B">
              <w:t>isWritable</w:t>
            </w:r>
          </w:p>
        </w:tc>
        <w:tc>
          <w:tcPr>
            <w:tcW w:w="1169" w:type="dxa"/>
            <w:shd w:val="pct10" w:color="auto" w:fill="FFFFFF"/>
            <w:vAlign w:val="center"/>
          </w:tcPr>
          <w:p w14:paraId="76CAC317" w14:textId="77777777" w:rsidR="00ED3768" w:rsidRPr="00F6081B" w:rsidRDefault="00ED3768" w:rsidP="00267DB2">
            <w:pPr>
              <w:pStyle w:val="TAH"/>
            </w:pPr>
            <w:r w:rsidRPr="00F6081B">
              <w:rPr>
                <w:rFonts w:cs="Arial"/>
                <w:bCs/>
                <w:szCs w:val="18"/>
              </w:rPr>
              <w:t>isInvariant</w:t>
            </w:r>
          </w:p>
        </w:tc>
        <w:tc>
          <w:tcPr>
            <w:tcW w:w="1237" w:type="dxa"/>
            <w:shd w:val="pct10" w:color="auto" w:fill="FFFFFF"/>
            <w:vAlign w:val="center"/>
          </w:tcPr>
          <w:p w14:paraId="5BAB3DCB" w14:textId="77777777" w:rsidR="00ED3768" w:rsidRPr="00F6081B" w:rsidRDefault="00ED3768" w:rsidP="00267DB2">
            <w:pPr>
              <w:pStyle w:val="TAH"/>
            </w:pPr>
            <w:r w:rsidRPr="00F6081B">
              <w:t>isNotifyable</w:t>
            </w:r>
          </w:p>
        </w:tc>
      </w:tr>
      <w:tr w:rsidR="00ED3768" w:rsidRPr="00F6081B" w14:paraId="23B7DAB0" w14:textId="77777777" w:rsidTr="00267DB2">
        <w:trPr>
          <w:cantSplit/>
          <w:jc w:val="center"/>
        </w:trPr>
        <w:tc>
          <w:tcPr>
            <w:tcW w:w="3754" w:type="dxa"/>
          </w:tcPr>
          <w:p w14:paraId="5027B00F"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conflictInformation</w:t>
            </w:r>
          </w:p>
        </w:tc>
        <w:tc>
          <w:tcPr>
            <w:tcW w:w="1131" w:type="dxa"/>
          </w:tcPr>
          <w:p w14:paraId="1D9A0758" w14:textId="77777777" w:rsidR="00ED3768" w:rsidRPr="00F6081B" w:rsidDel="00FF02F1" w:rsidRDefault="00ED3768" w:rsidP="00267DB2">
            <w:pPr>
              <w:pStyle w:val="TAL"/>
              <w:jc w:val="center"/>
            </w:pPr>
            <w:r>
              <w:t>M</w:t>
            </w:r>
          </w:p>
        </w:tc>
        <w:tc>
          <w:tcPr>
            <w:tcW w:w="1180" w:type="dxa"/>
          </w:tcPr>
          <w:p w14:paraId="391870EB" w14:textId="77777777" w:rsidR="00ED3768" w:rsidRPr="00F6081B" w:rsidRDefault="00ED3768" w:rsidP="00267DB2">
            <w:pPr>
              <w:pStyle w:val="TAL"/>
              <w:jc w:val="center"/>
            </w:pPr>
            <w:r>
              <w:t>T</w:t>
            </w:r>
          </w:p>
        </w:tc>
        <w:tc>
          <w:tcPr>
            <w:tcW w:w="1160" w:type="dxa"/>
          </w:tcPr>
          <w:p w14:paraId="79B0B8D1" w14:textId="77777777" w:rsidR="00ED3768" w:rsidRPr="00F6081B" w:rsidDel="00FF02F1" w:rsidRDefault="00ED3768" w:rsidP="00267DB2">
            <w:pPr>
              <w:pStyle w:val="TAL"/>
              <w:jc w:val="center"/>
            </w:pPr>
            <w:r>
              <w:t>T</w:t>
            </w:r>
          </w:p>
        </w:tc>
        <w:tc>
          <w:tcPr>
            <w:tcW w:w="1169" w:type="dxa"/>
          </w:tcPr>
          <w:p w14:paraId="0BAF14C7" w14:textId="77777777" w:rsidR="00ED3768" w:rsidRPr="00F6081B" w:rsidRDefault="00ED3768" w:rsidP="00267DB2">
            <w:pPr>
              <w:pStyle w:val="TAL"/>
              <w:jc w:val="center"/>
            </w:pPr>
            <w:r>
              <w:t>F</w:t>
            </w:r>
          </w:p>
        </w:tc>
        <w:tc>
          <w:tcPr>
            <w:tcW w:w="1237" w:type="dxa"/>
          </w:tcPr>
          <w:p w14:paraId="56BCCAAB" w14:textId="77777777" w:rsidR="00ED3768" w:rsidRPr="00F6081B" w:rsidRDefault="00ED3768" w:rsidP="00267DB2">
            <w:pPr>
              <w:pStyle w:val="TAL"/>
              <w:jc w:val="center"/>
              <w:rPr>
                <w:lang w:eastAsia="zh-CN"/>
              </w:rPr>
            </w:pPr>
            <w:r>
              <w:rPr>
                <w:lang w:eastAsia="zh-CN"/>
              </w:rPr>
              <w:t>T</w:t>
            </w:r>
          </w:p>
        </w:tc>
      </w:tr>
      <w:tr w:rsidR="00ED3768" w:rsidRPr="00F6081B" w14:paraId="69DBA6E4" w14:textId="77777777" w:rsidTr="00267DB2">
        <w:trPr>
          <w:cantSplit/>
          <w:jc w:val="center"/>
        </w:trPr>
        <w:tc>
          <w:tcPr>
            <w:tcW w:w="3754" w:type="dxa"/>
          </w:tcPr>
          <w:p w14:paraId="5F4D603C"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conflictResolution</w:t>
            </w:r>
          </w:p>
        </w:tc>
        <w:tc>
          <w:tcPr>
            <w:tcW w:w="1131" w:type="dxa"/>
          </w:tcPr>
          <w:p w14:paraId="3671D6E2" w14:textId="77777777" w:rsidR="00ED3768" w:rsidRPr="00F6081B" w:rsidDel="00FF02F1" w:rsidRDefault="00ED3768" w:rsidP="00267DB2">
            <w:pPr>
              <w:pStyle w:val="TAL"/>
              <w:jc w:val="center"/>
            </w:pPr>
            <w:r>
              <w:t>M</w:t>
            </w:r>
          </w:p>
        </w:tc>
        <w:tc>
          <w:tcPr>
            <w:tcW w:w="1180" w:type="dxa"/>
          </w:tcPr>
          <w:p w14:paraId="484D63F5" w14:textId="77777777" w:rsidR="00ED3768" w:rsidRPr="00F6081B" w:rsidRDefault="00ED3768" w:rsidP="00267DB2">
            <w:pPr>
              <w:pStyle w:val="TAL"/>
              <w:jc w:val="center"/>
            </w:pPr>
            <w:r>
              <w:t>T</w:t>
            </w:r>
          </w:p>
        </w:tc>
        <w:tc>
          <w:tcPr>
            <w:tcW w:w="1160" w:type="dxa"/>
          </w:tcPr>
          <w:p w14:paraId="5C008F42" w14:textId="77777777" w:rsidR="00ED3768" w:rsidRPr="00F6081B" w:rsidDel="00FF02F1" w:rsidRDefault="00ED3768" w:rsidP="00267DB2">
            <w:pPr>
              <w:pStyle w:val="TAL"/>
              <w:jc w:val="center"/>
            </w:pPr>
            <w:r>
              <w:t>T</w:t>
            </w:r>
          </w:p>
        </w:tc>
        <w:tc>
          <w:tcPr>
            <w:tcW w:w="1169" w:type="dxa"/>
          </w:tcPr>
          <w:p w14:paraId="1C84CE57" w14:textId="77777777" w:rsidR="00ED3768" w:rsidRPr="00F6081B" w:rsidRDefault="00ED3768" w:rsidP="00267DB2">
            <w:pPr>
              <w:pStyle w:val="TAL"/>
              <w:jc w:val="center"/>
            </w:pPr>
            <w:r>
              <w:t>F</w:t>
            </w:r>
          </w:p>
        </w:tc>
        <w:tc>
          <w:tcPr>
            <w:tcW w:w="1237" w:type="dxa"/>
          </w:tcPr>
          <w:p w14:paraId="2DECA0A5" w14:textId="77777777" w:rsidR="00ED3768" w:rsidRPr="00F6081B" w:rsidRDefault="00ED3768" w:rsidP="00267DB2">
            <w:pPr>
              <w:pStyle w:val="TAL"/>
              <w:jc w:val="center"/>
              <w:rPr>
                <w:lang w:eastAsia="zh-CN"/>
              </w:rPr>
            </w:pPr>
            <w:r>
              <w:rPr>
                <w:lang w:eastAsia="zh-CN"/>
              </w:rPr>
              <w:t>T</w:t>
            </w:r>
          </w:p>
        </w:tc>
      </w:tr>
      <w:tr w:rsidR="00ED3768" w:rsidRPr="00F6081B" w14:paraId="52E8760A" w14:textId="77777777" w:rsidTr="00267DB2">
        <w:trPr>
          <w:cantSplit/>
          <w:jc w:val="center"/>
        </w:trPr>
        <w:tc>
          <w:tcPr>
            <w:tcW w:w="3754" w:type="dxa"/>
          </w:tcPr>
          <w:p w14:paraId="2A9E6793"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targetCCL</w:t>
            </w:r>
          </w:p>
        </w:tc>
        <w:tc>
          <w:tcPr>
            <w:tcW w:w="1131" w:type="dxa"/>
          </w:tcPr>
          <w:p w14:paraId="19F837B7" w14:textId="77777777" w:rsidR="00ED3768" w:rsidRPr="00F6081B" w:rsidDel="00FF02F1" w:rsidRDefault="00ED3768" w:rsidP="00267DB2">
            <w:pPr>
              <w:pStyle w:val="TAL"/>
              <w:jc w:val="center"/>
            </w:pPr>
            <w:r>
              <w:t>M</w:t>
            </w:r>
          </w:p>
        </w:tc>
        <w:tc>
          <w:tcPr>
            <w:tcW w:w="1180" w:type="dxa"/>
          </w:tcPr>
          <w:p w14:paraId="627E1BA1" w14:textId="77777777" w:rsidR="00ED3768" w:rsidRPr="00F6081B" w:rsidRDefault="00ED3768" w:rsidP="00267DB2">
            <w:pPr>
              <w:pStyle w:val="TAL"/>
              <w:jc w:val="center"/>
            </w:pPr>
            <w:r>
              <w:t>T</w:t>
            </w:r>
          </w:p>
        </w:tc>
        <w:tc>
          <w:tcPr>
            <w:tcW w:w="1160" w:type="dxa"/>
          </w:tcPr>
          <w:p w14:paraId="1AF6D984" w14:textId="77777777" w:rsidR="00ED3768" w:rsidRPr="00F6081B" w:rsidDel="00FF02F1" w:rsidRDefault="00ED3768" w:rsidP="00267DB2">
            <w:pPr>
              <w:pStyle w:val="TAL"/>
              <w:jc w:val="center"/>
            </w:pPr>
            <w:r>
              <w:t>F</w:t>
            </w:r>
          </w:p>
        </w:tc>
        <w:tc>
          <w:tcPr>
            <w:tcW w:w="1169" w:type="dxa"/>
          </w:tcPr>
          <w:p w14:paraId="0B035142" w14:textId="77777777" w:rsidR="00ED3768" w:rsidRPr="00F6081B" w:rsidRDefault="00ED3768" w:rsidP="00267DB2">
            <w:pPr>
              <w:pStyle w:val="TAL"/>
              <w:jc w:val="center"/>
            </w:pPr>
            <w:r>
              <w:t>F</w:t>
            </w:r>
          </w:p>
        </w:tc>
        <w:tc>
          <w:tcPr>
            <w:tcW w:w="1237" w:type="dxa"/>
          </w:tcPr>
          <w:p w14:paraId="1950FC36" w14:textId="77777777" w:rsidR="00ED3768" w:rsidRPr="00F6081B" w:rsidRDefault="00ED3768" w:rsidP="00267DB2">
            <w:pPr>
              <w:pStyle w:val="TAL"/>
              <w:jc w:val="center"/>
              <w:rPr>
                <w:lang w:eastAsia="zh-CN"/>
              </w:rPr>
            </w:pPr>
            <w:r>
              <w:rPr>
                <w:lang w:eastAsia="zh-CN"/>
              </w:rPr>
              <w:t>T</w:t>
            </w:r>
          </w:p>
        </w:tc>
      </w:tr>
    </w:tbl>
    <w:p w14:paraId="3B052FFB" w14:textId="77777777" w:rsidR="00ED3768" w:rsidRPr="00F6081B" w:rsidRDefault="00ED3768" w:rsidP="00ED3768"/>
    <w:p w14:paraId="510E7B90" w14:textId="6B7C9F59" w:rsidR="00ED3768" w:rsidRDefault="00ED3768" w:rsidP="007C55E9">
      <w:pPr>
        <w:pStyle w:val="Heading4"/>
      </w:pPr>
      <w:bookmarkStart w:id="390" w:name="_Toc43213065"/>
      <w:bookmarkStart w:id="391" w:name="_Toc199342504"/>
      <w:r>
        <w:t>6.3</w:t>
      </w:r>
      <w:r w:rsidRPr="00F6081B">
        <w:t>.</w:t>
      </w:r>
      <w:r w:rsidR="00092F6D">
        <w:t>12</w:t>
      </w:r>
      <w:r w:rsidRPr="00F6081B">
        <w:t>.3</w:t>
      </w:r>
      <w:r w:rsidRPr="00F6081B">
        <w:tab/>
        <w:t>Attribute constraints</w:t>
      </w:r>
      <w:bookmarkEnd w:id="390"/>
      <w:bookmarkEnd w:id="391"/>
    </w:p>
    <w:p w14:paraId="33A712D0" w14:textId="77777777" w:rsidR="00ED3768" w:rsidRPr="0001016E" w:rsidRDefault="00ED3768" w:rsidP="00ED3768">
      <w:r>
        <w:t>None</w:t>
      </w:r>
    </w:p>
    <w:p w14:paraId="2B8984B0" w14:textId="26FA0B86" w:rsidR="00ED3768" w:rsidRPr="00F6081B" w:rsidRDefault="00ED3768" w:rsidP="007C55E9">
      <w:pPr>
        <w:pStyle w:val="Heading4"/>
      </w:pPr>
      <w:bookmarkStart w:id="392" w:name="_Toc43213066"/>
      <w:bookmarkStart w:id="393" w:name="_Toc199342505"/>
      <w:r>
        <w:t>6.3</w:t>
      </w:r>
      <w:r w:rsidRPr="00F6081B">
        <w:t>.</w:t>
      </w:r>
      <w:r w:rsidR="00092F6D">
        <w:t>12</w:t>
      </w:r>
      <w:r w:rsidRPr="00F6081B">
        <w:t>.4</w:t>
      </w:r>
      <w:r w:rsidRPr="00F6081B">
        <w:tab/>
        <w:t>Notifications</w:t>
      </w:r>
      <w:bookmarkEnd w:id="392"/>
      <w:bookmarkEnd w:id="393"/>
    </w:p>
    <w:p w14:paraId="55B42695" w14:textId="77777777" w:rsidR="00ED3768" w:rsidRDefault="00ED3768" w:rsidP="00ED3768">
      <w:r w:rsidRPr="00F6081B">
        <w:t xml:space="preserve">The common notifications defined in subclause </w:t>
      </w:r>
      <w:r w:rsidRPr="00F6081B">
        <w:rPr>
          <w:lang w:eastAsia="zh-CN"/>
        </w:rPr>
        <w:t>4.1.2.5</w:t>
      </w:r>
      <w:r w:rsidRPr="00F6081B">
        <w:t xml:space="preserve"> are valid for this IOC, without exceptions or additions.</w:t>
      </w:r>
    </w:p>
    <w:p w14:paraId="7684F026" w14:textId="77777777" w:rsidR="007C4FBA" w:rsidRPr="00F6081B" w:rsidRDefault="007C4FBA" w:rsidP="00ED3768">
      <w:pPr>
        <w:rPr>
          <w:lang w:eastAsia="zh-CN"/>
        </w:rPr>
      </w:pPr>
    </w:p>
    <w:p w14:paraId="7B390960" w14:textId="41D464E3" w:rsidR="00ED3768" w:rsidRPr="007C4FBA" w:rsidRDefault="00ED3768" w:rsidP="007C4FBA">
      <w:pPr>
        <w:pStyle w:val="Heading3"/>
      </w:pPr>
      <w:bookmarkStart w:id="394" w:name="_Toc199342506"/>
      <w:r>
        <w:t>6.3</w:t>
      </w:r>
      <w:r w:rsidRPr="00F6081B">
        <w:t>.</w:t>
      </w:r>
      <w:r w:rsidR="00092F6D">
        <w:t>13</w:t>
      </w:r>
      <w:r w:rsidRPr="00F6081B">
        <w:tab/>
      </w:r>
      <w:r w:rsidRPr="007C4FBA">
        <w:t>ConflictInformation &lt;&lt;datatype&gt;&gt;</w:t>
      </w:r>
      <w:bookmarkEnd w:id="394"/>
    </w:p>
    <w:p w14:paraId="5629B39E" w14:textId="0C2F2D5D" w:rsidR="00ED3768" w:rsidRDefault="00ED3768" w:rsidP="007C55E9">
      <w:pPr>
        <w:pStyle w:val="Heading4"/>
      </w:pPr>
      <w:bookmarkStart w:id="395" w:name="_Toc199342507"/>
      <w:r>
        <w:t>6.3</w:t>
      </w:r>
      <w:r w:rsidRPr="00F6081B">
        <w:t>.</w:t>
      </w:r>
      <w:r w:rsidR="00092F6D">
        <w:t>13</w:t>
      </w:r>
      <w:r w:rsidRPr="00F6081B">
        <w:t>.1</w:t>
      </w:r>
      <w:r w:rsidRPr="00F6081B">
        <w:tab/>
        <w:t>Definition</w:t>
      </w:r>
      <w:bookmarkEnd w:id="395"/>
    </w:p>
    <w:p w14:paraId="18DC8519" w14:textId="77777777" w:rsidR="00ED3768" w:rsidRPr="007E2308" w:rsidRDefault="00ED3768" w:rsidP="00ED3768">
      <w:r>
        <w:t xml:space="preserve">This defines </w:t>
      </w:r>
      <w:r>
        <w:rPr>
          <w:lang w:eastAsia="ja-JP"/>
        </w:rPr>
        <w:t>the information related with a conflicting CCLs that have been detected.</w:t>
      </w:r>
    </w:p>
    <w:p w14:paraId="5EEADB9C" w14:textId="08EBF48C" w:rsidR="00ED3768" w:rsidRDefault="00ED3768" w:rsidP="007C55E9">
      <w:pPr>
        <w:pStyle w:val="Heading4"/>
      </w:pPr>
      <w:bookmarkStart w:id="396" w:name="_Toc199342508"/>
      <w:r>
        <w:t>6.3</w:t>
      </w:r>
      <w:r w:rsidRPr="00F6081B">
        <w:t>.</w:t>
      </w:r>
      <w:r w:rsidR="00092F6D">
        <w:t>13</w:t>
      </w:r>
      <w:r w:rsidRPr="00F6081B">
        <w:t>.2</w:t>
      </w:r>
      <w:r w:rsidRPr="00F6081B">
        <w:tab/>
        <w:t>Attributes</w:t>
      </w:r>
      <w:bookmarkEnd w:id="396"/>
      <w:r w:rsidRPr="00F6081B">
        <w:t xml:space="preserve"> </w:t>
      </w:r>
    </w:p>
    <w:p w14:paraId="430AE788" w14:textId="21147EAA" w:rsidR="00092F6D" w:rsidRPr="00092F6D" w:rsidRDefault="00092F6D" w:rsidP="00092F6D">
      <w:pPr>
        <w:pStyle w:val="TH"/>
        <w:rPr>
          <w:lang w:eastAsia="zh-CN"/>
        </w:rPr>
      </w:pPr>
      <w:r w:rsidRPr="006E13EE">
        <w:t xml:space="preserve">Table </w:t>
      </w:r>
      <w:r>
        <w:t>6.3.13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6FF4DC31" w14:textId="77777777" w:rsidTr="00267DB2">
        <w:trPr>
          <w:cantSplit/>
          <w:jc w:val="center"/>
        </w:trPr>
        <w:tc>
          <w:tcPr>
            <w:tcW w:w="3754" w:type="dxa"/>
            <w:shd w:val="pct10" w:color="auto" w:fill="FFFFFF"/>
            <w:vAlign w:val="center"/>
          </w:tcPr>
          <w:p w14:paraId="72F7CD1B" w14:textId="77777777" w:rsidR="00ED3768" w:rsidRPr="00F6081B" w:rsidRDefault="00ED3768" w:rsidP="00267DB2">
            <w:pPr>
              <w:pStyle w:val="TAH"/>
            </w:pPr>
            <w:r w:rsidRPr="00F6081B">
              <w:t>Attribute name</w:t>
            </w:r>
          </w:p>
        </w:tc>
        <w:tc>
          <w:tcPr>
            <w:tcW w:w="1131" w:type="dxa"/>
            <w:shd w:val="pct10" w:color="auto" w:fill="FFFFFF"/>
            <w:vAlign w:val="center"/>
          </w:tcPr>
          <w:p w14:paraId="2784720E" w14:textId="77777777" w:rsidR="00ED3768" w:rsidRPr="00F6081B" w:rsidRDefault="00ED3768" w:rsidP="00267DB2">
            <w:pPr>
              <w:pStyle w:val="TAH"/>
            </w:pPr>
            <w:r w:rsidRPr="00F6081B">
              <w:t>S</w:t>
            </w:r>
          </w:p>
        </w:tc>
        <w:tc>
          <w:tcPr>
            <w:tcW w:w="1180" w:type="dxa"/>
            <w:shd w:val="pct10" w:color="auto" w:fill="FFFFFF"/>
            <w:vAlign w:val="center"/>
          </w:tcPr>
          <w:p w14:paraId="1F1856A2" w14:textId="77777777" w:rsidR="00ED3768" w:rsidRPr="00F6081B" w:rsidRDefault="00ED3768" w:rsidP="00267DB2">
            <w:pPr>
              <w:pStyle w:val="TAH"/>
            </w:pPr>
            <w:r w:rsidRPr="00F6081B">
              <w:t>isReadable</w:t>
            </w:r>
          </w:p>
        </w:tc>
        <w:tc>
          <w:tcPr>
            <w:tcW w:w="1160" w:type="dxa"/>
            <w:shd w:val="pct10" w:color="auto" w:fill="FFFFFF"/>
            <w:vAlign w:val="center"/>
          </w:tcPr>
          <w:p w14:paraId="03C04CA3" w14:textId="77777777" w:rsidR="00ED3768" w:rsidRPr="00F6081B" w:rsidRDefault="00ED3768" w:rsidP="00267DB2">
            <w:pPr>
              <w:pStyle w:val="TAH"/>
            </w:pPr>
            <w:r w:rsidRPr="00F6081B">
              <w:t>isWritable</w:t>
            </w:r>
          </w:p>
        </w:tc>
        <w:tc>
          <w:tcPr>
            <w:tcW w:w="1169" w:type="dxa"/>
            <w:shd w:val="pct10" w:color="auto" w:fill="FFFFFF"/>
            <w:vAlign w:val="center"/>
          </w:tcPr>
          <w:p w14:paraId="0348BD25" w14:textId="77777777" w:rsidR="00ED3768" w:rsidRPr="00F6081B" w:rsidRDefault="00ED3768" w:rsidP="00267DB2">
            <w:pPr>
              <w:pStyle w:val="TAH"/>
            </w:pPr>
            <w:r w:rsidRPr="00F6081B">
              <w:rPr>
                <w:rFonts w:cs="Arial"/>
                <w:bCs/>
                <w:szCs w:val="18"/>
              </w:rPr>
              <w:t>isInvariant</w:t>
            </w:r>
          </w:p>
        </w:tc>
        <w:tc>
          <w:tcPr>
            <w:tcW w:w="1237" w:type="dxa"/>
            <w:shd w:val="pct10" w:color="auto" w:fill="FFFFFF"/>
            <w:vAlign w:val="center"/>
          </w:tcPr>
          <w:p w14:paraId="188CE333" w14:textId="77777777" w:rsidR="00ED3768" w:rsidRPr="00F6081B" w:rsidRDefault="00ED3768" w:rsidP="00267DB2">
            <w:pPr>
              <w:pStyle w:val="TAH"/>
            </w:pPr>
            <w:r w:rsidRPr="00F6081B">
              <w:t>isNotifyable</w:t>
            </w:r>
          </w:p>
        </w:tc>
      </w:tr>
      <w:tr w:rsidR="00ED3768" w:rsidRPr="00F6081B" w14:paraId="29BF561E" w14:textId="77777777" w:rsidTr="00267DB2">
        <w:trPr>
          <w:cantSplit/>
          <w:jc w:val="center"/>
        </w:trPr>
        <w:tc>
          <w:tcPr>
            <w:tcW w:w="3754" w:type="dxa"/>
          </w:tcPr>
          <w:p w14:paraId="1FB02B47"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447916CA" w14:textId="77777777" w:rsidR="00ED3768" w:rsidRPr="00F6081B" w:rsidDel="00FF02F1" w:rsidRDefault="00ED3768" w:rsidP="00267DB2">
            <w:pPr>
              <w:pStyle w:val="TAL"/>
              <w:jc w:val="center"/>
            </w:pPr>
            <w:r>
              <w:t>M</w:t>
            </w:r>
          </w:p>
        </w:tc>
        <w:tc>
          <w:tcPr>
            <w:tcW w:w="1180" w:type="dxa"/>
          </w:tcPr>
          <w:p w14:paraId="746C0E9C" w14:textId="77777777" w:rsidR="00ED3768" w:rsidRPr="00F6081B" w:rsidRDefault="00ED3768" w:rsidP="00267DB2">
            <w:pPr>
              <w:pStyle w:val="TAL"/>
              <w:jc w:val="center"/>
            </w:pPr>
            <w:r>
              <w:t>T</w:t>
            </w:r>
          </w:p>
        </w:tc>
        <w:tc>
          <w:tcPr>
            <w:tcW w:w="1160" w:type="dxa"/>
          </w:tcPr>
          <w:p w14:paraId="70795E98" w14:textId="77777777" w:rsidR="00ED3768" w:rsidRPr="00F6081B" w:rsidDel="00FF02F1" w:rsidRDefault="00ED3768" w:rsidP="00267DB2">
            <w:pPr>
              <w:pStyle w:val="TAL"/>
              <w:jc w:val="center"/>
            </w:pPr>
            <w:r>
              <w:t>T</w:t>
            </w:r>
          </w:p>
        </w:tc>
        <w:tc>
          <w:tcPr>
            <w:tcW w:w="1169" w:type="dxa"/>
          </w:tcPr>
          <w:p w14:paraId="7B2EEB05" w14:textId="77777777" w:rsidR="00ED3768" w:rsidRPr="00F6081B" w:rsidRDefault="00ED3768" w:rsidP="00267DB2">
            <w:pPr>
              <w:pStyle w:val="TAL"/>
              <w:jc w:val="center"/>
            </w:pPr>
            <w:r>
              <w:t>F</w:t>
            </w:r>
          </w:p>
        </w:tc>
        <w:tc>
          <w:tcPr>
            <w:tcW w:w="1237" w:type="dxa"/>
          </w:tcPr>
          <w:p w14:paraId="51FB1E1E" w14:textId="77777777" w:rsidR="00ED3768" w:rsidRPr="00F6081B" w:rsidRDefault="00ED3768" w:rsidP="00267DB2">
            <w:pPr>
              <w:pStyle w:val="TAL"/>
              <w:jc w:val="center"/>
              <w:rPr>
                <w:lang w:eastAsia="zh-CN"/>
              </w:rPr>
            </w:pPr>
            <w:r>
              <w:rPr>
                <w:lang w:eastAsia="zh-CN"/>
              </w:rPr>
              <w:t>T</w:t>
            </w:r>
          </w:p>
        </w:tc>
      </w:tr>
      <w:tr w:rsidR="00ED3768" w:rsidRPr="00F6081B" w14:paraId="49668E42" w14:textId="77777777" w:rsidTr="00267DB2">
        <w:trPr>
          <w:cantSplit/>
          <w:jc w:val="center"/>
        </w:trPr>
        <w:tc>
          <w:tcPr>
            <w:tcW w:w="3754" w:type="dxa"/>
          </w:tcPr>
          <w:p w14:paraId="702DC235"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conflictingActions</w:t>
            </w:r>
          </w:p>
        </w:tc>
        <w:tc>
          <w:tcPr>
            <w:tcW w:w="1131" w:type="dxa"/>
          </w:tcPr>
          <w:p w14:paraId="2680634A" w14:textId="77777777" w:rsidR="00ED3768" w:rsidRPr="00F6081B" w:rsidDel="00FF02F1" w:rsidRDefault="00ED3768" w:rsidP="00267DB2">
            <w:pPr>
              <w:pStyle w:val="TAL"/>
              <w:jc w:val="center"/>
            </w:pPr>
            <w:r>
              <w:t>M</w:t>
            </w:r>
          </w:p>
        </w:tc>
        <w:tc>
          <w:tcPr>
            <w:tcW w:w="1180" w:type="dxa"/>
          </w:tcPr>
          <w:p w14:paraId="266DE76D" w14:textId="77777777" w:rsidR="00ED3768" w:rsidRPr="00F6081B" w:rsidRDefault="00ED3768" w:rsidP="00267DB2">
            <w:pPr>
              <w:pStyle w:val="TAL"/>
              <w:jc w:val="center"/>
            </w:pPr>
            <w:r>
              <w:t>T</w:t>
            </w:r>
          </w:p>
        </w:tc>
        <w:tc>
          <w:tcPr>
            <w:tcW w:w="1160" w:type="dxa"/>
          </w:tcPr>
          <w:p w14:paraId="6153F665" w14:textId="77777777" w:rsidR="00ED3768" w:rsidRPr="00F6081B" w:rsidDel="00FF02F1" w:rsidRDefault="00ED3768" w:rsidP="00267DB2">
            <w:pPr>
              <w:pStyle w:val="TAL"/>
              <w:jc w:val="center"/>
            </w:pPr>
            <w:r>
              <w:t>T</w:t>
            </w:r>
          </w:p>
        </w:tc>
        <w:tc>
          <w:tcPr>
            <w:tcW w:w="1169" w:type="dxa"/>
          </w:tcPr>
          <w:p w14:paraId="6D206A90" w14:textId="77777777" w:rsidR="00ED3768" w:rsidRPr="00F6081B" w:rsidRDefault="00ED3768" w:rsidP="00267DB2">
            <w:pPr>
              <w:pStyle w:val="TAL"/>
              <w:jc w:val="center"/>
            </w:pPr>
            <w:r>
              <w:t>F</w:t>
            </w:r>
          </w:p>
        </w:tc>
        <w:tc>
          <w:tcPr>
            <w:tcW w:w="1237" w:type="dxa"/>
          </w:tcPr>
          <w:p w14:paraId="0FA50968" w14:textId="77777777" w:rsidR="00ED3768" w:rsidRPr="00F6081B" w:rsidRDefault="00ED3768" w:rsidP="00267DB2">
            <w:pPr>
              <w:pStyle w:val="TAL"/>
              <w:jc w:val="center"/>
              <w:rPr>
                <w:lang w:eastAsia="zh-CN"/>
              </w:rPr>
            </w:pPr>
            <w:r>
              <w:rPr>
                <w:lang w:eastAsia="zh-CN"/>
              </w:rPr>
              <w:t>T</w:t>
            </w:r>
          </w:p>
        </w:tc>
      </w:tr>
    </w:tbl>
    <w:p w14:paraId="7E6C4BA5" w14:textId="77777777" w:rsidR="00ED3768" w:rsidRPr="00F6081B" w:rsidRDefault="00ED3768" w:rsidP="00ED3768"/>
    <w:p w14:paraId="1B9EF8B2" w14:textId="5F115555" w:rsidR="00ED3768" w:rsidRDefault="00ED3768" w:rsidP="007C55E9">
      <w:pPr>
        <w:pStyle w:val="Heading4"/>
      </w:pPr>
      <w:bookmarkStart w:id="397" w:name="_Toc199342509"/>
      <w:r>
        <w:t>6.3</w:t>
      </w:r>
      <w:r w:rsidRPr="00F6081B">
        <w:t>.</w:t>
      </w:r>
      <w:r w:rsidR="00092F6D">
        <w:t>13</w:t>
      </w:r>
      <w:r w:rsidRPr="00F6081B">
        <w:t>.3</w:t>
      </w:r>
      <w:r w:rsidRPr="00F6081B">
        <w:tab/>
        <w:t>Attribute constraints</w:t>
      </w:r>
      <w:bookmarkEnd w:id="397"/>
    </w:p>
    <w:p w14:paraId="3CB792F7" w14:textId="77777777" w:rsidR="00ED3768" w:rsidRPr="0001016E" w:rsidRDefault="00ED3768" w:rsidP="00ED3768">
      <w:r>
        <w:t>None</w:t>
      </w:r>
    </w:p>
    <w:p w14:paraId="698DE073" w14:textId="370379BE" w:rsidR="00ED3768" w:rsidRPr="00F6081B" w:rsidRDefault="00ED3768" w:rsidP="007C55E9">
      <w:pPr>
        <w:pStyle w:val="Heading4"/>
      </w:pPr>
      <w:bookmarkStart w:id="398" w:name="_Toc199342510"/>
      <w:r>
        <w:t>6.3</w:t>
      </w:r>
      <w:r w:rsidRPr="00F6081B">
        <w:t>.</w:t>
      </w:r>
      <w:r w:rsidR="00092F6D">
        <w:t>13</w:t>
      </w:r>
      <w:r w:rsidRPr="00F6081B">
        <w:t>.4</w:t>
      </w:r>
      <w:r w:rsidRPr="00F6081B">
        <w:tab/>
        <w:t>Notifications</w:t>
      </w:r>
      <w:bookmarkEnd w:id="398"/>
    </w:p>
    <w:p w14:paraId="4728F8B7" w14:textId="43CCA7CB" w:rsidR="007C4FBA" w:rsidRDefault="00ED3768" w:rsidP="00ED3768">
      <w:r w:rsidRPr="00F6081B">
        <w:t xml:space="preserve">The common notifications defined in subclause </w:t>
      </w:r>
      <w:r w:rsidRPr="00F6081B">
        <w:rPr>
          <w:lang w:eastAsia="zh-CN"/>
        </w:rPr>
        <w:t>4.1.2.5</w:t>
      </w:r>
      <w:r w:rsidRPr="00F6081B">
        <w:t xml:space="preserve"> are valid for this IOC, without exceptions or additions.</w:t>
      </w:r>
    </w:p>
    <w:p w14:paraId="1FDD7C18" w14:textId="77777777" w:rsidR="00827018" w:rsidRPr="00F6081B" w:rsidRDefault="00827018" w:rsidP="00ED3768"/>
    <w:p w14:paraId="2E02DCE5" w14:textId="22A58F65" w:rsidR="00ED3768" w:rsidRPr="007C4FBA" w:rsidRDefault="00ED3768" w:rsidP="007C4FBA">
      <w:pPr>
        <w:pStyle w:val="Heading3"/>
      </w:pPr>
      <w:bookmarkStart w:id="399" w:name="_Toc199342511"/>
      <w:r>
        <w:t>6.3</w:t>
      </w:r>
      <w:r w:rsidRPr="00F6081B">
        <w:t>.</w:t>
      </w:r>
      <w:r w:rsidR="00E67A49">
        <w:t>14</w:t>
      </w:r>
      <w:r w:rsidRPr="00F6081B">
        <w:tab/>
      </w:r>
      <w:r w:rsidRPr="007C4FBA">
        <w:t>ActionConflictResolution &lt;&lt;datatype&gt;&gt;</w:t>
      </w:r>
      <w:bookmarkEnd w:id="399"/>
    </w:p>
    <w:p w14:paraId="3EE10E31" w14:textId="447AC7AB" w:rsidR="00ED3768" w:rsidRDefault="00ED3768" w:rsidP="007C55E9">
      <w:pPr>
        <w:pStyle w:val="Heading4"/>
      </w:pPr>
      <w:bookmarkStart w:id="400" w:name="_Toc199342512"/>
      <w:r>
        <w:t>6.3</w:t>
      </w:r>
      <w:r w:rsidRPr="00F6081B">
        <w:t>.</w:t>
      </w:r>
      <w:r w:rsidR="00E67A49">
        <w:t>14</w:t>
      </w:r>
      <w:r w:rsidRPr="00F6081B">
        <w:t>.1</w:t>
      </w:r>
      <w:r w:rsidRPr="00F6081B">
        <w:tab/>
        <w:t>Definition</w:t>
      </w:r>
      <w:bookmarkEnd w:id="400"/>
    </w:p>
    <w:p w14:paraId="5AEA45D7" w14:textId="77777777" w:rsidR="00ED3768" w:rsidRPr="007E2308" w:rsidRDefault="00ED3768" w:rsidP="00ED3768">
      <w:r>
        <w:t xml:space="preserve">This defines </w:t>
      </w:r>
      <w:r>
        <w:rPr>
          <w:lang w:eastAsia="ja-JP"/>
        </w:rPr>
        <w:t>the information related with conflict resolution configured by the MnS Consumer.</w:t>
      </w:r>
    </w:p>
    <w:p w14:paraId="6886335A" w14:textId="354ACAE1" w:rsidR="00ED3768" w:rsidRDefault="00ED3768" w:rsidP="007C55E9">
      <w:pPr>
        <w:pStyle w:val="Heading4"/>
      </w:pPr>
      <w:bookmarkStart w:id="401" w:name="_Toc199342513"/>
      <w:r>
        <w:lastRenderedPageBreak/>
        <w:t>6.3</w:t>
      </w:r>
      <w:r w:rsidRPr="00F6081B">
        <w:t>.</w:t>
      </w:r>
      <w:r w:rsidR="00E67A49">
        <w:t>14</w:t>
      </w:r>
      <w:r w:rsidRPr="00F6081B">
        <w:t>.2</w:t>
      </w:r>
      <w:r w:rsidRPr="00F6081B">
        <w:tab/>
        <w:t>Attributes</w:t>
      </w:r>
      <w:bookmarkEnd w:id="401"/>
      <w:r w:rsidRPr="00F6081B">
        <w:t xml:space="preserve"> </w:t>
      </w:r>
    </w:p>
    <w:p w14:paraId="40FDAE87" w14:textId="1155F8D3" w:rsidR="00092F6D" w:rsidRPr="00092F6D" w:rsidRDefault="00092F6D" w:rsidP="00092F6D">
      <w:pPr>
        <w:pStyle w:val="TH"/>
        <w:rPr>
          <w:lang w:eastAsia="zh-CN"/>
        </w:rPr>
      </w:pPr>
      <w:r w:rsidRPr="006E13EE">
        <w:t xml:space="preserve">Table </w:t>
      </w:r>
      <w:r>
        <w:t>6.3.1</w:t>
      </w:r>
      <w:r w:rsidR="00712058">
        <w:t>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4322A76B" w14:textId="77777777" w:rsidTr="00267DB2">
        <w:trPr>
          <w:cantSplit/>
          <w:jc w:val="center"/>
        </w:trPr>
        <w:tc>
          <w:tcPr>
            <w:tcW w:w="3754" w:type="dxa"/>
            <w:shd w:val="pct10" w:color="auto" w:fill="FFFFFF"/>
            <w:vAlign w:val="center"/>
          </w:tcPr>
          <w:p w14:paraId="7F6CF343" w14:textId="77777777" w:rsidR="00ED3768" w:rsidRPr="00F6081B" w:rsidRDefault="00ED3768" w:rsidP="00267DB2">
            <w:pPr>
              <w:pStyle w:val="TAH"/>
            </w:pPr>
            <w:r w:rsidRPr="00F6081B">
              <w:t>Attribute name</w:t>
            </w:r>
          </w:p>
        </w:tc>
        <w:tc>
          <w:tcPr>
            <w:tcW w:w="1131" w:type="dxa"/>
            <w:shd w:val="pct10" w:color="auto" w:fill="FFFFFF"/>
            <w:vAlign w:val="center"/>
          </w:tcPr>
          <w:p w14:paraId="11BD3CF1" w14:textId="77777777" w:rsidR="00ED3768" w:rsidRPr="00F6081B" w:rsidRDefault="00ED3768" w:rsidP="00267DB2">
            <w:pPr>
              <w:pStyle w:val="TAH"/>
            </w:pPr>
            <w:r w:rsidRPr="00F6081B">
              <w:t>S</w:t>
            </w:r>
          </w:p>
        </w:tc>
        <w:tc>
          <w:tcPr>
            <w:tcW w:w="1180" w:type="dxa"/>
            <w:shd w:val="pct10" w:color="auto" w:fill="FFFFFF"/>
            <w:vAlign w:val="center"/>
          </w:tcPr>
          <w:p w14:paraId="23D796BC" w14:textId="77777777" w:rsidR="00ED3768" w:rsidRPr="00F6081B" w:rsidRDefault="00ED3768" w:rsidP="00267DB2">
            <w:pPr>
              <w:pStyle w:val="TAH"/>
            </w:pPr>
            <w:r w:rsidRPr="00F6081B">
              <w:t>isReadable</w:t>
            </w:r>
          </w:p>
        </w:tc>
        <w:tc>
          <w:tcPr>
            <w:tcW w:w="1160" w:type="dxa"/>
            <w:shd w:val="pct10" w:color="auto" w:fill="FFFFFF"/>
            <w:vAlign w:val="center"/>
          </w:tcPr>
          <w:p w14:paraId="20BE7215" w14:textId="77777777" w:rsidR="00ED3768" w:rsidRPr="00F6081B" w:rsidRDefault="00ED3768" w:rsidP="00267DB2">
            <w:pPr>
              <w:pStyle w:val="TAH"/>
            </w:pPr>
            <w:r w:rsidRPr="00F6081B">
              <w:t>isWritable</w:t>
            </w:r>
          </w:p>
        </w:tc>
        <w:tc>
          <w:tcPr>
            <w:tcW w:w="1169" w:type="dxa"/>
            <w:shd w:val="pct10" w:color="auto" w:fill="FFFFFF"/>
            <w:vAlign w:val="center"/>
          </w:tcPr>
          <w:p w14:paraId="452B438E" w14:textId="77777777" w:rsidR="00ED3768" w:rsidRPr="00F6081B" w:rsidRDefault="00ED3768" w:rsidP="00267DB2">
            <w:pPr>
              <w:pStyle w:val="TAH"/>
            </w:pPr>
            <w:r w:rsidRPr="00F6081B">
              <w:rPr>
                <w:rFonts w:cs="Arial"/>
                <w:bCs/>
                <w:szCs w:val="18"/>
              </w:rPr>
              <w:t>isInvariant</w:t>
            </w:r>
          </w:p>
        </w:tc>
        <w:tc>
          <w:tcPr>
            <w:tcW w:w="1237" w:type="dxa"/>
            <w:shd w:val="pct10" w:color="auto" w:fill="FFFFFF"/>
            <w:vAlign w:val="center"/>
          </w:tcPr>
          <w:p w14:paraId="27CB73B5" w14:textId="77777777" w:rsidR="00ED3768" w:rsidRPr="00F6081B" w:rsidRDefault="00ED3768" w:rsidP="00267DB2">
            <w:pPr>
              <w:pStyle w:val="TAH"/>
            </w:pPr>
            <w:r w:rsidRPr="00F6081B">
              <w:t>isNotifyable</w:t>
            </w:r>
          </w:p>
        </w:tc>
      </w:tr>
      <w:tr w:rsidR="00ED3768" w:rsidRPr="00F6081B" w14:paraId="34A5EBB7" w14:textId="77777777" w:rsidTr="00267DB2">
        <w:trPr>
          <w:cantSplit/>
          <w:jc w:val="center"/>
        </w:trPr>
        <w:tc>
          <w:tcPr>
            <w:tcW w:w="3754" w:type="dxa"/>
          </w:tcPr>
          <w:p w14:paraId="237D8459"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214B00F5" w14:textId="77777777" w:rsidR="00ED3768" w:rsidRPr="00F6081B" w:rsidDel="00FF02F1" w:rsidRDefault="00ED3768" w:rsidP="00267DB2">
            <w:pPr>
              <w:pStyle w:val="TAL"/>
              <w:jc w:val="center"/>
            </w:pPr>
            <w:r>
              <w:t>M</w:t>
            </w:r>
          </w:p>
        </w:tc>
        <w:tc>
          <w:tcPr>
            <w:tcW w:w="1180" w:type="dxa"/>
          </w:tcPr>
          <w:p w14:paraId="55707A70" w14:textId="77777777" w:rsidR="00ED3768" w:rsidRPr="00F6081B" w:rsidRDefault="00ED3768" w:rsidP="00267DB2">
            <w:pPr>
              <w:pStyle w:val="TAL"/>
              <w:jc w:val="center"/>
            </w:pPr>
            <w:r>
              <w:t>T</w:t>
            </w:r>
          </w:p>
        </w:tc>
        <w:tc>
          <w:tcPr>
            <w:tcW w:w="1160" w:type="dxa"/>
          </w:tcPr>
          <w:p w14:paraId="571606CF" w14:textId="77777777" w:rsidR="00ED3768" w:rsidRPr="00F6081B" w:rsidDel="00FF02F1" w:rsidRDefault="00ED3768" w:rsidP="00267DB2">
            <w:pPr>
              <w:pStyle w:val="TAL"/>
              <w:jc w:val="center"/>
            </w:pPr>
            <w:r>
              <w:t>T</w:t>
            </w:r>
          </w:p>
        </w:tc>
        <w:tc>
          <w:tcPr>
            <w:tcW w:w="1169" w:type="dxa"/>
          </w:tcPr>
          <w:p w14:paraId="0310112A" w14:textId="77777777" w:rsidR="00ED3768" w:rsidRPr="00F6081B" w:rsidRDefault="00ED3768" w:rsidP="00267DB2">
            <w:pPr>
              <w:pStyle w:val="TAL"/>
              <w:jc w:val="center"/>
            </w:pPr>
            <w:r>
              <w:t>F</w:t>
            </w:r>
          </w:p>
        </w:tc>
        <w:tc>
          <w:tcPr>
            <w:tcW w:w="1237" w:type="dxa"/>
          </w:tcPr>
          <w:p w14:paraId="1A6F2332" w14:textId="77777777" w:rsidR="00ED3768" w:rsidRPr="00F6081B" w:rsidRDefault="00ED3768" w:rsidP="00267DB2">
            <w:pPr>
              <w:pStyle w:val="TAL"/>
              <w:jc w:val="center"/>
              <w:rPr>
                <w:lang w:eastAsia="zh-CN"/>
              </w:rPr>
            </w:pPr>
            <w:r>
              <w:rPr>
                <w:lang w:eastAsia="zh-CN"/>
              </w:rPr>
              <w:t>T</w:t>
            </w:r>
          </w:p>
        </w:tc>
      </w:tr>
      <w:tr w:rsidR="00ED3768" w:rsidRPr="00F6081B" w14:paraId="4F0BD6FB" w14:textId="77777777" w:rsidTr="00267DB2">
        <w:trPr>
          <w:cantSplit/>
          <w:jc w:val="center"/>
        </w:trPr>
        <w:tc>
          <w:tcPr>
            <w:tcW w:w="3754" w:type="dxa"/>
          </w:tcPr>
          <w:p w14:paraId="2E5DA0AC" w14:textId="77777777" w:rsidR="00ED3768" w:rsidRPr="00F6081B" w:rsidRDefault="00ED3768" w:rsidP="00267DB2">
            <w:pPr>
              <w:pStyle w:val="TAL"/>
              <w:tabs>
                <w:tab w:val="left" w:pos="774"/>
              </w:tabs>
              <w:jc w:val="both"/>
              <w:rPr>
                <w:rFonts w:ascii="Courier New" w:hAnsi="Courier New" w:cs="Courier New"/>
              </w:rPr>
            </w:pPr>
            <w:r>
              <w:rPr>
                <w:rFonts w:ascii="Courier New" w:hAnsi="Courier New" w:cs="Courier New"/>
              </w:rPr>
              <w:t>cCLGoalBreachPercentage</w:t>
            </w:r>
          </w:p>
        </w:tc>
        <w:tc>
          <w:tcPr>
            <w:tcW w:w="1131" w:type="dxa"/>
          </w:tcPr>
          <w:p w14:paraId="58E9A02E" w14:textId="77777777" w:rsidR="00ED3768" w:rsidRPr="00F6081B" w:rsidDel="00FF02F1" w:rsidRDefault="00ED3768" w:rsidP="00267DB2">
            <w:pPr>
              <w:pStyle w:val="TAL"/>
              <w:jc w:val="center"/>
            </w:pPr>
            <w:r>
              <w:t>M</w:t>
            </w:r>
          </w:p>
        </w:tc>
        <w:tc>
          <w:tcPr>
            <w:tcW w:w="1180" w:type="dxa"/>
          </w:tcPr>
          <w:p w14:paraId="15B2D94F" w14:textId="77777777" w:rsidR="00ED3768" w:rsidRPr="00F6081B" w:rsidRDefault="00ED3768" w:rsidP="00267DB2">
            <w:pPr>
              <w:pStyle w:val="TAL"/>
              <w:jc w:val="center"/>
            </w:pPr>
            <w:r>
              <w:t>T</w:t>
            </w:r>
          </w:p>
        </w:tc>
        <w:tc>
          <w:tcPr>
            <w:tcW w:w="1160" w:type="dxa"/>
          </w:tcPr>
          <w:p w14:paraId="094761F3" w14:textId="77777777" w:rsidR="00ED3768" w:rsidRPr="00F6081B" w:rsidDel="00FF02F1" w:rsidRDefault="00ED3768" w:rsidP="00267DB2">
            <w:pPr>
              <w:pStyle w:val="TAL"/>
              <w:jc w:val="center"/>
            </w:pPr>
            <w:r>
              <w:t>F</w:t>
            </w:r>
          </w:p>
        </w:tc>
        <w:tc>
          <w:tcPr>
            <w:tcW w:w="1169" w:type="dxa"/>
          </w:tcPr>
          <w:p w14:paraId="12856E3D" w14:textId="77777777" w:rsidR="00ED3768" w:rsidRPr="00F6081B" w:rsidRDefault="00ED3768" w:rsidP="00267DB2">
            <w:pPr>
              <w:pStyle w:val="TAL"/>
              <w:jc w:val="center"/>
            </w:pPr>
            <w:r>
              <w:t>F</w:t>
            </w:r>
          </w:p>
        </w:tc>
        <w:tc>
          <w:tcPr>
            <w:tcW w:w="1237" w:type="dxa"/>
          </w:tcPr>
          <w:p w14:paraId="23E2CE2A" w14:textId="77777777" w:rsidR="00ED3768" w:rsidRPr="00F6081B" w:rsidRDefault="00ED3768" w:rsidP="00267DB2">
            <w:pPr>
              <w:pStyle w:val="TAL"/>
              <w:jc w:val="center"/>
              <w:rPr>
                <w:lang w:eastAsia="zh-CN"/>
              </w:rPr>
            </w:pPr>
            <w:r>
              <w:rPr>
                <w:lang w:eastAsia="zh-CN"/>
              </w:rPr>
              <w:t>T</w:t>
            </w:r>
          </w:p>
        </w:tc>
      </w:tr>
    </w:tbl>
    <w:p w14:paraId="14433E18" w14:textId="77777777" w:rsidR="00ED3768" w:rsidRPr="00F6081B" w:rsidRDefault="00ED3768" w:rsidP="00ED3768"/>
    <w:p w14:paraId="72B1C933" w14:textId="2A377D63" w:rsidR="00ED3768" w:rsidRDefault="00ED3768" w:rsidP="007C55E9">
      <w:pPr>
        <w:pStyle w:val="Heading4"/>
      </w:pPr>
      <w:bookmarkStart w:id="402" w:name="_Toc199342514"/>
      <w:r>
        <w:t>6.3</w:t>
      </w:r>
      <w:r w:rsidRPr="00F6081B">
        <w:t>.</w:t>
      </w:r>
      <w:r w:rsidR="00E67A49">
        <w:t>14</w:t>
      </w:r>
      <w:r w:rsidRPr="00F6081B">
        <w:t>.3</w:t>
      </w:r>
      <w:r w:rsidRPr="00F6081B">
        <w:tab/>
        <w:t>Attribute constraints</w:t>
      </w:r>
      <w:bookmarkEnd w:id="402"/>
    </w:p>
    <w:p w14:paraId="2980A95B" w14:textId="77777777" w:rsidR="00ED3768" w:rsidRPr="0001016E" w:rsidRDefault="00ED3768" w:rsidP="00ED3768">
      <w:r>
        <w:t>None</w:t>
      </w:r>
    </w:p>
    <w:p w14:paraId="47EDDD67" w14:textId="2DD2046D" w:rsidR="00ED3768" w:rsidRPr="00F6081B" w:rsidRDefault="00ED3768" w:rsidP="007C55E9">
      <w:pPr>
        <w:pStyle w:val="Heading4"/>
      </w:pPr>
      <w:bookmarkStart w:id="403" w:name="_Toc199342515"/>
      <w:r>
        <w:t>6.3</w:t>
      </w:r>
      <w:r w:rsidRPr="00F6081B">
        <w:t>.</w:t>
      </w:r>
      <w:r w:rsidR="00E67A49">
        <w:t>14</w:t>
      </w:r>
      <w:r w:rsidRPr="00F6081B">
        <w:t>.4</w:t>
      </w:r>
      <w:r w:rsidRPr="00F6081B">
        <w:tab/>
        <w:t>Notifications</w:t>
      </w:r>
      <w:bookmarkEnd w:id="403"/>
    </w:p>
    <w:p w14:paraId="0B538DFD" w14:textId="77777777" w:rsidR="00ED3768" w:rsidRPr="00F6081B" w:rsidRDefault="00ED3768" w:rsidP="00ED3768">
      <w:pPr>
        <w:rPr>
          <w:lang w:eastAsia="zh-CN"/>
        </w:rPr>
      </w:pPr>
      <w:r w:rsidRPr="00F6081B">
        <w:t xml:space="preserve">The common notifications defined in subclause </w:t>
      </w:r>
      <w:r w:rsidRPr="00F6081B">
        <w:rPr>
          <w:lang w:eastAsia="zh-CN"/>
        </w:rPr>
        <w:t>4.1.2.5</w:t>
      </w:r>
      <w:r w:rsidRPr="00F6081B">
        <w:t xml:space="preserve"> are valid for this IOC, without exceptions or additions.</w:t>
      </w:r>
    </w:p>
    <w:p w14:paraId="5E432E9B" w14:textId="77777777" w:rsidR="00447C0B" w:rsidRDefault="00447C0B" w:rsidP="00EF581C"/>
    <w:p w14:paraId="706D11AA" w14:textId="0F1CC877" w:rsidR="0013492C" w:rsidRDefault="0013492C" w:rsidP="001F6C39">
      <w:pPr>
        <w:pStyle w:val="Heading2"/>
      </w:pPr>
      <w:bookmarkStart w:id="404" w:name="_Toc199342516"/>
      <w:r w:rsidRPr="007531CA">
        <w:lastRenderedPageBreak/>
        <w:t>6.4</w:t>
      </w:r>
      <w:r w:rsidRPr="007531CA">
        <w:tab/>
        <w:t>Attribute definitions</w:t>
      </w:r>
      <w:bookmarkEnd w:id="404"/>
    </w:p>
    <w:p w14:paraId="234B90A2" w14:textId="77777777" w:rsidR="0013492C" w:rsidRPr="00D178C8" w:rsidRDefault="0013492C" w:rsidP="001F6C39">
      <w:pPr>
        <w:pStyle w:val="Heading3"/>
        <w:rPr>
          <w:lang w:eastAsia="zh-CN"/>
        </w:rPr>
      </w:pPr>
      <w:bookmarkStart w:id="405" w:name="_Toc199342517"/>
      <w:r>
        <w:t>6</w:t>
      </w:r>
      <w:r w:rsidRPr="00501056">
        <w:t>.</w:t>
      </w:r>
      <w:r>
        <w:t>4</w:t>
      </w:r>
      <w:r w:rsidRPr="00501056">
        <w:t>.1</w:t>
      </w:r>
      <w:r w:rsidRPr="00501056">
        <w:tab/>
        <w:t>Attribute properties</w:t>
      </w:r>
      <w:bookmarkEnd w:id="405"/>
    </w:p>
    <w:p w14:paraId="24F863A8" w14:textId="77777777" w:rsidR="0013492C" w:rsidRPr="00211DE9" w:rsidRDefault="0013492C"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942"/>
        <w:gridCol w:w="2116"/>
      </w:tblGrid>
      <w:tr w:rsidR="0013492C" w:rsidRPr="00F6081B" w14:paraId="49CD23FF" w14:textId="77777777" w:rsidTr="00936E47">
        <w:trPr>
          <w:cantSplit/>
          <w:tblHeader/>
        </w:trPr>
        <w:tc>
          <w:tcPr>
            <w:tcW w:w="1271" w:type="pct"/>
            <w:shd w:val="clear" w:color="auto" w:fill="E0E0E0"/>
          </w:tcPr>
          <w:p w14:paraId="6813DE79" w14:textId="77777777" w:rsidR="0013492C" w:rsidRPr="00F6081B" w:rsidRDefault="0013492C" w:rsidP="00936E47">
            <w:pPr>
              <w:pStyle w:val="TAH"/>
            </w:pPr>
            <w:r w:rsidRPr="00F6081B">
              <w:lastRenderedPageBreak/>
              <w:t>Attribute Name</w:t>
            </w:r>
          </w:p>
        </w:tc>
        <w:tc>
          <w:tcPr>
            <w:tcW w:w="2611" w:type="pct"/>
            <w:shd w:val="clear" w:color="auto" w:fill="E0E0E0"/>
          </w:tcPr>
          <w:p w14:paraId="5D4ABBDF" w14:textId="77777777" w:rsidR="0013492C" w:rsidRPr="00F6081B" w:rsidRDefault="0013492C" w:rsidP="00936E47">
            <w:pPr>
              <w:pStyle w:val="TAH"/>
            </w:pPr>
            <w:r w:rsidRPr="00F6081B">
              <w:t>Documentation and Allowed Values</w:t>
            </w:r>
          </w:p>
        </w:tc>
        <w:tc>
          <w:tcPr>
            <w:tcW w:w="1118" w:type="pct"/>
            <w:shd w:val="clear" w:color="auto" w:fill="E0E0E0"/>
          </w:tcPr>
          <w:p w14:paraId="171633C7" w14:textId="77777777" w:rsidR="0013492C" w:rsidRPr="00F6081B" w:rsidRDefault="0013492C" w:rsidP="00936E47">
            <w:pPr>
              <w:pStyle w:val="TAH"/>
            </w:pPr>
            <w:r w:rsidRPr="00F6081B">
              <w:rPr>
                <w:rFonts w:cs="Arial"/>
                <w:szCs w:val="18"/>
              </w:rPr>
              <w:t>Properties</w:t>
            </w:r>
          </w:p>
        </w:tc>
      </w:tr>
      <w:tr w:rsidR="0013492C" w:rsidRPr="00F6081B" w14:paraId="60A8E7A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5DEACB25" w14:textId="77777777" w:rsidR="0013492C" w:rsidRPr="00EF581C" w:rsidRDefault="0013492C" w:rsidP="00EF581C">
            <w:pPr>
              <w:pStyle w:val="TAL"/>
              <w:tabs>
                <w:tab w:val="left" w:pos="774"/>
              </w:tabs>
              <w:jc w:val="both"/>
              <w:rPr>
                <w:rFonts w:ascii="Courier New" w:hAnsi="Courier New" w:cs="Courier New"/>
              </w:rPr>
            </w:pPr>
            <w:r w:rsidRPr="006E13EE">
              <w:rPr>
                <w:rFonts w:ascii="Courier New" w:hAnsi="Courier New" w:cs="Courier New"/>
              </w:rPr>
              <w:t>scopeType</w:t>
            </w:r>
          </w:p>
        </w:tc>
        <w:tc>
          <w:tcPr>
            <w:tcW w:w="2611" w:type="pct"/>
            <w:tcBorders>
              <w:top w:val="single" w:sz="4" w:space="0" w:color="auto"/>
              <w:left w:val="single" w:sz="4" w:space="0" w:color="auto"/>
              <w:bottom w:val="single" w:sz="4" w:space="0" w:color="auto"/>
              <w:right w:val="single" w:sz="4" w:space="0" w:color="auto"/>
            </w:tcBorders>
          </w:tcPr>
          <w:p w14:paraId="13803EA9" w14:textId="77777777" w:rsidR="0013492C" w:rsidRDefault="0013492C" w:rsidP="00936E47">
            <w:pPr>
              <w:pStyle w:val="TAL"/>
              <w:rPr>
                <w:lang w:eastAsia="zh-CN"/>
              </w:rPr>
            </w:pPr>
            <w:r>
              <w:t xml:space="preserve">It </w:t>
            </w:r>
            <w:r w:rsidRPr="006E13EE">
              <w:t xml:space="preserve">indicates the type of scope that represented by the particular scope instance. </w:t>
            </w:r>
          </w:p>
          <w:p w14:paraId="39F0824E" w14:textId="77777777" w:rsidR="0013492C" w:rsidRDefault="0013492C" w:rsidP="00936E47">
            <w:pPr>
              <w:pStyle w:val="TAL"/>
            </w:pPr>
          </w:p>
          <w:p w14:paraId="5AC3CAEB" w14:textId="77777777" w:rsidR="0013492C" w:rsidRDefault="0013492C" w:rsidP="00936E47">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sidRPr="006E13EE">
              <w:t>TARGET</w:t>
            </w:r>
            <w:r>
              <w:rPr>
                <w:rFonts w:hint="eastAsia"/>
                <w:lang w:eastAsia="zh-CN"/>
              </w:rPr>
              <w:t>_</w:t>
            </w:r>
            <w:r w:rsidRPr="006E13EE">
              <w:t>SCOPE, CCL</w:t>
            </w:r>
            <w:r>
              <w:rPr>
                <w:rFonts w:hint="eastAsia"/>
                <w:lang w:eastAsia="zh-CN"/>
              </w:rPr>
              <w:t>_</w:t>
            </w:r>
            <w:r w:rsidRPr="006E13EE">
              <w:t>CONTROL</w:t>
            </w:r>
            <w:r>
              <w:rPr>
                <w:rFonts w:hint="eastAsia"/>
                <w:lang w:eastAsia="zh-CN"/>
              </w:rPr>
              <w:t>_</w:t>
            </w:r>
            <w:r w:rsidRPr="006E13EE">
              <w:t>SCOPE, CCL</w:t>
            </w:r>
            <w:r>
              <w:rPr>
                <w:rFonts w:hint="eastAsia"/>
                <w:lang w:eastAsia="zh-CN"/>
              </w:rPr>
              <w:t>_</w:t>
            </w:r>
            <w:r w:rsidRPr="006E13EE">
              <w:t>IMPACT</w:t>
            </w:r>
            <w:r>
              <w:rPr>
                <w:rFonts w:hint="eastAsia"/>
                <w:lang w:eastAsia="zh-CN"/>
              </w:rPr>
              <w:t>_</w:t>
            </w:r>
            <w:r w:rsidRPr="006E13EE">
              <w:t>SCOPE</w:t>
            </w:r>
          </w:p>
          <w:p w14:paraId="244C7862" w14:textId="77777777" w:rsidR="0013492C" w:rsidRDefault="0013492C" w:rsidP="00936E47">
            <w:pPr>
              <w:pStyle w:val="TAL"/>
            </w:pPr>
          </w:p>
          <w:p w14:paraId="24B3075E" w14:textId="77777777" w:rsidR="0013492C" w:rsidRDefault="0013492C" w:rsidP="00936E47">
            <w:pPr>
              <w:pStyle w:val="EditorsNote"/>
            </w:pPr>
            <w:r>
              <w:t>Editor’s Note: The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032E6ABB"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26C149A6"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033243F"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2502658C"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67FE6B79"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defaultValue: None</w:t>
            </w:r>
          </w:p>
          <w:p w14:paraId="266DE2F7"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447C0B" w:rsidRPr="00F6081B" w14:paraId="26637891"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8CE8F54" w14:textId="29D5D8AD" w:rsidR="00447C0B" w:rsidRPr="006E13EE" w:rsidRDefault="00447C0B" w:rsidP="00EF581C">
            <w:pPr>
              <w:pStyle w:val="TAL"/>
              <w:tabs>
                <w:tab w:val="left" w:pos="774"/>
              </w:tabs>
              <w:jc w:val="both"/>
              <w:rPr>
                <w:rFonts w:ascii="Courier New" w:hAnsi="Courier New" w:cs="Courier New"/>
              </w:rPr>
            </w:pPr>
            <w:r>
              <w:rPr>
                <w:rFonts w:ascii="Courier New" w:hAnsi="Courier New" w:cs="Courier New" w:hint="eastAsia"/>
              </w:rPr>
              <w:t>c</w:t>
            </w:r>
            <w:r w:rsidRPr="00CE0AD7">
              <w:rPr>
                <w:rFonts w:ascii="Courier New" w:hAnsi="Courier New" w:cs="Courier New"/>
              </w:rPr>
              <w:t>oordinationCapability</w:t>
            </w:r>
          </w:p>
        </w:tc>
        <w:tc>
          <w:tcPr>
            <w:tcW w:w="2611" w:type="pct"/>
            <w:tcBorders>
              <w:top w:val="single" w:sz="4" w:space="0" w:color="auto"/>
              <w:left w:val="single" w:sz="4" w:space="0" w:color="auto"/>
              <w:bottom w:val="single" w:sz="4" w:space="0" w:color="auto"/>
              <w:right w:val="single" w:sz="4" w:space="0" w:color="auto"/>
            </w:tcBorders>
          </w:tcPr>
          <w:p w14:paraId="175D5160" w14:textId="0BE61F25" w:rsidR="00447C0B" w:rsidRDefault="00447C0B" w:rsidP="00447C0B">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18" w:type="pct"/>
            <w:tcBorders>
              <w:top w:val="single" w:sz="4" w:space="0" w:color="auto"/>
              <w:left w:val="single" w:sz="4" w:space="0" w:color="auto"/>
              <w:bottom w:val="single" w:sz="4" w:space="0" w:color="auto"/>
              <w:right w:val="single" w:sz="4" w:space="0" w:color="auto"/>
            </w:tcBorders>
          </w:tcPr>
          <w:p w14:paraId="16458E0F" w14:textId="77777777" w:rsidR="00447C0B" w:rsidRPr="00766903" w:rsidRDefault="00447C0B" w:rsidP="00447C0B">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p>
          <w:p w14:paraId="05679119"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71360FAC"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isOrdered: N/A</w:t>
            </w:r>
          </w:p>
          <w:p w14:paraId="42041E0A" w14:textId="77777777" w:rsidR="00447C0B" w:rsidRPr="00766903" w:rsidRDefault="00447C0B" w:rsidP="00447C0B">
            <w:pPr>
              <w:spacing w:after="0"/>
              <w:rPr>
                <w:rFonts w:ascii="Arial" w:hAnsi="Arial" w:cs="Arial"/>
                <w:sz w:val="18"/>
                <w:szCs w:val="18"/>
                <w:lang w:eastAsia="zh-CN"/>
              </w:rPr>
            </w:pPr>
            <w:r w:rsidRPr="00766903">
              <w:rPr>
                <w:rFonts w:ascii="Arial" w:hAnsi="Arial" w:cs="Arial"/>
                <w:sz w:val="18"/>
                <w:szCs w:val="18"/>
              </w:rPr>
              <w:t>isUnique: N/A</w:t>
            </w:r>
          </w:p>
          <w:p w14:paraId="3301367B"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defaultValue: None</w:t>
            </w:r>
          </w:p>
          <w:p w14:paraId="72078AC4" w14:textId="5093E626" w:rsidR="00447C0B" w:rsidRPr="002B15AA" w:rsidRDefault="00447C0B" w:rsidP="00447C0B">
            <w:pPr>
              <w:spacing w:after="0"/>
              <w:rPr>
                <w:rFonts w:ascii="Arial" w:hAnsi="Arial" w:cs="Arial"/>
                <w:sz w:val="18"/>
                <w:szCs w:val="18"/>
                <w:lang w:eastAsia="zh-CN"/>
              </w:rPr>
            </w:pPr>
            <w:r w:rsidRPr="00766903">
              <w:rPr>
                <w:rFonts w:ascii="Arial" w:hAnsi="Arial" w:cs="Arial"/>
                <w:sz w:val="18"/>
                <w:szCs w:val="18"/>
              </w:rPr>
              <w:t>isNullable: False</w:t>
            </w:r>
          </w:p>
        </w:tc>
      </w:tr>
      <w:tr w:rsidR="00447C0B" w:rsidRPr="00F6081B" w14:paraId="5BE9EFA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D6F3740" w14:textId="389BBB9A" w:rsidR="00447C0B" w:rsidRDefault="00447C0B" w:rsidP="00EF581C">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2611" w:type="pct"/>
            <w:tcBorders>
              <w:top w:val="single" w:sz="4" w:space="0" w:color="auto"/>
              <w:left w:val="single" w:sz="4" w:space="0" w:color="auto"/>
              <w:bottom w:val="single" w:sz="4" w:space="0" w:color="auto"/>
              <w:right w:val="single" w:sz="4" w:space="0" w:color="auto"/>
            </w:tcBorders>
          </w:tcPr>
          <w:p w14:paraId="5EA77887" w14:textId="4978C5EE" w:rsidR="00447C0B" w:rsidRPr="00FC0A17" w:rsidRDefault="00447C0B" w:rsidP="00447C0B">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18" w:type="pct"/>
            <w:tcBorders>
              <w:top w:val="single" w:sz="4" w:space="0" w:color="auto"/>
              <w:left w:val="single" w:sz="4" w:space="0" w:color="auto"/>
              <w:bottom w:val="single" w:sz="4" w:space="0" w:color="auto"/>
              <w:right w:val="single" w:sz="4" w:space="0" w:color="auto"/>
            </w:tcBorders>
          </w:tcPr>
          <w:p w14:paraId="394E2423" w14:textId="77777777" w:rsidR="00447C0B" w:rsidRPr="00766903" w:rsidRDefault="00447C0B" w:rsidP="00447C0B">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05CD230B"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9C605AF"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2CD4D641"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C2C409E"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defaultValue: None</w:t>
            </w:r>
          </w:p>
          <w:p w14:paraId="59C7AAA2" w14:textId="48B7F8C4" w:rsidR="00447C0B" w:rsidRPr="00766903" w:rsidRDefault="00447C0B" w:rsidP="00447C0B">
            <w:pPr>
              <w:spacing w:after="0"/>
              <w:rPr>
                <w:rFonts w:ascii="Arial" w:hAnsi="Arial" w:cs="Arial"/>
                <w:sz w:val="18"/>
                <w:szCs w:val="18"/>
                <w:lang w:eastAsia="zh-CN"/>
              </w:rPr>
            </w:pPr>
            <w:r w:rsidRPr="00766903">
              <w:rPr>
                <w:rFonts w:ascii="Arial" w:hAnsi="Arial" w:cs="Arial"/>
                <w:sz w:val="18"/>
                <w:szCs w:val="18"/>
              </w:rPr>
              <w:t>isNullable: False</w:t>
            </w:r>
          </w:p>
        </w:tc>
      </w:tr>
      <w:tr w:rsidR="00447C0B" w:rsidRPr="00F6081B" w14:paraId="3A78D6BB"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AF39968" w14:textId="48D2A1E5" w:rsidR="00447C0B" w:rsidRDefault="00447C0B" w:rsidP="00EF581C">
            <w:pPr>
              <w:pStyle w:val="TAL"/>
              <w:tabs>
                <w:tab w:val="left" w:pos="774"/>
              </w:tabs>
              <w:jc w:val="both"/>
              <w:rPr>
                <w:rFonts w:ascii="Courier New" w:hAnsi="Courier New" w:cs="Courier New"/>
              </w:rPr>
            </w:pPr>
            <w:r>
              <w:rPr>
                <w:rFonts w:ascii="Courier New" w:hAnsi="Courier New" w:cs="Courier New" w:hint="eastAsia"/>
              </w:rPr>
              <w:t>closedControlLoopRefList</w:t>
            </w:r>
          </w:p>
        </w:tc>
        <w:tc>
          <w:tcPr>
            <w:tcW w:w="2611" w:type="pct"/>
            <w:tcBorders>
              <w:top w:val="single" w:sz="4" w:space="0" w:color="auto"/>
              <w:left w:val="single" w:sz="4" w:space="0" w:color="auto"/>
              <w:bottom w:val="single" w:sz="4" w:space="0" w:color="auto"/>
              <w:right w:val="single" w:sz="4" w:space="0" w:color="auto"/>
            </w:tcBorders>
          </w:tcPr>
          <w:p w14:paraId="5399B67E" w14:textId="77777777" w:rsidR="00447C0B" w:rsidRDefault="00447C0B" w:rsidP="00447C0B">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p>
          <w:p w14:paraId="4AFAD39E" w14:textId="77777777" w:rsidR="00447C0B" w:rsidRDefault="00447C0B" w:rsidP="00447C0B">
            <w:pPr>
              <w:spacing w:after="0"/>
              <w:rPr>
                <w:rFonts w:ascii="Arial" w:hAnsi="Arial" w:cs="Arial"/>
                <w:sz w:val="18"/>
                <w:szCs w:val="18"/>
                <w:lang w:eastAsia="zh-CN"/>
              </w:rPr>
            </w:pPr>
          </w:p>
          <w:p w14:paraId="7E50F5A2" w14:textId="1395380E" w:rsidR="00447C0B" w:rsidRPr="00FC0A17" w:rsidRDefault="00447C0B" w:rsidP="00447C0B">
            <w:pPr>
              <w:pStyle w:val="TAL"/>
              <w:rPr>
                <w:rFonts w:cs="Arial"/>
                <w:szCs w:val="18"/>
                <w:lang w:eastAsia="zh-CN"/>
              </w:rPr>
            </w:pPr>
            <w:r w:rsidRPr="002B15AA">
              <w:rPr>
                <w:rFonts w:cs="Arial"/>
                <w:szCs w:val="18"/>
              </w:rPr>
              <w:t>allowedValues:</w:t>
            </w:r>
            <w:r>
              <w:rPr>
                <w:rFonts w:cs="Arial" w:hint="eastAsia"/>
                <w:szCs w:val="18"/>
                <w:lang w:eastAsia="zh-CN"/>
              </w:rPr>
              <w:t xml:space="preserve"> N/A</w:t>
            </w:r>
          </w:p>
        </w:tc>
        <w:tc>
          <w:tcPr>
            <w:tcW w:w="1118" w:type="pct"/>
            <w:tcBorders>
              <w:top w:val="single" w:sz="4" w:space="0" w:color="auto"/>
              <w:left w:val="single" w:sz="4" w:space="0" w:color="auto"/>
              <w:bottom w:val="single" w:sz="4" w:space="0" w:color="auto"/>
              <w:right w:val="single" w:sz="4" w:space="0" w:color="auto"/>
            </w:tcBorders>
          </w:tcPr>
          <w:p w14:paraId="5E943AE4" w14:textId="77777777" w:rsidR="00447C0B" w:rsidRPr="00766903" w:rsidRDefault="00447C0B" w:rsidP="00447C0B">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77A41371"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C8AD55A"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hint="eastAsia"/>
                <w:sz w:val="18"/>
                <w:szCs w:val="18"/>
                <w:lang w:eastAsia="zh-CN"/>
              </w:rPr>
              <w:t>False</w:t>
            </w:r>
          </w:p>
          <w:p w14:paraId="2527CEEA" w14:textId="77777777" w:rsidR="00447C0B" w:rsidRPr="00766903" w:rsidRDefault="00447C0B" w:rsidP="00447C0B">
            <w:pPr>
              <w:spacing w:after="0"/>
              <w:rPr>
                <w:rFonts w:ascii="Arial" w:hAnsi="Arial" w:cs="Arial"/>
                <w:sz w:val="18"/>
                <w:szCs w:val="18"/>
                <w:lang w:eastAsia="zh-CN"/>
              </w:rPr>
            </w:pPr>
            <w:r w:rsidRPr="00766903">
              <w:rPr>
                <w:rFonts w:ascii="Arial" w:hAnsi="Arial" w:cs="Arial"/>
                <w:sz w:val="18"/>
                <w:szCs w:val="18"/>
              </w:rPr>
              <w:t xml:space="preserve">isUnique: </w:t>
            </w:r>
            <w:r>
              <w:rPr>
                <w:rFonts w:ascii="Arial" w:hAnsi="Arial" w:cs="Arial" w:hint="eastAsia"/>
                <w:sz w:val="18"/>
                <w:szCs w:val="18"/>
                <w:lang w:eastAsia="zh-CN"/>
              </w:rPr>
              <w:t>True</w:t>
            </w:r>
          </w:p>
          <w:p w14:paraId="0339AC2C"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defaultValue: None</w:t>
            </w:r>
          </w:p>
          <w:p w14:paraId="02EC334E" w14:textId="568EBA32" w:rsidR="00447C0B" w:rsidRPr="00766903" w:rsidRDefault="00447C0B" w:rsidP="00447C0B">
            <w:pPr>
              <w:spacing w:after="0"/>
              <w:rPr>
                <w:rFonts w:ascii="Arial" w:hAnsi="Arial" w:cs="Arial"/>
                <w:sz w:val="18"/>
                <w:szCs w:val="18"/>
                <w:lang w:eastAsia="zh-CN"/>
              </w:rPr>
            </w:pPr>
            <w:r w:rsidRPr="00766903">
              <w:rPr>
                <w:rFonts w:ascii="Arial" w:hAnsi="Arial" w:cs="Arial"/>
                <w:sz w:val="18"/>
                <w:szCs w:val="18"/>
              </w:rPr>
              <w:t>isNullable: False</w:t>
            </w:r>
          </w:p>
        </w:tc>
      </w:tr>
      <w:tr w:rsidR="00447C0B" w:rsidRPr="00F6081B" w14:paraId="10FFA0F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021B428" w14:textId="39CF52D7" w:rsidR="00447C0B" w:rsidRDefault="00447C0B" w:rsidP="00EF581C">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tc>
        <w:tc>
          <w:tcPr>
            <w:tcW w:w="2611" w:type="pct"/>
            <w:tcBorders>
              <w:top w:val="single" w:sz="4" w:space="0" w:color="auto"/>
              <w:left w:val="single" w:sz="4" w:space="0" w:color="auto"/>
              <w:bottom w:val="single" w:sz="4" w:space="0" w:color="auto"/>
              <w:right w:val="single" w:sz="4" w:space="0" w:color="auto"/>
            </w:tcBorders>
          </w:tcPr>
          <w:p w14:paraId="61A9C889" w14:textId="77777777" w:rsidR="00447C0B" w:rsidRPr="00D1573F" w:rsidRDefault="00447C0B" w:rsidP="00447C0B">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capacity </w:t>
            </w:r>
          </w:p>
          <w:p w14:paraId="497F2615" w14:textId="77777777" w:rsidR="00447C0B" w:rsidRPr="00D1573F" w:rsidRDefault="00447C0B" w:rsidP="00447C0B">
            <w:pPr>
              <w:spacing w:after="0"/>
              <w:rPr>
                <w:rFonts w:ascii="Arial" w:hAnsi="Arial" w:cs="Arial"/>
                <w:sz w:val="18"/>
                <w:szCs w:val="18"/>
                <w:lang w:eastAsia="zh-CN"/>
              </w:rPr>
            </w:pPr>
          </w:p>
          <w:p w14:paraId="4809310E" w14:textId="77777777" w:rsidR="00447C0B" w:rsidRPr="00FC0A17" w:rsidRDefault="00447C0B" w:rsidP="00447C0B">
            <w:pPr>
              <w:spacing w:after="0"/>
              <w:rPr>
                <w:rFonts w:ascii="Arial" w:hAnsi="Arial" w:cs="Arial"/>
                <w:sz w:val="18"/>
                <w:szCs w:val="18"/>
                <w:lang w:eastAsia="zh-CN"/>
              </w:rPr>
            </w:pPr>
          </w:p>
        </w:tc>
        <w:tc>
          <w:tcPr>
            <w:tcW w:w="1118" w:type="pct"/>
            <w:tcBorders>
              <w:top w:val="single" w:sz="4" w:space="0" w:color="auto"/>
              <w:left w:val="single" w:sz="4" w:space="0" w:color="auto"/>
              <w:bottom w:val="single" w:sz="4" w:space="0" w:color="auto"/>
              <w:right w:val="single" w:sz="4" w:space="0" w:color="auto"/>
            </w:tcBorders>
          </w:tcPr>
          <w:p w14:paraId="2DE4C634" w14:textId="77777777" w:rsidR="00447C0B" w:rsidRPr="00766903" w:rsidRDefault="00447C0B" w:rsidP="00447C0B">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p w14:paraId="3C9472D0"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260558B3"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6289B47"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4ED9BAE0"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defaultValue: None</w:t>
            </w:r>
          </w:p>
          <w:p w14:paraId="23ABCDB7" w14:textId="11E2F32D" w:rsidR="00447C0B" w:rsidRDefault="00447C0B" w:rsidP="00447C0B">
            <w:pPr>
              <w:spacing w:after="0"/>
              <w:rPr>
                <w:rFonts w:ascii="Arial" w:hAnsi="Arial" w:cs="Arial"/>
                <w:sz w:val="18"/>
                <w:szCs w:val="18"/>
                <w:lang w:eastAsia="zh-CN"/>
              </w:rPr>
            </w:pPr>
            <w:r w:rsidRPr="00766903">
              <w:rPr>
                <w:rFonts w:ascii="Arial" w:hAnsi="Arial" w:cs="Arial"/>
                <w:sz w:val="18"/>
                <w:szCs w:val="18"/>
              </w:rPr>
              <w:t>isNullable: False</w:t>
            </w:r>
          </w:p>
        </w:tc>
      </w:tr>
      <w:tr w:rsidR="00447C0B" w:rsidRPr="00F6081B" w14:paraId="7DFE73A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0B56E29" w14:textId="25A8EF52" w:rsidR="00447C0B" w:rsidRDefault="00447C0B" w:rsidP="00EF581C">
            <w:pPr>
              <w:pStyle w:val="TAL"/>
              <w:tabs>
                <w:tab w:val="left" w:pos="774"/>
              </w:tabs>
              <w:jc w:val="both"/>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2611" w:type="pct"/>
            <w:tcBorders>
              <w:top w:val="single" w:sz="4" w:space="0" w:color="auto"/>
              <w:left w:val="single" w:sz="4" w:space="0" w:color="auto"/>
              <w:bottom w:val="single" w:sz="4" w:space="0" w:color="auto"/>
              <w:right w:val="single" w:sz="4" w:space="0" w:color="auto"/>
            </w:tcBorders>
          </w:tcPr>
          <w:p w14:paraId="5CF1E23F" w14:textId="77777777" w:rsidR="00447C0B" w:rsidRPr="00D1573F" w:rsidRDefault="00447C0B" w:rsidP="00447C0B">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p>
          <w:p w14:paraId="46817356" w14:textId="77777777" w:rsidR="00447C0B" w:rsidRDefault="00447C0B" w:rsidP="00447C0B">
            <w:pPr>
              <w:spacing w:after="0"/>
              <w:rPr>
                <w:rFonts w:ascii="Arial" w:hAnsi="Arial" w:cs="Arial"/>
                <w:sz w:val="18"/>
                <w:szCs w:val="18"/>
                <w:lang w:eastAsia="zh-CN"/>
              </w:rPr>
            </w:pPr>
          </w:p>
          <w:p w14:paraId="4B4FBF76" w14:textId="6F328C05" w:rsidR="00447C0B" w:rsidRPr="00FC0A17" w:rsidRDefault="00447C0B" w:rsidP="00447C0B">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p>
        </w:tc>
        <w:tc>
          <w:tcPr>
            <w:tcW w:w="1118" w:type="pct"/>
            <w:tcBorders>
              <w:top w:val="single" w:sz="4" w:space="0" w:color="auto"/>
              <w:left w:val="single" w:sz="4" w:space="0" w:color="auto"/>
              <w:bottom w:val="single" w:sz="4" w:space="0" w:color="auto"/>
              <w:right w:val="single" w:sz="4" w:space="0" w:color="auto"/>
            </w:tcBorders>
          </w:tcPr>
          <w:p w14:paraId="01329D99" w14:textId="77777777" w:rsidR="00447C0B" w:rsidRPr="00766903" w:rsidRDefault="00447C0B" w:rsidP="00447C0B">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DD49AC7"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30426D82"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7F6FCF74"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7F7698AC" w14:textId="77777777" w:rsidR="00447C0B" w:rsidRPr="00766903" w:rsidRDefault="00447C0B" w:rsidP="00447C0B">
            <w:pPr>
              <w:spacing w:after="0"/>
              <w:rPr>
                <w:rFonts w:ascii="Arial" w:hAnsi="Arial" w:cs="Arial"/>
                <w:sz w:val="18"/>
                <w:szCs w:val="18"/>
              </w:rPr>
            </w:pPr>
            <w:r w:rsidRPr="00766903">
              <w:rPr>
                <w:rFonts w:ascii="Arial" w:hAnsi="Arial" w:cs="Arial"/>
                <w:sz w:val="18"/>
                <w:szCs w:val="18"/>
              </w:rPr>
              <w:t>defaultValue: None</w:t>
            </w:r>
          </w:p>
          <w:p w14:paraId="4D70DDEC" w14:textId="03CC0CED" w:rsidR="00447C0B" w:rsidRPr="00766903" w:rsidRDefault="00447C0B" w:rsidP="00447C0B">
            <w:pPr>
              <w:spacing w:after="0"/>
              <w:rPr>
                <w:rFonts w:ascii="Arial" w:hAnsi="Arial" w:cs="Arial"/>
                <w:sz w:val="18"/>
                <w:szCs w:val="18"/>
                <w:lang w:eastAsia="zh-CN"/>
              </w:rPr>
            </w:pPr>
            <w:r w:rsidRPr="00766903">
              <w:rPr>
                <w:rFonts w:ascii="Arial" w:hAnsi="Arial" w:cs="Arial"/>
                <w:sz w:val="18"/>
                <w:szCs w:val="18"/>
              </w:rPr>
              <w:t>isNullable: False</w:t>
            </w:r>
          </w:p>
        </w:tc>
      </w:tr>
      <w:tr w:rsidR="006518F5" w:rsidRPr="00F6081B" w14:paraId="697FCA10"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6192D8B3" w14:textId="77777777" w:rsidR="006518F5" w:rsidRPr="006E13EE" w:rsidRDefault="006518F5" w:rsidP="00EF581C">
            <w:pPr>
              <w:pStyle w:val="TAL"/>
              <w:tabs>
                <w:tab w:val="left" w:pos="774"/>
              </w:tabs>
              <w:jc w:val="both"/>
              <w:rPr>
                <w:rFonts w:ascii="Courier New" w:hAnsi="Courier New" w:cs="Courier New"/>
              </w:rPr>
            </w:pPr>
            <w:r w:rsidRPr="00EF581C">
              <w:rPr>
                <w:rFonts w:ascii="Courier New" w:hAnsi="Courier New" w:cs="Courier New"/>
              </w:rPr>
              <w:t>operationalState</w:t>
            </w:r>
          </w:p>
        </w:tc>
        <w:tc>
          <w:tcPr>
            <w:tcW w:w="2611" w:type="pct"/>
            <w:tcBorders>
              <w:top w:val="single" w:sz="4" w:space="0" w:color="auto"/>
              <w:left w:val="single" w:sz="4" w:space="0" w:color="auto"/>
              <w:bottom w:val="single" w:sz="4" w:space="0" w:color="auto"/>
              <w:right w:val="single" w:sz="4" w:space="0" w:color="auto"/>
            </w:tcBorders>
          </w:tcPr>
          <w:p w14:paraId="59903713" w14:textId="77777777" w:rsidR="006518F5" w:rsidRPr="00C6611C" w:rsidRDefault="006518F5" w:rsidP="00267DB2">
            <w:pPr>
              <w:pStyle w:val="TAL"/>
              <w:rPr>
                <w:lang w:val="en-US"/>
              </w:rPr>
            </w:pPr>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0C9DAAE6" w14:textId="77777777" w:rsidR="006518F5" w:rsidRPr="00E35343" w:rsidRDefault="006518F5" w:rsidP="00267DB2">
            <w:pPr>
              <w:pStyle w:val="TAL"/>
              <w:ind w:left="720"/>
              <w:rPr>
                <w:lang w:val="en-US"/>
              </w:rPr>
            </w:pPr>
          </w:p>
          <w:p w14:paraId="17B1E89D" w14:textId="6D008BAF" w:rsidR="006518F5" w:rsidRDefault="000740B1" w:rsidP="00267DB2">
            <w:pPr>
              <w:pStyle w:val="TAL"/>
              <w:rPr>
                <w:lang w:val="en-US"/>
              </w:rPr>
            </w:pPr>
            <w:r w:rsidRPr="00C06240">
              <w:rPr>
                <w:lang w:val="en-US"/>
              </w:rPr>
              <w:t>Allowed</w:t>
            </w:r>
            <w:r>
              <w:rPr>
                <w:lang w:val="en-US"/>
              </w:rPr>
              <w:t>V</w:t>
            </w:r>
            <w:r w:rsidRPr="00C06240">
              <w:rPr>
                <w:lang w:val="en-US"/>
              </w:rPr>
              <w:t>alues</w:t>
            </w:r>
            <w:r w:rsidR="006518F5" w:rsidRPr="00E35343">
              <w:rPr>
                <w:lang w:val="en-US"/>
              </w:rPr>
              <w:t>; Enabled/Disabled</w:t>
            </w:r>
          </w:p>
          <w:p w14:paraId="1F358536" w14:textId="77777777" w:rsidR="006518F5" w:rsidRDefault="006518F5" w:rsidP="00267DB2">
            <w:pPr>
              <w:pStyle w:val="TAL"/>
              <w:rPr>
                <w:lang w:val="en-US"/>
              </w:rPr>
            </w:pPr>
          </w:p>
          <w:p w14:paraId="6344289B" w14:textId="77777777" w:rsidR="006518F5" w:rsidRPr="002B15AA" w:rsidRDefault="006518F5" w:rsidP="00267DB2">
            <w:pPr>
              <w:spacing w:after="0"/>
              <w:rPr>
                <w:rFonts w:ascii="Arial" w:hAnsi="Arial" w:cs="Arial"/>
                <w:sz w:val="18"/>
                <w:szCs w:val="18"/>
              </w:rPr>
            </w:pPr>
            <w:r w:rsidRPr="002B15AA">
              <w:rPr>
                <w:rFonts w:ascii="Arial" w:hAnsi="Arial" w:cs="Arial"/>
                <w:sz w:val="18"/>
                <w:szCs w:val="18"/>
              </w:rPr>
              <w:t>allowedValues: "ENABLED", "DISABLED".</w:t>
            </w:r>
          </w:p>
          <w:p w14:paraId="6CE36775" w14:textId="48FB9A5B" w:rsidR="006518F5" w:rsidRDefault="006518F5" w:rsidP="00827018">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tc>
        <w:tc>
          <w:tcPr>
            <w:tcW w:w="1118" w:type="pct"/>
            <w:tcBorders>
              <w:top w:val="single" w:sz="4" w:space="0" w:color="auto"/>
              <w:left w:val="single" w:sz="4" w:space="0" w:color="auto"/>
              <w:bottom w:val="single" w:sz="4" w:space="0" w:color="auto"/>
              <w:right w:val="single" w:sz="4" w:space="0" w:color="auto"/>
            </w:tcBorders>
          </w:tcPr>
          <w:p w14:paraId="6B04D9EE"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342964FD"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multiplicity: 1</w:t>
            </w:r>
          </w:p>
          <w:p w14:paraId="33141C8C"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isOrdered: N/A</w:t>
            </w:r>
          </w:p>
          <w:p w14:paraId="2597EA26"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isUnique: N/A</w:t>
            </w:r>
          </w:p>
          <w:p w14:paraId="4FFE6BA0"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Disabled</w:t>
            </w:r>
          </w:p>
          <w:p w14:paraId="6E73BF53" w14:textId="77777777" w:rsidR="006518F5" w:rsidRPr="002B15AA" w:rsidRDefault="006518F5" w:rsidP="00267DB2">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6518F5" w:rsidRPr="00F6081B" w14:paraId="4D81988B"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6677ABD7" w14:textId="77777777" w:rsidR="006518F5" w:rsidRPr="006E13EE" w:rsidRDefault="006518F5" w:rsidP="00EF581C">
            <w:pPr>
              <w:pStyle w:val="TAL"/>
              <w:tabs>
                <w:tab w:val="left" w:pos="774"/>
              </w:tabs>
              <w:jc w:val="both"/>
              <w:rPr>
                <w:rFonts w:ascii="Courier New" w:hAnsi="Courier New" w:cs="Courier New"/>
              </w:rPr>
            </w:pPr>
            <w:r w:rsidRPr="00EF581C">
              <w:rPr>
                <w:rFonts w:ascii="Courier New" w:hAnsi="Courier New" w:cs="Courier New"/>
              </w:rPr>
              <w:t>administrativeState</w:t>
            </w:r>
          </w:p>
        </w:tc>
        <w:tc>
          <w:tcPr>
            <w:tcW w:w="2611" w:type="pct"/>
            <w:tcBorders>
              <w:top w:val="single" w:sz="4" w:space="0" w:color="auto"/>
              <w:left w:val="single" w:sz="4" w:space="0" w:color="auto"/>
              <w:bottom w:val="single" w:sz="4" w:space="0" w:color="auto"/>
              <w:right w:val="single" w:sz="4" w:space="0" w:color="auto"/>
            </w:tcBorders>
          </w:tcPr>
          <w:p w14:paraId="180843C1" w14:textId="77777777" w:rsidR="006518F5" w:rsidRPr="00C6611C" w:rsidRDefault="006518F5" w:rsidP="00267DB2">
            <w:pPr>
              <w:pStyle w:val="TAL"/>
              <w:rPr>
                <w:lang w:val="en-US"/>
              </w:rPr>
            </w:pPr>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p>
          <w:p w14:paraId="101C0521" w14:textId="77777777" w:rsidR="006518F5" w:rsidRPr="00C06240" w:rsidRDefault="006518F5" w:rsidP="00267DB2">
            <w:pPr>
              <w:pStyle w:val="TAL"/>
              <w:ind w:left="720"/>
              <w:rPr>
                <w:lang w:val="en-US"/>
              </w:rPr>
            </w:pPr>
          </w:p>
          <w:p w14:paraId="1DFD7771" w14:textId="775D708B" w:rsidR="006518F5" w:rsidRDefault="006518F5" w:rsidP="00267DB2">
            <w:pPr>
              <w:pStyle w:val="TAL"/>
              <w:rPr>
                <w:lang w:val="en-US"/>
              </w:rPr>
            </w:pPr>
            <w:r w:rsidRPr="00C06240">
              <w:rPr>
                <w:lang w:val="en-US"/>
              </w:rPr>
              <w:t>Allowed</w:t>
            </w:r>
            <w:r w:rsidR="000740B1">
              <w:rPr>
                <w:lang w:val="en-US"/>
              </w:rPr>
              <w:t>V</w:t>
            </w:r>
            <w:r w:rsidRPr="00C06240">
              <w:rPr>
                <w:lang w:val="en-US"/>
              </w:rPr>
              <w:t>alues; Locked/Unlocked</w:t>
            </w:r>
          </w:p>
          <w:p w14:paraId="1FDBE339" w14:textId="77777777" w:rsidR="006518F5" w:rsidRPr="00C06240" w:rsidRDefault="006518F5" w:rsidP="00267DB2">
            <w:pPr>
              <w:pStyle w:val="TAL"/>
              <w:rPr>
                <w:lang w:val="en-US"/>
              </w:rPr>
            </w:pPr>
          </w:p>
          <w:p w14:paraId="51A8CBE3" w14:textId="77777777" w:rsidR="006518F5" w:rsidRPr="002B15AA" w:rsidRDefault="006518F5" w:rsidP="00267DB2">
            <w:pPr>
              <w:spacing w:after="0"/>
              <w:rPr>
                <w:rFonts w:ascii="Arial" w:hAnsi="Arial" w:cs="Arial"/>
                <w:sz w:val="18"/>
                <w:szCs w:val="18"/>
              </w:rPr>
            </w:pPr>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53A2968F" w14:textId="77777777" w:rsidR="006518F5" w:rsidRPr="002B15AA" w:rsidRDefault="006518F5" w:rsidP="00267DB2">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p w14:paraId="1F76D6A6" w14:textId="77777777" w:rsidR="006518F5" w:rsidRDefault="006518F5" w:rsidP="00267DB2">
            <w:pPr>
              <w:pStyle w:val="TAL"/>
            </w:pPr>
          </w:p>
        </w:tc>
        <w:tc>
          <w:tcPr>
            <w:tcW w:w="1118" w:type="pct"/>
            <w:tcBorders>
              <w:top w:val="single" w:sz="4" w:space="0" w:color="auto"/>
              <w:left w:val="single" w:sz="4" w:space="0" w:color="auto"/>
              <w:bottom w:val="single" w:sz="4" w:space="0" w:color="auto"/>
              <w:right w:val="single" w:sz="4" w:space="0" w:color="auto"/>
            </w:tcBorders>
          </w:tcPr>
          <w:p w14:paraId="2D156AF5"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29B50BE0"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multiplicity: 1</w:t>
            </w:r>
          </w:p>
          <w:p w14:paraId="2195662C"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isOrdered: N/A</w:t>
            </w:r>
          </w:p>
          <w:p w14:paraId="7B7D58A2"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isUnique: N/A</w:t>
            </w:r>
          </w:p>
          <w:p w14:paraId="12BE36F7" w14:textId="77777777" w:rsidR="006518F5" w:rsidRPr="002B15AA" w:rsidRDefault="006518F5" w:rsidP="00267DB2">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Locked</w:t>
            </w:r>
          </w:p>
          <w:p w14:paraId="264F5BCD" w14:textId="77777777" w:rsidR="006518F5" w:rsidRPr="002B15AA" w:rsidRDefault="006518F5" w:rsidP="00267DB2">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6518F5" w:rsidRPr="00F6081B" w14:paraId="19B9A8B7"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7FC5FADD" w14:textId="77777777" w:rsidR="006518F5" w:rsidRPr="006E13EE" w:rsidRDefault="006518F5" w:rsidP="00EF581C">
            <w:pPr>
              <w:pStyle w:val="TAL"/>
              <w:tabs>
                <w:tab w:val="left" w:pos="774"/>
              </w:tabs>
              <w:jc w:val="both"/>
              <w:rPr>
                <w:rFonts w:ascii="Courier New" w:hAnsi="Courier New" w:cs="Courier New"/>
              </w:rPr>
            </w:pPr>
            <w:r>
              <w:rPr>
                <w:rFonts w:ascii="Courier New" w:hAnsi="Courier New" w:cs="Courier New"/>
              </w:rPr>
              <w:lastRenderedPageBreak/>
              <w:t>cCLComponentsInfo</w:t>
            </w:r>
          </w:p>
        </w:tc>
        <w:tc>
          <w:tcPr>
            <w:tcW w:w="2611" w:type="pct"/>
            <w:tcBorders>
              <w:top w:val="single" w:sz="4" w:space="0" w:color="auto"/>
              <w:left w:val="single" w:sz="4" w:space="0" w:color="auto"/>
              <w:bottom w:val="single" w:sz="4" w:space="0" w:color="auto"/>
              <w:right w:val="single" w:sz="4" w:space="0" w:color="auto"/>
            </w:tcBorders>
          </w:tcPr>
          <w:p w14:paraId="6935DF7A" w14:textId="77777777" w:rsidR="006518F5" w:rsidRDefault="006518F5" w:rsidP="00267DB2">
            <w:pPr>
              <w:pStyle w:val="TAL"/>
              <w:rPr>
                <w:lang w:eastAsia="zh-CN"/>
              </w:rPr>
            </w:pPr>
            <w:r>
              <w:t xml:space="preserve">It </w:t>
            </w:r>
            <w:r w:rsidRPr="006E13EE">
              <w:t xml:space="preserve">indicates </w:t>
            </w:r>
            <w:r>
              <w:t>information on the constituent components of a CCL</w:t>
            </w:r>
            <w:r w:rsidRPr="006E13EE">
              <w:t xml:space="preserve">. </w:t>
            </w:r>
          </w:p>
          <w:p w14:paraId="52CB3A70" w14:textId="77777777" w:rsidR="006518F5" w:rsidRDefault="006518F5" w:rsidP="00267DB2">
            <w:pPr>
              <w:pStyle w:val="TAL"/>
            </w:pPr>
          </w:p>
          <w:p w14:paraId="598DC2D6" w14:textId="77777777" w:rsidR="006518F5" w:rsidRDefault="006518F5" w:rsidP="00267DB2">
            <w:pPr>
              <w:pStyle w:val="TAL"/>
            </w:pPr>
            <w:r w:rsidRPr="002B15AA">
              <w:rPr>
                <w:rFonts w:cs="Arial"/>
                <w:szCs w:val="18"/>
              </w:rPr>
              <w:t>allowedValues</w:t>
            </w:r>
            <w:r>
              <w:t>: N/A</w:t>
            </w:r>
          </w:p>
          <w:p w14:paraId="2E787804" w14:textId="77777777" w:rsidR="006518F5" w:rsidRDefault="006518F5" w:rsidP="00267DB2">
            <w:pPr>
              <w:pStyle w:val="TAL"/>
            </w:pPr>
          </w:p>
        </w:tc>
        <w:tc>
          <w:tcPr>
            <w:tcW w:w="1118" w:type="pct"/>
            <w:tcBorders>
              <w:top w:val="single" w:sz="4" w:space="0" w:color="auto"/>
              <w:left w:val="single" w:sz="4" w:space="0" w:color="auto"/>
              <w:bottom w:val="single" w:sz="4" w:space="0" w:color="auto"/>
              <w:right w:val="single" w:sz="4" w:space="0" w:color="auto"/>
            </w:tcBorders>
          </w:tcPr>
          <w:p w14:paraId="5EA0F6FC"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p>
          <w:p w14:paraId="603010F7" w14:textId="77777777" w:rsidR="006518F5" w:rsidRPr="002B15AA" w:rsidRDefault="006518F5" w:rsidP="00267DB2">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F07B164"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552D251D"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FF5B6EE" w14:textId="77777777" w:rsidR="006518F5" w:rsidRPr="002B15AA" w:rsidRDefault="006518F5" w:rsidP="00267DB2">
            <w:pPr>
              <w:spacing w:after="0"/>
              <w:rPr>
                <w:rFonts w:ascii="Arial" w:hAnsi="Arial" w:cs="Arial"/>
                <w:sz w:val="18"/>
                <w:szCs w:val="18"/>
              </w:rPr>
            </w:pPr>
            <w:r w:rsidRPr="002B15AA">
              <w:rPr>
                <w:rFonts w:ascii="Arial" w:hAnsi="Arial" w:cs="Arial"/>
                <w:sz w:val="18"/>
                <w:szCs w:val="18"/>
              </w:rPr>
              <w:t>defaultValue: None</w:t>
            </w:r>
          </w:p>
          <w:p w14:paraId="5077A9CB"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6518F5" w:rsidRPr="00F6081B" w14:paraId="34B827DF"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028A3167" w14:textId="77777777" w:rsidR="006518F5" w:rsidRDefault="006518F5" w:rsidP="00EF581C">
            <w:pPr>
              <w:pStyle w:val="TAL"/>
              <w:tabs>
                <w:tab w:val="left" w:pos="774"/>
              </w:tabs>
              <w:jc w:val="both"/>
              <w:rPr>
                <w:rFonts w:ascii="Courier New" w:hAnsi="Courier New" w:cs="Courier New"/>
              </w:rPr>
            </w:pPr>
            <w:r>
              <w:rPr>
                <w:rFonts w:ascii="Courier New" w:hAnsi="Courier New" w:cs="Courier New"/>
              </w:rPr>
              <w:t>cCLComponentId</w:t>
            </w:r>
          </w:p>
        </w:tc>
        <w:tc>
          <w:tcPr>
            <w:tcW w:w="2611" w:type="pct"/>
            <w:tcBorders>
              <w:top w:val="single" w:sz="4" w:space="0" w:color="auto"/>
              <w:left w:val="single" w:sz="4" w:space="0" w:color="auto"/>
              <w:bottom w:val="single" w:sz="4" w:space="0" w:color="auto"/>
              <w:right w:val="single" w:sz="4" w:space="0" w:color="auto"/>
            </w:tcBorders>
          </w:tcPr>
          <w:p w14:paraId="0A95E362" w14:textId="77777777" w:rsidR="006518F5" w:rsidRDefault="006518F5" w:rsidP="00267DB2">
            <w:pPr>
              <w:pStyle w:val="TAL"/>
              <w:rPr>
                <w:lang w:eastAsia="zh-CN"/>
              </w:rPr>
            </w:pPr>
            <w:r>
              <w:t xml:space="preserve">It </w:t>
            </w:r>
            <w:r w:rsidRPr="006E13EE">
              <w:t xml:space="preserve">indicates </w:t>
            </w:r>
            <w:r>
              <w:t>the identifier of a CCL component</w:t>
            </w:r>
            <w:r w:rsidRPr="006E13EE">
              <w:t xml:space="preserve">. </w:t>
            </w:r>
            <w:r>
              <w:t>It is the DN of a object instantiated to act as a component of the CCL</w:t>
            </w:r>
          </w:p>
          <w:p w14:paraId="3340EB77" w14:textId="77777777" w:rsidR="006518F5" w:rsidRDefault="006518F5" w:rsidP="00267DB2">
            <w:pPr>
              <w:pStyle w:val="TAL"/>
            </w:pPr>
          </w:p>
        </w:tc>
        <w:tc>
          <w:tcPr>
            <w:tcW w:w="1118" w:type="pct"/>
            <w:tcBorders>
              <w:top w:val="single" w:sz="4" w:space="0" w:color="auto"/>
              <w:left w:val="single" w:sz="4" w:space="0" w:color="auto"/>
              <w:bottom w:val="single" w:sz="4" w:space="0" w:color="auto"/>
              <w:right w:val="single" w:sz="4" w:space="0" w:color="auto"/>
            </w:tcBorders>
          </w:tcPr>
          <w:p w14:paraId="5C95FBED"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00EE9D8A" w14:textId="77777777" w:rsidR="006518F5" w:rsidRPr="002B15AA" w:rsidRDefault="006518F5" w:rsidP="00267DB2">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5D1E5840"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02C7407"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746C219B" w14:textId="77777777" w:rsidR="006518F5" w:rsidRPr="002B15AA" w:rsidRDefault="006518F5" w:rsidP="00267DB2">
            <w:pPr>
              <w:spacing w:after="0"/>
              <w:rPr>
                <w:rFonts w:ascii="Arial" w:hAnsi="Arial" w:cs="Arial"/>
                <w:sz w:val="18"/>
                <w:szCs w:val="18"/>
              </w:rPr>
            </w:pPr>
            <w:r w:rsidRPr="002B15AA">
              <w:rPr>
                <w:rFonts w:ascii="Arial" w:hAnsi="Arial" w:cs="Arial"/>
                <w:sz w:val="18"/>
                <w:szCs w:val="18"/>
              </w:rPr>
              <w:t>defaultValue: None</w:t>
            </w:r>
          </w:p>
          <w:p w14:paraId="73523B41"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6518F5" w:rsidRPr="00F6081B" w14:paraId="2F3CA580" w14:textId="77777777" w:rsidTr="00267DB2">
        <w:trPr>
          <w:cantSplit/>
          <w:tblHeader/>
        </w:trPr>
        <w:tc>
          <w:tcPr>
            <w:tcW w:w="1271" w:type="pct"/>
            <w:tcBorders>
              <w:top w:val="single" w:sz="4" w:space="0" w:color="auto"/>
              <w:left w:val="single" w:sz="4" w:space="0" w:color="auto"/>
              <w:bottom w:val="single" w:sz="4" w:space="0" w:color="auto"/>
              <w:right w:val="single" w:sz="4" w:space="0" w:color="auto"/>
            </w:tcBorders>
          </w:tcPr>
          <w:p w14:paraId="17DE6836" w14:textId="77777777" w:rsidR="006518F5" w:rsidRDefault="006518F5" w:rsidP="00EF581C">
            <w:pPr>
              <w:pStyle w:val="TAL"/>
              <w:tabs>
                <w:tab w:val="left" w:pos="774"/>
              </w:tabs>
              <w:jc w:val="both"/>
              <w:rPr>
                <w:rFonts w:ascii="Courier New" w:hAnsi="Courier New" w:cs="Courier New"/>
              </w:rPr>
            </w:pPr>
            <w:r>
              <w:rPr>
                <w:rFonts w:ascii="Courier New" w:hAnsi="Courier New" w:cs="Courier New"/>
              </w:rPr>
              <w:t>cCLSteps</w:t>
            </w:r>
          </w:p>
        </w:tc>
        <w:tc>
          <w:tcPr>
            <w:tcW w:w="2611" w:type="pct"/>
            <w:tcBorders>
              <w:top w:val="single" w:sz="4" w:space="0" w:color="auto"/>
              <w:left w:val="single" w:sz="4" w:space="0" w:color="auto"/>
              <w:bottom w:val="single" w:sz="4" w:space="0" w:color="auto"/>
              <w:right w:val="single" w:sz="4" w:space="0" w:color="auto"/>
            </w:tcBorders>
          </w:tcPr>
          <w:p w14:paraId="4A509D0F" w14:textId="77777777" w:rsidR="006518F5" w:rsidRDefault="006518F5" w:rsidP="00267DB2">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11A62032" w14:textId="77777777" w:rsidR="006518F5" w:rsidRDefault="006518F5" w:rsidP="00267DB2">
            <w:pPr>
              <w:pStyle w:val="TAL"/>
            </w:pPr>
          </w:p>
          <w:p w14:paraId="2D2DC62D" w14:textId="77777777" w:rsidR="006518F5" w:rsidRDefault="006518F5" w:rsidP="00267DB2">
            <w:pPr>
              <w:pStyle w:val="TAL"/>
            </w:pPr>
            <w:r w:rsidRPr="00EF581C">
              <w:t>allowedValues</w:t>
            </w:r>
            <w:r>
              <w:t xml:space="preserve">: </w:t>
            </w:r>
            <w:r w:rsidRPr="00EF581C">
              <w:t>DATA_COLLECTION, ANALYSIS, DECISION, EXECUTION</w:t>
            </w:r>
          </w:p>
          <w:p w14:paraId="50188609" w14:textId="77777777" w:rsidR="006518F5" w:rsidRDefault="006518F5" w:rsidP="00267DB2">
            <w:pPr>
              <w:pStyle w:val="TAL"/>
            </w:pPr>
          </w:p>
        </w:tc>
        <w:tc>
          <w:tcPr>
            <w:tcW w:w="1118" w:type="pct"/>
            <w:tcBorders>
              <w:top w:val="single" w:sz="4" w:space="0" w:color="auto"/>
              <w:left w:val="single" w:sz="4" w:space="0" w:color="auto"/>
              <w:bottom w:val="single" w:sz="4" w:space="0" w:color="auto"/>
              <w:right w:val="single" w:sz="4" w:space="0" w:color="auto"/>
            </w:tcBorders>
          </w:tcPr>
          <w:p w14:paraId="57DAF15E"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056A84C9" w14:textId="77777777" w:rsidR="006518F5" w:rsidRPr="002B15AA" w:rsidRDefault="006518F5" w:rsidP="00267DB2">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274BA21"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3157D26"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5A6EE9A1" w14:textId="77777777" w:rsidR="006518F5" w:rsidRPr="002B15AA" w:rsidRDefault="006518F5" w:rsidP="00267DB2">
            <w:pPr>
              <w:spacing w:after="0"/>
              <w:rPr>
                <w:rFonts w:ascii="Arial" w:hAnsi="Arial" w:cs="Arial"/>
                <w:sz w:val="18"/>
                <w:szCs w:val="18"/>
              </w:rPr>
            </w:pPr>
            <w:r w:rsidRPr="002B15AA">
              <w:rPr>
                <w:rFonts w:ascii="Arial" w:hAnsi="Arial" w:cs="Arial"/>
                <w:sz w:val="18"/>
                <w:szCs w:val="18"/>
              </w:rPr>
              <w:t>defaultValue: None</w:t>
            </w:r>
          </w:p>
          <w:p w14:paraId="6C05A29F" w14:textId="77777777" w:rsidR="006518F5" w:rsidRPr="002B15AA" w:rsidRDefault="006518F5" w:rsidP="00267DB2">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DC7017" w:rsidRPr="00F6081B" w14:paraId="5E3A446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73C117D" w14:textId="319389EA" w:rsidR="00DC7017" w:rsidRDefault="00DC7017" w:rsidP="00EF581C">
            <w:pPr>
              <w:pStyle w:val="TAL"/>
              <w:tabs>
                <w:tab w:val="left" w:pos="774"/>
              </w:tabs>
              <w:jc w:val="both"/>
              <w:rPr>
                <w:rFonts w:ascii="Courier New" w:hAnsi="Courier New" w:cs="Courier New"/>
              </w:rPr>
            </w:pPr>
            <w:r w:rsidRPr="00EF581C">
              <w:rPr>
                <w:rFonts w:ascii="Courier New" w:hAnsi="Courier New" w:cs="Courier New"/>
              </w:rPr>
              <w:t>FaultManagementAlarmIdList</w:t>
            </w:r>
          </w:p>
        </w:tc>
        <w:tc>
          <w:tcPr>
            <w:tcW w:w="2611" w:type="pct"/>
            <w:tcBorders>
              <w:top w:val="single" w:sz="4" w:space="0" w:color="auto"/>
              <w:left w:val="single" w:sz="4" w:space="0" w:color="auto"/>
              <w:bottom w:val="single" w:sz="4" w:space="0" w:color="auto"/>
              <w:right w:val="single" w:sz="4" w:space="0" w:color="auto"/>
            </w:tcBorders>
          </w:tcPr>
          <w:p w14:paraId="041EA2F7" w14:textId="77777777" w:rsidR="00DC7017" w:rsidRDefault="00DC7017" w:rsidP="00DC7017">
            <w:pPr>
              <w:keepNext/>
              <w:keepLines/>
              <w:spacing w:after="0"/>
              <w:rPr>
                <w:rFonts w:ascii="Arial" w:hAnsi="Arial"/>
                <w:sz w:val="18"/>
              </w:rPr>
            </w:pPr>
            <w:r>
              <w:rPr>
                <w:rFonts w:ascii="Arial" w:hAnsi="Arial"/>
                <w:sz w:val="18"/>
              </w:rPr>
              <w:t xml:space="preserve">It describes the list of IDs of alarms to be managed by Fault Management CCL. </w:t>
            </w:r>
          </w:p>
          <w:p w14:paraId="265E7FC0" w14:textId="77777777" w:rsidR="00DC7017" w:rsidRDefault="00DC7017" w:rsidP="00DC7017">
            <w:pPr>
              <w:keepNext/>
              <w:keepLines/>
              <w:spacing w:after="0"/>
              <w:rPr>
                <w:rFonts w:ascii="Arial" w:hAnsi="Arial"/>
                <w:sz w:val="18"/>
              </w:rPr>
            </w:pPr>
          </w:p>
          <w:p w14:paraId="4677A8B3" w14:textId="56B37C61" w:rsidR="00DC7017" w:rsidRPr="00FC0A17" w:rsidRDefault="00DC7017" w:rsidP="00DC7017">
            <w:pPr>
              <w:spacing w:after="0"/>
              <w:rPr>
                <w:rFonts w:ascii="Arial" w:hAnsi="Arial" w:cs="Arial"/>
                <w:sz w:val="18"/>
                <w:szCs w:val="18"/>
                <w:lang w:eastAsia="zh-CN"/>
              </w:rPr>
            </w:pPr>
            <w:r w:rsidRPr="000A4A59">
              <w:rPr>
                <w:rFonts w:ascii="Arial" w:hAnsi="Arial"/>
                <w:sz w:val="18"/>
              </w:rPr>
              <w:t xml:space="preserve">allowedValues: </w:t>
            </w:r>
            <w:r>
              <w:rPr>
                <w:rFonts w:ascii="Arial" w:hAnsi="Arial"/>
                <w:sz w:val="18"/>
              </w:rPr>
              <w:t xml:space="preserve">A list of alarmIds as specified in TS 28.111 </w:t>
            </w:r>
            <w:r w:rsidR="00575F6C">
              <w:rPr>
                <w:rFonts w:ascii="Arial" w:hAnsi="Arial"/>
                <w:sz w:val="18"/>
              </w:rPr>
              <w:t>[4]</w:t>
            </w:r>
            <w:r>
              <w:rPr>
                <w:rFonts w:ascii="Arial" w:hAnsi="Arial"/>
                <w:sz w:val="18"/>
              </w:rPr>
              <w:t>, clause 7.4.1</w:t>
            </w:r>
          </w:p>
        </w:tc>
        <w:tc>
          <w:tcPr>
            <w:tcW w:w="1118" w:type="pct"/>
            <w:tcBorders>
              <w:top w:val="single" w:sz="4" w:space="0" w:color="auto"/>
              <w:left w:val="single" w:sz="4" w:space="0" w:color="auto"/>
              <w:bottom w:val="single" w:sz="4" w:space="0" w:color="auto"/>
              <w:right w:val="single" w:sz="4" w:space="0" w:color="auto"/>
            </w:tcBorders>
          </w:tcPr>
          <w:p w14:paraId="48BD4FF6"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1B17A65"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30B128FE"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177E69E0"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67B0626E"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778FAF05" w14:textId="74BD0EAB" w:rsidR="00DC7017" w:rsidRPr="00766903" w:rsidRDefault="00DC7017" w:rsidP="00DC7017">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DC7017" w:rsidRPr="00F6081B" w14:paraId="54F6EE5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296FFDF" w14:textId="2022E15E" w:rsidR="00DC7017" w:rsidRPr="00EF581C" w:rsidRDefault="00DC7017" w:rsidP="00EF581C">
            <w:pPr>
              <w:pStyle w:val="TAL"/>
              <w:tabs>
                <w:tab w:val="left" w:pos="774"/>
              </w:tabs>
              <w:jc w:val="both"/>
              <w:rPr>
                <w:rFonts w:ascii="Courier New" w:hAnsi="Courier New" w:cs="Courier New"/>
              </w:rPr>
            </w:pPr>
            <w:r w:rsidRPr="00EF581C">
              <w:rPr>
                <w:rFonts w:ascii="Courier New" w:hAnsi="Courier New" w:cs="Courier New"/>
              </w:rPr>
              <w:t>FaultManagementTimeWindow</w:t>
            </w:r>
          </w:p>
        </w:tc>
        <w:tc>
          <w:tcPr>
            <w:tcW w:w="2611" w:type="pct"/>
            <w:tcBorders>
              <w:top w:val="single" w:sz="4" w:space="0" w:color="auto"/>
              <w:left w:val="single" w:sz="4" w:space="0" w:color="auto"/>
              <w:bottom w:val="single" w:sz="4" w:space="0" w:color="auto"/>
              <w:right w:val="single" w:sz="4" w:space="0" w:color="auto"/>
            </w:tcBorders>
          </w:tcPr>
          <w:p w14:paraId="752C917C" w14:textId="77777777" w:rsidR="00DC7017" w:rsidRDefault="00DC7017" w:rsidP="00DC7017">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9D6470B" w14:textId="77777777" w:rsidR="00DC7017" w:rsidRDefault="00DC7017" w:rsidP="00DC7017">
            <w:pPr>
              <w:keepNext/>
              <w:keepLines/>
              <w:spacing w:after="0"/>
              <w:rPr>
                <w:rFonts w:ascii="Arial" w:hAnsi="Arial"/>
                <w:sz w:val="18"/>
              </w:rPr>
            </w:pPr>
          </w:p>
          <w:p w14:paraId="45E2CFA6" w14:textId="7B6A47DF" w:rsidR="00DC7017" w:rsidRDefault="00DC7017" w:rsidP="00DC7017">
            <w:pPr>
              <w:keepNext/>
              <w:keepLines/>
              <w:spacing w:after="0"/>
              <w:rPr>
                <w:rFonts w:ascii="Arial" w:hAnsi="Arial"/>
                <w:sz w:val="18"/>
              </w:rPr>
            </w:pPr>
            <w:r w:rsidRPr="000A4A59">
              <w:rPr>
                <w:rFonts w:ascii="Arial" w:hAnsi="Arial"/>
                <w:sz w:val="18"/>
              </w:rPr>
              <w:t xml:space="preserve">allowedValues: </w:t>
            </w:r>
            <w:r w:rsidRPr="00057E0B">
              <w:rPr>
                <w:rFonts w:ascii="Arial" w:hAnsi="Arial"/>
                <w:sz w:val="18"/>
                <w:lang w:eastAsia="zh-CN"/>
              </w:rPr>
              <w:t xml:space="preserve">timeWindow as defined in 3GPP TS 28.622 </w:t>
            </w:r>
            <w:r w:rsidR="00575F6C">
              <w:rPr>
                <w:rFonts w:ascii="Arial" w:hAnsi="Arial"/>
                <w:sz w:val="18"/>
                <w:lang w:eastAsia="zh-CN"/>
              </w:rPr>
              <w:t>[5]</w:t>
            </w:r>
            <w:r>
              <w:rPr>
                <w:rFonts w:ascii="Arial" w:hAnsi="Arial"/>
                <w:sz w:val="18"/>
                <w:lang w:eastAsia="zh-CN"/>
              </w:rPr>
              <w:t>, clause 4.4.1</w:t>
            </w:r>
          </w:p>
        </w:tc>
        <w:tc>
          <w:tcPr>
            <w:tcW w:w="1118" w:type="pct"/>
            <w:tcBorders>
              <w:top w:val="single" w:sz="4" w:space="0" w:color="auto"/>
              <w:left w:val="single" w:sz="4" w:space="0" w:color="auto"/>
              <w:bottom w:val="single" w:sz="4" w:space="0" w:color="auto"/>
              <w:right w:val="single" w:sz="4" w:space="0" w:color="auto"/>
            </w:tcBorders>
          </w:tcPr>
          <w:p w14:paraId="3D5529FF"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TimeWindow</w:t>
            </w:r>
          </w:p>
          <w:p w14:paraId="0738FDB9"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306A4CC5"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790FDBA2"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7069CD49"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2944F1A4" w14:textId="25F5580A"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DC7017" w:rsidRPr="00F6081B" w14:paraId="7C45BF2D"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DDED2DB" w14:textId="1AC42AD8" w:rsidR="00DC7017" w:rsidRPr="00EF581C" w:rsidRDefault="00DC7017" w:rsidP="00EF581C">
            <w:pPr>
              <w:pStyle w:val="TAL"/>
              <w:tabs>
                <w:tab w:val="left" w:pos="774"/>
              </w:tabs>
              <w:jc w:val="both"/>
              <w:rPr>
                <w:rFonts w:ascii="Courier New" w:hAnsi="Courier New" w:cs="Courier New"/>
              </w:rPr>
            </w:pPr>
            <w:r w:rsidRPr="00EF581C">
              <w:rPr>
                <w:rFonts w:ascii="Courier New" w:hAnsi="Courier New" w:cs="Courier New"/>
              </w:rPr>
              <w:t>FaultManagementBackUpObjectRequirement</w:t>
            </w:r>
          </w:p>
        </w:tc>
        <w:tc>
          <w:tcPr>
            <w:tcW w:w="2611" w:type="pct"/>
            <w:tcBorders>
              <w:top w:val="single" w:sz="4" w:space="0" w:color="auto"/>
              <w:left w:val="single" w:sz="4" w:space="0" w:color="auto"/>
              <w:bottom w:val="single" w:sz="4" w:space="0" w:color="auto"/>
              <w:right w:val="single" w:sz="4" w:space="0" w:color="auto"/>
            </w:tcBorders>
          </w:tcPr>
          <w:p w14:paraId="72AC5FEE" w14:textId="77777777" w:rsidR="00DC7017" w:rsidRDefault="00DC7017" w:rsidP="00DC7017">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59E927E4" w14:textId="77777777" w:rsidR="00DC7017" w:rsidRDefault="00DC7017" w:rsidP="00DC7017">
            <w:pPr>
              <w:keepNext/>
              <w:keepLines/>
              <w:spacing w:after="0"/>
              <w:rPr>
                <w:rFonts w:ascii="Arial" w:hAnsi="Arial"/>
                <w:sz w:val="18"/>
              </w:rPr>
            </w:pPr>
          </w:p>
          <w:p w14:paraId="584BDAB9" w14:textId="60AC4E89" w:rsidR="00DC7017" w:rsidRDefault="00DC7017" w:rsidP="00DC7017">
            <w:pPr>
              <w:keepNext/>
              <w:keepLines/>
              <w:spacing w:after="0"/>
              <w:rPr>
                <w:rFonts w:ascii="Arial" w:hAnsi="Arial"/>
                <w:sz w:val="18"/>
                <w:lang w:eastAsia="zh-CN"/>
              </w:rPr>
            </w:pPr>
            <w:r>
              <w:rPr>
                <w:rFonts w:ascii="Arial" w:hAnsi="Arial"/>
                <w:sz w:val="18"/>
              </w:rPr>
              <w:t>allowedValues:  True, False</w:t>
            </w:r>
          </w:p>
        </w:tc>
        <w:tc>
          <w:tcPr>
            <w:tcW w:w="1118" w:type="pct"/>
            <w:tcBorders>
              <w:top w:val="single" w:sz="4" w:space="0" w:color="auto"/>
              <w:left w:val="single" w:sz="4" w:space="0" w:color="auto"/>
              <w:bottom w:val="single" w:sz="4" w:space="0" w:color="auto"/>
              <w:right w:val="single" w:sz="4" w:space="0" w:color="auto"/>
            </w:tcBorders>
          </w:tcPr>
          <w:p w14:paraId="4D4DCF83"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Booelan</w:t>
            </w:r>
          </w:p>
          <w:p w14:paraId="3D1EA417"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5B89D57A"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51CFA254"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259357C5"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7112E0C4" w14:textId="209ADF95"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DC7017" w:rsidRPr="00F6081B" w14:paraId="47EE250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5B04774" w14:textId="160FBE7C" w:rsidR="00DC7017" w:rsidRPr="00EF581C" w:rsidRDefault="00DC7017" w:rsidP="00EF581C">
            <w:pPr>
              <w:pStyle w:val="TAL"/>
              <w:tabs>
                <w:tab w:val="left" w:pos="774"/>
              </w:tabs>
              <w:jc w:val="both"/>
              <w:rPr>
                <w:rFonts w:ascii="Courier New" w:hAnsi="Courier New" w:cs="Courier New"/>
              </w:rPr>
            </w:pPr>
            <w:r w:rsidRPr="00EF581C">
              <w:rPr>
                <w:rFonts w:ascii="Courier New" w:hAnsi="Courier New" w:cs="Courier New"/>
              </w:rPr>
              <w:t>FaultManagementIsolateObjectRequirement</w:t>
            </w:r>
          </w:p>
        </w:tc>
        <w:tc>
          <w:tcPr>
            <w:tcW w:w="2611" w:type="pct"/>
            <w:tcBorders>
              <w:top w:val="single" w:sz="4" w:space="0" w:color="auto"/>
              <w:left w:val="single" w:sz="4" w:space="0" w:color="auto"/>
              <w:bottom w:val="single" w:sz="4" w:space="0" w:color="auto"/>
              <w:right w:val="single" w:sz="4" w:space="0" w:color="auto"/>
            </w:tcBorders>
          </w:tcPr>
          <w:p w14:paraId="750B6A51" w14:textId="77777777" w:rsidR="00DC7017" w:rsidRDefault="00DC7017" w:rsidP="00DC7017">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51FAAC5F" w14:textId="77777777" w:rsidR="00DC7017" w:rsidRDefault="00DC7017" w:rsidP="00DC7017">
            <w:pPr>
              <w:keepNext/>
              <w:keepLines/>
              <w:spacing w:after="0"/>
              <w:rPr>
                <w:rFonts w:ascii="Arial" w:hAnsi="Arial"/>
                <w:sz w:val="18"/>
              </w:rPr>
            </w:pPr>
          </w:p>
          <w:p w14:paraId="26B1E08B" w14:textId="18B39799" w:rsidR="00DC7017" w:rsidRDefault="00DC7017" w:rsidP="00DC7017">
            <w:pPr>
              <w:keepNext/>
              <w:keepLines/>
              <w:spacing w:after="0"/>
              <w:rPr>
                <w:rFonts w:ascii="Arial" w:hAnsi="Arial"/>
                <w:sz w:val="18"/>
              </w:rPr>
            </w:pPr>
            <w:r>
              <w:rPr>
                <w:rFonts w:ascii="Arial" w:hAnsi="Arial"/>
                <w:sz w:val="18"/>
              </w:rPr>
              <w:t>allowedValues:  True, False</w:t>
            </w:r>
          </w:p>
        </w:tc>
        <w:tc>
          <w:tcPr>
            <w:tcW w:w="1118" w:type="pct"/>
            <w:tcBorders>
              <w:top w:val="single" w:sz="4" w:space="0" w:color="auto"/>
              <w:left w:val="single" w:sz="4" w:space="0" w:color="auto"/>
              <w:bottom w:val="single" w:sz="4" w:space="0" w:color="auto"/>
              <w:right w:val="single" w:sz="4" w:space="0" w:color="auto"/>
            </w:tcBorders>
          </w:tcPr>
          <w:p w14:paraId="3CCB8F51"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Booelan</w:t>
            </w:r>
          </w:p>
          <w:p w14:paraId="6845DBE2"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5B11558D"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430BE401"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3A36D5C7"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10FFFF34" w14:textId="64B3FDD8"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DC7017" w:rsidRPr="00F6081B" w14:paraId="5F44F2E1"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5B0162E" w14:textId="7326980C" w:rsidR="00DC7017" w:rsidRPr="00EF581C" w:rsidRDefault="00DC7017" w:rsidP="00EF581C">
            <w:pPr>
              <w:pStyle w:val="TAL"/>
              <w:tabs>
                <w:tab w:val="left" w:pos="774"/>
              </w:tabs>
              <w:jc w:val="both"/>
              <w:rPr>
                <w:rFonts w:ascii="Courier New" w:hAnsi="Courier New" w:cs="Courier New"/>
              </w:rPr>
            </w:pPr>
            <w:r w:rsidRPr="00EF581C">
              <w:rPr>
                <w:rFonts w:ascii="Courier New" w:hAnsi="Courier New" w:cs="Courier New"/>
              </w:rPr>
              <w:t>clearUserId</w:t>
            </w:r>
          </w:p>
        </w:tc>
        <w:tc>
          <w:tcPr>
            <w:tcW w:w="2611" w:type="pct"/>
            <w:tcBorders>
              <w:top w:val="single" w:sz="4" w:space="0" w:color="auto"/>
              <w:left w:val="single" w:sz="4" w:space="0" w:color="auto"/>
              <w:bottom w:val="single" w:sz="4" w:space="0" w:color="auto"/>
              <w:right w:val="single" w:sz="4" w:space="0" w:color="auto"/>
            </w:tcBorders>
          </w:tcPr>
          <w:p w14:paraId="2AA3FD4C" w14:textId="77777777" w:rsidR="00DC7017" w:rsidRDefault="00DC7017" w:rsidP="00DC7017">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p>
          <w:p w14:paraId="703906AD" w14:textId="5554327F" w:rsidR="00DC7017" w:rsidRDefault="00DC7017" w:rsidP="00DC7017">
            <w:pPr>
              <w:keepNext/>
              <w:keepLines/>
              <w:spacing w:after="0"/>
              <w:rPr>
                <w:rFonts w:ascii="Arial" w:hAnsi="Arial"/>
                <w:sz w:val="18"/>
              </w:rPr>
            </w:pPr>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 xml:space="preserve">111 </w:t>
            </w:r>
            <w:r w:rsidR="00575F6C">
              <w:rPr>
                <w:rFonts w:ascii="Arial" w:hAnsi="Arial"/>
                <w:sz w:val="18"/>
                <w:lang w:eastAsia="zh-CN"/>
              </w:rPr>
              <w:t>[4]</w:t>
            </w:r>
            <w:r>
              <w:rPr>
                <w:rFonts w:ascii="Arial" w:hAnsi="Arial"/>
                <w:sz w:val="18"/>
                <w:lang w:eastAsia="zh-CN"/>
              </w:rPr>
              <w:t>, clause 7.4.1</w:t>
            </w:r>
          </w:p>
          <w:p w14:paraId="2F4FC492" w14:textId="77777777" w:rsidR="00DC7017" w:rsidRDefault="00DC7017" w:rsidP="00DC7017">
            <w:pPr>
              <w:keepNext/>
              <w:keepLines/>
              <w:spacing w:after="0"/>
              <w:rPr>
                <w:rFonts w:ascii="Arial" w:hAnsi="Arial"/>
                <w:sz w:val="18"/>
              </w:rPr>
            </w:pPr>
          </w:p>
        </w:tc>
        <w:tc>
          <w:tcPr>
            <w:tcW w:w="1118" w:type="pct"/>
            <w:tcBorders>
              <w:top w:val="single" w:sz="4" w:space="0" w:color="auto"/>
              <w:left w:val="single" w:sz="4" w:space="0" w:color="auto"/>
              <w:bottom w:val="single" w:sz="4" w:space="0" w:color="auto"/>
              <w:right w:val="single" w:sz="4" w:space="0" w:color="auto"/>
            </w:tcBorders>
          </w:tcPr>
          <w:p w14:paraId="56C21248" w14:textId="77777777" w:rsidR="00DC7017" w:rsidRPr="008227B8" w:rsidRDefault="00DC7017" w:rsidP="00DC7017">
            <w:pPr>
              <w:keepNext/>
              <w:keepLines/>
              <w:spacing w:after="0"/>
              <w:rPr>
                <w:rFonts w:ascii="Arial" w:hAnsi="Arial"/>
                <w:sz w:val="18"/>
              </w:rPr>
            </w:pPr>
            <w:r w:rsidRPr="008227B8">
              <w:rPr>
                <w:rFonts w:ascii="Arial" w:hAnsi="Arial"/>
                <w:sz w:val="18"/>
              </w:rPr>
              <w:t>type: string</w:t>
            </w:r>
          </w:p>
          <w:p w14:paraId="6E4442AC" w14:textId="77777777" w:rsidR="00DC7017" w:rsidRPr="008227B8" w:rsidRDefault="00DC7017" w:rsidP="00DC7017">
            <w:pPr>
              <w:keepNext/>
              <w:keepLines/>
              <w:spacing w:after="0"/>
              <w:rPr>
                <w:rFonts w:ascii="Arial" w:hAnsi="Arial"/>
                <w:sz w:val="18"/>
              </w:rPr>
            </w:pPr>
            <w:r w:rsidRPr="008227B8">
              <w:rPr>
                <w:rFonts w:ascii="Arial" w:hAnsi="Arial"/>
                <w:sz w:val="18"/>
              </w:rPr>
              <w:t>multiplicity: 0..1</w:t>
            </w:r>
          </w:p>
          <w:p w14:paraId="4BBEBD9D" w14:textId="77777777" w:rsidR="00DC7017" w:rsidRPr="008227B8" w:rsidRDefault="00DC7017" w:rsidP="00DC7017">
            <w:pPr>
              <w:keepNext/>
              <w:keepLines/>
              <w:spacing w:after="0"/>
              <w:rPr>
                <w:rFonts w:ascii="Arial" w:hAnsi="Arial"/>
                <w:sz w:val="18"/>
              </w:rPr>
            </w:pPr>
            <w:r w:rsidRPr="008227B8">
              <w:rPr>
                <w:rFonts w:ascii="Arial" w:hAnsi="Arial"/>
                <w:sz w:val="18"/>
              </w:rPr>
              <w:t>isOrdered: N/A</w:t>
            </w:r>
          </w:p>
          <w:p w14:paraId="6F7D170F" w14:textId="77777777" w:rsidR="00DC7017" w:rsidRPr="008227B8" w:rsidRDefault="00DC7017" w:rsidP="00DC7017">
            <w:pPr>
              <w:keepNext/>
              <w:keepLines/>
              <w:spacing w:after="0"/>
              <w:rPr>
                <w:rFonts w:ascii="Arial" w:hAnsi="Arial"/>
                <w:sz w:val="18"/>
              </w:rPr>
            </w:pPr>
            <w:r w:rsidRPr="008227B8">
              <w:rPr>
                <w:rFonts w:ascii="Arial" w:hAnsi="Arial"/>
                <w:sz w:val="18"/>
              </w:rPr>
              <w:t>isUnique: N/A defaultValue: None</w:t>
            </w:r>
          </w:p>
          <w:p w14:paraId="2234D10F" w14:textId="2CEA9149" w:rsidR="00DC7017" w:rsidRPr="004C13C5" w:rsidRDefault="00DC7017" w:rsidP="00DC7017">
            <w:pPr>
              <w:spacing w:after="0"/>
              <w:rPr>
                <w:rFonts w:ascii="Arial" w:hAnsi="Arial" w:cs="Arial"/>
                <w:sz w:val="18"/>
                <w:szCs w:val="18"/>
                <w:lang w:eastAsia="zh-CN"/>
              </w:rPr>
            </w:pPr>
            <w:r w:rsidRPr="008227B8">
              <w:rPr>
                <w:rFonts w:ascii="Arial" w:hAnsi="Arial"/>
                <w:sz w:val="18"/>
              </w:rPr>
              <w:t>isNullable: False</w:t>
            </w:r>
          </w:p>
        </w:tc>
      </w:tr>
      <w:tr w:rsidR="00DC7017" w:rsidRPr="00F6081B" w14:paraId="50EA772D"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A853952" w14:textId="4DEAD44F" w:rsidR="00DC7017" w:rsidRPr="00EF581C" w:rsidRDefault="00DC7017" w:rsidP="00EF581C">
            <w:pPr>
              <w:pStyle w:val="TAL"/>
              <w:tabs>
                <w:tab w:val="left" w:pos="774"/>
              </w:tabs>
              <w:jc w:val="both"/>
              <w:rPr>
                <w:rFonts w:ascii="Courier New" w:hAnsi="Courier New" w:cs="Courier New"/>
              </w:rPr>
            </w:pPr>
            <w:r w:rsidRPr="00EF581C">
              <w:rPr>
                <w:rFonts w:ascii="Courier New" w:hAnsi="Courier New" w:cs="Courier New"/>
              </w:rPr>
              <w:t>FaultManagementCCLReport</w:t>
            </w:r>
          </w:p>
        </w:tc>
        <w:tc>
          <w:tcPr>
            <w:tcW w:w="2611" w:type="pct"/>
            <w:tcBorders>
              <w:top w:val="single" w:sz="4" w:space="0" w:color="auto"/>
              <w:left w:val="single" w:sz="4" w:space="0" w:color="auto"/>
              <w:bottom w:val="single" w:sz="4" w:space="0" w:color="auto"/>
              <w:right w:val="single" w:sz="4" w:space="0" w:color="auto"/>
            </w:tcBorders>
          </w:tcPr>
          <w:p w14:paraId="44DFC82B" w14:textId="77777777" w:rsidR="00DC7017" w:rsidRPr="000A4A59" w:rsidRDefault="00DC7017" w:rsidP="00DC7017">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580F01EC" w14:textId="77777777" w:rsidR="00DC7017" w:rsidRPr="000A4A59" w:rsidRDefault="00DC7017" w:rsidP="00DC7017">
            <w:pPr>
              <w:keepNext/>
              <w:keepLines/>
              <w:spacing w:after="0"/>
              <w:rPr>
                <w:rFonts w:ascii="Arial" w:hAnsi="Arial"/>
                <w:sz w:val="18"/>
              </w:rPr>
            </w:pPr>
          </w:p>
          <w:p w14:paraId="73F4C90A" w14:textId="52C98E94" w:rsidR="00DC7017" w:rsidRPr="008227B8" w:rsidRDefault="00DC7017" w:rsidP="00DC7017">
            <w:pPr>
              <w:keepNext/>
              <w:keepLines/>
              <w:spacing w:after="0"/>
              <w:rPr>
                <w:rFonts w:ascii="Arial" w:hAnsi="Arial"/>
                <w:sz w:val="18"/>
              </w:rPr>
            </w:pPr>
            <w:r w:rsidRPr="000A4A59">
              <w:rPr>
                <w:rFonts w:ascii="Arial" w:hAnsi="Arial"/>
                <w:sz w:val="18"/>
              </w:rPr>
              <w:t>allowedValues: Not Applicable</w:t>
            </w:r>
          </w:p>
        </w:tc>
        <w:tc>
          <w:tcPr>
            <w:tcW w:w="1118" w:type="pct"/>
            <w:tcBorders>
              <w:top w:val="single" w:sz="4" w:space="0" w:color="auto"/>
              <w:left w:val="single" w:sz="4" w:space="0" w:color="auto"/>
              <w:bottom w:val="single" w:sz="4" w:space="0" w:color="auto"/>
              <w:right w:val="single" w:sz="4" w:space="0" w:color="auto"/>
            </w:tcBorders>
          </w:tcPr>
          <w:p w14:paraId="196FA76C"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type: FaultManagementCCL</w:t>
            </w:r>
            <w:r>
              <w:rPr>
                <w:rFonts w:ascii="Arial" w:hAnsi="Arial" w:cs="Arial"/>
                <w:sz w:val="18"/>
                <w:szCs w:val="18"/>
                <w:lang w:eastAsia="zh-CN"/>
              </w:rPr>
              <w:t>Report</w:t>
            </w:r>
          </w:p>
          <w:p w14:paraId="6B76A409"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417FEA40"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634A7230"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3A0B8C94"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10D18510" w14:textId="681CEE3E" w:rsidR="00DC7017" w:rsidRPr="008227B8" w:rsidRDefault="00DC7017" w:rsidP="00DC7017">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DC7017" w:rsidRPr="00F6081B" w14:paraId="1856399C"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594F3CA" w14:textId="3EECD6EF" w:rsidR="00DC7017" w:rsidRPr="00EF581C" w:rsidRDefault="00DC7017" w:rsidP="00EF581C">
            <w:pPr>
              <w:pStyle w:val="TAL"/>
              <w:tabs>
                <w:tab w:val="left" w:pos="774"/>
              </w:tabs>
              <w:jc w:val="both"/>
              <w:rPr>
                <w:rFonts w:ascii="Courier New" w:hAnsi="Courier New" w:cs="Courier New"/>
              </w:rPr>
            </w:pPr>
            <w:r>
              <w:rPr>
                <w:rFonts w:ascii="Courier New" w:hAnsi="Courier New" w:cs="Courier New"/>
              </w:rPr>
              <w:t>GeneratedAlarmResultList</w:t>
            </w:r>
          </w:p>
        </w:tc>
        <w:tc>
          <w:tcPr>
            <w:tcW w:w="2611" w:type="pct"/>
            <w:tcBorders>
              <w:top w:val="single" w:sz="4" w:space="0" w:color="auto"/>
              <w:left w:val="single" w:sz="4" w:space="0" w:color="auto"/>
              <w:bottom w:val="single" w:sz="4" w:space="0" w:color="auto"/>
              <w:right w:val="single" w:sz="4" w:space="0" w:color="auto"/>
            </w:tcBorders>
          </w:tcPr>
          <w:p w14:paraId="1EFE70AF" w14:textId="77777777" w:rsidR="00DC7017" w:rsidRDefault="00DC7017" w:rsidP="00DC7017">
            <w:pPr>
              <w:keepNext/>
              <w:keepLines/>
              <w:spacing w:after="0"/>
              <w:rPr>
                <w:rFonts w:ascii="Courier New" w:hAnsi="Courier New" w:cs="Courier New"/>
                <w:bCs/>
                <w:sz w:val="18"/>
              </w:rPr>
            </w:pPr>
            <w:r>
              <w:rPr>
                <w:rFonts w:ascii="Arial" w:hAnsi="Arial"/>
                <w:sz w:val="18"/>
              </w:rPr>
              <w:t xml:space="preserve">It describes the list of generated alarm results </w:t>
            </w:r>
          </w:p>
          <w:p w14:paraId="2235A598" w14:textId="77777777" w:rsidR="00DC7017" w:rsidRDefault="00DC7017" w:rsidP="00DC7017">
            <w:pPr>
              <w:keepNext/>
              <w:keepLines/>
              <w:spacing w:after="0"/>
              <w:rPr>
                <w:rFonts w:ascii="Courier New" w:hAnsi="Courier New" w:cs="Courier New"/>
                <w:bCs/>
                <w:sz w:val="18"/>
              </w:rPr>
            </w:pPr>
          </w:p>
          <w:p w14:paraId="2E595BF5" w14:textId="7F1E7EA6" w:rsidR="00DC7017" w:rsidRDefault="00DC7017" w:rsidP="00DC7017">
            <w:pPr>
              <w:keepNext/>
              <w:keepLines/>
              <w:spacing w:after="0"/>
              <w:rPr>
                <w:rFonts w:ascii="Arial" w:hAnsi="Arial"/>
                <w:sz w:val="18"/>
              </w:rPr>
            </w:pPr>
            <w:r w:rsidRPr="000A4A59">
              <w:rPr>
                <w:rFonts w:ascii="Arial" w:hAnsi="Arial"/>
                <w:sz w:val="18"/>
              </w:rPr>
              <w:t xml:space="preserve">allowedValues: </w:t>
            </w:r>
            <w:r>
              <w:rPr>
                <w:rFonts w:ascii="Arial" w:hAnsi="Arial"/>
                <w:sz w:val="18"/>
              </w:rPr>
              <w:t xml:space="preserve">A list of </w:t>
            </w:r>
            <w:r>
              <w:rPr>
                <w:rFonts w:ascii="Courier New" w:hAnsi="Courier New" w:cs="Courier New"/>
                <w:sz w:val="18"/>
              </w:rPr>
              <w:t>GeneratedAlarmResult</w:t>
            </w:r>
          </w:p>
        </w:tc>
        <w:tc>
          <w:tcPr>
            <w:tcW w:w="1118" w:type="pct"/>
            <w:tcBorders>
              <w:top w:val="single" w:sz="4" w:space="0" w:color="auto"/>
              <w:left w:val="single" w:sz="4" w:space="0" w:color="auto"/>
              <w:bottom w:val="single" w:sz="4" w:space="0" w:color="auto"/>
              <w:right w:val="single" w:sz="4" w:space="0" w:color="auto"/>
            </w:tcBorders>
          </w:tcPr>
          <w:p w14:paraId="4FED9C9E"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699E2C0B"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740C893F"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1FFA1B44"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58F4D066"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35299C19" w14:textId="42EBCAF2"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DC7017" w:rsidRPr="00F6081B" w14:paraId="5EE4083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2E8F4BD8" w14:textId="6D1D296F" w:rsidR="00DC7017" w:rsidRDefault="00DC7017" w:rsidP="00EF581C">
            <w:pPr>
              <w:pStyle w:val="TAL"/>
              <w:tabs>
                <w:tab w:val="left" w:pos="774"/>
              </w:tabs>
              <w:jc w:val="both"/>
              <w:rPr>
                <w:rFonts w:ascii="Courier New" w:hAnsi="Courier New" w:cs="Courier New"/>
              </w:rPr>
            </w:pPr>
            <w:r>
              <w:rPr>
                <w:rFonts w:ascii="Courier New" w:hAnsi="Courier New" w:cs="Courier New"/>
              </w:rPr>
              <w:lastRenderedPageBreak/>
              <w:t>GeneratedAlarmResult</w:t>
            </w:r>
          </w:p>
        </w:tc>
        <w:tc>
          <w:tcPr>
            <w:tcW w:w="2611" w:type="pct"/>
            <w:tcBorders>
              <w:top w:val="single" w:sz="4" w:space="0" w:color="auto"/>
              <w:left w:val="single" w:sz="4" w:space="0" w:color="auto"/>
              <w:bottom w:val="single" w:sz="4" w:space="0" w:color="auto"/>
              <w:right w:val="single" w:sz="4" w:space="0" w:color="auto"/>
            </w:tcBorders>
          </w:tcPr>
          <w:p w14:paraId="12CB6B48" w14:textId="77777777" w:rsidR="00DC7017" w:rsidRDefault="00DC7017" w:rsidP="00DC7017">
            <w:pPr>
              <w:keepNext/>
              <w:keepLines/>
              <w:spacing w:after="0"/>
              <w:rPr>
                <w:rFonts w:ascii="Courier New" w:hAnsi="Courier New" w:cs="Courier New"/>
                <w:bCs/>
                <w:sz w:val="18"/>
              </w:rPr>
            </w:pPr>
            <w:r>
              <w:rPr>
                <w:rFonts w:ascii="Arial" w:hAnsi="Arial"/>
                <w:sz w:val="18"/>
              </w:rPr>
              <w:t xml:space="preserve">It describes the result for each alarmId listed in </w:t>
            </w:r>
            <w:r>
              <w:rPr>
                <w:rFonts w:ascii="Courier New" w:hAnsi="Courier New" w:cs="Courier New"/>
                <w:bCs/>
                <w:sz w:val="18"/>
              </w:rPr>
              <w:t>FaultManagemetAlarmIdList</w:t>
            </w:r>
          </w:p>
          <w:p w14:paraId="20DF689F" w14:textId="77777777" w:rsidR="00DC7017" w:rsidRDefault="00DC7017" w:rsidP="00DC7017">
            <w:pPr>
              <w:keepNext/>
              <w:keepLines/>
              <w:spacing w:after="0"/>
              <w:rPr>
                <w:rFonts w:ascii="Courier New" w:hAnsi="Courier New" w:cs="Courier New"/>
                <w:bCs/>
                <w:sz w:val="18"/>
              </w:rPr>
            </w:pPr>
          </w:p>
          <w:p w14:paraId="4A5D77C2" w14:textId="35BD6FD5" w:rsidR="00DC7017" w:rsidRDefault="00DC7017" w:rsidP="00DC7017">
            <w:pPr>
              <w:keepNext/>
              <w:keepLines/>
              <w:spacing w:after="0"/>
              <w:rPr>
                <w:rFonts w:ascii="Arial" w:hAnsi="Arial"/>
                <w:sz w:val="18"/>
              </w:rPr>
            </w:pPr>
            <w:r w:rsidRPr="000A4A59">
              <w:rPr>
                <w:rFonts w:ascii="Arial" w:hAnsi="Arial"/>
                <w:sz w:val="18"/>
              </w:rPr>
              <w:t>allowedValues: Not Applicable</w:t>
            </w:r>
          </w:p>
        </w:tc>
        <w:tc>
          <w:tcPr>
            <w:tcW w:w="1118" w:type="pct"/>
            <w:tcBorders>
              <w:top w:val="single" w:sz="4" w:space="0" w:color="auto"/>
              <w:left w:val="single" w:sz="4" w:space="0" w:color="auto"/>
              <w:bottom w:val="single" w:sz="4" w:space="0" w:color="auto"/>
              <w:right w:val="single" w:sz="4" w:space="0" w:color="auto"/>
            </w:tcBorders>
          </w:tcPr>
          <w:p w14:paraId="3F781093"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GeneratedAlarmResult</w:t>
            </w:r>
          </w:p>
          <w:p w14:paraId="7C20BB34"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r>
              <w:rPr>
                <w:rFonts w:ascii="Arial" w:hAnsi="Arial" w:cs="Arial"/>
                <w:sz w:val="18"/>
                <w:szCs w:val="18"/>
                <w:lang w:eastAsia="zh-CN"/>
              </w:rPr>
              <w:t>..*</w:t>
            </w:r>
          </w:p>
          <w:p w14:paraId="0EBAB800"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2C318017"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020BACA7"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7EC82297" w14:textId="14EB4249"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DC7017" w:rsidRPr="00F6081B" w14:paraId="78FEB36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67DAC1E" w14:textId="5E35A41A" w:rsidR="00DC7017" w:rsidRDefault="00DC7017" w:rsidP="00EF581C">
            <w:pPr>
              <w:pStyle w:val="TAL"/>
              <w:tabs>
                <w:tab w:val="left" w:pos="774"/>
              </w:tabs>
              <w:jc w:val="both"/>
              <w:rPr>
                <w:rFonts w:ascii="Courier New" w:hAnsi="Courier New" w:cs="Courier New"/>
              </w:rPr>
            </w:pPr>
            <w:r>
              <w:rPr>
                <w:rFonts w:ascii="Courier New" w:hAnsi="Courier New" w:cs="Courier New"/>
              </w:rPr>
              <w:t>FaultManagementCCLReportTime</w:t>
            </w:r>
          </w:p>
        </w:tc>
        <w:tc>
          <w:tcPr>
            <w:tcW w:w="2611" w:type="pct"/>
            <w:tcBorders>
              <w:top w:val="single" w:sz="4" w:space="0" w:color="auto"/>
              <w:left w:val="single" w:sz="4" w:space="0" w:color="auto"/>
              <w:bottom w:val="single" w:sz="4" w:space="0" w:color="auto"/>
              <w:right w:val="single" w:sz="4" w:space="0" w:color="auto"/>
            </w:tcBorders>
          </w:tcPr>
          <w:p w14:paraId="4AE55515" w14:textId="77777777" w:rsidR="00DC7017" w:rsidRDefault="00DC7017" w:rsidP="00DC7017">
            <w:pPr>
              <w:keepNext/>
              <w:keepLines/>
              <w:spacing w:after="0"/>
              <w:rPr>
                <w:rFonts w:ascii="Arial" w:hAnsi="Arial"/>
                <w:sz w:val="18"/>
              </w:rPr>
            </w:pPr>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p>
          <w:p w14:paraId="5AFDE616" w14:textId="77777777" w:rsidR="00DC7017" w:rsidRDefault="00DC7017" w:rsidP="00DC7017">
            <w:pPr>
              <w:keepNext/>
              <w:keepLines/>
              <w:spacing w:after="0"/>
              <w:rPr>
                <w:rFonts w:ascii="Arial" w:hAnsi="Arial"/>
                <w:sz w:val="18"/>
              </w:rPr>
            </w:pPr>
          </w:p>
          <w:p w14:paraId="6E40C659" w14:textId="1A220755" w:rsidR="00DC7017" w:rsidRDefault="00DC7017" w:rsidP="00DC7017">
            <w:pPr>
              <w:keepNext/>
              <w:keepLines/>
              <w:spacing w:after="0"/>
              <w:rPr>
                <w:rFonts w:ascii="Arial" w:hAnsi="Arial"/>
                <w:sz w:val="18"/>
              </w:rPr>
            </w:pPr>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w:t>
            </w:r>
            <w:r w:rsidR="00575F6C">
              <w:rPr>
                <w:rFonts w:ascii="Arial" w:hAnsi="Arial"/>
                <w:sz w:val="18"/>
              </w:rPr>
              <w:t>[5]</w:t>
            </w:r>
            <w:r>
              <w:rPr>
                <w:rFonts w:ascii="Arial" w:hAnsi="Arial"/>
                <w:sz w:val="18"/>
              </w:rPr>
              <w:t>.</w:t>
            </w:r>
          </w:p>
        </w:tc>
        <w:tc>
          <w:tcPr>
            <w:tcW w:w="1118" w:type="pct"/>
            <w:tcBorders>
              <w:top w:val="single" w:sz="4" w:space="0" w:color="auto"/>
              <w:left w:val="single" w:sz="4" w:space="0" w:color="auto"/>
              <w:bottom w:val="single" w:sz="4" w:space="0" w:color="auto"/>
              <w:right w:val="single" w:sz="4" w:space="0" w:color="auto"/>
            </w:tcBorders>
          </w:tcPr>
          <w:p w14:paraId="560B68E4"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DateTime</w:t>
            </w:r>
          </w:p>
          <w:p w14:paraId="0EC3DD28"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0B07F158"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4AC27E15"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226BBF8D"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4606412A" w14:textId="1AA0487C"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DC7017" w:rsidRPr="00F6081B" w14:paraId="2C7C4AD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8273F7E" w14:textId="3750E6B7" w:rsidR="00DC7017" w:rsidRDefault="00DC7017" w:rsidP="00EF581C">
            <w:pPr>
              <w:pStyle w:val="TAL"/>
              <w:tabs>
                <w:tab w:val="left" w:pos="774"/>
              </w:tabs>
              <w:jc w:val="both"/>
              <w:rPr>
                <w:rFonts w:ascii="Courier New" w:hAnsi="Courier New" w:cs="Courier New"/>
              </w:rPr>
            </w:pPr>
            <w:r>
              <w:rPr>
                <w:rFonts w:ascii="Courier New" w:hAnsi="Courier New" w:cs="Courier New"/>
              </w:rPr>
              <w:t>alarmId</w:t>
            </w:r>
          </w:p>
        </w:tc>
        <w:tc>
          <w:tcPr>
            <w:tcW w:w="2611" w:type="pct"/>
            <w:tcBorders>
              <w:top w:val="single" w:sz="4" w:space="0" w:color="auto"/>
              <w:left w:val="single" w:sz="4" w:space="0" w:color="auto"/>
              <w:bottom w:val="single" w:sz="4" w:space="0" w:color="auto"/>
              <w:right w:val="single" w:sz="4" w:space="0" w:color="auto"/>
            </w:tcBorders>
          </w:tcPr>
          <w:p w14:paraId="35AFB992" w14:textId="26800F83" w:rsidR="00DC7017" w:rsidRPr="008227B8" w:rsidRDefault="00DC7017" w:rsidP="00DC7017">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 xml:space="preserve">as specified in TS 28.111 </w:t>
            </w:r>
            <w:r w:rsidR="00575F6C">
              <w:rPr>
                <w:rFonts w:ascii="Arial" w:hAnsi="Arial" w:cs="Arial"/>
                <w:sz w:val="18"/>
              </w:rPr>
              <w:t>[4]</w:t>
            </w:r>
          </w:p>
          <w:p w14:paraId="316EEDA2" w14:textId="77777777" w:rsidR="00DC7017" w:rsidRPr="008227B8" w:rsidRDefault="00DC7017" w:rsidP="00DC7017">
            <w:pPr>
              <w:keepNext/>
              <w:keepLines/>
              <w:spacing w:after="0"/>
              <w:rPr>
                <w:rFonts w:ascii="Arial" w:hAnsi="Arial" w:cs="Arial"/>
                <w:sz w:val="18"/>
              </w:rPr>
            </w:pPr>
          </w:p>
          <w:p w14:paraId="54BB84C3" w14:textId="19DFE0F2" w:rsidR="00DC7017" w:rsidRDefault="00DC7017" w:rsidP="00DC7017">
            <w:pPr>
              <w:keepNext/>
              <w:keepLines/>
              <w:spacing w:after="0"/>
              <w:rPr>
                <w:rFonts w:ascii="Arial" w:hAnsi="Arial"/>
                <w:sz w:val="18"/>
              </w:rPr>
            </w:pPr>
            <w:r>
              <w:rPr>
                <w:rFonts w:ascii="Arial" w:hAnsi="Arial"/>
                <w:sz w:val="18"/>
              </w:rPr>
              <w:t xml:space="preserve">allowedValues:  A string as specified </w:t>
            </w:r>
            <w:r>
              <w:rPr>
                <w:rFonts w:ascii="Arial" w:hAnsi="Arial" w:cs="Arial"/>
                <w:sz w:val="18"/>
              </w:rPr>
              <w:t xml:space="preserve">in TS 28.111 </w:t>
            </w:r>
            <w:r w:rsidR="00575F6C">
              <w:rPr>
                <w:rFonts w:ascii="Arial" w:hAnsi="Arial" w:cs="Arial"/>
                <w:sz w:val="18"/>
              </w:rPr>
              <w:t>[4]</w:t>
            </w:r>
          </w:p>
        </w:tc>
        <w:tc>
          <w:tcPr>
            <w:tcW w:w="1118" w:type="pct"/>
            <w:tcBorders>
              <w:top w:val="single" w:sz="4" w:space="0" w:color="auto"/>
              <w:left w:val="single" w:sz="4" w:space="0" w:color="auto"/>
              <w:bottom w:val="single" w:sz="4" w:space="0" w:color="auto"/>
              <w:right w:val="single" w:sz="4" w:space="0" w:color="auto"/>
            </w:tcBorders>
          </w:tcPr>
          <w:p w14:paraId="7EA698D0" w14:textId="77777777" w:rsidR="00DC7017" w:rsidRPr="008227B8" w:rsidRDefault="00DC7017" w:rsidP="00DC7017">
            <w:pPr>
              <w:keepNext/>
              <w:keepLines/>
              <w:spacing w:after="0"/>
              <w:rPr>
                <w:rFonts w:ascii="Arial" w:hAnsi="Arial"/>
                <w:sz w:val="18"/>
              </w:rPr>
            </w:pPr>
            <w:r w:rsidRPr="008227B8">
              <w:rPr>
                <w:rFonts w:ascii="Arial" w:hAnsi="Arial"/>
                <w:sz w:val="18"/>
              </w:rPr>
              <w:t>type: string</w:t>
            </w:r>
          </w:p>
          <w:p w14:paraId="58414CE9" w14:textId="77777777" w:rsidR="00DC7017" w:rsidRPr="008227B8" w:rsidRDefault="00DC7017" w:rsidP="00DC7017">
            <w:pPr>
              <w:keepNext/>
              <w:keepLines/>
              <w:spacing w:after="0"/>
              <w:rPr>
                <w:rFonts w:ascii="Arial" w:hAnsi="Arial"/>
                <w:sz w:val="18"/>
              </w:rPr>
            </w:pPr>
            <w:r w:rsidRPr="008227B8">
              <w:rPr>
                <w:rFonts w:ascii="Arial" w:hAnsi="Arial"/>
                <w:sz w:val="18"/>
              </w:rPr>
              <w:t>multiplicity: 1</w:t>
            </w:r>
          </w:p>
          <w:p w14:paraId="5C306F78" w14:textId="77777777" w:rsidR="00DC7017" w:rsidRPr="008227B8" w:rsidRDefault="00DC7017" w:rsidP="00DC7017">
            <w:pPr>
              <w:keepNext/>
              <w:keepLines/>
              <w:spacing w:after="0"/>
              <w:rPr>
                <w:rFonts w:ascii="Arial" w:hAnsi="Arial"/>
                <w:sz w:val="18"/>
              </w:rPr>
            </w:pPr>
            <w:r w:rsidRPr="008227B8">
              <w:rPr>
                <w:rFonts w:ascii="Arial" w:hAnsi="Arial"/>
                <w:sz w:val="18"/>
              </w:rPr>
              <w:t>isOrdered: N/A</w:t>
            </w:r>
          </w:p>
          <w:p w14:paraId="49312CDA" w14:textId="77777777" w:rsidR="00DC7017" w:rsidRPr="008227B8" w:rsidRDefault="00DC7017" w:rsidP="00DC7017">
            <w:pPr>
              <w:keepNext/>
              <w:keepLines/>
              <w:spacing w:after="0"/>
              <w:rPr>
                <w:rFonts w:ascii="Arial" w:hAnsi="Arial"/>
                <w:sz w:val="18"/>
              </w:rPr>
            </w:pPr>
            <w:r w:rsidRPr="008227B8">
              <w:rPr>
                <w:rFonts w:ascii="Arial" w:hAnsi="Arial"/>
                <w:sz w:val="18"/>
              </w:rPr>
              <w:t>isUnique: N/A defaultValue: None</w:t>
            </w:r>
          </w:p>
          <w:p w14:paraId="38E10B53" w14:textId="7E92945D" w:rsidR="00DC7017" w:rsidRPr="004C13C5" w:rsidRDefault="00DC7017" w:rsidP="00DC7017">
            <w:pPr>
              <w:spacing w:after="0"/>
              <w:rPr>
                <w:rFonts w:ascii="Arial" w:hAnsi="Arial" w:cs="Arial"/>
                <w:sz w:val="18"/>
                <w:szCs w:val="18"/>
                <w:lang w:eastAsia="zh-CN"/>
              </w:rPr>
            </w:pPr>
            <w:r w:rsidRPr="008227B8">
              <w:rPr>
                <w:rFonts w:ascii="Arial" w:hAnsi="Arial"/>
                <w:sz w:val="18"/>
              </w:rPr>
              <w:t>isNullable: False</w:t>
            </w:r>
          </w:p>
        </w:tc>
      </w:tr>
      <w:tr w:rsidR="00DC7017" w:rsidRPr="00F6081B" w14:paraId="13AB70B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13935366" w14:textId="330FC9AA" w:rsidR="00DC7017" w:rsidRDefault="00DC7017" w:rsidP="00EF581C">
            <w:pPr>
              <w:pStyle w:val="TAL"/>
              <w:tabs>
                <w:tab w:val="left" w:pos="774"/>
              </w:tabs>
              <w:jc w:val="both"/>
              <w:rPr>
                <w:rFonts w:ascii="Courier New" w:hAnsi="Courier New" w:cs="Courier New"/>
              </w:rPr>
            </w:pPr>
            <w:r>
              <w:rPr>
                <w:rFonts w:ascii="Courier New" w:hAnsi="Courier New" w:cs="Courier New"/>
              </w:rPr>
              <w:t>alarmClearedStatus</w:t>
            </w:r>
          </w:p>
        </w:tc>
        <w:tc>
          <w:tcPr>
            <w:tcW w:w="2611" w:type="pct"/>
            <w:tcBorders>
              <w:top w:val="single" w:sz="4" w:space="0" w:color="auto"/>
              <w:left w:val="single" w:sz="4" w:space="0" w:color="auto"/>
              <w:bottom w:val="single" w:sz="4" w:space="0" w:color="auto"/>
              <w:right w:val="single" w:sz="4" w:space="0" w:color="auto"/>
            </w:tcBorders>
          </w:tcPr>
          <w:p w14:paraId="7FB84689" w14:textId="77777777" w:rsidR="00DC7017" w:rsidRDefault="00DC7017" w:rsidP="00DC7017">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5B76F66C" w14:textId="77777777" w:rsidR="00DC7017" w:rsidRDefault="00DC7017" w:rsidP="00DC7017">
            <w:pPr>
              <w:keepNext/>
              <w:keepLines/>
              <w:spacing w:after="0"/>
              <w:rPr>
                <w:rFonts w:ascii="Arial" w:hAnsi="Arial"/>
                <w:sz w:val="18"/>
              </w:rPr>
            </w:pPr>
          </w:p>
          <w:p w14:paraId="15F333F1" w14:textId="7DD8626D" w:rsidR="00DC7017" w:rsidRDefault="00DC7017" w:rsidP="00DC7017">
            <w:pPr>
              <w:keepNext/>
              <w:keepLines/>
              <w:spacing w:after="0"/>
              <w:rPr>
                <w:rFonts w:ascii="Arial" w:hAnsi="Arial" w:cs="Arial"/>
                <w:sz w:val="18"/>
              </w:rPr>
            </w:pPr>
            <w:r>
              <w:rPr>
                <w:rFonts w:ascii="Arial" w:hAnsi="Arial"/>
                <w:sz w:val="18"/>
              </w:rPr>
              <w:t>allowedValues:  True, False</w:t>
            </w:r>
          </w:p>
        </w:tc>
        <w:tc>
          <w:tcPr>
            <w:tcW w:w="1118" w:type="pct"/>
            <w:tcBorders>
              <w:top w:val="single" w:sz="4" w:space="0" w:color="auto"/>
              <w:left w:val="single" w:sz="4" w:space="0" w:color="auto"/>
              <w:bottom w:val="single" w:sz="4" w:space="0" w:color="auto"/>
              <w:right w:val="single" w:sz="4" w:space="0" w:color="auto"/>
            </w:tcBorders>
          </w:tcPr>
          <w:p w14:paraId="7144DD97"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Booelan</w:t>
            </w:r>
          </w:p>
          <w:p w14:paraId="79F5DC91"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681BAA79"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0867D148"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11D46B29"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2E1C6DC2" w14:textId="1D1FB99F" w:rsidR="00DC7017" w:rsidRPr="008227B8" w:rsidRDefault="00DC7017" w:rsidP="00DC7017">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DC7017" w:rsidRPr="00F6081B" w14:paraId="3976CCE5"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74397953" w14:textId="1D9F2D1C" w:rsidR="00DC7017" w:rsidRDefault="00DC7017" w:rsidP="00EF581C">
            <w:pPr>
              <w:pStyle w:val="TAL"/>
              <w:tabs>
                <w:tab w:val="left" w:pos="774"/>
              </w:tabs>
              <w:jc w:val="both"/>
              <w:rPr>
                <w:rFonts w:ascii="Courier New" w:hAnsi="Courier New" w:cs="Courier New"/>
              </w:rPr>
            </w:pPr>
            <w:r>
              <w:rPr>
                <w:rFonts w:ascii="Courier New" w:hAnsi="Courier New" w:cs="Courier New"/>
              </w:rPr>
              <w:t>identifiedRootCauseInformation</w:t>
            </w:r>
          </w:p>
        </w:tc>
        <w:tc>
          <w:tcPr>
            <w:tcW w:w="2611" w:type="pct"/>
            <w:tcBorders>
              <w:top w:val="single" w:sz="4" w:space="0" w:color="auto"/>
              <w:left w:val="single" w:sz="4" w:space="0" w:color="auto"/>
              <w:bottom w:val="single" w:sz="4" w:space="0" w:color="auto"/>
              <w:right w:val="single" w:sz="4" w:space="0" w:color="auto"/>
            </w:tcBorders>
          </w:tcPr>
          <w:p w14:paraId="7E923C52" w14:textId="77777777" w:rsidR="00DC7017" w:rsidRDefault="00DC7017" w:rsidP="00DC7017">
            <w:pPr>
              <w:keepNext/>
              <w:keepLines/>
              <w:spacing w:after="0"/>
              <w:rPr>
                <w:rFonts w:ascii="Arial" w:hAnsi="Arial"/>
                <w:sz w:val="18"/>
              </w:rPr>
            </w:pPr>
            <w:r>
              <w:rPr>
                <w:rFonts w:ascii="Arial" w:hAnsi="Arial"/>
                <w:sz w:val="18"/>
              </w:rPr>
              <w:t xml:space="preserve">It describes root cause information identified by the Fault Management CCL. </w:t>
            </w:r>
          </w:p>
          <w:p w14:paraId="4B211BFC" w14:textId="77777777" w:rsidR="00DC7017" w:rsidRDefault="00DC7017" w:rsidP="00DC7017">
            <w:pPr>
              <w:keepNext/>
              <w:keepLines/>
              <w:spacing w:after="0"/>
              <w:rPr>
                <w:rFonts w:ascii="Arial" w:hAnsi="Arial"/>
                <w:sz w:val="18"/>
              </w:rPr>
            </w:pPr>
          </w:p>
          <w:p w14:paraId="14914E6E" w14:textId="77777777" w:rsidR="00DC7017" w:rsidRDefault="00DC7017" w:rsidP="00DC7017">
            <w:pPr>
              <w:keepNext/>
              <w:keepLines/>
              <w:spacing w:after="0"/>
              <w:rPr>
                <w:rFonts w:ascii="Arial" w:hAnsi="Arial"/>
                <w:sz w:val="18"/>
              </w:rPr>
            </w:pPr>
          </w:p>
          <w:p w14:paraId="5BF05325" w14:textId="04BCCA16" w:rsidR="00DC7017" w:rsidRDefault="00DC7017" w:rsidP="00DC7017">
            <w:pPr>
              <w:keepNext/>
              <w:keepLines/>
              <w:spacing w:after="0"/>
              <w:rPr>
                <w:rFonts w:ascii="Arial" w:hAnsi="Arial"/>
                <w:sz w:val="18"/>
              </w:rPr>
            </w:pPr>
            <w:r>
              <w:rPr>
                <w:rFonts w:ascii="Arial" w:hAnsi="Arial"/>
                <w:sz w:val="18"/>
              </w:rPr>
              <w:t xml:space="preserve">allowedValues:  String </w:t>
            </w:r>
          </w:p>
        </w:tc>
        <w:tc>
          <w:tcPr>
            <w:tcW w:w="1118" w:type="pct"/>
            <w:tcBorders>
              <w:top w:val="single" w:sz="4" w:space="0" w:color="auto"/>
              <w:left w:val="single" w:sz="4" w:space="0" w:color="auto"/>
              <w:bottom w:val="single" w:sz="4" w:space="0" w:color="auto"/>
              <w:right w:val="single" w:sz="4" w:space="0" w:color="auto"/>
            </w:tcBorders>
          </w:tcPr>
          <w:p w14:paraId="6A8012C9"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4E5D9909"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77C4DD4F"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566B273E"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67CD65FD"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2DB2A528" w14:textId="4DCE8D66"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DC7017" w:rsidRPr="00F6081B" w14:paraId="0C588D10"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38FA7EC" w14:textId="3C285C08" w:rsidR="00DC7017" w:rsidRDefault="00DC7017" w:rsidP="00EF581C">
            <w:pPr>
              <w:pStyle w:val="TAL"/>
              <w:tabs>
                <w:tab w:val="left" w:pos="774"/>
              </w:tabs>
              <w:jc w:val="both"/>
              <w:rPr>
                <w:rFonts w:ascii="Courier New" w:hAnsi="Courier New" w:cs="Courier New"/>
              </w:rPr>
            </w:pPr>
            <w:r>
              <w:rPr>
                <w:rFonts w:ascii="Courier New" w:hAnsi="Courier New" w:cs="Courier New"/>
              </w:rPr>
              <w:t>enhancedCorrelationInformation</w:t>
            </w:r>
          </w:p>
        </w:tc>
        <w:tc>
          <w:tcPr>
            <w:tcW w:w="2611" w:type="pct"/>
            <w:tcBorders>
              <w:top w:val="single" w:sz="4" w:space="0" w:color="auto"/>
              <w:left w:val="single" w:sz="4" w:space="0" w:color="auto"/>
              <w:bottom w:val="single" w:sz="4" w:space="0" w:color="auto"/>
              <w:right w:val="single" w:sz="4" w:space="0" w:color="auto"/>
            </w:tcBorders>
          </w:tcPr>
          <w:p w14:paraId="735F61BD" w14:textId="77777777" w:rsidR="00DC7017" w:rsidRDefault="00DC7017" w:rsidP="00DC7017">
            <w:pPr>
              <w:keepNext/>
              <w:keepLines/>
              <w:spacing w:after="0"/>
              <w:rPr>
                <w:rFonts w:ascii="Arial" w:hAnsi="Arial"/>
                <w:sz w:val="18"/>
              </w:rPr>
            </w:pPr>
            <w:r>
              <w:rPr>
                <w:rFonts w:ascii="Arial" w:hAnsi="Arial"/>
                <w:sz w:val="18"/>
              </w:rPr>
              <w:t>It describes the list of correlated alarm Ids identified by the Fault Management CCL</w:t>
            </w:r>
          </w:p>
          <w:p w14:paraId="2D3590C3" w14:textId="77777777" w:rsidR="00DC7017" w:rsidRDefault="00DC7017" w:rsidP="00DC7017">
            <w:pPr>
              <w:keepNext/>
              <w:keepLines/>
              <w:spacing w:after="0"/>
              <w:rPr>
                <w:rFonts w:ascii="Arial" w:hAnsi="Arial"/>
                <w:sz w:val="18"/>
              </w:rPr>
            </w:pPr>
          </w:p>
          <w:p w14:paraId="7AFF617A" w14:textId="77777777" w:rsidR="00DC7017" w:rsidRDefault="00DC7017" w:rsidP="00DC7017">
            <w:pPr>
              <w:keepNext/>
              <w:keepLines/>
              <w:spacing w:after="0"/>
              <w:rPr>
                <w:rFonts w:ascii="Arial" w:hAnsi="Arial"/>
                <w:sz w:val="18"/>
              </w:rPr>
            </w:pPr>
          </w:p>
          <w:p w14:paraId="2929E6D9" w14:textId="324B80F4" w:rsidR="00DC7017" w:rsidRDefault="00DC7017" w:rsidP="00DC7017">
            <w:pPr>
              <w:keepNext/>
              <w:keepLines/>
              <w:spacing w:after="0"/>
              <w:rPr>
                <w:rFonts w:ascii="Arial" w:hAnsi="Arial"/>
                <w:sz w:val="18"/>
              </w:rPr>
            </w:pPr>
            <w:r>
              <w:rPr>
                <w:rFonts w:ascii="Arial" w:hAnsi="Arial"/>
                <w:sz w:val="18"/>
              </w:rPr>
              <w:t xml:space="preserve">allowedValues: A list of </w:t>
            </w:r>
            <w:r>
              <w:rPr>
                <w:rFonts w:ascii="Courier New" w:hAnsi="Courier New" w:cs="Courier New"/>
                <w:sz w:val="18"/>
              </w:rPr>
              <w:t>alarmId</w:t>
            </w:r>
          </w:p>
        </w:tc>
        <w:tc>
          <w:tcPr>
            <w:tcW w:w="1118" w:type="pct"/>
            <w:tcBorders>
              <w:top w:val="single" w:sz="4" w:space="0" w:color="auto"/>
              <w:left w:val="single" w:sz="4" w:space="0" w:color="auto"/>
              <w:bottom w:val="single" w:sz="4" w:space="0" w:color="auto"/>
              <w:right w:val="single" w:sz="4" w:space="0" w:color="auto"/>
            </w:tcBorders>
          </w:tcPr>
          <w:p w14:paraId="159EDF65"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0AECD580"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multiplicity: 1</w:t>
            </w:r>
          </w:p>
          <w:p w14:paraId="3AC73EA1"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isOrdered: N/A</w:t>
            </w:r>
          </w:p>
          <w:p w14:paraId="08BA89FF"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isUnique: N/A</w:t>
            </w:r>
          </w:p>
          <w:p w14:paraId="774CB780" w14:textId="77777777"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defaultValue: None</w:t>
            </w:r>
          </w:p>
          <w:p w14:paraId="4789CBB4" w14:textId="5528AEB9" w:rsidR="00DC7017" w:rsidRPr="004C13C5" w:rsidRDefault="00DC7017" w:rsidP="00DC7017">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ED3768" w:rsidRPr="00F6081B" w14:paraId="4842702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776F0207" w14:textId="54CF320F" w:rsidR="00ED3768" w:rsidRDefault="00ED3768" w:rsidP="00EF581C">
            <w:pPr>
              <w:pStyle w:val="TAL"/>
              <w:tabs>
                <w:tab w:val="left" w:pos="774"/>
              </w:tabs>
              <w:jc w:val="both"/>
              <w:rPr>
                <w:rFonts w:ascii="Courier New" w:hAnsi="Courier New" w:cs="Courier New"/>
              </w:rPr>
            </w:pPr>
            <w:r w:rsidRPr="00EF581C">
              <w:rPr>
                <w:rFonts w:ascii="Courier New" w:hAnsi="Courier New" w:cs="Courier New"/>
              </w:rPr>
              <w:t>cCLActionConflictsHandling</w:t>
            </w:r>
          </w:p>
        </w:tc>
        <w:tc>
          <w:tcPr>
            <w:tcW w:w="2611" w:type="pct"/>
            <w:tcBorders>
              <w:top w:val="single" w:sz="4" w:space="0" w:color="auto"/>
              <w:left w:val="single" w:sz="4" w:space="0" w:color="auto"/>
              <w:bottom w:val="single" w:sz="4" w:space="0" w:color="auto"/>
              <w:right w:val="single" w:sz="4" w:space="0" w:color="auto"/>
            </w:tcBorders>
          </w:tcPr>
          <w:p w14:paraId="78ADBB81" w14:textId="2BC05054" w:rsidR="00ED3768" w:rsidRDefault="00ED3768" w:rsidP="00ED3768">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18" w:type="pct"/>
            <w:tcBorders>
              <w:top w:val="single" w:sz="4" w:space="0" w:color="auto"/>
              <w:left w:val="single" w:sz="4" w:space="0" w:color="auto"/>
              <w:bottom w:val="single" w:sz="4" w:space="0" w:color="auto"/>
              <w:right w:val="single" w:sz="4" w:space="0" w:color="auto"/>
            </w:tcBorders>
          </w:tcPr>
          <w:p w14:paraId="0BD6690E"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 xml:space="preserve">Type: </w:t>
            </w:r>
            <w:r w:rsidRPr="00447A61">
              <w:rPr>
                <w:rFonts w:ascii="Arial" w:hAnsi="Arial" w:cs="Arial"/>
                <w:snapToGrid w:val="0"/>
                <w:sz w:val="18"/>
                <w:szCs w:val="18"/>
              </w:rPr>
              <w:t>cCLActionConflictsHandling</w:t>
            </w:r>
          </w:p>
          <w:p w14:paraId="3B88FCF4"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multiplicity: 1</w:t>
            </w:r>
          </w:p>
          <w:p w14:paraId="115CDF54"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isOrdered: N/A</w:t>
            </w:r>
          </w:p>
          <w:p w14:paraId="32F06651"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isUnique: N/A</w:t>
            </w:r>
          </w:p>
          <w:p w14:paraId="4B92123C"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3BFF3288" w14:textId="3DD25559" w:rsidR="00ED3768" w:rsidRPr="004C13C5" w:rsidRDefault="00ED3768" w:rsidP="00ED3768">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D3768" w:rsidRPr="00F6081B" w14:paraId="2EC8B57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D34A142" w14:textId="64E65CF6" w:rsidR="00ED3768" w:rsidRPr="00EF581C" w:rsidRDefault="00ED3768" w:rsidP="00EF581C">
            <w:pPr>
              <w:pStyle w:val="TAL"/>
              <w:tabs>
                <w:tab w:val="left" w:pos="774"/>
              </w:tabs>
              <w:jc w:val="both"/>
              <w:rPr>
                <w:rFonts w:ascii="Courier New" w:hAnsi="Courier New" w:cs="Courier New"/>
              </w:rPr>
            </w:pPr>
            <w:r w:rsidRPr="00EF581C">
              <w:rPr>
                <w:rFonts w:ascii="Courier New" w:hAnsi="Courier New" w:cs="Courier New"/>
              </w:rPr>
              <w:t>conflictInformation</w:t>
            </w:r>
          </w:p>
        </w:tc>
        <w:tc>
          <w:tcPr>
            <w:tcW w:w="2611" w:type="pct"/>
            <w:tcBorders>
              <w:top w:val="single" w:sz="4" w:space="0" w:color="auto"/>
              <w:left w:val="single" w:sz="4" w:space="0" w:color="auto"/>
              <w:bottom w:val="single" w:sz="4" w:space="0" w:color="auto"/>
              <w:right w:val="single" w:sz="4" w:space="0" w:color="auto"/>
            </w:tcBorders>
          </w:tcPr>
          <w:p w14:paraId="771B303F" w14:textId="74893530" w:rsidR="00ED3768" w:rsidRPr="00EF581C" w:rsidRDefault="00ED3768" w:rsidP="00ED3768">
            <w:pPr>
              <w:keepNext/>
              <w:keepLines/>
              <w:spacing w:after="0"/>
              <w:rPr>
                <w:rFonts w:ascii="Arial" w:hAnsi="Arial"/>
                <w:sz w:val="18"/>
              </w:rPr>
            </w:pPr>
            <w:r w:rsidRPr="00EF581C">
              <w:rPr>
                <w:rFonts w:ascii="Arial" w:hAnsi="Arial"/>
                <w:sz w:val="18"/>
              </w:rPr>
              <w:t>This defines the information related with a conflicting CCL.</w:t>
            </w:r>
          </w:p>
        </w:tc>
        <w:tc>
          <w:tcPr>
            <w:tcW w:w="1118" w:type="pct"/>
            <w:tcBorders>
              <w:top w:val="single" w:sz="4" w:space="0" w:color="auto"/>
              <w:left w:val="single" w:sz="4" w:space="0" w:color="auto"/>
              <w:bottom w:val="single" w:sz="4" w:space="0" w:color="auto"/>
              <w:right w:val="single" w:sz="4" w:space="0" w:color="auto"/>
            </w:tcBorders>
          </w:tcPr>
          <w:p w14:paraId="4ECA5AE3"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 xml:space="preserve">Type: </w:t>
            </w:r>
            <w:r w:rsidRPr="0018126D">
              <w:rPr>
                <w:rFonts w:ascii="Arial" w:hAnsi="Arial" w:cs="Arial"/>
                <w:snapToGrid w:val="0"/>
                <w:sz w:val="18"/>
                <w:szCs w:val="18"/>
              </w:rPr>
              <w:t>ConflictInformation</w:t>
            </w:r>
          </w:p>
          <w:p w14:paraId="440D9865"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multiplicity: *</w:t>
            </w:r>
          </w:p>
          <w:p w14:paraId="589C440A"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isOrdered: True</w:t>
            </w:r>
          </w:p>
          <w:p w14:paraId="7DEB1C4E"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isUnique: False</w:t>
            </w:r>
          </w:p>
          <w:p w14:paraId="3FA9D306"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916E7D5" w14:textId="71115C3A" w:rsidR="00ED3768" w:rsidRDefault="00ED3768" w:rsidP="00ED3768">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D3768" w:rsidRPr="00F6081B" w14:paraId="14ECB67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D301B6C" w14:textId="5820BE15" w:rsidR="00ED3768" w:rsidRPr="00EF581C" w:rsidRDefault="00ED3768" w:rsidP="00EF581C">
            <w:pPr>
              <w:pStyle w:val="TAL"/>
              <w:tabs>
                <w:tab w:val="left" w:pos="774"/>
              </w:tabs>
              <w:jc w:val="both"/>
              <w:rPr>
                <w:rFonts w:ascii="Courier New" w:hAnsi="Courier New" w:cs="Courier New"/>
              </w:rPr>
            </w:pPr>
            <w:r w:rsidRPr="00EF581C">
              <w:rPr>
                <w:rFonts w:ascii="Courier New" w:hAnsi="Courier New" w:cs="Courier New"/>
              </w:rPr>
              <w:t>conflictResolution</w:t>
            </w:r>
          </w:p>
        </w:tc>
        <w:tc>
          <w:tcPr>
            <w:tcW w:w="2611" w:type="pct"/>
            <w:tcBorders>
              <w:top w:val="single" w:sz="4" w:space="0" w:color="auto"/>
              <w:left w:val="single" w:sz="4" w:space="0" w:color="auto"/>
              <w:bottom w:val="single" w:sz="4" w:space="0" w:color="auto"/>
              <w:right w:val="single" w:sz="4" w:space="0" w:color="auto"/>
            </w:tcBorders>
          </w:tcPr>
          <w:p w14:paraId="6998FE96" w14:textId="7B291713" w:rsidR="00ED3768" w:rsidRPr="00EF581C" w:rsidRDefault="00ED3768" w:rsidP="00ED3768">
            <w:pPr>
              <w:keepNext/>
              <w:keepLines/>
              <w:spacing w:after="0"/>
              <w:rPr>
                <w:rFonts w:ascii="Arial" w:hAnsi="Arial"/>
                <w:sz w:val="18"/>
              </w:rPr>
            </w:pPr>
            <w:r w:rsidRPr="00EF581C">
              <w:rPr>
                <w:rFonts w:ascii="Arial" w:hAnsi="Arial"/>
                <w:sz w:val="18"/>
              </w:rPr>
              <w:t>This defines the information related with conflict resolution.</w:t>
            </w:r>
          </w:p>
        </w:tc>
        <w:tc>
          <w:tcPr>
            <w:tcW w:w="1118" w:type="pct"/>
            <w:tcBorders>
              <w:top w:val="single" w:sz="4" w:space="0" w:color="auto"/>
              <w:left w:val="single" w:sz="4" w:space="0" w:color="auto"/>
              <w:bottom w:val="single" w:sz="4" w:space="0" w:color="auto"/>
              <w:right w:val="single" w:sz="4" w:space="0" w:color="auto"/>
            </w:tcBorders>
          </w:tcPr>
          <w:p w14:paraId="72671FDF"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Type: C</w:t>
            </w:r>
            <w:r w:rsidRPr="0018126D">
              <w:rPr>
                <w:rFonts w:ascii="Arial" w:hAnsi="Arial" w:cs="Arial"/>
                <w:snapToGrid w:val="0"/>
                <w:sz w:val="18"/>
                <w:szCs w:val="18"/>
              </w:rPr>
              <w:t>onflictResolution</w:t>
            </w:r>
          </w:p>
          <w:p w14:paraId="793EA478"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multiplicity: *</w:t>
            </w:r>
          </w:p>
          <w:p w14:paraId="73389689"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isOrdered: True</w:t>
            </w:r>
          </w:p>
          <w:p w14:paraId="5CF40B37"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isUnique: False</w:t>
            </w:r>
          </w:p>
          <w:p w14:paraId="195F2A27"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D6BA02D" w14:textId="72E0E698" w:rsidR="00ED3768" w:rsidRDefault="00ED3768" w:rsidP="00ED3768">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D3768" w:rsidRPr="00F6081B" w14:paraId="5121293D"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938252B" w14:textId="0037FC2E" w:rsidR="00ED3768" w:rsidRPr="00EF581C" w:rsidRDefault="00ED3768" w:rsidP="00EF581C">
            <w:pPr>
              <w:pStyle w:val="TAL"/>
              <w:tabs>
                <w:tab w:val="left" w:pos="774"/>
              </w:tabs>
              <w:jc w:val="both"/>
              <w:rPr>
                <w:rFonts w:ascii="Courier New" w:hAnsi="Courier New" w:cs="Courier New"/>
              </w:rPr>
            </w:pPr>
            <w:r w:rsidRPr="00EF581C">
              <w:rPr>
                <w:rFonts w:ascii="Courier New" w:hAnsi="Courier New" w:cs="Courier New"/>
              </w:rPr>
              <w:t>targetCCL</w:t>
            </w:r>
          </w:p>
        </w:tc>
        <w:tc>
          <w:tcPr>
            <w:tcW w:w="2611" w:type="pct"/>
            <w:tcBorders>
              <w:top w:val="single" w:sz="4" w:space="0" w:color="auto"/>
              <w:left w:val="single" w:sz="4" w:space="0" w:color="auto"/>
              <w:bottom w:val="single" w:sz="4" w:space="0" w:color="auto"/>
              <w:right w:val="single" w:sz="4" w:space="0" w:color="auto"/>
            </w:tcBorders>
          </w:tcPr>
          <w:p w14:paraId="29F6DACF" w14:textId="7ED21D37" w:rsidR="00ED3768" w:rsidRDefault="00ED3768" w:rsidP="00EF581C">
            <w:pPr>
              <w:pStyle w:val="TAL"/>
              <w:tabs>
                <w:tab w:val="left" w:pos="774"/>
              </w:tabs>
              <w:jc w:val="both"/>
            </w:pPr>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p>
        </w:tc>
        <w:tc>
          <w:tcPr>
            <w:tcW w:w="1118" w:type="pct"/>
            <w:tcBorders>
              <w:top w:val="single" w:sz="4" w:space="0" w:color="auto"/>
              <w:left w:val="single" w:sz="4" w:space="0" w:color="auto"/>
              <w:bottom w:val="single" w:sz="4" w:space="0" w:color="auto"/>
              <w:right w:val="single" w:sz="4" w:space="0" w:color="auto"/>
            </w:tcBorders>
          </w:tcPr>
          <w:p w14:paraId="5DB7C323"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Type: Dn</w:t>
            </w:r>
          </w:p>
          <w:p w14:paraId="6DC5FD30"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multiplicity: 1</w:t>
            </w:r>
          </w:p>
          <w:p w14:paraId="5F8F14B8"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isOrdered: N/A</w:t>
            </w:r>
          </w:p>
          <w:p w14:paraId="0F1AC178"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isUnique: N/A</w:t>
            </w:r>
          </w:p>
          <w:p w14:paraId="107CDE48"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E34F829" w14:textId="216820C9" w:rsidR="00ED3768" w:rsidRDefault="00ED3768" w:rsidP="00ED3768">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D3768" w:rsidRPr="00F6081B" w14:paraId="59266C9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60F9BEF" w14:textId="3221C0FE" w:rsidR="00ED3768" w:rsidRPr="00EF581C" w:rsidRDefault="00ED3768" w:rsidP="00EF581C">
            <w:pPr>
              <w:pStyle w:val="TAL"/>
              <w:tabs>
                <w:tab w:val="left" w:pos="774"/>
              </w:tabs>
              <w:jc w:val="both"/>
              <w:rPr>
                <w:rFonts w:ascii="Courier New" w:hAnsi="Courier New" w:cs="Courier New"/>
              </w:rPr>
            </w:pPr>
            <w:r w:rsidRPr="00EF581C">
              <w:rPr>
                <w:rFonts w:ascii="Courier New" w:hAnsi="Courier New" w:cs="Courier New"/>
              </w:rPr>
              <w:lastRenderedPageBreak/>
              <w:t>conflictingCCLId</w:t>
            </w:r>
          </w:p>
        </w:tc>
        <w:tc>
          <w:tcPr>
            <w:tcW w:w="2611" w:type="pct"/>
            <w:tcBorders>
              <w:top w:val="single" w:sz="4" w:space="0" w:color="auto"/>
              <w:left w:val="single" w:sz="4" w:space="0" w:color="auto"/>
              <w:bottom w:val="single" w:sz="4" w:space="0" w:color="auto"/>
              <w:right w:val="single" w:sz="4" w:space="0" w:color="auto"/>
            </w:tcBorders>
          </w:tcPr>
          <w:p w14:paraId="5FDDFB89" w14:textId="53F590B6" w:rsidR="00ED3768" w:rsidRPr="00EF581C" w:rsidRDefault="00ED3768" w:rsidP="00ED3768">
            <w:pPr>
              <w:keepNext/>
              <w:keepLines/>
              <w:spacing w:after="0"/>
              <w:rPr>
                <w:rFonts w:ascii="Arial" w:hAnsi="Arial"/>
                <w:sz w:val="18"/>
              </w:rPr>
            </w:pPr>
            <w:r w:rsidRPr="00EF581C">
              <w:rPr>
                <w:rFonts w:ascii="Arial" w:hAnsi="Arial"/>
                <w:sz w:val="18"/>
              </w:rPr>
              <w:t>This indicates the CCL identification</w:t>
            </w:r>
          </w:p>
        </w:tc>
        <w:tc>
          <w:tcPr>
            <w:tcW w:w="1118" w:type="pct"/>
            <w:tcBorders>
              <w:top w:val="single" w:sz="4" w:space="0" w:color="auto"/>
              <w:left w:val="single" w:sz="4" w:space="0" w:color="auto"/>
              <w:bottom w:val="single" w:sz="4" w:space="0" w:color="auto"/>
              <w:right w:val="single" w:sz="4" w:space="0" w:color="auto"/>
            </w:tcBorders>
          </w:tcPr>
          <w:p w14:paraId="0EBD780D"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Type: Dn</w:t>
            </w:r>
          </w:p>
          <w:p w14:paraId="15B34DB6"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multiplicity: 1</w:t>
            </w:r>
          </w:p>
          <w:p w14:paraId="1AB9016E"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isOrdered: N/A</w:t>
            </w:r>
          </w:p>
          <w:p w14:paraId="4678A949"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isUnique: N/A</w:t>
            </w:r>
          </w:p>
          <w:p w14:paraId="1E032492"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2079D32" w14:textId="799EC0B7" w:rsidR="00ED3768" w:rsidRDefault="00ED3768" w:rsidP="00ED3768">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D3768" w:rsidRPr="00F6081B" w14:paraId="7E21B7B7"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294E063" w14:textId="6E91F2C5" w:rsidR="00ED3768" w:rsidRPr="00EF581C" w:rsidRDefault="00ED3768" w:rsidP="00EF581C">
            <w:pPr>
              <w:pStyle w:val="TAL"/>
              <w:tabs>
                <w:tab w:val="left" w:pos="774"/>
              </w:tabs>
              <w:jc w:val="both"/>
              <w:rPr>
                <w:rFonts w:ascii="Courier New" w:hAnsi="Courier New" w:cs="Courier New"/>
              </w:rPr>
            </w:pPr>
            <w:r w:rsidRPr="00EF581C">
              <w:rPr>
                <w:rFonts w:ascii="Courier New" w:hAnsi="Courier New" w:cs="Courier New"/>
              </w:rPr>
              <w:t>conflictingActions</w:t>
            </w:r>
          </w:p>
        </w:tc>
        <w:tc>
          <w:tcPr>
            <w:tcW w:w="2611" w:type="pct"/>
            <w:tcBorders>
              <w:top w:val="single" w:sz="4" w:space="0" w:color="auto"/>
              <w:left w:val="single" w:sz="4" w:space="0" w:color="auto"/>
              <w:bottom w:val="single" w:sz="4" w:space="0" w:color="auto"/>
              <w:right w:val="single" w:sz="4" w:space="0" w:color="auto"/>
            </w:tcBorders>
          </w:tcPr>
          <w:p w14:paraId="2470E074" w14:textId="701B632E" w:rsidR="00ED3768" w:rsidRPr="00EF581C" w:rsidRDefault="00ED3768" w:rsidP="00ED3768">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18" w:type="pct"/>
            <w:tcBorders>
              <w:top w:val="single" w:sz="4" w:space="0" w:color="auto"/>
              <w:left w:val="single" w:sz="4" w:space="0" w:color="auto"/>
              <w:bottom w:val="single" w:sz="4" w:space="0" w:color="auto"/>
              <w:right w:val="single" w:sz="4" w:space="0" w:color="auto"/>
            </w:tcBorders>
          </w:tcPr>
          <w:p w14:paraId="65B8C00A"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Type: String</w:t>
            </w:r>
          </w:p>
          <w:p w14:paraId="7BAC21DC"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multiplicity: *</w:t>
            </w:r>
          </w:p>
          <w:p w14:paraId="159BFA26"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isOrdered: False</w:t>
            </w:r>
          </w:p>
          <w:p w14:paraId="1BD835C9"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isUnique: True</w:t>
            </w:r>
          </w:p>
          <w:p w14:paraId="5094196A"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95F753F" w14:textId="5C9FD697" w:rsidR="00ED3768" w:rsidRDefault="00ED3768" w:rsidP="00ED3768">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D3768" w:rsidRPr="00F6081B" w14:paraId="3F10F0B1"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BA6CB10" w14:textId="07EE9E3B" w:rsidR="00ED3768" w:rsidRPr="00EF581C" w:rsidRDefault="00ED3768" w:rsidP="00EF581C">
            <w:pPr>
              <w:pStyle w:val="TAL"/>
              <w:tabs>
                <w:tab w:val="left" w:pos="774"/>
              </w:tabs>
              <w:jc w:val="both"/>
              <w:rPr>
                <w:rFonts w:ascii="Courier New" w:hAnsi="Courier New" w:cs="Courier New"/>
              </w:rPr>
            </w:pPr>
            <w:r w:rsidRPr="00EF581C">
              <w:rPr>
                <w:rFonts w:ascii="Courier New" w:hAnsi="Courier New" w:cs="Courier New"/>
              </w:rPr>
              <w:t>cCLPriority</w:t>
            </w:r>
          </w:p>
        </w:tc>
        <w:tc>
          <w:tcPr>
            <w:tcW w:w="2611" w:type="pct"/>
            <w:tcBorders>
              <w:top w:val="single" w:sz="4" w:space="0" w:color="auto"/>
              <w:left w:val="single" w:sz="4" w:space="0" w:color="auto"/>
              <w:bottom w:val="single" w:sz="4" w:space="0" w:color="auto"/>
              <w:right w:val="single" w:sz="4" w:space="0" w:color="auto"/>
            </w:tcBorders>
          </w:tcPr>
          <w:p w14:paraId="18C8D5BE" w14:textId="6838EE6F" w:rsidR="00ED3768" w:rsidRPr="00EF581C" w:rsidRDefault="00ED3768" w:rsidP="00ED3768">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18" w:type="pct"/>
            <w:tcBorders>
              <w:top w:val="single" w:sz="4" w:space="0" w:color="auto"/>
              <w:left w:val="single" w:sz="4" w:space="0" w:color="auto"/>
              <w:bottom w:val="single" w:sz="4" w:space="0" w:color="auto"/>
              <w:right w:val="single" w:sz="4" w:space="0" w:color="auto"/>
            </w:tcBorders>
          </w:tcPr>
          <w:p w14:paraId="6B201095"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Type: String</w:t>
            </w:r>
          </w:p>
          <w:p w14:paraId="4829126C"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multiplicity: 1</w:t>
            </w:r>
          </w:p>
          <w:p w14:paraId="6AB4A175"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isOrdered: N/A</w:t>
            </w:r>
          </w:p>
          <w:p w14:paraId="2EA2F8BF"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isUnique: N/A</w:t>
            </w:r>
          </w:p>
          <w:p w14:paraId="3D2D78CD"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BBCA4F3" w14:textId="148019E8" w:rsidR="00ED3768" w:rsidRDefault="00ED3768" w:rsidP="00ED3768">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D3768" w:rsidRPr="00F6081B" w14:paraId="571967C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3464CC34" w14:textId="04B04B04" w:rsidR="00ED3768" w:rsidRPr="00EF581C" w:rsidRDefault="00ED3768" w:rsidP="00EF581C">
            <w:pPr>
              <w:pStyle w:val="TAL"/>
              <w:tabs>
                <w:tab w:val="left" w:pos="774"/>
              </w:tabs>
              <w:jc w:val="both"/>
              <w:rPr>
                <w:rFonts w:ascii="Courier New" w:hAnsi="Courier New" w:cs="Courier New"/>
              </w:rPr>
            </w:pPr>
            <w:r w:rsidRPr="00EF581C">
              <w:rPr>
                <w:rFonts w:ascii="Courier New" w:hAnsi="Courier New" w:cs="Courier New"/>
              </w:rPr>
              <w:t>cCLMetricBreachPercentage</w:t>
            </w:r>
          </w:p>
        </w:tc>
        <w:tc>
          <w:tcPr>
            <w:tcW w:w="2611" w:type="pct"/>
            <w:tcBorders>
              <w:top w:val="single" w:sz="4" w:space="0" w:color="auto"/>
              <w:left w:val="single" w:sz="4" w:space="0" w:color="auto"/>
              <w:bottom w:val="single" w:sz="4" w:space="0" w:color="auto"/>
              <w:right w:val="single" w:sz="4" w:space="0" w:color="auto"/>
            </w:tcBorders>
          </w:tcPr>
          <w:p w14:paraId="19FAA48F" w14:textId="7A3A919F" w:rsidR="00ED3768" w:rsidRPr="00EF581C" w:rsidRDefault="00ED3768" w:rsidP="00ED3768">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18" w:type="pct"/>
            <w:tcBorders>
              <w:top w:val="single" w:sz="4" w:space="0" w:color="auto"/>
              <w:left w:val="single" w:sz="4" w:space="0" w:color="auto"/>
              <w:bottom w:val="single" w:sz="4" w:space="0" w:color="auto"/>
              <w:right w:val="single" w:sz="4" w:space="0" w:color="auto"/>
            </w:tcBorders>
          </w:tcPr>
          <w:p w14:paraId="33F1714E"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Type: Integer</w:t>
            </w:r>
          </w:p>
          <w:p w14:paraId="50949095"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multiplicity: 1</w:t>
            </w:r>
          </w:p>
          <w:p w14:paraId="6E7B7666"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isOrdered: N/A</w:t>
            </w:r>
          </w:p>
          <w:p w14:paraId="117A11D5"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isUnique: N/A</w:t>
            </w:r>
          </w:p>
          <w:p w14:paraId="130AC5B7" w14:textId="77777777" w:rsidR="00ED3768" w:rsidRDefault="00ED3768" w:rsidP="00ED3768">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3F87C83B" w14:textId="1F4FACD6" w:rsidR="00ED3768" w:rsidRDefault="00ED3768" w:rsidP="00ED3768">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765C7" w:rsidRPr="00F6081B" w14:paraId="308102EC"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00FDCC1E" w14:textId="585DCF4C" w:rsidR="00C765C7" w:rsidRPr="00EF581C" w:rsidRDefault="00C765C7" w:rsidP="00EF581C">
            <w:pPr>
              <w:pStyle w:val="TAL"/>
              <w:tabs>
                <w:tab w:val="left" w:pos="774"/>
              </w:tabs>
              <w:jc w:val="both"/>
              <w:rPr>
                <w:rFonts w:ascii="Courier New" w:hAnsi="Courier New" w:cs="Courier New"/>
              </w:rPr>
            </w:pPr>
            <w:r>
              <w:rPr>
                <w:rFonts w:ascii="Courier New" w:hAnsi="Courier New" w:cs="Courier New"/>
              </w:rPr>
              <w:t>cCLComponentList</w:t>
            </w:r>
          </w:p>
        </w:tc>
        <w:tc>
          <w:tcPr>
            <w:tcW w:w="2611" w:type="pct"/>
            <w:tcBorders>
              <w:top w:val="single" w:sz="4" w:space="0" w:color="auto"/>
              <w:left w:val="single" w:sz="4" w:space="0" w:color="auto"/>
              <w:bottom w:val="single" w:sz="4" w:space="0" w:color="auto"/>
              <w:right w:val="single" w:sz="4" w:space="0" w:color="auto"/>
            </w:tcBorders>
          </w:tcPr>
          <w:p w14:paraId="21E689ED" w14:textId="77777777" w:rsidR="00C765C7" w:rsidRDefault="00C765C7" w:rsidP="00C765C7">
            <w:pPr>
              <w:pStyle w:val="EX"/>
              <w:keepNext/>
              <w:spacing w:after="0"/>
              <w:ind w:left="0" w:firstLine="0"/>
              <w:rPr>
                <w:rFonts w:ascii="Arial" w:hAnsi="Arial"/>
                <w:sz w:val="18"/>
              </w:rPr>
            </w:pPr>
            <w:r w:rsidRPr="00EF581C">
              <w:rPr>
                <w:rFonts w:ascii="Arial" w:hAnsi="Arial"/>
                <w:sz w:val="18"/>
              </w:rPr>
              <w:t xml:space="preserve">It indicates the list of components ating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Or OTHER. OTHER. Is used for example in the caes where a components fulfile more than 1 role or where the role can be siml y described by the four options.</w:t>
            </w:r>
          </w:p>
          <w:p w14:paraId="2446117B" w14:textId="77777777" w:rsidR="00C765C7" w:rsidRDefault="00C765C7" w:rsidP="00C765C7">
            <w:pPr>
              <w:pStyle w:val="EX"/>
              <w:keepNext/>
              <w:spacing w:after="0"/>
              <w:ind w:left="0" w:firstLine="0"/>
              <w:rPr>
                <w:rFonts w:ascii="Arial" w:hAnsi="Arial"/>
                <w:sz w:val="18"/>
              </w:rPr>
            </w:pPr>
          </w:p>
          <w:p w14:paraId="238C4C34" w14:textId="21DD1846" w:rsidR="00C765C7" w:rsidRPr="00EF581C" w:rsidRDefault="00C765C7" w:rsidP="00EF581C">
            <w:pPr>
              <w:pStyle w:val="EX"/>
              <w:keepNext/>
              <w:spacing w:after="0"/>
              <w:ind w:left="0" w:firstLine="0"/>
              <w:rPr>
                <w:rFonts w:ascii="Arial" w:hAnsi="Arial"/>
                <w:sz w:val="18"/>
              </w:rPr>
            </w:pPr>
            <w:r w:rsidRPr="00EF581C">
              <w:rPr>
                <w:rFonts w:ascii="Arial" w:hAnsi="Arial"/>
                <w:sz w:val="18"/>
              </w:rPr>
              <w:t>The cCLComponents are sequenced, i.e., cCLComponents is an ordred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18" w:type="pct"/>
            <w:tcBorders>
              <w:top w:val="single" w:sz="4" w:space="0" w:color="auto"/>
              <w:left w:val="single" w:sz="4" w:space="0" w:color="auto"/>
              <w:bottom w:val="single" w:sz="4" w:space="0" w:color="auto"/>
              <w:right w:val="single" w:sz="4" w:space="0" w:color="auto"/>
            </w:tcBorders>
          </w:tcPr>
          <w:p w14:paraId="43415FBC" w14:textId="77777777"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p>
          <w:p w14:paraId="3E0287DD" w14:textId="77777777" w:rsidR="00C765C7" w:rsidRPr="002B15AA" w:rsidRDefault="00C765C7" w:rsidP="00C765C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0222F797" w14:textId="77777777"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True</w:t>
            </w:r>
          </w:p>
          <w:p w14:paraId="12810837" w14:textId="77777777"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7B24EDD6" w14:textId="77777777" w:rsidR="00C765C7" w:rsidRPr="002B15AA" w:rsidRDefault="00C765C7" w:rsidP="00C765C7">
            <w:pPr>
              <w:spacing w:after="0"/>
              <w:rPr>
                <w:rFonts w:ascii="Arial" w:hAnsi="Arial" w:cs="Arial"/>
                <w:sz w:val="18"/>
                <w:szCs w:val="18"/>
              </w:rPr>
            </w:pPr>
            <w:r w:rsidRPr="002B15AA">
              <w:rPr>
                <w:rFonts w:ascii="Arial" w:hAnsi="Arial" w:cs="Arial"/>
                <w:sz w:val="18"/>
                <w:szCs w:val="18"/>
              </w:rPr>
              <w:t>defaultValue: None</w:t>
            </w:r>
          </w:p>
          <w:p w14:paraId="58542E4C" w14:textId="52C52300" w:rsidR="00C765C7" w:rsidRDefault="00C765C7" w:rsidP="00C765C7">
            <w:pPr>
              <w:spacing w:after="0"/>
              <w:rPr>
                <w:rFonts w:ascii="Arial" w:hAnsi="Arial" w:cs="Arial"/>
                <w:snapToGrid w:val="0"/>
                <w:sz w:val="18"/>
                <w:szCs w:val="18"/>
              </w:rPr>
            </w:pPr>
            <w:r w:rsidRPr="002B15AA">
              <w:rPr>
                <w:rFonts w:ascii="Arial" w:hAnsi="Arial" w:cs="Arial"/>
                <w:sz w:val="18"/>
                <w:szCs w:val="18"/>
              </w:rPr>
              <w:t xml:space="preserve">isNullable: </w:t>
            </w:r>
            <w:r w:rsidRPr="00EA4CE6">
              <w:rPr>
                <w:rFonts w:ascii="Arial" w:hAnsi="Arial" w:cs="Arial"/>
                <w:sz w:val="18"/>
                <w:szCs w:val="18"/>
              </w:rPr>
              <w:t>False</w:t>
            </w:r>
          </w:p>
        </w:tc>
      </w:tr>
      <w:tr w:rsidR="00C765C7" w:rsidRPr="00F6081B" w14:paraId="2140D7D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5386DF6E" w14:textId="4FA53436" w:rsidR="00C765C7" w:rsidRDefault="00C765C7" w:rsidP="00EF581C">
            <w:pPr>
              <w:pStyle w:val="TAL"/>
              <w:tabs>
                <w:tab w:val="left" w:pos="774"/>
              </w:tabs>
              <w:jc w:val="both"/>
              <w:rPr>
                <w:rFonts w:ascii="Courier New" w:hAnsi="Courier New" w:cs="Courier New"/>
              </w:rPr>
            </w:pPr>
            <w:r>
              <w:rPr>
                <w:rFonts w:ascii="Courier New" w:hAnsi="Courier New" w:cs="Courier New"/>
              </w:rPr>
              <w:t>cCLType</w:t>
            </w:r>
          </w:p>
        </w:tc>
        <w:tc>
          <w:tcPr>
            <w:tcW w:w="2611" w:type="pct"/>
            <w:tcBorders>
              <w:top w:val="single" w:sz="4" w:space="0" w:color="auto"/>
              <w:left w:val="single" w:sz="4" w:space="0" w:color="auto"/>
              <w:bottom w:val="single" w:sz="4" w:space="0" w:color="auto"/>
              <w:right w:val="single" w:sz="4" w:space="0" w:color="auto"/>
            </w:tcBorders>
          </w:tcPr>
          <w:p w14:paraId="0FD0E50B" w14:textId="748B754B" w:rsidR="00C765C7" w:rsidRDefault="00C765C7" w:rsidP="00C765C7">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sidR="00EF581C">
              <w:rPr>
                <w:rFonts w:ascii="Arial" w:hAnsi="Arial"/>
                <w:sz w:val="18"/>
              </w:rPr>
              <w:t>.</w:t>
            </w:r>
          </w:p>
          <w:p w14:paraId="4EA1CF62" w14:textId="77777777" w:rsidR="00EF581C" w:rsidRPr="00EF581C" w:rsidRDefault="00EF581C" w:rsidP="00C765C7">
            <w:pPr>
              <w:pStyle w:val="EX"/>
              <w:keepNext/>
              <w:spacing w:after="0"/>
              <w:ind w:left="0" w:firstLine="0"/>
              <w:rPr>
                <w:rFonts w:ascii="Arial" w:hAnsi="Arial"/>
                <w:sz w:val="18"/>
              </w:rPr>
            </w:pPr>
          </w:p>
          <w:p w14:paraId="5BEFA046" w14:textId="77777777" w:rsidR="00C765C7" w:rsidRPr="00EF581C" w:rsidRDefault="00C765C7" w:rsidP="00EF581C">
            <w:pPr>
              <w:pStyle w:val="EX"/>
              <w:keepNext/>
              <w:spacing w:after="0"/>
              <w:ind w:left="0" w:firstLine="0"/>
              <w:rPr>
                <w:rFonts w:ascii="Arial" w:hAnsi="Arial"/>
                <w:sz w:val="18"/>
              </w:rPr>
            </w:pPr>
            <w:r w:rsidRPr="00EF581C">
              <w:rPr>
                <w:rFonts w:ascii="Arial" w:hAnsi="Arial"/>
                <w:sz w:val="18"/>
              </w:rPr>
              <w:t>The specific details, characteristics and behavior of a CCL for a given CCL type are then written into the CCL purpose.</w:t>
            </w:r>
          </w:p>
          <w:p w14:paraId="78367233" w14:textId="12E49000" w:rsidR="00C765C7" w:rsidRPr="00DB3454" w:rsidRDefault="00C765C7" w:rsidP="00C765C7">
            <w:pPr>
              <w:pStyle w:val="TOC9"/>
              <w:keepNext/>
              <w:ind w:left="0" w:firstLine="0"/>
            </w:pPr>
            <w:r w:rsidRPr="00EF581C">
              <w:rPr>
                <w:b w:val="0"/>
                <w:color w:val="FF0000"/>
                <w:sz w:val="20"/>
                <w:lang w:eastAsia="zh-CN"/>
              </w:rPr>
              <w:t>Editor’s Note: Documentation and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6574F90F" w14:textId="77777777"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5383A2F8" w14:textId="77777777" w:rsidR="00C765C7" w:rsidRPr="002B15AA" w:rsidRDefault="00C765C7" w:rsidP="00C765C7">
            <w:pPr>
              <w:spacing w:after="0"/>
              <w:rPr>
                <w:rFonts w:ascii="Arial" w:hAnsi="Arial" w:cs="Arial"/>
                <w:sz w:val="18"/>
                <w:szCs w:val="18"/>
              </w:rPr>
            </w:pPr>
            <w:r w:rsidRPr="002B15AA">
              <w:rPr>
                <w:rFonts w:ascii="Arial" w:hAnsi="Arial" w:cs="Arial"/>
                <w:sz w:val="18"/>
                <w:szCs w:val="18"/>
              </w:rPr>
              <w:t>multiplicity: 1</w:t>
            </w:r>
          </w:p>
          <w:p w14:paraId="7C0FDADB" w14:textId="77777777"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074C10CD" w14:textId="77777777"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C2D4B16" w14:textId="77777777" w:rsidR="00C765C7" w:rsidRPr="002B15AA" w:rsidRDefault="00C765C7" w:rsidP="00C765C7">
            <w:pPr>
              <w:spacing w:after="0"/>
              <w:rPr>
                <w:rFonts w:ascii="Arial" w:hAnsi="Arial" w:cs="Arial"/>
                <w:sz w:val="18"/>
                <w:szCs w:val="18"/>
              </w:rPr>
            </w:pPr>
            <w:r w:rsidRPr="002B15AA">
              <w:rPr>
                <w:rFonts w:ascii="Arial" w:hAnsi="Arial" w:cs="Arial"/>
                <w:sz w:val="18"/>
                <w:szCs w:val="18"/>
              </w:rPr>
              <w:t>defaultValue: None</w:t>
            </w:r>
          </w:p>
          <w:p w14:paraId="5BC7F64D" w14:textId="40A650D3"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765C7" w:rsidRPr="00F6081B" w14:paraId="3EDDB348"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E1DB411" w14:textId="5A33A466" w:rsidR="00C765C7" w:rsidRDefault="00C765C7" w:rsidP="00EF581C">
            <w:pPr>
              <w:pStyle w:val="TAL"/>
              <w:tabs>
                <w:tab w:val="left" w:pos="774"/>
              </w:tabs>
              <w:jc w:val="both"/>
              <w:rPr>
                <w:rFonts w:ascii="Courier New" w:hAnsi="Courier New" w:cs="Courier New"/>
              </w:rPr>
            </w:pPr>
            <w:r>
              <w:rPr>
                <w:rFonts w:ascii="Courier New" w:hAnsi="Courier New" w:cs="Courier New"/>
              </w:rPr>
              <w:t>cCLComponentRole</w:t>
            </w:r>
          </w:p>
        </w:tc>
        <w:tc>
          <w:tcPr>
            <w:tcW w:w="2611" w:type="pct"/>
            <w:tcBorders>
              <w:top w:val="single" w:sz="4" w:space="0" w:color="auto"/>
              <w:left w:val="single" w:sz="4" w:space="0" w:color="auto"/>
              <w:bottom w:val="single" w:sz="4" w:space="0" w:color="auto"/>
              <w:right w:val="single" w:sz="4" w:space="0" w:color="auto"/>
            </w:tcBorders>
          </w:tcPr>
          <w:p w14:paraId="0A36D5B1" w14:textId="77777777" w:rsidR="00C765C7" w:rsidRPr="00EF581C" w:rsidRDefault="00C765C7" w:rsidP="00C765C7">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74B0ABB5" w14:textId="77777777" w:rsidR="00C765C7" w:rsidRPr="00EF581C" w:rsidRDefault="00C765C7" w:rsidP="00C765C7">
            <w:pPr>
              <w:pStyle w:val="EX"/>
              <w:keepNext/>
              <w:spacing w:after="0"/>
              <w:ind w:left="0" w:firstLine="0"/>
              <w:rPr>
                <w:rFonts w:ascii="Arial" w:hAnsi="Arial"/>
                <w:sz w:val="18"/>
              </w:rPr>
            </w:pPr>
          </w:p>
          <w:p w14:paraId="0491F22E" w14:textId="1EB54AD1" w:rsidR="00C765C7" w:rsidRPr="00EF581C" w:rsidRDefault="000740B1" w:rsidP="00EF581C">
            <w:pPr>
              <w:pStyle w:val="EX"/>
              <w:keepNext/>
              <w:spacing w:after="0"/>
              <w:ind w:left="0" w:firstLine="0"/>
              <w:rPr>
                <w:rFonts w:ascii="Arial" w:hAnsi="Arial"/>
                <w:sz w:val="18"/>
              </w:rPr>
            </w:pPr>
            <w:r w:rsidRPr="00C06240">
              <w:rPr>
                <w:lang w:val="en-US"/>
              </w:rPr>
              <w:t>Allowed</w:t>
            </w:r>
            <w:r>
              <w:rPr>
                <w:lang w:val="en-US"/>
              </w:rPr>
              <w:t>V</w:t>
            </w:r>
            <w:r w:rsidRPr="00C06240">
              <w:rPr>
                <w:lang w:val="en-US"/>
              </w:rPr>
              <w:t>alues</w:t>
            </w:r>
            <w:r w:rsidR="00C765C7" w:rsidRPr="00EF581C">
              <w:rPr>
                <w:rFonts w:ascii="Arial" w:hAnsi="Arial"/>
                <w:sz w:val="18"/>
              </w:rPr>
              <w:t xml:space="preserve">: </w:t>
            </w:r>
            <w:r w:rsidR="00C765C7" w:rsidRPr="00DB3454">
              <w:rPr>
                <w:rFonts w:ascii="Arial" w:hAnsi="Arial"/>
                <w:sz w:val="18"/>
              </w:rPr>
              <w:t xml:space="preserve"> MONITOR; ANALYSIS; DECISION; EXECUTION</w:t>
            </w:r>
            <w:r w:rsidR="00C765C7">
              <w:rPr>
                <w:rFonts w:ascii="Arial" w:hAnsi="Arial"/>
                <w:sz w:val="18"/>
              </w:rPr>
              <w:t>, OTHER. Is used for example in the caes where a components fulfile more than 1 role or where the role can be siml y described by the four options</w:t>
            </w:r>
          </w:p>
        </w:tc>
        <w:tc>
          <w:tcPr>
            <w:tcW w:w="1118" w:type="pct"/>
            <w:tcBorders>
              <w:top w:val="single" w:sz="4" w:space="0" w:color="auto"/>
              <w:left w:val="single" w:sz="4" w:space="0" w:color="auto"/>
              <w:bottom w:val="single" w:sz="4" w:space="0" w:color="auto"/>
              <w:right w:val="single" w:sz="4" w:space="0" w:color="auto"/>
            </w:tcBorders>
          </w:tcPr>
          <w:p w14:paraId="0E65796A" w14:textId="77777777"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65EF874F" w14:textId="77777777" w:rsidR="00C765C7" w:rsidRPr="002B15AA" w:rsidRDefault="00C765C7" w:rsidP="00C765C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26DD8F" w14:textId="77777777"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B0E7417" w14:textId="77777777"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4887896" w14:textId="77777777" w:rsidR="00C765C7" w:rsidRPr="002B15AA" w:rsidRDefault="00C765C7" w:rsidP="00C765C7">
            <w:pPr>
              <w:spacing w:after="0"/>
              <w:rPr>
                <w:rFonts w:ascii="Arial" w:hAnsi="Arial" w:cs="Arial"/>
                <w:sz w:val="18"/>
                <w:szCs w:val="18"/>
              </w:rPr>
            </w:pPr>
            <w:r w:rsidRPr="002B15AA">
              <w:rPr>
                <w:rFonts w:ascii="Arial" w:hAnsi="Arial" w:cs="Arial"/>
                <w:sz w:val="18"/>
                <w:szCs w:val="18"/>
              </w:rPr>
              <w:t>defaultValue: None</w:t>
            </w:r>
          </w:p>
          <w:p w14:paraId="6E0487E1" w14:textId="7286F159" w:rsidR="00C765C7" w:rsidRPr="002B15AA" w:rsidRDefault="00C765C7" w:rsidP="00C765C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765C7" w:rsidRPr="00F6081B" w14:paraId="16F05023"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1103AB5" w14:textId="1C3F027E" w:rsidR="00C765C7" w:rsidRDefault="00C765C7" w:rsidP="00EF581C">
            <w:pPr>
              <w:pStyle w:val="TAL"/>
              <w:tabs>
                <w:tab w:val="left" w:pos="774"/>
              </w:tabs>
              <w:jc w:val="both"/>
              <w:rPr>
                <w:rFonts w:ascii="Courier New" w:hAnsi="Courier New" w:cs="Courier New"/>
              </w:rPr>
            </w:pPr>
            <w:r w:rsidRPr="00152A9E">
              <w:rPr>
                <w:rFonts w:ascii="Courier New" w:hAnsi="Courier New" w:cs="Courier New"/>
              </w:rPr>
              <w:t>cCLComponentIdentification</w:t>
            </w:r>
          </w:p>
        </w:tc>
        <w:tc>
          <w:tcPr>
            <w:tcW w:w="2611" w:type="pct"/>
            <w:tcBorders>
              <w:top w:val="single" w:sz="4" w:space="0" w:color="auto"/>
              <w:left w:val="single" w:sz="4" w:space="0" w:color="auto"/>
              <w:bottom w:val="single" w:sz="4" w:space="0" w:color="auto"/>
              <w:right w:val="single" w:sz="4" w:space="0" w:color="auto"/>
            </w:tcBorders>
          </w:tcPr>
          <w:p w14:paraId="384F62F5" w14:textId="77777777" w:rsidR="00C765C7" w:rsidRPr="00EF581C" w:rsidRDefault="00C765C7" w:rsidP="00C765C7">
            <w:pPr>
              <w:pStyle w:val="EX"/>
              <w:keepNext/>
              <w:spacing w:after="0"/>
              <w:ind w:left="0" w:firstLine="0"/>
              <w:rPr>
                <w:rFonts w:ascii="Arial" w:hAnsi="Arial"/>
                <w:sz w:val="18"/>
              </w:rPr>
            </w:pPr>
            <w:r w:rsidRPr="00EF581C">
              <w:rPr>
                <w:rFonts w:ascii="Arial" w:hAnsi="Arial"/>
                <w:sz w:val="18"/>
              </w:rPr>
              <w:t>It indicates the entity accomplishing the component.</w:t>
            </w:r>
          </w:p>
          <w:p w14:paraId="589419E8" w14:textId="77777777" w:rsidR="00C765C7" w:rsidRPr="00EF581C" w:rsidRDefault="00C765C7" w:rsidP="00C765C7">
            <w:pPr>
              <w:pStyle w:val="EX"/>
              <w:keepNext/>
              <w:spacing w:after="0"/>
              <w:ind w:left="0" w:firstLine="0"/>
              <w:rPr>
                <w:rFonts w:ascii="Arial" w:hAnsi="Arial"/>
                <w:sz w:val="18"/>
              </w:rPr>
            </w:pPr>
          </w:p>
          <w:p w14:paraId="44B2CF5E" w14:textId="77777777" w:rsidR="00C765C7" w:rsidRPr="00EF581C" w:rsidRDefault="00C765C7" w:rsidP="00C765C7">
            <w:pPr>
              <w:pStyle w:val="EX"/>
              <w:keepNext/>
              <w:spacing w:after="0"/>
              <w:ind w:left="0" w:firstLine="0"/>
              <w:rPr>
                <w:rFonts w:ascii="Arial" w:hAnsi="Arial"/>
                <w:sz w:val="18"/>
              </w:rPr>
            </w:pPr>
            <w:r w:rsidRPr="00EF581C">
              <w:rPr>
                <w:rFonts w:ascii="Arial" w:hAnsi="Arial"/>
                <w:sz w:val="18"/>
              </w:rPr>
              <w:t>It may be the the DN of an MOI or the combination of URI and DN that can be used to fulfil that role.</w:t>
            </w:r>
          </w:p>
          <w:p w14:paraId="26A8FEA2" w14:textId="77777777" w:rsidR="00C765C7" w:rsidRPr="00EF581C" w:rsidRDefault="00C765C7" w:rsidP="00C765C7">
            <w:pPr>
              <w:pStyle w:val="TOC9"/>
              <w:keepNext/>
              <w:ind w:left="0" w:firstLine="0"/>
              <w:rPr>
                <w:rFonts w:ascii="Arial" w:hAnsi="Arial"/>
                <w:b w:val="0"/>
                <w:sz w:val="18"/>
              </w:rPr>
            </w:pPr>
          </w:p>
        </w:tc>
        <w:tc>
          <w:tcPr>
            <w:tcW w:w="1118" w:type="pct"/>
            <w:tcBorders>
              <w:top w:val="single" w:sz="4" w:space="0" w:color="auto"/>
              <w:left w:val="single" w:sz="4" w:space="0" w:color="auto"/>
              <w:bottom w:val="single" w:sz="4" w:space="0" w:color="auto"/>
              <w:right w:val="single" w:sz="4" w:space="0" w:color="auto"/>
            </w:tcBorders>
          </w:tcPr>
          <w:p w14:paraId="1ACA2D2E"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Type: String</w:t>
            </w:r>
          </w:p>
          <w:p w14:paraId="593403FE"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multiplicity: *</w:t>
            </w:r>
          </w:p>
          <w:p w14:paraId="3B8A0FA6"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isOrdered: False</w:t>
            </w:r>
          </w:p>
          <w:p w14:paraId="3A872E1E"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isUnique: True</w:t>
            </w:r>
          </w:p>
          <w:p w14:paraId="6F01146E"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3C3D4E44" w14:textId="1779B082" w:rsidR="00C765C7" w:rsidRPr="002B15AA" w:rsidRDefault="00C765C7" w:rsidP="00C765C7">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765C7" w:rsidRPr="00F6081B" w14:paraId="569A1A1A"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E93E345" w14:textId="70E836D4" w:rsidR="00C765C7" w:rsidRPr="00152A9E" w:rsidRDefault="00C765C7" w:rsidP="00EF581C">
            <w:pPr>
              <w:pStyle w:val="TAL"/>
              <w:tabs>
                <w:tab w:val="left" w:pos="774"/>
              </w:tabs>
              <w:jc w:val="both"/>
              <w:rPr>
                <w:rFonts w:ascii="Courier New" w:hAnsi="Courier New" w:cs="Courier New"/>
              </w:rPr>
            </w:pPr>
            <w:r w:rsidRPr="00EF581C">
              <w:rPr>
                <w:rFonts w:ascii="Courier New" w:hAnsi="Courier New" w:cs="Courier New"/>
              </w:rPr>
              <w:t>cCLActionTrigger</w:t>
            </w:r>
          </w:p>
        </w:tc>
        <w:tc>
          <w:tcPr>
            <w:tcW w:w="2611" w:type="pct"/>
            <w:tcBorders>
              <w:top w:val="single" w:sz="4" w:space="0" w:color="auto"/>
              <w:left w:val="single" w:sz="4" w:space="0" w:color="auto"/>
              <w:bottom w:val="single" w:sz="4" w:space="0" w:color="auto"/>
              <w:right w:val="single" w:sz="4" w:space="0" w:color="auto"/>
            </w:tcBorders>
          </w:tcPr>
          <w:p w14:paraId="3A82C32E" w14:textId="178C45A0" w:rsidR="00C765C7" w:rsidRPr="00EF581C" w:rsidRDefault="00C765C7" w:rsidP="00EF581C">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18" w:type="pct"/>
            <w:tcBorders>
              <w:top w:val="single" w:sz="4" w:space="0" w:color="auto"/>
              <w:left w:val="single" w:sz="4" w:space="0" w:color="auto"/>
              <w:bottom w:val="single" w:sz="4" w:space="0" w:color="auto"/>
              <w:right w:val="single" w:sz="4" w:space="0" w:color="auto"/>
            </w:tcBorders>
          </w:tcPr>
          <w:p w14:paraId="7B57C019"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Type: CCL</w:t>
            </w:r>
            <w:r w:rsidRPr="00E12E79">
              <w:rPr>
                <w:rFonts w:ascii="Arial" w:hAnsi="Arial" w:cs="Arial"/>
                <w:snapToGrid w:val="0"/>
                <w:sz w:val="18"/>
                <w:szCs w:val="18"/>
              </w:rPr>
              <w:t>Trigger</w:t>
            </w:r>
          </w:p>
          <w:p w14:paraId="70716907"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multiplicity: *</w:t>
            </w:r>
          </w:p>
          <w:p w14:paraId="49D72BC0"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isOrdered: False</w:t>
            </w:r>
          </w:p>
          <w:p w14:paraId="5EB6487A"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isUnique: True</w:t>
            </w:r>
          </w:p>
          <w:p w14:paraId="12076776"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58691F4" w14:textId="4118C600" w:rsidR="00C765C7" w:rsidRDefault="00C765C7" w:rsidP="00C765C7">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765C7" w:rsidRPr="00F6081B" w14:paraId="6A4422CE"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4DA2C953" w14:textId="52F82ABA" w:rsidR="00C765C7" w:rsidRPr="00EF581C" w:rsidRDefault="00C765C7" w:rsidP="00EF581C">
            <w:pPr>
              <w:pStyle w:val="TAL"/>
              <w:tabs>
                <w:tab w:val="left" w:pos="774"/>
              </w:tabs>
              <w:jc w:val="both"/>
              <w:rPr>
                <w:rFonts w:ascii="Courier New" w:hAnsi="Courier New" w:cs="Courier New"/>
              </w:rPr>
            </w:pPr>
            <w:r>
              <w:rPr>
                <w:rFonts w:ascii="Courier New" w:hAnsi="Courier New" w:cs="Courier New"/>
              </w:rPr>
              <w:lastRenderedPageBreak/>
              <w:t>desired</w:t>
            </w:r>
            <w:r w:rsidRPr="00EF581C">
              <w:rPr>
                <w:rFonts w:ascii="Courier New" w:hAnsi="Courier New" w:cs="Courier New"/>
              </w:rPr>
              <w:t>Behavior</w:t>
            </w:r>
          </w:p>
        </w:tc>
        <w:tc>
          <w:tcPr>
            <w:tcW w:w="2611" w:type="pct"/>
            <w:tcBorders>
              <w:top w:val="single" w:sz="4" w:space="0" w:color="auto"/>
              <w:left w:val="single" w:sz="4" w:space="0" w:color="auto"/>
              <w:bottom w:val="single" w:sz="4" w:space="0" w:color="auto"/>
              <w:right w:val="single" w:sz="4" w:space="0" w:color="auto"/>
            </w:tcBorders>
          </w:tcPr>
          <w:p w14:paraId="158BFF02" w14:textId="77777777" w:rsidR="00C765C7" w:rsidRPr="00EF581C" w:rsidRDefault="00C765C7" w:rsidP="00C765C7">
            <w:pPr>
              <w:rPr>
                <w:rFonts w:ascii="Arial" w:hAnsi="Arial"/>
                <w:sz w:val="18"/>
              </w:rPr>
            </w:pPr>
            <w:r w:rsidRPr="00EF581C">
              <w:rPr>
                <w:rFonts w:ascii="Arial" w:hAnsi="Arial"/>
                <w:sz w:val="18"/>
              </w:rPr>
              <w:t>This will define the corresponding behavior of the CCL. The behaviors can be represented by an ENUM to include:</w:t>
            </w:r>
          </w:p>
          <w:p w14:paraId="36C2B69C" w14:textId="77777777" w:rsidR="00C765C7" w:rsidRPr="00EF581C" w:rsidRDefault="00C765C7" w:rsidP="00C765C7">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6E45211" w14:textId="77777777" w:rsidR="00C765C7" w:rsidRPr="00EF581C" w:rsidRDefault="00C765C7" w:rsidP="00C765C7">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79125C66" w14:textId="602D3662" w:rsidR="00C765C7" w:rsidRPr="00EF581C" w:rsidRDefault="00C765C7" w:rsidP="00C765C7">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18" w:type="pct"/>
            <w:tcBorders>
              <w:top w:val="single" w:sz="4" w:space="0" w:color="auto"/>
              <w:left w:val="single" w:sz="4" w:space="0" w:color="auto"/>
              <w:bottom w:val="single" w:sz="4" w:space="0" w:color="auto"/>
              <w:right w:val="single" w:sz="4" w:space="0" w:color="auto"/>
            </w:tcBorders>
          </w:tcPr>
          <w:p w14:paraId="418C3022"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Type: ENUM</w:t>
            </w:r>
          </w:p>
          <w:p w14:paraId="3A1F5CB9"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multiplicity: 1</w:t>
            </w:r>
          </w:p>
          <w:p w14:paraId="6034ECE9"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isOrdered: N/A</w:t>
            </w:r>
          </w:p>
          <w:p w14:paraId="6971A053"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isUnique: N/A</w:t>
            </w:r>
          </w:p>
          <w:p w14:paraId="47208FC1" w14:textId="77777777" w:rsidR="00C765C7" w:rsidRDefault="00C765C7" w:rsidP="00C765C7">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06FC0CC" w14:textId="4737C5C4" w:rsidR="00C765C7" w:rsidRDefault="00C765C7" w:rsidP="00C765C7">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bookmarkEnd w:id="300"/>
      <w:bookmarkEnd w:id="301"/>
      <w:bookmarkEnd w:id="302"/>
      <w:bookmarkEnd w:id="303"/>
    </w:tbl>
    <w:p w14:paraId="4ACD0921" w14:textId="77777777" w:rsidR="0013492C" w:rsidRPr="00152933" w:rsidRDefault="0013492C" w:rsidP="001F6C39">
      <w:pPr>
        <w:rPr>
          <w:rFonts w:eastAsia="Calibri"/>
        </w:rPr>
      </w:pPr>
    </w:p>
    <w:p w14:paraId="36E407B0" w14:textId="77777777" w:rsidR="0013492C" w:rsidRDefault="0013492C" w:rsidP="001F6C39">
      <w:pPr>
        <w:spacing w:after="0"/>
        <w:rPr>
          <w:rFonts w:ascii="Arial" w:hAnsi="Arial"/>
          <w:sz w:val="36"/>
        </w:rPr>
      </w:pPr>
      <w:bookmarkStart w:id="406" w:name="_Toc106015915"/>
      <w:r>
        <w:br w:type="page"/>
      </w:r>
    </w:p>
    <w:p w14:paraId="6507B677" w14:textId="77777777" w:rsidR="0013492C" w:rsidRDefault="0013492C" w:rsidP="001F6C39">
      <w:pPr>
        <w:pStyle w:val="Heading1"/>
      </w:pPr>
      <w:bookmarkStart w:id="407" w:name="_Toc195269480"/>
      <w:bookmarkStart w:id="408" w:name="_Toc199342518"/>
      <w:r>
        <w:lastRenderedPageBreak/>
        <w:t>7</w:t>
      </w:r>
      <w:r w:rsidRPr="00152933">
        <w:tab/>
      </w:r>
      <w:r>
        <w:rPr>
          <w:lang w:eastAsia="zh-CN"/>
        </w:rPr>
        <w:t>P</w:t>
      </w:r>
      <w:r w:rsidRPr="003A1FDD">
        <w:rPr>
          <w:lang w:eastAsia="zh-CN"/>
        </w:rPr>
        <w:t>rocedures</w:t>
      </w:r>
      <w:bookmarkEnd w:id="407"/>
      <w:bookmarkEnd w:id="408"/>
    </w:p>
    <w:p w14:paraId="31A7E5A9" w14:textId="2C03EADA" w:rsidR="007B5747" w:rsidRPr="001D62ED" w:rsidRDefault="007B5747" w:rsidP="007B5747">
      <w:pPr>
        <w:pStyle w:val="Heading2"/>
      </w:pPr>
      <w:bookmarkStart w:id="409" w:name="_Toc199342519"/>
      <w:r w:rsidRPr="001D62ED">
        <w:t>7.</w:t>
      </w:r>
      <w:r w:rsidR="007C55E9">
        <w:t>1</w:t>
      </w:r>
      <w:r>
        <w:tab/>
        <w:t>Procedure</w:t>
      </w:r>
      <w:r>
        <w:rPr>
          <w:lang w:eastAsia="zh-CN"/>
        </w:rPr>
        <w:t xml:space="preserve"> for conditional </w:t>
      </w:r>
      <w:r>
        <w:t>trigger/instantiation</w:t>
      </w:r>
      <w:r w:rsidRPr="003A2D04">
        <w:t xml:space="preserve"> of CCLs</w:t>
      </w:r>
      <w:bookmarkEnd w:id="409"/>
      <w:r w:rsidRPr="003A2D04">
        <w:t xml:space="preserve"> </w:t>
      </w:r>
    </w:p>
    <w:p w14:paraId="11224CA1" w14:textId="77777777" w:rsidR="007B5747" w:rsidRDefault="007B5747" w:rsidP="007B5747">
      <w:pPr>
        <w:pStyle w:val="PlantUMLImg"/>
      </w:pPr>
      <w:r>
        <w:rPr>
          <w:noProof/>
          <w:lang w:val="en-IN" w:eastAsia="en-IN"/>
        </w:rPr>
        <w:drawing>
          <wp:inline distT="0" distB="0" distL="0" distR="0" wp14:anchorId="7524DBE2" wp14:editId="1EA733E2">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6BE273DC" w14:textId="77777777" w:rsidR="007B5747" w:rsidRDefault="007B5747" w:rsidP="007B5747"/>
    <w:p w14:paraId="6983A1AD" w14:textId="2D556624" w:rsidR="007B5747" w:rsidRPr="004C3674" w:rsidRDefault="007B5747" w:rsidP="007B5747">
      <w:pPr>
        <w:pStyle w:val="TF"/>
      </w:pPr>
      <w:r w:rsidRPr="004C3674">
        <w:t xml:space="preserve">Figure </w:t>
      </w:r>
      <w:r>
        <w:t>7.</w:t>
      </w:r>
      <w:r w:rsidR="007C55E9">
        <w:t>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79DE5345" w14:textId="77777777" w:rsidR="007B5747" w:rsidRDefault="007B5747" w:rsidP="007B5747">
      <w:r>
        <w:t>Step 0: There exists an object exposing the MnS producer responsible for instantiating CCLs. This object may be represented by</w:t>
      </w:r>
      <w:r>
        <w:rPr>
          <w:lang w:val="en-US"/>
        </w:rPr>
        <w:t xml:space="preserve"> </w:t>
      </w:r>
      <w:r>
        <w:t>a subnetwork or managed element.</w:t>
      </w:r>
    </w:p>
    <w:p w14:paraId="612D6DB5" w14:textId="77777777" w:rsidR="007B5747" w:rsidRDefault="007B5747" w:rsidP="007B5747">
      <w:r>
        <w:rPr>
          <w:lang w:val="en-US"/>
        </w:rPr>
        <w:t xml:space="preserve">Step 1: The MnS consumer creates </w:t>
      </w:r>
      <w:r>
        <w:t>on the MnS producer responsible for instantiating CCLs</w:t>
      </w:r>
      <w:r>
        <w:rPr>
          <w:lang w:val="en-US"/>
        </w:rPr>
        <w:t xml:space="preserve"> the set of conditios to be evaluated for </w:t>
      </w:r>
      <w:r>
        <w:t xml:space="preserve">instantiation of the CCL. These conditions are created as an instance of TriggerConditionDescriptor defned in 28.572. TriggerConditionDescriptor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managed object, alarmSeverityThreshold and alarmTypeThreshold.</w:t>
      </w:r>
    </w:p>
    <w:p w14:paraId="26D6AB79" w14:textId="77777777" w:rsidR="007B5747" w:rsidRDefault="007B5747" w:rsidP="007B5747">
      <w:r>
        <w:rPr>
          <w:lang w:val="en-US"/>
        </w:rPr>
        <w:t xml:space="preserve">Step 2: </w:t>
      </w:r>
      <w:r>
        <w:t>The MnS producer monitors the network to detect when the conditions defined in TriggerConditionDescriptor evaluate to TRUE.</w:t>
      </w:r>
    </w:p>
    <w:p w14:paraId="147CF7F5" w14:textId="77777777" w:rsidR="007B5747" w:rsidRDefault="007B5747" w:rsidP="007B5747">
      <w:r>
        <w:rPr>
          <w:lang w:val="en-US"/>
        </w:rPr>
        <w:t xml:space="preserve">Step 3: </w:t>
      </w:r>
      <w:r>
        <w:t>If conditions in TriggerConditionDescriptor evaluate to TRUE, the MnS producer instantiates the CCL.</w:t>
      </w:r>
    </w:p>
    <w:p w14:paraId="194131EC" w14:textId="77777777" w:rsidR="007B5747" w:rsidRDefault="007B5747" w:rsidP="007B5747">
      <w:r>
        <w:rPr>
          <w:lang w:val="en-US"/>
        </w:rPr>
        <w:t xml:space="preserve">Step 4: For the instantiated </w:t>
      </w:r>
      <w:r>
        <w:t>CCL, the MnS producer may n</w:t>
      </w:r>
      <w:r>
        <w:rPr>
          <w:noProof/>
        </w:rPr>
        <w:t xml:space="preserve">otify the </w:t>
      </w:r>
      <w:r>
        <w:t>conditions that triggered the CCL.</w:t>
      </w:r>
    </w:p>
    <w:p w14:paraId="122C1EA3" w14:textId="77777777" w:rsidR="007C55E9" w:rsidRDefault="007C55E9" w:rsidP="007B5747"/>
    <w:p w14:paraId="2EAD808B" w14:textId="403C4EB7" w:rsidR="00C765C7" w:rsidRPr="001D62ED" w:rsidRDefault="00C765C7" w:rsidP="00C765C7">
      <w:pPr>
        <w:pStyle w:val="Heading2"/>
      </w:pPr>
      <w:bookmarkStart w:id="410" w:name="_Toc199342520"/>
      <w:r w:rsidRPr="001D62ED">
        <w:lastRenderedPageBreak/>
        <w:t>7.</w:t>
      </w:r>
      <w:r w:rsidR="007C55E9">
        <w:t>2</w:t>
      </w:r>
      <w:r>
        <w:tab/>
        <w:t>Procedure</w:t>
      </w:r>
      <w:r>
        <w:rPr>
          <w:lang w:eastAsia="zh-CN"/>
        </w:rPr>
        <w:t xml:space="preserve"> for conditional </w:t>
      </w:r>
      <w:r w:rsidRPr="003A2D04">
        <w:t>composition of CCLs</w:t>
      </w:r>
      <w:bookmarkEnd w:id="410"/>
      <w:r w:rsidRPr="003A2D04">
        <w:t xml:space="preserve"> </w:t>
      </w:r>
    </w:p>
    <w:p w14:paraId="5129239F" w14:textId="77777777" w:rsidR="00C765C7" w:rsidRDefault="00C765C7" w:rsidP="00C765C7">
      <w:pPr>
        <w:pStyle w:val="PlantUMLImg"/>
      </w:pPr>
      <w:r>
        <w:rPr>
          <w:noProof/>
        </w:rPr>
        <w:drawing>
          <wp:inline distT="0" distB="0" distL="0" distR="0" wp14:anchorId="191CAD27" wp14:editId="7C2B7B1E">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39">
                      <a:extLst>
                        <a:ext uri="{96DAC541-7B7A-43D3-8B79-37D633B846F1}">
                          <asvg:svgBlip xmlns:asvg="http://schemas.microsoft.com/office/drawing/2016/SVG/main" r:embed="rId40"/>
                        </a:ext>
                      </a:extLst>
                    </a:blip>
                    <a:stretch>
                      <a:fillRect/>
                    </a:stretch>
                  </pic:blipFill>
                  <pic:spPr>
                    <a:xfrm>
                      <a:off x="0" y="0"/>
                      <a:ext cx="6122035" cy="3568459"/>
                    </a:xfrm>
                    <a:prstGeom prst="rect">
                      <a:avLst/>
                    </a:prstGeom>
                  </pic:spPr>
                </pic:pic>
              </a:graphicData>
            </a:graphic>
          </wp:inline>
        </w:drawing>
      </w:r>
    </w:p>
    <w:p w14:paraId="32485D69" w14:textId="77777777" w:rsidR="00C765C7" w:rsidRDefault="00C765C7" w:rsidP="00C765C7"/>
    <w:p w14:paraId="1D344609" w14:textId="64A4A1F0" w:rsidR="00C765C7" w:rsidRPr="004C3674" w:rsidRDefault="00C765C7" w:rsidP="00C765C7">
      <w:pPr>
        <w:pStyle w:val="TF"/>
      </w:pPr>
      <w:r w:rsidRPr="004C3674">
        <w:t xml:space="preserve">Figure </w:t>
      </w:r>
      <w:r>
        <w:t>7.</w:t>
      </w:r>
      <w:r w:rsidR="007C55E9">
        <w:t>2</w:t>
      </w:r>
      <w:r w:rsidRPr="004C3674">
        <w:t xml:space="preserve">-1: </w:t>
      </w:r>
      <w:r>
        <w:t xml:space="preserve">Procedure and interactions for </w:t>
      </w:r>
      <w:r>
        <w:rPr>
          <w:lang w:eastAsia="zh-CN"/>
        </w:rPr>
        <w:t xml:space="preserve">conditional </w:t>
      </w:r>
      <w:r w:rsidRPr="003A2D04">
        <w:t>composition of CCLs</w:t>
      </w:r>
    </w:p>
    <w:p w14:paraId="796F8648" w14:textId="77777777" w:rsidR="00C765C7" w:rsidRDefault="00C765C7" w:rsidP="00C765C7">
      <w:r>
        <w:t>Step 0: There exists an object exposing the MnS producer responsible for instantiating CCLs. This object may be represented by</w:t>
      </w:r>
      <w:r>
        <w:rPr>
          <w:lang w:val="en-US"/>
        </w:rPr>
        <w:t xml:space="preserve"> </w:t>
      </w:r>
      <w:r>
        <w:t>a subnetwork or managed element.</w:t>
      </w:r>
    </w:p>
    <w:p w14:paraId="467F6F24" w14:textId="77777777" w:rsidR="00C765C7" w:rsidRDefault="00C765C7" w:rsidP="00C765C7">
      <w:r>
        <w:rPr>
          <w:lang w:val="en-US"/>
        </w:rPr>
        <w:t xml:space="preserve">Step 1: The MnS consumer creates </w:t>
      </w:r>
      <w:r>
        <w:t>on the MnS producer responsible for instantiating CCLs</w:t>
      </w:r>
      <w:r>
        <w:rPr>
          <w:lang w:val="en-US"/>
        </w:rPr>
        <w:t xml:space="preserve"> the </w:t>
      </w:r>
      <w:r>
        <w:t>CCL composition operations desription which contains the details on the provisioning actions to be undertaken – in this case the operations for composing the CCL. These may include</w:t>
      </w:r>
    </w:p>
    <w:p w14:paraId="21D7A301" w14:textId="77777777" w:rsidR="00C765C7" w:rsidRDefault="00C765C7" w:rsidP="00C765C7">
      <w:pPr>
        <w:pStyle w:val="B1"/>
      </w:pPr>
      <w:r>
        <w:t>- createMOI operations for instantiatng the objects to be used as components of the closd control loop, e.g., a PMJob to be used to collect data</w:t>
      </w:r>
    </w:p>
    <w:p w14:paraId="6895188E" w14:textId="77777777" w:rsidR="00C765C7" w:rsidRDefault="00C765C7" w:rsidP="00C765C7">
      <w:pPr>
        <w:pStyle w:val="B1"/>
      </w:pPr>
      <w:r>
        <w:t>- modifyMOI operations for configuring the instantiated components to enable thenm oprate as a single loop, e.g., to configure te PMJob to delvier data to an analytics sinstance</w:t>
      </w:r>
    </w:p>
    <w:p w14:paraId="3ADBEC75" w14:textId="77777777" w:rsidR="00C765C7" w:rsidRDefault="00C765C7" w:rsidP="00C765C7">
      <w:r>
        <w:rPr>
          <w:lang w:val="en-US"/>
        </w:rPr>
        <w:t xml:space="preserve">Step 2: The MnS consumer creates </w:t>
      </w:r>
      <w:r>
        <w:t>on the MnS producer responsible for instantiating CCLs</w:t>
      </w:r>
      <w:r>
        <w:rPr>
          <w:lang w:val="en-US"/>
        </w:rPr>
        <w:t xml:space="preserve"> the set of conditios to be evaluated fot </w:t>
      </w:r>
      <w:r>
        <w:t>composing the CCL. Thse conditions are created as an instance of TriggerConditionDescriptor defned in 28.572. TriggerConditionDescriptor describes the conditions that should be evaluated including performance, provisioning and fault management conditions</w:t>
      </w:r>
    </w:p>
    <w:p w14:paraId="220B1B6C" w14:textId="77777777" w:rsidR="00C765C7" w:rsidRDefault="00C765C7" w:rsidP="00C765C7">
      <w:r>
        <w:rPr>
          <w:lang w:val="en-US"/>
        </w:rPr>
        <w:t xml:space="preserve">Step 3: </w:t>
      </w:r>
      <w:r>
        <w:t>The MnS producer monitors the network to detect when the conditions defined in TriggerConditionDescriptor evaluate to TRUE.</w:t>
      </w:r>
    </w:p>
    <w:p w14:paraId="1F27CCB0" w14:textId="77777777" w:rsidR="00C765C7" w:rsidRDefault="00C765C7" w:rsidP="00C765C7">
      <w:r>
        <w:rPr>
          <w:lang w:val="en-US"/>
        </w:rPr>
        <w:t xml:space="preserve">Step 4: </w:t>
      </w:r>
      <w:r>
        <w:t>If conditions in TriggerConditionDescriptor evaluate to TRUE, the MnS producer triggers execution of CCL composition operations.</w:t>
      </w:r>
    </w:p>
    <w:p w14:paraId="54E4363B" w14:textId="77777777" w:rsidR="00C765C7" w:rsidRDefault="00C765C7" w:rsidP="00C765C7">
      <w:r>
        <w:rPr>
          <w:lang w:val="en-US"/>
        </w:rPr>
        <w:t xml:space="preserve">Step 5: For the triggered </w:t>
      </w:r>
      <w:r>
        <w:t>CCL composition, the MnS producer may n</w:t>
      </w:r>
      <w:r>
        <w:rPr>
          <w:noProof/>
        </w:rPr>
        <w:t xml:space="preserve">otify the </w:t>
      </w:r>
      <w:r>
        <w:t>conditions that triggere dteh composition or the composed CCL.</w:t>
      </w:r>
    </w:p>
    <w:p w14:paraId="52015B69" w14:textId="77777777" w:rsidR="00C765C7" w:rsidRDefault="00C765C7"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3A8A571C" w14:textId="77777777" w:rsidR="007C55E9" w:rsidRDefault="007C55E9" w:rsidP="00C765C7"/>
    <w:p w14:paraId="73EFD0AA" w14:textId="1AE55DC4" w:rsidR="0013492C" w:rsidRPr="001D62ED" w:rsidRDefault="0013492C" w:rsidP="001F6C39">
      <w:pPr>
        <w:pStyle w:val="Heading2"/>
      </w:pPr>
      <w:bookmarkStart w:id="411" w:name="_Toc199342521"/>
      <w:r w:rsidRPr="001D62ED">
        <w:lastRenderedPageBreak/>
        <w:t>7.</w:t>
      </w:r>
      <w:r w:rsidR="007C55E9">
        <w:t>3</w:t>
      </w:r>
      <w:r>
        <w:tab/>
      </w:r>
      <w:r w:rsidRPr="001D62ED">
        <w:t>CCL Performance Monitoring</w:t>
      </w:r>
      <w:bookmarkEnd w:id="411"/>
    </w:p>
    <w:p w14:paraId="5224F701" w14:textId="77777777" w:rsidR="0013492C" w:rsidRDefault="0013492C"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goals related to this performance degradation.This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total number of occurrences of a goal breach</w:t>
      </w:r>
      <w:r w:rsidRPr="001D62ED">
        <w:t xml:space="preserve">, </w:t>
      </w:r>
      <w:r w:rsidRPr="001D62ED">
        <w:rPr>
          <w:lang w:eastAsia="zh-CN"/>
        </w:rPr>
        <w:t>time taken by CCL to meet a breached goal</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6F24B4E8" w14:textId="77777777" w:rsidR="0013492C" w:rsidRPr="00E92A6C" w:rsidRDefault="0013492C" w:rsidP="001F6C39">
      <w:pPr>
        <w:jc w:val="center"/>
        <w:rPr>
          <w:lang w:eastAsia="zh-CN"/>
        </w:rPr>
      </w:pPr>
    </w:p>
    <w:p w14:paraId="6E3D166C" w14:textId="77777777" w:rsidR="0013492C" w:rsidRDefault="0013492C" w:rsidP="001F6C39">
      <w:pPr>
        <w:spacing w:after="0"/>
        <w:jc w:val="center"/>
      </w:pPr>
    </w:p>
    <w:p w14:paraId="38922E09" w14:textId="77777777" w:rsidR="0013492C" w:rsidRDefault="0013492C" w:rsidP="001F6C39">
      <w:pPr>
        <w:spacing w:after="0"/>
        <w:jc w:val="center"/>
      </w:pPr>
      <w:r>
        <w:object w:dxaOrig="11292" w:dyaOrig="9120" w14:anchorId="3CF5FFD4">
          <v:shape id="_x0000_i1034" type="#_x0000_t75" style="width:443.45pt;height:388.95pt" o:ole="">
            <v:imagedata r:id="rId41" o:title=""/>
          </v:shape>
          <o:OLEObject Type="Embed" ProgID="Visio.Drawing.15" ShapeID="_x0000_i1034" DrawAspect="Content" ObjectID="_1809955065" r:id="rId42"/>
        </w:object>
      </w:r>
    </w:p>
    <w:p w14:paraId="5AFCF266" w14:textId="6C4AD90E" w:rsidR="0013492C" w:rsidRDefault="0013492C" w:rsidP="001F6C39">
      <w:pPr>
        <w:pStyle w:val="TF"/>
      </w:pPr>
      <w:r>
        <w:t>Figure 7</w:t>
      </w:r>
      <w:r w:rsidRPr="007E4E4E">
        <w:t>.</w:t>
      </w:r>
      <w:r w:rsidR="007C55E9">
        <w:t>3</w:t>
      </w:r>
      <w:r w:rsidRPr="007E4E4E">
        <w:t xml:space="preserve">-1: </w:t>
      </w:r>
      <w:r>
        <w:t>Performance monitoring</w:t>
      </w:r>
      <w:r w:rsidRPr="007E4E4E">
        <w:t xml:space="preserve"> </w:t>
      </w:r>
      <w:r>
        <w:t>procedure for</w:t>
      </w:r>
      <w:r w:rsidRPr="007E4E4E">
        <w:t xml:space="preserve"> a closed control </w:t>
      </w:r>
      <w:r w:rsidRPr="001D62ED">
        <w:t>loop</w:t>
      </w:r>
    </w:p>
    <w:p w14:paraId="34EC18CF" w14:textId="77777777" w:rsidR="0013492C" w:rsidRDefault="0013492C" w:rsidP="001F6C39">
      <w:pPr>
        <w:spacing w:after="0"/>
        <w:jc w:val="center"/>
      </w:pPr>
    </w:p>
    <w:p w14:paraId="60808A4C" w14:textId="77777777" w:rsidR="0013492C" w:rsidRPr="001D62ED" w:rsidRDefault="0013492C"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3E46824A" w14:textId="77777777" w:rsidR="0013492C" w:rsidRPr="001D62ED" w:rsidRDefault="0013492C" w:rsidP="001F6C39">
      <w:pPr>
        <w:pStyle w:val="B1"/>
      </w:pPr>
      <w:r w:rsidRPr="001D62ED">
        <w:t>Step 2. PA/CCL MnS consumer sends getMOIAttributeRequest message to PA/CCL MnS producer for getting information about all CCLs attributes.</w:t>
      </w:r>
    </w:p>
    <w:p w14:paraId="32013450" w14:textId="77777777" w:rsidR="0013492C" w:rsidRPr="001D62ED" w:rsidRDefault="0013492C" w:rsidP="001F6C39">
      <w:pPr>
        <w:pStyle w:val="B1"/>
      </w:pPr>
      <w:r w:rsidRPr="001D62ED">
        <w:t>Step 3. PA/CCL MnS producer provides this information of all CCLs to the consumer in getMOIAttributeResponse message.</w:t>
      </w:r>
    </w:p>
    <w:p w14:paraId="7340BC53" w14:textId="77777777" w:rsidR="0013492C" w:rsidRPr="001D62ED" w:rsidRDefault="0013492C"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15859F23" w14:textId="77777777" w:rsidR="0013492C" w:rsidRPr="001D62ED" w:rsidRDefault="0013492C" w:rsidP="001F6C39">
      <w:pPr>
        <w:pStyle w:val="B1"/>
      </w:pPr>
      <w:r w:rsidRPr="001D62ED">
        <w:lastRenderedPageBreak/>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4236B33E" w14:textId="77777777" w:rsidR="0013492C" w:rsidRPr="001D62ED" w:rsidRDefault="0013492C" w:rsidP="001F6C39">
      <w:pPr>
        <w:pStyle w:val="B1"/>
      </w:pPr>
      <w:r w:rsidRPr="001D62ED">
        <w:t>Step 6. PA/CCL MnS producer provides requested performance metric values via createMOI() Response message to PA/CCL MnS consumer.</w:t>
      </w:r>
    </w:p>
    <w:p w14:paraId="47872DD6" w14:textId="77777777" w:rsidR="0013492C" w:rsidRPr="001D62ED" w:rsidRDefault="0013492C" w:rsidP="001F6C39">
      <w:pPr>
        <w:pStyle w:val="B1"/>
      </w:pPr>
      <w:r w:rsidRPr="001D62ED">
        <w:t xml:space="preserve">Step 7. PA/CCL MnS consumer has two choices – either to update the existing CCL n (of step 4) to achieve the desired goal or 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27F63C31" w14:textId="77777777" w:rsidR="0013492C" w:rsidRPr="001D62ED" w:rsidRDefault="0013492C" w:rsidP="001F6C39">
      <w:pPr>
        <w:pStyle w:val="B1"/>
      </w:pPr>
      <w:r w:rsidRPr="001D62ED">
        <w:t>Step8. Accordingly, PA/CCL MnS producer sends modifyMOIAttributes Response or changeMOIs response message to PA/CCL MnS consumer for the updated attributes of CCL n.</w:t>
      </w:r>
    </w:p>
    <w:p w14:paraId="2C6FE849" w14:textId="77777777" w:rsidR="0013492C" w:rsidRPr="001D62ED" w:rsidRDefault="0013492C" w:rsidP="001F6C39">
      <w:pPr>
        <w:pStyle w:val="B1"/>
      </w:pPr>
      <w:r w:rsidRPr="001D62ED">
        <w:t>Step9. If PA/CCL MnS consumer chooses to create a new CCL for the desired goal, it does so by sending createMOI Request message to PA/CCL MnS producer.</w:t>
      </w:r>
    </w:p>
    <w:p w14:paraId="5C2F131B" w14:textId="77777777" w:rsidR="0013492C" w:rsidRDefault="0013492C" w:rsidP="001F6C39">
      <w:pPr>
        <w:pStyle w:val="B1"/>
      </w:pPr>
      <w:r w:rsidRPr="001D62ED">
        <w:t>Step10. PA/CCL MnS producer provides createMOI() Response message for the newly created CCL MOI to PA/CCL MnS consumer.</w:t>
      </w:r>
    </w:p>
    <w:p w14:paraId="591F7689" w14:textId="0E75D86A" w:rsidR="008E23DD" w:rsidRPr="00152933" w:rsidRDefault="0013492C" w:rsidP="008E23DD">
      <w:pPr>
        <w:pStyle w:val="Heading2"/>
      </w:pPr>
      <w:bookmarkStart w:id="412" w:name="_Toc187395039"/>
      <w:r>
        <w:br w:type="page"/>
      </w:r>
      <w:bookmarkStart w:id="413" w:name="_Toc199342522"/>
      <w:r w:rsidR="008E23DD">
        <w:lastRenderedPageBreak/>
        <w:t>7.</w:t>
      </w:r>
      <w:r w:rsidR="007C55E9">
        <w:t>4</w:t>
      </w:r>
      <w:r w:rsidR="008E23DD" w:rsidRPr="00152933">
        <w:tab/>
      </w:r>
      <w:r w:rsidR="008E23DD" w:rsidRPr="00C90C9C">
        <w:t>CCL decision escalation</w:t>
      </w:r>
      <w:bookmarkEnd w:id="413"/>
    </w:p>
    <w:p w14:paraId="2713441B" w14:textId="77777777" w:rsidR="008E23DD" w:rsidRDefault="008E23DD"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9288D96" w14:textId="77777777" w:rsidR="008E23DD" w:rsidRDefault="008E23DD"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13CC7BCD" w14:textId="77777777" w:rsidR="008E23DD" w:rsidRDefault="008E23DD" w:rsidP="008E23DD">
      <w:pPr>
        <w:pStyle w:val="PlantUMLImg"/>
      </w:pPr>
      <w:r>
        <w:rPr>
          <w:noProof/>
        </w:rPr>
        <w:drawing>
          <wp:inline distT="0" distB="0" distL="0" distR="0" wp14:anchorId="6822B5E3" wp14:editId="16A8B81C">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43">
                      <a:extLst>
                        <a:ext uri="{96DAC541-7B7A-43D3-8B79-37D633B846F1}">
                          <asvg:svgBlip xmlns:asvg="http://schemas.microsoft.com/office/drawing/2016/SVG/main" r:embed="rId44"/>
                        </a:ext>
                      </a:extLst>
                    </a:blip>
                    <a:stretch>
                      <a:fillRect/>
                    </a:stretch>
                  </pic:blipFill>
                  <pic:spPr>
                    <a:xfrm>
                      <a:off x="0" y="0"/>
                      <a:ext cx="6122035" cy="4135317"/>
                    </a:xfrm>
                    <a:prstGeom prst="rect">
                      <a:avLst/>
                    </a:prstGeom>
                  </pic:spPr>
                </pic:pic>
              </a:graphicData>
            </a:graphic>
          </wp:inline>
        </w:drawing>
      </w:r>
    </w:p>
    <w:p w14:paraId="26B625D1" w14:textId="59FC0464" w:rsidR="008E23DD" w:rsidRPr="004C3674" w:rsidRDefault="008E23DD" w:rsidP="008E23DD">
      <w:pPr>
        <w:pStyle w:val="TF"/>
      </w:pPr>
      <w:r w:rsidRPr="004C3674">
        <w:t xml:space="preserve">Figure </w:t>
      </w:r>
      <w:r>
        <w:t>7.</w:t>
      </w:r>
      <w:r w:rsidR="007C55E9">
        <w:t>4</w:t>
      </w:r>
      <w:r w:rsidRPr="004C3674">
        <w:t xml:space="preserve">-1: </w:t>
      </w:r>
      <w:r>
        <w:t xml:space="preserve">Procedure and interactions for </w:t>
      </w:r>
      <w:r w:rsidRPr="004C3674">
        <w:t>CCL decision escalation</w:t>
      </w:r>
    </w:p>
    <w:p w14:paraId="34D57B33" w14:textId="77777777" w:rsidR="008E23DD" w:rsidRPr="009E534B" w:rsidRDefault="008E23DD"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7CE416CF" w14:textId="77777777" w:rsidR="008E23DD" w:rsidRPr="009E534B" w:rsidRDefault="008E23DD"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554C07BF" w14:textId="77777777" w:rsidR="008E23DD" w:rsidRDefault="008E23DD"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60D210AA" w14:textId="77777777" w:rsidR="008E23DD" w:rsidRPr="009E534B" w:rsidRDefault="008E23DD"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75D62145" w14:textId="77777777" w:rsidR="008E23DD" w:rsidRPr="008479DC" w:rsidRDefault="008E23DD"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32C75A44" w14:textId="77777777" w:rsidR="008E23DD" w:rsidRPr="008479DC" w:rsidRDefault="008E23DD"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24DEA278" w14:textId="77777777" w:rsidR="008E23DD" w:rsidRPr="008479DC" w:rsidRDefault="008E23DD"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0C0B9F2D" w14:textId="77777777" w:rsidR="008E23DD" w:rsidRDefault="008E23DD"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4E64310" w14:textId="77777777" w:rsidR="008E23DD" w:rsidRDefault="008E23DD" w:rsidP="008E23DD">
      <w:pPr>
        <w:pStyle w:val="B1"/>
      </w:pPr>
      <w:r w:rsidRPr="001D62ED">
        <w:t xml:space="preserve">Step </w:t>
      </w:r>
      <w:r>
        <w:t>6</w:t>
      </w:r>
      <w:r w:rsidRPr="001D62ED">
        <w:t xml:space="preserve">. </w:t>
      </w:r>
      <w:r>
        <w:t xml:space="preserve">The </w:t>
      </w:r>
      <w:r w:rsidRPr="009E534B">
        <w:t>escalation recipient</w:t>
      </w:r>
      <w:r>
        <w:t xml:space="preserve"> can notify (send an acceptane of) the escalation request.</w:t>
      </w:r>
    </w:p>
    <w:p w14:paraId="00A77BC2" w14:textId="77777777" w:rsidR="008E23DD" w:rsidRDefault="008E23DD"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344364C5" w14:textId="77777777" w:rsidR="008E23DD" w:rsidRDefault="008E23DD"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187DA240" w14:textId="77777777" w:rsidR="008E23DD" w:rsidRPr="007F6629" w:rsidRDefault="008E23DD"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26C63792" w14:textId="77777777" w:rsidR="008E23DD" w:rsidRPr="00CF5785" w:rsidRDefault="008E23DD"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1D4EB4B8" w14:textId="4ADDA1BA" w:rsidR="008E23DD" w:rsidRPr="00CF5785" w:rsidRDefault="008E23DD"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the type plan according to </w:t>
      </w:r>
      <w:r w:rsidRPr="0031242A">
        <w:t>TS 28.</w:t>
      </w:r>
      <w:r w:rsidR="00575F6C">
        <w:t>5</w:t>
      </w:r>
      <w:r w:rsidRPr="0031242A">
        <w:t>72</w:t>
      </w:r>
      <w:r w:rsidR="00575F6C">
        <w:t>[6]</w:t>
      </w:r>
      <w:r w:rsidRPr="00CF5785">
        <w:t>.</w:t>
      </w:r>
    </w:p>
    <w:p w14:paraId="6F77BC69" w14:textId="77777777" w:rsidR="008E23DD" w:rsidRDefault="008E23DD"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4D95854A" w14:textId="77777777" w:rsidR="007C55E9" w:rsidRDefault="007C55E9" w:rsidP="008E23DD">
      <w:pPr>
        <w:pStyle w:val="B2"/>
      </w:pPr>
    </w:p>
    <w:p w14:paraId="6FFAC0A2" w14:textId="33924792" w:rsidR="00EB788A" w:rsidRPr="002F5A12" w:rsidRDefault="00EB788A" w:rsidP="00EB788A">
      <w:pPr>
        <w:pStyle w:val="Heading2"/>
      </w:pPr>
      <w:bookmarkStart w:id="414" w:name="_Toc177119017"/>
      <w:bookmarkStart w:id="415" w:name="_Toc177138598"/>
      <w:bookmarkStart w:id="416" w:name="_Toc180163424"/>
      <w:bookmarkStart w:id="417" w:name="_Toc180163887"/>
      <w:bookmarkStart w:id="418" w:name="_Toc180164122"/>
      <w:bookmarkStart w:id="419" w:name="_Toc183613928"/>
      <w:bookmarkStart w:id="420" w:name="_Toc187404637"/>
      <w:bookmarkStart w:id="421" w:name="_Toc199342523"/>
      <w:r w:rsidRPr="002F5A12">
        <w:t>7.</w:t>
      </w:r>
      <w:r w:rsidR="007C55E9">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421"/>
    </w:p>
    <w:bookmarkEnd w:id="414"/>
    <w:bookmarkEnd w:id="415"/>
    <w:bookmarkEnd w:id="416"/>
    <w:bookmarkEnd w:id="417"/>
    <w:bookmarkEnd w:id="418"/>
    <w:bookmarkEnd w:id="419"/>
    <w:bookmarkEnd w:id="420"/>
    <w:p w14:paraId="01BD0C87" w14:textId="77777777" w:rsidR="00EB788A" w:rsidRDefault="00EB788A"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r>
        <w:t>executedAction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r>
        <w:t xml:space="preserve">executedAction and the related </w:t>
      </w:r>
      <w:r w:rsidRPr="00C66FAD">
        <w:t xml:space="preserve">CCL-action-impact time. </w:t>
      </w:r>
    </w:p>
    <w:p w14:paraId="4C964C51" w14:textId="77777777" w:rsidR="00EB788A" w:rsidRDefault="00EB788A" w:rsidP="00EB788A">
      <w:pPr>
        <w:jc w:val="both"/>
      </w:pPr>
      <w:r>
        <w:t xml:space="preserve">After an </w:t>
      </w:r>
      <w:r w:rsidRPr="00C66FAD">
        <w:t>action, the CCL updates the</w:t>
      </w:r>
      <w:r>
        <w:t xml:space="preserve"> executedAction</w:t>
      </w:r>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3CFA9EE3" w14:textId="77777777" w:rsidR="00EB788A" w:rsidRPr="0031242A" w:rsidRDefault="00EB788A"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75AE44AD" w14:textId="77777777" w:rsidR="00EB788A" w:rsidRDefault="00EB788A" w:rsidP="00EB788A">
      <w:pPr>
        <w:pStyle w:val="PlantUMLImg"/>
      </w:pPr>
      <w:r>
        <w:rPr>
          <w:noProof/>
        </w:rPr>
        <w:lastRenderedPageBreak/>
        <w:drawing>
          <wp:inline distT="0" distB="0" distL="0" distR="0" wp14:anchorId="1FEA8110" wp14:editId="026603EE">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45">
                      <a:extLst>
                        <a:ext uri="{96DAC541-7B7A-43D3-8B79-37D633B846F1}">
                          <asvg:svgBlip xmlns:asvg="http://schemas.microsoft.com/office/drawing/2016/SVG/main" r:embed="rId46"/>
                        </a:ext>
                      </a:extLst>
                    </a:blip>
                    <a:stretch>
                      <a:fillRect/>
                    </a:stretch>
                  </pic:blipFill>
                  <pic:spPr>
                    <a:xfrm>
                      <a:off x="0" y="0"/>
                      <a:ext cx="6122035" cy="4658360"/>
                    </a:xfrm>
                    <a:prstGeom prst="rect">
                      <a:avLst/>
                    </a:prstGeom>
                  </pic:spPr>
                </pic:pic>
              </a:graphicData>
            </a:graphic>
          </wp:inline>
        </w:drawing>
      </w:r>
    </w:p>
    <w:p w14:paraId="398D955D" w14:textId="77777777" w:rsidR="00EB788A" w:rsidRDefault="00EB788A" w:rsidP="00EB788A">
      <w:pPr>
        <w:pStyle w:val="PL"/>
      </w:pPr>
    </w:p>
    <w:p w14:paraId="07A7D5A6" w14:textId="0DD06E34" w:rsidR="00EB788A" w:rsidRPr="0031242A" w:rsidRDefault="00EB788A" w:rsidP="00EB788A">
      <w:pPr>
        <w:pStyle w:val="TF"/>
      </w:pPr>
      <w:r w:rsidRPr="0031242A">
        <w:t xml:space="preserve">Figure </w:t>
      </w:r>
      <w:r>
        <w:t>7.</w:t>
      </w:r>
      <w:r w:rsidR="007C55E9">
        <w:t>5</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CBBF202" w14:textId="77777777" w:rsidR="00EB788A" w:rsidRDefault="00EB788A"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6140131D" w14:textId="77777777" w:rsidR="00EB788A" w:rsidRDefault="00EB788A"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722A17F3" w14:textId="77777777" w:rsidR="00EB788A" w:rsidRDefault="00EB788A"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53E5AC01" w14:textId="77777777" w:rsidR="00EB788A" w:rsidRDefault="00EB788A" w:rsidP="00EB788A">
      <w:pPr>
        <w:pStyle w:val="B1"/>
      </w:pPr>
      <w:r w:rsidRPr="001D62ED">
        <w:t xml:space="preserve">Step </w:t>
      </w:r>
      <w:r>
        <w:t>3</w:t>
      </w:r>
      <w:r w:rsidRPr="001D62ED">
        <w:t xml:space="preserve">. </w:t>
      </w:r>
      <w:r>
        <w:t xml:space="preserve">After an </w:t>
      </w:r>
      <w:r w:rsidRPr="00C66FAD">
        <w:t>action, the CCL updates the</w:t>
      </w:r>
      <w:r>
        <w:t xml:space="preserve"> executedAction</w:t>
      </w:r>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2D047D67" w14:textId="77777777" w:rsidR="00EB788A" w:rsidRDefault="00EB788A"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204BA67F" w14:textId="77777777" w:rsidR="00EB788A" w:rsidRPr="0031242A" w:rsidRDefault="00EB788A"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113F13F5" w14:textId="77777777" w:rsidR="00EB788A" w:rsidRDefault="00EB788A"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3BED4BDC" w14:textId="363DAFBD" w:rsidR="00EB788A" w:rsidRPr="008479DC" w:rsidRDefault="00EB788A"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r w:rsidR="00827018">
        <w:t>.</w:t>
      </w:r>
    </w:p>
    <w:p w14:paraId="1984170F" w14:textId="77777777" w:rsidR="00EB788A" w:rsidRPr="008479DC" w:rsidRDefault="00EB788A"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7B754FA5" w14:textId="77777777" w:rsidR="00EB788A" w:rsidRDefault="00EB788A"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5E7D6BCB" w14:textId="77777777" w:rsidR="00EB788A" w:rsidRDefault="00EB788A"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0C9D3885" w14:textId="77777777" w:rsidR="00EB788A" w:rsidRDefault="00EB788A"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68DFDC4" w14:textId="77777777" w:rsidR="00EB788A" w:rsidRDefault="00EB788A"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04D0B91" w14:textId="77777777" w:rsidR="00EB788A" w:rsidRDefault="00EB788A"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76C17876" w14:textId="77777777" w:rsidR="00EB788A" w:rsidRDefault="00EB788A"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77374F4F" w14:textId="77777777" w:rsidR="00EB788A" w:rsidRPr="00392EE8" w:rsidRDefault="00EB788A" w:rsidP="000740B1">
      <w:pPr>
        <w:pStyle w:val="NO"/>
      </w:pPr>
      <w:r>
        <w:t>NOTE: T</w:t>
      </w:r>
      <w:r w:rsidRPr="0033691F">
        <w:t xml:space="preserve">he data models </w:t>
      </w:r>
      <w:r>
        <w:t xml:space="preserve">for </w:t>
      </w:r>
      <w:r w:rsidRPr="0033691F">
        <w:t xml:space="preserve">executedAction, reportedAQIs </w:t>
      </w:r>
      <w:r>
        <w:t>need to be extended.</w:t>
      </w:r>
    </w:p>
    <w:p w14:paraId="14FCE3CE" w14:textId="5F840E3A" w:rsidR="0013492C" w:rsidRDefault="0013492C" w:rsidP="001F6C39">
      <w:pPr>
        <w:spacing w:after="0"/>
        <w:rPr>
          <w:rFonts w:ascii="Arial" w:hAnsi="Arial"/>
          <w:sz w:val="36"/>
        </w:rPr>
      </w:pPr>
    </w:p>
    <w:p w14:paraId="69AA747B" w14:textId="77777777" w:rsidR="00641E18" w:rsidRDefault="00641E18" w:rsidP="00641E18">
      <w:pPr>
        <w:pStyle w:val="Heading1"/>
        <w:rPr>
          <w:lang w:eastAsia="zh-CN"/>
        </w:rPr>
      </w:pPr>
      <w:bookmarkStart w:id="422" w:name="_Toc199342524"/>
      <w:r>
        <w:t>8</w:t>
      </w:r>
      <w:r w:rsidRPr="00152933">
        <w:tab/>
      </w:r>
      <w:r>
        <w:t xml:space="preserve">CCL </w:t>
      </w:r>
      <w:r>
        <w:rPr>
          <w:lang w:eastAsia="zh-CN"/>
        </w:rPr>
        <w:t>Performance Metrics</w:t>
      </w:r>
      <w:bookmarkEnd w:id="422"/>
    </w:p>
    <w:p w14:paraId="4B437F2E" w14:textId="77777777" w:rsidR="00641E18" w:rsidRDefault="00641E18"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7772E225" w14:textId="77777777" w:rsidR="00641E18" w:rsidRDefault="00641E18" w:rsidP="00641E18">
      <w:pPr>
        <w:pStyle w:val="Heading2"/>
        <w:rPr>
          <w:lang w:eastAsia="zh-CN"/>
        </w:rPr>
      </w:pPr>
      <w:bookmarkStart w:id="423" w:name="_Toc199342525"/>
      <w:r>
        <w:rPr>
          <w:lang w:eastAsia="zh-CN"/>
        </w:rPr>
        <w:t>8.1</w:t>
      </w:r>
      <w:r>
        <w:rPr>
          <w:lang w:eastAsia="zh-CN"/>
        </w:rPr>
        <w:tab/>
        <w:t>Total number of occurrences of a goal breach:</w:t>
      </w:r>
      <w:bookmarkEnd w:id="423"/>
    </w:p>
    <w:p w14:paraId="0D5AAEDD" w14:textId="77777777" w:rsidR="00641E18" w:rsidRDefault="00641E18" w:rsidP="00641E18">
      <w:pPr>
        <w:pStyle w:val="B1"/>
        <w:rPr>
          <w:lang w:eastAsia="zh-CN"/>
        </w:rPr>
      </w:pPr>
      <w:r>
        <w:rPr>
          <w:lang w:eastAsia="zh-CN"/>
        </w:rPr>
        <w:t>a)</w:t>
      </w:r>
      <w:r>
        <w:rPr>
          <w:lang w:eastAsia="zh-CN"/>
        </w:rPr>
        <w:tab/>
        <w:t>This measurement provides the total number of occurrences when a goal, as defined in CCL is breached during an observation time period i.e.</w:t>
      </w:r>
      <w:r w:rsidRPr="0089533D">
        <w:rPr>
          <w:lang w:eastAsia="zh-CN"/>
        </w:rPr>
        <w:t>granularityPeriod</w:t>
      </w:r>
      <w:r>
        <w:rPr>
          <w:lang w:eastAsia="zh-CN"/>
        </w:rPr>
        <w:t>.</w:t>
      </w:r>
    </w:p>
    <w:p w14:paraId="6AF30CDB" w14:textId="77777777" w:rsidR="00641E18" w:rsidRDefault="00641E18" w:rsidP="00641E18">
      <w:pPr>
        <w:pStyle w:val="B1"/>
        <w:rPr>
          <w:lang w:eastAsia="zh-CN"/>
        </w:rPr>
      </w:pPr>
      <w:r>
        <w:rPr>
          <w:lang w:eastAsia="zh-CN"/>
        </w:rPr>
        <w:t>b)</w:t>
      </w:r>
      <w:r>
        <w:rPr>
          <w:lang w:eastAsia="zh-CN"/>
        </w:rPr>
        <w:tab/>
        <w:t>CC.</w:t>
      </w:r>
    </w:p>
    <w:p w14:paraId="09410CB9" w14:textId="77777777" w:rsidR="00641E18" w:rsidRDefault="00641E18" w:rsidP="00641E18">
      <w:pPr>
        <w:pStyle w:val="B1"/>
        <w:rPr>
          <w:lang w:eastAsia="zh-CN"/>
        </w:rPr>
      </w:pPr>
      <w:r>
        <w:rPr>
          <w:lang w:eastAsia="zh-CN"/>
        </w:rPr>
        <w:t>c)</w:t>
      </w:r>
      <w:r>
        <w:rPr>
          <w:lang w:eastAsia="zh-CN"/>
        </w:rPr>
        <w:tab/>
        <w:t xml:space="preserve">This is measured by counting each incidence when a goal is breached and incrementing the corresponding counter by one for each such occurrence within an observation time period i.e. </w:t>
      </w:r>
      <w:r w:rsidRPr="0089533D">
        <w:rPr>
          <w:lang w:eastAsia="zh-CN"/>
        </w:rPr>
        <w:t>granularityPeriod</w:t>
      </w:r>
      <w:r>
        <w:rPr>
          <w:lang w:eastAsia="zh-CN"/>
        </w:rPr>
        <w:t>.</w:t>
      </w:r>
    </w:p>
    <w:p w14:paraId="1F91BCB2" w14:textId="77777777" w:rsidR="00641E18" w:rsidRDefault="00641E18" w:rsidP="00641E18">
      <w:pPr>
        <w:pStyle w:val="B1"/>
        <w:rPr>
          <w:lang w:eastAsia="zh-CN"/>
        </w:rPr>
      </w:pPr>
      <w:r>
        <w:rPr>
          <w:lang w:eastAsia="zh-CN"/>
        </w:rPr>
        <w:t>d)</w:t>
      </w:r>
      <w:r>
        <w:rPr>
          <w:lang w:eastAsia="zh-CN"/>
        </w:rPr>
        <w:tab/>
        <w:t>An integer value.</w:t>
      </w:r>
    </w:p>
    <w:p w14:paraId="3500C7F0" w14:textId="77777777" w:rsidR="00641E18" w:rsidRDefault="00641E18" w:rsidP="00641E18">
      <w:pPr>
        <w:pStyle w:val="B1"/>
        <w:rPr>
          <w:lang w:eastAsia="zh-CN"/>
        </w:rPr>
      </w:pPr>
      <w:r>
        <w:rPr>
          <w:lang w:eastAsia="zh-CN"/>
        </w:rPr>
        <w:t>e)</w:t>
      </w:r>
      <w:r>
        <w:rPr>
          <w:lang w:eastAsia="zh-CN"/>
        </w:rPr>
        <w:tab/>
        <w:t>The measurement name has the form TotalGoalBreach.</w:t>
      </w:r>
    </w:p>
    <w:p w14:paraId="7A0322C4" w14:textId="77777777" w:rsidR="00641E18" w:rsidRDefault="00641E18" w:rsidP="00641E18">
      <w:pPr>
        <w:pStyle w:val="B1"/>
        <w:rPr>
          <w:lang w:eastAsia="zh-CN"/>
        </w:rPr>
      </w:pPr>
      <w:r>
        <w:rPr>
          <w:lang w:eastAsia="zh-CN"/>
        </w:rPr>
        <w:t>f)</w:t>
      </w:r>
      <w:r>
        <w:rPr>
          <w:lang w:eastAsia="zh-CN"/>
        </w:rPr>
        <w:tab/>
      </w:r>
      <w:r w:rsidRPr="00CD38B2">
        <w:rPr>
          <w:lang w:eastAsia="zh-CN"/>
        </w:rPr>
        <w:t>ClosedControlLoop</w:t>
      </w:r>
    </w:p>
    <w:p w14:paraId="6559BE93" w14:textId="77777777" w:rsidR="00641E18" w:rsidRDefault="00641E18" w:rsidP="00641E18">
      <w:pPr>
        <w:pStyle w:val="B1"/>
        <w:rPr>
          <w:lang w:eastAsia="zh-CN"/>
        </w:rPr>
      </w:pPr>
      <w:r>
        <w:rPr>
          <w:lang w:eastAsia="zh-CN"/>
        </w:rPr>
        <w:t>g)</w:t>
      </w:r>
      <w:r>
        <w:rPr>
          <w:lang w:eastAsia="zh-CN"/>
        </w:rPr>
        <w:tab/>
        <w:t>Valid for packet switched traffic.</w:t>
      </w:r>
    </w:p>
    <w:p w14:paraId="3EF0F388" w14:textId="77777777" w:rsidR="00641E18" w:rsidRDefault="00641E18" w:rsidP="00641E18">
      <w:pPr>
        <w:pStyle w:val="B1"/>
        <w:rPr>
          <w:lang w:eastAsia="zh-CN"/>
        </w:rPr>
      </w:pPr>
      <w:r>
        <w:rPr>
          <w:lang w:eastAsia="zh-CN"/>
        </w:rPr>
        <w:t>h)</w:t>
      </w:r>
      <w:r>
        <w:rPr>
          <w:lang w:eastAsia="zh-CN"/>
        </w:rPr>
        <w:tab/>
        <w:t>5GS.</w:t>
      </w:r>
    </w:p>
    <w:p w14:paraId="3CBB71FD" w14:textId="77777777" w:rsidR="00641E18" w:rsidRDefault="00641E18" w:rsidP="00641E18">
      <w:pPr>
        <w:pStyle w:val="Heading2"/>
        <w:rPr>
          <w:lang w:eastAsia="zh-CN"/>
        </w:rPr>
      </w:pPr>
      <w:bookmarkStart w:id="424" w:name="_Toc199342526"/>
      <w:r w:rsidRPr="003F3D3A">
        <w:rPr>
          <w:lang w:eastAsia="zh-CN"/>
        </w:rPr>
        <w:lastRenderedPageBreak/>
        <w:t>8.2</w:t>
      </w:r>
      <w:r w:rsidRPr="003F3D3A">
        <w:rPr>
          <w:lang w:eastAsia="zh-CN"/>
        </w:rPr>
        <w:tab/>
        <w:t>Time taken by CCL to meet a breached goal:</w:t>
      </w:r>
      <w:bookmarkEnd w:id="424"/>
    </w:p>
    <w:p w14:paraId="7E10B89E" w14:textId="77777777" w:rsidR="00641E18" w:rsidRDefault="00641E18" w:rsidP="00641E18">
      <w:pPr>
        <w:pStyle w:val="B1"/>
        <w:rPr>
          <w:lang w:eastAsia="zh-CN"/>
        </w:rPr>
      </w:pPr>
      <w:r>
        <w:rPr>
          <w:lang w:eastAsia="zh-CN"/>
        </w:rPr>
        <w:t>a)</w:t>
      </w:r>
      <w:r>
        <w:rPr>
          <w:lang w:eastAsia="zh-CN"/>
        </w:rPr>
        <w:tab/>
        <w:t>This measurement provides the time taken by a CCL to meet a breached goal after activating it again.</w:t>
      </w:r>
    </w:p>
    <w:p w14:paraId="62879110" w14:textId="77777777" w:rsidR="00641E18" w:rsidRDefault="00641E18" w:rsidP="00641E18">
      <w:pPr>
        <w:pStyle w:val="B1"/>
        <w:rPr>
          <w:lang w:eastAsia="zh-CN"/>
        </w:rPr>
      </w:pPr>
      <w:r>
        <w:rPr>
          <w:lang w:eastAsia="zh-CN"/>
        </w:rPr>
        <w:t>b)</w:t>
      </w:r>
      <w:r>
        <w:rPr>
          <w:lang w:eastAsia="zh-CN"/>
        </w:rPr>
        <w:tab/>
        <w:t>DER.</w:t>
      </w:r>
    </w:p>
    <w:p w14:paraId="05D502D6" w14:textId="77777777" w:rsidR="00641E18" w:rsidRDefault="00641E18" w:rsidP="00641E18">
      <w:pPr>
        <w:pStyle w:val="B1"/>
        <w:rPr>
          <w:lang w:eastAsia="zh-CN"/>
        </w:rPr>
      </w:pPr>
      <w:r>
        <w:rPr>
          <w:lang w:eastAsia="zh-CN"/>
        </w:rPr>
        <w:t>c)</w:t>
      </w:r>
      <w:r>
        <w:rPr>
          <w:lang w:eastAsia="zh-CN"/>
        </w:rPr>
        <w:tab/>
        <w:t>This is measured by considering the time stamp when a goal is breached and subtracting it from the time stamp when that goal is met after activating the CCL with required changes.</w:t>
      </w:r>
    </w:p>
    <w:p w14:paraId="57DA6E0F" w14:textId="77777777" w:rsidR="00641E18" w:rsidRDefault="00641E18" w:rsidP="00641E18">
      <w:pPr>
        <w:pStyle w:val="B1"/>
        <w:rPr>
          <w:lang w:eastAsia="zh-CN"/>
        </w:rPr>
      </w:pPr>
      <w:r>
        <w:rPr>
          <w:lang w:eastAsia="zh-CN"/>
        </w:rPr>
        <w:t>d)</w:t>
      </w:r>
      <w:r>
        <w:rPr>
          <w:lang w:eastAsia="zh-CN"/>
        </w:rPr>
        <w:tab/>
        <w:t>Each measurement is an integer representing the mean delay in milliseconds.</w:t>
      </w:r>
    </w:p>
    <w:p w14:paraId="71BD16A1" w14:textId="77777777" w:rsidR="00641E18" w:rsidRDefault="00641E18" w:rsidP="00641E18">
      <w:pPr>
        <w:pStyle w:val="B1"/>
        <w:rPr>
          <w:lang w:eastAsia="zh-CN"/>
        </w:rPr>
      </w:pPr>
      <w:r>
        <w:rPr>
          <w:lang w:eastAsia="zh-CN"/>
        </w:rPr>
        <w:t>e)</w:t>
      </w:r>
      <w:r>
        <w:rPr>
          <w:lang w:eastAsia="zh-CN"/>
        </w:rPr>
        <w:tab/>
        <w:t>The measurement name has the form TimeBreachedGoalRecovery.</w:t>
      </w:r>
    </w:p>
    <w:p w14:paraId="7E1A0EE1" w14:textId="77777777" w:rsidR="00641E18" w:rsidRDefault="00641E18" w:rsidP="00641E18">
      <w:pPr>
        <w:pStyle w:val="B1"/>
        <w:rPr>
          <w:lang w:eastAsia="zh-CN"/>
        </w:rPr>
      </w:pPr>
      <w:r>
        <w:rPr>
          <w:lang w:eastAsia="zh-CN"/>
        </w:rPr>
        <w:t>f)</w:t>
      </w:r>
      <w:r>
        <w:rPr>
          <w:lang w:eastAsia="zh-CN"/>
        </w:rPr>
        <w:tab/>
      </w:r>
      <w:r w:rsidRPr="00CD38B2">
        <w:rPr>
          <w:lang w:eastAsia="zh-CN"/>
        </w:rPr>
        <w:t>ClosedControlLoop</w:t>
      </w:r>
    </w:p>
    <w:p w14:paraId="48B9B943" w14:textId="77777777" w:rsidR="00641E18" w:rsidRDefault="00641E18" w:rsidP="00641E18">
      <w:pPr>
        <w:pStyle w:val="B1"/>
        <w:rPr>
          <w:lang w:eastAsia="zh-CN"/>
        </w:rPr>
      </w:pPr>
      <w:r>
        <w:rPr>
          <w:lang w:eastAsia="zh-CN"/>
        </w:rPr>
        <w:t>g)</w:t>
      </w:r>
      <w:r>
        <w:rPr>
          <w:lang w:eastAsia="zh-CN"/>
        </w:rPr>
        <w:tab/>
        <w:t>Valid for packet switched traffic.</w:t>
      </w:r>
    </w:p>
    <w:p w14:paraId="18050BFF" w14:textId="77777777" w:rsidR="00641E18" w:rsidRDefault="00641E18" w:rsidP="00641E18">
      <w:pPr>
        <w:pStyle w:val="B1"/>
        <w:rPr>
          <w:lang w:eastAsia="zh-CN"/>
        </w:rPr>
      </w:pPr>
      <w:r>
        <w:rPr>
          <w:lang w:eastAsia="zh-CN"/>
        </w:rPr>
        <w:t>h)</w:t>
      </w:r>
      <w:r>
        <w:rPr>
          <w:lang w:eastAsia="zh-CN"/>
        </w:rPr>
        <w:tab/>
        <w:t>5GS.</w:t>
      </w:r>
    </w:p>
    <w:p w14:paraId="14A9E226" w14:textId="77777777" w:rsidR="00641E18" w:rsidRDefault="00641E18" w:rsidP="00641E18">
      <w:pPr>
        <w:pStyle w:val="Heading2"/>
        <w:rPr>
          <w:lang w:eastAsia="zh-CN"/>
        </w:rPr>
      </w:pPr>
      <w:bookmarkStart w:id="425" w:name="_Toc199342527"/>
      <w:r>
        <w:rPr>
          <w:lang w:eastAsia="zh-CN"/>
        </w:rPr>
        <w:t>8.3</w:t>
      </w:r>
      <w:r>
        <w:rPr>
          <w:lang w:eastAsia="zh-CN"/>
        </w:rPr>
        <w:tab/>
        <w:t>Total number of conflicts occurred by a CCL:</w:t>
      </w:r>
      <w:bookmarkEnd w:id="425"/>
    </w:p>
    <w:p w14:paraId="54557B3C" w14:textId="77777777" w:rsidR="00641E18" w:rsidRDefault="00641E18"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r w:rsidRPr="0089533D">
        <w:rPr>
          <w:lang w:eastAsia="zh-CN"/>
        </w:rPr>
        <w:t>granularityPeriod</w:t>
      </w:r>
      <w:r>
        <w:rPr>
          <w:lang w:eastAsia="zh-CN"/>
        </w:rPr>
        <w:t>.</w:t>
      </w:r>
    </w:p>
    <w:p w14:paraId="6E6585CF" w14:textId="77777777" w:rsidR="00641E18" w:rsidRDefault="00641E18" w:rsidP="00641E18">
      <w:pPr>
        <w:pStyle w:val="B1"/>
        <w:rPr>
          <w:lang w:eastAsia="zh-CN"/>
        </w:rPr>
      </w:pPr>
      <w:r>
        <w:rPr>
          <w:lang w:eastAsia="zh-CN"/>
        </w:rPr>
        <w:t>b)</w:t>
      </w:r>
      <w:r>
        <w:rPr>
          <w:lang w:eastAsia="zh-CN"/>
        </w:rPr>
        <w:tab/>
        <w:t>CC.</w:t>
      </w:r>
    </w:p>
    <w:p w14:paraId="47CB4E4F" w14:textId="77777777" w:rsidR="00641E18" w:rsidRDefault="00641E18"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r w:rsidRPr="0089533D">
        <w:rPr>
          <w:lang w:eastAsia="zh-CN"/>
        </w:rPr>
        <w:t>granularityPeriod</w:t>
      </w:r>
    </w:p>
    <w:p w14:paraId="5D880D21" w14:textId="77777777" w:rsidR="00641E18" w:rsidRDefault="00641E18" w:rsidP="00641E18">
      <w:pPr>
        <w:pStyle w:val="B1"/>
        <w:rPr>
          <w:lang w:eastAsia="zh-CN"/>
        </w:rPr>
      </w:pPr>
      <w:r>
        <w:rPr>
          <w:lang w:eastAsia="zh-CN"/>
        </w:rPr>
        <w:t>d)</w:t>
      </w:r>
      <w:r>
        <w:rPr>
          <w:lang w:eastAsia="zh-CN"/>
        </w:rPr>
        <w:tab/>
        <w:t>An integer value.</w:t>
      </w:r>
    </w:p>
    <w:p w14:paraId="476CA26D" w14:textId="77777777" w:rsidR="00641E18" w:rsidRDefault="00641E18" w:rsidP="00641E18">
      <w:pPr>
        <w:pStyle w:val="B1"/>
        <w:rPr>
          <w:lang w:eastAsia="zh-CN"/>
        </w:rPr>
      </w:pPr>
      <w:r>
        <w:rPr>
          <w:lang w:eastAsia="zh-CN"/>
        </w:rPr>
        <w:t>e)</w:t>
      </w:r>
      <w:r>
        <w:rPr>
          <w:lang w:eastAsia="zh-CN"/>
        </w:rPr>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2D9FF79B" w14:textId="77777777" w:rsidR="00641E18" w:rsidRDefault="00641E18" w:rsidP="00641E18">
      <w:pPr>
        <w:pStyle w:val="B1"/>
        <w:rPr>
          <w:lang w:eastAsia="zh-CN"/>
        </w:rPr>
      </w:pPr>
      <w:r>
        <w:rPr>
          <w:lang w:eastAsia="zh-CN"/>
        </w:rPr>
        <w:t>f)</w:t>
      </w:r>
      <w:r>
        <w:rPr>
          <w:lang w:eastAsia="zh-CN"/>
        </w:rPr>
        <w:tab/>
      </w:r>
      <w:r w:rsidRPr="00CD38B2">
        <w:rPr>
          <w:lang w:eastAsia="zh-CN"/>
        </w:rPr>
        <w:t>ClosedControlLoop</w:t>
      </w:r>
    </w:p>
    <w:p w14:paraId="6CEABE23" w14:textId="77777777" w:rsidR="00641E18" w:rsidRDefault="00641E18" w:rsidP="00641E18">
      <w:pPr>
        <w:pStyle w:val="B1"/>
        <w:rPr>
          <w:lang w:eastAsia="zh-CN"/>
        </w:rPr>
      </w:pPr>
      <w:r>
        <w:rPr>
          <w:lang w:eastAsia="zh-CN"/>
        </w:rPr>
        <w:t>g)</w:t>
      </w:r>
      <w:r>
        <w:rPr>
          <w:lang w:eastAsia="zh-CN"/>
        </w:rPr>
        <w:tab/>
        <w:t>Valid for packet switched traffic.</w:t>
      </w:r>
    </w:p>
    <w:p w14:paraId="048D33D6" w14:textId="77777777" w:rsidR="00641E18" w:rsidRDefault="00641E18" w:rsidP="00641E18">
      <w:pPr>
        <w:pStyle w:val="B1"/>
        <w:rPr>
          <w:lang w:eastAsia="zh-CN"/>
        </w:rPr>
      </w:pPr>
      <w:r>
        <w:rPr>
          <w:lang w:eastAsia="zh-CN"/>
        </w:rPr>
        <w:t>h)</w:t>
      </w:r>
      <w:r>
        <w:rPr>
          <w:lang w:eastAsia="zh-CN"/>
        </w:rPr>
        <w:tab/>
        <w:t>5GS.</w:t>
      </w:r>
    </w:p>
    <w:p w14:paraId="421CBB76" w14:textId="77777777" w:rsidR="00641E18" w:rsidRDefault="00641E18" w:rsidP="001F6C39">
      <w:pPr>
        <w:spacing w:after="0"/>
        <w:rPr>
          <w:rFonts w:ascii="Arial" w:hAnsi="Arial"/>
          <w:sz w:val="36"/>
        </w:rPr>
      </w:pPr>
    </w:p>
    <w:p w14:paraId="44BC0604" w14:textId="77777777" w:rsidR="0013492C" w:rsidRDefault="0013492C" w:rsidP="00584D4B">
      <w:pPr>
        <w:pStyle w:val="Heading1"/>
        <w:ind w:left="0" w:firstLine="0"/>
      </w:pPr>
      <w:bookmarkStart w:id="426" w:name="_Toc199342528"/>
      <w:bookmarkEnd w:id="412"/>
      <w:r w:rsidRPr="004D3578">
        <w:t xml:space="preserve">Annex </w:t>
      </w:r>
      <w:r>
        <w:t>A</w:t>
      </w:r>
      <w:r w:rsidRPr="004D3578">
        <w:t xml:space="preserve"> (informative):</w:t>
      </w:r>
      <w:r w:rsidRPr="004D3578">
        <w:br/>
      </w:r>
      <w:r>
        <w:t>UML code for model diagrams</w:t>
      </w:r>
      <w:bookmarkEnd w:id="426"/>
    </w:p>
    <w:p w14:paraId="7C3F996C" w14:textId="5A6AD7BF" w:rsidR="0013492C" w:rsidRDefault="0013492C" w:rsidP="00D06181">
      <w:pPr>
        <w:pStyle w:val="Heading2"/>
      </w:pPr>
      <w:bookmarkStart w:id="427" w:name="_Toc199342529"/>
      <w:r>
        <w:t>A</w:t>
      </w:r>
      <w:r w:rsidRPr="004D3578">
        <w:t>.1</w:t>
      </w:r>
      <w:bookmarkStart w:id="428" w:name="_Toc180163469"/>
      <w:bookmarkStart w:id="429" w:name="_Toc180163931"/>
      <w:bookmarkStart w:id="430" w:name="_Toc180164164"/>
      <w:bookmarkStart w:id="431" w:name="_Toc180766968"/>
      <w:bookmarkStart w:id="432" w:name="_Toc185244093"/>
      <w:bookmarkStart w:id="433" w:name="_Toc195269481"/>
      <w:r>
        <w:tab/>
        <w:t>UML code for CCL management model diagrams</w:t>
      </w:r>
      <w:bookmarkEnd w:id="427"/>
    </w:p>
    <w:p w14:paraId="2EEDB980" w14:textId="4D5D0DD2" w:rsidR="0013492C" w:rsidRPr="00F17505" w:rsidRDefault="0013492C" w:rsidP="001F6C39">
      <w:r w:rsidRPr="00F17505">
        <w:t xml:space="preserve">This annex contains the PlantUML source code for the NRM diagrams defined in clause </w:t>
      </w:r>
      <w:r>
        <w:t>6.2</w:t>
      </w:r>
      <w:r w:rsidRPr="00F17505">
        <w:t xml:space="preserve"> of the present document.</w:t>
      </w:r>
    </w:p>
    <w:p w14:paraId="70F22150" w14:textId="5617A0EB" w:rsidR="0013492C" w:rsidRDefault="0013492C" w:rsidP="00D40756">
      <w:pPr>
        <w:pStyle w:val="Heading2"/>
      </w:pPr>
      <w:bookmarkStart w:id="434" w:name="_Toc199342530"/>
      <w:r>
        <w:t>A.</w:t>
      </w:r>
      <w:r w:rsidR="00D40756">
        <w:t>2</w:t>
      </w:r>
      <w:r>
        <w:tab/>
        <w:t>CCL</w:t>
      </w:r>
      <w:r w:rsidRPr="0031242A">
        <w:t xml:space="preserve"> NRM fragment</w:t>
      </w:r>
      <w:r>
        <w:t xml:space="preserve"> (</w:t>
      </w:r>
      <w:r w:rsidRPr="0031242A">
        <w:t xml:space="preserve">Figure </w:t>
      </w:r>
      <w:r>
        <w:t>6.2.1</w:t>
      </w:r>
      <w:r w:rsidRPr="00F17505">
        <w:t>-1</w:t>
      </w:r>
      <w:r>
        <w:t>)</w:t>
      </w:r>
      <w:bookmarkEnd w:id="428"/>
      <w:bookmarkEnd w:id="429"/>
      <w:bookmarkEnd w:id="430"/>
      <w:bookmarkEnd w:id="431"/>
      <w:bookmarkEnd w:id="432"/>
      <w:bookmarkEnd w:id="433"/>
      <w:bookmarkEnd w:id="434"/>
    </w:p>
    <w:p w14:paraId="54A8520A" w14:textId="77777777" w:rsidR="00F1101C" w:rsidRPr="00F1101C" w:rsidRDefault="00F1101C" w:rsidP="00F1101C"/>
    <w:p w14:paraId="13F4F4A6"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@startuml </w:t>
      </w:r>
    </w:p>
    <w:p w14:paraId="375A3E13"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ClassStereotypeFontStyle normal</w:t>
      </w:r>
    </w:p>
    <w:p w14:paraId="1C0C3A78"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ClassBackgroundColor White</w:t>
      </w:r>
    </w:p>
    <w:p w14:paraId="1C2BBFB9" w14:textId="77777777" w:rsidR="0013492C" w:rsidRPr="0092482D" w:rsidRDefault="0013492C" w:rsidP="001F6C39">
      <w:pPr>
        <w:pStyle w:val="PL"/>
        <w:shd w:val="clear" w:color="auto" w:fill="E7E6E6"/>
        <w:rPr>
          <w:color w:val="808080"/>
          <w:lang w:eastAsia="zh-CN"/>
        </w:rPr>
      </w:pPr>
      <w:r w:rsidRPr="0092482D">
        <w:rPr>
          <w:color w:val="808080"/>
          <w:lang w:eastAsia="zh-CN"/>
        </w:rPr>
        <w:t>skinparam shadowing false</w:t>
      </w:r>
    </w:p>
    <w:p w14:paraId="5566E38A" w14:textId="77777777" w:rsidR="0013492C" w:rsidRPr="0092482D" w:rsidRDefault="0013492C" w:rsidP="001F6C39">
      <w:pPr>
        <w:pStyle w:val="PL"/>
        <w:shd w:val="clear" w:color="auto" w:fill="E7E6E6"/>
        <w:rPr>
          <w:color w:val="808080"/>
          <w:lang w:eastAsia="zh-CN"/>
        </w:rPr>
      </w:pPr>
      <w:r w:rsidRPr="0092482D">
        <w:rPr>
          <w:color w:val="808080"/>
          <w:lang w:eastAsia="zh-CN"/>
        </w:rPr>
        <w:t>skinparam monochrome true</w:t>
      </w:r>
    </w:p>
    <w:p w14:paraId="6733FBF9" w14:textId="77777777" w:rsidR="0013492C" w:rsidRPr="0092482D" w:rsidRDefault="0013492C" w:rsidP="001F6C39">
      <w:pPr>
        <w:pStyle w:val="PL"/>
        <w:shd w:val="clear" w:color="auto" w:fill="E7E6E6"/>
        <w:rPr>
          <w:color w:val="808080"/>
          <w:lang w:eastAsia="zh-CN"/>
        </w:rPr>
      </w:pPr>
      <w:r w:rsidRPr="0092482D">
        <w:rPr>
          <w:color w:val="808080"/>
          <w:lang w:eastAsia="zh-CN"/>
        </w:rPr>
        <w:lastRenderedPageBreak/>
        <w:t>hide members</w:t>
      </w:r>
    </w:p>
    <w:p w14:paraId="50566D4D" w14:textId="77777777" w:rsidR="0013492C" w:rsidRPr="0092482D" w:rsidRDefault="0013492C" w:rsidP="001F6C39">
      <w:pPr>
        <w:pStyle w:val="PL"/>
        <w:shd w:val="clear" w:color="auto" w:fill="E7E6E6"/>
        <w:rPr>
          <w:color w:val="808080"/>
          <w:lang w:eastAsia="zh-CN"/>
        </w:rPr>
      </w:pPr>
      <w:r w:rsidRPr="0092482D">
        <w:rPr>
          <w:color w:val="808080"/>
          <w:lang w:eastAsia="zh-CN"/>
        </w:rPr>
        <w:t>hide circle</w:t>
      </w:r>
    </w:p>
    <w:p w14:paraId="1EAC07C1" w14:textId="77777777" w:rsidR="0013492C" w:rsidRPr="0092482D" w:rsidRDefault="0013492C" w:rsidP="001F6C39">
      <w:pPr>
        <w:pStyle w:val="PL"/>
        <w:shd w:val="clear" w:color="auto" w:fill="E7E6E6"/>
        <w:rPr>
          <w:color w:val="808080"/>
          <w:lang w:eastAsia="zh-CN"/>
        </w:rPr>
      </w:pPr>
    </w:p>
    <w:p w14:paraId="48B2365A" w14:textId="77777777" w:rsidR="0013492C" w:rsidRPr="0092482D" w:rsidRDefault="0013492C" w:rsidP="001F6C39">
      <w:pPr>
        <w:pStyle w:val="PL"/>
        <w:shd w:val="clear" w:color="auto" w:fill="E7E6E6"/>
        <w:rPr>
          <w:color w:val="808080"/>
          <w:lang w:eastAsia="zh-CN"/>
        </w:rPr>
      </w:pPr>
      <w:bookmarkStart w:id="435" w:name="_Hlk188017402"/>
      <w:r w:rsidRPr="0092482D">
        <w:rPr>
          <w:color w:val="808080"/>
          <w:lang w:eastAsia="zh-CN"/>
        </w:rPr>
        <w:t xml:space="preserve">class ManagedEntity &lt;&lt;ProxyClass&gt;&gt; </w:t>
      </w:r>
    </w:p>
    <w:bookmarkEnd w:id="435"/>
    <w:p w14:paraId="77DC0038"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4E016944" w14:textId="77777777" w:rsidR="0013492C" w:rsidRPr="0092482D" w:rsidRDefault="0013492C" w:rsidP="001F6C39">
      <w:pPr>
        <w:pStyle w:val="PL"/>
        <w:shd w:val="clear" w:color="auto" w:fill="E7E6E6"/>
        <w:rPr>
          <w:color w:val="808080"/>
          <w:lang w:eastAsia="zh-CN"/>
        </w:rPr>
      </w:pPr>
      <w:bookmarkStart w:id="436" w:name="_Hlk188016838"/>
      <w:r w:rsidRPr="0092482D">
        <w:rPr>
          <w:color w:val="808080"/>
          <w:lang w:eastAsia="zh-CN"/>
        </w:rPr>
        <w:t xml:space="preserve">class </w:t>
      </w:r>
      <w:bookmarkStart w:id="437" w:name="_Hlk188017502"/>
      <w:r w:rsidRPr="0092482D">
        <w:rPr>
          <w:color w:val="808080"/>
          <w:lang w:eastAsia="zh-CN"/>
        </w:rPr>
        <w:t xml:space="preserve">CCLPurpose </w:t>
      </w:r>
      <w:bookmarkEnd w:id="437"/>
      <w:r w:rsidRPr="0092482D">
        <w:rPr>
          <w:color w:val="808080"/>
          <w:lang w:eastAsia="zh-CN"/>
        </w:rPr>
        <w:t xml:space="preserve">&lt;&lt; ProxyClass &gt;&gt; </w:t>
      </w:r>
    </w:p>
    <w:bookmarkEnd w:id="436"/>
    <w:p w14:paraId="27303889"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CCLScope &lt;&lt; InformationObjectClass &gt;&gt;  </w:t>
      </w:r>
    </w:p>
    <w:p w14:paraId="1910A0B8" w14:textId="77777777" w:rsidR="00C765C7" w:rsidRPr="00790E92" w:rsidRDefault="0013492C" w:rsidP="00C765C7">
      <w:pPr>
        <w:pStyle w:val="PL"/>
        <w:shd w:val="clear" w:color="auto" w:fill="E7E6E6"/>
        <w:rPr>
          <w:color w:val="808080"/>
          <w:lang w:eastAsia="zh-CN"/>
        </w:rPr>
      </w:pPr>
      <w:r w:rsidRPr="0092482D">
        <w:rPr>
          <w:color w:val="808080"/>
          <w:lang w:eastAsia="zh-CN"/>
        </w:rPr>
        <w:t>class CCLReport &lt;&lt;InformationObjectClass&gt;&gt;</w:t>
      </w:r>
    </w:p>
    <w:p w14:paraId="7FF5A9A5" w14:textId="7B5CF029" w:rsidR="0013492C" w:rsidRPr="0092482D" w:rsidRDefault="00C765C7" w:rsidP="001F6C39">
      <w:pPr>
        <w:pStyle w:val="PL"/>
        <w:shd w:val="clear" w:color="auto" w:fill="E7E6E6"/>
        <w:rPr>
          <w:color w:val="808080"/>
          <w:lang w:eastAsia="zh-CN"/>
        </w:rPr>
      </w:pPr>
      <w:r w:rsidRPr="00790E92">
        <w:rPr>
          <w:color w:val="808080"/>
          <w:lang w:eastAsia="zh-CN"/>
        </w:rPr>
        <w:t xml:space="preserve">class CCLComponent&lt;&lt;InformationObjectClass&gt;&gt; </w:t>
      </w:r>
    </w:p>
    <w:p w14:paraId="0E7A22E5" w14:textId="77777777" w:rsidR="0013492C" w:rsidRPr="0092482D" w:rsidRDefault="0013492C" w:rsidP="001F6C39">
      <w:pPr>
        <w:pStyle w:val="PL"/>
        <w:shd w:val="clear" w:color="auto" w:fill="E7E6E6"/>
        <w:rPr>
          <w:color w:val="808080"/>
          <w:lang w:eastAsia="zh-CN"/>
        </w:rPr>
      </w:pPr>
    </w:p>
    <w:p w14:paraId="7E9959B8" w14:textId="77777777" w:rsidR="0013492C" w:rsidRPr="0092482D" w:rsidRDefault="0013492C" w:rsidP="001F6C39">
      <w:pPr>
        <w:pStyle w:val="PL"/>
        <w:shd w:val="clear" w:color="auto" w:fill="E7E6E6"/>
        <w:rPr>
          <w:color w:val="808080"/>
          <w:lang w:eastAsia="zh-CN"/>
        </w:rPr>
      </w:pPr>
      <w:r w:rsidRPr="0092482D">
        <w:rPr>
          <w:color w:val="808080"/>
          <w:lang w:eastAsia="zh-CN"/>
        </w:rPr>
        <w:t>ManagedEntity "1" *-- "*" ClosedControlLoop: &lt;&lt;names&gt;&gt;</w:t>
      </w:r>
    </w:p>
    <w:p w14:paraId="5C13E054" w14:textId="77777777" w:rsidR="0013492C" w:rsidRPr="0092482D" w:rsidRDefault="0013492C" w:rsidP="001F6C39">
      <w:pPr>
        <w:pStyle w:val="PL"/>
        <w:shd w:val="clear" w:color="auto" w:fill="E7E6E6"/>
        <w:rPr>
          <w:color w:val="808080"/>
          <w:lang w:eastAsia="zh-CN"/>
        </w:rPr>
      </w:pPr>
    </w:p>
    <w:p w14:paraId="0191D35B" w14:textId="638549C9" w:rsidR="0013492C" w:rsidRPr="0092482D" w:rsidRDefault="0013492C" w:rsidP="001F6C39">
      <w:pPr>
        <w:pStyle w:val="PL"/>
        <w:shd w:val="clear" w:color="auto" w:fill="E7E6E6"/>
        <w:rPr>
          <w:color w:val="808080"/>
          <w:lang w:eastAsia="zh-CN"/>
        </w:rPr>
      </w:pPr>
      <w:r w:rsidRPr="0092482D">
        <w:rPr>
          <w:color w:val="808080"/>
          <w:lang w:eastAsia="zh-CN"/>
        </w:rPr>
        <w:t xml:space="preserve">ClosedControlLoop "1" </w:t>
      </w:r>
      <w:r w:rsidR="002F0638">
        <w:rPr>
          <w:color w:val="808080"/>
          <w:lang w:eastAsia="zh-CN"/>
        </w:rPr>
        <w:t>&lt;</w:t>
      </w:r>
      <w:r w:rsidRPr="0092482D">
        <w:rPr>
          <w:color w:val="808080"/>
          <w:lang w:eastAsia="zh-CN"/>
        </w:rPr>
        <w:t>--&gt; "*" CCLPurpose</w:t>
      </w:r>
    </w:p>
    <w:p w14:paraId="5265FF8E" w14:textId="77777777" w:rsidR="0013492C" w:rsidRPr="0092482D" w:rsidRDefault="0013492C" w:rsidP="001F6C39">
      <w:pPr>
        <w:pStyle w:val="PL"/>
        <w:shd w:val="clear" w:color="auto" w:fill="E7E6E6"/>
        <w:rPr>
          <w:color w:val="808080"/>
          <w:lang w:eastAsia="zh-CN"/>
        </w:rPr>
      </w:pPr>
      <w:r w:rsidRPr="0092482D">
        <w:rPr>
          <w:color w:val="808080"/>
          <w:lang w:eastAsia="zh-CN"/>
        </w:rPr>
        <w:t>ClosedControlLoop "1" *-- "*" CCLScope: &lt;&lt;names&gt;&gt;</w:t>
      </w:r>
    </w:p>
    <w:p w14:paraId="2E09DEF4"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ClosedControlLoop "1" *-- "*" CCLReport: &lt;&lt;names&gt;&gt; </w:t>
      </w:r>
    </w:p>
    <w:p w14:paraId="427941C3" w14:textId="77777777" w:rsidR="00C765C7" w:rsidRPr="00790E92" w:rsidRDefault="00C765C7" w:rsidP="00C765C7">
      <w:pPr>
        <w:pStyle w:val="PL"/>
        <w:shd w:val="clear" w:color="auto" w:fill="E7E6E6"/>
        <w:rPr>
          <w:color w:val="808080"/>
          <w:lang w:eastAsia="zh-CN"/>
        </w:rPr>
      </w:pPr>
    </w:p>
    <w:p w14:paraId="40DCA99C" w14:textId="77777777" w:rsidR="00C765C7" w:rsidRPr="00790E92" w:rsidRDefault="00C765C7" w:rsidP="00C765C7">
      <w:pPr>
        <w:pStyle w:val="PL"/>
        <w:shd w:val="clear" w:color="auto" w:fill="E7E6E6"/>
        <w:rPr>
          <w:color w:val="808080"/>
          <w:lang w:eastAsia="zh-CN"/>
        </w:rPr>
      </w:pPr>
      <w:r w:rsidRPr="00790E92">
        <w:rPr>
          <w:color w:val="808080"/>
          <w:lang w:eastAsia="zh-CN"/>
        </w:rPr>
        <w:t>ManagedEntity "1" *-- "*" CCLComponent: &lt;&lt;names&gt;&gt;</w:t>
      </w:r>
    </w:p>
    <w:p w14:paraId="6C63A25B" w14:textId="77777777" w:rsidR="00C765C7" w:rsidRPr="00790E92" w:rsidRDefault="00C765C7" w:rsidP="00C765C7">
      <w:pPr>
        <w:pStyle w:val="PL"/>
        <w:shd w:val="clear" w:color="auto" w:fill="E7E6E6"/>
        <w:rPr>
          <w:color w:val="808080"/>
          <w:lang w:eastAsia="zh-CN"/>
        </w:rPr>
      </w:pPr>
      <w:r w:rsidRPr="00790E92">
        <w:rPr>
          <w:color w:val="808080"/>
          <w:lang w:eastAsia="zh-CN"/>
        </w:rPr>
        <w:t xml:space="preserve">ClosedControlLoop "1" -r-&gt; "*" CCLComponent </w:t>
      </w:r>
    </w:p>
    <w:p w14:paraId="4BBAF8F4" w14:textId="77777777" w:rsidR="0013492C" w:rsidRPr="0092482D" w:rsidRDefault="0013492C" w:rsidP="001F6C39">
      <w:pPr>
        <w:pStyle w:val="PL"/>
        <w:shd w:val="clear" w:color="auto" w:fill="E7E6E6"/>
        <w:rPr>
          <w:color w:val="808080"/>
          <w:lang w:eastAsia="zh-CN"/>
        </w:rPr>
      </w:pPr>
    </w:p>
    <w:p w14:paraId="5EED78F6" w14:textId="77777777" w:rsidR="0013492C" w:rsidRPr="0092482D" w:rsidRDefault="0013492C" w:rsidP="001F6C39">
      <w:pPr>
        <w:pStyle w:val="PL"/>
        <w:shd w:val="clear" w:color="auto" w:fill="E7E6E6"/>
        <w:rPr>
          <w:color w:val="808080"/>
          <w:lang w:eastAsia="zh-CN"/>
        </w:rPr>
      </w:pPr>
    </w:p>
    <w:p w14:paraId="57466AC7" w14:textId="77777777" w:rsidR="0013492C" w:rsidRPr="0092482D" w:rsidRDefault="0013492C" w:rsidP="001F6C39">
      <w:pPr>
        <w:pStyle w:val="PL"/>
        <w:shd w:val="clear" w:color="auto" w:fill="E7E6E6"/>
        <w:rPr>
          <w:color w:val="808080"/>
          <w:lang w:eastAsia="zh-CN"/>
        </w:rPr>
      </w:pPr>
      <w:bookmarkStart w:id="438" w:name="_Hlk188017385"/>
      <w:r w:rsidRPr="0092482D">
        <w:rPr>
          <w:color w:val="808080"/>
          <w:lang w:eastAsia="zh-CN"/>
        </w:rPr>
        <w:t>note left of ManagedEntity</w:t>
      </w:r>
    </w:p>
    <w:p w14:paraId="437B4655"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Represents the following IOCs:</w:t>
      </w:r>
    </w:p>
    <w:p w14:paraId="6B46164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SubNetwork or</w:t>
      </w:r>
    </w:p>
    <w:p w14:paraId="7AD07A4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ManagedElement</w:t>
      </w:r>
    </w:p>
    <w:p w14:paraId="2AEEE3C2"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end note</w:t>
      </w:r>
    </w:p>
    <w:bookmarkEnd w:id="438"/>
    <w:p w14:paraId="29A462B8" w14:textId="77777777" w:rsidR="0013492C" w:rsidRPr="0092482D" w:rsidRDefault="0013492C" w:rsidP="001F6C39">
      <w:pPr>
        <w:pStyle w:val="PL"/>
        <w:shd w:val="clear" w:color="auto" w:fill="E7E6E6"/>
        <w:rPr>
          <w:color w:val="808080"/>
          <w:lang w:eastAsia="zh-CN"/>
        </w:rPr>
      </w:pPr>
      <w:r w:rsidRPr="0092482D">
        <w:rPr>
          <w:color w:val="808080"/>
          <w:lang w:eastAsia="zh-CN"/>
        </w:rPr>
        <w:t>note top of CCLPurpose</w:t>
      </w:r>
    </w:p>
    <w:p w14:paraId="226BED22"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Can be any of these CCL purposes:</w:t>
      </w:r>
    </w:p>
    <w:p w14:paraId="21750559"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NetworkProblemRecovery</w:t>
      </w:r>
    </w:p>
    <w:p w14:paraId="215AF29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FaultManagement</w:t>
      </w:r>
    </w:p>
    <w:p w14:paraId="39183FE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w:t>
      </w:r>
    </w:p>
    <w:p w14:paraId="72574BBD" w14:textId="77777777" w:rsidR="0013492C" w:rsidRPr="0092482D" w:rsidRDefault="0013492C" w:rsidP="001F6C39">
      <w:pPr>
        <w:pStyle w:val="PL"/>
        <w:shd w:val="clear" w:color="auto" w:fill="E7E6E6"/>
        <w:rPr>
          <w:color w:val="808080"/>
          <w:lang w:eastAsia="zh-CN"/>
        </w:rPr>
      </w:pPr>
      <w:r w:rsidRPr="0092482D">
        <w:rPr>
          <w:color w:val="808080"/>
          <w:lang w:eastAsia="zh-CN"/>
        </w:rPr>
        <w:t>end note</w:t>
      </w:r>
    </w:p>
    <w:p w14:paraId="1A0189EC" w14:textId="77777777" w:rsidR="0013492C" w:rsidRPr="0092482D" w:rsidRDefault="0013492C" w:rsidP="001F6C39">
      <w:pPr>
        <w:pStyle w:val="PL"/>
        <w:shd w:val="clear" w:color="auto" w:fill="E7E6E6"/>
        <w:rPr>
          <w:color w:val="808080"/>
          <w:lang w:eastAsia="zh-CN"/>
        </w:rPr>
      </w:pPr>
      <w:r w:rsidRPr="0092482D">
        <w:rPr>
          <w:color w:val="808080"/>
          <w:lang w:eastAsia="zh-CN"/>
        </w:rPr>
        <w:t>@enduml</w:t>
      </w:r>
    </w:p>
    <w:p w14:paraId="4814EABE" w14:textId="0B6C8BE0" w:rsidR="0013492C" w:rsidRDefault="0013492C"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3A32FBE2" w14:textId="60BCC8AA" w:rsidR="007C55E9" w:rsidRPr="0031242A" w:rsidRDefault="007C55E9" w:rsidP="00D40756">
      <w:pPr>
        <w:pStyle w:val="Heading2"/>
      </w:pPr>
      <w:bookmarkStart w:id="439" w:name="_Toc199342531"/>
      <w:r w:rsidRPr="00D40756">
        <w:t>A.</w:t>
      </w:r>
      <w:r w:rsidR="00D40756">
        <w:t>3</w:t>
      </w:r>
      <w:r w:rsidRPr="00D40756">
        <w:tab/>
        <w:t>NRM fragment for Coordination entity (Figure 6.2.1-</w:t>
      </w:r>
      <w:r>
        <w:t>2)</w:t>
      </w:r>
      <w:bookmarkEnd w:id="439"/>
    </w:p>
    <w:p w14:paraId="50F5EEA8"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@startuml </w:t>
      </w:r>
    </w:p>
    <w:p w14:paraId="05D18FE8" w14:textId="77777777" w:rsidR="007C55E9" w:rsidRPr="00165974" w:rsidRDefault="007C55E9" w:rsidP="007C55E9">
      <w:pPr>
        <w:pStyle w:val="PL"/>
        <w:shd w:val="clear" w:color="auto" w:fill="E7E6E6"/>
        <w:rPr>
          <w:color w:val="808080"/>
          <w:lang w:eastAsia="zh-CN"/>
        </w:rPr>
      </w:pPr>
      <w:r w:rsidRPr="00165974">
        <w:rPr>
          <w:color w:val="808080"/>
          <w:lang w:eastAsia="zh-CN"/>
        </w:rPr>
        <w:t>skinparam ClassStereotypeFontStyle normal</w:t>
      </w:r>
    </w:p>
    <w:p w14:paraId="538A67D5" w14:textId="77777777" w:rsidR="007C55E9" w:rsidRPr="00165974" w:rsidRDefault="007C55E9" w:rsidP="007C55E9">
      <w:pPr>
        <w:pStyle w:val="PL"/>
        <w:shd w:val="clear" w:color="auto" w:fill="E7E6E6"/>
        <w:rPr>
          <w:color w:val="808080"/>
          <w:lang w:eastAsia="zh-CN"/>
        </w:rPr>
      </w:pPr>
      <w:r w:rsidRPr="00165974">
        <w:rPr>
          <w:color w:val="808080"/>
          <w:lang w:eastAsia="zh-CN"/>
        </w:rPr>
        <w:t>skinparam ClassBackgroundColor White</w:t>
      </w:r>
    </w:p>
    <w:p w14:paraId="7FBE4B30" w14:textId="77777777" w:rsidR="007C55E9" w:rsidRPr="00165974" w:rsidRDefault="007C55E9" w:rsidP="007C55E9">
      <w:pPr>
        <w:pStyle w:val="PL"/>
        <w:shd w:val="clear" w:color="auto" w:fill="E7E6E6"/>
        <w:rPr>
          <w:color w:val="808080"/>
          <w:lang w:eastAsia="zh-CN"/>
        </w:rPr>
      </w:pPr>
      <w:r w:rsidRPr="00165974">
        <w:rPr>
          <w:color w:val="808080"/>
          <w:lang w:eastAsia="zh-CN"/>
        </w:rPr>
        <w:t>skinparam shadowing false</w:t>
      </w:r>
    </w:p>
    <w:p w14:paraId="42577775" w14:textId="77777777" w:rsidR="007C55E9" w:rsidRPr="00165974" w:rsidRDefault="007C55E9" w:rsidP="007C55E9">
      <w:pPr>
        <w:pStyle w:val="PL"/>
        <w:shd w:val="clear" w:color="auto" w:fill="E7E6E6"/>
        <w:rPr>
          <w:color w:val="808080"/>
          <w:lang w:eastAsia="zh-CN"/>
        </w:rPr>
      </w:pPr>
      <w:r w:rsidRPr="00165974">
        <w:rPr>
          <w:color w:val="808080"/>
          <w:lang w:eastAsia="zh-CN"/>
        </w:rPr>
        <w:t>skinparam monochrome true</w:t>
      </w:r>
    </w:p>
    <w:p w14:paraId="308EA9A2" w14:textId="77777777" w:rsidR="007C55E9" w:rsidRPr="00165974" w:rsidRDefault="007C55E9" w:rsidP="007C55E9">
      <w:pPr>
        <w:pStyle w:val="PL"/>
        <w:shd w:val="clear" w:color="auto" w:fill="E7E6E6"/>
        <w:rPr>
          <w:color w:val="808080"/>
          <w:lang w:eastAsia="zh-CN"/>
        </w:rPr>
      </w:pPr>
      <w:r w:rsidRPr="00165974">
        <w:rPr>
          <w:color w:val="808080"/>
          <w:lang w:eastAsia="zh-CN"/>
        </w:rPr>
        <w:t>hide members</w:t>
      </w:r>
    </w:p>
    <w:p w14:paraId="6C0E756E" w14:textId="77777777" w:rsidR="007C55E9" w:rsidRPr="00165974" w:rsidRDefault="007C55E9" w:rsidP="007C55E9">
      <w:pPr>
        <w:pStyle w:val="PL"/>
        <w:shd w:val="clear" w:color="auto" w:fill="E7E6E6"/>
        <w:rPr>
          <w:color w:val="808080"/>
          <w:lang w:eastAsia="zh-CN"/>
        </w:rPr>
      </w:pPr>
      <w:r w:rsidRPr="00165974">
        <w:rPr>
          <w:color w:val="808080"/>
          <w:lang w:eastAsia="zh-CN"/>
        </w:rPr>
        <w:t>hide circle</w:t>
      </w:r>
    </w:p>
    <w:p w14:paraId="01BBE50A" w14:textId="77777777" w:rsidR="007C55E9" w:rsidRPr="00165974" w:rsidRDefault="007C55E9" w:rsidP="007C55E9">
      <w:pPr>
        <w:pStyle w:val="PL"/>
        <w:shd w:val="clear" w:color="auto" w:fill="E7E6E6"/>
        <w:rPr>
          <w:color w:val="808080"/>
          <w:lang w:eastAsia="zh-CN"/>
        </w:rPr>
      </w:pPr>
    </w:p>
    <w:p w14:paraId="204E6FA6" w14:textId="77777777" w:rsidR="007C55E9" w:rsidRPr="00165974" w:rsidRDefault="007C55E9" w:rsidP="007C55E9">
      <w:pPr>
        <w:pStyle w:val="PL"/>
        <w:shd w:val="clear" w:color="auto" w:fill="E7E6E6"/>
        <w:rPr>
          <w:color w:val="808080"/>
          <w:lang w:eastAsia="zh-CN"/>
        </w:rPr>
      </w:pPr>
      <w:r w:rsidRPr="00165974">
        <w:rPr>
          <w:color w:val="808080"/>
          <w:lang w:eastAsia="zh-CN"/>
        </w:rPr>
        <w:t>class ManagedEntity &lt;&lt;ProxyClass&gt;&gt;</w:t>
      </w:r>
    </w:p>
    <w:p w14:paraId="7C1E03ED" w14:textId="77777777" w:rsidR="007C55E9" w:rsidRPr="00165974" w:rsidRDefault="007C55E9" w:rsidP="007C55E9">
      <w:pPr>
        <w:pStyle w:val="PL"/>
        <w:shd w:val="clear" w:color="auto" w:fill="E7E6E6"/>
        <w:rPr>
          <w:color w:val="808080"/>
          <w:lang w:eastAsia="zh-CN"/>
        </w:rPr>
      </w:pPr>
      <w:r w:rsidRPr="00165974">
        <w:rPr>
          <w:color w:val="808080"/>
          <w:lang w:eastAsia="zh-CN"/>
        </w:rPr>
        <w:t>class ConflictManagementAndCoordinationEntity &lt;&lt;InformationObjectClass&gt;&gt;</w:t>
      </w:r>
    </w:p>
    <w:p w14:paraId="26899D06" w14:textId="77777777" w:rsidR="007C55E9" w:rsidRPr="00165974" w:rsidRDefault="007C55E9" w:rsidP="007C55E9">
      <w:pPr>
        <w:pStyle w:val="PL"/>
        <w:shd w:val="clear" w:color="auto" w:fill="E7E6E6"/>
        <w:rPr>
          <w:color w:val="808080"/>
          <w:lang w:eastAsia="zh-CN"/>
        </w:rPr>
      </w:pPr>
      <w:r w:rsidRPr="00165974">
        <w:rPr>
          <w:color w:val="808080"/>
          <w:lang w:eastAsia="zh-CN"/>
        </w:rPr>
        <w:t>class CoordinationCapability &lt;&lt;dataType&gt;&gt;</w:t>
      </w:r>
    </w:p>
    <w:p w14:paraId="0859C7D3" w14:textId="77777777" w:rsidR="007C55E9" w:rsidRPr="00165974" w:rsidRDefault="007C55E9" w:rsidP="007C55E9">
      <w:pPr>
        <w:pStyle w:val="PL"/>
        <w:shd w:val="clear" w:color="auto" w:fill="E7E6E6"/>
        <w:rPr>
          <w:color w:val="808080"/>
          <w:lang w:eastAsia="zh-CN"/>
        </w:rPr>
      </w:pPr>
      <w:r w:rsidRPr="00165974">
        <w:rPr>
          <w:color w:val="808080"/>
          <w:lang w:eastAsia="zh-CN"/>
        </w:rPr>
        <w:t>class ClosedControlLoop &lt;&lt;InformationObjectClass&gt;&gt;</w:t>
      </w:r>
    </w:p>
    <w:p w14:paraId="7753988E" w14:textId="77777777" w:rsidR="007C55E9" w:rsidRPr="00165974" w:rsidRDefault="007C55E9" w:rsidP="007C55E9">
      <w:pPr>
        <w:pStyle w:val="PL"/>
        <w:shd w:val="clear" w:color="auto" w:fill="E7E6E6"/>
        <w:rPr>
          <w:color w:val="808080"/>
          <w:lang w:eastAsia="zh-CN"/>
        </w:rPr>
      </w:pPr>
    </w:p>
    <w:p w14:paraId="5D10748C" w14:textId="77777777" w:rsidR="007C55E9" w:rsidRPr="00165974" w:rsidRDefault="007C55E9" w:rsidP="007C55E9">
      <w:pPr>
        <w:pStyle w:val="PL"/>
        <w:shd w:val="clear" w:color="auto" w:fill="E7E6E6"/>
        <w:rPr>
          <w:color w:val="808080"/>
          <w:lang w:eastAsia="zh-CN"/>
        </w:rPr>
      </w:pPr>
      <w:r w:rsidRPr="00165974">
        <w:rPr>
          <w:color w:val="808080"/>
          <w:lang w:eastAsia="zh-CN"/>
        </w:rPr>
        <w:t>ManagedEntity "1" *-- "1" ConflictManagementAndCoordinationEntity: &lt;&lt;names&gt;&gt;</w:t>
      </w:r>
    </w:p>
    <w:p w14:paraId="5B540D87" w14:textId="77777777" w:rsidR="007C55E9" w:rsidRPr="00165974" w:rsidRDefault="007C55E9" w:rsidP="007C55E9">
      <w:pPr>
        <w:pStyle w:val="PL"/>
        <w:shd w:val="clear" w:color="auto" w:fill="E7E6E6"/>
        <w:rPr>
          <w:color w:val="808080"/>
          <w:lang w:eastAsia="zh-CN"/>
        </w:rPr>
      </w:pPr>
      <w:r w:rsidRPr="00165974">
        <w:rPr>
          <w:color w:val="808080"/>
          <w:lang w:eastAsia="zh-CN"/>
        </w:rPr>
        <w:t>ConflictManagementAndCoordinationEntity "1" -r- "*" CoordinationCapability</w:t>
      </w:r>
    </w:p>
    <w:p w14:paraId="4297D8BF" w14:textId="77777777" w:rsidR="007C55E9" w:rsidRPr="00165974" w:rsidRDefault="007C55E9" w:rsidP="007C55E9">
      <w:pPr>
        <w:pStyle w:val="PL"/>
        <w:shd w:val="clear" w:color="auto" w:fill="E7E6E6"/>
        <w:rPr>
          <w:color w:val="808080"/>
          <w:lang w:eastAsia="zh-CN"/>
        </w:rPr>
      </w:pPr>
      <w:r w:rsidRPr="00165974">
        <w:rPr>
          <w:color w:val="808080"/>
          <w:lang w:eastAsia="zh-CN"/>
        </w:rPr>
        <w:t>ClosedControlLoop "*" -r- "*" ConflictManagementAndCoordinationEntity</w:t>
      </w:r>
    </w:p>
    <w:p w14:paraId="5662F605" w14:textId="77777777" w:rsidR="007C55E9" w:rsidRPr="00165974" w:rsidRDefault="007C55E9" w:rsidP="007C55E9">
      <w:pPr>
        <w:pStyle w:val="PL"/>
        <w:shd w:val="clear" w:color="auto" w:fill="E7E6E6"/>
        <w:rPr>
          <w:color w:val="808080"/>
          <w:lang w:eastAsia="zh-CN"/>
        </w:rPr>
      </w:pPr>
    </w:p>
    <w:p w14:paraId="2D850777" w14:textId="77777777" w:rsidR="007C55E9" w:rsidRPr="00165974" w:rsidRDefault="007C55E9" w:rsidP="007C55E9">
      <w:pPr>
        <w:pStyle w:val="PL"/>
        <w:shd w:val="clear" w:color="auto" w:fill="E7E6E6"/>
        <w:rPr>
          <w:color w:val="808080"/>
          <w:lang w:eastAsia="zh-CN"/>
        </w:rPr>
      </w:pPr>
      <w:r w:rsidRPr="00165974">
        <w:rPr>
          <w:color w:val="808080"/>
          <w:lang w:eastAsia="zh-CN"/>
        </w:rPr>
        <w:t>note left of ManagedEntity</w:t>
      </w:r>
    </w:p>
    <w:p w14:paraId="637C3E6A"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Represents the following IOCs:</w:t>
      </w:r>
    </w:p>
    <w:p w14:paraId="30734EB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Subnetwork or</w:t>
      </w:r>
    </w:p>
    <w:p w14:paraId="529F6CAA"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ManagedElement</w:t>
      </w:r>
    </w:p>
    <w:p w14:paraId="491899B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end note</w:t>
      </w:r>
    </w:p>
    <w:p w14:paraId="4FCDC0CB" w14:textId="77777777" w:rsidR="007C55E9" w:rsidRPr="00165974" w:rsidRDefault="007C55E9" w:rsidP="007C55E9">
      <w:pPr>
        <w:pStyle w:val="PL"/>
        <w:shd w:val="clear" w:color="auto" w:fill="E7E6E6"/>
        <w:rPr>
          <w:color w:val="808080"/>
          <w:lang w:eastAsia="zh-CN"/>
        </w:rPr>
      </w:pPr>
    </w:p>
    <w:p w14:paraId="236A183F" w14:textId="77777777" w:rsidR="007C55E9" w:rsidRPr="00165974" w:rsidRDefault="007C55E9" w:rsidP="007C55E9">
      <w:pPr>
        <w:pStyle w:val="PL"/>
        <w:shd w:val="clear" w:color="auto" w:fill="E7E6E6"/>
        <w:rPr>
          <w:color w:val="808080"/>
          <w:lang w:eastAsia="zh-CN"/>
        </w:rPr>
      </w:pPr>
      <w:r w:rsidRPr="00165974">
        <w:rPr>
          <w:color w:val="808080"/>
          <w:lang w:eastAsia="zh-CN"/>
        </w:rPr>
        <w:t>note top of CoordinationCapability</w:t>
      </w:r>
    </w:p>
    <w:p w14:paraId="3830DCF6"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Represents the following capabilities:      ScopeCoordinationCoordination</w:t>
      </w:r>
    </w:p>
    <w:p w14:paraId="4599AC6C"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TriggerCoordination</w:t>
      </w:r>
    </w:p>
    <w:p w14:paraId="33788A05"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ActionExecutionCoordination</w:t>
      </w:r>
    </w:p>
    <w:p w14:paraId="3253B30A"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DirectActionsCoordination</w:t>
      </w:r>
    </w:p>
    <w:p w14:paraId="50085C93" w14:textId="77777777" w:rsidR="007C55E9" w:rsidRPr="00165974" w:rsidRDefault="007C55E9" w:rsidP="007C55E9">
      <w:pPr>
        <w:pStyle w:val="PL"/>
        <w:shd w:val="clear" w:color="auto" w:fill="E7E6E6"/>
        <w:rPr>
          <w:color w:val="808080"/>
          <w:lang w:eastAsia="zh-CN"/>
        </w:rPr>
      </w:pPr>
      <w:r w:rsidRPr="00165974">
        <w:rPr>
          <w:color w:val="808080"/>
          <w:lang w:eastAsia="zh-CN"/>
        </w:rPr>
        <w:t xml:space="preserve">      IndirectTargetsCoordination</w:t>
      </w:r>
    </w:p>
    <w:p w14:paraId="6BD45A5A" w14:textId="77777777" w:rsidR="007C55E9" w:rsidRPr="00165974" w:rsidRDefault="007C55E9" w:rsidP="007C55E9">
      <w:pPr>
        <w:pStyle w:val="PL"/>
        <w:shd w:val="clear" w:color="auto" w:fill="E7E6E6"/>
        <w:rPr>
          <w:color w:val="808080"/>
          <w:lang w:eastAsia="zh-CN"/>
        </w:rPr>
      </w:pPr>
      <w:r w:rsidRPr="00165974">
        <w:rPr>
          <w:color w:val="808080"/>
          <w:lang w:eastAsia="zh-CN"/>
        </w:rPr>
        <w:t>end note</w:t>
      </w:r>
    </w:p>
    <w:p w14:paraId="4C9B1E90" w14:textId="77777777" w:rsidR="007C55E9" w:rsidRPr="00165974" w:rsidRDefault="007C55E9" w:rsidP="007C55E9">
      <w:pPr>
        <w:pStyle w:val="PL"/>
        <w:shd w:val="clear" w:color="auto" w:fill="E7E6E6"/>
        <w:rPr>
          <w:color w:val="808080"/>
          <w:lang w:eastAsia="zh-CN"/>
        </w:rPr>
      </w:pPr>
    </w:p>
    <w:p w14:paraId="75F05B7E" w14:textId="77777777" w:rsidR="007C55E9" w:rsidRDefault="007C55E9" w:rsidP="007C55E9">
      <w:pPr>
        <w:pStyle w:val="PL"/>
        <w:shd w:val="clear" w:color="auto" w:fill="E7E6E6"/>
        <w:rPr>
          <w:color w:val="808080"/>
          <w:lang w:eastAsia="zh-CN"/>
        </w:rPr>
      </w:pPr>
      <w:r w:rsidRPr="00165974">
        <w:rPr>
          <w:color w:val="808080"/>
          <w:lang w:eastAsia="zh-CN"/>
        </w:rPr>
        <w:t>@enduml</w:t>
      </w:r>
    </w:p>
    <w:p w14:paraId="20F2E12B" w14:textId="77777777" w:rsidR="007C55E9" w:rsidRDefault="007C55E9" w:rsidP="007C55E9">
      <w:pPr>
        <w:pStyle w:val="PL"/>
        <w:shd w:val="clear" w:color="auto" w:fill="E7E6E6"/>
        <w:rPr>
          <w:color w:val="808080"/>
          <w:lang w:eastAsia="zh-CN"/>
        </w:rPr>
      </w:pPr>
    </w:p>
    <w:p w14:paraId="1D3DFB18" w14:textId="2CF79032" w:rsidR="007C55E9" w:rsidRDefault="007C55E9"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657E43DA" w14:textId="4320B513" w:rsidR="0013492C" w:rsidRPr="0031242A" w:rsidRDefault="0013492C" w:rsidP="00D40756">
      <w:pPr>
        <w:pStyle w:val="Heading2"/>
      </w:pPr>
      <w:bookmarkStart w:id="440" w:name="_Toc199342532"/>
      <w:r>
        <w:t>A.</w:t>
      </w:r>
      <w:r w:rsidR="00D40756">
        <w:t>4</w:t>
      </w:r>
      <w:r w:rsidRPr="004D3578">
        <w:tab/>
      </w:r>
      <w:bookmarkStart w:id="441" w:name="_Toc185244094"/>
      <w:bookmarkStart w:id="442" w:name="_Toc195269482"/>
      <w:r>
        <w:t>CCL</w:t>
      </w:r>
      <w:r w:rsidRPr="0031242A">
        <w:t xml:space="preserve"> </w:t>
      </w:r>
      <w:bookmarkStart w:id="443" w:name="_Hlk195472191"/>
      <w:r>
        <w:t>inheritance relationships</w:t>
      </w:r>
      <w:bookmarkEnd w:id="443"/>
      <w:r>
        <w:t xml:space="preserve"> (</w:t>
      </w:r>
      <w:r w:rsidRPr="0031242A">
        <w:t xml:space="preserve">Figure </w:t>
      </w:r>
      <w:r>
        <w:t>6.2.</w:t>
      </w:r>
      <w:r w:rsidR="007C55E9">
        <w:t>2</w:t>
      </w:r>
      <w:r w:rsidRPr="00F17505">
        <w:t>-</w:t>
      </w:r>
      <w:r w:rsidR="002950B2">
        <w:t>1</w:t>
      </w:r>
      <w:r>
        <w:t>)</w:t>
      </w:r>
      <w:bookmarkEnd w:id="441"/>
      <w:bookmarkEnd w:id="442"/>
      <w:bookmarkEnd w:id="440"/>
    </w:p>
    <w:p w14:paraId="37FDF151" w14:textId="77777777" w:rsidR="0013492C" w:rsidRPr="0092482D" w:rsidRDefault="0013492C" w:rsidP="001F6C39">
      <w:pPr>
        <w:pStyle w:val="PL"/>
        <w:shd w:val="clear" w:color="auto" w:fill="E7E6E6"/>
        <w:rPr>
          <w:color w:val="808080"/>
          <w:lang w:eastAsia="zh-CN"/>
        </w:rPr>
      </w:pPr>
      <w:bookmarkStart w:id="444" w:name="_Hlk188031021"/>
      <w:r w:rsidRPr="0092482D">
        <w:rPr>
          <w:color w:val="808080"/>
          <w:lang w:eastAsia="zh-CN"/>
        </w:rPr>
        <w:t xml:space="preserve">@startuml </w:t>
      </w:r>
    </w:p>
    <w:p w14:paraId="241F7237" w14:textId="77777777" w:rsidR="0013492C" w:rsidRPr="0092482D" w:rsidRDefault="0013492C" w:rsidP="001F6C39">
      <w:pPr>
        <w:pStyle w:val="PL"/>
        <w:shd w:val="clear" w:color="auto" w:fill="E7E6E6"/>
        <w:rPr>
          <w:color w:val="808080"/>
          <w:lang w:eastAsia="zh-CN"/>
        </w:rPr>
      </w:pPr>
      <w:r w:rsidRPr="0092482D">
        <w:rPr>
          <w:color w:val="808080"/>
          <w:lang w:eastAsia="zh-CN"/>
        </w:rPr>
        <w:lastRenderedPageBreak/>
        <w:t>skinparam ClassStereotypeFontStyle normal</w:t>
      </w:r>
    </w:p>
    <w:p w14:paraId="656D6DE3"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ClassBackgroundColor White</w:t>
      </w:r>
    </w:p>
    <w:p w14:paraId="321D895D" w14:textId="77777777" w:rsidR="0013492C" w:rsidRPr="0092482D" w:rsidRDefault="0013492C" w:rsidP="001F6C39">
      <w:pPr>
        <w:pStyle w:val="PL"/>
        <w:shd w:val="clear" w:color="auto" w:fill="E7E6E6"/>
        <w:rPr>
          <w:color w:val="808080"/>
          <w:lang w:eastAsia="zh-CN"/>
        </w:rPr>
      </w:pPr>
      <w:r w:rsidRPr="0092482D">
        <w:rPr>
          <w:color w:val="808080"/>
          <w:lang w:eastAsia="zh-CN"/>
        </w:rPr>
        <w:t>skinparam shadowing false</w:t>
      </w:r>
    </w:p>
    <w:p w14:paraId="322B7DD7" w14:textId="77777777" w:rsidR="0013492C" w:rsidRPr="0092482D" w:rsidRDefault="0013492C" w:rsidP="001F6C39">
      <w:pPr>
        <w:pStyle w:val="PL"/>
        <w:shd w:val="clear" w:color="auto" w:fill="E7E6E6"/>
        <w:rPr>
          <w:color w:val="808080"/>
          <w:lang w:eastAsia="zh-CN"/>
        </w:rPr>
      </w:pPr>
      <w:r w:rsidRPr="0092482D">
        <w:rPr>
          <w:color w:val="808080"/>
          <w:lang w:eastAsia="zh-CN"/>
        </w:rPr>
        <w:t>skinparam monochrome true</w:t>
      </w:r>
    </w:p>
    <w:p w14:paraId="49877EC4" w14:textId="77777777" w:rsidR="0013492C" w:rsidRPr="0092482D" w:rsidRDefault="0013492C" w:rsidP="001F6C39">
      <w:pPr>
        <w:pStyle w:val="PL"/>
        <w:shd w:val="clear" w:color="auto" w:fill="E7E6E6"/>
        <w:rPr>
          <w:color w:val="808080"/>
          <w:lang w:eastAsia="zh-CN"/>
        </w:rPr>
      </w:pPr>
      <w:r w:rsidRPr="0092482D">
        <w:rPr>
          <w:color w:val="808080"/>
          <w:lang w:eastAsia="zh-CN"/>
        </w:rPr>
        <w:t>hide members</w:t>
      </w:r>
    </w:p>
    <w:p w14:paraId="6E1700FD" w14:textId="77777777" w:rsidR="0013492C" w:rsidRPr="0092482D" w:rsidRDefault="0013492C" w:rsidP="001F6C39">
      <w:pPr>
        <w:pStyle w:val="PL"/>
        <w:shd w:val="clear" w:color="auto" w:fill="E7E6E6"/>
        <w:rPr>
          <w:color w:val="808080"/>
          <w:lang w:eastAsia="zh-CN"/>
        </w:rPr>
      </w:pPr>
      <w:r w:rsidRPr="0092482D">
        <w:rPr>
          <w:color w:val="808080"/>
          <w:lang w:eastAsia="zh-CN"/>
        </w:rPr>
        <w:t>hide circle</w:t>
      </w:r>
    </w:p>
    <w:p w14:paraId="038DD74F" w14:textId="77777777" w:rsidR="0013492C" w:rsidRPr="0092482D" w:rsidRDefault="0013492C" w:rsidP="001F6C39">
      <w:pPr>
        <w:pStyle w:val="PL"/>
        <w:shd w:val="clear" w:color="auto" w:fill="E7E6E6"/>
        <w:rPr>
          <w:color w:val="808080"/>
          <w:lang w:eastAsia="zh-CN"/>
        </w:rPr>
      </w:pPr>
    </w:p>
    <w:p w14:paraId="7389ACAA"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Top &lt;&lt; InformationObjectClass &gt;&gt; </w:t>
      </w:r>
    </w:p>
    <w:p w14:paraId="03B1F417"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5CEDD36C" w14:textId="77777777" w:rsidR="0013492C" w:rsidRPr="0092482D" w:rsidRDefault="0013492C" w:rsidP="001F6C39">
      <w:pPr>
        <w:pStyle w:val="PL"/>
        <w:shd w:val="clear" w:color="auto" w:fill="E7E6E6"/>
        <w:rPr>
          <w:color w:val="808080"/>
          <w:lang w:eastAsia="zh-CN"/>
        </w:rPr>
      </w:pPr>
      <w:r w:rsidRPr="0092482D">
        <w:rPr>
          <w:color w:val="808080"/>
          <w:lang w:eastAsia="zh-CN"/>
        </w:rPr>
        <w:t>class CCLReport &lt;&lt;InformationObjectClass&gt;&gt;</w:t>
      </w:r>
    </w:p>
    <w:p w14:paraId="2AD4B180" w14:textId="77777777" w:rsidR="0013492C" w:rsidRPr="0092482D" w:rsidRDefault="0013492C" w:rsidP="001F6C39">
      <w:pPr>
        <w:pStyle w:val="PL"/>
        <w:shd w:val="clear" w:color="auto" w:fill="E7E6E6"/>
        <w:rPr>
          <w:color w:val="808080"/>
          <w:lang w:eastAsia="zh-CN"/>
        </w:rPr>
      </w:pPr>
      <w:r w:rsidRPr="0092482D">
        <w:rPr>
          <w:color w:val="808080"/>
          <w:lang w:eastAsia="zh-CN"/>
        </w:rPr>
        <w:t>class CCLScope &lt;&lt;InformationObjectClass&gt;&gt;</w:t>
      </w:r>
    </w:p>
    <w:p w14:paraId="20937319" w14:textId="77777777" w:rsidR="00C765C7" w:rsidRPr="00790E92" w:rsidRDefault="00447C0B" w:rsidP="00C765C7">
      <w:pPr>
        <w:pStyle w:val="PL"/>
        <w:shd w:val="clear" w:color="auto" w:fill="E7E6E6"/>
        <w:rPr>
          <w:color w:val="808080"/>
          <w:lang w:eastAsia="zh-CN"/>
        </w:rPr>
      </w:pPr>
      <w:r w:rsidRPr="00165974">
        <w:rPr>
          <w:color w:val="808080"/>
          <w:lang w:eastAsia="zh-CN"/>
        </w:rPr>
        <w:t>class ConflictManagementAndCoordinationEntity &lt;&lt;InformationObjectClass&gt;&gt;</w:t>
      </w:r>
    </w:p>
    <w:p w14:paraId="53B3488B" w14:textId="77777777" w:rsidR="00C765C7" w:rsidRPr="00790E92" w:rsidRDefault="00C765C7" w:rsidP="00C765C7">
      <w:pPr>
        <w:pStyle w:val="PL"/>
        <w:shd w:val="clear" w:color="auto" w:fill="E7E6E6"/>
        <w:rPr>
          <w:color w:val="808080"/>
          <w:lang w:eastAsia="zh-CN"/>
        </w:rPr>
      </w:pPr>
      <w:r w:rsidRPr="00790E92">
        <w:rPr>
          <w:color w:val="808080"/>
          <w:lang w:eastAsia="zh-CN"/>
        </w:rPr>
        <w:t xml:space="preserve">class CCLComponent&lt;&lt;InformationObjectClass&gt;&gt; </w:t>
      </w:r>
    </w:p>
    <w:p w14:paraId="3CAA381E" w14:textId="1FF2DAC2" w:rsidR="0013492C" w:rsidRDefault="0013492C" w:rsidP="001F6C39">
      <w:pPr>
        <w:pStyle w:val="PL"/>
        <w:shd w:val="clear" w:color="auto" w:fill="E7E6E6"/>
        <w:rPr>
          <w:color w:val="808080"/>
          <w:lang w:eastAsia="zh-CN"/>
        </w:rPr>
      </w:pPr>
    </w:p>
    <w:p w14:paraId="0BC28F61" w14:textId="77777777" w:rsidR="00447C0B" w:rsidRPr="0092482D" w:rsidRDefault="00447C0B" w:rsidP="001F6C39">
      <w:pPr>
        <w:pStyle w:val="PL"/>
        <w:shd w:val="clear" w:color="auto" w:fill="E7E6E6"/>
        <w:rPr>
          <w:color w:val="808080"/>
          <w:lang w:eastAsia="zh-CN"/>
        </w:rPr>
      </w:pPr>
    </w:p>
    <w:p w14:paraId="6937AEB6" w14:textId="77777777" w:rsidR="0013492C" w:rsidRPr="0092482D" w:rsidRDefault="0013492C" w:rsidP="001F6C39">
      <w:pPr>
        <w:pStyle w:val="PL"/>
        <w:shd w:val="clear" w:color="auto" w:fill="E7E6E6"/>
        <w:rPr>
          <w:color w:val="808080"/>
          <w:lang w:eastAsia="zh-CN"/>
        </w:rPr>
      </w:pPr>
      <w:r w:rsidRPr="0092482D">
        <w:rPr>
          <w:color w:val="808080"/>
          <w:lang w:eastAsia="zh-CN"/>
        </w:rPr>
        <w:t>Top &lt;|-- ClosedControlLoop</w:t>
      </w:r>
    </w:p>
    <w:p w14:paraId="183677D4"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Top &lt;|-- CCLScope  </w:t>
      </w:r>
    </w:p>
    <w:p w14:paraId="7C9FAF38"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Top &lt;|-- CCLReport  </w:t>
      </w:r>
    </w:p>
    <w:p w14:paraId="477C8A36" w14:textId="77777777" w:rsidR="00C765C7" w:rsidRPr="00790E92" w:rsidRDefault="00447C0B" w:rsidP="00C765C7">
      <w:pPr>
        <w:pStyle w:val="PL"/>
        <w:shd w:val="clear" w:color="auto" w:fill="E7E6E6"/>
        <w:rPr>
          <w:color w:val="808080"/>
          <w:lang w:eastAsia="zh-CN"/>
        </w:rPr>
      </w:pPr>
      <w:r w:rsidRPr="00165974">
        <w:rPr>
          <w:color w:val="808080"/>
          <w:lang w:eastAsia="zh-CN"/>
        </w:rPr>
        <w:t>Top &lt;|-- ConflictManagementAndCoordinationEntity</w:t>
      </w:r>
    </w:p>
    <w:p w14:paraId="0FCF13FC" w14:textId="77777777" w:rsidR="00C765C7" w:rsidRPr="00790E92" w:rsidRDefault="00C765C7" w:rsidP="00C765C7">
      <w:pPr>
        <w:pStyle w:val="PL"/>
        <w:shd w:val="clear" w:color="auto" w:fill="E7E6E6"/>
        <w:rPr>
          <w:color w:val="808080"/>
          <w:lang w:eastAsia="zh-CN"/>
        </w:rPr>
      </w:pPr>
      <w:r w:rsidRPr="00790E92">
        <w:rPr>
          <w:color w:val="808080"/>
          <w:lang w:eastAsia="zh-CN"/>
        </w:rPr>
        <w:t>Top &lt;|-- CCLComponent</w:t>
      </w:r>
    </w:p>
    <w:p w14:paraId="1440F85F" w14:textId="163E6046" w:rsidR="00447C0B" w:rsidRPr="00165974" w:rsidRDefault="00447C0B" w:rsidP="00447C0B">
      <w:pPr>
        <w:pStyle w:val="PL"/>
        <w:shd w:val="clear" w:color="auto" w:fill="E7E6E6"/>
        <w:rPr>
          <w:color w:val="808080"/>
          <w:lang w:eastAsia="zh-CN"/>
        </w:rPr>
      </w:pPr>
    </w:p>
    <w:p w14:paraId="1511E1D2" w14:textId="77777777" w:rsidR="0013492C" w:rsidRPr="0092482D" w:rsidRDefault="0013492C" w:rsidP="001F6C39">
      <w:pPr>
        <w:pStyle w:val="PL"/>
        <w:shd w:val="clear" w:color="auto" w:fill="E7E6E6"/>
        <w:rPr>
          <w:color w:val="808080"/>
          <w:lang w:eastAsia="zh-CN"/>
        </w:rPr>
      </w:pPr>
    </w:p>
    <w:p w14:paraId="6A10ED1C" w14:textId="77777777" w:rsidR="0013492C" w:rsidRPr="0092482D" w:rsidRDefault="0013492C" w:rsidP="001F6C39">
      <w:pPr>
        <w:pStyle w:val="PL"/>
        <w:shd w:val="clear" w:color="auto" w:fill="E7E6E6"/>
        <w:rPr>
          <w:color w:val="808080"/>
          <w:lang w:eastAsia="zh-CN"/>
        </w:rPr>
      </w:pPr>
      <w:r w:rsidRPr="0092482D">
        <w:rPr>
          <w:color w:val="808080"/>
          <w:lang w:eastAsia="zh-CN"/>
        </w:rPr>
        <w:t>@enduml</w:t>
      </w:r>
      <w:bookmarkEnd w:id="444"/>
    </w:p>
    <w:p w14:paraId="26653160" w14:textId="27D4C600" w:rsidR="0013492C" w:rsidRDefault="0013492C" w:rsidP="001F6C39">
      <w:pPr>
        <w:jc w:val="center"/>
        <w:rPr>
          <w:rFonts w:ascii="Arial" w:hAnsi="Arial"/>
          <w:b/>
          <w:lang w:eastAsia="zh-CN"/>
        </w:rPr>
      </w:pPr>
      <w:bookmarkStart w:id="445" w:name="_Toc106098554"/>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sidR="002950B2">
        <w:rPr>
          <w:rFonts w:ascii="Arial" w:hAnsi="Arial"/>
          <w:b/>
          <w:lang w:eastAsia="zh-CN"/>
        </w:rPr>
        <w:t>2</w:t>
      </w:r>
      <w:r w:rsidRPr="00DF42B1">
        <w:rPr>
          <w:rFonts w:ascii="Arial" w:hAnsi="Arial"/>
          <w:b/>
          <w:lang w:eastAsia="zh-CN"/>
        </w:rPr>
        <w:t>-</w:t>
      </w:r>
      <w:r w:rsidR="002950B2">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55A80CC4" w14:textId="087F4C11" w:rsidR="00C765C7" w:rsidRDefault="00C765C7" w:rsidP="00584D4B">
      <w:pPr>
        <w:pStyle w:val="B1"/>
      </w:pPr>
    </w:p>
    <w:p w14:paraId="0EC5DA96" w14:textId="3D505AA9" w:rsidR="00C765C7" w:rsidRPr="00495279" w:rsidRDefault="00C765C7" w:rsidP="002950B2">
      <w:pPr>
        <w:pStyle w:val="PL"/>
        <w:shd w:val="clear" w:color="auto" w:fill="E7E6E6"/>
        <w:rPr>
          <w:color w:val="808080"/>
          <w:lang w:eastAsia="zh-CN"/>
        </w:rPr>
      </w:pPr>
    </w:p>
    <w:p w14:paraId="575F6330" w14:textId="77777777" w:rsidR="00C765C7" w:rsidRPr="00495279" w:rsidRDefault="00C765C7" w:rsidP="00C765C7"/>
    <w:p w14:paraId="422ADA42" w14:textId="77777777" w:rsidR="00C765C7" w:rsidRPr="00165974" w:rsidRDefault="00C765C7" w:rsidP="00447C0B">
      <w:pPr>
        <w:pStyle w:val="PL"/>
        <w:shd w:val="clear" w:color="auto" w:fill="E7E6E6"/>
        <w:rPr>
          <w:color w:val="808080"/>
          <w:lang w:eastAsia="zh-CN"/>
        </w:rPr>
      </w:pPr>
    </w:p>
    <w:p w14:paraId="72D2C3A6" w14:textId="4EB2EC0C" w:rsidR="008E23DD" w:rsidRDefault="008E23DD" w:rsidP="00584D4B">
      <w:pPr>
        <w:pStyle w:val="Heading1"/>
        <w:ind w:left="0" w:firstLine="0"/>
      </w:pPr>
      <w:bookmarkStart w:id="446" w:name="_Toc199342533"/>
      <w:r w:rsidRPr="004D3578">
        <w:t xml:space="preserve">Annex </w:t>
      </w:r>
      <w:r w:rsidR="002950B2">
        <w:t>B</w:t>
      </w:r>
      <w:r w:rsidRPr="004D3578">
        <w:t xml:space="preserve"> (informative):</w:t>
      </w:r>
      <w:r w:rsidRPr="004D3578">
        <w:br/>
      </w:r>
      <w:r>
        <w:t>UML code for procedure diagrams</w:t>
      </w:r>
      <w:bookmarkEnd w:id="446"/>
    </w:p>
    <w:p w14:paraId="451400C0" w14:textId="4965DC17" w:rsidR="00373201" w:rsidRDefault="00373201" w:rsidP="00373201">
      <w:pPr>
        <w:pStyle w:val="Heading2"/>
      </w:pPr>
      <w:bookmarkStart w:id="447" w:name="_Toc199342534"/>
      <w:r>
        <w:t>B</w:t>
      </w:r>
      <w:r w:rsidRPr="004D3578">
        <w:t>.</w:t>
      </w:r>
      <w:r w:rsidR="008324C2">
        <w:t>1</w:t>
      </w:r>
      <w:r>
        <w:tab/>
        <w:t xml:space="preserve">UML code for </w:t>
      </w:r>
      <w:r w:rsidRPr="00C90C9C">
        <w:t xml:space="preserve">CCL </w:t>
      </w:r>
      <w:r>
        <w:t>coordination procedure diagrams</w:t>
      </w:r>
      <w:bookmarkEnd w:id="447"/>
    </w:p>
    <w:p w14:paraId="1CE349D2" w14:textId="67FB608D" w:rsidR="007B5747" w:rsidRDefault="00373201" w:rsidP="00C83D4B">
      <w:r w:rsidRPr="00F17505">
        <w:t xml:space="preserve">This annex contains the PlantUML source code for the </w:t>
      </w:r>
      <w:r>
        <w:t>procedure</w:t>
      </w:r>
      <w:r w:rsidRPr="00F17505">
        <w:t xml:space="preserve"> diagrams in clause </w:t>
      </w:r>
      <w:r>
        <w:t>7</w:t>
      </w:r>
      <w:r w:rsidRPr="00F17505">
        <w:t xml:space="preserve"> of the present document.</w:t>
      </w:r>
      <w:r w:rsidR="002950B2" w:rsidRPr="00C83D4B">
        <w:t>B</w:t>
      </w:r>
      <w:r w:rsidR="007B5747" w:rsidRPr="00C83D4B">
        <w:t>.</w:t>
      </w:r>
      <w:r>
        <w:t>2</w:t>
      </w:r>
      <w:r w:rsidR="007B5747" w:rsidRPr="00C83D4B">
        <w:tab/>
        <w:t>Procedure for conditional instantiation of CCLs (Figure</w:t>
      </w:r>
      <w:r w:rsidR="007B5747" w:rsidRPr="0031242A">
        <w:t xml:space="preserve"> </w:t>
      </w:r>
      <w:r w:rsidR="007B5747">
        <w:t>7.</w:t>
      </w:r>
      <w:r w:rsidR="002B533C">
        <w:t>1</w:t>
      </w:r>
      <w:r w:rsidR="007B5747" w:rsidRPr="00F17505">
        <w:t>-1</w:t>
      </w:r>
      <w:r w:rsidR="007B5747">
        <w:t>)</w:t>
      </w:r>
    </w:p>
    <w:p w14:paraId="5693C1EC"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7D836342"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skinparam Shadowing false </w:t>
      </w:r>
    </w:p>
    <w:p w14:paraId="3483C3BA" w14:textId="77777777" w:rsidR="007B5747" w:rsidRPr="002950B2" w:rsidRDefault="007B5747" w:rsidP="002950B2">
      <w:pPr>
        <w:pStyle w:val="PL"/>
        <w:shd w:val="clear" w:color="auto" w:fill="E7E6E6"/>
        <w:rPr>
          <w:color w:val="808080"/>
          <w:lang w:eastAsia="zh-CN"/>
        </w:rPr>
      </w:pPr>
      <w:r w:rsidRPr="002950B2">
        <w:rPr>
          <w:color w:val="808080"/>
          <w:lang w:eastAsia="zh-CN"/>
        </w:rPr>
        <w:t xml:space="preserve">autonumber </w:t>
      </w:r>
    </w:p>
    <w:p w14:paraId="3DF88E03" w14:textId="77777777" w:rsidR="007B5747" w:rsidRPr="002950B2" w:rsidRDefault="007B5747" w:rsidP="002950B2">
      <w:pPr>
        <w:pStyle w:val="PL"/>
        <w:shd w:val="clear" w:color="auto" w:fill="E7E6E6"/>
        <w:rPr>
          <w:color w:val="808080"/>
          <w:lang w:eastAsia="zh-CN"/>
        </w:rPr>
      </w:pPr>
      <w:r w:rsidRPr="002950B2">
        <w:rPr>
          <w:color w:val="808080"/>
          <w:lang w:eastAsia="zh-CN"/>
        </w:rPr>
        <w:t>skinparam monochrome true</w:t>
      </w:r>
    </w:p>
    <w:p w14:paraId="036CE1F5"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consumer" as CMC</w:t>
      </w:r>
    </w:p>
    <w:p w14:paraId="032537D1" w14:textId="77777777" w:rsidR="007B5747" w:rsidRPr="002950B2" w:rsidRDefault="007B5747" w:rsidP="002950B2">
      <w:pPr>
        <w:pStyle w:val="PL"/>
        <w:shd w:val="clear" w:color="auto" w:fill="E7E6E6"/>
        <w:rPr>
          <w:color w:val="808080"/>
          <w:lang w:eastAsia="zh-CN"/>
        </w:rPr>
      </w:pPr>
      <w:r w:rsidRPr="002950B2">
        <w:rPr>
          <w:color w:val="808080"/>
          <w:lang w:eastAsia="zh-CN"/>
        </w:rPr>
        <w:t>participant "CCL MnS producer" as CMP</w:t>
      </w:r>
    </w:p>
    <w:p w14:paraId="45DB0F2A" w14:textId="77777777" w:rsidR="007B5747" w:rsidRPr="002950B2" w:rsidRDefault="007B5747" w:rsidP="002950B2">
      <w:pPr>
        <w:pStyle w:val="PL"/>
        <w:shd w:val="clear" w:color="auto" w:fill="E7E6E6"/>
        <w:rPr>
          <w:color w:val="808080"/>
          <w:lang w:eastAsia="zh-CN"/>
        </w:rPr>
      </w:pPr>
      <w:r w:rsidRPr="002950B2">
        <w:rPr>
          <w:color w:val="808080"/>
          <w:lang w:eastAsia="zh-CN"/>
        </w:rPr>
        <w:t>CMC -&gt; CMP: create CCL instantiation conditions</w:t>
      </w:r>
    </w:p>
    <w:p w14:paraId="7FE1879D"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Monitor conditions defined</w:t>
      </w:r>
    </w:p>
    <w:p w14:paraId="0A1C7C36" w14:textId="77777777" w:rsidR="007B5747" w:rsidRPr="002950B2" w:rsidRDefault="007B5747" w:rsidP="002950B2">
      <w:pPr>
        <w:pStyle w:val="PL"/>
        <w:shd w:val="clear" w:color="auto" w:fill="E7E6E6"/>
        <w:rPr>
          <w:color w:val="808080"/>
          <w:lang w:eastAsia="zh-CN"/>
        </w:rPr>
      </w:pPr>
      <w:r w:rsidRPr="002950B2">
        <w:rPr>
          <w:color w:val="808080"/>
          <w:lang w:eastAsia="zh-CN"/>
        </w:rPr>
        <w:t>CMP -&gt; CMP: If conditions in TriggerConditionDescriptor\n evaluate to TRUE instantiate CCL</w:t>
      </w:r>
    </w:p>
    <w:p w14:paraId="01D5E5EF" w14:textId="77777777" w:rsidR="007B5747" w:rsidRPr="002950B2" w:rsidRDefault="007B5747" w:rsidP="002950B2">
      <w:pPr>
        <w:pStyle w:val="PL"/>
        <w:shd w:val="clear" w:color="auto" w:fill="E7E6E6"/>
        <w:rPr>
          <w:color w:val="808080"/>
          <w:lang w:eastAsia="zh-CN"/>
        </w:rPr>
      </w:pPr>
      <w:r w:rsidRPr="002950B2">
        <w:rPr>
          <w:color w:val="808080"/>
          <w:lang w:eastAsia="zh-CN"/>
        </w:rPr>
        <w:t>CMP -&gt; CMC: Notify  conditions.</w:t>
      </w:r>
    </w:p>
    <w:p w14:paraId="05E2ABCA" w14:textId="77777777" w:rsidR="007B5747" w:rsidRPr="002950B2" w:rsidRDefault="007B5747" w:rsidP="002950B2">
      <w:pPr>
        <w:pStyle w:val="PL"/>
        <w:shd w:val="clear" w:color="auto" w:fill="E7E6E6"/>
        <w:rPr>
          <w:color w:val="808080"/>
          <w:lang w:eastAsia="zh-CN"/>
        </w:rPr>
      </w:pPr>
      <w:r w:rsidRPr="002950B2">
        <w:rPr>
          <w:color w:val="808080"/>
          <w:lang w:eastAsia="zh-CN"/>
        </w:rPr>
        <w:t>@enduml</w:t>
      </w:r>
    </w:p>
    <w:p w14:paraId="63E50D12" w14:textId="31B3EF98" w:rsidR="007B5747" w:rsidRDefault="007B5747" w:rsidP="007B574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234A38">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62B70245" w14:textId="63AACB0D" w:rsidR="00CF65D1" w:rsidRDefault="002B533C" w:rsidP="00373201">
      <w:pPr>
        <w:pStyle w:val="Heading2"/>
      </w:pPr>
      <w:bookmarkStart w:id="448" w:name="_Toc199342535"/>
      <w:r w:rsidRPr="00373201">
        <w:t>B</w:t>
      </w:r>
      <w:r w:rsidR="00CF65D1" w:rsidRPr="00373201">
        <w:t>.</w:t>
      </w:r>
      <w:r w:rsidR="000740B1">
        <w:t>2</w:t>
      </w:r>
      <w:r w:rsidR="00CF65D1" w:rsidRPr="00373201">
        <w:tab/>
        <w:t>Procedure for conditional composition of CCLs (Figure</w:t>
      </w:r>
      <w:r w:rsidR="00CF65D1" w:rsidRPr="0031242A">
        <w:t xml:space="preserve"> </w:t>
      </w:r>
      <w:r w:rsidR="00CF65D1">
        <w:t>7.</w:t>
      </w:r>
      <w:r w:rsidR="00900BF5">
        <w:t>2</w:t>
      </w:r>
      <w:r w:rsidR="00CF65D1" w:rsidRPr="00F17505">
        <w:t>-</w:t>
      </w:r>
      <w:r w:rsidR="00900BF5">
        <w:t>1</w:t>
      </w:r>
      <w:r w:rsidR="00CF65D1">
        <w:t>)</w:t>
      </w:r>
      <w:bookmarkEnd w:id="448"/>
    </w:p>
    <w:p w14:paraId="21DEFB04"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02509C27"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skinparam Shadowing false </w:t>
      </w:r>
    </w:p>
    <w:p w14:paraId="69833385"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autonumber </w:t>
      </w:r>
    </w:p>
    <w:p w14:paraId="695C6DBA" w14:textId="77777777" w:rsidR="00CF65D1" w:rsidRPr="00234A38" w:rsidRDefault="00CF65D1" w:rsidP="00234A38">
      <w:pPr>
        <w:pStyle w:val="PL"/>
        <w:shd w:val="clear" w:color="auto" w:fill="E7E6E6"/>
        <w:rPr>
          <w:color w:val="808080"/>
          <w:lang w:eastAsia="zh-CN"/>
        </w:rPr>
      </w:pPr>
      <w:r w:rsidRPr="00234A38">
        <w:rPr>
          <w:color w:val="808080"/>
          <w:lang w:eastAsia="zh-CN"/>
        </w:rPr>
        <w:t>skinparam monochrome true</w:t>
      </w:r>
    </w:p>
    <w:p w14:paraId="19EA6572" w14:textId="77777777" w:rsidR="00CF65D1" w:rsidRPr="00234A38" w:rsidRDefault="00CF65D1" w:rsidP="00234A38">
      <w:pPr>
        <w:pStyle w:val="PL"/>
        <w:shd w:val="clear" w:color="auto" w:fill="E7E6E6"/>
        <w:rPr>
          <w:color w:val="808080"/>
          <w:lang w:eastAsia="zh-CN"/>
        </w:rPr>
      </w:pPr>
    </w:p>
    <w:p w14:paraId="504276F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consumer" as MNSCS</w:t>
      </w:r>
    </w:p>
    <w:p w14:paraId="20DAD68C"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"CCL Control MnS producer" as MNSPD</w:t>
      </w:r>
    </w:p>
    <w:p w14:paraId="06657328" w14:textId="77777777" w:rsidR="00CF65D1" w:rsidRPr="00234A38" w:rsidRDefault="00CF65D1" w:rsidP="00234A38">
      <w:pPr>
        <w:pStyle w:val="PL"/>
        <w:shd w:val="clear" w:color="auto" w:fill="E7E6E6"/>
        <w:rPr>
          <w:color w:val="808080"/>
          <w:lang w:eastAsia="zh-CN"/>
        </w:rPr>
      </w:pPr>
      <w:r w:rsidRPr="00234A38">
        <w:rPr>
          <w:color w:val="808080"/>
          <w:lang w:eastAsia="zh-CN"/>
        </w:rPr>
        <w:t>participant "Management functions" as MNFs</w:t>
      </w:r>
    </w:p>
    <w:p w14:paraId="7CFF8524" w14:textId="77777777" w:rsidR="00CF65D1" w:rsidRPr="00234A38" w:rsidRDefault="00CF65D1" w:rsidP="00234A38">
      <w:pPr>
        <w:pStyle w:val="PL"/>
        <w:shd w:val="clear" w:color="auto" w:fill="E7E6E6"/>
        <w:rPr>
          <w:color w:val="808080"/>
          <w:lang w:eastAsia="zh-CN"/>
        </w:rPr>
      </w:pPr>
    </w:p>
    <w:p w14:paraId="71A3BE72"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desription  </w:t>
      </w:r>
    </w:p>
    <w:p w14:paraId="31CE0BBC"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TriggerConditionDescriptor </w:t>
      </w:r>
    </w:p>
    <w:p w14:paraId="48A4E990"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MNSPD: Monitor conditions defined\n in TriggerConditionDescriptor</w:t>
      </w:r>
    </w:p>
    <w:p w14:paraId="79A110FA" w14:textId="77777777" w:rsidR="00CF65D1" w:rsidRPr="00234A38" w:rsidRDefault="00CF65D1" w:rsidP="00234A38">
      <w:pPr>
        <w:pStyle w:val="PL"/>
        <w:shd w:val="clear" w:color="auto" w:fill="E7E6E6"/>
        <w:rPr>
          <w:color w:val="808080"/>
          <w:lang w:eastAsia="zh-CN"/>
        </w:rPr>
      </w:pPr>
      <w:r w:rsidRPr="00234A38">
        <w:rPr>
          <w:color w:val="808080"/>
          <w:lang w:eastAsia="zh-CN"/>
        </w:rPr>
        <w:lastRenderedPageBreak/>
        <w:t>MNSPD -&gt; MNSPD: If conditions in TriggerConditionDescriptor\n evaluate to TRUE, trigger execution\n of CCL composition operations</w:t>
      </w:r>
    </w:p>
    <w:p w14:paraId="33153497" w14:textId="77777777" w:rsidR="00CF65D1" w:rsidRPr="00234A38" w:rsidRDefault="00CF65D1"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F8F62BD"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4ACBDD5A" w14:textId="77777777" w:rsidR="00CF65D1" w:rsidRPr="00234A38" w:rsidRDefault="00CF65D1"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09F7A6BB" w14:textId="77777777" w:rsidR="00CF65D1" w:rsidRPr="00234A38" w:rsidRDefault="00CF65D1" w:rsidP="00234A38">
      <w:pPr>
        <w:pStyle w:val="PL"/>
        <w:shd w:val="clear" w:color="auto" w:fill="E7E6E6"/>
        <w:rPr>
          <w:color w:val="808080"/>
          <w:lang w:eastAsia="zh-CN"/>
        </w:rPr>
      </w:pPr>
    </w:p>
    <w:p w14:paraId="08A7A9F3" w14:textId="2A3CACD5" w:rsidR="00CF65D1" w:rsidRDefault="00CF65D1" w:rsidP="00234A38">
      <w:pPr>
        <w:pStyle w:val="PL"/>
        <w:shd w:val="clear" w:color="auto" w:fill="E7E6E6"/>
        <w:rPr>
          <w:lang w:eastAsia="zh-CN"/>
        </w:rPr>
      </w:pPr>
      <w:r w:rsidRPr="00234A38">
        <w:rPr>
          <w:color w:val="808080"/>
          <w:lang w:eastAsia="zh-CN"/>
        </w:rPr>
        <w:t>@enduml</w:t>
      </w:r>
    </w:p>
    <w:p w14:paraId="232F74D2" w14:textId="64F71864" w:rsidR="00CF65D1" w:rsidRDefault="00CF65D1" w:rsidP="00CF65D1">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sidR="00900BF5">
        <w:rPr>
          <w:rFonts w:ascii="Arial" w:hAnsi="Arial"/>
          <w:b/>
          <w:lang w:eastAsia="zh-CN"/>
        </w:rPr>
        <w:t>2</w:t>
      </w:r>
      <w:r w:rsidRPr="00DF42B1">
        <w:rPr>
          <w:rFonts w:ascii="Arial" w:hAnsi="Arial"/>
          <w:b/>
          <w:lang w:eastAsia="zh-CN"/>
        </w:rPr>
        <w:t>-</w:t>
      </w:r>
      <w:r w:rsidR="00900BF5">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65334E35" w14:textId="77777777" w:rsidR="007B5747" w:rsidRDefault="007B5747" w:rsidP="007B5747"/>
    <w:p w14:paraId="548C53DF" w14:textId="6FBF1846" w:rsidR="008E23DD" w:rsidRDefault="008E23DD" w:rsidP="008E23DD"/>
    <w:p w14:paraId="088CBB79" w14:textId="11132BE5" w:rsidR="00D06181" w:rsidRPr="000740B1" w:rsidRDefault="00373201" w:rsidP="00D06181">
      <w:pPr>
        <w:pStyle w:val="Heading2"/>
      </w:pPr>
      <w:bookmarkStart w:id="449" w:name="_Toc199342536"/>
      <w:r w:rsidRPr="000740B1">
        <w:t>B.</w:t>
      </w:r>
      <w:r w:rsidR="000740B1" w:rsidRPr="000740B1">
        <w:t>3</w:t>
      </w:r>
      <w:r w:rsidR="00D06181" w:rsidRPr="000740B1">
        <w:tab/>
        <w:t>CCL decision escalation procedure (Figure 7.</w:t>
      </w:r>
      <w:r w:rsidR="005600B9" w:rsidRPr="000740B1">
        <w:t>4</w:t>
      </w:r>
      <w:r w:rsidR="00D06181" w:rsidRPr="000740B1">
        <w:t>-1)</w:t>
      </w:r>
      <w:bookmarkEnd w:id="449"/>
    </w:p>
    <w:p w14:paraId="267A6DE0" w14:textId="1AA15D28" w:rsidR="008E23DD" w:rsidRPr="001A50C5" w:rsidRDefault="000C2324" w:rsidP="001A50C5">
      <w:pPr>
        <w:pStyle w:val="PL"/>
        <w:shd w:val="clear" w:color="auto" w:fill="E7E6E6"/>
        <w:rPr>
          <w:color w:val="808080"/>
          <w:lang w:eastAsia="zh-CN"/>
        </w:rPr>
      </w:pPr>
      <w:r w:rsidRPr="001A50C5">
        <w:rPr>
          <w:color w:val="808080"/>
          <w:lang w:eastAsia="zh-CN"/>
        </w:rPr>
        <w:t>B</w:t>
      </w:r>
      <w:r w:rsidR="008E23DD" w:rsidRPr="001A50C5">
        <w:rPr>
          <w:color w:val="808080"/>
          <w:lang w:eastAsia="zh-CN"/>
        </w:rPr>
        <w:t>.</w:t>
      </w:r>
      <w:r w:rsidRPr="001A50C5">
        <w:rPr>
          <w:color w:val="808080"/>
          <w:lang w:eastAsia="zh-CN"/>
        </w:rPr>
        <w:t>2</w:t>
      </w:r>
      <w:r w:rsidR="008E23DD" w:rsidRPr="001A50C5">
        <w:rPr>
          <w:color w:val="808080"/>
          <w:lang w:eastAsia="zh-CN"/>
        </w:rPr>
        <w:t>.1</w:t>
      </w:r>
      <w:r w:rsidR="008E23DD" w:rsidRPr="001A50C5">
        <w:rPr>
          <w:color w:val="808080"/>
          <w:lang w:eastAsia="zh-CN"/>
        </w:rPr>
        <w:tab/>
        <w:t>CCL decision escalation procedure (Figure 7.A-1)</w:t>
      </w:r>
    </w:p>
    <w:p w14:paraId="41D5F860" w14:textId="77777777" w:rsidR="008E23DD" w:rsidRPr="001A50C5" w:rsidRDefault="008E23DD"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8A65816"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skinparam Shadowing false </w:t>
      </w:r>
    </w:p>
    <w:p w14:paraId="308E1C55"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autonumber </w:t>
      </w:r>
    </w:p>
    <w:p w14:paraId="56E1C8A3" w14:textId="77777777" w:rsidR="008E23DD" w:rsidRPr="001A50C5" w:rsidRDefault="008E23DD" w:rsidP="001A50C5">
      <w:pPr>
        <w:pStyle w:val="PL"/>
        <w:shd w:val="clear" w:color="auto" w:fill="E7E6E6"/>
        <w:rPr>
          <w:color w:val="808080"/>
          <w:lang w:eastAsia="zh-CN"/>
        </w:rPr>
      </w:pPr>
      <w:r w:rsidRPr="001A50C5">
        <w:rPr>
          <w:color w:val="808080"/>
          <w:lang w:eastAsia="zh-CN"/>
        </w:rPr>
        <w:t>skinparam monochrome true</w:t>
      </w:r>
    </w:p>
    <w:p w14:paraId="2EDAF44D" w14:textId="77777777" w:rsidR="008E23DD" w:rsidRPr="001A50C5" w:rsidRDefault="008E23DD" w:rsidP="001A50C5">
      <w:pPr>
        <w:pStyle w:val="PL"/>
        <w:shd w:val="clear" w:color="auto" w:fill="E7E6E6"/>
        <w:rPr>
          <w:color w:val="808080"/>
          <w:lang w:eastAsia="zh-CN"/>
        </w:rPr>
      </w:pPr>
    </w:p>
    <w:p w14:paraId="20DAF4B5"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MnS Consumer" as MNSCS</w:t>
      </w:r>
    </w:p>
    <w:p w14:paraId="0AEA8937"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"CCL (Escalator CCL)" as ESCCL</w:t>
      </w:r>
    </w:p>
    <w:p w14:paraId="629EC511" w14:textId="77777777" w:rsidR="008E23DD" w:rsidRPr="001A50C5" w:rsidRDefault="008E23DD"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7FFAFEF4" w14:textId="77777777" w:rsidR="008E23DD" w:rsidRPr="001A50C5" w:rsidRDefault="008E23DD" w:rsidP="001A50C5">
      <w:pPr>
        <w:pStyle w:val="PL"/>
        <w:shd w:val="clear" w:color="auto" w:fill="E7E6E6"/>
        <w:rPr>
          <w:color w:val="808080"/>
          <w:lang w:eastAsia="zh-CN"/>
        </w:rPr>
      </w:pPr>
    </w:p>
    <w:p w14:paraId="5B13D86A" w14:textId="77777777" w:rsidR="008E23DD" w:rsidRPr="001A50C5" w:rsidRDefault="008E23DD" w:rsidP="001A50C5">
      <w:pPr>
        <w:pStyle w:val="PL"/>
        <w:shd w:val="clear" w:color="auto" w:fill="E7E6E6"/>
        <w:rPr>
          <w:color w:val="808080"/>
          <w:lang w:eastAsia="zh-CN"/>
        </w:rPr>
      </w:pPr>
      <w:r w:rsidRPr="001A50C5">
        <w:rPr>
          <w:color w:val="808080"/>
          <w:lang w:eastAsia="zh-CN"/>
        </w:rPr>
        <w:t>Note over MNSCS, ESCRP: Compose, configure and instantiate the Escalator CCL and Escalation Recipient.</w:t>
      </w:r>
    </w:p>
    <w:p w14:paraId="23624B6D" w14:textId="77777777" w:rsidR="008E23DD" w:rsidRPr="001A50C5" w:rsidRDefault="008E23DD" w:rsidP="001A50C5">
      <w:pPr>
        <w:pStyle w:val="PL"/>
        <w:shd w:val="clear" w:color="auto" w:fill="E7E6E6"/>
        <w:rPr>
          <w:color w:val="808080"/>
          <w:lang w:eastAsia="zh-CN"/>
        </w:rPr>
      </w:pPr>
    </w:p>
    <w:p w14:paraId="0CF4642D"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16B3C214" w14:textId="77777777" w:rsidR="008E23DD" w:rsidRPr="001A50C5" w:rsidRDefault="008E23DD" w:rsidP="001A50C5">
      <w:pPr>
        <w:pStyle w:val="PL"/>
        <w:shd w:val="clear" w:color="auto" w:fill="E7E6E6"/>
        <w:rPr>
          <w:color w:val="808080"/>
          <w:lang w:eastAsia="zh-CN"/>
        </w:rPr>
      </w:pPr>
      <w:r w:rsidRPr="001A50C5">
        <w:rPr>
          <w:color w:val="808080"/>
          <w:lang w:eastAsia="zh-CN"/>
        </w:rPr>
        <w:t xml:space="preserve">Note over MNSCS,ESCCL: Trigger CCL execution </w:t>
      </w:r>
    </w:p>
    <w:p w14:paraId="092947CB"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ESCCL: Derive analysis and decision for a scenario</w:t>
      </w:r>
    </w:p>
    <w:p w14:paraId="0FB3F803"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ESCCL: detect need to escalate the scenario</w:t>
      </w:r>
    </w:p>
    <w:p w14:paraId="063E4696" w14:textId="77777777" w:rsidR="008E23DD" w:rsidRPr="001A50C5" w:rsidRDefault="008E23DD" w:rsidP="001A50C5">
      <w:pPr>
        <w:pStyle w:val="PL"/>
        <w:shd w:val="clear" w:color="auto" w:fill="E7E6E6"/>
        <w:rPr>
          <w:color w:val="808080"/>
          <w:lang w:eastAsia="zh-CN"/>
        </w:rPr>
      </w:pPr>
    </w:p>
    <w:p w14:paraId="1E26A483" w14:textId="77777777" w:rsidR="008E23DD" w:rsidRPr="001A50C5" w:rsidRDefault="008E23DD" w:rsidP="001A50C5">
      <w:pPr>
        <w:pStyle w:val="PL"/>
        <w:shd w:val="clear" w:color="auto" w:fill="E7E6E6"/>
        <w:rPr>
          <w:color w:val="808080"/>
          <w:lang w:eastAsia="zh-CN"/>
        </w:rPr>
      </w:pPr>
      <w:r w:rsidRPr="001A50C5">
        <w:rPr>
          <w:color w:val="808080"/>
          <w:lang w:eastAsia="zh-CN"/>
        </w:rPr>
        <w:t>ESCCL -&gt; ESCRP: Request escalation for the scenario</w:t>
      </w:r>
    </w:p>
    <w:p w14:paraId="4B81FC06"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54AE4221" w14:textId="77777777" w:rsidR="008E23DD" w:rsidRPr="001A50C5" w:rsidRDefault="008E23DD" w:rsidP="001A50C5">
      <w:pPr>
        <w:pStyle w:val="PL"/>
        <w:shd w:val="clear" w:color="auto" w:fill="E7E6E6"/>
        <w:rPr>
          <w:color w:val="808080"/>
          <w:lang w:eastAsia="zh-CN"/>
        </w:rPr>
      </w:pPr>
    </w:p>
    <w:p w14:paraId="3C2BBE8F"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53A543B"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 escalated scenario</w:t>
      </w:r>
    </w:p>
    <w:p w14:paraId="59BE44EE" w14:textId="77777777" w:rsidR="008E23DD" w:rsidRPr="001A50C5" w:rsidRDefault="008E23DD"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73675512" w14:textId="77777777" w:rsidR="008E23DD" w:rsidRPr="001A50C5" w:rsidRDefault="008E23DD" w:rsidP="001A50C5">
      <w:pPr>
        <w:pStyle w:val="PL"/>
        <w:shd w:val="clear" w:color="auto" w:fill="E7E6E6"/>
        <w:rPr>
          <w:color w:val="808080"/>
          <w:lang w:eastAsia="zh-CN"/>
        </w:rPr>
      </w:pPr>
    </w:p>
    <w:p w14:paraId="5E3781FB" w14:textId="77777777" w:rsidR="008E23DD" w:rsidRPr="001A50C5" w:rsidRDefault="008E23DD" w:rsidP="001A50C5">
      <w:pPr>
        <w:pStyle w:val="PL"/>
        <w:shd w:val="clear" w:color="auto" w:fill="E7E6E6"/>
        <w:rPr>
          <w:color w:val="808080"/>
          <w:lang w:eastAsia="zh-CN"/>
        </w:rPr>
      </w:pPr>
      <w:r w:rsidRPr="001A50C5">
        <w:rPr>
          <w:color w:val="808080"/>
          <w:lang w:eastAsia="zh-CN"/>
        </w:rPr>
        <w:t>@enduml</w:t>
      </w:r>
    </w:p>
    <w:p w14:paraId="12827080" w14:textId="77777777" w:rsidR="008E23DD" w:rsidRDefault="008E23DD" w:rsidP="008E23DD">
      <w:pPr>
        <w:jc w:val="center"/>
        <w:rPr>
          <w:rFonts w:ascii="Arial" w:hAnsi="Arial"/>
          <w:b/>
          <w:lang w:eastAsia="zh-CN"/>
        </w:rPr>
      </w:pPr>
    </w:p>
    <w:p w14:paraId="31228AB5" w14:textId="3B7F874C" w:rsidR="008E23DD" w:rsidRDefault="008E23DD" w:rsidP="008E23DD">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005600B9">
        <w:rPr>
          <w:rFonts w:ascii="Arial" w:hAnsi="Arial"/>
          <w:b/>
          <w:lang w:eastAsia="zh-CN"/>
        </w:rPr>
        <w:t>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5036265C" w14:textId="77777777" w:rsidR="00447C0B" w:rsidRDefault="00447C0B" w:rsidP="001F6C39">
      <w:pPr>
        <w:jc w:val="center"/>
      </w:pPr>
    </w:p>
    <w:p w14:paraId="320F7636" w14:textId="2F4D93E5" w:rsidR="00EB788A" w:rsidRPr="00D06181" w:rsidRDefault="00373201" w:rsidP="00EB788A">
      <w:pPr>
        <w:pStyle w:val="Heading2"/>
        <w:rPr>
          <w:sz w:val="28"/>
        </w:rPr>
      </w:pPr>
      <w:bookmarkStart w:id="450" w:name="_Toc199342537"/>
      <w:r>
        <w:rPr>
          <w:sz w:val="28"/>
        </w:rPr>
        <w:t>B.</w:t>
      </w:r>
      <w:r w:rsidR="000740B1">
        <w:rPr>
          <w:sz w:val="28"/>
        </w:rPr>
        <w:t>4</w:t>
      </w:r>
      <w:r w:rsidR="00EB788A" w:rsidRPr="00D06181">
        <w:rPr>
          <w:sz w:val="28"/>
        </w:rPr>
        <w:tab/>
        <w:t>CCL-impact assessment and metric conflicts resolution on unknown or unbounded impact-scope (Figure 7.</w:t>
      </w:r>
      <w:r w:rsidR="005600B9">
        <w:rPr>
          <w:sz w:val="28"/>
        </w:rPr>
        <w:t>5</w:t>
      </w:r>
      <w:r w:rsidR="00EB788A" w:rsidRPr="00D06181">
        <w:rPr>
          <w:sz w:val="28"/>
        </w:rPr>
        <w:t>-1)</w:t>
      </w:r>
      <w:bookmarkEnd w:id="450"/>
    </w:p>
    <w:p w14:paraId="1636C7AB" w14:textId="77777777" w:rsidR="00EB788A" w:rsidRPr="001A50C5" w:rsidRDefault="00EB788A"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4E969AA0"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skinparam Shadowing false </w:t>
      </w:r>
    </w:p>
    <w:p w14:paraId="02B6CC1D"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autonumber </w:t>
      </w:r>
    </w:p>
    <w:p w14:paraId="39C11BCC" w14:textId="77777777" w:rsidR="00EB788A" w:rsidRPr="001A50C5" w:rsidRDefault="00EB788A" w:rsidP="001A50C5">
      <w:pPr>
        <w:pStyle w:val="PL"/>
        <w:shd w:val="clear" w:color="auto" w:fill="E7E6E6"/>
        <w:rPr>
          <w:color w:val="808080"/>
          <w:lang w:eastAsia="zh-CN"/>
        </w:rPr>
      </w:pPr>
      <w:r w:rsidRPr="001A50C5">
        <w:rPr>
          <w:color w:val="808080"/>
          <w:lang w:eastAsia="zh-CN"/>
        </w:rPr>
        <w:t>skinparam monochrome true</w:t>
      </w:r>
    </w:p>
    <w:p w14:paraId="405441D8" w14:textId="77777777" w:rsidR="00EB788A" w:rsidRPr="001A50C5" w:rsidRDefault="00EB788A" w:rsidP="001A50C5">
      <w:pPr>
        <w:pStyle w:val="PL"/>
        <w:shd w:val="clear" w:color="auto" w:fill="E7E6E6"/>
        <w:rPr>
          <w:color w:val="808080"/>
          <w:lang w:eastAsia="zh-CN"/>
        </w:rPr>
      </w:pPr>
    </w:p>
    <w:p w14:paraId="7B6ED90D"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6689C2E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4E07096F"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xCL </w:t>
      </w:r>
    </w:p>
    <w:p w14:paraId="7F01C847"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participant "Network" as Net </w:t>
      </w:r>
    </w:p>
    <w:p w14:paraId="026D4DA6" w14:textId="77777777" w:rsidR="00EB788A" w:rsidRPr="001A50C5" w:rsidRDefault="00EB788A" w:rsidP="001A50C5">
      <w:pPr>
        <w:pStyle w:val="PL"/>
        <w:shd w:val="clear" w:color="auto" w:fill="E7E6E6"/>
        <w:rPr>
          <w:color w:val="808080"/>
          <w:lang w:eastAsia="zh-CN"/>
        </w:rPr>
      </w:pPr>
    </w:p>
    <w:p w14:paraId="3648848A" w14:textId="77777777" w:rsidR="00EB788A" w:rsidRPr="001A50C5" w:rsidRDefault="00EB788A" w:rsidP="001A50C5">
      <w:pPr>
        <w:pStyle w:val="PL"/>
        <w:shd w:val="clear" w:color="auto" w:fill="E7E6E6"/>
        <w:rPr>
          <w:color w:val="808080"/>
          <w:lang w:eastAsia="zh-CN"/>
        </w:rPr>
      </w:pPr>
      <w:r w:rsidRPr="001A50C5">
        <w:rPr>
          <w:color w:val="808080"/>
          <w:lang w:eastAsia="zh-CN"/>
        </w:rPr>
        <w:t>Note over CL1, xCL: Actor-CCL and other-CCLs are composed, instantiated and configured as required.</w:t>
      </w:r>
    </w:p>
    <w:p w14:paraId="1711748F" w14:textId="77777777" w:rsidR="00EB788A" w:rsidRPr="001A50C5" w:rsidRDefault="00EB788A" w:rsidP="001A50C5">
      <w:pPr>
        <w:pStyle w:val="PL"/>
        <w:shd w:val="clear" w:color="auto" w:fill="E7E6E6"/>
        <w:rPr>
          <w:color w:val="808080"/>
          <w:lang w:eastAsia="zh-CN"/>
        </w:rPr>
      </w:pPr>
    </w:p>
    <w:p w14:paraId="13B154F0"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xCL: Register measurement, control, \n&amp; impact scopes of interest </w:t>
      </w:r>
    </w:p>
    <w:p w14:paraId="15143D81" w14:textId="77777777" w:rsidR="00EB788A" w:rsidRPr="001A50C5" w:rsidRDefault="00EB788A" w:rsidP="001A50C5">
      <w:pPr>
        <w:pStyle w:val="PL"/>
        <w:shd w:val="clear" w:color="auto" w:fill="E7E6E6"/>
        <w:rPr>
          <w:color w:val="808080"/>
          <w:lang w:eastAsia="zh-CN"/>
        </w:rPr>
      </w:pPr>
    </w:p>
    <w:p w14:paraId="448827D3" w14:textId="77777777" w:rsidR="00EB788A" w:rsidRPr="001A50C5" w:rsidRDefault="00EB788A" w:rsidP="001A50C5">
      <w:pPr>
        <w:pStyle w:val="PL"/>
        <w:shd w:val="clear" w:color="auto" w:fill="E7E6E6"/>
        <w:rPr>
          <w:color w:val="808080"/>
          <w:lang w:eastAsia="zh-CN"/>
        </w:rPr>
      </w:pPr>
      <w:r w:rsidRPr="001A50C5">
        <w:rPr>
          <w:color w:val="808080"/>
          <w:lang w:eastAsia="zh-CN"/>
        </w:rPr>
        <w:t>CL1 -&gt; Net: execute derived action plan A</w:t>
      </w:r>
    </w:p>
    <w:p w14:paraId="366C98B4" w14:textId="77777777" w:rsidR="00EB788A" w:rsidRPr="001A50C5" w:rsidRDefault="00EB788A" w:rsidP="001A50C5">
      <w:pPr>
        <w:pStyle w:val="PL"/>
        <w:shd w:val="clear" w:color="auto" w:fill="E7E6E6"/>
        <w:rPr>
          <w:color w:val="808080"/>
          <w:lang w:eastAsia="zh-CN"/>
        </w:rPr>
      </w:pPr>
    </w:p>
    <w:p w14:paraId="7F2AFD11" w14:textId="77777777" w:rsidR="00EB788A" w:rsidRPr="001A50C5" w:rsidRDefault="00EB788A" w:rsidP="001A50C5">
      <w:pPr>
        <w:pStyle w:val="PL"/>
        <w:shd w:val="clear" w:color="auto" w:fill="E7E6E6"/>
        <w:rPr>
          <w:color w:val="808080"/>
          <w:lang w:eastAsia="zh-CN"/>
        </w:rPr>
      </w:pPr>
      <w:r w:rsidRPr="001A50C5">
        <w:rPr>
          <w:color w:val="808080"/>
          <w:lang w:eastAsia="zh-CN"/>
        </w:rPr>
        <w:t>CL1 -&gt; xCL: notify executed action plan A [incl. impact time of action, time for feedback</w:t>
      </w:r>
    </w:p>
    <w:p w14:paraId="2F3B608D" w14:textId="77777777" w:rsidR="00EB788A" w:rsidRPr="001A50C5" w:rsidRDefault="00EB788A" w:rsidP="001A50C5">
      <w:pPr>
        <w:pStyle w:val="PL"/>
        <w:shd w:val="clear" w:color="auto" w:fill="E7E6E6"/>
        <w:rPr>
          <w:color w:val="808080"/>
          <w:lang w:eastAsia="zh-CN"/>
        </w:rPr>
      </w:pPr>
      <w:r w:rsidRPr="001A50C5">
        <w:rPr>
          <w:color w:val="808080"/>
          <w:lang w:eastAsia="zh-CN"/>
        </w:rPr>
        <w:t>xCL -&gt; CL2: notify execution of action plan A from \nCCL1 [indicate feedback time]</w:t>
      </w:r>
    </w:p>
    <w:p w14:paraId="13F3BFF1" w14:textId="77777777" w:rsidR="00EB788A" w:rsidRPr="001A50C5" w:rsidRDefault="00EB788A" w:rsidP="001A50C5">
      <w:pPr>
        <w:pStyle w:val="PL"/>
        <w:shd w:val="clear" w:color="auto" w:fill="E7E6E6"/>
        <w:rPr>
          <w:color w:val="808080"/>
          <w:lang w:eastAsia="zh-CN"/>
        </w:rPr>
      </w:pPr>
    </w:p>
    <w:p w14:paraId="0917354E"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CL2 -&gt; CL2: evaluate impacts of \naction A to own metrics </w:t>
      </w:r>
    </w:p>
    <w:p w14:paraId="5A64A004" w14:textId="77777777" w:rsidR="00EB788A" w:rsidRPr="001A50C5" w:rsidRDefault="00EB788A" w:rsidP="001A50C5">
      <w:pPr>
        <w:pStyle w:val="PL"/>
        <w:shd w:val="clear" w:color="auto" w:fill="E7E6E6"/>
        <w:rPr>
          <w:color w:val="808080"/>
          <w:lang w:eastAsia="zh-CN"/>
        </w:rPr>
      </w:pPr>
      <w:r w:rsidRPr="001A50C5">
        <w:rPr>
          <w:color w:val="808080"/>
          <w:lang w:eastAsia="zh-CN"/>
        </w:rPr>
        <w:t>CL2 -&gt; xCL: notify impact of action plan A on other CCLs</w:t>
      </w:r>
    </w:p>
    <w:p w14:paraId="615B9982" w14:textId="77777777" w:rsidR="00EB788A" w:rsidRPr="001A50C5" w:rsidRDefault="00EB788A" w:rsidP="001A50C5">
      <w:pPr>
        <w:pStyle w:val="PL"/>
        <w:shd w:val="clear" w:color="auto" w:fill="E7E6E6"/>
        <w:rPr>
          <w:color w:val="808080"/>
          <w:lang w:eastAsia="zh-CN"/>
        </w:rPr>
      </w:pPr>
    </w:p>
    <w:p w14:paraId="121D0B30" w14:textId="77777777" w:rsidR="00EB788A" w:rsidRPr="001A50C5" w:rsidRDefault="00EB788A" w:rsidP="001A50C5">
      <w:pPr>
        <w:pStyle w:val="PL"/>
        <w:shd w:val="clear" w:color="auto" w:fill="E7E6E6"/>
        <w:rPr>
          <w:color w:val="808080"/>
          <w:lang w:eastAsia="zh-CN"/>
        </w:rPr>
      </w:pPr>
      <w:r w:rsidRPr="001A50C5">
        <w:rPr>
          <w:color w:val="808080"/>
          <w:lang w:eastAsia="zh-CN"/>
        </w:rPr>
        <w:lastRenderedPageBreak/>
        <w:t xml:space="preserve">xCL -&gt; xCL: compute aggregate AQI\n as aggregate impact on\n all affetced entities </w:t>
      </w:r>
    </w:p>
    <w:p w14:paraId="7F42E6AF" w14:textId="77777777" w:rsidR="00EB788A" w:rsidRPr="001A50C5" w:rsidRDefault="00EB788A" w:rsidP="001A50C5">
      <w:pPr>
        <w:pStyle w:val="PL"/>
        <w:shd w:val="clear" w:color="auto" w:fill="E7E6E6"/>
        <w:rPr>
          <w:color w:val="808080"/>
          <w:lang w:eastAsia="zh-CN"/>
        </w:rPr>
      </w:pPr>
      <w:r w:rsidRPr="001A50C5">
        <w:rPr>
          <w:color w:val="808080"/>
          <w:lang w:eastAsia="zh-CN"/>
        </w:rPr>
        <w:t>xCL -&gt; CL1: notify aggregate impact of action plan A on other CCLs</w:t>
      </w:r>
    </w:p>
    <w:p w14:paraId="4498B4E5" w14:textId="77777777" w:rsidR="00EB788A" w:rsidRPr="001A50C5" w:rsidRDefault="00EB788A" w:rsidP="001A50C5">
      <w:pPr>
        <w:pStyle w:val="PL"/>
        <w:shd w:val="clear" w:color="auto" w:fill="E7E6E6"/>
        <w:rPr>
          <w:color w:val="808080"/>
          <w:lang w:eastAsia="zh-CN"/>
        </w:rPr>
      </w:pPr>
    </w:p>
    <w:p w14:paraId="31608FA2"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6072F68B"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35691148"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1AC8C862" w14:textId="77777777" w:rsidR="00EB788A" w:rsidRPr="001A50C5" w:rsidRDefault="00EB788A" w:rsidP="001A50C5">
      <w:pPr>
        <w:pStyle w:val="PL"/>
        <w:shd w:val="clear" w:color="auto" w:fill="E7E6E6"/>
        <w:rPr>
          <w:color w:val="808080"/>
          <w:lang w:eastAsia="zh-CN"/>
        </w:rPr>
      </w:pPr>
    </w:p>
    <w:p w14:paraId="23BC072F" w14:textId="77777777" w:rsidR="00EB788A" w:rsidRPr="001A50C5" w:rsidRDefault="00EB788A" w:rsidP="001A50C5">
      <w:pPr>
        <w:pStyle w:val="PL"/>
        <w:shd w:val="clear" w:color="auto" w:fill="E7E6E6"/>
        <w:rPr>
          <w:color w:val="808080"/>
          <w:lang w:eastAsia="zh-CN"/>
        </w:rPr>
      </w:pPr>
      <w:r w:rsidRPr="001A50C5">
        <w:rPr>
          <w:color w:val="808080"/>
          <w:lang w:eastAsia="zh-CN"/>
        </w:rPr>
        <w:t>Alt</w:t>
      </w:r>
    </w:p>
    <w:p w14:paraId="7F6C56A9" w14:textId="77777777" w:rsidR="00EB788A" w:rsidRPr="001A50C5" w:rsidRDefault="00EB788A"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7A458142" w14:textId="77777777" w:rsidR="00EB788A" w:rsidRPr="001A50C5" w:rsidRDefault="00EB788A" w:rsidP="001A50C5">
      <w:pPr>
        <w:pStyle w:val="PL"/>
        <w:shd w:val="clear" w:color="auto" w:fill="E7E6E6"/>
        <w:rPr>
          <w:color w:val="808080"/>
          <w:lang w:eastAsia="zh-CN"/>
        </w:rPr>
      </w:pPr>
      <w:r w:rsidRPr="001A50C5">
        <w:rPr>
          <w:color w:val="808080"/>
          <w:lang w:eastAsia="zh-CN"/>
        </w:rPr>
        <w:t>end</w:t>
      </w:r>
    </w:p>
    <w:p w14:paraId="577CC885" w14:textId="77777777" w:rsidR="00EB788A" w:rsidRPr="001A50C5" w:rsidRDefault="00EB788A" w:rsidP="001A50C5">
      <w:pPr>
        <w:pStyle w:val="PL"/>
        <w:shd w:val="clear" w:color="auto" w:fill="E7E6E6"/>
        <w:rPr>
          <w:color w:val="808080"/>
          <w:lang w:eastAsia="zh-CN"/>
        </w:rPr>
      </w:pPr>
      <w:r w:rsidRPr="001A50C5">
        <w:rPr>
          <w:color w:val="808080"/>
          <w:lang w:eastAsia="zh-CN"/>
        </w:rPr>
        <w:t>@enduml</w:t>
      </w:r>
    </w:p>
    <w:p w14:paraId="3CC78CB1" w14:textId="5312F86B" w:rsidR="005600B9" w:rsidRDefault="005600B9" w:rsidP="005600B9">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44046169" w14:textId="77777777" w:rsidR="00EB788A" w:rsidRDefault="00EB788A" w:rsidP="001F6C39">
      <w:pPr>
        <w:jc w:val="center"/>
      </w:pPr>
    </w:p>
    <w:p w14:paraId="1324006D" w14:textId="0F952A84" w:rsidR="0013492C" w:rsidRPr="00213734" w:rsidRDefault="0013492C" w:rsidP="00584D4B">
      <w:pPr>
        <w:pStyle w:val="Heading1"/>
        <w:ind w:left="0" w:firstLine="0"/>
      </w:pPr>
      <w:bookmarkStart w:id="451" w:name="_Toc199342538"/>
      <w:bookmarkEnd w:id="406"/>
      <w:bookmarkEnd w:id="445"/>
      <w:r w:rsidRPr="004D3578">
        <w:t xml:space="preserve">Annex </w:t>
      </w:r>
      <w:r w:rsidR="001A50C5">
        <w:t>C</w:t>
      </w:r>
      <w:r w:rsidR="001A50C5" w:rsidRPr="004D3578">
        <w:t xml:space="preserve"> </w:t>
      </w:r>
      <w:r w:rsidRPr="004D3578">
        <w:t>(informative):</w:t>
      </w:r>
      <w:r w:rsidRPr="004D3578">
        <w:br/>
      </w:r>
      <w:r>
        <w:t>Selection of conflict coordination approach</w:t>
      </w:r>
      <w:bookmarkEnd w:id="451"/>
    </w:p>
    <w:p w14:paraId="67311330" w14:textId="688CC4C5" w:rsidR="0013492C" w:rsidRPr="0031242A" w:rsidRDefault="001A50C5" w:rsidP="008324C2">
      <w:pPr>
        <w:pStyle w:val="Heading2"/>
      </w:pPr>
      <w:bookmarkStart w:id="452" w:name="_Toc199342539"/>
      <w:r>
        <w:t>C</w:t>
      </w:r>
      <w:r w:rsidR="0013492C" w:rsidRPr="004D3578">
        <w:t>.1</w:t>
      </w:r>
      <w:r w:rsidR="0013492C" w:rsidRPr="004D3578">
        <w:tab/>
      </w:r>
      <w:bookmarkStart w:id="453" w:name="_Toc177118991"/>
      <w:bookmarkStart w:id="454" w:name="_Toc177138572"/>
      <w:bookmarkStart w:id="455" w:name="_Toc180163391"/>
      <w:bookmarkStart w:id="456" w:name="_Toc180163853"/>
      <w:bookmarkStart w:id="457" w:name="_Toc180164088"/>
      <w:bookmarkStart w:id="458" w:name="_Toc183521211"/>
      <w:bookmarkStart w:id="459" w:name="_Toc185244019"/>
      <w:bookmarkStart w:id="460" w:name="_Toc195269483"/>
      <w:r w:rsidR="0013492C" w:rsidRPr="0031242A">
        <w:t>Alternative CCL coordination Approaches</w:t>
      </w:r>
      <w:bookmarkEnd w:id="453"/>
      <w:bookmarkEnd w:id="454"/>
      <w:bookmarkEnd w:id="455"/>
      <w:bookmarkEnd w:id="456"/>
      <w:bookmarkEnd w:id="457"/>
      <w:bookmarkEnd w:id="458"/>
      <w:bookmarkEnd w:id="459"/>
      <w:r w:rsidR="0013492C">
        <w:t xml:space="preserve"> for </w:t>
      </w:r>
      <w:r w:rsidR="0013492C" w:rsidRPr="0031242A">
        <w:t xml:space="preserve">conflicts </w:t>
      </w:r>
      <w:r w:rsidR="0013492C">
        <w:t>handling</w:t>
      </w:r>
      <w:bookmarkEnd w:id="460"/>
      <w:bookmarkEnd w:id="452"/>
    </w:p>
    <w:p w14:paraId="60B9FE1D" w14:textId="77777777" w:rsidR="0013492C" w:rsidRDefault="0013492C" w:rsidP="001F6C39">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5A568B08" w14:textId="06360788" w:rsidR="0013492C" w:rsidRPr="0031242A" w:rsidRDefault="0013492C" w:rsidP="001F6C39">
      <w:r w:rsidRPr="0031242A">
        <w:t xml:space="preserve">The coordination of CCLs could be accomplished via one of three approaches illustrated by Figure </w:t>
      </w:r>
      <w:r w:rsidR="000740B1">
        <w:t>C.1-1</w:t>
      </w:r>
      <w:r w:rsidRPr="0031242A">
        <w:t>:</w:t>
      </w:r>
    </w:p>
    <w:p w14:paraId="45208C58" w14:textId="59C78989" w:rsidR="0013492C" w:rsidRPr="0031242A" w:rsidRDefault="0013492C" w:rsidP="001F6C39">
      <w:pPr>
        <w:pStyle w:val="B1"/>
      </w:pPr>
      <w:r w:rsidRPr="0031242A">
        <w:t>-</w:t>
      </w:r>
      <w:r w:rsidRPr="0031242A">
        <w:tab/>
        <w:t>Distributed coordination with distributed execution (</w:t>
      </w:r>
      <w:r w:rsidRPr="0031242A">
        <w:rPr>
          <w:color w:val="000000"/>
        </w:rPr>
        <w:t xml:space="preserve">Figure </w:t>
      </w:r>
      <w:r w:rsidR="000740B1">
        <w:t>C.1-1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0CB4EF07" w14:textId="6EDEC753" w:rsidR="0013492C" w:rsidRPr="0031242A" w:rsidRDefault="0013492C" w:rsidP="001F6C39">
      <w:pPr>
        <w:pStyle w:val="B1"/>
      </w:pPr>
      <w:bookmarkStart w:id="461" w:name="_Hlk164779243"/>
      <w:r w:rsidRPr="0031242A">
        <w:t>-</w:t>
      </w:r>
      <w:r w:rsidRPr="0031242A">
        <w:tab/>
        <w:t xml:space="preserve">Hierarchical coordination with distributed execution </w:t>
      </w:r>
      <w:bookmarkEnd w:id="461"/>
      <w:r w:rsidRPr="0031242A">
        <w:t xml:space="preserve">(Figure </w:t>
      </w:r>
      <w:r w:rsidR="000740B1">
        <w:t>C.1-1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144297F8" w14:textId="7391B342" w:rsidR="0013492C" w:rsidRPr="0031242A" w:rsidRDefault="0013492C" w:rsidP="001F6C39">
      <w:pPr>
        <w:pStyle w:val="B1"/>
      </w:pPr>
      <w:r w:rsidRPr="0031242A">
        <w:t>-</w:t>
      </w:r>
      <w:r w:rsidRPr="0031242A">
        <w:tab/>
        <w:t xml:space="preserve">Hierarchical coordination and execution (Figure </w:t>
      </w:r>
      <w:r w:rsidR="000740B1">
        <w:t>C</w:t>
      </w:r>
      <w:r>
        <w:t>.1</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59CCAFF4" w14:textId="77777777" w:rsidR="0013492C" w:rsidRPr="0031242A" w:rsidRDefault="0013492C" w:rsidP="001F6C39">
      <w:pPr>
        <w:pStyle w:val="TH"/>
      </w:pPr>
      <w:r>
        <w:object w:dxaOrig="10620" w:dyaOrig="3313" w14:anchorId="44643FD5">
          <v:shape id="_x0000_i1035" type="#_x0000_t75" style="width:483.15pt;height:152.75pt" o:ole="">
            <v:imagedata r:id="rId47" o:title=""/>
          </v:shape>
          <o:OLEObject Type="Embed" ProgID="Visio.Drawing.15" ShapeID="_x0000_i1035" DrawAspect="Content" ObjectID="_1809955066" r:id="rId48"/>
        </w:object>
      </w:r>
    </w:p>
    <w:p w14:paraId="1C86F996" w14:textId="3796F1C6" w:rsidR="0013492C" w:rsidRPr="0031242A" w:rsidRDefault="0013492C" w:rsidP="001F6C39">
      <w:pPr>
        <w:pStyle w:val="TF"/>
      </w:pPr>
      <w:r w:rsidRPr="0031242A">
        <w:t xml:space="preserve">Figure </w:t>
      </w:r>
      <w:r w:rsidR="000740B1">
        <w:t>C</w:t>
      </w:r>
      <w:r>
        <w:t>.1</w:t>
      </w:r>
      <w:r w:rsidRPr="0031242A">
        <w:t>-1: Closed Control Loop Coordination approaches</w:t>
      </w:r>
    </w:p>
    <w:p w14:paraId="0121B016" w14:textId="77777777" w:rsidR="0013492C" w:rsidRDefault="0013492C" w:rsidP="001F6C39">
      <w:pPr>
        <w:rPr>
          <w:rFonts w:eastAsia="Calibri"/>
        </w:rPr>
      </w:pPr>
      <w:r w:rsidRPr="0031242A">
        <w:rPr>
          <w:rFonts w:eastAsia="Calibri"/>
        </w:rPr>
        <w:lastRenderedPageBreak/>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046CDF23" w14:textId="34C60A14" w:rsidR="0013492C" w:rsidRPr="0031242A" w:rsidRDefault="001A50C5" w:rsidP="008324C2">
      <w:pPr>
        <w:pStyle w:val="Heading2"/>
      </w:pPr>
      <w:bookmarkStart w:id="462" w:name="_Toc199342540"/>
      <w:r>
        <w:t>C</w:t>
      </w:r>
      <w:r w:rsidR="0013492C" w:rsidRPr="004D3578">
        <w:t>.</w:t>
      </w:r>
      <w:r w:rsidR="0013492C">
        <w:t>2</w:t>
      </w:r>
      <w:r w:rsidR="0013492C" w:rsidRPr="004D3578">
        <w:tab/>
      </w:r>
      <w:bookmarkStart w:id="463" w:name="_Toc177118988"/>
      <w:bookmarkStart w:id="464" w:name="_Toc177138566"/>
      <w:bookmarkStart w:id="465" w:name="_Toc180163385"/>
      <w:bookmarkStart w:id="466" w:name="_Toc180163847"/>
      <w:bookmarkStart w:id="467" w:name="_Toc180164082"/>
      <w:bookmarkStart w:id="468" w:name="_Toc183521205"/>
      <w:bookmarkStart w:id="469" w:name="_Toc185244018"/>
      <w:bookmarkStart w:id="470" w:name="_Toc195269484"/>
      <w:r w:rsidR="0013492C">
        <w:t>Hierarchical</w:t>
      </w:r>
      <w:r w:rsidR="0013492C" w:rsidRPr="0031242A">
        <w:t xml:space="preserve"> CCL</w:t>
      </w:r>
      <w:r w:rsidR="0013492C">
        <w:t>-</w:t>
      </w:r>
      <w:r w:rsidR="0013492C" w:rsidRPr="0031242A">
        <w:t>coordination</w:t>
      </w:r>
      <w:r w:rsidR="0013492C">
        <w:t>-</w:t>
      </w:r>
      <w:r w:rsidR="0013492C" w:rsidRPr="0031242A">
        <w:t xml:space="preserve">interactions </w:t>
      </w:r>
      <w:r w:rsidR="0013492C">
        <w:t xml:space="preserve">for </w:t>
      </w:r>
      <w:r w:rsidR="0013492C" w:rsidRPr="0031242A">
        <w:t xml:space="preserve">conflicts </w:t>
      </w:r>
      <w:bookmarkEnd w:id="463"/>
      <w:bookmarkEnd w:id="464"/>
      <w:bookmarkEnd w:id="465"/>
      <w:bookmarkEnd w:id="466"/>
      <w:bookmarkEnd w:id="467"/>
      <w:bookmarkEnd w:id="468"/>
      <w:bookmarkEnd w:id="469"/>
      <w:r w:rsidR="0013492C">
        <w:t>handling</w:t>
      </w:r>
      <w:bookmarkEnd w:id="470"/>
      <w:bookmarkEnd w:id="462"/>
    </w:p>
    <w:p w14:paraId="5FB8FC75" w14:textId="6347BF3B" w:rsidR="0013492C" w:rsidRDefault="0013492C" w:rsidP="001F6C39">
      <w:r w:rsidRPr="0031242A">
        <w:t>To address the conflicts, coordination interactions are required between the CCLs and one or more higher hierarchy coordination functions to avoid or detect and resolve the conflicts</w:t>
      </w:r>
      <w:r>
        <w:t xml:space="preserve"> </w:t>
      </w:r>
      <w:r w:rsidRPr="0031242A">
        <w:t>among goals and their targets,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w:t>
      </w:r>
      <w:r w:rsidRPr="00E54EA9">
        <w:t>5.</w:t>
      </w:r>
      <w:r>
        <w:t xml:space="preserve">7-5.9 including </w:t>
      </w:r>
      <w:r w:rsidRPr="00152933">
        <w:t>Goal- and Goal-targets</w:t>
      </w:r>
      <w:r>
        <w:t>-</w:t>
      </w:r>
      <w:r w:rsidRPr="00152933">
        <w:t xml:space="preserve"> Conflicts</w:t>
      </w:r>
      <w:r>
        <w:t xml:space="preserve">; scope conflicts, </w:t>
      </w:r>
      <w:r w:rsidRPr="00F328F7">
        <w:t>CCL-Trigger-time and CCL-action-execution-time</w:t>
      </w:r>
      <w:r>
        <w:t xml:space="preserve"> conflicts, </w:t>
      </w:r>
      <w:r w:rsidRPr="00E86BB4">
        <w:t xml:space="preserve">Direct actions conflicts as well as </w:t>
      </w:r>
      <w:r w:rsidR="006D5632">
        <w:t>metric-value</w:t>
      </w:r>
      <w:r w:rsidRPr="00E86BB4">
        <w:t xml:space="preserve"> c</w:t>
      </w:r>
      <w:r w:rsidRPr="00152933">
        <w:t>onflicts</w:t>
      </w:r>
      <w:r>
        <w:t xml:space="preserve">. </w:t>
      </w:r>
    </w:p>
    <w:p w14:paraId="56BA096C" w14:textId="528029ED" w:rsidR="0013492C" w:rsidRPr="0031242A" w:rsidRDefault="0013492C" w:rsidP="001F6C39">
      <w:r w:rsidRPr="0031242A">
        <w:t xml:space="preserve">The coordination of CCLs could be required at different execution points of the CCL translating into different CCL coordination use cases with corresponding CCL coordination services required at those points as illustrated by example Figure </w:t>
      </w:r>
      <w:r w:rsidR="001A50C5">
        <w:t>C</w:t>
      </w:r>
      <w:r>
        <w:t>.</w:t>
      </w:r>
      <w:r w:rsidRPr="0031242A">
        <w:t>2-1. The coordination of CCLs could be achieved via direct interaction among the CCLs or via a third-party entity, say called the CCLs coordination Function (or simply CCL Coordinator).</w:t>
      </w:r>
    </w:p>
    <w:p w14:paraId="3A086AEC" w14:textId="77777777" w:rsidR="0013492C" w:rsidRPr="0031242A" w:rsidRDefault="0013492C" w:rsidP="001F6C39">
      <w:pPr>
        <w:pStyle w:val="TH"/>
      </w:pPr>
      <w:r>
        <w:object w:dxaOrig="11772" w:dyaOrig="4309" w14:anchorId="54F1A3B9">
          <v:shape id="_x0000_i1036" type="#_x0000_t75" style="width:481.1pt;height:176.3pt" o:ole="">
            <v:imagedata r:id="rId49" o:title=""/>
          </v:shape>
          <o:OLEObject Type="Embed" ProgID="Visio.Drawing.15" ShapeID="_x0000_i1036" DrawAspect="Content" ObjectID="_1809955067" r:id="rId50"/>
        </w:object>
      </w:r>
    </w:p>
    <w:p w14:paraId="6FFAAEC8" w14:textId="19D54DBB" w:rsidR="0013492C" w:rsidRDefault="0013492C" w:rsidP="001F6C39">
      <w:pPr>
        <w:pStyle w:val="TF"/>
      </w:pPr>
      <w:r w:rsidRPr="0031242A">
        <w:t xml:space="preserve">Figure </w:t>
      </w:r>
      <w:r w:rsidR="001A50C5">
        <w:t>C</w:t>
      </w:r>
      <w:r>
        <w:t>.2</w:t>
      </w:r>
      <w:r w:rsidRPr="0031242A">
        <w:t>-1: Exemplary Closed Control Loop Coordination interaction points</w:t>
      </w:r>
    </w:p>
    <w:p w14:paraId="7F1020B2" w14:textId="77777777" w:rsidR="0013492C" w:rsidRDefault="0013492C" w:rsidP="001F6C39">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28C33830" w14:textId="77777777" w:rsidR="0013492C" w:rsidRDefault="0013492C" w:rsidP="001F6C39">
      <w:r>
        <w:t>The coordination purpose attributes contain the information and data needed or used by the coordination entity for interacting with the CCL when handling conflicts.</w:t>
      </w:r>
    </w:p>
    <w:p w14:paraId="644F5616" w14:textId="77777777" w:rsidR="0013492C" w:rsidRDefault="0013492C"/>
    <w:p w14:paraId="04E63907" w14:textId="0D242B2C" w:rsidR="00213734" w:rsidRDefault="00213734">
      <w:pPr>
        <w:overflowPunct/>
        <w:autoSpaceDE/>
        <w:autoSpaceDN/>
        <w:adjustRightInd/>
        <w:spacing w:after="0"/>
        <w:textAlignment w:val="auto"/>
      </w:pPr>
      <w:r w:rsidRPr="004D3578">
        <w:br w:type="page"/>
      </w:r>
    </w:p>
    <w:p w14:paraId="2A6CFE9D" w14:textId="2713B03D" w:rsidR="007B69C7" w:rsidRPr="0031242A" w:rsidRDefault="007B69C7" w:rsidP="00584D4B">
      <w:pPr>
        <w:pStyle w:val="Heading1"/>
        <w:ind w:left="0" w:firstLine="0"/>
      </w:pPr>
      <w:bookmarkStart w:id="471" w:name="_Hlk195472297"/>
      <w:bookmarkStart w:id="472" w:name="_Toc199342541"/>
      <w:r w:rsidRPr="0031242A">
        <w:lastRenderedPageBreak/>
        <w:t xml:space="preserve">Annex </w:t>
      </w:r>
      <w:r w:rsidR="001A50C5">
        <w:t>D</w:t>
      </w:r>
      <w:r w:rsidRPr="0031242A">
        <w:t>:</w:t>
      </w:r>
      <w:r w:rsidRPr="0031242A">
        <w:br/>
        <w:t>Change history</w:t>
      </w:r>
      <w:bookmarkEnd w:id="25"/>
      <w:bookmarkEnd w:id="26"/>
      <w:bookmarkEnd w:id="27"/>
      <w:bookmarkEnd w:id="28"/>
      <w:bookmarkEnd w:id="472"/>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7B69C7" w:rsidRPr="0031242A" w14:paraId="0B225245" w14:textId="77777777" w:rsidTr="004239B0">
        <w:trPr>
          <w:cantSplit/>
          <w:jc w:val="center"/>
        </w:trPr>
        <w:tc>
          <w:tcPr>
            <w:tcW w:w="9791" w:type="dxa"/>
            <w:gridSpan w:val="8"/>
            <w:shd w:val="solid" w:color="FFFFFF" w:fill="auto"/>
          </w:tcPr>
          <w:bookmarkEnd w:id="471"/>
          <w:p w14:paraId="2246A485" w14:textId="77777777" w:rsidR="007B69C7" w:rsidRPr="0031242A" w:rsidRDefault="007B69C7" w:rsidP="004239B0">
            <w:pPr>
              <w:pStyle w:val="TAL"/>
              <w:jc w:val="center"/>
              <w:rPr>
                <w:b/>
                <w:sz w:val="16"/>
              </w:rPr>
            </w:pPr>
            <w:r w:rsidRPr="0031242A">
              <w:rPr>
                <w:b/>
              </w:rPr>
              <w:t>Change history</w:t>
            </w:r>
          </w:p>
        </w:tc>
      </w:tr>
      <w:tr w:rsidR="007B69C7" w:rsidRPr="0031242A" w14:paraId="099E059A" w14:textId="77777777" w:rsidTr="004239B0">
        <w:trPr>
          <w:jc w:val="center"/>
        </w:trPr>
        <w:tc>
          <w:tcPr>
            <w:tcW w:w="800" w:type="dxa"/>
            <w:shd w:val="pct10" w:color="auto" w:fill="FFFFFF"/>
          </w:tcPr>
          <w:p w14:paraId="3EBACD46" w14:textId="77777777" w:rsidR="007B69C7" w:rsidRPr="0031242A" w:rsidRDefault="007B69C7" w:rsidP="004239B0">
            <w:pPr>
              <w:pStyle w:val="TAL"/>
              <w:jc w:val="center"/>
              <w:rPr>
                <w:b/>
                <w:sz w:val="16"/>
              </w:rPr>
            </w:pPr>
            <w:r w:rsidRPr="0031242A">
              <w:rPr>
                <w:b/>
                <w:sz w:val="16"/>
              </w:rPr>
              <w:t>Date</w:t>
            </w:r>
          </w:p>
        </w:tc>
        <w:tc>
          <w:tcPr>
            <w:tcW w:w="856" w:type="dxa"/>
            <w:shd w:val="pct10" w:color="auto" w:fill="FFFFFF"/>
          </w:tcPr>
          <w:p w14:paraId="1F61D6B7" w14:textId="77777777" w:rsidR="007B69C7" w:rsidRPr="0031242A" w:rsidRDefault="007B69C7" w:rsidP="004239B0">
            <w:pPr>
              <w:pStyle w:val="TAL"/>
              <w:jc w:val="center"/>
              <w:rPr>
                <w:b/>
                <w:sz w:val="16"/>
              </w:rPr>
            </w:pPr>
            <w:r w:rsidRPr="0031242A">
              <w:rPr>
                <w:b/>
                <w:sz w:val="16"/>
              </w:rPr>
              <w:t>Meeting</w:t>
            </w:r>
          </w:p>
        </w:tc>
        <w:tc>
          <w:tcPr>
            <w:tcW w:w="1012" w:type="dxa"/>
            <w:shd w:val="pct10" w:color="auto" w:fill="FFFFFF"/>
          </w:tcPr>
          <w:p w14:paraId="0776ED9F" w14:textId="77777777" w:rsidR="007B69C7" w:rsidRPr="0031242A" w:rsidRDefault="007B69C7" w:rsidP="004239B0">
            <w:pPr>
              <w:pStyle w:val="TAL"/>
              <w:jc w:val="center"/>
              <w:rPr>
                <w:b/>
                <w:sz w:val="16"/>
              </w:rPr>
            </w:pPr>
            <w:r w:rsidRPr="0031242A">
              <w:rPr>
                <w:b/>
                <w:sz w:val="16"/>
              </w:rPr>
              <w:t>TDoc</w:t>
            </w:r>
          </w:p>
        </w:tc>
        <w:tc>
          <w:tcPr>
            <w:tcW w:w="532" w:type="dxa"/>
            <w:shd w:val="pct10" w:color="auto" w:fill="FFFFFF"/>
          </w:tcPr>
          <w:p w14:paraId="788696A5" w14:textId="77777777" w:rsidR="007B69C7" w:rsidRPr="0031242A" w:rsidRDefault="007B69C7" w:rsidP="004239B0">
            <w:pPr>
              <w:pStyle w:val="TAL"/>
              <w:jc w:val="center"/>
              <w:rPr>
                <w:b/>
                <w:sz w:val="16"/>
              </w:rPr>
            </w:pPr>
            <w:r w:rsidRPr="0031242A">
              <w:rPr>
                <w:b/>
                <w:sz w:val="16"/>
              </w:rPr>
              <w:t>CR</w:t>
            </w:r>
          </w:p>
        </w:tc>
        <w:tc>
          <w:tcPr>
            <w:tcW w:w="496" w:type="dxa"/>
            <w:shd w:val="pct10" w:color="auto" w:fill="FFFFFF"/>
          </w:tcPr>
          <w:p w14:paraId="5E4E2662" w14:textId="77777777" w:rsidR="007B69C7" w:rsidRPr="0031242A" w:rsidRDefault="007B69C7" w:rsidP="004239B0">
            <w:pPr>
              <w:pStyle w:val="TAL"/>
              <w:jc w:val="center"/>
              <w:rPr>
                <w:b/>
                <w:sz w:val="16"/>
              </w:rPr>
            </w:pPr>
            <w:r w:rsidRPr="0031242A">
              <w:rPr>
                <w:b/>
                <w:sz w:val="16"/>
              </w:rPr>
              <w:t>Rev</w:t>
            </w:r>
          </w:p>
        </w:tc>
        <w:tc>
          <w:tcPr>
            <w:tcW w:w="425" w:type="dxa"/>
            <w:shd w:val="pct10" w:color="auto" w:fill="FFFFFF"/>
          </w:tcPr>
          <w:p w14:paraId="772373E9" w14:textId="77777777" w:rsidR="007B69C7" w:rsidRPr="0031242A" w:rsidRDefault="007B69C7" w:rsidP="004239B0">
            <w:pPr>
              <w:pStyle w:val="TAL"/>
              <w:jc w:val="center"/>
              <w:rPr>
                <w:b/>
                <w:sz w:val="16"/>
              </w:rPr>
            </w:pPr>
            <w:r w:rsidRPr="0031242A">
              <w:rPr>
                <w:b/>
                <w:sz w:val="16"/>
              </w:rPr>
              <w:t>Cat</w:t>
            </w:r>
          </w:p>
        </w:tc>
        <w:tc>
          <w:tcPr>
            <w:tcW w:w="4962" w:type="dxa"/>
            <w:shd w:val="pct10" w:color="auto" w:fill="FFFFFF"/>
          </w:tcPr>
          <w:p w14:paraId="2622AA95" w14:textId="77777777" w:rsidR="007B69C7" w:rsidRPr="0031242A" w:rsidRDefault="007B69C7" w:rsidP="004239B0">
            <w:pPr>
              <w:pStyle w:val="TAL"/>
              <w:jc w:val="center"/>
              <w:rPr>
                <w:b/>
                <w:sz w:val="16"/>
              </w:rPr>
            </w:pPr>
            <w:r w:rsidRPr="0031242A">
              <w:rPr>
                <w:b/>
                <w:sz w:val="16"/>
              </w:rPr>
              <w:t>Subject/Comment</w:t>
            </w:r>
          </w:p>
        </w:tc>
        <w:tc>
          <w:tcPr>
            <w:tcW w:w="708" w:type="dxa"/>
            <w:shd w:val="pct10" w:color="auto" w:fill="FFFFFF"/>
          </w:tcPr>
          <w:p w14:paraId="1AF6D033" w14:textId="77777777" w:rsidR="007B69C7" w:rsidRPr="0031242A" w:rsidRDefault="007B69C7" w:rsidP="004239B0">
            <w:pPr>
              <w:pStyle w:val="TAL"/>
              <w:jc w:val="center"/>
              <w:rPr>
                <w:b/>
                <w:sz w:val="16"/>
              </w:rPr>
            </w:pPr>
            <w:r w:rsidRPr="0031242A">
              <w:rPr>
                <w:b/>
                <w:sz w:val="16"/>
              </w:rPr>
              <w:t>New version</w:t>
            </w:r>
          </w:p>
        </w:tc>
      </w:tr>
      <w:tr w:rsidR="007B69C7" w:rsidRPr="0031242A" w14:paraId="27E8B4F4" w14:textId="77777777" w:rsidTr="004239B0">
        <w:trPr>
          <w:jc w:val="center"/>
        </w:trPr>
        <w:tc>
          <w:tcPr>
            <w:tcW w:w="800" w:type="dxa"/>
            <w:shd w:val="solid" w:color="FFFFFF" w:fill="auto"/>
          </w:tcPr>
          <w:p w14:paraId="0E49ACF4" w14:textId="47FE253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3B7CD579" w14:textId="77777777" w:rsidR="007B69C7" w:rsidRPr="0031242A" w:rsidRDefault="007B69C7" w:rsidP="004239B0">
            <w:pPr>
              <w:pStyle w:val="TAC"/>
              <w:rPr>
                <w:sz w:val="16"/>
                <w:szCs w:val="16"/>
              </w:rPr>
            </w:pPr>
            <w:r w:rsidRPr="0031242A">
              <w:rPr>
                <w:sz w:val="16"/>
                <w:szCs w:val="16"/>
              </w:rPr>
              <w:t>-</w:t>
            </w:r>
          </w:p>
        </w:tc>
        <w:tc>
          <w:tcPr>
            <w:tcW w:w="1012" w:type="dxa"/>
            <w:shd w:val="solid" w:color="FFFFFF" w:fill="auto"/>
          </w:tcPr>
          <w:p w14:paraId="3F164BB6" w14:textId="77777777" w:rsidR="007B69C7" w:rsidRPr="0031242A" w:rsidRDefault="007B69C7" w:rsidP="004239B0">
            <w:pPr>
              <w:pStyle w:val="TAC"/>
              <w:rPr>
                <w:sz w:val="16"/>
                <w:szCs w:val="16"/>
              </w:rPr>
            </w:pPr>
            <w:r w:rsidRPr="0031242A">
              <w:rPr>
                <w:sz w:val="16"/>
                <w:szCs w:val="16"/>
              </w:rPr>
              <w:t>n/a</w:t>
            </w:r>
          </w:p>
        </w:tc>
        <w:tc>
          <w:tcPr>
            <w:tcW w:w="532" w:type="dxa"/>
            <w:shd w:val="solid" w:color="FFFFFF" w:fill="auto"/>
          </w:tcPr>
          <w:p w14:paraId="55636D44" w14:textId="77777777" w:rsidR="007B69C7" w:rsidRPr="0031242A" w:rsidRDefault="007B69C7" w:rsidP="004239B0">
            <w:pPr>
              <w:pStyle w:val="TAL"/>
              <w:rPr>
                <w:sz w:val="16"/>
                <w:szCs w:val="16"/>
              </w:rPr>
            </w:pPr>
            <w:r w:rsidRPr="0031242A">
              <w:rPr>
                <w:sz w:val="16"/>
                <w:szCs w:val="16"/>
              </w:rPr>
              <w:t>-</w:t>
            </w:r>
          </w:p>
        </w:tc>
        <w:tc>
          <w:tcPr>
            <w:tcW w:w="496" w:type="dxa"/>
            <w:shd w:val="solid" w:color="FFFFFF" w:fill="auto"/>
          </w:tcPr>
          <w:p w14:paraId="6263B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2648FD5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592C551D" w14:textId="77777777" w:rsidR="007B69C7" w:rsidRPr="0031242A" w:rsidRDefault="007B69C7" w:rsidP="004239B0">
            <w:pPr>
              <w:pStyle w:val="TAL"/>
              <w:rPr>
                <w:sz w:val="16"/>
                <w:szCs w:val="16"/>
              </w:rPr>
            </w:pPr>
            <w:r w:rsidRPr="0031242A">
              <w:rPr>
                <w:sz w:val="16"/>
                <w:szCs w:val="16"/>
              </w:rPr>
              <w:t>Initial skeleton</w:t>
            </w:r>
          </w:p>
        </w:tc>
        <w:tc>
          <w:tcPr>
            <w:tcW w:w="708" w:type="dxa"/>
            <w:shd w:val="solid" w:color="FFFFFF" w:fill="auto"/>
          </w:tcPr>
          <w:p w14:paraId="14CA1733" w14:textId="77777777" w:rsidR="007B69C7" w:rsidRPr="0031242A" w:rsidRDefault="007B69C7" w:rsidP="004239B0">
            <w:pPr>
              <w:pStyle w:val="TAC"/>
              <w:rPr>
                <w:sz w:val="16"/>
                <w:szCs w:val="16"/>
              </w:rPr>
            </w:pPr>
            <w:r w:rsidRPr="0031242A">
              <w:rPr>
                <w:sz w:val="16"/>
                <w:szCs w:val="16"/>
              </w:rPr>
              <w:t>0.0.0</w:t>
            </w:r>
          </w:p>
        </w:tc>
      </w:tr>
      <w:tr w:rsidR="007B69C7" w:rsidRPr="0031242A" w14:paraId="12CFAFDC" w14:textId="77777777" w:rsidTr="004239B0">
        <w:trPr>
          <w:jc w:val="center"/>
        </w:trPr>
        <w:tc>
          <w:tcPr>
            <w:tcW w:w="800" w:type="dxa"/>
            <w:shd w:val="solid" w:color="FFFFFF" w:fill="auto"/>
          </w:tcPr>
          <w:p w14:paraId="16CDBBC6" w14:textId="5BE3F0A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DA94A22" w14:textId="106CCBDA" w:rsidR="007B69C7" w:rsidRPr="0031242A" w:rsidRDefault="007B69C7"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24C963BA" w14:textId="77777777" w:rsidR="007B69C7" w:rsidRDefault="007B69C7" w:rsidP="004239B0">
            <w:pPr>
              <w:pStyle w:val="TAC"/>
              <w:rPr>
                <w:sz w:val="16"/>
                <w:szCs w:val="16"/>
              </w:rPr>
            </w:pPr>
            <w:r w:rsidRPr="007B69C7">
              <w:rPr>
                <w:sz w:val="16"/>
                <w:szCs w:val="16"/>
              </w:rPr>
              <w:t>S5-251107</w:t>
            </w:r>
          </w:p>
          <w:p w14:paraId="63ED01AC" w14:textId="77777777" w:rsidR="007B69C7" w:rsidRDefault="007B69C7" w:rsidP="004239B0">
            <w:pPr>
              <w:pStyle w:val="TAC"/>
              <w:rPr>
                <w:sz w:val="16"/>
                <w:szCs w:val="16"/>
              </w:rPr>
            </w:pPr>
            <w:r w:rsidRPr="007B69C7">
              <w:rPr>
                <w:sz w:val="16"/>
                <w:szCs w:val="16"/>
              </w:rPr>
              <w:t>S5-251137</w:t>
            </w:r>
          </w:p>
          <w:p w14:paraId="384B9F8E" w14:textId="77777777" w:rsidR="007B69C7" w:rsidRDefault="007B69C7" w:rsidP="004239B0">
            <w:pPr>
              <w:pStyle w:val="TAC"/>
              <w:rPr>
                <w:sz w:val="16"/>
                <w:szCs w:val="16"/>
              </w:rPr>
            </w:pPr>
            <w:r w:rsidRPr="007B69C7">
              <w:rPr>
                <w:sz w:val="16"/>
                <w:szCs w:val="16"/>
              </w:rPr>
              <w:t>S5-251123</w:t>
            </w:r>
          </w:p>
          <w:p w14:paraId="52B8BB25" w14:textId="2C971A7E" w:rsidR="007B69C7" w:rsidRDefault="007B69C7" w:rsidP="004239B0">
            <w:pPr>
              <w:pStyle w:val="TAC"/>
              <w:rPr>
                <w:sz w:val="16"/>
                <w:szCs w:val="16"/>
              </w:rPr>
            </w:pPr>
            <w:r w:rsidRPr="007B69C7">
              <w:rPr>
                <w:sz w:val="16"/>
                <w:szCs w:val="16"/>
              </w:rPr>
              <w:t>S5-251124</w:t>
            </w:r>
          </w:p>
          <w:p w14:paraId="686F0E17" w14:textId="0E19D4E1" w:rsidR="007B69C7" w:rsidRDefault="007B69C7" w:rsidP="004239B0">
            <w:pPr>
              <w:pStyle w:val="TAC"/>
              <w:rPr>
                <w:sz w:val="16"/>
                <w:szCs w:val="16"/>
              </w:rPr>
            </w:pPr>
            <w:r w:rsidRPr="007B69C7">
              <w:rPr>
                <w:sz w:val="16"/>
                <w:szCs w:val="16"/>
              </w:rPr>
              <w:t>S5-250944</w:t>
            </w:r>
          </w:p>
          <w:p w14:paraId="59352DD5" w14:textId="77777777" w:rsidR="007B69C7" w:rsidRDefault="007B69C7" w:rsidP="004239B0">
            <w:pPr>
              <w:pStyle w:val="TAC"/>
              <w:rPr>
                <w:sz w:val="16"/>
                <w:szCs w:val="16"/>
              </w:rPr>
            </w:pPr>
          </w:p>
          <w:p w14:paraId="022D71AC" w14:textId="77777777" w:rsidR="007B69C7" w:rsidRDefault="007B69C7" w:rsidP="004239B0">
            <w:pPr>
              <w:pStyle w:val="TAC"/>
              <w:rPr>
                <w:sz w:val="16"/>
                <w:szCs w:val="16"/>
              </w:rPr>
            </w:pPr>
            <w:r w:rsidRPr="007B69C7">
              <w:rPr>
                <w:sz w:val="16"/>
                <w:szCs w:val="16"/>
              </w:rPr>
              <w:t>S5-250945</w:t>
            </w:r>
          </w:p>
          <w:p w14:paraId="25355D42" w14:textId="77777777" w:rsidR="007B69C7" w:rsidRDefault="007B69C7" w:rsidP="004239B0">
            <w:pPr>
              <w:pStyle w:val="TAC"/>
              <w:rPr>
                <w:sz w:val="16"/>
                <w:szCs w:val="16"/>
              </w:rPr>
            </w:pPr>
          </w:p>
          <w:p w14:paraId="4FE555D2" w14:textId="26AFC9B0" w:rsidR="007B69C7" w:rsidRPr="0031242A" w:rsidRDefault="007B69C7" w:rsidP="004239B0">
            <w:pPr>
              <w:pStyle w:val="TAC"/>
              <w:rPr>
                <w:sz w:val="16"/>
                <w:szCs w:val="16"/>
              </w:rPr>
            </w:pPr>
            <w:r w:rsidRPr="007B69C7">
              <w:rPr>
                <w:sz w:val="16"/>
                <w:szCs w:val="16"/>
              </w:rPr>
              <w:t>S5-250943</w:t>
            </w:r>
          </w:p>
        </w:tc>
        <w:tc>
          <w:tcPr>
            <w:tcW w:w="532" w:type="dxa"/>
            <w:shd w:val="solid" w:color="FFFFFF" w:fill="auto"/>
          </w:tcPr>
          <w:p w14:paraId="2C1A3F1E" w14:textId="77777777" w:rsidR="007B69C7" w:rsidRPr="0031242A" w:rsidRDefault="007B69C7" w:rsidP="004239B0">
            <w:pPr>
              <w:pStyle w:val="TAL"/>
              <w:rPr>
                <w:sz w:val="16"/>
                <w:szCs w:val="16"/>
              </w:rPr>
            </w:pPr>
            <w:r w:rsidRPr="0031242A">
              <w:rPr>
                <w:sz w:val="16"/>
                <w:szCs w:val="16"/>
              </w:rPr>
              <w:t>pCR</w:t>
            </w:r>
          </w:p>
        </w:tc>
        <w:tc>
          <w:tcPr>
            <w:tcW w:w="496" w:type="dxa"/>
            <w:shd w:val="solid" w:color="FFFFFF" w:fill="auto"/>
          </w:tcPr>
          <w:p w14:paraId="05F43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04C73D4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329F5F3D" w14:textId="7B70D143" w:rsidR="007B69C7" w:rsidRPr="007B69C7" w:rsidRDefault="007B69C7" w:rsidP="007B69C7">
            <w:pPr>
              <w:pStyle w:val="TAL"/>
              <w:rPr>
                <w:sz w:val="16"/>
                <w:szCs w:val="16"/>
              </w:rPr>
            </w:pPr>
            <w:r w:rsidRPr="007B69C7">
              <w:rPr>
                <w:sz w:val="16"/>
                <w:szCs w:val="16"/>
              </w:rPr>
              <w:t>28.567-001</w:t>
            </w:r>
          </w:p>
          <w:p w14:paraId="1A7E5ECB" w14:textId="3218E7BC" w:rsidR="007B69C7" w:rsidRDefault="007B69C7" w:rsidP="007B69C7">
            <w:pPr>
              <w:pStyle w:val="TAL"/>
              <w:rPr>
                <w:sz w:val="16"/>
                <w:szCs w:val="16"/>
              </w:rPr>
            </w:pPr>
            <w:r w:rsidRPr="007B69C7">
              <w:rPr>
                <w:sz w:val="16"/>
                <w:szCs w:val="16"/>
              </w:rPr>
              <w:t xml:space="preserve">pCR TS28.567 TS clause structure </w:t>
            </w:r>
          </w:p>
          <w:p w14:paraId="2A6A3C65" w14:textId="007EDC76" w:rsidR="007B69C7" w:rsidRDefault="007B69C7" w:rsidP="007B69C7">
            <w:pPr>
              <w:pStyle w:val="TAL"/>
              <w:rPr>
                <w:sz w:val="16"/>
                <w:szCs w:val="16"/>
              </w:rPr>
            </w:pPr>
            <w:r w:rsidRPr="007B69C7">
              <w:rPr>
                <w:sz w:val="16"/>
                <w:szCs w:val="16"/>
              </w:rPr>
              <w:t xml:space="preserve">pCR TS28.567 Concepts and overview </w:t>
            </w:r>
          </w:p>
          <w:p w14:paraId="053DF815" w14:textId="1DDC4115" w:rsidR="007B69C7" w:rsidRPr="007B69C7" w:rsidRDefault="007B69C7" w:rsidP="007B69C7">
            <w:pPr>
              <w:pStyle w:val="TAL"/>
              <w:rPr>
                <w:sz w:val="16"/>
                <w:szCs w:val="16"/>
              </w:rPr>
            </w:pPr>
            <w:r w:rsidRPr="007B69C7">
              <w:rPr>
                <w:sz w:val="16"/>
                <w:szCs w:val="16"/>
              </w:rPr>
              <w:t>pCR TS28.567 Dynamic composition of CCLs</w:t>
            </w:r>
          </w:p>
          <w:p w14:paraId="0456C846" w14:textId="25B98E89" w:rsidR="007B69C7" w:rsidRDefault="007B69C7" w:rsidP="007B69C7">
            <w:pPr>
              <w:pStyle w:val="TAL"/>
              <w:rPr>
                <w:sz w:val="16"/>
                <w:szCs w:val="16"/>
              </w:rPr>
            </w:pPr>
            <w:r w:rsidRPr="007B69C7">
              <w:rPr>
                <w:sz w:val="16"/>
                <w:szCs w:val="16"/>
              </w:rPr>
              <w:t>Rel-19 pCR 28.567 CCL creation based on historical data UC and Requirements</w:t>
            </w:r>
          </w:p>
          <w:p w14:paraId="0CA8B6BD" w14:textId="5A9DDCD2" w:rsidR="007B69C7" w:rsidRDefault="007B69C7" w:rsidP="007B69C7">
            <w:pPr>
              <w:pStyle w:val="TAL"/>
              <w:rPr>
                <w:sz w:val="16"/>
                <w:szCs w:val="16"/>
              </w:rPr>
            </w:pPr>
            <w:r w:rsidRPr="007B69C7">
              <w:rPr>
                <w:sz w:val="16"/>
                <w:szCs w:val="16"/>
              </w:rPr>
              <w:t>Rel-19 pCR TS 28.567 Add use case and requirements for Performance monitoring of Closed control loop</w:t>
            </w:r>
          </w:p>
          <w:p w14:paraId="5129A1CF" w14:textId="752D4B93" w:rsidR="007B69C7" w:rsidRPr="0031242A" w:rsidRDefault="007B69C7" w:rsidP="007B69C7">
            <w:pPr>
              <w:pStyle w:val="TAL"/>
              <w:rPr>
                <w:sz w:val="16"/>
                <w:szCs w:val="16"/>
              </w:rPr>
            </w:pPr>
            <w:r w:rsidRPr="007B69C7">
              <w:rPr>
                <w:sz w:val="16"/>
                <w:szCs w:val="16"/>
              </w:rPr>
              <w:t>Rel19 pCR TS28.567 Add use case and requirements for CCL for Fault Mgmt</w:t>
            </w:r>
          </w:p>
        </w:tc>
        <w:tc>
          <w:tcPr>
            <w:tcW w:w="708" w:type="dxa"/>
            <w:shd w:val="solid" w:color="FFFFFF" w:fill="auto"/>
          </w:tcPr>
          <w:p w14:paraId="453163D5" w14:textId="1B27C89C" w:rsidR="007B69C7" w:rsidRPr="0031242A" w:rsidRDefault="007B69C7" w:rsidP="004239B0">
            <w:pPr>
              <w:pStyle w:val="TAC"/>
              <w:rPr>
                <w:sz w:val="16"/>
                <w:szCs w:val="16"/>
              </w:rPr>
            </w:pPr>
            <w:r w:rsidRPr="0031242A">
              <w:rPr>
                <w:sz w:val="16"/>
                <w:szCs w:val="16"/>
              </w:rPr>
              <w:t>0.</w:t>
            </w:r>
            <w:r>
              <w:rPr>
                <w:sz w:val="16"/>
                <w:szCs w:val="16"/>
              </w:rPr>
              <w:t>1</w:t>
            </w:r>
            <w:r w:rsidRPr="0031242A">
              <w:rPr>
                <w:sz w:val="16"/>
                <w:szCs w:val="16"/>
              </w:rPr>
              <w:t>.0</w:t>
            </w:r>
          </w:p>
        </w:tc>
      </w:tr>
      <w:tr w:rsidR="002403AD" w:rsidRPr="0031242A" w14:paraId="4A3F654B" w14:textId="77777777" w:rsidTr="004239B0">
        <w:trPr>
          <w:jc w:val="center"/>
        </w:trPr>
        <w:tc>
          <w:tcPr>
            <w:tcW w:w="800" w:type="dxa"/>
            <w:shd w:val="solid" w:color="FFFFFF" w:fill="auto"/>
          </w:tcPr>
          <w:p w14:paraId="449A375B" w14:textId="690B10FA" w:rsidR="002403AD" w:rsidRPr="0031242A" w:rsidRDefault="002403AD"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6B4A6CE1" w14:textId="6F7405E9" w:rsidR="002403AD" w:rsidRPr="0031242A" w:rsidRDefault="002403AD"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36B5FED2" w14:textId="77777777" w:rsidR="002403AD" w:rsidRDefault="002403AD" w:rsidP="002403AD">
            <w:pPr>
              <w:pStyle w:val="TAC"/>
              <w:rPr>
                <w:sz w:val="16"/>
                <w:szCs w:val="16"/>
              </w:rPr>
            </w:pPr>
            <w:r w:rsidRPr="002403AD">
              <w:rPr>
                <w:sz w:val="16"/>
                <w:szCs w:val="16"/>
              </w:rPr>
              <w:t>S5-251904</w:t>
            </w:r>
          </w:p>
          <w:p w14:paraId="07C6E9F9" w14:textId="74FC1637" w:rsidR="002403AD" w:rsidRDefault="002403AD" w:rsidP="002403AD">
            <w:pPr>
              <w:pStyle w:val="TAC"/>
              <w:rPr>
                <w:sz w:val="16"/>
                <w:szCs w:val="16"/>
              </w:rPr>
            </w:pPr>
            <w:r w:rsidRPr="002403AD">
              <w:rPr>
                <w:sz w:val="16"/>
                <w:szCs w:val="16"/>
              </w:rPr>
              <w:t>S5-251905</w:t>
            </w:r>
          </w:p>
          <w:p w14:paraId="7F373320" w14:textId="0A3B9359" w:rsidR="002403AD" w:rsidRDefault="002403AD" w:rsidP="002403AD">
            <w:pPr>
              <w:pStyle w:val="TAC"/>
              <w:rPr>
                <w:sz w:val="16"/>
                <w:szCs w:val="16"/>
              </w:rPr>
            </w:pPr>
            <w:r w:rsidRPr="002403AD">
              <w:rPr>
                <w:sz w:val="16"/>
                <w:szCs w:val="16"/>
              </w:rPr>
              <w:t>S5-251906</w:t>
            </w:r>
          </w:p>
          <w:p w14:paraId="319BEB9D" w14:textId="6EBFC826" w:rsidR="002403AD" w:rsidRDefault="002403AD" w:rsidP="002403AD">
            <w:pPr>
              <w:pStyle w:val="TAC"/>
              <w:rPr>
                <w:sz w:val="16"/>
                <w:szCs w:val="16"/>
              </w:rPr>
            </w:pPr>
            <w:r w:rsidRPr="002403AD">
              <w:rPr>
                <w:sz w:val="16"/>
                <w:szCs w:val="16"/>
              </w:rPr>
              <w:t>S5-251907</w:t>
            </w:r>
          </w:p>
          <w:p w14:paraId="3518AE4C" w14:textId="6598DF3C" w:rsidR="002403AD" w:rsidRDefault="002403AD" w:rsidP="002403AD">
            <w:pPr>
              <w:pStyle w:val="TAC"/>
              <w:rPr>
                <w:sz w:val="16"/>
                <w:szCs w:val="16"/>
              </w:rPr>
            </w:pPr>
            <w:r w:rsidRPr="002403AD">
              <w:rPr>
                <w:sz w:val="16"/>
                <w:szCs w:val="16"/>
              </w:rPr>
              <w:t>S5-251909</w:t>
            </w:r>
          </w:p>
          <w:p w14:paraId="12990C53" w14:textId="6DA0F908" w:rsidR="002403AD" w:rsidRDefault="002403AD" w:rsidP="002403AD">
            <w:pPr>
              <w:pStyle w:val="TAC"/>
              <w:rPr>
                <w:sz w:val="16"/>
                <w:szCs w:val="16"/>
              </w:rPr>
            </w:pPr>
            <w:r w:rsidRPr="002403AD">
              <w:rPr>
                <w:sz w:val="16"/>
                <w:szCs w:val="16"/>
              </w:rPr>
              <w:t>S5-251911</w:t>
            </w:r>
          </w:p>
          <w:p w14:paraId="0D753EDC" w14:textId="48CECBCE" w:rsidR="00A85815" w:rsidRDefault="00A85815" w:rsidP="002403AD">
            <w:pPr>
              <w:pStyle w:val="TAC"/>
              <w:rPr>
                <w:sz w:val="16"/>
                <w:szCs w:val="16"/>
              </w:rPr>
            </w:pPr>
            <w:r w:rsidRPr="00A85815">
              <w:rPr>
                <w:sz w:val="16"/>
                <w:szCs w:val="16"/>
              </w:rPr>
              <w:t>S5-251912</w:t>
            </w:r>
          </w:p>
          <w:p w14:paraId="4F5EA55C" w14:textId="77777777" w:rsidR="00A85815" w:rsidRDefault="00A85815" w:rsidP="002403AD">
            <w:pPr>
              <w:pStyle w:val="TAC"/>
              <w:rPr>
                <w:sz w:val="16"/>
                <w:szCs w:val="16"/>
              </w:rPr>
            </w:pPr>
          </w:p>
          <w:p w14:paraId="1919D9C5" w14:textId="77777777" w:rsidR="002403AD" w:rsidRDefault="002403AD" w:rsidP="002403AD">
            <w:pPr>
              <w:pStyle w:val="TAC"/>
              <w:rPr>
                <w:sz w:val="16"/>
                <w:szCs w:val="16"/>
              </w:rPr>
            </w:pPr>
            <w:r w:rsidRPr="002403AD">
              <w:rPr>
                <w:sz w:val="16"/>
                <w:szCs w:val="16"/>
              </w:rPr>
              <w:t>S5-252030</w:t>
            </w:r>
          </w:p>
          <w:p w14:paraId="3A58F36D" w14:textId="2561C8C2" w:rsidR="004F2904" w:rsidRDefault="004F2904" w:rsidP="002403AD">
            <w:pPr>
              <w:pStyle w:val="TAC"/>
              <w:rPr>
                <w:sz w:val="16"/>
                <w:szCs w:val="16"/>
              </w:rPr>
            </w:pPr>
            <w:r w:rsidRPr="004F2904">
              <w:rPr>
                <w:sz w:val="16"/>
                <w:szCs w:val="16"/>
              </w:rPr>
              <w:t>S5-252033</w:t>
            </w:r>
          </w:p>
          <w:p w14:paraId="0EE0F8B8" w14:textId="77777777" w:rsidR="004F2904" w:rsidRDefault="004F2904" w:rsidP="002403AD">
            <w:pPr>
              <w:pStyle w:val="TAC"/>
              <w:rPr>
                <w:sz w:val="16"/>
                <w:szCs w:val="16"/>
              </w:rPr>
            </w:pPr>
          </w:p>
          <w:p w14:paraId="6ABBB9DC" w14:textId="7393F9BF" w:rsidR="002403AD" w:rsidRPr="0031242A" w:rsidRDefault="002403AD" w:rsidP="002403AD">
            <w:pPr>
              <w:pStyle w:val="TAC"/>
              <w:rPr>
                <w:sz w:val="16"/>
                <w:szCs w:val="16"/>
              </w:rPr>
            </w:pPr>
            <w:r w:rsidRPr="002403AD">
              <w:rPr>
                <w:sz w:val="16"/>
                <w:szCs w:val="16"/>
              </w:rPr>
              <w:t>S5-252034</w:t>
            </w:r>
          </w:p>
        </w:tc>
        <w:tc>
          <w:tcPr>
            <w:tcW w:w="532" w:type="dxa"/>
            <w:shd w:val="solid" w:color="FFFFFF" w:fill="auto"/>
          </w:tcPr>
          <w:p w14:paraId="3ED62841" w14:textId="5BBF0BA7" w:rsidR="002403AD" w:rsidRPr="0031242A" w:rsidRDefault="002403AD" w:rsidP="002403AD">
            <w:pPr>
              <w:pStyle w:val="TAL"/>
              <w:rPr>
                <w:sz w:val="16"/>
                <w:szCs w:val="16"/>
              </w:rPr>
            </w:pPr>
            <w:r w:rsidRPr="0031242A">
              <w:rPr>
                <w:sz w:val="16"/>
                <w:szCs w:val="16"/>
              </w:rPr>
              <w:t>pCR</w:t>
            </w:r>
          </w:p>
        </w:tc>
        <w:tc>
          <w:tcPr>
            <w:tcW w:w="496" w:type="dxa"/>
            <w:shd w:val="solid" w:color="FFFFFF" w:fill="auto"/>
          </w:tcPr>
          <w:p w14:paraId="38D31EB4" w14:textId="757A3467" w:rsidR="002403AD" w:rsidRPr="0031242A" w:rsidRDefault="002403AD" w:rsidP="002403AD">
            <w:pPr>
              <w:pStyle w:val="TAR"/>
              <w:rPr>
                <w:sz w:val="16"/>
                <w:szCs w:val="16"/>
              </w:rPr>
            </w:pPr>
            <w:r w:rsidRPr="0031242A">
              <w:rPr>
                <w:sz w:val="16"/>
                <w:szCs w:val="16"/>
              </w:rPr>
              <w:t>-</w:t>
            </w:r>
          </w:p>
        </w:tc>
        <w:tc>
          <w:tcPr>
            <w:tcW w:w="425" w:type="dxa"/>
            <w:shd w:val="solid" w:color="FFFFFF" w:fill="auto"/>
          </w:tcPr>
          <w:p w14:paraId="164DB81C" w14:textId="6C3952F2" w:rsidR="002403AD" w:rsidRPr="0031242A" w:rsidRDefault="002403AD" w:rsidP="002403AD">
            <w:pPr>
              <w:pStyle w:val="TAC"/>
              <w:rPr>
                <w:sz w:val="16"/>
                <w:szCs w:val="16"/>
              </w:rPr>
            </w:pPr>
            <w:r w:rsidRPr="0031242A">
              <w:rPr>
                <w:sz w:val="16"/>
                <w:szCs w:val="16"/>
              </w:rPr>
              <w:t>-</w:t>
            </w:r>
          </w:p>
        </w:tc>
        <w:tc>
          <w:tcPr>
            <w:tcW w:w="4962" w:type="dxa"/>
            <w:shd w:val="solid" w:color="FFFFFF" w:fill="auto"/>
          </w:tcPr>
          <w:p w14:paraId="7320018F" w14:textId="21694A25" w:rsidR="002403AD" w:rsidRPr="002403AD" w:rsidRDefault="002403AD" w:rsidP="002403AD">
            <w:pPr>
              <w:pStyle w:val="TAL"/>
              <w:rPr>
                <w:sz w:val="16"/>
                <w:szCs w:val="16"/>
              </w:rPr>
            </w:pPr>
            <w:r w:rsidRPr="002403AD">
              <w:rPr>
                <w:sz w:val="16"/>
                <w:szCs w:val="16"/>
              </w:rPr>
              <w:t xml:space="preserve">Rel-19 pCR 28.567 Triggered CCL UC and Requirements  </w:t>
            </w:r>
          </w:p>
          <w:p w14:paraId="2DE8C336" w14:textId="0D23827D" w:rsidR="002403AD" w:rsidRPr="002403AD" w:rsidRDefault="002403AD" w:rsidP="002403AD">
            <w:pPr>
              <w:pStyle w:val="TAL"/>
              <w:rPr>
                <w:sz w:val="16"/>
                <w:szCs w:val="16"/>
              </w:rPr>
            </w:pPr>
            <w:r w:rsidRPr="002403AD">
              <w:rPr>
                <w:sz w:val="16"/>
                <w:szCs w:val="16"/>
              </w:rPr>
              <w:t xml:space="preserve">CCL Trigger conflicts  </w:t>
            </w:r>
          </w:p>
          <w:p w14:paraId="5595B69F" w14:textId="73E5F72B" w:rsidR="002403AD" w:rsidRPr="002403AD" w:rsidRDefault="002403AD" w:rsidP="002403AD">
            <w:pPr>
              <w:pStyle w:val="TAL"/>
              <w:rPr>
                <w:sz w:val="16"/>
                <w:szCs w:val="16"/>
              </w:rPr>
            </w:pPr>
            <w:r w:rsidRPr="002403AD">
              <w:rPr>
                <w:sz w:val="16"/>
                <w:szCs w:val="16"/>
              </w:rPr>
              <w:t xml:space="preserve">CCL Goal-targets and actions conflicts  </w:t>
            </w:r>
          </w:p>
          <w:p w14:paraId="6B8BE0F4" w14:textId="4B614520" w:rsidR="002403AD" w:rsidRPr="002403AD" w:rsidRDefault="002403AD" w:rsidP="002403AD">
            <w:pPr>
              <w:pStyle w:val="TAL"/>
              <w:rPr>
                <w:sz w:val="16"/>
                <w:szCs w:val="16"/>
              </w:rPr>
            </w:pPr>
            <w:r w:rsidRPr="002403AD">
              <w:rPr>
                <w:sz w:val="16"/>
                <w:szCs w:val="16"/>
              </w:rPr>
              <w:t xml:space="preserve">CCL Indirect target conflicts </w:t>
            </w:r>
          </w:p>
          <w:p w14:paraId="7041DFC2" w14:textId="74CF95A1" w:rsidR="002403AD" w:rsidRPr="002403AD" w:rsidRDefault="002403AD" w:rsidP="002403AD">
            <w:pPr>
              <w:pStyle w:val="TAL"/>
              <w:rPr>
                <w:sz w:val="16"/>
                <w:szCs w:val="16"/>
              </w:rPr>
            </w:pPr>
            <w:r w:rsidRPr="002403AD">
              <w:rPr>
                <w:sz w:val="16"/>
                <w:szCs w:val="16"/>
              </w:rPr>
              <w:t xml:space="preserve">Informative Annex on CCL conflict handling approach  </w:t>
            </w:r>
          </w:p>
          <w:p w14:paraId="5ADEAF57" w14:textId="625549BB" w:rsidR="002403AD" w:rsidRDefault="002403AD" w:rsidP="002403AD">
            <w:pPr>
              <w:pStyle w:val="TAL"/>
              <w:rPr>
                <w:sz w:val="16"/>
                <w:szCs w:val="16"/>
              </w:rPr>
            </w:pPr>
            <w:r w:rsidRPr="002403AD">
              <w:rPr>
                <w:sz w:val="16"/>
                <w:szCs w:val="16"/>
              </w:rPr>
              <w:t xml:space="preserve">CCL decision escalation  </w:t>
            </w:r>
          </w:p>
          <w:p w14:paraId="23F27C48" w14:textId="7F87A930" w:rsidR="00A85815" w:rsidRPr="002403AD" w:rsidRDefault="00A85815" w:rsidP="002403AD">
            <w:pPr>
              <w:pStyle w:val="TAL"/>
              <w:rPr>
                <w:sz w:val="16"/>
                <w:szCs w:val="16"/>
              </w:rPr>
            </w:pPr>
            <w:r w:rsidRPr="00A85815">
              <w:rPr>
                <w:sz w:val="16"/>
                <w:szCs w:val="16"/>
              </w:rPr>
              <w:t>pCR TS 28.567 Add use case and requirements for network performance problem recovery</w:t>
            </w:r>
          </w:p>
          <w:p w14:paraId="2BF98B5A" w14:textId="75D2CCB7" w:rsidR="002403AD" w:rsidRDefault="002403AD" w:rsidP="002403AD">
            <w:pPr>
              <w:pStyle w:val="TAL"/>
              <w:rPr>
                <w:sz w:val="16"/>
                <w:szCs w:val="16"/>
              </w:rPr>
            </w:pPr>
            <w:r w:rsidRPr="002403AD">
              <w:rPr>
                <w:sz w:val="16"/>
                <w:szCs w:val="16"/>
              </w:rPr>
              <w:t xml:space="preserve">CCL General NRM  </w:t>
            </w:r>
          </w:p>
          <w:p w14:paraId="61361EBE" w14:textId="1D4DC1FC" w:rsidR="004F2904" w:rsidRPr="002403AD" w:rsidRDefault="004F2904" w:rsidP="002403AD">
            <w:pPr>
              <w:pStyle w:val="TAL"/>
              <w:rPr>
                <w:sz w:val="16"/>
                <w:szCs w:val="16"/>
              </w:rPr>
            </w:pPr>
            <w:r w:rsidRPr="004F2904">
              <w:rPr>
                <w:sz w:val="16"/>
                <w:szCs w:val="16"/>
              </w:rPr>
              <w:t>Rel-19 pCR TS 28.567 Procedure and metrics for CCL performance monitoring</w:t>
            </w:r>
          </w:p>
          <w:p w14:paraId="6D44D3AE" w14:textId="2A8EF980" w:rsidR="002403AD" w:rsidRPr="0031242A" w:rsidRDefault="002403AD" w:rsidP="002403AD">
            <w:pPr>
              <w:pStyle w:val="TAL"/>
              <w:rPr>
                <w:sz w:val="16"/>
                <w:szCs w:val="16"/>
              </w:rPr>
            </w:pPr>
            <w:r w:rsidRPr="002403AD">
              <w:rPr>
                <w:sz w:val="16"/>
                <w:szCs w:val="16"/>
              </w:rPr>
              <w:t>Coordinating CCLs with other functions</w:t>
            </w:r>
          </w:p>
        </w:tc>
        <w:tc>
          <w:tcPr>
            <w:tcW w:w="708" w:type="dxa"/>
            <w:shd w:val="solid" w:color="FFFFFF" w:fill="auto"/>
          </w:tcPr>
          <w:p w14:paraId="0479A86F" w14:textId="73D13C8E" w:rsidR="002403AD" w:rsidRPr="0031242A" w:rsidRDefault="002403AD" w:rsidP="002403AD">
            <w:pPr>
              <w:pStyle w:val="TAC"/>
              <w:rPr>
                <w:sz w:val="16"/>
                <w:szCs w:val="16"/>
              </w:rPr>
            </w:pPr>
            <w:r w:rsidRPr="0031242A">
              <w:rPr>
                <w:sz w:val="16"/>
                <w:szCs w:val="16"/>
              </w:rPr>
              <w:t>0.</w:t>
            </w:r>
            <w:r>
              <w:rPr>
                <w:sz w:val="16"/>
                <w:szCs w:val="16"/>
              </w:rPr>
              <w:t>2</w:t>
            </w:r>
            <w:r w:rsidRPr="0031242A">
              <w:rPr>
                <w:sz w:val="16"/>
                <w:szCs w:val="16"/>
              </w:rPr>
              <w:t>.0</w:t>
            </w:r>
          </w:p>
        </w:tc>
      </w:tr>
      <w:tr w:rsidR="00E138E3" w:rsidRPr="0031242A" w14:paraId="67003A65" w14:textId="77777777" w:rsidTr="004239B0">
        <w:trPr>
          <w:jc w:val="center"/>
        </w:trPr>
        <w:tc>
          <w:tcPr>
            <w:tcW w:w="800" w:type="dxa"/>
            <w:shd w:val="solid" w:color="FFFFFF" w:fill="auto"/>
          </w:tcPr>
          <w:p w14:paraId="6794E103" w14:textId="293C2744" w:rsidR="00E138E3" w:rsidRPr="0031242A" w:rsidRDefault="00E138E3"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55891BFC" w14:textId="363B29E0" w:rsidR="00E138E3" w:rsidRPr="0031242A" w:rsidRDefault="00E138E3"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0D39F084"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C4AEC1E" w14:textId="77777777" w:rsidR="00007A2F" w:rsidRDefault="00007A2F" w:rsidP="00007A2F">
            <w:pPr>
              <w:pStyle w:val="TAC"/>
              <w:rPr>
                <w:sz w:val="16"/>
                <w:szCs w:val="16"/>
              </w:rPr>
            </w:pPr>
          </w:p>
          <w:p w14:paraId="02CCA85C" w14:textId="0E34D7E4"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006391F0"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06E266BB"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368BC36F"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AD5490F"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53609166"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5D3C3A44" w14:textId="77777777" w:rsidR="00007A2F" w:rsidRDefault="00007A2F" w:rsidP="00007A2F">
            <w:pPr>
              <w:pStyle w:val="TAC"/>
              <w:rPr>
                <w:sz w:val="16"/>
                <w:szCs w:val="16"/>
              </w:rPr>
            </w:pPr>
          </w:p>
          <w:p w14:paraId="3AB6E4CD" w14:textId="1BE28CB2"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157451C9"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2A72402C"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7C149BA4"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3DA3E39B"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535F830E"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12339072"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5F392F84"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2FE0CD72" w14:textId="77777777" w:rsidR="00007A2F" w:rsidRPr="00007A2F"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185AECF9" w14:textId="77777777" w:rsidR="00007A2F" w:rsidRDefault="00007A2F" w:rsidP="00007A2F">
            <w:pPr>
              <w:pStyle w:val="TAC"/>
              <w:rPr>
                <w:sz w:val="16"/>
                <w:szCs w:val="16"/>
              </w:rPr>
            </w:pPr>
          </w:p>
          <w:p w14:paraId="080381F8" w14:textId="3CD37C78" w:rsidR="00E138E3" w:rsidRPr="002403AD" w:rsidRDefault="00007A2F"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099DBE65" w14:textId="056BCE61" w:rsidR="00E138E3" w:rsidRPr="0031242A" w:rsidRDefault="00007A2F" w:rsidP="00E138E3">
            <w:pPr>
              <w:pStyle w:val="TAL"/>
              <w:rPr>
                <w:sz w:val="16"/>
                <w:szCs w:val="16"/>
              </w:rPr>
            </w:pPr>
            <w:r w:rsidRPr="0031242A">
              <w:rPr>
                <w:sz w:val="16"/>
                <w:szCs w:val="16"/>
              </w:rPr>
              <w:t>pCR</w:t>
            </w:r>
          </w:p>
        </w:tc>
        <w:tc>
          <w:tcPr>
            <w:tcW w:w="496" w:type="dxa"/>
            <w:shd w:val="solid" w:color="FFFFFF" w:fill="auto"/>
          </w:tcPr>
          <w:p w14:paraId="039DDE1F" w14:textId="77777777" w:rsidR="00E138E3" w:rsidRPr="0031242A" w:rsidRDefault="00E138E3" w:rsidP="00E138E3">
            <w:pPr>
              <w:pStyle w:val="TAR"/>
              <w:rPr>
                <w:sz w:val="16"/>
                <w:szCs w:val="16"/>
              </w:rPr>
            </w:pPr>
          </w:p>
        </w:tc>
        <w:tc>
          <w:tcPr>
            <w:tcW w:w="425" w:type="dxa"/>
            <w:shd w:val="solid" w:color="FFFFFF" w:fill="auto"/>
          </w:tcPr>
          <w:p w14:paraId="5A5EEBEE" w14:textId="77777777" w:rsidR="00E138E3" w:rsidRPr="0031242A" w:rsidRDefault="00E138E3" w:rsidP="00E138E3">
            <w:pPr>
              <w:pStyle w:val="TAC"/>
              <w:rPr>
                <w:sz w:val="16"/>
                <w:szCs w:val="16"/>
              </w:rPr>
            </w:pPr>
          </w:p>
        </w:tc>
        <w:tc>
          <w:tcPr>
            <w:tcW w:w="4962" w:type="dxa"/>
            <w:shd w:val="solid" w:color="FFFFFF" w:fill="auto"/>
          </w:tcPr>
          <w:p w14:paraId="0BBDEA2E" w14:textId="77777777" w:rsidR="00007A2F" w:rsidRPr="00007A2F" w:rsidRDefault="00007A2F" w:rsidP="00007A2F">
            <w:pPr>
              <w:pStyle w:val="TAL"/>
              <w:rPr>
                <w:sz w:val="16"/>
                <w:szCs w:val="16"/>
              </w:rPr>
            </w:pPr>
            <w:r w:rsidRPr="00007A2F">
              <w:rPr>
                <w:sz w:val="16"/>
                <w:szCs w:val="16"/>
              </w:rPr>
              <w:t>pCR TS 28.567 Correct information models for CCL management in clause 6.2.1</w:t>
            </w:r>
          </w:p>
          <w:p w14:paraId="0FCD93BF" w14:textId="77777777" w:rsidR="00007A2F" w:rsidRPr="00007A2F" w:rsidRDefault="00007A2F" w:rsidP="00007A2F">
            <w:pPr>
              <w:pStyle w:val="TAL"/>
              <w:rPr>
                <w:sz w:val="16"/>
                <w:szCs w:val="16"/>
              </w:rPr>
            </w:pPr>
            <w:r w:rsidRPr="00007A2F">
              <w:rPr>
                <w:sz w:val="16"/>
                <w:szCs w:val="16"/>
              </w:rPr>
              <w:t>CCL coordination NRM</w:t>
            </w:r>
          </w:p>
          <w:p w14:paraId="5CA9C03B" w14:textId="77777777" w:rsidR="00007A2F" w:rsidRPr="00007A2F" w:rsidRDefault="00007A2F" w:rsidP="00007A2F">
            <w:pPr>
              <w:pStyle w:val="TAL"/>
              <w:rPr>
                <w:sz w:val="16"/>
                <w:szCs w:val="16"/>
              </w:rPr>
            </w:pPr>
            <w:r w:rsidRPr="00007A2F">
              <w:rPr>
                <w:sz w:val="16"/>
                <w:szCs w:val="16"/>
              </w:rPr>
              <w:t>CCL concurrent-actions conflicts</w:t>
            </w:r>
          </w:p>
          <w:p w14:paraId="774079F6" w14:textId="77777777" w:rsidR="00007A2F" w:rsidRPr="00007A2F" w:rsidRDefault="00007A2F" w:rsidP="00007A2F">
            <w:pPr>
              <w:pStyle w:val="TAL"/>
              <w:rPr>
                <w:sz w:val="16"/>
                <w:szCs w:val="16"/>
              </w:rPr>
            </w:pPr>
            <w:r w:rsidRPr="00007A2F">
              <w:rPr>
                <w:sz w:val="16"/>
                <w:szCs w:val="16"/>
              </w:rPr>
              <w:t>CCL scope conflicts</w:t>
            </w:r>
          </w:p>
          <w:p w14:paraId="7F93CD19" w14:textId="77777777" w:rsidR="00007A2F" w:rsidRPr="00007A2F" w:rsidRDefault="00007A2F" w:rsidP="00007A2F">
            <w:pPr>
              <w:pStyle w:val="TAL"/>
              <w:rPr>
                <w:sz w:val="16"/>
                <w:szCs w:val="16"/>
              </w:rPr>
            </w:pPr>
            <w:r w:rsidRPr="00007A2F">
              <w:rPr>
                <w:sz w:val="16"/>
                <w:szCs w:val="16"/>
              </w:rPr>
              <w:t>Solution for Dynamic CCLs</w:t>
            </w:r>
          </w:p>
          <w:p w14:paraId="6430264D" w14:textId="77777777" w:rsidR="00007A2F" w:rsidRPr="00007A2F" w:rsidRDefault="00007A2F" w:rsidP="00007A2F">
            <w:pPr>
              <w:pStyle w:val="TAL"/>
              <w:rPr>
                <w:sz w:val="16"/>
                <w:szCs w:val="16"/>
              </w:rPr>
            </w:pPr>
            <w:r w:rsidRPr="00007A2F">
              <w:rPr>
                <w:sz w:val="16"/>
                <w:szCs w:val="16"/>
              </w:rPr>
              <w:t>Rel-19 pCR 28.567 solution for conflict management</w:t>
            </w:r>
          </w:p>
          <w:p w14:paraId="263A394E" w14:textId="77777777" w:rsidR="00007A2F" w:rsidRPr="00007A2F" w:rsidRDefault="00007A2F" w:rsidP="00007A2F">
            <w:pPr>
              <w:pStyle w:val="TAL"/>
              <w:rPr>
                <w:sz w:val="16"/>
                <w:szCs w:val="16"/>
              </w:rPr>
            </w:pPr>
            <w:r w:rsidRPr="00007A2F">
              <w:rPr>
                <w:sz w:val="16"/>
                <w:szCs w:val="16"/>
              </w:rPr>
              <w:t>Pseudo-CR on Rel-19 TS 28.567 Add Stage-2 Solutions for Fault Management CCL</w:t>
            </w:r>
          </w:p>
          <w:p w14:paraId="22B53D4E" w14:textId="77777777" w:rsidR="00007A2F" w:rsidRPr="00007A2F" w:rsidRDefault="00007A2F" w:rsidP="00007A2F">
            <w:pPr>
              <w:pStyle w:val="TAL"/>
              <w:rPr>
                <w:sz w:val="16"/>
                <w:szCs w:val="16"/>
              </w:rPr>
            </w:pPr>
            <w:r w:rsidRPr="00007A2F">
              <w:rPr>
                <w:sz w:val="16"/>
                <w:szCs w:val="16"/>
              </w:rPr>
              <w:t>Rel-19 pCR TS 28.567 Metrics for CCL performance monitoring</w:t>
            </w:r>
          </w:p>
          <w:p w14:paraId="1DFD9641" w14:textId="77777777" w:rsidR="00007A2F" w:rsidRPr="00007A2F" w:rsidRDefault="00007A2F" w:rsidP="00007A2F">
            <w:pPr>
              <w:pStyle w:val="TAL"/>
              <w:rPr>
                <w:sz w:val="16"/>
                <w:szCs w:val="16"/>
              </w:rPr>
            </w:pPr>
            <w:r w:rsidRPr="00007A2F">
              <w:rPr>
                <w:sz w:val="16"/>
                <w:szCs w:val="16"/>
              </w:rPr>
              <w:t>CCL-impact assessment and resolution</w:t>
            </w:r>
          </w:p>
          <w:p w14:paraId="247A08F1" w14:textId="77777777" w:rsidR="00007A2F" w:rsidRPr="00007A2F" w:rsidRDefault="00007A2F" w:rsidP="00007A2F">
            <w:pPr>
              <w:pStyle w:val="TAL"/>
              <w:rPr>
                <w:sz w:val="16"/>
                <w:szCs w:val="16"/>
              </w:rPr>
            </w:pPr>
            <w:r w:rsidRPr="00007A2F">
              <w:rPr>
                <w:sz w:val="16"/>
                <w:szCs w:val="16"/>
              </w:rPr>
              <w:t>Procedure for CL decision escalation</w:t>
            </w:r>
          </w:p>
          <w:p w14:paraId="78B5CA68" w14:textId="77777777" w:rsidR="00007A2F" w:rsidRPr="00007A2F" w:rsidRDefault="00007A2F" w:rsidP="00007A2F">
            <w:pPr>
              <w:pStyle w:val="TAL"/>
              <w:rPr>
                <w:sz w:val="16"/>
                <w:szCs w:val="16"/>
              </w:rPr>
            </w:pPr>
            <w:r w:rsidRPr="00007A2F">
              <w:rPr>
                <w:sz w:val="16"/>
                <w:szCs w:val="16"/>
              </w:rPr>
              <w:t>CCL-impact assessment, feedback and resolution</w:t>
            </w:r>
          </w:p>
          <w:p w14:paraId="7122F535" w14:textId="77777777" w:rsidR="00007A2F" w:rsidRPr="00007A2F" w:rsidRDefault="00007A2F" w:rsidP="00007A2F">
            <w:pPr>
              <w:pStyle w:val="TAL"/>
              <w:rPr>
                <w:sz w:val="16"/>
                <w:szCs w:val="16"/>
              </w:rPr>
            </w:pPr>
            <w:r w:rsidRPr="00007A2F">
              <w:rPr>
                <w:sz w:val="16"/>
                <w:szCs w:val="16"/>
              </w:rPr>
              <w:t>Definitions of CCL conflicts</w:t>
            </w:r>
          </w:p>
          <w:p w14:paraId="6525F527" w14:textId="77777777" w:rsidR="00007A2F" w:rsidRPr="00007A2F" w:rsidRDefault="00007A2F" w:rsidP="00007A2F">
            <w:pPr>
              <w:pStyle w:val="TAL"/>
              <w:rPr>
                <w:sz w:val="16"/>
                <w:szCs w:val="16"/>
              </w:rPr>
            </w:pPr>
            <w:r w:rsidRPr="00007A2F">
              <w:rPr>
                <w:sz w:val="16"/>
                <w:szCs w:val="16"/>
              </w:rPr>
              <w:t>Control of CCLs</w:t>
            </w:r>
          </w:p>
          <w:p w14:paraId="7C3ABF97" w14:textId="77777777" w:rsidR="00007A2F" w:rsidRPr="00007A2F" w:rsidRDefault="00007A2F" w:rsidP="00007A2F">
            <w:pPr>
              <w:pStyle w:val="TAL"/>
              <w:rPr>
                <w:sz w:val="16"/>
                <w:szCs w:val="16"/>
              </w:rPr>
            </w:pPr>
            <w:r w:rsidRPr="00007A2F">
              <w:rPr>
                <w:sz w:val="16"/>
                <w:szCs w:val="16"/>
              </w:rPr>
              <w:t>Example realizations of CCLs</w:t>
            </w:r>
          </w:p>
          <w:p w14:paraId="74D50FAB" w14:textId="77777777" w:rsidR="00007A2F" w:rsidRPr="00007A2F" w:rsidRDefault="00007A2F" w:rsidP="00007A2F">
            <w:pPr>
              <w:pStyle w:val="TAL"/>
              <w:rPr>
                <w:sz w:val="16"/>
                <w:szCs w:val="16"/>
              </w:rPr>
            </w:pPr>
            <w:r w:rsidRPr="00007A2F">
              <w:rPr>
                <w:sz w:val="16"/>
                <w:szCs w:val="16"/>
              </w:rPr>
              <w:t>CCL DraftTS Rapporteur corrections</w:t>
            </w:r>
          </w:p>
          <w:p w14:paraId="2CC7113A" w14:textId="77777777" w:rsidR="00007A2F" w:rsidRPr="00007A2F" w:rsidRDefault="00007A2F" w:rsidP="00007A2F">
            <w:pPr>
              <w:pStyle w:val="TAL"/>
              <w:rPr>
                <w:sz w:val="16"/>
                <w:szCs w:val="16"/>
              </w:rPr>
            </w:pPr>
            <w:r w:rsidRPr="00007A2F">
              <w:rPr>
                <w:sz w:val="16"/>
                <w:szCs w:val="16"/>
              </w:rPr>
              <w:t>Pseudo-CR on Rel-19 TS 28.567 Add Definitions of terms and abbreviations for closed control loop</w:t>
            </w:r>
          </w:p>
          <w:p w14:paraId="068DEACC" w14:textId="6BECAC85" w:rsidR="00E138E3" w:rsidRPr="002403AD" w:rsidRDefault="00007A2F" w:rsidP="00007A2F">
            <w:pPr>
              <w:pStyle w:val="TAL"/>
              <w:rPr>
                <w:sz w:val="16"/>
                <w:szCs w:val="16"/>
              </w:rPr>
            </w:pPr>
            <w:r w:rsidRPr="00007A2F">
              <w:rPr>
                <w:sz w:val="16"/>
                <w:szCs w:val="16"/>
              </w:rPr>
              <w:t>Rel-19 pCR 28.567 solution for triggered CCL</w:t>
            </w:r>
          </w:p>
        </w:tc>
        <w:tc>
          <w:tcPr>
            <w:tcW w:w="708" w:type="dxa"/>
            <w:shd w:val="solid" w:color="FFFFFF" w:fill="auto"/>
          </w:tcPr>
          <w:p w14:paraId="0D7545B7" w14:textId="0674EF21" w:rsidR="00E138E3" w:rsidRPr="0031242A" w:rsidRDefault="00E138E3" w:rsidP="00E138E3">
            <w:pPr>
              <w:pStyle w:val="TAC"/>
              <w:rPr>
                <w:sz w:val="16"/>
                <w:szCs w:val="16"/>
              </w:rPr>
            </w:pPr>
            <w:r w:rsidRPr="0031242A">
              <w:rPr>
                <w:sz w:val="16"/>
                <w:szCs w:val="16"/>
              </w:rPr>
              <w:t>0.</w:t>
            </w:r>
            <w:r>
              <w:rPr>
                <w:sz w:val="16"/>
                <w:szCs w:val="16"/>
              </w:rPr>
              <w:t>3</w:t>
            </w:r>
            <w:r w:rsidRPr="0031242A">
              <w:rPr>
                <w:sz w:val="16"/>
                <w:szCs w:val="16"/>
              </w:rPr>
              <w:t>.0</w:t>
            </w:r>
          </w:p>
        </w:tc>
      </w:tr>
    </w:tbl>
    <w:p w14:paraId="4881A288" w14:textId="0C5CB4A0" w:rsidR="00EF053B" w:rsidRDefault="00EF053B">
      <w:pPr>
        <w:overflowPunct/>
        <w:autoSpaceDE/>
        <w:autoSpaceDN/>
        <w:adjustRightInd/>
        <w:spacing w:after="0"/>
        <w:textAlignment w:val="auto"/>
        <w:rPr>
          <w:rFonts w:ascii="Arial" w:hAnsi="Arial" w:cs="Arial"/>
          <w:sz w:val="36"/>
          <w:szCs w:val="36"/>
        </w:rPr>
      </w:pPr>
    </w:p>
    <w:sectPr w:rsidR="00EF053B">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146C45" w14:textId="77777777" w:rsidR="00BE7EAD" w:rsidRDefault="00BE7EAD">
      <w:r>
        <w:separator/>
      </w:r>
    </w:p>
  </w:endnote>
  <w:endnote w:type="continuationSeparator" w:id="0">
    <w:p w14:paraId="5ADB1E83" w14:textId="77777777" w:rsidR="00BE7EAD" w:rsidRDefault="00BE7EAD">
      <w:r>
        <w:continuationSeparator/>
      </w:r>
    </w:p>
  </w:endnote>
  <w:endnote w:type="continuationNotice" w:id="1">
    <w:p w14:paraId="48B52418" w14:textId="77777777" w:rsidR="00BE7EAD" w:rsidRDefault="00BE7EA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27C57" w14:textId="77777777" w:rsidR="00BE7EAD" w:rsidRDefault="00BE7EAD">
      <w:r>
        <w:separator/>
      </w:r>
    </w:p>
  </w:footnote>
  <w:footnote w:type="continuationSeparator" w:id="0">
    <w:p w14:paraId="3D88B7E7" w14:textId="77777777" w:rsidR="00BE7EAD" w:rsidRDefault="00BE7EAD">
      <w:r>
        <w:continuationSeparator/>
      </w:r>
    </w:p>
  </w:footnote>
  <w:footnote w:type="continuationNotice" w:id="1">
    <w:p w14:paraId="517337E7" w14:textId="77777777" w:rsidR="00BE7EAD" w:rsidRDefault="00BE7EA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69189D33"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45AC">
      <w:rPr>
        <w:rFonts w:ascii="Arial" w:hAnsi="Arial" w:cs="Arial"/>
        <w:b/>
        <w:noProof/>
        <w:sz w:val="18"/>
        <w:szCs w:val="18"/>
      </w:rPr>
      <w:t>3GPP TS 28.567 V0.3.0 (2025-05)</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4" w15:restartNumberingAfterBreak="0">
    <w:nsid w:val="5F214DF8"/>
    <w:multiLevelType w:val="singleLevel"/>
    <w:tmpl w:val="FFFFFFFF"/>
    <w:lvl w:ilvl="0">
      <w:numFmt w:val="decimal"/>
      <w:lvlText w:val="*"/>
      <w:lvlJc w:val="left"/>
    </w:lvl>
  </w:abstractNum>
  <w:abstractNum w:abstractNumId="15" w15:restartNumberingAfterBreak="0">
    <w:nsid w:val="66BD40CB"/>
    <w:multiLevelType w:val="singleLevel"/>
    <w:tmpl w:val="FFFFFFFF"/>
    <w:lvl w:ilvl="0">
      <w:numFmt w:val="decimal"/>
      <w:lvlText w:val="*"/>
      <w:lvlJc w:val="left"/>
    </w:lvl>
  </w:abstractNum>
  <w:abstractNum w:abstractNumId="16" w15:restartNumberingAfterBreak="0">
    <w:nsid w:val="683A38D4"/>
    <w:multiLevelType w:val="singleLevel"/>
    <w:tmpl w:val="FFFFFFFF"/>
    <w:lvl w:ilvl="0">
      <w:numFmt w:val="decimal"/>
      <w:lvlText w:val="*"/>
      <w:lvlJc w:val="left"/>
    </w:lvl>
  </w:abstractNum>
  <w:abstractNum w:abstractNumId="17"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8"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8"/>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4"/>
  </w:num>
  <w:num w:numId="8" w16cid:durableId="2096437568">
    <w:abstractNumId w:val="9"/>
  </w:num>
  <w:num w:numId="9" w16cid:durableId="53041623">
    <w:abstractNumId w:val="16"/>
  </w:num>
  <w:num w:numId="10" w16cid:durableId="1177961310">
    <w:abstractNumId w:val="7"/>
  </w:num>
  <w:num w:numId="11" w16cid:durableId="1012876789">
    <w:abstractNumId w:val="12"/>
  </w:num>
  <w:num w:numId="12" w16cid:durableId="1407992337">
    <w:abstractNumId w:val="6"/>
  </w:num>
  <w:num w:numId="13" w16cid:durableId="427123836">
    <w:abstractNumId w:val="15"/>
  </w:num>
  <w:num w:numId="14" w16cid:durableId="1865901368">
    <w:abstractNumId w:val="13"/>
  </w:num>
  <w:num w:numId="15" w16cid:durableId="1335721060">
    <w:abstractNumId w:val="17"/>
  </w:num>
  <w:num w:numId="16" w16cid:durableId="1530483167">
    <w:abstractNumId w:val="10"/>
  </w:num>
  <w:num w:numId="17" w16cid:durableId="1763331558">
    <w:abstractNumId w:val="11"/>
  </w:num>
  <w:num w:numId="18" w16cid:durableId="600919680">
    <w:abstractNumId w:val="5"/>
  </w:num>
  <w:num w:numId="19" w16cid:durableId="63255847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32B8"/>
    <w:rsid w:val="00015841"/>
    <w:rsid w:val="00015C23"/>
    <w:rsid w:val="00021A57"/>
    <w:rsid w:val="00022209"/>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12D7"/>
    <w:rsid w:val="00091E69"/>
    <w:rsid w:val="00092F6D"/>
    <w:rsid w:val="00093311"/>
    <w:rsid w:val="00093A59"/>
    <w:rsid w:val="000941A7"/>
    <w:rsid w:val="00095849"/>
    <w:rsid w:val="000A14C7"/>
    <w:rsid w:val="000A7776"/>
    <w:rsid w:val="000B585B"/>
    <w:rsid w:val="000C2063"/>
    <w:rsid w:val="000C2324"/>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5D96"/>
    <w:rsid w:val="000F60BD"/>
    <w:rsid w:val="001016FC"/>
    <w:rsid w:val="00102E78"/>
    <w:rsid w:val="0010341D"/>
    <w:rsid w:val="00107025"/>
    <w:rsid w:val="0010705C"/>
    <w:rsid w:val="00107320"/>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742E"/>
    <w:rsid w:val="00177A02"/>
    <w:rsid w:val="00182A70"/>
    <w:rsid w:val="00182C8B"/>
    <w:rsid w:val="00186D78"/>
    <w:rsid w:val="0019183F"/>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637"/>
    <w:rsid w:val="001B7D5C"/>
    <w:rsid w:val="001B7E6D"/>
    <w:rsid w:val="001C018D"/>
    <w:rsid w:val="001C01ED"/>
    <w:rsid w:val="001C187D"/>
    <w:rsid w:val="001C21C3"/>
    <w:rsid w:val="001C2434"/>
    <w:rsid w:val="001C3696"/>
    <w:rsid w:val="001C68F3"/>
    <w:rsid w:val="001C7BA1"/>
    <w:rsid w:val="001D02C2"/>
    <w:rsid w:val="001D0473"/>
    <w:rsid w:val="001D0805"/>
    <w:rsid w:val="001D256E"/>
    <w:rsid w:val="001D3407"/>
    <w:rsid w:val="001D3A13"/>
    <w:rsid w:val="001D503D"/>
    <w:rsid w:val="001D5226"/>
    <w:rsid w:val="001D623A"/>
    <w:rsid w:val="001D6A95"/>
    <w:rsid w:val="001D6F6A"/>
    <w:rsid w:val="001E0060"/>
    <w:rsid w:val="001E01AB"/>
    <w:rsid w:val="001F0C1D"/>
    <w:rsid w:val="001F1132"/>
    <w:rsid w:val="001F168B"/>
    <w:rsid w:val="001F1EB9"/>
    <w:rsid w:val="001F2CAA"/>
    <w:rsid w:val="001F328E"/>
    <w:rsid w:val="001F39B2"/>
    <w:rsid w:val="001F4814"/>
    <w:rsid w:val="001F5B15"/>
    <w:rsid w:val="001F5F4A"/>
    <w:rsid w:val="001F6664"/>
    <w:rsid w:val="001F728F"/>
    <w:rsid w:val="00201112"/>
    <w:rsid w:val="00201E21"/>
    <w:rsid w:val="00202BA1"/>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3017"/>
    <w:rsid w:val="00246DCA"/>
    <w:rsid w:val="00247923"/>
    <w:rsid w:val="00247E86"/>
    <w:rsid w:val="002531DF"/>
    <w:rsid w:val="002547A1"/>
    <w:rsid w:val="00261AF2"/>
    <w:rsid w:val="00263F7A"/>
    <w:rsid w:val="002674A7"/>
    <w:rsid w:val="002675F0"/>
    <w:rsid w:val="00267E87"/>
    <w:rsid w:val="00273060"/>
    <w:rsid w:val="0027357D"/>
    <w:rsid w:val="00276F13"/>
    <w:rsid w:val="00277785"/>
    <w:rsid w:val="0028199C"/>
    <w:rsid w:val="00282DB5"/>
    <w:rsid w:val="002841FE"/>
    <w:rsid w:val="00291518"/>
    <w:rsid w:val="002950B2"/>
    <w:rsid w:val="00296812"/>
    <w:rsid w:val="00297670"/>
    <w:rsid w:val="002A10A1"/>
    <w:rsid w:val="002A1669"/>
    <w:rsid w:val="002A2466"/>
    <w:rsid w:val="002A3662"/>
    <w:rsid w:val="002A6283"/>
    <w:rsid w:val="002A745C"/>
    <w:rsid w:val="002B040D"/>
    <w:rsid w:val="002B3532"/>
    <w:rsid w:val="002B533C"/>
    <w:rsid w:val="002B607E"/>
    <w:rsid w:val="002B6131"/>
    <w:rsid w:val="002B6339"/>
    <w:rsid w:val="002B72C1"/>
    <w:rsid w:val="002C10AA"/>
    <w:rsid w:val="002C1156"/>
    <w:rsid w:val="002C1BA5"/>
    <w:rsid w:val="002C21E2"/>
    <w:rsid w:val="002C4455"/>
    <w:rsid w:val="002C67E9"/>
    <w:rsid w:val="002C6B75"/>
    <w:rsid w:val="002D08ED"/>
    <w:rsid w:val="002D0D40"/>
    <w:rsid w:val="002D1004"/>
    <w:rsid w:val="002D533A"/>
    <w:rsid w:val="002D5F32"/>
    <w:rsid w:val="002D618C"/>
    <w:rsid w:val="002D72CA"/>
    <w:rsid w:val="002D7387"/>
    <w:rsid w:val="002E00EE"/>
    <w:rsid w:val="002E151A"/>
    <w:rsid w:val="002E3EA9"/>
    <w:rsid w:val="002F0638"/>
    <w:rsid w:val="002F4DAD"/>
    <w:rsid w:val="00302A7F"/>
    <w:rsid w:val="00304389"/>
    <w:rsid w:val="00304E26"/>
    <w:rsid w:val="0030556D"/>
    <w:rsid w:val="00306B78"/>
    <w:rsid w:val="00307D75"/>
    <w:rsid w:val="003101F3"/>
    <w:rsid w:val="00311B0F"/>
    <w:rsid w:val="003142A0"/>
    <w:rsid w:val="0031509A"/>
    <w:rsid w:val="00316A7B"/>
    <w:rsid w:val="00316D44"/>
    <w:rsid w:val="003172DC"/>
    <w:rsid w:val="003243D7"/>
    <w:rsid w:val="00324476"/>
    <w:rsid w:val="003252DC"/>
    <w:rsid w:val="00325B83"/>
    <w:rsid w:val="00327563"/>
    <w:rsid w:val="00330DF0"/>
    <w:rsid w:val="0033398F"/>
    <w:rsid w:val="00334318"/>
    <w:rsid w:val="00336282"/>
    <w:rsid w:val="003365C0"/>
    <w:rsid w:val="00340AEA"/>
    <w:rsid w:val="00342A6C"/>
    <w:rsid w:val="00342DA3"/>
    <w:rsid w:val="00343AF9"/>
    <w:rsid w:val="0034502D"/>
    <w:rsid w:val="00346C03"/>
    <w:rsid w:val="003470A6"/>
    <w:rsid w:val="003473D4"/>
    <w:rsid w:val="003535E2"/>
    <w:rsid w:val="00353E97"/>
    <w:rsid w:val="003544D2"/>
    <w:rsid w:val="0035462D"/>
    <w:rsid w:val="00356011"/>
    <w:rsid w:val="003567D3"/>
    <w:rsid w:val="00360FFD"/>
    <w:rsid w:val="00363407"/>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63F"/>
    <w:rsid w:val="003C1C81"/>
    <w:rsid w:val="003C3971"/>
    <w:rsid w:val="003C4B1E"/>
    <w:rsid w:val="003C511F"/>
    <w:rsid w:val="003C575F"/>
    <w:rsid w:val="003C63C6"/>
    <w:rsid w:val="003C6A4D"/>
    <w:rsid w:val="003C772D"/>
    <w:rsid w:val="003D06C8"/>
    <w:rsid w:val="003D1918"/>
    <w:rsid w:val="003D4BEB"/>
    <w:rsid w:val="003D51AF"/>
    <w:rsid w:val="003D6461"/>
    <w:rsid w:val="003D75E7"/>
    <w:rsid w:val="003E2DD8"/>
    <w:rsid w:val="003E2F14"/>
    <w:rsid w:val="003E302A"/>
    <w:rsid w:val="003E40A8"/>
    <w:rsid w:val="003E5495"/>
    <w:rsid w:val="003E5849"/>
    <w:rsid w:val="003F0DAA"/>
    <w:rsid w:val="003F49BF"/>
    <w:rsid w:val="003F5E3D"/>
    <w:rsid w:val="003F6969"/>
    <w:rsid w:val="003F7ACF"/>
    <w:rsid w:val="004010A7"/>
    <w:rsid w:val="0040180D"/>
    <w:rsid w:val="004039C2"/>
    <w:rsid w:val="004042C1"/>
    <w:rsid w:val="004049A0"/>
    <w:rsid w:val="00406D75"/>
    <w:rsid w:val="00410AFE"/>
    <w:rsid w:val="00413E1C"/>
    <w:rsid w:val="004144FF"/>
    <w:rsid w:val="004146EF"/>
    <w:rsid w:val="00423334"/>
    <w:rsid w:val="004235F6"/>
    <w:rsid w:val="004236D7"/>
    <w:rsid w:val="00423E94"/>
    <w:rsid w:val="0042534F"/>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6BF6"/>
    <w:rsid w:val="00447C0B"/>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B25AD"/>
    <w:rsid w:val="004B52FB"/>
    <w:rsid w:val="004B75EE"/>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73EE"/>
    <w:rsid w:val="00517CB9"/>
    <w:rsid w:val="00523844"/>
    <w:rsid w:val="00524B60"/>
    <w:rsid w:val="005276F0"/>
    <w:rsid w:val="0052796A"/>
    <w:rsid w:val="00530B14"/>
    <w:rsid w:val="0053388B"/>
    <w:rsid w:val="0053414E"/>
    <w:rsid w:val="00535773"/>
    <w:rsid w:val="00536D20"/>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7560"/>
    <w:rsid w:val="00597B11"/>
    <w:rsid w:val="005A0A45"/>
    <w:rsid w:val="005A1503"/>
    <w:rsid w:val="005A2207"/>
    <w:rsid w:val="005A2A03"/>
    <w:rsid w:val="005A39B2"/>
    <w:rsid w:val="005A4857"/>
    <w:rsid w:val="005B3B09"/>
    <w:rsid w:val="005B3F62"/>
    <w:rsid w:val="005B4019"/>
    <w:rsid w:val="005B52EC"/>
    <w:rsid w:val="005B6AFB"/>
    <w:rsid w:val="005C3045"/>
    <w:rsid w:val="005C3DA5"/>
    <w:rsid w:val="005C7631"/>
    <w:rsid w:val="005C7DA3"/>
    <w:rsid w:val="005D0974"/>
    <w:rsid w:val="005D2E01"/>
    <w:rsid w:val="005D2FBE"/>
    <w:rsid w:val="005D30A3"/>
    <w:rsid w:val="005D420E"/>
    <w:rsid w:val="005D7526"/>
    <w:rsid w:val="005E0075"/>
    <w:rsid w:val="005E0435"/>
    <w:rsid w:val="005E1599"/>
    <w:rsid w:val="005E1A2E"/>
    <w:rsid w:val="005E1BFF"/>
    <w:rsid w:val="005E3F9E"/>
    <w:rsid w:val="005E4BB2"/>
    <w:rsid w:val="005F13B8"/>
    <w:rsid w:val="005F1C9F"/>
    <w:rsid w:val="005F34C2"/>
    <w:rsid w:val="005F3B7B"/>
    <w:rsid w:val="005F4741"/>
    <w:rsid w:val="005F51FF"/>
    <w:rsid w:val="005F6C12"/>
    <w:rsid w:val="005F6FF6"/>
    <w:rsid w:val="00600074"/>
    <w:rsid w:val="00600F10"/>
    <w:rsid w:val="00602AEA"/>
    <w:rsid w:val="0060482A"/>
    <w:rsid w:val="00605C3B"/>
    <w:rsid w:val="00612C57"/>
    <w:rsid w:val="00614FDF"/>
    <w:rsid w:val="00617CDA"/>
    <w:rsid w:val="006209DF"/>
    <w:rsid w:val="0062162D"/>
    <w:rsid w:val="006216FC"/>
    <w:rsid w:val="00622CB6"/>
    <w:rsid w:val="0062475D"/>
    <w:rsid w:val="00627B5D"/>
    <w:rsid w:val="00627CA4"/>
    <w:rsid w:val="00633021"/>
    <w:rsid w:val="0063318B"/>
    <w:rsid w:val="00634D6D"/>
    <w:rsid w:val="0063543D"/>
    <w:rsid w:val="00636834"/>
    <w:rsid w:val="0063737C"/>
    <w:rsid w:val="00637FF8"/>
    <w:rsid w:val="0064191D"/>
    <w:rsid w:val="00641E18"/>
    <w:rsid w:val="00643579"/>
    <w:rsid w:val="00646361"/>
    <w:rsid w:val="00647114"/>
    <w:rsid w:val="006518F5"/>
    <w:rsid w:val="0065240A"/>
    <w:rsid w:val="00652E6D"/>
    <w:rsid w:val="006537B7"/>
    <w:rsid w:val="00653E57"/>
    <w:rsid w:val="006631F4"/>
    <w:rsid w:val="006658C7"/>
    <w:rsid w:val="00670CDA"/>
    <w:rsid w:val="0067116B"/>
    <w:rsid w:val="0067143C"/>
    <w:rsid w:val="00671992"/>
    <w:rsid w:val="00671DD9"/>
    <w:rsid w:val="006739A2"/>
    <w:rsid w:val="006760F2"/>
    <w:rsid w:val="00686052"/>
    <w:rsid w:val="00687548"/>
    <w:rsid w:val="00691A77"/>
    <w:rsid w:val="006922BF"/>
    <w:rsid w:val="00692D4D"/>
    <w:rsid w:val="00695B1D"/>
    <w:rsid w:val="006A0C3D"/>
    <w:rsid w:val="006A0D00"/>
    <w:rsid w:val="006A323F"/>
    <w:rsid w:val="006A36C4"/>
    <w:rsid w:val="006A41D0"/>
    <w:rsid w:val="006A647E"/>
    <w:rsid w:val="006A6733"/>
    <w:rsid w:val="006A7E24"/>
    <w:rsid w:val="006B0B1A"/>
    <w:rsid w:val="006B2C8E"/>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1116"/>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DA4"/>
    <w:rsid w:val="0077681C"/>
    <w:rsid w:val="00777AAF"/>
    <w:rsid w:val="00781F0F"/>
    <w:rsid w:val="00782F6C"/>
    <w:rsid w:val="007837FF"/>
    <w:rsid w:val="007844BC"/>
    <w:rsid w:val="0079386E"/>
    <w:rsid w:val="00795563"/>
    <w:rsid w:val="00796090"/>
    <w:rsid w:val="00797D27"/>
    <w:rsid w:val="007A0A2E"/>
    <w:rsid w:val="007A1768"/>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5496"/>
    <w:rsid w:val="007D7240"/>
    <w:rsid w:val="007D770D"/>
    <w:rsid w:val="007E2187"/>
    <w:rsid w:val="007E2236"/>
    <w:rsid w:val="007E3C80"/>
    <w:rsid w:val="007E4402"/>
    <w:rsid w:val="007E7A30"/>
    <w:rsid w:val="007F0F4A"/>
    <w:rsid w:val="007F2078"/>
    <w:rsid w:val="007F40CF"/>
    <w:rsid w:val="007F7761"/>
    <w:rsid w:val="008017C7"/>
    <w:rsid w:val="008028A4"/>
    <w:rsid w:val="008044F3"/>
    <w:rsid w:val="008045F3"/>
    <w:rsid w:val="00804917"/>
    <w:rsid w:val="00805548"/>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7D0"/>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910F6"/>
    <w:rsid w:val="00891207"/>
    <w:rsid w:val="008942C4"/>
    <w:rsid w:val="00894F08"/>
    <w:rsid w:val="008969A6"/>
    <w:rsid w:val="00897063"/>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39DA"/>
    <w:rsid w:val="0092482D"/>
    <w:rsid w:val="00924BE7"/>
    <w:rsid w:val="00924DFD"/>
    <w:rsid w:val="00930B7B"/>
    <w:rsid w:val="009322A5"/>
    <w:rsid w:val="00935D3F"/>
    <w:rsid w:val="009374DB"/>
    <w:rsid w:val="0094216E"/>
    <w:rsid w:val="00942EC2"/>
    <w:rsid w:val="0094361E"/>
    <w:rsid w:val="0094372E"/>
    <w:rsid w:val="00944E51"/>
    <w:rsid w:val="00946C59"/>
    <w:rsid w:val="009473D3"/>
    <w:rsid w:val="009507F1"/>
    <w:rsid w:val="00950C0B"/>
    <w:rsid w:val="0095520E"/>
    <w:rsid w:val="009629A1"/>
    <w:rsid w:val="00962B42"/>
    <w:rsid w:val="009630B2"/>
    <w:rsid w:val="00963438"/>
    <w:rsid w:val="00970E1E"/>
    <w:rsid w:val="00971D98"/>
    <w:rsid w:val="00973F88"/>
    <w:rsid w:val="0097476C"/>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330"/>
    <w:rsid w:val="009C6B1F"/>
    <w:rsid w:val="009D3297"/>
    <w:rsid w:val="009D40AB"/>
    <w:rsid w:val="009D45EB"/>
    <w:rsid w:val="009D66CC"/>
    <w:rsid w:val="009E01B8"/>
    <w:rsid w:val="009E1BC3"/>
    <w:rsid w:val="009E6196"/>
    <w:rsid w:val="009E68F0"/>
    <w:rsid w:val="009E794E"/>
    <w:rsid w:val="009F048C"/>
    <w:rsid w:val="009F0AF9"/>
    <w:rsid w:val="009F1196"/>
    <w:rsid w:val="009F37B7"/>
    <w:rsid w:val="009F6E19"/>
    <w:rsid w:val="00A02DDA"/>
    <w:rsid w:val="00A032C8"/>
    <w:rsid w:val="00A04469"/>
    <w:rsid w:val="00A07965"/>
    <w:rsid w:val="00A07A2A"/>
    <w:rsid w:val="00A07EB1"/>
    <w:rsid w:val="00A102A6"/>
    <w:rsid w:val="00A10F02"/>
    <w:rsid w:val="00A113A9"/>
    <w:rsid w:val="00A11857"/>
    <w:rsid w:val="00A13B9D"/>
    <w:rsid w:val="00A145AD"/>
    <w:rsid w:val="00A164B4"/>
    <w:rsid w:val="00A24369"/>
    <w:rsid w:val="00A257C0"/>
    <w:rsid w:val="00A25BEE"/>
    <w:rsid w:val="00A26956"/>
    <w:rsid w:val="00A26BA7"/>
    <w:rsid w:val="00A2742B"/>
    <w:rsid w:val="00A27486"/>
    <w:rsid w:val="00A36836"/>
    <w:rsid w:val="00A46B6B"/>
    <w:rsid w:val="00A51664"/>
    <w:rsid w:val="00A524BB"/>
    <w:rsid w:val="00A52510"/>
    <w:rsid w:val="00A53724"/>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3220"/>
    <w:rsid w:val="00B24020"/>
    <w:rsid w:val="00B2429C"/>
    <w:rsid w:val="00B305DB"/>
    <w:rsid w:val="00B314F3"/>
    <w:rsid w:val="00B31D7C"/>
    <w:rsid w:val="00B325A4"/>
    <w:rsid w:val="00B348DF"/>
    <w:rsid w:val="00B3584D"/>
    <w:rsid w:val="00B372FB"/>
    <w:rsid w:val="00B41D58"/>
    <w:rsid w:val="00B4396D"/>
    <w:rsid w:val="00B45713"/>
    <w:rsid w:val="00B46F00"/>
    <w:rsid w:val="00B506E4"/>
    <w:rsid w:val="00B52079"/>
    <w:rsid w:val="00B52A6D"/>
    <w:rsid w:val="00B536C6"/>
    <w:rsid w:val="00B53ABD"/>
    <w:rsid w:val="00B553BE"/>
    <w:rsid w:val="00B571EA"/>
    <w:rsid w:val="00B62845"/>
    <w:rsid w:val="00B63F75"/>
    <w:rsid w:val="00B64541"/>
    <w:rsid w:val="00B7141E"/>
    <w:rsid w:val="00B71F21"/>
    <w:rsid w:val="00B734E3"/>
    <w:rsid w:val="00B736FA"/>
    <w:rsid w:val="00B74291"/>
    <w:rsid w:val="00B746BD"/>
    <w:rsid w:val="00B74C89"/>
    <w:rsid w:val="00B752FF"/>
    <w:rsid w:val="00B759E2"/>
    <w:rsid w:val="00B76E2E"/>
    <w:rsid w:val="00B80CF4"/>
    <w:rsid w:val="00B814C5"/>
    <w:rsid w:val="00B82E3B"/>
    <w:rsid w:val="00B83DEA"/>
    <w:rsid w:val="00B8415D"/>
    <w:rsid w:val="00B8633C"/>
    <w:rsid w:val="00B92432"/>
    <w:rsid w:val="00B93086"/>
    <w:rsid w:val="00B94C21"/>
    <w:rsid w:val="00BA11CB"/>
    <w:rsid w:val="00BA19ED"/>
    <w:rsid w:val="00BA321D"/>
    <w:rsid w:val="00BA4B8D"/>
    <w:rsid w:val="00BA5084"/>
    <w:rsid w:val="00BA7ECD"/>
    <w:rsid w:val="00BA7F77"/>
    <w:rsid w:val="00BB2703"/>
    <w:rsid w:val="00BB7323"/>
    <w:rsid w:val="00BB7577"/>
    <w:rsid w:val="00BC0F7D"/>
    <w:rsid w:val="00BC1CD7"/>
    <w:rsid w:val="00BC2999"/>
    <w:rsid w:val="00BD075F"/>
    <w:rsid w:val="00BD3F77"/>
    <w:rsid w:val="00BD6EDE"/>
    <w:rsid w:val="00BD7204"/>
    <w:rsid w:val="00BD733C"/>
    <w:rsid w:val="00BD7D31"/>
    <w:rsid w:val="00BE28C4"/>
    <w:rsid w:val="00BE3255"/>
    <w:rsid w:val="00BE5246"/>
    <w:rsid w:val="00BE7EAD"/>
    <w:rsid w:val="00BF128E"/>
    <w:rsid w:val="00BF4659"/>
    <w:rsid w:val="00BF5ABC"/>
    <w:rsid w:val="00BF676F"/>
    <w:rsid w:val="00C027AE"/>
    <w:rsid w:val="00C04D6E"/>
    <w:rsid w:val="00C04EF4"/>
    <w:rsid w:val="00C0599E"/>
    <w:rsid w:val="00C074DD"/>
    <w:rsid w:val="00C11E22"/>
    <w:rsid w:val="00C12530"/>
    <w:rsid w:val="00C142EB"/>
    <w:rsid w:val="00C1496A"/>
    <w:rsid w:val="00C178AA"/>
    <w:rsid w:val="00C17E92"/>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7ED9"/>
    <w:rsid w:val="00C60D34"/>
    <w:rsid w:val="00C60DB5"/>
    <w:rsid w:val="00C6339B"/>
    <w:rsid w:val="00C63C9D"/>
    <w:rsid w:val="00C711AB"/>
    <w:rsid w:val="00C71728"/>
    <w:rsid w:val="00C72833"/>
    <w:rsid w:val="00C765C7"/>
    <w:rsid w:val="00C76EC7"/>
    <w:rsid w:val="00C80F1D"/>
    <w:rsid w:val="00C81A1E"/>
    <w:rsid w:val="00C83D4B"/>
    <w:rsid w:val="00C919DC"/>
    <w:rsid w:val="00C92E9C"/>
    <w:rsid w:val="00C93565"/>
    <w:rsid w:val="00C93F40"/>
    <w:rsid w:val="00CA3D0C"/>
    <w:rsid w:val="00CA6216"/>
    <w:rsid w:val="00CA794E"/>
    <w:rsid w:val="00CB2395"/>
    <w:rsid w:val="00CB50EB"/>
    <w:rsid w:val="00CD279C"/>
    <w:rsid w:val="00CD5925"/>
    <w:rsid w:val="00CD7337"/>
    <w:rsid w:val="00CD7497"/>
    <w:rsid w:val="00CD777F"/>
    <w:rsid w:val="00CD7D33"/>
    <w:rsid w:val="00CE09CA"/>
    <w:rsid w:val="00CE2BCE"/>
    <w:rsid w:val="00CE4F4C"/>
    <w:rsid w:val="00CE5AD3"/>
    <w:rsid w:val="00CE60A2"/>
    <w:rsid w:val="00CE638E"/>
    <w:rsid w:val="00CE6564"/>
    <w:rsid w:val="00CE6C33"/>
    <w:rsid w:val="00CF2B63"/>
    <w:rsid w:val="00CF2E6B"/>
    <w:rsid w:val="00CF4255"/>
    <w:rsid w:val="00CF5085"/>
    <w:rsid w:val="00CF65D1"/>
    <w:rsid w:val="00CF6E4C"/>
    <w:rsid w:val="00D00313"/>
    <w:rsid w:val="00D02121"/>
    <w:rsid w:val="00D0349E"/>
    <w:rsid w:val="00D05776"/>
    <w:rsid w:val="00D06181"/>
    <w:rsid w:val="00D0628E"/>
    <w:rsid w:val="00D0722D"/>
    <w:rsid w:val="00D07B84"/>
    <w:rsid w:val="00D11DA7"/>
    <w:rsid w:val="00D1725A"/>
    <w:rsid w:val="00D20053"/>
    <w:rsid w:val="00D22235"/>
    <w:rsid w:val="00D23584"/>
    <w:rsid w:val="00D23961"/>
    <w:rsid w:val="00D23DF4"/>
    <w:rsid w:val="00D24236"/>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2AEB"/>
    <w:rsid w:val="00D738D6"/>
    <w:rsid w:val="00D755EB"/>
    <w:rsid w:val="00D76048"/>
    <w:rsid w:val="00D7766B"/>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7017"/>
    <w:rsid w:val="00DC7C56"/>
    <w:rsid w:val="00DD1449"/>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11335"/>
    <w:rsid w:val="00E1175A"/>
    <w:rsid w:val="00E117D2"/>
    <w:rsid w:val="00E138E3"/>
    <w:rsid w:val="00E14B75"/>
    <w:rsid w:val="00E15655"/>
    <w:rsid w:val="00E16099"/>
    <w:rsid w:val="00E16509"/>
    <w:rsid w:val="00E16D7B"/>
    <w:rsid w:val="00E22075"/>
    <w:rsid w:val="00E22CFD"/>
    <w:rsid w:val="00E23D72"/>
    <w:rsid w:val="00E26693"/>
    <w:rsid w:val="00E312BB"/>
    <w:rsid w:val="00E31A44"/>
    <w:rsid w:val="00E331A1"/>
    <w:rsid w:val="00E403D4"/>
    <w:rsid w:val="00E424FB"/>
    <w:rsid w:val="00E44582"/>
    <w:rsid w:val="00E45683"/>
    <w:rsid w:val="00E47F07"/>
    <w:rsid w:val="00E50E11"/>
    <w:rsid w:val="00E52F49"/>
    <w:rsid w:val="00E536C9"/>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2243E"/>
    <w:rsid w:val="00F22EC7"/>
    <w:rsid w:val="00F230E6"/>
    <w:rsid w:val="00F23DA2"/>
    <w:rsid w:val="00F24890"/>
    <w:rsid w:val="00F24A5E"/>
    <w:rsid w:val="00F25B53"/>
    <w:rsid w:val="00F30247"/>
    <w:rsid w:val="00F325C8"/>
    <w:rsid w:val="00F3312E"/>
    <w:rsid w:val="00F37735"/>
    <w:rsid w:val="00F4128D"/>
    <w:rsid w:val="00F442A2"/>
    <w:rsid w:val="00F45BC1"/>
    <w:rsid w:val="00F468A8"/>
    <w:rsid w:val="00F5035D"/>
    <w:rsid w:val="00F50CF2"/>
    <w:rsid w:val="00F51944"/>
    <w:rsid w:val="00F525C8"/>
    <w:rsid w:val="00F55BCA"/>
    <w:rsid w:val="00F56D1C"/>
    <w:rsid w:val="00F57E30"/>
    <w:rsid w:val="00F61ABD"/>
    <w:rsid w:val="00F622D8"/>
    <w:rsid w:val="00F63D63"/>
    <w:rsid w:val="00F6488D"/>
    <w:rsid w:val="00F64AF0"/>
    <w:rsid w:val="00F653B8"/>
    <w:rsid w:val="00F67771"/>
    <w:rsid w:val="00F74554"/>
    <w:rsid w:val="00F74905"/>
    <w:rsid w:val="00F762B7"/>
    <w:rsid w:val="00F77226"/>
    <w:rsid w:val="00F83E50"/>
    <w:rsid w:val="00F84819"/>
    <w:rsid w:val="00F9008D"/>
    <w:rsid w:val="00F93664"/>
    <w:rsid w:val="00F940A3"/>
    <w:rsid w:val="00F97CD9"/>
    <w:rsid w:val="00F97D03"/>
    <w:rsid w:val="00FA0623"/>
    <w:rsid w:val="00FA1266"/>
    <w:rsid w:val="00FA232F"/>
    <w:rsid w:val="00FA7F64"/>
    <w:rsid w:val="00FB22EB"/>
    <w:rsid w:val="00FB2946"/>
    <w:rsid w:val="00FB2A74"/>
    <w:rsid w:val="00FB4B6B"/>
    <w:rsid w:val="00FC1192"/>
    <w:rsid w:val="00FC190B"/>
    <w:rsid w:val="00FD11BE"/>
    <w:rsid w:val="00FD1C4C"/>
    <w:rsid w:val="00FD3847"/>
    <w:rsid w:val="00FD3EB2"/>
    <w:rsid w:val="00FD6386"/>
    <w:rsid w:val="00FD66F0"/>
    <w:rsid w:val="00FD7692"/>
    <w:rsid w:val="00FD7DD5"/>
    <w:rsid w:val="00FE2ED9"/>
    <w:rsid w:val="00FE3B55"/>
    <w:rsid w:val="00FE6322"/>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7.png"/><Relationship Id="rId21" Type="http://schemas.openxmlformats.org/officeDocument/2006/relationships/image" Target="media/image5.emf"/><Relationship Id="rId34" Type="http://schemas.openxmlformats.org/officeDocument/2006/relationships/image" Target="media/image12.png"/><Relationship Id="rId42" Type="http://schemas.openxmlformats.org/officeDocument/2006/relationships/package" Target="embeddings/Microsoft_Visio_Drawing1.vsdx"/><Relationship Id="rId47" Type="http://schemas.openxmlformats.org/officeDocument/2006/relationships/image" Target="media/image24.emf"/><Relationship Id="rId50" Type="http://schemas.openxmlformats.org/officeDocument/2006/relationships/package" Target="embeddings/Microsoft_Visio_Drawing3.vsdx"/><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6.vsd"/><Relationship Id="rId37" Type="http://schemas.openxmlformats.org/officeDocument/2006/relationships/image" Target="media/image15.svg"/><Relationship Id="rId40" Type="http://schemas.openxmlformats.org/officeDocument/2006/relationships/image" Target="media/image18.svg"/><Relationship Id="rId45" Type="http://schemas.openxmlformats.org/officeDocument/2006/relationships/image" Target="media/image22.png"/><Relationship Id="rId53" Type="http://schemas.openxmlformats.org/officeDocument/2006/relationships/fontTable" Target="fontTable.xml"/><Relationship Id="rId5" Type="http://schemas.openxmlformats.org/officeDocument/2006/relationships/customXml" Target="../customXml/item4.xml"/><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21.svg"/><Relationship Id="rId52"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3.svg"/><Relationship Id="rId43" Type="http://schemas.openxmlformats.org/officeDocument/2006/relationships/image" Target="media/image20.png"/><Relationship Id="rId48" Type="http://schemas.openxmlformats.org/officeDocument/2006/relationships/package" Target="embeddings/Microsoft_Visio_Drawing2.vsdx"/><Relationship Id="rId8" Type="http://schemas.openxmlformats.org/officeDocument/2006/relationships/numbering" Target="numbering.xml"/><Relationship Id="rId51"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3.svg"/><Relationship Id="rId20" Type="http://schemas.openxmlformats.org/officeDocument/2006/relationships/oleObject" Target="embeddings/Microsoft_Visio_2003-2010_Drawing1.vsd"/><Relationship Id="rId41" Type="http://schemas.openxmlformats.org/officeDocument/2006/relationships/image" Target="media/image19.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image" Target="media/image14.png"/><Relationship Id="rId49"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RBI5PAMIO524-1616901215-50359</_dlc_DocId>
    <HideFromDelve xmlns="71c5aaf6-e6ce-465b-b873-5148d2a4c105">false</HideFromDelve>
    <Comments xmlns="3f2ce089-3858-4176-9a21-a30f9204848e">OK</Comments>
    <_dlc_DocIdUrl xmlns="71c5aaf6-e6ce-465b-b873-5148d2a4c105">
      <Url>https://nokia.sharepoint.com/sites/gxp/_layouts/15/DocIdRedir.aspx?ID=RBI5PAMIO524-1616901215-50359</Url>
      <Description>RBI5PAMIO524-1616901215-50359</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2.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4.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5.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6.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4</TotalTime>
  <Pages>59</Pages>
  <Words>20418</Words>
  <Characters>116386</Characters>
  <Application>Microsoft Office Word</Application>
  <DocSecurity>0</DocSecurity>
  <Lines>969</Lines>
  <Paragraphs>273</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136531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Stephen Mwanje (Nokia)</cp:lastModifiedBy>
  <cp:revision>11</cp:revision>
  <cp:lastPrinted>2019-02-25T14:05:00Z</cp:lastPrinted>
  <dcterms:created xsi:type="dcterms:W3CDTF">2025-05-26T15:45:00Z</dcterms:created>
  <dcterms:modified xsi:type="dcterms:W3CDTF">2025-05-28T14:30:00Z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10e8bb4f-4704-41b7-889b-ffb7cf7a1179</vt:lpwstr>
  </property>
  <property fmtid="{D5CDD505-2E9C-101B-9397-08002B2CF9AE}" pid="6" name="MediaServiceImageTags">
    <vt:lpwstr/>
  </property>
</Properties>
</file>