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SA5 Meeting #159</w:t>
        <w:tab/>
        <w:t>S5-250296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SA4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Reply on MBS Communication Service Type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062D3364" w14:textId="440C579C" w:rsidR="00463675" w:rsidRPr="000218AB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</w:t>
      </w:r>
      <w:r w:rsidR="0037097B">
        <w:rPr>
          <w:rFonts w:ascii="Arial" w:hAnsi="Arial" w:cs="Arial"/>
          <w:b/>
          <w:bCs/>
          <w:sz w:val="24"/>
          <w:szCs w:val="24"/>
        </w:rPr>
        <w:t>4</w:t>
      </w:r>
      <w:r w:rsidRPr="000218AB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686B35">
        <w:rPr>
          <w:rFonts w:ascii="Arial" w:hAnsi="Arial" w:cs="Arial"/>
          <w:b/>
          <w:bCs/>
          <w:sz w:val="24"/>
          <w:szCs w:val="24"/>
        </w:rPr>
        <w:t>3</w:t>
      </w:r>
      <w:r w:rsidR="00514D1D">
        <w:rPr>
          <w:rFonts w:ascii="Arial" w:hAnsi="Arial" w:cs="Arial"/>
          <w:b/>
          <w:bCs/>
          <w:sz w:val="24"/>
          <w:szCs w:val="24"/>
        </w:rPr>
        <w:t>0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</w:t>
      </w:r>
      <w:r w:rsidR="00686B35">
        <w:rPr>
          <w:rFonts w:ascii="Arial" w:hAnsi="Arial" w:cs="Arial"/>
          <w:b/>
          <w:bCs/>
          <w:i/>
          <w:sz w:val="28"/>
          <w:szCs w:val="24"/>
        </w:rPr>
        <w:t>4</w:t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-2</w:t>
      </w:r>
      <w:r w:rsidR="00790D59">
        <w:rPr>
          <w:rFonts w:ascii="Arial" w:hAnsi="Arial" w:cs="Arial"/>
          <w:b/>
          <w:bCs/>
          <w:i/>
          <w:sz w:val="28"/>
          <w:szCs w:val="24"/>
        </w:rPr>
        <w:t>4</w:t>
      </w:r>
      <w:r w:rsidR="00D33F97">
        <w:rPr>
          <w:rFonts w:ascii="Arial" w:hAnsi="Arial" w:cs="Arial"/>
          <w:b/>
          <w:bCs/>
          <w:i/>
          <w:sz w:val="28"/>
          <w:szCs w:val="24"/>
        </w:rPr>
        <w:t>2151</w:t>
      </w:r>
    </w:p>
    <w:p w14:paraId="0F1943D8" w14:textId="124E1A27" w:rsidR="00463675" w:rsidRPr="000218AB" w:rsidRDefault="00790D5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Orlan</w:t>
      </w:r>
      <w:r>
        <w:rPr>
          <w:rFonts w:ascii="Arial" w:eastAsia="Arial Unicode MS" w:hAnsi="Arial" w:cs="Arial"/>
          <w:b/>
          <w:bCs/>
          <w:sz w:val="24"/>
        </w:rPr>
        <w:t>do, USA</w:t>
      </w:r>
      <w:r w:rsidR="00902756">
        <w:rPr>
          <w:rFonts w:ascii="Arial" w:eastAsia="Arial Unicode MS" w:hAnsi="Arial" w:cs="Arial"/>
          <w:b/>
          <w:bCs/>
          <w:sz w:val="24"/>
        </w:rPr>
        <w:t>,</w:t>
      </w:r>
      <w:r w:rsidR="009B5FB9" w:rsidRPr="000218AB">
        <w:rPr>
          <w:rFonts w:ascii="Arial" w:eastAsia="Arial Unicode MS" w:hAnsi="Arial" w:cs="Arial"/>
          <w:b/>
          <w:bCs/>
          <w:sz w:val="24"/>
        </w:rPr>
        <w:t xml:space="preserve"> </w:t>
      </w:r>
      <w:r w:rsidR="00902756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902756" w:rsidRPr="0090275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02756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790D59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B5FB9" w:rsidRPr="000218AB">
        <w:rPr>
          <w:rFonts w:ascii="Arial" w:eastAsia="Arial Unicode MS" w:hAnsi="Arial" w:cs="Arial"/>
          <w:b/>
          <w:bCs/>
          <w:sz w:val="24"/>
        </w:rPr>
        <w:t>, 202</w:t>
      </w:r>
      <w:r w:rsidR="00902756">
        <w:rPr>
          <w:rFonts w:ascii="Arial" w:eastAsia="Arial Unicode MS" w:hAnsi="Arial" w:cs="Arial"/>
          <w:b/>
          <w:bCs/>
          <w:sz w:val="24"/>
        </w:rPr>
        <w:t>4</w:t>
      </w:r>
      <w:r w:rsidR="0074309D" w:rsidRPr="000218AB">
        <w:rPr>
          <w:rFonts w:ascii="Arial" w:hAnsi="Arial" w:cs="Arial"/>
          <w:b/>
          <w:bCs/>
          <w:sz w:val="24"/>
          <w:szCs w:val="24"/>
        </w:rPr>
        <w:tab/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193582C7" w:rsidR="00463675" w:rsidRPr="000218AB" w:rsidRDefault="00463675" w:rsidP="000F4E43">
      <w:pPr>
        <w:pStyle w:val="af"/>
      </w:pPr>
      <w:r w:rsidRPr="000218AB">
        <w:t>Title:</w:t>
      </w:r>
      <w:r w:rsidRPr="000218AB">
        <w:tab/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EC32A2">
        <w:rPr>
          <w:rFonts w:asciiTheme="minorHAnsi" w:hAnsiTheme="minorHAnsi" w:cstheme="minorHAnsi"/>
          <w:sz w:val="24"/>
          <w:szCs w:val="24"/>
        </w:rPr>
        <w:t>MBS Communication Service Type</w:t>
      </w:r>
    </w:p>
    <w:p w14:paraId="6624C0E7" w14:textId="033E511D" w:rsidR="00463675" w:rsidRPr="000218AB" w:rsidRDefault="00463675" w:rsidP="000F4E43">
      <w:pPr>
        <w:pStyle w:val="af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2E4845" w:rsidRPr="002E4845">
        <w:rPr>
          <w:color w:val="000000"/>
        </w:rPr>
        <w:t>S4-241805</w:t>
      </w:r>
      <w:r w:rsidR="002E4845">
        <w:rPr>
          <w:color w:val="000000"/>
        </w:rPr>
        <w:t>/</w:t>
      </w:r>
      <w:r w:rsidR="00F37FCA" w:rsidRPr="00F37FCA">
        <w:rPr>
          <w:color w:val="000000"/>
        </w:rPr>
        <w:t>R</w:t>
      </w:r>
      <w:r w:rsidR="00EC32A2" w:rsidRPr="00EC32A2">
        <w:rPr>
          <w:color w:val="000000"/>
        </w:rPr>
        <w:t>3-244789</w:t>
      </w:r>
      <w:r w:rsidRPr="000218AB">
        <w:rPr>
          <w:color w:val="000000"/>
        </w:rPr>
        <w:t xml:space="preserve">) </w:t>
      </w:r>
    </w:p>
    <w:p w14:paraId="2B095116" w14:textId="357C1B60" w:rsidR="00463675" w:rsidRPr="000218AB" w:rsidRDefault="00463675" w:rsidP="000F4E43">
      <w:pPr>
        <w:pStyle w:val="af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EC32A2">
        <w:rPr>
          <w:color w:val="000000"/>
        </w:rPr>
        <w:t>8</w:t>
      </w:r>
    </w:p>
    <w:p w14:paraId="1F787370" w14:textId="07F14B8F" w:rsidR="00463675" w:rsidRPr="000218AB" w:rsidRDefault="00463675" w:rsidP="000F4E43">
      <w:pPr>
        <w:pStyle w:val="af"/>
      </w:pPr>
      <w:r w:rsidRPr="000218AB">
        <w:t>Work Item:</w:t>
      </w:r>
      <w:r w:rsidRPr="000218AB">
        <w:tab/>
      </w:r>
      <w:proofErr w:type="spellStart"/>
      <w:r w:rsidR="00EC32A2">
        <w:rPr>
          <w:rFonts w:asciiTheme="minorHAnsi" w:hAnsiTheme="minorHAnsi" w:cstheme="minorHAnsi"/>
          <w:sz w:val="24"/>
          <w:szCs w:val="24"/>
        </w:rPr>
        <w:t>NR_QoE_enh</w:t>
      </w:r>
      <w:proofErr w:type="spellEnd"/>
      <w:r w:rsidR="00EC32A2">
        <w:rPr>
          <w:rFonts w:asciiTheme="minorHAnsi" w:hAnsiTheme="minorHAnsi" w:cstheme="minorHAnsi"/>
          <w:sz w:val="24"/>
          <w:szCs w:val="24"/>
        </w:rPr>
        <w:t>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3B17C035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C55D6B" w:rsidRPr="000218AB">
        <w:rPr>
          <w:b w:val="0"/>
        </w:rPr>
        <w:t>SA</w:t>
      </w:r>
      <w:r w:rsidR="00686B35">
        <w:rPr>
          <w:b w:val="0"/>
        </w:rPr>
        <w:t>4</w:t>
      </w:r>
    </w:p>
    <w:p w14:paraId="41E63CF4" w14:textId="20268F3C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110BB8">
        <w:rPr>
          <w:b w:val="0"/>
        </w:rPr>
        <w:t xml:space="preserve">RAN3 </w:t>
      </w:r>
    </w:p>
    <w:p w14:paraId="38BD21BA" w14:textId="13064CDC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EC32A2" w:rsidRPr="000218AB">
        <w:rPr>
          <w:b w:val="0"/>
        </w:rPr>
        <w:t>RAN2</w:t>
      </w:r>
      <w:r w:rsidR="00EC32A2">
        <w:rPr>
          <w:b w:val="0"/>
        </w:rPr>
        <w:t>,</w:t>
      </w:r>
      <w:r w:rsidR="00EC32A2" w:rsidRPr="00EC32A2">
        <w:rPr>
          <w:b w:val="0"/>
          <w:bCs/>
        </w:rPr>
        <w:t xml:space="preserve"> </w:t>
      </w:r>
      <w:r w:rsidR="00EC32A2">
        <w:rPr>
          <w:b w:val="0"/>
          <w:bCs/>
        </w:rPr>
        <w:t>SA5</w:t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43819D90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686B35">
        <w:t>Qi</w:t>
      </w:r>
      <w:r w:rsidR="00790D59">
        <w:t xml:space="preserve"> </w:t>
      </w:r>
      <w:r w:rsidR="00686B35">
        <w:t>Pan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7B72DFC2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686B35">
        <w:rPr>
          <w:b w:val="0"/>
          <w:bCs/>
        </w:rPr>
        <w:t>panqi8</w:t>
      </w:r>
      <w:r w:rsidR="00F62570" w:rsidRPr="000218AB">
        <w:rPr>
          <w:b w:val="0"/>
          <w:bCs/>
        </w:rPr>
        <w:t xml:space="preserve"> AT </w:t>
      </w:r>
      <w:proofErr w:type="spellStart"/>
      <w:r w:rsidR="00F62570" w:rsidRPr="000218AB">
        <w:rPr>
          <w:b w:val="0"/>
          <w:bCs/>
        </w:rPr>
        <w:t>huawei</w:t>
      </w:r>
      <w:proofErr w:type="spellEnd"/>
      <w:r w:rsidR="00F62570" w:rsidRPr="000218AB">
        <w:rPr>
          <w:b w:val="0"/>
          <w:bCs/>
        </w:rPr>
        <w:t xml:space="preserve"> DOT com</w:t>
      </w:r>
    </w:p>
    <w:p w14:paraId="17045F8D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2140F42C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218AB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7DC0741" w14:textId="6EC76119" w:rsidR="00463675" w:rsidRPr="002469BD" w:rsidRDefault="00463675" w:rsidP="000F4E43">
      <w:pPr>
        <w:pStyle w:val="af"/>
        <w:rPr>
          <w:b w:val="0"/>
          <w:bCs w:val="0"/>
        </w:rPr>
      </w:pPr>
      <w:r w:rsidRPr="000218AB">
        <w:t>Attachments:</w:t>
      </w:r>
      <w:r w:rsidRPr="000218AB">
        <w:tab/>
      </w:r>
      <w:r w:rsidR="00960C16" w:rsidRPr="002469BD">
        <w:rPr>
          <w:b w:val="0"/>
          <w:bCs w:val="0"/>
          <w:color w:val="000000"/>
        </w:rPr>
        <w:t>TS</w:t>
      </w:r>
      <w:r w:rsidR="002469BD">
        <w:rPr>
          <w:b w:val="0"/>
          <w:bCs w:val="0"/>
          <w:color w:val="000000"/>
        </w:rPr>
        <w:t> </w:t>
      </w:r>
      <w:r w:rsidR="00960C16" w:rsidRPr="002469BD">
        <w:rPr>
          <w:b w:val="0"/>
          <w:bCs w:val="0"/>
          <w:color w:val="000000"/>
        </w:rPr>
        <w:t>26.247 CR018</w:t>
      </w:r>
      <w:r w:rsidR="00AA16AE" w:rsidRPr="002469BD">
        <w:rPr>
          <w:b w:val="0"/>
          <w:bCs w:val="0"/>
          <w:color w:val="000000"/>
        </w:rPr>
        <w:t>9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375EC536" w:rsidR="00463675" w:rsidRPr="000218AB" w:rsidRDefault="00463675" w:rsidP="002469BD">
      <w:pPr>
        <w:pStyle w:val="1"/>
      </w:pPr>
      <w:r w:rsidRPr="000218AB">
        <w:t>1.</w:t>
      </w:r>
      <w:r w:rsidR="002469BD">
        <w:tab/>
      </w:r>
      <w:r w:rsidRPr="000218AB">
        <w:t xml:space="preserve">Overall </w:t>
      </w:r>
      <w:r w:rsidR="002469BD">
        <w:t>d</w:t>
      </w:r>
      <w:r w:rsidRPr="000218AB">
        <w:t>escription</w:t>
      </w:r>
    </w:p>
    <w:p w14:paraId="794A5FE8" w14:textId="196A7CE8" w:rsidR="002469BD" w:rsidRDefault="000218AB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>SA</w:t>
      </w:r>
      <w:r w:rsidR="00EC32A2">
        <w:rPr>
          <w:rFonts w:ascii="Arial" w:hAnsi="Arial" w:cs="Arial"/>
          <w:lang w:eastAsia="zh-CN"/>
        </w:rPr>
        <w:t>4</w:t>
      </w:r>
      <w:r w:rsidRPr="004A428E">
        <w:rPr>
          <w:rFonts w:ascii="Arial" w:hAnsi="Arial" w:cs="Arial"/>
          <w:lang w:eastAsia="zh-CN"/>
        </w:rPr>
        <w:t xml:space="preserve"> thanks RAN</w:t>
      </w:r>
      <w:r w:rsidR="00834D12">
        <w:rPr>
          <w:rFonts w:ascii="Arial" w:hAnsi="Arial" w:cs="Arial"/>
          <w:lang w:eastAsia="zh-CN"/>
        </w:rPr>
        <w:t>3</w:t>
      </w:r>
      <w:r w:rsidRPr="004A428E">
        <w:rPr>
          <w:rFonts w:ascii="Arial" w:hAnsi="Arial" w:cs="Arial"/>
          <w:lang w:eastAsia="zh-CN"/>
        </w:rPr>
        <w:t xml:space="preserve"> </w:t>
      </w:r>
      <w:r w:rsidR="002469BD">
        <w:rPr>
          <w:rFonts w:ascii="Arial" w:hAnsi="Arial" w:cs="Arial"/>
          <w:lang w:eastAsia="zh-CN"/>
        </w:rPr>
        <w:t xml:space="preserve">for its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B23B20" w:rsidRPr="009742DB">
        <w:rPr>
          <w:rFonts w:ascii="Arial" w:hAnsi="Arial" w:cs="Arial"/>
          <w:lang w:eastAsia="zh-CN"/>
        </w:rPr>
        <w:t>S4-241805</w:t>
      </w:r>
      <w:r w:rsidR="009742DB">
        <w:rPr>
          <w:rFonts w:ascii="Arial" w:hAnsi="Arial" w:cs="Arial"/>
          <w:lang w:eastAsia="zh-CN"/>
        </w:rPr>
        <w:t>/</w:t>
      </w:r>
      <w:r w:rsidR="00F37FCA" w:rsidRPr="004A428E">
        <w:rPr>
          <w:rFonts w:ascii="Arial" w:hAnsi="Arial" w:cs="Arial"/>
          <w:lang w:eastAsia="zh-CN"/>
        </w:rPr>
        <w:t>R</w:t>
      </w:r>
      <w:r w:rsidR="00E8623A">
        <w:rPr>
          <w:rFonts w:ascii="Arial" w:hAnsi="Arial" w:cs="Arial"/>
          <w:lang w:eastAsia="zh-CN"/>
        </w:rPr>
        <w:t>3-244789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E8623A">
        <w:rPr>
          <w:rFonts w:ascii="Arial" w:hAnsi="Arial" w:cs="Arial"/>
          <w:lang w:eastAsia="zh-CN"/>
        </w:rPr>
        <w:t>MBS Communication Service Type</w:t>
      </w:r>
      <w:r w:rsidR="002469BD">
        <w:rPr>
          <w:rFonts w:ascii="Arial" w:hAnsi="Arial" w:cs="Arial"/>
          <w:lang w:eastAsia="zh-CN"/>
        </w:rPr>
        <w:t>.</w:t>
      </w:r>
    </w:p>
    <w:p w14:paraId="2D4D6F33" w14:textId="1794BEA0" w:rsidR="00463675" w:rsidRPr="00110BB8" w:rsidRDefault="002469BD" w:rsidP="00E8623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>We are pleased to inform you that SA4 has</w:t>
      </w:r>
      <w:r w:rsidR="00E8623A">
        <w:rPr>
          <w:rFonts w:ascii="Arial" w:hAnsi="Arial" w:cs="Arial"/>
          <w:color w:val="000000"/>
        </w:rPr>
        <w:t xml:space="preserve"> agreed the attached CR to specify and include the Communication Service Type in the </w:t>
      </w:r>
      <w:r w:rsidR="00E8623A" w:rsidRPr="00E8623A">
        <w:rPr>
          <w:rFonts w:ascii="Arial" w:hAnsi="Arial" w:cs="Arial"/>
          <w:color w:val="000000"/>
        </w:rPr>
        <w:t>QMC configuration</w:t>
      </w:r>
      <w:r>
        <w:rPr>
          <w:rFonts w:ascii="Arial" w:hAnsi="Arial" w:cs="Arial"/>
          <w:color w:val="000000"/>
        </w:rPr>
        <w:t>, which</w:t>
      </w:r>
      <w:r w:rsidR="00B23B20">
        <w:rPr>
          <w:rFonts w:ascii="Arial" w:hAnsi="Arial" w:cs="Arial"/>
          <w:color w:val="000000"/>
        </w:rPr>
        <w:t xml:space="preserve"> enable</w:t>
      </w:r>
      <w:r>
        <w:rPr>
          <w:rFonts w:ascii="Arial" w:hAnsi="Arial" w:cs="Arial"/>
          <w:color w:val="000000"/>
        </w:rPr>
        <w:t>s</w:t>
      </w:r>
      <w:r w:rsidR="00B23B20">
        <w:rPr>
          <w:rFonts w:ascii="Arial" w:hAnsi="Arial" w:cs="Arial"/>
          <w:color w:val="000000"/>
        </w:rPr>
        <w:t xml:space="preserve"> </w:t>
      </w:r>
      <w:r w:rsidR="00B23B20" w:rsidRPr="00B23B20">
        <w:rPr>
          <w:rFonts w:ascii="Arial" w:hAnsi="Arial" w:cs="Arial"/>
          <w:color w:val="000000"/>
        </w:rPr>
        <w:t>the UE to conduct QMC for the correct MBS mode</w:t>
      </w:r>
      <w:r w:rsidR="00E8623A">
        <w:rPr>
          <w:rFonts w:ascii="Arial" w:hAnsi="Arial" w:cs="Arial"/>
          <w:color w:val="000000"/>
        </w:rPr>
        <w:t>.</w:t>
      </w:r>
    </w:p>
    <w:p w14:paraId="0EAFB74B" w14:textId="7E047B79" w:rsidR="00463675" w:rsidRPr="000218AB" w:rsidRDefault="00463675" w:rsidP="002469BD">
      <w:pPr>
        <w:pStyle w:val="1"/>
      </w:pPr>
      <w:r w:rsidRPr="000218AB">
        <w:t>2.</w:t>
      </w:r>
      <w:r w:rsidR="002469BD">
        <w:tab/>
      </w:r>
      <w:r w:rsidRPr="000218AB">
        <w:t>Actions</w:t>
      </w:r>
    </w:p>
    <w:p w14:paraId="061781D4" w14:textId="49C07FD5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110BB8">
        <w:rPr>
          <w:rFonts w:ascii="Arial" w:hAnsi="Arial" w:cs="Arial"/>
          <w:b/>
          <w:color w:val="000000"/>
        </w:rPr>
        <w:t>RAN3</w:t>
      </w:r>
      <w:r w:rsidR="00EC32A2">
        <w:rPr>
          <w:rFonts w:ascii="Arial" w:hAnsi="Arial" w:cs="Arial"/>
          <w:b/>
          <w:color w:val="000000"/>
        </w:rPr>
        <w:t xml:space="preserve"> </w:t>
      </w:r>
      <w:r w:rsidRPr="000218AB">
        <w:rPr>
          <w:rFonts w:ascii="Arial" w:hAnsi="Arial" w:cs="Arial"/>
          <w:b/>
        </w:rPr>
        <w:t>group</w:t>
      </w:r>
    </w:p>
    <w:p w14:paraId="4EDC63BA" w14:textId="22364DBB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EC32A2">
        <w:rPr>
          <w:rFonts w:ascii="Arial" w:hAnsi="Arial" w:cs="Arial"/>
          <w:color w:val="000000"/>
        </w:rPr>
        <w:t xml:space="preserve">4 </w:t>
      </w:r>
      <w:r w:rsidRPr="000218AB">
        <w:rPr>
          <w:rFonts w:ascii="Arial" w:hAnsi="Arial" w:cs="Arial"/>
          <w:color w:val="000000"/>
        </w:rPr>
        <w:t xml:space="preserve">asks </w:t>
      </w:r>
      <w:r w:rsidR="00110BB8">
        <w:rPr>
          <w:rFonts w:ascii="Arial" w:hAnsi="Arial" w:cs="Arial"/>
          <w:color w:val="000000"/>
        </w:rPr>
        <w:t xml:space="preserve">RAN3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03364A09" w14:textId="3EF33AA7" w:rsidR="00463675" w:rsidRPr="000218AB" w:rsidRDefault="00463675" w:rsidP="002469BD">
      <w:pPr>
        <w:pStyle w:val="1"/>
      </w:pPr>
      <w:r w:rsidRPr="000218AB">
        <w:t>3.</w:t>
      </w:r>
      <w:r w:rsidR="002469BD">
        <w:tab/>
      </w:r>
      <w:r w:rsidRPr="000218AB">
        <w:t>Date</w:t>
      </w:r>
      <w:r w:rsidR="002469BD">
        <w:t>s</w:t>
      </w:r>
      <w:r w:rsidRPr="000218AB">
        <w:t xml:space="preserve"> of </w:t>
      </w:r>
      <w:r w:rsidR="002469BD">
        <w:t>n</w:t>
      </w:r>
      <w:r w:rsidRPr="000218AB">
        <w:t>ext TSG</w:t>
      </w:r>
      <w:r w:rsidR="000F4E43" w:rsidRPr="000218AB">
        <w:t xml:space="preserve"> </w:t>
      </w:r>
      <w:r w:rsidR="009F76A3" w:rsidRPr="000218AB">
        <w:t>SA WG</w:t>
      </w:r>
      <w:r w:rsidR="00EC32A2">
        <w:t>4</w:t>
      </w:r>
      <w:r w:rsidRPr="000218AB">
        <w:t xml:space="preserve"> </w:t>
      </w:r>
      <w:r w:rsidR="002469BD">
        <w:t>m</w:t>
      </w:r>
      <w:r w:rsidRPr="000218AB">
        <w:t>eetings</w:t>
      </w:r>
    </w:p>
    <w:p w14:paraId="54C2DDA9" w14:textId="4061C117" w:rsidR="003C7CBC" w:rsidRPr="000218AB" w:rsidRDefault="00C66242" w:rsidP="003C7CB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#1</w:t>
      </w:r>
      <w:r w:rsidR="00686B35">
        <w:rPr>
          <w:rFonts w:ascii="Arial" w:hAnsi="Arial" w:cs="Arial"/>
          <w:bCs/>
        </w:rPr>
        <w:t>31</w:t>
      </w:r>
      <w:r w:rsidR="00686B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17</w:t>
      </w:r>
      <w:r w:rsidRPr="00C66242">
        <w:rPr>
          <w:rFonts w:ascii="Arial" w:hAnsi="Arial" w:cs="Arial"/>
          <w:bCs/>
          <w:vertAlign w:val="superscript"/>
        </w:rPr>
        <w:t>th</w:t>
      </w:r>
      <w:r w:rsidR="00152E54" w:rsidRPr="000218AB">
        <w:rPr>
          <w:rFonts w:ascii="Arial" w:hAnsi="Arial" w:cs="Arial"/>
          <w:bCs/>
        </w:rPr>
        <w:t xml:space="preserve"> – </w:t>
      </w:r>
      <w:r w:rsidR="00FA581E">
        <w:rPr>
          <w:rFonts w:ascii="Arial" w:hAnsi="Arial" w:cs="Arial"/>
          <w:bCs/>
        </w:rPr>
        <w:t>2</w:t>
      </w:r>
      <w:r w:rsidR="00686B35">
        <w:rPr>
          <w:rFonts w:ascii="Arial" w:hAnsi="Arial" w:cs="Arial"/>
          <w:bCs/>
        </w:rPr>
        <w:t>1</w:t>
      </w:r>
      <w:r w:rsidR="00686B35" w:rsidRPr="00686B35">
        <w:rPr>
          <w:rFonts w:ascii="Arial" w:hAnsi="Arial" w:cs="Arial"/>
          <w:bCs/>
          <w:vertAlign w:val="superscript"/>
        </w:rPr>
        <w:t>st</w:t>
      </w:r>
      <w:r w:rsidR="00FA581E">
        <w:rPr>
          <w:rFonts w:ascii="Arial" w:hAnsi="Arial" w:cs="Arial"/>
          <w:bCs/>
        </w:rPr>
        <w:t xml:space="preserve"> </w:t>
      </w:r>
      <w:r w:rsidR="0020714D">
        <w:rPr>
          <w:rFonts w:ascii="Arial" w:hAnsi="Arial" w:cs="Arial" w:hint="eastAsia"/>
          <w:bCs/>
          <w:lang w:eastAsia="zh-CN"/>
        </w:rPr>
        <w:t>Feb</w:t>
      </w:r>
      <w:r w:rsidR="002469BD">
        <w:rPr>
          <w:rFonts w:ascii="Arial" w:hAnsi="Arial" w:cs="Arial"/>
          <w:bCs/>
          <w:lang w:eastAsia="zh-CN"/>
        </w:rPr>
        <w:t>ruary</w:t>
      </w:r>
      <w:r w:rsidR="003C7CBC" w:rsidRPr="000218AB">
        <w:rPr>
          <w:rFonts w:ascii="Arial" w:hAnsi="Arial" w:cs="Arial"/>
          <w:bCs/>
        </w:rPr>
        <w:t xml:space="preserve"> 202</w:t>
      </w:r>
      <w:r w:rsidR="00FA581E">
        <w:rPr>
          <w:rFonts w:ascii="Arial" w:hAnsi="Arial" w:cs="Arial"/>
          <w:bCs/>
        </w:rPr>
        <w:t>5</w:t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3C7CBC"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Geneva, CH</w:t>
      </w:r>
    </w:p>
    <w:p w14:paraId="71EFCBC5" w14:textId="7D24E0D6" w:rsidR="00463675" w:rsidRPr="000F4E43" w:rsidRDefault="002D3C33" w:rsidP="002469B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</w:t>
      </w:r>
      <w:r w:rsidR="00686B35">
        <w:rPr>
          <w:rFonts w:ascii="Arial" w:hAnsi="Arial" w:cs="Arial"/>
          <w:bCs/>
        </w:rPr>
        <w:t>4</w:t>
      </w:r>
      <w:r w:rsidRPr="000218AB">
        <w:rPr>
          <w:rFonts w:ascii="Arial" w:hAnsi="Arial" w:cs="Arial"/>
          <w:bCs/>
        </w:rPr>
        <w:t xml:space="preserve"> Meeting #</w:t>
      </w:r>
      <w:r w:rsidR="00686B35">
        <w:rPr>
          <w:rFonts w:ascii="Arial" w:hAnsi="Arial" w:cs="Arial"/>
          <w:bCs/>
        </w:rPr>
        <w:t>131-bis-e</w:t>
      </w:r>
      <w:r w:rsidRPr="000218AB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11</w:t>
      </w:r>
      <w:r w:rsidR="00F8037B" w:rsidRPr="000218AB">
        <w:rPr>
          <w:rFonts w:ascii="Arial" w:hAnsi="Arial" w:cs="Arial"/>
          <w:bCs/>
          <w:vertAlign w:val="superscript"/>
        </w:rPr>
        <w:t>th</w:t>
      </w:r>
      <w:r w:rsidR="00C66242">
        <w:rPr>
          <w:rFonts w:ascii="Arial" w:hAnsi="Arial" w:cs="Arial"/>
          <w:bCs/>
        </w:rPr>
        <w:t xml:space="preserve"> </w:t>
      </w:r>
      <w:r w:rsidR="00F8037B" w:rsidRPr="000218AB">
        <w:rPr>
          <w:rFonts w:ascii="Arial" w:hAnsi="Arial" w:cs="Arial"/>
          <w:bCs/>
        </w:rPr>
        <w:t xml:space="preserve">– </w:t>
      </w:r>
      <w:r w:rsidR="00686B35">
        <w:rPr>
          <w:rFonts w:ascii="Arial" w:hAnsi="Arial" w:cs="Arial"/>
          <w:bCs/>
        </w:rPr>
        <w:t>17</w:t>
      </w:r>
      <w:r w:rsidR="00686B35" w:rsidRPr="00686B35">
        <w:rPr>
          <w:rFonts w:ascii="Arial" w:hAnsi="Arial" w:cs="Arial"/>
          <w:bCs/>
          <w:vertAlign w:val="superscript"/>
        </w:rPr>
        <w:t>th</w:t>
      </w:r>
      <w:r w:rsidR="00686B35">
        <w:rPr>
          <w:rFonts w:ascii="Arial" w:hAnsi="Arial" w:cs="Arial"/>
          <w:bCs/>
        </w:rPr>
        <w:t xml:space="preserve"> Apr</w:t>
      </w:r>
      <w:r w:rsidR="002469BD">
        <w:rPr>
          <w:rFonts w:ascii="Arial" w:hAnsi="Arial" w:cs="Arial"/>
          <w:bCs/>
        </w:rPr>
        <w:t>il</w:t>
      </w:r>
      <w:r w:rsidRPr="000218AB">
        <w:rPr>
          <w:rFonts w:ascii="Arial" w:hAnsi="Arial" w:cs="Arial"/>
          <w:bCs/>
        </w:rPr>
        <w:t>, 202</w:t>
      </w:r>
      <w:r w:rsidR="00E57904"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 w:rsidR="00C66242">
        <w:rPr>
          <w:rFonts w:ascii="Arial" w:hAnsi="Arial" w:cs="Arial"/>
          <w:bCs/>
        </w:rPr>
        <w:tab/>
      </w:r>
      <w:r w:rsidR="00686B35">
        <w:rPr>
          <w:rFonts w:ascii="Arial" w:hAnsi="Arial" w:cs="Arial"/>
          <w:bCs/>
        </w:rPr>
        <w:t>Online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07BBE" w14:textId="77777777" w:rsidR="00147CAC" w:rsidRDefault="00147CAC">
      <w:r>
        <w:separator/>
      </w:r>
    </w:p>
  </w:endnote>
  <w:endnote w:type="continuationSeparator" w:id="0">
    <w:p w14:paraId="5E3B458B" w14:textId="77777777" w:rsidR="00147CAC" w:rsidRDefault="00147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D5FA3" w14:textId="77777777" w:rsidR="00147CAC" w:rsidRDefault="00147CAC">
      <w:r>
        <w:separator/>
      </w:r>
    </w:p>
  </w:footnote>
  <w:footnote w:type="continuationSeparator" w:id="0">
    <w:p w14:paraId="02670B5B" w14:textId="77777777" w:rsidR="00147CAC" w:rsidRDefault="00147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3"/>
  </w:num>
  <w:num w:numId="17">
    <w:abstractNumId w:val="18"/>
  </w:num>
  <w:num w:numId="18">
    <w:abstractNumId w:val="17"/>
  </w:num>
  <w:num w:numId="1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45BA"/>
    <w:rsid w:val="0001501B"/>
    <w:rsid w:val="000218AB"/>
    <w:rsid w:val="00030AAE"/>
    <w:rsid w:val="00051868"/>
    <w:rsid w:val="000534DD"/>
    <w:rsid w:val="00076BB0"/>
    <w:rsid w:val="000A1FC4"/>
    <w:rsid w:val="000B4DAE"/>
    <w:rsid w:val="000C3E76"/>
    <w:rsid w:val="000C4B58"/>
    <w:rsid w:val="000E7FEC"/>
    <w:rsid w:val="000F08AB"/>
    <w:rsid w:val="000F4E43"/>
    <w:rsid w:val="00101DC4"/>
    <w:rsid w:val="00110BB8"/>
    <w:rsid w:val="00130D6F"/>
    <w:rsid w:val="001404A4"/>
    <w:rsid w:val="00144B78"/>
    <w:rsid w:val="00147CAC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0714D"/>
    <w:rsid w:val="0022103D"/>
    <w:rsid w:val="00223ED5"/>
    <w:rsid w:val="00243599"/>
    <w:rsid w:val="002469BD"/>
    <w:rsid w:val="00246B9C"/>
    <w:rsid w:val="002566F9"/>
    <w:rsid w:val="00264A7F"/>
    <w:rsid w:val="002B149A"/>
    <w:rsid w:val="002D3C33"/>
    <w:rsid w:val="002E4845"/>
    <w:rsid w:val="003007F7"/>
    <w:rsid w:val="00305AD7"/>
    <w:rsid w:val="00324937"/>
    <w:rsid w:val="003440DF"/>
    <w:rsid w:val="00344778"/>
    <w:rsid w:val="0037097B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040C5"/>
    <w:rsid w:val="00514D1D"/>
    <w:rsid w:val="00574CB5"/>
    <w:rsid w:val="00584B08"/>
    <w:rsid w:val="00586194"/>
    <w:rsid w:val="005918EF"/>
    <w:rsid w:val="00595688"/>
    <w:rsid w:val="00596FBD"/>
    <w:rsid w:val="005A00EA"/>
    <w:rsid w:val="005A5CF2"/>
    <w:rsid w:val="005C38C8"/>
    <w:rsid w:val="00600780"/>
    <w:rsid w:val="00611C47"/>
    <w:rsid w:val="006612FD"/>
    <w:rsid w:val="006759EE"/>
    <w:rsid w:val="00682768"/>
    <w:rsid w:val="00686B35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90D59"/>
    <w:rsid w:val="007A1FE0"/>
    <w:rsid w:val="007C40F0"/>
    <w:rsid w:val="007E2F26"/>
    <w:rsid w:val="007F3EE4"/>
    <w:rsid w:val="007F42CB"/>
    <w:rsid w:val="00827222"/>
    <w:rsid w:val="00834BD7"/>
    <w:rsid w:val="00834D12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105C7"/>
    <w:rsid w:val="00923E7C"/>
    <w:rsid w:val="00960C16"/>
    <w:rsid w:val="00961FC4"/>
    <w:rsid w:val="00964C90"/>
    <w:rsid w:val="00965CA2"/>
    <w:rsid w:val="009742DB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76A3"/>
    <w:rsid w:val="00A07FCE"/>
    <w:rsid w:val="00A40CCC"/>
    <w:rsid w:val="00A441B5"/>
    <w:rsid w:val="00A56A98"/>
    <w:rsid w:val="00A80196"/>
    <w:rsid w:val="00A97246"/>
    <w:rsid w:val="00A97583"/>
    <w:rsid w:val="00AA16AE"/>
    <w:rsid w:val="00AA3F43"/>
    <w:rsid w:val="00AA7A0E"/>
    <w:rsid w:val="00AB6EC3"/>
    <w:rsid w:val="00AB7CFE"/>
    <w:rsid w:val="00AC6962"/>
    <w:rsid w:val="00AE1BD2"/>
    <w:rsid w:val="00AF129F"/>
    <w:rsid w:val="00AF57EF"/>
    <w:rsid w:val="00AF5D18"/>
    <w:rsid w:val="00B10016"/>
    <w:rsid w:val="00B23B20"/>
    <w:rsid w:val="00B31FE9"/>
    <w:rsid w:val="00B76927"/>
    <w:rsid w:val="00B7705B"/>
    <w:rsid w:val="00B81AA1"/>
    <w:rsid w:val="00BA6668"/>
    <w:rsid w:val="00BB77FB"/>
    <w:rsid w:val="00BD727C"/>
    <w:rsid w:val="00C050F1"/>
    <w:rsid w:val="00C154A7"/>
    <w:rsid w:val="00C25B1D"/>
    <w:rsid w:val="00C33343"/>
    <w:rsid w:val="00C4081E"/>
    <w:rsid w:val="00C47105"/>
    <w:rsid w:val="00C55D6B"/>
    <w:rsid w:val="00C66242"/>
    <w:rsid w:val="00C66EB9"/>
    <w:rsid w:val="00C817B0"/>
    <w:rsid w:val="00C831C8"/>
    <w:rsid w:val="00C9202D"/>
    <w:rsid w:val="00CA6FCD"/>
    <w:rsid w:val="00CB2E0A"/>
    <w:rsid w:val="00CB5C0F"/>
    <w:rsid w:val="00CB666D"/>
    <w:rsid w:val="00CE15C4"/>
    <w:rsid w:val="00CF1040"/>
    <w:rsid w:val="00D03F4E"/>
    <w:rsid w:val="00D1595C"/>
    <w:rsid w:val="00D33F97"/>
    <w:rsid w:val="00D43F53"/>
    <w:rsid w:val="00D5113A"/>
    <w:rsid w:val="00D60729"/>
    <w:rsid w:val="00D74944"/>
    <w:rsid w:val="00D812DC"/>
    <w:rsid w:val="00D92AD1"/>
    <w:rsid w:val="00D92FF3"/>
    <w:rsid w:val="00DA61BB"/>
    <w:rsid w:val="00DA75CA"/>
    <w:rsid w:val="00DD309C"/>
    <w:rsid w:val="00DD5188"/>
    <w:rsid w:val="00DD788E"/>
    <w:rsid w:val="00DE24B5"/>
    <w:rsid w:val="00DF184D"/>
    <w:rsid w:val="00E4038D"/>
    <w:rsid w:val="00E43DFD"/>
    <w:rsid w:val="00E51303"/>
    <w:rsid w:val="00E57904"/>
    <w:rsid w:val="00E74294"/>
    <w:rsid w:val="00E8623A"/>
    <w:rsid w:val="00E87510"/>
    <w:rsid w:val="00EC13E9"/>
    <w:rsid w:val="00EC32A2"/>
    <w:rsid w:val="00EE3074"/>
    <w:rsid w:val="00F14533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A581E"/>
    <w:rsid w:val="00FB0D38"/>
    <w:rsid w:val="00FC2A0F"/>
    <w:rsid w:val="00FE1D4D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469BD"/>
    <w:pPr>
      <w:keepNext/>
      <w:tabs>
        <w:tab w:val="left" w:pos="567"/>
      </w:tabs>
      <w:spacing w:before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5A5CF2"/>
    <w:pPr>
      <w:ind w:firstLineChars="200" w:firstLine="420"/>
    </w:pPr>
  </w:style>
  <w:style w:type="table" w:styleId="af2">
    <w:name w:val="Table Grid"/>
    <w:basedOn w:val="a1"/>
    <w:rsid w:val="00110BB8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110B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10BB8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110BB8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3">
    <w:name w:val="Revision"/>
    <w:hidden/>
    <w:uiPriority w:val="99"/>
    <w:semiHidden/>
    <w:rsid w:val="002469BD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Props1.xml><?xml version="1.0" encoding="utf-8"?>
<ds:datastoreItem xmlns:ds="http://schemas.openxmlformats.org/officeDocument/2006/customXml" ds:itemID="{9925C72E-6517-401B-B908-03C4FEA96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A60B8B-C341-48C3-9010-58214476D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4E8F7-598A-4C09-849B-DDD5F475048A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Huawei-Qi-1121</cp:lastModifiedBy>
  <cp:revision>2</cp:revision>
  <cp:lastPrinted>2002-04-23T08:10:00Z</cp:lastPrinted>
  <dcterms:created xsi:type="dcterms:W3CDTF">2024-11-21T19:08:00Z</dcterms:created>
  <dcterms:modified xsi:type="dcterms:W3CDTF">2024-11-21T19:08:00Z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1731289258</vt:lpwstr>
  </property>
  <property fmtid="{D5CDD505-2E9C-101B-9397-08002B2CF9AE}" pid="9" name="ContentTypeId">
    <vt:lpwstr>0x0101005A93DE52A8ADBE409B80032F7A622632</vt:lpwstr>
  </property>
</Properties>
</file>