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87"/>
        <w:tblW w:w="9889" w:type="dxa"/>
        <w:tblLayout w:type="fixed"/>
        <w:tblLook w:val="0000"/>
      </w:tblPr>
      <w:tblGrid>
        <w:gridCol w:w="6487"/>
        <w:gridCol w:w="3402"/>
      </w:tblGrid>
      <w:tr w:rsidR="009F6520" w:rsidRPr="0090610B" w:rsidTr="00876A8A">
        <w:trPr>
          <w:cantSplit/>
        </w:trPr>
        <w:tc>
          <w:tcPr>
            <w:tcW w:w="6487" w:type="dxa"/>
            <w:vAlign w:val="center"/>
          </w:tcPr>
          <w:p w:rsidR="009F6520" w:rsidRPr="0090610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 w:rsidRPr="0090610B"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  <w:t>Radiocommunication Study Groups</w:t>
            </w:r>
          </w:p>
        </w:tc>
        <w:tc>
          <w:tcPr>
            <w:tcW w:w="3402" w:type="dxa"/>
          </w:tcPr>
          <w:p w:rsidR="009F6520" w:rsidRPr="0090610B" w:rsidRDefault="00471ED1" w:rsidP="00471ED1">
            <w:pPr>
              <w:shd w:val="solid" w:color="FFFFFF" w:fill="FFFFFF"/>
              <w:spacing w:before="0" w:line="240" w:lineRule="atLeast"/>
              <w:rPr>
                <w:lang w:val="en-US"/>
              </w:rPr>
            </w:pPr>
            <w:bookmarkStart w:id="0" w:name="ditulogo"/>
            <w:bookmarkEnd w:id="0"/>
            <w:r w:rsidRPr="0090610B">
              <w:rPr>
                <w:b/>
                <w:bCs/>
                <w:noProof/>
                <w:sz w:val="20"/>
                <w:lang w:val="en-US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90610B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90610B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90610B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90610B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90610B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90610B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0610B" w:rsidTr="00876A8A">
        <w:trPr>
          <w:cantSplit/>
        </w:trPr>
        <w:tc>
          <w:tcPr>
            <w:tcW w:w="6487" w:type="dxa"/>
            <w:vMerge w:val="restart"/>
          </w:tcPr>
          <w:p w:rsidR="00561956" w:rsidRPr="00C230CE" w:rsidRDefault="00561956" w:rsidP="00C230C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C230CE">
              <w:rPr>
                <w:rFonts w:ascii="Verdana" w:hAnsi="Verdana"/>
                <w:sz w:val="20"/>
              </w:rPr>
              <w:t>Source:</w:t>
            </w:r>
            <w:r w:rsidRPr="00C230CE">
              <w:rPr>
                <w:rFonts w:ascii="Verdana" w:hAnsi="Verdana"/>
                <w:sz w:val="20"/>
              </w:rPr>
              <w:tab/>
              <w:t xml:space="preserve">Document </w:t>
            </w:r>
            <w:r w:rsidR="00C230CE" w:rsidRPr="00C230CE">
              <w:rPr>
                <w:rFonts w:ascii="Verdana" w:hAnsi="Verdana"/>
                <w:sz w:val="20"/>
              </w:rPr>
              <w:t>6</w:t>
            </w:r>
            <w:r w:rsidR="00C230CE">
              <w:rPr>
                <w:rFonts w:ascii="Verdana" w:hAnsi="Verdana"/>
                <w:sz w:val="20"/>
              </w:rPr>
              <w:t>C/TEMP/189(edited)</w:t>
            </w:r>
          </w:p>
          <w:p w:rsidR="00471ED1" w:rsidRPr="0090610B" w:rsidRDefault="00561956" w:rsidP="0056195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en-US"/>
              </w:rPr>
            </w:pPr>
            <w:r w:rsidRPr="0090610B">
              <w:rPr>
                <w:rFonts w:ascii="Verdana" w:hAnsi="Verdana"/>
                <w:sz w:val="20"/>
                <w:lang w:val="en-US"/>
              </w:rPr>
              <w:t>Subject:</w:t>
            </w:r>
            <w:r w:rsidRPr="0090610B">
              <w:rPr>
                <w:rFonts w:ascii="Verdana" w:hAnsi="Verdana"/>
                <w:sz w:val="20"/>
                <w:lang w:val="en-US"/>
              </w:rPr>
              <w:tab/>
              <w:t xml:space="preserve">Question </w:t>
            </w:r>
            <w:hyperlink r:id="rId11" w:history="1">
              <w:r w:rsidR="00C65294" w:rsidRPr="00A55271">
                <w:rPr>
                  <w:rStyle w:val="Hyperlink"/>
                  <w:rFonts w:ascii="Verdana" w:hAnsi="Verdana"/>
                  <w:sz w:val="20"/>
                  <w:lang w:val="en-US"/>
                </w:rPr>
                <w:t>ITU-R 139/6</w:t>
              </w:r>
            </w:hyperlink>
          </w:p>
        </w:tc>
        <w:tc>
          <w:tcPr>
            <w:tcW w:w="3402" w:type="dxa"/>
          </w:tcPr>
          <w:p w:rsidR="000069D4" w:rsidRPr="0090610B" w:rsidRDefault="000069D4" w:rsidP="00741CF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0069D4" w:rsidRPr="0090610B" w:rsidTr="00876A8A">
        <w:trPr>
          <w:cantSplit/>
        </w:trPr>
        <w:tc>
          <w:tcPr>
            <w:tcW w:w="6487" w:type="dxa"/>
            <w:vMerge/>
          </w:tcPr>
          <w:p w:rsidR="000069D4" w:rsidRPr="0090610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90610B" w:rsidRDefault="00C230CE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sz w:val="20"/>
                <w:lang w:val="en-US" w:eastAsia="zh-CN"/>
              </w:rPr>
              <w:t>23</w:t>
            </w:r>
            <w:r w:rsidR="00471ED1" w:rsidRPr="0090610B">
              <w:rPr>
                <w:rFonts w:ascii="Verdana" w:hAnsi="Verdana"/>
                <w:b/>
                <w:sz w:val="20"/>
                <w:lang w:val="en-US" w:eastAsia="zh-CN"/>
              </w:rPr>
              <w:t xml:space="preserve"> April 2018</w:t>
            </w:r>
          </w:p>
        </w:tc>
      </w:tr>
      <w:tr w:rsidR="000069D4" w:rsidRPr="0090610B" w:rsidTr="00876A8A">
        <w:trPr>
          <w:cantSplit/>
        </w:trPr>
        <w:tc>
          <w:tcPr>
            <w:tcW w:w="6487" w:type="dxa"/>
            <w:vMerge/>
          </w:tcPr>
          <w:p w:rsidR="000069D4" w:rsidRPr="0090610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90610B" w:rsidRDefault="00471ED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val="en-US" w:eastAsia="zh-CN"/>
              </w:rPr>
            </w:pPr>
            <w:r w:rsidRPr="0090610B">
              <w:rPr>
                <w:rFonts w:ascii="Verdana" w:eastAsia="SimSun" w:hAnsi="Verdana"/>
                <w:b/>
                <w:sz w:val="20"/>
                <w:lang w:val="en-US" w:eastAsia="zh-CN"/>
              </w:rPr>
              <w:t>English only</w:t>
            </w:r>
          </w:p>
        </w:tc>
      </w:tr>
      <w:tr w:rsidR="000069D4" w:rsidRPr="0090610B" w:rsidTr="00D046A7">
        <w:trPr>
          <w:cantSplit/>
        </w:trPr>
        <w:tc>
          <w:tcPr>
            <w:tcW w:w="9889" w:type="dxa"/>
            <w:gridSpan w:val="2"/>
          </w:tcPr>
          <w:p w:rsidR="000069D4" w:rsidRPr="0090610B" w:rsidRDefault="00561956" w:rsidP="00C230CE">
            <w:pPr>
              <w:pStyle w:val="Source"/>
              <w:rPr>
                <w:lang w:val="en-US" w:eastAsia="zh-CN"/>
              </w:rPr>
            </w:pPr>
            <w:bookmarkStart w:id="5" w:name="dsource" w:colFirst="0" w:colLast="0"/>
            <w:bookmarkEnd w:id="4"/>
            <w:r w:rsidRPr="0090610B">
              <w:rPr>
                <w:lang w:val="en-US" w:eastAsia="ja-JP"/>
              </w:rPr>
              <w:t>Working Party 6C</w:t>
            </w:r>
          </w:p>
        </w:tc>
      </w:tr>
      <w:tr w:rsidR="000069D4" w:rsidRPr="0090610B" w:rsidTr="00D046A7">
        <w:trPr>
          <w:cantSplit/>
        </w:trPr>
        <w:tc>
          <w:tcPr>
            <w:tcW w:w="9889" w:type="dxa"/>
            <w:gridSpan w:val="2"/>
          </w:tcPr>
          <w:p w:rsidR="000069D4" w:rsidRPr="0090610B" w:rsidRDefault="00C65294" w:rsidP="00561956">
            <w:pPr>
              <w:pStyle w:val="RepNo"/>
              <w:rPr>
                <w:lang w:val="en-US" w:eastAsia="zh-CN"/>
              </w:rPr>
            </w:pPr>
            <w:bookmarkStart w:id="6" w:name="drec" w:colFirst="0" w:colLast="0"/>
            <w:bookmarkEnd w:id="5"/>
            <w:r w:rsidRPr="00C65294">
              <w:rPr>
                <w:lang w:val="en-US" w:eastAsia="ja-JP"/>
              </w:rPr>
              <w:t>LIAISON STATEMENT TO 3GPP SA4 ON ITU-R RENDERER STUDIES</w:t>
            </w:r>
          </w:p>
        </w:tc>
      </w:tr>
      <w:tr w:rsidR="000069D4" w:rsidRPr="0090610B" w:rsidTr="00D046A7">
        <w:trPr>
          <w:cantSplit/>
        </w:trPr>
        <w:tc>
          <w:tcPr>
            <w:tcW w:w="9889" w:type="dxa"/>
            <w:gridSpan w:val="2"/>
          </w:tcPr>
          <w:p w:rsidR="000069D4" w:rsidRPr="0090610B" w:rsidRDefault="000069D4" w:rsidP="00561956">
            <w:pPr>
              <w:pStyle w:val="Reptitle"/>
              <w:rPr>
                <w:lang w:val="en-US" w:eastAsia="zh-CN"/>
              </w:rPr>
            </w:pPr>
            <w:bookmarkStart w:id="7" w:name="dtitle1" w:colFirst="0" w:colLast="0"/>
            <w:bookmarkEnd w:id="6"/>
          </w:p>
        </w:tc>
      </w:tr>
    </w:tbl>
    <w:p w:rsidR="00CE1551" w:rsidRPr="0084724A" w:rsidRDefault="00CE1551" w:rsidP="00962114">
      <w:pPr>
        <w:tabs>
          <w:tab w:val="clear" w:pos="1871"/>
          <w:tab w:val="clear" w:pos="2268"/>
          <w:tab w:val="left" w:pos="7371"/>
          <w:tab w:val="right" w:pos="9356"/>
        </w:tabs>
        <w:rPr>
          <w:rFonts w:cs="Arial"/>
          <w:b/>
          <w:i/>
        </w:rPr>
      </w:pPr>
      <w:bookmarkStart w:id="8" w:name="dbreak"/>
      <w:bookmarkEnd w:id="7"/>
      <w:bookmarkEnd w:id="8"/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9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S4-18</w:t>
      </w:r>
      <w:r>
        <w:rPr>
          <w:rFonts w:cs="Arial"/>
          <w:b/>
          <w:i/>
          <w:sz w:val="28"/>
          <w:szCs w:val="28"/>
        </w:rPr>
        <w:t>06</w:t>
      </w:r>
      <w:r w:rsidR="00962114">
        <w:rPr>
          <w:rFonts w:cs="Arial"/>
          <w:b/>
          <w:i/>
          <w:sz w:val="28"/>
          <w:szCs w:val="28"/>
        </w:rPr>
        <w:t>81</w:t>
      </w:r>
    </w:p>
    <w:p w:rsidR="00CE1551" w:rsidRPr="0084724A" w:rsidRDefault="00CE1551" w:rsidP="00CE1551">
      <w:pPr>
        <w:tabs>
          <w:tab w:val="clear" w:pos="1871"/>
          <w:tab w:val="clear" w:pos="2268"/>
          <w:tab w:val="right" w:pos="9360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9-13 July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Rome, Italy</w:t>
      </w:r>
      <w:r>
        <w:rPr>
          <w:rFonts w:cs="Arial"/>
          <w:lang w:eastAsia="zh-CN"/>
        </w:rPr>
        <w:tab/>
        <w:t>Agenda Item: 5.3</w:t>
      </w:r>
    </w:p>
    <w:p w:rsidR="00CE1551" w:rsidRDefault="00CE1551" w:rsidP="00CE1551"/>
    <w:p w:rsidR="00C65294" w:rsidRDefault="00C65294" w:rsidP="00281254">
      <w:pPr>
        <w:pStyle w:val="Normalaftertitle0"/>
      </w:pPr>
      <w:r w:rsidRPr="737287D9">
        <w:t>In response to the liaison statement from 3GPP concerning its studies of Virtual Reality systems and the prospective for audio renderers (</w:t>
      </w:r>
      <w:r w:rsidR="00C230CE">
        <w:t xml:space="preserve">Doc. </w:t>
      </w:r>
      <w:hyperlink r:id="rId12" w:history="1">
        <w:r w:rsidR="00C230CE" w:rsidRPr="00C230CE">
          <w:rPr>
            <w:rStyle w:val="Hyperlink"/>
          </w:rPr>
          <w:t>6C/342</w:t>
        </w:r>
      </w:hyperlink>
      <w:r w:rsidRPr="737287D9">
        <w:t xml:space="preserve">), ITU-R </w:t>
      </w:r>
      <w:r w:rsidR="00C230CE">
        <w:t>Working Party 6C</w:t>
      </w:r>
      <w:r w:rsidRPr="737287D9">
        <w:t xml:space="preserve"> would like to advise 3GPP that its work on a new Recommendation for Renderers for Production and Monitoring, </w:t>
      </w:r>
      <w:r w:rsidR="00C230CE">
        <w:t xml:space="preserve">Recommendation </w:t>
      </w:r>
      <w:r w:rsidRPr="737287D9">
        <w:t>ITU</w:t>
      </w:r>
      <w:r w:rsidR="00A55271">
        <w:noBreakHyphen/>
      </w:r>
      <w:r w:rsidRPr="737287D9">
        <w:t>R BS.[RENDERER], is still ongoing, and it is hoped to be completed and submitted to ITU-R Members for approval as a new Recommendation by the close of the October 2018 meetings.</w:t>
      </w:r>
      <w:r>
        <w:t xml:space="preserve"> Please note that the </w:t>
      </w:r>
      <w:r w:rsidR="00281254">
        <w:t xml:space="preserve">Recommendation </w:t>
      </w:r>
      <w:r w:rsidR="00281254" w:rsidRPr="737287D9">
        <w:t>ITU</w:t>
      </w:r>
      <w:r w:rsidR="00281254">
        <w:noBreakHyphen/>
      </w:r>
      <w:r w:rsidR="00281254" w:rsidRPr="737287D9">
        <w:t xml:space="preserve">R </w:t>
      </w:r>
      <w:r>
        <w:t xml:space="preserve">BS.[RENDERER] work at the moment supports file-based </w:t>
      </w:r>
      <w:r w:rsidR="00281254">
        <w:t>Audio Definition Model (</w:t>
      </w:r>
      <w:r>
        <w:t>ADM</w:t>
      </w:r>
      <w:r w:rsidR="00281254">
        <w:t>)</w:t>
      </w:r>
      <w:r>
        <w:t xml:space="preserve"> (</w:t>
      </w:r>
      <w:r w:rsidR="00281254">
        <w:t xml:space="preserve">Recommendation ITU-R </w:t>
      </w:r>
      <w:hyperlink r:id="rId13" w:history="1">
        <w:r w:rsidRPr="00D94F55">
          <w:rPr>
            <w:rStyle w:val="Hyperlink"/>
          </w:rPr>
          <w:t>BS.2088</w:t>
        </w:r>
      </w:hyperlink>
      <w:r>
        <w:t xml:space="preserve"> and </w:t>
      </w:r>
      <w:r w:rsidR="00281254">
        <w:t xml:space="preserve">Recommendation ITU-R </w:t>
      </w:r>
      <w:hyperlink r:id="rId14" w:history="1">
        <w:r w:rsidRPr="00D94F55">
          <w:rPr>
            <w:rStyle w:val="Hyperlink"/>
          </w:rPr>
          <w:t>BS.2076-1</w:t>
        </w:r>
      </w:hyperlink>
      <w:r>
        <w:t>) and not streaming applications that we understand are of curren</w:t>
      </w:r>
      <w:r w:rsidR="00A55271">
        <w:t xml:space="preserve">t interest to 3GPP. </w:t>
      </w:r>
      <w:r>
        <w:t>Later, further features for streaming may be added.</w:t>
      </w:r>
    </w:p>
    <w:p w:rsidR="00C65294" w:rsidRPr="004E1DC5" w:rsidRDefault="00C65294" w:rsidP="004413A5">
      <w:r w:rsidRPr="737287D9">
        <w:t>Thus it is not possible at this time to provide definitive advice.</w:t>
      </w:r>
      <w:r>
        <w:t xml:space="preserve"> </w:t>
      </w:r>
      <w:r w:rsidRPr="737287D9">
        <w:t xml:space="preserve">However, noting that 3GPP has an immediate need for a renderer, it may be valuable for 3GPP to study a recent contribution from the European Broadcasting Union, </w:t>
      </w:r>
      <w:r w:rsidRPr="7C9643B0">
        <w:t>which specifies a</w:t>
      </w:r>
      <w:r w:rsidR="004413A5">
        <w:t>n</w:t>
      </w:r>
      <w:r w:rsidRPr="7C9643B0">
        <w:t xml:space="preserve"> </w:t>
      </w:r>
      <w:r w:rsidR="0024529A" w:rsidRPr="0024529A">
        <w:t>EBU ADM Renderer</w:t>
      </w:r>
      <w:r w:rsidR="0024529A">
        <w:rPr>
          <w:rFonts w:ascii="Tahoma" w:eastAsia="Times New Roman" w:hAnsi="Tahoma" w:cs="Tahoma"/>
          <w:color w:val="000000"/>
          <w:sz w:val="20"/>
        </w:rPr>
        <w:t xml:space="preserve"> </w:t>
      </w:r>
      <w:r w:rsidRPr="7C9643B0">
        <w:t>(EAR) that may be of utility to SA4 for its purposes, as described in (a</w:t>
      </w:r>
      <w:r w:rsidRPr="004E1DC5">
        <w:t xml:space="preserve">), (b) and (c) of </w:t>
      </w:r>
      <w:r w:rsidRPr="7C9643B0">
        <w:t xml:space="preserve">its liaison: </w:t>
      </w:r>
      <w:r w:rsidRPr="004E1DC5">
        <w:t xml:space="preserve">EAR supports rendering of channels and objects, it is able to render to 4 and 16 loudspeakers, and is able to configure the position of these loudspeakers to customizable directions. </w:t>
      </w:r>
      <w:r w:rsidRPr="7C9643B0">
        <w:t>The contribution consists of links to the renderer specification on the EBU website. The PDF specification is accompanied by an open source referenc</w:t>
      </w:r>
      <w:r w:rsidRPr="737287D9">
        <w:t xml:space="preserve">e implementation for file based ADM processing, written in Python. Both these items are available for download from </w:t>
      </w:r>
      <w:hyperlink r:id="rId15">
        <w:r w:rsidRPr="737287D9">
          <w:rPr>
            <w:color w:val="0000FF"/>
            <w:u w:val="single"/>
          </w:rPr>
          <w:t>https://tech.ebu.ch/publications/adm-renderer-for-use-in-nga-broadcasting</w:t>
        </w:r>
      </w:hyperlink>
      <w:r w:rsidRPr="737287D9">
        <w:t>.</w:t>
      </w:r>
    </w:p>
    <w:p w:rsidR="00C65294" w:rsidRDefault="00C65294" w:rsidP="00C65294">
      <w:r>
        <w:t xml:space="preserve">Additionally, the EBU hosts test files for use with the ADM renderer that may also be of utility to SA4. These may be downloaded from </w:t>
      </w:r>
      <w:hyperlink r:id="rId16" w:history="1">
        <w:r>
          <w:rPr>
            <w:rStyle w:val="Hyperlink"/>
          </w:rPr>
          <w:t>https://ebu.io/qc/testmaterial/</w:t>
        </w:r>
      </w:hyperlink>
    </w:p>
    <w:p w:rsidR="00A55271" w:rsidRDefault="00A55271" w:rsidP="00C65294">
      <w:pPr>
        <w:spacing w:before="160"/>
        <w:rPr>
          <w:b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617C82" w:rsidTr="0010109C">
        <w:tc>
          <w:tcPr>
            <w:tcW w:w="4814" w:type="dxa"/>
          </w:tcPr>
          <w:p w:rsidR="00617C82" w:rsidRDefault="00617C82" w:rsidP="0010109C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C785D">
              <w:rPr>
                <w:rFonts w:hint="eastAsia"/>
                <w:b/>
                <w:bCs/>
                <w:lang w:eastAsia="ja-JP"/>
              </w:rPr>
              <w:t>Contact:</w:t>
            </w:r>
            <w:r w:rsidRPr="008C785D">
              <w:rPr>
                <w:lang w:eastAsia="ja-JP"/>
              </w:rPr>
              <w:tab/>
              <w:t xml:space="preserve">Mr. </w:t>
            </w:r>
            <w:r>
              <w:rPr>
                <w:lang w:eastAsia="ja-JP"/>
              </w:rPr>
              <w:t>Andy Quested</w:t>
            </w:r>
            <w:r w:rsidRPr="008C785D">
              <w:rPr>
                <w:lang w:eastAsia="ja-JP"/>
              </w:rPr>
              <w:t>,</w:t>
            </w:r>
            <w:r>
              <w:rPr>
                <w:lang w:eastAsia="ja-JP"/>
              </w:rPr>
              <w:br/>
            </w:r>
            <w:r>
              <w:rPr>
                <w:lang w:eastAsia="ja-JP"/>
              </w:rPr>
              <w:tab/>
            </w:r>
            <w:r w:rsidRPr="008C785D">
              <w:rPr>
                <w:rFonts w:hint="eastAsia"/>
                <w:lang w:eastAsia="ja-JP"/>
              </w:rPr>
              <w:t>Chairman, Working P</w:t>
            </w:r>
            <w:r w:rsidRPr="008C785D">
              <w:rPr>
                <w:lang w:eastAsia="ja-JP"/>
              </w:rPr>
              <w:t>a</w:t>
            </w:r>
            <w:r w:rsidRPr="008C785D">
              <w:rPr>
                <w:rFonts w:hint="eastAsia"/>
                <w:lang w:eastAsia="ja-JP"/>
              </w:rPr>
              <w:t>rty 6</w:t>
            </w:r>
            <w:r>
              <w:rPr>
                <w:rFonts w:hint="eastAsia"/>
                <w:lang w:eastAsia="ja-JP"/>
              </w:rPr>
              <w:t>C</w:t>
            </w:r>
          </w:p>
        </w:tc>
        <w:tc>
          <w:tcPr>
            <w:tcW w:w="4815" w:type="dxa"/>
          </w:tcPr>
          <w:p w:rsidR="00617C82" w:rsidRPr="00D43066" w:rsidRDefault="00617C82" w:rsidP="0010109C">
            <w:pPr>
              <w:overflowPunct/>
              <w:autoSpaceDE/>
              <w:autoSpaceDN/>
              <w:adjustRightInd/>
              <w:textAlignment w:val="auto"/>
              <w:rPr>
                <w:lang w:eastAsia="ja-JP"/>
              </w:rPr>
            </w:pPr>
            <w:r w:rsidRPr="008C785D">
              <w:rPr>
                <w:b/>
                <w:bCs/>
                <w:lang w:eastAsia="ja-JP"/>
              </w:rPr>
              <w:t>Email</w:t>
            </w:r>
            <w:r w:rsidRPr="008C785D">
              <w:rPr>
                <w:lang w:eastAsia="ja-JP"/>
              </w:rPr>
              <w:t xml:space="preserve">: </w:t>
            </w:r>
            <w:hyperlink r:id="rId17" w:history="1">
              <w:r w:rsidR="00C230CE" w:rsidRPr="00EC44FD">
                <w:rPr>
                  <w:rStyle w:val="Hyperlink"/>
                  <w:lang w:eastAsia="ja-JP"/>
                </w:rPr>
                <w:t>andy.quested@bbc.co.uk</w:t>
              </w:r>
            </w:hyperlink>
            <w:r w:rsidR="00C230CE">
              <w:rPr>
                <w:lang w:eastAsia="ja-JP"/>
              </w:rPr>
              <w:t xml:space="preserve"> </w:t>
            </w:r>
            <w:r w:rsidRPr="00D43066">
              <w:rPr>
                <w:lang w:eastAsia="ja-JP"/>
              </w:rPr>
              <w:t xml:space="preserve"> </w:t>
            </w:r>
          </w:p>
        </w:tc>
      </w:tr>
    </w:tbl>
    <w:p w:rsidR="0024560B" w:rsidRDefault="0024560B" w:rsidP="0032202E">
      <w:pPr>
        <w:pStyle w:val="Reasons"/>
      </w:pPr>
    </w:p>
    <w:p w:rsidR="0024560B" w:rsidRDefault="0024560B">
      <w:pPr>
        <w:jc w:val="center"/>
      </w:pPr>
      <w:r>
        <w:t>______________</w:t>
      </w:r>
      <w:bookmarkStart w:id="9" w:name="_GoBack"/>
      <w:bookmarkEnd w:id="9"/>
    </w:p>
    <w:sectPr w:rsidR="0024560B" w:rsidSect="00D02712">
      <w:headerReference w:type="default" r:id="rId18"/>
      <w:footerReference w:type="default" r:id="rId19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DC9" w:rsidRDefault="004B1DC9">
      <w:r>
        <w:separator/>
      </w:r>
    </w:p>
  </w:endnote>
  <w:endnote w:type="continuationSeparator" w:id="0">
    <w:p w:rsidR="004B1DC9" w:rsidRDefault="004B1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271" w:rsidRDefault="004456D4" w:rsidP="00A55271">
    <w:pPr>
      <w:pStyle w:val="Footer"/>
    </w:pPr>
    <w:fldSimple w:instr=" FILENAME \p  \* MERGEFORMAT ">
      <w:r w:rsidR="0024529A">
        <w:t>Y:\APP\BR\POOL\sg06\wp6c\Director\Liaison 3GPP.docx</w:t>
      </w:r>
    </w:fldSimple>
    <w:r w:rsidR="00A55271">
      <w:tab/>
    </w:r>
    <w:r>
      <w:fldChar w:fldCharType="begin"/>
    </w:r>
    <w:r w:rsidR="00A55271">
      <w:instrText xml:space="preserve"> SAVEDATE \@ DD.MM.YY </w:instrText>
    </w:r>
    <w:r>
      <w:fldChar w:fldCharType="separate"/>
    </w:r>
    <w:r w:rsidR="00962114">
      <w:t>01.07.18</w:t>
    </w:r>
    <w:r>
      <w:fldChar w:fldCharType="end"/>
    </w:r>
    <w:r w:rsidR="00A55271">
      <w:tab/>
    </w:r>
    <w:r>
      <w:fldChar w:fldCharType="begin"/>
    </w:r>
    <w:r w:rsidR="00A55271">
      <w:instrText xml:space="preserve"> PRINTDATE \@ DD.MM.YY </w:instrText>
    </w:r>
    <w:r>
      <w:fldChar w:fldCharType="separate"/>
    </w:r>
    <w:r w:rsidR="0024529A">
      <w:t>23.04.18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DC9" w:rsidRDefault="004B1DC9">
      <w:r>
        <w:t>____________________</w:t>
      </w:r>
    </w:p>
  </w:footnote>
  <w:footnote w:type="continuationSeparator" w:id="0">
    <w:p w:rsidR="004B1DC9" w:rsidRDefault="004B1D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956" w:rsidRDefault="00561956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4456D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456D4">
      <w:rPr>
        <w:rStyle w:val="PageNumber"/>
      </w:rPr>
      <w:fldChar w:fldCharType="separate"/>
    </w:r>
    <w:r w:rsidR="00A55271">
      <w:rPr>
        <w:rStyle w:val="PageNumber"/>
        <w:noProof/>
      </w:rPr>
      <w:t>2</w:t>
    </w:r>
    <w:r w:rsidR="004456D4">
      <w:rPr>
        <w:rStyle w:val="PageNumber"/>
      </w:rPr>
      <w:fldChar w:fldCharType="end"/>
    </w:r>
    <w:r>
      <w:rPr>
        <w:rStyle w:val="PageNumber"/>
      </w:rPr>
      <w:t xml:space="preserve"> -</w:t>
    </w:r>
  </w:p>
  <w:p w:rsidR="00561956" w:rsidRDefault="00561956" w:rsidP="00A55271">
    <w:pPr>
      <w:pStyle w:val="Header"/>
      <w:rPr>
        <w:lang w:val="en-US"/>
      </w:rPr>
    </w:pPr>
    <w:r>
      <w:rPr>
        <w:lang w:val="en-US"/>
      </w:rPr>
      <w:t>6C/TEMP/</w:t>
    </w:r>
    <w:r w:rsidR="00A55271">
      <w:rPr>
        <w:lang w:val="en-US"/>
      </w:rPr>
      <w:t>189</w:t>
    </w:r>
    <w:r>
      <w:rPr>
        <w:lang w:val="en-US"/>
      </w:rPr>
      <w:t>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C10DE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7CB6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114DB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9A660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B82A1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CA97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9E092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D28E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DEB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C5A43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D02AC"/>
    <w:multiLevelType w:val="hybridMultilevel"/>
    <w:tmpl w:val="15D01FD8"/>
    <w:lvl w:ilvl="0" w:tplc="E0E2E0F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05554D7D"/>
    <w:multiLevelType w:val="hybridMultilevel"/>
    <w:tmpl w:val="B88A12DA"/>
    <w:lvl w:ilvl="0" w:tplc="D27A4E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550F82"/>
    <w:multiLevelType w:val="hybridMultilevel"/>
    <w:tmpl w:val="D7509290"/>
    <w:lvl w:ilvl="0" w:tplc="578E5BEC">
      <w:numFmt w:val="bullet"/>
      <w:lvlText w:val="−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F73D87"/>
    <w:multiLevelType w:val="hybridMultilevel"/>
    <w:tmpl w:val="F4BA4792"/>
    <w:lvl w:ilvl="0" w:tplc="455C3C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BF047D"/>
    <w:multiLevelType w:val="hybridMultilevel"/>
    <w:tmpl w:val="99A4B1C0"/>
    <w:lvl w:ilvl="0" w:tplc="9E70B9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1B6C64"/>
    <w:multiLevelType w:val="hybridMultilevel"/>
    <w:tmpl w:val="F5486B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42153"/>
    <w:multiLevelType w:val="hybridMultilevel"/>
    <w:tmpl w:val="132CE3C6"/>
    <w:lvl w:ilvl="0" w:tplc="25487F8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36D90"/>
    <w:multiLevelType w:val="hybridMultilevel"/>
    <w:tmpl w:val="3A620C0A"/>
    <w:lvl w:ilvl="0" w:tplc="1A9AD5A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C140432"/>
    <w:multiLevelType w:val="hybridMultilevel"/>
    <w:tmpl w:val="5D6699A6"/>
    <w:lvl w:ilvl="0" w:tplc="5470A534">
      <w:start w:val="1"/>
      <w:numFmt w:val="decimal"/>
      <w:lvlText w:val="%1"/>
      <w:lvlJc w:val="left"/>
      <w:pPr>
        <w:ind w:left="1155" w:hanging="795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956D2"/>
    <w:multiLevelType w:val="hybridMultilevel"/>
    <w:tmpl w:val="4B1253FA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F36CF0"/>
    <w:multiLevelType w:val="hybridMultilevel"/>
    <w:tmpl w:val="DF8CAB92"/>
    <w:lvl w:ilvl="0" w:tplc="536CDC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8F3195"/>
    <w:multiLevelType w:val="hybridMultilevel"/>
    <w:tmpl w:val="82265894"/>
    <w:lvl w:ilvl="0" w:tplc="FFB8F3B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004BAF"/>
    <w:multiLevelType w:val="hybridMultilevel"/>
    <w:tmpl w:val="957E9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0973D8"/>
    <w:multiLevelType w:val="hybridMultilevel"/>
    <w:tmpl w:val="76DA22B0"/>
    <w:lvl w:ilvl="0" w:tplc="F746FC2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133A47"/>
    <w:multiLevelType w:val="hybridMultilevel"/>
    <w:tmpl w:val="43BCF2C0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408741C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56CF0700"/>
    <w:multiLevelType w:val="hybridMultilevel"/>
    <w:tmpl w:val="0E6CB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A34A8A"/>
    <w:multiLevelType w:val="hybridMultilevel"/>
    <w:tmpl w:val="1F0C819C"/>
    <w:lvl w:ilvl="0" w:tplc="BAF006CC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96A4757"/>
    <w:multiLevelType w:val="hybridMultilevel"/>
    <w:tmpl w:val="F7F2A0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7B4581"/>
    <w:multiLevelType w:val="hybridMultilevel"/>
    <w:tmpl w:val="6ECC07A6"/>
    <w:lvl w:ilvl="0" w:tplc="380C90E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5"/>
  </w:num>
  <w:num w:numId="15">
    <w:abstractNumId w:val="28"/>
  </w:num>
  <w:num w:numId="16">
    <w:abstractNumId w:val="11"/>
  </w:num>
  <w:num w:numId="17">
    <w:abstractNumId w:val="14"/>
  </w:num>
  <w:num w:numId="18">
    <w:abstractNumId w:val="23"/>
  </w:num>
  <w:num w:numId="19">
    <w:abstractNumId w:val="13"/>
  </w:num>
  <w:num w:numId="20">
    <w:abstractNumId w:val="21"/>
  </w:num>
  <w:num w:numId="21">
    <w:abstractNumId w:val="27"/>
  </w:num>
  <w:num w:numId="22">
    <w:abstractNumId w:val="22"/>
  </w:num>
  <w:num w:numId="23">
    <w:abstractNumId w:val="19"/>
  </w:num>
  <w:num w:numId="24">
    <w:abstractNumId w:val="29"/>
  </w:num>
  <w:num w:numId="25">
    <w:abstractNumId w:val="20"/>
  </w:num>
  <w:num w:numId="26">
    <w:abstractNumId w:val="25"/>
  </w:num>
  <w:num w:numId="27">
    <w:abstractNumId w:val="18"/>
  </w:num>
  <w:num w:numId="28">
    <w:abstractNumId w:val="10"/>
  </w:num>
  <w:num w:numId="29">
    <w:abstractNumId w:val="17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en-GB" w:vendorID="64" w:dllVersion="131078" w:nlCheck="1" w:checkStyle="1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1ED1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78E9"/>
    <w:rsid w:val="001803D3"/>
    <w:rsid w:val="00182528"/>
    <w:rsid w:val="0018500B"/>
    <w:rsid w:val="00196A19"/>
    <w:rsid w:val="001F3932"/>
    <w:rsid w:val="00202DC1"/>
    <w:rsid w:val="002116EE"/>
    <w:rsid w:val="002309D8"/>
    <w:rsid w:val="00232761"/>
    <w:rsid w:val="0024529A"/>
    <w:rsid w:val="0024560B"/>
    <w:rsid w:val="00271AC1"/>
    <w:rsid w:val="00281254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413A5"/>
    <w:rsid w:val="004456D4"/>
    <w:rsid w:val="00471ED1"/>
    <w:rsid w:val="004B1DC9"/>
    <w:rsid w:val="004B1EF7"/>
    <w:rsid w:val="004B3FAD"/>
    <w:rsid w:val="004C5749"/>
    <w:rsid w:val="00501DCA"/>
    <w:rsid w:val="00513A47"/>
    <w:rsid w:val="005408DF"/>
    <w:rsid w:val="00561956"/>
    <w:rsid w:val="00562A05"/>
    <w:rsid w:val="00573344"/>
    <w:rsid w:val="00583F9B"/>
    <w:rsid w:val="005E5C10"/>
    <w:rsid w:val="005F2C78"/>
    <w:rsid w:val="006144E4"/>
    <w:rsid w:val="00617C82"/>
    <w:rsid w:val="00650299"/>
    <w:rsid w:val="00655FC5"/>
    <w:rsid w:val="006C7C1C"/>
    <w:rsid w:val="00741CF7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0610B"/>
    <w:rsid w:val="00962114"/>
    <w:rsid w:val="00982084"/>
    <w:rsid w:val="00995963"/>
    <w:rsid w:val="009B61EB"/>
    <w:rsid w:val="009C2064"/>
    <w:rsid w:val="009D1697"/>
    <w:rsid w:val="009F3A46"/>
    <w:rsid w:val="009F6520"/>
    <w:rsid w:val="00A014F8"/>
    <w:rsid w:val="00A15FCD"/>
    <w:rsid w:val="00A5173C"/>
    <w:rsid w:val="00A55271"/>
    <w:rsid w:val="00A61AEF"/>
    <w:rsid w:val="00AB5444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230CE"/>
    <w:rsid w:val="00C57A91"/>
    <w:rsid w:val="00C65294"/>
    <w:rsid w:val="00CB3F6F"/>
    <w:rsid w:val="00CC01C2"/>
    <w:rsid w:val="00CE1551"/>
    <w:rsid w:val="00CF21F2"/>
    <w:rsid w:val="00D02712"/>
    <w:rsid w:val="00D046A7"/>
    <w:rsid w:val="00D214D0"/>
    <w:rsid w:val="00D524B1"/>
    <w:rsid w:val="00D6546B"/>
    <w:rsid w:val="00D94F55"/>
    <w:rsid w:val="00DB178B"/>
    <w:rsid w:val="00DC17D3"/>
    <w:rsid w:val="00DD4BED"/>
    <w:rsid w:val="00DE39F0"/>
    <w:rsid w:val="00DF0AF3"/>
    <w:rsid w:val="00DF7E9F"/>
    <w:rsid w:val="00E27D7E"/>
    <w:rsid w:val="00E41072"/>
    <w:rsid w:val="00E42E13"/>
    <w:rsid w:val="00E47600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toc 1" w:uiPriority="39" w:qFormat="1"/>
    <w:lsdException w:name="toc 2" w:uiPriority="39" w:qFormat="1"/>
    <w:lsdException w:name="toc 3" w:uiPriority="39" w:qFormat="1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index heading" w:uiPriority="99"/>
    <w:lsdException w:name="caption" w:qFormat="1"/>
    <w:lsdException w:name="footnote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8F208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8F208F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8F208F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8F208F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8F208F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uiPriority w:val="99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uiPriority w:val="99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uiPriority w:val="99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rsid w:val="008F208F"/>
    <w:pPr>
      <w:ind w:left="1871" w:hanging="737"/>
    </w:pPr>
  </w:style>
  <w:style w:type="paragraph" w:customStyle="1" w:styleId="enumlev3">
    <w:name w:val="enumlev3"/>
    <w:basedOn w:val="enumlev2"/>
    <w:uiPriority w:val="99"/>
    <w:rsid w:val="008F208F"/>
    <w:pPr>
      <w:ind w:left="2268" w:hanging="397"/>
    </w:pPr>
  </w:style>
  <w:style w:type="paragraph" w:customStyle="1" w:styleId="Equation">
    <w:name w:val="Equation"/>
    <w:basedOn w:val="Normal"/>
    <w:uiPriority w:val="99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uiPriority w:val="99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uiPriority w:val="99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uiPriority w:val="99"/>
    <w:semiHidden/>
    <w:rsid w:val="00E63C59"/>
  </w:style>
  <w:style w:type="paragraph" w:styleId="Index2">
    <w:name w:val="index 2"/>
    <w:basedOn w:val="Normal"/>
    <w:next w:val="Normal"/>
    <w:uiPriority w:val="99"/>
    <w:semiHidden/>
    <w:rsid w:val="00E63C59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uiPriority w:val="99"/>
    <w:rsid w:val="008F208F"/>
  </w:style>
  <w:style w:type="paragraph" w:customStyle="1" w:styleId="Partref">
    <w:name w:val="Part_ref"/>
    <w:basedOn w:val="Annexref"/>
    <w:next w:val="Normal"/>
    <w:uiPriority w:val="99"/>
    <w:rsid w:val="008F208F"/>
  </w:style>
  <w:style w:type="paragraph" w:customStyle="1" w:styleId="Parttitle">
    <w:name w:val="Part_title"/>
    <w:basedOn w:val="Annextitle"/>
    <w:next w:val="Normalaftertitle0"/>
    <w:uiPriority w:val="99"/>
    <w:rsid w:val="008F208F"/>
  </w:style>
  <w:style w:type="paragraph" w:customStyle="1" w:styleId="RecNo">
    <w:name w:val="Rec_No"/>
    <w:basedOn w:val="Normal"/>
    <w:next w:val="Normal"/>
    <w:uiPriority w:val="99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uiPriority w:val="99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uiPriority w:val="99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uiPriority w:val="99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uiPriority w:val="99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uiPriority w:val="99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uiPriority w:val="99"/>
    <w:rsid w:val="00E63C59"/>
  </w:style>
  <w:style w:type="paragraph" w:customStyle="1" w:styleId="Reftext">
    <w:name w:val="Ref_text"/>
    <w:basedOn w:val="Normal"/>
    <w:uiPriority w:val="99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uiPriority w:val="99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uiPriority w:val="99"/>
    <w:rsid w:val="00E63C59"/>
  </w:style>
  <w:style w:type="paragraph" w:customStyle="1" w:styleId="RepNo">
    <w:name w:val="Rep_No"/>
    <w:basedOn w:val="RecNo"/>
    <w:next w:val="Reptitle"/>
    <w:uiPriority w:val="99"/>
    <w:rsid w:val="00E63C59"/>
  </w:style>
  <w:style w:type="paragraph" w:customStyle="1" w:styleId="Reptitle">
    <w:name w:val="Rep_title"/>
    <w:basedOn w:val="Rectitle"/>
    <w:next w:val="Repref"/>
    <w:uiPriority w:val="99"/>
    <w:rsid w:val="00E63C59"/>
  </w:style>
  <w:style w:type="paragraph" w:customStyle="1" w:styleId="Repref">
    <w:name w:val="Rep_ref"/>
    <w:basedOn w:val="Recref"/>
    <w:next w:val="Repdate"/>
    <w:uiPriority w:val="99"/>
    <w:rsid w:val="00E63C59"/>
  </w:style>
  <w:style w:type="paragraph" w:customStyle="1" w:styleId="Resdate">
    <w:name w:val="Res_date"/>
    <w:basedOn w:val="Recdate"/>
    <w:next w:val="Normalaftertitle0"/>
    <w:uiPriority w:val="99"/>
    <w:rsid w:val="00E63C59"/>
  </w:style>
  <w:style w:type="paragraph" w:customStyle="1" w:styleId="ResNo">
    <w:name w:val="Res_No"/>
    <w:basedOn w:val="RecNo"/>
    <w:next w:val="Normal"/>
    <w:uiPriority w:val="99"/>
    <w:rsid w:val="008F208F"/>
  </w:style>
  <w:style w:type="paragraph" w:customStyle="1" w:styleId="Restitle">
    <w:name w:val="Res_title"/>
    <w:basedOn w:val="Rectitle"/>
    <w:next w:val="Normal"/>
    <w:uiPriority w:val="99"/>
    <w:rsid w:val="008F208F"/>
  </w:style>
  <w:style w:type="paragraph" w:customStyle="1" w:styleId="Resref">
    <w:name w:val="Res_ref"/>
    <w:basedOn w:val="Recref"/>
    <w:next w:val="Resdate"/>
    <w:uiPriority w:val="99"/>
    <w:rsid w:val="00E63C59"/>
  </w:style>
  <w:style w:type="paragraph" w:customStyle="1" w:styleId="SectionNo">
    <w:name w:val="Section_No"/>
    <w:basedOn w:val="AnnexNo"/>
    <w:next w:val="Normal"/>
    <w:uiPriority w:val="99"/>
    <w:rsid w:val="008F208F"/>
  </w:style>
  <w:style w:type="paragraph" w:customStyle="1" w:styleId="Sectiontitle">
    <w:name w:val="Section_title"/>
    <w:basedOn w:val="Annextitle"/>
    <w:next w:val="Normalaftertitle0"/>
    <w:uiPriority w:val="99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uiPriority w:val="99"/>
    <w:rsid w:val="008F208F"/>
    <w:rPr>
      <w:sz w:val="20"/>
    </w:rPr>
  </w:style>
  <w:style w:type="paragraph" w:customStyle="1" w:styleId="TableNo">
    <w:name w:val="Table_No"/>
    <w:basedOn w:val="Normal"/>
    <w:next w:val="Normal"/>
    <w:uiPriority w:val="99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uiPriority w:val="99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8F208F"/>
    <w:pPr>
      <w:spacing w:before="120"/>
    </w:pPr>
  </w:style>
  <w:style w:type="paragraph" w:styleId="TOC3">
    <w:name w:val="toc 3"/>
    <w:basedOn w:val="TOC2"/>
    <w:uiPriority w:val="39"/>
    <w:qFormat/>
    <w:rsid w:val="008F208F"/>
  </w:style>
  <w:style w:type="paragraph" w:styleId="TOC4">
    <w:name w:val="toc 4"/>
    <w:basedOn w:val="TOC3"/>
    <w:uiPriority w:val="99"/>
    <w:rsid w:val="008F208F"/>
  </w:style>
  <w:style w:type="paragraph" w:styleId="TOC5">
    <w:name w:val="toc 5"/>
    <w:basedOn w:val="TOC4"/>
    <w:uiPriority w:val="99"/>
    <w:rsid w:val="008F208F"/>
  </w:style>
  <w:style w:type="paragraph" w:styleId="TOC6">
    <w:name w:val="toc 6"/>
    <w:basedOn w:val="TOC4"/>
    <w:uiPriority w:val="99"/>
    <w:rsid w:val="008F208F"/>
  </w:style>
  <w:style w:type="paragraph" w:styleId="TOC7">
    <w:name w:val="toc 7"/>
    <w:basedOn w:val="TOC4"/>
    <w:uiPriority w:val="99"/>
    <w:rsid w:val="008F208F"/>
  </w:style>
  <w:style w:type="paragraph" w:styleId="TOC8">
    <w:name w:val="toc 8"/>
    <w:basedOn w:val="TOC4"/>
    <w:uiPriority w:val="99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uiPriority w:val="99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1778E9"/>
    <w:pPr>
      <w:keepNext/>
      <w:keepLines/>
      <w:spacing w:before="160"/>
    </w:pPr>
    <w:rPr>
      <w:rFonts w:ascii="Times New Roman Bold" w:hAnsi="Times New Roman Bold" w:cs="Times New Roman Bold"/>
      <w:b/>
      <w:lang w:val="en-US"/>
    </w:rPr>
  </w:style>
  <w:style w:type="paragraph" w:customStyle="1" w:styleId="Figure">
    <w:name w:val="Figure"/>
    <w:basedOn w:val="Normal"/>
    <w:next w:val="Normal"/>
    <w:uiPriority w:val="99"/>
    <w:rsid w:val="001778E9"/>
    <w:pPr>
      <w:spacing w:after="240"/>
      <w:jc w:val="center"/>
    </w:pPr>
    <w:rPr>
      <w:rFonts w:eastAsiaTheme="minorEastAsia"/>
      <w:sz w:val="20"/>
      <w:lang w:eastAsia="ja-JP"/>
    </w:rPr>
  </w:style>
  <w:style w:type="character" w:styleId="PageNumber">
    <w:name w:val="page number"/>
    <w:basedOn w:val="DefaultParagraphFont"/>
    <w:uiPriority w:val="99"/>
    <w:rsid w:val="00E63C59"/>
  </w:style>
  <w:style w:type="paragraph" w:customStyle="1" w:styleId="Figuretitle">
    <w:name w:val="Figure_title"/>
    <w:basedOn w:val="Normal"/>
    <w:next w:val="Normal"/>
    <w:rsid w:val="001778E9"/>
    <w:pPr>
      <w:keepNext/>
      <w:keepLines/>
      <w:spacing w:before="0" w:after="120"/>
      <w:jc w:val="center"/>
    </w:pPr>
    <w:rPr>
      <w:rFonts w:ascii="Times New Roman Bold" w:hAnsi="Times New Roman Bold"/>
      <w:b/>
      <w:noProof/>
      <w:sz w:val="20"/>
    </w:rPr>
  </w:style>
  <w:style w:type="paragraph" w:customStyle="1" w:styleId="FigureNo">
    <w:name w:val="Figure_No"/>
    <w:basedOn w:val="Normal"/>
    <w:next w:val="Normal"/>
    <w:uiPriority w:val="99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uiPriority w:val="99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uiPriority w:val="99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uiPriority w:val="99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Heading1Char">
    <w:name w:val="Heading 1 Char"/>
    <w:link w:val="Heading1"/>
    <w:uiPriority w:val="99"/>
    <w:rsid w:val="00471ED1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NormalaftertitleChar">
    <w:name w:val="Normal_after_title Char"/>
    <w:link w:val="Normalaftertitle"/>
    <w:uiPriority w:val="99"/>
    <w:rsid w:val="00471ED1"/>
    <w:rPr>
      <w:rFonts w:ascii="Times New Roman" w:hAnsi="Times New Roman"/>
      <w:sz w:val="24"/>
      <w:lang w:val="en-GB" w:eastAsia="en-US"/>
    </w:rPr>
  </w:style>
  <w:style w:type="character" w:customStyle="1" w:styleId="AnnexNoChar">
    <w:name w:val="Annex_No Char"/>
    <w:link w:val="AnnexNo"/>
    <w:locked/>
    <w:rsid w:val="00471ED1"/>
    <w:rPr>
      <w:rFonts w:ascii="Times New Roman" w:hAnsi="Times New Roman"/>
      <w:caps/>
      <w:sz w:val="28"/>
      <w:lang w:val="en-GB" w:eastAsia="en-US"/>
    </w:rPr>
  </w:style>
  <w:style w:type="character" w:customStyle="1" w:styleId="SourceChar">
    <w:name w:val="Source Char"/>
    <w:link w:val="Source"/>
    <w:locked/>
    <w:rsid w:val="00471ED1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locked/>
    <w:rsid w:val="00471ED1"/>
    <w:rPr>
      <w:rFonts w:ascii="Times New Roman" w:hAnsi="Times New Roman"/>
      <w:caps/>
      <w:sz w:val="28"/>
      <w:lang w:val="en-GB" w:eastAsia="en-US"/>
    </w:rPr>
  </w:style>
  <w:style w:type="character" w:customStyle="1" w:styleId="HeadingbChar">
    <w:name w:val="Heading_b Char"/>
    <w:link w:val="Headingb"/>
    <w:locked/>
    <w:rsid w:val="001778E9"/>
    <w:rPr>
      <w:rFonts w:ascii="Times New Roman Bold" w:hAnsi="Times New Roman Bold" w:cs="Times New Roman Bold"/>
      <w:b/>
      <w:sz w:val="24"/>
      <w:lang w:eastAsia="en-US"/>
    </w:rPr>
  </w:style>
  <w:style w:type="character" w:styleId="Hyperlink">
    <w:name w:val="Hyperlink"/>
    <w:uiPriority w:val="99"/>
    <w:rsid w:val="00471ED1"/>
    <w:rPr>
      <w:rFonts w:cs="Times New Roman"/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71ED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71ED1"/>
    <w:rPr>
      <w:rFonts w:ascii="Consolas" w:eastAsia="Calibri" w:hAnsi="Consolas"/>
      <w:sz w:val="21"/>
      <w:szCs w:val="21"/>
      <w:lang w:eastAsia="en-US"/>
    </w:rPr>
  </w:style>
  <w:style w:type="paragraph" w:customStyle="1" w:styleId="Tablefin">
    <w:name w:val="Table_fin"/>
    <w:basedOn w:val="Normal"/>
    <w:uiPriority w:val="99"/>
    <w:rsid w:val="00471ED1"/>
    <w:pPr>
      <w:spacing w:before="0"/>
    </w:pPr>
    <w:rPr>
      <w:sz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ED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eastAsia="MS Gothic" w:hAnsi="Cambria"/>
      <w:bCs/>
      <w:color w:val="365F91"/>
      <w:szCs w:val="28"/>
      <w:lang w:val="en-US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ED1"/>
    <w:rPr>
      <w:rFonts w:ascii="Tahoma" w:eastAsiaTheme="minorEastAsia" w:hAnsi="Tahoma" w:cs="Tahoma"/>
      <w:sz w:val="16"/>
      <w:szCs w:val="16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ED1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  <w:jc w:val="both"/>
    </w:pPr>
    <w:rPr>
      <w:rFonts w:ascii="Tahoma" w:eastAsiaTheme="minorEastAsia" w:hAnsi="Tahoma" w:cs="Tahoma"/>
      <w:sz w:val="16"/>
      <w:szCs w:val="16"/>
      <w:lang w:val="fr-FR"/>
    </w:rPr>
  </w:style>
  <w:style w:type="character" w:customStyle="1" w:styleId="BalloonTextChar1">
    <w:name w:val="Balloon Text Char1"/>
    <w:basedOn w:val="DefaultParagraphFont"/>
    <w:semiHidden/>
    <w:rsid w:val="00471ED1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71ED1"/>
    <w:pPr>
      <w:spacing w:line="240" w:lineRule="exact"/>
    </w:pPr>
    <w:rPr>
      <w:rFonts w:ascii="Times New Roman" w:eastAsiaTheme="minorEastAsia" w:hAnsi="Times New Roman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71ED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ED1"/>
    <w:rPr>
      <w:rFonts w:ascii="Times New Roman" w:eastAsiaTheme="minorEastAsia" w:hAnsi="Times New Roman"/>
      <w:lang w:val="fr-FR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ED1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jc w:val="both"/>
    </w:pPr>
    <w:rPr>
      <w:rFonts w:eastAsiaTheme="minorEastAsia"/>
      <w:sz w:val="20"/>
      <w:lang w:val="fr-FR"/>
    </w:rPr>
  </w:style>
  <w:style w:type="character" w:customStyle="1" w:styleId="CommentTextChar1">
    <w:name w:val="Comment Text Char1"/>
    <w:basedOn w:val="DefaultParagraphFont"/>
    <w:semiHidden/>
    <w:rsid w:val="00471ED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ED1"/>
    <w:rPr>
      <w:rFonts w:ascii="Times New Roman" w:eastAsiaTheme="minorEastAsia" w:hAnsi="Times New Roman"/>
      <w:b/>
      <w:bCs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ED1"/>
    <w:rPr>
      <w:b/>
      <w:bCs/>
    </w:rPr>
  </w:style>
  <w:style w:type="character" w:customStyle="1" w:styleId="CommentSubjectChar1">
    <w:name w:val="Comment Subject Char1"/>
    <w:basedOn w:val="CommentTextChar1"/>
    <w:semiHidden/>
    <w:rsid w:val="00471ED1"/>
    <w:rPr>
      <w:rFonts w:ascii="Times New Roman" w:hAnsi="Times New Roman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562A0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rec/R-REC-BS.2088/e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R15-WP6C-C-0342/en" TargetMode="External"/><Relationship Id="rId17" Type="http://schemas.openxmlformats.org/officeDocument/2006/relationships/hyperlink" Target="mailto:andy.quested@bbc.co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bu.io/qc/testmateria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pub/R-QUE-SG06.139" TargetMode="External"/><Relationship Id="rId5" Type="http://schemas.openxmlformats.org/officeDocument/2006/relationships/styles" Target="styles.xml"/><Relationship Id="rId15" Type="http://schemas.openxmlformats.org/officeDocument/2006/relationships/hyperlink" Target="https://tech.ebu.ch/publications/adm-renderer-for-use-in-nga-broadcasting" TargetMode="External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tu.int/rec/R-REC-BS.2076-1-201706-I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Director BR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7EB174CDD964BBF413859EB4891E2" ma:contentTypeVersion="2" ma:contentTypeDescription="Create a new document." ma:contentTypeScope="" ma:versionID="a674dfd2be775f54a60fdc88dbdb3547">
  <xsd:schema xmlns:xsd="http://www.w3.org/2001/XMLSchema" xmlns:xs="http://www.w3.org/2001/XMLSchema" xmlns:p="http://schemas.microsoft.com/office/2006/metadata/properties" xmlns:ns2="4c6a61cb-1973-4fc6-92ae-f4d7a4471404" xmlns:ns3="3639581e-d9c9-4dc7-a4b8-3a88e43e9085" targetNamespace="http://schemas.microsoft.com/office/2006/metadata/properties" ma:root="true" ma:fieldsID="10fa3bf77cabc5e88a7f0857c977b112" ns2:_="" ns3:_="">
    <xsd:import namespace="4c6a61cb-1973-4fc6-92ae-f4d7a4471404"/>
    <xsd:import namespace="3639581e-d9c9-4dc7-a4b8-3a88e43e9085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9581e-d9c9-4dc7-a4b8-3a88e43e908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B15D5-2363-47DA-8B82-753308207893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88A1717A-C545-44FC-B7D8-BDD28FFEB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3639581e-d9c9-4dc7-a4b8-3a88e43e9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3E1F1E-EF8C-4448-A677-829389BEFF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LETTER TO 3GPP SA4 ON ITU-R RENDERER STUDIES</vt:lpstr>
    </vt:vector>
  </TitlesOfParts>
  <Company>ITU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LETTER TO 3GPP SA4 ON ITU-R RENDERER STUDIES</dc:title>
  <dc:creator>delaRosaT</dc:creator>
  <cp:lastModifiedBy>9720</cp:lastModifiedBy>
  <cp:revision>2</cp:revision>
  <cp:lastPrinted>2018-04-23T11:39:00Z</cp:lastPrinted>
  <dcterms:created xsi:type="dcterms:W3CDTF">2018-07-01T15:33:00Z</dcterms:created>
  <dcterms:modified xsi:type="dcterms:W3CDTF">2018-07-01T15:33:00Z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0x0101003F57EB174CDD964BBF413859EB4891E2</vt:lpwstr>
  </property>
</Properties>
</file>