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71C75F" w14:textId="578332C0" w:rsidR="00AA3721" w:rsidRDefault="0081532B">
      <w:pPr>
        <w:tabs>
          <w:tab w:val="left" w:pos="6559"/>
        </w:tabs>
        <w:spacing w:before="29"/>
        <w:ind w:left="2073"/>
        <w:rPr>
          <w:b/>
          <w:sz w:val="39"/>
          <w:lang w:eastAsia="ja-JP"/>
        </w:rPr>
      </w:pPr>
      <w:r>
        <w:rPr>
          <w:noProof/>
          <w:lang w:eastAsia="ja-JP"/>
        </w:rPr>
        <w:drawing>
          <wp:anchor distT="0" distB="0" distL="0" distR="0" simplePos="0" relativeHeight="251657216" behindDoc="0" locked="0" layoutInCell="1" allowOverlap="1" wp14:anchorId="164BB9EC" wp14:editId="722841F0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3"/>
          <w:sz w:val="25"/>
          <w:u w:val="thick"/>
        </w:rPr>
        <w:t xml:space="preserve"> </w:t>
      </w:r>
      <w:r>
        <w:rPr>
          <w:b/>
          <w:sz w:val="25"/>
          <w:u w:val="thick"/>
        </w:rPr>
        <w:tab/>
      </w:r>
      <w:r>
        <w:rPr>
          <w:b/>
          <w:spacing w:val="-3"/>
          <w:w w:val="95"/>
          <w:sz w:val="25"/>
          <w:u w:val="thick"/>
        </w:rPr>
        <w:t>ISO/IEC</w:t>
      </w:r>
      <w:r>
        <w:rPr>
          <w:b/>
          <w:spacing w:val="-40"/>
          <w:w w:val="95"/>
          <w:sz w:val="25"/>
          <w:u w:val="thick"/>
        </w:rPr>
        <w:t xml:space="preserve"> </w:t>
      </w:r>
      <w:r>
        <w:rPr>
          <w:b/>
          <w:spacing w:val="3"/>
          <w:w w:val="95"/>
          <w:sz w:val="25"/>
          <w:u w:val="thick"/>
        </w:rPr>
        <w:t>JTC</w:t>
      </w:r>
      <w:r>
        <w:rPr>
          <w:b/>
          <w:spacing w:val="-32"/>
          <w:w w:val="95"/>
          <w:sz w:val="25"/>
          <w:u w:val="thick"/>
        </w:rPr>
        <w:t xml:space="preserve"> </w:t>
      </w:r>
      <w:r>
        <w:rPr>
          <w:b/>
          <w:w w:val="95"/>
          <w:sz w:val="25"/>
          <w:u w:val="thick"/>
        </w:rPr>
        <w:t>1/SC</w:t>
      </w:r>
      <w:r>
        <w:rPr>
          <w:b/>
          <w:spacing w:val="-38"/>
          <w:w w:val="95"/>
          <w:sz w:val="25"/>
          <w:u w:val="thick"/>
        </w:rPr>
        <w:t xml:space="preserve"> </w:t>
      </w:r>
      <w:r>
        <w:rPr>
          <w:b/>
          <w:spacing w:val="-16"/>
          <w:w w:val="95"/>
          <w:sz w:val="25"/>
          <w:u w:val="thick"/>
        </w:rPr>
        <w:t>29</w:t>
      </w:r>
      <w:r>
        <w:rPr>
          <w:b/>
          <w:spacing w:val="-15"/>
          <w:w w:val="95"/>
          <w:sz w:val="25"/>
          <w:u w:val="thick"/>
        </w:rPr>
        <w:t xml:space="preserve"> </w:t>
      </w:r>
      <w:r>
        <w:rPr>
          <w:b/>
          <w:w w:val="95"/>
          <w:sz w:val="39"/>
          <w:u w:val="thick"/>
        </w:rPr>
        <w:t>N</w:t>
      </w:r>
      <w:r>
        <w:rPr>
          <w:b/>
          <w:spacing w:val="-9"/>
          <w:w w:val="95"/>
          <w:sz w:val="39"/>
          <w:u w:val="thick"/>
        </w:rPr>
        <w:t xml:space="preserve"> </w:t>
      </w:r>
      <w:r w:rsidR="005F2CCB">
        <w:rPr>
          <w:b/>
          <w:w w:val="95"/>
          <w:sz w:val="39"/>
          <w:u w:val="thick"/>
        </w:rPr>
        <w:t>165</w:t>
      </w:r>
      <w:r w:rsidR="00044EDA">
        <w:rPr>
          <w:b/>
          <w:w w:val="95"/>
          <w:sz w:val="39"/>
          <w:u w:val="thick"/>
        </w:rPr>
        <w:t>30</w:t>
      </w:r>
    </w:p>
    <w:p w14:paraId="2EFA4D7F" w14:textId="77777777" w:rsidR="00AA3721" w:rsidRDefault="00AA3721">
      <w:pPr>
        <w:rPr>
          <w:b/>
          <w:sz w:val="20"/>
        </w:rPr>
      </w:pPr>
    </w:p>
    <w:p w14:paraId="537BCDA3" w14:textId="2FAFE21D" w:rsidR="00AA3721" w:rsidRDefault="00E544B1">
      <w:pPr>
        <w:spacing w:before="5"/>
        <w:rPr>
          <w:b/>
          <w:sz w:val="25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0D767EAA" wp14:editId="1A1EEE7D">
                <wp:simplePos x="0" y="0"/>
                <wp:positionH relativeFrom="page">
                  <wp:posOffset>902335</wp:posOffset>
                </wp:positionH>
                <wp:positionV relativeFrom="paragraph">
                  <wp:posOffset>214630</wp:posOffset>
                </wp:positionV>
                <wp:extent cx="5891530" cy="621665"/>
                <wp:effectExtent l="635" t="0" r="13335" b="14605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621665"/>
                        </a:xfrm>
                        <a:prstGeom prst="rect">
                          <a:avLst/>
                        </a:prstGeom>
                        <a:noFill/>
                        <a:ln w="8583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E5F795" w14:textId="77777777" w:rsidR="00AA3721" w:rsidRDefault="0081532B">
                            <w:pPr>
                              <w:pStyle w:val="a3"/>
                              <w:spacing w:before="47"/>
                              <w:ind w:left="1970" w:right="1966"/>
                              <w:jc w:val="center"/>
                            </w:pPr>
                            <w:r>
                              <w:rPr>
                                <w:w w:val="95"/>
                              </w:rPr>
                              <w:t>ISO/IECJTC 1/SC 29</w:t>
                            </w:r>
                          </w:p>
                          <w:p w14:paraId="3257CEF8" w14:textId="77777777" w:rsidR="00AA3721" w:rsidRDefault="0081532B">
                            <w:pPr>
                              <w:pStyle w:val="a3"/>
                              <w:spacing w:before="53" w:line="302" w:lineRule="auto"/>
                              <w:ind w:left="1971" w:right="1966"/>
                              <w:jc w:val="center"/>
                            </w:pPr>
                            <w:r>
                              <w:rPr>
                                <w:spacing w:val="-4"/>
                                <w:w w:val="90"/>
                              </w:rPr>
                              <w:t xml:space="preserve">Coding </w:t>
                            </w:r>
                            <w:r>
                              <w:rPr>
                                <w:w w:val="90"/>
                              </w:rPr>
                              <w:t xml:space="preserve">of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audio, picture, multimedia </w:t>
                            </w:r>
                            <w:r>
                              <w:rPr>
                                <w:spacing w:val="-4"/>
                                <w:w w:val="90"/>
                              </w:rPr>
                              <w:t xml:space="preserve">and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 xml:space="preserve">hypermedia information Secretariat: </w:t>
                            </w:r>
                            <w:r>
                              <w:rPr>
                                <w:spacing w:val="-6"/>
                                <w:w w:val="90"/>
                              </w:rPr>
                              <w:t xml:space="preserve">JISC </w:t>
                            </w:r>
                            <w:r>
                              <w:rPr>
                                <w:spacing w:val="-5"/>
                                <w:w w:val="90"/>
                              </w:rPr>
                              <w:t>(Japan)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71.05pt;margin-top:16.9pt;width:463.9pt;height:48.9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8583emu">
                <v:textbox inset="0,0,0,0">
                  <w:txbxContent>
                    <w:p w14:paraId="15E5F795" w14:textId="77777777" w:rsidR="00AA3721" w:rsidRDefault="0081532B">
                      <w:pPr>
                        <w:pStyle w:val="a3"/>
                        <w:spacing w:before="47"/>
                        <w:ind w:left="1970" w:right="1966"/>
                        <w:jc w:val="center"/>
                      </w:pPr>
                      <w:r>
                        <w:rPr>
                          <w:w w:val="95"/>
                        </w:rPr>
                        <w:t>ISO/IECJTC 1/SC 29</w:t>
                      </w:r>
                    </w:p>
                    <w:p w14:paraId="3257CEF8" w14:textId="77777777" w:rsidR="00AA3721" w:rsidRDefault="0081532B">
                      <w:pPr>
                        <w:pStyle w:val="a3"/>
                        <w:spacing w:before="53" w:line="302" w:lineRule="auto"/>
                        <w:ind w:left="1971" w:right="1966"/>
                        <w:jc w:val="center"/>
                      </w:pPr>
                      <w:r>
                        <w:rPr>
                          <w:spacing w:val="-4"/>
                          <w:w w:val="90"/>
                        </w:rPr>
                        <w:t xml:space="preserve">Coding </w:t>
                      </w:r>
                      <w:r>
                        <w:rPr>
                          <w:w w:val="90"/>
                        </w:rPr>
                        <w:t xml:space="preserve">of </w:t>
                      </w:r>
                      <w:r>
                        <w:rPr>
                          <w:spacing w:val="-5"/>
                          <w:w w:val="90"/>
                        </w:rPr>
                        <w:t xml:space="preserve">audio, picture, multimedia </w:t>
                      </w:r>
                      <w:r>
                        <w:rPr>
                          <w:spacing w:val="-4"/>
                          <w:w w:val="90"/>
                        </w:rPr>
                        <w:t xml:space="preserve">and </w:t>
                      </w:r>
                      <w:r>
                        <w:rPr>
                          <w:spacing w:val="-5"/>
                          <w:w w:val="90"/>
                        </w:rPr>
                        <w:t xml:space="preserve">hypermedia information Secretariat: </w:t>
                      </w:r>
                      <w:r>
                        <w:rPr>
                          <w:spacing w:val="-6"/>
                          <w:w w:val="90"/>
                        </w:rPr>
                        <w:t xml:space="preserve">JISC </w:t>
                      </w:r>
                      <w:r>
                        <w:rPr>
                          <w:spacing w:val="-5"/>
                          <w:w w:val="90"/>
                        </w:rPr>
                        <w:t>(Japan)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8CD183" w14:textId="77777777" w:rsidR="00AA3721" w:rsidRDefault="00AA3721">
      <w:pPr>
        <w:rPr>
          <w:b/>
          <w:sz w:val="20"/>
        </w:rPr>
      </w:pPr>
    </w:p>
    <w:p w14:paraId="684E6C9F" w14:textId="77777777" w:rsidR="00AA3721" w:rsidRDefault="00AA3721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7572"/>
      </w:tblGrid>
      <w:tr w:rsidR="00AA3721" w14:paraId="14A6C11B" w14:textId="77777777">
        <w:trPr>
          <w:trHeight w:hRule="exact" w:val="491"/>
        </w:trPr>
        <w:tc>
          <w:tcPr>
            <w:tcW w:w="2065" w:type="dxa"/>
          </w:tcPr>
          <w:p w14:paraId="23AA0E65" w14:textId="77777777" w:rsidR="00AA3721" w:rsidRDefault="0081532B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14:paraId="4DF6EB1E" w14:textId="0FA7DB9B" w:rsidR="00AA3721" w:rsidRDefault="00740A9C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AA3721" w14:paraId="24078649" w14:textId="77777777" w:rsidTr="00740A9C">
        <w:trPr>
          <w:trHeight w:hRule="exact" w:val="1117"/>
        </w:trPr>
        <w:tc>
          <w:tcPr>
            <w:tcW w:w="2065" w:type="dxa"/>
          </w:tcPr>
          <w:p w14:paraId="5C4AEF2A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1C60D9A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14:paraId="6604A3A3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5B06841F" w14:textId="0AE1A854" w:rsidR="00AA3721" w:rsidRPr="00FB6423" w:rsidRDefault="00740A9C" w:rsidP="00044EDA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>Liaison Statement from SC 29/WG 1</w:t>
            </w:r>
            <w:r w:rsidR="005F2CCB">
              <w:t>1</w:t>
            </w:r>
            <w:r>
              <w:t xml:space="preserve"> to </w:t>
            </w:r>
            <w:r w:rsidR="005F2CCB">
              <w:t>3GPP TSG SA WG</w:t>
            </w:r>
            <w:bookmarkStart w:id="0" w:name="_GoBack"/>
            <w:bookmarkEnd w:id="0"/>
            <w:r w:rsidR="005F2CCB">
              <w:t>4</w:t>
            </w:r>
            <w:r w:rsidR="00D55913" w:rsidRPr="004B37D4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2C402F" w:rsidRPr="004B37D4">
              <w:rPr>
                <w:rFonts w:eastAsia="Times New Roman"/>
                <w:color w:val="000000"/>
                <w:lang w:eastAsia="ja-JP"/>
              </w:rPr>
              <w:t xml:space="preserve">on </w:t>
            </w:r>
            <w:r w:rsidR="00044EDA">
              <w:rPr>
                <w:rFonts w:eastAsia="Times New Roman"/>
                <w:color w:val="000000"/>
                <w:lang w:eastAsia="ja-JP"/>
              </w:rPr>
              <w:t>OMAF</w:t>
            </w:r>
            <w:r w:rsidR="00D55913" w:rsidRPr="005F2CCB">
              <w:rPr>
                <w:rFonts w:eastAsia="Times New Roman"/>
                <w:color w:val="000000"/>
                <w:lang w:eastAsia="ja-JP"/>
              </w:rPr>
              <w:t> </w:t>
            </w:r>
            <w:r w:rsidR="004C5676">
              <w:t xml:space="preserve"> [SC 29/WG 1</w:t>
            </w:r>
            <w:r w:rsidR="005F2CCB">
              <w:t>1 N 16867</w:t>
            </w:r>
            <w:r>
              <w:t>]</w:t>
            </w:r>
          </w:p>
        </w:tc>
      </w:tr>
      <w:tr w:rsidR="00AA3721" w14:paraId="57548D53" w14:textId="77777777" w:rsidTr="00740A9C">
        <w:trPr>
          <w:trHeight w:hRule="exact" w:val="1417"/>
        </w:trPr>
        <w:tc>
          <w:tcPr>
            <w:tcW w:w="2065" w:type="dxa"/>
          </w:tcPr>
          <w:p w14:paraId="4FB75D02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878024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14:paraId="3EFCFF04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AD01B64" w14:textId="36F51345" w:rsidR="00AA3721" w:rsidRDefault="0081532B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DE560E">
              <w:rPr>
                <w:spacing w:val="-6"/>
                <w:w w:val="90"/>
                <w:lang w:eastAsia="ja-JP"/>
              </w:rPr>
              <w:t xml:space="preserve">In accordance with </w:t>
            </w:r>
            <w:r>
              <w:rPr>
                <w:spacing w:val="-6"/>
                <w:w w:val="90"/>
                <w:lang w:eastAsia="ja-JP"/>
              </w:rPr>
              <w:t xml:space="preserve">Recommendation </w:t>
            </w:r>
            <w:r w:rsidR="005F2CCB">
              <w:rPr>
                <w:rFonts w:hint="eastAsia"/>
                <w:spacing w:val="-6"/>
                <w:w w:val="90"/>
                <w:lang w:eastAsia="ja-JP"/>
              </w:rPr>
              <w:t>16.3.2</w:t>
            </w:r>
            <w:r w:rsidRPr="00DE560E">
              <w:rPr>
                <w:spacing w:val="-6"/>
                <w:w w:val="90"/>
                <w:lang w:eastAsia="ja-JP"/>
              </w:rPr>
              <w:t xml:space="preserve"> </w:t>
            </w:r>
            <w:r w:rsidR="00740A9C">
              <w:rPr>
                <w:spacing w:val="-6"/>
                <w:w w:val="90"/>
                <w:lang w:eastAsia="ja-JP"/>
              </w:rPr>
              <w:t xml:space="preserve">at the </w:t>
            </w:r>
            <w:r w:rsidR="005F2CCB">
              <w:rPr>
                <w:spacing w:val="-6"/>
                <w:w w:val="90"/>
                <w:lang w:eastAsia="ja-JP"/>
              </w:rPr>
              <w:t>118</w:t>
            </w:r>
            <w:r w:rsidR="00740A9C" w:rsidRPr="00740A9C">
              <w:rPr>
                <w:spacing w:val="-6"/>
                <w:w w:val="90"/>
                <w:lang w:eastAsia="ja-JP"/>
              </w:rPr>
              <w:t>th WG1</w:t>
            </w:r>
            <w:r w:rsidR="005F2CCB">
              <w:rPr>
                <w:spacing w:val="-6"/>
                <w:w w:val="90"/>
                <w:lang w:eastAsia="ja-JP"/>
              </w:rPr>
              <w:t>1 Meeting, 2017-04-03/07</w:t>
            </w:r>
            <w:r w:rsidR="00740A9C" w:rsidRPr="00740A9C">
              <w:rPr>
                <w:spacing w:val="-6"/>
                <w:w w:val="90"/>
                <w:lang w:eastAsia="ja-JP"/>
              </w:rPr>
              <w:t xml:space="preserve">, </w:t>
            </w:r>
            <w:r w:rsidR="005F2CCB">
              <w:rPr>
                <w:spacing w:val="-6"/>
                <w:w w:val="90"/>
                <w:lang w:eastAsia="ja-JP"/>
              </w:rPr>
              <w:t>Hobart</w:t>
            </w:r>
            <w:r w:rsidR="00740A9C" w:rsidRPr="00740A9C">
              <w:rPr>
                <w:spacing w:val="-6"/>
                <w:w w:val="90"/>
                <w:lang w:eastAsia="ja-JP"/>
              </w:rPr>
              <w:t>, Australia, the SC 29 Secretariat forwarded this liaison statement to</w:t>
            </w:r>
            <w:r w:rsidR="00D55913">
              <w:rPr>
                <w:rFonts w:eastAsia="Times New Roman"/>
                <w:color w:val="000000"/>
                <w:lang w:eastAsia="ja-JP"/>
              </w:rPr>
              <w:t xml:space="preserve"> </w:t>
            </w:r>
            <w:r w:rsidR="005F2CCB">
              <w:rPr>
                <w:rFonts w:eastAsia="Times New Roman"/>
                <w:color w:val="000000"/>
                <w:lang w:eastAsia="ja-JP"/>
              </w:rPr>
              <w:t>3GPP TSG SA WG4</w:t>
            </w:r>
            <w:r w:rsidR="00740A9C" w:rsidRPr="00740A9C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14:paraId="0B345F64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6538791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733C2B3C" w14:textId="77777777" w:rsidR="00FB6423" w:rsidRDefault="00FB6423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14:paraId="6CB7841F" w14:textId="77777777" w:rsidR="0081532B" w:rsidRDefault="0081532B">
            <w:pPr>
              <w:pStyle w:val="TableParagraph"/>
              <w:ind w:left="254" w:right="376"/>
            </w:pPr>
          </w:p>
        </w:tc>
      </w:tr>
      <w:tr w:rsidR="00AA3721" w14:paraId="0BC9DBF8" w14:textId="77777777">
        <w:trPr>
          <w:trHeight w:hRule="exact" w:val="633"/>
        </w:trPr>
        <w:tc>
          <w:tcPr>
            <w:tcW w:w="2065" w:type="dxa"/>
          </w:tcPr>
          <w:p w14:paraId="61BE90ED" w14:textId="77777777" w:rsidR="00AA3721" w:rsidRDefault="0081532B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14:paraId="66CAC3E3" w14:textId="13C83995" w:rsidR="00AA3721" w:rsidRDefault="0081532B">
            <w:pPr>
              <w:pStyle w:val="TableParagraph"/>
              <w:spacing w:before="116"/>
              <w:ind w:left="254" w:right="198"/>
            </w:pPr>
            <w:r>
              <w:t>2017-04-</w:t>
            </w:r>
            <w:r w:rsidR="005F2CCB">
              <w:t>25</w:t>
            </w:r>
          </w:p>
        </w:tc>
      </w:tr>
      <w:tr w:rsidR="00AA3721" w14:paraId="5F60F1F0" w14:textId="77777777">
        <w:trPr>
          <w:trHeight w:hRule="exact" w:val="886"/>
        </w:trPr>
        <w:tc>
          <w:tcPr>
            <w:tcW w:w="2065" w:type="dxa"/>
          </w:tcPr>
          <w:p w14:paraId="5A088046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132DECB4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14:paraId="63DE5EC0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4E5CFC7" w14:textId="0355D3C3" w:rsidR="00AA3721" w:rsidRDefault="0081532B">
            <w:pPr>
              <w:pStyle w:val="TableParagraph"/>
              <w:ind w:left="254" w:right="198"/>
            </w:pPr>
            <w:r>
              <w:t>ISO/IEC JTC 1/SC 29/WG 1</w:t>
            </w:r>
            <w:r w:rsidR="005F2CCB">
              <w:t>1</w:t>
            </w:r>
          </w:p>
        </w:tc>
      </w:tr>
      <w:tr w:rsidR="00AA3721" w14:paraId="15472481" w14:textId="77777777" w:rsidTr="00740A9C">
        <w:trPr>
          <w:trHeight w:hRule="exact" w:val="1019"/>
        </w:trPr>
        <w:tc>
          <w:tcPr>
            <w:tcW w:w="2065" w:type="dxa"/>
          </w:tcPr>
          <w:p w14:paraId="252E6C91" w14:textId="77777777" w:rsidR="00AA3721" w:rsidRDefault="00AA3721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0107AB21" w14:textId="77777777" w:rsidR="00AA3721" w:rsidRDefault="0081532B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14:paraId="1E3CCA29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1D245114" w14:textId="77777777" w:rsidR="00AA3721" w:rsidRDefault="0081532B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AA3721" w14:paraId="4928AD7B" w14:textId="77777777">
        <w:trPr>
          <w:trHeight w:hRule="exact" w:val="886"/>
        </w:trPr>
        <w:tc>
          <w:tcPr>
            <w:tcW w:w="2065" w:type="dxa"/>
          </w:tcPr>
          <w:p w14:paraId="6550157B" w14:textId="77777777" w:rsidR="00AA3721" w:rsidRDefault="00AA3721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C55031C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 xml:space="preserve">No. </w:t>
            </w:r>
            <w:proofErr w:type="gramStart"/>
            <w:r>
              <w:rPr>
                <w:b/>
              </w:rPr>
              <w:t>of</w:t>
            </w:r>
            <w:proofErr w:type="gramEnd"/>
            <w:r>
              <w:rPr>
                <w:b/>
              </w:rPr>
              <w:t xml:space="preserve"> pages:</w:t>
            </w:r>
          </w:p>
        </w:tc>
        <w:tc>
          <w:tcPr>
            <w:tcW w:w="7572" w:type="dxa"/>
          </w:tcPr>
          <w:p w14:paraId="74652F39" w14:textId="77777777" w:rsidR="00AA3721" w:rsidRDefault="00AA3721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68D186AE" w14:textId="1A06E1CA" w:rsidR="00AA3721" w:rsidRDefault="005F2CCB" w:rsidP="00740A9C">
            <w:pPr>
              <w:pStyle w:val="TableParagraph"/>
              <w:ind w:left="254" w:right="198"/>
            </w:pPr>
            <w:r>
              <w:rPr>
                <w:w w:val="90"/>
              </w:rPr>
              <w:t>1</w:t>
            </w:r>
          </w:p>
        </w:tc>
      </w:tr>
      <w:tr w:rsidR="00AA3721" w14:paraId="2BEB5707" w14:textId="77777777">
        <w:trPr>
          <w:trHeight w:hRule="exact" w:val="890"/>
        </w:trPr>
        <w:tc>
          <w:tcPr>
            <w:tcW w:w="2065" w:type="dxa"/>
          </w:tcPr>
          <w:p w14:paraId="38943395" w14:textId="77777777" w:rsidR="00AA3721" w:rsidRDefault="00AA3721">
            <w:pPr>
              <w:pStyle w:val="TableParagraph"/>
              <w:spacing w:before="11"/>
              <w:rPr>
                <w:b/>
                <w:sz w:val="31"/>
              </w:rPr>
            </w:pPr>
          </w:p>
          <w:p w14:paraId="288BA430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14:paraId="10267CBD" w14:textId="77777777" w:rsidR="00AA3721" w:rsidRDefault="00AA372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2F8C1416" w14:textId="77777777" w:rsidR="00AA3721" w:rsidRDefault="00044EDA">
            <w:pPr>
              <w:pStyle w:val="TableParagraph"/>
              <w:ind w:left="254" w:right="198"/>
              <w:rPr>
                <w:rFonts w:ascii="Calibri"/>
              </w:rPr>
            </w:pPr>
            <w:hyperlink r:id="rId6">
              <w:r w:rsidR="0081532B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AA3721" w14:paraId="4C149576" w14:textId="77777777">
        <w:trPr>
          <w:trHeight w:hRule="exact" w:val="495"/>
        </w:trPr>
        <w:tc>
          <w:tcPr>
            <w:tcW w:w="2065" w:type="dxa"/>
          </w:tcPr>
          <w:p w14:paraId="7E766282" w14:textId="77777777" w:rsidR="00AA3721" w:rsidRDefault="00AA3721">
            <w:pPr>
              <w:pStyle w:val="TableParagraph"/>
              <w:spacing w:before="10"/>
              <w:rPr>
                <w:b/>
                <w:sz w:val="19"/>
              </w:rPr>
            </w:pPr>
          </w:p>
          <w:p w14:paraId="1EAE138F" w14:textId="77777777" w:rsidR="00AA3721" w:rsidRDefault="0081532B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14:paraId="17311205" w14:textId="77777777" w:rsidR="00AA3721" w:rsidRDefault="00AA3721">
            <w:pPr>
              <w:pStyle w:val="TableParagraph"/>
              <w:rPr>
                <w:b/>
                <w:sz w:val="20"/>
              </w:rPr>
            </w:pPr>
          </w:p>
          <w:p w14:paraId="508CFEB7" w14:textId="77777777" w:rsidR="00AA3721" w:rsidRDefault="00044EDA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81532B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14:paraId="4CB6A7AF" w14:textId="77777777" w:rsidR="00AF016A" w:rsidRDefault="00AF016A"/>
    <w:sectPr w:rsidR="00AF016A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21"/>
    <w:rsid w:val="00044EDA"/>
    <w:rsid w:val="00070BBF"/>
    <w:rsid w:val="000916D8"/>
    <w:rsid w:val="001C7FED"/>
    <w:rsid w:val="002C402F"/>
    <w:rsid w:val="004009CC"/>
    <w:rsid w:val="0044490B"/>
    <w:rsid w:val="004B369B"/>
    <w:rsid w:val="004C09AF"/>
    <w:rsid w:val="004C5676"/>
    <w:rsid w:val="004F238E"/>
    <w:rsid w:val="00593A0F"/>
    <w:rsid w:val="005F2CCB"/>
    <w:rsid w:val="00740A9C"/>
    <w:rsid w:val="007528E0"/>
    <w:rsid w:val="00777779"/>
    <w:rsid w:val="0081532B"/>
    <w:rsid w:val="00891E84"/>
    <w:rsid w:val="008A03DF"/>
    <w:rsid w:val="00A67595"/>
    <w:rsid w:val="00AA3721"/>
    <w:rsid w:val="00AF016A"/>
    <w:rsid w:val="00D55913"/>
    <w:rsid w:val="00DA41B4"/>
    <w:rsid w:val="00E544B1"/>
    <w:rsid w:val="00F247C3"/>
    <w:rsid w:val="00FB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7D71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hyperlink" Target="mailto:sc29-sec@itscj.ipsj.or.jp" TargetMode="External"/><Relationship Id="rId7" Type="http://schemas.openxmlformats.org/officeDocument/2006/relationships/hyperlink" Target="http://isotc.iso.org/livelink/livelink/open/jtc1sc29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Macintosh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espaliermac</cp:lastModifiedBy>
  <cp:revision>6</cp:revision>
  <dcterms:created xsi:type="dcterms:W3CDTF">2017-04-09T20:41:00Z</dcterms:created>
  <dcterms:modified xsi:type="dcterms:W3CDTF">2017-04-25T02:28:00Z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