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S4-241244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Jeju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Korea (Republic Of)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20th May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24th May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26.260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0006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124E89" w:rsidR="00F25D98" w:rsidRDefault="001A261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Objective Test Methodologies for IVAS-based UEs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HEAD acoustics GmbH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47A4F0F" w:rsidR="001E41F3" w:rsidRDefault="00CE4BD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ATIAS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2024-05-22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345888" w:rsidR="001E41F3" w:rsidRDefault="00CE4B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meet the objective of the ATIAS work item, test </w:t>
            </w:r>
            <w:r w:rsidR="00A37874">
              <w:rPr>
                <w:noProof/>
              </w:rPr>
              <w:t xml:space="preserve">methods </w:t>
            </w:r>
            <w:r>
              <w:rPr>
                <w:noProof/>
              </w:rPr>
              <w:t xml:space="preserve">for IVAS-enabled UEs are added. In addition, </w:t>
            </w:r>
            <w:r>
              <w:rPr>
                <w:noProof/>
              </w:rPr>
              <w:t>several definitions reg</w:t>
            </w:r>
            <w:r>
              <w:rPr>
                <w:noProof/>
              </w:rPr>
              <w:t xml:space="preserve">arding test equipment, </w:t>
            </w:r>
            <w:r>
              <w:rPr>
                <w:noProof/>
              </w:rPr>
              <w:t>environment</w:t>
            </w:r>
            <w:r>
              <w:rPr>
                <w:noProof/>
              </w:rPr>
              <w:t>, arrangement and signal</w:t>
            </w:r>
            <w:r w:rsidR="00DA14FF">
              <w:rPr>
                <w:noProof/>
              </w:rPr>
              <w:t>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E9D526F" w:rsidR="001E41F3" w:rsidRDefault="00A37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methods</w:t>
            </w:r>
            <w:r w:rsidR="00CE4BDD">
              <w:rPr>
                <w:noProof/>
              </w:rPr>
              <w:t xml:space="preserve"> and corresponding test definitions </w:t>
            </w:r>
            <w:r>
              <w:rPr>
                <w:noProof/>
              </w:rPr>
              <w:t>for IVAS-enabled UEs</w:t>
            </w:r>
            <w:r w:rsidR="00CE4BDD">
              <w:rPr>
                <w:noProof/>
              </w:rPr>
              <w:t xml:space="preserve"> are added.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ABB4CA" w:rsidR="001E41F3" w:rsidRDefault="00A37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methods for IVAS-enabled UEs are not available in Release 18.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08642D1" w:rsidR="001E41F3" w:rsidRDefault="00A378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1, 2, 3, 4.0 (new), </w:t>
            </w:r>
            <w:r w:rsidRPr="00A37874">
              <w:rPr>
                <w:noProof/>
              </w:rPr>
              <w:t>4.1.1.3</w:t>
            </w:r>
            <w:r>
              <w:rPr>
                <w:noProof/>
              </w:rPr>
              <w:t>, 5 (new), Annex C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E67122" w:rsidR="001E41F3" w:rsidRDefault="00CE4B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98F0FAC" w:rsidR="001E41F3" w:rsidRDefault="00CE4B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0593019" w:rsidR="001E41F3" w:rsidRDefault="00CE4B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6ADB" w14:textId="77777777" w:rsidR="00B81322" w:rsidRDefault="00B81322">
      <w:r>
        <w:separator/>
      </w:r>
    </w:p>
  </w:endnote>
  <w:endnote w:type="continuationSeparator" w:id="0">
    <w:p w14:paraId="13BEF52C" w14:textId="77777777" w:rsidR="00B81322" w:rsidRDefault="00B8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A7741" w14:textId="77777777" w:rsidR="00B81322" w:rsidRDefault="00B81322">
      <w:r>
        <w:separator/>
      </w:r>
    </w:p>
  </w:footnote>
  <w:footnote w:type="continuationSeparator" w:id="0">
    <w:p w14:paraId="41B15A86" w14:textId="77777777" w:rsidR="00B81322" w:rsidRDefault="00B8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2615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A7890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B696F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37874"/>
    <w:rsid w:val="00A47E70"/>
    <w:rsid w:val="00A50CF0"/>
    <w:rsid w:val="00A7671C"/>
    <w:rsid w:val="00AA2CBC"/>
    <w:rsid w:val="00AC5820"/>
    <w:rsid w:val="00AD1CD8"/>
    <w:rsid w:val="00B258BB"/>
    <w:rsid w:val="00B67B97"/>
    <w:rsid w:val="00B81322"/>
    <w:rsid w:val="00B968C8"/>
    <w:rsid w:val="00BA3EC5"/>
    <w:rsid w:val="00BA51D9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CE4BDD"/>
    <w:rsid w:val="00D03F9A"/>
    <w:rsid w:val="00D06D51"/>
    <w:rsid w:val="00D24991"/>
    <w:rsid w:val="00D50255"/>
    <w:rsid w:val="00D66520"/>
    <w:rsid w:val="00D84AE9"/>
    <w:rsid w:val="00D9124E"/>
    <w:rsid w:val="00DA14FF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Reimes, Jan</cp:lastModifiedBy>
  <cp:revision>13</cp:revision>
  <cp:lastPrinted>1899-12-31T23:00:00Z</cp:lastPrinted>
  <dcterms:created xsi:type="dcterms:W3CDTF">2020-02-03T08:32:00Z</dcterms:created>
  <dcterms:modified xsi:type="dcterms:W3CDTF">2024-05-22T23:40:00Z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128</vt:lpwstr>
  </property>
  <property fmtid="{D5CDD505-2E9C-101B-9397-08002B2CF9AE}" pid="4" name="MtgTitle">
    <vt:lpwstr/>
  </property>
  <property fmtid="{D5CDD505-2E9C-101B-9397-08002B2CF9AE}" pid="5" name="Location">
    <vt:lpwstr>Jeju</vt:lpwstr>
  </property>
  <property fmtid="{D5CDD505-2E9C-101B-9397-08002B2CF9AE}" pid="6" name="Country">
    <vt:lpwstr>Korea (Republic Of)</vt:lpwstr>
  </property>
  <property fmtid="{D5CDD505-2E9C-101B-9397-08002B2CF9AE}" pid="7" name="StartDate">
    <vt:lpwstr>20th May 2024</vt:lpwstr>
  </property>
  <property fmtid="{D5CDD505-2E9C-101B-9397-08002B2CF9AE}" pid="8" name="EndDate">
    <vt:lpwstr>24th May 2024</vt:lpwstr>
  </property>
  <property fmtid="{D5CDD505-2E9C-101B-9397-08002B2CF9AE}" pid="9" name="Tdoc#">
    <vt:lpwstr>S4-241244</vt:lpwstr>
  </property>
  <property fmtid="{D5CDD505-2E9C-101B-9397-08002B2CF9AE}" pid="10" name="Spec#">
    <vt:lpwstr>26.260</vt:lpwstr>
  </property>
  <property fmtid="{D5CDD505-2E9C-101B-9397-08002B2CF9AE}" pid="11" name="Cr#">
    <vt:lpwstr>0006</vt:lpwstr>
  </property>
  <property fmtid="{D5CDD505-2E9C-101B-9397-08002B2CF9AE}" pid="12" name="Revision">
    <vt:lpwstr>-</vt:lpwstr>
  </property>
  <property fmtid="{D5CDD505-2E9C-101B-9397-08002B2CF9AE}" pid="13" name="Version">
    <vt:lpwstr>18.0.0</vt:lpwstr>
  </property>
  <property fmtid="{D5CDD505-2E9C-101B-9397-08002B2CF9AE}" pid="14" name="CrTitle">
    <vt:lpwstr>Objective Test Methodologies for IVAS-based UEs</vt:lpwstr>
  </property>
  <property fmtid="{D5CDD505-2E9C-101B-9397-08002B2CF9AE}" pid="15" name="SourceIfWg">
    <vt:lpwstr>HEAD acoustics GmbH</vt:lpwstr>
  </property>
  <property fmtid="{D5CDD505-2E9C-101B-9397-08002B2CF9AE}" pid="16" name="SourceIfTsg">
    <vt:lpwstr/>
  </property>
  <property fmtid="{D5CDD505-2E9C-101B-9397-08002B2CF9AE}" pid="17" name="RelatedWis">
    <vt:lpwstr>ATIAS</vt:lpwstr>
  </property>
  <property fmtid="{D5CDD505-2E9C-101B-9397-08002B2CF9AE}" pid="18" name="Cat">
    <vt:lpwstr>B</vt:lpwstr>
  </property>
  <property fmtid="{D5CDD505-2E9C-101B-9397-08002B2CF9AE}" pid="19" name="ResDate">
    <vt:lpwstr>2024-05-22</vt:lpwstr>
  </property>
  <property fmtid="{D5CDD505-2E9C-101B-9397-08002B2CF9AE}" pid="20" name="Release">
    <vt:lpwstr>Rel-18</vt:lpwstr>
  </property>
</Properties>
</file>