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AC4EA" w14:textId="54E8DDA4" w:rsidR="005033D3" w:rsidRDefault="005033D3" w:rsidP="005033D3">
      <w:pPr>
        <w:pStyle w:val="CRCoverPage"/>
        <w:tabs>
          <w:tab w:val="right" w:pos="9639"/>
        </w:tabs>
        <w:spacing w:after="0"/>
        <w:rPr>
          <w:b/>
          <w:i/>
          <w:noProof/>
          <w:sz w:val="28"/>
        </w:rPr>
      </w:pPr>
      <w:r>
        <w:rPr>
          <w:b/>
          <w:noProof/>
          <w:sz w:val="24"/>
        </w:rPr>
        <w:t>3GPP TSG-CT WG4 Meeting #109-e</w:t>
      </w:r>
      <w:r>
        <w:rPr>
          <w:b/>
          <w:i/>
          <w:noProof/>
          <w:sz w:val="28"/>
        </w:rPr>
        <w:tab/>
        <w:t xml:space="preserve"> </w:t>
      </w:r>
      <w:r>
        <w:rPr>
          <w:b/>
          <w:noProof/>
          <w:sz w:val="24"/>
        </w:rPr>
        <w:t>S4-220489</w:t>
      </w:r>
    </w:p>
    <w:p w14:paraId="32DCE35A" w14:textId="305B482D" w:rsidR="005033D3" w:rsidRDefault="005033D3" w:rsidP="005033D3">
      <w:pPr>
        <w:pStyle w:val="CRCoverPage"/>
        <w:tabs>
          <w:tab w:val="right" w:pos="9639"/>
        </w:tabs>
        <w:spacing w:after="0"/>
        <w:rPr>
          <w:b/>
          <w:noProof/>
          <w:color w:val="AEAAAA" w:themeColor="background2" w:themeShade="BF"/>
          <w:sz w:val="24"/>
        </w:rPr>
      </w:pPr>
      <w:r>
        <w:rPr>
          <w:b/>
          <w:noProof/>
          <w:sz w:val="24"/>
        </w:rPr>
        <w:t>E-Meeting, 6</w:t>
      </w:r>
      <w:r>
        <w:rPr>
          <w:b/>
          <w:noProof/>
          <w:sz w:val="24"/>
          <w:vertAlign w:val="superscript"/>
        </w:rPr>
        <w:t>th</w:t>
      </w:r>
      <w:r>
        <w:rPr>
          <w:b/>
          <w:noProof/>
          <w:sz w:val="24"/>
        </w:rPr>
        <w:t xml:space="preserve"> – 12</w:t>
      </w:r>
      <w:r>
        <w:rPr>
          <w:b/>
          <w:noProof/>
          <w:sz w:val="24"/>
          <w:vertAlign w:val="superscript"/>
        </w:rPr>
        <w:t>th</w:t>
      </w:r>
      <w:r>
        <w:rPr>
          <w:b/>
          <w:noProof/>
          <w:sz w:val="24"/>
        </w:rPr>
        <w:t xml:space="preserve"> Apr 2022</w:t>
      </w:r>
      <w:r>
        <w:rPr>
          <w:b/>
          <w:noProof/>
          <w:sz w:val="24"/>
        </w:rPr>
        <w:tab/>
      </w:r>
      <w:r>
        <w:rPr>
          <w:b/>
          <w:noProof/>
          <w:sz w:val="24"/>
        </w:rPr>
        <w:tab/>
        <w:t xml:space="preserve"> </w:t>
      </w:r>
    </w:p>
    <w:p w14:paraId="32A3BC7A" w14:textId="64768BC5" w:rsidR="007C0D29" w:rsidRPr="005033D3" w:rsidRDefault="007C0D29" w:rsidP="007C0D29">
      <w:pPr>
        <w:pStyle w:val="CRCoverPage"/>
        <w:tabs>
          <w:tab w:val="right" w:pos="9639"/>
        </w:tabs>
        <w:spacing w:after="0"/>
        <w:rPr>
          <w:b/>
          <w:i/>
          <w:noProof/>
          <w:color w:val="AEAAAA" w:themeColor="background2" w:themeShade="BF"/>
          <w:sz w:val="28"/>
        </w:rPr>
      </w:pPr>
      <w:r w:rsidRPr="005033D3">
        <w:rPr>
          <w:b/>
          <w:noProof/>
          <w:color w:val="AEAAAA" w:themeColor="background2" w:themeShade="BF"/>
          <w:sz w:val="24"/>
        </w:rPr>
        <w:t>3GPP TSG-CT WG4 Meeting #109-e</w:t>
      </w:r>
      <w:r w:rsidRPr="005033D3">
        <w:rPr>
          <w:b/>
          <w:i/>
          <w:noProof/>
          <w:color w:val="AEAAAA" w:themeColor="background2" w:themeShade="BF"/>
          <w:sz w:val="28"/>
        </w:rPr>
        <w:tab/>
      </w:r>
      <w:r w:rsidRPr="005033D3">
        <w:rPr>
          <w:b/>
          <w:noProof/>
          <w:color w:val="AEAAAA" w:themeColor="background2" w:themeShade="BF"/>
          <w:sz w:val="24"/>
        </w:rPr>
        <w:t>C4-222</w:t>
      </w:r>
      <w:r w:rsidR="006921A7" w:rsidRPr="005033D3">
        <w:rPr>
          <w:b/>
          <w:noProof/>
          <w:color w:val="AEAAAA" w:themeColor="background2" w:themeShade="BF"/>
          <w:sz w:val="24"/>
        </w:rPr>
        <w:t>300</w:t>
      </w:r>
    </w:p>
    <w:p w14:paraId="4E826BE9" w14:textId="19730FF1" w:rsidR="007C0D29" w:rsidRDefault="007C0D29" w:rsidP="007C0D29">
      <w:pPr>
        <w:pStyle w:val="CRCoverPage"/>
        <w:outlineLvl w:val="0"/>
        <w:rPr>
          <w:b/>
          <w:noProof/>
          <w:sz w:val="24"/>
        </w:rPr>
      </w:pPr>
      <w:r w:rsidRPr="005033D3">
        <w:rPr>
          <w:b/>
          <w:noProof/>
          <w:color w:val="AEAAAA" w:themeColor="background2" w:themeShade="BF"/>
          <w:sz w:val="24"/>
        </w:rPr>
        <w:t>E-Meeting, 6</w:t>
      </w:r>
      <w:r w:rsidRPr="005033D3">
        <w:rPr>
          <w:b/>
          <w:noProof/>
          <w:color w:val="AEAAAA" w:themeColor="background2" w:themeShade="BF"/>
          <w:sz w:val="24"/>
          <w:vertAlign w:val="superscript"/>
        </w:rPr>
        <w:t>th</w:t>
      </w:r>
      <w:r w:rsidRPr="005033D3">
        <w:rPr>
          <w:b/>
          <w:noProof/>
          <w:color w:val="AEAAAA" w:themeColor="background2" w:themeShade="BF"/>
          <w:sz w:val="24"/>
        </w:rPr>
        <w:t xml:space="preserve"> – 12</w:t>
      </w:r>
      <w:r w:rsidRPr="005033D3">
        <w:rPr>
          <w:b/>
          <w:noProof/>
          <w:color w:val="AEAAAA" w:themeColor="background2" w:themeShade="BF"/>
          <w:sz w:val="24"/>
          <w:vertAlign w:val="superscript"/>
        </w:rPr>
        <w:t>th</w:t>
      </w:r>
      <w:r w:rsidRPr="005033D3">
        <w:rPr>
          <w:b/>
          <w:noProof/>
          <w:color w:val="AEAAAA" w:themeColor="background2" w:themeShade="BF"/>
          <w:sz w:val="24"/>
        </w:rPr>
        <w:t xml:space="preserve"> Apr 2022</w:t>
      </w:r>
      <w:r w:rsidR="00D2456F" w:rsidRPr="005033D3">
        <w:rPr>
          <w:b/>
          <w:noProof/>
          <w:color w:val="AEAAAA" w:themeColor="background2" w:themeShade="BF"/>
          <w:sz w:val="24"/>
        </w:rPr>
        <w:tab/>
      </w:r>
      <w:r w:rsidR="00D2456F" w:rsidRPr="005033D3">
        <w:rPr>
          <w:b/>
          <w:noProof/>
          <w:color w:val="AEAAAA" w:themeColor="background2" w:themeShade="BF"/>
          <w:sz w:val="24"/>
        </w:rPr>
        <w:tab/>
      </w:r>
      <w:r w:rsidR="00D2456F" w:rsidRPr="005033D3">
        <w:rPr>
          <w:b/>
          <w:noProof/>
          <w:color w:val="AEAAAA" w:themeColor="background2" w:themeShade="BF"/>
          <w:sz w:val="24"/>
        </w:rPr>
        <w:tab/>
      </w:r>
      <w:r w:rsidR="00D2456F" w:rsidRPr="005033D3">
        <w:rPr>
          <w:b/>
          <w:noProof/>
          <w:color w:val="AEAAAA" w:themeColor="background2" w:themeShade="BF"/>
          <w:sz w:val="24"/>
        </w:rPr>
        <w:tab/>
      </w:r>
      <w:r w:rsidR="00D2456F" w:rsidRPr="005033D3">
        <w:rPr>
          <w:b/>
          <w:noProof/>
          <w:color w:val="AEAAAA" w:themeColor="background2" w:themeShade="BF"/>
          <w:sz w:val="24"/>
        </w:rPr>
        <w:tab/>
        <w:t xml:space="preserve">         Revision of C4-222099</w:t>
      </w:r>
    </w:p>
    <w:p w14:paraId="7BF6DD02" w14:textId="7DB553C6" w:rsidR="00463675" w:rsidRPr="000F4E43" w:rsidRDefault="00463675" w:rsidP="004B5F5B">
      <w:pPr>
        <w:pStyle w:val="Header"/>
        <w:pBdr>
          <w:bottom w:val="single" w:sz="4" w:space="1" w:color="auto"/>
        </w:pBdr>
        <w:tabs>
          <w:tab w:val="clear" w:pos="4153"/>
          <w:tab w:val="clear" w:pos="8306"/>
          <w:tab w:val="right" w:pos="9639"/>
        </w:tabs>
        <w:rPr>
          <w:rFonts w:ascii="Arial" w:hAnsi="Arial" w:cs="Arial"/>
          <w:b/>
          <w:bCs/>
          <w:sz w:val="24"/>
          <w:szCs w:val="24"/>
        </w:rPr>
      </w:pPr>
    </w:p>
    <w:p w14:paraId="48898EBC" w14:textId="77777777" w:rsidR="00463675" w:rsidRPr="000F4E43" w:rsidRDefault="00463675">
      <w:pPr>
        <w:rPr>
          <w:rFonts w:ascii="Arial" w:hAnsi="Arial" w:cs="Arial"/>
        </w:rPr>
      </w:pPr>
    </w:p>
    <w:p w14:paraId="4B27D534" w14:textId="5FE3C273" w:rsidR="009B63BB" w:rsidRDefault="009B63BB" w:rsidP="009B63BB">
      <w:pPr>
        <w:spacing w:after="60"/>
        <w:ind w:left="1985" w:hanging="1985"/>
        <w:rPr>
          <w:rFonts w:ascii="Arial" w:hAnsi="Arial" w:cs="Arial"/>
          <w:b/>
        </w:rPr>
      </w:pPr>
      <w:r>
        <w:rPr>
          <w:rFonts w:ascii="Arial" w:hAnsi="Arial" w:cs="Arial"/>
          <w:b/>
        </w:rPr>
        <w:t>Title:</w:t>
      </w:r>
      <w:r>
        <w:rPr>
          <w:rFonts w:ascii="Arial" w:hAnsi="Arial" w:cs="Arial"/>
          <w:b/>
        </w:rPr>
        <w:tab/>
      </w:r>
      <w:r w:rsidR="00B37601" w:rsidRPr="00B37601">
        <w:rPr>
          <w:rFonts w:ascii="Arial" w:hAnsi="Arial" w:cs="Arial"/>
          <w:b/>
        </w:rPr>
        <w:t xml:space="preserve">LS </w:t>
      </w:r>
      <w:r w:rsidR="009C3173">
        <w:rPr>
          <w:rFonts w:ascii="Arial" w:hAnsi="Arial" w:cs="Arial"/>
          <w:b/>
        </w:rPr>
        <w:t>o</w:t>
      </w:r>
      <w:r w:rsidR="008612BA">
        <w:rPr>
          <w:rFonts w:ascii="Arial" w:hAnsi="Arial" w:cs="Arial"/>
          <w:b/>
        </w:rPr>
        <w:t xml:space="preserve">n </w:t>
      </w:r>
      <w:r w:rsidR="00971C36">
        <w:rPr>
          <w:rFonts w:ascii="Arial" w:hAnsi="Arial" w:cs="Arial"/>
          <w:b/>
        </w:rPr>
        <w:t xml:space="preserve">Clarifications on </w:t>
      </w:r>
      <w:r w:rsidR="00971C36" w:rsidRPr="00971C36">
        <w:rPr>
          <w:rFonts w:ascii="Arial" w:hAnsi="Arial" w:cs="Arial"/>
          <w:b/>
        </w:rPr>
        <w:t>Nmbstf_MBSDistributionSession Service</w:t>
      </w:r>
      <w:r w:rsidR="00942A5C">
        <w:rPr>
          <w:rFonts w:ascii="Arial" w:hAnsi="Arial" w:cs="Arial"/>
          <w:b/>
        </w:rPr>
        <w:t xml:space="preserve"> </w:t>
      </w:r>
      <w:r w:rsidR="008612BA">
        <w:rPr>
          <w:rFonts w:ascii="Arial" w:hAnsi="Arial" w:cs="Arial"/>
          <w:b/>
        </w:rPr>
        <w:t xml:space="preserve"> </w:t>
      </w:r>
    </w:p>
    <w:p w14:paraId="19D8CDF3" w14:textId="77777777" w:rsidR="009B63BB" w:rsidRDefault="009B63BB" w:rsidP="00AF4759">
      <w:pPr>
        <w:spacing w:after="60"/>
        <w:rPr>
          <w:rFonts w:ascii="Arial" w:hAnsi="Arial" w:cs="Arial"/>
          <w:b/>
        </w:rPr>
      </w:pPr>
    </w:p>
    <w:p w14:paraId="56ACF3B9" w14:textId="01E0FAA5" w:rsidR="00D34721" w:rsidRPr="009C3173" w:rsidRDefault="00D34721" w:rsidP="009C3173">
      <w:pPr>
        <w:spacing w:after="60"/>
        <w:ind w:left="1985" w:hanging="1985"/>
        <w:rPr>
          <w:rFonts w:ascii="Arial" w:hAnsi="Arial" w:cs="Arial"/>
          <w:b/>
          <w:bCs/>
        </w:rPr>
      </w:pPr>
      <w:r w:rsidRPr="00D34721">
        <w:rPr>
          <w:rFonts w:ascii="Arial" w:hAnsi="Arial" w:cs="Arial"/>
          <w:b/>
        </w:rPr>
        <w:t>Response to:</w:t>
      </w:r>
      <w:r w:rsidRPr="00D34721">
        <w:rPr>
          <w:rFonts w:ascii="Arial" w:hAnsi="Arial" w:cs="Arial"/>
          <w:b/>
          <w:bCs/>
        </w:rPr>
        <w:tab/>
      </w:r>
    </w:p>
    <w:p w14:paraId="522B1B3C" w14:textId="2388D435" w:rsidR="009B63BB" w:rsidRDefault="009B63BB" w:rsidP="009B63BB">
      <w:pPr>
        <w:spacing w:after="60"/>
        <w:ind w:left="1985" w:hanging="1985"/>
        <w:rPr>
          <w:rFonts w:ascii="Arial" w:hAnsi="Arial" w:cs="Arial"/>
          <w:bCs/>
          <w:lang w:val="en-US"/>
        </w:rPr>
      </w:pPr>
      <w:r>
        <w:rPr>
          <w:rFonts w:ascii="Arial" w:hAnsi="Arial" w:cs="Arial"/>
          <w:b/>
        </w:rPr>
        <w:t>Release:</w:t>
      </w:r>
      <w:r>
        <w:rPr>
          <w:rFonts w:ascii="Arial" w:hAnsi="Arial" w:cs="Arial"/>
          <w:bCs/>
        </w:rPr>
        <w:tab/>
      </w:r>
      <w:r>
        <w:rPr>
          <w:rFonts w:ascii="Arial" w:hAnsi="Arial" w:cs="Arial"/>
          <w:b/>
          <w:bCs/>
          <w:lang w:val="en-US"/>
        </w:rPr>
        <w:t>Rel-1</w:t>
      </w:r>
      <w:r w:rsidR="004B5F5B">
        <w:rPr>
          <w:rFonts w:ascii="Arial" w:hAnsi="Arial" w:cs="Arial"/>
          <w:b/>
          <w:bCs/>
          <w:lang w:val="en-US"/>
        </w:rPr>
        <w:t>7</w:t>
      </w:r>
    </w:p>
    <w:p w14:paraId="3FB604C8" w14:textId="09B36B38" w:rsidR="00463675" w:rsidRPr="00786E08" w:rsidRDefault="00463675" w:rsidP="000F4E43">
      <w:pPr>
        <w:pStyle w:val="Title"/>
        <w:rPr>
          <w:color w:val="000000" w:themeColor="text1"/>
        </w:rPr>
      </w:pPr>
      <w:r w:rsidRPr="00786E08">
        <w:rPr>
          <w:color w:val="000000" w:themeColor="text1"/>
        </w:rPr>
        <w:t>Work Item:</w:t>
      </w:r>
      <w:r w:rsidRPr="00786E08">
        <w:rPr>
          <w:color w:val="000000" w:themeColor="text1"/>
        </w:rPr>
        <w:tab/>
      </w:r>
      <w:r w:rsidR="009B63BB">
        <w:rPr>
          <w:color w:val="000000" w:themeColor="text1"/>
        </w:rPr>
        <w:t xml:space="preserve">     </w:t>
      </w:r>
      <w:r w:rsidR="00971C36">
        <w:rPr>
          <w:noProof/>
        </w:rPr>
        <w:t>5MBS</w:t>
      </w:r>
    </w:p>
    <w:p w14:paraId="44E24AB1" w14:textId="77777777" w:rsidR="00463675" w:rsidRPr="00786E08" w:rsidRDefault="00463675">
      <w:pPr>
        <w:spacing w:after="60"/>
        <w:ind w:left="1985" w:hanging="1985"/>
        <w:rPr>
          <w:rFonts w:ascii="Arial" w:hAnsi="Arial" w:cs="Arial"/>
          <w:b/>
          <w:color w:val="000000" w:themeColor="text1"/>
        </w:rPr>
      </w:pPr>
    </w:p>
    <w:p w14:paraId="38584091" w14:textId="74C3F9F8" w:rsidR="00463675" w:rsidRPr="00786E08" w:rsidRDefault="00463675" w:rsidP="000F4E43">
      <w:pPr>
        <w:pStyle w:val="Source"/>
        <w:rPr>
          <w:color w:val="000000" w:themeColor="text1"/>
        </w:rPr>
      </w:pPr>
      <w:r w:rsidRPr="00786E08">
        <w:rPr>
          <w:color w:val="000000" w:themeColor="text1"/>
        </w:rPr>
        <w:t>Source:</w:t>
      </w:r>
      <w:r w:rsidRPr="00786E08">
        <w:rPr>
          <w:color w:val="000000" w:themeColor="text1"/>
        </w:rPr>
        <w:tab/>
      </w:r>
      <w:r w:rsidR="004B5F5B">
        <w:rPr>
          <w:color w:val="000000" w:themeColor="text1"/>
        </w:rPr>
        <w:t>CT4</w:t>
      </w:r>
    </w:p>
    <w:p w14:paraId="2CB1D378" w14:textId="039AB2B0" w:rsidR="00463675" w:rsidRPr="004F5476" w:rsidRDefault="00463675" w:rsidP="000F4E43">
      <w:pPr>
        <w:pStyle w:val="Source"/>
        <w:rPr>
          <w:color w:val="000000" w:themeColor="text1"/>
        </w:rPr>
      </w:pPr>
      <w:r w:rsidRPr="004F5476">
        <w:rPr>
          <w:color w:val="000000" w:themeColor="text1"/>
        </w:rPr>
        <w:t>To:</w:t>
      </w:r>
      <w:r w:rsidRPr="004F5476">
        <w:rPr>
          <w:color w:val="000000" w:themeColor="text1"/>
        </w:rPr>
        <w:tab/>
      </w:r>
      <w:r w:rsidR="009E1328">
        <w:t>SA4</w:t>
      </w:r>
    </w:p>
    <w:p w14:paraId="68EB792B" w14:textId="3DA705DC" w:rsidR="0042524A" w:rsidRPr="004F5476" w:rsidRDefault="0042524A" w:rsidP="0042524A">
      <w:pPr>
        <w:pStyle w:val="Source"/>
        <w:rPr>
          <w:color w:val="000000" w:themeColor="text1"/>
        </w:rPr>
      </w:pPr>
      <w:r w:rsidRPr="004F5476">
        <w:rPr>
          <w:color w:val="000000" w:themeColor="text1"/>
        </w:rPr>
        <w:t>cc:</w:t>
      </w:r>
      <w:r w:rsidRPr="004F5476">
        <w:rPr>
          <w:color w:val="000000" w:themeColor="text1"/>
        </w:rPr>
        <w:tab/>
      </w:r>
      <w:r w:rsidR="00D3453F">
        <w:rPr>
          <w:color w:val="000000" w:themeColor="text1"/>
        </w:rPr>
        <w:t>SA2, CT3</w:t>
      </w:r>
    </w:p>
    <w:p w14:paraId="51FC120B" w14:textId="77777777" w:rsidR="00463675" w:rsidRPr="004F5476" w:rsidRDefault="00463675">
      <w:pPr>
        <w:spacing w:after="60"/>
        <w:ind w:left="1985" w:hanging="1985"/>
        <w:rPr>
          <w:rFonts w:ascii="Arial" w:hAnsi="Arial" w:cs="Arial"/>
          <w:bCs/>
          <w:color w:val="000000" w:themeColor="text1"/>
        </w:rPr>
      </w:pPr>
    </w:p>
    <w:p w14:paraId="29ECE51F" w14:textId="0F1E7DF7" w:rsidR="00807507" w:rsidRPr="004F5476" w:rsidRDefault="00807507" w:rsidP="000F4E43">
      <w:pPr>
        <w:pStyle w:val="Contact"/>
        <w:tabs>
          <w:tab w:val="clear" w:pos="2268"/>
        </w:tabs>
        <w:rPr>
          <w:color w:val="000000" w:themeColor="text1"/>
        </w:rPr>
      </w:pPr>
      <w:r w:rsidRPr="004F5476">
        <w:rPr>
          <w:color w:val="000000" w:themeColor="text1"/>
        </w:rPr>
        <w:t>Contact Person:</w:t>
      </w:r>
      <w:r w:rsidRPr="004F5476">
        <w:rPr>
          <w:color w:val="000000" w:themeColor="text1"/>
        </w:rPr>
        <w:tab/>
      </w:r>
      <w:r w:rsidR="004B5F5B">
        <w:rPr>
          <w:color w:val="000000" w:themeColor="text1"/>
        </w:rPr>
        <w:t>Varini Gupta</w:t>
      </w:r>
    </w:p>
    <w:p w14:paraId="634D86F9" w14:textId="0418A3F9" w:rsidR="00463675" w:rsidRPr="000F4E43" w:rsidRDefault="00463675" w:rsidP="000F4E43">
      <w:pPr>
        <w:pStyle w:val="Contact"/>
        <w:tabs>
          <w:tab w:val="clear" w:pos="2268"/>
        </w:tabs>
        <w:rPr>
          <w:bCs/>
          <w:color w:val="0000FF"/>
        </w:rPr>
      </w:pPr>
      <w:r w:rsidRPr="004B5F5B">
        <w:rPr>
          <w:color w:val="000000" w:themeColor="text1"/>
        </w:rPr>
        <w:t>E-mail Address:</w:t>
      </w:r>
      <w:r w:rsidRPr="004B5F5B">
        <w:rPr>
          <w:color w:val="000000" w:themeColor="text1"/>
        </w:rPr>
        <w:tab/>
      </w:r>
      <w:r w:rsidR="004B5F5B" w:rsidRPr="004B5F5B">
        <w:rPr>
          <w:color w:val="000000" w:themeColor="text1"/>
        </w:rPr>
        <w:t>Varini.gupta@samsung.com</w:t>
      </w:r>
    </w:p>
    <w:p w14:paraId="303FE350" w14:textId="77777777" w:rsidR="00463675" w:rsidRPr="00816257" w:rsidRDefault="00463675">
      <w:pPr>
        <w:spacing w:after="60"/>
        <w:ind w:left="1985" w:hanging="1985"/>
        <w:rPr>
          <w:rFonts w:ascii="Arial" w:hAnsi="Arial" w:cs="Arial"/>
          <w:b/>
        </w:rPr>
      </w:pPr>
    </w:p>
    <w:p w14:paraId="1E003A46" w14:textId="77777777"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1"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525623FC" w14:textId="0019DB5B" w:rsidR="00463675" w:rsidRDefault="00463675">
      <w:pPr>
        <w:pBdr>
          <w:bottom w:val="single" w:sz="4" w:space="1" w:color="auto"/>
        </w:pBdr>
        <w:rPr>
          <w:rFonts w:ascii="Arial" w:hAnsi="Arial" w:cs="Arial"/>
        </w:rPr>
      </w:pPr>
    </w:p>
    <w:p w14:paraId="7B00EDFF" w14:textId="0D05ED2C" w:rsidR="006B73B3" w:rsidRPr="006B73B3" w:rsidRDefault="006B73B3">
      <w:pPr>
        <w:pBdr>
          <w:bottom w:val="single" w:sz="4" w:space="1" w:color="auto"/>
        </w:pBdr>
        <w:rPr>
          <w:rFonts w:ascii="Arial" w:hAnsi="Arial" w:cs="Arial"/>
          <w:b/>
          <w:color w:val="000000" w:themeColor="text1"/>
        </w:rPr>
      </w:pPr>
      <w:r w:rsidRPr="006B73B3">
        <w:rPr>
          <w:rFonts w:ascii="Arial" w:hAnsi="Arial" w:cs="Arial"/>
          <w:b/>
          <w:color w:val="000000" w:themeColor="text1"/>
        </w:rPr>
        <w:t>Attachment:</w:t>
      </w:r>
      <w:r w:rsidR="00971C36">
        <w:rPr>
          <w:rFonts w:ascii="Arial" w:hAnsi="Arial" w:cs="Arial"/>
          <w:b/>
          <w:color w:val="000000" w:themeColor="text1"/>
        </w:rPr>
        <w:tab/>
      </w:r>
      <w:r w:rsidR="00971C36">
        <w:rPr>
          <w:rFonts w:ascii="Arial" w:hAnsi="Arial" w:cs="Arial"/>
          <w:b/>
          <w:color w:val="000000" w:themeColor="text1"/>
        </w:rPr>
        <w:tab/>
      </w:r>
      <w:r w:rsidR="00D3453F">
        <w:rPr>
          <w:rFonts w:ascii="Arial" w:hAnsi="Arial" w:cs="Arial"/>
          <w:b/>
          <w:color w:val="000000" w:themeColor="text1"/>
        </w:rPr>
        <w:t>None</w:t>
      </w:r>
    </w:p>
    <w:p w14:paraId="3B42789C" w14:textId="77777777" w:rsidR="006B73B3" w:rsidRPr="000F4E43" w:rsidRDefault="006B73B3">
      <w:pPr>
        <w:pBdr>
          <w:bottom w:val="single" w:sz="4" w:space="1" w:color="auto"/>
        </w:pBdr>
        <w:rPr>
          <w:rFonts w:ascii="Arial" w:hAnsi="Arial" w:cs="Arial"/>
        </w:rPr>
      </w:pPr>
    </w:p>
    <w:p w14:paraId="5E333E5F" w14:textId="77777777" w:rsidR="00463675" w:rsidRPr="000F4E43" w:rsidRDefault="00463675" w:rsidP="006675EE">
      <w:pPr>
        <w:pStyle w:val="Heading1"/>
      </w:pPr>
      <w:r w:rsidRPr="000F4E43">
        <w:t>1. Overall Description:</w:t>
      </w:r>
    </w:p>
    <w:p w14:paraId="3EFE3376" w14:textId="77777777" w:rsidR="00EB1A37" w:rsidRPr="00EB1A37" w:rsidRDefault="006B73B3" w:rsidP="00B5763F">
      <w:pPr>
        <w:spacing w:after="240"/>
        <w:rPr>
          <w:lang w:eastAsia="zh-CN"/>
        </w:rPr>
      </w:pPr>
      <w:r w:rsidRPr="00EB1A37">
        <w:t xml:space="preserve">CT4 </w:t>
      </w:r>
      <w:r w:rsidR="00EB1A37" w:rsidRPr="00EB1A37">
        <w:t xml:space="preserve">has started work on SBI specification of the </w:t>
      </w:r>
      <w:r w:rsidR="00EB1A37" w:rsidRPr="00EB1A37">
        <w:rPr>
          <w:i/>
          <w:lang w:eastAsia="zh-CN"/>
        </w:rPr>
        <w:t>Nmbstf_MBSDistributionSession</w:t>
      </w:r>
      <w:r w:rsidR="00EB1A37" w:rsidRPr="00EB1A37">
        <w:rPr>
          <w:lang w:eastAsia="zh-CN"/>
        </w:rPr>
        <w:t xml:space="preserve"> service and would like to request following clarifications from SA4:</w:t>
      </w:r>
    </w:p>
    <w:p w14:paraId="6257C926" w14:textId="77777777" w:rsidR="00601698" w:rsidRDefault="00601698" w:rsidP="00B5763F">
      <w:pPr>
        <w:keepNext/>
        <w:spacing w:after="120"/>
      </w:pPr>
      <w:r>
        <w:rPr>
          <w:b/>
        </w:rPr>
        <w:t>Background:</w:t>
      </w:r>
      <w:r w:rsidR="00EB1A37" w:rsidRPr="00601698">
        <w:t xml:space="preserve"> </w:t>
      </w:r>
      <w:r w:rsidRPr="00601698">
        <w:t xml:space="preserve">Table 4.5.6-3 of TS 26.502 specifies that "MBSF" is the assigner of </w:t>
      </w:r>
      <w:r>
        <w:t xml:space="preserve">the </w:t>
      </w:r>
      <w:r w:rsidRPr="00601698">
        <w:rPr>
          <w:i/>
        </w:rPr>
        <w:t>MBSTF tunnel endpoint address</w:t>
      </w:r>
      <w:r>
        <w:t>. On the other hand, Annex B.3.1 and B.3.2 specify that t</w:t>
      </w:r>
      <w:r w:rsidRPr="005F5B8C">
        <w:t xml:space="preserve">he </w:t>
      </w:r>
      <w:r>
        <w:t>"</w:t>
      </w:r>
      <w:r w:rsidRPr="005F5B8C">
        <w:t>MBSTF</w:t>
      </w:r>
      <w:r>
        <w:t>"</w:t>
      </w:r>
      <w:r w:rsidRPr="005F5B8C">
        <w:t xml:space="preserve"> provides the </w:t>
      </w:r>
      <w:r w:rsidRPr="005F5B8C">
        <w:rPr>
          <w:i/>
          <w:iCs/>
        </w:rPr>
        <w:t>MBSTF tunnel endpoint address</w:t>
      </w:r>
      <w:r>
        <w:t xml:space="preserve"> </w:t>
      </w:r>
      <w:r w:rsidRPr="005F5B8C">
        <w:t>to the MBS Application Provider (AF/AS)</w:t>
      </w:r>
      <w:r>
        <w:t xml:space="preserve">. </w:t>
      </w:r>
    </w:p>
    <w:p w14:paraId="53586F8A" w14:textId="37B72F37" w:rsidR="000301B9" w:rsidRDefault="00601698" w:rsidP="00B5763F">
      <w:pPr>
        <w:keepNext/>
        <w:spacing w:after="120"/>
        <w:rPr>
          <w:lang w:eastAsia="zh-CN"/>
        </w:rPr>
      </w:pPr>
      <w:commentRangeStart w:id="0"/>
      <w:commentRangeStart w:id="1"/>
      <w:commentRangeStart w:id="2"/>
      <w:r>
        <w:t xml:space="preserve">It is CT4's understanding that the </w:t>
      </w:r>
      <w:r w:rsidRPr="00601698">
        <w:rPr>
          <w:i/>
        </w:rPr>
        <w:t>MBSTF tunnel endpoint address</w:t>
      </w:r>
      <w:r>
        <w:t xml:space="preserve"> is assigned by MBSTF, and hence </w:t>
      </w:r>
      <w:r w:rsidR="00826124">
        <w:t>may be</w:t>
      </w:r>
      <w:r>
        <w:t xml:space="preserve"> present in the response sent by MBSTF upon receiving the </w:t>
      </w:r>
      <w:r w:rsidRPr="00CA03F6">
        <w:rPr>
          <w:i/>
          <w:lang w:eastAsia="zh-CN"/>
        </w:rPr>
        <w:t>Nmbstf_MBSDistributionSession_Create</w:t>
      </w:r>
      <w:r w:rsidRPr="005F5B8C">
        <w:rPr>
          <w:lang w:eastAsia="zh-CN"/>
        </w:rPr>
        <w:t xml:space="preserve"> </w:t>
      </w:r>
      <w:r>
        <w:rPr>
          <w:lang w:eastAsia="zh-CN"/>
        </w:rPr>
        <w:t>request from the MBSF.</w:t>
      </w:r>
      <w:commentRangeEnd w:id="0"/>
      <w:r w:rsidR="00AA2F42">
        <w:rPr>
          <w:rStyle w:val="CommentReference"/>
          <w:rFonts w:ascii="Arial" w:hAnsi="Arial"/>
        </w:rPr>
        <w:commentReference w:id="0"/>
      </w:r>
      <w:commentRangeEnd w:id="1"/>
      <w:r w:rsidR="00DB7744">
        <w:rPr>
          <w:rStyle w:val="CommentReference"/>
          <w:rFonts w:ascii="Arial" w:hAnsi="Arial"/>
        </w:rPr>
        <w:commentReference w:id="1"/>
      </w:r>
      <w:commentRangeEnd w:id="2"/>
      <w:r w:rsidR="002C5253">
        <w:rPr>
          <w:rStyle w:val="CommentReference"/>
          <w:rFonts w:ascii="Arial" w:hAnsi="Arial"/>
        </w:rPr>
        <w:commentReference w:id="2"/>
      </w:r>
    </w:p>
    <w:p w14:paraId="2E9B7FE0" w14:textId="6CE45683" w:rsidR="00601698" w:rsidRDefault="00601698">
      <w:pPr>
        <w:spacing w:after="120"/>
      </w:pPr>
      <w:r>
        <w:rPr>
          <w:b/>
          <w:lang w:eastAsia="zh-CN"/>
        </w:rPr>
        <w:t>Question 1</w:t>
      </w:r>
      <w:r w:rsidRPr="00601698">
        <w:rPr>
          <w:b/>
          <w:lang w:eastAsia="zh-CN"/>
        </w:rPr>
        <w:t xml:space="preserve">: </w:t>
      </w:r>
      <w:r>
        <w:rPr>
          <w:lang w:eastAsia="zh-CN"/>
        </w:rPr>
        <w:t>CT4 would like to request SA4 to confirm if CT4's understanding is correct.</w:t>
      </w:r>
    </w:p>
    <w:p w14:paraId="4AA42EEA" w14:textId="1F51D170" w:rsidR="00601698" w:rsidRDefault="001C776C" w:rsidP="001C776C">
      <w:pPr>
        <w:spacing w:after="120"/>
        <w:jc w:val="center"/>
      </w:pPr>
      <w:r>
        <w:t>--------------</w:t>
      </w:r>
    </w:p>
    <w:p w14:paraId="67691246" w14:textId="0EBEA79E" w:rsidR="00CA03F6" w:rsidRDefault="00CA03F6" w:rsidP="00B5763F">
      <w:pPr>
        <w:keepNext/>
        <w:spacing w:after="120"/>
      </w:pPr>
      <w:r>
        <w:rPr>
          <w:b/>
        </w:rPr>
        <w:t>Background:</w:t>
      </w:r>
      <w:r w:rsidRPr="00601698">
        <w:t xml:space="preserve"> </w:t>
      </w:r>
      <w:r>
        <w:t xml:space="preserve">Table 4.5.6-1 of TS 26.502 specifies that </w:t>
      </w:r>
      <w:r w:rsidRPr="00CA03F6">
        <w:rPr>
          <w:i/>
        </w:rPr>
        <w:t>MB</w:t>
      </w:r>
      <w:r w:rsidRPr="00CA03F6">
        <w:rPr>
          <w:i/>
        </w:rPr>
        <w:noBreakHyphen/>
        <w:t>UPF tunnel endpoint address</w:t>
      </w:r>
      <w:r>
        <w:rPr>
          <w:i/>
        </w:rPr>
        <w:t xml:space="preserve"> </w:t>
      </w:r>
      <w:r w:rsidR="001C776C">
        <w:t>has a cardinality of "</w:t>
      </w:r>
      <w:r w:rsidR="001C776C" w:rsidRPr="001C776C">
        <w:rPr>
          <w:i/>
        </w:rPr>
        <w:t>1..1</w:t>
      </w:r>
      <w:r w:rsidR="001C776C">
        <w:t>"</w:t>
      </w:r>
      <w:r>
        <w:t xml:space="preserve"> for the MBS distribution session, and hence should be mandatorily passed by MBSF while sending </w:t>
      </w:r>
      <w:r w:rsidRPr="00CA03F6">
        <w:rPr>
          <w:i/>
          <w:lang w:eastAsia="zh-CN"/>
        </w:rPr>
        <w:t>Nmbstf_MBSDistributionSession_Create</w:t>
      </w:r>
      <w:r>
        <w:rPr>
          <w:i/>
          <w:lang w:eastAsia="zh-CN"/>
        </w:rPr>
        <w:t xml:space="preserve"> </w:t>
      </w:r>
      <w:r>
        <w:rPr>
          <w:lang w:eastAsia="zh-CN"/>
        </w:rPr>
        <w:t>request t</w:t>
      </w:r>
      <w:r w:rsidRPr="00CA03F6">
        <w:rPr>
          <w:lang w:eastAsia="zh-CN"/>
        </w:rPr>
        <w:t>o the MBSTF</w:t>
      </w:r>
      <w:r>
        <w:t xml:space="preserve">. </w:t>
      </w:r>
    </w:p>
    <w:p w14:paraId="44EF065C" w14:textId="0A0B1BD9" w:rsidR="00CA03F6" w:rsidRDefault="00CA03F6" w:rsidP="00B5763F">
      <w:pPr>
        <w:keepNext/>
        <w:spacing w:after="120"/>
        <w:rPr>
          <w:lang w:eastAsia="zh-CN"/>
        </w:rPr>
      </w:pPr>
      <w:commentRangeStart w:id="3"/>
      <w:r>
        <w:t xml:space="preserve">It is CT4's understanding that the MB-UPF can do a IGMP Join towards MBSTF if Nmb9 Interface supports multicast. </w:t>
      </w:r>
      <w:r w:rsidR="001C776C">
        <w:t>I</w:t>
      </w:r>
      <w:r>
        <w:t xml:space="preserve">n such case, there is no need to </w:t>
      </w:r>
      <w:r w:rsidR="001C776C">
        <w:t xml:space="preserve">mandatorily </w:t>
      </w:r>
      <w:r>
        <w:t xml:space="preserve">provide </w:t>
      </w:r>
      <w:r w:rsidRPr="00CA03F6">
        <w:rPr>
          <w:i/>
        </w:rPr>
        <w:t>MB</w:t>
      </w:r>
      <w:r w:rsidRPr="00CA03F6">
        <w:rPr>
          <w:i/>
        </w:rPr>
        <w:noBreakHyphen/>
        <w:t>UPF tunnel endpoint address</w:t>
      </w:r>
      <w:r>
        <w:rPr>
          <w:i/>
        </w:rPr>
        <w:t xml:space="preserve"> </w:t>
      </w:r>
      <w:r w:rsidR="009C6B76">
        <w:t>to the MBSTF.</w:t>
      </w:r>
      <w:commentRangeEnd w:id="3"/>
      <w:r w:rsidR="00AA2F42">
        <w:rPr>
          <w:rStyle w:val="CommentReference"/>
          <w:rFonts w:ascii="Arial" w:hAnsi="Arial"/>
        </w:rPr>
        <w:commentReference w:id="3"/>
      </w:r>
    </w:p>
    <w:p w14:paraId="20D3C5B9" w14:textId="0ED7D023" w:rsidR="00CA03F6" w:rsidRDefault="00CA03F6" w:rsidP="00CA03F6">
      <w:pPr>
        <w:spacing w:after="120"/>
      </w:pPr>
      <w:r>
        <w:rPr>
          <w:b/>
          <w:lang w:eastAsia="zh-CN"/>
        </w:rPr>
        <w:t>Question 2</w:t>
      </w:r>
      <w:r w:rsidRPr="00601698">
        <w:rPr>
          <w:b/>
          <w:lang w:eastAsia="zh-CN"/>
        </w:rPr>
        <w:t xml:space="preserve">: </w:t>
      </w:r>
      <w:r>
        <w:rPr>
          <w:lang w:eastAsia="zh-CN"/>
        </w:rPr>
        <w:t>CT4 would like to request SA4 to confirm if CT4's understanding is correct.</w:t>
      </w:r>
    </w:p>
    <w:p w14:paraId="7A95366D" w14:textId="77777777" w:rsidR="001C776C" w:rsidRDefault="001C776C" w:rsidP="001C776C">
      <w:pPr>
        <w:spacing w:after="120"/>
        <w:jc w:val="center"/>
      </w:pPr>
      <w:r>
        <w:t>--------------</w:t>
      </w:r>
    </w:p>
    <w:p w14:paraId="4955E7E3" w14:textId="1027C12D" w:rsidR="001C776C" w:rsidRDefault="001C776C" w:rsidP="00B5763F">
      <w:pPr>
        <w:keepNext/>
        <w:spacing w:after="120"/>
      </w:pPr>
      <w:r>
        <w:rPr>
          <w:b/>
        </w:rPr>
        <w:lastRenderedPageBreak/>
        <w:t>Background:</w:t>
      </w:r>
      <w:r w:rsidRPr="00601698">
        <w:t xml:space="preserve"> </w:t>
      </w:r>
      <w:r>
        <w:t xml:space="preserve">Table 4.5.6-1 of TS 26.502 specifies </w:t>
      </w:r>
      <w:r w:rsidR="004B4252">
        <w:t xml:space="preserve">a parameter </w:t>
      </w:r>
      <w:r w:rsidR="004B4252" w:rsidRPr="004B4252">
        <w:rPr>
          <w:i/>
        </w:rPr>
        <w:t>MB</w:t>
      </w:r>
      <w:r w:rsidR="004B4252" w:rsidRPr="004B4252">
        <w:rPr>
          <w:i/>
        </w:rPr>
        <w:noBreakHyphen/>
        <w:t>UPF traffic flow information</w:t>
      </w:r>
      <w:r w:rsidR="004B4252" w:rsidRPr="004B4252">
        <w:t xml:space="preserve"> </w:t>
      </w:r>
      <w:r w:rsidR="003C5473">
        <w:t>which includes</w:t>
      </w:r>
      <w:r w:rsidR="004B4252" w:rsidRPr="005F5B8C">
        <w:t xml:space="preserve"> the multicast group destination address and port number</w:t>
      </w:r>
      <w:r w:rsidR="004B4252">
        <w:t>.</w:t>
      </w:r>
      <w:r>
        <w:t xml:space="preserve"> </w:t>
      </w:r>
      <w:r w:rsidR="00366FF5">
        <w:t xml:space="preserve">Clause 4.5.2 </w:t>
      </w:r>
      <w:r w:rsidR="003C5473">
        <w:t xml:space="preserve">(Step #4) </w:t>
      </w:r>
      <w:r w:rsidR="00366FF5">
        <w:t>further indicates:</w:t>
      </w:r>
    </w:p>
    <w:p w14:paraId="64955467" w14:textId="7E50C04E" w:rsidR="00366FF5" w:rsidRPr="00366FF5" w:rsidRDefault="00366FF5" w:rsidP="00B5763F">
      <w:pPr>
        <w:keepNext/>
        <w:spacing w:after="120"/>
        <w:rPr>
          <w:i/>
        </w:rPr>
      </w:pPr>
      <w:r w:rsidRPr="00366FF5">
        <w:rPr>
          <w:i/>
        </w:rPr>
        <w:t>"….. In response, the MB-SMF provides the MB-UPF ingest information (specifically, the MB</w:t>
      </w:r>
      <w:r w:rsidRPr="00366FF5">
        <w:rPr>
          <w:i/>
        </w:rPr>
        <w:noBreakHyphen/>
        <w:t xml:space="preserve">UPF tunnel endpoint address </w:t>
      </w:r>
      <w:r w:rsidRPr="00366FF5">
        <w:rPr>
          <w:i/>
          <w:u w:val="single"/>
        </w:rPr>
        <w:t>and traffic flow information to be used by the MBSTF</w:t>
      </w:r>
      <w:r w:rsidRPr="00366FF5">
        <w:rPr>
          <w:i/>
        </w:rPr>
        <w:t>) to the MBSF."</w:t>
      </w:r>
    </w:p>
    <w:p w14:paraId="05043E9A" w14:textId="77777777" w:rsidR="00366FF5" w:rsidRDefault="00366FF5" w:rsidP="00B5763F">
      <w:pPr>
        <w:keepNext/>
        <w:spacing w:after="120"/>
      </w:pPr>
      <w:r>
        <w:t>It is CT4's understanding that:</w:t>
      </w:r>
    </w:p>
    <w:p w14:paraId="1D66C8B4" w14:textId="4AEB2C2B" w:rsidR="00366FF5" w:rsidRDefault="00366FF5" w:rsidP="006675EE">
      <w:pPr>
        <w:pStyle w:val="ListParagraph"/>
        <w:keepNext/>
        <w:numPr>
          <w:ilvl w:val="0"/>
          <w:numId w:val="21"/>
        </w:numPr>
        <w:spacing w:after="120"/>
        <w:rPr>
          <w:lang w:eastAsia="zh-CN"/>
        </w:rPr>
      </w:pPr>
      <w:commentRangeStart w:id="4"/>
      <w:r>
        <w:t xml:space="preserve">If Nmb9 supports multicast, the MBSF needs to provide a multicast address assigned by MBSTF to MB-SMF which further provides it to MB-UPF, and MB-UPF correspondingly performs </w:t>
      </w:r>
      <w:r w:rsidR="00E84121">
        <w:t xml:space="preserve">IGMP </w:t>
      </w:r>
      <w:r>
        <w:t>Join towards the MBSTF.</w:t>
      </w:r>
      <w:commentRangeEnd w:id="4"/>
      <w:r w:rsidR="00860FED">
        <w:rPr>
          <w:rStyle w:val="CommentReference"/>
          <w:rFonts w:ascii="Arial" w:hAnsi="Arial"/>
        </w:rPr>
        <w:commentReference w:id="4"/>
      </w:r>
    </w:p>
    <w:p w14:paraId="5F91E632" w14:textId="3902CA23" w:rsidR="00366FF5" w:rsidRDefault="00366FF5" w:rsidP="00366FF5">
      <w:pPr>
        <w:pStyle w:val="ListParagraph"/>
        <w:numPr>
          <w:ilvl w:val="0"/>
          <w:numId w:val="21"/>
        </w:numPr>
        <w:spacing w:after="120"/>
        <w:rPr>
          <w:lang w:eastAsia="zh-CN"/>
        </w:rPr>
      </w:pPr>
      <w:commentRangeStart w:id="5"/>
      <w:r>
        <w:t>If Nmb9 support</w:t>
      </w:r>
      <w:r w:rsidR="00D3453F">
        <w:t>s</w:t>
      </w:r>
      <w:r>
        <w:t xml:space="preserve"> </w:t>
      </w:r>
      <w:r w:rsidR="00D3453F">
        <w:t>unicast</w:t>
      </w:r>
      <w:r>
        <w:t xml:space="preserve">, the MBSF needs to provide </w:t>
      </w:r>
      <w:r w:rsidRPr="00CA03F6">
        <w:rPr>
          <w:i/>
        </w:rPr>
        <w:t>MB</w:t>
      </w:r>
      <w:r w:rsidRPr="00CA03F6">
        <w:rPr>
          <w:i/>
        </w:rPr>
        <w:noBreakHyphen/>
        <w:t>UPF tunnel endpoint address</w:t>
      </w:r>
      <w:r>
        <w:rPr>
          <w:i/>
        </w:rPr>
        <w:t xml:space="preserve"> </w:t>
      </w:r>
      <w:r>
        <w:t>to the MBSTF.</w:t>
      </w:r>
      <w:commentRangeEnd w:id="5"/>
      <w:r w:rsidR="00E14F8B">
        <w:rPr>
          <w:rStyle w:val="CommentReference"/>
          <w:rFonts w:ascii="Arial" w:hAnsi="Arial"/>
        </w:rPr>
        <w:commentReference w:id="5"/>
      </w:r>
    </w:p>
    <w:p w14:paraId="6DDC33E9" w14:textId="6D062ED2" w:rsidR="00366FF5" w:rsidRDefault="00366FF5" w:rsidP="00366FF5">
      <w:pPr>
        <w:spacing w:after="120"/>
        <w:rPr>
          <w:lang w:eastAsia="zh-CN"/>
        </w:rPr>
      </w:pPr>
      <w:commentRangeStart w:id="6"/>
      <w:r>
        <w:rPr>
          <w:lang w:eastAsia="zh-CN"/>
        </w:rPr>
        <w:t>Hence, there is no scenario in which the MB-UPF's "</w:t>
      </w:r>
      <w:r w:rsidRPr="005F5B8C">
        <w:t>multicast group destination address and port number</w:t>
      </w:r>
      <w:r>
        <w:t>" needs to be sent to the MBSTF.</w:t>
      </w:r>
      <w:commentRangeEnd w:id="6"/>
      <w:r w:rsidR="00F1422D">
        <w:rPr>
          <w:rStyle w:val="CommentReference"/>
          <w:rFonts w:ascii="Arial" w:hAnsi="Arial"/>
        </w:rPr>
        <w:commentReference w:id="6"/>
      </w:r>
    </w:p>
    <w:p w14:paraId="48868D37" w14:textId="189301AC" w:rsidR="001C776C" w:rsidRDefault="001C776C" w:rsidP="001C776C">
      <w:pPr>
        <w:spacing w:after="120"/>
      </w:pPr>
      <w:r>
        <w:rPr>
          <w:b/>
          <w:lang w:eastAsia="zh-CN"/>
        </w:rPr>
        <w:t>Q</w:t>
      </w:r>
      <w:r w:rsidR="00366FF5">
        <w:rPr>
          <w:b/>
          <w:lang w:eastAsia="zh-CN"/>
        </w:rPr>
        <w:t>uestion 3</w:t>
      </w:r>
      <w:r w:rsidRPr="00601698">
        <w:rPr>
          <w:b/>
          <w:lang w:eastAsia="zh-CN"/>
        </w:rPr>
        <w:t xml:space="preserve">: </w:t>
      </w:r>
      <w:r>
        <w:rPr>
          <w:lang w:eastAsia="zh-CN"/>
        </w:rPr>
        <w:t>CT4 would like to request SA4 to confirm if the CT4's understanding is correct.</w:t>
      </w:r>
    </w:p>
    <w:p w14:paraId="68C8B9FC" w14:textId="4DC36152" w:rsidR="00D05356" w:rsidRDefault="00366FF5" w:rsidP="00366FF5">
      <w:pPr>
        <w:spacing w:after="120"/>
        <w:rPr>
          <w:lang w:eastAsia="zh-CN"/>
        </w:rPr>
      </w:pPr>
      <w:r>
        <w:rPr>
          <w:b/>
          <w:lang w:eastAsia="zh-CN"/>
        </w:rPr>
        <w:t>Question 4</w:t>
      </w:r>
      <w:r w:rsidRPr="00601698">
        <w:rPr>
          <w:b/>
          <w:lang w:eastAsia="zh-CN"/>
        </w:rPr>
        <w:t xml:space="preserve">: </w:t>
      </w:r>
      <w:r>
        <w:rPr>
          <w:lang w:eastAsia="zh-CN"/>
        </w:rPr>
        <w:t>If the CT4's understanding is not correct, CT4 kindly request SA4 to clarify how this parameter is used by the MBSTF.</w:t>
      </w:r>
    </w:p>
    <w:p w14:paraId="6CF340EF" w14:textId="77777777" w:rsidR="00366FF5" w:rsidRDefault="00366FF5" w:rsidP="00366FF5">
      <w:pPr>
        <w:spacing w:after="120"/>
        <w:jc w:val="center"/>
      </w:pPr>
      <w:r>
        <w:t>--------------</w:t>
      </w:r>
    </w:p>
    <w:p w14:paraId="4B0EF06F" w14:textId="0B524234" w:rsidR="00366FF5" w:rsidRDefault="00366FF5" w:rsidP="00366FF5">
      <w:pPr>
        <w:spacing w:after="120"/>
      </w:pPr>
      <w:r>
        <w:rPr>
          <w:b/>
        </w:rPr>
        <w:t>Background:</w:t>
      </w:r>
      <w:r w:rsidRPr="00601698">
        <w:t xml:space="preserve"> </w:t>
      </w:r>
      <w:r>
        <w:t xml:space="preserve">It is CT4's understanding that </w:t>
      </w:r>
      <w:commentRangeStart w:id="7"/>
      <w:r>
        <w:t xml:space="preserve">not all the parameters defined in Table 4.5.6-1 need to be sent by the MBSF </w:t>
      </w:r>
      <w:r w:rsidR="00654177">
        <w:t>to the MBSTF as part of</w:t>
      </w:r>
      <w:r w:rsidRPr="00366FF5">
        <w:t xml:space="preserve"> </w:t>
      </w:r>
      <w:r w:rsidRPr="00654177">
        <w:rPr>
          <w:i/>
          <w:lang w:eastAsia="zh-CN"/>
        </w:rPr>
        <w:t>Nmbstf_MBSDistributionSession_Create</w:t>
      </w:r>
      <w:r w:rsidRPr="00366FF5">
        <w:rPr>
          <w:lang w:eastAsia="zh-CN"/>
        </w:rPr>
        <w:t xml:space="preserve"> </w:t>
      </w:r>
      <w:r w:rsidR="003C5473">
        <w:rPr>
          <w:lang w:eastAsia="zh-CN"/>
        </w:rPr>
        <w:t xml:space="preserve">request </w:t>
      </w:r>
      <w:r w:rsidR="00654177">
        <w:rPr>
          <w:lang w:eastAsia="zh-CN"/>
        </w:rPr>
        <w:t>and many of these parameters are for the consumption of MBSF on other interfaces (e.g. towards MB-SMF)</w:t>
      </w:r>
      <w:commentRangeEnd w:id="7"/>
      <w:r w:rsidR="00F55B4E">
        <w:rPr>
          <w:rStyle w:val="CommentReference"/>
          <w:rFonts w:ascii="Arial" w:hAnsi="Arial"/>
        </w:rPr>
        <w:commentReference w:id="7"/>
      </w:r>
      <w:r w:rsidR="00654177">
        <w:t>; especially the following parameters:</w:t>
      </w:r>
    </w:p>
    <w:p w14:paraId="2608C089" w14:textId="31343602" w:rsidR="00814769" w:rsidRDefault="00814769" w:rsidP="00814769">
      <w:pPr>
        <w:spacing w:after="120"/>
        <w:ind w:left="720"/>
        <w:rPr>
          <w:i/>
        </w:rPr>
      </w:pPr>
      <w:commentRangeStart w:id="8"/>
      <w:r w:rsidRPr="00814769">
        <w:rPr>
          <w:i/>
        </w:rPr>
        <w:t>MBS Session Context</w:t>
      </w:r>
      <w:commentRangeEnd w:id="8"/>
      <w:r w:rsidR="007854E4">
        <w:rPr>
          <w:rStyle w:val="CommentReference"/>
          <w:rFonts w:ascii="Arial" w:hAnsi="Arial"/>
        </w:rPr>
        <w:commentReference w:id="8"/>
      </w:r>
    </w:p>
    <w:p w14:paraId="23392E57" w14:textId="3818AF45" w:rsidR="00654177" w:rsidRPr="00654177" w:rsidRDefault="00654177" w:rsidP="00654177">
      <w:pPr>
        <w:spacing w:after="120"/>
        <w:ind w:left="720"/>
        <w:rPr>
          <w:i/>
        </w:rPr>
      </w:pPr>
      <w:commentRangeStart w:id="9"/>
      <w:r w:rsidRPr="00654177">
        <w:rPr>
          <w:i/>
        </w:rPr>
        <w:t>QoS information</w:t>
      </w:r>
      <w:commentRangeEnd w:id="9"/>
      <w:r w:rsidR="003F6699">
        <w:rPr>
          <w:rStyle w:val="CommentReference"/>
          <w:rFonts w:ascii="Arial" w:hAnsi="Arial"/>
        </w:rPr>
        <w:commentReference w:id="9"/>
      </w:r>
    </w:p>
    <w:p w14:paraId="59CE27EE" w14:textId="6BF0CCF0" w:rsidR="00366FF5" w:rsidRDefault="00D05356" w:rsidP="00366FF5">
      <w:pPr>
        <w:spacing w:after="120"/>
      </w:pPr>
      <w:r>
        <w:rPr>
          <w:b/>
          <w:lang w:eastAsia="zh-CN"/>
        </w:rPr>
        <w:t>Question 5</w:t>
      </w:r>
      <w:r w:rsidR="00366FF5" w:rsidRPr="00601698">
        <w:rPr>
          <w:b/>
          <w:lang w:eastAsia="zh-CN"/>
        </w:rPr>
        <w:t xml:space="preserve">: </w:t>
      </w:r>
      <w:r w:rsidR="00366FF5">
        <w:rPr>
          <w:lang w:eastAsia="zh-CN"/>
        </w:rPr>
        <w:t>CT4 would like to request SA4 to confirm if CT4's understanding is correct.</w:t>
      </w:r>
    </w:p>
    <w:p w14:paraId="0866A08A" w14:textId="77777777" w:rsidR="00D05356" w:rsidRDefault="00D05356" w:rsidP="00D05356">
      <w:pPr>
        <w:spacing w:after="120"/>
        <w:jc w:val="center"/>
      </w:pPr>
      <w:r>
        <w:t>--------------</w:t>
      </w:r>
    </w:p>
    <w:p w14:paraId="4FE0DBB7" w14:textId="221FF1A0" w:rsidR="00D05356" w:rsidRDefault="00D05356" w:rsidP="00D05356">
      <w:pPr>
        <w:spacing w:after="120"/>
      </w:pPr>
      <w:r>
        <w:rPr>
          <w:b/>
        </w:rPr>
        <w:t>Background:</w:t>
      </w:r>
      <w:r w:rsidRPr="00601698">
        <w:t xml:space="preserve"> </w:t>
      </w:r>
      <w:r>
        <w:t xml:space="preserve">Table 4.5.6-3 of TS 26.502 specifies a parameter </w:t>
      </w:r>
      <w:r w:rsidRPr="00D05356">
        <w:rPr>
          <w:i/>
        </w:rPr>
        <w:t>MBSTF traffic flow information</w:t>
      </w:r>
      <w:r w:rsidRPr="004B4252">
        <w:t xml:space="preserve"> </w:t>
      </w:r>
      <w:r>
        <w:t>and is defined as:</w:t>
      </w:r>
    </w:p>
    <w:p w14:paraId="3E853FD9" w14:textId="2ADA3623" w:rsidR="00D05356" w:rsidRDefault="00D05356" w:rsidP="00D05356">
      <w:pPr>
        <w:spacing w:after="120"/>
        <w:rPr>
          <w:i/>
        </w:rPr>
      </w:pPr>
      <w:r w:rsidRPr="00D05356">
        <w:rPr>
          <w:i/>
        </w:rPr>
        <w:t>Details of the User Plane data traffic flow to be used by the MBS Application Provider for this MBS Distribution Session, including the multicast group destination address and port number</w:t>
      </w:r>
    </w:p>
    <w:p w14:paraId="105B9ECE" w14:textId="4103C68C" w:rsidR="00D05356" w:rsidRPr="00D05356" w:rsidRDefault="00D05356" w:rsidP="00D05356">
      <w:pPr>
        <w:spacing w:after="120"/>
      </w:pPr>
      <w:commentRangeStart w:id="10"/>
      <w:r>
        <w:t xml:space="preserve">It is CT4's understanding that this parameter is used by MBSTF to send an IGMP Join towards AF/AS </w:t>
      </w:r>
      <w:r w:rsidR="00A212F5">
        <w:t xml:space="preserve">in case Nmb8 supports multicast (in </w:t>
      </w:r>
      <w:r>
        <w:t>Proxy mode of Packet distribution method</w:t>
      </w:r>
      <w:r w:rsidR="00A212F5">
        <w:t>)</w:t>
      </w:r>
      <w:r>
        <w:t>.</w:t>
      </w:r>
      <w:commentRangeEnd w:id="10"/>
      <w:r w:rsidR="00B5763F">
        <w:rPr>
          <w:rStyle w:val="CommentReference"/>
          <w:rFonts w:ascii="Arial" w:hAnsi="Arial"/>
        </w:rPr>
        <w:commentReference w:id="10"/>
      </w:r>
    </w:p>
    <w:p w14:paraId="2CFD8806" w14:textId="77777777" w:rsidR="00D05356" w:rsidRDefault="00D05356" w:rsidP="00D05356">
      <w:pPr>
        <w:spacing w:after="120"/>
      </w:pPr>
      <w:r>
        <w:rPr>
          <w:b/>
          <w:lang w:eastAsia="zh-CN"/>
        </w:rPr>
        <w:t>Question 6</w:t>
      </w:r>
      <w:r w:rsidRPr="00601698">
        <w:rPr>
          <w:b/>
          <w:lang w:eastAsia="zh-CN"/>
        </w:rPr>
        <w:t xml:space="preserve">: </w:t>
      </w:r>
      <w:r>
        <w:rPr>
          <w:lang w:eastAsia="zh-CN"/>
        </w:rPr>
        <w:t>CT4 would like to request SA4 to confirm if CT4's understanding is correct.</w:t>
      </w:r>
    </w:p>
    <w:p w14:paraId="401203E0" w14:textId="77777777" w:rsidR="002166E2" w:rsidRDefault="002166E2" w:rsidP="002166E2">
      <w:pPr>
        <w:spacing w:after="120"/>
        <w:jc w:val="center"/>
      </w:pPr>
      <w:r>
        <w:t>--------------</w:t>
      </w:r>
    </w:p>
    <w:p w14:paraId="0E2B8823" w14:textId="13EE312B" w:rsidR="002166E2" w:rsidRDefault="002166E2" w:rsidP="002166E2">
      <w:pPr>
        <w:spacing w:after="120"/>
      </w:pPr>
      <w:r>
        <w:rPr>
          <w:b/>
        </w:rPr>
        <w:t>Background:</w:t>
      </w:r>
      <w:r w:rsidRPr="00601698">
        <w:t xml:space="preserve"> </w:t>
      </w:r>
      <w:r>
        <w:t xml:space="preserve">Clause 7.3.2.4 of TS 26.502 defines </w:t>
      </w:r>
      <w:r w:rsidRPr="005F5B8C">
        <w:rPr>
          <w:lang w:eastAsia="zh-CN"/>
        </w:rPr>
        <w:t>Nmbstf_MBSDistribtutionSession_Destroy service operation</w:t>
      </w:r>
      <w:r>
        <w:t>:</w:t>
      </w:r>
    </w:p>
    <w:p w14:paraId="56E4126B" w14:textId="1BB00CE5" w:rsidR="002166E2" w:rsidRPr="002F35A2" w:rsidRDefault="002166E2" w:rsidP="002166E2">
      <w:pPr>
        <w:spacing w:after="120"/>
      </w:pPr>
      <w:r w:rsidRPr="002F35A2">
        <w:t>CT4 has generally used "Delete" keyword for service operations used for deleting a resource in the server.</w:t>
      </w:r>
    </w:p>
    <w:p w14:paraId="06A37EB2" w14:textId="65CC9EB9" w:rsidR="002166E2" w:rsidRDefault="002166E2" w:rsidP="002166E2">
      <w:pPr>
        <w:spacing w:after="120"/>
      </w:pPr>
      <w:commentRangeStart w:id="11"/>
      <w:r>
        <w:rPr>
          <w:b/>
          <w:lang w:eastAsia="zh-CN"/>
        </w:rPr>
        <w:t>Question 7</w:t>
      </w:r>
      <w:r w:rsidRPr="00601698">
        <w:rPr>
          <w:b/>
          <w:lang w:eastAsia="zh-CN"/>
        </w:rPr>
        <w:t xml:space="preserve">: </w:t>
      </w:r>
      <w:r>
        <w:rPr>
          <w:lang w:eastAsia="zh-CN"/>
        </w:rPr>
        <w:t>CT4 would like to request SA4 if the "Destroy" service operation can be renamed to "Delete"?.</w:t>
      </w:r>
      <w:commentRangeEnd w:id="11"/>
      <w:r w:rsidR="006961A1">
        <w:rPr>
          <w:rStyle w:val="CommentReference"/>
          <w:rFonts w:ascii="Arial" w:hAnsi="Arial"/>
        </w:rPr>
        <w:commentReference w:id="11"/>
      </w:r>
    </w:p>
    <w:p w14:paraId="14DD3FC2" w14:textId="3EB22594" w:rsidR="00463675" w:rsidRPr="000F4E43" w:rsidRDefault="00463675" w:rsidP="006675EE">
      <w:pPr>
        <w:pStyle w:val="Heading1"/>
      </w:pPr>
      <w:r w:rsidRPr="000F4E43">
        <w:t>2. Actions:</w:t>
      </w:r>
    </w:p>
    <w:p w14:paraId="06E3B206" w14:textId="35E32753" w:rsidR="00463675" w:rsidRPr="000F4E43" w:rsidRDefault="00463675">
      <w:pPr>
        <w:spacing w:after="120"/>
        <w:ind w:left="1985" w:hanging="1985"/>
        <w:rPr>
          <w:rFonts w:ascii="Arial" w:hAnsi="Arial" w:cs="Arial"/>
          <w:b/>
        </w:rPr>
      </w:pPr>
      <w:r w:rsidRPr="000F4E43">
        <w:rPr>
          <w:rFonts w:ascii="Arial" w:hAnsi="Arial" w:cs="Arial"/>
          <w:b/>
        </w:rPr>
        <w:t xml:space="preserve">To </w:t>
      </w:r>
      <w:r w:rsidR="00971C36">
        <w:rPr>
          <w:rFonts w:ascii="Arial" w:hAnsi="Arial" w:cs="Arial"/>
          <w:b/>
        </w:rPr>
        <w:t>SA4</w:t>
      </w:r>
      <w:r w:rsidR="006B73B3">
        <w:rPr>
          <w:rFonts w:ascii="Arial" w:hAnsi="Arial" w:cs="Arial"/>
          <w:b/>
        </w:rPr>
        <w:t>:</w:t>
      </w:r>
    </w:p>
    <w:p w14:paraId="342859A1" w14:textId="63CD4E69" w:rsidR="002F7089" w:rsidRPr="002F7089" w:rsidRDefault="00463675" w:rsidP="002F7089">
      <w:pPr>
        <w:spacing w:after="120"/>
        <w:ind w:left="993" w:hanging="993"/>
        <w:rPr>
          <w:rFonts w:ascii="Arial" w:hAnsi="Arial" w:cs="Arial"/>
        </w:rPr>
      </w:pPr>
      <w:r w:rsidRPr="000F4E43">
        <w:rPr>
          <w:rFonts w:ascii="Arial" w:hAnsi="Arial" w:cs="Arial"/>
          <w:b/>
        </w:rPr>
        <w:t xml:space="preserve">ACTION: </w:t>
      </w:r>
      <w:r w:rsidRPr="000F4E43">
        <w:rPr>
          <w:rFonts w:ascii="Arial" w:hAnsi="Arial" w:cs="Arial"/>
          <w:b/>
        </w:rPr>
        <w:tab/>
      </w:r>
      <w:r w:rsidR="004926B4">
        <w:rPr>
          <w:rFonts w:ascii="Arial" w:hAnsi="Arial" w:cs="Arial"/>
        </w:rPr>
        <w:t>CT4</w:t>
      </w:r>
      <w:r w:rsidR="002671AC" w:rsidRPr="002671AC">
        <w:rPr>
          <w:rFonts w:ascii="Arial" w:hAnsi="Arial" w:cs="Arial"/>
        </w:rPr>
        <w:t xml:space="preserve"> kindly</w:t>
      </w:r>
      <w:r w:rsidR="00330C94">
        <w:rPr>
          <w:rFonts w:ascii="Arial" w:hAnsi="Arial" w:cs="Arial"/>
        </w:rPr>
        <w:t xml:space="preserve"> </w:t>
      </w:r>
      <w:r w:rsidR="006B73B3">
        <w:rPr>
          <w:rFonts w:ascii="Arial" w:hAnsi="Arial" w:cs="Arial"/>
        </w:rPr>
        <w:t>requests</w:t>
      </w:r>
      <w:r w:rsidR="00330C94">
        <w:rPr>
          <w:rFonts w:ascii="Arial" w:hAnsi="Arial" w:cs="Arial"/>
        </w:rPr>
        <w:t xml:space="preserve"> </w:t>
      </w:r>
      <w:r w:rsidR="00971C36">
        <w:rPr>
          <w:rFonts w:ascii="Arial" w:hAnsi="Arial" w:cs="Arial"/>
        </w:rPr>
        <w:t>SA4</w:t>
      </w:r>
      <w:r w:rsidR="001473E7">
        <w:rPr>
          <w:rFonts w:ascii="Arial" w:hAnsi="Arial" w:cs="Arial"/>
        </w:rPr>
        <w:t xml:space="preserve"> to </w:t>
      </w:r>
      <w:r w:rsidR="00971C36">
        <w:rPr>
          <w:rFonts w:ascii="Arial" w:hAnsi="Arial" w:cs="Arial"/>
        </w:rPr>
        <w:t>provide response</w:t>
      </w:r>
      <w:r w:rsidR="003D5310">
        <w:rPr>
          <w:rFonts w:ascii="Arial" w:hAnsi="Arial" w:cs="Arial"/>
        </w:rPr>
        <w:t>s</w:t>
      </w:r>
      <w:r w:rsidR="00971C36">
        <w:rPr>
          <w:rFonts w:ascii="Arial" w:hAnsi="Arial" w:cs="Arial"/>
        </w:rPr>
        <w:t xml:space="preserve"> to above questions.</w:t>
      </w:r>
    </w:p>
    <w:p w14:paraId="3D4224C4" w14:textId="0BA026F3" w:rsidR="00042212" w:rsidRDefault="00042212" w:rsidP="00042212">
      <w:pPr>
        <w:pStyle w:val="Heading1"/>
        <w:rPr>
          <w:szCs w:val="36"/>
        </w:rPr>
      </w:pPr>
      <w:r w:rsidRPr="000F6242">
        <w:rPr>
          <w:szCs w:val="36"/>
        </w:rPr>
        <w:t>3</w:t>
      </w:r>
      <w:r w:rsidR="008A7B41">
        <w:rPr>
          <w:szCs w:val="36"/>
        </w:rPr>
        <w:t xml:space="preserve">. </w:t>
      </w:r>
      <w:r w:rsidRPr="000F6242">
        <w:rPr>
          <w:szCs w:val="36"/>
        </w:rPr>
        <w:t>Date</w:t>
      </w:r>
      <w:r>
        <w:rPr>
          <w:szCs w:val="36"/>
        </w:rPr>
        <w:t>s</w:t>
      </w:r>
      <w:r w:rsidRPr="000F6242">
        <w:rPr>
          <w:szCs w:val="36"/>
        </w:rPr>
        <w:t xml:space="preserve"> of next </w:t>
      </w:r>
      <w:r w:rsidR="004926B4">
        <w:rPr>
          <w:rFonts w:cs="Arial"/>
          <w:szCs w:val="36"/>
        </w:rPr>
        <w:t>CT4</w:t>
      </w:r>
      <w:r>
        <w:rPr>
          <w:rFonts w:cs="Arial"/>
          <w:bCs/>
          <w:szCs w:val="36"/>
        </w:rPr>
        <w:t xml:space="preserve"> </w:t>
      </w:r>
      <w:r>
        <w:rPr>
          <w:szCs w:val="36"/>
        </w:rPr>
        <w:t>m</w:t>
      </w:r>
      <w:r w:rsidRPr="000F6242">
        <w:rPr>
          <w:szCs w:val="36"/>
        </w:rPr>
        <w:t>eetings</w:t>
      </w:r>
    </w:p>
    <w:p w14:paraId="6DA90322" w14:textId="7077D039" w:rsidR="00A11F42" w:rsidRPr="00042212" w:rsidRDefault="00F368E9" w:rsidP="006675EE">
      <w:pPr>
        <w:rPr>
          <w:rFonts w:ascii="Arial" w:hAnsi="Arial" w:cs="Arial"/>
          <w:bCs/>
        </w:rPr>
      </w:pPr>
      <w:r>
        <w:t>T</w:t>
      </w:r>
      <w:r w:rsidR="00042212">
        <w:t xml:space="preserve">he upcoming </w:t>
      </w:r>
      <w:r w:rsidR="00EA4EF6">
        <w:t>CT4</w:t>
      </w:r>
      <w:r w:rsidR="00042212">
        <w:t xml:space="preserve"> meetings can be found in the </w:t>
      </w:r>
      <w:hyperlink r:id="rId16" w:history="1">
        <w:r w:rsidR="004926B4" w:rsidRPr="004926B4">
          <w:rPr>
            <w:rStyle w:val="Hyperlink"/>
          </w:rPr>
          <w:t>CT4</w:t>
        </w:r>
        <w:r w:rsidR="00042212" w:rsidRPr="004926B4">
          <w:rPr>
            <w:rStyle w:val="Hyperlink"/>
          </w:rPr>
          <w:t xml:space="preserve"> Meetings calendar</w:t>
        </w:r>
      </w:hyperlink>
    </w:p>
    <w:sectPr w:rsidR="00A11F42" w:rsidRPr="00042212" w:rsidSect="000F4E43">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ichard Bradbury (2022-04-08)" w:date="2022-04-08T15:13:00Z" w:initials="RJB">
    <w:p w14:paraId="1A32DA51" w14:textId="128D0EAE" w:rsidR="00AA2F42" w:rsidRDefault="00AA2F42" w:rsidP="00AA2F42">
      <w:pPr>
        <w:pStyle w:val="CommentText"/>
      </w:pPr>
      <w:r>
        <w:rPr>
          <w:rStyle w:val="CommentReference"/>
        </w:rPr>
        <w:annotationRef/>
      </w:r>
      <w:r w:rsidR="00DB7744">
        <w:t xml:space="preserve">As a general principle, user plane address management should reside in the control plane entity (MBSF), so the MBSTF should be informed of the content ingest address parameters as an input parameter to the </w:t>
      </w:r>
      <w:r w:rsidR="00DB7744" w:rsidRPr="00CA03F6">
        <w:rPr>
          <w:i/>
          <w:lang w:eastAsia="zh-CN"/>
        </w:rPr>
        <w:t>Nmbstf_MBSDistributionSession_Create</w:t>
      </w:r>
      <w:r w:rsidR="00DB7744">
        <w:t xml:space="preserve"> service operation</w:t>
      </w:r>
      <w:r>
        <w:t>.</w:t>
      </w:r>
    </w:p>
  </w:comment>
  <w:comment w:id="1" w:author="Richard Bradbury (2022-04-08)" w:date="2022-04-10T14:26:00Z" w:initials="RJB">
    <w:p w14:paraId="62326107" w14:textId="43E1F118" w:rsidR="00DB7744" w:rsidRDefault="00DB7744">
      <w:pPr>
        <w:pStyle w:val="CommentText"/>
      </w:pPr>
      <w:r>
        <w:rPr>
          <w:rStyle w:val="CommentReference"/>
        </w:rPr>
        <w:annotationRef/>
      </w:r>
      <w:r>
        <w:t>Note that SA4 intends to generalise “MBSTF tunnel endpoint address” as “MBSTF ingest endpoint address” in a CR.</w:t>
      </w:r>
    </w:p>
  </w:comment>
  <w:comment w:id="2" w:author="Richard Bradbury (2022-04-08)" w:date="2022-04-10T15:08:00Z" w:initials="RJB">
    <w:p w14:paraId="557A2C9F" w14:textId="77777777" w:rsidR="00A64C1E" w:rsidRDefault="002C5253" w:rsidP="00A64C1E">
      <w:pPr>
        <w:pStyle w:val="CommentText"/>
      </w:pPr>
      <w:r>
        <w:rPr>
          <w:rStyle w:val="CommentReference"/>
        </w:rPr>
        <w:annotationRef/>
      </w:r>
      <w:r w:rsidR="00A64C1E">
        <w:t>Note that the stage 3 specification of user plane packet-based ingest at reference point Nmb8 in TS 26.517 is the subject of a newly begun Work Item, 5MBP3, so it is not possible to provide definitive answer to this question at this time.</w:t>
      </w:r>
    </w:p>
    <w:p w14:paraId="1E901604" w14:textId="77777777" w:rsidR="007B3FD3" w:rsidRDefault="00A64C1E" w:rsidP="004133FC">
      <w:pPr>
        <w:pStyle w:val="CommentText"/>
      </w:pPr>
      <w:r>
        <w:t>While clause 6.2 of TS 26.502 requires that Packet Distribution Method supports two different modes of operation in the MBSTF (proxy mode and forward-only mode), it does not specify the means to ingest such packets at reference point Nmb8.</w:t>
      </w:r>
      <w:r>
        <w:t xml:space="preserve"> Annex B.3 provides some informative guidance on how these may </w:t>
      </w:r>
      <w:r w:rsidR="007B3FD3">
        <w:t>eventually be specified at stage 3:</w:t>
      </w:r>
    </w:p>
    <w:p w14:paraId="448B5763" w14:textId="7B430039" w:rsidR="007E1809" w:rsidRDefault="007E1809" w:rsidP="007B3FD3">
      <w:pPr>
        <w:pStyle w:val="CommentText"/>
        <w:numPr>
          <w:ilvl w:val="0"/>
          <w:numId w:val="23"/>
        </w:numPr>
      </w:pPr>
      <w:r>
        <w:t xml:space="preserve"> </w:t>
      </w:r>
      <w:r>
        <w:t>In forward-only mode, multicast UDP/IP datagrams are ingested by the MBSTF from a unicast tunnel and are forwarded directly to the MB-STF at reference point Nmb9.</w:t>
      </w:r>
      <w:r w:rsidR="00946176">
        <w:t xml:space="preserve"> In this case, SA4 prefers that the MBSTF tunnel endpoint address assignment is managed by the control plane entity (MBSF) and included as an input parameter to the </w:t>
      </w:r>
      <w:r w:rsidR="00946176" w:rsidRPr="00CA03F6">
        <w:rPr>
          <w:i/>
          <w:lang w:eastAsia="zh-CN"/>
        </w:rPr>
        <w:t>Nmbstf_MBSDistributionSession_Create</w:t>
      </w:r>
      <w:r w:rsidR="00946176">
        <w:t xml:space="preserve"> service operation, rather than returned in the response to this operation.</w:t>
      </w:r>
    </w:p>
    <w:p w14:paraId="7052E1C6" w14:textId="0CFC59A4" w:rsidR="001F6D41" w:rsidRDefault="00E275BE" w:rsidP="007E1809">
      <w:pPr>
        <w:pStyle w:val="CommentText"/>
        <w:numPr>
          <w:ilvl w:val="0"/>
          <w:numId w:val="23"/>
        </w:numPr>
      </w:pPr>
      <w:r>
        <w:t xml:space="preserve"> </w:t>
      </w:r>
      <w:r w:rsidR="00A64C1E">
        <w:t>In proxy mode, multicast UDP/IP datagrams are ingested by the MBSTF at Nmb8 and the UDP headers may be restamped.</w:t>
      </w:r>
      <w:r w:rsidR="007B3FD3">
        <w:t xml:space="preserve"> In this case, the MBSTF could, for example, issue an IGMP Join to an external source-specific multicast IP address.</w:t>
      </w:r>
      <w:r>
        <w:t xml:space="preserve"> A tunnel endpoint address is </w:t>
      </w:r>
      <w:r w:rsidR="007E1809">
        <w:t xml:space="preserve">therefore </w:t>
      </w:r>
      <w:r>
        <w:t>not needed in this case</w:t>
      </w:r>
      <w:r w:rsidR="007E1809">
        <w:t>.</w:t>
      </w:r>
    </w:p>
    <w:p w14:paraId="03DF5DD7" w14:textId="26FAA76C" w:rsidR="001F6D41" w:rsidRDefault="00273599">
      <w:pPr>
        <w:pStyle w:val="CommentText"/>
      </w:pPr>
      <w:r>
        <w:t xml:space="preserve">In order to better support both </w:t>
      </w:r>
      <w:r w:rsidR="007E1809">
        <w:t xml:space="preserve">of the above </w:t>
      </w:r>
      <w:r>
        <w:t xml:space="preserve">packet ingest cases, SA4 </w:t>
      </w:r>
      <w:r w:rsidR="007E1809">
        <w:t>proposes</w:t>
      </w:r>
      <w:r>
        <w:t xml:space="preserve"> to generalise </w:t>
      </w:r>
      <w:r w:rsidR="007B3FD3">
        <w:t xml:space="preserve">the name of the parameter </w:t>
      </w:r>
      <w:r w:rsidR="007B3FD3">
        <w:rPr>
          <w:i/>
          <w:iCs/>
        </w:rPr>
        <w:t>MBSTF tunnel endpoint address</w:t>
      </w:r>
      <w:r w:rsidR="007B3FD3">
        <w:t xml:space="preserve"> to </w:t>
      </w:r>
      <w:r w:rsidR="007B3FD3">
        <w:rPr>
          <w:i/>
          <w:iCs/>
        </w:rPr>
        <w:t>MBSTF ingest endpoint address</w:t>
      </w:r>
      <w:r w:rsidR="007E1809">
        <w:t xml:space="preserve"> and to expand its scope to cover either an ingest endpoint address or an Source-Specific Multicast IP address, as appropriat</w:t>
      </w:r>
      <w:r w:rsidR="00946176">
        <w:t>e.</w:t>
      </w:r>
    </w:p>
  </w:comment>
  <w:comment w:id="3" w:author="Richard Bradbury (2022-04-08)" w:date="2022-04-08T15:16:00Z" w:initials="RJB">
    <w:p w14:paraId="4B524302" w14:textId="1CDB75A6" w:rsidR="00DB7744" w:rsidRDefault="00DB7744">
      <w:pPr>
        <w:pStyle w:val="CommentText"/>
      </w:pPr>
      <w:r>
        <w:t>(</w:t>
      </w:r>
      <w:r w:rsidR="00AA2F42">
        <w:rPr>
          <w:rStyle w:val="CommentReference"/>
        </w:rPr>
        <w:annotationRef/>
      </w:r>
      <w:r>
        <w:t>See also question 3&amp;4.)</w:t>
      </w:r>
    </w:p>
    <w:p w14:paraId="55E2DF36" w14:textId="572B9A99" w:rsidR="008B55B7" w:rsidRDefault="004C1B29">
      <w:pPr>
        <w:pStyle w:val="CommentText"/>
      </w:pPr>
      <w:r>
        <w:t>It is SA4’s understanding that t</w:t>
      </w:r>
      <w:r w:rsidR="008E7EF5">
        <w:t>he definition of reference point Nmb9</w:t>
      </w:r>
      <w:r w:rsidR="00193849">
        <w:t>/N6mb</w:t>
      </w:r>
      <w:r w:rsidR="008E7EF5">
        <w:t xml:space="preserve"> is limited to the protocol stack diagrams in </w:t>
      </w:r>
      <w:r>
        <w:t xml:space="preserve">in TS 22.247 </w:t>
      </w:r>
      <w:r w:rsidR="008E7EF5">
        <w:t>clause 8.2</w:t>
      </w:r>
      <w:r w:rsidR="004F4130">
        <w:t>. T</w:t>
      </w:r>
      <w:r w:rsidR="00193849">
        <w:t>wo alternative packet ingest methods are supported by MB-UPF:</w:t>
      </w:r>
    </w:p>
    <w:p w14:paraId="20A51C1D" w14:textId="5926888E" w:rsidR="008B55B7" w:rsidRDefault="008B55B7" w:rsidP="008B55B7">
      <w:pPr>
        <w:pStyle w:val="CommentText"/>
        <w:numPr>
          <w:ilvl w:val="0"/>
          <w:numId w:val="22"/>
        </w:numPr>
      </w:pPr>
      <w:r>
        <w:t xml:space="preserve"> M</w:t>
      </w:r>
      <w:r w:rsidR="00193849">
        <w:t xml:space="preserve">ulticast </w:t>
      </w:r>
      <w:r>
        <w:t xml:space="preserve">IP packets </w:t>
      </w:r>
      <w:r w:rsidR="00193849">
        <w:t xml:space="preserve">wrapped in a </w:t>
      </w:r>
      <w:r w:rsidR="00A07671">
        <w:t xml:space="preserve">unicast </w:t>
      </w:r>
      <w:r w:rsidR="00193849">
        <w:t>UDP tunnel (figure 8.2-1)</w:t>
      </w:r>
      <w:r>
        <w:t>.</w:t>
      </w:r>
    </w:p>
    <w:p w14:paraId="77BFC88F" w14:textId="65F35EA0" w:rsidR="00193849" w:rsidRDefault="008B55B7" w:rsidP="008B55B7">
      <w:pPr>
        <w:pStyle w:val="CommentText"/>
        <w:numPr>
          <w:ilvl w:val="0"/>
          <w:numId w:val="22"/>
        </w:numPr>
      </w:pPr>
      <w:r>
        <w:t xml:space="preserve"> P</w:t>
      </w:r>
      <w:r w:rsidR="00193849">
        <w:t>lain IP multicast (figure 8.2-2).</w:t>
      </w:r>
    </w:p>
    <w:p w14:paraId="2D978FD1" w14:textId="6CDDF6E7" w:rsidR="004133FC" w:rsidRDefault="004F4130">
      <w:pPr>
        <w:pStyle w:val="CommentText"/>
      </w:pPr>
      <w:r>
        <w:t xml:space="preserve">The design </w:t>
      </w:r>
      <w:r w:rsidR="008B55B7">
        <w:t xml:space="preserve">specified </w:t>
      </w:r>
      <w:r>
        <w:t>in TS 26.502 V17.0.0 assumes</w:t>
      </w:r>
      <w:r w:rsidR="008B55B7">
        <w:t xml:space="preserve"> </w:t>
      </w:r>
      <w:r>
        <w:t xml:space="preserve">that </w:t>
      </w:r>
      <w:r w:rsidR="004C1B29">
        <w:t xml:space="preserve">only </w:t>
      </w:r>
      <w:r w:rsidR="004133FC">
        <w:t>the first o</w:t>
      </w:r>
      <w:r w:rsidR="004C1B29">
        <w:t xml:space="preserve">f these two methods </w:t>
      </w:r>
      <w:r w:rsidR="00A07671">
        <w:t xml:space="preserve">is </w:t>
      </w:r>
      <w:r w:rsidR="004C1B29">
        <w:t xml:space="preserve">supported by the MBSTF at Nmb9. </w:t>
      </w:r>
      <w:r w:rsidR="00A07671">
        <w:t>According to TS 23.247 figure 8.2-2, t</w:t>
      </w:r>
      <w:r w:rsidR="004133FC">
        <w:t xml:space="preserve">he second method is supported only at reference point N6mb </w:t>
      </w:r>
      <w:r w:rsidR="00A07671">
        <w:t xml:space="preserve">(i.e. </w:t>
      </w:r>
      <w:r w:rsidR="004133FC">
        <w:t>when the MBSTF is bypassed</w:t>
      </w:r>
      <w:r w:rsidR="00A07671">
        <w:t xml:space="preserve">) and so it not relevant to the design of the </w:t>
      </w:r>
      <w:r w:rsidR="00A07671" w:rsidRPr="00A07671">
        <w:rPr>
          <w:i/>
          <w:iCs/>
        </w:rPr>
        <w:t>Nmbstf_</w:t>
      </w:r>
      <w:r w:rsidR="00A07671">
        <w:t xml:space="preserve"> service at reference point Nmb2</w:t>
      </w:r>
      <w:r w:rsidR="004133FC">
        <w:t>.</w:t>
      </w:r>
    </w:p>
    <w:p w14:paraId="1079DB14" w14:textId="094FD257" w:rsidR="008B55B7" w:rsidRDefault="004133FC" w:rsidP="00A07671">
      <w:pPr>
        <w:pStyle w:val="CommentText"/>
      </w:pPr>
      <w:r>
        <w:t xml:space="preserve">Hence, </w:t>
      </w:r>
      <w:r w:rsidR="00A07671">
        <w:t xml:space="preserve">it is SA4’s understanding that </w:t>
      </w:r>
      <w:r>
        <w:t xml:space="preserve">the </w:t>
      </w:r>
      <w:r w:rsidR="00A07671">
        <w:t xml:space="preserve">MB-UPF tunnel endpoint address must always be provided </w:t>
      </w:r>
      <w:r w:rsidR="00273599">
        <w:t xml:space="preserve">in the </w:t>
      </w:r>
      <w:r w:rsidR="00273599" w:rsidRPr="00CA03F6">
        <w:rPr>
          <w:i/>
          <w:lang w:eastAsia="zh-CN"/>
        </w:rPr>
        <w:t>Nmbstf_MBSDistributionSession_Create</w:t>
      </w:r>
      <w:r w:rsidR="00A07671">
        <w:t xml:space="preserve"> </w:t>
      </w:r>
      <w:r w:rsidR="00273599">
        <w:t xml:space="preserve">service operation so that </w:t>
      </w:r>
      <w:r w:rsidR="00A07671">
        <w:t xml:space="preserve">the unicast tunnel </w:t>
      </w:r>
      <w:r w:rsidR="00273599">
        <w:t>can be established between the MBSTF and</w:t>
      </w:r>
      <w:r w:rsidR="00A07671">
        <w:t xml:space="preserve"> the MB-UPF</w:t>
      </w:r>
      <w:r w:rsidR="00273599">
        <w:t xml:space="preserve"> at the appropriate time</w:t>
      </w:r>
      <w:r w:rsidR="00E74D8F">
        <w:t>.</w:t>
      </w:r>
    </w:p>
  </w:comment>
  <w:comment w:id="4" w:author="Richard Bradbury (2022-04-11)" w:date="2022-04-11T09:24:00Z" w:initials="RJB">
    <w:p w14:paraId="65920895" w14:textId="2F56D365" w:rsidR="00860FED" w:rsidRDefault="00860FED">
      <w:pPr>
        <w:pStyle w:val="CommentText"/>
      </w:pPr>
      <w:r>
        <w:rPr>
          <w:rStyle w:val="CommentReference"/>
        </w:rPr>
        <w:annotationRef/>
      </w:r>
      <w:r>
        <w:t>This case isn’t allowed by TS 23.247 clause 8.2, so is a red herring.</w:t>
      </w:r>
    </w:p>
  </w:comment>
  <w:comment w:id="5" w:author="Richard Bradbury (2022-04-11)" w:date="2022-04-11T09:25:00Z" w:initials="RJB">
    <w:p w14:paraId="42843A54" w14:textId="344B652E" w:rsidR="00E14F8B" w:rsidRDefault="00E14F8B">
      <w:pPr>
        <w:pStyle w:val="CommentText"/>
      </w:pPr>
      <w:r>
        <w:rPr>
          <w:rStyle w:val="CommentReference"/>
        </w:rPr>
        <w:annotationRef/>
      </w:r>
      <w:r>
        <w:t>This is an accurate reflection of SA4’s design intent.</w:t>
      </w:r>
    </w:p>
  </w:comment>
  <w:comment w:id="6" w:author="Richard Bradbury (2022-04-11)" w:date="2022-04-11T09:27:00Z" w:initials="RJB">
    <w:p w14:paraId="11467B39" w14:textId="77777777" w:rsidR="00F1422D" w:rsidRDefault="00F1422D">
      <w:pPr>
        <w:pStyle w:val="CommentText"/>
      </w:pPr>
      <w:r>
        <w:rPr>
          <w:rStyle w:val="CommentReference"/>
        </w:rPr>
        <w:annotationRef/>
      </w:r>
      <w:r>
        <w:t xml:space="preserve">Nevertheless, the </w:t>
      </w:r>
      <w:r w:rsidRPr="00F1422D">
        <w:rPr>
          <w:i/>
          <w:iCs/>
        </w:rPr>
        <w:t>MB-UPF Traffic Flow Information</w:t>
      </w:r>
      <w:r>
        <w:t xml:space="preserve"> still needs to be passed from the MBSF to the MBSTF so that the latter knows which multicast group address and port number to use when generating packets in the case of Object Distribution Method and also Packet Distribution Method in proxy mode.</w:t>
      </w:r>
    </w:p>
    <w:p w14:paraId="77669087" w14:textId="3771DEC9" w:rsidR="00F1422D" w:rsidRDefault="00F1422D">
      <w:pPr>
        <w:pStyle w:val="CommentText"/>
      </w:pPr>
      <w:r>
        <w:t>For Packet Distribution Method (forward-only mode), it tells the MBSTF which multicast group to subscribe to at Nmb8</w:t>
      </w:r>
      <w:r w:rsidR="00AA17EB">
        <w:t xml:space="preserve"> and which port to filter.</w:t>
      </w:r>
    </w:p>
  </w:comment>
  <w:comment w:id="7" w:author="Richard Bradbury (2022-04-08)" w:date="2022-04-10T14:03:00Z" w:initials="RJB">
    <w:p w14:paraId="577A2778" w14:textId="63AAE30E" w:rsidR="00F55B4E" w:rsidRDefault="00F55B4E">
      <w:pPr>
        <w:pStyle w:val="CommentText"/>
      </w:pPr>
      <w:r>
        <w:rPr>
          <w:rStyle w:val="CommentReference"/>
        </w:rPr>
        <w:annotationRef/>
      </w:r>
      <w:r>
        <w:t>Generally that is correct. The MBS Distribution Session exists conceptually both in the MBSF and in the MBSTF, so not all parameters need to be passed from the former to the latter across Nmbstf.</w:t>
      </w:r>
    </w:p>
  </w:comment>
  <w:comment w:id="8" w:author="Richard Bradbury (2022-04-08)" w:date="2022-04-08T15:27:00Z" w:initials="RJB">
    <w:p w14:paraId="7A9B67BE" w14:textId="3ED41540" w:rsidR="007854E4" w:rsidRDefault="007854E4">
      <w:pPr>
        <w:pStyle w:val="CommentText"/>
      </w:pPr>
      <w:r>
        <w:rPr>
          <w:rStyle w:val="CommentReference"/>
        </w:rPr>
        <w:annotationRef/>
      </w:r>
      <w:r>
        <w:t xml:space="preserve">Yes, as shown in figure 4.5.2-1, this is just a reference to a data structure in the MB-UPF. This pointer is not present for the MBS Distribution Session entity depicted inside the MBSTF on the right hand side of the figure, so doesn’t need to be passed </w:t>
      </w:r>
      <w:r w:rsidR="003F6699">
        <w:t>as a parameter to this operation.</w:t>
      </w:r>
    </w:p>
  </w:comment>
  <w:comment w:id="9" w:author="Richard Bradbury (2022-04-08)" w:date="2022-04-08T15:29:00Z" w:initials="RJB">
    <w:p w14:paraId="72B00AE4" w14:textId="476EF3BA" w:rsidR="003F6699" w:rsidRDefault="003F6699">
      <w:pPr>
        <w:pStyle w:val="CommentText"/>
      </w:pPr>
      <w:r>
        <w:rPr>
          <w:rStyle w:val="CommentReference"/>
        </w:rPr>
        <w:annotationRef/>
      </w:r>
      <w:r w:rsidR="00B5763F">
        <w:t xml:space="preserve">Check whether </w:t>
      </w:r>
      <w:r>
        <w:t>the MBSTF needs this information</w:t>
      </w:r>
      <w:r w:rsidR="00B5763F">
        <w:t xml:space="preserve"> in order to drive its packet pacing algorithm.</w:t>
      </w:r>
    </w:p>
    <w:p w14:paraId="69400F3D" w14:textId="2AF30A88" w:rsidR="003F6699" w:rsidRDefault="003F6699">
      <w:pPr>
        <w:pStyle w:val="CommentText"/>
      </w:pPr>
      <w:r>
        <w:t>If not, remove from right hand MBS Distribution Session in figure to clarify.</w:t>
      </w:r>
    </w:p>
  </w:comment>
  <w:comment w:id="10" w:author="Richard Bradbury (2022-04-11)" w:date="2022-04-11T09:15:00Z" w:initials="RJB">
    <w:p w14:paraId="0688FC11" w14:textId="2DFC1B69" w:rsidR="00B5763F" w:rsidRDefault="00B5763F">
      <w:pPr>
        <w:pStyle w:val="CommentText"/>
      </w:pPr>
      <w:r>
        <w:rPr>
          <w:rStyle w:val="CommentReference"/>
        </w:rPr>
        <w:annotationRef/>
      </w:r>
      <w:r>
        <w:t>That’s correct.</w:t>
      </w:r>
    </w:p>
  </w:comment>
  <w:comment w:id="11" w:author="Richard Bradbury (2022-04-10)" w:date="2022-04-10T15:58:00Z" w:initials="RJB">
    <w:p w14:paraId="28CD280C" w14:textId="59EFB374" w:rsidR="006961A1" w:rsidRDefault="006961A1">
      <w:pPr>
        <w:pStyle w:val="CommentText"/>
      </w:pPr>
      <w:r>
        <w:rPr>
          <w:rStyle w:val="CommentReference"/>
        </w:rPr>
        <w:annotationRef/>
      </w:r>
      <w:r>
        <w:t>SA4 prefers the high-level service operation name, although recognises that this is mapped onto the DELETE method in the HTTP application protocol.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A32DA51" w15:done="0"/>
  <w15:commentEx w15:paraId="62326107" w15:paraIdParent="1A32DA51" w15:done="0"/>
  <w15:commentEx w15:paraId="03DF5DD7" w15:done="0"/>
  <w15:commentEx w15:paraId="1079DB14" w15:done="0"/>
  <w15:commentEx w15:paraId="65920895" w15:done="0"/>
  <w15:commentEx w15:paraId="42843A54" w15:done="0"/>
  <w15:commentEx w15:paraId="77669087" w15:done="0"/>
  <w15:commentEx w15:paraId="577A2778" w15:done="0"/>
  <w15:commentEx w15:paraId="7A9B67BE" w15:done="0"/>
  <w15:commentEx w15:paraId="69400F3D" w15:done="0"/>
  <w15:commentEx w15:paraId="0688FC11" w15:done="0"/>
  <w15:commentEx w15:paraId="28CD280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ACF89" w16cex:dateUtc="2022-04-08T14:13:00Z"/>
  <w16cex:commentExtensible w16cex:durableId="25FD67A0" w16cex:dateUtc="2022-04-10T13:26:00Z"/>
  <w16cex:commentExtensible w16cex:durableId="25FD7154" w16cex:dateUtc="2022-04-10T14:08:00Z"/>
  <w16cex:commentExtensible w16cex:durableId="25FAD061" w16cex:dateUtc="2022-04-08T14:16:00Z"/>
  <w16cex:commentExtensible w16cex:durableId="25FE724B" w16cex:dateUtc="2022-04-11T08:24:00Z"/>
  <w16cex:commentExtensible w16cex:durableId="25FE72A2" w16cex:dateUtc="2022-04-11T08:25:00Z"/>
  <w16cex:commentExtensible w16cex:durableId="25FE72F7" w16cex:dateUtc="2022-04-11T08:27:00Z"/>
  <w16cex:commentExtensible w16cex:durableId="25FD623A" w16cex:dateUtc="2022-04-10T13:03:00Z"/>
  <w16cex:commentExtensible w16cex:durableId="25FAD2F2" w16cex:dateUtc="2022-04-08T14:27:00Z"/>
  <w16cex:commentExtensible w16cex:durableId="25FAD374" w16cex:dateUtc="2022-04-08T14:29:00Z"/>
  <w16cex:commentExtensible w16cex:durableId="25FE7045" w16cex:dateUtc="2022-04-11T08:15:00Z"/>
  <w16cex:commentExtensible w16cex:durableId="25FD7D2E" w16cex:dateUtc="2022-04-10T14: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32DA51" w16cid:durableId="25FACF89"/>
  <w16cid:commentId w16cid:paraId="62326107" w16cid:durableId="25FD67A0"/>
  <w16cid:commentId w16cid:paraId="03DF5DD7" w16cid:durableId="25FD7154"/>
  <w16cid:commentId w16cid:paraId="1079DB14" w16cid:durableId="25FAD061"/>
  <w16cid:commentId w16cid:paraId="65920895" w16cid:durableId="25FE724B"/>
  <w16cid:commentId w16cid:paraId="42843A54" w16cid:durableId="25FE72A2"/>
  <w16cid:commentId w16cid:paraId="77669087" w16cid:durableId="25FE72F7"/>
  <w16cid:commentId w16cid:paraId="577A2778" w16cid:durableId="25FD623A"/>
  <w16cid:commentId w16cid:paraId="7A9B67BE" w16cid:durableId="25FAD2F2"/>
  <w16cid:commentId w16cid:paraId="69400F3D" w16cid:durableId="25FAD374"/>
  <w16cid:commentId w16cid:paraId="0688FC11" w16cid:durableId="25FE7045"/>
  <w16cid:commentId w16cid:paraId="28CD280C" w16cid:durableId="25FD7D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70944" w14:textId="77777777" w:rsidR="00554020" w:rsidRDefault="00554020">
      <w:r>
        <w:separator/>
      </w:r>
    </w:p>
  </w:endnote>
  <w:endnote w:type="continuationSeparator" w:id="0">
    <w:p w14:paraId="70B50013" w14:textId="77777777" w:rsidR="00554020" w:rsidRDefault="00554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onotype Sorts">
    <w:altName w:val="Segoe UI Symbol"/>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08B5B" w14:textId="77777777" w:rsidR="00554020" w:rsidRDefault="00554020">
      <w:r>
        <w:separator/>
      </w:r>
    </w:p>
  </w:footnote>
  <w:footnote w:type="continuationSeparator" w:id="0">
    <w:p w14:paraId="0EC8D575" w14:textId="77777777" w:rsidR="00554020" w:rsidRDefault="00554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5806BC"/>
    <w:multiLevelType w:val="hybridMultilevel"/>
    <w:tmpl w:val="167285B8"/>
    <w:lvl w:ilvl="0" w:tplc="8380378A">
      <w:numFmt w:val="bullet"/>
      <w:lvlText w:val="-"/>
      <w:lvlJc w:val="left"/>
      <w:pPr>
        <w:ind w:left="360" w:hanging="360"/>
      </w:pPr>
      <w:rPr>
        <w:rFonts w:ascii="Arial" w:eastAsia="MS PGothic" w:hAnsi="Arial" w:cs="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1" w15:restartNumberingAfterBreak="0">
    <w:nsid w:val="141F27E8"/>
    <w:multiLevelType w:val="hybridMultilevel"/>
    <w:tmpl w:val="332451F4"/>
    <w:lvl w:ilvl="0" w:tplc="A0602072">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5877D90"/>
    <w:multiLevelType w:val="hybridMultilevel"/>
    <w:tmpl w:val="A9D0448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3" w15:restartNumberingAfterBreak="0">
    <w:nsid w:val="15ED4802"/>
    <w:multiLevelType w:val="hybridMultilevel"/>
    <w:tmpl w:val="5F92BE34"/>
    <w:lvl w:ilvl="0" w:tplc="A060207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5" w15:restartNumberingAfterBreak="0">
    <w:nsid w:val="37446120"/>
    <w:multiLevelType w:val="hybridMultilevel"/>
    <w:tmpl w:val="46C0C8F0"/>
    <w:lvl w:ilvl="0" w:tplc="8E8C1FC6">
      <w:start w:val="1"/>
      <w:numFmt w:val="bullet"/>
      <w:lvlText w:val="-"/>
      <w:lvlJc w:val="left"/>
      <w:pPr>
        <w:ind w:left="720" w:hanging="360"/>
      </w:pPr>
      <w:rPr>
        <w:rFonts w:ascii="Arial" w:eastAsiaTheme="minorEastAsia"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40C33DE8"/>
    <w:multiLevelType w:val="hybridMultilevel"/>
    <w:tmpl w:val="5534264C"/>
    <w:lvl w:ilvl="0" w:tplc="D1D6775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8" w15:restartNumberingAfterBreak="0">
    <w:nsid w:val="459C249A"/>
    <w:multiLevelType w:val="hybridMultilevel"/>
    <w:tmpl w:val="0AACA9AE"/>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1" w15:restartNumberingAfterBreak="0">
    <w:nsid w:val="63865A8E"/>
    <w:multiLevelType w:val="hybridMultilevel"/>
    <w:tmpl w:val="A8D6C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313BC2"/>
    <w:multiLevelType w:val="hybridMultilevel"/>
    <w:tmpl w:val="8F38E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2650769">
    <w:abstractNumId w:val="20"/>
  </w:num>
  <w:num w:numId="2" w16cid:durableId="1272542745">
    <w:abstractNumId w:val="19"/>
  </w:num>
  <w:num w:numId="3" w16cid:durableId="1943687597">
    <w:abstractNumId w:val="17"/>
  </w:num>
  <w:num w:numId="4" w16cid:durableId="225576457">
    <w:abstractNumId w:val="14"/>
  </w:num>
  <w:num w:numId="5" w16cid:durableId="468281860">
    <w:abstractNumId w:val="9"/>
  </w:num>
  <w:num w:numId="6" w16cid:durableId="1138650679">
    <w:abstractNumId w:val="7"/>
  </w:num>
  <w:num w:numId="7" w16cid:durableId="1354262615">
    <w:abstractNumId w:val="6"/>
  </w:num>
  <w:num w:numId="8" w16cid:durableId="388458401">
    <w:abstractNumId w:val="5"/>
  </w:num>
  <w:num w:numId="9" w16cid:durableId="653872224">
    <w:abstractNumId w:val="4"/>
  </w:num>
  <w:num w:numId="10" w16cid:durableId="1035274067">
    <w:abstractNumId w:val="8"/>
  </w:num>
  <w:num w:numId="11" w16cid:durableId="2016762964">
    <w:abstractNumId w:val="3"/>
  </w:num>
  <w:num w:numId="12" w16cid:durableId="82341270">
    <w:abstractNumId w:val="2"/>
  </w:num>
  <w:num w:numId="13" w16cid:durableId="1636377301">
    <w:abstractNumId w:val="1"/>
  </w:num>
  <w:num w:numId="14" w16cid:durableId="101732688">
    <w:abstractNumId w:val="0"/>
  </w:num>
  <w:num w:numId="15" w16cid:durableId="1175074436">
    <w:abstractNumId w:val="11"/>
  </w:num>
  <w:num w:numId="16" w16cid:durableId="2011790014">
    <w:abstractNumId w:val="13"/>
  </w:num>
  <w:num w:numId="17" w16cid:durableId="479082401">
    <w:abstractNumId w:val="12"/>
  </w:num>
  <w:num w:numId="18" w16cid:durableId="488904599">
    <w:abstractNumId w:val="10"/>
  </w:num>
  <w:num w:numId="19" w16cid:durableId="1076055186">
    <w:abstractNumId w:val="15"/>
  </w:num>
  <w:num w:numId="20" w16cid:durableId="1443263744">
    <w:abstractNumId w:val="16"/>
  </w:num>
  <w:num w:numId="21" w16cid:durableId="1258555974">
    <w:abstractNumId w:val="18"/>
  </w:num>
  <w:num w:numId="22" w16cid:durableId="1887181164">
    <w:abstractNumId w:val="22"/>
  </w:num>
  <w:num w:numId="23" w16cid:durableId="1902326072">
    <w:abstractNumId w:val="2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2-04-08)">
    <w15:presenceInfo w15:providerId="None" w15:userId="Richard Bradbury (2022-04-08)"/>
  </w15:person>
  <w15:person w15:author="Richard Bradbury (2022-04-11)">
    <w15:presenceInfo w15:providerId="None" w15:userId="Richard Bradbury (2022-04-11)"/>
  </w15:person>
  <w15:person w15:author="Richard Bradbury (2022-04-10)">
    <w15:presenceInfo w15:providerId="None" w15:userId="Richard Bradbury (2022-04-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EED"/>
    <w:rsid w:val="00005EB6"/>
    <w:rsid w:val="000078B8"/>
    <w:rsid w:val="00012C78"/>
    <w:rsid w:val="0001389A"/>
    <w:rsid w:val="000216C4"/>
    <w:rsid w:val="00026D20"/>
    <w:rsid w:val="000301B9"/>
    <w:rsid w:val="00033664"/>
    <w:rsid w:val="00040DE2"/>
    <w:rsid w:val="00042212"/>
    <w:rsid w:val="00046057"/>
    <w:rsid w:val="0005515D"/>
    <w:rsid w:val="00060A41"/>
    <w:rsid w:val="000630A8"/>
    <w:rsid w:val="000632F5"/>
    <w:rsid w:val="00065606"/>
    <w:rsid w:val="000871FE"/>
    <w:rsid w:val="0009798B"/>
    <w:rsid w:val="000A2B25"/>
    <w:rsid w:val="000A555E"/>
    <w:rsid w:val="000A6D38"/>
    <w:rsid w:val="000C4591"/>
    <w:rsid w:val="000C63C9"/>
    <w:rsid w:val="000D1C49"/>
    <w:rsid w:val="000D5226"/>
    <w:rsid w:val="000D6DE4"/>
    <w:rsid w:val="000F0C78"/>
    <w:rsid w:val="000F1A88"/>
    <w:rsid w:val="000F363F"/>
    <w:rsid w:val="000F4E43"/>
    <w:rsid w:val="000F6E08"/>
    <w:rsid w:val="001021FA"/>
    <w:rsid w:val="001061FB"/>
    <w:rsid w:val="0010735E"/>
    <w:rsid w:val="001216D6"/>
    <w:rsid w:val="00143665"/>
    <w:rsid w:val="001473E7"/>
    <w:rsid w:val="0016531A"/>
    <w:rsid w:val="00174BDF"/>
    <w:rsid w:val="00183CCC"/>
    <w:rsid w:val="00186ECD"/>
    <w:rsid w:val="00191F4B"/>
    <w:rsid w:val="00193849"/>
    <w:rsid w:val="00194A5D"/>
    <w:rsid w:val="00194AE6"/>
    <w:rsid w:val="001A3C4A"/>
    <w:rsid w:val="001A5E3F"/>
    <w:rsid w:val="001A6CA8"/>
    <w:rsid w:val="001A7B2E"/>
    <w:rsid w:val="001B2B40"/>
    <w:rsid w:val="001B452E"/>
    <w:rsid w:val="001B48A5"/>
    <w:rsid w:val="001C3834"/>
    <w:rsid w:val="001C638F"/>
    <w:rsid w:val="001C776C"/>
    <w:rsid w:val="001D23D0"/>
    <w:rsid w:val="001D765A"/>
    <w:rsid w:val="001E0136"/>
    <w:rsid w:val="001F6D41"/>
    <w:rsid w:val="00203C33"/>
    <w:rsid w:val="002166E2"/>
    <w:rsid w:val="00243024"/>
    <w:rsid w:val="00252660"/>
    <w:rsid w:val="00255B06"/>
    <w:rsid w:val="002671AC"/>
    <w:rsid w:val="00271140"/>
    <w:rsid w:val="002734A5"/>
    <w:rsid w:val="00273599"/>
    <w:rsid w:val="002851B8"/>
    <w:rsid w:val="002B3AB2"/>
    <w:rsid w:val="002B59DB"/>
    <w:rsid w:val="002B654A"/>
    <w:rsid w:val="002C5253"/>
    <w:rsid w:val="002D348C"/>
    <w:rsid w:val="002D3F0F"/>
    <w:rsid w:val="002D5073"/>
    <w:rsid w:val="002F35A2"/>
    <w:rsid w:val="002F3EF7"/>
    <w:rsid w:val="002F7089"/>
    <w:rsid w:val="00300466"/>
    <w:rsid w:val="00306324"/>
    <w:rsid w:val="00313089"/>
    <w:rsid w:val="0032173E"/>
    <w:rsid w:val="003268D5"/>
    <w:rsid w:val="00330C94"/>
    <w:rsid w:val="0033240F"/>
    <w:rsid w:val="00337513"/>
    <w:rsid w:val="00337D84"/>
    <w:rsid w:val="00342DF7"/>
    <w:rsid w:val="00343536"/>
    <w:rsid w:val="003455B1"/>
    <w:rsid w:val="0034571D"/>
    <w:rsid w:val="00352171"/>
    <w:rsid w:val="00363867"/>
    <w:rsid w:val="0036522D"/>
    <w:rsid w:val="00366FF5"/>
    <w:rsid w:val="00370A4A"/>
    <w:rsid w:val="00373D85"/>
    <w:rsid w:val="00375914"/>
    <w:rsid w:val="0038452A"/>
    <w:rsid w:val="0038593E"/>
    <w:rsid w:val="003A17A0"/>
    <w:rsid w:val="003A7385"/>
    <w:rsid w:val="003C4191"/>
    <w:rsid w:val="003C5473"/>
    <w:rsid w:val="003D5310"/>
    <w:rsid w:val="003F6699"/>
    <w:rsid w:val="00412E77"/>
    <w:rsid w:val="004132B6"/>
    <w:rsid w:val="004133FC"/>
    <w:rsid w:val="00420E2F"/>
    <w:rsid w:val="0042524A"/>
    <w:rsid w:val="004275A2"/>
    <w:rsid w:val="00430865"/>
    <w:rsid w:val="004425B2"/>
    <w:rsid w:val="00447CFC"/>
    <w:rsid w:val="00463675"/>
    <w:rsid w:val="00476289"/>
    <w:rsid w:val="00481E0A"/>
    <w:rsid w:val="004878CC"/>
    <w:rsid w:val="00490DD6"/>
    <w:rsid w:val="00492027"/>
    <w:rsid w:val="004923FD"/>
    <w:rsid w:val="004926B4"/>
    <w:rsid w:val="004A078C"/>
    <w:rsid w:val="004A1004"/>
    <w:rsid w:val="004A6D05"/>
    <w:rsid w:val="004B1CEA"/>
    <w:rsid w:val="004B4252"/>
    <w:rsid w:val="004B5F5B"/>
    <w:rsid w:val="004C1B29"/>
    <w:rsid w:val="004C57FB"/>
    <w:rsid w:val="004C6664"/>
    <w:rsid w:val="004C7917"/>
    <w:rsid w:val="004D2BD5"/>
    <w:rsid w:val="004E2F11"/>
    <w:rsid w:val="004F4130"/>
    <w:rsid w:val="004F5476"/>
    <w:rsid w:val="004F55B4"/>
    <w:rsid w:val="00502EB7"/>
    <w:rsid w:val="005033D3"/>
    <w:rsid w:val="00503D24"/>
    <w:rsid w:val="0051313D"/>
    <w:rsid w:val="00523593"/>
    <w:rsid w:val="00524C1B"/>
    <w:rsid w:val="005252E2"/>
    <w:rsid w:val="005263CF"/>
    <w:rsid w:val="00526DC4"/>
    <w:rsid w:val="00540C6D"/>
    <w:rsid w:val="00542122"/>
    <w:rsid w:val="00550461"/>
    <w:rsid w:val="00551BB6"/>
    <w:rsid w:val="00554020"/>
    <w:rsid w:val="005732C4"/>
    <w:rsid w:val="00584B08"/>
    <w:rsid w:val="00587FA5"/>
    <w:rsid w:val="005900A9"/>
    <w:rsid w:val="00594DCD"/>
    <w:rsid w:val="005C675E"/>
    <w:rsid w:val="005E6895"/>
    <w:rsid w:val="005F2095"/>
    <w:rsid w:val="005F4D29"/>
    <w:rsid w:val="00601698"/>
    <w:rsid w:val="006039B9"/>
    <w:rsid w:val="006070CB"/>
    <w:rsid w:val="00613610"/>
    <w:rsid w:val="00613C5C"/>
    <w:rsid w:val="00615676"/>
    <w:rsid w:val="00617571"/>
    <w:rsid w:val="00622C39"/>
    <w:rsid w:val="00624AB3"/>
    <w:rsid w:val="00624D00"/>
    <w:rsid w:val="00626756"/>
    <w:rsid w:val="0065075C"/>
    <w:rsid w:val="00651529"/>
    <w:rsid w:val="00654177"/>
    <w:rsid w:val="006675EE"/>
    <w:rsid w:val="00670000"/>
    <w:rsid w:val="00673607"/>
    <w:rsid w:val="00677517"/>
    <w:rsid w:val="006840E0"/>
    <w:rsid w:val="006868EF"/>
    <w:rsid w:val="006921A7"/>
    <w:rsid w:val="0069465B"/>
    <w:rsid w:val="006961A1"/>
    <w:rsid w:val="006A21F9"/>
    <w:rsid w:val="006A635D"/>
    <w:rsid w:val="006B32D3"/>
    <w:rsid w:val="006B35C7"/>
    <w:rsid w:val="006B5E20"/>
    <w:rsid w:val="006B73B3"/>
    <w:rsid w:val="006B76A6"/>
    <w:rsid w:val="006C5590"/>
    <w:rsid w:val="006F3723"/>
    <w:rsid w:val="007025D2"/>
    <w:rsid w:val="00710A5A"/>
    <w:rsid w:val="007154E5"/>
    <w:rsid w:val="0072302D"/>
    <w:rsid w:val="0072320C"/>
    <w:rsid w:val="00726FC3"/>
    <w:rsid w:val="007271AB"/>
    <w:rsid w:val="007319ED"/>
    <w:rsid w:val="00731D1D"/>
    <w:rsid w:val="00733E9E"/>
    <w:rsid w:val="007519BF"/>
    <w:rsid w:val="00752FAC"/>
    <w:rsid w:val="007540E7"/>
    <w:rsid w:val="00767F6C"/>
    <w:rsid w:val="00771F0B"/>
    <w:rsid w:val="007854E4"/>
    <w:rsid w:val="00786E08"/>
    <w:rsid w:val="0079371C"/>
    <w:rsid w:val="00795D8B"/>
    <w:rsid w:val="007A5281"/>
    <w:rsid w:val="007A5A38"/>
    <w:rsid w:val="007B3FD3"/>
    <w:rsid w:val="007B5BE5"/>
    <w:rsid w:val="007C0D29"/>
    <w:rsid w:val="007C22AC"/>
    <w:rsid w:val="007D18FB"/>
    <w:rsid w:val="007D2834"/>
    <w:rsid w:val="007E1809"/>
    <w:rsid w:val="007E31C6"/>
    <w:rsid w:val="007E4A4A"/>
    <w:rsid w:val="007F192B"/>
    <w:rsid w:val="007F34CB"/>
    <w:rsid w:val="00801390"/>
    <w:rsid w:val="00807507"/>
    <w:rsid w:val="00812B33"/>
    <w:rsid w:val="00814769"/>
    <w:rsid w:val="00816257"/>
    <w:rsid w:val="008169CF"/>
    <w:rsid w:val="008236E9"/>
    <w:rsid w:val="00826124"/>
    <w:rsid w:val="0082699F"/>
    <w:rsid w:val="00833535"/>
    <w:rsid w:val="00851921"/>
    <w:rsid w:val="00854310"/>
    <w:rsid w:val="00860FED"/>
    <w:rsid w:val="008612BA"/>
    <w:rsid w:val="0086349E"/>
    <w:rsid w:val="00867174"/>
    <w:rsid w:val="00876568"/>
    <w:rsid w:val="00887D99"/>
    <w:rsid w:val="00890BE4"/>
    <w:rsid w:val="0089228D"/>
    <w:rsid w:val="008A22B9"/>
    <w:rsid w:val="008A7B41"/>
    <w:rsid w:val="008B4E3E"/>
    <w:rsid w:val="008B55B7"/>
    <w:rsid w:val="008C71C9"/>
    <w:rsid w:val="008E7EF5"/>
    <w:rsid w:val="008F4649"/>
    <w:rsid w:val="009006A1"/>
    <w:rsid w:val="00901928"/>
    <w:rsid w:val="00902CF7"/>
    <w:rsid w:val="00903D05"/>
    <w:rsid w:val="009106D2"/>
    <w:rsid w:val="00923E7C"/>
    <w:rsid w:val="00924031"/>
    <w:rsid w:val="0092465F"/>
    <w:rsid w:val="009305D5"/>
    <w:rsid w:val="00932DA4"/>
    <w:rsid w:val="009367D6"/>
    <w:rsid w:val="009377CE"/>
    <w:rsid w:val="00942A5C"/>
    <w:rsid w:val="00945FEB"/>
    <w:rsid w:val="00946176"/>
    <w:rsid w:val="00971C36"/>
    <w:rsid w:val="00982275"/>
    <w:rsid w:val="00982CBD"/>
    <w:rsid w:val="0098606C"/>
    <w:rsid w:val="00992D56"/>
    <w:rsid w:val="009960D2"/>
    <w:rsid w:val="00996B5B"/>
    <w:rsid w:val="009A1C5C"/>
    <w:rsid w:val="009A319D"/>
    <w:rsid w:val="009A6037"/>
    <w:rsid w:val="009B63BB"/>
    <w:rsid w:val="009C3173"/>
    <w:rsid w:val="009C6B76"/>
    <w:rsid w:val="009C744E"/>
    <w:rsid w:val="009D75AD"/>
    <w:rsid w:val="009E1328"/>
    <w:rsid w:val="00A0456C"/>
    <w:rsid w:val="00A07671"/>
    <w:rsid w:val="00A11F42"/>
    <w:rsid w:val="00A14D2D"/>
    <w:rsid w:val="00A212F5"/>
    <w:rsid w:val="00A24FD3"/>
    <w:rsid w:val="00A263B2"/>
    <w:rsid w:val="00A273C9"/>
    <w:rsid w:val="00A33BEE"/>
    <w:rsid w:val="00A64C1E"/>
    <w:rsid w:val="00A65313"/>
    <w:rsid w:val="00A66AFD"/>
    <w:rsid w:val="00A7698C"/>
    <w:rsid w:val="00A80092"/>
    <w:rsid w:val="00AA17EB"/>
    <w:rsid w:val="00AA2F42"/>
    <w:rsid w:val="00AA40BC"/>
    <w:rsid w:val="00AA7903"/>
    <w:rsid w:val="00AB110B"/>
    <w:rsid w:val="00AB403B"/>
    <w:rsid w:val="00AC1F7F"/>
    <w:rsid w:val="00AC2A51"/>
    <w:rsid w:val="00AC66D0"/>
    <w:rsid w:val="00AD152B"/>
    <w:rsid w:val="00AD50B2"/>
    <w:rsid w:val="00AE353A"/>
    <w:rsid w:val="00AF4759"/>
    <w:rsid w:val="00AF4EE6"/>
    <w:rsid w:val="00B00732"/>
    <w:rsid w:val="00B06CE0"/>
    <w:rsid w:val="00B30DB4"/>
    <w:rsid w:val="00B312D7"/>
    <w:rsid w:val="00B33CAB"/>
    <w:rsid w:val="00B37601"/>
    <w:rsid w:val="00B37738"/>
    <w:rsid w:val="00B457FE"/>
    <w:rsid w:val="00B54835"/>
    <w:rsid w:val="00B5763F"/>
    <w:rsid w:val="00B642D6"/>
    <w:rsid w:val="00B715E6"/>
    <w:rsid w:val="00B71F5D"/>
    <w:rsid w:val="00B72FAA"/>
    <w:rsid w:val="00B742F3"/>
    <w:rsid w:val="00B829DB"/>
    <w:rsid w:val="00B872F4"/>
    <w:rsid w:val="00B90F82"/>
    <w:rsid w:val="00B9253C"/>
    <w:rsid w:val="00BC16F4"/>
    <w:rsid w:val="00BD4F5F"/>
    <w:rsid w:val="00BD6F75"/>
    <w:rsid w:val="00BE11BC"/>
    <w:rsid w:val="00BE4192"/>
    <w:rsid w:val="00BE6355"/>
    <w:rsid w:val="00BF342B"/>
    <w:rsid w:val="00C01A15"/>
    <w:rsid w:val="00C22648"/>
    <w:rsid w:val="00C27BCF"/>
    <w:rsid w:val="00C5122D"/>
    <w:rsid w:val="00C538BE"/>
    <w:rsid w:val="00C55A05"/>
    <w:rsid w:val="00C64DE8"/>
    <w:rsid w:val="00CA03F6"/>
    <w:rsid w:val="00CA2C74"/>
    <w:rsid w:val="00CD1967"/>
    <w:rsid w:val="00CD4EFC"/>
    <w:rsid w:val="00CE7248"/>
    <w:rsid w:val="00D0242E"/>
    <w:rsid w:val="00D0437C"/>
    <w:rsid w:val="00D05356"/>
    <w:rsid w:val="00D05DAD"/>
    <w:rsid w:val="00D118D3"/>
    <w:rsid w:val="00D20D5E"/>
    <w:rsid w:val="00D2456F"/>
    <w:rsid w:val="00D25CD7"/>
    <w:rsid w:val="00D32DF8"/>
    <w:rsid w:val="00D3453F"/>
    <w:rsid w:val="00D34721"/>
    <w:rsid w:val="00D354AA"/>
    <w:rsid w:val="00D37C75"/>
    <w:rsid w:val="00D43F50"/>
    <w:rsid w:val="00D46820"/>
    <w:rsid w:val="00D46DA6"/>
    <w:rsid w:val="00D51230"/>
    <w:rsid w:val="00D56374"/>
    <w:rsid w:val="00D733A8"/>
    <w:rsid w:val="00D91076"/>
    <w:rsid w:val="00D92A42"/>
    <w:rsid w:val="00DA3545"/>
    <w:rsid w:val="00DA6059"/>
    <w:rsid w:val="00DB7744"/>
    <w:rsid w:val="00DC4783"/>
    <w:rsid w:val="00DC770B"/>
    <w:rsid w:val="00DD31E3"/>
    <w:rsid w:val="00DD43C1"/>
    <w:rsid w:val="00E14F8B"/>
    <w:rsid w:val="00E15BAA"/>
    <w:rsid w:val="00E21AC5"/>
    <w:rsid w:val="00E25A52"/>
    <w:rsid w:val="00E275BE"/>
    <w:rsid w:val="00E37705"/>
    <w:rsid w:val="00E43EF0"/>
    <w:rsid w:val="00E471B1"/>
    <w:rsid w:val="00E526B7"/>
    <w:rsid w:val="00E57227"/>
    <w:rsid w:val="00E612C5"/>
    <w:rsid w:val="00E74D8F"/>
    <w:rsid w:val="00E77AD4"/>
    <w:rsid w:val="00E83557"/>
    <w:rsid w:val="00E84121"/>
    <w:rsid w:val="00E848A0"/>
    <w:rsid w:val="00E9148D"/>
    <w:rsid w:val="00E91C62"/>
    <w:rsid w:val="00E93BD5"/>
    <w:rsid w:val="00EA4EF6"/>
    <w:rsid w:val="00EB1A37"/>
    <w:rsid w:val="00EB59D1"/>
    <w:rsid w:val="00EE1E6B"/>
    <w:rsid w:val="00EE3B74"/>
    <w:rsid w:val="00EF4C0B"/>
    <w:rsid w:val="00F13461"/>
    <w:rsid w:val="00F1422D"/>
    <w:rsid w:val="00F16968"/>
    <w:rsid w:val="00F26A91"/>
    <w:rsid w:val="00F31169"/>
    <w:rsid w:val="00F35010"/>
    <w:rsid w:val="00F368E9"/>
    <w:rsid w:val="00F37C3C"/>
    <w:rsid w:val="00F457E2"/>
    <w:rsid w:val="00F46FBC"/>
    <w:rsid w:val="00F55B4E"/>
    <w:rsid w:val="00F97037"/>
    <w:rsid w:val="00FA6EDB"/>
    <w:rsid w:val="00FC2D5A"/>
    <w:rsid w:val="00FD3EE3"/>
    <w:rsid w:val="00FE0410"/>
    <w:rsid w:val="00FE5B02"/>
    <w:rsid w:val="00FE64C0"/>
    <w:rsid w:val="00FF2E1C"/>
    <w:rsid w:val="00FF65FC"/>
  </w:rsids>
  <m:mathPr>
    <m:mathFont m:val="Cambria Math"/>
    <m:brkBin m:val="before"/>
    <m:brkBinSub m:val="--"/>
    <m:smallFrac m:val="0"/>
    <m:dispDef/>
    <m:lMargin m:val="0"/>
    <m:rMargin m:val="0"/>
    <m:defJc m:val="centerGroup"/>
    <m:wrapIndent m:val="1440"/>
    <m:intLim m:val="subSup"/>
    <m:naryLim m:val="undOvr"/>
  </m:mathPr>
  <w:themeFontLang w:val="en-US" w:eastAsia="zh-CN"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FF0AA1"/>
  <w15:chartTrackingRefBased/>
  <w15:docId w15:val="{0B2651AF-1B52-4C7A-BD5A-06D77547B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9DB"/>
    <w:rPr>
      <w:lang w:val="en-GB"/>
    </w:rPr>
  </w:style>
  <w:style w:type="paragraph" w:styleId="Heading1">
    <w:name w:val="heading 1"/>
    <w:aliases w:val="H1,h1"/>
    <w:basedOn w:val="Normal"/>
    <w:next w:val="Normal"/>
    <w:qFormat/>
    <w:rsid w:val="006675EE"/>
    <w:pPr>
      <w:keepNext/>
      <w:spacing w:before="240"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1"/>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styleId="CommentSubject">
    <w:name w:val="annotation subject"/>
    <w:basedOn w:val="CommentText"/>
    <w:next w:val="CommentText"/>
    <w:link w:val="CommentSubjectChar"/>
    <w:uiPriority w:val="99"/>
    <w:semiHidden/>
    <w:unhideWhenUsed/>
    <w:rsid w:val="007519BF"/>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link w:val="CommentSubject"/>
    <w:uiPriority w:val="99"/>
    <w:semiHidden/>
    <w:rsid w:val="007519BF"/>
    <w:rPr>
      <w:rFonts w:ascii="Arial" w:hAnsi="Arial"/>
      <w:b/>
      <w:bCs/>
      <w:lang w:eastAsia="en-US"/>
    </w:rPr>
  </w:style>
  <w:style w:type="character" w:customStyle="1" w:styleId="B1Char1">
    <w:name w:val="B1 Char1"/>
    <w:link w:val="B1"/>
    <w:rsid w:val="00807507"/>
    <w:rPr>
      <w:rFonts w:ascii="Arial" w:hAnsi="Arial"/>
      <w:lang w:val="en-GB"/>
    </w:rPr>
  </w:style>
  <w:style w:type="paragraph" w:styleId="ListParagraph">
    <w:name w:val="List Paragraph"/>
    <w:basedOn w:val="Normal"/>
    <w:uiPriority w:val="34"/>
    <w:qFormat/>
    <w:rsid w:val="00807507"/>
    <w:pPr>
      <w:spacing w:after="180"/>
      <w:ind w:left="720"/>
      <w:contextualSpacing/>
    </w:pPr>
  </w:style>
  <w:style w:type="character" w:customStyle="1" w:styleId="HeaderChar">
    <w:name w:val="Header Char"/>
    <w:basedOn w:val="DefaultParagraphFont"/>
    <w:link w:val="Header"/>
    <w:semiHidden/>
    <w:rsid w:val="00982275"/>
    <w:rPr>
      <w:lang w:val="en-GB"/>
    </w:rPr>
  </w:style>
  <w:style w:type="paragraph" w:customStyle="1" w:styleId="CRCoverPage">
    <w:name w:val="CR Cover Page"/>
    <w:link w:val="CRCoverPageZchn"/>
    <w:qFormat/>
    <w:rsid w:val="000F0C78"/>
    <w:pPr>
      <w:spacing w:after="120"/>
    </w:pPr>
    <w:rPr>
      <w:rFonts w:ascii="Arial" w:eastAsia="SimSun" w:hAnsi="Arial"/>
      <w:lang w:val="en-GB" w:eastAsia="ko-KR"/>
    </w:rPr>
  </w:style>
  <w:style w:type="character" w:customStyle="1" w:styleId="CRCoverPageZchn">
    <w:name w:val="CR Cover Page Zchn"/>
    <w:link w:val="CRCoverPage"/>
    <w:rsid w:val="000F0C78"/>
    <w:rPr>
      <w:rFonts w:ascii="Arial" w:eastAsia="SimSun" w:hAnsi="Arial"/>
      <w:lang w:val="en-GB" w:eastAsia="ko-KR"/>
    </w:rPr>
  </w:style>
  <w:style w:type="character" w:styleId="FollowedHyperlink">
    <w:name w:val="FollowedHyperlink"/>
    <w:basedOn w:val="DefaultParagraphFont"/>
    <w:uiPriority w:val="99"/>
    <w:semiHidden/>
    <w:unhideWhenUsed/>
    <w:rsid w:val="00042212"/>
    <w:rPr>
      <w:color w:val="954F72" w:themeColor="followedHyperlink"/>
      <w:u w:val="single"/>
    </w:rPr>
  </w:style>
  <w:style w:type="paragraph" w:customStyle="1" w:styleId="B2">
    <w:name w:val="B2"/>
    <w:basedOn w:val="List2"/>
    <w:link w:val="B2Char"/>
    <w:qFormat/>
    <w:rsid w:val="004B5F5B"/>
    <w:pPr>
      <w:overflowPunct w:val="0"/>
      <w:autoSpaceDE w:val="0"/>
      <w:autoSpaceDN w:val="0"/>
      <w:adjustRightInd w:val="0"/>
      <w:spacing w:after="180"/>
      <w:ind w:left="851" w:hanging="284"/>
      <w:contextualSpacing w:val="0"/>
      <w:textAlignment w:val="baseline"/>
    </w:pPr>
    <w:rPr>
      <w:rFonts w:eastAsia="Times New Roman"/>
      <w:lang w:eastAsia="x-none"/>
    </w:rPr>
  </w:style>
  <w:style w:type="character" w:customStyle="1" w:styleId="B2Char">
    <w:name w:val="B2 Char"/>
    <w:link w:val="B2"/>
    <w:qFormat/>
    <w:rsid w:val="004B5F5B"/>
    <w:rPr>
      <w:rFonts w:eastAsia="Times New Roman"/>
      <w:lang w:val="en-GB" w:eastAsia="x-none"/>
    </w:rPr>
  </w:style>
  <w:style w:type="paragraph" w:styleId="List2">
    <w:name w:val="List 2"/>
    <w:basedOn w:val="Normal"/>
    <w:uiPriority w:val="99"/>
    <w:semiHidden/>
    <w:unhideWhenUsed/>
    <w:rsid w:val="004B5F5B"/>
    <w:pPr>
      <w:ind w:left="566" w:hanging="283"/>
      <w:contextualSpacing/>
    </w:pPr>
  </w:style>
  <w:style w:type="paragraph" w:styleId="Revision">
    <w:name w:val="Revision"/>
    <w:hidden/>
    <w:uiPriority w:val="99"/>
    <w:semiHidden/>
    <w:rsid w:val="004926B4"/>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5016">
      <w:bodyDiv w:val="1"/>
      <w:marLeft w:val="0"/>
      <w:marRight w:val="0"/>
      <w:marTop w:val="0"/>
      <w:marBottom w:val="0"/>
      <w:divBdr>
        <w:top w:val="none" w:sz="0" w:space="0" w:color="auto"/>
        <w:left w:val="none" w:sz="0" w:space="0" w:color="auto"/>
        <w:bottom w:val="none" w:sz="0" w:space="0" w:color="auto"/>
        <w:right w:val="none" w:sz="0" w:space="0" w:color="auto"/>
      </w:divBdr>
    </w:div>
    <w:div w:id="138036508">
      <w:bodyDiv w:val="1"/>
      <w:marLeft w:val="0"/>
      <w:marRight w:val="0"/>
      <w:marTop w:val="0"/>
      <w:marBottom w:val="0"/>
      <w:divBdr>
        <w:top w:val="none" w:sz="0" w:space="0" w:color="auto"/>
        <w:left w:val="none" w:sz="0" w:space="0" w:color="auto"/>
        <w:bottom w:val="none" w:sz="0" w:space="0" w:color="auto"/>
        <w:right w:val="none" w:sz="0" w:space="0" w:color="auto"/>
      </w:divBdr>
    </w:div>
    <w:div w:id="174343667">
      <w:bodyDiv w:val="1"/>
      <w:marLeft w:val="0"/>
      <w:marRight w:val="0"/>
      <w:marTop w:val="0"/>
      <w:marBottom w:val="0"/>
      <w:divBdr>
        <w:top w:val="none" w:sz="0" w:space="0" w:color="auto"/>
        <w:left w:val="none" w:sz="0" w:space="0" w:color="auto"/>
        <w:bottom w:val="none" w:sz="0" w:space="0" w:color="auto"/>
        <w:right w:val="none" w:sz="0" w:space="0" w:color="auto"/>
      </w:divBdr>
    </w:div>
    <w:div w:id="714350228">
      <w:bodyDiv w:val="1"/>
      <w:marLeft w:val="0"/>
      <w:marRight w:val="0"/>
      <w:marTop w:val="0"/>
      <w:marBottom w:val="0"/>
      <w:divBdr>
        <w:top w:val="none" w:sz="0" w:space="0" w:color="auto"/>
        <w:left w:val="none" w:sz="0" w:space="0" w:color="auto"/>
        <w:bottom w:val="none" w:sz="0" w:space="0" w:color="auto"/>
        <w:right w:val="none" w:sz="0" w:space="0" w:color="auto"/>
      </w:divBdr>
    </w:div>
    <w:div w:id="1150900901">
      <w:bodyDiv w:val="1"/>
      <w:marLeft w:val="0"/>
      <w:marRight w:val="0"/>
      <w:marTop w:val="0"/>
      <w:marBottom w:val="0"/>
      <w:divBdr>
        <w:top w:val="none" w:sz="0" w:space="0" w:color="auto"/>
        <w:left w:val="none" w:sz="0" w:space="0" w:color="auto"/>
        <w:bottom w:val="none" w:sz="0" w:space="0" w:color="auto"/>
        <w:right w:val="none" w:sz="0" w:space="0" w:color="auto"/>
      </w:divBdr>
    </w:div>
    <w:div w:id="1242987069">
      <w:bodyDiv w:val="1"/>
      <w:marLeft w:val="0"/>
      <w:marRight w:val="0"/>
      <w:marTop w:val="0"/>
      <w:marBottom w:val="0"/>
      <w:divBdr>
        <w:top w:val="none" w:sz="0" w:space="0" w:color="auto"/>
        <w:left w:val="none" w:sz="0" w:space="0" w:color="auto"/>
        <w:bottom w:val="none" w:sz="0" w:space="0" w:color="auto"/>
        <w:right w:val="none" w:sz="0" w:space="0" w:color="auto"/>
      </w:divBdr>
      <w:divsChild>
        <w:div w:id="346099842">
          <w:marLeft w:val="0"/>
          <w:marRight w:val="0"/>
          <w:marTop w:val="0"/>
          <w:marBottom w:val="0"/>
          <w:divBdr>
            <w:top w:val="none" w:sz="0" w:space="0" w:color="auto"/>
            <w:left w:val="none" w:sz="0" w:space="0" w:color="auto"/>
            <w:bottom w:val="none" w:sz="0" w:space="0" w:color="auto"/>
            <w:right w:val="none" w:sz="0" w:space="0" w:color="auto"/>
          </w:divBdr>
          <w:divsChild>
            <w:div w:id="819349276">
              <w:marLeft w:val="0"/>
              <w:marRight w:val="0"/>
              <w:marTop w:val="0"/>
              <w:marBottom w:val="0"/>
              <w:divBdr>
                <w:top w:val="none" w:sz="0" w:space="0" w:color="auto"/>
                <w:left w:val="none" w:sz="0" w:space="0" w:color="auto"/>
                <w:bottom w:val="none" w:sz="0" w:space="0" w:color="auto"/>
                <w:right w:val="none" w:sz="0" w:space="0" w:color="auto"/>
              </w:divBdr>
              <w:divsChild>
                <w:div w:id="1667900640">
                  <w:marLeft w:val="0"/>
                  <w:marRight w:val="75"/>
                  <w:marTop w:val="75"/>
                  <w:marBottom w:val="0"/>
                  <w:divBdr>
                    <w:top w:val="none" w:sz="0" w:space="0" w:color="auto"/>
                    <w:left w:val="none" w:sz="0" w:space="0" w:color="auto"/>
                    <w:bottom w:val="none" w:sz="0" w:space="0" w:color="auto"/>
                    <w:right w:val="none" w:sz="0" w:space="0" w:color="auto"/>
                  </w:divBdr>
                  <w:divsChild>
                    <w:div w:id="2047749206">
                      <w:marLeft w:val="0"/>
                      <w:marRight w:val="0"/>
                      <w:marTop w:val="0"/>
                      <w:marBottom w:val="0"/>
                      <w:divBdr>
                        <w:top w:val="none" w:sz="0" w:space="0" w:color="auto"/>
                        <w:left w:val="none" w:sz="0" w:space="0" w:color="auto"/>
                        <w:bottom w:val="none" w:sz="0" w:space="0" w:color="auto"/>
                        <w:right w:val="none" w:sz="0" w:space="0" w:color="auto"/>
                      </w:divBdr>
                      <w:divsChild>
                        <w:div w:id="1918444306">
                          <w:marLeft w:val="0"/>
                          <w:marRight w:val="0"/>
                          <w:marTop w:val="0"/>
                          <w:marBottom w:val="75"/>
                          <w:divBdr>
                            <w:top w:val="none" w:sz="0" w:space="0" w:color="auto"/>
                            <w:left w:val="none" w:sz="0" w:space="0" w:color="auto"/>
                            <w:bottom w:val="none" w:sz="0" w:space="0" w:color="auto"/>
                            <w:right w:val="none" w:sz="0" w:space="0" w:color="auto"/>
                          </w:divBdr>
                          <w:divsChild>
                            <w:div w:id="1026368828">
                              <w:marLeft w:val="0"/>
                              <w:marRight w:val="0"/>
                              <w:marTop w:val="0"/>
                              <w:marBottom w:val="0"/>
                              <w:divBdr>
                                <w:top w:val="none" w:sz="0" w:space="0" w:color="auto"/>
                                <w:left w:val="none" w:sz="0" w:space="0" w:color="auto"/>
                                <w:bottom w:val="none" w:sz="0" w:space="0" w:color="auto"/>
                                <w:right w:val="none" w:sz="0" w:space="0" w:color="auto"/>
                              </w:divBdr>
                              <w:divsChild>
                                <w:div w:id="889611393">
                                  <w:marLeft w:val="0"/>
                                  <w:marRight w:val="0"/>
                                  <w:marTop w:val="0"/>
                                  <w:marBottom w:val="0"/>
                                  <w:divBdr>
                                    <w:top w:val="none" w:sz="0" w:space="0" w:color="auto"/>
                                    <w:left w:val="none" w:sz="0" w:space="0" w:color="auto"/>
                                    <w:bottom w:val="none" w:sz="0" w:space="0" w:color="auto"/>
                                    <w:right w:val="none" w:sz="0" w:space="0" w:color="auto"/>
                                  </w:divBdr>
                                  <w:divsChild>
                                    <w:div w:id="521092765">
                                      <w:marLeft w:val="0"/>
                                      <w:marRight w:val="0"/>
                                      <w:marTop w:val="0"/>
                                      <w:marBottom w:val="0"/>
                                      <w:divBdr>
                                        <w:top w:val="none" w:sz="0" w:space="0" w:color="auto"/>
                                        <w:left w:val="none" w:sz="0" w:space="0" w:color="auto"/>
                                        <w:bottom w:val="none" w:sz="0" w:space="0" w:color="auto"/>
                                        <w:right w:val="none" w:sz="0" w:space="0" w:color="auto"/>
                                      </w:divBdr>
                                      <w:divsChild>
                                        <w:div w:id="355279208">
                                          <w:marLeft w:val="0"/>
                                          <w:marRight w:val="0"/>
                                          <w:marTop w:val="0"/>
                                          <w:marBottom w:val="0"/>
                                          <w:divBdr>
                                            <w:top w:val="none" w:sz="0" w:space="0" w:color="auto"/>
                                            <w:left w:val="none" w:sz="0" w:space="0" w:color="auto"/>
                                            <w:bottom w:val="none" w:sz="0" w:space="0" w:color="auto"/>
                                            <w:right w:val="none" w:sz="0" w:space="0" w:color="auto"/>
                                          </w:divBdr>
                                          <w:divsChild>
                                            <w:div w:id="1422528343">
                                              <w:marLeft w:val="0"/>
                                              <w:marRight w:val="0"/>
                                              <w:marTop w:val="0"/>
                                              <w:marBottom w:val="0"/>
                                              <w:divBdr>
                                                <w:top w:val="none" w:sz="0" w:space="0" w:color="auto"/>
                                                <w:left w:val="none" w:sz="0" w:space="0" w:color="auto"/>
                                                <w:bottom w:val="none" w:sz="0" w:space="0" w:color="auto"/>
                                                <w:right w:val="none" w:sz="0" w:space="0" w:color="auto"/>
                                              </w:divBdr>
                                              <w:divsChild>
                                                <w:div w:id="1919753727">
                                                  <w:marLeft w:val="0"/>
                                                  <w:marRight w:val="0"/>
                                                  <w:marTop w:val="0"/>
                                                  <w:marBottom w:val="0"/>
                                                  <w:divBdr>
                                                    <w:top w:val="none" w:sz="0" w:space="0" w:color="auto"/>
                                                    <w:left w:val="none" w:sz="0" w:space="0" w:color="auto"/>
                                                    <w:bottom w:val="none" w:sz="0" w:space="0" w:color="auto"/>
                                                    <w:right w:val="none" w:sz="0" w:space="0" w:color="auto"/>
                                                  </w:divBdr>
                                                  <w:divsChild>
                                                    <w:div w:id="840700722">
                                                      <w:marLeft w:val="0"/>
                                                      <w:marRight w:val="0"/>
                                                      <w:marTop w:val="0"/>
                                                      <w:marBottom w:val="0"/>
                                                      <w:divBdr>
                                                        <w:top w:val="none" w:sz="0" w:space="0" w:color="auto"/>
                                                        <w:left w:val="none" w:sz="0" w:space="0" w:color="auto"/>
                                                        <w:bottom w:val="none" w:sz="0" w:space="0" w:color="auto"/>
                                                        <w:right w:val="none" w:sz="0" w:space="0" w:color="auto"/>
                                                      </w:divBdr>
                                                      <w:divsChild>
                                                        <w:div w:id="219561178">
                                                          <w:marLeft w:val="0"/>
                                                          <w:marRight w:val="0"/>
                                                          <w:marTop w:val="0"/>
                                                          <w:marBottom w:val="0"/>
                                                          <w:divBdr>
                                                            <w:top w:val="none" w:sz="0" w:space="0" w:color="auto"/>
                                                            <w:left w:val="none" w:sz="0" w:space="0" w:color="auto"/>
                                                            <w:bottom w:val="none" w:sz="0" w:space="0" w:color="auto"/>
                                                            <w:right w:val="none" w:sz="0" w:space="0" w:color="auto"/>
                                                          </w:divBdr>
                                                          <w:divsChild>
                                                            <w:div w:id="53505729">
                                                              <w:marLeft w:val="0"/>
                                                              <w:marRight w:val="0"/>
                                                              <w:marTop w:val="0"/>
                                                              <w:marBottom w:val="0"/>
                                                              <w:divBdr>
                                                                <w:top w:val="none" w:sz="0" w:space="0" w:color="auto"/>
                                                                <w:left w:val="none" w:sz="0" w:space="0" w:color="auto"/>
                                                                <w:bottom w:val="none" w:sz="0" w:space="0" w:color="auto"/>
                                                                <w:right w:val="none" w:sz="0" w:space="0" w:color="auto"/>
                                                              </w:divBdr>
                                                              <w:divsChild>
                                                                <w:div w:id="2051103951">
                                                                  <w:marLeft w:val="0"/>
                                                                  <w:marRight w:val="0"/>
                                                                  <w:marTop w:val="0"/>
                                                                  <w:marBottom w:val="0"/>
                                                                  <w:divBdr>
                                                                    <w:top w:val="none" w:sz="0" w:space="0" w:color="auto"/>
                                                                    <w:left w:val="none" w:sz="0" w:space="0" w:color="auto"/>
                                                                    <w:bottom w:val="none" w:sz="0" w:space="0" w:color="auto"/>
                                                                    <w:right w:val="none" w:sz="0" w:space="0" w:color="auto"/>
                                                                  </w:divBdr>
                                                                  <w:divsChild>
                                                                    <w:div w:id="276379124">
                                                                      <w:marLeft w:val="0"/>
                                                                      <w:marRight w:val="0"/>
                                                                      <w:marTop w:val="0"/>
                                                                      <w:marBottom w:val="0"/>
                                                                      <w:divBdr>
                                                                        <w:top w:val="none" w:sz="0" w:space="0" w:color="auto"/>
                                                                        <w:left w:val="none" w:sz="0" w:space="0" w:color="auto"/>
                                                                        <w:bottom w:val="none" w:sz="0" w:space="0" w:color="auto"/>
                                                                        <w:right w:val="none" w:sz="0" w:space="0" w:color="auto"/>
                                                                      </w:divBdr>
                                                                      <w:divsChild>
                                                                        <w:div w:id="130296041">
                                                                          <w:marLeft w:val="0"/>
                                                                          <w:marRight w:val="0"/>
                                                                          <w:marTop w:val="0"/>
                                                                          <w:marBottom w:val="0"/>
                                                                          <w:divBdr>
                                                                            <w:top w:val="none" w:sz="0" w:space="0" w:color="auto"/>
                                                                            <w:left w:val="none" w:sz="0" w:space="0" w:color="auto"/>
                                                                            <w:bottom w:val="none" w:sz="0" w:space="0" w:color="auto"/>
                                                                            <w:right w:val="none" w:sz="0" w:space="0" w:color="auto"/>
                                                                          </w:divBdr>
                                                                          <w:divsChild>
                                                                            <w:div w:id="1314915068">
                                                                              <w:marLeft w:val="0"/>
                                                                              <w:marRight w:val="0"/>
                                                                              <w:marTop w:val="0"/>
                                                                              <w:marBottom w:val="0"/>
                                                                              <w:divBdr>
                                                                                <w:top w:val="none" w:sz="0" w:space="0" w:color="auto"/>
                                                                                <w:left w:val="none" w:sz="0" w:space="0" w:color="auto"/>
                                                                                <w:bottom w:val="none" w:sz="0" w:space="0" w:color="auto"/>
                                                                                <w:right w:val="none" w:sz="0" w:space="0" w:color="auto"/>
                                                                              </w:divBdr>
                                                                              <w:divsChild>
                                                                                <w:div w:id="1041638901">
                                                                                  <w:marLeft w:val="0"/>
                                                                                  <w:marRight w:val="0"/>
                                                                                  <w:marTop w:val="0"/>
                                                                                  <w:marBottom w:val="0"/>
                                                                                  <w:divBdr>
                                                                                    <w:top w:val="none" w:sz="0" w:space="0" w:color="auto"/>
                                                                                    <w:left w:val="none" w:sz="0" w:space="0" w:color="auto"/>
                                                                                    <w:bottom w:val="none" w:sz="0" w:space="0" w:color="auto"/>
                                                                                    <w:right w:val="none" w:sz="0" w:space="0" w:color="auto"/>
                                                                                  </w:divBdr>
                                                                                  <w:divsChild>
                                                                                    <w:div w:id="1283726466">
                                                                                      <w:marLeft w:val="0"/>
                                                                                      <w:marRight w:val="0"/>
                                                                                      <w:marTop w:val="0"/>
                                                                                      <w:marBottom w:val="0"/>
                                                                                      <w:divBdr>
                                                                                        <w:top w:val="none" w:sz="0" w:space="0" w:color="auto"/>
                                                                                        <w:left w:val="none" w:sz="0" w:space="0" w:color="auto"/>
                                                                                        <w:bottom w:val="none" w:sz="0" w:space="0" w:color="auto"/>
                                                                                        <w:right w:val="none" w:sz="0" w:space="0" w:color="auto"/>
                                                                                      </w:divBdr>
                                                                                      <w:divsChild>
                                                                                        <w:div w:id="1801916416">
                                                                                          <w:marLeft w:val="0"/>
                                                                                          <w:marRight w:val="0"/>
                                                                                          <w:marTop w:val="0"/>
                                                                                          <w:marBottom w:val="0"/>
                                                                                          <w:divBdr>
                                                                                            <w:top w:val="none" w:sz="0" w:space="0" w:color="auto"/>
                                                                                            <w:left w:val="none" w:sz="0" w:space="0" w:color="auto"/>
                                                                                            <w:bottom w:val="none" w:sz="0" w:space="0" w:color="auto"/>
                                                                                            <w:right w:val="none" w:sz="0" w:space="0" w:color="auto"/>
                                                                                          </w:divBdr>
                                                                                          <w:divsChild>
                                                                                            <w:div w:id="982154800">
                                                                                              <w:marLeft w:val="0"/>
                                                                                              <w:marRight w:val="0"/>
                                                                                              <w:marTop w:val="0"/>
                                                                                              <w:marBottom w:val="0"/>
                                                                                              <w:divBdr>
                                                                                                <w:top w:val="none" w:sz="0" w:space="0" w:color="auto"/>
                                                                                                <w:left w:val="none" w:sz="0" w:space="0" w:color="auto"/>
                                                                                                <w:bottom w:val="none" w:sz="0" w:space="0" w:color="auto"/>
                                                                                                <w:right w:val="none" w:sz="0" w:space="0" w:color="auto"/>
                                                                                              </w:divBdr>
                                                                                              <w:divsChild>
                                                                                                <w:div w:id="1176656625">
                                                                                                  <w:marLeft w:val="0"/>
                                                                                                  <w:marRight w:val="0"/>
                                                                                                  <w:marTop w:val="0"/>
                                                                                                  <w:marBottom w:val="0"/>
                                                                                                  <w:divBdr>
                                                                                                    <w:top w:val="none" w:sz="0" w:space="0" w:color="auto"/>
                                                                                                    <w:left w:val="none" w:sz="0" w:space="0" w:color="auto"/>
                                                                                                    <w:bottom w:val="none" w:sz="0" w:space="0" w:color="auto"/>
                                                                                                    <w:right w:val="none" w:sz="0" w:space="0" w:color="auto"/>
                                                                                                  </w:divBdr>
                                                                                                  <w:divsChild>
                                                                                                    <w:div w:id="268589499">
                                                                                                      <w:marLeft w:val="0"/>
                                                                                                      <w:marRight w:val="0"/>
                                                                                                      <w:marTop w:val="0"/>
                                                                                                      <w:marBottom w:val="0"/>
                                                                                                      <w:divBdr>
                                                                                                        <w:top w:val="none" w:sz="0" w:space="0" w:color="auto"/>
                                                                                                        <w:left w:val="none" w:sz="0" w:space="0" w:color="auto"/>
                                                                                                        <w:bottom w:val="none" w:sz="0" w:space="0" w:color="auto"/>
                                                                                                        <w:right w:val="none" w:sz="0" w:space="0" w:color="auto"/>
                                                                                                      </w:divBdr>
                                                                                                    </w:div>
                                                                                                    <w:div w:id="159590479">
                                                                                                      <w:marLeft w:val="0"/>
                                                                                                      <w:marRight w:val="0"/>
                                                                                                      <w:marTop w:val="0"/>
                                                                                                      <w:marBottom w:val="0"/>
                                                                                                      <w:divBdr>
                                                                                                        <w:top w:val="none" w:sz="0" w:space="0" w:color="auto"/>
                                                                                                        <w:left w:val="none" w:sz="0" w:space="0" w:color="auto"/>
                                                                                                        <w:bottom w:val="none" w:sz="0" w:space="0" w:color="auto"/>
                                                                                                        <w:right w:val="none" w:sz="0" w:space="0" w:color="auto"/>
                                                                                                      </w:divBdr>
                                                                                                    </w:div>
                                                                                                    <w:div w:id="1638802078">
                                                                                                      <w:marLeft w:val="0"/>
                                                                                                      <w:marRight w:val="0"/>
                                                                                                      <w:marTop w:val="0"/>
                                                                                                      <w:marBottom w:val="0"/>
                                                                                                      <w:divBdr>
                                                                                                        <w:top w:val="none" w:sz="0" w:space="0" w:color="auto"/>
                                                                                                        <w:left w:val="none" w:sz="0" w:space="0" w:color="auto"/>
                                                                                                        <w:bottom w:val="none" w:sz="0" w:space="0" w:color="auto"/>
                                                                                                        <w:right w:val="none" w:sz="0" w:space="0" w:color="auto"/>
                                                                                                      </w:divBdr>
                                                                                                    </w:div>
                                                                                                    <w:div w:id="710157715">
                                                                                                      <w:marLeft w:val="0"/>
                                                                                                      <w:marRight w:val="0"/>
                                                                                                      <w:marTop w:val="0"/>
                                                                                                      <w:marBottom w:val="0"/>
                                                                                                      <w:divBdr>
                                                                                                        <w:top w:val="none" w:sz="0" w:space="0" w:color="auto"/>
                                                                                                        <w:left w:val="none" w:sz="0" w:space="0" w:color="auto"/>
                                                                                                        <w:bottom w:val="none" w:sz="0" w:space="0" w:color="auto"/>
                                                                                                        <w:right w:val="none" w:sz="0" w:space="0" w:color="auto"/>
                                                                                                      </w:divBdr>
                                                                                                    </w:div>
                                                                                                    <w:div w:id="506794356">
                                                                                                      <w:marLeft w:val="0"/>
                                                                                                      <w:marRight w:val="0"/>
                                                                                                      <w:marTop w:val="0"/>
                                                                                                      <w:marBottom w:val="0"/>
                                                                                                      <w:divBdr>
                                                                                                        <w:top w:val="none" w:sz="0" w:space="0" w:color="auto"/>
                                                                                                        <w:left w:val="none" w:sz="0" w:space="0" w:color="auto"/>
                                                                                                        <w:bottom w:val="none" w:sz="0" w:space="0" w:color="auto"/>
                                                                                                        <w:right w:val="none" w:sz="0" w:space="0" w:color="auto"/>
                                                                                                      </w:divBdr>
                                                                                                    </w:div>
                                                                                                    <w:div w:id="415906884">
                                                                                                      <w:marLeft w:val="0"/>
                                                                                                      <w:marRight w:val="0"/>
                                                                                                      <w:marTop w:val="0"/>
                                                                                                      <w:marBottom w:val="0"/>
                                                                                                      <w:divBdr>
                                                                                                        <w:top w:val="none" w:sz="0" w:space="0" w:color="auto"/>
                                                                                                        <w:left w:val="none" w:sz="0" w:space="0" w:color="auto"/>
                                                                                                        <w:bottom w:val="none" w:sz="0" w:space="0" w:color="auto"/>
                                                                                                        <w:right w:val="none" w:sz="0" w:space="0" w:color="auto"/>
                                                                                                      </w:divBdr>
                                                                                                    </w:div>
                                                                                                    <w:div w:id="437062762">
                                                                                                      <w:marLeft w:val="0"/>
                                                                                                      <w:marRight w:val="0"/>
                                                                                                      <w:marTop w:val="0"/>
                                                                                                      <w:marBottom w:val="0"/>
                                                                                                      <w:divBdr>
                                                                                                        <w:top w:val="none" w:sz="0" w:space="0" w:color="auto"/>
                                                                                                        <w:left w:val="none" w:sz="0" w:space="0" w:color="auto"/>
                                                                                                        <w:bottom w:val="none" w:sz="0" w:space="0" w:color="auto"/>
                                                                                                        <w:right w:val="none" w:sz="0" w:space="0" w:color="auto"/>
                                                                                                      </w:divBdr>
                                                                                                    </w:div>
                                                                                                    <w:div w:id="1283030934">
                                                                                                      <w:marLeft w:val="0"/>
                                                                                                      <w:marRight w:val="0"/>
                                                                                                      <w:marTop w:val="0"/>
                                                                                                      <w:marBottom w:val="0"/>
                                                                                                      <w:divBdr>
                                                                                                        <w:top w:val="none" w:sz="0" w:space="0" w:color="auto"/>
                                                                                                        <w:left w:val="none" w:sz="0" w:space="0" w:color="auto"/>
                                                                                                        <w:bottom w:val="none" w:sz="0" w:space="0" w:color="auto"/>
                                                                                                        <w:right w:val="none" w:sz="0" w:space="0" w:color="auto"/>
                                                                                                      </w:divBdr>
                                                                                                    </w:div>
                                                                                                    <w:div w:id="1084690302">
                                                                                                      <w:marLeft w:val="0"/>
                                                                                                      <w:marRight w:val="0"/>
                                                                                                      <w:marTop w:val="0"/>
                                                                                                      <w:marBottom w:val="0"/>
                                                                                                      <w:divBdr>
                                                                                                        <w:top w:val="none" w:sz="0" w:space="0" w:color="auto"/>
                                                                                                        <w:left w:val="none" w:sz="0" w:space="0" w:color="auto"/>
                                                                                                        <w:bottom w:val="none" w:sz="0" w:space="0" w:color="auto"/>
                                                                                                        <w:right w:val="none" w:sz="0" w:space="0" w:color="auto"/>
                                                                                                      </w:divBdr>
                                                                                                    </w:div>
                                                                                                    <w:div w:id="1481920069">
                                                                                                      <w:marLeft w:val="0"/>
                                                                                                      <w:marRight w:val="0"/>
                                                                                                      <w:marTop w:val="0"/>
                                                                                                      <w:marBottom w:val="0"/>
                                                                                                      <w:divBdr>
                                                                                                        <w:top w:val="none" w:sz="0" w:space="0" w:color="auto"/>
                                                                                                        <w:left w:val="none" w:sz="0" w:space="0" w:color="auto"/>
                                                                                                        <w:bottom w:val="none" w:sz="0" w:space="0" w:color="auto"/>
                                                                                                        <w:right w:val="none" w:sz="0" w:space="0" w:color="auto"/>
                                                                                                      </w:divBdr>
                                                                                                    </w:div>
                                                                                                  </w:divsChild>
                                                                                                </w:div>
                                                                                                <w:div w:id="94520712">
                                                                                                  <w:marLeft w:val="0"/>
                                                                                                  <w:marRight w:val="0"/>
                                                                                                  <w:marTop w:val="0"/>
                                                                                                  <w:marBottom w:val="0"/>
                                                                                                  <w:divBdr>
                                                                                                    <w:top w:val="none" w:sz="0" w:space="0" w:color="auto"/>
                                                                                                    <w:left w:val="none" w:sz="0" w:space="0" w:color="auto"/>
                                                                                                    <w:bottom w:val="none" w:sz="0" w:space="0" w:color="auto"/>
                                                                                                    <w:right w:val="none" w:sz="0" w:space="0" w:color="auto"/>
                                                                                                  </w:divBdr>
                                                                                                </w:div>
                                                                                                <w:div w:id="555287924">
                                                                                                  <w:marLeft w:val="0"/>
                                                                                                  <w:marRight w:val="0"/>
                                                                                                  <w:marTop w:val="0"/>
                                                                                                  <w:marBottom w:val="0"/>
                                                                                                  <w:divBdr>
                                                                                                    <w:top w:val="none" w:sz="0" w:space="0" w:color="auto"/>
                                                                                                    <w:left w:val="none" w:sz="0" w:space="0" w:color="auto"/>
                                                                                                    <w:bottom w:val="none" w:sz="0" w:space="0" w:color="auto"/>
                                                                                                    <w:right w:val="none" w:sz="0" w:space="0" w:color="auto"/>
                                                                                                  </w:divBdr>
                                                                                                </w:div>
                                                                                                <w:div w:id="637999806">
                                                                                                  <w:marLeft w:val="0"/>
                                                                                                  <w:marRight w:val="0"/>
                                                                                                  <w:marTop w:val="0"/>
                                                                                                  <w:marBottom w:val="0"/>
                                                                                                  <w:divBdr>
                                                                                                    <w:top w:val="none" w:sz="0" w:space="0" w:color="auto"/>
                                                                                                    <w:left w:val="none" w:sz="0" w:space="0" w:color="auto"/>
                                                                                                    <w:bottom w:val="none" w:sz="0" w:space="0" w:color="auto"/>
                                                                                                    <w:right w:val="none" w:sz="0" w:space="0" w:color="auto"/>
                                                                                                  </w:divBdr>
                                                                                                  <w:divsChild>
                                                                                                    <w:div w:id="1350837018">
                                                                                                      <w:marLeft w:val="0"/>
                                                                                                      <w:marRight w:val="0"/>
                                                                                                      <w:marTop w:val="0"/>
                                                                                                      <w:marBottom w:val="0"/>
                                                                                                      <w:divBdr>
                                                                                                        <w:top w:val="none" w:sz="0" w:space="0" w:color="auto"/>
                                                                                                        <w:left w:val="none" w:sz="0" w:space="0" w:color="auto"/>
                                                                                                        <w:bottom w:val="none" w:sz="0" w:space="0" w:color="auto"/>
                                                                                                        <w:right w:val="none" w:sz="0" w:space="0" w:color="auto"/>
                                                                                                      </w:divBdr>
                                                                                                      <w:divsChild>
                                                                                                        <w:div w:id="1054041142">
                                                                                                          <w:marLeft w:val="0"/>
                                                                                                          <w:marRight w:val="0"/>
                                                                                                          <w:marTop w:val="0"/>
                                                                                                          <w:marBottom w:val="0"/>
                                                                                                          <w:divBdr>
                                                                                                            <w:top w:val="none" w:sz="0" w:space="0" w:color="auto"/>
                                                                                                            <w:left w:val="none" w:sz="0" w:space="0" w:color="auto"/>
                                                                                                            <w:bottom w:val="none" w:sz="0" w:space="0" w:color="auto"/>
                                                                                                            <w:right w:val="none" w:sz="0" w:space="0" w:color="auto"/>
                                                                                                          </w:divBdr>
                                                                                                        </w:div>
                                                                                                        <w:div w:id="21543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33379">
                                                                                                  <w:marLeft w:val="0"/>
                                                                                                  <w:marRight w:val="0"/>
                                                                                                  <w:marTop w:val="0"/>
                                                                                                  <w:marBottom w:val="0"/>
                                                                                                  <w:divBdr>
                                                                                                    <w:top w:val="none" w:sz="0" w:space="0" w:color="auto"/>
                                                                                                    <w:left w:val="none" w:sz="0" w:space="0" w:color="auto"/>
                                                                                                    <w:bottom w:val="none" w:sz="0" w:space="0" w:color="auto"/>
                                                                                                    <w:right w:val="none" w:sz="0" w:space="0" w:color="auto"/>
                                                                                                  </w:divBdr>
                                                                                                </w:div>
                                                                                              </w:divsChild>
                                                                                            </w:div>
                                                                                            <w:div w:id="356275485">
                                                                                              <w:marLeft w:val="0"/>
                                                                                              <w:marRight w:val="0"/>
                                                                                              <w:marTop w:val="0"/>
                                                                                              <w:marBottom w:val="0"/>
                                                                                              <w:divBdr>
                                                                                                <w:top w:val="none" w:sz="0" w:space="0" w:color="auto"/>
                                                                                                <w:left w:val="none" w:sz="0" w:space="0" w:color="auto"/>
                                                                                                <w:bottom w:val="none" w:sz="0" w:space="0" w:color="auto"/>
                                                                                                <w:right w:val="none" w:sz="0" w:space="0" w:color="auto"/>
                                                                                              </w:divBdr>
                                                                                              <w:divsChild>
                                                                                                <w:div w:id="1876498268">
                                                                                                  <w:marLeft w:val="0"/>
                                                                                                  <w:marRight w:val="0"/>
                                                                                                  <w:marTop w:val="0"/>
                                                                                                  <w:marBottom w:val="0"/>
                                                                                                  <w:divBdr>
                                                                                                    <w:top w:val="none" w:sz="0" w:space="0" w:color="auto"/>
                                                                                                    <w:left w:val="none" w:sz="0" w:space="0" w:color="auto"/>
                                                                                                    <w:bottom w:val="none" w:sz="0" w:space="0" w:color="auto"/>
                                                                                                    <w:right w:val="none" w:sz="0" w:space="0" w:color="auto"/>
                                                                                                  </w:divBdr>
                                                                                                  <w:divsChild>
                                                                                                    <w:div w:id="869100686">
                                                                                                      <w:marLeft w:val="0"/>
                                                                                                      <w:marRight w:val="0"/>
                                                                                                      <w:marTop w:val="0"/>
                                                                                                      <w:marBottom w:val="0"/>
                                                                                                      <w:divBdr>
                                                                                                        <w:top w:val="none" w:sz="0" w:space="0" w:color="auto"/>
                                                                                                        <w:left w:val="none" w:sz="0" w:space="0" w:color="auto"/>
                                                                                                        <w:bottom w:val="none" w:sz="0" w:space="0" w:color="auto"/>
                                                                                                        <w:right w:val="none" w:sz="0" w:space="0" w:color="auto"/>
                                                                                                      </w:divBdr>
                                                                                                    </w:div>
                                                                                                    <w:div w:id="603536520">
                                                                                                      <w:marLeft w:val="0"/>
                                                                                                      <w:marRight w:val="0"/>
                                                                                                      <w:marTop w:val="0"/>
                                                                                                      <w:marBottom w:val="0"/>
                                                                                                      <w:divBdr>
                                                                                                        <w:top w:val="none" w:sz="0" w:space="0" w:color="auto"/>
                                                                                                        <w:left w:val="none" w:sz="0" w:space="0" w:color="auto"/>
                                                                                                        <w:bottom w:val="none" w:sz="0" w:space="0" w:color="auto"/>
                                                                                                        <w:right w:val="none" w:sz="0" w:space="0" w:color="auto"/>
                                                                                                      </w:divBdr>
                                                                                                    </w:div>
                                                                                                    <w:div w:id="1124233156">
                                                                                                      <w:marLeft w:val="0"/>
                                                                                                      <w:marRight w:val="0"/>
                                                                                                      <w:marTop w:val="0"/>
                                                                                                      <w:marBottom w:val="0"/>
                                                                                                      <w:divBdr>
                                                                                                        <w:top w:val="none" w:sz="0" w:space="0" w:color="auto"/>
                                                                                                        <w:left w:val="none" w:sz="0" w:space="0" w:color="auto"/>
                                                                                                        <w:bottom w:val="none" w:sz="0" w:space="0" w:color="auto"/>
                                                                                                        <w:right w:val="none" w:sz="0" w:space="0" w:color="auto"/>
                                                                                                      </w:divBdr>
                                                                                                    </w:div>
                                                                                                    <w:div w:id="1809127046">
                                                                                                      <w:marLeft w:val="0"/>
                                                                                                      <w:marRight w:val="0"/>
                                                                                                      <w:marTop w:val="0"/>
                                                                                                      <w:marBottom w:val="0"/>
                                                                                                      <w:divBdr>
                                                                                                        <w:top w:val="none" w:sz="0" w:space="0" w:color="auto"/>
                                                                                                        <w:left w:val="none" w:sz="0" w:space="0" w:color="auto"/>
                                                                                                        <w:bottom w:val="none" w:sz="0" w:space="0" w:color="auto"/>
                                                                                                        <w:right w:val="none" w:sz="0" w:space="0" w:color="auto"/>
                                                                                                      </w:divBdr>
                                                                                                    </w:div>
                                                                                                    <w:div w:id="566301009">
                                                                                                      <w:marLeft w:val="0"/>
                                                                                                      <w:marRight w:val="0"/>
                                                                                                      <w:marTop w:val="0"/>
                                                                                                      <w:marBottom w:val="0"/>
                                                                                                      <w:divBdr>
                                                                                                        <w:top w:val="none" w:sz="0" w:space="0" w:color="auto"/>
                                                                                                        <w:left w:val="none" w:sz="0" w:space="0" w:color="auto"/>
                                                                                                        <w:bottom w:val="none" w:sz="0" w:space="0" w:color="auto"/>
                                                                                                        <w:right w:val="none" w:sz="0" w:space="0" w:color="auto"/>
                                                                                                      </w:divBdr>
                                                                                                    </w:div>
                                                                                                    <w:div w:id="1753426148">
                                                                                                      <w:marLeft w:val="0"/>
                                                                                                      <w:marRight w:val="0"/>
                                                                                                      <w:marTop w:val="0"/>
                                                                                                      <w:marBottom w:val="0"/>
                                                                                                      <w:divBdr>
                                                                                                        <w:top w:val="none" w:sz="0" w:space="0" w:color="auto"/>
                                                                                                        <w:left w:val="none" w:sz="0" w:space="0" w:color="auto"/>
                                                                                                        <w:bottom w:val="none" w:sz="0" w:space="0" w:color="auto"/>
                                                                                                        <w:right w:val="none" w:sz="0" w:space="0" w:color="auto"/>
                                                                                                      </w:divBdr>
                                                                                                    </w:div>
                                                                                                    <w:div w:id="1153643634">
                                                                                                      <w:marLeft w:val="0"/>
                                                                                                      <w:marRight w:val="0"/>
                                                                                                      <w:marTop w:val="0"/>
                                                                                                      <w:marBottom w:val="0"/>
                                                                                                      <w:divBdr>
                                                                                                        <w:top w:val="none" w:sz="0" w:space="0" w:color="auto"/>
                                                                                                        <w:left w:val="none" w:sz="0" w:space="0" w:color="auto"/>
                                                                                                        <w:bottom w:val="none" w:sz="0" w:space="0" w:color="auto"/>
                                                                                                        <w:right w:val="none" w:sz="0" w:space="0" w:color="auto"/>
                                                                                                      </w:divBdr>
                                                                                                    </w:div>
                                                                                                    <w:div w:id="73941478">
                                                                                                      <w:marLeft w:val="0"/>
                                                                                                      <w:marRight w:val="0"/>
                                                                                                      <w:marTop w:val="0"/>
                                                                                                      <w:marBottom w:val="0"/>
                                                                                                      <w:divBdr>
                                                                                                        <w:top w:val="none" w:sz="0" w:space="0" w:color="auto"/>
                                                                                                        <w:left w:val="none" w:sz="0" w:space="0" w:color="auto"/>
                                                                                                        <w:bottom w:val="none" w:sz="0" w:space="0" w:color="auto"/>
                                                                                                        <w:right w:val="none" w:sz="0" w:space="0" w:color="auto"/>
                                                                                                      </w:divBdr>
                                                                                                    </w:div>
                                                                                                    <w:div w:id="877088466">
                                                                                                      <w:marLeft w:val="0"/>
                                                                                                      <w:marRight w:val="0"/>
                                                                                                      <w:marTop w:val="0"/>
                                                                                                      <w:marBottom w:val="0"/>
                                                                                                      <w:divBdr>
                                                                                                        <w:top w:val="none" w:sz="0" w:space="0" w:color="auto"/>
                                                                                                        <w:left w:val="none" w:sz="0" w:space="0" w:color="auto"/>
                                                                                                        <w:bottom w:val="none" w:sz="0" w:space="0" w:color="auto"/>
                                                                                                        <w:right w:val="none" w:sz="0" w:space="0" w:color="auto"/>
                                                                                                      </w:divBdr>
                                                                                                    </w:div>
                                                                                                    <w:div w:id="1988585826">
                                                                                                      <w:marLeft w:val="0"/>
                                                                                                      <w:marRight w:val="0"/>
                                                                                                      <w:marTop w:val="0"/>
                                                                                                      <w:marBottom w:val="0"/>
                                                                                                      <w:divBdr>
                                                                                                        <w:top w:val="none" w:sz="0" w:space="0" w:color="auto"/>
                                                                                                        <w:left w:val="none" w:sz="0" w:space="0" w:color="auto"/>
                                                                                                        <w:bottom w:val="none" w:sz="0" w:space="0" w:color="auto"/>
                                                                                                        <w:right w:val="none" w:sz="0" w:space="0" w:color="auto"/>
                                                                                                      </w:divBdr>
                                                                                                    </w:div>
                                                                                                  </w:divsChild>
                                                                                                </w:div>
                                                                                                <w:div w:id="1175535443">
                                                                                                  <w:marLeft w:val="0"/>
                                                                                                  <w:marRight w:val="0"/>
                                                                                                  <w:marTop w:val="0"/>
                                                                                                  <w:marBottom w:val="0"/>
                                                                                                  <w:divBdr>
                                                                                                    <w:top w:val="none" w:sz="0" w:space="0" w:color="auto"/>
                                                                                                    <w:left w:val="none" w:sz="0" w:space="0" w:color="auto"/>
                                                                                                    <w:bottom w:val="none" w:sz="0" w:space="0" w:color="auto"/>
                                                                                                    <w:right w:val="none" w:sz="0" w:space="0" w:color="auto"/>
                                                                                                  </w:divBdr>
                                                                                                </w:div>
                                                                                                <w:div w:id="2002468141">
                                                                                                  <w:marLeft w:val="0"/>
                                                                                                  <w:marRight w:val="0"/>
                                                                                                  <w:marTop w:val="0"/>
                                                                                                  <w:marBottom w:val="0"/>
                                                                                                  <w:divBdr>
                                                                                                    <w:top w:val="none" w:sz="0" w:space="0" w:color="auto"/>
                                                                                                    <w:left w:val="none" w:sz="0" w:space="0" w:color="auto"/>
                                                                                                    <w:bottom w:val="none" w:sz="0" w:space="0" w:color="auto"/>
                                                                                                    <w:right w:val="none" w:sz="0" w:space="0" w:color="auto"/>
                                                                                                  </w:divBdr>
                                                                                                </w:div>
                                                                                                <w:div w:id="1847941264">
                                                                                                  <w:marLeft w:val="0"/>
                                                                                                  <w:marRight w:val="0"/>
                                                                                                  <w:marTop w:val="0"/>
                                                                                                  <w:marBottom w:val="0"/>
                                                                                                  <w:divBdr>
                                                                                                    <w:top w:val="none" w:sz="0" w:space="0" w:color="auto"/>
                                                                                                    <w:left w:val="none" w:sz="0" w:space="0" w:color="auto"/>
                                                                                                    <w:bottom w:val="none" w:sz="0" w:space="0" w:color="auto"/>
                                                                                                    <w:right w:val="none" w:sz="0" w:space="0" w:color="auto"/>
                                                                                                  </w:divBdr>
                                                                                                  <w:divsChild>
                                                                                                    <w:div w:id="1888179135">
                                                                                                      <w:marLeft w:val="0"/>
                                                                                                      <w:marRight w:val="0"/>
                                                                                                      <w:marTop w:val="0"/>
                                                                                                      <w:marBottom w:val="0"/>
                                                                                                      <w:divBdr>
                                                                                                        <w:top w:val="none" w:sz="0" w:space="0" w:color="auto"/>
                                                                                                        <w:left w:val="none" w:sz="0" w:space="0" w:color="auto"/>
                                                                                                        <w:bottom w:val="none" w:sz="0" w:space="0" w:color="auto"/>
                                                                                                        <w:right w:val="none" w:sz="0" w:space="0" w:color="auto"/>
                                                                                                      </w:divBdr>
                                                                                                      <w:divsChild>
                                                                                                        <w:div w:id="229048725">
                                                                                                          <w:marLeft w:val="0"/>
                                                                                                          <w:marRight w:val="0"/>
                                                                                                          <w:marTop w:val="0"/>
                                                                                                          <w:marBottom w:val="0"/>
                                                                                                          <w:divBdr>
                                                                                                            <w:top w:val="none" w:sz="0" w:space="0" w:color="auto"/>
                                                                                                            <w:left w:val="none" w:sz="0" w:space="0" w:color="auto"/>
                                                                                                            <w:bottom w:val="none" w:sz="0" w:space="0" w:color="auto"/>
                                                                                                            <w:right w:val="none" w:sz="0" w:space="0" w:color="auto"/>
                                                                                                          </w:divBdr>
                                                                                                        </w:div>
                                                                                                        <w:div w:id="113124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889354">
                                                                                                  <w:marLeft w:val="0"/>
                                                                                                  <w:marRight w:val="0"/>
                                                                                                  <w:marTop w:val="0"/>
                                                                                                  <w:marBottom w:val="0"/>
                                                                                                  <w:divBdr>
                                                                                                    <w:top w:val="none" w:sz="0" w:space="0" w:color="auto"/>
                                                                                                    <w:left w:val="none" w:sz="0" w:space="0" w:color="auto"/>
                                                                                                    <w:bottom w:val="none" w:sz="0" w:space="0" w:color="auto"/>
                                                                                                    <w:right w:val="none" w:sz="0" w:space="0" w:color="auto"/>
                                                                                                  </w:divBdr>
                                                                                                </w:div>
                                                                                              </w:divsChild>
                                                                                            </w:div>
                                                                                            <w:div w:id="1181892685">
                                                                                              <w:marLeft w:val="0"/>
                                                                                              <w:marRight w:val="0"/>
                                                                                              <w:marTop w:val="0"/>
                                                                                              <w:marBottom w:val="0"/>
                                                                                              <w:divBdr>
                                                                                                <w:top w:val="none" w:sz="0" w:space="0" w:color="auto"/>
                                                                                                <w:left w:val="none" w:sz="0" w:space="0" w:color="auto"/>
                                                                                                <w:bottom w:val="none" w:sz="0" w:space="0" w:color="auto"/>
                                                                                                <w:right w:val="none" w:sz="0" w:space="0" w:color="auto"/>
                                                                                              </w:divBdr>
                                                                                              <w:divsChild>
                                                                                                <w:div w:id="1928542120">
                                                                                                  <w:marLeft w:val="0"/>
                                                                                                  <w:marRight w:val="0"/>
                                                                                                  <w:marTop w:val="0"/>
                                                                                                  <w:marBottom w:val="0"/>
                                                                                                  <w:divBdr>
                                                                                                    <w:top w:val="none" w:sz="0" w:space="0" w:color="auto"/>
                                                                                                    <w:left w:val="none" w:sz="0" w:space="0" w:color="auto"/>
                                                                                                    <w:bottom w:val="none" w:sz="0" w:space="0" w:color="auto"/>
                                                                                                    <w:right w:val="none" w:sz="0" w:space="0" w:color="auto"/>
                                                                                                  </w:divBdr>
                                                                                                  <w:divsChild>
                                                                                                    <w:div w:id="1642342147">
                                                                                                      <w:marLeft w:val="0"/>
                                                                                                      <w:marRight w:val="0"/>
                                                                                                      <w:marTop w:val="0"/>
                                                                                                      <w:marBottom w:val="0"/>
                                                                                                      <w:divBdr>
                                                                                                        <w:top w:val="none" w:sz="0" w:space="0" w:color="auto"/>
                                                                                                        <w:left w:val="none" w:sz="0" w:space="0" w:color="auto"/>
                                                                                                        <w:bottom w:val="none" w:sz="0" w:space="0" w:color="auto"/>
                                                                                                        <w:right w:val="none" w:sz="0" w:space="0" w:color="auto"/>
                                                                                                      </w:divBdr>
                                                                                                    </w:div>
                                                                                                    <w:div w:id="795949216">
                                                                                                      <w:marLeft w:val="0"/>
                                                                                                      <w:marRight w:val="0"/>
                                                                                                      <w:marTop w:val="0"/>
                                                                                                      <w:marBottom w:val="0"/>
                                                                                                      <w:divBdr>
                                                                                                        <w:top w:val="none" w:sz="0" w:space="0" w:color="auto"/>
                                                                                                        <w:left w:val="none" w:sz="0" w:space="0" w:color="auto"/>
                                                                                                        <w:bottom w:val="none" w:sz="0" w:space="0" w:color="auto"/>
                                                                                                        <w:right w:val="none" w:sz="0" w:space="0" w:color="auto"/>
                                                                                                      </w:divBdr>
                                                                                                    </w:div>
                                                                                                    <w:div w:id="2005936626">
                                                                                                      <w:marLeft w:val="0"/>
                                                                                                      <w:marRight w:val="0"/>
                                                                                                      <w:marTop w:val="0"/>
                                                                                                      <w:marBottom w:val="0"/>
                                                                                                      <w:divBdr>
                                                                                                        <w:top w:val="none" w:sz="0" w:space="0" w:color="auto"/>
                                                                                                        <w:left w:val="none" w:sz="0" w:space="0" w:color="auto"/>
                                                                                                        <w:bottom w:val="none" w:sz="0" w:space="0" w:color="auto"/>
                                                                                                        <w:right w:val="none" w:sz="0" w:space="0" w:color="auto"/>
                                                                                                      </w:divBdr>
                                                                                                    </w:div>
                                                                                                    <w:div w:id="709568615">
                                                                                                      <w:marLeft w:val="0"/>
                                                                                                      <w:marRight w:val="0"/>
                                                                                                      <w:marTop w:val="0"/>
                                                                                                      <w:marBottom w:val="0"/>
                                                                                                      <w:divBdr>
                                                                                                        <w:top w:val="none" w:sz="0" w:space="0" w:color="auto"/>
                                                                                                        <w:left w:val="none" w:sz="0" w:space="0" w:color="auto"/>
                                                                                                        <w:bottom w:val="none" w:sz="0" w:space="0" w:color="auto"/>
                                                                                                        <w:right w:val="none" w:sz="0" w:space="0" w:color="auto"/>
                                                                                                      </w:divBdr>
                                                                                                    </w:div>
                                                                                                    <w:div w:id="129326810">
                                                                                                      <w:marLeft w:val="0"/>
                                                                                                      <w:marRight w:val="0"/>
                                                                                                      <w:marTop w:val="0"/>
                                                                                                      <w:marBottom w:val="0"/>
                                                                                                      <w:divBdr>
                                                                                                        <w:top w:val="none" w:sz="0" w:space="0" w:color="auto"/>
                                                                                                        <w:left w:val="none" w:sz="0" w:space="0" w:color="auto"/>
                                                                                                        <w:bottom w:val="none" w:sz="0" w:space="0" w:color="auto"/>
                                                                                                        <w:right w:val="none" w:sz="0" w:space="0" w:color="auto"/>
                                                                                                      </w:divBdr>
                                                                                                    </w:div>
                                                                                                    <w:div w:id="1721443077">
                                                                                                      <w:marLeft w:val="0"/>
                                                                                                      <w:marRight w:val="0"/>
                                                                                                      <w:marTop w:val="0"/>
                                                                                                      <w:marBottom w:val="0"/>
                                                                                                      <w:divBdr>
                                                                                                        <w:top w:val="none" w:sz="0" w:space="0" w:color="auto"/>
                                                                                                        <w:left w:val="none" w:sz="0" w:space="0" w:color="auto"/>
                                                                                                        <w:bottom w:val="none" w:sz="0" w:space="0" w:color="auto"/>
                                                                                                        <w:right w:val="none" w:sz="0" w:space="0" w:color="auto"/>
                                                                                                      </w:divBdr>
                                                                                                    </w:div>
                                                                                                    <w:div w:id="355081260">
                                                                                                      <w:marLeft w:val="0"/>
                                                                                                      <w:marRight w:val="0"/>
                                                                                                      <w:marTop w:val="0"/>
                                                                                                      <w:marBottom w:val="0"/>
                                                                                                      <w:divBdr>
                                                                                                        <w:top w:val="none" w:sz="0" w:space="0" w:color="auto"/>
                                                                                                        <w:left w:val="none" w:sz="0" w:space="0" w:color="auto"/>
                                                                                                        <w:bottom w:val="none" w:sz="0" w:space="0" w:color="auto"/>
                                                                                                        <w:right w:val="none" w:sz="0" w:space="0" w:color="auto"/>
                                                                                                      </w:divBdr>
                                                                                                    </w:div>
                                                                                                    <w:div w:id="1391149689">
                                                                                                      <w:marLeft w:val="0"/>
                                                                                                      <w:marRight w:val="0"/>
                                                                                                      <w:marTop w:val="0"/>
                                                                                                      <w:marBottom w:val="0"/>
                                                                                                      <w:divBdr>
                                                                                                        <w:top w:val="none" w:sz="0" w:space="0" w:color="auto"/>
                                                                                                        <w:left w:val="none" w:sz="0" w:space="0" w:color="auto"/>
                                                                                                        <w:bottom w:val="none" w:sz="0" w:space="0" w:color="auto"/>
                                                                                                        <w:right w:val="none" w:sz="0" w:space="0" w:color="auto"/>
                                                                                                      </w:divBdr>
                                                                                                    </w:div>
                                                                                                    <w:div w:id="1204946699">
                                                                                                      <w:marLeft w:val="0"/>
                                                                                                      <w:marRight w:val="0"/>
                                                                                                      <w:marTop w:val="0"/>
                                                                                                      <w:marBottom w:val="0"/>
                                                                                                      <w:divBdr>
                                                                                                        <w:top w:val="none" w:sz="0" w:space="0" w:color="auto"/>
                                                                                                        <w:left w:val="none" w:sz="0" w:space="0" w:color="auto"/>
                                                                                                        <w:bottom w:val="none" w:sz="0" w:space="0" w:color="auto"/>
                                                                                                        <w:right w:val="none" w:sz="0" w:space="0" w:color="auto"/>
                                                                                                      </w:divBdr>
                                                                                                    </w:div>
                                                                                                    <w:div w:id="856115985">
                                                                                                      <w:marLeft w:val="0"/>
                                                                                                      <w:marRight w:val="0"/>
                                                                                                      <w:marTop w:val="0"/>
                                                                                                      <w:marBottom w:val="0"/>
                                                                                                      <w:divBdr>
                                                                                                        <w:top w:val="none" w:sz="0" w:space="0" w:color="auto"/>
                                                                                                        <w:left w:val="none" w:sz="0" w:space="0" w:color="auto"/>
                                                                                                        <w:bottom w:val="none" w:sz="0" w:space="0" w:color="auto"/>
                                                                                                        <w:right w:val="none" w:sz="0" w:space="0" w:color="auto"/>
                                                                                                      </w:divBdr>
                                                                                                    </w:div>
                                                                                                  </w:divsChild>
                                                                                                </w:div>
                                                                                                <w:div w:id="830683534">
                                                                                                  <w:marLeft w:val="0"/>
                                                                                                  <w:marRight w:val="0"/>
                                                                                                  <w:marTop w:val="0"/>
                                                                                                  <w:marBottom w:val="0"/>
                                                                                                  <w:divBdr>
                                                                                                    <w:top w:val="none" w:sz="0" w:space="0" w:color="auto"/>
                                                                                                    <w:left w:val="none" w:sz="0" w:space="0" w:color="auto"/>
                                                                                                    <w:bottom w:val="none" w:sz="0" w:space="0" w:color="auto"/>
                                                                                                    <w:right w:val="none" w:sz="0" w:space="0" w:color="auto"/>
                                                                                                  </w:divBdr>
                                                                                                </w:div>
                                                                                                <w:div w:id="64572604">
                                                                                                  <w:marLeft w:val="0"/>
                                                                                                  <w:marRight w:val="0"/>
                                                                                                  <w:marTop w:val="0"/>
                                                                                                  <w:marBottom w:val="0"/>
                                                                                                  <w:divBdr>
                                                                                                    <w:top w:val="none" w:sz="0" w:space="0" w:color="auto"/>
                                                                                                    <w:left w:val="none" w:sz="0" w:space="0" w:color="auto"/>
                                                                                                    <w:bottom w:val="none" w:sz="0" w:space="0" w:color="auto"/>
                                                                                                    <w:right w:val="none" w:sz="0" w:space="0" w:color="auto"/>
                                                                                                  </w:divBdr>
                                                                                                </w:div>
                                                                                                <w:div w:id="569117008">
                                                                                                  <w:marLeft w:val="0"/>
                                                                                                  <w:marRight w:val="0"/>
                                                                                                  <w:marTop w:val="0"/>
                                                                                                  <w:marBottom w:val="0"/>
                                                                                                  <w:divBdr>
                                                                                                    <w:top w:val="none" w:sz="0" w:space="0" w:color="auto"/>
                                                                                                    <w:left w:val="none" w:sz="0" w:space="0" w:color="auto"/>
                                                                                                    <w:bottom w:val="none" w:sz="0" w:space="0" w:color="auto"/>
                                                                                                    <w:right w:val="none" w:sz="0" w:space="0" w:color="auto"/>
                                                                                                  </w:divBdr>
                                                                                                  <w:divsChild>
                                                                                                    <w:div w:id="1439788217">
                                                                                                      <w:marLeft w:val="0"/>
                                                                                                      <w:marRight w:val="0"/>
                                                                                                      <w:marTop w:val="0"/>
                                                                                                      <w:marBottom w:val="0"/>
                                                                                                      <w:divBdr>
                                                                                                        <w:top w:val="none" w:sz="0" w:space="0" w:color="auto"/>
                                                                                                        <w:left w:val="none" w:sz="0" w:space="0" w:color="auto"/>
                                                                                                        <w:bottom w:val="none" w:sz="0" w:space="0" w:color="auto"/>
                                                                                                        <w:right w:val="none" w:sz="0" w:space="0" w:color="auto"/>
                                                                                                      </w:divBdr>
                                                                                                      <w:divsChild>
                                                                                                        <w:div w:id="1520007795">
                                                                                                          <w:marLeft w:val="0"/>
                                                                                                          <w:marRight w:val="0"/>
                                                                                                          <w:marTop w:val="0"/>
                                                                                                          <w:marBottom w:val="0"/>
                                                                                                          <w:divBdr>
                                                                                                            <w:top w:val="none" w:sz="0" w:space="0" w:color="auto"/>
                                                                                                            <w:left w:val="none" w:sz="0" w:space="0" w:color="auto"/>
                                                                                                            <w:bottom w:val="none" w:sz="0" w:space="0" w:color="auto"/>
                                                                                                            <w:right w:val="none" w:sz="0" w:space="0" w:color="auto"/>
                                                                                                          </w:divBdr>
                                                                                                        </w:div>
                                                                                                        <w:div w:id="66644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2516550">
      <w:bodyDiv w:val="1"/>
      <w:marLeft w:val="0"/>
      <w:marRight w:val="0"/>
      <w:marTop w:val="0"/>
      <w:marBottom w:val="0"/>
      <w:divBdr>
        <w:top w:val="none" w:sz="0" w:space="0" w:color="auto"/>
        <w:left w:val="none" w:sz="0" w:space="0" w:color="auto"/>
        <w:bottom w:val="none" w:sz="0" w:space="0" w:color="auto"/>
        <w:right w:val="none" w:sz="0" w:space="0" w:color="auto"/>
      </w:divBdr>
    </w:div>
    <w:div w:id="1663729376">
      <w:bodyDiv w:val="1"/>
      <w:marLeft w:val="0"/>
      <w:marRight w:val="0"/>
      <w:marTop w:val="0"/>
      <w:marBottom w:val="0"/>
      <w:divBdr>
        <w:top w:val="none" w:sz="0" w:space="0" w:color="auto"/>
        <w:left w:val="none" w:sz="0" w:space="0" w:color="auto"/>
        <w:bottom w:val="none" w:sz="0" w:space="0" w:color="auto"/>
        <w:right w:val="none" w:sz="0" w:space="0" w:color="auto"/>
      </w:divBdr>
    </w:div>
    <w:div w:id="1749229905">
      <w:bodyDiv w:val="1"/>
      <w:marLeft w:val="0"/>
      <w:marRight w:val="0"/>
      <w:marTop w:val="0"/>
      <w:marBottom w:val="0"/>
      <w:divBdr>
        <w:top w:val="none" w:sz="0" w:space="0" w:color="auto"/>
        <w:left w:val="none" w:sz="0" w:space="0" w:color="auto"/>
        <w:bottom w:val="none" w:sz="0" w:space="0" w:color="auto"/>
        <w:right w:val="none" w:sz="0" w:space="0" w:color="auto"/>
      </w:divBdr>
      <w:divsChild>
        <w:div w:id="630865480">
          <w:marLeft w:val="0"/>
          <w:marRight w:val="0"/>
          <w:marTop w:val="0"/>
          <w:marBottom w:val="0"/>
          <w:divBdr>
            <w:top w:val="none" w:sz="0" w:space="0" w:color="auto"/>
            <w:left w:val="none" w:sz="0" w:space="0" w:color="auto"/>
            <w:bottom w:val="none" w:sz="0" w:space="0" w:color="auto"/>
            <w:right w:val="none" w:sz="0" w:space="0" w:color="auto"/>
          </w:divBdr>
          <w:divsChild>
            <w:div w:id="1153566037">
              <w:marLeft w:val="0"/>
              <w:marRight w:val="0"/>
              <w:marTop w:val="0"/>
              <w:marBottom w:val="0"/>
              <w:divBdr>
                <w:top w:val="none" w:sz="0" w:space="0" w:color="auto"/>
                <w:left w:val="none" w:sz="0" w:space="0" w:color="auto"/>
                <w:bottom w:val="none" w:sz="0" w:space="0" w:color="auto"/>
                <w:right w:val="none" w:sz="0" w:space="0" w:color="auto"/>
              </w:divBdr>
              <w:divsChild>
                <w:div w:id="1463114366">
                  <w:marLeft w:val="0"/>
                  <w:marRight w:val="75"/>
                  <w:marTop w:val="75"/>
                  <w:marBottom w:val="0"/>
                  <w:divBdr>
                    <w:top w:val="none" w:sz="0" w:space="0" w:color="auto"/>
                    <w:left w:val="none" w:sz="0" w:space="0" w:color="auto"/>
                    <w:bottom w:val="none" w:sz="0" w:space="0" w:color="auto"/>
                    <w:right w:val="none" w:sz="0" w:space="0" w:color="auto"/>
                  </w:divBdr>
                  <w:divsChild>
                    <w:div w:id="1073620413">
                      <w:marLeft w:val="0"/>
                      <w:marRight w:val="0"/>
                      <w:marTop w:val="0"/>
                      <w:marBottom w:val="0"/>
                      <w:divBdr>
                        <w:top w:val="none" w:sz="0" w:space="0" w:color="auto"/>
                        <w:left w:val="none" w:sz="0" w:space="0" w:color="auto"/>
                        <w:bottom w:val="none" w:sz="0" w:space="0" w:color="auto"/>
                        <w:right w:val="none" w:sz="0" w:space="0" w:color="auto"/>
                      </w:divBdr>
                      <w:divsChild>
                        <w:div w:id="572548438">
                          <w:marLeft w:val="0"/>
                          <w:marRight w:val="0"/>
                          <w:marTop w:val="0"/>
                          <w:marBottom w:val="75"/>
                          <w:divBdr>
                            <w:top w:val="none" w:sz="0" w:space="0" w:color="auto"/>
                            <w:left w:val="none" w:sz="0" w:space="0" w:color="auto"/>
                            <w:bottom w:val="none" w:sz="0" w:space="0" w:color="auto"/>
                            <w:right w:val="none" w:sz="0" w:space="0" w:color="auto"/>
                          </w:divBdr>
                          <w:divsChild>
                            <w:div w:id="1940521478">
                              <w:marLeft w:val="0"/>
                              <w:marRight w:val="0"/>
                              <w:marTop w:val="0"/>
                              <w:marBottom w:val="0"/>
                              <w:divBdr>
                                <w:top w:val="none" w:sz="0" w:space="0" w:color="auto"/>
                                <w:left w:val="none" w:sz="0" w:space="0" w:color="auto"/>
                                <w:bottom w:val="none" w:sz="0" w:space="0" w:color="auto"/>
                                <w:right w:val="none" w:sz="0" w:space="0" w:color="auto"/>
                              </w:divBdr>
                              <w:divsChild>
                                <w:div w:id="1383867357">
                                  <w:marLeft w:val="0"/>
                                  <w:marRight w:val="0"/>
                                  <w:marTop w:val="0"/>
                                  <w:marBottom w:val="0"/>
                                  <w:divBdr>
                                    <w:top w:val="none" w:sz="0" w:space="0" w:color="auto"/>
                                    <w:left w:val="none" w:sz="0" w:space="0" w:color="auto"/>
                                    <w:bottom w:val="none" w:sz="0" w:space="0" w:color="auto"/>
                                    <w:right w:val="none" w:sz="0" w:space="0" w:color="auto"/>
                                  </w:divBdr>
                                  <w:divsChild>
                                    <w:div w:id="1971589874">
                                      <w:marLeft w:val="0"/>
                                      <w:marRight w:val="0"/>
                                      <w:marTop w:val="0"/>
                                      <w:marBottom w:val="0"/>
                                      <w:divBdr>
                                        <w:top w:val="none" w:sz="0" w:space="0" w:color="auto"/>
                                        <w:left w:val="none" w:sz="0" w:space="0" w:color="auto"/>
                                        <w:bottom w:val="none" w:sz="0" w:space="0" w:color="auto"/>
                                        <w:right w:val="none" w:sz="0" w:space="0" w:color="auto"/>
                                      </w:divBdr>
                                      <w:divsChild>
                                        <w:div w:id="526063998">
                                          <w:marLeft w:val="0"/>
                                          <w:marRight w:val="0"/>
                                          <w:marTop w:val="0"/>
                                          <w:marBottom w:val="0"/>
                                          <w:divBdr>
                                            <w:top w:val="none" w:sz="0" w:space="0" w:color="auto"/>
                                            <w:left w:val="none" w:sz="0" w:space="0" w:color="auto"/>
                                            <w:bottom w:val="none" w:sz="0" w:space="0" w:color="auto"/>
                                            <w:right w:val="none" w:sz="0" w:space="0" w:color="auto"/>
                                          </w:divBdr>
                                          <w:divsChild>
                                            <w:div w:id="706759913">
                                              <w:marLeft w:val="0"/>
                                              <w:marRight w:val="0"/>
                                              <w:marTop w:val="0"/>
                                              <w:marBottom w:val="0"/>
                                              <w:divBdr>
                                                <w:top w:val="none" w:sz="0" w:space="0" w:color="auto"/>
                                                <w:left w:val="none" w:sz="0" w:space="0" w:color="auto"/>
                                                <w:bottom w:val="none" w:sz="0" w:space="0" w:color="auto"/>
                                                <w:right w:val="none" w:sz="0" w:space="0" w:color="auto"/>
                                              </w:divBdr>
                                              <w:divsChild>
                                                <w:div w:id="1628312685">
                                                  <w:marLeft w:val="0"/>
                                                  <w:marRight w:val="0"/>
                                                  <w:marTop w:val="0"/>
                                                  <w:marBottom w:val="0"/>
                                                  <w:divBdr>
                                                    <w:top w:val="none" w:sz="0" w:space="0" w:color="auto"/>
                                                    <w:left w:val="none" w:sz="0" w:space="0" w:color="auto"/>
                                                    <w:bottom w:val="none" w:sz="0" w:space="0" w:color="auto"/>
                                                    <w:right w:val="none" w:sz="0" w:space="0" w:color="auto"/>
                                                  </w:divBdr>
                                                  <w:divsChild>
                                                    <w:div w:id="968127278">
                                                      <w:marLeft w:val="0"/>
                                                      <w:marRight w:val="0"/>
                                                      <w:marTop w:val="0"/>
                                                      <w:marBottom w:val="0"/>
                                                      <w:divBdr>
                                                        <w:top w:val="none" w:sz="0" w:space="0" w:color="auto"/>
                                                        <w:left w:val="none" w:sz="0" w:space="0" w:color="auto"/>
                                                        <w:bottom w:val="none" w:sz="0" w:space="0" w:color="auto"/>
                                                        <w:right w:val="none" w:sz="0" w:space="0" w:color="auto"/>
                                                      </w:divBdr>
                                                      <w:divsChild>
                                                        <w:div w:id="1801609476">
                                                          <w:marLeft w:val="0"/>
                                                          <w:marRight w:val="0"/>
                                                          <w:marTop w:val="0"/>
                                                          <w:marBottom w:val="0"/>
                                                          <w:divBdr>
                                                            <w:top w:val="none" w:sz="0" w:space="0" w:color="auto"/>
                                                            <w:left w:val="none" w:sz="0" w:space="0" w:color="auto"/>
                                                            <w:bottom w:val="none" w:sz="0" w:space="0" w:color="auto"/>
                                                            <w:right w:val="none" w:sz="0" w:space="0" w:color="auto"/>
                                                          </w:divBdr>
                                                          <w:divsChild>
                                                            <w:div w:id="210651097">
                                                              <w:marLeft w:val="0"/>
                                                              <w:marRight w:val="0"/>
                                                              <w:marTop w:val="0"/>
                                                              <w:marBottom w:val="0"/>
                                                              <w:divBdr>
                                                                <w:top w:val="none" w:sz="0" w:space="0" w:color="auto"/>
                                                                <w:left w:val="none" w:sz="0" w:space="0" w:color="auto"/>
                                                                <w:bottom w:val="none" w:sz="0" w:space="0" w:color="auto"/>
                                                                <w:right w:val="none" w:sz="0" w:space="0" w:color="auto"/>
                                                              </w:divBdr>
                                                              <w:divsChild>
                                                                <w:div w:id="1986231769">
                                                                  <w:marLeft w:val="0"/>
                                                                  <w:marRight w:val="0"/>
                                                                  <w:marTop w:val="0"/>
                                                                  <w:marBottom w:val="0"/>
                                                                  <w:divBdr>
                                                                    <w:top w:val="none" w:sz="0" w:space="0" w:color="auto"/>
                                                                    <w:left w:val="none" w:sz="0" w:space="0" w:color="auto"/>
                                                                    <w:bottom w:val="none" w:sz="0" w:space="0" w:color="auto"/>
                                                                    <w:right w:val="none" w:sz="0" w:space="0" w:color="auto"/>
                                                                  </w:divBdr>
                                                                  <w:divsChild>
                                                                    <w:div w:id="16935516">
                                                                      <w:marLeft w:val="0"/>
                                                                      <w:marRight w:val="0"/>
                                                                      <w:marTop w:val="0"/>
                                                                      <w:marBottom w:val="0"/>
                                                                      <w:divBdr>
                                                                        <w:top w:val="none" w:sz="0" w:space="0" w:color="auto"/>
                                                                        <w:left w:val="none" w:sz="0" w:space="0" w:color="auto"/>
                                                                        <w:bottom w:val="none" w:sz="0" w:space="0" w:color="auto"/>
                                                                        <w:right w:val="none" w:sz="0" w:space="0" w:color="auto"/>
                                                                      </w:divBdr>
                                                                      <w:divsChild>
                                                                        <w:div w:id="1717050373">
                                                                          <w:marLeft w:val="0"/>
                                                                          <w:marRight w:val="0"/>
                                                                          <w:marTop w:val="0"/>
                                                                          <w:marBottom w:val="0"/>
                                                                          <w:divBdr>
                                                                            <w:top w:val="none" w:sz="0" w:space="0" w:color="auto"/>
                                                                            <w:left w:val="none" w:sz="0" w:space="0" w:color="auto"/>
                                                                            <w:bottom w:val="none" w:sz="0" w:space="0" w:color="auto"/>
                                                                            <w:right w:val="none" w:sz="0" w:space="0" w:color="auto"/>
                                                                          </w:divBdr>
                                                                          <w:divsChild>
                                                                            <w:div w:id="1219898077">
                                                                              <w:marLeft w:val="0"/>
                                                                              <w:marRight w:val="0"/>
                                                                              <w:marTop w:val="0"/>
                                                                              <w:marBottom w:val="0"/>
                                                                              <w:divBdr>
                                                                                <w:top w:val="none" w:sz="0" w:space="0" w:color="auto"/>
                                                                                <w:left w:val="none" w:sz="0" w:space="0" w:color="auto"/>
                                                                                <w:bottom w:val="none" w:sz="0" w:space="0" w:color="auto"/>
                                                                                <w:right w:val="none" w:sz="0" w:space="0" w:color="auto"/>
                                                                              </w:divBdr>
                                                                              <w:divsChild>
                                                                                <w:div w:id="1362972940">
                                                                                  <w:marLeft w:val="0"/>
                                                                                  <w:marRight w:val="0"/>
                                                                                  <w:marTop w:val="0"/>
                                                                                  <w:marBottom w:val="0"/>
                                                                                  <w:divBdr>
                                                                                    <w:top w:val="none" w:sz="0" w:space="0" w:color="auto"/>
                                                                                    <w:left w:val="none" w:sz="0" w:space="0" w:color="auto"/>
                                                                                    <w:bottom w:val="none" w:sz="0" w:space="0" w:color="auto"/>
                                                                                    <w:right w:val="none" w:sz="0" w:space="0" w:color="auto"/>
                                                                                  </w:divBdr>
                                                                                  <w:divsChild>
                                                                                    <w:div w:id="2093432375">
                                                                                      <w:marLeft w:val="0"/>
                                                                                      <w:marRight w:val="0"/>
                                                                                      <w:marTop w:val="0"/>
                                                                                      <w:marBottom w:val="0"/>
                                                                                      <w:divBdr>
                                                                                        <w:top w:val="none" w:sz="0" w:space="0" w:color="auto"/>
                                                                                        <w:left w:val="none" w:sz="0" w:space="0" w:color="auto"/>
                                                                                        <w:bottom w:val="none" w:sz="0" w:space="0" w:color="auto"/>
                                                                                        <w:right w:val="none" w:sz="0" w:space="0" w:color="auto"/>
                                                                                      </w:divBdr>
                                                                                      <w:divsChild>
                                                                                        <w:div w:id="505678295">
                                                                                          <w:marLeft w:val="0"/>
                                                                                          <w:marRight w:val="0"/>
                                                                                          <w:marTop w:val="0"/>
                                                                                          <w:marBottom w:val="0"/>
                                                                                          <w:divBdr>
                                                                                            <w:top w:val="none" w:sz="0" w:space="0" w:color="auto"/>
                                                                                            <w:left w:val="none" w:sz="0" w:space="0" w:color="auto"/>
                                                                                            <w:bottom w:val="none" w:sz="0" w:space="0" w:color="auto"/>
                                                                                            <w:right w:val="none" w:sz="0" w:space="0" w:color="auto"/>
                                                                                          </w:divBdr>
                                                                                          <w:divsChild>
                                                                                            <w:div w:id="480854112">
                                                                                              <w:marLeft w:val="0"/>
                                                                                              <w:marRight w:val="0"/>
                                                                                              <w:marTop w:val="0"/>
                                                                                              <w:marBottom w:val="0"/>
                                                                                              <w:divBdr>
                                                                                                <w:top w:val="none" w:sz="0" w:space="0" w:color="auto"/>
                                                                                                <w:left w:val="none" w:sz="0" w:space="0" w:color="auto"/>
                                                                                                <w:bottom w:val="none" w:sz="0" w:space="0" w:color="auto"/>
                                                                                                <w:right w:val="none" w:sz="0" w:space="0" w:color="auto"/>
                                                                                              </w:divBdr>
                                                                                              <w:divsChild>
                                                                                                <w:div w:id="2081366265">
                                                                                                  <w:marLeft w:val="0"/>
                                                                                                  <w:marRight w:val="0"/>
                                                                                                  <w:marTop w:val="0"/>
                                                                                                  <w:marBottom w:val="0"/>
                                                                                                  <w:divBdr>
                                                                                                    <w:top w:val="none" w:sz="0" w:space="0" w:color="auto"/>
                                                                                                    <w:left w:val="none" w:sz="0" w:space="0" w:color="auto"/>
                                                                                                    <w:bottom w:val="none" w:sz="0" w:space="0" w:color="auto"/>
                                                                                                    <w:right w:val="none" w:sz="0" w:space="0" w:color="auto"/>
                                                                                                  </w:divBdr>
                                                                                                  <w:divsChild>
                                                                                                    <w:div w:id="1314214349">
                                                                                                      <w:marLeft w:val="0"/>
                                                                                                      <w:marRight w:val="0"/>
                                                                                                      <w:marTop w:val="0"/>
                                                                                                      <w:marBottom w:val="0"/>
                                                                                                      <w:divBdr>
                                                                                                        <w:top w:val="none" w:sz="0" w:space="0" w:color="auto"/>
                                                                                                        <w:left w:val="none" w:sz="0" w:space="0" w:color="auto"/>
                                                                                                        <w:bottom w:val="none" w:sz="0" w:space="0" w:color="auto"/>
                                                                                                        <w:right w:val="none" w:sz="0" w:space="0" w:color="auto"/>
                                                                                                      </w:divBdr>
                                                                                                    </w:div>
                                                                                                    <w:div w:id="911546301">
                                                                                                      <w:marLeft w:val="0"/>
                                                                                                      <w:marRight w:val="0"/>
                                                                                                      <w:marTop w:val="0"/>
                                                                                                      <w:marBottom w:val="0"/>
                                                                                                      <w:divBdr>
                                                                                                        <w:top w:val="none" w:sz="0" w:space="0" w:color="auto"/>
                                                                                                        <w:left w:val="none" w:sz="0" w:space="0" w:color="auto"/>
                                                                                                        <w:bottom w:val="none" w:sz="0" w:space="0" w:color="auto"/>
                                                                                                        <w:right w:val="none" w:sz="0" w:space="0" w:color="auto"/>
                                                                                                      </w:divBdr>
                                                                                                    </w:div>
                                                                                                    <w:div w:id="1196456101">
                                                                                                      <w:marLeft w:val="0"/>
                                                                                                      <w:marRight w:val="0"/>
                                                                                                      <w:marTop w:val="0"/>
                                                                                                      <w:marBottom w:val="0"/>
                                                                                                      <w:divBdr>
                                                                                                        <w:top w:val="none" w:sz="0" w:space="0" w:color="auto"/>
                                                                                                        <w:left w:val="none" w:sz="0" w:space="0" w:color="auto"/>
                                                                                                        <w:bottom w:val="none" w:sz="0" w:space="0" w:color="auto"/>
                                                                                                        <w:right w:val="none" w:sz="0" w:space="0" w:color="auto"/>
                                                                                                      </w:divBdr>
                                                                                                    </w:div>
                                                                                                    <w:div w:id="1861040679">
                                                                                                      <w:marLeft w:val="0"/>
                                                                                                      <w:marRight w:val="0"/>
                                                                                                      <w:marTop w:val="0"/>
                                                                                                      <w:marBottom w:val="0"/>
                                                                                                      <w:divBdr>
                                                                                                        <w:top w:val="none" w:sz="0" w:space="0" w:color="auto"/>
                                                                                                        <w:left w:val="none" w:sz="0" w:space="0" w:color="auto"/>
                                                                                                        <w:bottom w:val="none" w:sz="0" w:space="0" w:color="auto"/>
                                                                                                        <w:right w:val="none" w:sz="0" w:space="0" w:color="auto"/>
                                                                                                      </w:divBdr>
                                                                                                    </w:div>
                                                                                                    <w:div w:id="2125997526">
                                                                                                      <w:marLeft w:val="0"/>
                                                                                                      <w:marRight w:val="0"/>
                                                                                                      <w:marTop w:val="0"/>
                                                                                                      <w:marBottom w:val="0"/>
                                                                                                      <w:divBdr>
                                                                                                        <w:top w:val="none" w:sz="0" w:space="0" w:color="auto"/>
                                                                                                        <w:left w:val="none" w:sz="0" w:space="0" w:color="auto"/>
                                                                                                        <w:bottom w:val="none" w:sz="0" w:space="0" w:color="auto"/>
                                                                                                        <w:right w:val="none" w:sz="0" w:space="0" w:color="auto"/>
                                                                                                      </w:divBdr>
                                                                                                    </w:div>
                                                                                                    <w:div w:id="288896051">
                                                                                                      <w:marLeft w:val="0"/>
                                                                                                      <w:marRight w:val="0"/>
                                                                                                      <w:marTop w:val="0"/>
                                                                                                      <w:marBottom w:val="0"/>
                                                                                                      <w:divBdr>
                                                                                                        <w:top w:val="none" w:sz="0" w:space="0" w:color="auto"/>
                                                                                                        <w:left w:val="none" w:sz="0" w:space="0" w:color="auto"/>
                                                                                                        <w:bottom w:val="none" w:sz="0" w:space="0" w:color="auto"/>
                                                                                                        <w:right w:val="none" w:sz="0" w:space="0" w:color="auto"/>
                                                                                                      </w:divBdr>
                                                                                                    </w:div>
                                                                                                    <w:div w:id="751707941">
                                                                                                      <w:marLeft w:val="0"/>
                                                                                                      <w:marRight w:val="0"/>
                                                                                                      <w:marTop w:val="0"/>
                                                                                                      <w:marBottom w:val="0"/>
                                                                                                      <w:divBdr>
                                                                                                        <w:top w:val="none" w:sz="0" w:space="0" w:color="auto"/>
                                                                                                        <w:left w:val="none" w:sz="0" w:space="0" w:color="auto"/>
                                                                                                        <w:bottom w:val="none" w:sz="0" w:space="0" w:color="auto"/>
                                                                                                        <w:right w:val="none" w:sz="0" w:space="0" w:color="auto"/>
                                                                                                      </w:divBdr>
                                                                                                    </w:div>
                                                                                                    <w:div w:id="946161721">
                                                                                                      <w:marLeft w:val="0"/>
                                                                                                      <w:marRight w:val="0"/>
                                                                                                      <w:marTop w:val="0"/>
                                                                                                      <w:marBottom w:val="0"/>
                                                                                                      <w:divBdr>
                                                                                                        <w:top w:val="none" w:sz="0" w:space="0" w:color="auto"/>
                                                                                                        <w:left w:val="none" w:sz="0" w:space="0" w:color="auto"/>
                                                                                                        <w:bottom w:val="none" w:sz="0" w:space="0" w:color="auto"/>
                                                                                                        <w:right w:val="none" w:sz="0" w:space="0" w:color="auto"/>
                                                                                                      </w:divBdr>
                                                                                                    </w:div>
                                                                                                    <w:div w:id="1537232248">
                                                                                                      <w:marLeft w:val="0"/>
                                                                                                      <w:marRight w:val="0"/>
                                                                                                      <w:marTop w:val="0"/>
                                                                                                      <w:marBottom w:val="0"/>
                                                                                                      <w:divBdr>
                                                                                                        <w:top w:val="none" w:sz="0" w:space="0" w:color="auto"/>
                                                                                                        <w:left w:val="none" w:sz="0" w:space="0" w:color="auto"/>
                                                                                                        <w:bottom w:val="none" w:sz="0" w:space="0" w:color="auto"/>
                                                                                                        <w:right w:val="none" w:sz="0" w:space="0" w:color="auto"/>
                                                                                                      </w:divBdr>
                                                                                                    </w:div>
                                                                                                    <w:div w:id="83381053">
                                                                                                      <w:marLeft w:val="0"/>
                                                                                                      <w:marRight w:val="0"/>
                                                                                                      <w:marTop w:val="0"/>
                                                                                                      <w:marBottom w:val="0"/>
                                                                                                      <w:divBdr>
                                                                                                        <w:top w:val="none" w:sz="0" w:space="0" w:color="auto"/>
                                                                                                        <w:left w:val="none" w:sz="0" w:space="0" w:color="auto"/>
                                                                                                        <w:bottom w:val="none" w:sz="0" w:space="0" w:color="auto"/>
                                                                                                        <w:right w:val="none" w:sz="0" w:space="0" w:color="auto"/>
                                                                                                      </w:divBdr>
                                                                                                    </w:div>
                                                                                                  </w:divsChild>
                                                                                                </w:div>
                                                                                                <w:div w:id="35744987">
                                                                                                  <w:marLeft w:val="0"/>
                                                                                                  <w:marRight w:val="0"/>
                                                                                                  <w:marTop w:val="0"/>
                                                                                                  <w:marBottom w:val="0"/>
                                                                                                  <w:divBdr>
                                                                                                    <w:top w:val="none" w:sz="0" w:space="0" w:color="auto"/>
                                                                                                    <w:left w:val="none" w:sz="0" w:space="0" w:color="auto"/>
                                                                                                    <w:bottom w:val="none" w:sz="0" w:space="0" w:color="auto"/>
                                                                                                    <w:right w:val="none" w:sz="0" w:space="0" w:color="auto"/>
                                                                                                  </w:divBdr>
                                                                                                </w:div>
                                                                                                <w:div w:id="1019897035">
                                                                                                  <w:marLeft w:val="0"/>
                                                                                                  <w:marRight w:val="0"/>
                                                                                                  <w:marTop w:val="0"/>
                                                                                                  <w:marBottom w:val="0"/>
                                                                                                  <w:divBdr>
                                                                                                    <w:top w:val="none" w:sz="0" w:space="0" w:color="auto"/>
                                                                                                    <w:left w:val="none" w:sz="0" w:space="0" w:color="auto"/>
                                                                                                    <w:bottom w:val="none" w:sz="0" w:space="0" w:color="auto"/>
                                                                                                    <w:right w:val="none" w:sz="0" w:space="0" w:color="auto"/>
                                                                                                  </w:divBdr>
                                                                                                </w:div>
                                                                                                <w:div w:id="1494839208">
                                                                                                  <w:marLeft w:val="0"/>
                                                                                                  <w:marRight w:val="0"/>
                                                                                                  <w:marTop w:val="0"/>
                                                                                                  <w:marBottom w:val="0"/>
                                                                                                  <w:divBdr>
                                                                                                    <w:top w:val="none" w:sz="0" w:space="0" w:color="auto"/>
                                                                                                    <w:left w:val="none" w:sz="0" w:space="0" w:color="auto"/>
                                                                                                    <w:bottom w:val="none" w:sz="0" w:space="0" w:color="auto"/>
                                                                                                    <w:right w:val="none" w:sz="0" w:space="0" w:color="auto"/>
                                                                                                  </w:divBdr>
                                                                                                  <w:divsChild>
                                                                                                    <w:div w:id="1192691821">
                                                                                                      <w:marLeft w:val="0"/>
                                                                                                      <w:marRight w:val="0"/>
                                                                                                      <w:marTop w:val="0"/>
                                                                                                      <w:marBottom w:val="0"/>
                                                                                                      <w:divBdr>
                                                                                                        <w:top w:val="none" w:sz="0" w:space="0" w:color="auto"/>
                                                                                                        <w:left w:val="none" w:sz="0" w:space="0" w:color="auto"/>
                                                                                                        <w:bottom w:val="none" w:sz="0" w:space="0" w:color="auto"/>
                                                                                                        <w:right w:val="none" w:sz="0" w:space="0" w:color="auto"/>
                                                                                                      </w:divBdr>
                                                                                                      <w:divsChild>
                                                                                                        <w:div w:id="1475180240">
                                                                                                          <w:marLeft w:val="0"/>
                                                                                                          <w:marRight w:val="0"/>
                                                                                                          <w:marTop w:val="0"/>
                                                                                                          <w:marBottom w:val="0"/>
                                                                                                          <w:divBdr>
                                                                                                            <w:top w:val="none" w:sz="0" w:space="0" w:color="auto"/>
                                                                                                            <w:left w:val="none" w:sz="0" w:space="0" w:color="auto"/>
                                                                                                            <w:bottom w:val="none" w:sz="0" w:space="0" w:color="auto"/>
                                                                                                            <w:right w:val="none" w:sz="0" w:space="0" w:color="auto"/>
                                                                                                          </w:divBdr>
                                                                                                        </w:div>
                                                                                                        <w:div w:id="101006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503339">
                                                                                                  <w:marLeft w:val="0"/>
                                                                                                  <w:marRight w:val="0"/>
                                                                                                  <w:marTop w:val="0"/>
                                                                                                  <w:marBottom w:val="0"/>
                                                                                                  <w:divBdr>
                                                                                                    <w:top w:val="none" w:sz="0" w:space="0" w:color="auto"/>
                                                                                                    <w:left w:val="none" w:sz="0" w:space="0" w:color="auto"/>
                                                                                                    <w:bottom w:val="none" w:sz="0" w:space="0" w:color="auto"/>
                                                                                                    <w:right w:val="none" w:sz="0" w:space="0" w:color="auto"/>
                                                                                                  </w:divBdr>
                                                                                                </w:div>
                                                                                              </w:divsChild>
                                                                                            </w:div>
                                                                                            <w:div w:id="371541511">
                                                                                              <w:marLeft w:val="0"/>
                                                                                              <w:marRight w:val="0"/>
                                                                                              <w:marTop w:val="0"/>
                                                                                              <w:marBottom w:val="0"/>
                                                                                              <w:divBdr>
                                                                                                <w:top w:val="none" w:sz="0" w:space="0" w:color="auto"/>
                                                                                                <w:left w:val="none" w:sz="0" w:space="0" w:color="auto"/>
                                                                                                <w:bottom w:val="none" w:sz="0" w:space="0" w:color="auto"/>
                                                                                                <w:right w:val="none" w:sz="0" w:space="0" w:color="auto"/>
                                                                                              </w:divBdr>
                                                                                              <w:divsChild>
                                                                                                <w:div w:id="1658653361">
                                                                                                  <w:marLeft w:val="0"/>
                                                                                                  <w:marRight w:val="0"/>
                                                                                                  <w:marTop w:val="0"/>
                                                                                                  <w:marBottom w:val="0"/>
                                                                                                  <w:divBdr>
                                                                                                    <w:top w:val="none" w:sz="0" w:space="0" w:color="auto"/>
                                                                                                    <w:left w:val="none" w:sz="0" w:space="0" w:color="auto"/>
                                                                                                    <w:bottom w:val="none" w:sz="0" w:space="0" w:color="auto"/>
                                                                                                    <w:right w:val="none" w:sz="0" w:space="0" w:color="auto"/>
                                                                                                  </w:divBdr>
                                                                                                  <w:divsChild>
                                                                                                    <w:div w:id="1316032086">
                                                                                                      <w:marLeft w:val="0"/>
                                                                                                      <w:marRight w:val="0"/>
                                                                                                      <w:marTop w:val="0"/>
                                                                                                      <w:marBottom w:val="0"/>
                                                                                                      <w:divBdr>
                                                                                                        <w:top w:val="none" w:sz="0" w:space="0" w:color="auto"/>
                                                                                                        <w:left w:val="none" w:sz="0" w:space="0" w:color="auto"/>
                                                                                                        <w:bottom w:val="none" w:sz="0" w:space="0" w:color="auto"/>
                                                                                                        <w:right w:val="none" w:sz="0" w:space="0" w:color="auto"/>
                                                                                                      </w:divBdr>
                                                                                                    </w:div>
                                                                                                    <w:div w:id="2101483697">
                                                                                                      <w:marLeft w:val="0"/>
                                                                                                      <w:marRight w:val="0"/>
                                                                                                      <w:marTop w:val="0"/>
                                                                                                      <w:marBottom w:val="0"/>
                                                                                                      <w:divBdr>
                                                                                                        <w:top w:val="none" w:sz="0" w:space="0" w:color="auto"/>
                                                                                                        <w:left w:val="none" w:sz="0" w:space="0" w:color="auto"/>
                                                                                                        <w:bottom w:val="none" w:sz="0" w:space="0" w:color="auto"/>
                                                                                                        <w:right w:val="none" w:sz="0" w:space="0" w:color="auto"/>
                                                                                                      </w:divBdr>
                                                                                                    </w:div>
                                                                                                    <w:div w:id="1333527549">
                                                                                                      <w:marLeft w:val="0"/>
                                                                                                      <w:marRight w:val="0"/>
                                                                                                      <w:marTop w:val="0"/>
                                                                                                      <w:marBottom w:val="0"/>
                                                                                                      <w:divBdr>
                                                                                                        <w:top w:val="none" w:sz="0" w:space="0" w:color="auto"/>
                                                                                                        <w:left w:val="none" w:sz="0" w:space="0" w:color="auto"/>
                                                                                                        <w:bottom w:val="none" w:sz="0" w:space="0" w:color="auto"/>
                                                                                                        <w:right w:val="none" w:sz="0" w:space="0" w:color="auto"/>
                                                                                                      </w:divBdr>
                                                                                                    </w:div>
                                                                                                    <w:div w:id="306473626">
                                                                                                      <w:marLeft w:val="0"/>
                                                                                                      <w:marRight w:val="0"/>
                                                                                                      <w:marTop w:val="0"/>
                                                                                                      <w:marBottom w:val="0"/>
                                                                                                      <w:divBdr>
                                                                                                        <w:top w:val="none" w:sz="0" w:space="0" w:color="auto"/>
                                                                                                        <w:left w:val="none" w:sz="0" w:space="0" w:color="auto"/>
                                                                                                        <w:bottom w:val="none" w:sz="0" w:space="0" w:color="auto"/>
                                                                                                        <w:right w:val="none" w:sz="0" w:space="0" w:color="auto"/>
                                                                                                      </w:divBdr>
                                                                                                    </w:div>
                                                                                                    <w:div w:id="883295048">
                                                                                                      <w:marLeft w:val="0"/>
                                                                                                      <w:marRight w:val="0"/>
                                                                                                      <w:marTop w:val="0"/>
                                                                                                      <w:marBottom w:val="0"/>
                                                                                                      <w:divBdr>
                                                                                                        <w:top w:val="none" w:sz="0" w:space="0" w:color="auto"/>
                                                                                                        <w:left w:val="none" w:sz="0" w:space="0" w:color="auto"/>
                                                                                                        <w:bottom w:val="none" w:sz="0" w:space="0" w:color="auto"/>
                                                                                                        <w:right w:val="none" w:sz="0" w:space="0" w:color="auto"/>
                                                                                                      </w:divBdr>
                                                                                                    </w:div>
                                                                                                    <w:div w:id="1724019728">
                                                                                                      <w:marLeft w:val="0"/>
                                                                                                      <w:marRight w:val="0"/>
                                                                                                      <w:marTop w:val="0"/>
                                                                                                      <w:marBottom w:val="0"/>
                                                                                                      <w:divBdr>
                                                                                                        <w:top w:val="none" w:sz="0" w:space="0" w:color="auto"/>
                                                                                                        <w:left w:val="none" w:sz="0" w:space="0" w:color="auto"/>
                                                                                                        <w:bottom w:val="none" w:sz="0" w:space="0" w:color="auto"/>
                                                                                                        <w:right w:val="none" w:sz="0" w:space="0" w:color="auto"/>
                                                                                                      </w:divBdr>
                                                                                                    </w:div>
                                                                                                    <w:div w:id="946353082">
                                                                                                      <w:marLeft w:val="0"/>
                                                                                                      <w:marRight w:val="0"/>
                                                                                                      <w:marTop w:val="0"/>
                                                                                                      <w:marBottom w:val="0"/>
                                                                                                      <w:divBdr>
                                                                                                        <w:top w:val="none" w:sz="0" w:space="0" w:color="auto"/>
                                                                                                        <w:left w:val="none" w:sz="0" w:space="0" w:color="auto"/>
                                                                                                        <w:bottom w:val="none" w:sz="0" w:space="0" w:color="auto"/>
                                                                                                        <w:right w:val="none" w:sz="0" w:space="0" w:color="auto"/>
                                                                                                      </w:divBdr>
                                                                                                    </w:div>
                                                                                                    <w:div w:id="2112503863">
                                                                                                      <w:marLeft w:val="0"/>
                                                                                                      <w:marRight w:val="0"/>
                                                                                                      <w:marTop w:val="0"/>
                                                                                                      <w:marBottom w:val="0"/>
                                                                                                      <w:divBdr>
                                                                                                        <w:top w:val="none" w:sz="0" w:space="0" w:color="auto"/>
                                                                                                        <w:left w:val="none" w:sz="0" w:space="0" w:color="auto"/>
                                                                                                        <w:bottom w:val="none" w:sz="0" w:space="0" w:color="auto"/>
                                                                                                        <w:right w:val="none" w:sz="0" w:space="0" w:color="auto"/>
                                                                                                      </w:divBdr>
                                                                                                    </w:div>
                                                                                                    <w:div w:id="269240699">
                                                                                                      <w:marLeft w:val="0"/>
                                                                                                      <w:marRight w:val="0"/>
                                                                                                      <w:marTop w:val="0"/>
                                                                                                      <w:marBottom w:val="0"/>
                                                                                                      <w:divBdr>
                                                                                                        <w:top w:val="none" w:sz="0" w:space="0" w:color="auto"/>
                                                                                                        <w:left w:val="none" w:sz="0" w:space="0" w:color="auto"/>
                                                                                                        <w:bottom w:val="none" w:sz="0" w:space="0" w:color="auto"/>
                                                                                                        <w:right w:val="none" w:sz="0" w:space="0" w:color="auto"/>
                                                                                                      </w:divBdr>
                                                                                                    </w:div>
                                                                                                    <w:div w:id="465395991">
                                                                                                      <w:marLeft w:val="0"/>
                                                                                                      <w:marRight w:val="0"/>
                                                                                                      <w:marTop w:val="0"/>
                                                                                                      <w:marBottom w:val="0"/>
                                                                                                      <w:divBdr>
                                                                                                        <w:top w:val="none" w:sz="0" w:space="0" w:color="auto"/>
                                                                                                        <w:left w:val="none" w:sz="0" w:space="0" w:color="auto"/>
                                                                                                        <w:bottom w:val="none" w:sz="0" w:space="0" w:color="auto"/>
                                                                                                        <w:right w:val="none" w:sz="0" w:space="0" w:color="auto"/>
                                                                                                      </w:divBdr>
                                                                                                    </w:div>
                                                                                                  </w:divsChild>
                                                                                                </w:div>
                                                                                                <w:div w:id="1075736368">
                                                                                                  <w:marLeft w:val="0"/>
                                                                                                  <w:marRight w:val="0"/>
                                                                                                  <w:marTop w:val="0"/>
                                                                                                  <w:marBottom w:val="0"/>
                                                                                                  <w:divBdr>
                                                                                                    <w:top w:val="none" w:sz="0" w:space="0" w:color="auto"/>
                                                                                                    <w:left w:val="none" w:sz="0" w:space="0" w:color="auto"/>
                                                                                                    <w:bottom w:val="none" w:sz="0" w:space="0" w:color="auto"/>
                                                                                                    <w:right w:val="none" w:sz="0" w:space="0" w:color="auto"/>
                                                                                                  </w:divBdr>
                                                                                                </w:div>
                                                                                                <w:div w:id="1031146486">
                                                                                                  <w:marLeft w:val="0"/>
                                                                                                  <w:marRight w:val="0"/>
                                                                                                  <w:marTop w:val="0"/>
                                                                                                  <w:marBottom w:val="0"/>
                                                                                                  <w:divBdr>
                                                                                                    <w:top w:val="none" w:sz="0" w:space="0" w:color="auto"/>
                                                                                                    <w:left w:val="none" w:sz="0" w:space="0" w:color="auto"/>
                                                                                                    <w:bottom w:val="none" w:sz="0" w:space="0" w:color="auto"/>
                                                                                                    <w:right w:val="none" w:sz="0" w:space="0" w:color="auto"/>
                                                                                                  </w:divBdr>
                                                                                                </w:div>
                                                                                                <w:div w:id="893348186">
                                                                                                  <w:marLeft w:val="0"/>
                                                                                                  <w:marRight w:val="0"/>
                                                                                                  <w:marTop w:val="0"/>
                                                                                                  <w:marBottom w:val="0"/>
                                                                                                  <w:divBdr>
                                                                                                    <w:top w:val="none" w:sz="0" w:space="0" w:color="auto"/>
                                                                                                    <w:left w:val="none" w:sz="0" w:space="0" w:color="auto"/>
                                                                                                    <w:bottom w:val="none" w:sz="0" w:space="0" w:color="auto"/>
                                                                                                    <w:right w:val="none" w:sz="0" w:space="0" w:color="auto"/>
                                                                                                  </w:divBdr>
                                                                                                  <w:divsChild>
                                                                                                    <w:div w:id="1886133808">
                                                                                                      <w:marLeft w:val="0"/>
                                                                                                      <w:marRight w:val="0"/>
                                                                                                      <w:marTop w:val="0"/>
                                                                                                      <w:marBottom w:val="0"/>
                                                                                                      <w:divBdr>
                                                                                                        <w:top w:val="none" w:sz="0" w:space="0" w:color="auto"/>
                                                                                                        <w:left w:val="none" w:sz="0" w:space="0" w:color="auto"/>
                                                                                                        <w:bottom w:val="none" w:sz="0" w:space="0" w:color="auto"/>
                                                                                                        <w:right w:val="none" w:sz="0" w:space="0" w:color="auto"/>
                                                                                                      </w:divBdr>
                                                                                                      <w:divsChild>
                                                                                                        <w:div w:id="1793935910">
                                                                                                          <w:marLeft w:val="0"/>
                                                                                                          <w:marRight w:val="0"/>
                                                                                                          <w:marTop w:val="0"/>
                                                                                                          <w:marBottom w:val="0"/>
                                                                                                          <w:divBdr>
                                                                                                            <w:top w:val="none" w:sz="0" w:space="0" w:color="auto"/>
                                                                                                            <w:left w:val="none" w:sz="0" w:space="0" w:color="auto"/>
                                                                                                            <w:bottom w:val="none" w:sz="0" w:space="0" w:color="auto"/>
                                                                                                            <w:right w:val="none" w:sz="0" w:space="0" w:color="auto"/>
                                                                                                          </w:divBdr>
                                                                                                        </w:div>
                                                                                                        <w:div w:id="102821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235724">
                                                                                                  <w:marLeft w:val="0"/>
                                                                                                  <w:marRight w:val="0"/>
                                                                                                  <w:marTop w:val="0"/>
                                                                                                  <w:marBottom w:val="0"/>
                                                                                                  <w:divBdr>
                                                                                                    <w:top w:val="none" w:sz="0" w:space="0" w:color="auto"/>
                                                                                                    <w:left w:val="none" w:sz="0" w:space="0" w:color="auto"/>
                                                                                                    <w:bottom w:val="none" w:sz="0" w:space="0" w:color="auto"/>
                                                                                                    <w:right w:val="none" w:sz="0" w:space="0" w:color="auto"/>
                                                                                                  </w:divBdr>
                                                                                                </w:div>
                                                                                              </w:divsChild>
                                                                                            </w:div>
                                                                                            <w:div w:id="1711374142">
                                                                                              <w:marLeft w:val="0"/>
                                                                                              <w:marRight w:val="0"/>
                                                                                              <w:marTop w:val="0"/>
                                                                                              <w:marBottom w:val="0"/>
                                                                                              <w:divBdr>
                                                                                                <w:top w:val="none" w:sz="0" w:space="0" w:color="auto"/>
                                                                                                <w:left w:val="none" w:sz="0" w:space="0" w:color="auto"/>
                                                                                                <w:bottom w:val="none" w:sz="0" w:space="0" w:color="auto"/>
                                                                                                <w:right w:val="none" w:sz="0" w:space="0" w:color="auto"/>
                                                                                              </w:divBdr>
                                                                                              <w:divsChild>
                                                                                                <w:div w:id="124546539">
                                                                                                  <w:marLeft w:val="0"/>
                                                                                                  <w:marRight w:val="0"/>
                                                                                                  <w:marTop w:val="0"/>
                                                                                                  <w:marBottom w:val="0"/>
                                                                                                  <w:divBdr>
                                                                                                    <w:top w:val="none" w:sz="0" w:space="0" w:color="auto"/>
                                                                                                    <w:left w:val="none" w:sz="0" w:space="0" w:color="auto"/>
                                                                                                    <w:bottom w:val="none" w:sz="0" w:space="0" w:color="auto"/>
                                                                                                    <w:right w:val="none" w:sz="0" w:space="0" w:color="auto"/>
                                                                                                  </w:divBdr>
                                                                                                  <w:divsChild>
                                                                                                    <w:div w:id="695428120">
                                                                                                      <w:marLeft w:val="0"/>
                                                                                                      <w:marRight w:val="0"/>
                                                                                                      <w:marTop w:val="0"/>
                                                                                                      <w:marBottom w:val="0"/>
                                                                                                      <w:divBdr>
                                                                                                        <w:top w:val="none" w:sz="0" w:space="0" w:color="auto"/>
                                                                                                        <w:left w:val="none" w:sz="0" w:space="0" w:color="auto"/>
                                                                                                        <w:bottom w:val="none" w:sz="0" w:space="0" w:color="auto"/>
                                                                                                        <w:right w:val="none" w:sz="0" w:space="0" w:color="auto"/>
                                                                                                      </w:divBdr>
                                                                                                    </w:div>
                                                                                                    <w:div w:id="253976284">
                                                                                                      <w:marLeft w:val="0"/>
                                                                                                      <w:marRight w:val="0"/>
                                                                                                      <w:marTop w:val="0"/>
                                                                                                      <w:marBottom w:val="0"/>
                                                                                                      <w:divBdr>
                                                                                                        <w:top w:val="none" w:sz="0" w:space="0" w:color="auto"/>
                                                                                                        <w:left w:val="none" w:sz="0" w:space="0" w:color="auto"/>
                                                                                                        <w:bottom w:val="none" w:sz="0" w:space="0" w:color="auto"/>
                                                                                                        <w:right w:val="none" w:sz="0" w:space="0" w:color="auto"/>
                                                                                                      </w:divBdr>
                                                                                                    </w:div>
                                                                                                    <w:div w:id="921455689">
                                                                                                      <w:marLeft w:val="0"/>
                                                                                                      <w:marRight w:val="0"/>
                                                                                                      <w:marTop w:val="0"/>
                                                                                                      <w:marBottom w:val="0"/>
                                                                                                      <w:divBdr>
                                                                                                        <w:top w:val="none" w:sz="0" w:space="0" w:color="auto"/>
                                                                                                        <w:left w:val="none" w:sz="0" w:space="0" w:color="auto"/>
                                                                                                        <w:bottom w:val="none" w:sz="0" w:space="0" w:color="auto"/>
                                                                                                        <w:right w:val="none" w:sz="0" w:space="0" w:color="auto"/>
                                                                                                      </w:divBdr>
                                                                                                    </w:div>
                                                                                                    <w:div w:id="971712082">
                                                                                                      <w:marLeft w:val="0"/>
                                                                                                      <w:marRight w:val="0"/>
                                                                                                      <w:marTop w:val="0"/>
                                                                                                      <w:marBottom w:val="0"/>
                                                                                                      <w:divBdr>
                                                                                                        <w:top w:val="none" w:sz="0" w:space="0" w:color="auto"/>
                                                                                                        <w:left w:val="none" w:sz="0" w:space="0" w:color="auto"/>
                                                                                                        <w:bottom w:val="none" w:sz="0" w:space="0" w:color="auto"/>
                                                                                                        <w:right w:val="none" w:sz="0" w:space="0" w:color="auto"/>
                                                                                                      </w:divBdr>
                                                                                                    </w:div>
                                                                                                    <w:div w:id="915821324">
                                                                                                      <w:marLeft w:val="0"/>
                                                                                                      <w:marRight w:val="0"/>
                                                                                                      <w:marTop w:val="0"/>
                                                                                                      <w:marBottom w:val="0"/>
                                                                                                      <w:divBdr>
                                                                                                        <w:top w:val="none" w:sz="0" w:space="0" w:color="auto"/>
                                                                                                        <w:left w:val="none" w:sz="0" w:space="0" w:color="auto"/>
                                                                                                        <w:bottom w:val="none" w:sz="0" w:space="0" w:color="auto"/>
                                                                                                        <w:right w:val="none" w:sz="0" w:space="0" w:color="auto"/>
                                                                                                      </w:divBdr>
                                                                                                    </w:div>
                                                                                                    <w:div w:id="622006947">
                                                                                                      <w:marLeft w:val="0"/>
                                                                                                      <w:marRight w:val="0"/>
                                                                                                      <w:marTop w:val="0"/>
                                                                                                      <w:marBottom w:val="0"/>
                                                                                                      <w:divBdr>
                                                                                                        <w:top w:val="none" w:sz="0" w:space="0" w:color="auto"/>
                                                                                                        <w:left w:val="none" w:sz="0" w:space="0" w:color="auto"/>
                                                                                                        <w:bottom w:val="none" w:sz="0" w:space="0" w:color="auto"/>
                                                                                                        <w:right w:val="none" w:sz="0" w:space="0" w:color="auto"/>
                                                                                                      </w:divBdr>
                                                                                                    </w:div>
                                                                                                    <w:div w:id="118375181">
                                                                                                      <w:marLeft w:val="0"/>
                                                                                                      <w:marRight w:val="0"/>
                                                                                                      <w:marTop w:val="0"/>
                                                                                                      <w:marBottom w:val="0"/>
                                                                                                      <w:divBdr>
                                                                                                        <w:top w:val="none" w:sz="0" w:space="0" w:color="auto"/>
                                                                                                        <w:left w:val="none" w:sz="0" w:space="0" w:color="auto"/>
                                                                                                        <w:bottom w:val="none" w:sz="0" w:space="0" w:color="auto"/>
                                                                                                        <w:right w:val="none" w:sz="0" w:space="0" w:color="auto"/>
                                                                                                      </w:divBdr>
                                                                                                    </w:div>
                                                                                                    <w:div w:id="1798985288">
                                                                                                      <w:marLeft w:val="0"/>
                                                                                                      <w:marRight w:val="0"/>
                                                                                                      <w:marTop w:val="0"/>
                                                                                                      <w:marBottom w:val="0"/>
                                                                                                      <w:divBdr>
                                                                                                        <w:top w:val="none" w:sz="0" w:space="0" w:color="auto"/>
                                                                                                        <w:left w:val="none" w:sz="0" w:space="0" w:color="auto"/>
                                                                                                        <w:bottom w:val="none" w:sz="0" w:space="0" w:color="auto"/>
                                                                                                        <w:right w:val="none" w:sz="0" w:space="0" w:color="auto"/>
                                                                                                      </w:divBdr>
                                                                                                    </w:div>
                                                                                                    <w:div w:id="720518517">
                                                                                                      <w:marLeft w:val="0"/>
                                                                                                      <w:marRight w:val="0"/>
                                                                                                      <w:marTop w:val="0"/>
                                                                                                      <w:marBottom w:val="0"/>
                                                                                                      <w:divBdr>
                                                                                                        <w:top w:val="none" w:sz="0" w:space="0" w:color="auto"/>
                                                                                                        <w:left w:val="none" w:sz="0" w:space="0" w:color="auto"/>
                                                                                                        <w:bottom w:val="none" w:sz="0" w:space="0" w:color="auto"/>
                                                                                                        <w:right w:val="none" w:sz="0" w:space="0" w:color="auto"/>
                                                                                                      </w:divBdr>
                                                                                                    </w:div>
                                                                                                    <w:div w:id="1048992391">
                                                                                                      <w:marLeft w:val="0"/>
                                                                                                      <w:marRight w:val="0"/>
                                                                                                      <w:marTop w:val="0"/>
                                                                                                      <w:marBottom w:val="0"/>
                                                                                                      <w:divBdr>
                                                                                                        <w:top w:val="none" w:sz="0" w:space="0" w:color="auto"/>
                                                                                                        <w:left w:val="none" w:sz="0" w:space="0" w:color="auto"/>
                                                                                                        <w:bottom w:val="none" w:sz="0" w:space="0" w:color="auto"/>
                                                                                                        <w:right w:val="none" w:sz="0" w:space="0" w:color="auto"/>
                                                                                                      </w:divBdr>
                                                                                                    </w:div>
                                                                                                  </w:divsChild>
                                                                                                </w:div>
                                                                                                <w:div w:id="2044015501">
                                                                                                  <w:marLeft w:val="0"/>
                                                                                                  <w:marRight w:val="0"/>
                                                                                                  <w:marTop w:val="0"/>
                                                                                                  <w:marBottom w:val="0"/>
                                                                                                  <w:divBdr>
                                                                                                    <w:top w:val="none" w:sz="0" w:space="0" w:color="auto"/>
                                                                                                    <w:left w:val="none" w:sz="0" w:space="0" w:color="auto"/>
                                                                                                    <w:bottom w:val="none" w:sz="0" w:space="0" w:color="auto"/>
                                                                                                    <w:right w:val="none" w:sz="0" w:space="0" w:color="auto"/>
                                                                                                  </w:divBdr>
                                                                                                </w:div>
                                                                                                <w:div w:id="897938646">
                                                                                                  <w:marLeft w:val="0"/>
                                                                                                  <w:marRight w:val="0"/>
                                                                                                  <w:marTop w:val="0"/>
                                                                                                  <w:marBottom w:val="0"/>
                                                                                                  <w:divBdr>
                                                                                                    <w:top w:val="none" w:sz="0" w:space="0" w:color="auto"/>
                                                                                                    <w:left w:val="none" w:sz="0" w:space="0" w:color="auto"/>
                                                                                                    <w:bottom w:val="none" w:sz="0" w:space="0" w:color="auto"/>
                                                                                                    <w:right w:val="none" w:sz="0" w:space="0" w:color="auto"/>
                                                                                                  </w:divBdr>
                                                                                                </w:div>
                                                                                                <w:div w:id="1690832169">
                                                                                                  <w:marLeft w:val="0"/>
                                                                                                  <w:marRight w:val="0"/>
                                                                                                  <w:marTop w:val="0"/>
                                                                                                  <w:marBottom w:val="0"/>
                                                                                                  <w:divBdr>
                                                                                                    <w:top w:val="none" w:sz="0" w:space="0" w:color="auto"/>
                                                                                                    <w:left w:val="none" w:sz="0" w:space="0" w:color="auto"/>
                                                                                                    <w:bottom w:val="none" w:sz="0" w:space="0" w:color="auto"/>
                                                                                                    <w:right w:val="none" w:sz="0" w:space="0" w:color="auto"/>
                                                                                                  </w:divBdr>
                                                                                                  <w:divsChild>
                                                                                                    <w:div w:id="2058894893">
                                                                                                      <w:marLeft w:val="0"/>
                                                                                                      <w:marRight w:val="0"/>
                                                                                                      <w:marTop w:val="0"/>
                                                                                                      <w:marBottom w:val="0"/>
                                                                                                      <w:divBdr>
                                                                                                        <w:top w:val="none" w:sz="0" w:space="0" w:color="auto"/>
                                                                                                        <w:left w:val="none" w:sz="0" w:space="0" w:color="auto"/>
                                                                                                        <w:bottom w:val="none" w:sz="0" w:space="0" w:color="auto"/>
                                                                                                        <w:right w:val="none" w:sz="0" w:space="0" w:color="auto"/>
                                                                                                      </w:divBdr>
                                                                                                      <w:divsChild>
                                                                                                        <w:div w:id="1794060944">
                                                                                                          <w:marLeft w:val="0"/>
                                                                                                          <w:marRight w:val="0"/>
                                                                                                          <w:marTop w:val="0"/>
                                                                                                          <w:marBottom w:val="0"/>
                                                                                                          <w:divBdr>
                                                                                                            <w:top w:val="none" w:sz="0" w:space="0" w:color="auto"/>
                                                                                                            <w:left w:val="none" w:sz="0" w:space="0" w:color="auto"/>
                                                                                                            <w:bottom w:val="none" w:sz="0" w:space="0" w:color="auto"/>
                                                                                                            <w:right w:val="none" w:sz="0" w:space="0" w:color="auto"/>
                                                                                                          </w:divBdr>
                                                                                                        </w:div>
                                                                                                        <w:div w:id="128184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4178952">
      <w:bodyDiv w:val="1"/>
      <w:marLeft w:val="0"/>
      <w:marRight w:val="0"/>
      <w:marTop w:val="0"/>
      <w:marBottom w:val="0"/>
      <w:divBdr>
        <w:top w:val="none" w:sz="0" w:space="0" w:color="auto"/>
        <w:left w:val="none" w:sz="0" w:space="0" w:color="auto"/>
        <w:bottom w:val="none" w:sz="0" w:space="0" w:color="auto"/>
        <w:right w:val="none" w:sz="0" w:space="0" w:color="auto"/>
      </w:divBdr>
    </w:div>
    <w:div w:id="1871337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dynareport/Meetings-C4.htm?Itemid=29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CE310-458A-4E70-A06A-EDD85A76B847}">
  <ds:schemaRefs>
    <ds:schemaRef ds:uri="http://schemas.microsoft.com/sharepoint/v3/contenttype/forms"/>
  </ds:schemaRefs>
</ds:datastoreItem>
</file>

<file path=customXml/itemProps2.xml><?xml version="1.0" encoding="utf-8"?>
<ds:datastoreItem xmlns:ds="http://schemas.openxmlformats.org/officeDocument/2006/customXml" ds:itemID="{657DB546-06AF-44A5-A863-6533B4FB16B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2DB3BBC3-C394-4BD7-89C7-7C887304BD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F2E004-D64D-4348-9ECE-54A81C2BB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3783</TotalTime>
  <Pages>2</Pages>
  <Words>717</Words>
  <Characters>3928</Characters>
  <Application>Microsoft Office Word</Application>
  <DocSecurity>0</DocSecurity>
  <Lines>130</Lines>
  <Paragraphs>63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4582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Richard Bradbury (2022-04-11)</cp:lastModifiedBy>
  <cp:revision>10</cp:revision>
  <cp:lastPrinted>2002-04-23T07:10:00Z</cp:lastPrinted>
  <dcterms:created xsi:type="dcterms:W3CDTF">2022-04-08T14:30:00Z</dcterms:created>
  <dcterms:modified xsi:type="dcterms:W3CDTF">2022-04-11T08:30:00Z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(3)EMeAczznl5PzgFvSJwJ1/xF0FQ7WV5qiLXuDiaZ8YISAwKE4Vbapz+/0C5imd5XB4gZOIEkr
t7gmjTaehyjJb9vzbCSdcYTT8e1zUEo4FOlzgxxno5KOdU6vVVhLaoi7Gt9ZuIxRCd08vxh6
yAx8+G1tWzSYfrwvD1w/lWL3HHPTVfKIPcWJjqEJ6g+9dBgbGPcWgTfgkgIpUa2ExQ1BIOtu
K9zodR3HFKKApTr2lu</vt:lpwstr>
  </property>
  <property fmtid="{D5CDD505-2E9C-101B-9397-08002B2CF9AE}" pid="3" name="_2015_ms_pID_7253431">
    <vt:lpwstr>S6xxOJ7fFCHMA7DUveQ6XD+QOx0urFmW7cUCEY4Kin3sdMGDk4KA+N
YSvrxmbrie6luLBttc+C8LaROsQ3TFpaksakDrntscIvtJzWnqZ1oN+cq504bwkNGv+KCa2D
E7Ae18rLKZtpNs22lin7pIUennmfFuICYpnJbfIKeu7pWh98rsESeiTNsoW8JYp4uL9MUOyJ
5nzcFFZ+FU4/QoDkq/gb+ER5KOCjp18coJgT</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1552980755</vt:lpwstr>
  </property>
  <property fmtid="{D5CDD505-2E9C-101B-9397-08002B2CF9AE}" pid="8" name="_2015_ms_pID_7253432">
    <vt:lpwstr>UP35uJs+02o0i09w+1b8uJ0=</vt:lpwstr>
  </property>
  <property fmtid="{D5CDD505-2E9C-101B-9397-08002B2CF9AE}" pid="9" name="ContentTypeId">
    <vt:lpwstr>0x010100F3E9551B3FDDA24EBF0A209BAAD637CA</vt:lpwstr>
  </property>
</Properties>
</file>