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70F20DEF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FD799B" w:rsidRPr="00FD799B">
              <w:rPr>
                <w:rFonts w:cs="Arial"/>
                <w:bCs/>
                <w:sz w:val="20"/>
                <w:lang w:val="en-US"/>
              </w:rPr>
              <w:t>p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</w:t>
            </w:r>
            <w:proofErr w:type="gramEnd"/>
            <w:r w:rsidR="00C31FFF" w:rsidRPr="007006E0">
              <w:rPr>
                <w:rFonts w:cs="Arial"/>
                <w:bCs/>
                <w:sz w:val="20"/>
              </w:rPr>
              <w:t xml:space="preserve">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212C064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</w:t>
            </w:r>
            <w:r w:rsidR="004F564E">
              <w:rPr>
                <w:rFonts w:cs="Arial"/>
                <w:bCs/>
                <w:color w:val="FF0000"/>
                <w:sz w:val="20"/>
              </w:rPr>
              <w:t>3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B9AFB6A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6E6CB2" w14:textId="0E883E77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5764364D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0E0A87">
              <w:rPr>
                <w:rFonts w:cs="Arial"/>
                <w:bCs/>
                <w:sz w:val="20"/>
                <w:highlight w:val="magenta"/>
              </w:rPr>
              <w:t>027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0E0A87">
              <w:rPr>
                <w:rFonts w:cs="Arial"/>
                <w:bCs/>
                <w:sz w:val="20"/>
                <w:highlight w:val="magenta"/>
              </w:rPr>
              <w:t>078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961212" w:rsidRPr="00C6200B">
              <w:rPr>
                <w:rFonts w:cs="Arial"/>
                <w:bCs/>
                <w:sz w:val="20"/>
                <w:highlight w:val="magenta"/>
              </w:rPr>
              <w:t>147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7275BD">
              <w:rPr>
                <w:rFonts w:cs="Arial"/>
                <w:bCs/>
                <w:sz w:val="20"/>
                <w:highlight w:val="magenta"/>
              </w:rPr>
              <w:t>148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B21074">
              <w:rPr>
                <w:rFonts w:cs="Arial"/>
                <w:bCs/>
                <w:sz w:val="20"/>
                <w:highlight w:val="magenta"/>
              </w:rPr>
              <w:t>172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746BF0">
              <w:rPr>
                <w:rFonts w:cs="Arial"/>
                <w:bCs/>
                <w:sz w:val="20"/>
                <w:highlight w:val="magenta"/>
              </w:rPr>
              <w:t>173</w:t>
            </w:r>
          </w:p>
          <w:p w14:paraId="05A1B78D" w14:textId="596F0327" w:rsidR="00697B2F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3C7F46" w:rsidRPr="000E0A87">
              <w:rPr>
                <w:rFonts w:cs="Arial"/>
                <w:bCs/>
                <w:sz w:val="20"/>
                <w:highlight w:val="magenta"/>
              </w:rPr>
              <w:t>07</w:t>
            </w:r>
            <w:r w:rsidRPr="000E0A87">
              <w:rPr>
                <w:rFonts w:cs="Arial"/>
                <w:bCs/>
                <w:sz w:val="20"/>
                <w:highlight w:val="magenta"/>
              </w:rPr>
              <w:t>2</w:t>
            </w:r>
            <w:r w:rsidR="003C7F46">
              <w:rPr>
                <w:rFonts w:cs="Arial"/>
                <w:bCs/>
                <w:sz w:val="20"/>
              </w:rPr>
              <w:t xml:space="preserve"> </w:t>
            </w: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223E9DF4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028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045F3BFE" w14:textId="77777777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D05D9B">
              <w:rPr>
                <w:rFonts w:cs="Arial"/>
                <w:bCs/>
                <w:color w:val="000000"/>
                <w:sz w:val="20"/>
                <w:highlight w:val="magenta"/>
              </w:rPr>
              <w:t>136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059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142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E82A2C">
              <w:rPr>
                <w:rFonts w:cs="Arial"/>
                <w:bCs/>
                <w:color w:val="000000"/>
                <w:sz w:val="20"/>
                <w:highlight w:val="magenta"/>
              </w:rPr>
              <w:t>143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7549CFBE" w14:textId="77777777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334926">
              <w:rPr>
                <w:rFonts w:cs="Arial"/>
                <w:bCs/>
                <w:color w:val="000000"/>
                <w:sz w:val="20"/>
                <w:highlight w:val="magenta"/>
              </w:rPr>
              <w:t>144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E39FB42" w14:textId="77777777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145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42AC5EB" w14:textId="13DA9DD9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1BDFAD59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54401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032</w:t>
            </w:r>
          </w:p>
          <w:p w14:paraId="3B2D9C81" w14:textId="77777777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031</w:t>
            </w:r>
          </w:p>
          <w:p w14:paraId="1E5C6E3A" w14:textId="7DE00F01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154401">
              <w:rPr>
                <w:rFonts w:cs="Arial"/>
                <w:bCs/>
                <w:color w:val="000000"/>
                <w:sz w:val="20"/>
                <w:highlight w:val="magenta"/>
              </w:rPr>
              <w:t>030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Pr="0047228E">
              <w:rPr>
                <w:rFonts w:cs="Arial"/>
                <w:bCs/>
                <w:color w:val="000000"/>
                <w:sz w:val="20"/>
                <w:highlight w:val="magenta"/>
              </w:rPr>
              <w:t>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NEXT: </w:t>
            </w:r>
            <w:r w:rsidRPr="00454978">
              <w:rPr>
                <w:rFonts w:cs="Arial"/>
                <w:bCs/>
                <w:color w:val="000000"/>
                <w:sz w:val="20"/>
                <w:highlight w:val="magenta"/>
              </w:rPr>
              <w:t>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9A1473">
              <w:rPr>
                <w:rFonts w:cs="Arial"/>
                <w:bCs/>
                <w:color w:val="000000"/>
                <w:sz w:val="20"/>
                <w:highlight w:val="magenta"/>
              </w:rPr>
              <w:t>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28D7215D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CE62BE">
              <w:rPr>
                <w:rFonts w:cs="Arial"/>
                <w:bCs/>
                <w:color w:val="000000"/>
                <w:sz w:val="20"/>
                <w:highlight w:val="magenta"/>
              </w:rPr>
              <w:t>067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E62BE">
              <w:rPr>
                <w:rFonts w:cs="Arial"/>
                <w:bCs/>
                <w:color w:val="000000"/>
                <w:sz w:val="20"/>
                <w:highlight w:val="magenta"/>
              </w:rPr>
              <w:t>066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C87E" w14:textId="77777777" w:rsidR="00473752" w:rsidRDefault="00473752">
      <w:r>
        <w:separator/>
      </w:r>
    </w:p>
  </w:endnote>
  <w:endnote w:type="continuationSeparator" w:id="0">
    <w:p w14:paraId="3614E0E8" w14:textId="77777777" w:rsidR="00473752" w:rsidRDefault="0047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E400" w14:textId="77777777" w:rsidR="00473752" w:rsidRDefault="00473752">
      <w:r>
        <w:separator/>
      </w:r>
    </w:p>
  </w:footnote>
  <w:footnote w:type="continuationSeparator" w:id="0">
    <w:p w14:paraId="53A1D26E" w14:textId="77777777" w:rsidR="00473752" w:rsidRDefault="00473752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7C2"/>
    <w:rsid w:val="00670928"/>
    <w:rsid w:val="00672093"/>
    <w:rsid w:val="006722AF"/>
    <w:rsid w:val="0067269C"/>
    <w:rsid w:val="006729B6"/>
    <w:rsid w:val="00672A73"/>
    <w:rsid w:val="006730BA"/>
    <w:rsid w:val="0067388C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32</cp:revision>
  <cp:lastPrinted>2016-05-03T09:51:00Z</cp:lastPrinted>
  <dcterms:created xsi:type="dcterms:W3CDTF">2022-02-17T14:08:00Z</dcterms:created>
  <dcterms:modified xsi:type="dcterms:W3CDTF">2022-02-17T22:32:00Z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