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FC52605"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195F75">
        <w:rPr>
          <w:b/>
          <w:noProof/>
          <w:sz w:val="24"/>
          <w:lang w:val="de-DE"/>
        </w:rPr>
        <w:t>234</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53F992"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r w:rsidR="00363BB1">
              <w:rPr>
                <w:noProof/>
              </w:rPr>
              <w:t>, 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B2DB2">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Default="008658FB" w:rsidP="002A0B00">
            <w:pPr>
              <w:pStyle w:val="B10"/>
              <w:ind w:left="0" w:firstLine="0"/>
            </w:pPr>
            <w:r>
              <w:t xml:space="preserve">The CR addresses the above </w:t>
            </w:r>
            <w:r w:rsidR="00F020AF">
              <w:t>objectives by adding</w:t>
            </w:r>
          </w:p>
          <w:p w14:paraId="312C93F3" w14:textId="77777777" w:rsidR="00F020AF" w:rsidRDefault="00F020AF" w:rsidP="00F020AF">
            <w:pPr>
              <w:pStyle w:val="B10"/>
              <w:numPr>
                <w:ilvl w:val="0"/>
                <w:numId w:val="13"/>
              </w:numPr>
            </w:pPr>
            <w:r>
              <w:t xml:space="preserve">Architecture for 5GMS via </w:t>
            </w:r>
            <w:proofErr w:type="spellStart"/>
            <w:r>
              <w:t>eMBMS</w:t>
            </w:r>
            <w:proofErr w:type="spellEnd"/>
          </w:p>
          <w:p w14:paraId="1DF8FD11" w14:textId="77777777" w:rsidR="00F020AF" w:rsidRDefault="00F020AF" w:rsidP="00F020AF">
            <w:pPr>
              <w:pStyle w:val="B10"/>
              <w:numPr>
                <w:ilvl w:val="0"/>
                <w:numId w:val="13"/>
              </w:numPr>
            </w:pPr>
            <w:r>
              <w:t xml:space="preserve">Procedures and call flows for 5GMS via </w:t>
            </w:r>
            <w:proofErr w:type="spellStart"/>
            <w:r>
              <w:t>eMBMS</w:t>
            </w:r>
            <w:proofErr w:type="spellEnd"/>
          </w:p>
          <w:p w14:paraId="49C6E330" w14:textId="409A900B" w:rsidR="00F020AF" w:rsidRDefault="00F020AF" w:rsidP="00F020AF">
            <w:pPr>
              <w:pStyle w:val="B10"/>
              <w:numPr>
                <w:ilvl w:val="0"/>
                <w:numId w:val="13"/>
              </w:numPr>
            </w:pPr>
            <w: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EF3E35"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pPr>
      <w:r>
        <w:t>[18]</w:t>
      </w:r>
      <w:r>
        <w:tab/>
        <w:t>3GPP TS 23.246: "</w:t>
      </w:r>
      <w:r w:rsidRPr="008C4B50">
        <w:t>Multimedia Broadcast/Multicast Service (MBMS); Architecture and functional description</w:t>
      </w:r>
      <w:r>
        <w:t>".</w:t>
      </w:r>
    </w:p>
    <w:p w14:paraId="25189D73" w14:textId="16432FA3" w:rsidR="00A63896" w:rsidRDefault="00A63896" w:rsidP="00A63896">
      <w:pPr>
        <w:pStyle w:val="EX"/>
      </w:pPr>
      <w:r>
        <w:t>[19]</w:t>
      </w:r>
      <w:r>
        <w:tab/>
        <w:t>3GPP TS 26.346: "</w:t>
      </w:r>
      <w:r w:rsidRPr="00825836">
        <w:t>Multimedia Broadcast/Multicast Service (MBMS); Protocols and codecs</w:t>
      </w:r>
      <w:r>
        <w:t>".</w:t>
      </w:r>
    </w:p>
    <w:p w14:paraId="3C5D109B" w14:textId="7035D8A3" w:rsidR="00A63896" w:rsidRDefault="00A63896" w:rsidP="00A63896">
      <w:pPr>
        <w:pStyle w:val="EX"/>
      </w:pPr>
      <w:r>
        <w:t>[20]</w:t>
      </w:r>
      <w:r>
        <w:tab/>
        <w:t>3GPP TS 26.347: "</w:t>
      </w:r>
      <w:r w:rsidRPr="00ED3686">
        <w:t>Multimedia Broadcast/Multicast Service (MBMS); Application Programming Interface and URL</w:t>
      </w:r>
      <w:r>
        <w:t>".</w:t>
      </w:r>
    </w:p>
    <w:p w14:paraId="5952DD41" w14:textId="2F2C8B3D" w:rsidR="00A63896" w:rsidRPr="008C4B50" w:rsidRDefault="00A63896" w:rsidP="00A63896">
      <w:pPr>
        <w:pStyle w:val="EX"/>
      </w:pPr>
      <w:r>
        <w:t>[21]</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5454D17F" w:rsidR="00C64FA4" w:rsidRDefault="00C64FA4" w:rsidP="00C64FA4">
      <w:pPr>
        <w:keepNext/>
        <w:keepLines/>
      </w:pPr>
      <w:r w:rsidRPr="00D64A01">
        <w:t>Figure</w:t>
      </w:r>
      <w:r>
        <w:t> 4.5.1-1</w:t>
      </w:r>
      <w:r w:rsidRPr="00D64A01">
        <w:t xml:space="preserve"> below </w:t>
      </w:r>
      <w:r>
        <w:t>depic</w:t>
      </w:r>
      <w:r w:rsidRPr="00D64A01">
        <w:t xml:space="preserve">ts </w:t>
      </w:r>
      <w:r w:rsidR="009B2E13">
        <w:t>an</w:t>
      </w:r>
      <w:r>
        <w:t xml:space="preserve"> architecture for downlink 5G Media Streaming via </w:t>
      </w:r>
      <w:proofErr w:type="spellStart"/>
      <w:r>
        <w:t>eMBMS</w:t>
      </w:r>
      <w:proofErr w:type="spellEnd"/>
      <w:r w:rsidR="009B2E13">
        <w:t xml:space="preserve"> that combines the functions and reference points of the 5GMS System with those of the MBMS System</w:t>
      </w:r>
      <w:r>
        <w:t>.</w:t>
      </w:r>
    </w:p>
    <w:p w14:paraId="18F7A7C5" w14:textId="7E55936B" w:rsidR="00C64FA4" w:rsidRDefault="000A00D4"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16" o:title=""/>
          </v:shape>
          <o:OLEObject Type="Embed" ProgID="Visio.Drawing.15" ShapeID="_x0000_i1025" DrawAspect="Content" ObjectID="_1706713492" r:id="rId17"/>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r w:rsidR="00A63896">
        <w:rPr>
          <w:lang w:eastAsia="zh-CN"/>
        </w:rPr>
        <w:t>8</w:t>
      </w:r>
      <w:r>
        <w:rPr>
          <w:lang w:eastAsia="zh-CN"/>
        </w:rPr>
        <w:t>], TS 26.346 [1</w:t>
      </w:r>
      <w:r w:rsidR="00A63896">
        <w:rPr>
          <w:lang w:eastAsia="zh-CN"/>
        </w:rPr>
        <w:t>9</w:t>
      </w:r>
      <w:r>
        <w:rPr>
          <w:lang w:eastAsia="zh-CN"/>
        </w:rPr>
        <w:t>], TS 26.347 [</w:t>
      </w:r>
      <w:r w:rsidR="00A63896">
        <w:rPr>
          <w:lang w:eastAsia="zh-CN"/>
        </w:rPr>
        <w:t>20</w:t>
      </w:r>
      <w:r>
        <w:rPr>
          <w:lang w:eastAsia="zh-CN"/>
        </w:rPr>
        <w:t>] and TS 26.348 [</w:t>
      </w:r>
      <w:r w:rsidR="00A63896">
        <w:rPr>
          <w:lang w:eastAsia="zh-CN"/>
        </w:rPr>
        <w:t>21</w:t>
      </w:r>
      <w:r>
        <w:rPr>
          <w:lang w:eastAsia="zh-CN"/>
        </w:rPr>
        <w:t>].</w:t>
      </w:r>
    </w:p>
    <w:p w14:paraId="6FED9930" w14:textId="77777777" w:rsidR="00C64FA4" w:rsidRDefault="00C64FA4" w:rsidP="00C64FA4">
      <w:pPr>
        <w:keepNext/>
      </w:pPr>
      <w:r>
        <w:t>In this case:</w:t>
      </w:r>
    </w:p>
    <w:p w14:paraId="091AC405" w14:textId="744047EE" w:rsidR="00C64FA4" w:rsidRDefault="000E4EDD" w:rsidP="00C64FA4">
      <w:pPr>
        <w:pStyle w:val="B10"/>
        <w:keepNext/>
      </w:pPr>
      <w:r>
        <w:t>1.</w:t>
      </w:r>
      <w:r w:rsidR="00C64FA4">
        <w:tab/>
        <w:t>The 5GMSd AF configure</w:t>
      </w:r>
      <w:r w:rsidR="00F046D0">
        <w:t>s</w:t>
      </w:r>
      <w:r w:rsidR="00C64FA4">
        <w:t xml:space="preserve"> the delivery of 5GMSd content to an MBMS Client in the UE by </w:t>
      </w:r>
      <w:r w:rsidR="006A6658">
        <w:t xml:space="preserve">creating </w:t>
      </w:r>
      <w:r w:rsidR="00C64FA4">
        <w:t xml:space="preserve">a Service </w:t>
      </w:r>
      <w:r w:rsidR="006A6658">
        <w:t xml:space="preserve"> as defined in TS 26.348 [21], clause </w:t>
      </w:r>
      <w:r w:rsidR="00FA2914">
        <w:t>5.3</w:t>
      </w:r>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r w:rsidR="00A63896">
        <w:t>21</w:t>
      </w:r>
      <w:r w:rsidR="00C64FA4">
        <w:t xml:space="preserve">] and, as a result, content </w:t>
      </w:r>
      <w:r w:rsidR="00936AD4">
        <w:t>is</w:t>
      </w:r>
      <w:r w:rsidR="00C64FA4">
        <w:t xml:space="preserve"> ingested by the BM-SC from the 5GMSd A</w:t>
      </w:r>
      <w:r w:rsidR="0085705D">
        <w:t>S</w:t>
      </w:r>
      <w:r w:rsidR="00C64FA4">
        <w:t xml:space="preserve"> using the xMB-U File Distribution procedures specified in clause 5.5.2 of TS 26.348 [</w:t>
      </w:r>
      <w:r w:rsidR="00A63896">
        <w:t>21</w:t>
      </w:r>
      <w:r w:rsidR="00C64FA4">
        <w:t>]</w:t>
      </w:r>
      <w:r w:rsidR="00EC6B2D">
        <w:t xml:space="preserve"> to allow xMB-C Session </w:t>
      </w:r>
      <w:r w:rsidR="000163D8">
        <w:t>t</w:t>
      </w:r>
      <w:r w:rsidR="00EC6B2D">
        <w:t>ype</w:t>
      </w:r>
      <w:r w:rsidR="00663852">
        <w:t>s</w:t>
      </w:r>
      <w:r w:rsidR="00EC6B2D">
        <w:t xml:space="preserve"> </w:t>
      </w:r>
      <w:r w:rsidR="00EC6B2D" w:rsidRPr="004E0EE8">
        <w:rPr>
          <w:i/>
          <w:iCs/>
        </w:rPr>
        <w:t>Application</w:t>
      </w:r>
      <w:r w:rsidR="00EC6B2D">
        <w:t xml:space="preserve"> and </w:t>
      </w:r>
      <w:r w:rsidR="00EC6B2D" w:rsidRPr="004E0EE8">
        <w:rPr>
          <w:i/>
          <w:iCs/>
        </w:rPr>
        <w:t>Files</w:t>
      </w:r>
      <w:r w:rsidR="00EC6B2D">
        <w:t>.</w:t>
      </w:r>
    </w:p>
    <w:p w14:paraId="62DEB7C6" w14:textId="647D218E" w:rsidR="00C64FA4" w:rsidRDefault="000E4EDD" w:rsidP="00C64FA4">
      <w:pPr>
        <w:pStyle w:val="B10"/>
        <w:keepNext/>
      </w:pPr>
      <w:r>
        <w:t>2.</w:t>
      </w:r>
      <w:r w:rsidR="00C64FA4">
        <w:tab/>
      </w:r>
      <w:r w:rsidR="00422A38">
        <w:t>The 5GMSd Client acts as eMBMS</w:t>
      </w:r>
      <w:r w:rsidR="004E0EE8">
        <w:t>-</w:t>
      </w:r>
      <w:r>
        <w:t>A</w:t>
      </w:r>
      <w:r w:rsidR="00422A38">
        <w:t>ware Application (as defined in TS 26.347</w:t>
      </w:r>
      <w:r>
        <w:t> [20]</w:t>
      </w:r>
      <w:r w:rsidR="00422A38">
        <w:t xml:space="preserve">) for the MBMS Client. Thus, </w:t>
      </w:r>
      <w:r w:rsidR="004E0EE8">
        <w:t>t</w:t>
      </w:r>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r w:rsidR="00A63896">
        <w:t>20</w:t>
      </w:r>
      <w:r w:rsidR="00C64FA4">
        <w:t>] or via the File Delivery Application Service API specified in clause 6.2 of TS 26.347 [</w:t>
      </w:r>
      <w:r w:rsidR="00A63896">
        <w:t>20</w:t>
      </w:r>
      <w:r w:rsidR="00C64FA4">
        <w:t>]. (This interaction is labelled MBMS-API-C</w:t>
      </w:r>
      <w:del w:id="14" w:author="Thomas Stockhammer" w:date="2022-02-18T15:13:00Z">
        <w:r w:rsidR="00642EE5" w:rsidDel="00BF3D13">
          <w:delText>*</w:delText>
        </w:r>
      </w:del>
      <w:r w:rsidR="00C64FA4">
        <w:t xml:space="preserve"> in </w:t>
      </w:r>
      <w:del w:id="15" w:author="Richard Bradbury (2022-02-18)" w:date="2022-02-18T18:13:00Z">
        <w:r w:rsidR="00C64FA4" w:rsidDel="00F34D05">
          <w:delText xml:space="preserve">the above </w:delText>
        </w:r>
      </w:del>
      <w:r w:rsidR="00C64FA4">
        <w:t>figure</w:t>
      </w:r>
      <w:ins w:id="16" w:author="Richard Bradbury (2022-02-18)" w:date="2022-02-18T18:13:00Z">
        <w:r w:rsidR="00F34D05">
          <w:t> 4.5.1</w:t>
        </w:r>
        <w:r w:rsidR="00F34D05">
          <w:noBreakHyphen/>
          <w:t>1 above</w:t>
        </w:r>
      </w:ins>
      <w:r w:rsidR="00C64FA4">
        <w:t>.)</w:t>
      </w:r>
    </w:p>
    <w:p w14:paraId="153D1D78" w14:textId="33143B53" w:rsidR="00C64FA4" w:rsidRDefault="000E4EDD" w:rsidP="00C64FA4">
      <w:pPr>
        <w:pStyle w:val="B10"/>
      </w:pPr>
      <w:r>
        <w:t>3.</w:t>
      </w:r>
      <w:r w:rsidR="00C64FA4">
        <w:tab/>
        <w:t xml:space="preserve">The </w:t>
      </w:r>
      <w:r w:rsidR="00C64FA4" w:rsidRPr="00845B4C">
        <w:t>MBMS Client</w:t>
      </w:r>
      <w:r w:rsidR="00C64FA4">
        <w:t xml:space="preserve"> receives media </w:t>
      </w:r>
      <w:r w:rsidR="00ED2FB8">
        <w:t xml:space="preserve">and other </w:t>
      </w:r>
      <w:r w:rsidR="00C64FA4">
        <w:t>objects from the BM</w:t>
      </w:r>
      <w:r w:rsidR="00C64FA4">
        <w:noBreakHyphen/>
        <w:t xml:space="preserve">SC according to the </w:t>
      </w:r>
      <w:r w:rsidR="00ED2FB8">
        <w:t xml:space="preserve">MBMS </w:t>
      </w:r>
      <w:r w:rsidR="00C64FA4">
        <w:t>Download Delivery Method specified in clause 7 of TS 26.346 [</w:t>
      </w:r>
      <w:r w:rsidR="00A63896">
        <w:t>19</w:t>
      </w:r>
      <w:r w:rsidR="00C64FA4">
        <w:t>]. If an uplink is available to the MBMS Client</w:t>
      </w:r>
      <w:r w:rsidR="0085705D">
        <w:t>,</w:t>
      </w:r>
      <w:r w:rsidR="00C64FA4">
        <w:t xml:space="preserve"> and if associated delivery procedures as specified in clause 9.3 of TS 26.346 [</w:t>
      </w:r>
      <w:r>
        <w:t>19</w:t>
      </w:r>
      <w:r w:rsidR="00C64FA4">
        <w:t xml:space="preserve">] are activated, </w:t>
      </w:r>
      <w:r w:rsidR="0085705D">
        <w:t>the MBMS Client</w:t>
      </w:r>
      <w:r w:rsidR="00C64FA4">
        <w:t xml:space="preserve"> use</w:t>
      </w:r>
      <w:r w:rsidR="00855543">
        <w:t>s</w:t>
      </w:r>
      <w:r w:rsidR="00C64FA4">
        <w:t xml:space="preserve"> the associated delivery procedures to recover damaged media objects received from the BM-SC</w:t>
      </w:r>
      <w:r w:rsidR="000163D8">
        <w:t xml:space="preserve"> for </w:t>
      </w:r>
      <w:proofErr w:type="spellStart"/>
      <w:r w:rsidR="000163D8">
        <w:t>xMB</w:t>
      </w:r>
      <w:proofErr w:type="spellEnd"/>
      <w:r w:rsidR="000163D8">
        <w:t xml:space="preserve">-C Session type </w:t>
      </w:r>
      <w:r w:rsidR="000163D8" w:rsidRPr="009D4BA3">
        <w:rPr>
          <w:i/>
          <w:iCs/>
        </w:rPr>
        <w:t>Files</w:t>
      </w:r>
      <w:r w:rsidR="00C64FA4">
        <w:t>.</w:t>
      </w:r>
    </w:p>
    <w:p w14:paraId="64A045B4" w14:textId="180577E1" w:rsidR="00C64FA4" w:rsidRDefault="000E4EDD" w:rsidP="00C64FA4">
      <w:pPr>
        <w:pStyle w:val="B10"/>
        <w:keepNext/>
        <w:keepLines/>
      </w:pPr>
      <w:r>
        <w:lastRenderedPageBreak/>
        <w:t>4.</w:t>
      </w:r>
      <w:r w:rsidR="00C64FA4">
        <w:tab/>
        <w:t xml:space="preserve">The </w:t>
      </w:r>
      <w:r w:rsidR="00C64FA4" w:rsidRPr="00845B4C">
        <w:rPr>
          <w:i/>
          <w:iCs/>
        </w:rPr>
        <w:t>Media Server</w:t>
      </w:r>
      <w:r w:rsidR="00C64FA4">
        <w:t xml:space="preserve"> function interfaces with the MBMS Client per figure 5.1 of TS 26.347 [</w:t>
      </w:r>
      <w:r w:rsidR="00A63896">
        <w:t>20</w:t>
      </w:r>
      <w:r w:rsidR="00C64FA4">
        <w:t>], and shall expose the content received (and possibly repaired) by the MBMS Client to the 5GMSd Client via the HTTP client-to-application interface specified in clause 7.2 of TS 26.347 [</w:t>
      </w:r>
      <w:r w:rsidR="00A63896">
        <w:t>20</w:t>
      </w:r>
      <w:r w:rsidR="00C64FA4">
        <w:t xml:space="preserve">]. (This interaction is labelled MBMS-API-U in </w:t>
      </w:r>
      <w:del w:id="17" w:author="Richard Bradbury (2022-02-18)" w:date="2022-02-18T18:13:00Z">
        <w:r w:rsidR="00C64FA4" w:rsidDel="00F34D05">
          <w:delText xml:space="preserve">the above </w:delText>
        </w:r>
      </w:del>
      <w:r w:rsidR="00C64FA4">
        <w:t>figure</w:t>
      </w:r>
      <w:ins w:id="18" w:author="Richard Bradbury (2022-02-18)" w:date="2022-02-18T18:13:00Z">
        <w:r w:rsidR="00F34D05">
          <w:t> 4.5.1</w:t>
        </w:r>
        <w:r w:rsidR="00F34D05">
          <w:noBreakHyphen/>
          <w:t>1 above</w:t>
        </w:r>
      </w:ins>
      <w:r w:rsidR="00C64FA4">
        <w:t>.)</w:t>
      </w:r>
    </w:p>
    <w:p w14:paraId="739F04AC" w14:textId="467CD499" w:rsidR="00C64FA4" w:rsidRDefault="000E4EDD" w:rsidP="00C64FA4">
      <w:pPr>
        <w:pStyle w:val="B10"/>
      </w:pPr>
      <w:r>
        <w:t>5.</w:t>
      </w:r>
      <w:r w:rsidR="00C64FA4">
        <w:tab/>
      </w:r>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r w:rsidR="00C64FA4">
        <w:t>In case a media object transmitted via the MBMS User Service is not received</w:t>
      </w:r>
      <w:r>
        <w:t xml:space="preserve"> by the MBMS Client</w:t>
      </w:r>
      <w:r w:rsidR="00C64FA4">
        <w:t xml:space="preserve"> </w:t>
      </w:r>
      <w:r w:rsidR="008F46C0">
        <w:t>by the object availability times</w:t>
      </w:r>
      <w:r w:rsidR="00C64FA4">
        <w:t>, or if it cannot be repaired in time for consumption by the 5GMS Client, the Media Server returns an error</w:t>
      </w:r>
      <w:r>
        <w:t xml:space="preserve"> or a partial object</w:t>
      </w:r>
      <w:r w:rsidR="00C64FA4">
        <w:t xml:space="preserve"> in response to the Media Player’s request for the media object, and the Media Player may instead attempt to retrieve the media object</w:t>
      </w:r>
      <w:r w:rsidR="005B07C0">
        <w:t>, or ranges of it,</w:t>
      </w:r>
      <w:r w:rsidR="00C64FA4">
        <w:t xml:space="preserve"> from the 5GMSd AS at reference point M4d, if available.</w:t>
      </w:r>
      <w:r w:rsidR="00162AFB">
        <w:t xml:space="preserve"> The object </w:t>
      </w:r>
      <w:r w:rsidR="00707E08">
        <w:t>sha</w:t>
      </w:r>
      <w:r w:rsidR="005A7054">
        <w:t>ll be</w:t>
      </w:r>
      <w:r w:rsidR="00162AFB">
        <w:t xml:space="preserve"> available for the application for </w:t>
      </w:r>
      <w:r w:rsidR="009751D9">
        <w:t xml:space="preserve">a </w:t>
      </w:r>
      <w:r w:rsidR="005A7054">
        <w:t>well-defined</w:t>
      </w:r>
      <w:r w:rsidR="009751D9">
        <w:t xml:space="preserve"> time duration.</w:t>
      </w:r>
    </w:p>
    <w:p w14:paraId="3683251C" w14:textId="753ECF83" w:rsidR="00C64FA4" w:rsidRDefault="00C64FA4" w:rsidP="00C64FA4">
      <w:pPr>
        <w:pStyle w:val="NO"/>
      </w:pPr>
      <w:r>
        <w:t>NOTE:</w:t>
      </w:r>
      <w:r>
        <w:tab/>
      </w:r>
      <w:r w:rsidR="00A148F5">
        <w:t xml:space="preserve">Details </w:t>
      </w:r>
      <w:r w:rsidR="00683026">
        <w:t>on determining the availability time requirements of the application are d</w:t>
      </w:r>
      <w:r w:rsidR="00497593">
        <w:t>eferred to stage-3</w:t>
      </w:r>
      <w:r>
        <w:t>.</w:t>
      </w:r>
    </w:p>
    <w:p w14:paraId="603368EE" w14:textId="2702E77E" w:rsidR="00C64FA4" w:rsidRDefault="00EE0276" w:rsidP="00C64FA4">
      <w:pPr>
        <w:rPr>
          <w:rFonts w:eastAsia="SimSun"/>
        </w:rPr>
      </w:pPr>
      <w:r>
        <w:rPr>
          <w:rFonts w:eastAsia="SimSun"/>
        </w:rPr>
        <w:t>The usage of existing reference points</w:t>
      </w:r>
      <w:r w:rsidR="00C64FA4">
        <w:rPr>
          <w:rFonts w:eastAsia="SimSun"/>
        </w:rPr>
        <w:t xml:space="preserve"> to support these scenarios </w:t>
      </w:r>
      <w:r w:rsidR="009B2E13">
        <w:rPr>
          <w:rFonts w:eastAsia="SimSun"/>
        </w:rPr>
        <w:t>is</w:t>
      </w:r>
      <w:r w:rsidR="00C64FA4">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r w:rsidR="008D670D">
        <w:t xml:space="preserve">Usage of </w:t>
      </w:r>
      <w:r w:rsidDel="003066FB">
        <w:t>5GMS reference points</w:t>
      </w:r>
      <w:r w:rsidR="003E72E8">
        <w:t xml:space="preserve"> </w:t>
      </w:r>
      <w:r w:rsidR="008D670D">
        <w:t>for</w:t>
      </w:r>
      <w:r w:rsidR="003E72E8">
        <w:t xml:space="preserve"> </w:t>
      </w:r>
      <w:r w:rsidR="002E2E47">
        <w:t>eMBMS</w:t>
      </w:r>
      <w:r w:rsidR="008D670D">
        <w:t>-based</w:t>
      </w:r>
      <w:r w:rsidR="002E2E47">
        <w:t xml:space="preserve"> delivery</w:t>
      </w:r>
    </w:p>
    <w:p w14:paraId="44131088" w14:textId="4D881486" w:rsidR="00C64FA4" w:rsidDel="003066FB" w:rsidRDefault="00C64FA4" w:rsidP="00C64FA4">
      <w:pPr>
        <w:pStyle w:val="Heading4"/>
      </w:pPr>
      <w:r w:rsidDel="003066FB">
        <w:t>4.5.2.1</w:t>
      </w:r>
      <w:r w:rsidDel="003066FB">
        <w:tab/>
      </w:r>
      <w:r w:rsidR="002118D3">
        <w:t>Usage</w:t>
      </w:r>
      <w:r w:rsidR="008D670D">
        <w:t xml:space="preserve"> of </w:t>
      </w:r>
      <w:r w:rsidDel="003066FB">
        <w:t>M1d</w:t>
      </w:r>
    </w:p>
    <w:p w14:paraId="417AF43B" w14:textId="36043A3D" w:rsidR="007E35C8" w:rsidRDefault="00C64FA4" w:rsidP="00732BBF">
      <w:pPr>
        <w:rPr>
          <w:rFonts w:eastAsia="SimSun"/>
        </w:rPr>
      </w:pPr>
      <w:r w:rsidRPr="00732BBF" w:rsidDel="003066FB">
        <w:rPr>
          <w:rFonts w:eastAsia="SimSun"/>
        </w:rPr>
        <w:t xml:space="preserve">Reference point M1d is </w:t>
      </w:r>
      <w:r w:rsidR="002E2E47" w:rsidRPr="00732BBF">
        <w:rPr>
          <w:rFonts w:eastAsia="SimSun"/>
        </w:rPr>
        <w:t xml:space="preserve">used </w:t>
      </w:r>
      <w:r w:rsidR="00D641B8" w:rsidRPr="00732BBF">
        <w:rPr>
          <w:rFonts w:eastAsia="SimSun"/>
        </w:rPr>
        <w:t>as defined</w:t>
      </w:r>
      <w:r w:rsidR="00B64E89" w:rsidRPr="00732BBF">
        <w:rPr>
          <w:rFonts w:eastAsia="SimSun"/>
        </w:rPr>
        <w:t xml:space="preserve"> in clauses 4.1 to 4.4.</w:t>
      </w:r>
    </w:p>
    <w:p w14:paraId="5B281C41" w14:textId="47DA2DC7" w:rsidR="00C64FA4" w:rsidRDefault="008246C4" w:rsidP="00732BBF">
      <w:pPr>
        <w:rPr>
          <w:rFonts w:eastAsia="SimSun"/>
        </w:rPr>
      </w:pPr>
      <w:r w:rsidRPr="00732BBF">
        <w:t xml:space="preserve">In addition, </w:t>
      </w:r>
      <w:r w:rsidR="002118D3" w:rsidRPr="00732BBF">
        <w:t xml:space="preserve">the content provider shall </w:t>
      </w:r>
      <w:r w:rsidR="00E42111">
        <w:t>authorize</w:t>
      </w:r>
      <w:r w:rsidR="002118D3" w:rsidRPr="00732BBF">
        <w:t xml:space="preserve"> via M1d that </w:t>
      </w:r>
      <w:r w:rsidR="00535DB4" w:rsidRPr="004E0EE8">
        <w:t xml:space="preserve">5GMS </w:t>
      </w:r>
      <w:r w:rsidR="00C64FA4" w:rsidRPr="004E0EE8" w:rsidDel="003066FB">
        <w:t xml:space="preserve">content </w:t>
      </w:r>
      <w:r w:rsidR="002118D3">
        <w:rPr>
          <w:rFonts w:eastAsia="SimSun"/>
        </w:rPr>
        <w:t xml:space="preserve">may be distributed </w:t>
      </w:r>
      <w:r w:rsidR="00C64FA4" w:rsidRPr="00732BBF" w:rsidDel="003066FB">
        <w:t>via eMBMS.</w:t>
      </w:r>
    </w:p>
    <w:p w14:paraId="1457AED4" w14:textId="757F43F1" w:rsidR="003302D7" w:rsidRDefault="003302D7" w:rsidP="002118D3">
      <w:pPr>
        <w:rPr>
          <w:rFonts w:eastAsia="SimSun"/>
        </w:rPr>
      </w:pPr>
      <w:r>
        <w:rPr>
          <w:rFonts w:eastAsia="SimSun"/>
        </w:rPr>
        <w:t>The translation of M1d information to eMBMS delivery provisioning is left to implementation.</w:t>
      </w:r>
    </w:p>
    <w:p w14:paraId="05CDF2FC" w14:textId="156D1D66" w:rsidR="00196694" w:rsidRPr="00732BBF" w:rsidDel="003066FB" w:rsidRDefault="00C1029C" w:rsidP="004E0EE8">
      <w:pPr>
        <w:pStyle w:val="NO"/>
      </w:pPr>
      <w:r>
        <w:t>NOTE</w:t>
      </w:r>
      <w:r w:rsidR="00196694" w:rsidRPr="004E0EE8">
        <w:t>:</w:t>
      </w:r>
      <w:r w:rsidR="004E0EE8">
        <w:tab/>
        <w:t>T</w:t>
      </w:r>
      <w:r w:rsidR="00196694" w:rsidRPr="004E0EE8">
        <w:t xml:space="preserve">he </w:t>
      </w:r>
      <w:r w:rsidR="004E0EE8">
        <w:t>5GMS A</w:t>
      </w:r>
      <w:r w:rsidR="00196694" w:rsidRPr="004E0EE8">
        <w:t xml:space="preserve">pplication </w:t>
      </w:r>
      <w:r w:rsidR="004E0EE8">
        <w:t>P</w:t>
      </w:r>
      <w:r w:rsidR="00196694" w:rsidRPr="004E0EE8">
        <w:t xml:space="preserve">rovider may </w:t>
      </w:r>
      <w:r w:rsidR="00F1485C">
        <w:t>provision</w:t>
      </w:r>
      <w:r w:rsidR="00196694" w:rsidRPr="004E0EE8">
        <w:t xml:space="preserve"> specific use-cases (high velocity, specific reception area, indoor/outdoor/mobile users) </w:t>
      </w:r>
      <w:r w:rsidR="00F1485C">
        <w:t>at reference point</w:t>
      </w:r>
      <w:r w:rsidR="00196694" w:rsidRPr="004E0EE8">
        <w:t xml:space="preserve"> M1d</w:t>
      </w:r>
      <w:r w:rsidR="00F1485C">
        <w:t>.</w:t>
      </w:r>
      <w:r w:rsidR="00196694" w:rsidRPr="004E0EE8">
        <w:t xml:space="preserve"> </w:t>
      </w:r>
      <w:r w:rsidR="00F1485C">
        <w:t>These service requirements are</w:t>
      </w:r>
      <w:r w:rsidR="00196694" w:rsidRPr="004E0EE8">
        <w:t xml:space="preserve"> translated by the 5GMSd</w:t>
      </w:r>
      <w:r w:rsidR="00F1485C">
        <w:t> </w:t>
      </w:r>
      <w:r w:rsidR="00196694" w:rsidRPr="004E0EE8">
        <w:t xml:space="preserve">AF </w:t>
      </w:r>
      <w:r w:rsidR="00F1485C">
        <w:t>in</w:t>
      </w:r>
      <w:r w:rsidR="00196694" w:rsidRPr="004E0EE8">
        <w:t>to specific xMB-C calls to provision the BM</w:t>
      </w:r>
      <w:r w:rsidR="004E0EE8">
        <w:noBreakHyphen/>
      </w:r>
      <w:r w:rsidR="00196694" w:rsidRPr="004E0EE8">
        <w:t xml:space="preserve">SC </w:t>
      </w:r>
      <w:r w:rsidR="00F1485C">
        <w:t>with</w:t>
      </w:r>
      <w:r w:rsidR="00196694" w:rsidRPr="004E0EE8">
        <w:t xml:space="preserve"> a service </w:t>
      </w:r>
      <w:r w:rsidR="00F1485C">
        <w:t>that has the</w:t>
      </w:r>
      <w:r w:rsidR="00196694" w:rsidRPr="004E0EE8">
        <w:t xml:space="preserve"> </w:t>
      </w:r>
      <w:del w:id="19" w:author="Richard Bradbury (2022-02-18)" w:date="2022-02-18T18:14:00Z">
        <w:r w:rsidR="00196694" w:rsidRPr="004E0EE8" w:rsidDel="00F34D05">
          <w:delText>right</w:delText>
        </w:r>
      </w:del>
      <w:ins w:id="20" w:author="Richard Bradbury (2022-02-18)" w:date="2022-02-18T18:14:00Z">
        <w:r w:rsidR="00F34D05">
          <w:t>correct</w:t>
        </w:r>
      </w:ins>
      <w:r w:rsidR="00196694" w:rsidRPr="004E0EE8">
        <w:t xml:space="preserve"> parameters for a specific location.</w:t>
      </w:r>
    </w:p>
    <w:p w14:paraId="57721CE7" w14:textId="7C1AA85B" w:rsidR="00CB4D1E" w:rsidRDefault="00CB4D1E" w:rsidP="00CB4D1E">
      <w:pPr>
        <w:pStyle w:val="Heading4"/>
      </w:pPr>
      <w:r w:rsidDel="003066FB">
        <w:t>4.5.2.2</w:t>
      </w:r>
      <w:r w:rsidDel="003066FB">
        <w:tab/>
      </w:r>
      <w:r>
        <w:t>Usage of</w:t>
      </w:r>
      <w:r w:rsidDel="003066FB">
        <w:t xml:space="preserve"> M</w:t>
      </w:r>
      <w:r>
        <w:t>2</w:t>
      </w:r>
      <w:r w:rsidDel="003066FB">
        <w:t>d</w:t>
      </w:r>
    </w:p>
    <w:p w14:paraId="68C5B0EA" w14:textId="31059284" w:rsidR="00F1485C" w:rsidRDefault="000A7C90" w:rsidP="00732BBF">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sidR="006A3BC9">
        <w:rPr>
          <w:rFonts w:eastAsia="SimSun"/>
        </w:rPr>
        <w:t>is</w:t>
      </w:r>
      <w:r w:rsidR="00DC5907">
        <w:rPr>
          <w:rFonts w:eastAsia="SimSun"/>
        </w:rPr>
        <w:t xml:space="preserve"> be</w:t>
      </w:r>
      <w:r w:rsidRPr="009D4BA3" w:rsidDel="003066FB">
        <w:rPr>
          <w:rFonts w:eastAsia="SimSun"/>
        </w:rPr>
        <w:t xml:space="preserve"> </w:t>
      </w:r>
      <w:r w:rsidRPr="009D4BA3">
        <w:rPr>
          <w:rFonts w:eastAsia="SimSun"/>
        </w:rPr>
        <w:t>used as defined in clauses 4.1 to 4.4.</w:t>
      </w:r>
    </w:p>
    <w:p w14:paraId="3A68FEB6" w14:textId="05F63E61" w:rsidR="00753106" w:rsidDel="003066FB" w:rsidRDefault="00D22865" w:rsidP="00753106">
      <w:pPr>
        <w:pStyle w:val="Heading4"/>
      </w:pPr>
      <w:del w:id="21" w:author="Richard Bradbury (2022-02-18)" w:date="2022-02-18T17:08:00Z">
        <w:r w:rsidDel="0030638F">
          <w:rPr>
            <w:rFonts w:eastAsia="SimSun"/>
          </w:rPr>
          <w:delText>BM-SC</w:delText>
        </w:r>
      </w:del>
      <w:r w:rsidR="00753106" w:rsidDel="003066FB">
        <w:t>4.5.2.</w:t>
      </w:r>
      <w:r w:rsidR="00753106">
        <w:t>3</w:t>
      </w:r>
      <w:r w:rsidR="00753106" w:rsidDel="003066FB">
        <w:tab/>
      </w:r>
      <w:r w:rsidR="00753106">
        <w:t>Usage of</w:t>
      </w:r>
      <w:r w:rsidR="00753106" w:rsidDel="003066FB">
        <w:t xml:space="preserve"> M</w:t>
      </w:r>
      <w:r w:rsidR="00753106">
        <w:t>3</w:t>
      </w:r>
      <w:r w:rsidR="00EE0276">
        <w:t>d</w:t>
      </w:r>
    </w:p>
    <w:p w14:paraId="690059F7" w14:textId="50243328" w:rsidR="00753106" w:rsidRPr="001679C4" w:rsidDel="003066FB" w:rsidRDefault="00753106" w:rsidP="00753106">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4FF5D92B" w14:textId="5829DDEC" w:rsidR="00CB4D1E" w:rsidDel="003066FB" w:rsidRDefault="00CB4D1E" w:rsidP="00CB4D1E">
      <w:pPr>
        <w:pStyle w:val="Heading4"/>
      </w:pPr>
      <w:r w:rsidDel="003066FB">
        <w:t>4.5.2.</w:t>
      </w:r>
      <w:r w:rsidR="00753106">
        <w:t>4</w:t>
      </w:r>
      <w:r w:rsidDel="003066FB">
        <w:tab/>
      </w:r>
      <w:r>
        <w:t>Usage of</w:t>
      </w:r>
      <w:r w:rsidDel="003066FB">
        <w:t xml:space="preserve"> M</w:t>
      </w:r>
      <w:r w:rsidR="00CA54F5">
        <w:t>4</w:t>
      </w:r>
      <w:r w:rsidDel="003066FB">
        <w:t>d</w:t>
      </w:r>
    </w:p>
    <w:p w14:paraId="2D1D4879" w14:textId="4E401E27" w:rsidR="00CB4D1E" w:rsidRDefault="000A7C90" w:rsidP="00732BBF">
      <w:r w:rsidRPr="009D4BA3" w:rsidDel="003066FB">
        <w:rPr>
          <w:rFonts w:eastAsia="SimSun"/>
        </w:rPr>
        <w:t>Reference point M</w:t>
      </w:r>
      <w:r>
        <w:rPr>
          <w:rFonts w:eastAsia="SimSun"/>
        </w:rPr>
        <w:t>4</w:t>
      </w:r>
      <w:r w:rsidRPr="009D4BA3" w:rsidDel="003066FB">
        <w:rPr>
          <w:rFonts w:eastAsia="SimSun"/>
        </w:rPr>
        <w:t xml:space="preserve">d </w:t>
      </w:r>
      <w:r w:rsidR="00DC5907">
        <w:rPr>
          <w:rFonts w:eastAsia="SimSun"/>
        </w:rPr>
        <w:t>is</w:t>
      </w:r>
      <w:r w:rsidRPr="009D4BA3" w:rsidDel="003066FB">
        <w:rPr>
          <w:rFonts w:eastAsia="SimSun"/>
        </w:rPr>
        <w:t xml:space="preserve"> </w:t>
      </w:r>
      <w:r w:rsidRPr="009D4BA3">
        <w:rPr>
          <w:rFonts w:eastAsia="SimSun"/>
        </w:rPr>
        <w:t>used as defined in clauses 4.1 to 4.4.</w:t>
      </w:r>
    </w:p>
    <w:p w14:paraId="2CD0D9DB" w14:textId="220D57B8" w:rsidR="00C64FA4" w:rsidDel="003066FB" w:rsidRDefault="00C64FA4" w:rsidP="00C64FA4">
      <w:pPr>
        <w:pStyle w:val="Heading4"/>
      </w:pPr>
      <w:r w:rsidDel="003066FB">
        <w:t>4.5.2.</w:t>
      </w:r>
      <w:r w:rsidR="00753106">
        <w:t>5</w:t>
      </w:r>
      <w:r w:rsidDel="003066FB">
        <w:tab/>
      </w:r>
      <w:r w:rsidR="005A4FCF">
        <w:t>Usage of</w:t>
      </w:r>
      <w:r w:rsidDel="003066FB">
        <w:t xml:space="preserve"> M5d</w:t>
      </w:r>
    </w:p>
    <w:p w14:paraId="188E8923" w14:textId="0779C19D" w:rsidR="00A31D44" w:rsidRDefault="00C64FA4" w:rsidP="00C64FA4">
      <w:pPr>
        <w:keepNext/>
        <w:rPr>
          <w:rFonts w:eastAsia="SimSun"/>
        </w:rPr>
      </w:pPr>
      <w:r w:rsidDel="003066FB">
        <w:t xml:space="preserve">Reference point M5d is </w:t>
      </w:r>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p>
    <w:p w14:paraId="63428424" w14:textId="09562473" w:rsidR="00C64FA4" w:rsidDel="003066FB" w:rsidRDefault="00CB4D1E" w:rsidP="00C64FA4">
      <w:pPr>
        <w:keepNext/>
      </w:pPr>
      <w:r>
        <w:t>In addition, for 5GMS</w:t>
      </w:r>
      <w:r w:rsidRPr="00CB4D1E" w:rsidDel="003066FB">
        <w:rPr>
          <w:rFonts w:eastAsia="SimSun"/>
        </w:rPr>
        <w:t xml:space="preserve"> </w:t>
      </w:r>
      <w:r w:rsidRPr="009D4BA3" w:rsidDel="003066FB">
        <w:rPr>
          <w:rFonts w:eastAsia="SimSun"/>
        </w:rPr>
        <w:t xml:space="preserve">content </w:t>
      </w:r>
      <w:r w:rsidR="00D55F32">
        <w:rPr>
          <w:rFonts w:eastAsia="SimSun"/>
        </w:rPr>
        <w:t xml:space="preserve">to </w:t>
      </w:r>
      <w:r>
        <w:rPr>
          <w:rFonts w:eastAsia="SimSun"/>
        </w:rPr>
        <w:t xml:space="preserve">be distributed </w:t>
      </w:r>
      <w:r w:rsidRPr="009D4BA3" w:rsidDel="003066FB">
        <w:rPr>
          <w:rFonts w:eastAsia="SimSun"/>
        </w:rPr>
        <w:t>via eMBMS</w:t>
      </w:r>
      <w:r w:rsidR="00C64FA4" w:rsidDel="003066FB">
        <w:t>:</w:t>
      </w:r>
    </w:p>
    <w:p w14:paraId="50F17063" w14:textId="77777777" w:rsidR="00F34D05" w:rsidRDefault="00C64FA4" w:rsidP="00F34D05">
      <w:pPr>
        <w:pStyle w:val="B10"/>
        <w:keepNext/>
        <w:rPr>
          <w:ins w:id="22" w:author="Richard Bradbury (2022-02-18)" w:date="2022-02-18T18:14:00Z"/>
        </w:rPr>
      </w:pPr>
      <w:r w:rsidDel="003066FB">
        <w:t>-</w:t>
      </w:r>
      <w:r w:rsidDel="003066FB">
        <w:tab/>
        <w:t xml:space="preserve">The 5GMS Service Access Information </w:t>
      </w:r>
      <w:r w:rsidR="00D55F32">
        <w:t>shall</w:t>
      </w:r>
      <w:r w:rsidDel="003066FB">
        <w:t xml:space="preserve"> include the relevant information of the eMBMS Service Announcement in order to bootstrap reception of the MBMS service, typically </w:t>
      </w:r>
      <w:r w:rsidR="006C3B6A">
        <w:t xml:space="preserve">via </w:t>
      </w:r>
      <w:r w:rsidDel="003066FB">
        <w:t>a service identifier</w:t>
      </w:r>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r w:rsidR="000643D0">
        <w:t> </w:t>
      </w:r>
      <w:r w:rsidR="00FE02A1">
        <w:t>26.346</w:t>
      </w:r>
      <w:r w:rsidR="000643D0">
        <w:t> </w:t>
      </w:r>
      <w:r w:rsidR="00FE02A1">
        <w:t>[19])</w:t>
      </w:r>
      <w:r w:rsidDel="003066FB">
        <w:t>. This is passed by the Media Session Handler to the MBMS Client via reference point MBMS-API-C</w:t>
      </w:r>
      <w:r w:rsidDel="003066FB">
        <w:rPr>
          <w:lang w:eastAsia="zh-CN"/>
        </w:rPr>
        <w:t xml:space="preserve"> [</w:t>
      </w:r>
      <w:r w:rsidR="00230F25">
        <w:rPr>
          <w:lang w:eastAsia="zh-CN"/>
        </w:rPr>
        <w:t>20</w:t>
      </w:r>
      <w:r w:rsidDel="003066FB">
        <w:rPr>
          <w:lang w:eastAsia="zh-CN"/>
        </w:rPr>
        <w:t>]</w:t>
      </w:r>
      <w:r w:rsidDel="003066FB">
        <w:t>.</w:t>
      </w:r>
      <w:del w:id="23" w:author="Richard Bradbury (2022-02-18)" w:date="2022-02-18T18:14:00Z">
        <w:r w:rsidR="005B07C0" w:rsidDel="00F34D05">
          <w:delText xml:space="preserve"> </w:delText>
        </w:r>
      </w:del>
    </w:p>
    <w:p w14:paraId="09D45444" w14:textId="7FDCB3FA" w:rsidR="00C64FA4" w:rsidRDefault="005B07C0" w:rsidP="00F34D05">
      <w:pPr>
        <w:pStyle w:val="B10"/>
        <w:ind w:firstLine="0"/>
      </w:pPr>
      <w:r>
        <w:t>When this information is present in the Service Access Information and when the UE is MBMS</w:t>
      </w:r>
      <w:r w:rsidR="004508F7">
        <w:t>-</w:t>
      </w:r>
      <w:r>
        <w:t>capable, the 5GMSd</w:t>
      </w:r>
      <w:r w:rsidR="004508F7">
        <w:t> C</w:t>
      </w:r>
      <w:r>
        <w:t>lient shall invoke the MBMS</w:t>
      </w:r>
      <w:r w:rsidR="004508F7">
        <w:t> C</w:t>
      </w:r>
      <w:r>
        <w:t xml:space="preserve">lient </w:t>
      </w:r>
      <w:r w:rsidR="004508F7">
        <w:t>to</w:t>
      </w:r>
      <w:r>
        <w:t xml:space="preserve"> initiate </w:t>
      </w:r>
      <w:r w:rsidR="004508F7">
        <w:t>reception of</w:t>
      </w:r>
      <w:r>
        <w:t xml:space="preserve"> the </w:t>
      </w:r>
      <w:r w:rsidR="004508F7">
        <w:t>corresponding MBMS User S</w:t>
      </w:r>
      <w:r>
        <w:t>ervice.</w:t>
      </w:r>
    </w:p>
    <w:p w14:paraId="765A77DC" w14:textId="4FA0DBB4" w:rsidR="0030638F" w:rsidRDefault="00A31D44" w:rsidP="0030638F">
      <w:pPr>
        <w:pStyle w:val="B10"/>
        <w:keepNext/>
        <w:rPr>
          <w:ins w:id="24" w:author="Richard Bradbury (2022-02-18)" w:date="2022-02-18T17:10:00Z"/>
        </w:rPr>
      </w:pPr>
      <w:r>
        <w:lastRenderedPageBreak/>
        <w:t>-</w:t>
      </w:r>
      <w:r>
        <w:tab/>
      </w:r>
      <w:r w:rsidDel="003066FB">
        <w:t xml:space="preserve">The 5GMS Service Access Information </w:t>
      </w:r>
      <w:r>
        <w:t>shall</w:t>
      </w:r>
      <w:r w:rsidDel="003066FB">
        <w:t xml:space="preserve"> include </w:t>
      </w:r>
      <w:del w:id="25" w:author="Richard Bradbury (2022-02-18)" w:date="2022-02-18T18:15:00Z">
        <w:r w:rsidDel="00F34D05">
          <w:delText xml:space="preserve">the </w:delText>
        </w:r>
      </w:del>
      <w:r w:rsidDel="003066FB">
        <w:t xml:space="preserve">relevant information </w:t>
      </w:r>
      <w:del w:id="26" w:author="Richard Bradbury (2022-02-18)" w:date="2022-02-18T18:15:00Z">
        <w:r w:rsidDel="00F34D05">
          <w:delText>of</w:delText>
        </w:r>
      </w:del>
      <w:ins w:id="27" w:author="Richard Bradbury (2022-02-18)" w:date="2022-02-18T18:15:00Z">
        <w:r w:rsidR="00F34D05">
          <w:t>from</w:t>
        </w:r>
      </w:ins>
      <w:r w:rsidDel="003066FB">
        <w:t xml:space="preserve"> the </w:t>
      </w:r>
      <w:proofErr w:type="spellStart"/>
      <w:r w:rsidDel="003066FB">
        <w:t>eMBMS</w:t>
      </w:r>
      <w:proofErr w:type="spellEnd"/>
      <w:r w:rsidDel="003066FB">
        <w:t xml:space="preserve"> Service Announcement in order </w:t>
      </w:r>
      <w:ins w:id="28" w:author="Richard Bradbury (2022-02-18)" w:date="2022-02-18T17:09:00Z">
        <w:r w:rsidR="0030638F">
          <w:t xml:space="preserve">for the Media Session Handler </w:t>
        </w:r>
      </w:ins>
      <w:r w:rsidDel="003066FB">
        <w:t>to</w:t>
      </w:r>
      <w:ins w:id="29" w:author="Richard Bradbury (2022-02-18)" w:date="2022-02-18T17:10:00Z">
        <w:r w:rsidR="0030638F">
          <w:t>:</w:t>
        </w:r>
      </w:ins>
    </w:p>
    <w:p w14:paraId="44E07ED1" w14:textId="2F5F7AE5" w:rsidR="0030638F" w:rsidRDefault="0030638F" w:rsidP="0030638F">
      <w:pPr>
        <w:pStyle w:val="B2"/>
        <w:keepNext/>
        <w:rPr>
          <w:ins w:id="30" w:author="Richard Bradbury (2022-02-18)" w:date="2022-02-18T17:11:00Z"/>
        </w:rPr>
      </w:pPr>
      <w:proofErr w:type="spellStart"/>
      <w:ins w:id="31" w:author="Richard Bradbury (2022-02-18)" w:date="2022-02-18T17:10:00Z">
        <w:r>
          <w:t>i</w:t>
        </w:r>
        <w:proofErr w:type="spellEnd"/>
        <w:r>
          <w:t>)</w:t>
        </w:r>
        <w:r>
          <w:tab/>
        </w:r>
      </w:ins>
      <w:del w:id="32" w:author="Richard Bradbury (2022-02-18)" w:date="2022-02-18T17:10:00Z">
        <w:r w:rsidR="00A31D44" w:rsidDel="0030638F">
          <w:delText xml:space="preserve"> c</w:delText>
        </w:r>
      </w:del>
      <w:ins w:id="33" w:author="Richard Bradbury (2022-02-18)" w:date="2022-02-18T17:10:00Z">
        <w:r>
          <w:t>C</w:t>
        </w:r>
      </w:ins>
      <w:r w:rsidR="00A31D44">
        <w:t>ollect</w:t>
      </w:r>
      <w:r w:rsidR="00A31D44" w:rsidDel="003066FB">
        <w:t xml:space="preserve"> </w:t>
      </w:r>
      <w:r w:rsidR="00A31D44">
        <w:t>metrics</w:t>
      </w:r>
      <w:r w:rsidR="00A31D44" w:rsidDel="003066FB">
        <w:t xml:space="preserve"> of the MBMS service</w:t>
      </w:r>
      <w:ins w:id="34" w:author="Richard Bradbury (2022-02-18)" w:date="2022-02-18T17:09:00Z">
        <w:r>
          <w:t xml:space="preserve"> from the MBMS Client </w:t>
        </w:r>
      </w:ins>
      <w:ins w:id="35" w:author="Richard Bradbury (2022-02-18)" w:date="2022-02-18T17:10:00Z">
        <w:r>
          <w:t>and report them to the 5GMSd AF</w:t>
        </w:r>
      </w:ins>
      <w:ins w:id="36" w:author="Richard Bradbury (2022-02-18)" w:date="2022-02-18T17:14:00Z">
        <w:r>
          <w:t xml:space="preserve"> using an appropriate metrics reporting scheme</w:t>
        </w:r>
      </w:ins>
      <w:ins w:id="37" w:author="Richard Bradbury (2022-02-18)" w:date="2022-02-18T17:11:00Z">
        <w:r>
          <w:t>.</w:t>
        </w:r>
      </w:ins>
    </w:p>
    <w:p w14:paraId="3114275B" w14:textId="1ABACC3D" w:rsidR="00A31D44" w:rsidRDefault="0030638F" w:rsidP="0030638F">
      <w:pPr>
        <w:pStyle w:val="B2"/>
      </w:pPr>
      <w:ins w:id="38" w:author="Richard Bradbury (2022-02-18)" w:date="2022-02-18T17:11:00Z">
        <w:r>
          <w:t>ii)</w:t>
        </w:r>
        <w:r>
          <w:tab/>
        </w:r>
      </w:ins>
      <w:proofErr w:type="spellStart"/>
      <w:ins w:id="39" w:author="Richard Bradbury (2022-02-18)" w:date="2022-02-18T17:13:00Z">
        <w:r>
          <w:t>Collect</w:t>
        </w:r>
      </w:ins>
      <w:ins w:id="40" w:author="Thomas Stockhammer" w:date="2022-02-18T16:57:00Z">
        <w:del w:id="41" w:author="Richard Bradbury (2022-02-18)" w:date="2022-02-18T17:13:00Z">
          <w:r w:rsidR="00E22CF6" w:rsidDel="0030638F">
            <w:delText xml:space="preserve"> and</w:delText>
          </w:r>
        </w:del>
      </w:ins>
      <w:ins w:id="42" w:author="Thomas Stockhammer" w:date="2022-02-18T16:59:00Z">
        <w:del w:id="43" w:author="Richard Bradbury (2022-02-18)" w:date="2022-02-18T17:13:00Z">
          <w:r w:rsidR="00A4109E" w:rsidDel="0030638F">
            <w:delText xml:space="preserve"> to operate</w:delText>
          </w:r>
        </w:del>
      </w:ins>
      <w:ins w:id="44" w:author="Richard Bradbury (2022-02-18)" w:date="2022-02-18T17:14:00Z">
        <w:r>
          <w:t>media</w:t>
        </w:r>
      </w:ins>
      <w:proofErr w:type="spellEnd"/>
      <w:ins w:id="45" w:author="Thomas Stockhammer" w:date="2022-02-18T16:57:00Z">
        <w:r w:rsidR="00E22CF6">
          <w:t xml:space="preserve"> consumpt</w:t>
        </w:r>
      </w:ins>
      <w:ins w:id="46" w:author="Thomas Stockhammer" w:date="2022-02-18T16:58:00Z">
        <w:r w:rsidR="00E22CF6">
          <w:t xml:space="preserve">ion </w:t>
        </w:r>
        <w:del w:id="47" w:author="Richard Bradbury (2022-02-18)" w:date="2022-02-18T17:15:00Z">
          <w:r w:rsidR="00E22CF6" w:rsidDel="0030638F">
            <w:delText>reporting</w:delText>
          </w:r>
        </w:del>
      </w:ins>
      <w:ins w:id="48" w:author="Richard Bradbury (2022-02-18)" w:date="2022-02-18T17:13:00Z">
        <w:r>
          <w:t>information from the MBMS Client</w:t>
        </w:r>
      </w:ins>
      <w:ins w:id="49" w:author="Richard Bradbury (2022-02-18)" w:date="2022-02-18T17:14:00Z">
        <w:r>
          <w:t xml:space="preserve"> and </w:t>
        </w:r>
      </w:ins>
      <w:ins w:id="50" w:author="Richard Bradbury (2022-02-18)" w:date="2022-02-18T17:16:00Z">
        <w:r>
          <w:t>submit it to the 5GMSd AF</w:t>
        </w:r>
      </w:ins>
      <w:ins w:id="51" w:author="Richard Bradbury (2022-02-18)" w:date="2022-02-18T17:15:00Z">
        <w:r>
          <w:t xml:space="preserve"> in 5GMS consumption reports</w:t>
        </w:r>
      </w:ins>
      <w:r w:rsidR="00A05EFE">
        <w:t>.</w:t>
      </w:r>
      <w:del w:id="52" w:author="Thomas Stockhammer" w:date="2022-02-18T16:57:00Z">
        <w:r w:rsidR="00A31D44" w:rsidDel="0080773D">
          <w:delText xml:space="preserve"> </w:delText>
        </w:r>
        <w:r w:rsidR="00A05EFE" w:rsidDel="0080773D">
          <w:delText>This metrics collection is initiated</w:delText>
        </w:r>
        <w:r w:rsidR="004E0EE8" w:rsidDel="0080773D">
          <w:delText>,</w:delText>
        </w:r>
        <w:r w:rsidR="00A05EFE" w:rsidDel="0080773D">
          <w:delText xml:space="preserve"> and t</w:delText>
        </w:r>
        <w:r w:rsidR="00A31D44" w:rsidDel="0080773D">
          <w:delText>hese metrics are passed to the Media Session Handler from the MBMS Client via reference point MBMS-API-C</w:delText>
        </w:r>
        <w:r w:rsidR="00A31D44" w:rsidDel="0080773D">
          <w:rPr>
            <w:lang w:eastAsia="zh-CN"/>
          </w:rPr>
          <w:delText xml:space="preserve"> [</w:delText>
        </w:r>
        <w:r w:rsidR="00230F25" w:rsidDel="0080773D">
          <w:rPr>
            <w:lang w:eastAsia="zh-CN"/>
          </w:rPr>
          <w:delText>20</w:delText>
        </w:r>
        <w:r w:rsidR="00A31D44" w:rsidDel="0080773D">
          <w:rPr>
            <w:lang w:eastAsia="zh-CN"/>
          </w:rPr>
          <w:delText>]</w:delText>
        </w:r>
      </w:del>
      <w:r w:rsidR="00A31D44" w:rsidDel="003066FB">
        <w:t>.</w:t>
      </w:r>
    </w:p>
    <w:p w14:paraId="57807C2F" w14:textId="066A9F4F" w:rsidR="00CA54F5" w:rsidDel="003066FB" w:rsidRDefault="00CA54F5" w:rsidP="00CA54F5">
      <w:pPr>
        <w:pStyle w:val="Heading4"/>
      </w:pPr>
      <w:r w:rsidDel="003066FB">
        <w:t>4.5.2.</w:t>
      </w:r>
      <w:r w:rsidR="00753106">
        <w:t>6</w:t>
      </w:r>
      <w:r w:rsidDel="003066FB">
        <w:tab/>
      </w:r>
      <w:r>
        <w:t>Usage of</w:t>
      </w:r>
      <w:r w:rsidDel="003066FB">
        <w:t xml:space="preserve"> M</w:t>
      </w:r>
      <w:r w:rsidR="0026557A">
        <w:t>6</w:t>
      </w:r>
      <w:r w:rsidDel="003066FB">
        <w:t>d</w:t>
      </w:r>
    </w:p>
    <w:p w14:paraId="48108932" w14:textId="108BCB66" w:rsidR="0026557A" w:rsidRDefault="0026557A" w:rsidP="0026557A">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001E93CA" w14:textId="3E2AA263" w:rsidR="0026557A" w:rsidDel="003066FB" w:rsidRDefault="0026557A" w:rsidP="0026557A">
      <w:pPr>
        <w:pStyle w:val="Heading4"/>
      </w:pPr>
      <w:r w:rsidDel="003066FB">
        <w:t>4.5.2.</w:t>
      </w:r>
      <w:r w:rsidR="00753106">
        <w:t>7</w:t>
      </w:r>
      <w:r w:rsidDel="003066FB">
        <w:tab/>
      </w:r>
      <w:r>
        <w:t>Usage of</w:t>
      </w:r>
      <w:r w:rsidDel="003066FB">
        <w:t xml:space="preserve"> M</w:t>
      </w:r>
      <w:r>
        <w:t>7</w:t>
      </w:r>
      <w:r w:rsidDel="003066FB">
        <w:t>d</w:t>
      </w:r>
    </w:p>
    <w:p w14:paraId="7B93285D" w14:textId="09FDBF41" w:rsidR="00CA54F5" w:rsidRDefault="0026557A" w:rsidP="00C0417A">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608D78A0" w14:textId="18EC9F8E" w:rsidR="000035E4" w:rsidDel="003066FB" w:rsidRDefault="000035E4" w:rsidP="000035E4">
      <w:pPr>
        <w:pStyle w:val="Heading4"/>
      </w:pPr>
      <w:r w:rsidDel="003066FB">
        <w:t>4.5.2.</w:t>
      </w:r>
      <w:r>
        <w:t>7</w:t>
      </w:r>
      <w:r w:rsidDel="003066FB">
        <w:tab/>
      </w:r>
      <w:r>
        <w:t>Usage of</w:t>
      </w:r>
      <w:r w:rsidDel="003066FB">
        <w:t xml:space="preserve"> M</w:t>
      </w:r>
      <w:r>
        <w:t>8</w:t>
      </w:r>
      <w:r w:rsidDel="003066FB">
        <w:t>d</w:t>
      </w:r>
    </w:p>
    <w:p w14:paraId="21D49EAA" w14:textId="2CBA3E93" w:rsidR="000035E4" w:rsidRPr="001679C4" w:rsidDel="003066FB" w:rsidRDefault="000035E4" w:rsidP="00C0417A">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7BC317BA" w14:textId="528D36AB" w:rsidR="00C64FA4" w:rsidDel="003066FB" w:rsidRDefault="00C64FA4" w:rsidP="004508F7">
      <w:pPr>
        <w:pStyle w:val="Heading3"/>
      </w:pPr>
      <w:r w:rsidDel="003066FB">
        <w:t>4.5.3</w:t>
      </w:r>
      <w:r w:rsidDel="003066FB">
        <w:tab/>
      </w:r>
      <w:r w:rsidR="000D4070">
        <w:t>Usage</w:t>
      </w:r>
      <w:r w:rsidR="000D4070" w:rsidDel="003066FB">
        <w:t xml:space="preserve"> </w:t>
      </w:r>
      <w:r w:rsidDel="003066FB">
        <w:t>of MBMS reference points and interfaces</w:t>
      </w:r>
    </w:p>
    <w:p w14:paraId="3A1D30BB" w14:textId="48261CE2" w:rsidR="00F1485C" w:rsidRDefault="00F1485C" w:rsidP="00C64FA4">
      <w:pPr>
        <w:pStyle w:val="Heading4"/>
      </w:pPr>
      <w:r>
        <w:t>4.5.3.1</w:t>
      </w:r>
      <w:r>
        <w:tab/>
        <w:t>Usage of xMB-C</w:t>
      </w:r>
    </w:p>
    <w:p w14:paraId="792EF65F" w14:textId="6F3952DE" w:rsidR="00F1485C" w:rsidRPr="00F1485C" w:rsidRDefault="00F1485C" w:rsidP="00F1485C">
      <w:r>
        <w:t>The 5GMSd AF provisions MBMS User Services in the BM</w:t>
      </w:r>
      <w:r>
        <w:noBreakHyphen/>
        <w:t>SC as defined in clauses 5.3 and 5.4 of TS 26.348 [21].</w:t>
      </w:r>
    </w:p>
    <w:p w14:paraId="29B170EB" w14:textId="56EAA9A3" w:rsidR="00F1485C" w:rsidRDefault="00F1485C" w:rsidP="00F1485C">
      <w:pPr>
        <w:pStyle w:val="Heading4"/>
      </w:pPr>
      <w:r>
        <w:t>4.5.3.2</w:t>
      </w:r>
      <w:r>
        <w:tab/>
        <w:t>Usage of xMB-U</w:t>
      </w:r>
    </w:p>
    <w:p w14:paraId="037AB92C" w14:textId="47ED86D1" w:rsidR="00F1485C" w:rsidRPr="00F1485C" w:rsidRDefault="00F1485C" w:rsidP="00F1485C">
      <w:r>
        <w:t>The BM</w:t>
      </w:r>
      <w:r>
        <w:noBreakHyphen/>
        <w:t xml:space="preserve">SC </w:t>
      </w:r>
      <w:r w:rsidR="00C1273E">
        <w:t xml:space="preserve">ingests content </w:t>
      </w:r>
      <w:r>
        <w:t>from the 5GMSd AS</w:t>
      </w:r>
      <w:r w:rsidR="00C1273E">
        <w:t xml:space="preserve"> using the push-based ingest method</w:t>
      </w:r>
      <w:r>
        <w:t>.</w:t>
      </w:r>
    </w:p>
    <w:p w14:paraId="06723C6D" w14:textId="0E771438" w:rsidR="00C64FA4" w:rsidDel="003066FB" w:rsidRDefault="00C64FA4" w:rsidP="00C64FA4">
      <w:pPr>
        <w:pStyle w:val="Heading4"/>
      </w:pPr>
      <w:r w:rsidDel="003066FB">
        <w:t>4.5.3.</w:t>
      </w:r>
      <w:r w:rsidR="00F1485C">
        <w:t>3</w:t>
      </w:r>
      <w:r w:rsidDel="003066FB">
        <w:tab/>
      </w:r>
      <w:r w:rsidR="00A209D8">
        <w:t>Usage</w:t>
      </w:r>
      <w:r w:rsidR="00A209D8" w:rsidDel="003066FB">
        <w:t xml:space="preserve"> </w:t>
      </w:r>
      <w:r w:rsidDel="003066FB">
        <w:t>of User Service Announcement</w:t>
      </w:r>
    </w:p>
    <w:p w14:paraId="6784CCD4" w14:textId="28F2E76D" w:rsidR="00C64FA4" w:rsidRDefault="00C64FA4" w:rsidP="00C64FA4">
      <w:pPr>
        <w:keepNext/>
      </w:pPr>
      <w:r w:rsidDel="003066FB">
        <w:t xml:space="preserve">The MBMS User Service Announcement as </w:t>
      </w:r>
      <w:r w:rsidR="00A209D8">
        <w:t>defined in</w:t>
      </w:r>
      <w:r w:rsidDel="003066FB">
        <w:t xml:space="preserve"> TS 26.346 </w:t>
      </w:r>
      <w:r w:rsidR="00BF2C5D">
        <w:t xml:space="preserve">is used </w:t>
      </w:r>
      <w:r w:rsidDel="003066FB">
        <w:t>to advertise the availability of 5GMS content delivered via eMBMS</w:t>
      </w:r>
      <w:r w:rsidR="00FC508C">
        <w:t>.</w:t>
      </w:r>
    </w:p>
    <w:p w14:paraId="4D3A9657" w14:textId="332DA993" w:rsidR="00661C0B" w:rsidDel="003066FB" w:rsidRDefault="00661C0B" w:rsidP="00661C0B">
      <w:pPr>
        <w:pStyle w:val="Heading4"/>
      </w:pPr>
      <w:r w:rsidDel="003066FB">
        <w:t>4.5.3.</w:t>
      </w:r>
      <w:r w:rsidR="00F1485C">
        <w:t>4</w:t>
      </w:r>
      <w:r w:rsidDel="003066FB">
        <w:tab/>
      </w:r>
      <w:r w:rsidR="00370F20" w:rsidRPr="00370F20">
        <w:t>Usage of MBMS-API-C</w:t>
      </w:r>
      <w:del w:id="53" w:author="Thomas Stockhammer" w:date="2022-02-18T15:13:00Z">
        <w:r w:rsidR="00370F20" w:rsidRPr="00370F20" w:rsidDel="00D9020E">
          <w:delText>*</w:delText>
        </w:r>
      </w:del>
    </w:p>
    <w:p w14:paraId="287F6427" w14:textId="77777777" w:rsidR="0030638F" w:rsidRDefault="00370F20" w:rsidP="00C64FA4">
      <w:pPr>
        <w:keepNext/>
        <w:rPr>
          <w:ins w:id="54" w:author="Richard Bradbury (2022-02-18)" w:date="2022-02-18T17:16:00Z"/>
        </w:rPr>
      </w:pPr>
      <w:r>
        <w:t xml:space="preserve">The MBMS </w:t>
      </w:r>
      <w:r w:rsidR="00EE0276">
        <w:t>C</w:t>
      </w:r>
      <w:r>
        <w:t xml:space="preserve">lient exposes information to the Media Session Handler to </w:t>
      </w:r>
      <w:r w:rsidR="00072C64">
        <w:t xml:space="preserve">manage the </w:t>
      </w:r>
      <w:r w:rsidR="00F1485C">
        <w:t>rece</w:t>
      </w:r>
      <w:r w:rsidR="00C661DD">
        <w:t>p</w:t>
      </w:r>
      <w:r w:rsidR="00072C64">
        <w:t>tion</w:t>
      </w:r>
      <w:r w:rsidR="00F1485C">
        <w:t xml:space="preserve"> of MBMS User Services</w:t>
      </w:r>
      <w:r w:rsidR="00072C64">
        <w:t>.</w:t>
      </w:r>
    </w:p>
    <w:p w14:paraId="3EE6CC98" w14:textId="67FC409E" w:rsidR="0030638F" w:rsidRDefault="00D9020E" w:rsidP="00C64FA4">
      <w:pPr>
        <w:keepNext/>
        <w:rPr>
          <w:ins w:id="55" w:author="Richard Bradbury (2022-02-18)" w:date="2022-02-18T17:17:00Z"/>
        </w:rPr>
      </w:pPr>
      <w:ins w:id="56" w:author="Thomas Stockhammer" w:date="2022-02-18T15:14:00Z">
        <w:del w:id="57" w:author="Richard Bradbury (2022-02-18)" w:date="2022-02-18T17:16:00Z">
          <w:r w:rsidDel="0030638F">
            <w:delText xml:space="preserve"> </w:delText>
          </w:r>
        </w:del>
      </w:ins>
      <w:ins w:id="58" w:author="Thomas Stockhammer" w:date="2022-02-18T16:56:00Z">
        <w:r w:rsidR="00D442E1">
          <w:t>T</w:t>
        </w:r>
      </w:ins>
      <w:ins w:id="59" w:author="Thomas Stockhammer" w:date="2022-02-18T15:14:00Z">
        <w:r>
          <w:t>he M</w:t>
        </w:r>
      </w:ins>
      <w:ins w:id="60" w:author="Richard Bradbury (2022-02-18)" w:date="2022-02-18T17:16:00Z">
        <w:r w:rsidR="0030638F">
          <w:t xml:space="preserve">edia </w:t>
        </w:r>
      </w:ins>
      <w:ins w:id="61" w:author="Thomas Stockhammer" w:date="2022-02-18T15:14:00Z">
        <w:r>
          <w:t>S</w:t>
        </w:r>
      </w:ins>
      <w:ins w:id="62" w:author="Richard Bradbury (2022-02-18)" w:date="2022-02-18T17:16:00Z">
        <w:r w:rsidR="0030638F">
          <w:t xml:space="preserve">ession </w:t>
        </w:r>
      </w:ins>
      <w:ins w:id="63" w:author="Thomas Stockhammer" w:date="2022-02-18T15:14:00Z">
        <w:r>
          <w:t>H</w:t>
        </w:r>
      </w:ins>
      <w:ins w:id="64" w:author="Richard Bradbury (2022-02-18)" w:date="2022-02-18T17:16:00Z">
        <w:r w:rsidR="0030638F">
          <w:t>andler</w:t>
        </w:r>
      </w:ins>
      <w:ins w:id="65" w:author="Thomas Stockhammer" w:date="2022-02-18T15:14:00Z">
        <w:r>
          <w:t xml:space="preserve"> </w:t>
        </w:r>
      </w:ins>
      <w:ins w:id="66" w:author="Thomas Stockhammer" w:date="2022-02-18T16:56:00Z">
        <w:r w:rsidR="00D442E1">
          <w:t xml:space="preserve">configures the MBMS Client </w:t>
        </w:r>
      </w:ins>
      <w:ins w:id="67" w:author="Thomas Stockhammer" w:date="2022-02-18T15:14:00Z">
        <w:r>
          <w:t xml:space="preserve">for consumption and </w:t>
        </w:r>
      </w:ins>
      <w:proofErr w:type="spellStart"/>
      <w:ins w:id="68" w:author="Richard Bradbury (2022-02-18)" w:date="2022-02-18T17:17:00Z">
        <w:r w:rsidR="0030638F">
          <w:t>QoE</w:t>
        </w:r>
        <w:proofErr w:type="spellEnd"/>
        <w:r w:rsidR="0030638F">
          <w:t xml:space="preserve"> </w:t>
        </w:r>
      </w:ins>
      <w:ins w:id="69" w:author="Thomas Stockhammer" w:date="2022-02-18T15:14:00Z">
        <w:r>
          <w:t>metrics reporting.</w:t>
        </w:r>
      </w:ins>
    </w:p>
    <w:p w14:paraId="084B8418" w14:textId="4825B64C" w:rsidR="00661C0B" w:rsidDel="003066FB" w:rsidRDefault="00D442E1" w:rsidP="00C64FA4">
      <w:pPr>
        <w:keepNext/>
      </w:pPr>
      <w:ins w:id="70" w:author="Thomas Stockhammer" w:date="2022-02-18T16:56:00Z">
        <w:del w:id="71" w:author="Richard Bradbury (2022-02-18)" w:date="2022-02-18T17:17:00Z">
          <w:r w:rsidDel="0030638F">
            <w:delText xml:space="preserve"> </w:delText>
          </w:r>
        </w:del>
        <w:r>
          <w:t xml:space="preserve">The MBMS </w:t>
        </w:r>
      </w:ins>
      <w:ins w:id="72" w:author="Richard Bradbury (2022-02-18)" w:date="2022-02-18T17:17:00Z">
        <w:r w:rsidR="0030638F">
          <w:t>C</w:t>
        </w:r>
      </w:ins>
      <w:ins w:id="73" w:author="Thomas Stockhammer" w:date="2022-02-18T16:56:00Z">
        <w:r>
          <w:t xml:space="preserve">lient provides </w:t>
        </w:r>
        <w:r w:rsidR="00AF0186">
          <w:t xml:space="preserve">consumption and </w:t>
        </w:r>
      </w:ins>
      <w:proofErr w:type="spellStart"/>
      <w:ins w:id="74" w:author="Richard Bradbury (2022-02-18)" w:date="2022-02-18T17:17:00Z">
        <w:r w:rsidR="0030638F">
          <w:t>QoE</w:t>
        </w:r>
        <w:proofErr w:type="spellEnd"/>
        <w:r w:rsidR="0030638F">
          <w:t xml:space="preserve"> </w:t>
        </w:r>
      </w:ins>
      <w:ins w:id="75" w:author="Thomas Stockhammer" w:date="2022-02-18T16:56:00Z">
        <w:r w:rsidR="00AF0186">
          <w:t xml:space="preserve">metrics reports to </w:t>
        </w:r>
        <w:del w:id="76" w:author="Richard Bradbury (2022-02-18)" w:date="2022-02-18T17:17:00Z">
          <w:r w:rsidR="00AF0186" w:rsidDel="0030638F">
            <w:delText xml:space="preserve">the </w:delText>
          </w:r>
        </w:del>
        <w:r w:rsidR="00AF0186">
          <w:t>the M</w:t>
        </w:r>
      </w:ins>
      <w:ins w:id="77" w:author="Richard Bradbury (2022-02-18)" w:date="2022-02-18T17:17:00Z">
        <w:r w:rsidR="0030638F">
          <w:t xml:space="preserve">edia </w:t>
        </w:r>
      </w:ins>
      <w:ins w:id="78" w:author="Thomas Stockhammer" w:date="2022-02-18T16:56:00Z">
        <w:r w:rsidR="00AF0186">
          <w:t>S</w:t>
        </w:r>
      </w:ins>
      <w:ins w:id="79" w:author="Richard Bradbury (2022-02-18)" w:date="2022-02-18T17:17:00Z">
        <w:r w:rsidR="0030638F">
          <w:t xml:space="preserve">ession </w:t>
        </w:r>
      </w:ins>
      <w:ins w:id="80" w:author="Thomas Stockhammer" w:date="2022-02-18T16:56:00Z">
        <w:r w:rsidR="00AF0186">
          <w:t>H</w:t>
        </w:r>
      </w:ins>
      <w:ins w:id="81" w:author="Richard Bradbury (2022-02-18)" w:date="2022-02-18T17:17:00Z">
        <w:r w:rsidR="0030638F">
          <w:t>andler</w:t>
        </w:r>
      </w:ins>
      <w:ins w:id="82" w:author="Thomas Stockhammer" w:date="2022-02-18T16:56:00Z">
        <w:r w:rsidR="00AF0186">
          <w:t>.</w:t>
        </w:r>
      </w:ins>
    </w:p>
    <w:p w14:paraId="7FFC21C1" w14:textId="3CEBDFA3" w:rsidR="00C661DD" w:rsidRDefault="00C661DD" w:rsidP="00C661DD">
      <w:pPr>
        <w:pStyle w:val="Heading4"/>
      </w:pPr>
      <w:r w:rsidDel="003066FB">
        <w:t>4.5.3.</w:t>
      </w:r>
      <w:r>
        <w:t>4</w:t>
      </w:r>
      <w:r w:rsidDel="003066FB">
        <w:tab/>
      </w:r>
      <w:r w:rsidRPr="00370F20">
        <w:t>Usage of MBMS-API-</w:t>
      </w:r>
      <w:r>
        <w:t>U</w:t>
      </w:r>
    </w:p>
    <w:p w14:paraId="718B4CCC" w14:textId="3C4D364F" w:rsidR="00C661DD" w:rsidRDefault="00C661DD" w:rsidP="00C64FA4">
      <w:pPr>
        <w:pStyle w:val="B10"/>
        <w:ind w:left="0" w:firstLine="0"/>
      </w:pPr>
      <w:r>
        <w:t>The MBMS Client exposes fully- and partially-received media objects to the Media Player</w:t>
      </w:r>
      <w:r w:rsidR="00C1273E">
        <w:t xml:space="preserve"> in the 5GMSd Client</w:t>
      </w:r>
      <w:r>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r w:rsidR="00585A00">
        <w:t xml:space="preserve"> as introduced in clause 4.5</w:t>
      </w:r>
      <w:r>
        <w:t>.</w:t>
      </w:r>
    </w:p>
    <w:p w14:paraId="61EDCE02" w14:textId="1BE9191F" w:rsidR="00C64FA4" w:rsidRDefault="00C64FA4" w:rsidP="00C64FA4">
      <w:pPr>
        <w:pStyle w:val="Heading3"/>
      </w:pPr>
      <w:r>
        <w:lastRenderedPageBreak/>
        <w:t>5.10.2</w:t>
      </w:r>
      <w:r>
        <w:tab/>
        <w:t>Procedures for 5GMS content delivered exclusively via eMBMS</w:t>
      </w:r>
    </w:p>
    <w:p w14:paraId="5588910D" w14:textId="0229891F" w:rsidR="00DB6556" w:rsidRPr="00DB6556" w:rsidRDefault="00DB6556" w:rsidP="00D9234B">
      <w:pPr>
        <w:keepNext/>
      </w:pPr>
      <w:r>
        <w:t xml:space="preserve">In this case, 5GMS media data is exclusively delivered via eMBMS, i.e. media content is not </w:t>
      </w:r>
      <w:r w:rsidR="001E1374">
        <w:t>delivered via reference point</w:t>
      </w:r>
      <w:r>
        <w:t xml:space="preserve"> M4d, but only </w:t>
      </w:r>
      <w:r w:rsidR="009B2E13">
        <w:t xml:space="preserve">via </w:t>
      </w:r>
      <w:r>
        <w:t>MBMS User Services.</w:t>
      </w:r>
      <w:r w:rsidR="00111708">
        <w:t xml:space="preserve"> </w:t>
      </w:r>
      <w:r w:rsidR="009B2E13">
        <w:t xml:space="preserve">The </w:t>
      </w:r>
      <w:r w:rsidR="00111708">
        <w:t>5GMS</w:t>
      </w:r>
      <w:r w:rsidR="009B2E13">
        <w:t>d Client</w:t>
      </w:r>
      <w:r w:rsidR="00111708">
        <w:t xml:space="preserve"> acts as an MBMS-</w:t>
      </w:r>
      <w:r w:rsidR="009B2E13">
        <w:t>A</w:t>
      </w:r>
      <w:r w:rsidR="00111708">
        <w:t xml:space="preserve">ware </w:t>
      </w:r>
      <w:r w:rsidR="009B2E13">
        <w:t>A</w:t>
      </w:r>
      <w:r w:rsidR="00111708">
        <w:t>pplication.</w:t>
      </w:r>
    </w:p>
    <w:p w14:paraId="5C825D0F" w14:textId="020A486F" w:rsidR="00B3424E" w:rsidRDefault="00C64FA4" w:rsidP="00B3424E">
      <w:r>
        <w:t>The call flow in Figure 5.10.2</w:t>
      </w:r>
      <w:r>
        <w:noBreakHyphen/>
        <w:t xml:space="preserve">1 extends </w:t>
      </w:r>
      <w:r w:rsidR="00146C7D">
        <w:t xml:space="preserve">the call flow </w:t>
      </w:r>
      <w:r>
        <w:t>defined in clause 5.3.2 to address the delivery of 5GMS media data exclusively via eMBMS.</w:t>
      </w:r>
      <w:r w:rsidR="00146C7D">
        <w:t xml:space="preserve"> </w:t>
      </w:r>
      <w:r w:rsidR="00697947">
        <w:t>Aspects specific to this use-case</w:t>
      </w:r>
      <w:r w:rsidR="00146C7D">
        <w:t xml:space="preserve"> are </w:t>
      </w:r>
      <w:r w:rsidR="00FB35C7">
        <w:t>indicated</w:t>
      </w:r>
      <w:r w:rsidR="00146C7D">
        <w:t xml:space="preserve"> in bold.</w:t>
      </w:r>
    </w:p>
    <w:p w14:paraId="7A1B0DCB" w14:textId="5FFC9EF9" w:rsidR="00C6688B" w:rsidRPr="00B3424E" w:rsidRDefault="003324F3" w:rsidP="00281258">
      <w:pPr>
        <w:jc w:val="center"/>
      </w:pPr>
      <w:r>
        <w:object w:dxaOrig="4320" w:dyaOrig="3889" w14:anchorId="098FCB37">
          <v:shape id="_x0000_i1026" type="#_x0000_t75" style="width:477pt;height:424.5pt" o:ole="">
            <v:imagedata r:id="rId18" o:title=""/>
          </v:shape>
          <o:OLEObject Type="Embed" ProgID="Mscgen.Chart" ShapeID="_x0000_i1026" DrawAspect="Content" ObjectID="_1706713493" r:id="rId1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r w:rsidR="00317ADD">
        <w:t xml:space="preserve"> (step 0)</w:t>
      </w:r>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r w:rsidR="00E4422E">
        <w:t>,</w:t>
      </w:r>
      <w:r w:rsidRPr="00DF1078">
        <w:t xml:space="preserve"> </w:t>
      </w:r>
      <w:r w:rsidR="00E4422E">
        <w:t>including</w:t>
      </w:r>
      <w:r w:rsidRPr="00DF1078">
        <w:t xml:space="preserve"> content ingest</w:t>
      </w:r>
      <w:r w:rsidR="00E4422E">
        <w:t xml:space="preserve"> </w:t>
      </w:r>
      <w:r w:rsidR="00E4422E" w:rsidRPr="00E4422E">
        <w:rPr>
          <w:b/>
          <w:bCs/>
        </w:rPr>
        <w:t xml:space="preserve">and the </w:t>
      </w:r>
      <w:r w:rsidR="00C403CB">
        <w:rPr>
          <w:b/>
          <w:bCs/>
        </w:rPr>
        <w:t>authorization</w:t>
      </w:r>
      <w:r w:rsidR="00E4422E" w:rsidRPr="00E4422E">
        <w:rPr>
          <w:b/>
          <w:bCs/>
        </w:rPr>
        <w:t xml:space="preserve"> to distribute </w:t>
      </w:r>
      <w:r w:rsidR="00535DB4">
        <w:rPr>
          <w:b/>
          <w:bCs/>
        </w:rPr>
        <w:t>5GMS</w:t>
      </w:r>
      <w:r w:rsidR="00E4422E" w:rsidRPr="00E4422E">
        <w:rPr>
          <w:b/>
          <w:bCs/>
        </w:rPr>
        <w:t xml:space="preserve"> content via </w:t>
      </w:r>
      <w:proofErr w:type="spellStart"/>
      <w:r w:rsidR="00E4422E" w:rsidRPr="00E4422E">
        <w:rPr>
          <w:b/>
          <w:bCs/>
        </w:rPr>
        <w:t>eMBMS</w:t>
      </w:r>
      <w:proofErr w:type="spellEnd"/>
      <w:r w:rsidRPr="00DF1078">
        <w:t>.</w:t>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r w:rsidR="007C5545" w:rsidRPr="007C5545">
        <w:t xml:space="preserve"> by provisioning an MBMS service</w:t>
      </w:r>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r w:rsidR="00535DB4">
        <w:t xml:space="preserve">, </w:t>
      </w:r>
      <w:r w:rsidR="00535DB4" w:rsidRPr="00535DB4">
        <w:rPr>
          <w:b/>
          <w:bCs/>
        </w:rPr>
        <w:t>including an indication that the</w:t>
      </w:r>
      <w:r w:rsidR="00535DB4" w:rsidRPr="00535DB4" w:rsidDel="003066FB">
        <w:rPr>
          <w:b/>
          <w:bCs/>
        </w:rPr>
        <w:t xml:space="preserve"> content is 5GMS content</w:t>
      </w:r>
      <w:r>
        <w:t>.</w:t>
      </w:r>
    </w:p>
    <w:p w14:paraId="30F10CEE" w14:textId="77777777" w:rsidR="00C64FA4" w:rsidRPr="00DF1078" w:rsidRDefault="00C64FA4" w:rsidP="00C64FA4">
      <w:pPr>
        <w:keepNext/>
      </w:pPr>
      <w:r w:rsidRPr="00DF1078">
        <w:lastRenderedPageBreak/>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r w:rsidR="00E4422E">
        <w:rPr>
          <w:b/>
          <w:bCs/>
        </w:rPr>
        <w:t>from</w:t>
      </w:r>
      <w:r w:rsidR="00E4422E" w:rsidRPr="00E4422E" w:rsidDel="003066FB">
        <w:rPr>
          <w:b/>
          <w:bCs/>
        </w:rPr>
        <w:t xml:space="preserve"> the eMBMS Service Announcement </w:t>
      </w:r>
      <w:r w:rsidR="00E4422E">
        <w:rPr>
          <w:b/>
          <w:bCs/>
        </w:rPr>
        <w:t xml:space="preserve">(such as the MBMS service identifier) </w:t>
      </w:r>
      <w:r w:rsidR="00E4422E" w:rsidRPr="00E4422E" w:rsidDel="003066FB">
        <w:rPr>
          <w:b/>
          <w:bCs/>
        </w:rPr>
        <w:t>in order to bootstrap reception of the MBMS service</w:t>
      </w:r>
      <w:r w:rsidR="00E4422E" w:rsidRPr="00E4422E">
        <w:rPr>
          <w:b/>
          <w:bCs/>
        </w:rPr>
        <w:t>.</w:t>
      </w:r>
    </w:p>
    <w:p w14:paraId="7B0B69DA" w14:textId="69104512" w:rsidR="000643D0" w:rsidRDefault="00C64FA4" w:rsidP="00C64FA4">
      <w:pPr>
        <w:pStyle w:val="B10"/>
        <w:rPr>
          <w:b/>
          <w:bCs/>
        </w:rPr>
      </w:pPr>
      <w:r w:rsidRPr="0011402B">
        <w:rPr>
          <w:b/>
          <w:bCs/>
        </w:rPr>
        <w:t>5–</w:t>
      </w:r>
      <w:r w:rsidR="00591F71" w:rsidRPr="0011402B">
        <w:rPr>
          <w:b/>
          <w:bCs/>
        </w:rPr>
        <w:t>11</w:t>
      </w:r>
      <w:r w:rsidRPr="0011402B">
        <w:rPr>
          <w:b/>
          <w:bCs/>
        </w:rPr>
        <w:t>:</w:t>
      </w:r>
      <w:r w:rsidR="006F390E">
        <w:rPr>
          <w:b/>
          <w:bCs/>
        </w:rPr>
        <w:tab/>
      </w:r>
      <w:r w:rsidRPr="0011402B">
        <w:rPr>
          <w:b/>
          <w:bCs/>
        </w:rPr>
        <w:t>The Media Session Handler acts as an MBMS-Aware Application and initiates service acquisition. For details, see TS 26.347 [</w:t>
      </w:r>
      <w:r w:rsidR="0011402B">
        <w:rPr>
          <w:b/>
          <w:bCs/>
        </w:rPr>
        <w:t>18</w:t>
      </w:r>
      <w:r w:rsidRPr="0011402B">
        <w:rPr>
          <w:b/>
          <w:bCs/>
        </w:rPr>
        <w:t>]. This establishes a transport session for the MPD and the Content.</w:t>
      </w:r>
    </w:p>
    <w:p w14:paraId="40B05DED" w14:textId="69E4BA37" w:rsidR="00C64FA4" w:rsidRPr="000643D0" w:rsidRDefault="00245F1E" w:rsidP="000643D0">
      <w:pPr>
        <w:pStyle w:val="NO"/>
      </w:pPr>
      <w:r w:rsidRPr="000643D0">
        <w:t>N</w:t>
      </w:r>
      <w:r w:rsidR="000643D0" w:rsidRPr="000643D0">
        <w:t>OTE:</w:t>
      </w:r>
      <w:r w:rsidR="000643D0">
        <w:tab/>
      </w:r>
      <w:r w:rsidR="000643D0" w:rsidRPr="000643D0">
        <w:t>T</w:t>
      </w:r>
      <w:r w:rsidR="00312ECC" w:rsidRPr="000643D0">
        <w:t>he MPD and Initialization Segment</w:t>
      </w:r>
      <w:r w:rsidR="0011402B" w:rsidRPr="000643D0">
        <w:t>(s)</w:t>
      </w:r>
      <w:r w:rsidR="00312ECC" w:rsidRPr="000643D0">
        <w:t xml:space="preserve"> are </w:t>
      </w:r>
      <w:r w:rsidRPr="000643D0">
        <w:t>forwarded</w:t>
      </w:r>
      <w:r w:rsidR="00C7432E" w:rsidRPr="000643D0">
        <w:t xml:space="preserve"> by the MBMS </w:t>
      </w:r>
      <w:r w:rsidR="000643D0">
        <w:t>C</w:t>
      </w:r>
      <w:r w:rsidR="00C7432E" w:rsidRPr="000643D0">
        <w:t>lient</w:t>
      </w:r>
      <w:r w:rsidR="00312ECC" w:rsidRPr="000643D0">
        <w:t xml:space="preserve"> </w:t>
      </w:r>
      <w:r w:rsidR="00B9743C" w:rsidRPr="000643D0">
        <w:t xml:space="preserve">to the </w:t>
      </w:r>
      <w:r w:rsidR="0011402B" w:rsidRPr="000643D0">
        <w:t>M</w:t>
      </w:r>
      <w:r w:rsidR="00312ECC" w:rsidRPr="000643D0">
        <w:t xml:space="preserve">edia </w:t>
      </w:r>
      <w:r w:rsidR="0011402B" w:rsidRPr="000643D0">
        <w:t>S</w:t>
      </w:r>
      <w:r w:rsidR="00312ECC" w:rsidRPr="000643D0">
        <w:t xml:space="preserve">erver </w:t>
      </w:r>
      <w:r w:rsidR="00F544F7" w:rsidRPr="000643D0">
        <w:t>to enable the</w:t>
      </w:r>
      <w:r w:rsidR="006F390E">
        <w:t>ir</w:t>
      </w:r>
      <w:r w:rsidR="00F544F7" w:rsidRPr="000643D0">
        <w:t xml:space="preserve"> subsequent deliver</w:t>
      </w:r>
      <w:r w:rsidR="006F390E">
        <w:t>y</w:t>
      </w:r>
      <w:r w:rsidR="00F544F7" w:rsidRPr="000643D0">
        <w:t xml:space="preserve"> to the Media Player upon request</w:t>
      </w:r>
      <w:r w:rsidR="00312ECC" w:rsidRPr="000643D0">
        <w:t>.</w:t>
      </w:r>
    </w:p>
    <w:p w14:paraId="491018A0" w14:textId="3073E643" w:rsidR="00C64FA4" w:rsidRDefault="00C64FA4" w:rsidP="00C64FA4">
      <w:pPr>
        <w:pStyle w:val="B10"/>
      </w:pPr>
      <w:r>
        <w:t>1</w:t>
      </w:r>
      <w:r w:rsidR="00312ECC">
        <w:t>2</w:t>
      </w:r>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r w:rsidR="00312ECC">
        <w:t>3</w:t>
      </w:r>
      <w:r>
        <w:t>:</w:t>
      </w:r>
      <w:r w:rsidR="00C2586F">
        <w:tab/>
      </w:r>
      <w:r>
        <w:t>T</w:t>
      </w:r>
      <w:r w:rsidRPr="00DF1078">
        <w:t>he Media Player is invoked to start media access and playback.</w:t>
      </w:r>
    </w:p>
    <w:p w14:paraId="16C94E33" w14:textId="23AE4DDF" w:rsidR="00C64FA4" w:rsidRPr="00DF1078" w:rsidRDefault="00C64FA4" w:rsidP="00C64FA4">
      <w:pPr>
        <w:pStyle w:val="B10"/>
      </w:pPr>
      <w:r>
        <w:t>1</w:t>
      </w:r>
      <w:r w:rsidR="00312ECC">
        <w:t>4</w:t>
      </w:r>
      <w:r w:rsidRPr="00DF1078">
        <w:t>:</w:t>
      </w:r>
      <w:r w:rsidRPr="00DF1078">
        <w:tab/>
        <w:t>The Media</w:t>
      </w:r>
      <w:r w:rsidRPr="00DF1078" w:rsidDel="003218DF">
        <w:t xml:space="preserve"> </w:t>
      </w:r>
      <w:r w:rsidRPr="00DF1078">
        <w:t xml:space="preserve">Player </w:t>
      </w:r>
      <w:r>
        <w:t>retrieves</w:t>
      </w:r>
      <w:r w:rsidRPr="00DF1078">
        <w:t xml:space="preserve"> the </w:t>
      </w:r>
      <w:r w:rsidR="0011402B">
        <w:t>M</w:t>
      </w:r>
      <w:r>
        <w:t xml:space="preserve">edia </w:t>
      </w:r>
      <w:r w:rsidR="0011402B">
        <w:t>Player E</w:t>
      </w:r>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r w:rsidR="00312ECC">
        <w:t>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r w:rsidR="0011402B">
        <w:t>8</w:t>
      </w:r>
      <w:r>
        <w:t>)</w:t>
      </w:r>
      <w:r w:rsidRPr="00DF1078">
        <w:t xml:space="preserve">. </w:t>
      </w:r>
      <w:r w:rsidR="001A0E16">
        <w:t>When DRM is used (see step 17) t</w:t>
      </w:r>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r w:rsidR="00134DE7">
        <w:t>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r w:rsidR="00134DE7">
        <w:t>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r w:rsidR="007711D2">
        <w:t>8</w:t>
      </w:r>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r w:rsidR="007711D2">
        <w:t>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r w:rsidRPr="001A0E16">
        <w:rPr>
          <w:b/>
          <w:bCs/>
        </w:rPr>
        <w:t>20</w:t>
      </w:r>
      <w:r w:rsidR="000643D0">
        <w:rPr>
          <w:b/>
          <w:bCs/>
        </w:rPr>
        <w:t>–</w:t>
      </w:r>
      <w:r w:rsidR="003066FB" w:rsidRPr="001A0E16">
        <w:rPr>
          <w:b/>
          <w:bCs/>
        </w:rPr>
        <w:t>25</w:t>
      </w:r>
      <w:r w:rsidRPr="001A0E16">
        <w:rPr>
          <w:b/>
          <w:bCs/>
        </w:rPr>
        <w:t>:</w:t>
      </w:r>
      <w:r w:rsidR="00C64FA4" w:rsidRPr="001A0E16">
        <w:rPr>
          <w:b/>
          <w:bCs/>
        </w:rPr>
        <w:tab/>
      </w:r>
      <w:r w:rsidR="006F390E">
        <w:rPr>
          <w:b/>
          <w:bCs/>
        </w:rPr>
        <w:tab/>
      </w:r>
      <w:r w:rsidR="001A0E16">
        <w:rPr>
          <w:b/>
          <w:bCs/>
        </w:rPr>
        <w:t>Content is delivered using</w:t>
      </w:r>
      <w:r w:rsidRPr="001A0E16">
        <w:rPr>
          <w:b/>
          <w:bCs/>
        </w:rPr>
        <w:t xml:space="preserve"> DASH-over-MBMS. Session </w:t>
      </w:r>
      <w:r w:rsidR="00DE75FF" w:rsidRPr="001A0E16">
        <w:rPr>
          <w:b/>
          <w:bCs/>
        </w:rPr>
        <w:t xml:space="preserve">Announcemnent updates are provided to the MBMS </w:t>
      </w:r>
      <w:r w:rsidR="001A0E16">
        <w:rPr>
          <w:b/>
          <w:bCs/>
        </w:rPr>
        <w:t>C</w:t>
      </w:r>
      <w:r w:rsidR="00DE75FF" w:rsidRPr="001A0E16">
        <w:rPr>
          <w:b/>
          <w:bCs/>
        </w:rPr>
        <w:t>lient</w:t>
      </w:r>
      <w:r w:rsidR="001A0E16">
        <w:rPr>
          <w:b/>
          <w:bCs/>
        </w:rPr>
        <w:t xml:space="preserve"> as necessary.</w:t>
      </w:r>
      <w:r w:rsidR="00DE75FF" w:rsidRPr="001A0E16">
        <w:rPr>
          <w:b/>
          <w:bCs/>
        </w:rPr>
        <w:t xml:space="preserve"> MPD updates and Segments are pushed to the media server. </w:t>
      </w:r>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5GMS Consumption Reporting procedures for eMBMS</w:t>
      </w:r>
    </w:p>
    <w:p w14:paraId="59AA1CAA" w14:textId="77777777" w:rsidR="00230F25" w:rsidRDefault="00E90364" w:rsidP="0071740F">
      <w:pPr>
        <w:keepNext/>
      </w:pPr>
      <w:r>
        <w:t xml:space="preserve">In this case, 5GMS consumption reporting is used to </w:t>
      </w:r>
      <w:r w:rsidR="00286D29">
        <w:t>report</w:t>
      </w:r>
      <w:r>
        <w:t xml:space="preserve"> </w:t>
      </w:r>
      <w:r w:rsidR="006054BB">
        <w:t>consumption of 5GMS</w:t>
      </w:r>
      <w:r w:rsidR="00286D29">
        <w:t>d content</w:t>
      </w:r>
      <w:r w:rsidR="006054BB">
        <w:t xml:space="preserve"> via </w:t>
      </w:r>
      <w:r w:rsidR="00286D29">
        <w:t xml:space="preserve">an </w:t>
      </w:r>
      <w:r w:rsidR="006054BB">
        <w:t>eMBMS service.</w:t>
      </w:r>
    </w:p>
    <w:p w14:paraId="140E42FE" w14:textId="751E33EF" w:rsidR="00E90364" w:rsidRPr="00DB6556" w:rsidRDefault="004F5EB5" w:rsidP="00230F25">
      <w:pPr>
        <w:pStyle w:val="NO"/>
        <w:keepNext/>
      </w:pPr>
      <w:r>
        <w:t>N</w:t>
      </w:r>
      <w:r w:rsidR="00230F25">
        <w:t>OTE:</w:t>
      </w:r>
      <w:r w:rsidR="00230F25">
        <w:tab/>
      </w:r>
      <w:r>
        <w:t>eMBMS consumption reporting is disabled in this case.</w:t>
      </w:r>
    </w:p>
    <w:p w14:paraId="022CBD3B" w14:textId="5F89843E" w:rsidR="00E90364" w:rsidRPr="00B3424E" w:rsidRDefault="00E90364" w:rsidP="0071740F">
      <w:pPr>
        <w:keepNext/>
      </w:pPr>
      <w:r>
        <w:t>The call flow in Figure 5.10.</w:t>
      </w:r>
      <w:r w:rsidR="006054BB">
        <w:t>3</w:t>
      </w:r>
      <w:r>
        <w:noBreakHyphen/>
        <w:t>1 extends the call flow defined in clause 5.</w:t>
      </w:r>
      <w:r w:rsidR="00D76AA3">
        <w:t>6</w:t>
      </w:r>
      <w:r>
        <w:t>.</w:t>
      </w:r>
      <w:r w:rsidR="008F25CE">
        <w:t>1</w:t>
      </w:r>
      <w:r>
        <w:t xml:space="preserve"> to address </w:t>
      </w:r>
      <w:r w:rsidR="008F25CE">
        <w:t>consumption reporting</w:t>
      </w:r>
      <w:r>
        <w:t xml:space="preserve">. </w:t>
      </w:r>
      <w:r w:rsidR="00697947">
        <w:t>Aspects specific to this use-case</w:t>
      </w:r>
      <w:r>
        <w:t xml:space="preserve"> are indicated in bold.</w:t>
      </w:r>
    </w:p>
    <w:bookmarkStart w:id="83" w:name="_Hlk91158495"/>
    <w:p w14:paraId="26A61233" w14:textId="33100189" w:rsidR="008A080F" w:rsidRDefault="009B2E13" w:rsidP="00A727BE">
      <w:pPr>
        <w:pStyle w:val="TF"/>
      </w:pPr>
      <w:r>
        <w:object w:dxaOrig="14360" w:dyaOrig="21600" w14:anchorId="79CF2517">
          <v:shape id="_x0000_i1027" type="#_x0000_t75" style="width:387.75pt;height:585pt;mso-position-horizontal:absolute" o:ole="">
            <v:imagedata r:id="rId20" o:title=""/>
          </v:shape>
          <o:OLEObject Type="Embed" ProgID="Mscgen.Chart" ShapeID="_x0000_i1027" DrawAspect="Content" ObjectID="_1706713494" r:id="rId21"/>
        </w:object>
      </w:r>
      <w:bookmarkEnd w:id="83"/>
    </w:p>
    <w:p w14:paraId="22AD482E" w14:textId="3579097C" w:rsidR="00A727BE" w:rsidRDefault="00A727BE" w:rsidP="00A727BE">
      <w:pPr>
        <w:pStyle w:val="TF"/>
      </w:pPr>
      <w:r w:rsidRPr="00E63420">
        <w:t>Figure 5.</w:t>
      </w:r>
      <w:r w:rsidR="006903DB">
        <w:t>10</w:t>
      </w:r>
      <w:r w:rsidR="00304339">
        <w:t>.</w:t>
      </w:r>
      <w:r w:rsidR="00100BF6">
        <w:t>3</w:t>
      </w:r>
      <w:r w:rsidRPr="00E63420">
        <w:t>-1: Consumption reporting</w:t>
      </w:r>
      <w:r w:rsidR="00304339">
        <w:t xml:space="preserve"> for 5GMS via eMBMS</w:t>
      </w:r>
    </w:p>
    <w:p w14:paraId="7D144777" w14:textId="77777777" w:rsidR="00B54E68" w:rsidRPr="00DF1078" w:rsidRDefault="00B54E68" w:rsidP="00B54E68">
      <w:pPr>
        <w:keepNext/>
      </w:pPr>
      <w:r w:rsidRPr="00DF1078">
        <w:lastRenderedPageBreak/>
        <w:t>Prerequisites</w:t>
      </w:r>
      <w:r>
        <w:t xml:space="preserve"> (step 0)</w:t>
      </w:r>
      <w:r w:rsidRPr="00DF1078">
        <w:t>:</w:t>
      </w:r>
    </w:p>
    <w:p w14:paraId="44477631" w14:textId="06031AD1" w:rsidR="00B54E68" w:rsidRDefault="00B54E68" w:rsidP="008F4488">
      <w:pPr>
        <w:pStyle w:val="B10"/>
        <w:keepNext/>
      </w:pPr>
      <w:r w:rsidRPr="00DF1078">
        <w:t>-</w:t>
      </w:r>
      <w:r w:rsidRPr="00DF1078">
        <w:tab/>
      </w:r>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r w:rsidR="00286D29">
        <w:t xml:space="preserve">, consumption reporting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p>
    <w:p w14:paraId="34757DC2" w14:textId="4DA4E97F" w:rsidR="00286D29" w:rsidRDefault="00286D29" w:rsidP="00286D29">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4A843DB9" w14:textId="051C578B" w:rsidR="00286862" w:rsidRDefault="00286862" w:rsidP="008F4488">
      <w:pPr>
        <w:pStyle w:val="B10"/>
        <w:keepNext/>
      </w:pPr>
      <w:r>
        <w:t>-</w:t>
      </w:r>
      <w:r>
        <w:tab/>
        <w:t>eMBMS media delivery is established</w:t>
      </w:r>
      <w:r w:rsidR="00286D29">
        <w:t>.</w:t>
      </w:r>
    </w:p>
    <w:p w14:paraId="6161B972" w14:textId="45916A4C" w:rsidR="00B54E68" w:rsidRDefault="00286862" w:rsidP="00286D29">
      <w:pPr>
        <w:pStyle w:val="B10"/>
      </w:pPr>
      <w:r>
        <w:t>-</w:t>
      </w:r>
      <w:r>
        <w:tab/>
        <w:t>Consumption reporting is established</w:t>
      </w:r>
      <w:r w:rsidR="00286D29">
        <w:t>.</w:t>
      </w:r>
    </w:p>
    <w:p w14:paraId="6CB6D04B" w14:textId="4760EEF7" w:rsidR="00A727BE" w:rsidRPr="00E63420" w:rsidRDefault="00A727BE" w:rsidP="0040577E">
      <w:pPr>
        <w:keepNext/>
      </w:pPr>
      <w:r w:rsidRPr="00E63420">
        <w:t>Steps:</w:t>
      </w:r>
    </w:p>
    <w:p w14:paraId="4233744C" w14:textId="1E6BB8E1" w:rsidR="0004622A" w:rsidRPr="00E63420" w:rsidDel="00DE31C8" w:rsidRDefault="0004622A" w:rsidP="0040577E">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4B016425" w14:textId="34C91500" w:rsidR="0004622A" w:rsidRPr="00E63420" w:rsidDel="00DE31C8" w:rsidRDefault="0004622A" w:rsidP="0004622A">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0F6BC5CC" w14:textId="21377213" w:rsidR="0004622A" w:rsidRPr="00E63420" w:rsidDel="00DE31C8" w:rsidRDefault="0004622A" w:rsidP="0004622A">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C61C74E" w14:textId="67200AE8" w:rsidR="00A727BE" w:rsidRPr="00E63420" w:rsidRDefault="00A727BE" w:rsidP="00A727BE">
      <w:pPr>
        <w:keepNext/>
      </w:pPr>
      <w:r w:rsidRPr="00E63420">
        <w:t>The first phase is initialisation</w:t>
      </w:r>
      <w:r w:rsidR="009C1F97">
        <w:t>.</w:t>
      </w:r>
    </w:p>
    <w:p w14:paraId="0E27D122" w14:textId="464524DF" w:rsidR="00A727BE" w:rsidRPr="00E63420" w:rsidRDefault="0004622A" w:rsidP="00A727BE">
      <w:pPr>
        <w:pStyle w:val="B10"/>
        <w:keepNext/>
      </w:pPr>
      <w:r>
        <w:t>3</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p>
    <w:p w14:paraId="288EB801" w14:textId="33E699F8" w:rsidR="00A727BE" w:rsidRPr="00E63420" w:rsidRDefault="0004622A" w:rsidP="00A727BE">
      <w:pPr>
        <w:pStyle w:val="B10"/>
        <w:keepNext/>
      </w:pPr>
      <w:r>
        <w:t>4</w:t>
      </w:r>
      <w:r w:rsidR="00A727BE">
        <w:t>:</w:t>
      </w:r>
      <w:r w:rsidR="00A727BE">
        <w:tab/>
      </w:r>
      <w:r w:rsidR="00A727BE" w:rsidRPr="00E63420">
        <w:t>A media content item is selected.</w:t>
      </w:r>
    </w:p>
    <w:p w14:paraId="0635D01D" w14:textId="5CE89762" w:rsidR="00A727BE" w:rsidRPr="00E63420" w:rsidRDefault="0004622A" w:rsidP="00A727BE">
      <w:pPr>
        <w:pStyle w:val="B10"/>
      </w:pPr>
      <w:r>
        <w:t>5</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p>
    <w:p w14:paraId="200E0B15" w14:textId="05B93CBE" w:rsidR="00400D97" w:rsidRPr="00E63420" w:rsidRDefault="0004622A" w:rsidP="00400D97">
      <w:pPr>
        <w:pStyle w:val="B10"/>
      </w:pPr>
      <w:r>
        <w:t>6</w:t>
      </w:r>
      <w:r w:rsidR="00400D97">
        <w:t>:</w:t>
      </w:r>
      <w:r w:rsidR="00400D97">
        <w:tab/>
        <w:t>If</w:t>
      </w:r>
      <w:r w:rsidR="00400D97" w:rsidRPr="00DF1078">
        <w:t xml:space="preserve"> the 5GMS-Aware Application has received only a reference to the Service Access Information, the Media Session Handler interacts with the 5GMSd AF to acquire the whole Service Access Information.</w:t>
      </w:r>
      <w:r w:rsidR="00400D97">
        <w:t xml:space="preserve"> </w:t>
      </w:r>
      <w:r w:rsidR="00400D97" w:rsidRPr="00E4422E">
        <w:rPr>
          <w:b/>
          <w:bCs/>
        </w:rPr>
        <w:t xml:space="preserve">This </w:t>
      </w:r>
      <w:r w:rsidR="00400D97" w:rsidRPr="00E4422E" w:rsidDel="003066FB">
        <w:rPr>
          <w:b/>
          <w:bCs/>
        </w:rPr>
        <w:t>include</w:t>
      </w:r>
      <w:r w:rsidR="00400D97" w:rsidRPr="00E4422E">
        <w:rPr>
          <w:b/>
          <w:bCs/>
        </w:rPr>
        <w:t>s</w:t>
      </w:r>
      <w:r w:rsidR="00400D97" w:rsidRPr="00E4422E" w:rsidDel="003066FB">
        <w:rPr>
          <w:b/>
          <w:bCs/>
        </w:rPr>
        <w:t xml:space="preserve"> </w:t>
      </w:r>
      <w:r w:rsidR="00400D97">
        <w:rPr>
          <w:b/>
          <w:bCs/>
        </w:rPr>
        <w:t>a client consumption reporting configuration</w:t>
      </w:r>
      <w:r w:rsidR="00400D97" w:rsidRPr="00E63420">
        <w:t xml:space="preserve"> </w:t>
      </w:r>
      <w:r w:rsidR="009647FA">
        <w:t xml:space="preserve">including </w:t>
      </w:r>
      <w:r w:rsidR="00400D97" w:rsidRPr="00E63420">
        <w:t xml:space="preserve">parameters </w:t>
      </w:r>
      <w:r w:rsidR="009647FA">
        <w:t>such as</w:t>
      </w:r>
      <w:r w:rsidR="00400D97" w:rsidRPr="00E63420">
        <w:t xml:space="preserve"> reporting</w:t>
      </w:r>
      <w:r w:rsidR="00400D97">
        <w:t xml:space="preserve"> </w:t>
      </w:r>
      <w:r w:rsidR="00400D97" w:rsidRPr="00E63420">
        <w:t>frequency.</w:t>
      </w:r>
    </w:p>
    <w:p w14:paraId="125B4DF8" w14:textId="66C19C8D" w:rsidR="008F4488" w:rsidRPr="00C0417A" w:rsidRDefault="0004622A" w:rsidP="00A727BE">
      <w:pPr>
        <w:pStyle w:val="B10"/>
        <w:rPr>
          <w:b/>
          <w:bCs/>
        </w:rPr>
      </w:pPr>
      <w:r>
        <w:rPr>
          <w:b/>
          <w:bCs/>
        </w:rPr>
        <w:t>7</w:t>
      </w:r>
      <w:r w:rsidR="008F4488" w:rsidRPr="00C0417A">
        <w:rPr>
          <w:b/>
          <w:bCs/>
        </w:rPr>
        <w:t>:</w:t>
      </w:r>
      <w:r w:rsidR="008F4488" w:rsidRPr="00C0417A">
        <w:rPr>
          <w:b/>
          <w:bCs/>
        </w:rPr>
        <w:tab/>
      </w:r>
      <w:r w:rsidR="00286862" w:rsidRPr="00C0417A">
        <w:rPr>
          <w:b/>
          <w:bCs/>
        </w:rPr>
        <w:t>The MBMS service is initiated</w:t>
      </w:r>
      <w:r w:rsidR="00400D97">
        <w:rPr>
          <w:b/>
          <w:bCs/>
        </w:rPr>
        <w:t>.</w:t>
      </w:r>
    </w:p>
    <w:p w14:paraId="43D10583" w14:textId="0D504614" w:rsidR="00A727BE" w:rsidRPr="00E63420" w:rsidRDefault="0004622A" w:rsidP="00A727BE">
      <w:pPr>
        <w:pStyle w:val="B10"/>
      </w:pPr>
      <w:r>
        <w:t>8</w:t>
      </w:r>
      <w:r w:rsidR="00A727BE">
        <w:t>:</w:t>
      </w:r>
      <w:r w:rsidR="00A727BE">
        <w:tab/>
      </w:r>
      <w:r w:rsidR="00A727BE" w:rsidRPr="00E63420">
        <w:t>The Media Session Handler triggers consumption reporting.</w:t>
      </w:r>
    </w:p>
    <w:p w14:paraId="44CD3EB8" w14:textId="4D13A156" w:rsidR="00A727BE" w:rsidRPr="00E63420" w:rsidRDefault="0004622A" w:rsidP="00A727BE">
      <w:pPr>
        <w:pStyle w:val="B10"/>
      </w:pPr>
      <w:r>
        <w:t>9</w:t>
      </w:r>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p>
    <w:p w14:paraId="10EBE14D" w14:textId="5B5CDCBE" w:rsidR="00A727BE" w:rsidRPr="00E63420" w:rsidRDefault="00A727BE" w:rsidP="00A727BE">
      <w:pPr>
        <w:keepNext/>
      </w:pPr>
      <w:r w:rsidRPr="00E63420">
        <w:t>The second phase is media playback</w:t>
      </w:r>
      <w:r w:rsidR="009C1F97">
        <w:t>.</w:t>
      </w:r>
    </w:p>
    <w:p w14:paraId="7336AAF6" w14:textId="4E0B5665" w:rsidR="00A727BE" w:rsidRPr="00E63420" w:rsidRDefault="00A727BE" w:rsidP="00A727BE">
      <w:pPr>
        <w:keepNext/>
      </w:pPr>
      <w:r w:rsidRPr="00E63420">
        <w:t xml:space="preserve">When </w:t>
      </w:r>
      <w:r>
        <w:t>m</w:t>
      </w:r>
      <w:r w:rsidRPr="00E63420">
        <w:t>edia is playing, the consumption reporting parameters may be updated</w:t>
      </w:r>
      <w:r w:rsidR="0004622A">
        <w:t xml:space="preserve"> by the 5GMSd AF</w:t>
      </w:r>
      <w:r>
        <w:t>.</w:t>
      </w:r>
    </w:p>
    <w:p w14:paraId="134982BA" w14:textId="0DB8FADF" w:rsidR="00A727BE" w:rsidRPr="00E63420" w:rsidRDefault="00CB7902" w:rsidP="00A727BE">
      <w:pPr>
        <w:pStyle w:val="B10"/>
      </w:pPr>
      <w:r>
        <w:t>10</w:t>
      </w:r>
      <w:r w:rsidR="00A727BE">
        <w:t>:</w:t>
      </w:r>
      <w:r w:rsidR="00A727BE">
        <w:tab/>
      </w:r>
      <w:r w:rsidR="00A727BE" w:rsidRPr="00E63420">
        <w:t xml:space="preserve">The </w:t>
      </w:r>
      <w:r w:rsidR="009C1F97">
        <w:t xml:space="preserve">Media Session Handler acquires updated Service Access Information from the </w:t>
      </w:r>
      <w:r w:rsidR="00A727BE">
        <w:t>5GMSd</w:t>
      </w:r>
      <w:r w:rsidR="00A727BE" w:rsidRPr="00E63420" w:rsidDel="00D63F52">
        <w:t xml:space="preserve"> </w:t>
      </w:r>
      <w:r w:rsidR="00A727BE" w:rsidRPr="00E63420">
        <w:t>A</w:t>
      </w:r>
      <w:r w:rsidR="00A727BE">
        <w:t>F</w:t>
      </w:r>
      <w:r w:rsidR="00A727BE" w:rsidRPr="00E63420">
        <w:t xml:space="preserve"> </w:t>
      </w:r>
      <w:r w:rsidR="009C1F97">
        <w:t xml:space="preserve">including </w:t>
      </w:r>
      <w:r w:rsidR="00A727BE" w:rsidRPr="00E63420">
        <w:t>update</w:t>
      </w:r>
      <w:r w:rsidR="009C1F97">
        <w:t>d</w:t>
      </w:r>
      <w:r w:rsidR="00A727BE" w:rsidRPr="00E63420">
        <w:t xml:space="preserve"> </w:t>
      </w:r>
      <w:r w:rsidR="00A727BE">
        <w:t xml:space="preserve">consumption reporting </w:t>
      </w:r>
      <w:r w:rsidR="00A727BE" w:rsidRPr="00E63420">
        <w:t>parameters.</w:t>
      </w:r>
    </w:p>
    <w:p w14:paraId="0628C7A8" w14:textId="77777777" w:rsidR="00A727BE" w:rsidRPr="00E63420" w:rsidRDefault="00A727BE" w:rsidP="00A727BE">
      <w:pPr>
        <w:keepNext/>
      </w:pPr>
      <w:r w:rsidRPr="00E63420">
        <w:t xml:space="preserve">When </w:t>
      </w:r>
      <w:r>
        <w:t>m</w:t>
      </w:r>
      <w:r w:rsidRPr="00E63420">
        <w:t>edia is playing</w:t>
      </w:r>
      <w:r>
        <w:t>:</w:t>
      </w:r>
    </w:p>
    <w:p w14:paraId="65802057" w14:textId="67A47261" w:rsidR="00A727BE" w:rsidRPr="00C0417A" w:rsidRDefault="00A727BE" w:rsidP="00A727BE">
      <w:pPr>
        <w:pStyle w:val="B10"/>
        <w:rPr>
          <w:b/>
          <w:bCs/>
        </w:rPr>
      </w:pPr>
      <w:r w:rsidRPr="00C0417A">
        <w:rPr>
          <w:b/>
          <w:bCs/>
        </w:rPr>
        <w:t>1</w:t>
      </w:r>
      <w:r w:rsidR="00CB7902" w:rsidRPr="00C0417A">
        <w:rPr>
          <w:b/>
          <w:bCs/>
        </w:rPr>
        <w:t>1</w:t>
      </w:r>
      <w:r w:rsidRPr="00C0417A">
        <w:rPr>
          <w:b/>
          <w:bCs/>
        </w:rPr>
        <w:t>:</w:t>
      </w:r>
      <w:r w:rsidRPr="00C0417A">
        <w:rPr>
          <w:b/>
          <w:bCs/>
        </w:rPr>
        <w:tab/>
      </w:r>
      <w:r w:rsidR="00CB7902" w:rsidRPr="001E4E6E">
        <w:t>Media content is accessed through different networks,</w:t>
      </w:r>
      <w:r w:rsidR="00CB7902" w:rsidRPr="00C0417A">
        <w:rPr>
          <w:b/>
          <w:bCs/>
        </w:rPr>
        <w:t xml:space="preserve"> possibly via eMBMS</w:t>
      </w:r>
      <w:r w:rsidR="00CB7902" w:rsidRPr="001E4E6E">
        <w:t xml:space="preserve"> or unicast</w:t>
      </w:r>
      <w:r w:rsidRPr="001E4E6E">
        <w:t>.</w:t>
      </w:r>
    </w:p>
    <w:p w14:paraId="7F659F2A" w14:textId="6A53D1C4" w:rsidR="00A727BE" w:rsidRPr="001E4E6E" w:rsidRDefault="00A727BE" w:rsidP="00A727BE">
      <w:pPr>
        <w:pStyle w:val="B10"/>
      </w:pPr>
      <w:r w:rsidRPr="001E4E6E">
        <w:t>1</w:t>
      </w:r>
      <w:r w:rsidR="00CB7902" w:rsidRPr="001E4E6E">
        <w:t>2</w:t>
      </w:r>
      <w:r w:rsidRPr="001E4E6E">
        <w:t>:</w:t>
      </w:r>
      <w:r w:rsidRPr="001E4E6E">
        <w:tab/>
      </w:r>
      <w:r w:rsidR="00EA0303" w:rsidRPr="001E4E6E">
        <w:t>T</w:t>
      </w:r>
      <w:r w:rsidRPr="001E4E6E">
        <w:t xml:space="preserve">he Media Player transmits </w:t>
      </w:r>
      <w:r w:rsidR="001E4E6E" w:rsidRPr="001E4E6E">
        <w:t xml:space="preserve">information about </w:t>
      </w:r>
      <w:r w:rsidRPr="001E4E6E">
        <w:t xml:space="preserve">the </w:t>
      </w:r>
      <w:r w:rsidR="001E4E6E" w:rsidRPr="001E4E6E">
        <w:t>media streaming</w:t>
      </w:r>
      <w:r w:rsidR="00EA0303" w:rsidRPr="001E4E6E">
        <w:t xml:space="preserve"> resources</w:t>
      </w:r>
      <w:r w:rsidRPr="001E4E6E">
        <w:t xml:space="preserve"> </w:t>
      </w:r>
      <w:r w:rsidR="001E4E6E" w:rsidRPr="001E4E6E">
        <w:t xml:space="preserve">consumed </w:t>
      </w:r>
      <w:r w:rsidRPr="001E4E6E">
        <w:t>to the Media Session Handler</w:t>
      </w:r>
      <w:r w:rsidR="001E4E6E">
        <w:t xml:space="preserve">, </w:t>
      </w:r>
      <w:r w:rsidR="001E4E6E" w:rsidRPr="001E4E6E">
        <w:rPr>
          <w:b/>
          <w:bCs/>
        </w:rPr>
        <w:t>including the source of the media</w:t>
      </w:r>
      <w:r w:rsidRPr="001E4E6E">
        <w:t>.</w:t>
      </w:r>
    </w:p>
    <w:p w14:paraId="78980E3B" w14:textId="27489DC7" w:rsidR="00A727BE" w:rsidRPr="001E4E6E" w:rsidRDefault="00A727BE" w:rsidP="00A727BE">
      <w:pPr>
        <w:pStyle w:val="B10"/>
      </w:pPr>
      <w:r w:rsidRPr="001E4E6E">
        <w:t>1</w:t>
      </w:r>
      <w:r w:rsidR="00EA0303" w:rsidRPr="001E4E6E">
        <w:t>3</w:t>
      </w:r>
      <w:r w:rsidRPr="001E4E6E">
        <w:t>:</w:t>
      </w:r>
      <w:r w:rsidRPr="001E4E6E">
        <w:tab/>
        <w:t xml:space="preserve">The Media Session Handler regularly sends </w:t>
      </w:r>
      <w:r w:rsidR="001E4E6E">
        <w:t xml:space="preserve">consumption </w:t>
      </w:r>
      <w:r w:rsidRPr="001E4E6E">
        <w:t>report(s) to the 5GMSd</w:t>
      </w:r>
      <w:r w:rsidRPr="001E4E6E" w:rsidDel="00D63F52">
        <w:t xml:space="preserve"> </w:t>
      </w:r>
      <w:r w:rsidRPr="001E4E6E">
        <w:t>AF</w:t>
      </w:r>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r w:rsidR="000267D5">
        <w:rPr>
          <w:b/>
          <w:bCs/>
        </w:rPr>
        <w:t>delivery network from which the media was acquired</w:t>
      </w:r>
      <w:r w:rsidRPr="001E4E6E">
        <w:t>.</w:t>
      </w:r>
    </w:p>
    <w:p w14:paraId="210F336B" w14:textId="6117949E" w:rsidR="00EA0303" w:rsidRPr="00C0417A" w:rsidRDefault="00EA0303" w:rsidP="00A727BE">
      <w:pPr>
        <w:pStyle w:val="B10"/>
        <w:rPr>
          <w:b/>
          <w:bCs/>
        </w:rPr>
      </w:pPr>
      <w:r w:rsidRPr="00C0417A">
        <w:rPr>
          <w:b/>
          <w:bCs/>
        </w:rPr>
        <w:t>14:</w:t>
      </w:r>
      <w:r w:rsidRPr="00C0417A">
        <w:rPr>
          <w:b/>
          <w:bCs/>
        </w:rPr>
        <w:tab/>
      </w:r>
      <w:r w:rsidR="008C275A" w:rsidRPr="00C0417A">
        <w:rPr>
          <w:b/>
          <w:bCs/>
        </w:rPr>
        <w:t xml:space="preserve">The Media Player provides an update </w:t>
      </w:r>
      <w:r w:rsidR="001E4E6E">
        <w:rPr>
          <w:b/>
          <w:bCs/>
        </w:rPr>
        <w:t>to the Media Session Handler about</w:t>
      </w:r>
      <w:r w:rsidR="008C275A" w:rsidRPr="00C0417A">
        <w:rPr>
          <w:b/>
          <w:bCs/>
        </w:rPr>
        <w:t xml:space="preserve"> the consumed </w:t>
      </w:r>
      <w:r w:rsidR="001E4E6E">
        <w:rPr>
          <w:b/>
          <w:bCs/>
        </w:rPr>
        <w:t xml:space="preserve">media streaming </w:t>
      </w:r>
      <w:r w:rsidR="008C275A" w:rsidRPr="00C0417A">
        <w:rPr>
          <w:b/>
          <w:bCs/>
        </w:rPr>
        <w:t xml:space="preserve">resources, for example a change </w:t>
      </w:r>
      <w:r w:rsidR="001E4E6E">
        <w:rPr>
          <w:b/>
          <w:bCs/>
        </w:rPr>
        <w:t xml:space="preserve">in </w:t>
      </w:r>
      <w:r w:rsidR="008C275A" w:rsidRPr="00C0417A">
        <w:rPr>
          <w:b/>
          <w:bCs/>
        </w:rPr>
        <w:t xml:space="preserve">the </w:t>
      </w:r>
      <w:r w:rsidR="000267D5">
        <w:rPr>
          <w:b/>
          <w:bCs/>
        </w:rPr>
        <w:t>delivery</w:t>
      </w:r>
      <w:r w:rsidR="001E4E6E">
        <w:rPr>
          <w:b/>
          <w:bCs/>
        </w:rPr>
        <w:t xml:space="preserve"> </w:t>
      </w:r>
      <w:r w:rsidR="008C275A" w:rsidRPr="00C0417A">
        <w:rPr>
          <w:b/>
          <w:bCs/>
        </w:rPr>
        <w:t>network</w:t>
      </w:r>
      <w:r w:rsidR="001E4E6E">
        <w:rPr>
          <w:b/>
          <w:bCs/>
        </w:rPr>
        <w:t>.</w:t>
      </w:r>
    </w:p>
    <w:p w14:paraId="7C66F6EC" w14:textId="77777777" w:rsidR="00A727BE" w:rsidRPr="00E63420" w:rsidRDefault="00A727BE" w:rsidP="0040577E">
      <w:pPr>
        <w:keepNext/>
      </w:pPr>
      <w:r w:rsidRPr="00E63420">
        <w:t>The last phase is to stop the media</w:t>
      </w:r>
      <w:r>
        <w:t>:</w:t>
      </w:r>
    </w:p>
    <w:p w14:paraId="151BC7EE" w14:textId="6E20AEFB" w:rsidR="00A727BE" w:rsidRPr="00E63420" w:rsidRDefault="00A727BE" w:rsidP="00A727BE">
      <w:pPr>
        <w:pStyle w:val="B10"/>
      </w:pPr>
      <w:r>
        <w:t>1</w:t>
      </w:r>
      <w:r w:rsidR="000267D5">
        <w:t>5</w:t>
      </w:r>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78DF616" w14:textId="291E0EA0" w:rsidR="00F455A9" w:rsidRDefault="00F455A9" w:rsidP="00A727BE">
      <w:pPr>
        <w:pStyle w:val="B10"/>
      </w:pPr>
      <w:r>
        <w:t>16:</w:t>
      </w:r>
      <w:r>
        <w:tab/>
      </w:r>
      <w:r w:rsidRPr="00E63420">
        <w:t xml:space="preserve">The Media Session Handler stops the </w:t>
      </w:r>
      <w:r>
        <w:t>Media</w:t>
      </w:r>
      <w:r w:rsidRPr="00E63420">
        <w:t xml:space="preserve"> </w:t>
      </w:r>
      <w:r>
        <w:t>P</w:t>
      </w:r>
      <w:r w:rsidRPr="00E63420">
        <w:t>layer.</w:t>
      </w:r>
    </w:p>
    <w:p w14:paraId="65D1A33D" w14:textId="017AE0AD" w:rsidR="00A727BE" w:rsidRPr="00E63420" w:rsidRDefault="00A727BE" w:rsidP="00A727BE">
      <w:pPr>
        <w:pStyle w:val="B10"/>
      </w:pPr>
      <w:r>
        <w:t>1</w:t>
      </w:r>
      <w:r w:rsidR="00F455A9">
        <w:t>7</w:t>
      </w:r>
      <w:r>
        <w:t>:</w:t>
      </w:r>
      <w:r>
        <w:tab/>
      </w:r>
      <w:r w:rsidRPr="00E63420">
        <w:t xml:space="preserve">The Media Session Handler stops </w:t>
      </w:r>
      <w:r>
        <w:t>c</w:t>
      </w:r>
      <w:r w:rsidRPr="00E63420">
        <w:t>onsumption reporting.</w:t>
      </w:r>
    </w:p>
    <w:p w14:paraId="36705AB0" w14:textId="398EC080" w:rsidR="00A727BE" w:rsidRPr="00E63420" w:rsidRDefault="00A727BE" w:rsidP="00A727BE">
      <w:pPr>
        <w:pStyle w:val="B10"/>
      </w:pPr>
      <w:r>
        <w:t>1</w:t>
      </w:r>
      <w:r w:rsidR="00F455A9">
        <w:t>8</w:t>
      </w:r>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28D8B850" w14:textId="77777777" w:rsidR="00C64FA4" w:rsidRPr="00942EBA" w:rsidRDefault="00C64FA4" w:rsidP="00C64FA4">
      <w:pPr>
        <w:pStyle w:val="Heading3"/>
      </w:pPr>
      <w:r>
        <w:lastRenderedPageBreak/>
        <w:t>5.10.4</w:t>
      </w:r>
      <w:r>
        <w:tab/>
        <w:t>5GMS Metrics Reporting procedures for eMBMS</w:t>
      </w:r>
    </w:p>
    <w:p w14:paraId="05BD50C9" w14:textId="77777777" w:rsidR="00A70101" w:rsidRDefault="009E5810" w:rsidP="009E5810">
      <w:pPr>
        <w:keepNext/>
      </w:pPr>
      <w:r>
        <w:t xml:space="preserve">In this case, 5GMS </w:t>
      </w:r>
      <w:r w:rsidR="001F2350">
        <w:t>metrics</w:t>
      </w:r>
      <w:r>
        <w:t xml:space="preserve"> reporting is used to</w:t>
      </w:r>
      <w:r w:rsidR="001F2350">
        <w:t xml:space="preserve"> report 5GMS and eMBMS metrics to the 5GMSa AF</w:t>
      </w:r>
      <w:r>
        <w:t>.</w:t>
      </w:r>
    </w:p>
    <w:p w14:paraId="46EDC6D7" w14:textId="1D9E754F" w:rsidR="009E5810" w:rsidRPr="00DB6556" w:rsidRDefault="009E5810" w:rsidP="00A70101">
      <w:pPr>
        <w:pStyle w:val="NO"/>
        <w:keepNext/>
      </w:pPr>
      <w:r>
        <w:t>N</w:t>
      </w:r>
      <w:r w:rsidR="00A70101">
        <w:t>OTE:</w:t>
      </w:r>
      <w:r w:rsidR="00A70101">
        <w:tab/>
      </w:r>
      <w:r>
        <w:t xml:space="preserve">eMBMS </w:t>
      </w:r>
      <w:r w:rsidR="007D5F9F">
        <w:t>metrics</w:t>
      </w:r>
      <w:r>
        <w:t xml:space="preserve"> reporting is disabled in this case.</w:t>
      </w:r>
    </w:p>
    <w:p w14:paraId="2AF1EF76" w14:textId="2354CDF2" w:rsidR="009E5810" w:rsidRPr="00B3424E" w:rsidRDefault="009E5810" w:rsidP="009E5810">
      <w:pPr>
        <w:keepNext/>
      </w:pPr>
      <w:r>
        <w:t>The call flow in Figure 5.10.</w:t>
      </w:r>
      <w:r w:rsidR="007D5F9F">
        <w:t>4</w:t>
      </w:r>
      <w:r>
        <w:noBreakHyphen/>
        <w:t xml:space="preserve">1 extends the call flow defined in clause 5.6.1 to address </w:t>
      </w:r>
      <w:r w:rsidR="007D5F9F">
        <w:t>metrics</w:t>
      </w:r>
      <w:r>
        <w:t xml:space="preserve"> reporting. </w:t>
      </w:r>
      <w:r w:rsidR="00697947">
        <w:t>Aspects specific to this use-case</w:t>
      </w:r>
      <w:r>
        <w:t xml:space="preserve"> are indicated in bold.</w:t>
      </w:r>
    </w:p>
    <w:p w14:paraId="1E7C550A" w14:textId="2E7AEBFC" w:rsidR="009E5810" w:rsidRDefault="00363BB1" w:rsidP="009E5810">
      <w:pPr>
        <w:pStyle w:val="TF"/>
      </w:pPr>
      <w:r>
        <w:object w:dxaOrig="14355" w:dyaOrig="20760" w14:anchorId="72587783">
          <v:shape id="_x0000_i1028" type="#_x0000_t75" style="width:402.75pt;height:583.5pt" o:ole="">
            <v:imagedata r:id="rId22" o:title=""/>
          </v:shape>
          <o:OLEObject Type="Embed" ProgID="Mscgen.Chart" ShapeID="_x0000_i1028" DrawAspect="Content" ObjectID="_1706713495" r:id="rId23"/>
        </w:object>
      </w:r>
    </w:p>
    <w:p w14:paraId="22D72BF0" w14:textId="27FDEDB5" w:rsidR="009E5810" w:rsidRDefault="009E5810" w:rsidP="009E5810">
      <w:pPr>
        <w:pStyle w:val="TF"/>
      </w:pPr>
      <w:r w:rsidRPr="00E63420">
        <w:t>Figure 5.</w:t>
      </w:r>
      <w:r>
        <w:t>10.3</w:t>
      </w:r>
      <w:r w:rsidRPr="00E63420">
        <w:t xml:space="preserve">-1: </w:t>
      </w:r>
      <w:r w:rsidR="007B6878">
        <w:t>Metrics</w:t>
      </w:r>
      <w:r w:rsidRPr="00E63420">
        <w:t xml:space="preserve"> reporting</w:t>
      </w:r>
      <w:r>
        <w:t xml:space="preserve"> for 5GMS via eMBMS</w:t>
      </w:r>
    </w:p>
    <w:p w14:paraId="33BD5EB8" w14:textId="77777777" w:rsidR="009E5810" w:rsidRPr="00DF1078" w:rsidRDefault="009E5810" w:rsidP="009E5810">
      <w:pPr>
        <w:keepNext/>
      </w:pPr>
      <w:r w:rsidRPr="00DF1078">
        <w:lastRenderedPageBreak/>
        <w:t>Prerequisites</w:t>
      </w:r>
      <w:r>
        <w:t xml:space="preserve"> (step 0)</w:t>
      </w:r>
      <w:r w:rsidRPr="00DF1078">
        <w:t>:</w:t>
      </w:r>
    </w:p>
    <w:p w14:paraId="02E78C18" w14:textId="59467041" w:rsidR="009E5810" w:rsidRDefault="009E5810" w:rsidP="009E5810">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00524371">
        <w:t>metrics</w:t>
      </w:r>
      <w:r>
        <w:t xml:space="preserve"> reporting </w:t>
      </w:r>
      <w:r w:rsidRPr="00E4422E">
        <w:rPr>
          <w:b/>
          <w:bCs/>
        </w:rPr>
        <w:t xml:space="preserve">and the permission to distribute </w:t>
      </w:r>
      <w:r>
        <w:rPr>
          <w:b/>
          <w:bCs/>
        </w:rPr>
        <w:t>5GMS</w:t>
      </w:r>
      <w:r w:rsidRPr="00E4422E">
        <w:rPr>
          <w:b/>
          <w:bCs/>
        </w:rPr>
        <w:t xml:space="preserve"> content via eMBMS</w:t>
      </w:r>
      <w:r w:rsidRPr="00DF1078">
        <w:t>.</w:t>
      </w:r>
    </w:p>
    <w:p w14:paraId="07F620A1" w14:textId="12619E3D" w:rsidR="009E5810" w:rsidRDefault="009E5810" w:rsidP="009E5810">
      <w:pPr>
        <w:pStyle w:val="B10"/>
      </w:pPr>
      <w:r>
        <w:t>-</w:t>
      </w:r>
      <w:r>
        <w:tab/>
      </w:r>
      <w:r w:rsidRPr="007C5545">
        <w:t xml:space="preserve">The </w:t>
      </w:r>
      <w:r w:rsidR="00D22865">
        <w:t>BM-SC</w:t>
      </w:r>
      <w:r w:rsidRPr="007C5545">
        <w:t xml:space="preserve"> is ingesting content </w:t>
      </w:r>
      <w:r w:rsidRPr="00286D29">
        <w:rPr>
          <w:b/>
          <w:bCs/>
        </w:rPr>
        <w:t>from the 5GMS AS</w:t>
      </w:r>
      <w:r w:rsidRPr="007C5545">
        <w:t>, using either pull mode or push mode.</w:t>
      </w:r>
    </w:p>
    <w:p w14:paraId="084E84E7" w14:textId="77777777" w:rsidR="009E5810" w:rsidRDefault="009E5810" w:rsidP="009E5810">
      <w:pPr>
        <w:pStyle w:val="B10"/>
        <w:keepNext/>
      </w:pPr>
      <w:r>
        <w:t>-</w:t>
      </w:r>
      <w:r>
        <w:tab/>
        <w:t>eMBMS media delivery is established.</w:t>
      </w:r>
    </w:p>
    <w:p w14:paraId="474D562B" w14:textId="28B88721" w:rsidR="009E5810" w:rsidRDefault="009E5810" w:rsidP="009E5810">
      <w:pPr>
        <w:pStyle w:val="B10"/>
      </w:pPr>
      <w:r>
        <w:t>-</w:t>
      </w:r>
      <w:r>
        <w:tab/>
      </w:r>
      <w:r w:rsidR="00524371">
        <w:t>Metrics</w:t>
      </w:r>
      <w:r>
        <w:t xml:space="preserve"> reporting is established.</w:t>
      </w:r>
    </w:p>
    <w:p w14:paraId="7CEF8C68" w14:textId="77777777" w:rsidR="009E5810" w:rsidRPr="00E63420" w:rsidRDefault="009E5810" w:rsidP="009E5810">
      <w:pPr>
        <w:keepNext/>
      </w:pPr>
      <w:r w:rsidRPr="00E63420">
        <w:t>Steps:</w:t>
      </w:r>
    </w:p>
    <w:p w14:paraId="0CEA7476" w14:textId="00582A47" w:rsidR="009E5810" w:rsidRPr="00E63420" w:rsidDel="00DE31C8" w:rsidRDefault="009E5810" w:rsidP="009E5810">
      <w:pPr>
        <w:keepNext/>
      </w:pPr>
      <w:r w:rsidRPr="00E63420" w:rsidDel="00DE31C8">
        <w:t xml:space="preserve">The user preferences </w:t>
      </w:r>
      <w:r>
        <w:t xml:space="preserve">relating to </w:t>
      </w:r>
      <w:r w:rsidR="00820563">
        <w:t>metrics</w:t>
      </w:r>
      <w:r>
        <w:t xml:space="preserve"> reporting </w:t>
      </w:r>
      <w:r w:rsidRPr="00E63420" w:rsidDel="00DE31C8">
        <w:t>may be change</w:t>
      </w:r>
      <w:r w:rsidDel="00DE31C8">
        <w:t>d</w:t>
      </w:r>
      <w:r w:rsidRPr="00E63420" w:rsidDel="00DE31C8">
        <w:t>:</w:t>
      </w:r>
    </w:p>
    <w:p w14:paraId="19827DF4" w14:textId="77777777" w:rsidR="009E5810" w:rsidRPr="00E63420" w:rsidDel="00DE31C8" w:rsidRDefault="009E5810" w:rsidP="009E5810">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3E26BE20" w14:textId="47FD945C" w:rsidR="009E5810" w:rsidRPr="00E63420" w:rsidDel="00DE31C8" w:rsidRDefault="009E5810" w:rsidP="009E5810">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R="00820563">
        <w:t>metrics</w:t>
      </w:r>
      <w:r w:rsidDel="00DE31C8">
        <w:t xml:space="preserve"> reporting </w:t>
      </w:r>
      <w:r w:rsidRPr="00E63420" w:rsidDel="00DE31C8">
        <w:t xml:space="preserve">user preferences to the </w:t>
      </w:r>
      <w:r w:rsidDel="00DE31C8">
        <w:t>Media Session Handler</w:t>
      </w:r>
      <w:r w:rsidRPr="00E63420" w:rsidDel="00DE31C8">
        <w:t>.</w:t>
      </w:r>
    </w:p>
    <w:p w14:paraId="6F58AC36" w14:textId="77777777" w:rsidR="009E5810" w:rsidRPr="00E63420" w:rsidRDefault="009E5810" w:rsidP="009E5810">
      <w:pPr>
        <w:keepNext/>
      </w:pPr>
      <w:r w:rsidRPr="00E63420">
        <w:t>The first phase is initialisation</w:t>
      </w:r>
      <w:r>
        <w:t>.</w:t>
      </w:r>
    </w:p>
    <w:p w14:paraId="37D3849C" w14:textId="77777777" w:rsidR="009E5810" w:rsidRPr="00E63420" w:rsidRDefault="009E5810" w:rsidP="009E5810">
      <w:pPr>
        <w:pStyle w:val="B10"/>
        <w:keepNext/>
      </w:pPr>
      <w:r>
        <w:t>3:</w:t>
      </w:r>
      <w:r>
        <w:tab/>
      </w:r>
      <w:r w:rsidRPr="00E63420">
        <w:t xml:space="preserve">The </w:t>
      </w:r>
      <w:r>
        <w:t xml:space="preserve">5GMSd-Aware </w:t>
      </w:r>
      <w:r w:rsidRPr="00E63420">
        <w:t>App</w:t>
      </w:r>
      <w:r>
        <w:t>lication</w:t>
      </w:r>
      <w:r w:rsidRPr="00E63420">
        <w:t xml:space="preserve"> is started.</w:t>
      </w:r>
    </w:p>
    <w:p w14:paraId="48932B37" w14:textId="77777777" w:rsidR="009E5810" w:rsidRPr="00E63420" w:rsidRDefault="009E5810" w:rsidP="009E5810">
      <w:pPr>
        <w:pStyle w:val="B10"/>
        <w:keepNext/>
      </w:pPr>
      <w:r>
        <w:t>4:</w:t>
      </w:r>
      <w:r>
        <w:tab/>
      </w:r>
      <w:r w:rsidRPr="00E63420">
        <w:t>A media content item is selected.</w:t>
      </w:r>
    </w:p>
    <w:p w14:paraId="50EDAEF4" w14:textId="77777777" w:rsidR="009E5810" w:rsidRPr="00E63420" w:rsidRDefault="009E5810" w:rsidP="009E5810">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495D958A" w14:textId="690C213B" w:rsidR="009E5810" w:rsidRPr="00E63420" w:rsidRDefault="009E5810" w:rsidP="009E5810">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r w:rsidR="00F25B13">
        <w:rPr>
          <w:b/>
          <w:bCs/>
        </w:rPr>
        <w:t>metrics</w:t>
      </w:r>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263EB33D" w14:textId="77777777" w:rsidR="009E5810" w:rsidRPr="00C0417A" w:rsidRDefault="009E5810" w:rsidP="009E5810">
      <w:pPr>
        <w:pStyle w:val="B10"/>
        <w:rPr>
          <w:b/>
          <w:bCs/>
        </w:rPr>
      </w:pPr>
      <w:r>
        <w:rPr>
          <w:b/>
          <w:bCs/>
        </w:rPr>
        <w:t>7</w:t>
      </w:r>
      <w:r w:rsidRPr="00C0417A">
        <w:rPr>
          <w:b/>
          <w:bCs/>
        </w:rPr>
        <w:t>:</w:t>
      </w:r>
      <w:r w:rsidRPr="00C0417A">
        <w:rPr>
          <w:b/>
          <w:bCs/>
        </w:rPr>
        <w:tab/>
        <w:t>The MBMS service is initiated</w:t>
      </w:r>
      <w:r>
        <w:rPr>
          <w:b/>
          <w:bCs/>
        </w:rPr>
        <w:t>.</w:t>
      </w:r>
    </w:p>
    <w:p w14:paraId="4E6EF869" w14:textId="4E98B0E8" w:rsidR="009E5810" w:rsidRPr="00E63420" w:rsidRDefault="009E5810" w:rsidP="009E5810">
      <w:pPr>
        <w:pStyle w:val="B10"/>
      </w:pPr>
      <w:r>
        <w:t>8:</w:t>
      </w:r>
      <w:r>
        <w:tab/>
      </w:r>
      <w:r w:rsidRPr="00E63420">
        <w:t xml:space="preserve">The Media Session Handler triggers </w:t>
      </w:r>
      <w:r w:rsidR="00820563">
        <w:t>metrics</w:t>
      </w:r>
      <w:r w:rsidRPr="00E63420">
        <w:t xml:space="preserve"> reporting.</w:t>
      </w:r>
    </w:p>
    <w:p w14:paraId="123CB867" w14:textId="77777777" w:rsidR="009E5810" w:rsidRPr="00E63420" w:rsidRDefault="009E5810" w:rsidP="009E5810">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3E7AFC3E" w14:textId="77777777" w:rsidR="009E5810" w:rsidRPr="00E63420" w:rsidRDefault="009E5810" w:rsidP="009E5810">
      <w:pPr>
        <w:keepNext/>
      </w:pPr>
      <w:r w:rsidRPr="00E63420">
        <w:t>The second phase is media playback</w:t>
      </w:r>
      <w:r>
        <w:t>.</w:t>
      </w:r>
    </w:p>
    <w:p w14:paraId="0F2BB28A" w14:textId="111E6C99" w:rsidR="009E5810" w:rsidRPr="00E63420" w:rsidRDefault="009E5810" w:rsidP="009E5810">
      <w:pPr>
        <w:keepNext/>
      </w:pPr>
      <w:r w:rsidRPr="00E63420">
        <w:t xml:space="preserve">When </w:t>
      </w:r>
      <w:r>
        <w:t>m</w:t>
      </w:r>
      <w:r w:rsidRPr="00E63420">
        <w:t xml:space="preserve">edia is playing, the </w:t>
      </w:r>
      <w:r w:rsidR="00820563">
        <w:t>metrics</w:t>
      </w:r>
      <w:r w:rsidRPr="00E63420">
        <w:t xml:space="preserve"> reporting parameters may be updated</w:t>
      </w:r>
      <w:r>
        <w:t xml:space="preserve"> by the 5GMSd AF.</w:t>
      </w:r>
    </w:p>
    <w:p w14:paraId="1A6D0DB6" w14:textId="7029F0BA" w:rsidR="009E5810" w:rsidRPr="00E63420" w:rsidRDefault="009E5810" w:rsidP="009E5810">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rsidR="00820563">
        <w:t>metrics</w:t>
      </w:r>
      <w:r>
        <w:t xml:space="preserve"> reporting </w:t>
      </w:r>
      <w:r w:rsidRPr="00E63420">
        <w:t>parameters.</w:t>
      </w:r>
    </w:p>
    <w:p w14:paraId="64B3ADB8" w14:textId="77777777" w:rsidR="009E5810" w:rsidRPr="00E63420" w:rsidRDefault="009E5810" w:rsidP="009E5810">
      <w:pPr>
        <w:keepNext/>
      </w:pPr>
      <w:r w:rsidRPr="00E63420">
        <w:t xml:space="preserve">When </w:t>
      </w:r>
      <w:r>
        <w:t>m</w:t>
      </w:r>
      <w:r w:rsidRPr="00E63420">
        <w:t>edia is playing</w:t>
      </w:r>
      <w:r>
        <w:t>:</w:t>
      </w:r>
    </w:p>
    <w:p w14:paraId="5C1C6B4C" w14:textId="77777777" w:rsidR="009E5810" w:rsidRPr="00C0417A" w:rsidRDefault="009E5810" w:rsidP="009E5810">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p>
    <w:p w14:paraId="494D1B53" w14:textId="6921B925" w:rsidR="009E5810" w:rsidRPr="00A70101" w:rsidRDefault="009E5810" w:rsidP="009E5810">
      <w:pPr>
        <w:pStyle w:val="B10"/>
        <w:rPr>
          <w:b/>
          <w:bCs/>
        </w:rPr>
      </w:pPr>
      <w:r w:rsidRPr="00A70101">
        <w:rPr>
          <w:b/>
          <w:bCs/>
        </w:rPr>
        <w:t>12:</w:t>
      </w:r>
      <w:r w:rsidRPr="00A70101">
        <w:rPr>
          <w:b/>
          <w:bCs/>
        </w:rPr>
        <w:tab/>
        <w:t xml:space="preserve">The Media Player </w:t>
      </w:r>
      <w:r w:rsidR="006C2744" w:rsidRPr="00A70101">
        <w:rPr>
          <w:b/>
          <w:bCs/>
        </w:rPr>
        <w:t>provides</w:t>
      </w:r>
      <w:r w:rsidRPr="00A70101">
        <w:rPr>
          <w:b/>
          <w:bCs/>
        </w:rPr>
        <w:t xml:space="preserve"> </w:t>
      </w:r>
      <w:r w:rsidR="00535396">
        <w:rPr>
          <w:b/>
          <w:bCs/>
        </w:rPr>
        <w:t xml:space="preserve">DASH </w:t>
      </w:r>
      <w:r w:rsidR="006C2744" w:rsidRPr="00A70101">
        <w:rPr>
          <w:b/>
          <w:bCs/>
        </w:rPr>
        <w:t>metrics</w:t>
      </w:r>
      <w:r w:rsidRPr="00A70101">
        <w:rPr>
          <w:b/>
          <w:bCs/>
        </w:rPr>
        <w:t xml:space="preserve"> to the Media Session Handler.</w:t>
      </w:r>
    </w:p>
    <w:p w14:paraId="3E640547" w14:textId="4A48915C" w:rsidR="00535396" w:rsidRPr="00A70101" w:rsidRDefault="00535396" w:rsidP="00535396">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r w:rsidR="00100BF6">
        <w:rPr>
          <w:b/>
          <w:bCs/>
        </w:rPr>
        <w:t xml:space="preserve"> using MBMS-API-C*</w:t>
      </w:r>
      <w:r w:rsidRPr="00D4688C">
        <w:rPr>
          <w:b/>
          <w:bCs/>
        </w:rPr>
        <w:t>.</w:t>
      </w:r>
    </w:p>
    <w:p w14:paraId="2E1E1B64" w14:textId="022D88B5" w:rsidR="009E5810" w:rsidRPr="001E4E6E" w:rsidRDefault="009E5810" w:rsidP="009E5810">
      <w:pPr>
        <w:pStyle w:val="B10"/>
      </w:pPr>
      <w:r w:rsidRPr="001E4E6E">
        <w:t>1</w:t>
      </w:r>
      <w:r w:rsidR="00A70101">
        <w:t>4</w:t>
      </w:r>
      <w:r w:rsidRPr="001E4E6E">
        <w:t>:</w:t>
      </w:r>
      <w:r w:rsidRPr="001E4E6E">
        <w:tab/>
        <w:t xml:space="preserve">The Media Session Handler regularly sends </w:t>
      </w:r>
      <w:r w:rsidR="006C2744">
        <w:t>metrics</w:t>
      </w:r>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2838EECE" w14:textId="77777777" w:rsidR="009E5810" w:rsidRPr="00E63420" w:rsidRDefault="009E5810" w:rsidP="009E5810">
      <w:pPr>
        <w:keepNext/>
      </w:pPr>
      <w:r w:rsidRPr="00E63420">
        <w:t>The last phase is to stop the media</w:t>
      </w:r>
      <w:r>
        <w:t>:</w:t>
      </w:r>
    </w:p>
    <w:p w14:paraId="2B2E2F0D" w14:textId="77777777" w:rsidR="009E5810" w:rsidRPr="00E63420" w:rsidRDefault="009E5810" w:rsidP="009E5810">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25CFD3E0" w14:textId="77777777" w:rsidR="009E5810" w:rsidRDefault="009E5810" w:rsidP="009E5810">
      <w:pPr>
        <w:pStyle w:val="B10"/>
      </w:pPr>
      <w:r>
        <w:t>16:</w:t>
      </w:r>
      <w:r>
        <w:tab/>
      </w:r>
      <w:r w:rsidRPr="00E63420">
        <w:t xml:space="preserve">The Media Session Handler stops the </w:t>
      </w:r>
      <w:r>
        <w:t>Media</w:t>
      </w:r>
      <w:r w:rsidRPr="00E63420">
        <w:t xml:space="preserve"> </w:t>
      </w:r>
      <w:r>
        <w:t>P</w:t>
      </w:r>
      <w:r w:rsidRPr="00E63420">
        <w:t>layer.</w:t>
      </w:r>
    </w:p>
    <w:p w14:paraId="30FFFD29" w14:textId="1165C34B" w:rsidR="009E5810" w:rsidRPr="00E63420" w:rsidRDefault="009E5810" w:rsidP="009E5810">
      <w:pPr>
        <w:pStyle w:val="B10"/>
      </w:pPr>
      <w:r>
        <w:t>17:</w:t>
      </w:r>
      <w:r>
        <w:tab/>
      </w:r>
      <w:r w:rsidRPr="00E63420">
        <w:t xml:space="preserve">The Media Session Handler stops </w:t>
      </w:r>
      <w:r w:rsidR="00820563">
        <w:t>metrics</w:t>
      </w:r>
      <w:r w:rsidRPr="00E63420">
        <w:t xml:space="preserve"> reporting.</w:t>
      </w:r>
    </w:p>
    <w:p w14:paraId="0499725D" w14:textId="0F317C86" w:rsidR="00DA3344" w:rsidRDefault="009E5810" w:rsidP="00D81406">
      <w:pPr>
        <w:pStyle w:val="B10"/>
      </w:pPr>
      <w:r>
        <w:t>18:</w:t>
      </w:r>
      <w:r>
        <w:tab/>
      </w:r>
      <w:r w:rsidRPr="00E63420">
        <w:t xml:space="preserve">The </w:t>
      </w:r>
      <w:r>
        <w:t>Media Session Handler</w:t>
      </w:r>
      <w:r w:rsidRPr="00E63420">
        <w:t xml:space="preserve"> may send </w:t>
      </w:r>
      <w:r>
        <w:t xml:space="preserve">final </w:t>
      </w:r>
      <w:r w:rsidR="00820563">
        <w:t>metric</w:t>
      </w:r>
      <w:r w:rsidR="00C56CC8">
        <w:t>s</w:t>
      </w:r>
      <w:r w:rsidRPr="00E63420">
        <w:t xml:space="preserve"> report(s) to the </w:t>
      </w:r>
      <w:r>
        <w:t>5GMSd</w:t>
      </w:r>
      <w:r w:rsidRPr="00E63420" w:rsidDel="00D63F52">
        <w:t xml:space="preserve"> </w:t>
      </w:r>
      <w:r w:rsidRPr="00E63420">
        <w:t>AF.</w:t>
      </w:r>
    </w:p>
    <w:p w14:paraId="077F12B5" w14:textId="77777777" w:rsidR="001D5B2A" w:rsidRDefault="001D5B2A" w:rsidP="001D5B2A">
      <w:pPr>
        <w:pStyle w:val="Heading3"/>
      </w:pPr>
      <w:r>
        <w:lastRenderedPageBreak/>
        <w:t>5.10.5</w:t>
      </w:r>
      <w:r>
        <w:tab/>
        <w:t xml:space="preserve">Procedures for Hybrid Services: 5GMS content delivery via 5G System and </w:t>
      </w:r>
      <w:proofErr w:type="spellStart"/>
      <w:r>
        <w:t>eMBMS</w:t>
      </w:r>
      <w:proofErr w:type="spellEnd"/>
    </w:p>
    <w:p w14:paraId="30FD6001" w14:textId="77777777" w:rsidR="001D5B2A" w:rsidRDefault="001D5B2A" w:rsidP="001D5B2A">
      <w:pPr>
        <w:pStyle w:val="Heading4"/>
      </w:pPr>
      <w:r>
        <w:t>5.10.5.1</w:t>
      </w:r>
      <w:r>
        <w:tab/>
        <w:t>General</w:t>
      </w:r>
    </w:p>
    <w:p w14:paraId="0358CD53" w14:textId="4AA8EAB6" w:rsidR="001D5B2A" w:rsidRDefault="001D5B2A" w:rsidP="001D5B2A">
      <w:pPr>
        <w:keepNext/>
      </w:pPr>
      <w:r>
        <w:t xml:space="preserve">Hybrid services refer to the case for which a basic service is available on </w:t>
      </w:r>
      <w:proofErr w:type="spellStart"/>
      <w:r>
        <w:t>eMBMS</w:t>
      </w:r>
      <w:proofErr w:type="spellEnd"/>
      <w:r>
        <w:t xml:space="preserve"> and at the same time on unicast. The service on unicast may be richer and </w:t>
      </w:r>
      <w:r w:rsidR="00313CB5">
        <w:t>extended and</w:t>
      </w:r>
      <w:r>
        <w:t xml:space="preserve"> may provide additional user experiences. For the hybrid use cases, </w:t>
      </w:r>
      <w:del w:id="84" w:author="Richard Bradbury (2022-02-18)" w:date="2022-02-18T17:18:00Z">
        <w:r w:rsidDel="0008022E">
          <w:delText xml:space="preserve">it </w:delText>
        </w:r>
      </w:del>
      <w:del w:id="85" w:author="Thomas Stockhammer" w:date="2022-02-18T17:04:00Z">
        <w:r w:rsidDel="00552EE9">
          <w:delText xml:space="preserve">is expected that </w:delText>
        </w:r>
      </w:del>
      <w:r>
        <w:t>the content is statically provisioned on different delivery networks.</w:t>
      </w:r>
    </w:p>
    <w:p w14:paraId="68D6A56A" w14:textId="77777777" w:rsidR="0008022E" w:rsidRDefault="003764A4" w:rsidP="0008022E">
      <w:pPr>
        <w:keepNext/>
        <w:rPr>
          <w:ins w:id="86" w:author="Thomas Stockhammer" w:date="2022-02-18T15:17:00Z"/>
        </w:rPr>
      </w:pPr>
      <w:ins w:id="87" w:author="Thomas Stockhammer" w:date="2022-02-18T15:17:00Z">
        <w:r>
          <w:t xml:space="preserve">Hybrid services predominantly refer to the case for which the delivery manifest </w:t>
        </w:r>
      </w:ins>
      <w:ins w:id="88" w:author="Thomas Stockhammer" w:date="2022-02-18T15:18:00Z">
        <w:r w:rsidR="00A31521">
          <w:t xml:space="preserve">differentiates between resources </w:t>
        </w:r>
      </w:ins>
      <w:ins w:id="89" w:author="Thomas Stockhammer" w:date="2022-02-18T15:19:00Z">
        <w:r w:rsidR="00A46481">
          <w:t>accessible</w:t>
        </w:r>
      </w:ins>
      <w:ins w:id="90" w:author="Thomas Stockhammer" w:date="2022-02-18T15:18:00Z">
        <w:r w:rsidR="00A31521">
          <w:t xml:space="preserve"> </w:t>
        </w:r>
      </w:ins>
      <w:ins w:id="91" w:author="Thomas Stockhammer" w:date="2022-02-18T15:19:00Z">
        <w:r w:rsidR="00A46481">
          <w:t>on</w:t>
        </w:r>
      </w:ins>
      <w:ins w:id="92" w:author="Thomas Stockhammer" w:date="2022-02-18T15:18:00Z">
        <w:r w:rsidR="00A31521">
          <w:t xml:space="preserve"> unicast via M</w:t>
        </w:r>
      </w:ins>
      <w:ins w:id="93" w:author="Thomas Stockhammer" w:date="2022-02-18T17:00:00Z">
        <w:r w:rsidR="005924D9">
          <w:t>4</w:t>
        </w:r>
      </w:ins>
      <w:ins w:id="94" w:author="Thomas Stockhammer" w:date="2022-02-18T15:18:00Z">
        <w:r w:rsidR="00A31521">
          <w:t xml:space="preserve">d and resources </w:t>
        </w:r>
      </w:ins>
      <w:ins w:id="95" w:author="Thomas Stockhammer" w:date="2022-02-18T15:19:00Z">
        <w:r w:rsidR="00A46481">
          <w:t>accessible</w:t>
        </w:r>
      </w:ins>
      <w:ins w:id="96" w:author="Thomas Stockhammer" w:date="2022-02-18T15:18:00Z">
        <w:r w:rsidR="00A31521">
          <w:t xml:space="preserve"> through</w:t>
        </w:r>
      </w:ins>
      <w:ins w:id="97" w:author="Thomas Stockhammer" w:date="2022-02-18T15:19:00Z">
        <w:r w:rsidR="00CC2F81">
          <w:t xml:space="preserve"> </w:t>
        </w:r>
        <w:proofErr w:type="spellStart"/>
        <w:r w:rsidR="00CC2F81">
          <w:t>eMBMS</w:t>
        </w:r>
        <w:proofErr w:type="spellEnd"/>
        <w:r w:rsidR="00CC2F81">
          <w:t>, in this case through MBMS-API-U</w:t>
        </w:r>
        <w:r w:rsidR="00A46481">
          <w:t>.</w:t>
        </w:r>
      </w:ins>
    </w:p>
    <w:p w14:paraId="54A373E4" w14:textId="456FC533" w:rsidR="00F9188A" w:rsidRDefault="00F9188A" w:rsidP="0008022E">
      <w:pPr>
        <w:rPr>
          <w:ins w:id="98" w:author="Thomas Stockhammer" w:date="2022-02-18T15:38:00Z"/>
        </w:rPr>
      </w:pPr>
      <w:ins w:id="99" w:author="Thomas Stockhammer" w:date="2022-02-18T15:38:00Z">
        <w:r>
          <w:t>These resources are differentiated in the delivery manifest through different DNs, for example different Base</w:t>
        </w:r>
      </w:ins>
      <w:ins w:id="100" w:author="Richard Bradbury (2022-02-18)" w:date="2022-02-18T17:21:00Z">
        <w:r w:rsidR="0008022E">
          <w:t xml:space="preserve"> </w:t>
        </w:r>
      </w:ins>
      <w:ins w:id="101" w:author="Thomas Stockhammer" w:date="2022-02-18T15:38:00Z">
        <w:r>
          <w:t>URLs in DASH MPDs, or in HLS by providing different pathways.</w:t>
        </w:r>
      </w:ins>
      <w:ins w:id="102" w:author="Thomas Stockhammer" w:date="2022-02-18T17:01:00Z">
        <w:r w:rsidR="006C121D">
          <w:t xml:space="preserve"> The 5GMS </w:t>
        </w:r>
      </w:ins>
      <w:ins w:id="103" w:author="Richard Bradbury (2022-02-18)" w:date="2022-02-18T17:21:00Z">
        <w:r w:rsidR="0008022E">
          <w:t>C</w:t>
        </w:r>
      </w:ins>
      <w:ins w:id="104" w:author="Thomas Stockhammer" w:date="2022-02-18T17:01:00Z">
        <w:r w:rsidR="006C121D">
          <w:t>lient, in particula</w:t>
        </w:r>
        <w:r w:rsidR="00626D15">
          <w:t xml:space="preserve">r the Media Player in </w:t>
        </w:r>
        <w:del w:id="105" w:author="Richard Bradbury (2022-02-18)" w:date="2022-02-18T17:22:00Z">
          <w:r w:rsidR="00626D15" w:rsidDel="0008022E">
            <w:delText>assistance</w:delText>
          </w:r>
        </w:del>
      </w:ins>
      <w:ins w:id="106" w:author="Richard Bradbury (2022-02-18)" w:date="2022-02-18T17:22:00Z">
        <w:r w:rsidR="0008022E">
          <w:t>collaboration</w:t>
        </w:r>
      </w:ins>
      <w:ins w:id="107" w:author="Thomas Stockhammer" w:date="2022-02-18T17:01:00Z">
        <w:r w:rsidR="00626D15">
          <w:t xml:space="preserve"> with the M</w:t>
        </w:r>
      </w:ins>
      <w:ins w:id="108" w:author="Richard Bradbury (2022-02-18)" w:date="2022-02-18T17:22:00Z">
        <w:r w:rsidR="0008022E">
          <w:t xml:space="preserve">edia </w:t>
        </w:r>
      </w:ins>
      <w:ins w:id="109" w:author="Thomas Stockhammer" w:date="2022-02-18T17:01:00Z">
        <w:r w:rsidR="00626D15">
          <w:t>S</w:t>
        </w:r>
      </w:ins>
      <w:ins w:id="110" w:author="Richard Bradbury (2022-02-18)" w:date="2022-02-18T17:22:00Z">
        <w:r w:rsidR="0008022E">
          <w:t xml:space="preserve">ession </w:t>
        </w:r>
      </w:ins>
      <w:ins w:id="111" w:author="Thomas Stockhammer" w:date="2022-02-18T17:01:00Z">
        <w:r w:rsidR="00626D15">
          <w:t>H</w:t>
        </w:r>
      </w:ins>
      <w:ins w:id="112" w:author="Richard Bradbury (2022-02-18)" w:date="2022-02-18T17:22:00Z">
        <w:r w:rsidR="0008022E">
          <w:t>andler</w:t>
        </w:r>
      </w:ins>
      <w:ins w:id="113" w:author="Thomas Stockhammer" w:date="2022-02-18T17:01:00Z">
        <w:r w:rsidR="00626D15">
          <w:t xml:space="preserve"> and the </w:t>
        </w:r>
      </w:ins>
      <w:ins w:id="114" w:author="Thomas Stockhammer" w:date="2022-02-18T17:02:00Z">
        <w:r w:rsidR="00626D15">
          <w:t xml:space="preserve">MBMS </w:t>
        </w:r>
      </w:ins>
      <w:ins w:id="115" w:author="Richard Bradbury (2022-02-18)" w:date="2022-02-18T17:22:00Z">
        <w:r w:rsidR="0008022E">
          <w:t>C</w:t>
        </w:r>
      </w:ins>
      <w:ins w:id="116" w:author="Thomas Stockhammer" w:date="2022-02-18T17:02:00Z">
        <w:r w:rsidR="00626D15">
          <w:t>lient</w:t>
        </w:r>
      </w:ins>
      <w:ins w:id="117" w:author="Richard Bradbury (2022-02-18)" w:date="2022-02-18T17:21:00Z">
        <w:r w:rsidR="0008022E">
          <w:t>,</w:t>
        </w:r>
      </w:ins>
      <w:ins w:id="118" w:author="Thomas Stockhammer" w:date="2022-02-18T17:02:00Z">
        <w:r w:rsidR="00626D15">
          <w:t xml:space="preserve"> </w:t>
        </w:r>
      </w:ins>
      <w:ins w:id="119" w:author="Thomas Stockhammer" w:date="2022-02-18T17:04:00Z">
        <w:r w:rsidR="00552EE9">
          <w:t xml:space="preserve">dynamically </w:t>
        </w:r>
      </w:ins>
      <w:ins w:id="120" w:author="Thomas Stockhammer" w:date="2022-02-18T17:02:00Z">
        <w:r w:rsidR="00626D15">
          <w:t xml:space="preserve">selects the </w:t>
        </w:r>
        <w:r w:rsidR="00643DF9">
          <w:t>delivery n</w:t>
        </w:r>
      </w:ins>
      <w:ins w:id="121" w:author="Thomas Stockhammer" w:date="2022-02-18T17:03:00Z">
        <w:r w:rsidR="00643DF9">
          <w:t xml:space="preserve">etwork </w:t>
        </w:r>
        <w:del w:id="122" w:author="Richard Bradbury (2022-02-18)" w:date="2022-02-18T17:23:00Z">
          <w:r w:rsidR="00643DF9" w:rsidDel="0008022E">
            <w:delText>on where to access the</w:delText>
          </w:r>
        </w:del>
      </w:ins>
      <w:ins w:id="123" w:author="Richard Bradbury (2022-02-18)" w:date="2022-02-18T17:23:00Z">
        <w:r w:rsidR="0008022E">
          <w:t>from which to acquire media content</w:t>
        </w:r>
      </w:ins>
      <w:ins w:id="124" w:author="Thomas Stockhammer" w:date="2022-02-18T17:03:00Z">
        <w:del w:id="125" w:author="Richard Bradbury (2022-02-18)" w:date="2022-02-18T17:23:00Z">
          <w:r w:rsidR="00643DF9" w:rsidDel="0008022E">
            <w:delText xml:space="preserve"> resources</w:delText>
          </w:r>
        </w:del>
      </w:ins>
      <w:ins w:id="126" w:author="Thomas Stockhammer" w:date="2022-02-18T17:02:00Z">
        <w:r w:rsidR="00626D15">
          <w:t xml:space="preserve"> according to reception conditions, user preferences or other policies</w:t>
        </w:r>
        <w:r w:rsidR="00643DF9">
          <w:t>.</w:t>
        </w:r>
      </w:ins>
      <w:ins w:id="127" w:author="Thomas Stockhammer" w:date="2022-02-18T17:04:00Z">
        <w:r w:rsidR="00552EE9">
          <w:t xml:space="preserve"> Content is provisioned </w:t>
        </w:r>
      </w:ins>
      <w:ins w:id="128" w:author="Thomas Stockhammer" w:date="2022-02-18T17:05:00Z">
        <w:r w:rsidR="00552EE9">
          <w:t xml:space="preserve">such that the </w:t>
        </w:r>
        <w:r w:rsidR="00DC0B54">
          <w:t>5</w:t>
        </w:r>
        <w:r w:rsidR="00552EE9">
          <w:t xml:space="preserve">GMS </w:t>
        </w:r>
      </w:ins>
      <w:ins w:id="129" w:author="Richard Bradbury (2022-02-18)" w:date="2022-02-18T17:23:00Z">
        <w:r w:rsidR="0008022E">
          <w:t>C</w:t>
        </w:r>
      </w:ins>
      <w:ins w:id="130" w:author="Thomas Stockhammer" w:date="2022-02-18T17:05:00Z">
        <w:r w:rsidR="00552EE9">
          <w:t xml:space="preserve">lient </w:t>
        </w:r>
        <w:r w:rsidR="009A6F57">
          <w:t xml:space="preserve">is able to </w:t>
        </w:r>
        <w:r w:rsidR="00DC0B54">
          <w:t xml:space="preserve">provide a seamless user experience when switching </w:t>
        </w:r>
      </w:ins>
      <w:ins w:id="131" w:author="Richard Bradbury (2022-02-18)" w:date="2022-02-18T17:23:00Z">
        <w:r w:rsidR="0008022E">
          <w:t xml:space="preserve">between different </w:t>
        </w:r>
      </w:ins>
      <w:ins w:id="132" w:author="Thomas Stockhammer" w:date="2022-02-18T17:05:00Z">
        <w:r w:rsidR="00DC0B54">
          <w:t>delivery networks.</w:t>
        </w:r>
      </w:ins>
    </w:p>
    <w:p w14:paraId="00C99D28" w14:textId="348497A4" w:rsidR="001D5B2A" w:rsidRPr="00B3424E" w:rsidRDefault="00F9188A" w:rsidP="00F9188A">
      <w:pPr>
        <w:keepNext/>
      </w:pPr>
      <w:r>
        <w:t>The call flow in Figure</w:t>
      </w:r>
      <w:ins w:id="133" w:author="Richard Bradbury (2022-02-18)" w:date="2022-02-18T17:38:00Z">
        <w:r w:rsidR="006775F0">
          <w:t>s</w:t>
        </w:r>
      </w:ins>
      <w:r>
        <w:t xml:space="preserve"> 5.10.5 1</w:t>
      </w:r>
      <w:ins w:id="134" w:author="Richard Bradbury (2022-02-18)" w:date="2022-02-18T17:38:00Z">
        <w:r w:rsidR="006775F0">
          <w:t xml:space="preserve"> and 5.10.5</w:t>
        </w:r>
        <w:r w:rsidR="006775F0">
          <w:noBreakHyphen/>
          <w:t>2</w:t>
        </w:r>
      </w:ins>
      <w:r>
        <w:t xml:space="preserve"> extends that defined in clause 5.6.1 to address generic hybrid use cases. Specific additional use cases are presented in the remainder of clause 5.10.5.</w:t>
      </w:r>
    </w:p>
    <w:p w14:paraId="519EBD41" w14:textId="49FC49F8" w:rsidR="001D5B2A" w:rsidRDefault="00A800D0" w:rsidP="00A800D0">
      <w:pPr>
        <w:pStyle w:val="TF"/>
        <w:keepNext/>
      </w:pPr>
      <w:r>
        <w:object w:dxaOrig="10120" w:dyaOrig="9810" w14:anchorId="138F9CCD">
          <v:shape id="_x0000_i1041" type="#_x0000_t75" style="width:416.25pt;height:405pt" o:ole="">
            <v:imagedata r:id="rId24" o:title=""/>
          </v:shape>
          <o:OLEObject Type="Embed" ProgID="Mscgen.Chart" ShapeID="_x0000_i1041" DrawAspect="Content" ObjectID="_1706713496" r:id="rId25"/>
        </w:object>
      </w:r>
    </w:p>
    <w:p w14:paraId="51CF4985" w14:textId="77777777" w:rsidR="001D5B2A" w:rsidRPr="001A0189" w:rsidRDefault="001D5B2A" w:rsidP="001D5B2A">
      <w:pPr>
        <w:spacing w:after="240"/>
        <w:jc w:val="center"/>
        <w:rPr>
          <w:rFonts w:ascii="Arial" w:hAnsi="Arial"/>
          <w:b/>
        </w:rPr>
      </w:pPr>
      <w:r w:rsidRPr="001A0189">
        <w:rPr>
          <w:rFonts w:ascii="Arial" w:hAnsi="Arial"/>
          <w:b/>
        </w:rPr>
        <w:t xml:space="preserve">Figure </w:t>
      </w:r>
      <w:r>
        <w:rPr>
          <w:rFonts w:ascii="Arial" w:hAnsi="Arial"/>
          <w:b/>
        </w:rPr>
        <w:t>5.10.5-1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p>
    <w:p w14:paraId="18444FA1" w14:textId="77777777" w:rsidR="001D5B2A" w:rsidRPr="001A0189" w:rsidRDefault="001D5B2A" w:rsidP="001D5B2A">
      <w:pPr>
        <w:keepNext/>
      </w:pPr>
      <w:r w:rsidRPr="001A0189">
        <w:lastRenderedPageBreak/>
        <w:t>Steps:</w:t>
      </w:r>
    </w:p>
    <w:p w14:paraId="0FAFA4F0" w14:textId="77777777" w:rsidR="001D5B2A" w:rsidRDefault="001D5B2A" w:rsidP="001D5B2A">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60574FAC" w14:textId="77777777" w:rsidR="001D5B2A" w:rsidRDefault="001D5B2A" w:rsidP="001D5B2A">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10985413" w14:textId="1E46EE7B" w:rsidR="001D5B2A" w:rsidRDefault="001D5B2A" w:rsidP="001D5B2A">
      <w:pPr>
        <w:ind w:left="568" w:hanging="284"/>
      </w:pPr>
      <w:r>
        <w:t xml:space="preserve">3: </w:t>
      </w:r>
      <w:ins w:id="135" w:author="Richard Bradbury (2022-02-18)" w:date="2022-02-18T17:39:00Z">
        <w:r w:rsidR="00791F88">
          <w:t xml:space="preserve">The </w:t>
        </w:r>
      </w:ins>
      <w:r w:rsidRPr="00015955">
        <w:t xml:space="preserve">5GMSd AS </w:t>
      </w:r>
      <w:del w:id="136" w:author="Richard Bradbury (2022-02-18)" w:date="2022-02-18T17:40:00Z">
        <w:r w:rsidRPr="00015955" w:rsidDel="00791F88">
          <w:delText xml:space="preserve">substitutes a modified MPD </w:delText>
        </w:r>
      </w:del>
      <w:ins w:id="137" w:author="Richard Bradbury (2022-02-18)" w:date="2022-02-18T17:40:00Z">
        <w:r w:rsidR="00791F88">
          <w:t xml:space="preserve">modifies the Media Player Entry (typically a media presentation </w:t>
        </w:r>
      </w:ins>
      <w:ins w:id="138" w:author="Thomas Stockhammer" w:date="2022-02-18T15:25:00Z">
        <w:r w:rsidR="008F532D">
          <w:t>manifest</w:t>
        </w:r>
      </w:ins>
      <w:ins w:id="139" w:author="Richard Bradbury (2022-02-18)" w:date="2022-02-18T17:40:00Z">
        <w:r w:rsidR="00791F88">
          <w:t>)</w:t>
        </w:r>
      </w:ins>
      <w:ins w:id="140" w:author="Thomas Stockhammer" w:date="2022-02-18T15:25:00Z">
        <w:r w:rsidR="008F532D" w:rsidRPr="00015955">
          <w:t xml:space="preserve"> </w:t>
        </w:r>
      </w:ins>
      <w:r w:rsidRPr="00015955">
        <w:t>under the direction of the 5GMSd AF</w:t>
      </w:r>
      <w:r>
        <w:t xml:space="preserve"> to indicate that content is available either on a the MBMS </w:t>
      </w:r>
      <w:del w:id="141" w:author="Richard Bradbury (2022-02-18)" w:date="2022-02-18T17:39:00Z">
        <w:r w:rsidDel="00791F88">
          <w:delText>c</w:delText>
        </w:r>
      </w:del>
      <w:ins w:id="142" w:author="Richard Bradbury (2022-02-18)" w:date="2022-02-18T17:39:00Z">
        <w:r w:rsidR="00791F88">
          <w:t>C</w:t>
        </w:r>
      </w:ins>
      <w:r>
        <w:t xml:space="preserve">lient’s </w:t>
      </w:r>
      <w:ins w:id="143" w:author="Richard Bradbury (2022-02-18)" w:date="2022-02-18T17:40:00Z">
        <w:r w:rsidR="00791F88">
          <w:t xml:space="preserve">local Media </w:t>
        </w:r>
      </w:ins>
      <w:del w:id="144" w:author="Richard Bradbury (2022-02-18)" w:date="2022-02-18T17:40:00Z">
        <w:r w:rsidDel="00791F88">
          <w:delText>s</w:delText>
        </w:r>
      </w:del>
      <w:ins w:id="145" w:author="Richard Bradbury (2022-02-18)" w:date="2022-02-18T17:40:00Z">
        <w:r w:rsidR="00791F88">
          <w:t>S</w:t>
        </w:r>
      </w:ins>
      <w:r>
        <w:t>erver or on 5GMSd AS.</w:t>
      </w:r>
    </w:p>
    <w:p w14:paraId="3EDE2788" w14:textId="77777777" w:rsidR="001D5B2A" w:rsidRDefault="001D5B2A" w:rsidP="001D5B2A">
      <w:pPr>
        <w:ind w:left="568" w:hanging="284"/>
      </w:pPr>
      <w:r>
        <w:t>4:</w:t>
      </w:r>
      <w:r>
        <w:tab/>
        <w:t>The modified presentation manifest and the ingest endpoints are provided to the 5GMSd Application Provider. The manifest may also be updated by the 5GMSd Application Service Provider.</w:t>
      </w:r>
    </w:p>
    <w:p w14:paraId="6B9F62F2" w14:textId="77777777" w:rsidR="001D5B2A" w:rsidRDefault="001D5B2A" w:rsidP="001D5B2A">
      <w:pPr>
        <w:ind w:left="568" w:hanging="284"/>
      </w:pPr>
      <w:r>
        <w:t>5:</w:t>
      </w:r>
      <w:r>
        <w:tab/>
        <w:t>The media content is announced to the 5GMSd-Aware Application and the application requests the entry points for the service.</w:t>
      </w:r>
    </w:p>
    <w:p w14:paraId="5CA3D63F" w14:textId="77777777" w:rsidR="001D5B2A" w:rsidRDefault="001D5B2A" w:rsidP="001D5B2A">
      <w:pPr>
        <w:ind w:left="568" w:hanging="284"/>
      </w:pPr>
      <w:r>
        <w:t>6:</w:t>
      </w:r>
      <w:r>
        <w:tab/>
        <w:t>The 5GMSd AS begins ingesting content from the 5GMSd Application Provider and the BM</w:t>
      </w:r>
      <w:r>
        <w:noBreakHyphen/>
        <w:t>SC may, in turn, begin ingesting this content from the 5GMSd AS.</w:t>
      </w:r>
    </w:p>
    <w:p w14:paraId="567E4711" w14:textId="572DBBF6" w:rsidR="00791F88" w:rsidRDefault="00791F88" w:rsidP="00A800D0">
      <w:pPr>
        <w:keepNext/>
        <w:ind w:left="568" w:hanging="284"/>
        <w:rPr>
          <w:ins w:id="146" w:author="Richard Bradbury (2022-02-18)" w:date="2022-02-18T17:38:00Z"/>
        </w:rPr>
      </w:pPr>
      <w:ins w:id="147" w:author="Richard Bradbury (2022-02-18)" w:date="2022-02-18T17:29:00Z">
        <w:r>
          <w:object w:dxaOrig="10730" w:dyaOrig="9880" w14:anchorId="65E01F16">
            <v:shape id="_x0000_i1059" type="#_x0000_t75" style="width:432.75pt;height:400.5pt" o:ole="">
              <v:imagedata r:id="rId26" o:title=""/>
            </v:shape>
            <o:OLEObject Type="Embed" ProgID="Mscgen.Chart" ShapeID="_x0000_i1059" DrawAspect="Content" ObjectID="_1706713497" r:id="rId27"/>
          </w:object>
        </w:r>
      </w:ins>
    </w:p>
    <w:p w14:paraId="1E0E894C" w14:textId="1419E963" w:rsidR="00791F88" w:rsidRPr="001A0189" w:rsidRDefault="00791F88" w:rsidP="00791F88">
      <w:pPr>
        <w:spacing w:after="240"/>
        <w:jc w:val="center"/>
        <w:rPr>
          <w:ins w:id="148" w:author="Richard Bradbury (2022-02-18)" w:date="2022-02-18T17:39:00Z"/>
          <w:rFonts w:ascii="Arial" w:hAnsi="Arial"/>
          <w:b/>
        </w:rPr>
      </w:pPr>
      <w:ins w:id="149" w:author="Richard Bradbury (2022-02-18)" w:date="2022-02-18T17:39:00Z">
        <w:r w:rsidRPr="001A0189">
          <w:rPr>
            <w:rFonts w:ascii="Arial" w:hAnsi="Arial"/>
            <w:b/>
          </w:rPr>
          <w:t xml:space="preserve">Figure </w:t>
        </w:r>
        <w:r>
          <w:rPr>
            <w:rFonts w:ascii="Arial" w:hAnsi="Arial"/>
            <w:b/>
          </w:rPr>
          <w:t>5.10.5-</w:t>
        </w:r>
      </w:ins>
      <w:ins w:id="150" w:author="Richard Bradbury (2022-02-18)" w:date="2022-02-18T17:41:00Z">
        <w:r>
          <w:rPr>
            <w:rFonts w:ascii="Arial" w:hAnsi="Arial"/>
            <w:b/>
          </w:rPr>
          <w:t>2</w:t>
        </w:r>
      </w:ins>
      <w:ins w:id="151" w:author="Richard Bradbury (2022-02-18)" w:date="2022-02-18T17:39:00Z">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ins>
      <w:ins w:id="152" w:author="Richard Bradbury (2022-02-18)" w:date="2022-02-18T17:41:00Z">
        <w:r>
          <w:rPr>
            <w:rFonts w:ascii="Arial" w:hAnsi="Arial"/>
            <w:b/>
          </w:rPr>
          <w:t xml:space="preserve"> (continued)</w:t>
        </w:r>
      </w:ins>
    </w:p>
    <w:p w14:paraId="145F244D" w14:textId="3CE92005" w:rsidR="001D5B2A" w:rsidRDefault="001D5B2A" w:rsidP="001D5B2A">
      <w:pPr>
        <w:ind w:left="568" w:hanging="284"/>
      </w:pPr>
      <w:r>
        <w:t>7:</w:t>
      </w:r>
      <w:r>
        <w:tab/>
        <w:t>The BM</w:t>
      </w:r>
      <w:r>
        <w:noBreakHyphen/>
        <w:t>SC starts one or more MBMS Delivery Sessions.</w:t>
      </w:r>
    </w:p>
    <w:p w14:paraId="210069A7" w14:textId="77777777" w:rsidR="001D5B2A" w:rsidRDefault="001D5B2A" w:rsidP="001D5B2A">
      <w:pPr>
        <w:ind w:left="568" w:hanging="284"/>
      </w:pPr>
      <w:r>
        <w:t>8:</w:t>
      </w:r>
      <w:r>
        <w:tab/>
        <w:t>The media content is selected by the 5GMSd-Aware Application.</w:t>
      </w:r>
    </w:p>
    <w:p w14:paraId="27E1F0AE" w14:textId="77777777" w:rsidR="001D5B2A" w:rsidRDefault="001D5B2A" w:rsidP="001D5B2A">
      <w:pPr>
        <w:ind w:left="568" w:hanging="284"/>
      </w:pPr>
      <w:r>
        <w:t>9:</w:t>
      </w:r>
      <w:r>
        <w:tab/>
        <w:t>The application initiates the media streaming session through Media Session Handler.</w:t>
      </w:r>
    </w:p>
    <w:p w14:paraId="21DB01DA" w14:textId="77777777" w:rsidR="001D5B2A" w:rsidRDefault="001D5B2A" w:rsidP="001D5B2A">
      <w:pPr>
        <w:ind w:left="568" w:hanging="284"/>
      </w:pPr>
      <w:r>
        <w:lastRenderedPageBreak/>
        <w:t>10:</w:t>
      </w:r>
      <w:r>
        <w:tab/>
        <w:t>The Media Session Handler initiates the MBMS streaming services.</w:t>
      </w:r>
    </w:p>
    <w:p w14:paraId="69E2DC56" w14:textId="77777777" w:rsidR="001D5B2A" w:rsidRDefault="001D5B2A" w:rsidP="001D5B2A">
      <w:pPr>
        <w:ind w:left="568" w:hanging="284"/>
      </w:pPr>
      <w:r>
        <w:t>11:</w:t>
      </w:r>
      <w:r>
        <w:tab/>
        <w:t>The media session handler through the information from the MBMS Client informs the 5GMSd-Aware Application that the service is ready.</w:t>
      </w:r>
    </w:p>
    <w:p w14:paraId="0B843A4B" w14:textId="4EFF6004" w:rsidR="00791F88" w:rsidRDefault="00F34D05" w:rsidP="00A800D0">
      <w:pPr>
        <w:keepNext/>
        <w:ind w:left="568" w:hanging="284"/>
        <w:jc w:val="center"/>
        <w:rPr>
          <w:ins w:id="153" w:author="Richard Bradbury (2022-02-18)" w:date="2022-02-18T17:46:00Z"/>
        </w:rPr>
      </w:pPr>
      <w:ins w:id="154" w:author="Richard Bradbury (2022-02-18)" w:date="2022-02-18T17:46:00Z">
        <w:r>
          <w:object w:dxaOrig="8940" w:dyaOrig="7790" w14:anchorId="5AC9D1D8">
            <v:shape id="_x0000_i1075" type="#_x0000_t75" style="width:370.5pt;height:325.5pt" o:ole="">
              <v:imagedata r:id="rId28" o:title=""/>
            </v:shape>
            <o:OLEObject Type="Embed" ProgID="Mscgen.Chart" ShapeID="_x0000_i1075" DrawAspect="Content" ObjectID="_1706713498" r:id="rId29"/>
          </w:object>
        </w:r>
      </w:ins>
    </w:p>
    <w:p w14:paraId="6ABCF528" w14:textId="77777777" w:rsidR="00791F88" w:rsidRPr="001A0189" w:rsidRDefault="00791F88" w:rsidP="00791F88">
      <w:pPr>
        <w:spacing w:after="240"/>
        <w:jc w:val="center"/>
        <w:rPr>
          <w:ins w:id="155" w:author="Richard Bradbury (2022-02-18)" w:date="2022-02-18T17:46:00Z"/>
          <w:rFonts w:ascii="Arial" w:hAnsi="Arial"/>
          <w:b/>
        </w:rPr>
      </w:pPr>
      <w:ins w:id="156" w:author="Richard Bradbury (2022-02-18)" w:date="2022-02-18T17:46:00Z">
        <w:r w:rsidRPr="001A0189">
          <w:rPr>
            <w:rFonts w:ascii="Arial" w:hAnsi="Arial"/>
            <w:b/>
          </w:rPr>
          <w:t xml:space="preserve">Figure </w:t>
        </w:r>
        <w:r>
          <w:rPr>
            <w:rFonts w:ascii="Arial" w:hAnsi="Arial"/>
            <w:b/>
          </w:rPr>
          <w:t>5.10.5-2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r>
          <w:rPr>
            <w:rFonts w:ascii="Arial" w:hAnsi="Arial"/>
            <w:b/>
          </w:rPr>
          <w:t xml:space="preserve"> (continued)</w:t>
        </w:r>
      </w:ins>
    </w:p>
    <w:p w14:paraId="3F2BCEC5" w14:textId="77777777" w:rsidR="001D5B2A" w:rsidRDefault="001D5B2A" w:rsidP="001D5B2A">
      <w:pPr>
        <w:ind w:left="568" w:hanging="284"/>
      </w:pPr>
      <w:r>
        <w:t>12:</w:t>
      </w:r>
      <w:r>
        <w:tab/>
        <w:t>The 5GMSd-Aware Application starts media playback.</w:t>
      </w:r>
    </w:p>
    <w:p w14:paraId="0EA83B41" w14:textId="5038DE5A" w:rsidR="001D5B2A" w:rsidRDefault="001D5B2A" w:rsidP="001D5B2A">
      <w:pPr>
        <w:ind w:left="568" w:hanging="284"/>
      </w:pPr>
      <w:r>
        <w:t>13:</w:t>
      </w:r>
      <w:r>
        <w:tab/>
        <w:t xml:space="preserve">The </w:t>
      </w:r>
      <w:ins w:id="157" w:author="Richard Bradbury (2022-02-18)" w:date="2022-02-18T17:26:00Z">
        <w:r w:rsidR="0008022E">
          <w:t xml:space="preserve">Media Player Entry (typically a </w:t>
        </w:r>
      </w:ins>
      <w:r>
        <w:t xml:space="preserve">media presentation manifest </w:t>
      </w:r>
      <w:del w:id="158" w:author="Thomas Stockhammer" w:date="2022-02-18T15:25:00Z">
        <w:r w:rsidDel="008F532D">
          <w:delText>(MPD</w:delText>
        </w:r>
      </w:del>
      <w:r>
        <w:t xml:space="preserve">) is </w:t>
      </w:r>
      <w:del w:id="159" w:author="Richard Bradbury (2022-02-18)" w:date="2022-02-18T17:27:00Z">
        <w:r w:rsidDel="0008022E">
          <w:delText>requested</w:delText>
        </w:r>
      </w:del>
      <w:ins w:id="160" w:author="Richard Bradbury (2022-02-18)" w:date="2022-02-18T17:27:00Z">
        <w:r w:rsidR="0008022E">
          <w:t>acquired</w:t>
        </w:r>
      </w:ins>
      <w:r>
        <w:t xml:space="preserve"> by the Media Player. </w:t>
      </w:r>
      <w:del w:id="161" w:author="Richard Bradbury (2022-02-18)" w:date="2022-02-18T17:27:00Z">
        <w:r w:rsidDel="0008022E">
          <w:delText>The presentation manifest</w:delText>
        </w:r>
      </w:del>
      <w:ins w:id="162" w:author="Richard Bradbury (2022-02-18)" w:date="2022-02-18T17:27:00Z">
        <w:r w:rsidR="0008022E">
          <w:t>It</w:t>
        </w:r>
      </w:ins>
      <w:r>
        <w:t xml:space="preserve"> may be available from the local Media Server (populated by the MBMS Client) or from the </w:t>
      </w:r>
      <w:r w:rsidRPr="00F348AC">
        <w:t>5GMSd</w:t>
      </w:r>
      <w:r>
        <w:t> </w:t>
      </w:r>
      <w:r w:rsidRPr="00F348AC">
        <w:t>AS</w:t>
      </w:r>
      <w:r>
        <w:t>, or even from both.</w:t>
      </w:r>
    </w:p>
    <w:p w14:paraId="66F5DE5D" w14:textId="7917567D" w:rsidR="001D5B2A" w:rsidRDefault="001D5B2A" w:rsidP="001D5B2A">
      <w:pPr>
        <w:ind w:left="568" w:hanging="284"/>
      </w:pPr>
      <w:r>
        <w:t>14:</w:t>
      </w:r>
      <w:r>
        <w:tab/>
        <w:t xml:space="preserve">The Media Player processes the </w:t>
      </w:r>
      <w:del w:id="163" w:author="Thomas Stockhammer" w:date="2022-02-18T15:25:00Z">
        <w:r w:rsidDel="008F532D">
          <w:delText xml:space="preserve">MPD </w:delText>
        </w:r>
      </w:del>
      <w:ins w:id="164" w:author="Thomas Stockhammer" w:date="2022-02-18T15:25:00Z">
        <w:del w:id="165" w:author="Richard Bradbury (2022-02-18)" w:date="2022-02-18T17:27:00Z">
          <w:r w:rsidR="008F532D" w:rsidDel="0008022E">
            <w:delText>manifest</w:delText>
          </w:r>
        </w:del>
      </w:ins>
      <w:ins w:id="166" w:author="Richard Bradbury (2022-02-18)" w:date="2022-02-18T17:27:00Z">
        <w:r w:rsidR="0008022E">
          <w:t>Media Player Entry</w:t>
        </w:r>
      </w:ins>
      <w:ins w:id="167" w:author="Thomas Stockhammer" w:date="2022-02-18T15:25:00Z">
        <w:r w:rsidR="008F532D">
          <w:t xml:space="preserve"> </w:t>
        </w:r>
      </w:ins>
      <w:r>
        <w:t xml:space="preserve">and identifies that content is available from different </w:t>
      </w:r>
      <w:del w:id="168" w:author="Thomas Stockhammer" w:date="2022-02-18T15:25:00Z">
        <w:r w:rsidDel="00CC0306">
          <w:delText xml:space="preserve">sources </w:delText>
        </w:r>
      </w:del>
      <w:ins w:id="169" w:author="Thomas Stockhammer" w:date="2022-02-18T15:25:00Z">
        <w:r w:rsidR="00CC0306">
          <w:t xml:space="preserve">data networks </w:t>
        </w:r>
      </w:ins>
      <w:r>
        <w:t>(the local Media Server and the 5GMSd AS).</w:t>
      </w:r>
    </w:p>
    <w:p w14:paraId="01608702" w14:textId="77777777" w:rsidR="001D5B2A" w:rsidRDefault="001D5B2A" w:rsidP="001D5B2A">
      <w:pPr>
        <w:ind w:left="568" w:hanging="284"/>
      </w:pPr>
      <w:r>
        <w:t>15:</w:t>
      </w:r>
      <w:r>
        <w:tab/>
        <w:t>Under the control of the 5GMSd-Aware Application, the Media Player selects the content and different content options.</w:t>
      </w:r>
    </w:p>
    <w:p w14:paraId="6F27F672" w14:textId="6C6ADF85" w:rsidR="001D5B2A" w:rsidRDefault="001D5B2A" w:rsidP="001D5B2A">
      <w:pPr>
        <w:ind w:left="568" w:hanging="284"/>
      </w:pPr>
      <w:r>
        <w:t>16:</w:t>
      </w:r>
      <w:r>
        <w:tab/>
        <w:t>The Media Player continuously checks with the Media Session Handler – and possibly forwarded to the MBMS C</w:t>
      </w:r>
      <w:ins w:id="170" w:author="Richard Bradbury (2022-02-18)" w:date="2022-02-18T17:49:00Z">
        <w:r w:rsidR="00A800D0">
          <w:t>l</w:t>
        </w:r>
      </w:ins>
      <w:r>
        <w:t>ient if the MBMS User Service data is available – how to use the different content. This depends on the hybrid scenario. Different policies may be considered.</w:t>
      </w:r>
    </w:p>
    <w:p w14:paraId="6B265F62" w14:textId="77777777" w:rsidR="001D5B2A" w:rsidRPr="001A0189" w:rsidRDefault="001D5B2A" w:rsidP="001D5B2A">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A26349A" w14:textId="77777777" w:rsidR="001D5B2A" w:rsidRPr="001A0189" w:rsidRDefault="001D5B2A" w:rsidP="001D5B2A">
      <w:pPr>
        <w:ind w:left="568" w:hanging="284"/>
      </w:pPr>
      <w:r>
        <w:t>18</w:t>
      </w:r>
      <w:r w:rsidRPr="001A0189">
        <w:t>:</w:t>
      </w:r>
      <w:r w:rsidRPr="001A0189">
        <w:tab/>
        <w:t>The Media</w:t>
      </w:r>
      <w:r w:rsidRPr="001A0189" w:rsidDel="003218DF">
        <w:t xml:space="preserve"> </w:t>
      </w:r>
      <w:r w:rsidRPr="001A0189">
        <w:t>Player receives the initialization information.</w:t>
      </w:r>
    </w:p>
    <w:p w14:paraId="66BCD77A" w14:textId="7D5A2AF7" w:rsidR="001D5B2A" w:rsidRPr="001A0189" w:rsidRDefault="001D5B2A" w:rsidP="001D5B2A">
      <w:pPr>
        <w:ind w:left="568" w:hanging="284"/>
      </w:pPr>
      <w:r>
        <w:t>19</w:t>
      </w:r>
      <w:r w:rsidRPr="001A0189">
        <w:t>:</w:t>
      </w:r>
      <w:r w:rsidRPr="001A0189">
        <w:tab/>
        <w:t>The Media</w:t>
      </w:r>
      <w:r w:rsidRPr="001A0189" w:rsidDel="003218DF">
        <w:t xml:space="preserve"> </w:t>
      </w:r>
      <w:r w:rsidRPr="001A0189">
        <w:t xml:space="preserve">Player requests media segments according to the </w:t>
      </w:r>
      <w:del w:id="171" w:author="Richard Bradbury (2022-02-18)" w:date="2022-02-18T17:28:00Z">
        <w:r w:rsidRPr="001A0189" w:rsidDel="0008022E">
          <w:delText>MPD</w:delText>
        </w:r>
        <w:r w:rsidDel="0008022E">
          <w:delText xml:space="preserve"> </w:delText>
        </w:r>
      </w:del>
      <w:ins w:id="172" w:author="Thomas Stockhammer" w:date="2022-02-18T15:25:00Z">
        <w:del w:id="173" w:author="Richard Bradbury (2022-02-18)" w:date="2022-02-18T17:28:00Z">
          <w:r w:rsidR="00CC0306" w:rsidDel="0008022E">
            <w:delText>manifest</w:delText>
          </w:r>
        </w:del>
      </w:ins>
      <w:ins w:id="174" w:author="Richard Bradbury (2022-02-18)" w:date="2022-02-18T17:28:00Z">
        <w:r w:rsidR="0008022E">
          <w:t>Media Player Entry,</w:t>
        </w:r>
      </w:ins>
      <w:ins w:id="175" w:author="Thomas Stockhammer" w:date="2022-02-18T15:25:00Z">
        <w:r w:rsidR="00CC0306">
          <w:t xml:space="preserve"> </w:t>
        </w:r>
      </w:ins>
      <w:r>
        <w:t>either from the local Media Server or from the 5GMSd AS</w:t>
      </w:r>
      <w:r w:rsidRPr="001A0189">
        <w:t>.</w:t>
      </w:r>
    </w:p>
    <w:p w14:paraId="75A353DC" w14:textId="77777777" w:rsidR="001D5B2A" w:rsidRPr="001A0189" w:rsidRDefault="001D5B2A" w:rsidP="001D5B2A">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15D51862" w14:textId="35FDCEEC" w:rsidR="001D5B2A" w:rsidRPr="001A0189" w:rsidRDefault="001D5B2A" w:rsidP="001D5B2A">
      <w:r>
        <w:t>S</w:t>
      </w:r>
      <w:r w:rsidRPr="001A0189">
        <w:t xml:space="preserve">teps </w:t>
      </w:r>
      <w:r>
        <w:t xml:space="preserve">13–20 </w:t>
      </w:r>
      <w:r w:rsidRPr="001A0189">
        <w:t xml:space="preserve">are repeated according to the </w:t>
      </w:r>
      <w:del w:id="176" w:author="Richard Bradbury (2022-02-18)" w:date="2022-02-18T17:50:00Z">
        <w:r w:rsidRPr="001A0189" w:rsidDel="00A800D0">
          <w:delText xml:space="preserve">MPD </w:delText>
        </w:r>
      </w:del>
      <w:ins w:id="177" w:author="Thomas Stockhammer" w:date="2022-02-18T15:25:00Z">
        <w:del w:id="178" w:author="Richard Bradbury (2022-02-18)" w:date="2022-02-18T17:50:00Z">
          <w:r w:rsidR="00CC0306" w:rsidDel="00A800D0">
            <w:delText>manifest</w:delText>
          </w:r>
        </w:del>
      </w:ins>
      <w:ins w:id="179" w:author="Richard Bradbury (2022-02-18)" w:date="2022-02-18T17:50:00Z">
        <w:r w:rsidR="00A800D0">
          <w:t>Media Player Entry</w:t>
        </w:r>
      </w:ins>
      <w:ins w:id="180" w:author="Thomas Stockhammer" w:date="2022-02-18T15:25:00Z">
        <w:r w:rsidR="00CC0306" w:rsidRPr="001A0189">
          <w:t xml:space="preserve"> </w:t>
        </w:r>
      </w:ins>
      <w:r w:rsidRPr="001A0189">
        <w:t>information.</w:t>
      </w:r>
    </w:p>
    <w:p w14:paraId="2B152C03" w14:textId="77777777" w:rsidR="001D5B2A" w:rsidRDefault="001D5B2A" w:rsidP="001D5B2A">
      <w:pPr>
        <w:pStyle w:val="Heading4"/>
      </w:pPr>
      <w:r>
        <w:lastRenderedPageBreak/>
        <w:t xml:space="preserve">5.10.5.2 </w:t>
      </w:r>
      <w:r w:rsidRPr="00E838A8">
        <w:t xml:space="preserve">Interactive </w:t>
      </w:r>
      <w:r>
        <w:t>s</w:t>
      </w:r>
      <w:r w:rsidRPr="00E838A8">
        <w:t>ervice</w:t>
      </w:r>
    </w:p>
    <w:p w14:paraId="664642B5" w14:textId="77777777" w:rsidR="001D5B2A" w:rsidRDefault="001D5B2A" w:rsidP="001D5B2A">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307A0EDE" w14:textId="77777777" w:rsidR="001D5B2A" w:rsidRDefault="001D5B2A" w:rsidP="001D5B2A">
      <w:pPr>
        <w:pStyle w:val="B10"/>
        <w:keepNext/>
      </w:pPr>
      <w:r>
        <w:t>-</w:t>
      </w:r>
      <w:r>
        <w:tab/>
        <w:t>In step 2, the media presentation manifest (MPD) only points to content in the local Media Server.</w:t>
      </w:r>
    </w:p>
    <w:p w14:paraId="559930D1" w14:textId="77777777" w:rsidR="001D5B2A" w:rsidRPr="00000309" w:rsidRDefault="001D5B2A" w:rsidP="001D5B2A">
      <w:pPr>
        <w:pStyle w:val="B10"/>
      </w:pPr>
      <w:r>
        <w:t>-</w:t>
      </w:r>
      <w:r>
        <w:tab/>
        <w:t>Step 13 as well as steps 17–20 are all terminated on the local Media Server.</w:t>
      </w:r>
    </w:p>
    <w:p w14:paraId="70F2976B" w14:textId="77777777" w:rsidR="001D5B2A" w:rsidRDefault="001D5B2A" w:rsidP="001D5B2A">
      <w:pPr>
        <w:pStyle w:val="Heading4"/>
      </w:pPr>
      <w:r>
        <w:t xml:space="preserve">5.10.5.3 </w:t>
      </w:r>
      <w:r w:rsidRPr="00E838A8">
        <w:t xml:space="preserve">Session </w:t>
      </w:r>
      <w:r>
        <w:t>c</w:t>
      </w:r>
      <w:r w:rsidRPr="00E838A8">
        <w:t>ontinuity</w:t>
      </w:r>
    </w:p>
    <w:p w14:paraId="25A7C761" w14:textId="5FCE5E7F" w:rsidR="001D5B2A" w:rsidRDefault="001D5B2A" w:rsidP="001D5B2A">
      <w:pPr>
        <w:keepNext/>
      </w:pPr>
      <w:r>
        <w:t xml:space="preserve">In a specific hybrid scenario, the service is made available via both 5GMS and </w:t>
      </w:r>
      <w:proofErr w:type="spellStart"/>
      <w:r>
        <w:t>eMBMS</w:t>
      </w:r>
      <w:proofErr w:type="spellEnd"/>
      <w:ins w:id="181" w:author="Richard Bradbury (2022-02-18)" w:date="2022-02-18T17:52:00Z">
        <w:r w:rsidR="00A800D0">
          <w:t xml:space="preserve"> delivery networks</w:t>
        </w:r>
      </w:ins>
      <w:r>
        <w:t xml:space="preserve">,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3098901B" w14:textId="1C2190FD" w:rsidR="001D5B2A" w:rsidRDefault="001D5B2A" w:rsidP="001D5B2A">
      <w:pPr>
        <w:pStyle w:val="B10"/>
      </w:pPr>
      <w:r>
        <w:t>-</w:t>
      </w:r>
      <w:r>
        <w:tab/>
        <w:t xml:space="preserve">In step 2, one Representation </w:t>
      </w:r>
      <w:del w:id="182" w:author="Thomas Stockhammer" w:date="2022-02-18T15:26:00Z">
        <w:r w:rsidDel="0007180B">
          <w:delText xml:space="preserve">is </w:delText>
        </w:r>
      </w:del>
      <w:r>
        <w:t xml:space="preserve">of each Adaptation Set is distributed via </w:t>
      </w:r>
      <w:proofErr w:type="spellStart"/>
      <w:r>
        <w:t>eMBMS</w:t>
      </w:r>
      <w:proofErr w:type="spellEnd"/>
      <w:r>
        <w:t>.</w:t>
      </w:r>
    </w:p>
    <w:p w14:paraId="67DD3AAA" w14:textId="77777777" w:rsidR="001D5B2A" w:rsidRDefault="001D5B2A" w:rsidP="001D5B2A">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2D208A50" w14:textId="4979FC3F" w:rsidR="001D5B2A" w:rsidRDefault="001D5B2A" w:rsidP="001D5B2A">
      <w:pPr>
        <w:pStyle w:val="B10"/>
      </w:pPr>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p>
    <w:p w14:paraId="5466F0E2" w14:textId="103A4836" w:rsidR="001D5B2A" w:rsidRPr="00000309" w:rsidRDefault="001D5B2A" w:rsidP="001D5B2A">
      <w:pPr>
        <w:pStyle w:val="B10"/>
      </w:pPr>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p>
    <w:p w14:paraId="0C33F56E" w14:textId="77777777" w:rsidR="001D5B2A" w:rsidRDefault="001D5B2A" w:rsidP="001D5B2A">
      <w:pPr>
        <w:pStyle w:val="Heading4"/>
      </w:pPr>
      <w:r>
        <w:t>5.10.5.4</w:t>
      </w:r>
      <w:r>
        <w:tab/>
      </w:r>
      <w:r w:rsidRPr="00E838A8">
        <w:t>Time-shifted viewing</w:t>
      </w:r>
    </w:p>
    <w:p w14:paraId="405B42F2" w14:textId="12CE2E71" w:rsidR="001D5B2A" w:rsidRDefault="001D5B2A" w:rsidP="001D5B2A">
      <w:pPr>
        <w:keepNext/>
      </w:pPr>
      <w:r>
        <w:t xml:space="preserve">In a specific hybrid scenario, the service is made available via both 5GMS and </w:t>
      </w:r>
      <w:proofErr w:type="spellStart"/>
      <w:r>
        <w:t>eMBMS</w:t>
      </w:r>
      <w:proofErr w:type="spellEnd"/>
      <w:ins w:id="183" w:author="Richard Bradbury (2022-02-18)" w:date="2022-02-18T17:53:00Z">
        <w:r w:rsidR="00A800D0">
          <w:t xml:space="preserve"> delivery networks</w:t>
        </w:r>
      </w:ins>
      <w:r>
        <w:t>, but</w:t>
      </w:r>
      <w:ins w:id="184" w:author="Thomas Stockhammer" w:date="2022-02-18T15:27:00Z">
        <w:r w:rsidR="00A109DD">
          <w:t xml:space="preserve"> </w:t>
        </w:r>
      </w:ins>
      <w:r>
        <w:t xml:space="preserve">only one Representation of each Adaptation Set is provided via </w:t>
      </w:r>
      <w:proofErr w:type="spellStart"/>
      <w:r>
        <w:t>eMBMS</w:t>
      </w:r>
      <w:proofErr w:type="spellEnd"/>
      <w:r>
        <w:t>. The content is retained by the 5GMS AS for a period of time to support time</w:t>
      </w:r>
      <w:ins w:id="185" w:author="Thomas Stockhammer" w:date="2022-02-18T15:27:00Z">
        <w:r w:rsidR="00A109DD">
          <w:t xml:space="preserve"> </w:t>
        </w:r>
      </w:ins>
      <w:r>
        <w:t xml:space="preserve">shifted access. In this case, the following </w:t>
      </w:r>
      <w:proofErr w:type="spellStart"/>
      <w:r>
        <w:t>instantations</w:t>
      </w:r>
      <w:proofErr w:type="spellEnd"/>
      <w:r>
        <w:t xml:space="preserve"> apply:</w:t>
      </w:r>
    </w:p>
    <w:p w14:paraId="08240A6B" w14:textId="77777777" w:rsidR="001D5B2A" w:rsidRDefault="001D5B2A" w:rsidP="001D5B2A">
      <w:pPr>
        <w:pStyle w:val="B10"/>
      </w:pPr>
      <w:r>
        <w:t>-</w:t>
      </w:r>
      <w:r>
        <w:tab/>
        <w:t xml:space="preserve">In step 2, one Representation is of each Adaptation Set is distributed via </w:t>
      </w:r>
      <w:proofErr w:type="spellStart"/>
      <w:r>
        <w:t>eMBMS</w:t>
      </w:r>
      <w:proofErr w:type="spellEnd"/>
      <w:r>
        <w:t>.</w:t>
      </w:r>
    </w:p>
    <w:p w14:paraId="69B06FCE" w14:textId="77777777" w:rsidR="001D5B2A" w:rsidRDefault="001D5B2A" w:rsidP="001D5B2A">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30BE0FDF" w14:textId="77777777" w:rsidR="001D5B2A" w:rsidRDefault="001D5B2A" w:rsidP="001D5B2A">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0673B648" w14:textId="77777777" w:rsidR="001D5B2A" w:rsidRPr="00425767" w:rsidRDefault="001D5B2A" w:rsidP="001D5B2A">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20249A96" w14:textId="77777777" w:rsidR="001D5B2A" w:rsidRDefault="001D5B2A" w:rsidP="001D5B2A">
      <w:pPr>
        <w:pStyle w:val="Heading4"/>
      </w:pPr>
      <w:r>
        <w:t>5.10.5.5</w:t>
      </w:r>
      <w:r>
        <w:tab/>
        <w:t>C</w:t>
      </w:r>
      <w:r w:rsidRPr="00E838A8">
        <w:t xml:space="preserve">ontent </w:t>
      </w:r>
      <w:r>
        <w:t xml:space="preserve">or component </w:t>
      </w:r>
      <w:r w:rsidRPr="00E838A8">
        <w:t>replacement</w:t>
      </w:r>
    </w:p>
    <w:p w14:paraId="374B2956" w14:textId="761E9419" w:rsidR="001D5B2A" w:rsidRDefault="001D5B2A" w:rsidP="001D5B2A">
      <w:r>
        <w:t xml:space="preserve">In a specific hybrid scenario, the service is made available via both 5GMS and </w:t>
      </w:r>
      <w:proofErr w:type="spellStart"/>
      <w:r>
        <w:t>eMBMS</w:t>
      </w:r>
      <w:proofErr w:type="spellEnd"/>
      <w:ins w:id="186" w:author="Richard Bradbury (2022-02-18)" w:date="2022-02-18T17:53:00Z">
        <w:r w:rsidR="00A800D0">
          <w:t xml:space="preserve"> delivery networks</w:t>
        </w:r>
      </w:ins>
      <w:r>
        <w:t xml:space="preserve">,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597D8E99" w14:textId="77777777" w:rsidR="001D5B2A" w:rsidRDefault="001D5B2A" w:rsidP="001D5B2A">
      <w:pPr>
        <w:keepNext/>
      </w:pPr>
      <w:r>
        <w:t xml:space="preserve">In this case, the following </w:t>
      </w:r>
      <w:proofErr w:type="spellStart"/>
      <w:r>
        <w:t>instantations</w:t>
      </w:r>
      <w:proofErr w:type="spellEnd"/>
      <w:r>
        <w:t xml:space="preserve"> apply:</w:t>
      </w:r>
    </w:p>
    <w:p w14:paraId="40D472ED" w14:textId="77777777" w:rsidR="001D5B2A" w:rsidRDefault="001D5B2A" w:rsidP="001D5B2A">
      <w:pPr>
        <w:pStyle w:val="B10"/>
      </w:pPr>
      <w:r>
        <w:t>-</w:t>
      </w:r>
      <w:r>
        <w:tab/>
        <w:t>In step 2, the MPD is generated to define the different content alternatives.</w:t>
      </w:r>
    </w:p>
    <w:p w14:paraId="3149C4CA" w14:textId="77777777" w:rsidR="001D5B2A" w:rsidRDefault="001D5B2A" w:rsidP="001D5B2A">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5A9DA064" w14:textId="3F0EC0B1" w:rsidR="00DA3344" w:rsidRDefault="001D5B2A" w:rsidP="00A109DD">
      <w:pPr>
        <w:pStyle w:val="B10"/>
      </w:pPr>
      <w:r>
        <w:t>-</w:t>
      </w:r>
      <w:r>
        <w:tab/>
        <w:t xml:space="preserve">If the user switches content or content components, the Media Player switches to accessing the media content in the step 13 as well as steps 17–20 from the 5GMSd AS. </w:t>
      </w:r>
      <w:commentRangeStart w:id="187"/>
      <w:r>
        <w:t>If only a component is replaced, the Media</w:t>
      </w:r>
      <w:commentRangeEnd w:id="187"/>
      <w:r w:rsidR="00A800D0">
        <w:rPr>
          <w:rStyle w:val="CommentReference"/>
        </w:rPr>
        <w:commentReference w:id="187"/>
      </w:r>
    </w:p>
    <w:p w14:paraId="094CC31A" w14:textId="2563791A" w:rsidR="00A92C17" w:rsidRPr="00942EBA" w:rsidRDefault="00A92C17" w:rsidP="00A92C17">
      <w:pPr>
        <w:pStyle w:val="Heading3"/>
      </w:pPr>
      <w:r>
        <w:lastRenderedPageBreak/>
        <w:t>5.10.6</w:t>
      </w:r>
      <w:r>
        <w:tab/>
        <w:t xml:space="preserve">Procedures for dynamic </w:t>
      </w:r>
      <w:ins w:id="188" w:author="Richard Bradbury (2022-02-18)" w:date="2022-02-18T17:55:00Z">
        <w:r w:rsidR="00A800D0">
          <w:t>p</w:t>
        </w:r>
      </w:ins>
      <w:ins w:id="189" w:author="Thomas Stockhammer" w:date="2022-02-18T15:40:00Z">
        <w:r w:rsidR="004F4A0B">
          <w:t xml:space="preserve">rovisioning </w:t>
        </w:r>
      </w:ins>
      <w:del w:id="190" w:author="Thomas Stockhammer" w:date="2022-02-18T15:39:00Z">
        <w:r w:rsidDel="002B3054">
          <w:delText xml:space="preserve">on-demand </w:delText>
        </w:r>
        <w:r w:rsidDel="0072236A">
          <w:delText xml:space="preserve">network selection </w:delText>
        </w:r>
      </w:del>
      <w:del w:id="191" w:author="Thomas Stockhammer" w:date="2022-02-18T15:40:00Z">
        <w:r w:rsidDel="004F4A0B">
          <w:delText xml:space="preserve">for </w:delText>
        </w:r>
      </w:del>
      <w:ins w:id="192" w:author="Thomas Stockhammer" w:date="2022-02-18T15:40:00Z">
        <w:r w:rsidR="004F4A0B">
          <w:t xml:space="preserve">of </w:t>
        </w:r>
      </w:ins>
      <w:r>
        <w:t>5GMS content delivery</w:t>
      </w:r>
      <w:ins w:id="193" w:author="Thomas Stockhammer" w:date="2022-02-18T15:39:00Z">
        <w:r w:rsidR="002B3054">
          <w:t xml:space="preserve"> </w:t>
        </w:r>
      </w:ins>
      <w:ins w:id="194" w:author="Thomas Stockhammer" w:date="2022-02-18T15:40:00Z">
        <w:r w:rsidR="004F4A0B">
          <w:t xml:space="preserve">via </w:t>
        </w:r>
        <w:proofErr w:type="spellStart"/>
        <w:r w:rsidR="004F4A0B">
          <w:t>eMBMS</w:t>
        </w:r>
      </w:ins>
      <w:proofErr w:type="spellEnd"/>
    </w:p>
    <w:p w14:paraId="60E5614F" w14:textId="77777777" w:rsidR="00A92C17" w:rsidRDefault="00A92C17" w:rsidP="00A92C17">
      <w:pPr>
        <w:pStyle w:val="Heading4"/>
      </w:pPr>
      <w:r>
        <w:t>5.10.6.1</w:t>
      </w:r>
      <w:r>
        <w:tab/>
        <w:t>General</w:t>
      </w:r>
    </w:p>
    <w:p w14:paraId="5AD2FBA0" w14:textId="4B3963C0" w:rsidR="00A92C17" w:rsidRDefault="00A92C17" w:rsidP="00A92C1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w:t>
      </w:r>
      <w:r w:rsidR="00A800D0">
        <w:t>.</w:t>
      </w:r>
      <w:ins w:id="195" w:author="Thomas Stockhammer" w:date="2022-02-18T15:40:00Z">
        <w:r w:rsidR="00860568">
          <w:t xml:space="preserve"> Demand may be identified through 5GMS Consumption Reporting.</w:t>
        </w:r>
      </w:ins>
    </w:p>
    <w:p w14:paraId="6B0C007D" w14:textId="77777777" w:rsidR="00A92C17" w:rsidRPr="00B3424E" w:rsidRDefault="00A92C17" w:rsidP="00A92C17">
      <w:pPr>
        <w:keepNext/>
      </w:pPr>
      <w:r>
        <w:t>The call flow in Figures 5.10.6</w:t>
      </w:r>
      <w:r>
        <w:noBreakHyphen/>
        <w:t>1 and 5.10.6</w:t>
      </w:r>
      <w:r>
        <w:noBreakHyphen/>
        <w:t>2 extends that defined in clause 5.6.1 to address generic use cases for broadcast-on-demand. Specific additional use cases are presented in the remainder of clause 5.10.6.</w:t>
      </w:r>
    </w:p>
    <w:p w14:paraId="467BB3AC" w14:textId="77777777" w:rsidR="00A92C17" w:rsidRDefault="00A92C17" w:rsidP="00A92C17">
      <w:pPr>
        <w:pStyle w:val="TF"/>
      </w:pPr>
      <w:r>
        <w:object w:dxaOrig="13970" w:dyaOrig="13310" w14:anchorId="270A1278">
          <v:shape id="_x0000_i1030" type="#_x0000_t75" style="width:481.5pt;height:459.75pt" o:ole="">
            <v:imagedata r:id="rId34" o:title=""/>
          </v:shape>
          <o:OLEObject Type="Embed" ProgID="Mscgen.Chart" ShapeID="_x0000_i1030" DrawAspect="Content" ObjectID="_1706713499" r:id="rId35"/>
        </w:object>
      </w:r>
    </w:p>
    <w:p w14:paraId="12A8957E"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p>
    <w:p w14:paraId="687BCB9A" w14:textId="77777777" w:rsidR="00A92C17" w:rsidRPr="001A0189" w:rsidRDefault="00A92C17" w:rsidP="00A92C17">
      <w:pPr>
        <w:keepNext/>
      </w:pPr>
      <w:r w:rsidRPr="001A0189">
        <w:lastRenderedPageBreak/>
        <w:t>Steps:</w:t>
      </w:r>
    </w:p>
    <w:p w14:paraId="703EC210" w14:textId="77777777" w:rsidR="00A92C17" w:rsidRDefault="00A92C17" w:rsidP="00A800D0">
      <w:pPr>
        <w:keepNext/>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32A7C7F7" w14:textId="6A805566" w:rsidR="00A92C17" w:rsidRDefault="00A92C17" w:rsidP="00A92C17">
      <w:pPr>
        <w:ind w:left="568" w:hanging="284"/>
      </w:pPr>
      <w:r>
        <w:t>2:</w:t>
      </w:r>
      <w:r>
        <w:tab/>
        <w:t>As a consequence, the 5GMSd AF provisions MBMS delivery and the BM</w:t>
      </w:r>
      <w:r>
        <w:noBreakHyphen/>
        <w:t>SC informs the 5GMS AF about the resources it will use to ingest media content.</w:t>
      </w:r>
    </w:p>
    <w:p w14:paraId="1000E806" w14:textId="77777777" w:rsidR="00F34D05" w:rsidRDefault="00E14885" w:rsidP="00F34D05">
      <w:pPr>
        <w:ind w:left="568" w:hanging="284"/>
        <w:rPr>
          <w:ins w:id="196" w:author="Thomas Stockhammer" w:date="2022-02-18T17:12:00Z"/>
        </w:rPr>
      </w:pPr>
      <w:ins w:id="197" w:author="Thomas Stockhammer" w:date="2022-02-18T17:12:00Z">
        <w:r w:rsidRPr="00A800D0">
          <w:t>NOTE:</w:t>
        </w:r>
      </w:ins>
      <w:ins w:id="198" w:author="Richard Bradbury (2022-02-18)" w:date="2022-02-18T17:57:00Z">
        <w:r w:rsidR="00A800D0">
          <w:tab/>
        </w:r>
      </w:ins>
      <w:ins w:id="199" w:author="Thomas Stockhammer" w:date="2022-02-18T17:12:00Z">
        <w:r w:rsidRPr="00A800D0">
          <w:t>This step may happen</w:t>
        </w:r>
      </w:ins>
      <w:ins w:id="200" w:author="Thomas Stockhammer" w:date="2022-02-18T17:13:00Z">
        <w:r w:rsidRPr="00A800D0">
          <w:t xml:space="preserve"> later</w:t>
        </w:r>
      </w:ins>
      <w:ins w:id="201" w:author="Richard Bradbury (2022-02-18)" w:date="2022-02-18T17:57:00Z">
        <w:r w:rsidR="00A800D0">
          <w:t>,</w:t>
        </w:r>
      </w:ins>
      <w:ins w:id="202" w:author="Thomas Stockhammer" w:date="2022-02-18T17:13:00Z">
        <w:r w:rsidRPr="00A800D0">
          <w:t xml:space="preserve"> up to </w:t>
        </w:r>
      </w:ins>
      <w:ins w:id="203" w:author="Richard Bradbury (2022-02-18)" w:date="2022-02-18T17:58:00Z">
        <w:r w:rsidR="00A800D0">
          <w:t>(and possibly as part of)</w:t>
        </w:r>
      </w:ins>
      <w:ins w:id="204" w:author="Thomas Stockhammer" w:date="2022-02-18T17:13:00Z">
        <w:r w:rsidRPr="00A800D0">
          <w:t xml:space="preserve"> step 15, for example only when demand is iden</w:t>
        </w:r>
      </w:ins>
      <w:ins w:id="205" w:author="Thomas Stockhammer" w:date="2022-02-18T17:14:00Z">
        <w:r w:rsidRPr="00A800D0">
          <w:t>tified</w:t>
        </w:r>
      </w:ins>
      <w:ins w:id="206" w:author="Thomas Stockhammer" w:date="2022-02-18T17:13:00Z">
        <w:r w:rsidRPr="00A800D0">
          <w:t>.</w:t>
        </w:r>
      </w:ins>
    </w:p>
    <w:p w14:paraId="69AF14C9" w14:textId="77777777" w:rsidR="00A92C17" w:rsidRDefault="00A92C17" w:rsidP="00A92C17">
      <w:pPr>
        <w:ind w:left="568" w:hanging="284"/>
      </w:pPr>
      <w:r>
        <w:t>3:</w:t>
      </w:r>
      <w:r>
        <w:tab/>
        <w:t>The media content is announced to the 5GMSd-Aware Application and the application request the entry points for the service.</w:t>
      </w:r>
    </w:p>
    <w:p w14:paraId="7CBD5CD9" w14:textId="77777777" w:rsidR="00A92C17" w:rsidRDefault="00A92C17" w:rsidP="00A92C17">
      <w:pPr>
        <w:ind w:left="568" w:hanging="284"/>
      </w:pPr>
      <w:r>
        <w:t>4:</w:t>
      </w:r>
      <w:r>
        <w:tab/>
        <w:t>The 5GMSd AS starts to ingest content from the 5GMSd Application Provider.</w:t>
      </w:r>
    </w:p>
    <w:p w14:paraId="079FFE60" w14:textId="77777777" w:rsidR="00A92C17" w:rsidRDefault="00A92C17" w:rsidP="00A92C17">
      <w:pPr>
        <w:ind w:left="568" w:hanging="284"/>
      </w:pPr>
      <w:r>
        <w:t>5:</w:t>
      </w:r>
      <w:r>
        <w:tab/>
        <w:t>Consumption Reporting is applied for the 5GMSd session.</w:t>
      </w:r>
    </w:p>
    <w:p w14:paraId="1FEE6100" w14:textId="77777777" w:rsidR="00A92C17" w:rsidRDefault="00A92C17" w:rsidP="00A92C17">
      <w:r>
        <w:t>Media playback initially uses unicast 5G Media Streaming:</w:t>
      </w:r>
    </w:p>
    <w:p w14:paraId="170BF25A" w14:textId="77777777" w:rsidR="00A92C17" w:rsidRDefault="00A92C17" w:rsidP="00A92C17">
      <w:pPr>
        <w:ind w:left="568" w:hanging="284"/>
      </w:pPr>
      <w:r>
        <w:t>6:</w:t>
      </w:r>
      <w:r>
        <w:tab/>
        <w:t>The media content is selected by the 5GMSd-Aware Application.</w:t>
      </w:r>
    </w:p>
    <w:p w14:paraId="405D26C2" w14:textId="77777777" w:rsidR="00A92C17" w:rsidRDefault="00A92C17" w:rsidP="00A92C17">
      <w:pPr>
        <w:ind w:left="568" w:hanging="284"/>
      </w:pPr>
      <w:r>
        <w:t>7:</w:t>
      </w:r>
      <w:r>
        <w:tab/>
        <w:t>The 5GMSd-Aware Application triggers the start of media playback by the Media Player.</w:t>
      </w:r>
    </w:p>
    <w:p w14:paraId="50A4C5EE" w14:textId="77777777" w:rsidR="00A92C17" w:rsidRDefault="00A92C17" w:rsidP="00A92C17">
      <w:pPr>
        <w:ind w:left="568" w:hanging="284"/>
      </w:pPr>
      <w:r>
        <w:t>8:</w:t>
      </w:r>
      <w:r>
        <w:tab/>
        <w:t>The media presentation manifest (e.g. DASH MPD) is requested by the Media Player from the 5GMSd AS.</w:t>
      </w:r>
    </w:p>
    <w:p w14:paraId="5C4A130D" w14:textId="77777777" w:rsidR="00A92C17" w:rsidRDefault="00A92C17" w:rsidP="00A92C17">
      <w:pPr>
        <w:ind w:left="568" w:hanging="284"/>
      </w:pPr>
      <w:r>
        <w:t>9:</w:t>
      </w:r>
      <w:r>
        <w:tab/>
        <w:t>The Media Player processes the media presentation manifest and identifies that the media content is available on the 5GMS AS</w:t>
      </w:r>
    </w:p>
    <w:p w14:paraId="20C9C087" w14:textId="4AFB596F" w:rsidR="00A92C17" w:rsidRDefault="00A92C17" w:rsidP="00A92C17">
      <w:pPr>
        <w:ind w:left="568" w:hanging="284"/>
      </w:pPr>
      <w:r>
        <w:t>10:</w:t>
      </w:r>
      <w:r>
        <w:tab/>
        <w:t>The Media Player, under the control of the application, selects the media content and different content options.</w:t>
      </w:r>
    </w:p>
    <w:p w14:paraId="76EBB69C" w14:textId="77777777" w:rsidR="00A92C17" w:rsidRDefault="00A92C17" w:rsidP="00A92C17">
      <w:pPr>
        <w:ind w:left="568" w:hanging="284"/>
      </w:pPr>
      <w:r>
        <w:t>11:</w:t>
      </w:r>
      <w:r>
        <w:tab/>
        <w:t>Media content is received from the 5GMSd AS via reference point M4d.</w:t>
      </w:r>
    </w:p>
    <w:p w14:paraId="4BC96805" w14:textId="77777777" w:rsidR="00A92C17" w:rsidRDefault="00A92C17" w:rsidP="00A92C17">
      <w:pPr>
        <w:ind w:left="568" w:hanging="284"/>
      </w:pPr>
      <w:r>
        <w:t>12:</w:t>
      </w:r>
      <w:r>
        <w:tab/>
        <w:t>The Media Player informs the Media Session Handler about the consumed media content.</w:t>
      </w:r>
    </w:p>
    <w:p w14:paraId="08A870A5" w14:textId="77777777" w:rsidR="00A92C17" w:rsidRDefault="00A92C17" w:rsidP="00A92C17">
      <w:pPr>
        <w:ind w:left="568" w:hanging="284"/>
      </w:pPr>
      <w:r>
        <w:t>13:</w:t>
      </w:r>
      <w:r>
        <w:tab/>
        <w:t>The Media Session Handler sends consumption reports to the 5GMSd AF.</w:t>
      </w:r>
    </w:p>
    <w:p w14:paraId="475C9D2C" w14:textId="77777777" w:rsidR="00FA7819" w:rsidRDefault="00FA7819" w:rsidP="00FA7819">
      <w:pPr>
        <w:keepNext/>
      </w:pPr>
      <w:r>
        <w:t xml:space="preserve">Subsequently, media playback switches to </w:t>
      </w:r>
      <w:proofErr w:type="spellStart"/>
      <w:r>
        <w:t>eMBMS</w:t>
      </w:r>
      <w:proofErr w:type="spellEnd"/>
      <w:r>
        <w:t>:</w:t>
      </w:r>
    </w:p>
    <w:p w14:paraId="47067EDF" w14:textId="77777777" w:rsidR="00FA7819" w:rsidRDefault="00FA7819" w:rsidP="00FA7819">
      <w:pPr>
        <w:keepNext/>
        <w:ind w:left="568" w:hanging="284"/>
      </w:pPr>
      <w:r>
        <w:t>14:</w:t>
      </w:r>
      <w:r>
        <w:tab/>
        <w:t>By analysing the consumption reports submitted to it in the previous step, the 5GMSd AF identifies a high level of demand for the service.</w:t>
      </w:r>
    </w:p>
    <w:p w14:paraId="5F3DFB57" w14:textId="77777777" w:rsidR="00FA7819" w:rsidRDefault="00FA7819" w:rsidP="00FA7819">
      <w:pPr>
        <w:ind w:left="568" w:hanging="284"/>
      </w:pPr>
      <w:r>
        <w:t>15:</w:t>
      </w:r>
      <w:r>
        <w:tab/>
        <w:t xml:space="preserve">Additional MBMS delivery sessions are provisioned to add delivery of the service via </w:t>
      </w:r>
      <w:proofErr w:type="spellStart"/>
      <w:r>
        <w:t>eMBMS</w:t>
      </w:r>
      <w:proofErr w:type="spellEnd"/>
      <w:r>
        <w:t>.</w:t>
      </w:r>
    </w:p>
    <w:p w14:paraId="67E019A3" w14:textId="77777777" w:rsidR="00FA7819" w:rsidRDefault="00FA7819" w:rsidP="00FA7819">
      <w:pPr>
        <w:ind w:left="568" w:hanging="284"/>
      </w:pPr>
      <w:r>
        <w:t>16: The BM</w:t>
      </w:r>
      <w:r>
        <w:noBreakHyphen/>
        <w:t>SC starts ingesting media content from the 5GMSd AS.</w:t>
      </w:r>
    </w:p>
    <w:p w14:paraId="1B4464AC" w14:textId="77777777" w:rsidR="00FA7819" w:rsidRDefault="00FA7819" w:rsidP="00FA7819">
      <w:pPr>
        <w:ind w:left="568" w:hanging="284"/>
      </w:pPr>
      <w:r w:rsidRPr="001A0189">
        <w:t>1</w:t>
      </w:r>
      <w:r>
        <w:t>7</w:t>
      </w:r>
      <w:r w:rsidRPr="001A0189">
        <w:t>:</w:t>
      </w:r>
      <w:r w:rsidRPr="001A0189">
        <w:tab/>
      </w:r>
      <w:r>
        <w:t>MBMS delivery starts</w:t>
      </w:r>
      <w:r w:rsidRPr="001A0189">
        <w:t>.</w:t>
      </w:r>
    </w:p>
    <w:p w14:paraId="29D6E7E3" w14:textId="77777777" w:rsidR="00FA7819" w:rsidRPr="00FF65B6" w:rsidRDefault="00FA7819" w:rsidP="00FA7819">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348ABB4B" w14:textId="77777777" w:rsidR="00FA7819" w:rsidRDefault="00FA7819" w:rsidP="00FA7819">
      <w:pPr>
        <w:ind w:left="568" w:hanging="284"/>
      </w:pPr>
      <w:r>
        <w:t>19</w:t>
      </w:r>
      <w:r w:rsidRPr="001A0189">
        <w:t>:</w:t>
      </w:r>
      <w:r w:rsidRPr="001A0189">
        <w:tab/>
      </w:r>
      <w:r>
        <w:t>MBMS content reception is initiated by the Media Session Handler</w:t>
      </w:r>
      <w:r w:rsidRPr="001A0189">
        <w:t>.</w:t>
      </w:r>
    </w:p>
    <w:p w14:paraId="493FFF31" w14:textId="77777777" w:rsidR="00FA7819" w:rsidRDefault="00FA7819" w:rsidP="00FA7819">
      <w:pPr>
        <w:pStyle w:val="B10"/>
      </w:pPr>
      <w:r>
        <w:t>20:</w:t>
      </w:r>
      <w:r>
        <w:tab/>
        <w:t>Once the service is ready, the content delivered on MBMS is used by the Media Player. Consumption reporting continues. Specific cases may use different policies, similar to the hybrid case in clause 5.10.5.</w:t>
      </w:r>
    </w:p>
    <w:p w14:paraId="40F621D7" w14:textId="77777777" w:rsidR="00A92C17" w:rsidRDefault="00A92C17" w:rsidP="00A92C17">
      <w:pPr>
        <w:pStyle w:val="TF"/>
        <w:keepNext/>
      </w:pPr>
      <w:r>
        <w:object w:dxaOrig="14990" w:dyaOrig="17420" w14:anchorId="487345E2">
          <v:shape id="_x0000_i1083" type="#_x0000_t75" style="width:486.75pt;height:566.25pt" o:ole="">
            <v:imagedata r:id="rId36" o:title=""/>
          </v:shape>
          <o:OLEObject Type="Embed" ProgID="Mscgen.Chart" ShapeID="_x0000_i1083" DrawAspect="Content" ObjectID="_1706713500" r:id="rId37"/>
        </w:object>
      </w:r>
    </w:p>
    <w:p w14:paraId="3D7CFBEA"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p>
    <w:p w14:paraId="17F4303E" w14:textId="77777777" w:rsidR="00A92C17" w:rsidRDefault="00A92C17" w:rsidP="00A92C17">
      <w:pPr>
        <w:pStyle w:val="Heading4"/>
      </w:pPr>
      <w:r>
        <w:lastRenderedPageBreak/>
        <w:t>5.10.6.2</w:t>
      </w:r>
      <w:r>
        <w:tab/>
        <w:t>Operation modes</w:t>
      </w:r>
    </w:p>
    <w:p w14:paraId="0DEB7F76" w14:textId="1DEBFCD4" w:rsidR="00A92C17" w:rsidRDefault="00A15633" w:rsidP="00A92C17">
      <w:pPr>
        <w:keepNext/>
        <w:keepLines/>
      </w:pPr>
      <w:ins w:id="207" w:author="Thomas Stockhammer" w:date="2022-02-18T17:15:00Z">
        <w:r>
          <w:t xml:space="preserve">At </w:t>
        </w:r>
      </w:ins>
      <w:ins w:id="208" w:author="Thomas Stockhammer" w:date="2022-02-18T17:16:00Z">
        <w:r>
          <w:t xml:space="preserve">least the following </w:t>
        </w:r>
      </w:ins>
      <w:del w:id="209" w:author="Thomas Stockhammer" w:date="2022-02-18T17:16:00Z">
        <w:r w:rsidR="00A92C17" w:rsidDel="00A15633">
          <w:delText xml:space="preserve">Different </w:delText>
        </w:r>
      </w:del>
      <w:r w:rsidR="00A92C17">
        <w:t xml:space="preserve">operation modes </w:t>
      </w:r>
      <w:del w:id="210" w:author="Thomas Stockhammer" w:date="2022-02-18T15:41:00Z">
        <w:r w:rsidR="00A92C17" w:rsidDel="009F7A9B">
          <w:delText>may be</w:delText>
        </w:r>
      </w:del>
      <w:ins w:id="211" w:author="Thomas Stockhammer" w:date="2022-02-18T15:41:00Z">
        <w:r w:rsidR="009F7A9B">
          <w:t>are</w:t>
        </w:r>
      </w:ins>
      <w:r w:rsidR="00A92C17">
        <w:t xml:space="preserve"> </w:t>
      </w:r>
      <w:del w:id="212" w:author="Thomas Stockhammer" w:date="2022-02-18T17:16:00Z">
        <w:r w:rsidR="00A92C17" w:rsidDel="00A15633">
          <w:delText xml:space="preserve">considered </w:delText>
        </w:r>
      </w:del>
      <w:ins w:id="213" w:author="Thomas Stockhammer" w:date="2022-02-18T17:16:00Z">
        <w:r>
          <w:t xml:space="preserve">supported </w:t>
        </w:r>
      </w:ins>
      <w:del w:id="214" w:author="Thomas Stockhammer" w:date="2022-02-18T15:41:00Z">
        <w:r w:rsidR="00A92C17" w:rsidDel="009F7A9B">
          <w:delText>in the above use case</w:delText>
        </w:r>
      </w:del>
      <w:ins w:id="215" w:author="Thomas Stockhammer" w:date="2022-02-18T17:16:00Z">
        <w:r>
          <w:t>based on</w:t>
        </w:r>
      </w:ins>
      <w:ins w:id="216" w:author="Thomas Stockhammer" w:date="2022-02-18T15:41:00Z">
        <w:r w:rsidR="009F7A9B">
          <w:t xml:space="preserve"> the </w:t>
        </w:r>
      </w:ins>
      <w:ins w:id="217" w:author="Thomas Stockhammer" w:date="2022-02-18T17:16:00Z">
        <w:r w:rsidR="00BE29B4">
          <w:t xml:space="preserve">general </w:t>
        </w:r>
        <w:r>
          <w:t xml:space="preserve">procedures in clause </w:t>
        </w:r>
        <w:r w:rsidR="00BE29B4">
          <w:t>5.10.6.1</w:t>
        </w:r>
      </w:ins>
      <w:r w:rsidR="00A92C17">
        <w:t>:</w:t>
      </w:r>
    </w:p>
    <w:p w14:paraId="1E85898B" w14:textId="77777777" w:rsidR="00A92C17" w:rsidRDefault="00A92C17" w:rsidP="00A92C1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03FA4B67" w14:textId="06AEB1C2" w:rsidR="00A92C17" w:rsidRDefault="00A92C17" w:rsidP="00A92C17">
      <w:pPr>
        <w:keepNext/>
        <w:keepLines/>
        <w:ind w:left="568" w:hanging="284"/>
      </w:pPr>
      <w:r>
        <w:t>2.</w:t>
      </w:r>
      <w:r>
        <w:tab/>
        <w:t xml:space="preserve">A set of MBMS User Services and MBMS Delivery Sessions is defined in the initial provisioning. 5GMS media services are dynamically mapped to </w:t>
      </w:r>
      <w:ins w:id="218" w:author="Thomas Stockhammer" w:date="2022-02-18T17:14:00Z">
        <w:r w:rsidR="00907EAC">
          <w:t>stat</w:t>
        </w:r>
      </w:ins>
      <w:ins w:id="219" w:author="Thomas Stockhammer" w:date="2022-02-18T17:15:00Z">
        <w:r w:rsidR="00907EAC">
          <w:t xml:space="preserve">ically configured </w:t>
        </w:r>
      </w:ins>
      <w:r>
        <w:t>MBMS User Services based on demand and content requirements.</w:t>
      </w:r>
    </w:p>
    <w:p w14:paraId="342B60D9" w14:textId="77777777" w:rsidR="00A92C17" w:rsidRPr="007A2CF4" w:rsidRDefault="00A92C17" w:rsidP="00A92C17">
      <w:pPr>
        <w:pStyle w:val="B10"/>
      </w:pPr>
      <w:r>
        <w:t>3.</w:t>
      </w:r>
      <w:r>
        <w:tab/>
        <w:t>Components of the 5GMS User Service, for example audio service components for different languages, are assigned dynamically to MBMS delivery depending on demand.</w:t>
      </w:r>
    </w:p>
    <w:p w14:paraId="34031F51" w14:textId="68FFFB2F" w:rsidR="00A92C17" w:rsidRPr="004E39FA"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640C6B" w14:textId="77777777" w:rsidR="0002403A" w:rsidRDefault="0002403A" w:rsidP="0002403A">
      <w:pPr>
        <w:pStyle w:val="Heading8"/>
      </w:pPr>
      <w:r>
        <w:t>Annex C (informative):</w:t>
      </w:r>
      <w:r>
        <w:br/>
        <w:t xml:space="preserve">Collaboration Models for 5GMS </w:t>
      </w:r>
      <w:r w:rsidRPr="008052DE">
        <w:t>via</w:t>
      </w:r>
      <w:r>
        <w:t xml:space="preserve"> </w:t>
      </w:r>
      <w:proofErr w:type="spellStart"/>
      <w:r>
        <w:t>eMBMS</w:t>
      </w:r>
      <w:proofErr w:type="spellEnd"/>
    </w:p>
    <w:p w14:paraId="363D3472" w14:textId="77777777" w:rsidR="0002403A" w:rsidRPr="008052DE" w:rsidRDefault="0002403A" w:rsidP="0002403A">
      <w:pPr>
        <w:pStyle w:val="Heading1"/>
      </w:pPr>
      <w:r>
        <w:t>C.1</w:t>
      </w:r>
      <w:r>
        <w:tab/>
      </w:r>
      <w:r>
        <w:tab/>
        <w:t>Introduction</w:t>
      </w:r>
    </w:p>
    <w:p w14:paraId="6511CF81" w14:textId="593BC8EA" w:rsidR="0002403A" w:rsidDel="00FA7819" w:rsidRDefault="0002403A" w:rsidP="0002403A">
      <w:pPr>
        <w:keepNext/>
        <w:rPr>
          <w:del w:id="220" w:author="Richard Bradbury (2022-02-18)" w:date="2022-02-18T18:04:00Z"/>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may be considered.</w:t>
      </w:r>
    </w:p>
    <w:p w14:paraId="77527CC0" w14:textId="63DF1D8C" w:rsidR="0002403A" w:rsidRDefault="0002403A" w:rsidP="00FA7819">
      <w:pPr>
        <w:keepNext/>
        <w:rPr>
          <w:ins w:id="221" w:author="Thomas Stockhammer" w:date="2022-02-18T15:47:00Z"/>
          <w:lang w:eastAsia="zh-CN"/>
        </w:rPr>
      </w:pPr>
      <w:del w:id="222" w:author="Richard Bradbury (2022-02-18)" w:date="2022-02-18T18:04:00Z">
        <w:r w:rsidDel="00FA7819">
          <w:rPr>
            <w:lang w:eastAsia="zh-CN"/>
          </w:rPr>
          <w:delText>A couple of options are provided in the remainder of this clause.</w:delText>
        </w:r>
      </w:del>
      <w:r>
        <w:rPr>
          <w:lang w:eastAsia="zh-CN"/>
        </w:rPr>
        <w:t xml:space="preserve"> In all cases, the same UE architecture is used,</w:t>
      </w:r>
      <w:ins w:id="223" w:author="Thomas Stockhammer" w:date="2022-02-18T15:47:00Z">
        <w:r w:rsidR="007C2DCE">
          <w:rPr>
            <w:lang w:eastAsia="zh-CN"/>
          </w:rPr>
          <w:t xml:space="preserve"> but different network side </w:t>
        </w:r>
        <w:r w:rsidR="00A66375">
          <w:rPr>
            <w:lang w:eastAsia="zh-CN"/>
          </w:rPr>
          <w:t xml:space="preserve">operation modes are considered, including </w:t>
        </w:r>
        <w:del w:id="224" w:author="Richard Bradbury (2022-02-18)" w:date="2022-02-18T18:05:00Z">
          <w:r w:rsidR="00A66375" w:rsidDel="00FA7819">
            <w:rPr>
              <w:lang w:eastAsia="zh-CN"/>
            </w:rPr>
            <w:delText>entities</w:delText>
          </w:r>
        </w:del>
      </w:ins>
      <w:ins w:id="225" w:author="Richard Bradbury (2022-02-18)" w:date="2022-02-18T18:05:00Z">
        <w:r w:rsidR="00FA7819">
          <w:rPr>
            <w:lang w:eastAsia="zh-CN"/>
          </w:rPr>
          <w:t>the following parties</w:t>
        </w:r>
      </w:ins>
      <w:ins w:id="226" w:author="Thomas Stockhammer" w:date="2022-02-18T15:47:00Z">
        <w:r w:rsidR="00A66375">
          <w:rPr>
            <w:lang w:eastAsia="zh-CN"/>
          </w:rPr>
          <w:t>:</w:t>
        </w:r>
      </w:ins>
    </w:p>
    <w:p w14:paraId="008DB98D" w14:textId="4E0DF444" w:rsidR="00A66375" w:rsidRPr="00FA7819" w:rsidRDefault="00A66375" w:rsidP="00FA7819">
      <w:pPr>
        <w:pStyle w:val="B10"/>
        <w:rPr>
          <w:ins w:id="227" w:author="Thomas Stockhammer" w:date="2022-02-18T15:49:00Z"/>
        </w:rPr>
      </w:pPr>
      <w:ins w:id="228" w:author="Thomas Stockhammer" w:date="2022-02-18T15:47:00Z">
        <w:r>
          <w:t>-</w:t>
        </w:r>
      </w:ins>
      <w:r w:rsidR="00FA7819">
        <w:tab/>
      </w:r>
      <w:ins w:id="229" w:author="Thomas Stockhammer" w:date="2022-02-18T15:48:00Z">
        <w:r w:rsidRPr="00517F65">
          <w:rPr>
            <w:i/>
            <w:iCs/>
          </w:rPr>
          <w:t>5G Mobile Network Operator:</w:t>
        </w:r>
        <w:r w:rsidRPr="00FA7819">
          <w:t xml:space="preserve"> A</w:t>
        </w:r>
        <w:del w:id="230" w:author="Richard Bradbury (2022-02-18)" w:date="2022-02-18T18:11:00Z">
          <w:r w:rsidR="00CA79A5" w:rsidRPr="00FA7819" w:rsidDel="00517F65">
            <w:delText>n</w:delText>
          </w:r>
        </w:del>
        <w:r w:rsidR="00CA79A5" w:rsidRPr="00FA7819">
          <w:t xml:space="preserve"> </w:t>
        </w:r>
        <w:del w:id="231" w:author="Richard Bradbury (2022-02-18)" w:date="2022-02-18T18:11:00Z">
          <w:r w:rsidR="00CA79A5" w:rsidRPr="00FA7819" w:rsidDel="00517F65">
            <w:delText>operator</w:delText>
          </w:r>
        </w:del>
      </w:ins>
      <w:ins w:id="232" w:author="Richard Bradbury (2022-02-18)" w:date="2022-02-18T18:11:00Z">
        <w:r w:rsidR="00517F65">
          <w:t>party</w:t>
        </w:r>
      </w:ins>
      <w:ins w:id="233" w:author="Thomas Stockhammer" w:date="2022-02-18T15:48:00Z">
        <w:r w:rsidR="00CA79A5" w:rsidRPr="00FA7819">
          <w:t xml:space="preserve"> that offers 5G </w:t>
        </w:r>
      </w:ins>
      <w:ins w:id="234" w:author="Richard Bradbury (2022-02-18)" w:date="2022-02-18T18:05:00Z">
        <w:r w:rsidR="00FA7819">
          <w:t>S</w:t>
        </w:r>
      </w:ins>
      <w:ins w:id="235" w:author="Thomas Stockhammer" w:date="2022-02-18T15:48:00Z">
        <w:r w:rsidR="00CA79A5" w:rsidRPr="00FA7819">
          <w:t>ystem reference points to a content provide</w:t>
        </w:r>
      </w:ins>
      <w:ins w:id="236" w:author="Thomas Stockhammer" w:date="2022-02-18T15:49:00Z">
        <w:r w:rsidR="00CA79A5" w:rsidRPr="00FA7819">
          <w:t>r</w:t>
        </w:r>
      </w:ins>
      <w:ins w:id="237" w:author="Thomas Stockhammer" w:date="2022-02-18T15:48:00Z">
        <w:r w:rsidR="00CA79A5" w:rsidRPr="00FA7819">
          <w:t>.</w:t>
        </w:r>
      </w:ins>
    </w:p>
    <w:p w14:paraId="3E32F1CD" w14:textId="6745D4B5" w:rsidR="00CA79A5" w:rsidRPr="00FA7819" w:rsidRDefault="00CA79A5" w:rsidP="00FA7819">
      <w:pPr>
        <w:pStyle w:val="B10"/>
        <w:rPr>
          <w:ins w:id="238" w:author="Thomas Stockhammer" w:date="2022-02-18T15:49:00Z"/>
        </w:rPr>
      </w:pPr>
      <w:ins w:id="239" w:author="Thomas Stockhammer" w:date="2022-02-18T15:49:00Z">
        <w:r w:rsidRPr="00FA7819">
          <w:t>-</w:t>
        </w:r>
      </w:ins>
      <w:r w:rsidR="00FA7819">
        <w:tab/>
      </w:r>
      <w:ins w:id="240" w:author="Thomas Stockhammer" w:date="2022-02-18T15:49:00Z">
        <w:r w:rsidRPr="00517F65">
          <w:rPr>
            <w:i/>
            <w:iCs/>
          </w:rPr>
          <w:t>5G Broadcast Network Operator:</w:t>
        </w:r>
        <w:r w:rsidRPr="00FA7819">
          <w:t xml:space="preserve"> A</w:t>
        </w:r>
        <w:del w:id="241" w:author="Richard Bradbury (2022-02-18)" w:date="2022-02-18T18:11:00Z">
          <w:r w:rsidRPr="00FA7819" w:rsidDel="00517F65">
            <w:delText>n</w:delText>
          </w:r>
        </w:del>
        <w:r w:rsidRPr="00FA7819">
          <w:t xml:space="preserve"> </w:t>
        </w:r>
        <w:del w:id="242" w:author="Richard Bradbury (2022-02-18)" w:date="2022-02-18T18:11:00Z">
          <w:r w:rsidRPr="00FA7819" w:rsidDel="00517F65">
            <w:delText>operator</w:delText>
          </w:r>
        </w:del>
      </w:ins>
      <w:ins w:id="243" w:author="Richard Bradbury (2022-02-18)" w:date="2022-02-18T18:11:00Z">
        <w:r w:rsidR="00517F65">
          <w:t>party</w:t>
        </w:r>
      </w:ins>
      <w:ins w:id="244" w:author="Thomas Stockhammer" w:date="2022-02-18T15:49:00Z">
        <w:r w:rsidRPr="00FA7819">
          <w:t xml:space="preserve"> that offers </w:t>
        </w:r>
        <w:proofErr w:type="spellStart"/>
        <w:r w:rsidRPr="00FA7819">
          <w:t>eMBMS</w:t>
        </w:r>
        <w:proofErr w:type="spellEnd"/>
        <w:r w:rsidRPr="00FA7819">
          <w:t xml:space="preserve"> reference points to a third</w:t>
        </w:r>
      </w:ins>
      <w:ins w:id="245" w:author="Richard Bradbury (2022-02-18)" w:date="2022-02-18T18:05:00Z">
        <w:r w:rsidR="00FA7819">
          <w:t xml:space="preserve"> </w:t>
        </w:r>
      </w:ins>
      <w:ins w:id="246" w:author="Thomas Stockhammer" w:date="2022-02-18T15:49:00Z">
        <w:r w:rsidRPr="00FA7819">
          <w:t>party.</w:t>
        </w:r>
      </w:ins>
    </w:p>
    <w:p w14:paraId="524E3E4C" w14:textId="6D2971F0" w:rsidR="00CA79A5" w:rsidRPr="00FA7819" w:rsidRDefault="00CA79A5" w:rsidP="00FA7819">
      <w:pPr>
        <w:pStyle w:val="B10"/>
        <w:rPr>
          <w:ins w:id="247" w:author="Thomas Stockhammer" w:date="2022-02-18T15:50:00Z"/>
        </w:rPr>
      </w:pPr>
      <w:ins w:id="248" w:author="Thomas Stockhammer" w:date="2022-02-18T15:50:00Z">
        <w:r w:rsidRPr="00FA7819">
          <w:t>-</w:t>
        </w:r>
      </w:ins>
      <w:r w:rsidR="00FA7819">
        <w:tab/>
      </w:r>
      <w:ins w:id="249" w:author="Thomas Stockhammer" w:date="2022-02-18T15:50:00Z">
        <w:r w:rsidRPr="00517F65">
          <w:rPr>
            <w:i/>
            <w:iCs/>
          </w:rPr>
          <w:t>5GMS Content Provider:</w:t>
        </w:r>
        <w:r w:rsidRPr="00FA7819">
          <w:t xml:space="preserve"> A </w:t>
        </w:r>
        <w:del w:id="250" w:author="Richard Bradbury (2022-02-18)" w:date="2022-02-18T18:11:00Z">
          <w:r w:rsidRPr="00FA7819" w:rsidDel="00517F65">
            <w:delText>content provider</w:delText>
          </w:r>
        </w:del>
      </w:ins>
      <w:ins w:id="251" w:author="Richard Bradbury (2022-02-18)" w:date="2022-02-18T18:11:00Z">
        <w:r w:rsidR="00517F65">
          <w:t>party</w:t>
        </w:r>
      </w:ins>
      <w:ins w:id="252" w:author="Thomas Stockhammer" w:date="2022-02-18T15:50:00Z">
        <w:r w:rsidRPr="00FA7819">
          <w:t xml:space="preserve"> that </w:t>
        </w:r>
        <w:r w:rsidR="0023067C" w:rsidRPr="00FA7819">
          <w:t>provides</w:t>
        </w:r>
        <w:r w:rsidRPr="00FA7819">
          <w:t xml:space="preserve"> 5G</w:t>
        </w:r>
        <w:r w:rsidR="0023067C" w:rsidRPr="00FA7819">
          <w:t>MS content</w:t>
        </w:r>
        <w:r w:rsidRPr="00FA7819">
          <w:t>.</w:t>
        </w:r>
      </w:ins>
    </w:p>
    <w:p w14:paraId="50D0815C" w14:textId="4764ABA0" w:rsidR="0023067C" w:rsidRPr="00FA7819" w:rsidRDefault="0023067C" w:rsidP="00FA7819">
      <w:pPr>
        <w:pStyle w:val="B10"/>
        <w:rPr>
          <w:ins w:id="253" w:author="Thomas Stockhammer" w:date="2022-02-18T15:50:00Z"/>
        </w:rPr>
      </w:pPr>
      <w:ins w:id="254" w:author="Thomas Stockhammer" w:date="2022-02-18T15:50:00Z">
        <w:r w:rsidRPr="00FA7819">
          <w:t>-</w:t>
        </w:r>
      </w:ins>
      <w:r w:rsidR="00FA7819">
        <w:tab/>
      </w:r>
      <w:ins w:id="255" w:author="Thomas Stockhammer" w:date="2022-02-18T15:50:00Z">
        <w:r w:rsidRPr="00517F65">
          <w:rPr>
            <w:i/>
            <w:iCs/>
          </w:rPr>
          <w:t xml:space="preserve">5GMS </w:t>
        </w:r>
      </w:ins>
      <w:ins w:id="256" w:author="Thomas Stockhammer" w:date="2022-02-18T15:51:00Z">
        <w:r w:rsidRPr="00517F65">
          <w:rPr>
            <w:i/>
            <w:iCs/>
          </w:rPr>
          <w:t>Network</w:t>
        </w:r>
      </w:ins>
      <w:ins w:id="257" w:author="Thomas Stockhammer" w:date="2022-02-18T15:50:00Z">
        <w:r w:rsidRPr="00517F65">
          <w:rPr>
            <w:i/>
            <w:iCs/>
          </w:rPr>
          <w:t xml:space="preserve"> Operator:</w:t>
        </w:r>
        <w:r w:rsidRPr="00FA7819">
          <w:t xml:space="preserve"> </w:t>
        </w:r>
      </w:ins>
      <w:ins w:id="258" w:author="Thomas Stockhammer" w:date="2022-02-18T15:51:00Z">
        <w:r w:rsidRPr="00FA7819">
          <w:t>A</w:t>
        </w:r>
        <w:del w:id="259" w:author="Richard Bradbury (2022-02-18)" w:date="2022-02-18T18:11:00Z">
          <w:r w:rsidRPr="00FA7819" w:rsidDel="00517F65">
            <w:delText>n</w:delText>
          </w:r>
        </w:del>
        <w:r w:rsidRPr="00FA7819">
          <w:t xml:space="preserve"> </w:t>
        </w:r>
        <w:del w:id="260" w:author="Richard Bradbury (2022-02-18)" w:date="2022-02-18T18:11:00Z">
          <w:r w:rsidRPr="00FA7819" w:rsidDel="00517F65">
            <w:delText>operator</w:delText>
          </w:r>
        </w:del>
      </w:ins>
      <w:ins w:id="261" w:author="Richard Bradbury (2022-02-18)" w:date="2022-02-18T18:11:00Z">
        <w:r w:rsidR="00517F65">
          <w:t>party</w:t>
        </w:r>
      </w:ins>
      <w:ins w:id="262" w:author="Thomas Stockhammer" w:date="2022-02-18T15:51:00Z">
        <w:r w:rsidRPr="00FA7819">
          <w:t xml:space="preserve"> that offers 5GMS </w:t>
        </w:r>
      </w:ins>
      <w:ins w:id="263" w:author="Richard Bradbury (2022-02-18)" w:date="2022-02-18T18:09:00Z">
        <w:r w:rsidR="00517F65">
          <w:t>S</w:t>
        </w:r>
      </w:ins>
      <w:ins w:id="264" w:author="Thomas Stockhammer" w:date="2022-02-18T15:51:00Z">
        <w:r w:rsidRPr="00FA7819">
          <w:t>ystem reference points to a content provider</w:t>
        </w:r>
      </w:ins>
      <w:ins w:id="265" w:author="Thomas Stockhammer" w:date="2022-02-18T15:50:00Z">
        <w:r w:rsidRPr="00FA7819">
          <w:t>.</w:t>
        </w:r>
      </w:ins>
    </w:p>
    <w:p w14:paraId="61011A70" w14:textId="743C6072" w:rsidR="00862581" w:rsidRPr="00FA7819" w:rsidRDefault="00862581" w:rsidP="00FA7819">
      <w:pPr>
        <w:pStyle w:val="B10"/>
        <w:rPr>
          <w:ins w:id="266" w:author="Thomas Stockhammer" w:date="2022-02-18T15:53:00Z"/>
        </w:rPr>
      </w:pPr>
      <w:ins w:id="267" w:author="Thomas Stockhammer" w:date="2022-02-18T15:51:00Z">
        <w:r w:rsidRPr="00FA7819">
          <w:t>-</w:t>
        </w:r>
      </w:ins>
      <w:r w:rsidR="00FA7819">
        <w:tab/>
      </w:r>
      <w:ins w:id="268" w:author="Thomas Stockhammer" w:date="2022-02-18T15:51:00Z">
        <w:r w:rsidRPr="00517F65">
          <w:rPr>
            <w:i/>
            <w:iCs/>
          </w:rPr>
          <w:t>5G Broadcast Service Provider:</w:t>
        </w:r>
        <w:r w:rsidRPr="00FA7819">
          <w:t xml:space="preserve"> A</w:t>
        </w:r>
      </w:ins>
      <w:ins w:id="269" w:author="Thomas Stockhammer" w:date="2022-02-18T15:52:00Z">
        <w:r w:rsidR="004D401E" w:rsidRPr="00FA7819">
          <w:t xml:space="preserve"> </w:t>
        </w:r>
        <w:del w:id="270" w:author="Richard Bradbury (2022-02-18)" w:date="2022-02-18T18:11:00Z">
          <w:r w:rsidR="004D401E" w:rsidRPr="00FA7819" w:rsidDel="00517F65">
            <w:delText>Service Provider</w:delText>
          </w:r>
        </w:del>
      </w:ins>
      <w:ins w:id="271" w:author="Richard Bradbury (2022-02-18)" w:date="2022-02-18T18:11:00Z">
        <w:r w:rsidR="00517F65">
          <w:t>party</w:t>
        </w:r>
      </w:ins>
      <w:ins w:id="272" w:author="Thomas Stockhammer" w:date="2022-02-18T15:52:00Z">
        <w:r w:rsidR="004D401E" w:rsidRPr="00FA7819">
          <w:t xml:space="preserve"> that offers </w:t>
        </w:r>
      </w:ins>
      <w:ins w:id="273" w:author="Thomas Stockhammer" w:date="2022-02-18T15:53:00Z">
        <w:r w:rsidR="009221C8" w:rsidRPr="00FA7819">
          <w:t xml:space="preserve">5GMS </w:t>
        </w:r>
      </w:ins>
      <w:ins w:id="274" w:author="Thomas Stockhammer" w:date="2022-02-18T15:52:00Z">
        <w:r w:rsidR="004D401E" w:rsidRPr="00FA7819">
          <w:t xml:space="preserve">content via </w:t>
        </w:r>
        <w:proofErr w:type="spellStart"/>
        <w:r w:rsidR="004D401E" w:rsidRPr="00FA7819">
          <w:t>eMBMS</w:t>
        </w:r>
      </w:ins>
      <w:proofErr w:type="spellEnd"/>
      <w:ins w:id="275" w:author="Thomas Stockhammer" w:date="2022-02-18T15:53:00Z">
        <w:r w:rsidR="009221C8" w:rsidRPr="00FA7819">
          <w:t xml:space="preserve"> and </w:t>
        </w:r>
      </w:ins>
      <w:ins w:id="276" w:author="Richard Bradbury (2022-02-18)" w:date="2022-02-18T18:12:00Z">
        <w:r w:rsidR="00517F65">
          <w:t xml:space="preserve">also </w:t>
        </w:r>
      </w:ins>
      <w:ins w:id="277" w:author="Thomas Stockhammer" w:date="2022-02-18T15:53:00Z">
        <w:r w:rsidR="009221C8" w:rsidRPr="00FA7819">
          <w:t xml:space="preserve">provides </w:t>
        </w:r>
        <w:del w:id="278" w:author="Richard Bradbury (2022-02-18)" w:date="2022-02-18T18:12:00Z">
          <w:r w:rsidR="009221C8" w:rsidRPr="00FA7819" w:rsidDel="00517F65">
            <w:delText>this</w:delText>
          </w:r>
        </w:del>
      </w:ins>
      <w:ins w:id="279" w:author="Richard Bradbury (2022-02-18)" w:date="2022-02-18T18:12:00Z">
        <w:r w:rsidR="00517F65">
          <w:t>the same</w:t>
        </w:r>
      </w:ins>
      <w:ins w:id="280" w:author="Thomas Stockhammer" w:date="2022-02-18T15:53:00Z">
        <w:r w:rsidR="009221C8" w:rsidRPr="00FA7819">
          <w:t xml:space="preserve"> content </w:t>
        </w:r>
        <w:del w:id="281" w:author="Richard Bradbury (2022-02-18)" w:date="2022-02-18T18:12:00Z">
          <w:r w:rsidR="009221C8" w:rsidRPr="00FA7819" w:rsidDel="00517F65">
            <w:delText xml:space="preserve">also </w:delText>
          </w:r>
        </w:del>
        <w:r w:rsidR="009221C8" w:rsidRPr="00FA7819">
          <w:t>to a 5G</w:t>
        </w:r>
      </w:ins>
      <w:ins w:id="282" w:author="Thomas Stockhammer" w:date="2022-02-18T15:52:00Z">
        <w:r w:rsidR="004D401E" w:rsidRPr="00FA7819">
          <w:t xml:space="preserve"> </w:t>
        </w:r>
      </w:ins>
      <w:ins w:id="283" w:author="Thomas Stockhammer" w:date="2022-02-18T15:53:00Z">
        <w:r w:rsidR="009221C8" w:rsidRPr="00FA7819">
          <w:t>Mobile Network Operator</w:t>
        </w:r>
      </w:ins>
      <w:ins w:id="284" w:author="Thomas Stockhammer" w:date="2022-02-18T15:51:00Z">
        <w:r w:rsidRPr="00FA7819">
          <w:t>.</w:t>
        </w:r>
      </w:ins>
    </w:p>
    <w:p w14:paraId="1469282E" w14:textId="2EC1A5A6" w:rsidR="00CA79A5" w:rsidRDefault="009221C8" w:rsidP="00FA7819">
      <w:pPr>
        <w:pStyle w:val="B10"/>
        <w:rPr>
          <w:ins w:id="285" w:author="Richard Bradbury (2022-02-18)" w:date="2022-02-18T18:03:00Z"/>
        </w:rPr>
      </w:pPr>
      <w:ins w:id="286" w:author="Thomas Stockhammer" w:date="2022-02-18T15:53:00Z">
        <w:r w:rsidRPr="00FA7819">
          <w:t>-</w:t>
        </w:r>
      </w:ins>
      <w:r w:rsidR="00FA7819" w:rsidRPr="00FA7819">
        <w:tab/>
      </w:r>
      <w:ins w:id="287" w:author="Thomas Stockhammer" w:date="2022-02-18T15:53:00Z">
        <w:r w:rsidRPr="00517F65">
          <w:rPr>
            <w:i/>
            <w:iCs/>
          </w:rPr>
          <w:t>5GMS Service Provider:</w:t>
        </w:r>
        <w:r w:rsidRPr="00FA7819">
          <w:t xml:space="preserve"> A </w:t>
        </w:r>
      </w:ins>
      <w:ins w:id="288" w:author="Thomas Stockhammer" w:date="2022-02-18T15:54:00Z">
        <w:del w:id="289" w:author="Richard Bradbury (2022-02-18)" w:date="2022-02-18T18:11:00Z">
          <w:r w:rsidRPr="00FA7819" w:rsidDel="00517F65">
            <w:delText>service</w:delText>
          </w:r>
        </w:del>
      </w:ins>
      <w:ins w:id="290" w:author="Thomas Stockhammer" w:date="2022-02-18T15:53:00Z">
        <w:del w:id="291" w:author="Richard Bradbury (2022-02-18)" w:date="2022-02-18T18:11:00Z">
          <w:r w:rsidRPr="00FA7819" w:rsidDel="00517F65">
            <w:delText xml:space="preserve"> provider</w:delText>
          </w:r>
        </w:del>
      </w:ins>
      <w:ins w:id="292" w:author="Richard Bradbury (2022-02-18)" w:date="2022-02-18T18:11:00Z">
        <w:r w:rsidR="00517F65">
          <w:t>party</w:t>
        </w:r>
      </w:ins>
      <w:ins w:id="293" w:author="Thomas Stockhammer" w:date="2022-02-18T15:53:00Z">
        <w:r w:rsidRPr="00FA7819">
          <w:t xml:space="preserve"> that </w:t>
        </w:r>
      </w:ins>
      <w:ins w:id="294" w:author="Thomas Stockhammer" w:date="2022-02-18T15:54:00Z">
        <w:r w:rsidR="003D59E6" w:rsidRPr="00FA7819">
          <w:t xml:space="preserve">distributes 5GMS content via </w:t>
        </w:r>
      </w:ins>
      <w:ins w:id="295" w:author="Richard Bradbury (2022-02-18)" w:date="2022-02-18T18:11:00Z">
        <w:r w:rsidR="00517F65">
          <w:t xml:space="preserve">a </w:t>
        </w:r>
      </w:ins>
      <w:ins w:id="296" w:author="Thomas Stockhammer" w:date="2022-02-18T15:54:00Z">
        <w:r w:rsidR="003D59E6" w:rsidRPr="00FA7819">
          <w:t xml:space="preserve">5G System and </w:t>
        </w:r>
      </w:ins>
      <w:ins w:id="297" w:author="Richard Bradbury (2022-02-18)" w:date="2022-02-18T18:11:00Z">
        <w:r w:rsidR="00517F65">
          <w:t xml:space="preserve">via </w:t>
        </w:r>
      </w:ins>
      <w:proofErr w:type="spellStart"/>
      <w:ins w:id="298" w:author="Thomas Stockhammer" w:date="2022-02-18T15:54:00Z">
        <w:r w:rsidR="003D59E6" w:rsidRPr="00FA7819">
          <w:t>eMBMS</w:t>
        </w:r>
      </w:ins>
      <w:proofErr w:type="spellEnd"/>
      <w:ins w:id="299" w:author="Thomas Stockhammer" w:date="2022-02-18T15:53:00Z">
        <w:r w:rsidRPr="00FA7819">
          <w:t>.</w:t>
        </w:r>
      </w:ins>
    </w:p>
    <w:p w14:paraId="3288B961" w14:textId="420E2D83" w:rsidR="0002403A" w:rsidRDefault="0002403A" w:rsidP="0002403A">
      <w:pPr>
        <w:pStyle w:val="Heading1"/>
      </w:pPr>
      <w:r>
        <w:lastRenderedPageBreak/>
        <w:t>C.2</w:t>
      </w:r>
      <w:r>
        <w:tab/>
      </w:r>
      <w:r>
        <w:tab/>
        <w:t>Collaboration 5GMS-MBMS 1: 5GMS Content Provider uses different delivery networks</w:t>
      </w:r>
    </w:p>
    <w:p w14:paraId="423C79CE" w14:textId="6DE543A5" w:rsidR="0002403A" w:rsidRDefault="00AC417F" w:rsidP="00FA7819">
      <w:pPr>
        <w:keepNext/>
      </w:pPr>
      <w:ins w:id="300" w:author="Thomas Stockhammer" w:date="2022-02-18T15:46:00Z">
        <w:r>
          <w:t xml:space="preserve">Figures </w:t>
        </w:r>
      </w:ins>
      <w:ins w:id="301" w:author="Thomas Stockhammer" w:date="2022-02-18T15:54:00Z">
        <w:r w:rsidR="003D59E6">
          <w:t xml:space="preserve">C.2-1 </w:t>
        </w:r>
        <w:del w:id="302" w:author="Richard Bradbury (2022-02-18)" w:date="2022-02-18T18:06:00Z">
          <w:r w:rsidR="003D59E6" w:rsidDel="00FA7819">
            <w:delText>provides</w:delText>
          </w:r>
        </w:del>
      </w:ins>
      <w:ins w:id="303" w:author="Richard Bradbury (2022-02-18)" w:date="2022-02-18T18:06:00Z">
        <w:r w:rsidR="00FA7819">
          <w:t>illustrates a</w:t>
        </w:r>
      </w:ins>
      <w:ins w:id="304" w:author="Thomas Stockhammer" w:date="2022-02-18T15:54:00Z">
        <w:r w:rsidR="003D59E6">
          <w:t xml:space="preserve"> </w:t>
        </w:r>
      </w:ins>
      <w:ins w:id="305" w:author="Thomas Stockhammer" w:date="2022-02-18T15:55:00Z">
        <w:r w:rsidR="003D59E6">
          <w:t>c</w:t>
        </w:r>
      </w:ins>
      <w:ins w:id="306" w:author="Thomas Stockhammer" w:date="2022-02-18T15:46:00Z">
        <w:r w:rsidRPr="00AC417F">
          <w:t xml:space="preserve">ollaboration </w:t>
        </w:r>
        <w:del w:id="307" w:author="Richard Bradbury (2022-02-18)" w:date="2022-02-18T18:06:00Z">
          <w:r w:rsidRPr="00AC417F" w:rsidDel="00FA7819">
            <w:delText>5GMS-MBMS 1:</w:delText>
          </w:r>
        </w:del>
      </w:ins>
      <w:ins w:id="308" w:author="Richard Bradbury (2022-02-18)" w:date="2022-02-18T18:06:00Z">
        <w:r w:rsidR="00FA7819">
          <w:t>in which the</w:t>
        </w:r>
      </w:ins>
      <w:ins w:id="309" w:author="Thomas Stockhammer" w:date="2022-02-18T15:46:00Z">
        <w:r w:rsidRPr="00AC417F">
          <w:t xml:space="preserve"> 5GMS Content Provider uses different delivery networks</w:t>
        </w:r>
      </w:ins>
      <w:ins w:id="310" w:author="Thomas Stockhammer" w:date="2022-02-18T15:55:00Z">
        <w:r w:rsidR="00671B79">
          <w:t>.</w:t>
        </w:r>
      </w:ins>
    </w:p>
    <w:p w14:paraId="2519BD30" w14:textId="77777777" w:rsidR="0002403A" w:rsidRPr="00544C2B" w:rsidRDefault="0002403A" w:rsidP="0002403A">
      <w:r w:rsidRPr="00A05B8B">
        <w:rPr>
          <w:noProof/>
        </w:rPr>
        <w:drawing>
          <wp:inline distT="0" distB="0" distL="0" distR="0" wp14:anchorId="0BB0768F" wp14:editId="0BC0FFF4">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677B9CBF" w14:textId="77777777" w:rsidR="0002403A"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p>
    <w:p w14:paraId="0C394214" w14:textId="430105B9" w:rsidR="0002403A" w:rsidRDefault="0002403A" w:rsidP="0002403A">
      <w:pPr>
        <w:pStyle w:val="Heading1"/>
      </w:pPr>
      <w:r>
        <w:lastRenderedPageBreak/>
        <w:t>C.3</w:t>
      </w:r>
      <w:r>
        <w:tab/>
      </w:r>
      <w:r>
        <w:tab/>
        <w:t>Collaboration 5GMS-MBMS 2: 5GMS Network Operator offloads to 5G Broadcast Network Operator</w:t>
      </w:r>
    </w:p>
    <w:p w14:paraId="19455344" w14:textId="64C28769" w:rsidR="00671B79" w:rsidRPr="00671B79" w:rsidRDefault="00671B79" w:rsidP="00FA7819">
      <w:pPr>
        <w:keepNext/>
      </w:pPr>
      <w:ins w:id="311" w:author="Thomas Stockhammer" w:date="2022-02-18T15:55:00Z">
        <w:r w:rsidRPr="00671B79">
          <w:t>Figure C.3-1</w:t>
        </w:r>
        <w:r>
          <w:t xml:space="preserve"> </w:t>
        </w:r>
        <w:del w:id="312" w:author="Richard Bradbury (2022-02-18)" w:date="2022-02-18T18:07:00Z">
          <w:r w:rsidDel="00FA7819">
            <w:delText>shows</w:delText>
          </w:r>
        </w:del>
      </w:ins>
      <w:ins w:id="313" w:author="Richard Bradbury (2022-02-18)" w:date="2022-02-18T18:07:00Z">
        <w:r w:rsidR="00FA7819">
          <w:t>illustrates a</w:t>
        </w:r>
      </w:ins>
      <w:ins w:id="314" w:author="Thomas Stockhammer" w:date="2022-02-18T15:55:00Z">
        <w:r>
          <w:t xml:space="preserve"> c</w:t>
        </w:r>
        <w:r w:rsidRPr="00671B79">
          <w:t xml:space="preserve">ollaboration </w:t>
        </w:r>
        <w:del w:id="315" w:author="Richard Bradbury (2022-02-18)" w:date="2022-02-18T18:07:00Z">
          <w:r w:rsidRPr="00671B79" w:rsidDel="00FA7819">
            <w:delText>5GMS-MBMS 2:</w:delText>
          </w:r>
        </w:del>
      </w:ins>
      <w:ins w:id="316" w:author="Richard Bradbury (2022-02-18)" w:date="2022-02-18T18:07:00Z">
        <w:r w:rsidR="00FA7819">
          <w:t>in which a</w:t>
        </w:r>
      </w:ins>
      <w:ins w:id="317" w:author="Thomas Stockhammer" w:date="2022-02-18T15:55:00Z">
        <w:r w:rsidRPr="00671B79">
          <w:t xml:space="preserve"> 5GMS Network Operator offloads to </w:t>
        </w:r>
      </w:ins>
      <w:ins w:id="318" w:author="Richard Bradbury (2022-02-18)" w:date="2022-02-18T18:07:00Z">
        <w:r w:rsidR="00FA7819">
          <w:t xml:space="preserve">a </w:t>
        </w:r>
      </w:ins>
      <w:ins w:id="319" w:author="Thomas Stockhammer" w:date="2022-02-18T15:55:00Z">
        <w:r w:rsidRPr="00671B79">
          <w:t>5G Broadcast Network Operator</w:t>
        </w:r>
        <w:r>
          <w:t>.</w:t>
        </w:r>
      </w:ins>
    </w:p>
    <w:p w14:paraId="0BA8A1F5" w14:textId="77777777" w:rsidR="0002403A" w:rsidRDefault="0002403A" w:rsidP="0002403A">
      <w:r>
        <w:rPr>
          <w:noProof/>
        </w:rPr>
        <w:drawing>
          <wp:inline distT="0" distB="0" distL="0" distR="0" wp14:anchorId="0627E95E" wp14:editId="443077B1">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5F59D951"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p>
    <w:p w14:paraId="14F2E3CD" w14:textId="7CF17F1E" w:rsidR="0002403A" w:rsidRDefault="0002403A" w:rsidP="0002403A">
      <w:pPr>
        <w:pStyle w:val="Heading1"/>
      </w:pPr>
      <w:r>
        <w:lastRenderedPageBreak/>
        <w:t>C.4</w:t>
      </w:r>
      <w:r>
        <w:tab/>
      </w:r>
      <w:r>
        <w:tab/>
        <w:t>Collaboration 5GMS-MBMS 3: 5GMS Service Operator includes MBMS network</w:t>
      </w:r>
    </w:p>
    <w:p w14:paraId="338C08CC" w14:textId="42F902EE" w:rsidR="00671B79" w:rsidRPr="00671B79" w:rsidRDefault="00671B79" w:rsidP="00FA7819">
      <w:pPr>
        <w:keepNext/>
      </w:pPr>
      <w:ins w:id="320" w:author="Thomas Stockhammer" w:date="2022-02-18T15:55:00Z">
        <w:r w:rsidRPr="00671B79">
          <w:t>Figure C.4-1</w:t>
        </w:r>
        <w:r>
          <w:t xml:space="preserve"> </w:t>
        </w:r>
        <w:del w:id="321" w:author="Richard Bradbury (2022-02-18)" w:date="2022-02-18T18:07:00Z">
          <w:r w:rsidDel="00FA7819">
            <w:delText>show</w:delText>
          </w:r>
        </w:del>
      </w:ins>
      <w:ins w:id="322" w:author="Richard Bradbury (2022-02-18)" w:date="2022-02-18T18:07:00Z">
        <w:r w:rsidR="00FA7819">
          <w:t>illustrates a</w:t>
        </w:r>
      </w:ins>
      <w:ins w:id="323" w:author="Thomas Stockhammer" w:date="2022-02-18T15:55:00Z">
        <w:r w:rsidRPr="00671B79">
          <w:t xml:space="preserve"> </w:t>
        </w:r>
      </w:ins>
      <w:ins w:id="324" w:author="Thomas Stockhammer" w:date="2022-02-18T15:56:00Z">
        <w:r>
          <w:t>c</w:t>
        </w:r>
      </w:ins>
      <w:ins w:id="325" w:author="Thomas Stockhammer" w:date="2022-02-18T15:55:00Z">
        <w:r w:rsidRPr="00671B79">
          <w:t xml:space="preserve">ollaboration </w:t>
        </w:r>
        <w:del w:id="326" w:author="Richard Bradbury (2022-02-18)" w:date="2022-02-18T18:07:00Z">
          <w:r w:rsidRPr="00671B79" w:rsidDel="00FA7819">
            <w:delText>5GMS-MBMS 3:</w:delText>
          </w:r>
        </w:del>
      </w:ins>
      <w:ins w:id="327" w:author="Richard Bradbury (2022-02-18)" w:date="2022-02-18T18:07:00Z">
        <w:r w:rsidR="00FA7819">
          <w:t>in which a</w:t>
        </w:r>
      </w:ins>
      <w:ins w:id="328" w:author="Thomas Stockhammer" w:date="2022-02-18T15:55:00Z">
        <w:r w:rsidRPr="00671B79">
          <w:t xml:space="preserve"> 5GMS Service Operator includes </w:t>
        </w:r>
      </w:ins>
      <w:ins w:id="329" w:author="Richard Bradbury (2022-02-18)" w:date="2022-02-18T18:08:00Z">
        <w:r w:rsidR="00FA7819">
          <w:t xml:space="preserve">an </w:t>
        </w:r>
      </w:ins>
      <w:ins w:id="330" w:author="Thomas Stockhammer" w:date="2022-02-18T15:55:00Z">
        <w:r w:rsidRPr="00671B79">
          <w:t>MBMS network</w:t>
        </w:r>
      </w:ins>
      <w:ins w:id="331" w:author="Thomas Stockhammer" w:date="2022-02-18T15:56:00Z">
        <w:r>
          <w:t>.</w:t>
        </w:r>
      </w:ins>
    </w:p>
    <w:p w14:paraId="4519EE1D" w14:textId="77777777" w:rsidR="0002403A" w:rsidRDefault="0002403A" w:rsidP="0002403A">
      <w:r>
        <w:rPr>
          <w:noProof/>
        </w:rPr>
        <w:drawing>
          <wp:inline distT="0" distB="0" distL="0" distR="0" wp14:anchorId="126C9227" wp14:editId="6A2F9544">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ED0A2AF"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p>
    <w:p w14:paraId="74FDC65F" w14:textId="42966BED" w:rsidR="0002403A" w:rsidRDefault="0002403A" w:rsidP="0002403A">
      <w:pPr>
        <w:pStyle w:val="Heading1"/>
      </w:pPr>
      <w:r>
        <w:lastRenderedPageBreak/>
        <w:t>C.5</w:t>
      </w:r>
      <w:r>
        <w:tab/>
      </w:r>
      <w:r>
        <w:tab/>
        <w:t>Collaboration 5GMS-MBMS 4: 5G Broadcast Service Provider offloads to 5G MNO</w:t>
      </w:r>
    </w:p>
    <w:p w14:paraId="2211630E" w14:textId="690C96DE" w:rsidR="00671B79" w:rsidRPr="00671B79" w:rsidRDefault="00671B79" w:rsidP="00FA7819">
      <w:pPr>
        <w:keepNext/>
      </w:pPr>
      <w:ins w:id="332" w:author="Thomas Stockhammer" w:date="2022-02-18T15:56:00Z">
        <w:r w:rsidRPr="00671B79">
          <w:t>Figure C.5-1</w:t>
        </w:r>
        <w:r>
          <w:t xml:space="preserve"> </w:t>
        </w:r>
        <w:del w:id="333" w:author="Richard Bradbury (2022-02-18)" w:date="2022-02-18T18:09:00Z">
          <w:r w:rsidDel="00FA7819">
            <w:delText>shows</w:delText>
          </w:r>
        </w:del>
      </w:ins>
      <w:ins w:id="334" w:author="Richard Bradbury (2022-02-18)" w:date="2022-02-18T18:09:00Z">
        <w:r w:rsidR="00FA7819">
          <w:t>illustrates a</w:t>
        </w:r>
      </w:ins>
      <w:ins w:id="335" w:author="Thomas Stockhammer" w:date="2022-02-18T15:56:00Z">
        <w:r w:rsidRPr="00671B79">
          <w:t xml:space="preserve"> </w:t>
        </w:r>
        <w:r>
          <w:t>c</w:t>
        </w:r>
        <w:r w:rsidRPr="00671B79">
          <w:t xml:space="preserve">ollaboration </w:t>
        </w:r>
        <w:del w:id="336" w:author="Richard Bradbury (2022-02-18)" w:date="2022-02-18T18:09:00Z">
          <w:r w:rsidRPr="00671B79" w:rsidDel="00FA7819">
            <w:delText>5GMS-MBMS 4:</w:delText>
          </w:r>
        </w:del>
      </w:ins>
      <w:ins w:id="337" w:author="Richard Bradbury (2022-02-18)" w:date="2022-02-18T18:09:00Z">
        <w:r w:rsidR="00FA7819">
          <w:t>in which a</w:t>
        </w:r>
      </w:ins>
      <w:ins w:id="338" w:author="Thomas Stockhammer" w:date="2022-02-18T15:56:00Z">
        <w:r w:rsidRPr="00671B79">
          <w:t xml:space="preserve"> 5G Broadcast Service Provider offloads to </w:t>
        </w:r>
      </w:ins>
      <w:ins w:id="339" w:author="Richard Bradbury (2022-02-18)" w:date="2022-02-18T18:09:00Z">
        <w:r w:rsidR="00FA7819">
          <w:t xml:space="preserve">a </w:t>
        </w:r>
      </w:ins>
      <w:ins w:id="340" w:author="Thomas Stockhammer" w:date="2022-02-18T15:56:00Z">
        <w:r w:rsidRPr="00671B79">
          <w:t>5G M</w:t>
        </w:r>
      </w:ins>
      <w:ins w:id="341" w:author="Richard Bradbury (2022-02-18)" w:date="2022-02-18T18:09:00Z">
        <w:r w:rsidR="00FA7819">
          <w:t xml:space="preserve">obile </w:t>
        </w:r>
      </w:ins>
      <w:ins w:id="342" w:author="Thomas Stockhammer" w:date="2022-02-18T15:56:00Z">
        <w:r w:rsidRPr="00671B79">
          <w:t>N</w:t>
        </w:r>
      </w:ins>
      <w:ins w:id="343" w:author="Richard Bradbury (2022-02-18)" w:date="2022-02-18T18:09:00Z">
        <w:r w:rsidR="00FA7819">
          <w:t xml:space="preserve">etwork </w:t>
        </w:r>
      </w:ins>
      <w:proofErr w:type="spellStart"/>
      <w:ins w:id="344" w:author="Thomas Stockhammer" w:date="2022-02-18T15:56:00Z">
        <w:r w:rsidRPr="00671B79">
          <w:t>O</w:t>
        </w:r>
      </w:ins>
      <w:ins w:id="345" w:author="Richard Bradbury (2022-02-18)" w:date="2022-02-18T18:09:00Z">
        <w:r w:rsidR="00FA7819">
          <w:t>peator</w:t>
        </w:r>
      </w:ins>
      <w:proofErr w:type="spellEnd"/>
      <w:ins w:id="346" w:author="Thomas Stockhammer" w:date="2022-02-18T15:56:00Z">
        <w:r>
          <w:t>.</w:t>
        </w:r>
      </w:ins>
    </w:p>
    <w:p w14:paraId="46B0308F" w14:textId="77777777" w:rsidR="0002403A" w:rsidRPr="00544C2B" w:rsidRDefault="0002403A" w:rsidP="0002403A">
      <w:r>
        <w:rPr>
          <w:noProof/>
        </w:rPr>
        <w:drawing>
          <wp:inline distT="0" distB="0" distL="0" distR="0" wp14:anchorId="3E7E4D43" wp14:editId="0E66CAF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765FB7A2" w14:textId="62AE9BC7" w:rsidR="0002403A" w:rsidRPr="00517F65" w:rsidRDefault="0002403A" w:rsidP="00517F65">
      <w:pPr>
        <w:keepLines/>
        <w:spacing w:after="240"/>
        <w:jc w:val="center"/>
        <w:rPr>
          <w:rFonts w:ascii="Arial" w:hAnsi="Arial"/>
          <w:b/>
        </w:rPr>
      </w:pPr>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p>
    <w:sectPr w:rsidR="0002403A" w:rsidRPr="00517F65"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7" w:author="Richard Bradbury (2022-02-18)" w:date="2022-02-18T17:53:00Z" w:initials="RJB">
    <w:p w14:paraId="32CB8EE3" w14:textId="62A8708F" w:rsidR="00A800D0" w:rsidRDefault="00A800D0">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B8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B90" w16cex:dateUtc="2022-02-18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B8EE3" w16cid:durableId="25BA5B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33B8" w14:textId="77777777" w:rsidR="007B2DB2" w:rsidRDefault="007B2DB2">
      <w:r>
        <w:separator/>
      </w:r>
    </w:p>
  </w:endnote>
  <w:endnote w:type="continuationSeparator" w:id="0">
    <w:p w14:paraId="51AF9AC8" w14:textId="77777777" w:rsidR="007B2DB2" w:rsidRDefault="007B2DB2">
      <w:r>
        <w:continuationSeparator/>
      </w:r>
    </w:p>
  </w:endnote>
  <w:endnote w:type="continuationNotice" w:id="1">
    <w:p w14:paraId="02DF08A4" w14:textId="77777777" w:rsidR="007B2DB2" w:rsidRDefault="007B2D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C0F9" w14:textId="77777777" w:rsidR="007B2DB2" w:rsidRDefault="007B2DB2">
      <w:r>
        <w:separator/>
      </w:r>
    </w:p>
  </w:footnote>
  <w:footnote w:type="continuationSeparator" w:id="0">
    <w:p w14:paraId="217A0DC9" w14:textId="77777777" w:rsidR="007B2DB2" w:rsidRDefault="007B2DB2">
      <w:r>
        <w:continuationSeparator/>
      </w:r>
    </w:p>
  </w:footnote>
  <w:footnote w:type="continuationNotice" w:id="1">
    <w:p w14:paraId="702FABCD" w14:textId="77777777" w:rsidR="007B2DB2" w:rsidRDefault="007B2D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18)">
    <w15:presenceInfo w15:providerId="None" w15:userId="Richard Bradbury (2022-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87F"/>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0186"/>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image" Target="media/image11.png"/><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8.w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microsoft.com/office/2018/08/relationships/commentsExtensible" Target="commentsExtensible.xml"/><Relationship Id="rId38" Type="http://schemas.openxmlformats.org/officeDocument/2006/relationships/image" Target="media/image10.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oleObject" Target="embeddings/oleObject6.bin"/><Relationship Id="rId41"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microsoft.com/office/2016/09/relationships/commentsIds" Target="commentsIds.xml"/><Relationship Id="rId37" Type="http://schemas.openxmlformats.org/officeDocument/2006/relationships/oleObject" Target="embeddings/oleObject8.bin"/><Relationship Id="rId40" Type="http://schemas.openxmlformats.org/officeDocument/2006/relationships/image" Target="media/image12.pn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image" Target="media/image9.wmf"/><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1/relationships/commentsExtended" Target="commentsExtended.xm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comments" Target="comments.xml"/><Relationship Id="rId35" Type="http://schemas.openxmlformats.org/officeDocument/2006/relationships/oleObject" Target="embeddings/oleObject7.bin"/><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9</TotalTime>
  <Pages>23</Pages>
  <Words>5677</Words>
  <Characters>30429</Characters>
  <Application>Microsoft Office Word</Application>
  <DocSecurity>0</DocSecurity>
  <Lines>621</Lines>
  <Paragraphs>435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35671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(2022-02-18)</cp:lastModifiedBy>
  <cp:revision>3</cp:revision>
  <cp:lastPrinted>1900-01-01T05:00:00Z</cp:lastPrinted>
  <dcterms:created xsi:type="dcterms:W3CDTF">2022-02-18T18:12:00Z</dcterms:created>
  <dcterms:modified xsi:type="dcterms:W3CDTF">2022-02-18T18:18:00Z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