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2A3AF" w14:textId="77777777" w:rsidR="00A75FDB" w:rsidRPr="004C03A1" w:rsidRDefault="004C03A1">
      <w:pPr>
        <w:tabs>
          <w:tab w:val="left" w:pos="2127"/>
          <w:tab w:val="left" w:pos="6379"/>
        </w:tabs>
        <w:spacing w:before="120"/>
        <w:ind w:left="2127" w:hanging="2127"/>
        <w:rPr>
          <w:b/>
          <w:sz w:val="24"/>
          <w:szCs w:val="24"/>
          <w:lang w:val="fr-FR"/>
        </w:rPr>
      </w:pPr>
      <w:r w:rsidRPr="004C03A1">
        <w:rPr>
          <w:b/>
          <w:sz w:val="24"/>
          <w:szCs w:val="24"/>
          <w:lang w:val="fr-FR"/>
        </w:rPr>
        <w:t>Source:</w:t>
      </w:r>
      <w:r w:rsidRPr="004C03A1">
        <w:rPr>
          <w:b/>
          <w:sz w:val="24"/>
          <w:szCs w:val="24"/>
          <w:lang w:val="fr-FR"/>
        </w:rPr>
        <w:tab/>
        <w:t>SA4 SQ SWG Chair</w:t>
      </w:r>
      <w:r w:rsidR="00862F08">
        <w:rPr>
          <w:b/>
          <w:color w:val="0000FF"/>
          <w:sz w:val="24"/>
          <w:szCs w:val="24"/>
          <w:vertAlign w:val="superscript"/>
        </w:rPr>
        <w:footnoteReference w:id="1"/>
      </w:r>
    </w:p>
    <w:p w14:paraId="671E7053" w14:textId="157038F7" w:rsidR="00A75FDB" w:rsidRDefault="00862F08">
      <w:pPr>
        <w:tabs>
          <w:tab w:val="left" w:pos="2127"/>
          <w:tab w:val="left" w:pos="6379"/>
        </w:tabs>
        <w:ind w:left="2131" w:hanging="2131"/>
        <w:rPr>
          <w:b/>
          <w:sz w:val="24"/>
          <w:szCs w:val="24"/>
        </w:rPr>
      </w:pPr>
      <w:r>
        <w:rPr>
          <w:b/>
          <w:sz w:val="24"/>
          <w:szCs w:val="24"/>
        </w:rPr>
        <w:t>Title:</w:t>
      </w:r>
      <w:r>
        <w:rPr>
          <w:b/>
          <w:sz w:val="24"/>
          <w:szCs w:val="24"/>
        </w:rPr>
        <w:tab/>
        <w:t>3</w:t>
      </w:r>
      <w:r w:rsidR="00E02B37">
        <w:rPr>
          <w:b/>
          <w:sz w:val="24"/>
          <w:szCs w:val="24"/>
        </w:rPr>
        <w:t>GPP SA4 SQ SWG report at SA4#116</w:t>
      </w:r>
      <w:r>
        <w:rPr>
          <w:b/>
          <w:sz w:val="24"/>
          <w:szCs w:val="24"/>
        </w:rPr>
        <w:t>-e</w:t>
      </w:r>
    </w:p>
    <w:p w14:paraId="15C814D2" w14:textId="77777777" w:rsidR="00A75FDB" w:rsidRDefault="004C03A1">
      <w:pPr>
        <w:tabs>
          <w:tab w:val="left" w:pos="2127"/>
          <w:tab w:val="left" w:pos="6379"/>
        </w:tabs>
        <w:ind w:left="2131" w:hanging="2131"/>
        <w:rPr>
          <w:b/>
          <w:sz w:val="24"/>
          <w:szCs w:val="24"/>
        </w:rPr>
      </w:pPr>
      <w:r>
        <w:rPr>
          <w:b/>
          <w:sz w:val="24"/>
          <w:szCs w:val="24"/>
        </w:rPr>
        <w:t>Document for:</w:t>
      </w:r>
      <w:r>
        <w:rPr>
          <w:b/>
          <w:sz w:val="24"/>
          <w:szCs w:val="24"/>
        </w:rPr>
        <w:tab/>
        <w:t>Approval</w:t>
      </w:r>
    </w:p>
    <w:p w14:paraId="37D368A6" w14:textId="7951632A" w:rsidR="00A75FDB" w:rsidRDefault="00E02B37">
      <w:pPr>
        <w:tabs>
          <w:tab w:val="left" w:pos="2127"/>
          <w:tab w:val="left" w:pos="6379"/>
        </w:tabs>
        <w:ind w:left="2131" w:hanging="2131"/>
        <w:rPr>
          <w:sz w:val="32"/>
          <w:szCs w:val="32"/>
        </w:rPr>
      </w:pPr>
      <w:r>
        <w:rPr>
          <w:b/>
          <w:sz w:val="24"/>
          <w:szCs w:val="24"/>
        </w:rPr>
        <w:t>Agenda item:</w:t>
      </w:r>
      <w:r>
        <w:rPr>
          <w:b/>
          <w:sz w:val="24"/>
          <w:szCs w:val="24"/>
        </w:rPr>
        <w:tab/>
        <w:t>13.4</w:t>
      </w:r>
    </w:p>
    <w:p w14:paraId="0F75B628" w14:textId="77777777" w:rsidR="00A75FDB" w:rsidRDefault="00A75FDB">
      <w:pPr>
        <w:pBdr>
          <w:top w:val="single" w:sz="12" w:space="1" w:color="000000"/>
        </w:pBdr>
        <w:tabs>
          <w:tab w:val="left" w:pos="6379"/>
        </w:tabs>
        <w:rPr>
          <w:sz w:val="20"/>
          <w:szCs w:val="20"/>
        </w:rPr>
      </w:pPr>
    </w:p>
    <w:p w14:paraId="31D9C72B" w14:textId="460F8642" w:rsidR="00A75FDB" w:rsidRDefault="00E02B37">
      <w:pPr>
        <w:rPr>
          <w:b/>
        </w:rPr>
      </w:pPr>
      <w:r>
        <w:rPr>
          <w:b/>
        </w:rPr>
        <w:t>3GPP SA4 #116</w:t>
      </w:r>
      <w:r w:rsidR="00862F08">
        <w:rPr>
          <w:b/>
        </w:rPr>
        <w:t>-e Speech Quality Sub-Working Group</w:t>
      </w:r>
    </w:p>
    <w:p w14:paraId="0ABA7DAA" w14:textId="77777777" w:rsidR="00A75FDB" w:rsidRDefault="00A75FDB">
      <w:pPr>
        <w:rPr>
          <w:b/>
        </w:rPr>
      </w:pPr>
    </w:p>
    <w:p w14:paraId="2F738959" w14:textId="430BEF9E" w:rsidR="00A75FDB" w:rsidRDefault="008E3DF7">
      <w:pPr>
        <w:pBdr>
          <w:top w:val="nil"/>
          <w:left w:val="nil"/>
          <w:bottom w:val="nil"/>
          <w:right w:val="nil"/>
          <w:between w:val="nil"/>
        </w:pBdr>
        <w:spacing w:line="240" w:lineRule="auto"/>
        <w:rPr>
          <w:color w:val="000000"/>
        </w:rPr>
      </w:pPr>
      <w:bookmarkStart w:id="0" w:name="_gjdgxs" w:colFirst="0" w:colLast="0"/>
      <w:bookmarkEnd w:id="0"/>
      <w:r>
        <w:rPr>
          <w:color w:val="000000"/>
        </w:rPr>
        <w:t xml:space="preserve">The SQ SWG during </w:t>
      </w:r>
      <w:r w:rsidR="00E02B37">
        <w:rPr>
          <w:color w:val="000000"/>
        </w:rPr>
        <w:t>SA4#116</w:t>
      </w:r>
      <w:r w:rsidR="00862F08">
        <w:rPr>
          <w:color w:val="000000"/>
        </w:rPr>
        <w:t xml:space="preserve">-e </w:t>
      </w:r>
      <w:r>
        <w:rPr>
          <w:color w:val="000000"/>
        </w:rPr>
        <w:t>(</w:t>
      </w:r>
      <w:r w:rsidR="007A4DE4">
        <w:rPr>
          <w:color w:val="000000"/>
        </w:rPr>
        <w:t>21</w:t>
      </w:r>
      <w:r w:rsidR="00ED7E12">
        <w:rPr>
          <w:color w:val="000000"/>
        </w:rPr>
        <w:t xml:space="preserve"> participants) </w:t>
      </w:r>
      <w:r w:rsidR="00862F08">
        <w:rPr>
          <w:color w:val="000000"/>
        </w:rPr>
        <w:t xml:space="preserve">was held in </w:t>
      </w:r>
      <w:r>
        <w:rPr>
          <w:color w:val="000000"/>
        </w:rPr>
        <w:t>four</w:t>
      </w:r>
      <w:r w:rsidR="003B67A8">
        <w:rPr>
          <w:color w:val="000000"/>
        </w:rPr>
        <w:t xml:space="preserve"> </w:t>
      </w:r>
      <w:proofErr w:type="spellStart"/>
      <w:r w:rsidR="003B67A8">
        <w:rPr>
          <w:color w:val="000000"/>
        </w:rPr>
        <w:t>telcos</w:t>
      </w:r>
      <w:proofErr w:type="spellEnd"/>
      <w:r w:rsidR="003B67A8">
        <w:rPr>
          <w:color w:val="000000"/>
        </w:rPr>
        <w:t xml:space="preserve"> (</w:t>
      </w:r>
      <w:r w:rsidR="000C2789">
        <w:rPr>
          <w:color w:val="000000"/>
        </w:rPr>
        <w:t>1-</w:t>
      </w:r>
      <w:r w:rsidR="004C03A1">
        <w:rPr>
          <w:color w:val="000000"/>
        </w:rPr>
        <w:t xml:space="preserve">hour </w:t>
      </w:r>
      <w:r w:rsidR="00862F08">
        <w:rPr>
          <w:color w:val="000000"/>
        </w:rPr>
        <w:t>time slots). The SQ SWG e-mail discussions</w:t>
      </w:r>
      <w:r w:rsidR="00E97DA6">
        <w:rPr>
          <w:color w:val="000000"/>
        </w:rPr>
        <w:t xml:space="preserve"> </w:t>
      </w:r>
      <w:r w:rsidR="00862F08">
        <w:rPr>
          <w:color w:val="000000"/>
        </w:rPr>
        <w:t xml:space="preserve">during the </w:t>
      </w:r>
      <w:r w:rsidR="00862F08">
        <w:t xml:space="preserve">meeting </w:t>
      </w:r>
      <w:r w:rsidR="00862F08">
        <w:rPr>
          <w:color w:val="000000"/>
        </w:rPr>
        <w:t>can be tracked here: </w:t>
      </w:r>
    </w:p>
    <w:p w14:paraId="7E68E3B6" w14:textId="77777777" w:rsidR="00A75FDB" w:rsidRDefault="00D05C26">
      <w:hyperlink r:id="rId8">
        <w:r w:rsidR="00862F08">
          <w:rPr>
            <w:color w:val="0000FF"/>
            <w:u w:val="single"/>
          </w:rPr>
          <w:t>https://list.etsi.org/scripts/wa.exe?A0=3GPP_TSG_SA_WG4_SQ</w:t>
        </w:r>
      </w:hyperlink>
    </w:p>
    <w:p w14:paraId="18F4A8CB" w14:textId="77777777" w:rsidR="00A75FDB" w:rsidRDefault="00A75FDB"/>
    <w:p w14:paraId="7CFC27F8" w14:textId="77777777" w:rsidR="00A75FDB" w:rsidRDefault="00862F08">
      <w:pPr>
        <w:rPr>
          <w:b/>
        </w:rPr>
      </w:pPr>
      <w:r>
        <w:rPr>
          <w:b/>
        </w:rPr>
        <w:t>Executive summary</w:t>
      </w:r>
    </w:p>
    <w:p w14:paraId="70964615" w14:textId="088C0169" w:rsidR="00A75FDB" w:rsidRDefault="00862F08">
      <w:r>
        <w:t xml:space="preserve">The meeting </w:t>
      </w:r>
      <w:r w:rsidR="004C03A1">
        <w:t xml:space="preserve">handled </w:t>
      </w:r>
      <w:r w:rsidR="00524DD6">
        <w:t>14</w:t>
      </w:r>
      <w:r w:rsidR="00B0483E">
        <w:t xml:space="preserve"> </w:t>
      </w:r>
      <w:r>
        <w:t xml:space="preserve">documents </w:t>
      </w:r>
      <w:r w:rsidR="00341258">
        <w:t>including</w:t>
      </w:r>
      <w:r>
        <w:t xml:space="preserve"> </w:t>
      </w:r>
      <w:r w:rsidR="00524DD6">
        <w:t>4</w:t>
      </w:r>
      <w:r w:rsidR="009142CC" w:rsidRPr="009142CC">
        <w:rPr>
          <w:color w:val="4F81BD" w:themeColor="accent1"/>
        </w:rPr>
        <w:t xml:space="preserve"> </w:t>
      </w:r>
      <w:r w:rsidR="004D54BE">
        <w:t xml:space="preserve">output documents. </w:t>
      </w:r>
      <w:r>
        <w:t xml:space="preserve">The meeting outcome is summarized below:  </w:t>
      </w:r>
    </w:p>
    <w:p w14:paraId="4314D163" w14:textId="77777777" w:rsidR="008E3DF7" w:rsidRPr="008E3DF7" w:rsidRDefault="008E3DF7" w:rsidP="00E02B37">
      <w:pPr>
        <w:pBdr>
          <w:top w:val="nil"/>
          <w:left w:val="nil"/>
          <w:bottom w:val="nil"/>
          <w:right w:val="nil"/>
          <w:between w:val="nil"/>
        </w:pBdr>
      </w:pPr>
    </w:p>
    <w:p w14:paraId="239D27BB" w14:textId="7C87FD77" w:rsidR="00A75FDB" w:rsidRDefault="00862F08">
      <w:pPr>
        <w:numPr>
          <w:ilvl w:val="0"/>
          <w:numId w:val="2"/>
        </w:numPr>
        <w:pBdr>
          <w:top w:val="nil"/>
          <w:left w:val="nil"/>
          <w:bottom w:val="nil"/>
          <w:right w:val="nil"/>
          <w:between w:val="nil"/>
        </w:pBdr>
      </w:pPr>
      <w:r>
        <w:rPr>
          <w:b/>
          <w:color w:val="000000"/>
        </w:rPr>
        <w:t>ATIAS (Terminal Audio quality performance and Test methods for Immersive Audio Services)</w:t>
      </w:r>
      <w:r>
        <w:rPr>
          <w:color w:val="000000"/>
        </w:rPr>
        <w:t xml:space="preserve">: </w:t>
      </w:r>
      <w:r w:rsidR="008E3DF7">
        <w:rPr>
          <w:color w:val="000000"/>
        </w:rPr>
        <w:t xml:space="preserve">No </w:t>
      </w:r>
      <w:proofErr w:type="spellStart"/>
      <w:r w:rsidR="008E3DF7">
        <w:rPr>
          <w:color w:val="000000"/>
        </w:rPr>
        <w:t>Tdoc</w:t>
      </w:r>
      <w:proofErr w:type="spellEnd"/>
      <w:r w:rsidR="008E3DF7">
        <w:rPr>
          <w:color w:val="000000"/>
        </w:rPr>
        <w:t xml:space="preserve"> at this meeting.</w:t>
      </w:r>
    </w:p>
    <w:p w14:paraId="5F09FE8F" w14:textId="77777777" w:rsidR="00A75FDB" w:rsidRDefault="00A75FDB">
      <w:pPr>
        <w:pBdr>
          <w:top w:val="nil"/>
          <w:left w:val="nil"/>
          <w:bottom w:val="nil"/>
          <w:right w:val="nil"/>
          <w:between w:val="nil"/>
        </w:pBdr>
        <w:ind w:left="720"/>
        <w:rPr>
          <w:color w:val="000000"/>
        </w:rPr>
      </w:pPr>
    </w:p>
    <w:p w14:paraId="1D7794AF" w14:textId="07CBE16E" w:rsidR="00A75FDB" w:rsidRDefault="00862F08" w:rsidP="009142CC">
      <w:pPr>
        <w:numPr>
          <w:ilvl w:val="0"/>
          <w:numId w:val="2"/>
        </w:numPr>
        <w:pBdr>
          <w:top w:val="nil"/>
          <w:left w:val="nil"/>
          <w:bottom w:val="nil"/>
          <w:right w:val="nil"/>
          <w:between w:val="nil"/>
        </w:pBdr>
      </w:pPr>
      <w:proofErr w:type="spellStart"/>
      <w:r>
        <w:rPr>
          <w:b/>
          <w:color w:val="000000"/>
        </w:rPr>
        <w:t>HaNTE</w:t>
      </w:r>
      <w:proofErr w:type="spellEnd"/>
      <w:r>
        <w:rPr>
          <w:b/>
          <w:color w:val="000000"/>
        </w:rPr>
        <w:t xml:space="preserve"> (Handsets Featuring Non-Traditional Earpieces)</w:t>
      </w:r>
      <w:r w:rsidR="00D71497">
        <w:rPr>
          <w:color w:val="000000"/>
        </w:rPr>
        <w:t xml:space="preserve">: </w:t>
      </w:r>
      <w:r w:rsidR="00767030">
        <w:rPr>
          <w:color w:val="000000"/>
        </w:rPr>
        <w:t xml:space="preserve">Initial draft CRs on </w:t>
      </w:r>
      <w:proofErr w:type="spellStart"/>
      <w:r w:rsidR="00767030">
        <w:rPr>
          <w:color w:val="000000"/>
        </w:rPr>
        <w:t>HaNTE</w:t>
      </w:r>
      <w:proofErr w:type="spellEnd"/>
      <w:r w:rsidR="00767030">
        <w:rPr>
          <w:color w:val="000000"/>
        </w:rPr>
        <w:t xml:space="preserve"> have been reviewed, revised, and then </w:t>
      </w:r>
      <w:r w:rsidR="00767030" w:rsidRPr="00767030">
        <w:rPr>
          <w:color w:val="4BACC6" w:themeColor="accent5"/>
        </w:rPr>
        <w:t>noted</w:t>
      </w:r>
      <w:r w:rsidR="00767030">
        <w:rPr>
          <w:color w:val="000000"/>
        </w:rPr>
        <w:t>. New tests (RFR at max level, privacy, variation with fork positions) have been proposed, there are diverging views</w:t>
      </w:r>
      <w:r w:rsidR="00FA63DE">
        <w:rPr>
          <w:color w:val="000000"/>
        </w:rPr>
        <w:t xml:space="preserve"> on whether they are needed or validated,</w:t>
      </w:r>
      <w:r w:rsidR="00767030">
        <w:rPr>
          <w:color w:val="000000"/>
        </w:rPr>
        <w:t xml:space="preserve"> and </w:t>
      </w:r>
      <w:r w:rsidR="00FA63DE">
        <w:rPr>
          <w:color w:val="000000"/>
        </w:rPr>
        <w:t xml:space="preserve">there are </w:t>
      </w:r>
      <w:r w:rsidR="00767030">
        <w:rPr>
          <w:color w:val="000000"/>
        </w:rPr>
        <w:t xml:space="preserve">concerns </w:t>
      </w:r>
      <w:r w:rsidR="00935940">
        <w:rPr>
          <w:color w:val="000000"/>
        </w:rPr>
        <w:t xml:space="preserve">on proposed changes </w:t>
      </w:r>
      <w:r w:rsidR="00767030">
        <w:rPr>
          <w:color w:val="000000"/>
        </w:rPr>
        <w:t xml:space="preserve">impacting </w:t>
      </w:r>
      <w:r w:rsidR="00935940">
        <w:rPr>
          <w:color w:val="000000"/>
        </w:rPr>
        <w:t xml:space="preserve">not just </w:t>
      </w:r>
      <w:proofErr w:type="spellStart"/>
      <w:r w:rsidR="00935940">
        <w:rPr>
          <w:color w:val="000000"/>
        </w:rPr>
        <w:t>HaNTE</w:t>
      </w:r>
      <w:proofErr w:type="spellEnd"/>
      <w:r w:rsidR="00935940">
        <w:rPr>
          <w:color w:val="000000"/>
        </w:rPr>
        <w:t xml:space="preserve"> UEs but also </w:t>
      </w:r>
      <w:r w:rsidR="00767030">
        <w:rPr>
          <w:color w:val="000000"/>
        </w:rPr>
        <w:t xml:space="preserve">traditional UEs. The </w:t>
      </w:r>
      <w:proofErr w:type="spellStart"/>
      <w:r w:rsidR="00767030">
        <w:rPr>
          <w:color w:val="000000"/>
        </w:rPr>
        <w:t>HaNTE</w:t>
      </w:r>
      <w:proofErr w:type="spellEnd"/>
      <w:r w:rsidR="00767030">
        <w:rPr>
          <w:color w:val="000000"/>
        </w:rPr>
        <w:t xml:space="preserve"> time plan in </w:t>
      </w:r>
      <w:r w:rsidR="00767030">
        <w:rPr>
          <w:color w:val="4F81BD"/>
        </w:rPr>
        <w:t>S4-211633</w:t>
      </w:r>
      <w:r w:rsidR="00767030">
        <w:rPr>
          <w:color w:val="000000"/>
        </w:rPr>
        <w:t xml:space="preserve"> has been </w:t>
      </w:r>
      <w:r w:rsidR="00767030" w:rsidRPr="00767030">
        <w:rPr>
          <w:color w:val="4BACC6" w:themeColor="accent5"/>
        </w:rPr>
        <w:t>agreed</w:t>
      </w:r>
      <w:r w:rsidR="00767030">
        <w:rPr>
          <w:color w:val="000000"/>
        </w:rPr>
        <w:t>, with one extra meeting cycle and one AH telco (see below)</w:t>
      </w:r>
      <w:r w:rsidR="00BF350C">
        <w:rPr>
          <w:color w:val="000000"/>
        </w:rPr>
        <w:t xml:space="preserve">; </w:t>
      </w:r>
      <w:r w:rsidR="009C052F">
        <w:rPr>
          <w:color w:val="000000"/>
        </w:rPr>
        <w:t>a CR</w:t>
      </w:r>
      <w:r w:rsidR="00BF350C">
        <w:rPr>
          <w:color w:val="000000"/>
        </w:rPr>
        <w:t xml:space="preserve"> to TR 26.801 </w:t>
      </w:r>
      <w:r w:rsidR="009C052F">
        <w:rPr>
          <w:color w:val="000000"/>
        </w:rPr>
        <w:t>documenting</w:t>
      </w:r>
      <w:r w:rsidR="00BF350C">
        <w:rPr>
          <w:color w:val="000000"/>
        </w:rPr>
        <w:t xml:space="preserve"> findings (round robin results, subjective experiment) </w:t>
      </w:r>
      <w:r w:rsidR="009C052F">
        <w:rPr>
          <w:color w:val="000000"/>
        </w:rPr>
        <w:t xml:space="preserve">was eventually not submitted, it is </w:t>
      </w:r>
      <w:r w:rsidR="00BF350C">
        <w:rPr>
          <w:color w:val="000000"/>
        </w:rPr>
        <w:t xml:space="preserve">expected to be </w:t>
      </w:r>
      <w:r w:rsidR="009C052F">
        <w:rPr>
          <w:color w:val="000000"/>
        </w:rPr>
        <w:t>provided</w:t>
      </w:r>
      <w:r w:rsidR="00B45AC7">
        <w:rPr>
          <w:color w:val="000000"/>
        </w:rPr>
        <w:t xml:space="preserve"> by the next meeting</w:t>
      </w:r>
      <w:r w:rsidR="00BF350C">
        <w:rPr>
          <w:color w:val="000000"/>
        </w:rPr>
        <w:t>.</w:t>
      </w:r>
    </w:p>
    <w:p w14:paraId="0F8FC429" w14:textId="77777777" w:rsidR="00A75FDB" w:rsidRDefault="00A75FDB">
      <w:pPr>
        <w:pBdr>
          <w:top w:val="nil"/>
          <w:left w:val="nil"/>
          <w:bottom w:val="nil"/>
          <w:right w:val="nil"/>
          <w:between w:val="nil"/>
        </w:pBdr>
        <w:ind w:left="720"/>
        <w:rPr>
          <w:color w:val="000000"/>
        </w:rPr>
      </w:pPr>
    </w:p>
    <w:p w14:paraId="5533A333" w14:textId="781A6457" w:rsidR="00A75FDB" w:rsidRDefault="00093AB5" w:rsidP="00D21430">
      <w:pPr>
        <w:numPr>
          <w:ilvl w:val="0"/>
          <w:numId w:val="2"/>
        </w:numPr>
        <w:pBdr>
          <w:top w:val="nil"/>
          <w:left w:val="nil"/>
          <w:bottom w:val="nil"/>
          <w:right w:val="nil"/>
          <w:between w:val="nil"/>
        </w:pBdr>
      </w:pPr>
      <w:proofErr w:type="spellStart"/>
      <w:r>
        <w:rPr>
          <w:b/>
          <w:color w:val="000000"/>
        </w:rPr>
        <w:t>HI</w:t>
      </w:r>
      <w:r w:rsidR="00862F08">
        <w:rPr>
          <w:b/>
          <w:color w:val="000000"/>
        </w:rPr>
        <w:t>nT</w:t>
      </w:r>
      <w:proofErr w:type="spellEnd"/>
      <w:r w:rsidR="00862F08">
        <w:rPr>
          <w:b/>
          <w:color w:val="000000"/>
        </w:rPr>
        <w:t xml:space="preserve"> (Extension for headset interface tests of UE)</w:t>
      </w:r>
      <w:r>
        <w:rPr>
          <w:color w:val="000000"/>
        </w:rPr>
        <w:t xml:space="preserve">: </w:t>
      </w:r>
      <w:r w:rsidR="00BC1082">
        <w:rPr>
          <w:color w:val="000000"/>
        </w:rPr>
        <w:t xml:space="preserve">Two Rel-17 CRs on </w:t>
      </w:r>
      <w:proofErr w:type="spellStart"/>
      <w:r w:rsidR="00BC1082">
        <w:rPr>
          <w:color w:val="000000"/>
        </w:rPr>
        <w:t>HInT</w:t>
      </w:r>
      <w:proofErr w:type="spellEnd"/>
      <w:r w:rsidR="00BC1082">
        <w:rPr>
          <w:color w:val="000000"/>
        </w:rPr>
        <w:t xml:space="preserve">, </w:t>
      </w:r>
      <w:r w:rsidR="00D21430">
        <w:rPr>
          <w:color w:val="4F81BD"/>
        </w:rPr>
        <w:t>S4-211631</w:t>
      </w:r>
      <w:r w:rsidR="00D21430">
        <w:t xml:space="preserve"> </w:t>
      </w:r>
      <w:r w:rsidR="00BC1082">
        <w:t xml:space="preserve">on </w:t>
      </w:r>
      <w:r w:rsidR="00D21430">
        <w:t xml:space="preserve">TS </w:t>
      </w:r>
      <w:r w:rsidR="00BC1082">
        <w:t xml:space="preserve">26.131 and </w:t>
      </w:r>
      <w:r w:rsidR="00D21430">
        <w:rPr>
          <w:color w:val="4F81BD"/>
        </w:rPr>
        <w:t>S4-211632</w:t>
      </w:r>
      <w:r w:rsidR="00D21430">
        <w:t xml:space="preserve"> on TS </w:t>
      </w:r>
      <w:r w:rsidR="00D21430">
        <w:t xml:space="preserve">26.132, have been </w:t>
      </w:r>
      <w:r w:rsidR="00D21430" w:rsidRPr="00767030">
        <w:rPr>
          <w:color w:val="4BACC6" w:themeColor="accent5"/>
        </w:rPr>
        <w:t>agreed</w:t>
      </w:r>
      <w:r w:rsidR="00D21430">
        <w:t xml:space="preserve">. </w:t>
      </w:r>
      <w:proofErr w:type="spellStart"/>
      <w:r w:rsidR="00D21430">
        <w:t>HiNT</w:t>
      </w:r>
      <w:proofErr w:type="spellEnd"/>
      <w:r w:rsidR="00D21430">
        <w:t xml:space="preserve"> is 100% completed. A work item summary in </w:t>
      </w:r>
      <w:r w:rsidR="00D21430">
        <w:rPr>
          <w:color w:val="4F81BD"/>
        </w:rPr>
        <w:t>S4-211634</w:t>
      </w:r>
      <w:r w:rsidR="00D21430">
        <w:t xml:space="preserve"> </w:t>
      </w:r>
      <w:r w:rsidR="00D21430">
        <w:t xml:space="preserve">has been </w:t>
      </w:r>
      <w:r w:rsidR="00D21430" w:rsidRPr="00767030">
        <w:rPr>
          <w:color w:val="4BACC6" w:themeColor="accent5"/>
        </w:rPr>
        <w:t>endorsed</w:t>
      </w:r>
      <w:r w:rsidR="00D21430">
        <w:t>.</w:t>
      </w:r>
    </w:p>
    <w:p w14:paraId="7F2BF6F5" w14:textId="77777777" w:rsidR="009142CC" w:rsidRDefault="009142CC"/>
    <w:p w14:paraId="1F369C68" w14:textId="648B9C92" w:rsidR="00A75FDB" w:rsidRPr="007A4DE4" w:rsidRDefault="00093AB5">
      <w:pPr>
        <w:rPr>
          <w:b/>
        </w:rPr>
      </w:pPr>
      <w:r>
        <w:rPr>
          <w:b/>
        </w:rPr>
        <w:t xml:space="preserve">Agreed </w:t>
      </w:r>
      <w:proofErr w:type="spellStart"/>
      <w:r>
        <w:rPr>
          <w:b/>
        </w:rPr>
        <w:t>a</w:t>
      </w:r>
      <w:r w:rsidR="009B2958">
        <w:rPr>
          <w:b/>
        </w:rPr>
        <w:t>dhoc</w:t>
      </w:r>
      <w:proofErr w:type="spellEnd"/>
      <w:r w:rsidR="009B2958">
        <w:rPr>
          <w:b/>
        </w:rPr>
        <w:t xml:space="preserve"> conference call</w:t>
      </w:r>
      <w:r w:rsidR="004C03A1">
        <w:rPr>
          <w:b/>
        </w:rPr>
        <w:t xml:space="preserve"> post</w:t>
      </w:r>
      <w:r w:rsidR="00840622">
        <w:rPr>
          <w:b/>
        </w:rPr>
        <w:t xml:space="preserve"> SA4#116</w:t>
      </w:r>
      <w:r>
        <w:rPr>
          <w:b/>
        </w:rPr>
        <w:t>-e</w:t>
      </w:r>
      <w:r w:rsidR="00862F08">
        <w:rPr>
          <w:b/>
        </w:rPr>
        <w:t>:</w:t>
      </w:r>
    </w:p>
    <w:p w14:paraId="622249E6" w14:textId="1390F6C5" w:rsidR="00A75FDB" w:rsidRDefault="007A4DE4">
      <w:r>
        <w:t xml:space="preserve">AH </w:t>
      </w:r>
      <w:r w:rsidRPr="007A4DE4">
        <w:t>telco</w:t>
      </w:r>
      <w:r>
        <w:t xml:space="preserve"> on </w:t>
      </w:r>
      <w:proofErr w:type="spellStart"/>
      <w:r>
        <w:t>HaNTE</w:t>
      </w:r>
      <w:proofErr w:type="spellEnd"/>
      <w:r>
        <w:t>,</w:t>
      </w:r>
      <w:r w:rsidRPr="007A4DE4">
        <w:t xml:space="preserve"> Dec</w:t>
      </w:r>
      <w:r>
        <w:t>.</w:t>
      </w:r>
      <w:r w:rsidRPr="007A4DE4">
        <w:t xml:space="preserve"> 3,</w:t>
      </w:r>
      <w:r>
        <w:t xml:space="preserve"> 2021,</w:t>
      </w:r>
      <w:r w:rsidRPr="007A4DE4">
        <w:t xml:space="preserve"> 16:00-17:00 CET (host: HEAD acoustics), submission deadline: Dec 2, </w:t>
      </w:r>
      <w:r>
        <w:t xml:space="preserve">2021, </w:t>
      </w:r>
      <w:r w:rsidRPr="007A4DE4">
        <w:t>23:59 CET</w:t>
      </w:r>
    </w:p>
    <w:p w14:paraId="5879F5DD" w14:textId="77777777" w:rsidR="00354466" w:rsidRDefault="00354466"/>
    <w:p w14:paraId="59D9FC0C" w14:textId="2FADA7E6" w:rsidR="00A75FDB" w:rsidRDefault="008E3DF7">
      <w:pPr>
        <w:rPr>
          <w:b/>
        </w:rPr>
      </w:pPr>
      <w:r>
        <w:rPr>
          <w:b/>
        </w:rPr>
        <w:t>A.I. 10</w:t>
      </w:r>
      <w:r w:rsidR="00ED0F02">
        <w:rPr>
          <w:b/>
        </w:rPr>
        <w:t>.</w:t>
      </w:r>
      <w:r w:rsidR="00862F08">
        <w:rPr>
          <w:b/>
        </w:rPr>
        <w:t>1 Opening of the session</w:t>
      </w:r>
    </w:p>
    <w:p w14:paraId="1AA72D41" w14:textId="77777777" w:rsidR="00A75FDB" w:rsidRDefault="00A75FDB">
      <w:pPr>
        <w:rPr>
          <w:b/>
        </w:rPr>
      </w:pPr>
    </w:p>
    <w:p w14:paraId="1A7FE8BD" w14:textId="01A5370A" w:rsidR="003036EC" w:rsidRDefault="00155124">
      <w:r w:rsidRPr="00BD20C5">
        <w:t xml:space="preserve">The </w:t>
      </w:r>
      <w:r w:rsidR="008E3DF7" w:rsidRPr="00BD20C5">
        <w:t>SQ Chai</w:t>
      </w:r>
      <w:r w:rsidR="00E02B37">
        <w:t>r opens the session at 16:00 CET on November 11</w:t>
      </w:r>
      <w:r w:rsidRPr="00BD20C5">
        <w:t xml:space="preserve">. He shows the agenda including the </w:t>
      </w:r>
      <w:proofErr w:type="spellStart"/>
      <w:r w:rsidRPr="00BD20C5">
        <w:t>Tdoc</w:t>
      </w:r>
      <w:proofErr w:type="spellEnd"/>
      <w:r w:rsidRPr="00BD20C5">
        <w:t xml:space="preserve"> allocation and displays the meeting schedule.</w:t>
      </w:r>
      <w:r>
        <w:t xml:space="preserve"> </w:t>
      </w:r>
    </w:p>
    <w:p w14:paraId="0D0833AE" w14:textId="77777777" w:rsidR="008E3DF7" w:rsidRDefault="008E3DF7"/>
    <w:p w14:paraId="65056136" w14:textId="12BA87F4" w:rsidR="00A75FDB" w:rsidRDefault="001B7B7E">
      <w:pPr>
        <w:rPr>
          <w:b/>
        </w:rPr>
      </w:pPr>
      <w:r>
        <w:rPr>
          <w:b/>
        </w:rPr>
        <w:lastRenderedPageBreak/>
        <w:t xml:space="preserve">A.I. </w:t>
      </w:r>
      <w:r w:rsidR="008E3DF7">
        <w:rPr>
          <w:b/>
        </w:rPr>
        <w:t>10</w:t>
      </w:r>
      <w:r w:rsidR="00ED0F02">
        <w:rPr>
          <w:b/>
        </w:rPr>
        <w:t>.</w:t>
      </w:r>
      <w:r w:rsidR="00862F08">
        <w:rPr>
          <w:b/>
        </w:rPr>
        <w:t>2 Registration of documents</w:t>
      </w:r>
    </w:p>
    <w:p w14:paraId="1A6F48FC" w14:textId="77777777" w:rsidR="00A75FDB" w:rsidRDefault="00A75FDB"/>
    <w:p w14:paraId="3A4FA265" w14:textId="5BB827AC" w:rsidR="00A75FDB" w:rsidRPr="003036EC" w:rsidRDefault="003036EC">
      <w:pPr>
        <w:rPr>
          <w:lang w:val="en-US"/>
        </w:rPr>
      </w:pPr>
      <w:r w:rsidRPr="00BD20C5">
        <w:rPr>
          <w:lang w:val="en-US"/>
        </w:rPr>
        <w:t xml:space="preserve">The allocation of input </w:t>
      </w:r>
      <w:proofErr w:type="spellStart"/>
      <w:r w:rsidRPr="00BD20C5">
        <w:rPr>
          <w:lang w:val="en-US"/>
        </w:rPr>
        <w:t>Tdocs</w:t>
      </w:r>
      <w:proofErr w:type="spellEnd"/>
      <w:r w:rsidRPr="00BD20C5">
        <w:rPr>
          <w:lang w:val="en-US"/>
        </w:rPr>
        <w:t xml:space="preserve"> as shown in the agenda is </w:t>
      </w:r>
      <w:r w:rsidR="002930F4">
        <w:rPr>
          <w:color w:val="4F81BD" w:themeColor="accent1"/>
          <w:lang w:val="en-US"/>
        </w:rPr>
        <w:t>approved</w:t>
      </w:r>
      <w:r w:rsidRPr="00BD20C5">
        <w:rPr>
          <w:lang w:val="en-US"/>
        </w:rPr>
        <w:t xml:space="preserve"> (see Annex A for the latest version of the agenda).</w:t>
      </w:r>
    </w:p>
    <w:p w14:paraId="1C15D509" w14:textId="77777777" w:rsidR="00A75FDB" w:rsidRPr="003036EC" w:rsidRDefault="00A75FDB">
      <w:pPr>
        <w:rPr>
          <w:lang w:val="en-US"/>
        </w:rPr>
      </w:pPr>
    </w:p>
    <w:p w14:paraId="0C9A73AB" w14:textId="70533660" w:rsidR="00A75FDB" w:rsidRPr="008E3DF7" w:rsidRDefault="001B7B7E">
      <w:pPr>
        <w:rPr>
          <w:b/>
          <w:lang w:val="en-US"/>
        </w:rPr>
      </w:pPr>
      <w:r w:rsidRPr="008E3DF7">
        <w:rPr>
          <w:b/>
          <w:lang w:val="en-US"/>
        </w:rPr>
        <w:t xml:space="preserve">A.I. </w:t>
      </w:r>
      <w:r w:rsidR="008E3DF7" w:rsidRPr="008E3DF7">
        <w:rPr>
          <w:b/>
          <w:lang w:val="en-US"/>
        </w:rPr>
        <w:t>10</w:t>
      </w:r>
      <w:r w:rsidR="00ED0F02" w:rsidRPr="008E3DF7">
        <w:rPr>
          <w:b/>
          <w:lang w:val="en-US"/>
        </w:rPr>
        <w:t>.</w:t>
      </w:r>
      <w:r w:rsidR="00862F08" w:rsidRPr="008E3DF7">
        <w:rPr>
          <w:b/>
          <w:lang w:val="en-US"/>
        </w:rPr>
        <w:t xml:space="preserve">3 Liaison Statements </w:t>
      </w:r>
    </w:p>
    <w:p w14:paraId="649D11C8" w14:textId="77777777" w:rsidR="005B0D7D" w:rsidRDefault="005B0D7D" w:rsidP="00BD20C5">
      <w:pPr>
        <w:spacing w:line="240" w:lineRule="auto"/>
        <w:rPr>
          <w:rFonts w:eastAsia="Times New Roman"/>
          <w:color w:val="000000"/>
          <w:lang w:val="en-US"/>
        </w:rPr>
      </w:pPr>
    </w:p>
    <w:p w14:paraId="4456327C" w14:textId="77777777" w:rsidR="00BD20C5" w:rsidRPr="00BD20C5" w:rsidRDefault="00BD20C5" w:rsidP="00BD20C5">
      <w:pPr>
        <w:spacing w:line="240" w:lineRule="auto"/>
        <w:rPr>
          <w:rFonts w:ascii="Times New Roman" w:eastAsia="Times New Roman" w:hAnsi="Times New Roman" w:cs="Times New Roman"/>
          <w:sz w:val="24"/>
          <w:szCs w:val="24"/>
          <w:lang w:val="en-US"/>
        </w:rPr>
      </w:pPr>
      <w:r w:rsidRPr="00BD20C5">
        <w:rPr>
          <w:rFonts w:eastAsia="Times New Roman"/>
          <w:color w:val="000000"/>
          <w:lang w:val="en-US"/>
        </w:rPr>
        <w:t xml:space="preserve">No </w:t>
      </w:r>
      <w:proofErr w:type="spellStart"/>
      <w:r w:rsidRPr="00BD20C5">
        <w:rPr>
          <w:rFonts w:eastAsia="Times New Roman"/>
          <w:color w:val="000000"/>
          <w:lang w:val="en-US"/>
        </w:rPr>
        <w:t>Tdoc</w:t>
      </w:r>
      <w:proofErr w:type="spellEnd"/>
      <w:r w:rsidRPr="00BD20C5">
        <w:rPr>
          <w:rFonts w:eastAsia="Times New Roman"/>
          <w:color w:val="000000"/>
          <w:lang w:val="en-US"/>
        </w:rPr>
        <w:t xml:space="preserve"> in this A.I.</w:t>
      </w:r>
    </w:p>
    <w:p w14:paraId="39DB8DA6" w14:textId="7AF6FBC7" w:rsidR="00BD20C5" w:rsidRPr="00BD20C5" w:rsidRDefault="00BD20C5" w:rsidP="00BD20C5">
      <w:pPr>
        <w:spacing w:line="240" w:lineRule="auto"/>
        <w:rPr>
          <w:rFonts w:ascii="Times New Roman" w:eastAsia="Times New Roman" w:hAnsi="Times New Roman" w:cs="Times New Roman"/>
          <w:sz w:val="24"/>
          <w:szCs w:val="24"/>
          <w:lang w:val="en-US"/>
        </w:rPr>
      </w:pPr>
    </w:p>
    <w:p w14:paraId="3093A180" w14:textId="77777777" w:rsidR="00A75FDB" w:rsidRPr="00BD20C5" w:rsidRDefault="00A75FDB">
      <w:pPr>
        <w:rPr>
          <w:lang w:val="en-US"/>
        </w:rPr>
      </w:pPr>
    </w:p>
    <w:p w14:paraId="2AA785B7" w14:textId="77777777" w:rsidR="00A75FDB" w:rsidRPr="003B67A8" w:rsidRDefault="00A75FDB">
      <w:pPr>
        <w:rPr>
          <w:b/>
          <w:lang w:val="en-US"/>
        </w:rPr>
      </w:pPr>
    </w:p>
    <w:p w14:paraId="77C18BA1" w14:textId="45BC048B" w:rsidR="00A75FDB" w:rsidRDefault="001B7B7E">
      <w:pPr>
        <w:rPr>
          <w:b/>
        </w:rPr>
      </w:pPr>
      <w:r>
        <w:rPr>
          <w:b/>
        </w:rPr>
        <w:t xml:space="preserve">A.I. </w:t>
      </w:r>
      <w:r w:rsidR="008E3DF7">
        <w:rPr>
          <w:b/>
        </w:rPr>
        <w:t>10</w:t>
      </w:r>
      <w:r w:rsidR="00ED0F02">
        <w:rPr>
          <w:b/>
        </w:rPr>
        <w:t>.</w:t>
      </w:r>
      <w:r w:rsidR="00862F08">
        <w:rPr>
          <w:b/>
        </w:rPr>
        <w:t>4 CRs to Features in Release 16 and earlier, and other contributions on terminal acoustics</w:t>
      </w:r>
    </w:p>
    <w:p w14:paraId="57168AA2" w14:textId="77777777" w:rsidR="00A75FDB" w:rsidRDefault="00A75FDB"/>
    <w:p w14:paraId="6BD9561C" w14:textId="77777777" w:rsidR="00E02B37" w:rsidRDefault="00E02B37" w:rsidP="00E02B37">
      <w:r>
        <w:t xml:space="preserve">No </w:t>
      </w:r>
      <w:proofErr w:type="spellStart"/>
      <w:r>
        <w:t>Tdoc</w:t>
      </w:r>
      <w:proofErr w:type="spellEnd"/>
      <w:r>
        <w:t xml:space="preserve"> in this A.I.</w:t>
      </w:r>
    </w:p>
    <w:p w14:paraId="79DC7221" w14:textId="77777777" w:rsidR="00BE1913" w:rsidRDefault="00BE1913" w:rsidP="00BE1913">
      <w:pPr>
        <w:rPr>
          <w:b/>
        </w:rPr>
      </w:pPr>
    </w:p>
    <w:p w14:paraId="3F633954" w14:textId="77777777" w:rsidR="00C0251B" w:rsidRPr="00BE1913" w:rsidRDefault="00C0251B" w:rsidP="00BE1913">
      <w:pPr>
        <w:rPr>
          <w:b/>
        </w:rPr>
      </w:pPr>
    </w:p>
    <w:p w14:paraId="5F0C6CDC" w14:textId="4D431E63" w:rsidR="00A75FDB" w:rsidRDefault="000C2DCE">
      <w:pPr>
        <w:rPr>
          <w:b/>
        </w:rPr>
      </w:pPr>
      <w:r>
        <w:rPr>
          <w:b/>
        </w:rPr>
        <w:t>A.I. 10.</w:t>
      </w:r>
      <w:r w:rsidR="00862F08">
        <w:rPr>
          <w:b/>
        </w:rPr>
        <w:t>5 ATIAS (Terminal Audio quality performance and Test methods for Immersive Audio Services)</w:t>
      </w:r>
    </w:p>
    <w:p w14:paraId="65DEE469" w14:textId="77777777" w:rsidR="00F973EF" w:rsidRDefault="00F973EF" w:rsidP="001247BE"/>
    <w:p w14:paraId="4F8A49BB" w14:textId="4CC75EC0" w:rsidR="008E3DF7" w:rsidRDefault="008E3DF7" w:rsidP="001247BE">
      <w:r>
        <w:t xml:space="preserve">No </w:t>
      </w:r>
      <w:proofErr w:type="spellStart"/>
      <w:r>
        <w:t>Tdoc</w:t>
      </w:r>
      <w:proofErr w:type="spellEnd"/>
      <w:r>
        <w:t xml:space="preserve"> in this A.I.</w:t>
      </w:r>
    </w:p>
    <w:p w14:paraId="32ED8A6E" w14:textId="77777777" w:rsidR="00A75FDB" w:rsidRDefault="00A75FDB"/>
    <w:p w14:paraId="178ADCBF" w14:textId="77777777" w:rsidR="008E3DF7" w:rsidRDefault="008E3DF7"/>
    <w:p w14:paraId="5DE46DAF" w14:textId="2B5A16FF" w:rsidR="00A75FDB" w:rsidRDefault="000C2DCE">
      <w:pPr>
        <w:rPr>
          <w:b/>
        </w:rPr>
      </w:pPr>
      <w:r>
        <w:rPr>
          <w:b/>
        </w:rPr>
        <w:t>A.I. 10.</w:t>
      </w:r>
      <w:r w:rsidR="00862F08">
        <w:rPr>
          <w:b/>
        </w:rPr>
        <w:t xml:space="preserve">6 </w:t>
      </w:r>
      <w:proofErr w:type="spellStart"/>
      <w:r w:rsidR="00862F08">
        <w:rPr>
          <w:b/>
        </w:rPr>
        <w:t>HaNTE</w:t>
      </w:r>
      <w:proofErr w:type="spellEnd"/>
      <w:r w:rsidR="00862F08">
        <w:rPr>
          <w:b/>
        </w:rPr>
        <w:t xml:space="preserve"> (Handsets Featuring Non-Traditional Earpieces)</w:t>
      </w:r>
    </w:p>
    <w:p w14:paraId="3B249F86" w14:textId="77777777" w:rsidR="003658DB" w:rsidRDefault="003658DB" w:rsidP="001073E7"/>
    <w:p w14:paraId="0C2FE243" w14:textId="77777777" w:rsidR="00040664" w:rsidRPr="00CD5FAF" w:rsidRDefault="00040664" w:rsidP="00040664">
      <w:pPr>
        <w:rPr>
          <w:b/>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E02B37" w:rsidRPr="00E02B37" w14:paraId="0AF8E659" w14:textId="77777777" w:rsidTr="00E02B3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7788F627" w14:textId="77777777" w:rsidR="00E02B37" w:rsidRPr="00E02B37" w:rsidRDefault="00D05C26" w:rsidP="00E02B37">
            <w:pPr>
              <w:spacing w:line="240" w:lineRule="auto"/>
              <w:rPr>
                <w:rFonts w:eastAsia="Times New Roman"/>
                <w:b/>
                <w:bCs/>
                <w:color w:val="0000FF"/>
                <w:sz w:val="16"/>
                <w:szCs w:val="16"/>
                <w:u w:val="single"/>
                <w:lang w:val="fr-FR"/>
              </w:rPr>
            </w:pPr>
            <w:hyperlink r:id="rId9" w:history="1">
              <w:r w:rsidR="00E02B37" w:rsidRPr="00E02B37">
                <w:rPr>
                  <w:rFonts w:eastAsia="Times New Roman"/>
                  <w:b/>
                  <w:bCs/>
                  <w:color w:val="0000FF"/>
                  <w:sz w:val="16"/>
                  <w:szCs w:val="16"/>
                  <w:u w:val="single"/>
                  <w:lang w:val="fr-FR"/>
                </w:rPr>
                <w:t>S4-211535</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5C582343" w14:textId="77777777" w:rsidR="00E02B37" w:rsidRPr="00E02B37" w:rsidRDefault="00E02B37" w:rsidP="00E02B37">
            <w:pPr>
              <w:spacing w:line="240" w:lineRule="auto"/>
              <w:rPr>
                <w:rFonts w:eastAsia="Times New Roman"/>
                <w:sz w:val="16"/>
                <w:szCs w:val="16"/>
                <w:lang w:val="fr-FR"/>
              </w:rPr>
            </w:pPr>
            <w:r w:rsidRPr="00E02B37">
              <w:rPr>
                <w:rFonts w:eastAsia="Times New Roman"/>
                <w:sz w:val="16"/>
                <w:szCs w:val="16"/>
                <w:lang w:val="fr-FR"/>
              </w:rPr>
              <w:t xml:space="preserve">Test </w:t>
            </w:r>
            <w:proofErr w:type="spellStart"/>
            <w:r w:rsidRPr="00E02B37">
              <w:rPr>
                <w:rFonts w:eastAsia="Times New Roman"/>
                <w:sz w:val="16"/>
                <w:szCs w:val="16"/>
                <w:lang w:val="fr-FR"/>
              </w:rPr>
              <w:t>methods</w:t>
            </w:r>
            <w:proofErr w:type="spellEnd"/>
            <w:r w:rsidRPr="00E02B37">
              <w:rPr>
                <w:rFonts w:eastAsia="Times New Roman"/>
                <w:sz w:val="16"/>
                <w:szCs w:val="16"/>
                <w:lang w:val="fr-FR"/>
              </w:rPr>
              <w:t xml:space="preserve"> for </w:t>
            </w:r>
            <w:proofErr w:type="spellStart"/>
            <w:r w:rsidRPr="00E02B37">
              <w:rPr>
                <w:rFonts w:eastAsia="Times New Roman"/>
                <w:sz w:val="16"/>
                <w:szCs w:val="16"/>
                <w:lang w:val="fr-FR"/>
              </w:rPr>
              <w:t>HaNTE</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14:paraId="3C4DAD2A" w14:textId="77777777" w:rsidR="00E02B37" w:rsidRPr="00E02B37" w:rsidRDefault="00E02B37" w:rsidP="00E02B37">
            <w:pPr>
              <w:spacing w:line="240" w:lineRule="auto"/>
              <w:rPr>
                <w:rFonts w:eastAsia="Times New Roman"/>
                <w:sz w:val="16"/>
                <w:szCs w:val="16"/>
                <w:lang w:val="fr-FR"/>
              </w:rPr>
            </w:pPr>
            <w:r w:rsidRPr="00E02B37">
              <w:rPr>
                <w:rFonts w:eastAsia="Times New Roman"/>
                <w:sz w:val="16"/>
                <w:szCs w:val="16"/>
                <w:lang w:val="fr-FR"/>
              </w:rPr>
              <w:t xml:space="preserve">Orange, </w:t>
            </w:r>
            <w:proofErr w:type="spellStart"/>
            <w:r w:rsidRPr="00E02B37">
              <w:rPr>
                <w:rFonts w:eastAsia="Times New Roman"/>
                <w:sz w:val="16"/>
                <w:szCs w:val="16"/>
                <w:lang w:val="fr-FR"/>
              </w:rPr>
              <w:t>Qualcomm</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Incorporated</w:t>
            </w:r>
            <w:proofErr w:type="spellEnd"/>
          </w:p>
        </w:tc>
      </w:tr>
    </w:tbl>
    <w:p w14:paraId="5F45B77C" w14:textId="77777777" w:rsidR="00040664" w:rsidRPr="00CD5FAF" w:rsidRDefault="00040664" w:rsidP="00040664"/>
    <w:p w14:paraId="109CFAD3" w14:textId="60329736" w:rsidR="00040664" w:rsidRPr="00CD5FAF" w:rsidRDefault="00040664" w:rsidP="00040664">
      <w:r w:rsidRPr="00CD5FAF">
        <w:rPr>
          <w:b/>
        </w:rPr>
        <w:t xml:space="preserve">Presenter: </w:t>
      </w:r>
      <w:r w:rsidR="00346EF6">
        <w:t xml:space="preserve">Andre </w:t>
      </w:r>
      <w:proofErr w:type="spellStart"/>
      <w:r w:rsidR="00346EF6">
        <w:t>Schevciw</w:t>
      </w:r>
      <w:proofErr w:type="spellEnd"/>
    </w:p>
    <w:p w14:paraId="714F1DE8" w14:textId="77777777" w:rsidR="00040664" w:rsidRDefault="00040664" w:rsidP="00040664">
      <w:pPr>
        <w:rPr>
          <w:b/>
        </w:rPr>
      </w:pPr>
    </w:p>
    <w:p w14:paraId="136EF2F0" w14:textId="08645F50" w:rsidR="00040664" w:rsidRDefault="00DA3C57" w:rsidP="00040664">
      <w:r w:rsidRPr="00BB288E">
        <w:t xml:space="preserve">UEs featuring non-traditional earpieces pose challenges for handset mode acoustic testing. For example, a UE may exclusively use a vibrating display to produce sound when operating in handset mode, offering no clearly identifiable </w:t>
      </w:r>
      <w:proofErr w:type="spellStart"/>
      <w:r w:rsidRPr="00BB288E">
        <w:t>centre</w:t>
      </w:r>
      <w:proofErr w:type="spellEnd"/>
      <w:r w:rsidRPr="00BB288E">
        <w:t xml:space="preserve"> of an earpiece to position the headset for testing. Additionally, such UE could have its acoustic response affected by the choice of handset positioner mechanism.</w:t>
      </w:r>
    </w:p>
    <w:p w14:paraId="0DA932A4" w14:textId="34F4F879" w:rsidR="00DA3C57" w:rsidRPr="00DA3C57" w:rsidRDefault="00DA3C57" w:rsidP="00040664">
      <w:r w:rsidRPr="00DA3C57">
        <w:t xml:space="preserve">This </w:t>
      </w:r>
      <w:proofErr w:type="spellStart"/>
      <w:r w:rsidRPr="00DA3C57">
        <w:t>dCR</w:t>
      </w:r>
      <w:proofErr w:type="spellEnd"/>
      <w:r w:rsidRPr="00DA3C57">
        <w:t xml:space="preserve"> brings the following changes:</w:t>
      </w:r>
    </w:p>
    <w:p w14:paraId="30A6EE1F" w14:textId="77777777" w:rsidR="00DA3C57" w:rsidRPr="00DA3C57" w:rsidRDefault="00DA3C57" w:rsidP="00DA3C57">
      <w:pPr>
        <w:pStyle w:val="Paragraphedeliste"/>
        <w:numPr>
          <w:ilvl w:val="0"/>
          <w:numId w:val="16"/>
        </w:numPr>
      </w:pPr>
      <w:r w:rsidRPr="00DA3C57">
        <w:t xml:space="preserve">Update 3GPP TS 26.132 with reference to the appropriate version of ITU-T P.64 that addresses </w:t>
      </w:r>
      <w:proofErr w:type="spellStart"/>
      <w:r w:rsidRPr="00DA3C57">
        <w:t>HaNTE</w:t>
      </w:r>
      <w:proofErr w:type="spellEnd"/>
      <w:r w:rsidRPr="00DA3C57">
        <w:t xml:space="preserve"> devices</w:t>
      </w:r>
    </w:p>
    <w:p w14:paraId="0F09EB70" w14:textId="77777777" w:rsidR="00DA3C57" w:rsidRPr="00DA3C57" w:rsidRDefault="00DA3C57" w:rsidP="00DA3C57">
      <w:pPr>
        <w:pStyle w:val="Paragraphedeliste"/>
        <w:numPr>
          <w:ilvl w:val="0"/>
          <w:numId w:val="16"/>
        </w:numPr>
      </w:pPr>
      <w:r w:rsidRPr="00DA3C57">
        <w:t xml:space="preserve">Establish guidelines for mounting of </w:t>
      </w:r>
      <w:proofErr w:type="spellStart"/>
      <w:r w:rsidRPr="00DA3C57">
        <w:t>HaNTE</w:t>
      </w:r>
      <w:proofErr w:type="spellEnd"/>
      <w:r w:rsidRPr="00DA3C57">
        <w:t xml:space="preserve"> devices to ensure a repeatable and reproducible measurement method in 3GPP TS 26.132</w:t>
      </w:r>
    </w:p>
    <w:p w14:paraId="0A99E8CE" w14:textId="77777777" w:rsidR="00DA3C57" w:rsidRPr="00DA3C57" w:rsidRDefault="00DA3C57" w:rsidP="00DA3C57">
      <w:pPr>
        <w:pStyle w:val="Paragraphedeliste"/>
        <w:numPr>
          <w:ilvl w:val="0"/>
          <w:numId w:val="16"/>
        </w:numPr>
      </w:pPr>
      <w:r w:rsidRPr="00DA3C57">
        <w:t>Add privacy test method</w:t>
      </w:r>
    </w:p>
    <w:p w14:paraId="4D84D464" w14:textId="77777777" w:rsidR="00DA3C57" w:rsidRPr="00DA3C57" w:rsidRDefault="00DA3C57" w:rsidP="00DA3C57">
      <w:pPr>
        <w:pStyle w:val="Paragraphedeliste"/>
        <w:numPr>
          <w:ilvl w:val="0"/>
          <w:numId w:val="16"/>
        </w:numPr>
      </w:pPr>
      <w:r w:rsidRPr="00DA3C57">
        <w:t>Add testing of receive frequency response at maximum volume setting</w:t>
      </w:r>
    </w:p>
    <w:p w14:paraId="6E0FFA75" w14:textId="7BD4EAF3" w:rsidR="00DA3C57" w:rsidRDefault="00DA3C57" w:rsidP="00DA3C57">
      <w:pPr>
        <w:pStyle w:val="Paragraphedeliste"/>
        <w:numPr>
          <w:ilvl w:val="0"/>
          <w:numId w:val="16"/>
        </w:numPr>
      </w:pPr>
      <w:r w:rsidRPr="00DA3C57">
        <w:t>Add testing for robustness to fork positions (in particular this provides an easy way to diagnose a device with unwanted vibration)</w:t>
      </w:r>
    </w:p>
    <w:p w14:paraId="73EE4562" w14:textId="77777777" w:rsidR="00DA3C57" w:rsidRPr="00DA3C57" w:rsidRDefault="00DA3C57" w:rsidP="00DA3C57"/>
    <w:p w14:paraId="226A974A" w14:textId="77777777" w:rsidR="00040664" w:rsidRPr="00CD5FAF" w:rsidRDefault="00040664" w:rsidP="00040664">
      <w:pPr>
        <w:rPr>
          <w:b/>
        </w:rPr>
      </w:pPr>
      <w:r w:rsidRPr="00CD5FAF">
        <w:rPr>
          <w:b/>
        </w:rPr>
        <w:t>Comments / questions:</w:t>
      </w:r>
    </w:p>
    <w:p w14:paraId="6E3AC1E7" w14:textId="77777777" w:rsidR="00040664" w:rsidRPr="00CD5FAF" w:rsidRDefault="00040664" w:rsidP="00040664"/>
    <w:p w14:paraId="56110302" w14:textId="6CD68CE6" w:rsidR="00727DFD" w:rsidRDefault="00A26D34" w:rsidP="00727DFD">
      <w:r>
        <w:t xml:space="preserve">Tomas: </w:t>
      </w:r>
      <w:r w:rsidR="00465490">
        <w:t>I have editorial comments on several places</w:t>
      </w:r>
    </w:p>
    <w:p w14:paraId="48652F5B" w14:textId="0AE4AB20" w:rsidR="00465490" w:rsidRDefault="00465490" w:rsidP="00727DFD">
      <w:r>
        <w:t>Andre: if editorial can handle offline?</w:t>
      </w:r>
    </w:p>
    <w:p w14:paraId="0185AE37" w14:textId="0DD30935" w:rsidR="00465490" w:rsidRDefault="00465490" w:rsidP="00727DFD">
      <w:r>
        <w:t>Stéphane: may be beneficial to take them</w:t>
      </w:r>
    </w:p>
    <w:p w14:paraId="41FFCFC8" w14:textId="43A30285" w:rsidR="00465490" w:rsidRDefault="00465490" w:rsidP="00727DFD">
      <w:r>
        <w:t xml:space="preserve">Tomas: in clause 5.1.1, parts on </w:t>
      </w:r>
      <w:proofErr w:type="spellStart"/>
      <w:r>
        <w:t>HaNTE</w:t>
      </w:r>
      <w:proofErr w:type="spellEnd"/>
      <w:r>
        <w:t xml:space="preserve"> or non </w:t>
      </w:r>
      <w:proofErr w:type="spellStart"/>
      <w:r>
        <w:t>HaNTE</w:t>
      </w:r>
      <w:proofErr w:type="spellEnd"/>
      <w:r>
        <w:t xml:space="preserve"> are mixed, how to determine ECRP, why is it in a note?</w:t>
      </w:r>
    </w:p>
    <w:p w14:paraId="23C12487" w14:textId="2C84F623" w:rsidR="00465490" w:rsidRDefault="00465490" w:rsidP="00727DFD">
      <w:r>
        <w:t>Andre: preferably normative</w:t>
      </w:r>
    </w:p>
    <w:p w14:paraId="798CE047" w14:textId="36B1F933" w:rsidR="00465490" w:rsidRDefault="00465490" w:rsidP="00727DFD">
      <w:r>
        <w:t>(</w:t>
      </w:r>
      <w:r w:rsidRPr="00465490">
        <w:rPr>
          <w:i/>
        </w:rPr>
        <w:t>Andre makes online edits</w:t>
      </w:r>
      <w:r w:rsidR="003F3849">
        <w:rPr>
          <w:i/>
        </w:rPr>
        <w:t xml:space="preserve"> to remove the note style</w:t>
      </w:r>
      <w:r>
        <w:t>)</w:t>
      </w:r>
    </w:p>
    <w:p w14:paraId="21452806" w14:textId="6642764E" w:rsidR="00465490" w:rsidRDefault="00465490" w:rsidP="00727DFD">
      <w:r>
        <w:t>Tomas: in clause 5.1.6, typo in ‘</w:t>
      </w:r>
      <w:proofErr w:type="spellStart"/>
      <w:r>
        <w:t>definiition</w:t>
      </w:r>
      <w:proofErr w:type="spellEnd"/>
      <w:r>
        <w:t>’</w:t>
      </w:r>
    </w:p>
    <w:p w14:paraId="2C57D5E2" w14:textId="4028C5D3" w:rsidR="00465490" w:rsidRDefault="00465490" w:rsidP="00465490">
      <w:r>
        <w:t>(</w:t>
      </w:r>
      <w:r w:rsidRPr="00465490">
        <w:rPr>
          <w:i/>
        </w:rPr>
        <w:t xml:space="preserve">Andre </w:t>
      </w:r>
      <w:r>
        <w:rPr>
          <w:i/>
        </w:rPr>
        <w:t>corrects this typo online</w:t>
      </w:r>
      <w:r>
        <w:t>)</w:t>
      </w:r>
    </w:p>
    <w:p w14:paraId="0ED7BA8C" w14:textId="6B2C9291" w:rsidR="001B3C97" w:rsidRDefault="00465490" w:rsidP="00465490">
      <w:r>
        <w:t xml:space="preserve">Tomas: in </w:t>
      </w:r>
      <w:r w:rsidR="001B3C97">
        <w:t>change 5, there could be a collision with a button in the bottom</w:t>
      </w:r>
    </w:p>
    <w:p w14:paraId="1D8DFCEB" w14:textId="100C00DE" w:rsidR="001B3C97" w:rsidRDefault="001B3C97" w:rsidP="00465490">
      <w:r>
        <w:t>Andre: the text is from the round robin, buttons were at the top, but there is no reason not to have a button at the bottom</w:t>
      </w:r>
    </w:p>
    <w:p w14:paraId="4C25BC89" w14:textId="536A931A" w:rsidR="001B3C97" w:rsidRDefault="001B3C97" w:rsidP="00465490">
      <w:r>
        <w:t>Tomas: same as top, but in opposite direction</w:t>
      </w:r>
    </w:p>
    <w:p w14:paraId="1A281DCD" w14:textId="27FDBC18" w:rsidR="001B3C97" w:rsidRDefault="001B3C97" w:rsidP="00465490">
      <w:r>
        <w:t>(</w:t>
      </w:r>
      <w:r w:rsidRPr="001B3C97">
        <w:rPr>
          <w:i/>
        </w:rPr>
        <w:t>Andre makes online corrections</w:t>
      </w:r>
      <w:r>
        <w:t>)</w:t>
      </w:r>
    </w:p>
    <w:p w14:paraId="1EC1834D" w14:textId="23AD2FD4" w:rsidR="00465490" w:rsidRDefault="001B3C97" w:rsidP="00727DFD">
      <w:r>
        <w:t>Tomas: in figure 15b2, red and orange are close in color</w:t>
      </w:r>
    </w:p>
    <w:p w14:paraId="277DE454" w14:textId="3A5CDAAF" w:rsidR="001B3C97" w:rsidRDefault="001B3C97" w:rsidP="00727DFD">
      <w:r>
        <w:t>(</w:t>
      </w:r>
      <w:r w:rsidRPr="001B3C97">
        <w:rPr>
          <w:i/>
        </w:rPr>
        <w:t>Andre corrects one color to green</w:t>
      </w:r>
      <w:r>
        <w:t>)</w:t>
      </w:r>
    </w:p>
    <w:p w14:paraId="62921544" w14:textId="48EB8726" w:rsidR="00727DFD" w:rsidRDefault="001B3C97" w:rsidP="00040664">
      <w:r>
        <w:t xml:space="preserve">Jan: </w:t>
      </w:r>
      <w:r w:rsidR="003F3849">
        <w:t xml:space="preserve">in clause 5.11, same comment as Tomas, not a note, would make them in order, separating </w:t>
      </w:r>
      <w:proofErr w:type="spellStart"/>
      <w:r w:rsidR="003F3849">
        <w:t>HaNTE</w:t>
      </w:r>
      <w:proofErr w:type="spellEnd"/>
      <w:r w:rsidR="003F3849">
        <w:t xml:space="preserve"> and non HANTE cases, could make a proposal, subjective method is not that precise, could suggest an objective method</w:t>
      </w:r>
    </w:p>
    <w:p w14:paraId="173E32D5" w14:textId="60FAFA67" w:rsidR="001B3C97" w:rsidRDefault="003F3849" w:rsidP="00040664">
      <w:r>
        <w:t>(</w:t>
      </w:r>
      <w:r w:rsidRPr="003F3849">
        <w:rPr>
          <w:i/>
        </w:rPr>
        <w:t>Andre makes online edits</w:t>
      </w:r>
      <w:r>
        <w:t>)</w:t>
      </w:r>
    </w:p>
    <w:p w14:paraId="64B1E979" w14:textId="4D249532" w:rsidR="003F3849" w:rsidRDefault="004416FC" w:rsidP="00040664">
      <w:r>
        <w:t>Jan: could use wording ‘if provided’, the objective test could be in a new Annex, can share text for this method</w:t>
      </w:r>
    </w:p>
    <w:p w14:paraId="51ED73CA" w14:textId="5E1927C8" w:rsidR="004416FC" w:rsidRDefault="004416FC" w:rsidP="00040664">
      <w:r>
        <w:t xml:space="preserve">Stéphane: </w:t>
      </w:r>
      <w:r w:rsidR="007C24A0">
        <w:t xml:space="preserve">with Orange hat, </w:t>
      </w:r>
      <w:r>
        <w:t>on behalf of Alain, the subjective determination of ECRP may not be very practical or reproducible between labs, need to check if needed</w:t>
      </w:r>
    </w:p>
    <w:p w14:paraId="468E9CAC" w14:textId="790C65B8" w:rsidR="004416FC" w:rsidRDefault="004416FC" w:rsidP="00040664">
      <w:r>
        <w:t>Andre: can be used to identify one point</w:t>
      </w:r>
    </w:p>
    <w:p w14:paraId="22CEF7FD" w14:textId="6D01059B" w:rsidR="004416FC" w:rsidRDefault="004416FC" w:rsidP="00040664">
      <w:r>
        <w:t>Stéphane: correct, in the end, the point used for measurement is unique and documented, suggest move the sentence below the bullet points</w:t>
      </w:r>
    </w:p>
    <w:p w14:paraId="1D528359" w14:textId="290D11AA" w:rsidR="004416FC" w:rsidRDefault="004416FC" w:rsidP="00040664">
      <w:r>
        <w:t>(</w:t>
      </w:r>
      <w:r w:rsidRPr="004416FC">
        <w:rPr>
          <w:i/>
        </w:rPr>
        <w:t>Andre makes further online edits</w:t>
      </w:r>
      <w:r>
        <w:t>)</w:t>
      </w:r>
    </w:p>
    <w:p w14:paraId="0052D30A" w14:textId="77777777" w:rsidR="004416FC" w:rsidRDefault="004416FC" w:rsidP="00040664">
      <w:r>
        <w:t xml:space="preserve">Jan: in clause 5.1.6, we have another </w:t>
      </w:r>
      <w:proofErr w:type="spellStart"/>
      <w:r>
        <w:t>dCR</w:t>
      </w:r>
      <w:proofErr w:type="spellEnd"/>
      <w:r>
        <w:t xml:space="preserve"> on </w:t>
      </w:r>
      <w:proofErr w:type="spellStart"/>
      <w:r>
        <w:t>HInT</w:t>
      </w:r>
      <w:proofErr w:type="spellEnd"/>
      <w:r>
        <w:t xml:space="preserve"> that will create also 5.1.6</w:t>
      </w:r>
    </w:p>
    <w:p w14:paraId="33353DD9" w14:textId="1C8EE634" w:rsidR="004416FC" w:rsidRDefault="004416FC" w:rsidP="00040664">
      <w:r>
        <w:t xml:space="preserve">Stéphane: good point, can ask guidance from </w:t>
      </w:r>
      <w:proofErr w:type="spellStart"/>
      <w:r>
        <w:t>Jayeeta</w:t>
      </w:r>
      <w:proofErr w:type="spellEnd"/>
    </w:p>
    <w:p w14:paraId="756B7E59" w14:textId="45679E6B" w:rsidR="004416FC" w:rsidRDefault="004416FC" w:rsidP="00040664">
      <w:r>
        <w:t>(</w:t>
      </w:r>
      <w:proofErr w:type="spellStart"/>
      <w:r w:rsidRPr="004416FC">
        <w:rPr>
          <w:i/>
        </w:rPr>
        <w:t>Naotaka</w:t>
      </w:r>
      <w:proofErr w:type="spellEnd"/>
      <w:r w:rsidRPr="004416FC">
        <w:rPr>
          <w:i/>
        </w:rPr>
        <w:t xml:space="preserve"> shares in the chat windows: if two CRs are trying to create two clause, we should align the order of them</w:t>
      </w:r>
      <w:r>
        <w:t xml:space="preserve">) </w:t>
      </w:r>
    </w:p>
    <w:p w14:paraId="312214C2" w14:textId="139E8EF4" w:rsidR="004416FC" w:rsidRDefault="004416FC" w:rsidP="00040664">
      <w:proofErr w:type="spellStart"/>
      <w:r>
        <w:t>Jayeeta</w:t>
      </w:r>
      <w:proofErr w:type="spellEnd"/>
      <w:r>
        <w:t>: checked the cover page for this CR and it is OK, will check the issue between 1501 and 1535, and send an email</w:t>
      </w:r>
    </w:p>
    <w:p w14:paraId="5BA1FC6E" w14:textId="10AA7CE1" w:rsidR="004416FC" w:rsidRDefault="004416FC" w:rsidP="00040664">
      <w:r>
        <w:t xml:space="preserve">Jan: </w:t>
      </w:r>
      <w:r w:rsidR="00360223">
        <w:t>see loudness rating results in the report, abusing loudness rating measure, if phone is very good, we have noise and determine loudness rating from noise. It is more accurate to use level in absolute measure. Later for requirement have to see if should/shall is used. Should have an absolute measure. If a phone is soft, this device could fail.</w:t>
      </w:r>
    </w:p>
    <w:p w14:paraId="77856CDF" w14:textId="0540B9C1" w:rsidR="00360223" w:rsidRDefault="00360223" w:rsidP="00040664">
      <w:r>
        <w:t>Andre: rationale is that if phone is louder, far field should be louder, we are trying to penalize a loud phone. With respect to RLR, don’t know if P.700 loudness data is available</w:t>
      </w:r>
    </w:p>
    <w:p w14:paraId="459F244F" w14:textId="30ED9E3C" w:rsidR="00360223" w:rsidRDefault="00360223" w:rsidP="00040664">
      <w:r>
        <w:t>Jan: I sent you the results</w:t>
      </w:r>
    </w:p>
    <w:p w14:paraId="050F243B" w14:textId="59BD8580" w:rsidR="00360223" w:rsidRDefault="00360223" w:rsidP="00040664">
      <w:r>
        <w:t xml:space="preserve">Andre: what is the conclusion? </w:t>
      </w:r>
      <w:proofErr w:type="gramStart"/>
      <w:r>
        <w:t>would</w:t>
      </w:r>
      <w:proofErr w:type="gramEnd"/>
      <w:r>
        <w:t xml:space="preserve"> that work?</w:t>
      </w:r>
    </w:p>
    <w:p w14:paraId="56B7596A" w14:textId="12E77B30" w:rsidR="00360223" w:rsidRDefault="00360223" w:rsidP="00040664">
      <w:r>
        <w:lastRenderedPageBreak/>
        <w:t xml:space="preserve">Jan: can show results, issue is to find requirements, P.700 loudness is something like ISO loudness, it is highly correlated with the ISO loudness and very similar to </w:t>
      </w:r>
      <w:proofErr w:type="gramStart"/>
      <w:r>
        <w:t>dB(</w:t>
      </w:r>
      <w:proofErr w:type="gramEnd"/>
      <w:r>
        <w:t>A) SPL</w:t>
      </w:r>
    </w:p>
    <w:p w14:paraId="33F9D830" w14:textId="3053E789" w:rsidR="00360223" w:rsidRDefault="00360223" w:rsidP="00040664">
      <w:r>
        <w:t>Andre: good to have loudness instead of RLR, agree that RLR is not designed for low levels, loudness is more optimized in this case</w:t>
      </w:r>
    </w:p>
    <w:p w14:paraId="7A3A797F" w14:textId="75D99BBB" w:rsidR="00360223" w:rsidRDefault="00360223" w:rsidP="00040664">
      <w:r>
        <w:t>Stéphane: one may insert an editor’s note that RLR could be replaced by loudness?</w:t>
      </w:r>
    </w:p>
    <w:p w14:paraId="3838469A" w14:textId="3014DFD7" w:rsidR="00360223" w:rsidRDefault="00360223" w:rsidP="00040664">
      <w:r>
        <w:t>Andre: if no objection, can add a comment</w:t>
      </w:r>
    </w:p>
    <w:p w14:paraId="33ADDD70" w14:textId="6548C88D" w:rsidR="00360223" w:rsidRDefault="00360223" w:rsidP="00040664">
      <w:r>
        <w:t>Stéphane: any objection to replace RLR by P.700 loudness in privacy tests?</w:t>
      </w:r>
    </w:p>
    <w:p w14:paraId="4DB9A055" w14:textId="7B904D51" w:rsidR="00360223" w:rsidRPr="00360223" w:rsidRDefault="00360223" w:rsidP="00040664">
      <w:pPr>
        <w:rPr>
          <w:b/>
        </w:rPr>
      </w:pPr>
      <w:r w:rsidRPr="00360223">
        <w:rPr>
          <w:b/>
        </w:rPr>
        <w:t>Answer: none</w:t>
      </w:r>
    </w:p>
    <w:p w14:paraId="400430D3" w14:textId="021A97FD" w:rsidR="00360223" w:rsidRDefault="00360223" w:rsidP="00040664">
      <w:r>
        <w:t xml:space="preserve">Antero: comment on cover page, consequences if not approved. </w:t>
      </w:r>
      <w:r w:rsidR="00133A2F">
        <w:t xml:space="preserve">We have done the round robin which was quite extensive testing. Had many different DUTs, </w:t>
      </w:r>
      <w:proofErr w:type="spellStart"/>
      <w:r w:rsidR="00133A2F">
        <w:t>HaNTE</w:t>
      </w:r>
      <w:proofErr w:type="spellEnd"/>
      <w:r w:rsidR="00133A2F">
        <w:t xml:space="preserve"> is not one specific technology, a DUT like DUT3 can pass requirements. Purpose of round robin was to see if current methods and </w:t>
      </w:r>
      <w:proofErr w:type="spellStart"/>
      <w:r w:rsidR="00133A2F">
        <w:t>equipments</w:t>
      </w:r>
      <w:proofErr w:type="spellEnd"/>
      <w:r w:rsidR="00133A2F">
        <w:t xml:space="preserve"> can be used. We learned that when device integration is correct, a </w:t>
      </w:r>
      <w:proofErr w:type="spellStart"/>
      <w:r w:rsidR="00133A2F">
        <w:t>HaNTE</w:t>
      </w:r>
      <w:proofErr w:type="spellEnd"/>
      <w:r w:rsidR="00133A2F">
        <w:t xml:space="preserve"> phone can be tested and pass. Subjective testing was also done by Qualcomm and the outcome is that phones preferred subjectively are also good objectively. I personally used on a daily basis DUT3, we learned in the round robin that it can be used with current methods, but there was also lots of differences in quality for DUTs. </w:t>
      </w:r>
      <w:proofErr w:type="spellStart"/>
      <w:r w:rsidR="00133A2F">
        <w:t>HaNTE</w:t>
      </w:r>
      <w:proofErr w:type="spellEnd"/>
      <w:r w:rsidR="00133A2F">
        <w:t xml:space="preserve"> is an early technology. I would not agree with the text in the section ‘consequences if not approved’</w:t>
      </w:r>
    </w:p>
    <w:p w14:paraId="69F31D73" w14:textId="0EB11590" w:rsidR="00360223" w:rsidRDefault="00133A2F" w:rsidP="00040664">
      <w:r>
        <w:t>Stéphane: could make an alternative proposal?</w:t>
      </w:r>
    </w:p>
    <w:p w14:paraId="3A94F06E" w14:textId="0617FE06" w:rsidR="00133A2F" w:rsidRDefault="00133A2F" w:rsidP="00040664">
      <w:r>
        <w:t xml:space="preserve">Antero: current methods can be used, other additional metrics can be informative, </w:t>
      </w:r>
      <w:proofErr w:type="gramStart"/>
      <w:r>
        <w:t>this</w:t>
      </w:r>
      <w:proofErr w:type="gramEnd"/>
      <w:r>
        <w:t xml:space="preserve"> </w:t>
      </w:r>
      <w:proofErr w:type="spellStart"/>
      <w:r>
        <w:t>shoudl</w:t>
      </w:r>
      <w:proofErr w:type="spellEnd"/>
      <w:r>
        <w:t xml:space="preserve"> be dif</w:t>
      </w:r>
      <w:r w:rsidR="007C24A0">
        <w:t>f</w:t>
      </w:r>
      <w:r>
        <w:t>erent</w:t>
      </w:r>
    </w:p>
    <w:p w14:paraId="3E7CE283" w14:textId="1A7026E6" w:rsidR="00133A2F" w:rsidRDefault="00133A2F" w:rsidP="00040664">
      <w:r>
        <w:t>Andre: at minimum, need to defined how to determine ECRP</w:t>
      </w:r>
    </w:p>
    <w:p w14:paraId="5FEC05BA" w14:textId="77777777" w:rsidR="00133A2F" w:rsidRDefault="00133A2F" w:rsidP="00040664">
      <w:r>
        <w:t>Antero: traditional phones are not measured from the ear piece hole, the manufacturer will specific positioning, same here, the manufacturer will tell</w:t>
      </w:r>
    </w:p>
    <w:p w14:paraId="29B997F9" w14:textId="77777777" w:rsidR="00133A2F" w:rsidRDefault="00133A2F" w:rsidP="00040664">
      <w:r>
        <w:t>Andre: if not provided, could not test</w:t>
      </w:r>
    </w:p>
    <w:p w14:paraId="4709B8DF" w14:textId="77777777" w:rsidR="00934217" w:rsidRDefault="00934217" w:rsidP="00040664">
      <w:r>
        <w:t>Stéphane: invite suggestions to change ‘consequences if not approved’ in next version</w:t>
      </w:r>
    </w:p>
    <w:p w14:paraId="757C6A09" w14:textId="199214E6" w:rsidR="00934217" w:rsidRDefault="00934217" w:rsidP="00040664">
      <w:r>
        <w:t xml:space="preserve">Fabrice: more fundamental comment, thanks for preparing the </w:t>
      </w:r>
      <w:proofErr w:type="spellStart"/>
      <w:r>
        <w:t>dCR</w:t>
      </w:r>
      <w:proofErr w:type="spellEnd"/>
      <w:r>
        <w:t xml:space="preserve">, the changes define test methods for </w:t>
      </w:r>
      <w:proofErr w:type="spellStart"/>
      <w:r>
        <w:t>HaNTE</w:t>
      </w:r>
      <w:proofErr w:type="spellEnd"/>
      <w:r>
        <w:t xml:space="preserve">, but some changes affect all devices, this is beyond the scope of this study. All devices will have to report fork positions, etc. In clause 7.1.4.2 (NB), all handsets should be tested at nominal and maximum volume, this is changing quite a lot the testing of current devices. Similarly, privacy would apply to all devices. Need to make sure that changes are for </w:t>
      </w:r>
      <w:proofErr w:type="spellStart"/>
      <w:r>
        <w:t>HaNTE</w:t>
      </w:r>
      <w:proofErr w:type="spellEnd"/>
      <w:r>
        <w:t xml:space="preserve"> </w:t>
      </w:r>
      <w:proofErr w:type="spellStart"/>
      <w:r>
        <w:t>decvices</w:t>
      </w:r>
      <w:proofErr w:type="spellEnd"/>
      <w:r>
        <w:t>, if there are more changes, it should be clear. I am concerned that there are more tests for all devices.</w:t>
      </w:r>
    </w:p>
    <w:p w14:paraId="143869A3" w14:textId="4F43C771" w:rsidR="00934217" w:rsidRDefault="00934217" w:rsidP="00040664">
      <w:r>
        <w:t xml:space="preserve">Andre: can agree with this concern, not fair if a problem affects </w:t>
      </w:r>
      <w:proofErr w:type="spellStart"/>
      <w:r>
        <w:t>HaNTE</w:t>
      </w:r>
      <w:proofErr w:type="spellEnd"/>
      <w:r>
        <w:t xml:space="preserve"> and non-</w:t>
      </w:r>
      <w:proofErr w:type="spellStart"/>
      <w:r>
        <w:t>HaNTE</w:t>
      </w:r>
      <w:proofErr w:type="spellEnd"/>
      <w:r>
        <w:t xml:space="preserve"> to </w:t>
      </w:r>
      <w:proofErr w:type="spellStart"/>
      <w:r>
        <w:t>discriminante</w:t>
      </w:r>
      <w:proofErr w:type="spellEnd"/>
      <w:r>
        <w:t xml:space="preserve"> and test only </w:t>
      </w:r>
      <w:proofErr w:type="spellStart"/>
      <w:r>
        <w:t>HaNTE</w:t>
      </w:r>
      <w:proofErr w:type="spellEnd"/>
      <w:r>
        <w:t xml:space="preserve">, tests should be for all devices. On fork positions, could have assumption that traditional phones do not have issues, so the test could be only for </w:t>
      </w:r>
      <w:proofErr w:type="spellStart"/>
      <w:r>
        <w:t>HaNTE</w:t>
      </w:r>
      <w:proofErr w:type="spellEnd"/>
      <w:r>
        <w:t xml:space="preserve">, assuming the design has not flimsy plastic, etc. On max volume, will do it for non </w:t>
      </w:r>
      <w:proofErr w:type="spellStart"/>
      <w:r>
        <w:t>HaNTE</w:t>
      </w:r>
      <w:proofErr w:type="spellEnd"/>
      <w:r>
        <w:t xml:space="preserve">, traditional phones </w:t>
      </w:r>
      <w:r w:rsidR="007C24A0">
        <w:t>may have problems, we can discuss if it’s not too much testing. If this is out of scope then we could remove it.</w:t>
      </w:r>
    </w:p>
    <w:p w14:paraId="2203AF68" w14:textId="290E1F5E" w:rsidR="007C24A0" w:rsidRDefault="007C24A0" w:rsidP="00040664">
      <w:r>
        <w:t>Antero: same concern as Fabrice. From a consumer point of view, one would expect similar quality evaluation for all phones, we should not overcomplicate the specification, and we should make tests for all handsets.</w:t>
      </w:r>
    </w:p>
    <w:p w14:paraId="28839C89" w14:textId="32D699C8" w:rsidR="007C24A0" w:rsidRDefault="007C24A0" w:rsidP="00040664">
      <w:r>
        <w:t>Andre: could have middle ground, with some tests informative or recommended</w:t>
      </w:r>
    </w:p>
    <w:p w14:paraId="40FCCD29" w14:textId="74F4A49E" w:rsidR="00934217" w:rsidRDefault="007C24A0" w:rsidP="00040664">
      <w:r>
        <w:lastRenderedPageBreak/>
        <w:t xml:space="preserve">Stéphane: with Orange hat, on behalf of Alain, there are examples of </w:t>
      </w:r>
      <w:proofErr w:type="spellStart"/>
      <w:r>
        <w:t>HaNTE</w:t>
      </w:r>
      <w:proofErr w:type="spellEnd"/>
      <w:r>
        <w:t xml:space="preserve"> phones that can pass requirements in nominal but have bad quality at maximum volume, and this results in consumer complaints, should address this</w:t>
      </w:r>
    </w:p>
    <w:p w14:paraId="25DB9BCC" w14:textId="0DB2BE11" w:rsidR="007C24A0" w:rsidRDefault="007C24A0" w:rsidP="00040664">
      <w:r>
        <w:t>Antero: it may be rare, if Alain can share data showing the issue, to see if there is really a problem, this should go into testing. The requirement can be a different, maximum volume is normally in noisy conditions, etc.</w:t>
      </w:r>
    </w:p>
    <w:p w14:paraId="3C49B2C6" w14:textId="1C45EAE3" w:rsidR="007C24A0" w:rsidRDefault="007C24A0" w:rsidP="00040664">
      <w:r>
        <w:t xml:space="preserve">Andre: in </w:t>
      </w:r>
      <w:proofErr w:type="spellStart"/>
      <w:r>
        <w:t>HaNTE</w:t>
      </w:r>
      <w:proofErr w:type="spellEnd"/>
      <w:r>
        <w:t xml:space="preserve"> the problem is more severe, there can be severe distortion, max volume is a problem, not exclusive, </w:t>
      </w:r>
      <w:r w:rsidR="001C442F">
        <w:t xml:space="preserve">but it is unfair to say only </w:t>
      </w:r>
      <w:proofErr w:type="spellStart"/>
      <w:r w:rsidR="001C442F">
        <w:t>HaNTE</w:t>
      </w:r>
      <w:proofErr w:type="spellEnd"/>
      <w:r w:rsidR="001C442F">
        <w:t xml:space="preserve"> have a problem</w:t>
      </w:r>
    </w:p>
    <w:p w14:paraId="1DCB5343" w14:textId="6115E16F" w:rsidR="001C442F" w:rsidRDefault="001C442F" w:rsidP="00040664">
      <w:r>
        <w:t xml:space="preserve">Stéphane: have to stop discussion as only 5 </w:t>
      </w:r>
      <w:proofErr w:type="spellStart"/>
      <w:r>
        <w:t>mn</w:t>
      </w:r>
      <w:proofErr w:type="spellEnd"/>
      <w:r>
        <w:t xml:space="preserve"> left, can allocate a </w:t>
      </w:r>
      <w:proofErr w:type="spellStart"/>
      <w:r>
        <w:t>Tdoc</w:t>
      </w:r>
      <w:proofErr w:type="spellEnd"/>
      <w:r>
        <w:t xml:space="preserve"> number for a revision to capture online edits, and Andre will be tasked to trigger an email discussion </w:t>
      </w:r>
    </w:p>
    <w:p w14:paraId="48411514" w14:textId="77777777" w:rsidR="007C24A0" w:rsidRPr="00727DFD" w:rsidRDefault="007C24A0" w:rsidP="00040664"/>
    <w:p w14:paraId="502D657E" w14:textId="417B2B1B" w:rsidR="00346EF6" w:rsidRPr="00142966" w:rsidRDefault="00040664" w:rsidP="00346EF6">
      <w:r w:rsidRPr="00CD5FAF">
        <w:rPr>
          <w:b/>
        </w:rPr>
        <w:t xml:space="preserve">Decision: </w:t>
      </w:r>
      <w:r w:rsidR="00E02B37">
        <w:rPr>
          <w:color w:val="4F81BD"/>
        </w:rPr>
        <w:t>S4-211535</w:t>
      </w:r>
      <w:r>
        <w:rPr>
          <w:color w:val="4F81BD"/>
        </w:rPr>
        <w:t xml:space="preserve"> </w:t>
      </w:r>
      <w:r>
        <w:t xml:space="preserve">is </w:t>
      </w:r>
      <w:r w:rsidR="00346EF6">
        <w:rPr>
          <w:color w:val="4F81BD"/>
        </w:rPr>
        <w:t xml:space="preserve">revised </w:t>
      </w:r>
      <w:r w:rsidR="00346EF6">
        <w:t xml:space="preserve">to </w:t>
      </w:r>
      <w:r w:rsidR="00346EF6">
        <w:rPr>
          <w:color w:val="4F81BD"/>
        </w:rPr>
        <w:t>S4-211629</w:t>
      </w:r>
    </w:p>
    <w:p w14:paraId="789B6903" w14:textId="019BD2AA" w:rsidR="00346EF6" w:rsidRDefault="00346EF6" w:rsidP="00346EF6">
      <w:r>
        <w:t xml:space="preserve">Andre is tasked to </w:t>
      </w:r>
      <w:r w:rsidR="004416FC">
        <w:t xml:space="preserve">share the outcome of the online editing and </w:t>
      </w:r>
      <w:r>
        <w:t xml:space="preserve">trigger an email discussion to help drafting </w:t>
      </w:r>
      <w:r>
        <w:rPr>
          <w:color w:val="4F81BD"/>
        </w:rPr>
        <w:t xml:space="preserve">S4-211629 </w:t>
      </w:r>
      <w:r>
        <w:t>in preparation for the editing in the Tuesday slot</w:t>
      </w:r>
    </w:p>
    <w:p w14:paraId="51EC9385" w14:textId="4775D59F" w:rsidR="00040664" w:rsidRDefault="00040664" w:rsidP="00040664"/>
    <w:p w14:paraId="0708B80B" w14:textId="77777777" w:rsidR="003C09CC" w:rsidRDefault="003C09CC" w:rsidP="001073E7"/>
    <w:p w14:paraId="6E415749" w14:textId="77777777" w:rsidR="003C09CC" w:rsidRDefault="003C09CC" w:rsidP="001073E7"/>
    <w:p w14:paraId="7190CC5E" w14:textId="77777777" w:rsidR="00346EF6" w:rsidRDefault="00346EF6" w:rsidP="00346EF6"/>
    <w:tbl>
      <w:tblPr>
        <w:tblW w:w="6280" w:type="dxa"/>
        <w:tblCellMar>
          <w:left w:w="70" w:type="dxa"/>
          <w:right w:w="70" w:type="dxa"/>
        </w:tblCellMar>
        <w:tblLook w:val="04A0" w:firstRow="1" w:lastRow="0" w:firstColumn="1" w:lastColumn="0" w:noHBand="0" w:noVBand="1"/>
      </w:tblPr>
      <w:tblGrid>
        <w:gridCol w:w="960"/>
        <w:gridCol w:w="3840"/>
        <w:gridCol w:w="1480"/>
      </w:tblGrid>
      <w:tr w:rsidR="00346EF6" w:rsidRPr="00E02B37" w14:paraId="5A9341F0" w14:textId="77777777" w:rsidTr="00D35E1C">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5AFD174D" w14:textId="77777777" w:rsidR="00346EF6" w:rsidRPr="00E02B37" w:rsidRDefault="00D05C26" w:rsidP="00D35E1C">
            <w:pPr>
              <w:spacing w:line="240" w:lineRule="auto"/>
              <w:rPr>
                <w:rFonts w:eastAsia="Times New Roman"/>
                <w:b/>
                <w:bCs/>
                <w:color w:val="0000FF"/>
                <w:sz w:val="16"/>
                <w:szCs w:val="16"/>
                <w:u w:val="single"/>
                <w:lang w:val="fr-FR"/>
              </w:rPr>
            </w:pPr>
            <w:hyperlink r:id="rId10" w:history="1">
              <w:r w:rsidR="00346EF6" w:rsidRPr="00E02B37">
                <w:rPr>
                  <w:rFonts w:eastAsia="Times New Roman"/>
                  <w:b/>
                  <w:bCs/>
                  <w:color w:val="0000FF"/>
                  <w:sz w:val="16"/>
                  <w:szCs w:val="16"/>
                  <w:u w:val="single"/>
                  <w:lang w:val="fr-FR"/>
                </w:rPr>
                <w:t>S4-211534</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3A73C734" w14:textId="77777777" w:rsidR="00346EF6" w:rsidRPr="00E02B37" w:rsidRDefault="00346EF6" w:rsidP="00D35E1C">
            <w:pPr>
              <w:spacing w:line="240" w:lineRule="auto"/>
              <w:rPr>
                <w:rFonts w:eastAsia="Times New Roman"/>
                <w:sz w:val="16"/>
                <w:szCs w:val="16"/>
                <w:lang w:val="fr-FR"/>
              </w:rPr>
            </w:pPr>
            <w:proofErr w:type="spellStart"/>
            <w:r w:rsidRPr="00E02B37">
              <w:rPr>
                <w:rFonts w:eastAsia="Times New Roman"/>
                <w:sz w:val="16"/>
                <w:szCs w:val="16"/>
                <w:lang w:val="fr-FR"/>
              </w:rPr>
              <w:t>Requirements</w:t>
            </w:r>
            <w:proofErr w:type="spellEnd"/>
            <w:r w:rsidRPr="00E02B37">
              <w:rPr>
                <w:rFonts w:eastAsia="Times New Roman"/>
                <w:sz w:val="16"/>
                <w:szCs w:val="16"/>
                <w:lang w:val="fr-FR"/>
              </w:rPr>
              <w:t xml:space="preserve"> for </w:t>
            </w:r>
            <w:proofErr w:type="spellStart"/>
            <w:r w:rsidRPr="00E02B37">
              <w:rPr>
                <w:rFonts w:eastAsia="Times New Roman"/>
                <w:sz w:val="16"/>
                <w:szCs w:val="16"/>
                <w:lang w:val="fr-FR"/>
              </w:rPr>
              <w:t>HaNTE</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14:paraId="06ADF4C1" w14:textId="77777777" w:rsidR="00346EF6" w:rsidRPr="00E02B37" w:rsidRDefault="00346EF6" w:rsidP="00D35E1C">
            <w:pPr>
              <w:spacing w:line="240" w:lineRule="auto"/>
              <w:rPr>
                <w:rFonts w:eastAsia="Times New Roman"/>
                <w:sz w:val="16"/>
                <w:szCs w:val="16"/>
                <w:lang w:val="fr-FR"/>
              </w:rPr>
            </w:pPr>
            <w:r w:rsidRPr="00E02B37">
              <w:rPr>
                <w:rFonts w:eastAsia="Times New Roman"/>
                <w:sz w:val="16"/>
                <w:szCs w:val="16"/>
                <w:lang w:val="fr-FR"/>
              </w:rPr>
              <w:t xml:space="preserve">Orange, </w:t>
            </w:r>
            <w:proofErr w:type="spellStart"/>
            <w:r w:rsidRPr="00E02B37">
              <w:rPr>
                <w:rFonts w:eastAsia="Times New Roman"/>
                <w:sz w:val="16"/>
                <w:szCs w:val="16"/>
                <w:lang w:val="fr-FR"/>
              </w:rPr>
              <w:t>Qualcomm</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Incorporated</w:t>
            </w:r>
            <w:proofErr w:type="spellEnd"/>
          </w:p>
        </w:tc>
      </w:tr>
    </w:tbl>
    <w:p w14:paraId="5E558C5F" w14:textId="77777777" w:rsidR="00346EF6" w:rsidRDefault="00346EF6" w:rsidP="00346EF6">
      <w:pPr>
        <w:rPr>
          <w:b/>
        </w:rPr>
      </w:pPr>
    </w:p>
    <w:p w14:paraId="12F6FFD7" w14:textId="77777777" w:rsidR="00346EF6" w:rsidRPr="00CD5FAF" w:rsidRDefault="00346EF6" w:rsidP="00346EF6">
      <w:r w:rsidRPr="00CD5FAF">
        <w:rPr>
          <w:b/>
        </w:rPr>
        <w:t xml:space="preserve">Presenter: </w:t>
      </w:r>
      <w:r>
        <w:t xml:space="preserve">Andre </w:t>
      </w:r>
      <w:proofErr w:type="spellStart"/>
      <w:r>
        <w:t>Schevciw</w:t>
      </w:r>
      <w:proofErr w:type="spellEnd"/>
    </w:p>
    <w:p w14:paraId="28C1A117" w14:textId="77777777" w:rsidR="00346EF6" w:rsidRDefault="00346EF6" w:rsidP="00346EF6"/>
    <w:p w14:paraId="6C2CABDB" w14:textId="3E98AD8F" w:rsidR="00346EF6" w:rsidRDefault="00B034A0" w:rsidP="00346EF6">
      <w:r w:rsidRPr="00BB288E">
        <w:t xml:space="preserve">UEs featuring non-traditional earpieces pose challenges for handset mode acoustic testing. For example, a UE may exclusively use a vibrating display to produce sound when operating in handset mode, offering no clearly identifiable </w:t>
      </w:r>
      <w:proofErr w:type="spellStart"/>
      <w:r w:rsidRPr="00BB288E">
        <w:t>centre</w:t>
      </w:r>
      <w:proofErr w:type="spellEnd"/>
      <w:r w:rsidRPr="00BB288E">
        <w:t xml:space="preserve"> of an earpiece to position the headset for testing. Additionally, such UE could have its acoustic response affected by the choice of handset positioner mechanism.</w:t>
      </w:r>
    </w:p>
    <w:p w14:paraId="28E2F8DC" w14:textId="14EB5BB8" w:rsidR="00B034A0" w:rsidRDefault="00B034A0" w:rsidP="00346EF6">
      <w:r>
        <w:t xml:space="preserve">This </w:t>
      </w:r>
      <w:proofErr w:type="spellStart"/>
      <w:r>
        <w:t>dCR</w:t>
      </w:r>
      <w:proofErr w:type="spellEnd"/>
      <w:r>
        <w:t xml:space="preserve"> brings the following changes:</w:t>
      </w:r>
    </w:p>
    <w:p w14:paraId="40DB9DF3" w14:textId="77777777" w:rsidR="00B034A0" w:rsidRDefault="00B034A0" w:rsidP="00B034A0">
      <w:pPr>
        <w:pStyle w:val="Paragraphedeliste"/>
        <w:numPr>
          <w:ilvl w:val="0"/>
          <w:numId w:val="17"/>
        </w:numPr>
      </w:pPr>
      <w:r>
        <w:t>Add privacy requirements</w:t>
      </w:r>
    </w:p>
    <w:p w14:paraId="44474506" w14:textId="77777777" w:rsidR="00B034A0" w:rsidRDefault="00B034A0" w:rsidP="00B034A0">
      <w:pPr>
        <w:pStyle w:val="Paragraphedeliste"/>
        <w:numPr>
          <w:ilvl w:val="0"/>
          <w:numId w:val="17"/>
        </w:numPr>
      </w:pPr>
      <w:r>
        <w:t>Add requirement for receive frequency response at maximum volume setting</w:t>
      </w:r>
    </w:p>
    <w:p w14:paraId="3F901110" w14:textId="7D2FD789" w:rsidR="00B034A0" w:rsidRDefault="00B034A0" w:rsidP="00B034A0">
      <w:pPr>
        <w:pStyle w:val="Paragraphedeliste"/>
        <w:numPr>
          <w:ilvl w:val="0"/>
          <w:numId w:val="17"/>
        </w:numPr>
      </w:pPr>
      <w:r>
        <w:t>Add requirement for robustness to fork positions</w:t>
      </w:r>
    </w:p>
    <w:p w14:paraId="7D3D7D00" w14:textId="77777777" w:rsidR="00B034A0" w:rsidRPr="002C2C47" w:rsidRDefault="00B034A0" w:rsidP="00346EF6"/>
    <w:p w14:paraId="08C9CE99" w14:textId="77777777" w:rsidR="00346EF6" w:rsidRDefault="00346EF6" w:rsidP="00346EF6">
      <w:r>
        <w:rPr>
          <w:b/>
        </w:rPr>
        <w:t>Comments / questions:</w:t>
      </w:r>
    </w:p>
    <w:p w14:paraId="4107758F" w14:textId="77777777" w:rsidR="00346EF6" w:rsidRPr="00CC796A" w:rsidRDefault="00346EF6" w:rsidP="00346EF6"/>
    <w:p w14:paraId="5BE1B7F9" w14:textId="7D5BB866" w:rsidR="001C442F" w:rsidRDefault="001C442F" w:rsidP="00346EF6">
      <w:r>
        <w:t>Andre: P.700 loudness can be used for privacy, for requirement could expect tolerance based on delta with frequency responses</w:t>
      </w:r>
    </w:p>
    <w:p w14:paraId="2080952A" w14:textId="04E96184" w:rsidR="001C442F" w:rsidRDefault="001C442F" w:rsidP="00346EF6">
      <w:r>
        <w:t xml:space="preserve">Stéphane: time to close discussion, will also allocate a </w:t>
      </w:r>
      <w:proofErr w:type="spellStart"/>
      <w:r>
        <w:t>Tdoc</w:t>
      </w:r>
      <w:proofErr w:type="spellEnd"/>
      <w:r>
        <w:t xml:space="preserve"> number for a revision, please share draft revision to trigger email discussions</w:t>
      </w:r>
    </w:p>
    <w:p w14:paraId="6947D4D6" w14:textId="77777777" w:rsidR="00346EF6" w:rsidRPr="005B2EE7" w:rsidRDefault="00346EF6" w:rsidP="00346EF6">
      <w:pPr>
        <w:rPr>
          <w:lang w:val="en-US"/>
        </w:rPr>
      </w:pPr>
    </w:p>
    <w:p w14:paraId="03BD02D7" w14:textId="34432A2E" w:rsidR="00346EF6" w:rsidRDefault="00346EF6" w:rsidP="00346EF6">
      <w:r>
        <w:rPr>
          <w:b/>
        </w:rPr>
        <w:t xml:space="preserve">Decision: </w:t>
      </w:r>
      <w:r>
        <w:rPr>
          <w:color w:val="4F81BD"/>
        </w:rPr>
        <w:t xml:space="preserve">S4-211534 </w:t>
      </w:r>
      <w:r>
        <w:t xml:space="preserve">is </w:t>
      </w:r>
      <w:r>
        <w:rPr>
          <w:color w:val="4F81BD"/>
        </w:rPr>
        <w:t xml:space="preserve">revised </w:t>
      </w:r>
      <w:r>
        <w:t xml:space="preserve">to </w:t>
      </w:r>
      <w:r>
        <w:rPr>
          <w:color w:val="4F81BD"/>
        </w:rPr>
        <w:t>S4-211630</w:t>
      </w:r>
    </w:p>
    <w:p w14:paraId="63579810" w14:textId="4A28C588" w:rsidR="00346EF6" w:rsidRDefault="00346EF6" w:rsidP="00346EF6">
      <w:r>
        <w:t xml:space="preserve">Andre is tasked to trigger an email discussion to help drafting </w:t>
      </w:r>
      <w:r>
        <w:rPr>
          <w:color w:val="4F81BD"/>
        </w:rPr>
        <w:t xml:space="preserve">S4-211630 </w:t>
      </w:r>
      <w:r>
        <w:t>in preparation for the editing in the Tuesday slot</w:t>
      </w:r>
    </w:p>
    <w:p w14:paraId="324D41E2" w14:textId="77777777" w:rsidR="00346EF6" w:rsidRDefault="00346EF6" w:rsidP="001073E7"/>
    <w:p w14:paraId="2E8685A4" w14:textId="6148A67A" w:rsidR="00D35E1C" w:rsidRPr="00D35E1C" w:rsidRDefault="00D35E1C" w:rsidP="00D35E1C">
      <w:pPr>
        <w:rPr>
          <w:b/>
          <w:lang w:val="en-US"/>
        </w:rPr>
      </w:pPr>
      <w:r w:rsidRPr="00D35E1C">
        <w:rPr>
          <w:lang w:val="en-US"/>
        </w:rPr>
        <w:lastRenderedPageBreak/>
        <w:t xml:space="preserve">Andre: as Rapporteur, can produce documents, objective is to come to final </w:t>
      </w:r>
      <w:r>
        <w:rPr>
          <w:lang w:val="en-US"/>
        </w:rPr>
        <w:t xml:space="preserve">CRs, </w:t>
      </w:r>
      <w:r w:rsidR="00EE17C5">
        <w:rPr>
          <w:lang w:val="en-US"/>
        </w:rPr>
        <w:t>see if compromise</w:t>
      </w:r>
    </w:p>
    <w:p w14:paraId="355F9291" w14:textId="77777777" w:rsidR="00D35E1C" w:rsidRDefault="00D35E1C" w:rsidP="001073E7">
      <w:pPr>
        <w:rPr>
          <w:lang w:val="en-US"/>
        </w:rPr>
      </w:pPr>
    </w:p>
    <w:p w14:paraId="51F05D27" w14:textId="3FDCE49A" w:rsidR="001E54B3" w:rsidRDefault="001E54B3" w:rsidP="001073E7">
      <w:pPr>
        <w:rPr>
          <w:lang w:val="en-US"/>
        </w:rPr>
      </w:pPr>
      <w:r>
        <w:rPr>
          <w:lang w:val="en-US"/>
        </w:rPr>
        <w:t>Stéphane: Andre, can you summarize the situation based on email discussions?</w:t>
      </w:r>
    </w:p>
    <w:p w14:paraId="183AAE88" w14:textId="16888C20" w:rsidR="001E54B3" w:rsidRDefault="001E54B3" w:rsidP="001073E7">
      <w:pPr>
        <w:rPr>
          <w:lang w:val="en-US"/>
        </w:rPr>
      </w:pPr>
      <w:r>
        <w:rPr>
          <w:lang w:val="en-US"/>
        </w:rPr>
        <w:t>Andre: opened up discussion over reflector to collect views, orthogonal positions, some companies may prefer not to change</w:t>
      </w:r>
      <w:r w:rsidR="006E1D70">
        <w:rPr>
          <w:lang w:val="en-US"/>
        </w:rPr>
        <w:t>, needs to progress, don’t know if possible</w:t>
      </w:r>
    </w:p>
    <w:p w14:paraId="56585A2E" w14:textId="3E8F4995" w:rsidR="006E1D70" w:rsidRDefault="006E1D70" w:rsidP="001073E7">
      <w:pPr>
        <w:rPr>
          <w:lang w:val="en-US"/>
        </w:rPr>
      </w:pPr>
      <w:r>
        <w:rPr>
          <w:lang w:val="en-US"/>
        </w:rPr>
        <w:t xml:space="preserve">Stéphane: what about updates to TR 26.801? </w:t>
      </w:r>
      <w:proofErr w:type="gramStart"/>
      <w:r>
        <w:rPr>
          <w:lang w:val="en-US"/>
        </w:rPr>
        <w:t>cover</w:t>
      </w:r>
      <w:proofErr w:type="gramEnd"/>
      <w:r>
        <w:rPr>
          <w:lang w:val="en-US"/>
        </w:rPr>
        <w:t xml:space="preserve"> this at SA4#117-e?</w:t>
      </w:r>
    </w:p>
    <w:p w14:paraId="1A06AF99" w14:textId="221E6152" w:rsidR="006E1D70" w:rsidRDefault="006E1D70" w:rsidP="001073E7">
      <w:pPr>
        <w:rPr>
          <w:lang w:val="en-US"/>
        </w:rPr>
      </w:pPr>
      <w:r>
        <w:rPr>
          <w:lang w:val="en-US"/>
        </w:rPr>
        <w:t>Andre: yes, target next meeting</w:t>
      </w:r>
    </w:p>
    <w:p w14:paraId="68A48DA9" w14:textId="791789B9" w:rsidR="006E1D70" w:rsidRDefault="006E1D70" w:rsidP="001073E7">
      <w:pPr>
        <w:rPr>
          <w:lang w:val="en-US"/>
        </w:rPr>
      </w:pPr>
      <w:r>
        <w:rPr>
          <w:lang w:val="en-US"/>
        </w:rPr>
        <w:t>Jan: what about time plans?</w:t>
      </w:r>
    </w:p>
    <w:p w14:paraId="170B8801" w14:textId="42DF3C3F" w:rsidR="006E1D70" w:rsidRDefault="006E1D70" w:rsidP="001073E7">
      <w:pPr>
        <w:rPr>
          <w:lang w:val="en-US"/>
        </w:rPr>
      </w:pPr>
      <w:r>
        <w:rPr>
          <w:lang w:val="en-US"/>
        </w:rPr>
        <w:t>Stéphane: no time plan needed if a work item is finalized at this meeting, otherwise the Rapporteur(s) have to prepare a time plan update</w:t>
      </w:r>
    </w:p>
    <w:p w14:paraId="6E98A5C9" w14:textId="09172677" w:rsidR="006E1D70" w:rsidRDefault="006E1D70" w:rsidP="001073E7">
      <w:pPr>
        <w:rPr>
          <w:lang w:val="en-US"/>
        </w:rPr>
      </w:pPr>
      <w:r>
        <w:rPr>
          <w:lang w:val="en-US"/>
        </w:rPr>
        <w:t xml:space="preserve">if can finalize </w:t>
      </w:r>
      <w:proofErr w:type="spellStart"/>
      <w:r>
        <w:rPr>
          <w:lang w:val="en-US"/>
        </w:rPr>
        <w:t>dCRs</w:t>
      </w:r>
      <w:proofErr w:type="spellEnd"/>
      <w:r>
        <w:rPr>
          <w:lang w:val="en-US"/>
        </w:rPr>
        <w:t xml:space="preserve"> on </w:t>
      </w:r>
      <w:proofErr w:type="spellStart"/>
      <w:r>
        <w:rPr>
          <w:lang w:val="en-US"/>
        </w:rPr>
        <w:t>HanTE</w:t>
      </w:r>
      <w:proofErr w:type="spellEnd"/>
      <w:r>
        <w:rPr>
          <w:lang w:val="en-US"/>
        </w:rPr>
        <w:t xml:space="preserve"> at this meeting to close the work item with 80 or 90% completion, a CR to 26.801 could be taken afterwards</w:t>
      </w:r>
    </w:p>
    <w:p w14:paraId="33DF8C84" w14:textId="666556B0" w:rsidR="006E1D70" w:rsidRDefault="006E1D70" w:rsidP="001073E7">
      <w:pPr>
        <w:rPr>
          <w:lang w:val="en-US"/>
        </w:rPr>
      </w:pPr>
      <w:r>
        <w:rPr>
          <w:lang w:val="en-US"/>
        </w:rPr>
        <w:t xml:space="preserve">Fabrice: if output of </w:t>
      </w:r>
      <w:proofErr w:type="spellStart"/>
      <w:r>
        <w:rPr>
          <w:lang w:val="en-US"/>
        </w:rPr>
        <w:t>HaNTE</w:t>
      </w:r>
      <w:proofErr w:type="spellEnd"/>
      <w:r>
        <w:rPr>
          <w:lang w:val="en-US"/>
        </w:rPr>
        <w:t xml:space="preserve"> is CR to TR 26.801, this will be at next meeting, not sure can take this </w:t>
      </w:r>
      <w:proofErr w:type="spellStart"/>
      <w:r>
        <w:rPr>
          <w:lang w:val="en-US"/>
        </w:rPr>
        <w:t>ouput</w:t>
      </w:r>
      <w:proofErr w:type="spellEnd"/>
      <w:r>
        <w:rPr>
          <w:lang w:val="en-US"/>
        </w:rPr>
        <w:t xml:space="preserve"> after the work item is closed</w:t>
      </w:r>
    </w:p>
    <w:p w14:paraId="4E4FCC81" w14:textId="2F1B52B1" w:rsidR="006E1D70" w:rsidRDefault="006E1D70" w:rsidP="001073E7">
      <w:pPr>
        <w:rPr>
          <w:lang w:val="en-US"/>
        </w:rPr>
      </w:pPr>
      <w:r>
        <w:rPr>
          <w:lang w:val="en-US"/>
        </w:rPr>
        <w:t>Stéphane: any extra slot or offline?</w:t>
      </w:r>
    </w:p>
    <w:p w14:paraId="46401EAD" w14:textId="090F6BA7" w:rsidR="006E1D70" w:rsidRDefault="006E1D70" w:rsidP="001073E7">
      <w:pPr>
        <w:rPr>
          <w:lang w:val="en-US"/>
        </w:rPr>
      </w:pPr>
      <w:r>
        <w:rPr>
          <w:lang w:val="en-US"/>
        </w:rPr>
        <w:t>Jan: could be available for a slot on Thursday</w:t>
      </w:r>
    </w:p>
    <w:p w14:paraId="0C0A7AA3" w14:textId="14A71385" w:rsidR="006E1D70" w:rsidRPr="00D35E1C" w:rsidRDefault="006E1D70" w:rsidP="001073E7">
      <w:pPr>
        <w:rPr>
          <w:lang w:val="en-US"/>
        </w:rPr>
      </w:pPr>
      <w:r>
        <w:rPr>
          <w:lang w:val="en-US"/>
        </w:rPr>
        <w:t>Stéphane: we can this discussion and see if we can make progress in the wrap-up</w:t>
      </w:r>
    </w:p>
    <w:p w14:paraId="58E558E9" w14:textId="3CF2C29C" w:rsidR="00346EF6" w:rsidRDefault="00346EF6" w:rsidP="001073E7">
      <w:pPr>
        <w:rPr>
          <w:lang w:val="en-US"/>
        </w:rPr>
      </w:pPr>
    </w:p>
    <w:p w14:paraId="541E7E1B" w14:textId="77777777" w:rsidR="00F27804" w:rsidRDefault="00F27804" w:rsidP="001073E7">
      <w:pPr>
        <w:rPr>
          <w:lang w:val="en-US"/>
        </w:rPr>
      </w:pPr>
    </w:p>
    <w:p w14:paraId="30D8AE1F" w14:textId="77777777" w:rsidR="00F27804" w:rsidRDefault="00F27804" w:rsidP="001073E7">
      <w:pPr>
        <w:rPr>
          <w:lang w:val="en-US"/>
        </w:rPr>
      </w:pPr>
    </w:p>
    <w:p w14:paraId="1AFDA573" w14:textId="039CACB6" w:rsidR="00262CF8" w:rsidRDefault="00262CF8" w:rsidP="001073E7">
      <w:pPr>
        <w:rPr>
          <w:lang w:val="en-US"/>
        </w:rPr>
      </w:pPr>
      <w:r>
        <w:rPr>
          <w:lang w:val="en-US"/>
        </w:rPr>
        <w:t>See email discussion: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7"/>
        <w:gridCol w:w="2037"/>
        <w:gridCol w:w="3490"/>
      </w:tblGrid>
      <w:tr w:rsidR="00262CF8" w14:paraId="11D2B6FB"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F17BB3" w14:textId="77777777" w:rsidR="00262CF8" w:rsidRDefault="00262CF8" w:rsidP="00262CF8">
            <w:hyperlink r:id="rId11" w:history="1">
              <w:r w:rsidRPr="00262CF8">
                <w:rPr>
                  <w:rStyle w:val="Lienhypertexte"/>
                </w:rPr>
                <w:t xml:space="preserve">Re: </w:t>
              </w:r>
              <w:proofErr w:type="spellStart"/>
              <w:r w:rsidRPr="00262CF8">
                <w:rPr>
                  <w:rStyle w:val="Lienhypertexte"/>
                </w:rPr>
                <w:t>HaNTE</w:t>
              </w:r>
              <w:proofErr w:type="spellEnd"/>
              <w:r w:rsidRPr="00262CF8">
                <w:rPr>
                  <w:rStyle w:val="Lienhypertexte"/>
                </w:rPr>
                <w:t xml:space="preserve"> way forward</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65237D95" w14:textId="77777777" w:rsidR="00262CF8" w:rsidRDefault="00262CF8" w:rsidP="00262CF8">
            <w:r>
              <w:t xml:space="preserve">Andre </w:t>
            </w:r>
            <w:proofErr w:type="spellStart"/>
            <w:r>
              <w:t>Schevciw</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D95AB20" w14:textId="77777777" w:rsidR="00262CF8" w:rsidRDefault="00262CF8" w:rsidP="00262CF8">
            <w:r>
              <w:t>Tue, 16 Nov 2021 15:15:44 +0000</w:t>
            </w:r>
          </w:p>
        </w:tc>
      </w:tr>
      <w:tr w:rsidR="00262CF8" w14:paraId="43BB266E"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BC2722E" w14:textId="77777777" w:rsidR="00262CF8" w:rsidRDefault="00262CF8" w:rsidP="00262CF8">
            <w:hyperlink r:id="rId12" w:history="1">
              <w:r w:rsidRPr="00262CF8">
                <w:rPr>
                  <w:rStyle w:val="Lienhypertexte"/>
                </w:rPr>
                <w:t xml:space="preserve">Re: </w:t>
              </w:r>
              <w:proofErr w:type="spellStart"/>
              <w:r w:rsidRPr="00262CF8">
                <w:rPr>
                  <w:rStyle w:val="Lienhypertexte"/>
                </w:rPr>
                <w:t>HaNTE</w:t>
              </w:r>
              <w:proofErr w:type="spellEnd"/>
              <w:r w:rsidRPr="00262CF8">
                <w:rPr>
                  <w:rStyle w:val="Lienhypertexte"/>
                </w:rPr>
                <w:t xml:space="preserve"> way forward</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4DA334FD" w14:textId="77777777" w:rsidR="00262CF8" w:rsidRDefault="00262CF8" w:rsidP="00262CF8">
            <w:r>
              <w:t>Antero Tossavainen</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4A56E" w14:textId="77777777" w:rsidR="00262CF8" w:rsidRDefault="00262CF8" w:rsidP="00262CF8">
            <w:r>
              <w:t>Tue, 16 Nov 2021 12:36:36 +0000</w:t>
            </w:r>
          </w:p>
        </w:tc>
      </w:tr>
      <w:tr w:rsidR="00262CF8" w14:paraId="2676BD99"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C68F1A" w14:textId="77777777" w:rsidR="00262CF8" w:rsidRDefault="00262CF8" w:rsidP="00262CF8">
            <w:hyperlink r:id="rId13" w:history="1">
              <w:r w:rsidRPr="00262CF8">
                <w:rPr>
                  <w:rStyle w:val="Lienhypertexte"/>
                </w:rPr>
                <w:t xml:space="preserve">Re: </w:t>
              </w:r>
              <w:proofErr w:type="spellStart"/>
              <w:r w:rsidRPr="00262CF8">
                <w:rPr>
                  <w:rStyle w:val="Lienhypertexte"/>
                </w:rPr>
                <w:t>HaNTE</w:t>
              </w:r>
              <w:proofErr w:type="spellEnd"/>
              <w:r w:rsidRPr="00262CF8">
                <w:rPr>
                  <w:rStyle w:val="Lienhypertexte"/>
                </w:rPr>
                <w:t xml:space="preserve"> way forward</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676C8FBE" w14:textId="77777777" w:rsidR="00262CF8" w:rsidRDefault="00262CF8" w:rsidP="00262CF8">
            <w:r>
              <w:t xml:space="preserve">Andre </w:t>
            </w:r>
            <w:proofErr w:type="spellStart"/>
            <w:r>
              <w:t>Schevciw</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AD347CF" w14:textId="77777777" w:rsidR="00262CF8" w:rsidRDefault="00262CF8" w:rsidP="00262CF8">
            <w:r>
              <w:t>Mon, 15 Nov 2021 19:16:22 +0000</w:t>
            </w:r>
          </w:p>
        </w:tc>
      </w:tr>
      <w:tr w:rsidR="00262CF8" w14:paraId="68546DF2"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B24EED9" w14:textId="77777777" w:rsidR="00262CF8" w:rsidRDefault="00262CF8" w:rsidP="00262CF8">
            <w:hyperlink r:id="rId14" w:history="1">
              <w:r w:rsidRPr="00262CF8">
                <w:rPr>
                  <w:rStyle w:val="Lienhypertexte"/>
                </w:rPr>
                <w:t xml:space="preserve">Re: </w:t>
              </w:r>
              <w:proofErr w:type="spellStart"/>
              <w:r w:rsidRPr="00262CF8">
                <w:rPr>
                  <w:rStyle w:val="Lienhypertexte"/>
                </w:rPr>
                <w:t>HaNTE</w:t>
              </w:r>
              <w:proofErr w:type="spellEnd"/>
              <w:r w:rsidRPr="00262CF8">
                <w:rPr>
                  <w:rStyle w:val="Lienhypertexte"/>
                </w:rPr>
                <w:t xml:space="preserve"> way forward</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22EBAB8A" w14:textId="77777777" w:rsidR="00262CF8" w:rsidRDefault="00262CF8" w:rsidP="00262CF8">
            <w:r>
              <w:t xml:space="preserve">Alain </w:t>
            </w:r>
            <w:proofErr w:type="spellStart"/>
            <w:r>
              <w:t>Curti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6208328" w14:textId="77777777" w:rsidR="00262CF8" w:rsidRDefault="00262CF8" w:rsidP="00262CF8">
            <w:r>
              <w:t>Mon, 15 Nov 2021 13:20:09 +0000</w:t>
            </w:r>
          </w:p>
        </w:tc>
      </w:tr>
      <w:tr w:rsidR="00262CF8" w14:paraId="59C94F8C" w14:textId="77777777" w:rsidTr="00262CF8">
        <w:trPr>
          <w:tblCellSpacing w:w="15" w:type="dxa"/>
        </w:trPr>
        <w:tc>
          <w:tcPr>
            <w:tcW w:w="0" w:type="auto"/>
            <w:vAlign w:val="center"/>
            <w:hideMark/>
          </w:tcPr>
          <w:p w14:paraId="30DC6626" w14:textId="77777777" w:rsidR="00262CF8" w:rsidRDefault="00262CF8" w:rsidP="00262CF8">
            <w:hyperlink r:id="rId15" w:history="1">
              <w:proofErr w:type="spellStart"/>
              <w:r>
                <w:rPr>
                  <w:rStyle w:val="Lienhypertexte"/>
                </w:rPr>
                <w:t>HaNTE</w:t>
              </w:r>
              <w:proofErr w:type="spellEnd"/>
              <w:r>
                <w:rPr>
                  <w:rStyle w:val="Lienhypertexte"/>
                </w:rPr>
                <w:t xml:space="preserve"> way forward</w:t>
              </w:r>
            </w:hyperlink>
          </w:p>
        </w:tc>
        <w:tc>
          <w:tcPr>
            <w:tcW w:w="0" w:type="auto"/>
            <w:vAlign w:val="center"/>
            <w:hideMark/>
          </w:tcPr>
          <w:p w14:paraId="12479A3F" w14:textId="77777777" w:rsidR="00262CF8" w:rsidRDefault="00262CF8" w:rsidP="00262CF8">
            <w:r>
              <w:t xml:space="preserve">Andre </w:t>
            </w:r>
            <w:proofErr w:type="spellStart"/>
            <w:r>
              <w:t>Schevciw</w:t>
            </w:r>
            <w:proofErr w:type="spellEnd"/>
          </w:p>
        </w:tc>
        <w:tc>
          <w:tcPr>
            <w:tcW w:w="0" w:type="auto"/>
            <w:vAlign w:val="center"/>
            <w:hideMark/>
          </w:tcPr>
          <w:p w14:paraId="5FF51F94" w14:textId="77777777" w:rsidR="00262CF8" w:rsidRDefault="00262CF8" w:rsidP="00262CF8">
            <w:r>
              <w:t>Sat, 13 Nov 2021 14:54:02 +0000</w:t>
            </w:r>
          </w:p>
        </w:tc>
      </w:tr>
    </w:tbl>
    <w:p w14:paraId="0F43341D" w14:textId="77777777" w:rsidR="00262CF8" w:rsidRDefault="00262CF8" w:rsidP="001073E7">
      <w:pPr>
        <w:rPr>
          <w:lang w:val="en-US"/>
        </w:rPr>
      </w:pPr>
    </w:p>
    <w:p w14:paraId="7F3AB877" w14:textId="77777777" w:rsidR="00262CF8" w:rsidRDefault="00262CF8" w:rsidP="001073E7">
      <w:pPr>
        <w:rPr>
          <w:lang w:val="en-US"/>
        </w:rPr>
      </w:pPr>
    </w:p>
    <w:p w14:paraId="224D8974" w14:textId="0829FD3D" w:rsidR="001E54B3" w:rsidRDefault="00E102B0" w:rsidP="001073E7">
      <w:pPr>
        <w:rPr>
          <w:lang w:val="en-US"/>
        </w:rPr>
      </w:pPr>
      <w:r>
        <w:rPr>
          <w:lang w:val="en-US"/>
        </w:rPr>
        <w:t xml:space="preserve">The </w:t>
      </w:r>
      <w:r w:rsidR="00CD6954">
        <w:rPr>
          <w:lang w:val="en-US"/>
        </w:rPr>
        <w:t xml:space="preserve">online </w:t>
      </w:r>
      <w:r>
        <w:rPr>
          <w:lang w:val="en-US"/>
        </w:rPr>
        <w:t>discussion resumes at the wrap-up session:</w:t>
      </w:r>
    </w:p>
    <w:p w14:paraId="17465B57" w14:textId="1A797B0E" w:rsidR="00E102B0" w:rsidRDefault="00D05C26" w:rsidP="001073E7">
      <w:r>
        <w:rPr>
          <w:lang w:val="en-US"/>
        </w:rPr>
        <w:t xml:space="preserve">Stéphane: draft versions of </w:t>
      </w:r>
      <w:r>
        <w:rPr>
          <w:color w:val="4F81BD"/>
        </w:rPr>
        <w:t>S4-211629</w:t>
      </w:r>
      <w:r w:rsidRPr="00D05C26">
        <w:t xml:space="preserve"> and </w:t>
      </w:r>
      <w:r>
        <w:rPr>
          <w:color w:val="4F81BD"/>
        </w:rPr>
        <w:t>S4-211630</w:t>
      </w:r>
      <w:r w:rsidRPr="00D05C26">
        <w:t xml:space="preserve"> are</w:t>
      </w:r>
      <w:r>
        <w:t xml:space="preserve"> not yet available, we may resume the discussion on </w:t>
      </w:r>
      <w:r>
        <w:rPr>
          <w:color w:val="4F81BD"/>
        </w:rPr>
        <w:t>S4-211535</w:t>
      </w:r>
      <w:r w:rsidRPr="00D05C26">
        <w:t xml:space="preserve"> and the email discussion</w:t>
      </w:r>
    </w:p>
    <w:p w14:paraId="417274F8" w14:textId="284D7C59" w:rsidR="00D05C26" w:rsidRDefault="00D05C26" w:rsidP="001073E7">
      <w:r>
        <w:t xml:space="preserve">Antero: talking about whether we need a different test method in 26.131 and 26.132, there are different views if </w:t>
      </w:r>
      <w:proofErr w:type="spellStart"/>
      <w:r>
        <w:t>HaNTE</w:t>
      </w:r>
      <w:proofErr w:type="spellEnd"/>
      <w:r>
        <w:t xml:space="preserve"> phones would be properly tested, existing methods can be used and a phone can pass objective metrics, subjective testing by Qualcomm was backing this view. More evidence is needed to be collected if consider new tests.</w:t>
      </w:r>
    </w:p>
    <w:p w14:paraId="2DD602E5" w14:textId="38A00A0A" w:rsidR="00D05C26" w:rsidRDefault="00D05C26" w:rsidP="001073E7">
      <w:r>
        <w:t xml:space="preserve">Stéphane: there are two changes for 26.132: the reference to the correct version of P.64 to be able to define the positioning of </w:t>
      </w:r>
      <w:proofErr w:type="spellStart"/>
      <w:r>
        <w:t>HaNTE</w:t>
      </w:r>
      <w:proofErr w:type="spellEnd"/>
      <w:r>
        <w:t xml:space="preserve"> phones, and test methods, maybe some changes are still needed?</w:t>
      </w:r>
    </w:p>
    <w:p w14:paraId="4A40FB4E" w14:textId="43A6911B" w:rsidR="00D05C26" w:rsidRDefault="00D05C26" w:rsidP="001073E7">
      <w:r>
        <w:t xml:space="preserve">Alain: see email exchange, I encountered a sample phone that could pass existing tests but later consumer complaints motivated us to investigate why the phone was reported to have bad quality, if a handset is not properly done, the current tests are not enough to indicate if a phone is OK or not. At least RFR at max volume is needed, </w:t>
      </w:r>
      <w:r w:rsidR="00594624">
        <w:t xml:space="preserve">this is a small test, </w:t>
      </w:r>
      <w:proofErr w:type="gramStart"/>
      <w:r>
        <w:t>this</w:t>
      </w:r>
      <w:proofErr w:type="gramEnd"/>
      <w:r>
        <w:t xml:space="preserve"> would be enough to indicate which handsets are as good as expected</w:t>
      </w:r>
    </w:p>
    <w:p w14:paraId="029CF0E1" w14:textId="4EEA68D8" w:rsidR="00D05C26" w:rsidRDefault="00D05C26" w:rsidP="001073E7">
      <w:r>
        <w:lastRenderedPageBreak/>
        <w:t>Lasse: to clarify, you refer to a small</w:t>
      </w:r>
      <w:r w:rsidR="00594624">
        <w:t xml:space="preserve"> test to be performed, in the summary of changes which test is it?</w:t>
      </w:r>
    </w:p>
    <w:p w14:paraId="4B76FE43" w14:textId="13606D27" w:rsidR="00594624" w:rsidRDefault="00594624" w:rsidP="001073E7">
      <w:r>
        <w:t>Alain: RFR at max level, it takes just one minute, this is an extra measurement on top of the RLR test at max level</w:t>
      </w:r>
    </w:p>
    <w:p w14:paraId="2DA0744A" w14:textId="7A86E68B" w:rsidR="00E102B0" w:rsidRDefault="00594624" w:rsidP="001073E7">
      <w:pPr>
        <w:rPr>
          <w:lang w:val="en-US"/>
        </w:rPr>
      </w:pPr>
      <w:r>
        <w:rPr>
          <w:lang w:val="en-US"/>
        </w:rPr>
        <w:t xml:space="preserve">Antero: </w:t>
      </w:r>
      <w:r w:rsidR="00BF19FE">
        <w:rPr>
          <w:lang w:val="en-US"/>
        </w:rPr>
        <w:t xml:space="preserve">Nominal level has more focus in 3GPP tests, when soft background. </w:t>
      </w:r>
      <w:r w:rsidR="00AC5890">
        <w:rPr>
          <w:lang w:val="en-US"/>
        </w:rPr>
        <w:t xml:space="preserve">Max level is for loud environments, where there is lots of background noise, </w:t>
      </w:r>
      <w:proofErr w:type="spellStart"/>
      <w:r w:rsidR="00AC5890">
        <w:rPr>
          <w:lang w:val="en-US"/>
        </w:rPr>
        <w:t>e.g</w:t>
      </w:r>
      <w:proofErr w:type="spellEnd"/>
      <w:r w:rsidR="00AC5890">
        <w:rPr>
          <w:lang w:val="en-US"/>
        </w:rPr>
        <w:t>; outside, or in cafeteria, current tests are found to have good balance between quality and test load. W</w:t>
      </w:r>
      <w:r w:rsidR="00E102B0">
        <w:rPr>
          <w:lang w:val="en-US"/>
        </w:rPr>
        <w:t xml:space="preserve">e want to create a consistent quality, not have different tests, user </w:t>
      </w:r>
      <w:proofErr w:type="spellStart"/>
      <w:r w:rsidR="00E102B0">
        <w:rPr>
          <w:lang w:val="en-US"/>
        </w:rPr>
        <w:t>user</w:t>
      </w:r>
      <w:proofErr w:type="spellEnd"/>
      <w:r w:rsidR="00E102B0">
        <w:rPr>
          <w:lang w:val="en-US"/>
        </w:rPr>
        <w:t xml:space="preserve"> should not care about type of transducers</w:t>
      </w:r>
    </w:p>
    <w:p w14:paraId="5BEA11CF" w14:textId="59E2E6FE" w:rsidR="00E102B0" w:rsidRDefault="00E102B0" w:rsidP="001073E7">
      <w:pPr>
        <w:rPr>
          <w:lang w:val="en-US"/>
        </w:rPr>
      </w:pPr>
      <w:r>
        <w:rPr>
          <w:lang w:val="en-US"/>
        </w:rPr>
        <w:t xml:space="preserve">Alain: </w:t>
      </w:r>
      <w:r w:rsidR="00D41BEC">
        <w:rPr>
          <w:lang w:val="en-US"/>
        </w:rPr>
        <w:t xml:space="preserve">regarding situation at max level, true that max level can be used in noisy cases, but there are also older people that use max level, older people take care of quality, regarding specific tests restricted to </w:t>
      </w:r>
      <w:proofErr w:type="spellStart"/>
      <w:r w:rsidR="00D41BEC">
        <w:rPr>
          <w:lang w:val="en-US"/>
        </w:rPr>
        <w:t>HaNTE</w:t>
      </w:r>
      <w:proofErr w:type="spellEnd"/>
      <w:r w:rsidR="00D41BEC">
        <w:rPr>
          <w:lang w:val="en-US"/>
        </w:rPr>
        <w:t xml:space="preserve"> handsets, I have in my tests one handset that is declared as traditional but has issues with max level, if the test is limited to </w:t>
      </w:r>
      <w:proofErr w:type="spellStart"/>
      <w:r w:rsidR="00D41BEC">
        <w:rPr>
          <w:lang w:val="en-US"/>
        </w:rPr>
        <w:t>non traditional</w:t>
      </w:r>
      <w:proofErr w:type="spellEnd"/>
      <w:r w:rsidR="00D41BEC">
        <w:rPr>
          <w:lang w:val="en-US"/>
        </w:rPr>
        <w:t xml:space="preserve"> UEs I will not be able to do the tests. If a handset is good, it is no problem, if it’s a good </w:t>
      </w:r>
      <w:proofErr w:type="spellStart"/>
      <w:r w:rsidR="00D41BEC">
        <w:rPr>
          <w:lang w:val="en-US"/>
        </w:rPr>
        <w:t>HaNTE</w:t>
      </w:r>
      <w:proofErr w:type="spellEnd"/>
      <w:r w:rsidR="00D41BEC">
        <w:rPr>
          <w:lang w:val="en-US"/>
        </w:rPr>
        <w:t xml:space="preserve"> phone, same. We need a test to identify a bad </w:t>
      </w:r>
      <w:proofErr w:type="spellStart"/>
      <w:r w:rsidR="00D41BEC">
        <w:rPr>
          <w:lang w:val="en-US"/>
        </w:rPr>
        <w:t>hanset</w:t>
      </w:r>
      <w:proofErr w:type="spellEnd"/>
      <w:r w:rsidR="00D41BEC">
        <w:rPr>
          <w:lang w:val="en-US"/>
        </w:rPr>
        <w:t>.</w:t>
      </w:r>
    </w:p>
    <w:p w14:paraId="70C47EEE" w14:textId="0822366C" w:rsidR="00D41BEC" w:rsidRDefault="00D41BEC" w:rsidP="001073E7">
      <w:pPr>
        <w:rPr>
          <w:lang w:val="en-US"/>
        </w:rPr>
      </w:pPr>
      <w:r>
        <w:rPr>
          <w:lang w:val="en-US"/>
        </w:rPr>
        <w:t>Antero: my understanding is that current approach is working well, good compromise between evaluation and test load, operators are not limited, can have tests on top of 3GPP</w:t>
      </w:r>
    </w:p>
    <w:p w14:paraId="7175CD8D" w14:textId="6CBD0AFF" w:rsidR="00D41BEC" w:rsidRDefault="00D41BEC" w:rsidP="001073E7">
      <w:pPr>
        <w:rPr>
          <w:lang w:val="en-US"/>
        </w:rPr>
      </w:pPr>
      <w:r>
        <w:rPr>
          <w:lang w:val="en-US"/>
        </w:rPr>
        <w:t xml:space="preserve">Alain: other tests can be done to deliver better quality, but for this type of extra tests when you talk to a manufacturer they do not accept such a test, because it’s not specified in 3GPP, hard to discuss, consumers complained about </w:t>
      </w:r>
      <w:proofErr w:type="spellStart"/>
      <w:r>
        <w:rPr>
          <w:lang w:val="en-US"/>
        </w:rPr>
        <w:t>HaNTE</w:t>
      </w:r>
      <w:proofErr w:type="spellEnd"/>
      <w:r>
        <w:rPr>
          <w:lang w:val="en-US"/>
        </w:rPr>
        <w:t xml:space="preserve"> phone and we could not have a bad phone in market, because the test at max level is not normative, we could not remove this from our catalogue</w:t>
      </w:r>
    </w:p>
    <w:p w14:paraId="2B5BBAB8" w14:textId="6DCA7A1A" w:rsidR="00D41BEC" w:rsidRDefault="00D41BEC" w:rsidP="001073E7">
      <w:pPr>
        <w:rPr>
          <w:lang w:val="en-US"/>
        </w:rPr>
      </w:pPr>
      <w:r>
        <w:rPr>
          <w:lang w:val="en-US"/>
        </w:rPr>
        <w:t xml:space="preserve">Stéphane: have to stop discussion here, seems will have to extend </w:t>
      </w:r>
      <w:proofErr w:type="spellStart"/>
      <w:r>
        <w:rPr>
          <w:lang w:val="en-US"/>
        </w:rPr>
        <w:t>HaNTE</w:t>
      </w:r>
      <w:proofErr w:type="spellEnd"/>
      <w:r>
        <w:rPr>
          <w:lang w:val="en-US"/>
        </w:rPr>
        <w:t xml:space="preserve"> by one meeting cycle, can ask Andre to produce a time plan offline</w:t>
      </w:r>
    </w:p>
    <w:p w14:paraId="50C4C1A9" w14:textId="35E898F5" w:rsidR="00E102B0" w:rsidRDefault="00D41BEC" w:rsidP="001073E7">
      <w:pPr>
        <w:rPr>
          <w:lang w:val="en-US"/>
        </w:rPr>
      </w:pPr>
      <w:r>
        <w:rPr>
          <w:lang w:val="en-US"/>
        </w:rPr>
        <w:t>Andre: at high level, there are 3 options: 1) tests with shall, new tests, 2) do nothin</w:t>
      </w:r>
      <w:r w:rsidR="00366137">
        <w:rPr>
          <w:lang w:val="en-US"/>
        </w:rPr>
        <w:t xml:space="preserve">g, 3) middle ground, test methods informative with a type of should. See if there can be a possible compromise. With Qualcomm hat, </w:t>
      </w:r>
      <w:r w:rsidR="008F7048">
        <w:rPr>
          <w:lang w:val="en-US"/>
        </w:rPr>
        <w:t xml:space="preserve">one issue here is that only one device was performing well in the round robin and could meet the current requirements, someone may tune the fork positions </w:t>
      </w:r>
      <w:proofErr w:type="spellStart"/>
      <w:r w:rsidR="008F7048">
        <w:rPr>
          <w:lang w:val="en-US"/>
        </w:rPr>
        <w:t>etc</w:t>
      </w:r>
      <w:proofErr w:type="spellEnd"/>
      <w:r w:rsidR="008F7048">
        <w:rPr>
          <w:lang w:val="en-US"/>
        </w:rPr>
        <w:t xml:space="preserve"> to pass but the entire may not perform well</w:t>
      </w:r>
      <w:r w:rsidR="00A04C6D">
        <w:rPr>
          <w:lang w:val="en-US"/>
        </w:rPr>
        <w:t>, so there may be something to do</w:t>
      </w:r>
      <w:r w:rsidR="008F7048">
        <w:rPr>
          <w:lang w:val="en-US"/>
        </w:rPr>
        <w:t>.</w:t>
      </w:r>
    </w:p>
    <w:p w14:paraId="2C3936D9" w14:textId="12C39E66" w:rsidR="00366137" w:rsidRDefault="00366137" w:rsidP="001073E7">
      <w:pPr>
        <w:rPr>
          <w:lang w:val="en-US"/>
        </w:rPr>
      </w:pPr>
      <w:r>
        <w:rPr>
          <w:lang w:val="en-US"/>
        </w:rPr>
        <w:t>Stéphane: we will need an extra slot for the SQ SWG to finalize the status of documents</w:t>
      </w:r>
    </w:p>
    <w:p w14:paraId="0AA7620F" w14:textId="02E4457A" w:rsidR="00366137" w:rsidRDefault="00366137" w:rsidP="001073E7">
      <w:pPr>
        <w:rPr>
          <w:lang w:val="en-US"/>
        </w:rPr>
      </w:pPr>
      <w:proofErr w:type="gramStart"/>
      <w:r>
        <w:rPr>
          <w:lang w:val="en-US"/>
        </w:rPr>
        <w:t>allocate</w:t>
      </w:r>
      <w:proofErr w:type="gramEnd"/>
      <w:r>
        <w:rPr>
          <w:lang w:val="en-US"/>
        </w:rPr>
        <w:t xml:space="preserve"> </w:t>
      </w:r>
      <w:r w:rsidRPr="00CE68D5">
        <w:rPr>
          <w:color w:val="4BACC6" w:themeColor="accent5"/>
          <w:lang w:val="en-US"/>
        </w:rPr>
        <w:t xml:space="preserve">S4-211633 </w:t>
      </w:r>
      <w:r>
        <w:rPr>
          <w:lang w:val="en-US"/>
        </w:rPr>
        <w:t xml:space="preserve">for time plan, and please make the updated </w:t>
      </w:r>
      <w:proofErr w:type="spellStart"/>
      <w:r>
        <w:rPr>
          <w:lang w:val="en-US"/>
        </w:rPr>
        <w:t>dCRs</w:t>
      </w:r>
      <w:proofErr w:type="spellEnd"/>
      <w:r w:rsidR="00991332">
        <w:rPr>
          <w:lang w:val="en-US"/>
        </w:rPr>
        <w:t xml:space="preserve"> in </w:t>
      </w:r>
      <w:r w:rsidR="00991332" w:rsidRPr="00CE68D5">
        <w:rPr>
          <w:color w:val="4BACC6" w:themeColor="accent5"/>
        </w:rPr>
        <w:t xml:space="preserve">S4-211629 </w:t>
      </w:r>
      <w:r w:rsidR="00991332">
        <w:t xml:space="preserve">and </w:t>
      </w:r>
      <w:r w:rsidR="00991332" w:rsidRPr="00CE68D5">
        <w:rPr>
          <w:color w:val="4BACC6" w:themeColor="accent5"/>
        </w:rPr>
        <w:t>S4-211630</w:t>
      </w:r>
      <w:r>
        <w:rPr>
          <w:lang w:val="en-US"/>
        </w:rPr>
        <w:t xml:space="preserve"> and this time plan available</w:t>
      </w:r>
    </w:p>
    <w:p w14:paraId="139EE629" w14:textId="77777777" w:rsidR="001E54B3" w:rsidRDefault="001E54B3" w:rsidP="001073E7">
      <w:pPr>
        <w:rPr>
          <w:lang w:val="en-US"/>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9F6E49" w:rsidRPr="00E02B37" w14:paraId="48FDAED5" w14:textId="77777777" w:rsidTr="00022055">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477BA7A3" w14:textId="5731CE4D" w:rsidR="009F6E49" w:rsidRPr="00E02B37" w:rsidRDefault="009F6E49" w:rsidP="009F6E49">
            <w:pPr>
              <w:spacing w:line="240" w:lineRule="auto"/>
              <w:rPr>
                <w:rFonts w:eastAsia="Times New Roman"/>
                <w:b/>
                <w:bCs/>
                <w:color w:val="0000FF"/>
                <w:sz w:val="16"/>
                <w:szCs w:val="16"/>
                <w:u w:val="single"/>
                <w:lang w:val="fr-FR"/>
              </w:rPr>
            </w:pPr>
            <w:hyperlink r:id="rId16" w:history="1">
              <w:r w:rsidRPr="00E02B37">
                <w:rPr>
                  <w:rFonts w:eastAsia="Times New Roman"/>
                  <w:b/>
                  <w:bCs/>
                  <w:color w:val="0000FF"/>
                  <w:sz w:val="16"/>
                  <w:szCs w:val="16"/>
                  <w:u w:val="single"/>
                  <w:lang w:val="fr-FR"/>
                </w:rPr>
                <w:t>S4-211</w:t>
              </w:r>
              <w:r>
                <w:rPr>
                  <w:rFonts w:eastAsia="Times New Roman"/>
                  <w:b/>
                  <w:bCs/>
                  <w:color w:val="0000FF"/>
                  <w:sz w:val="16"/>
                  <w:szCs w:val="16"/>
                  <w:u w:val="single"/>
                  <w:lang w:val="fr-FR"/>
                </w:rPr>
                <w:t>629</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6DDAF858" w14:textId="77777777" w:rsidR="009F6E49" w:rsidRPr="00E02B37" w:rsidRDefault="009F6E49" w:rsidP="00022055">
            <w:pPr>
              <w:spacing w:line="240" w:lineRule="auto"/>
              <w:rPr>
                <w:rFonts w:eastAsia="Times New Roman"/>
                <w:sz w:val="16"/>
                <w:szCs w:val="16"/>
                <w:lang w:val="fr-FR"/>
              </w:rPr>
            </w:pPr>
            <w:r w:rsidRPr="00E02B37">
              <w:rPr>
                <w:rFonts w:eastAsia="Times New Roman"/>
                <w:sz w:val="16"/>
                <w:szCs w:val="16"/>
                <w:lang w:val="fr-FR"/>
              </w:rPr>
              <w:t xml:space="preserve">Test </w:t>
            </w:r>
            <w:proofErr w:type="spellStart"/>
            <w:r w:rsidRPr="00E02B37">
              <w:rPr>
                <w:rFonts w:eastAsia="Times New Roman"/>
                <w:sz w:val="16"/>
                <w:szCs w:val="16"/>
                <w:lang w:val="fr-FR"/>
              </w:rPr>
              <w:t>methods</w:t>
            </w:r>
            <w:proofErr w:type="spellEnd"/>
            <w:r w:rsidRPr="00E02B37">
              <w:rPr>
                <w:rFonts w:eastAsia="Times New Roman"/>
                <w:sz w:val="16"/>
                <w:szCs w:val="16"/>
                <w:lang w:val="fr-FR"/>
              </w:rPr>
              <w:t xml:space="preserve"> for </w:t>
            </w:r>
            <w:proofErr w:type="spellStart"/>
            <w:r w:rsidRPr="00E02B37">
              <w:rPr>
                <w:rFonts w:eastAsia="Times New Roman"/>
                <w:sz w:val="16"/>
                <w:szCs w:val="16"/>
                <w:lang w:val="fr-FR"/>
              </w:rPr>
              <w:t>HaNTE</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14:paraId="047649E6" w14:textId="77777777" w:rsidR="009F6E49" w:rsidRPr="00E02B37" w:rsidRDefault="009F6E49" w:rsidP="00022055">
            <w:pPr>
              <w:spacing w:line="240" w:lineRule="auto"/>
              <w:rPr>
                <w:rFonts w:eastAsia="Times New Roman"/>
                <w:sz w:val="16"/>
                <w:szCs w:val="16"/>
                <w:lang w:val="fr-FR"/>
              </w:rPr>
            </w:pPr>
            <w:r w:rsidRPr="00E02B37">
              <w:rPr>
                <w:rFonts w:eastAsia="Times New Roman"/>
                <w:sz w:val="16"/>
                <w:szCs w:val="16"/>
                <w:lang w:val="fr-FR"/>
              </w:rPr>
              <w:t xml:space="preserve">Orange, </w:t>
            </w:r>
            <w:proofErr w:type="spellStart"/>
            <w:r w:rsidRPr="00E02B37">
              <w:rPr>
                <w:rFonts w:eastAsia="Times New Roman"/>
                <w:sz w:val="16"/>
                <w:szCs w:val="16"/>
                <w:lang w:val="fr-FR"/>
              </w:rPr>
              <w:t>Qualcomm</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Incorporated</w:t>
            </w:r>
            <w:proofErr w:type="spellEnd"/>
          </w:p>
        </w:tc>
      </w:tr>
    </w:tbl>
    <w:p w14:paraId="4728F6A6" w14:textId="77777777" w:rsidR="009F6E49" w:rsidRPr="00CD5FAF" w:rsidRDefault="009F6E49" w:rsidP="009F6E49"/>
    <w:p w14:paraId="098B0CE8" w14:textId="77777777" w:rsidR="009F6E49" w:rsidRPr="00CD5FAF" w:rsidRDefault="009F6E49" w:rsidP="009F6E49">
      <w:r w:rsidRPr="00CD5FAF">
        <w:rPr>
          <w:b/>
        </w:rPr>
        <w:t xml:space="preserve">Presenter: </w:t>
      </w:r>
      <w:r>
        <w:t xml:space="preserve">Andre </w:t>
      </w:r>
      <w:proofErr w:type="spellStart"/>
      <w:r>
        <w:t>Schevciw</w:t>
      </w:r>
      <w:proofErr w:type="spellEnd"/>
    </w:p>
    <w:p w14:paraId="367AE883" w14:textId="77777777" w:rsidR="009F6E49" w:rsidRDefault="009F6E49" w:rsidP="009F6E49">
      <w:pPr>
        <w:rPr>
          <w:b/>
        </w:rPr>
      </w:pPr>
    </w:p>
    <w:p w14:paraId="2436C754" w14:textId="6CCE3967" w:rsidR="009F6E49" w:rsidRDefault="003925A3" w:rsidP="009F6E49">
      <w:r>
        <w:t xml:space="preserve">To come up with middle ground, this </w:t>
      </w:r>
      <w:proofErr w:type="spellStart"/>
      <w:r>
        <w:t>dCR</w:t>
      </w:r>
      <w:proofErr w:type="spellEnd"/>
      <w:r>
        <w:t xml:space="preserve"> is just from Qualcomm. </w:t>
      </w:r>
    </w:p>
    <w:p w14:paraId="0FE8B0AB" w14:textId="6BB0984D" w:rsidR="003925A3" w:rsidRDefault="003925A3" w:rsidP="009F6E49">
      <w:r>
        <w:t>In change 1: reference to P.700 added</w:t>
      </w:r>
    </w:p>
    <w:p w14:paraId="179C8BEC" w14:textId="47D13472" w:rsidR="003925A3" w:rsidRDefault="003925A3" w:rsidP="009F6E49">
      <w:r>
        <w:t>In change 3: what was discussed before, privacy test</w:t>
      </w:r>
    </w:p>
    <w:p w14:paraId="2A8BD67C" w14:textId="340F88F2" w:rsidR="003925A3" w:rsidRDefault="003925A3" w:rsidP="009F6E49">
      <w:r>
        <w:t>In change 5: unchanged</w:t>
      </w:r>
    </w:p>
    <w:p w14:paraId="438ABF19" w14:textId="550D37D6" w:rsidR="003925A3" w:rsidRDefault="003925A3" w:rsidP="009F6E49">
      <w:r>
        <w:t>In change 6: main change</w:t>
      </w:r>
    </w:p>
    <w:p w14:paraId="53057F29" w14:textId="10B32478" w:rsidR="003925A3" w:rsidRPr="001F79FE" w:rsidRDefault="003925A3" w:rsidP="009F6E49">
      <w:r>
        <w:t>In change 7: instead of delta RLR, delta loudness with P.700</w:t>
      </w:r>
    </w:p>
    <w:p w14:paraId="64899DE8" w14:textId="77777777" w:rsidR="009F6E49" w:rsidRPr="008A4B9B" w:rsidRDefault="009F6E49" w:rsidP="009F6E49">
      <w:pPr>
        <w:rPr>
          <w:b/>
        </w:rPr>
      </w:pPr>
    </w:p>
    <w:p w14:paraId="0E7BB68F" w14:textId="77777777" w:rsidR="009F6E49" w:rsidRPr="00CD5FAF" w:rsidRDefault="009F6E49" w:rsidP="009F6E49">
      <w:pPr>
        <w:rPr>
          <w:b/>
        </w:rPr>
      </w:pPr>
      <w:r w:rsidRPr="00CD5FAF">
        <w:rPr>
          <w:b/>
        </w:rPr>
        <w:lastRenderedPageBreak/>
        <w:t>Comments / questions:</w:t>
      </w:r>
    </w:p>
    <w:p w14:paraId="3B17474B" w14:textId="77777777" w:rsidR="009F6E49" w:rsidRPr="00CD5FAF" w:rsidRDefault="009F6E49" w:rsidP="009F6E49"/>
    <w:p w14:paraId="3495D039" w14:textId="786FA1CF" w:rsidR="009F6E49" w:rsidRDefault="003925A3" w:rsidP="009F6E49">
      <w:r>
        <w:t xml:space="preserve">Jan: </w:t>
      </w:r>
      <w:r w:rsidR="00C37F20">
        <w:t>now changed measure from RLR to loudness, improvement, still evaluating loudness difference, there were reasons to look at absolute value</w:t>
      </w:r>
    </w:p>
    <w:p w14:paraId="23EEC7C0" w14:textId="1D973E45" w:rsidR="009F6E49" w:rsidRDefault="00C37F20" w:rsidP="009F6E49">
      <w:r>
        <w:t xml:space="preserve">Andre: if absolute level is what matters, people could artificially cap </w:t>
      </w:r>
      <w:r w:rsidR="003F76A0">
        <w:t>maximum loudness level, not desired, could have high loudness but ambient noise could mask, leak is metric of interest</w:t>
      </w:r>
    </w:p>
    <w:p w14:paraId="765E6009" w14:textId="100C114E" w:rsidR="003F76A0" w:rsidRDefault="003F76A0" w:rsidP="009F6E49">
      <w:r>
        <w:t>Stéphane: may consider to report both absolute level and difference?</w:t>
      </w:r>
    </w:p>
    <w:p w14:paraId="16BC3A4E" w14:textId="70D8AB25" w:rsidR="003F76A0" w:rsidRDefault="003F76A0" w:rsidP="009F6E49">
      <w:r>
        <w:t xml:space="preserve">Antero: why did you choose max volume for privacy? </w:t>
      </w:r>
      <w:proofErr w:type="gramStart"/>
      <w:r>
        <w:t>trying</w:t>
      </w:r>
      <w:proofErr w:type="gramEnd"/>
      <w:r>
        <w:t xml:space="preserve"> to find a use case where a person is concerned by privacy, would use max volume?</w:t>
      </w:r>
    </w:p>
    <w:p w14:paraId="63CDC708" w14:textId="047F1BE8" w:rsidR="003F76A0" w:rsidRDefault="003F76A0" w:rsidP="009F6E49">
      <w:r>
        <w:t>Andre: for example, in noisy environment, one could use max level, most audible, if you test at low volume, you s</w:t>
      </w:r>
      <w:r w:rsidR="00D66C8A">
        <w:t>tart having a problem with noisy</w:t>
      </w:r>
      <w:r>
        <w:t xml:space="preserve"> environment</w:t>
      </w:r>
    </w:p>
    <w:p w14:paraId="466B4D5A" w14:textId="760EDD8D" w:rsidR="003F76A0" w:rsidRDefault="003F76A0" w:rsidP="009F6E49">
      <w:r>
        <w:t>Antero: difficult to say from round robin results, same labs has quite low signal levels, depending on test chamber. If privacy leakage, think about use case and volume that people choose when making a call.</w:t>
      </w:r>
    </w:p>
    <w:p w14:paraId="4E943690" w14:textId="3D58F83F" w:rsidR="003F76A0" w:rsidRDefault="003F76A0" w:rsidP="009F6E49">
      <w:r>
        <w:t>Andre: you have better SNR at max volume</w:t>
      </w:r>
    </w:p>
    <w:p w14:paraId="479BC171" w14:textId="3F354931" w:rsidR="003F76A0" w:rsidRDefault="003F76A0" w:rsidP="009F6E49">
      <w:r>
        <w:t>Antero: how does this align with subjective evaluations and intelligibility of leaked signal, would this be correlated, test is reliable?</w:t>
      </w:r>
    </w:p>
    <w:p w14:paraId="7A45A10F" w14:textId="5B9C8C8E" w:rsidR="003F76A0" w:rsidRDefault="003F76A0" w:rsidP="009F6E49">
      <w:r>
        <w:t>Andre: one could consider Speech Intelligibility Index, but we don’t need to go that far, the literature has many examples on how loudness is related to intelligibility</w:t>
      </w:r>
    </w:p>
    <w:p w14:paraId="02BEE892" w14:textId="70D3F573" w:rsidR="003F76A0" w:rsidRDefault="003F76A0" w:rsidP="009F6E49">
      <w:r>
        <w:t>Antero: not convinced, we need to get data, so the mapping with a subjective problem, and how an objective method can sort out devices, we need devices with no problem in the use case, and other with the problem</w:t>
      </w:r>
    </w:p>
    <w:p w14:paraId="44078DB3" w14:textId="2A998564" w:rsidR="003F76A0" w:rsidRDefault="003F76A0" w:rsidP="009F6E49">
      <w:r>
        <w:t xml:space="preserve">Fabrice: general comment, I am really uneasy with the process, the work item is about </w:t>
      </w:r>
      <w:proofErr w:type="spellStart"/>
      <w:r>
        <w:t>HaNTE</w:t>
      </w:r>
      <w:proofErr w:type="spellEnd"/>
      <w:r>
        <w:t xml:space="preserve">, new targets will be targeting </w:t>
      </w:r>
      <w:proofErr w:type="spellStart"/>
      <w:r>
        <w:t>HaNTE</w:t>
      </w:r>
      <w:proofErr w:type="spellEnd"/>
      <w:r>
        <w:t xml:space="preserve">, </w:t>
      </w:r>
      <w:r w:rsidR="00643833">
        <w:t xml:space="preserve">the proposal will affect traditional UEs, </w:t>
      </w:r>
      <w:proofErr w:type="spellStart"/>
      <w:r w:rsidR="00643833">
        <w:t>it”s</w:t>
      </w:r>
      <w:proofErr w:type="spellEnd"/>
      <w:r w:rsidR="00643833">
        <w:t xml:space="preserve"> overloading the specification with a WI that was specific, I am very concerned about this proposal. If tests apply for all handsets, we need a general work item</w:t>
      </w:r>
    </w:p>
    <w:p w14:paraId="24526D44" w14:textId="40A6F885" w:rsidR="00643833" w:rsidRDefault="00643833" w:rsidP="009F6E49">
      <w:r>
        <w:t>Andre: not introducing requirements</w:t>
      </w:r>
    </w:p>
    <w:p w14:paraId="35D828EE" w14:textId="5EC44C72" w:rsidR="00643833" w:rsidRDefault="00643833" w:rsidP="009F6E49">
      <w:r>
        <w:t xml:space="preserve">Alain: on the issue of </w:t>
      </w:r>
      <w:proofErr w:type="spellStart"/>
      <w:r>
        <w:t>HaNTE</w:t>
      </w:r>
      <w:proofErr w:type="spellEnd"/>
      <w:r>
        <w:t xml:space="preserve"> or not, it is difficult to know if a device is </w:t>
      </w:r>
      <w:proofErr w:type="spellStart"/>
      <w:r>
        <w:t>HaNTE</w:t>
      </w:r>
      <w:proofErr w:type="spellEnd"/>
      <w:r>
        <w:t xml:space="preserve"> or not, one provider can declare a phone is </w:t>
      </w:r>
      <w:proofErr w:type="spellStart"/>
      <w:r>
        <w:t>HaNTE</w:t>
      </w:r>
      <w:proofErr w:type="spellEnd"/>
      <w:r>
        <w:t xml:space="preserve"> or not, a new requirement </w:t>
      </w:r>
      <w:proofErr w:type="spellStart"/>
      <w:r>
        <w:t>shoudl</w:t>
      </w:r>
      <w:proofErr w:type="spellEnd"/>
      <w:r>
        <w:t xml:space="preserve"> apply to all devices, not only to </w:t>
      </w:r>
      <w:proofErr w:type="spellStart"/>
      <w:r>
        <w:t>HaNTE</w:t>
      </w:r>
      <w:proofErr w:type="spellEnd"/>
      <w:r>
        <w:t xml:space="preserve"> devices</w:t>
      </w:r>
    </w:p>
    <w:p w14:paraId="4A70A705" w14:textId="01A4E48F" w:rsidR="00643833" w:rsidRDefault="00643833" w:rsidP="009F6E49">
      <w:r>
        <w:t xml:space="preserve">Antero: see email discussion, want to relate to end user quality, I don’t want to make a distinction of traditional vs </w:t>
      </w:r>
      <w:proofErr w:type="spellStart"/>
      <w:r>
        <w:t>HaNTE</w:t>
      </w:r>
      <w:proofErr w:type="spellEnd"/>
      <w:r>
        <w:t>, the same tests should apply</w:t>
      </w:r>
    </w:p>
    <w:p w14:paraId="5C40A87F" w14:textId="15D44C75" w:rsidR="003F76A0" w:rsidRDefault="00643833" w:rsidP="009F6E49">
      <w:r>
        <w:t xml:space="preserve">Andre: I have sympathy with this argument, the test method should not discriminate the type of terminal, but there is a dependency on how you mount the phone. If we have no distinction between </w:t>
      </w:r>
      <w:proofErr w:type="spellStart"/>
      <w:r>
        <w:t>HaNTE</w:t>
      </w:r>
      <w:proofErr w:type="spellEnd"/>
      <w:r>
        <w:t xml:space="preserve"> and non </w:t>
      </w:r>
      <w:proofErr w:type="spellStart"/>
      <w:r>
        <w:t>HaNTE</w:t>
      </w:r>
      <w:proofErr w:type="spellEnd"/>
      <w:r>
        <w:t xml:space="preserve"> this avoids the difficult definition of what is a </w:t>
      </w:r>
      <w:proofErr w:type="spellStart"/>
      <w:r>
        <w:t>HaNTE</w:t>
      </w:r>
      <w:proofErr w:type="spellEnd"/>
      <w:r>
        <w:t xml:space="preserve"> phone.</w:t>
      </w:r>
    </w:p>
    <w:p w14:paraId="1B5E4509" w14:textId="0A8B3520" w:rsidR="00D66C8A" w:rsidRDefault="00643833" w:rsidP="009F6E49">
      <w:r>
        <w:t>Alain: one comment on optional RFR at max volume, you have a requirement inside the test method.</w:t>
      </w:r>
    </w:p>
    <w:p w14:paraId="5C588E17" w14:textId="2DD05FEF" w:rsidR="00643833" w:rsidRDefault="00144CAB" w:rsidP="009F6E49">
      <w:r>
        <w:t>Stéphane: 2</w:t>
      </w:r>
      <w:r w:rsidR="00643833">
        <w:t xml:space="preserve">0 </w:t>
      </w:r>
      <w:proofErr w:type="spellStart"/>
      <w:r w:rsidR="00643833">
        <w:t>mn</w:t>
      </w:r>
      <w:proofErr w:type="spellEnd"/>
      <w:r w:rsidR="00643833">
        <w:t xml:space="preserve"> left, suggest taking </w:t>
      </w:r>
      <w:r w:rsidR="00643833">
        <w:rPr>
          <w:color w:val="4F81BD"/>
        </w:rPr>
        <w:t>S4-211630</w:t>
      </w:r>
    </w:p>
    <w:p w14:paraId="2F4F2DB8" w14:textId="79C7AAE0" w:rsidR="00643833" w:rsidRDefault="00643833" w:rsidP="009F6E49">
      <w:r>
        <w:t>(</w:t>
      </w:r>
      <w:proofErr w:type="gramStart"/>
      <w:r w:rsidRPr="00643833">
        <w:rPr>
          <w:i/>
        </w:rPr>
        <w:t>the</w:t>
      </w:r>
      <w:proofErr w:type="gramEnd"/>
      <w:r w:rsidRPr="00643833">
        <w:rPr>
          <w:i/>
        </w:rPr>
        <w:t xml:space="preserve"> discussion resumes on </w:t>
      </w:r>
      <w:r w:rsidRPr="00643833">
        <w:rPr>
          <w:i/>
          <w:color w:val="4F81BD"/>
        </w:rPr>
        <w:t>S4-211629</w:t>
      </w:r>
      <w:r>
        <w:t>)</w:t>
      </w:r>
    </w:p>
    <w:p w14:paraId="1981D1B6" w14:textId="1B0B21C4" w:rsidR="00D66C8A" w:rsidRDefault="00D66C8A" w:rsidP="00D66C8A">
      <w:r>
        <w:t>Antero: use case is important for privacy test, if user is concerned by privacy, it will not use maximum level, the phone would be less loud to prevent leaky signal. Other concern is that the proposal is not validated. When we develop a ne</w:t>
      </w:r>
      <w:r>
        <w:t xml:space="preserve">w test, one should start with a </w:t>
      </w:r>
      <w:r>
        <w:t>subjective challenge,</w:t>
      </w:r>
      <w:r>
        <w:t xml:space="preserve"> taking phones without the problem and phones with the problem, and </w:t>
      </w:r>
      <w:r>
        <w:lastRenderedPageBreak/>
        <w:t>check that the method works. We need the mapping with the subjective data. Need to see if phones are really better than others on privacy, and find what is acceptable for leakage, especially on intelligibility.</w:t>
      </w:r>
    </w:p>
    <w:p w14:paraId="151B232A" w14:textId="25D9F83F" w:rsidR="00D66C8A" w:rsidRDefault="00D66C8A" w:rsidP="00D66C8A">
      <w:r>
        <w:t>Andre: The problem was identified during the study phase. So we documented it as part of the work item.</w:t>
      </w:r>
    </w:p>
    <w:p w14:paraId="361548CD" w14:textId="67E63580" w:rsidR="00D66C8A" w:rsidRDefault="00D66C8A" w:rsidP="00D66C8A">
      <w:r>
        <w:t>Antero: You did not do any subjective test, looking at data, not sure what to show, there is no mapping with subjective experience, is leakage intelligible?</w:t>
      </w:r>
    </w:p>
    <w:p w14:paraId="6355155F" w14:textId="02FF0918" w:rsidR="00144CAB" w:rsidRDefault="00D66C8A" w:rsidP="009F6E49">
      <w:r>
        <w:t>Andre: can look at phones and conclusions from round robin. There is a reference device, probably all phones could pass</w:t>
      </w:r>
    </w:p>
    <w:p w14:paraId="1A581CD2" w14:textId="771C5536" w:rsidR="00643833" w:rsidRDefault="00643833" w:rsidP="009F6E49">
      <w:r>
        <w:t xml:space="preserve">Stéphane: </w:t>
      </w:r>
      <w:r w:rsidR="000A0B7D">
        <w:t xml:space="preserve">have to stop discussion here, </w:t>
      </w:r>
      <w:r>
        <w:t>seems cannot agree on this proposal</w:t>
      </w:r>
      <w:r w:rsidR="00A1209D">
        <w:t xml:space="preserve">, it is fair to note this </w:t>
      </w:r>
      <w:proofErr w:type="spellStart"/>
      <w:r w:rsidR="00A1209D">
        <w:t>Tdoc</w:t>
      </w:r>
      <w:proofErr w:type="spellEnd"/>
      <w:r w:rsidR="00A1209D">
        <w:t xml:space="preserve"> based on comments</w:t>
      </w:r>
    </w:p>
    <w:p w14:paraId="2A67CB52" w14:textId="77777777" w:rsidR="00643833" w:rsidRPr="00727DFD" w:rsidRDefault="00643833" w:rsidP="009F6E49"/>
    <w:p w14:paraId="7261FAEA" w14:textId="66748997" w:rsidR="009F6E49" w:rsidRPr="00142966" w:rsidRDefault="009F6E49" w:rsidP="009F6E49">
      <w:r w:rsidRPr="00CD5FAF">
        <w:rPr>
          <w:b/>
        </w:rPr>
        <w:t xml:space="preserve">Decision: </w:t>
      </w:r>
      <w:r>
        <w:rPr>
          <w:color w:val="4F81BD"/>
        </w:rPr>
        <w:t>S4-211629</w:t>
      </w:r>
      <w:r>
        <w:rPr>
          <w:color w:val="4F81BD"/>
        </w:rPr>
        <w:t xml:space="preserve"> </w:t>
      </w:r>
      <w:r>
        <w:t xml:space="preserve">is </w:t>
      </w:r>
      <w:r w:rsidR="000727CC">
        <w:rPr>
          <w:color w:val="4F81BD"/>
        </w:rPr>
        <w:t>noted</w:t>
      </w:r>
    </w:p>
    <w:p w14:paraId="441E1394" w14:textId="77777777" w:rsidR="009F6E49" w:rsidRDefault="009F6E49" w:rsidP="009F6E49"/>
    <w:p w14:paraId="50E1E371" w14:textId="77777777" w:rsidR="009F6E49" w:rsidRDefault="009F6E49" w:rsidP="009F6E49"/>
    <w:p w14:paraId="04DF3541" w14:textId="77777777" w:rsidR="009F6E49" w:rsidRDefault="009F6E49" w:rsidP="009F6E49"/>
    <w:p w14:paraId="020AB1DE" w14:textId="77777777" w:rsidR="009F6E49" w:rsidRDefault="009F6E49" w:rsidP="009F6E49"/>
    <w:tbl>
      <w:tblPr>
        <w:tblW w:w="6280" w:type="dxa"/>
        <w:tblCellMar>
          <w:left w:w="70" w:type="dxa"/>
          <w:right w:w="70" w:type="dxa"/>
        </w:tblCellMar>
        <w:tblLook w:val="04A0" w:firstRow="1" w:lastRow="0" w:firstColumn="1" w:lastColumn="0" w:noHBand="0" w:noVBand="1"/>
      </w:tblPr>
      <w:tblGrid>
        <w:gridCol w:w="960"/>
        <w:gridCol w:w="3840"/>
        <w:gridCol w:w="1480"/>
      </w:tblGrid>
      <w:tr w:rsidR="009F6E49" w:rsidRPr="00E02B37" w14:paraId="7EA9C688" w14:textId="77777777" w:rsidTr="00022055">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6F564E6A" w14:textId="2ABB0C83" w:rsidR="009F6E49" w:rsidRPr="00E02B37" w:rsidRDefault="009F6E49" w:rsidP="009F6E49">
            <w:pPr>
              <w:spacing w:line="240" w:lineRule="auto"/>
              <w:rPr>
                <w:rFonts w:eastAsia="Times New Roman"/>
                <w:b/>
                <w:bCs/>
                <w:color w:val="0000FF"/>
                <w:sz w:val="16"/>
                <w:szCs w:val="16"/>
                <w:u w:val="single"/>
                <w:lang w:val="fr-FR"/>
              </w:rPr>
            </w:pPr>
            <w:r w:rsidRPr="00E02B37">
              <w:rPr>
                <w:rFonts w:eastAsia="Times New Roman"/>
                <w:b/>
                <w:bCs/>
                <w:color w:val="0000FF"/>
                <w:sz w:val="16"/>
                <w:szCs w:val="16"/>
                <w:u w:val="single"/>
                <w:lang w:val="fr-FR"/>
              </w:rPr>
              <w:t>S4-211</w:t>
            </w:r>
            <w:r>
              <w:rPr>
                <w:rFonts w:eastAsia="Times New Roman"/>
                <w:b/>
                <w:bCs/>
                <w:color w:val="0000FF"/>
                <w:sz w:val="16"/>
                <w:szCs w:val="16"/>
                <w:u w:val="single"/>
                <w:lang w:val="fr-FR"/>
              </w:rPr>
              <w:t>630</w:t>
            </w:r>
          </w:p>
        </w:tc>
        <w:tc>
          <w:tcPr>
            <w:tcW w:w="3840" w:type="dxa"/>
            <w:tcBorders>
              <w:top w:val="single" w:sz="4" w:space="0" w:color="A6A6A6"/>
              <w:left w:val="nil"/>
              <w:bottom w:val="single" w:sz="4" w:space="0" w:color="A6A6A6"/>
              <w:right w:val="single" w:sz="4" w:space="0" w:color="A6A6A6"/>
            </w:tcBorders>
            <w:shd w:val="clear" w:color="auto" w:fill="auto"/>
            <w:hideMark/>
          </w:tcPr>
          <w:p w14:paraId="5D0B1E43" w14:textId="77777777" w:rsidR="009F6E49" w:rsidRPr="00E02B37" w:rsidRDefault="009F6E49" w:rsidP="00022055">
            <w:pPr>
              <w:spacing w:line="240" w:lineRule="auto"/>
              <w:rPr>
                <w:rFonts w:eastAsia="Times New Roman"/>
                <w:sz w:val="16"/>
                <w:szCs w:val="16"/>
                <w:lang w:val="fr-FR"/>
              </w:rPr>
            </w:pPr>
            <w:proofErr w:type="spellStart"/>
            <w:r w:rsidRPr="00E02B37">
              <w:rPr>
                <w:rFonts w:eastAsia="Times New Roman"/>
                <w:sz w:val="16"/>
                <w:szCs w:val="16"/>
                <w:lang w:val="fr-FR"/>
              </w:rPr>
              <w:t>Requirements</w:t>
            </w:r>
            <w:proofErr w:type="spellEnd"/>
            <w:r w:rsidRPr="00E02B37">
              <w:rPr>
                <w:rFonts w:eastAsia="Times New Roman"/>
                <w:sz w:val="16"/>
                <w:szCs w:val="16"/>
                <w:lang w:val="fr-FR"/>
              </w:rPr>
              <w:t xml:space="preserve"> for </w:t>
            </w:r>
            <w:proofErr w:type="spellStart"/>
            <w:r w:rsidRPr="00E02B37">
              <w:rPr>
                <w:rFonts w:eastAsia="Times New Roman"/>
                <w:sz w:val="16"/>
                <w:szCs w:val="16"/>
                <w:lang w:val="fr-FR"/>
              </w:rPr>
              <w:t>HaNTE</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14:paraId="0E94D486" w14:textId="77777777" w:rsidR="009F6E49" w:rsidRPr="00E02B37" w:rsidRDefault="009F6E49" w:rsidP="00022055">
            <w:pPr>
              <w:spacing w:line="240" w:lineRule="auto"/>
              <w:rPr>
                <w:rFonts w:eastAsia="Times New Roman"/>
                <w:sz w:val="16"/>
                <w:szCs w:val="16"/>
                <w:lang w:val="fr-FR"/>
              </w:rPr>
            </w:pPr>
            <w:r w:rsidRPr="00E02B37">
              <w:rPr>
                <w:rFonts w:eastAsia="Times New Roman"/>
                <w:sz w:val="16"/>
                <w:szCs w:val="16"/>
                <w:lang w:val="fr-FR"/>
              </w:rPr>
              <w:t xml:space="preserve">Orange, </w:t>
            </w:r>
            <w:proofErr w:type="spellStart"/>
            <w:r w:rsidRPr="00E02B37">
              <w:rPr>
                <w:rFonts w:eastAsia="Times New Roman"/>
                <w:sz w:val="16"/>
                <w:szCs w:val="16"/>
                <w:lang w:val="fr-FR"/>
              </w:rPr>
              <w:t>Qualcomm</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Incorporated</w:t>
            </w:r>
            <w:proofErr w:type="spellEnd"/>
          </w:p>
        </w:tc>
      </w:tr>
    </w:tbl>
    <w:p w14:paraId="523255E7" w14:textId="77777777" w:rsidR="009F6E49" w:rsidRDefault="009F6E49" w:rsidP="009F6E49">
      <w:pPr>
        <w:rPr>
          <w:b/>
        </w:rPr>
      </w:pPr>
    </w:p>
    <w:p w14:paraId="70165A8D" w14:textId="77777777" w:rsidR="009F6E49" w:rsidRPr="00CD5FAF" w:rsidRDefault="009F6E49" w:rsidP="009F6E49">
      <w:r w:rsidRPr="00CD5FAF">
        <w:rPr>
          <w:b/>
        </w:rPr>
        <w:t xml:space="preserve">Presenter: </w:t>
      </w:r>
      <w:r>
        <w:t xml:space="preserve">Andre </w:t>
      </w:r>
      <w:proofErr w:type="spellStart"/>
      <w:r>
        <w:t>Schevciw</w:t>
      </w:r>
      <w:proofErr w:type="spellEnd"/>
    </w:p>
    <w:p w14:paraId="249CD90C" w14:textId="77777777" w:rsidR="009F6E49" w:rsidRDefault="009F6E49" w:rsidP="009F6E49"/>
    <w:p w14:paraId="0B07CC00" w14:textId="041F11DC" w:rsidR="009F6E49" w:rsidRDefault="000727CC" w:rsidP="009F6E49">
      <w:r>
        <w:t>No requirements, rather recommendations.</w:t>
      </w:r>
    </w:p>
    <w:p w14:paraId="4C06A1B1" w14:textId="28118D6E" w:rsidR="000727CC" w:rsidRPr="002C2C47" w:rsidRDefault="000727CC" w:rsidP="009F6E49"/>
    <w:p w14:paraId="4529D7B8" w14:textId="77777777" w:rsidR="009F6E49" w:rsidRDefault="009F6E49" w:rsidP="009F6E49">
      <w:r>
        <w:rPr>
          <w:b/>
        </w:rPr>
        <w:t>Comments / questions:</w:t>
      </w:r>
    </w:p>
    <w:p w14:paraId="71457EC3" w14:textId="77777777" w:rsidR="009F6E49" w:rsidRPr="00CC796A" w:rsidRDefault="009F6E49" w:rsidP="009F6E49"/>
    <w:p w14:paraId="771FBCC1" w14:textId="3A3E5841" w:rsidR="000727CC" w:rsidRDefault="000727CC" w:rsidP="009F6E49">
      <w:r>
        <w:t>Stéphane: RFR at maximum volume and variation of fork positions are not there anymore</w:t>
      </w:r>
    </w:p>
    <w:p w14:paraId="44423028" w14:textId="31424A24" w:rsidR="000727CC" w:rsidRDefault="000727CC" w:rsidP="009F6E49">
      <w:r>
        <w:t>Andre: just recommendation on privacy test, difference in setup</w:t>
      </w:r>
    </w:p>
    <w:p w14:paraId="0D68B8FE" w14:textId="2209B086" w:rsidR="000727CC" w:rsidRPr="000727CC" w:rsidRDefault="000727CC" w:rsidP="009F6E49">
      <w:pPr>
        <w:rPr>
          <w:color w:val="4F81BD"/>
        </w:rPr>
      </w:pPr>
      <w:r>
        <w:t xml:space="preserve">Stéphane: </w:t>
      </w:r>
      <w:r w:rsidR="003409D6">
        <w:t xml:space="preserve">10 </w:t>
      </w:r>
      <w:proofErr w:type="spellStart"/>
      <w:r w:rsidR="003409D6">
        <w:t>mn</w:t>
      </w:r>
      <w:proofErr w:type="spellEnd"/>
      <w:r w:rsidR="003409D6">
        <w:t xml:space="preserve"> left</w:t>
      </w:r>
      <w:r w:rsidR="003925A3">
        <w:t xml:space="preserve"> in extra slot</w:t>
      </w:r>
      <w:r w:rsidR="003409D6">
        <w:t xml:space="preserve">, </w:t>
      </w:r>
      <w:r>
        <w:t xml:space="preserve">based on discussion on </w:t>
      </w:r>
      <w:r>
        <w:rPr>
          <w:color w:val="4F81BD"/>
        </w:rPr>
        <w:t>S4-211629</w:t>
      </w:r>
      <w:r>
        <w:rPr>
          <w:color w:val="4F81BD"/>
        </w:rPr>
        <w:t xml:space="preserve">, </w:t>
      </w:r>
      <w:r w:rsidRPr="000727CC">
        <w:t>it seems difficult to</w:t>
      </w:r>
      <w:r>
        <w:t xml:space="preserve"> seek agreement on this one, suggest noting</w:t>
      </w:r>
    </w:p>
    <w:p w14:paraId="3E45808B" w14:textId="77777777" w:rsidR="000727CC" w:rsidRPr="000727CC" w:rsidRDefault="000727CC" w:rsidP="009F6E49"/>
    <w:p w14:paraId="2291CAB3" w14:textId="333FF1C7" w:rsidR="009F6E49" w:rsidRDefault="009F6E49" w:rsidP="009F6E49">
      <w:r>
        <w:rPr>
          <w:b/>
        </w:rPr>
        <w:t xml:space="preserve">Decision: </w:t>
      </w:r>
      <w:r>
        <w:rPr>
          <w:color w:val="4F81BD"/>
        </w:rPr>
        <w:t>S4-211630</w:t>
      </w:r>
      <w:r>
        <w:rPr>
          <w:color w:val="4F81BD"/>
        </w:rPr>
        <w:t xml:space="preserve"> </w:t>
      </w:r>
      <w:r>
        <w:t xml:space="preserve">is </w:t>
      </w:r>
      <w:r w:rsidR="000727CC">
        <w:rPr>
          <w:color w:val="4F81BD"/>
        </w:rPr>
        <w:t>noted</w:t>
      </w:r>
    </w:p>
    <w:p w14:paraId="067068C0" w14:textId="77777777" w:rsidR="00F27804" w:rsidRPr="009F6E49" w:rsidRDefault="00F27804" w:rsidP="001073E7"/>
    <w:p w14:paraId="216F4BB8" w14:textId="77777777" w:rsidR="00F27804" w:rsidRDefault="00F27804" w:rsidP="001073E7">
      <w:pPr>
        <w:rPr>
          <w:lang w:val="en-US"/>
        </w:rPr>
      </w:pPr>
    </w:p>
    <w:p w14:paraId="6CB306B5" w14:textId="77777777" w:rsidR="00B36252" w:rsidRDefault="00B36252" w:rsidP="001073E7">
      <w:pPr>
        <w:rPr>
          <w:lang w:val="en-US"/>
        </w:rPr>
      </w:pPr>
    </w:p>
    <w:tbl>
      <w:tblPr>
        <w:tblW w:w="6280" w:type="dxa"/>
        <w:tblCellMar>
          <w:left w:w="70" w:type="dxa"/>
          <w:right w:w="70" w:type="dxa"/>
        </w:tblCellMar>
        <w:tblLook w:val="04A0" w:firstRow="1" w:lastRow="0" w:firstColumn="1" w:lastColumn="0" w:noHBand="0" w:noVBand="1"/>
      </w:tblPr>
      <w:tblGrid>
        <w:gridCol w:w="960"/>
        <w:gridCol w:w="3840"/>
        <w:gridCol w:w="1480"/>
      </w:tblGrid>
      <w:tr w:rsidR="00B36252" w:rsidRPr="008A4B9B" w14:paraId="1514307B" w14:textId="77777777" w:rsidTr="00022055">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68C47F8C" w14:textId="55908A28" w:rsidR="00B36252" w:rsidRPr="005C39B1" w:rsidRDefault="00B36252" w:rsidP="00022055">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S4-211633</w:t>
            </w:r>
          </w:p>
        </w:tc>
        <w:tc>
          <w:tcPr>
            <w:tcW w:w="3840" w:type="dxa"/>
            <w:tcBorders>
              <w:top w:val="single" w:sz="4" w:space="0" w:color="A6A6A6"/>
              <w:left w:val="nil"/>
              <w:bottom w:val="single" w:sz="4" w:space="0" w:color="A6A6A6"/>
              <w:right w:val="single" w:sz="4" w:space="0" w:color="A6A6A6"/>
            </w:tcBorders>
            <w:shd w:val="clear" w:color="auto" w:fill="auto"/>
            <w:hideMark/>
          </w:tcPr>
          <w:p w14:paraId="555E167E" w14:textId="77777777" w:rsidR="00B36252" w:rsidRPr="005C39B1" w:rsidRDefault="00B36252" w:rsidP="00022055">
            <w:pPr>
              <w:spacing w:line="240" w:lineRule="auto"/>
              <w:rPr>
                <w:rFonts w:eastAsia="Times New Roman"/>
                <w:sz w:val="16"/>
                <w:szCs w:val="16"/>
                <w:lang w:val="en-US"/>
              </w:rPr>
            </w:pPr>
            <w:r w:rsidRPr="005C39B1">
              <w:rPr>
                <w:rFonts w:eastAsia="Times New Roman"/>
                <w:sz w:val="16"/>
                <w:szCs w:val="16"/>
                <w:lang w:val="en-US"/>
              </w:rPr>
              <w:t xml:space="preserve">Proposals for data collection of </w:t>
            </w:r>
            <w:proofErr w:type="spellStart"/>
            <w:r w:rsidRPr="005C39B1">
              <w:rPr>
                <w:rFonts w:eastAsia="Times New Roman"/>
                <w:sz w:val="16"/>
                <w:szCs w:val="16"/>
                <w:lang w:val="en-US"/>
              </w:rPr>
              <w:t>HaNTE</w:t>
            </w:r>
            <w:proofErr w:type="spellEnd"/>
            <w:r w:rsidRPr="005C39B1">
              <w:rPr>
                <w:rFonts w:eastAsia="Times New Roman"/>
                <w:sz w:val="16"/>
                <w:szCs w:val="16"/>
                <w:lang w:val="en-US"/>
              </w:rPr>
              <w:t xml:space="preserve"> – test methods</w:t>
            </w:r>
          </w:p>
        </w:tc>
        <w:tc>
          <w:tcPr>
            <w:tcW w:w="1480" w:type="dxa"/>
            <w:tcBorders>
              <w:top w:val="single" w:sz="4" w:space="0" w:color="A6A6A6"/>
              <w:left w:val="nil"/>
              <w:bottom w:val="single" w:sz="4" w:space="0" w:color="A6A6A6"/>
              <w:right w:val="single" w:sz="4" w:space="0" w:color="A6A6A6"/>
            </w:tcBorders>
            <w:shd w:val="clear" w:color="auto" w:fill="auto"/>
            <w:hideMark/>
          </w:tcPr>
          <w:p w14:paraId="1591CA8D" w14:textId="77777777" w:rsidR="00B36252" w:rsidRPr="005C39B1" w:rsidRDefault="00B36252" w:rsidP="00022055">
            <w:pPr>
              <w:spacing w:line="240" w:lineRule="auto"/>
              <w:rPr>
                <w:rFonts w:eastAsia="Times New Roman"/>
                <w:sz w:val="16"/>
                <w:szCs w:val="16"/>
                <w:lang w:val="en-US"/>
              </w:rPr>
            </w:pPr>
            <w:r w:rsidRPr="005C39B1">
              <w:rPr>
                <w:rFonts w:eastAsia="Times New Roman"/>
                <w:sz w:val="16"/>
                <w:szCs w:val="16"/>
                <w:lang w:val="en-US"/>
              </w:rPr>
              <w:t xml:space="preserve">Qualcomm </w:t>
            </w:r>
            <w:proofErr w:type="spellStart"/>
            <w:r w:rsidRPr="005C39B1">
              <w:rPr>
                <w:rFonts w:eastAsia="Times New Roman"/>
                <w:sz w:val="16"/>
                <w:szCs w:val="16"/>
                <w:lang w:val="en-US"/>
              </w:rPr>
              <w:t>Inc</w:t>
            </w:r>
            <w:proofErr w:type="spellEnd"/>
            <w:r w:rsidRPr="005C39B1">
              <w:rPr>
                <w:rFonts w:eastAsia="Times New Roman"/>
                <w:sz w:val="16"/>
                <w:szCs w:val="16"/>
                <w:lang w:val="en-US"/>
              </w:rPr>
              <w:t xml:space="preserve"> (Editor)</w:t>
            </w:r>
          </w:p>
        </w:tc>
      </w:tr>
    </w:tbl>
    <w:p w14:paraId="4294AD6F" w14:textId="77777777" w:rsidR="00B36252" w:rsidRPr="008A4B9B" w:rsidRDefault="00B36252" w:rsidP="00B36252"/>
    <w:p w14:paraId="5CCE517E" w14:textId="77777777" w:rsidR="00B36252" w:rsidRPr="008A4B9B" w:rsidRDefault="00B36252" w:rsidP="00B36252">
      <w:r w:rsidRPr="008A4B9B">
        <w:rPr>
          <w:b/>
        </w:rPr>
        <w:t xml:space="preserve">Presenter: </w:t>
      </w:r>
      <w:r w:rsidRPr="008A4B9B">
        <w:t xml:space="preserve">Andre </w:t>
      </w:r>
      <w:proofErr w:type="spellStart"/>
      <w:r w:rsidRPr="008A4B9B">
        <w:t>Schevciw</w:t>
      </w:r>
      <w:proofErr w:type="spellEnd"/>
    </w:p>
    <w:p w14:paraId="60C05B7C" w14:textId="77777777" w:rsidR="00B36252" w:rsidRDefault="00B36252" w:rsidP="00B36252">
      <w:pPr>
        <w:rPr>
          <w:b/>
        </w:rPr>
      </w:pPr>
    </w:p>
    <w:p w14:paraId="60F42589" w14:textId="6F0DBEA8" w:rsidR="00751863" w:rsidRDefault="00751863" w:rsidP="00B36252">
      <w:r w:rsidRPr="00751863">
        <w:t xml:space="preserve">See draft </w:t>
      </w:r>
      <w:r w:rsidR="00524DD6">
        <w:t>in Drafts/SQ folder</w:t>
      </w:r>
    </w:p>
    <w:p w14:paraId="6B02B00A" w14:textId="77777777" w:rsidR="00751863" w:rsidRPr="00751863" w:rsidRDefault="00751863" w:rsidP="00B36252"/>
    <w:p w14:paraId="4E8282E8" w14:textId="77777777" w:rsidR="00B36252" w:rsidRPr="005C39B1" w:rsidRDefault="00B36252" w:rsidP="00B36252">
      <w:pPr>
        <w:rPr>
          <w:b/>
          <w:lang w:val="en-US"/>
        </w:rPr>
      </w:pPr>
      <w:r w:rsidRPr="005C39B1">
        <w:rPr>
          <w:b/>
          <w:lang w:val="en-US"/>
        </w:rPr>
        <w:t>Comments / questions:</w:t>
      </w:r>
    </w:p>
    <w:p w14:paraId="7FE4D678" w14:textId="77777777" w:rsidR="00B36252" w:rsidRPr="00B36252" w:rsidRDefault="00B36252" w:rsidP="00B36252">
      <w:pPr>
        <w:rPr>
          <w:lang w:val="en-US"/>
        </w:rPr>
      </w:pPr>
    </w:p>
    <w:p w14:paraId="200A632C" w14:textId="3EA1BB0B" w:rsidR="00B36252" w:rsidRDefault="00751863" w:rsidP="00B36252">
      <w:r>
        <w:t>Stéphane: any telco needed?</w:t>
      </w:r>
    </w:p>
    <w:p w14:paraId="61286A24" w14:textId="5AEACA14" w:rsidR="00751863" w:rsidRDefault="00751863" w:rsidP="00B36252">
      <w:r>
        <w:lastRenderedPageBreak/>
        <w:t>Andre: could have one</w:t>
      </w:r>
    </w:p>
    <w:p w14:paraId="14FDE797" w14:textId="7E622FE2" w:rsidR="00A1209D" w:rsidRDefault="00A1209D" w:rsidP="00B36252">
      <w:r>
        <w:t xml:space="preserve">Jan: could suggest an Annex for </w:t>
      </w:r>
      <w:proofErr w:type="spellStart"/>
      <w:r>
        <w:t>dCR</w:t>
      </w:r>
      <w:proofErr w:type="spellEnd"/>
      <w:r>
        <w:t xml:space="preserve"> on 26.132, with a description of test method, if there is a call before SA4#117-e</w:t>
      </w:r>
    </w:p>
    <w:p w14:paraId="5D916505" w14:textId="23539439" w:rsidR="00751863" w:rsidRPr="00B36252" w:rsidRDefault="00751863" w:rsidP="00B36252">
      <w:r>
        <w:t>(</w:t>
      </w:r>
      <w:proofErr w:type="gramStart"/>
      <w:r w:rsidRPr="00751863">
        <w:rPr>
          <w:i/>
        </w:rPr>
        <w:t>after</w:t>
      </w:r>
      <w:proofErr w:type="gramEnd"/>
      <w:r w:rsidRPr="00751863">
        <w:rPr>
          <w:i/>
        </w:rPr>
        <w:t xml:space="preserve"> some discussion, Dec. 3, 16:00-17:00 CET is</w:t>
      </w:r>
      <w:r>
        <w:rPr>
          <w:i/>
        </w:rPr>
        <w:t xml:space="preserve"> identified</w:t>
      </w:r>
      <w:r>
        <w:t>)</w:t>
      </w:r>
    </w:p>
    <w:p w14:paraId="6D5CF51E" w14:textId="7C573542" w:rsidR="00751863" w:rsidRDefault="00751863" w:rsidP="00B36252">
      <w:r>
        <w:t>Jan: can host it</w:t>
      </w:r>
    </w:p>
    <w:p w14:paraId="1466F44E" w14:textId="77F9EA56" w:rsidR="00751863" w:rsidRDefault="00751863" w:rsidP="00B36252">
      <w:r>
        <w:t xml:space="preserve">Stéphane: the </w:t>
      </w:r>
      <w:proofErr w:type="spellStart"/>
      <w:r>
        <w:t>Tdoc</w:t>
      </w:r>
      <w:proofErr w:type="spellEnd"/>
      <w:r>
        <w:t xml:space="preserve"> is agreed with the addition of one telco (</w:t>
      </w:r>
      <w:r w:rsidR="00040A76">
        <w:t xml:space="preserve">with the </w:t>
      </w:r>
      <w:r>
        <w:t>usual deadline</w:t>
      </w:r>
      <w:r w:rsidR="00040A76">
        <w:t xml:space="preserve"> that is one day earlier</w:t>
      </w:r>
      <w:r>
        <w:t>):</w:t>
      </w:r>
    </w:p>
    <w:p w14:paraId="70745913" w14:textId="77777777" w:rsidR="006B0E8F" w:rsidRPr="006B0E8F" w:rsidRDefault="006B0E8F" w:rsidP="006B0E8F">
      <w:pPr>
        <w:rPr>
          <w:b/>
        </w:rPr>
      </w:pPr>
      <w:r w:rsidRPr="006B0E8F">
        <w:rPr>
          <w:b/>
        </w:rPr>
        <w:t xml:space="preserve">AH telco on </w:t>
      </w:r>
      <w:proofErr w:type="spellStart"/>
      <w:r w:rsidRPr="006B0E8F">
        <w:rPr>
          <w:b/>
        </w:rPr>
        <w:t>HaNTE</w:t>
      </w:r>
      <w:proofErr w:type="spellEnd"/>
      <w:r w:rsidRPr="006B0E8F">
        <w:rPr>
          <w:b/>
        </w:rPr>
        <w:t>, Dec. 3, 2021, 16:00-17:00 CET (host: HEAD acoustics), submission deadline: Dec 2, 2021, 23:59 CET</w:t>
      </w:r>
    </w:p>
    <w:p w14:paraId="018F96C2" w14:textId="77777777" w:rsidR="00751863" w:rsidRPr="008A4B9B" w:rsidRDefault="00751863" w:rsidP="00B36252"/>
    <w:p w14:paraId="45B88DA3" w14:textId="2BE9226B" w:rsidR="00F27804" w:rsidRPr="00D35E1C" w:rsidRDefault="00B36252" w:rsidP="001073E7">
      <w:pPr>
        <w:rPr>
          <w:lang w:val="en-US"/>
        </w:rPr>
      </w:pPr>
      <w:r w:rsidRPr="00FE00F6">
        <w:rPr>
          <w:b/>
        </w:rPr>
        <w:t xml:space="preserve">Decision: </w:t>
      </w:r>
      <w:r>
        <w:rPr>
          <w:color w:val="4F81BD"/>
        </w:rPr>
        <w:t>S4-211633</w:t>
      </w:r>
      <w:r w:rsidRPr="00FE00F6">
        <w:rPr>
          <w:color w:val="4F81BD"/>
        </w:rPr>
        <w:t xml:space="preserve"> </w:t>
      </w:r>
      <w:r w:rsidRPr="00FE00F6">
        <w:t xml:space="preserve">is </w:t>
      </w:r>
      <w:r w:rsidR="00751863">
        <w:rPr>
          <w:color w:val="4F81BD" w:themeColor="accent1"/>
        </w:rPr>
        <w:t>agreed</w:t>
      </w:r>
      <w:r w:rsidR="00EE6DF1">
        <w:rPr>
          <w:lang w:val="en-US"/>
        </w:rPr>
        <w:t xml:space="preserve"> with o</w:t>
      </w:r>
      <w:r w:rsidR="000727CC">
        <w:rPr>
          <w:lang w:val="en-US"/>
        </w:rPr>
        <w:t xml:space="preserve">ne AH telco on </w:t>
      </w:r>
      <w:proofErr w:type="spellStart"/>
      <w:r w:rsidR="000727CC">
        <w:rPr>
          <w:lang w:val="en-US"/>
        </w:rPr>
        <w:t>HaNTE</w:t>
      </w:r>
      <w:proofErr w:type="spellEnd"/>
    </w:p>
    <w:p w14:paraId="5BBE7159" w14:textId="77777777" w:rsidR="00A75FDB" w:rsidRDefault="00A75FDB">
      <w:pPr>
        <w:rPr>
          <w:lang w:val="en-US"/>
        </w:rPr>
      </w:pPr>
    </w:p>
    <w:p w14:paraId="6710888F" w14:textId="77777777" w:rsidR="003232E6" w:rsidRDefault="003232E6">
      <w:pPr>
        <w:rPr>
          <w:lang w:val="en-US"/>
        </w:rPr>
      </w:pPr>
    </w:p>
    <w:p w14:paraId="0053C7C5" w14:textId="77777777" w:rsidR="003232E6" w:rsidRPr="00D35E1C" w:rsidRDefault="003232E6">
      <w:pPr>
        <w:rPr>
          <w:lang w:val="en-US"/>
        </w:rPr>
      </w:pPr>
      <w:bookmarkStart w:id="1" w:name="_GoBack"/>
      <w:bookmarkEnd w:id="1"/>
    </w:p>
    <w:p w14:paraId="340F377A" w14:textId="06D45232" w:rsidR="00A75FDB" w:rsidRDefault="000C2DCE">
      <w:pPr>
        <w:rPr>
          <w:b/>
        </w:rPr>
      </w:pPr>
      <w:r>
        <w:rPr>
          <w:b/>
        </w:rPr>
        <w:t>A.I. 10.</w:t>
      </w:r>
      <w:r w:rsidR="00862F08">
        <w:rPr>
          <w:b/>
        </w:rPr>
        <w:t xml:space="preserve">7 </w:t>
      </w:r>
      <w:proofErr w:type="spellStart"/>
      <w:r w:rsidR="00862F08">
        <w:rPr>
          <w:b/>
        </w:rPr>
        <w:t>HInT</w:t>
      </w:r>
      <w:proofErr w:type="spellEnd"/>
      <w:r w:rsidR="00862F08">
        <w:rPr>
          <w:b/>
        </w:rPr>
        <w:t xml:space="preserve"> (Extension for headset interface tests of UE)</w:t>
      </w:r>
    </w:p>
    <w:p w14:paraId="38DE8171" w14:textId="77777777" w:rsidR="005807DE" w:rsidRDefault="005807DE" w:rsidP="005807DE"/>
    <w:p w14:paraId="4B18AB49" w14:textId="77777777" w:rsidR="00F639EF" w:rsidRDefault="00F639EF" w:rsidP="005807DE"/>
    <w:tbl>
      <w:tblPr>
        <w:tblW w:w="6280" w:type="dxa"/>
        <w:tblCellMar>
          <w:left w:w="70" w:type="dxa"/>
          <w:right w:w="70" w:type="dxa"/>
        </w:tblCellMar>
        <w:tblLook w:val="04A0" w:firstRow="1" w:lastRow="0" w:firstColumn="1" w:lastColumn="0" w:noHBand="0" w:noVBand="1"/>
      </w:tblPr>
      <w:tblGrid>
        <w:gridCol w:w="960"/>
        <w:gridCol w:w="3840"/>
        <w:gridCol w:w="1480"/>
      </w:tblGrid>
      <w:tr w:rsidR="00E02B37" w:rsidRPr="00E02B37" w14:paraId="3DFFC738" w14:textId="77777777" w:rsidTr="00E02B3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10F4B330" w14:textId="77777777" w:rsidR="00E02B37" w:rsidRPr="00E02B37" w:rsidRDefault="00D05C26" w:rsidP="00E02B37">
            <w:pPr>
              <w:spacing w:line="240" w:lineRule="auto"/>
              <w:rPr>
                <w:rFonts w:eastAsia="Times New Roman"/>
                <w:b/>
                <w:bCs/>
                <w:color w:val="0000FF"/>
                <w:sz w:val="16"/>
                <w:szCs w:val="16"/>
                <w:u w:val="single"/>
                <w:lang w:val="fr-FR"/>
              </w:rPr>
            </w:pPr>
            <w:hyperlink r:id="rId17" w:history="1">
              <w:r w:rsidR="00E02B37" w:rsidRPr="00E02B37">
                <w:rPr>
                  <w:rFonts w:eastAsia="Times New Roman"/>
                  <w:b/>
                  <w:bCs/>
                  <w:color w:val="0000FF"/>
                  <w:sz w:val="16"/>
                  <w:szCs w:val="16"/>
                  <w:u w:val="single"/>
                  <w:lang w:val="fr-FR"/>
                </w:rPr>
                <w:t>S4-211501</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168AFCA0" w14:textId="77777777" w:rsidR="00E02B37" w:rsidRPr="00E02B37" w:rsidRDefault="00E02B37" w:rsidP="00E02B37">
            <w:pPr>
              <w:spacing w:line="240" w:lineRule="auto"/>
              <w:rPr>
                <w:rFonts w:eastAsia="Times New Roman"/>
                <w:sz w:val="16"/>
                <w:szCs w:val="16"/>
                <w:lang w:val="fr-FR"/>
              </w:rPr>
            </w:pPr>
            <w:proofErr w:type="spellStart"/>
            <w:r w:rsidRPr="00E02B37">
              <w:rPr>
                <w:rFonts w:eastAsia="Times New Roman"/>
                <w:sz w:val="16"/>
                <w:szCs w:val="16"/>
                <w:lang w:val="fr-FR"/>
              </w:rPr>
              <w:t>DraftCR</w:t>
            </w:r>
            <w:proofErr w:type="spellEnd"/>
            <w:r w:rsidRPr="00E02B37">
              <w:rPr>
                <w:rFonts w:eastAsia="Times New Roman"/>
                <w:sz w:val="16"/>
                <w:szCs w:val="16"/>
                <w:lang w:val="fr-FR"/>
              </w:rPr>
              <w:t xml:space="preserve"> TS26.132 (update)</w:t>
            </w:r>
          </w:p>
        </w:tc>
        <w:tc>
          <w:tcPr>
            <w:tcW w:w="1480" w:type="dxa"/>
            <w:tcBorders>
              <w:top w:val="single" w:sz="4" w:space="0" w:color="A6A6A6"/>
              <w:left w:val="nil"/>
              <w:bottom w:val="single" w:sz="4" w:space="0" w:color="A6A6A6"/>
              <w:right w:val="single" w:sz="4" w:space="0" w:color="A6A6A6"/>
            </w:tcBorders>
            <w:shd w:val="clear" w:color="auto" w:fill="auto"/>
            <w:hideMark/>
          </w:tcPr>
          <w:p w14:paraId="6D0A44D6" w14:textId="77777777" w:rsidR="00E02B37" w:rsidRPr="00E02B37" w:rsidRDefault="00E02B37" w:rsidP="00E02B37">
            <w:pPr>
              <w:spacing w:line="240" w:lineRule="auto"/>
              <w:rPr>
                <w:rFonts w:eastAsia="Times New Roman"/>
                <w:sz w:val="16"/>
                <w:szCs w:val="16"/>
                <w:lang w:val="fr-FR"/>
              </w:rPr>
            </w:pPr>
            <w:r w:rsidRPr="00E02B37">
              <w:rPr>
                <w:rFonts w:eastAsia="Times New Roman"/>
                <w:sz w:val="16"/>
                <w:szCs w:val="16"/>
                <w:lang w:val="fr-FR"/>
              </w:rPr>
              <w:t xml:space="preserve">HEAD </w:t>
            </w:r>
            <w:proofErr w:type="spellStart"/>
            <w:r w:rsidRPr="00E02B37">
              <w:rPr>
                <w:rFonts w:eastAsia="Times New Roman"/>
                <w:sz w:val="16"/>
                <w:szCs w:val="16"/>
                <w:lang w:val="fr-FR"/>
              </w:rPr>
              <w:t>acoustics</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GmbH</w:t>
            </w:r>
            <w:proofErr w:type="spellEnd"/>
          </w:p>
        </w:tc>
      </w:tr>
    </w:tbl>
    <w:p w14:paraId="7EBBCA58" w14:textId="77777777" w:rsidR="009B25E2" w:rsidRDefault="009B25E2" w:rsidP="005807DE"/>
    <w:p w14:paraId="054E86A3" w14:textId="6084EE1B" w:rsidR="00155124" w:rsidRDefault="00155124" w:rsidP="00155124">
      <w:r w:rsidRPr="00BF3208">
        <w:rPr>
          <w:b/>
        </w:rPr>
        <w:t>Presenter:</w:t>
      </w:r>
      <w:r w:rsidR="00E02B37">
        <w:t xml:space="preserve"> </w:t>
      </w:r>
      <w:r w:rsidR="00590182">
        <w:t>Jan Reimes</w:t>
      </w:r>
    </w:p>
    <w:p w14:paraId="308FC7A6" w14:textId="77777777" w:rsidR="00155124" w:rsidRPr="009B25E2" w:rsidRDefault="00155124" w:rsidP="005807DE"/>
    <w:p w14:paraId="16EAFA22" w14:textId="1FEC7F37" w:rsidR="00885183" w:rsidRDefault="00590182" w:rsidP="00590182">
      <w:r>
        <w:t xml:space="preserve">This is a continuously revised </w:t>
      </w:r>
      <w:proofErr w:type="spellStart"/>
      <w:r>
        <w:t>dCR</w:t>
      </w:r>
      <w:proofErr w:type="spellEnd"/>
      <w:r>
        <w:t>, this version is taken from the Oct 10 telco. It is a resubmission of the same document.</w:t>
      </w:r>
    </w:p>
    <w:p w14:paraId="04D12F54" w14:textId="77777777" w:rsidR="00590182" w:rsidRDefault="00590182" w:rsidP="00590182">
      <w:pPr>
        <w:pStyle w:val="Paragraphedeliste"/>
        <w:numPr>
          <w:ilvl w:val="0"/>
          <w:numId w:val="14"/>
        </w:numPr>
      </w:pPr>
      <w:r>
        <w:t xml:space="preserve">A reference is </w:t>
      </w:r>
      <w:r>
        <w:tab/>
        <w:t xml:space="preserve">added to the HFP Bluetooth profile, this is needed for transparency tests. </w:t>
      </w:r>
    </w:p>
    <w:p w14:paraId="454917E8" w14:textId="77777777" w:rsidR="00590182" w:rsidRDefault="00590182" w:rsidP="00590182">
      <w:pPr>
        <w:pStyle w:val="Paragraphedeliste"/>
        <w:numPr>
          <w:ilvl w:val="0"/>
          <w:numId w:val="14"/>
        </w:numPr>
      </w:pPr>
      <w:r>
        <w:t>One open item in clause 4.4 is which electrical interface to test.</w:t>
      </w:r>
    </w:p>
    <w:p w14:paraId="71A3EB37" w14:textId="77777777" w:rsidR="00590182" w:rsidRDefault="00590182" w:rsidP="00590182">
      <w:pPr>
        <w:pStyle w:val="Paragraphedeliste"/>
        <w:numPr>
          <w:ilvl w:val="0"/>
          <w:numId w:val="14"/>
        </w:numPr>
      </w:pPr>
      <w:r>
        <w:t>In clause 5.1.6.1 (test setup for analogue interface), the if-then-else structure is unchanged, the proposal is to remove brackets based on results from initial tests.</w:t>
      </w:r>
    </w:p>
    <w:p w14:paraId="7B8439FE" w14:textId="77777777" w:rsidR="000A7B8E" w:rsidRDefault="000A7B8E" w:rsidP="00590182">
      <w:pPr>
        <w:pStyle w:val="Paragraphedeliste"/>
        <w:numPr>
          <w:ilvl w:val="0"/>
          <w:numId w:val="14"/>
        </w:numPr>
      </w:pPr>
      <w:r>
        <w:t xml:space="preserve">In clause 5.1.6.2, one change is for measurement with Bluetooth, a digital headset may perform signal processing (echo cancellation, noise reduction...). We want to see the performance of the UE. Lots of Bluetooth headsets provide their own processing, in this case we want the UE to behave as a transparent audio gateway. </w:t>
      </w:r>
    </w:p>
    <w:p w14:paraId="47E286AB" w14:textId="318B68EE" w:rsidR="000A7B8E" w:rsidRDefault="000A7B8E" w:rsidP="000A7B8E">
      <w:pPr>
        <w:pStyle w:val="Paragraphedeliste"/>
        <w:numPr>
          <w:ilvl w:val="0"/>
          <w:numId w:val="14"/>
        </w:numPr>
      </w:pPr>
      <w:r>
        <w:t>The proposal is to have a new Annex G. This is derived from ITU-T P.383, tests results show that transparency tests are needed. Only a subset of P.383 is proposed. In G.2, the value is now compensated for JLR and bandwidth is limited due to 7 kHz for SWB/SWB due to lack of support for SWB in Bluetooth. In G.3, the value is also compensated for JLR and the extra delay of 20ms may be skipped.</w:t>
      </w:r>
    </w:p>
    <w:p w14:paraId="4F8AA120" w14:textId="77777777" w:rsidR="00885183" w:rsidRPr="000A7B8E" w:rsidRDefault="00885183" w:rsidP="00885183">
      <w:pPr>
        <w:rPr>
          <w:lang w:val="en-US"/>
        </w:rPr>
      </w:pPr>
    </w:p>
    <w:p w14:paraId="14541A00" w14:textId="77777777" w:rsidR="00885183" w:rsidRDefault="00885183" w:rsidP="00885183">
      <w:pPr>
        <w:rPr>
          <w:b/>
        </w:rPr>
      </w:pPr>
      <w:r>
        <w:rPr>
          <w:b/>
        </w:rPr>
        <w:t>Comments / questions:</w:t>
      </w:r>
    </w:p>
    <w:p w14:paraId="79762F83" w14:textId="77777777" w:rsidR="00885183" w:rsidRDefault="00885183" w:rsidP="00885183"/>
    <w:p w14:paraId="1862DDDD" w14:textId="171C9D92" w:rsidR="00142966" w:rsidRDefault="000A7B8E" w:rsidP="00885183">
      <w:r>
        <w:t xml:space="preserve">Stéphane: We will have limited time to cover all four input </w:t>
      </w:r>
      <w:proofErr w:type="spellStart"/>
      <w:r>
        <w:t>Tdocs</w:t>
      </w:r>
      <w:proofErr w:type="spellEnd"/>
      <w:r>
        <w:t xml:space="preserve"> on </w:t>
      </w:r>
      <w:proofErr w:type="spellStart"/>
      <w:r>
        <w:t>HiNT</w:t>
      </w:r>
      <w:proofErr w:type="spellEnd"/>
      <w:r>
        <w:t xml:space="preserve"> in the first slot, there will be editing on the Tuesday slot.</w:t>
      </w:r>
    </w:p>
    <w:p w14:paraId="7306D412" w14:textId="3091AD46" w:rsidR="000A7B8E" w:rsidRDefault="000A7B8E" w:rsidP="00885183">
      <w:r>
        <w:t>On reference 57, should there be a version number for the HFP profile?</w:t>
      </w:r>
    </w:p>
    <w:p w14:paraId="5FB111D9" w14:textId="6616704A" w:rsidR="000A7B8E" w:rsidRDefault="000A7B8E" w:rsidP="00885183">
      <w:r>
        <w:t>Jan: there is the issue of the SWB codec that is not yet in HFP, did not want to exclude that</w:t>
      </w:r>
    </w:p>
    <w:p w14:paraId="680D6CDE" w14:textId="3AC1145A" w:rsidR="000A7B8E" w:rsidRDefault="000A7B8E" w:rsidP="00885183">
      <w:r>
        <w:t>Stéphane: this can be later corrected by a CR</w:t>
      </w:r>
      <w:r w:rsidR="00C81677">
        <w:t xml:space="preserve"> to put a new version number</w:t>
      </w:r>
    </w:p>
    <w:p w14:paraId="109B8EC7" w14:textId="68B15276" w:rsidR="00C81677" w:rsidRDefault="00C81677" w:rsidP="00885183">
      <w:r>
        <w:lastRenderedPageBreak/>
        <w:t>Jan: the same comment on missing version number/date applies to other references?</w:t>
      </w:r>
    </w:p>
    <w:p w14:paraId="48ED9305" w14:textId="78A9CD54" w:rsidR="00C81677" w:rsidRDefault="00C81677" w:rsidP="00885183">
      <w:r>
        <w:t>Stéphane: yes</w:t>
      </w:r>
    </w:p>
    <w:p w14:paraId="103FBFB2" w14:textId="7FD35A42" w:rsidR="00C81677" w:rsidRDefault="00C81677" w:rsidP="00885183">
      <w:r>
        <w:t xml:space="preserve">Stefan D: comment on bandwidth for annex G, for SWB use 100Hz to </w:t>
      </w:r>
      <w:proofErr w:type="gramStart"/>
      <w:r>
        <w:t>7kHz</w:t>
      </w:r>
      <w:proofErr w:type="gramEnd"/>
      <w:r>
        <w:t xml:space="preserve">, also due to SWB codec? </w:t>
      </w:r>
      <w:proofErr w:type="gramStart"/>
      <w:r>
        <w:t>or</w:t>
      </w:r>
      <w:proofErr w:type="gramEnd"/>
      <w:r>
        <w:t xml:space="preserve"> other reason?</w:t>
      </w:r>
    </w:p>
    <w:p w14:paraId="6A3A8578" w14:textId="5F9AA998" w:rsidR="00C81677" w:rsidRDefault="00C81677" w:rsidP="00885183">
      <w:r>
        <w:t>Jan: the test could be done only in NB, important issue is to have a stationary noise to try to trigger noise reduction, the bandwidth does not matter, we could leave it to 7 kHz, the part between 7 kHz and 14 kHz is not relevant</w:t>
      </w:r>
    </w:p>
    <w:p w14:paraId="10426EA0" w14:textId="723C673B" w:rsidR="00C81677" w:rsidRDefault="00C81677" w:rsidP="00885183">
      <w:r>
        <w:t>Stéphane: a note could be added to explain the reason to limit the bandwidth to 7 kHz for SWB</w:t>
      </w:r>
    </w:p>
    <w:p w14:paraId="125138F9" w14:textId="20956889" w:rsidR="00C81677" w:rsidRDefault="00C81677" w:rsidP="00885183">
      <w:r>
        <w:t>Stefan D: wondering if this is related to another limitation</w:t>
      </w:r>
    </w:p>
    <w:p w14:paraId="2368B13F" w14:textId="77777777" w:rsidR="00C81677" w:rsidRDefault="00C81677" w:rsidP="00885183">
      <w:r>
        <w:t xml:space="preserve">Andre: on </w:t>
      </w:r>
      <w:proofErr w:type="spellStart"/>
      <w:r>
        <w:t>testng</w:t>
      </w:r>
      <w:proofErr w:type="spellEnd"/>
      <w:r>
        <w:t xml:space="preserve"> with USB-C example, the example refers to a USB-C version, if they change the version periodically, wonder if we can change the text to make it long lasting</w:t>
      </w:r>
    </w:p>
    <w:p w14:paraId="77ED2272" w14:textId="77777777" w:rsidR="00C81677" w:rsidRDefault="00C81677" w:rsidP="00885183">
      <w:r>
        <w:t xml:space="preserve">Jan: we refer to USB-C explicitly, this is similar for USB-C and Bluetooth, it is fair to give a reference, the </w:t>
      </w:r>
      <w:r w:rsidRPr="00C81677">
        <w:t xml:space="preserve">Audio Adapter Accessory Mode </w:t>
      </w:r>
      <w:r>
        <w:t xml:space="preserve">is accurately described in Annex A of reference 56, </w:t>
      </w:r>
      <w:proofErr w:type="gramStart"/>
      <w:r>
        <w:t>USB</w:t>
      </w:r>
      <w:proofErr w:type="gramEnd"/>
      <w:r>
        <w:t>-C has several issues</w:t>
      </w:r>
    </w:p>
    <w:p w14:paraId="50449AD2" w14:textId="553A2343" w:rsidR="00C81677" w:rsidRDefault="00C81677" w:rsidP="00885183">
      <w:r>
        <w:t>Andre: USB-C is an example here</w:t>
      </w:r>
    </w:p>
    <w:p w14:paraId="7049AB36" w14:textId="01F96C91" w:rsidR="00C81677" w:rsidRDefault="00C81677" w:rsidP="00885183">
      <w:r>
        <w:t xml:space="preserve">Jan: we can use analog, see if-then-else </w:t>
      </w:r>
    </w:p>
    <w:p w14:paraId="5AAB87B0" w14:textId="42090E47" w:rsidR="007314EF" w:rsidRDefault="007314EF" w:rsidP="00885183">
      <w:r>
        <w:t xml:space="preserve">Stéphane: will have to stop the discussion here, to cover other documents, suggest we trigger an email discussion (not agreement) based on </w:t>
      </w:r>
      <w:proofErr w:type="spellStart"/>
      <w:r>
        <w:t>thie</w:t>
      </w:r>
      <w:proofErr w:type="spellEnd"/>
    </w:p>
    <w:p w14:paraId="20BE2C0F" w14:textId="72F44A7F" w:rsidR="00142966" w:rsidRPr="005807DE" w:rsidRDefault="00C81677" w:rsidP="00885183">
      <w:r>
        <w:t xml:space="preserve">  </w:t>
      </w:r>
    </w:p>
    <w:p w14:paraId="1761F3EE" w14:textId="518D2820" w:rsidR="005807DE" w:rsidRPr="00142966" w:rsidRDefault="00142966" w:rsidP="005807DE">
      <w:r>
        <w:rPr>
          <w:b/>
        </w:rPr>
        <w:t>Decision:</w:t>
      </w:r>
      <w:r w:rsidR="0032604C">
        <w:t xml:space="preserve"> </w:t>
      </w:r>
      <w:r w:rsidR="000C2DCE">
        <w:rPr>
          <w:color w:val="4F81BD"/>
        </w:rPr>
        <w:t>S4-21</w:t>
      </w:r>
      <w:r w:rsidR="00E02B37">
        <w:rPr>
          <w:color w:val="4F81BD"/>
        </w:rPr>
        <w:t>11501</w:t>
      </w:r>
      <w:r w:rsidR="00885183">
        <w:rPr>
          <w:color w:val="4F81BD"/>
        </w:rPr>
        <w:t xml:space="preserve"> </w:t>
      </w:r>
      <w:r w:rsidR="00885183">
        <w:t xml:space="preserve">is </w:t>
      </w:r>
      <w:r w:rsidR="00590182">
        <w:rPr>
          <w:color w:val="4F81BD"/>
        </w:rPr>
        <w:t xml:space="preserve">revised </w:t>
      </w:r>
      <w:r w:rsidR="00590182">
        <w:t xml:space="preserve">to </w:t>
      </w:r>
      <w:r w:rsidR="00590182">
        <w:rPr>
          <w:color w:val="4F81BD"/>
        </w:rPr>
        <w:t>S4-211627</w:t>
      </w:r>
    </w:p>
    <w:p w14:paraId="3F3CA051" w14:textId="39DD9DA3" w:rsidR="0079641C" w:rsidRDefault="007314EF" w:rsidP="0079641C">
      <w:r>
        <w:t>Jan is tasked to trigger a</w:t>
      </w:r>
      <w:r w:rsidR="00346EF6">
        <w:t xml:space="preserve">n email discussion </w:t>
      </w:r>
      <w:r>
        <w:t xml:space="preserve">to help drafting </w:t>
      </w:r>
      <w:r>
        <w:rPr>
          <w:color w:val="4F81BD"/>
        </w:rPr>
        <w:t xml:space="preserve">S4-211627 </w:t>
      </w:r>
      <w:r w:rsidR="00346EF6">
        <w:t>in</w:t>
      </w:r>
      <w:r>
        <w:t xml:space="preserve"> preparation for the editing in the Tuesday slot</w:t>
      </w:r>
    </w:p>
    <w:p w14:paraId="3F27DF29" w14:textId="77777777" w:rsidR="007314EF" w:rsidRDefault="007314EF" w:rsidP="0079641C"/>
    <w:p w14:paraId="2B09E166" w14:textId="77777777" w:rsidR="003B7EFE" w:rsidRDefault="003B7EFE" w:rsidP="0079641C"/>
    <w:p w14:paraId="2B666771" w14:textId="77777777" w:rsidR="007314EF" w:rsidRDefault="007314EF" w:rsidP="0079641C"/>
    <w:tbl>
      <w:tblPr>
        <w:tblW w:w="6280" w:type="dxa"/>
        <w:tblCellMar>
          <w:left w:w="70" w:type="dxa"/>
          <w:right w:w="70" w:type="dxa"/>
        </w:tblCellMar>
        <w:tblLook w:val="04A0" w:firstRow="1" w:lastRow="0" w:firstColumn="1" w:lastColumn="0" w:noHBand="0" w:noVBand="1"/>
      </w:tblPr>
      <w:tblGrid>
        <w:gridCol w:w="960"/>
        <w:gridCol w:w="3840"/>
        <w:gridCol w:w="1480"/>
      </w:tblGrid>
      <w:tr w:rsidR="00E02B37" w:rsidRPr="00E02B37" w14:paraId="29C454B0" w14:textId="77777777" w:rsidTr="00E02B3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27B1C926" w14:textId="77777777" w:rsidR="00E02B37" w:rsidRPr="00E02B37" w:rsidRDefault="00D05C26" w:rsidP="00E02B37">
            <w:pPr>
              <w:spacing w:line="240" w:lineRule="auto"/>
              <w:rPr>
                <w:rFonts w:eastAsia="Times New Roman"/>
                <w:b/>
                <w:bCs/>
                <w:color w:val="0000FF"/>
                <w:sz w:val="16"/>
                <w:szCs w:val="16"/>
                <w:u w:val="single"/>
                <w:lang w:val="fr-FR"/>
              </w:rPr>
            </w:pPr>
            <w:hyperlink r:id="rId18" w:history="1">
              <w:r w:rsidR="00E02B37" w:rsidRPr="00E02B37">
                <w:rPr>
                  <w:rFonts w:eastAsia="Times New Roman"/>
                  <w:b/>
                  <w:bCs/>
                  <w:color w:val="0000FF"/>
                  <w:sz w:val="16"/>
                  <w:szCs w:val="16"/>
                  <w:u w:val="single"/>
                  <w:lang w:val="fr-FR"/>
                </w:rPr>
                <w:t>S4-211536</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6A7E88ED" w14:textId="77777777" w:rsidR="00E02B37" w:rsidRPr="00E02B37" w:rsidRDefault="00E02B37" w:rsidP="00E02B37">
            <w:pPr>
              <w:spacing w:line="240" w:lineRule="auto"/>
              <w:rPr>
                <w:rFonts w:eastAsia="Times New Roman"/>
                <w:sz w:val="16"/>
                <w:szCs w:val="16"/>
                <w:lang w:val="en-US"/>
              </w:rPr>
            </w:pPr>
            <w:proofErr w:type="spellStart"/>
            <w:r w:rsidRPr="00E02B37">
              <w:rPr>
                <w:rFonts w:eastAsia="Times New Roman"/>
                <w:sz w:val="16"/>
                <w:szCs w:val="16"/>
                <w:lang w:val="en-US"/>
              </w:rPr>
              <w:t>dCR</w:t>
            </w:r>
            <w:proofErr w:type="spellEnd"/>
            <w:r w:rsidRPr="00E02B37">
              <w:rPr>
                <w:rFonts w:eastAsia="Times New Roman"/>
                <w:sz w:val="16"/>
                <w:szCs w:val="16"/>
                <w:lang w:val="en-US"/>
              </w:rPr>
              <w:t xml:space="preserve"> 26.131 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14:paraId="1357C8F0" w14:textId="77777777" w:rsidR="00E02B37" w:rsidRPr="00E02B37" w:rsidRDefault="00E02B37" w:rsidP="00E02B37">
            <w:pPr>
              <w:spacing w:line="240" w:lineRule="auto"/>
              <w:rPr>
                <w:rFonts w:eastAsia="Times New Roman"/>
                <w:sz w:val="16"/>
                <w:szCs w:val="16"/>
                <w:lang w:val="fr-FR"/>
              </w:rPr>
            </w:pPr>
            <w:r w:rsidRPr="00E02B37">
              <w:rPr>
                <w:rFonts w:eastAsia="Times New Roman"/>
                <w:sz w:val="16"/>
                <w:szCs w:val="16"/>
                <w:lang w:val="fr-FR"/>
              </w:rPr>
              <w:t>Orange</w:t>
            </w:r>
          </w:p>
        </w:tc>
      </w:tr>
    </w:tbl>
    <w:p w14:paraId="3787F3B9" w14:textId="77777777" w:rsidR="00E02B37" w:rsidRDefault="00E02B37" w:rsidP="0079641C"/>
    <w:p w14:paraId="13DF0E82" w14:textId="5767CC63" w:rsidR="0079641C" w:rsidRDefault="0079641C" w:rsidP="0079641C">
      <w:r w:rsidRPr="00BF3208">
        <w:rPr>
          <w:b/>
        </w:rPr>
        <w:t>Presenter:</w:t>
      </w:r>
      <w:r w:rsidR="00E02B37">
        <w:t xml:space="preserve"> </w:t>
      </w:r>
      <w:r w:rsidR="00590182">
        <w:t xml:space="preserve">Stéphane </w:t>
      </w:r>
      <w:proofErr w:type="spellStart"/>
      <w:r w:rsidR="00590182">
        <w:t>Ragot</w:t>
      </w:r>
      <w:proofErr w:type="spellEnd"/>
    </w:p>
    <w:p w14:paraId="6F3C44D9" w14:textId="77777777" w:rsidR="0079641C" w:rsidRPr="009B25E2" w:rsidRDefault="0079641C" w:rsidP="0079641C"/>
    <w:p w14:paraId="0D0C43E4" w14:textId="0A8F3652" w:rsidR="007314EF" w:rsidRDefault="007314EF" w:rsidP="007314EF">
      <w:r>
        <w:t xml:space="preserve">This </w:t>
      </w:r>
      <w:proofErr w:type="spellStart"/>
      <w:r>
        <w:t>dCR</w:t>
      </w:r>
      <w:proofErr w:type="spellEnd"/>
      <w:r>
        <w:t xml:space="preserve"> is the same as the previously agreed version and it was already seen in the Oct 29 telco. The only changes are the CR form (now 12.1) and the alignment to the core specification (17.0.0) including changes on frequency masks figures and editorial fixes agreed at SA4#115-e</w:t>
      </w:r>
    </w:p>
    <w:p w14:paraId="4DB835FC" w14:textId="77777777" w:rsidR="0079641C" w:rsidRDefault="0079641C" w:rsidP="0079641C"/>
    <w:p w14:paraId="2EFBD399" w14:textId="77777777" w:rsidR="0079641C" w:rsidRDefault="0079641C" w:rsidP="0079641C">
      <w:pPr>
        <w:rPr>
          <w:b/>
        </w:rPr>
      </w:pPr>
      <w:r>
        <w:rPr>
          <w:b/>
        </w:rPr>
        <w:t>Comments / questions:</w:t>
      </w:r>
    </w:p>
    <w:p w14:paraId="0DF16043" w14:textId="77777777" w:rsidR="0079641C" w:rsidRDefault="0079641C" w:rsidP="0079641C"/>
    <w:p w14:paraId="706656C3" w14:textId="61A579C9" w:rsidR="00A31D83" w:rsidRDefault="007314EF" w:rsidP="0079641C">
      <w:r>
        <w:t>None.</w:t>
      </w:r>
    </w:p>
    <w:p w14:paraId="243DFCFF" w14:textId="77777777" w:rsidR="007314EF" w:rsidRDefault="007314EF" w:rsidP="0079641C"/>
    <w:p w14:paraId="791F8877" w14:textId="3B05963C" w:rsidR="007314EF" w:rsidRPr="00A31D83" w:rsidRDefault="007314EF" w:rsidP="0079641C">
      <w:pPr>
        <w:rPr>
          <w:b/>
        </w:rPr>
      </w:pPr>
      <w:r>
        <w:t xml:space="preserve">Stéphane: similar to </w:t>
      </w:r>
      <w:r>
        <w:rPr>
          <w:color w:val="4F81BD"/>
        </w:rPr>
        <w:t>S4-2111501</w:t>
      </w:r>
      <w:r>
        <w:t>, can trigger an email discussion (not agreement) to prepare editing</w:t>
      </w:r>
    </w:p>
    <w:p w14:paraId="346B017D" w14:textId="77777777" w:rsidR="00A31D83" w:rsidRPr="005807DE" w:rsidRDefault="00A31D83" w:rsidP="0079641C"/>
    <w:p w14:paraId="4A7AEE8E" w14:textId="2F493465" w:rsidR="0079641C" w:rsidRDefault="0079641C">
      <w:r>
        <w:rPr>
          <w:b/>
        </w:rPr>
        <w:t>Decision:</w:t>
      </w:r>
      <w:r>
        <w:t xml:space="preserve"> </w:t>
      </w:r>
      <w:r>
        <w:rPr>
          <w:color w:val="4F81BD"/>
        </w:rPr>
        <w:t>S</w:t>
      </w:r>
      <w:r w:rsidR="00E02B37">
        <w:rPr>
          <w:color w:val="4F81BD"/>
        </w:rPr>
        <w:t>4-211536</w:t>
      </w:r>
      <w:r>
        <w:rPr>
          <w:color w:val="4F81BD"/>
        </w:rPr>
        <w:t xml:space="preserve"> </w:t>
      </w:r>
      <w:r>
        <w:t xml:space="preserve">is </w:t>
      </w:r>
      <w:r w:rsidR="00590182">
        <w:rPr>
          <w:color w:val="4F81BD"/>
        </w:rPr>
        <w:t xml:space="preserve">revised </w:t>
      </w:r>
      <w:r w:rsidR="00590182">
        <w:t xml:space="preserve">to </w:t>
      </w:r>
      <w:r w:rsidR="00590182">
        <w:rPr>
          <w:color w:val="4F81BD"/>
        </w:rPr>
        <w:t>S4-211628</w:t>
      </w:r>
    </w:p>
    <w:p w14:paraId="007F6308" w14:textId="252C1E75" w:rsidR="007314EF" w:rsidRDefault="00346EF6" w:rsidP="007314EF">
      <w:r>
        <w:lastRenderedPageBreak/>
        <w:t>Stéphane</w:t>
      </w:r>
      <w:r w:rsidR="007314EF">
        <w:t xml:space="preserve"> is tasked to trigger an email discussion to help drafting </w:t>
      </w:r>
      <w:r w:rsidR="007314EF">
        <w:rPr>
          <w:color w:val="4F81BD"/>
        </w:rPr>
        <w:t>S4-2</w:t>
      </w:r>
      <w:r>
        <w:rPr>
          <w:color w:val="4F81BD"/>
        </w:rPr>
        <w:t>11628</w:t>
      </w:r>
      <w:r w:rsidR="007314EF">
        <w:rPr>
          <w:color w:val="4F81BD"/>
        </w:rPr>
        <w:t xml:space="preserve"> </w:t>
      </w:r>
      <w:r>
        <w:t>in</w:t>
      </w:r>
      <w:r w:rsidR="007314EF">
        <w:t xml:space="preserve"> preparation for the editing in the Tuesday slot</w:t>
      </w:r>
    </w:p>
    <w:p w14:paraId="370DCED7" w14:textId="77777777" w:rsidR="00590182" w:rsidRDefault="00590182"/>
    <w:p w14:paraId="4B6DC398" w14:textId="77777777" w:rsidR="0079641C" w:rsidRDefault="0079641C"/>
    <w:tbl>
      <w:tblPr>
        <w:tblW w:w="6280" w:type="dxa"/>
        <w:tblCellMar>
          <w:left w:w="70" w:type="dxa"/>
          <w:right w:w="70" w:type="dxa"/>
        </w:tblCellMar>
        <w:tblLook w:val="04A0" w:firstRow="1" w:lastRow="0" w:firstColumn="1" w:lastColumn="0" w:noHBand="0" w:noVBand="1"/>
      </w:tblPr>
      <w:tblGrid>
        <w:gridCol w:w="960"/>
        <w:gridCol w:w="3840"/>
        <w:gridCol w:w="1480"/>
      </w:tblGrid>
      <w:tr w:rsidR="00E02B37" w:rsidRPr="00E02B37" w14:paraId="6B3EE756" w14:textId="77777777" w:rsidTr="00E02B37">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0F7FE6A4" w14:textId="77777777" w:rsidR="00E02B37" w:rsidRPr="00E02B37" w:rsidRDefault="00D05C26" w:rsidP="00E02B37">
            <w:pPr>
              <w:spacing w:line="240" w:lineRule="auto"/>
              <w:rPr>
                <w:rFonts w:eastAsia="Times New Roman"/>
                <w:b/>
                <w:bCs/>
                <w:color w:val="0000FF"/>
                <w:sz w:val="16"/>
                <w:szCs w:val="16"/>
                <w:u w:val="single"/>
                <w:lang w:val="fr-FR"/>
              </w:rPr>
            </w:pPr>
            <w:hyperlink r:id="rId19" w:history="1">
              <w:r w:rsidR="00E02B37" w:rsidRPr="00E02B37">
                <w:rPr>
                  <w:rFonts w:eastAsia="Times New Roman"/>
                  <w:b/>
                  <w:bCs/>
                  <w:color w:val="0000FF"/>
                  <w:sz w:val="16"/>
                  <w:szCs w:val="16"/>
                  <w:u w:val="single"/>
                  <w:lang w:val="fr-FR"/>
                </w:rPr>
                <w:t>S4-211537</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38BFDFB2" w14:textId="77777777" w:rsidR="00E02B37" w:rsidRPr="00E02B37" w:rsidRDefault="00E02B37" w:rsidP="00E02B37">
            <w:pPr>
              <w:spacing w:line="240" w:lineRule="auto"/>
              <w:rPr>
                <w:rFonts w:eastAsia="Times New Roman"/>
                <w:sz w:val="16"/>
                <w:szCs w:val="16"/>
                <w:lang w:val="en-US"/>
              </w:rPr>
            </w:pPr>
            <w:r w:rsidRPr="00E02B37">
              <w:rPr>
                <w:rFonts w:eastAsia="Times New Roman"/>
                <w:sz w:val="16"/>
                <w:szCs w:val="16"/>
                <w:lang w:val="en-US"/>
              </w:rPr>
              <w:t xml:space="preserve">Proposals on frequency masks for </w:t>
            </w:r>
            <w:proofErr w:type="spellStart"/>
            <w:r w:rsidRPr="00E02B37">
              <w:rPr>
                <w:rFonts w:eastAsia="Times New Roman"/>
                <w:sz w:val="16"/>
                <w:szCs w:val="16"/>
                <w:lang w:val="en-US"/>
              </w:rPr>
              <w:t>HInT</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14:paraId="33F57965" w14:textId="77777777" w:rsidR="00E02B37" w:rsidRPr="00E02B37" w:rsidRDefault="00E02B37" w:rsidP="00E02B37">
            <w:pPr>
              <w:spacing w:line="240" w:lineRule="auto"/>
              <w:rPr>
                <w:rFonts w:eastAsia="Times New Roman"/>
                <w:sz w:val="16"/>
                <w:szCs w:val="16"/>
                <w:lang w:val="fr-FR"/>
              </w:rPr>
            </w:pPr>
            <w:r w:rsidRPr="00E02B37">
              <w:rPr>
                <w:rFonts w:eastAsia="Times New Roman"/>
                <w:sz w:val="16"/>
                <w:szCs w:val="16"/>
                <w:lang w:val="fr-FR"/>
              </w:rPr>
              <w:t>Orange</w:t>
            </w:r>
          </w:p>
        </w:tc>
      </w:tr>
    </w:tbl>
    <w:p w14:paraId="1C32198D" w14:textId="64C9806A" w:rsidR="005B421D" w:rsidRPr="00B02736" w:rsidRDefault="000A7B8E" w:rsidP="005B421D">
      <w:pPr>
        <w:spacing w:line="240" w:lineRule="auto"/>
        <w:rPr>
          <w:sz w:val="16"/>
          <w:szCs w:val="16"/>
        </w:rPr>
      </w:pPr>
      <w:r>
        <w:rPr>
          <w:sz w:val="16"/>
          <w:szCs w:val="16"/>
        </w:rPr>
        <w:t>-</w:t>
      </w:r>
    </w:p>
    <w:p w14:paraId="490AE50D" w14:textId="29E320FD" w:rsidR="005B421D" w:rsidRPr="00B02736" w:rsidRDefault="005B421D" w:rsidP="005B421D">
      <w:r w:rsidRPr="00B02736">
        <w:rPr>
          <w:b/>
        </w:rPr>
        <w:t xml:space="preserve">Presenter: </w:t>
      </w:r>
      <w:r w:rsidR="00590182">
        <w:t xml:space="preserve">Alain </w:t>
      </w:r>
      <w:proofErr w:type="spellStart"/>
      <w:r w:rsidR="00590182">
        <w:t>Curti</w:t>
      </w:r>
      <w:proofErr w:type="spellEnd"/>
    </w:p>
    <w:p w14:paraId="420211B8" w14:textId="77777777" w:rsidR="005B421D" w:rsidRDefault="005B421D" w:rsidP="005B421D"/>
    <w:p w14:paraId="1E27C0CC" w14:textId="5D0D0BB0" w:rsidR="00E120F5" w:rsidRPr="006C0F30" w:rsidRDefault="00E120F5" w:rsidP="00E120F5">
      <w:pPr>
        <w:widowControl w:val="0"/>
        <w:spacing w:after="120" w:line="240" w:lineRule="atLeast"/>
        <w:rPr>
          <w:rFonts w:eastAsia="Times New Roman"/>
          <w:lang w:val="en-US" w:eastAsia="en-US"/>
        </w:rPr>
      </w:pPr>
      <w:r w:rsidRPr="006C0F30">
        <w:rPr>
          <w:rFonts w:eastAsia="Times New Roman"/>
          <w:lang w:val="en-US" w:eastAsia="en-US"/>
        </w:rPr>
        <w:t xml:space="preserve">In the current </w:t>
      </w:r>
      <w:proofErr w:type="spellStart"/>
      <w:r w:rsidRPr="006C0F30">
        <w:rPr>
          <w:rFonts w:eastAsia="Times New Roman"/>
          <w:lang w:val="en-US" w:eastAsia="en-US"/>
        </w:rPr>
        <w:t>dCR</w:t>
      </w:r>
      <w:proofErr w:type="spellEnd"/>
      <w:r w:rsidRPr="006C0F30">
        <w:rPr>
          <w:rFonts w:eastAsia="Times New Roman"/>
          <w:lang w:val="en-US" w:eastAsia="en-US"/>
        </w:rPr>
        <w:t xml:space="preserve"> to TS 26.131 on </w:t>
      </w:r>
      <w:proofErr w:type="spellStart"/>
      <w:r w:rsidRPr="006C0F30">
        <w:rPr>
          <w:rFonts w:eastAsia="Times New Roman"/>
          <w:lang w:val="en-US" w:eastAsia="en-US"/>
        </w:rPr>
        <w:t>HInT</w:t>
      </w:r>
      <w:proofErr w:type="spellEnd"/>
      <w:r w:rsidRPr="006C0F30">
        <w:rPr>
          <w:rFonts w:eastAsia="Times New Roman"/>
          <w:lang w:val="en-US" w:eastAsia="en-US"/>
        </w:rPr>
        <w:t>, frequency masks for the electrical interface are left undefined; examples from ITU-T P.381</w:t>
      </w:r>
      <w:r>
        <w:rPr>
          <w:rFonts w:eastAsia="Times New Roman"/>
          <w:lang w:val="en-US" w:eastAsia="en-US"/>
        </w:rPr>
        <w:t xml:space="preserve"> </w:t>
      </w:r>
      <w:r w:rsidRPr="006C0F30">
        <w:rPr>
          <w:rFonts w:eastAsia="Times New Roman"/>
          <w:lang w:val="en-US" w:eastAsia="en-US"/>
        </w:rPr>
        <w:t>are provided for information as Editor’s Notes.</w:t>
      </w:r>
    </w:p>
    <w:p w14:paraId="761C13AB" w14:textId="77777777" w:rsidR="00E120F5" w:rsidRDefault="00E120F5" w:rsidP="00E120F5">
      <w:pPr>
        <w:widowControl w:val="0"/>
        <w:spacing w:after="120" w:line="240" w:lineRule="atLeast"/>
        <w:rPr>
          <w:rFonts w:eastAsia="Times New Roman"/>
          <w:lang w:val="en-US" w:eastAsia="en-US"/>
        </w:rPr>
      </w:pPr>
      <w:r w:rsidRPr="006C0F30">
        <w:rPr>
          <w:rFonts w:eastAsia="Times New Roman"/>
          <w:lang w:val="en-US" w:eastAsia="en-US"/>
        </w:rPr>
        <w:t xml:space="preserve">In the present contribution, we present some initial measurements for </w:t>
      </w:r>
      <w:proofErr w:type="spellStart"/>
      <w:r w:rsidRPr="006C0F30">
        <w:rPr>
          <w:rFonts w:eastAsia="Times New Roman"/>
          <w:lang w:val="en-US" w:eastAsia="en-US"/>
        </w:rPr>
        <w:t>HInT</w:t>
      </w:r>
      <w:proofErr w:type="spellEnd"/>
      <w:r w:rsidRPr="006C0F30">
        <w:rPr>
          <w:rFonts w:eastAsia="Times New Roman"/>
          <w:lang w:val="en-US" w:eastAsia="en-US"/>
        </w:rPr>
        <w:t xml:space="preserve"> and make initial proposals on NB, WB and SWB frequency masks in sending and receiving.</w:t>
      </w:r>
    </w:p>
    <w:p w14:paraId="2E2B84DA" w14:textId="77777777" w:rsidR="00E120F5" w:rsidRPr="00627FF2" w:rsidRDefault="00E120F5" w:rsidP="00E120F5">
      <w:pPr>
        <w:widowControl w:val="0"/>
        <w:spacing w:after="120" w:line="240" w:lineRule="atLeast"/>
        <w:rPr>
          <w:rFonts w:eastAsia="Times New Roman"/>
          <w:lang w:val="en-US" w:eastAsia="en-US"/>
        </w:rPr>
      </w:pPr>
      <w:r>
        <w:rPr>
          <w:rFonts w:eastAsia="Times New Roman"/>
          <w:lang w:val="en-US" w:eastAsia="en-US"/>
        </w:rPr>
        <w:t xml:space="preserve">This contribution is an update of </w:t>
      </w:r>
      <w:r w:rsidRPr="00627FF2">
        <w:rPr>
          <w:rFonts w:eastAsia="Times New Roman"/>
          <w:lang w:val="en-US" w:eastAsia="en-US"/>
        </w:rPr>
        <w:t>S4aQ210172</w:t>
      </w:r>
      <w:r>
        <w:rPr>
          <w:rFonts w:eastAsia="Times New Roman"/>
          <w:lang w:val="en-US" w:eastAsia="en-US"/>
        </w:rPr>
        <w:t>. A compromise on frequency masks is suggested based on feedback received at the SQ SWG AH telco on Oct. 29, 2021.</w:t>
      </w:r>
    </w:p>
    <w:p w14:paraId="632FF5F4" w14:textId="77777777" w:rsidR="00330822" w:rsidRPr="00E120F5" w:rsidRDefault="00330822" w:rsidP="005B421D">
      <w:pPr>
        <w:rPr>
          <w:lang w:val="en-US"/>
        </w:rPr>
      </w:pPr>
    </w:p>
    <w:p w14:paraId="41FB8F86" w14:textId="77777777" w:rsidR="005B421D" w:rsidRPr="009A56B4" w:rsidRDefault="005B421D" w:rsidP="005B421D">
      <w:pPr>
        <w:rPr>
          <w:b/>
          <w:lang w:val="en-US"/>
        </w:rPr>
      </w:pPr>
      <w:r w:rsidRPr="009A56B4">
        <w:rPr>
          <w:b/>
          <w:lang w:val="en-US"/>
        </w:rPr>
        <w:t>Comments / questions:</w:t>
      </w:r>
    </w:p>
    <w:p w14:paraId="4F1B9DD5" w14:textId="77777777" w:rsidR="00E02B37" w:rsidRDefault="00E02B37" w:rsidP="005B421D">
      <w:pPr>
        <w:rPr>
          <w:lang w:val="en-US"/>
        </w:rPr>
      </w:pPr>
    </w:p>
    <w:p w14:paraId="286C8A43" w14:textId="48084D2C" w:rsidR="005F01DA" w:rsidRDefault="005F01DA" w:rsidP="005B421D">
      <w:pPr>
        <w:rPr>
          <w:lang w:val="en-US"/>
        </w:rPr>
      </w:pPr>
      <w:r>
        <w:rPr>
          <w:lang w:val="en-US"/>
        </w:rPr>
        <w:t>Stéphane: any comments on the first part with test results?</w:t>
      </w:r>
    </w:p>
    <w:p w14:paraId="01857D2F" w14:textId="71C43372" w:rsidR="005F01DA" w:rsidRPr="005F01DA" w:rsidRDefault="005F01DA" w:rsidP="005B421D">
      <w:pPr>
        <w:rPr>
          <w:b/>
          <w:lang w:val="en-US"/>
        </w:rPr>
      </w:pPr>
      <w:r w:rsidRPr="005F01DA">
        <w:rPr>
          <w:b/>
          <w:lang w:val="en-US"/>
        </w:rPr>
        <w:t>Answer: none</w:t>
      </w:r>
    </w:p>
    <w:p w14:paraId="23090BFF" w14:textId="5A5D317A" w:rsidR="005F01DA" w:rsidRDefault="005F01DA" w:rsidP="005F01DA">
      <w:pPr>
        <w:rPr>
          <w:lang w:val="en-US"/>
        </w:rPr>
      </w:pPr>
      <w:r>
        <w:rPr>
          <w:lang w:val="en-US"/>
        </w:rPr>
        <w:t>Stéphane: any comments on the Annex?</w:t>
      </w:r>
    </w:p>
    <w:p w14:paraId="63A44B1E" w14:textId="77777777" w:rsidR="005F01DA" w:rsidRPr="005F01DA" w:rsidRDefault="005F01DA" w:rsidP="005F01DA">
      <w:pPr>
        <w:rPr>
          <w:b/>
          <w:lang w:val="en-US"/>
        </w:rPr>
      </w:pPr>
      <w:r w:rsidRPr="005F01DA">
        <w:rPr>
          <w:b/>
          <w:lang w:val="en-US"/>
        </w:rPr>
        <w:t>Answer: none</w:t>
      </w:r>
    </w:p>
    <w:p w14:paraId="577BE04F" w14:textId="503A8294" w:rsidR="00330822" w:rsidRDefault="005F01DA" w:rsidP="005B421D">
      <w:pPr>
        <w:rPr>
          <w:lang w:val="en-US"/>
        </w:rPr>
      </w:pPr>
      <w:r>
        <w:rPr>
          <w:lang w:val="en-US"/>
        </w:rPr>
        <w:t>Stéphane: it is not appropriate to agree on this document, as it contains some test results. Can be agree on the annex?</w:t>
      </w:r>
    </w:p>
    <w:p w14:paraId="5AABC821" w14:textId="54582F21" w:rsidR="005F01DA" w:rsidRPr="005F01DA" w:rsidRDefault="005F01DA" w:rsidP="005F01DA">
      <w:pPr>
        <w:rPr>
          <w:b/>
          <w:lang w:val="en-US"/>
        </w:rPr>
      </w:pPr>
      <w:r>
        <w:rPr>
          <w:b/>
          <w:lang w:val="en-US"/>
        </w:rPr>
        <w:t>Answer: yes</w:t>
      </w:r>
    </w:p>
    <w:p w14:paraId="30E2A261" w14:textId="7FE40088" w:rsidR="005F01DA" w:rsidRDefault="005F01DA" w:rsidP="005B421D">
      <w:pPr>
        <w:rPr>
          <w:lang w:val="en-US"/>
        </w:rPr>
      </w:pPr>
      <w:r>
        <w:rPr>
          <w:lang w:val="en-US"/>
        </w:rPr>
        <w:t>Stéphane: suggest noting the document and concluding that the annex is agreed</w:t>
      </w:r>
    </w:p>
    <w:p w14:paraId="7B86E7BC" w14:textId="77777777" w:rsidR="005F01DA" w:rsidRPr="00A31D83" w:rsidRDefault="005F01DA" w:rsidP="005B421D">
      <w:pPr>
        <w:rPr>
          <w:lang w:val="en-US"/>
        </w:rPr>
      </w:pPr>
    </w:p>
    <w:p w14:paraId="46591901" w14:textId="471CE0A6" w:rsidR="005B421D" w:rsidRDefault="005B421D" w:rsidP="005B421D">
      <w:pPr>
        <w:rPr>
          <w:color w:val="4F81BD"/>
        </w:rPr>
      </w:pPr>
      <w:r w:rsidRPr="00BA21ED">
        <w:rPr>
          <w:b/>
        </w:rPr>
        <w:t xml:space="preserve">Decision: </w:t>
      </w:r>
      <w:r w:rsidR="00295701" w:rsidRPr="00BA21ED">
        <w:rPr>
          <w:b/>
        </w:rPr>
        <w:t xml:space="preserve"> </w:t>
      </w:r>
      <w:r w:rsidR="00E02B37">
        <w:rPr>
          <w:color w:val="4F81BD"/>
        </w:rPr>
        <w:t>S4-211537</w:t>
      </w:r>
      <w:r w:rsidRPr="00BA21ED">
        <w:rPr>
          <w:color w:val="4F81BD"/>
        </w:rPr>
        <w:t xml:space="preserve"> </w:t>
      </w:r>
      <w:r w:rsidRPr="00BA21ED">
        <w:t xml:space="preserve">is </w:t>
      </w:r>
      <w:r w:rsidR="00590182">
        <w:rPr>
          <w:color w:val="4F81BD"/>
        </w:rPr>
        <w:t>noted</w:t>
      </w:r>
      <w:r w:rsidR="00590182" w:rsidRPr="00590182">
        <w:t>. The Annex is</w:t>
      </w:r>
      <w:r w:rsidR="00590182">
        <w:rPr>
          <w:color w:val="4F81BD"/>
        </w:rPr>
        <w:t xml:space="preserve"> agreed </w:t>
      </w:r>
      <w:r w:rsidR="00590182" w:rsidRPr="00590182">
        <w:t xml:space="preserve">and will be integrated in </w:t>
      </w:r>
      <w:r w:rsidR="00590182">
        <w:rPr>
          <w:color w:val="4F81BD"/>
        </w:rPr>
        <w:t>S4-211628</w:t>
      </w:r>
      <w:r w:rsidR="00590182">
        <w:t>.</w:t>
      </w:r>
    </w:p>
    <w:p w14:paraId="7E8E88E6" w14:textId="450A3993" w:rsidR="00590182" w:rsidRDefault="00590182" w:rsidP="005B421D">
      <w:pPr>
        <w:rPr>
          <w:color w:val="4F81BD"/>
        </w:rPr>
      </w:pPr>
    </w:p>
    <w:p w14:paraId="195150FB" w14:textId="77777777" w:rsidR="00590182" w:rsidRDefault="00590182" w:rsidP="00590182"/>
    <w:tbl>
      <w:tblPr>
        <w:tblW w:w="6280" w:type="dxa"/>
        <w:tblCellMar>
          <w:left w:w="70" w:type="dxa"/>
          <w:right w:w="70" w:type="dxa"/>
        </w:tblCellMar>
        <w:tblLook w:val="04A0" w:firstRow="1" w:lastRow="0" w:firstColumn="1" w:lastColumn="0" w:noHBand="0" w:noVBand="1"/>
      </w:tblPr>
      <w:tblGrid>
        <w:gridCol w:w="960"/>
        <w:gridCol w:w="3840"/>
        <w:gridCol w:w="1480"/>
      </w:tblGrid>
      <w:tr w:rsidR="00590182" w:rsidRPr="00E02B37" w14:paraId="09DD5EE3" w14:textId="77777777" w:rsidTr="00D35E1C">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5F9C7B42" w14:textId="77777777" w:rsidR="00590182" w:rsidRPr="00E02B37" w:rsidRDefault="00D05C26" w:rsidP="00D35E1C">
            <w:pPr>
              <w:spacing w:line="240" w:lineRule="auto"/>
              <w:rPr>
                <w:rFonts w:eastAsia="Times New Roman"/>
                <w:b/>
                <w:bCs/>
                <w:color w:val="0000FF"/>
                <w:sz w:val="16"/>
                <w:szCs w:val="16"/>
                <w:u w:val="single"/>
                <w:lang w:val="fr-FR"/>
              </w:rPr>
            </w:pPr>
            <w:hyperlink r:id="rId20" w:history="1">
              <w:r w:rsidR="00590182" w:rsidRPr="00E02B37">
                <w:rPr>
                  <w:rFonts w:eastAsia="Times New Roman"/>
                  <w:b/>
                  <w:bCs/>
                  <w:color w:val="0000FF"/>
                  <w:sz w:val="16"/>
                  <w:szCs w:val="16"/>
                  <w:u w:val="single"/>
                  <w:lang w:val="fr-FR"/>
                </w:rPr>
                <w:t>S4-211500</w:t>
              </w:r>
            </w:hyperlink>
          </w:p>
        </w:tc>
        <w:tc>
          <w:tcPr>
            <w:tcW w:w="3840" w:type="dxa"/>
            <w:tcBorders>
              <w:top w:val="single" w:sz="4" w:space="0" w:color="A6A6A6"/>
              <w:left w:val="nil"/>
              <w:bottom w:val="single" w:sz="4" w:space="0" w:color="A6A6A6"/>
              <w:right w:val="single" w:sz="4" w:space="0" w:color="A6A6A6"/>
            </w:tcBorders>
            <w:shd w:val="clear" w:color="auto" w:fill="auto"/>
            <w:hideMark/>
          </w:tcPr>
          <w:p w14:paraId="11317729" w14:textId="77777777" w:rsidR="00590182" w:rsidRPr="00E02B37" w:rsidRDefault="00590182" w:rsidP="00D35E1C">
            <w:pPr>
              <w:spacing w:line="240" w:lineRule="auto"/>
              <w:rPr>
                <w:rFonts w:eastAsia="Times New Roman"/>
                <w:sz w:val="16"/>
                <w:szCs w:val="16"/>
                <w:lang w:val="en-US"/>
              </w:rPr>
            </w:pPr>
            <w:r w:rsidRPr="00E02B37">
              <w:rPr>
                <w:rFonts w:eastAsia="Times New Roman"/>
                <w:sz w:val="16"/>
                <w:szCs w:val="16"/>
                <w:lang w:val="en-US"/>
              </w:rPr>
              <w:t xml:space="preserve">Updated measurement results for </w:t>
            </w:r>
            <w:proofErr w:type="spellStart"/>
            <w:r w:rsidRPr="00E02B37">
              <w:rPr>
                <w:rFonts w:eastAsia="Times New Roman"/>
                <w:sz w:val="16"/>
                <w:szCs w:val="16"/>
                <w:lang w:val="en-US"/>
              </w:rPr>
              <w:t>HInT</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14:paraId="31B50DC0" w14:textId="77777777" w:rsidR="00590182" w:rsidRPr="00E02B37" w:rsidRDefault="00590182" w:rsidP="00D35E1C">
            <w:pPr>
              <w:spacing w:line="240" w:lineRule="auto"/>
              <w:rPr>
                <w:rFonts w:eastAsia="Times New Roman"/>
                <w:sz w:val="16"/>
                <w:szCs w:val="16"/>
                <w:lang w:val="fr-FR"/>
              </w:rPr>
            </w:pPr>
            <w:r w:rsidRPr="00E02B37">
              <w:rPr>
                <w:rFonts w:eastAsia="Times New Roman"/>
                <w:sz w:val="16"/>
                <w:szCs w:val="16"/>
                <w:lang w:val="fr-FR"/>
              </w:rPr>
              <w:t xml:space="preserve">HEAD </w:t>
            </w:r>
            <w:proofErr w:type="spellStart"/>
            <w:r w:rsidRPr="00E02B37">
              <w:rPr>
                <w:rFonts w:eastAsia="Times New Roman"/>
                <w:sz w:val="16"/>
                <w:szCs w:val="16"/>
                <w:lang w:val="fr-FR"/>
              </w:rPr>
              <w:t>acoustics</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GmbH</w:t>
            </w:r>
            <w:proofErr w:type="spellEnd"/>
          </w:p>
        </w:tc>
      </w:tr>
    </w:tbl>
    <w:p w14:paraId="0C8DDFAB" w14:textId="77777777" w:rsidR="00590182" w:rsidRDefault="00590182" w:rsidP="00590182">
      <w:pPr>
        <w:rPr>
          <w:b/>
        </w:rPr>
      </w:pPr>
    </w:p>
    <w:p w14:paraId="39CA5540" w14:textId="42A35FB0" w:rsidR="00590182" w:rsidRDefault="00590182" w:rsidP="00590182">
      <w:r w:rsidRPr="00BF3208">
        <w:rPr>
          <w:b/>
        </w:rPr>
        <w:t>Presenter:</w:t>
      </w:r>
      <w:r>
        <w:t xml:space="preserve"> Jan Reimes</w:t>
      </w:r>
    </w:p>
    <w:p w14:paraId="74932FA8" w14:textId="77777777" w:rsidR="00C42E3C" w:rsidRDefault="00C42E3C" w:rsidP="00590182"/>
    <w:p w14:paraId="3AF9F83E" w14:textId="280E7755" w:rsidR="00C42E3C" w:rsidRDefault="00C42E3C" w:rsidP="00C42E3C">
      <w:r>
        <w:t xml:space="preserve">For testing the performance of electrical (headset) interface according to the latest draft CR to TS 26.131/132 and latest proposals, a comprehensive set of results were obtained in a test series with several recent mobile phones. </w:t>
      </w:r>
    </w:p>
    <w:p w14:paraId="22B54030" w14:textId="77777777" w:rsidR="00C42E3C" w:rsidRDefault="00C42E3C" w:rsidP="00C42E3C">
      <w:r>
        <w:t>The most relevant measurements were evaluated, reviewed and available results were reported. The preliminary agreed setup and test descriptions seem to work as expected. Also, the provisional requirements are already in a reasonable range, only some values of the tolerance masks of send frequency response should be adapted. Frequency response results with a proposal of modified tolerance masks are given in Annex A.</w:t>
      </w:r>
    </w:p>
    <w:p w14:paraId="4D98264F" w14:textId="1E6C26DD" w:rsidR="00C42E3C" w:rsidRDefault="00C42E3C" w:rsidP="00C42E3C">
      <w:r>
        <w:t>Finally, also test results for the transparency checks were shown. These are important for the usage of Bluetooth electrical interface in combination with headsets providing their own signal processing capabilities.</w:t>
      </w:r>
    </w:p>
    <w:p w14:paraId="164CAF85" w14:textId="783A6DCC" w:rsidR="00C42E3C" w:rsidRDefault="00C42E3C" w:rsidP="00590182">
      <w:r>
        <w:lastRenderedPageBreak/>
        <w:t>Updated results with 10 DUTs. Some devices do not accept other headsets that the provided reference headset.</w:t>
      </w:r>
    </w:p>
    <w:p w14:paraId="5B85D0F0" w14:textId="77777777" w:rsidR="00590182" w:rsidRDefault="00590182" w:rsidP="00590182"/>
    <w:p w14:paraId="37AD6C1E" w14:textId="77777777" w:rsidR="00590182" w:rsidRDefault="00590182" w:rsidP="00590182">
      <w:pPr>
        <w:rPr>
          <w:b/>
        </w:rPr>
      </w:pPr>
      <w:r>
        <w:rPr>
          <w:b/>
        </w:rPr>
        <w:t>Comments / questions:</w:t>
      </w:r>
    </w:p>
    <w:p w14:paraId="2E68E889" w14:textId="77777777" w:rsidR="00C42E3C" w:rsidRDefault="00C42E3C" w:rsidP="00590182"/>
    <w:p w14:paraId="13198814" w14:textId="332B7F5C" w:rsidR="00590182" w:rsidRDefault="00974DE2" w:rsidP="00590182">
      <w:r>
        <w:t>Stéphane: just few minutes left, any comment/question?</w:t>
      </w:r>
    </w:p>
    <w:p w14:paraId="26C1C4FD" w14:textId="3BA8A657" w:rsidR="00974DE2" w:rsidRPr="00974DE2" w:rsidRDefault="00974DE2" w:rsidP="00590182">
      <w:pPr>
        <w:rPr>
          <w:b/>
        </w:rPr>
      </w:pPr>
      <w:r w:rsidRPr="00974DE2">
        <w:rPr>
          <w:b/>
        </w:rPr>
        <w:t>Answer: none</w:t>
      </w:r>
    </w:p>
    <w:p w14:paraId="55861E30" w14:textId="77777777" w:rsidR="00590182" w:rsidRPr="005807DE" w:rsidRDefault="00590182" w:rsidP="00590182"/>
    <w:p w14:paraId="1540F6C0" w14:textId="03C2E277" w:rsidR="00590182" w:rsidRDefault="00590182" w:rsidP="00590182">
      <w:r>
        <w:rPr>
          <w:b/>
        </w:rPr>
        <w:t xml:space="preserve">Decision: </w:t>
      </w:r>
      <w:r>
        <w:t xml:space="preserve"> </w:t>
      </w:r>
      <w:r>
        <w:rPr>
          <w:color w:val="4F81BD"/>
        </w:rPr>
        <w:t xml:space="preserve">S4-211500 </w:t>
      </w:r>
      <w:r>
        <w:t xml:space="preserve">is </w:t>
      </w:r>
      <w:r>
        <w:rPr>
          <w:color w:val="4F81BD"/>
        </w:rPr>
        <w:t>noted</w:t>
      </w:r>
    </w:p>
    <w:p w14:paraId="63212130" w14:textId="6CF21EDB" w:rsidR="003C5D55" w:rsidRDefault="00590182" w:rsidP="005B421D">
      <w:r>
        <w:t xml:space="preserve">Results will be used in discussions related to the drafting of </w:t>
      </w:r>
      <w:r>
        <w:rPr>
          <w:color w:val="4F81BD"/>
        </w:rPr>
        <w:t>S4-211627</w:t>
      </w:r>
      <w:r>
        <w:t xml:space="preserve"> and </w:t>
      </w:r>
      <w:r>
        <w:rPr>
          <w:color w:val="4F81BD"/>
        </w:rPr>
        <w:t>S4-211628</w:t>
      </w:r>
    </w:p>
    <w:p w14:paraId="17F16610" w14:textId="77777777" w:rsidR="00330822" w:rsidRDefault="00330822"/>
    <w:p w14:paraId="092EB419" w14:textId="77777777" w:rsidR="002930F4" w:rsidRDefault="002930F4"/>
    <w:p w14:paraId="5FBFD2CF" w14:textId="77777777" w:rsidR="002930F4" w:rsidRDefault="002930F4"/>
    <w:p w14:paraId="5D8B38A3" w14:textId="77777777" w:rsidR="005B2EE7" w:rsidRDefault="005B2EE7"/>
    <w:p w14:paraId="08ED93F8" w14:textId="77777777" w:rsidR="005B2EE7" w:rsidRDefault="005B2EE7" w:rsidP="005B2EE7"/>
    <w:p w14:paraId="1D523ECD" w14:textId="77777777" w:rsidR="005B2EE7" w:rsidRDefault="005B2EE7" w:rsidP="005B2EE7"/>
    <w:tbl>
      <w:tblPr>
        <w:tblW w:w="6280" w:type="dxa"/>
        <w:tblCellMar>
          <w:left w:w="70" w:type="dxa"/>
          <w:right w:w="70" w:type="dxa"/>
        </w:tblCellMar>
        <w:tblLook w:val="04A0" w:firstRow="1" w:lastRow="0" w:firstColumn="1" w:lastColumn="0" w:noHBand="0" w:noVBand="1"/>
      </w:tblPr>
      <w:tblGrid>
        <w:gridCol w:w="960"/>
        <w:gridCol w:w="3840"/>
        <w:gridCol w:w="1480"/>
      </w:tblGrid>
      <w:tr w:rsidR="005B2EE7" w:rsidRPr="00E02B37" w14:paraId="36F4408E" w14:textId="77777777" w:rsidTr="00D05C26">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774010AA" w14:textId="183A5F29" w:rsidR="005B2EE7" w:rsidRPr="00E02B37" w:rsidRDefault="005B2EE7" w:rsidP="005B2EE7">
            <w:pPr>
              <w:spacing w:line="240" w:lineRule="auto"/>
              <w:rPr>
                <w:rFonts w:eastAsia="Times New Roman"/>
                <w:b/>
                <w:bCs/>
                <w:color w:val="0000FF"/>
                <w:sz w:val="16"/>
                <w:szCs w:val="16"/>
                <w:u w:val="single"/>
                <w:lang w:val="fr-FR"/>
              </w:rPr>
            </w:pPr>
            <w:r w:rsidRPr="00E02B37">
              <w:rPr>
                <w:rFonts w:eastAsia="Times New Roman"/>
                <w:b/>
                <w:bCs/>
                <w:color w:val="0000FF"/>
                <w:sz w:val="16"/>
                <w:szCs w:val="16"/>
                <w:u w:val="single"/>
                <w:lang w:val="fr-FR"/>
              </w:rPr>
              <w:t>S4-21</w:t>
            </w:r>
            <w:r>
              <w:rPr>
                <w:rFonts w:eastAsia="Times New Roman"/>
                <w:b/>
                <w:bCs/>
                <w:color w:val="0000FF"/>
                <w:sz w:val="16"/>
                <w:szCs w:val="16"/>
                <w:u w:val="single"/>
                <w:lang w:val="fr-FR"/>
              </w:rPr>
              <w:t>1628</w:t>
            </w:r>
          </w:p>
        </w:tc>
        <w:tc>
          <w:tcPr>
            <w:tcW w:w="3840" w:type="dxa"/>
            <w:tcBorders>
              <w:top w:val="single" w:sz="4" w:space="0" w:color="A6A6A6"/>
              <w:left w:val="nil"/>
              <w:bottom w:val="single" w:sz="4" w:space="0" w:color="A6A6A6"/>
              <w:right w:val="single" w:sz="4" w:space="0" w:color="A6A6A6"/>
            </w:tcBorders>
            <w:shd w:val="clear" w:color="auto" w:fill="auto"/>
            <w:hideMark/>
          </w:tcPr>
          <w:p w14:paraId="6FCC53EC" w14:textId="77777777" w:rsidR="005B2EE7" w:rsidRPr="00E02B37" w:rsidRDefault="005B2EE7" w:rsidP="00D05C26">
            <w:pPr>
              <w:spacing w:line="240" w:lineRule="auto"/>
              <w:rPr>
                <w:rFonts w:eastAsia="Times New Roman"/>
                <w:sz w:val="16"/>
                <w:szCs w:val="16"/>
                <w:lang w:val="en-US"/>
              </w:rPr>
            </w:pPr>
            <w:proofErr w:type="spellStart"/>
            <w:r w:rsidRPr="00E02B37">
              <w:rPr>
                <w:rFonts w:eastAsia="Times New Roman"/>
                <w:sz w:val="16"/>
                <w:szCs w:val="16"/>
                <w:lang w:val="en-US"/>
              </w:rPr>
              <w:t>dCR</w:t>
            </w:r>
            <w:proofErr w:type="spellEnd"/>
            <w:r w:rsidRPr="00E02B37">
              <w:rPr>
                <w:rFonts w:eastAsia="Times New Roman"/>
                <w:sz w:val="16"/>
                <w:szCs w:val="16"/>
                <w:lang w:val="en-US"/>
              </w:rPr>
              <w:t xml:space="preserve"> 26.131 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14:paraId="0CBC82D8" w14:textId="77777777" w:rsidR="005B2EE7" w:rsidRPr="00E02B37" w:rsidRDefault="005B2EE7" w:rsidP="00D05C26">
            <w:pPr>
              <w:spacing w:line="240" w:lineRule="auto"/>
              <w:rPr>
                <w:rFonts w:eastAsia="Times New Roman"/>
                <w:sz w:val="16"/>
                <w:szCs w:val="16"/>
                <w:lang w:val="fr-FR"/>
              </w:rPr>
            </w:pPr>
            <w:r w:rsidRPr="00E02B37">
              <w:rPr>
                <w:rFonts w:eastAsia="Times New Roman"/>
                <w:sz w:val="16"/>
                <w:szCs w:val="16"/>
                <w:lang w:val="fr-FR"/>
              </w:rPr>
              <w:t>Orange</w:t>
            </w:r>
          </w:p>
        </w:tc>
      </w:tr>
    </w:tbl>
    <w:p w14:paraId="535D683E" w14:textId="77777777" w:rsidR="005B2EE7" w:rsidRDefault="005B2EE7" w:rsidP="005B2EE7"/>
    <w:p w14:paraId="4174F880" w14:textId="77777777" w:rsidR="005B2EE7" w:rsidRDefault="005B2EE7" w:rsidP="005B2EE7">
      <w:r w:rsidRPr="00BF3208">
        <w:rPr>
          <w:b/>
        </w:rPr>
        <w:t>Presenter:</w:t>
      </w:r>
      <w:r>
        <w:t xml:space="preserve"> Stéphane </w:t>
      </w:r>
      <w:proofErr w:type="spellStart"/>
      <w:r>
        <w:t>Ragot</w:t>
      </w:r>
      <w:proofErr w:type="spellEnd"/>
    </w:p>
    <w:p w14:paraId="3F6E2882" w14:textId="77777777" w:rsidR="005B2EE7" w:rsidRPr="009B25E2" w:rsidRDefault="005B2EE7" w:rsidP="005B2EE7"/>
    <w:p w14:paraId="0014CD2F" w14:textId="0BFC14C6" w:rsidR="005B2EE7" w:rsidRDefault="005B2EE7" w:rsidP="005B2EE7">
      <w:r>
        <w:t>A draft version of this document has been shared.</w:t>
      </w:r>
    </w:p>
    <w:p w14:paraId="60B59E62" w14:textId="30A90374" w:rsidR="005B2EE7" w:rsidRDefault="005B2EE7" w:rsidP="005B2EE7">
      <w:r w:rsidRPr="005D1CE2">
        <w:t>See email dis</w:t>
      </w:r>
      <w:r w:rsidR="005D1CE2" w:rsidRPr="005D1CE2">
        <w:t>c</w:t>
      </w:r>
      <w:r w:rsidRPr="005D1CE2">
        <w:t>ussion</w:t>
      </w:r>
      <w: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3"/>
        <w:gridCol w:w="1671"/>
        <w:gridCol w:w="3514"/>
      </w:tblGrid>
      <w:tr w:rsidR="00262CF8" w14:paraId="0BDD5496"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C10A7E5" w14:textId="77777777" w:rsidR="00262CF8" w:rsidRDefault="00262CF8" w:rsidP="00262CF8">
            <w:hyperlink r:id="rId21" w:history="1">
              <w:r w:rsidRPr="00262CF8">
                <w:rPr>
                  <w:rStyle w:val="Lienhypertexte"/>
                </w:rPr>
                <w:t xml:space="preserve">Re: S4-211628 </w:t>
              </w:r>
              <w:proofErr w:type="spellStart"/>
              <w:r w:rsidRPr="00262CF8">
                <w:rPr>
                  <w:rStyle w:val="Lienhypertexte"/>
                </w:rPr>
                <w:t>draftCR</w:t>
              </w:r>
              <w:proofErr w:type="spellEnd"/>
              <w:r w:rsidRPr="00262CF8">
                <w:rPr>
                  <w:rStyle w:val="Lienhypertexte"/>
                </w:rPr>
                <w:t xml:space="preserve"> 26.131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2605F308" w14:textId="77777777" w:rsidR="00262CF8" w:rsidRDefault="00262CF8" w:rsidP="00262CF8">
            <w:r>
              <w:t xml:space="preserve">Stephane </w:t>
            </w:r>
            <w:proofErr w:type="spellStart"/>
            <w:r>
              <w:t>Ragot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4D4930AE" w14:textId="77777777" w:rsidR="00262CF8" w:rsidRDefault="00262CF8" w:rsidP="00262CF8">
            <w:r>
              <w:t>Wed, 17 Nov 2021 08:22:31 +0000</w:t>
            </w:r>
          </w:p>
        </w:tc>
      </w:tr>
      <w:tr w:rsidR="00262CF8" w14:paraId="539E709D"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502BC02" w14:textId="77777777" w:rsidR="00262CF8" w:rsidRDefault="00262CF8" w:rsidP="00262CF8">
            <w:hyperlink r:id="rId22" w:history="1">
              <w:r w:rsidRPr="00262CF8">
                <w:rPr>
                  <w:rStyle w:val="Lienhypertexte"/>
                </w:rPr>
                <w:t xml:space="preserve">Re: S4-211628 </w:t>
              </w:r>
              <w:proofErr w:type="spellStart"/>
              <w:r w:rsidRPr="00262CF8">
                <w:rPr>
                  <w:rStyle w:val="Lienhypertexte"/>
                </w:rPr>
                <w:t>draftCR</w:t>
              </w:r>
              <w:proofErr w:type="spellEnd"/>
              <w:r w:rsidRPr="00262CF8">
                <w:rPr>
                  <w:rStyle w:val="Lienhypertexte"/>
                </w:rPr>
                <w:t xml:space="preserve"> 26.131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14F37770" w14:textId="77777777" w:rsidR="00262CF8" w:rsidRDefault="00262CF8" w:rsidP="00262CF8">
            <w:r>
              <w:t xml:space="preserve">Fabrice </w:t>
            </w:r>
            <w:proofErr w:type="spellStart"/>
            <w:r>
              <w:t>Plante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B39CDF1" w14:textId="77777777" w:rsidR="00262CF8" w:rsidRDefault="00262CF8" w:rsidP="00262CF8">
            <w:r>
              <w:t>Tue, 16 Nov 2021 16:01:59 -0800</w:t>
            </w:r>
          </w:p>
        </w:tc>
      </w:tr>
      <w:tr w:rsidR="00262CF8" w14:paraId="5648E0D0"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0531D9E" w14:textId="77777777" w:rsidR="00262CF8" w:rsidRDefault="00262CF8" w:rsidP="00262CF8">
            <w:hyperlink r:id="rId23" w:history="1">
              <w:r w:rsidRPr="00262CF8">
                <w:rPr>
                  <w:rStyle w:val="Lienhypertexte"/>
                </w:rPr>
                <w:t xml:space="preserve">Re: S4-211628 </w:t>
              </w:r>
              <w:proofErr w:type="spellStart"/>
              <w:r w:rsidRPr="00262CF8">
                <w:rPr>
                  <w:rStyle w:val="Lienhypertexte"/>
                </w:rPr>
                <w:t>draftCR</w:t>
              </w:r>
              <w:proofErr w:type="spellEnd"/>
              <w:r w:rsidRPr="00262CF8">
                <w:rPr>
                  <w:rStyle w:val="Lienhypertexte"/>
                </w:rPr>
                <w:t xml:space="preserve"> 26.131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0FA3DD11" w14:textId="77777777" w:rsidR="00262CF8" w:rsidRDefault="00262CF8" w:rsidP="00262CF8">
            <w:r>
              <w:t xml:space="preserve">Stephane </w:t>
            </w:r>
            <w:proofErr w:type="spellStart"/>
            <w:r>
              <w:t>Ragot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C647E2A" w14:textId="77777777" w:rsidR="00262CF8" w:rsidRDefault="00262CF8" w:rsidP="00262CF8">
            <w:r>
              <w:t>Tue, 16 Nov 2021 23:47:27 +0000</w:t>
            </w:r>
          </w:p>
        </w:tc>
      </w:tr>
      <w:tr w:rsidR="00262CF8" w14:paraId="53C05086"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28FE16" w14:textId="77777777" w:rsidR="00262CF8" w:rsidRDefault="00262CF8" w:rsidP="00262CF8">
            <w:hyperlink r:id="rId24" w:history="1">
              <w:r w:rsidRPr="00262CF8">
                <w:rPr>
                  <w:rStyle w:val="Lienhypertexte"/>
                </w:rPr>
                <w:t xml:space="preserve">Re: S4-211628 </w:t>
              </w:r>
              <w:proofErr w:type="spellStart"/>
              <w:r w:rsidRPr="00262CF8">
                <w:rPr>
                  <w:rStyle w:val="Lienhypertexte"/>
                </w:rPr>
                <w:t>draftCR</w:t>
              </w:r>
              <w:proofErr w:type="spellEnd"/>
              <w:r w:rsidRPr="00262CF8">
                <w:rPr>
                  <w:rStyle w:val="Lienhypertexte"/>
                </w:rPr>
                <w:t xml:space="preserve"> 26.131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7CA873C5" w14:textId="77777777" w:rsidR="00262CF8" w:rsidRDefault="00262CF8" w:rsidP="00262CF8">
            <w:r>
              <w:t xml:space="preserve">Stephane </w:t>
            </w:r>
            <w:proofErr w:type="spellStart"/>
            <w:r>
              <w:t>Ragot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56E4E57" w14:textId="77777777" w:rsidR="00262CF8" w:rsidRDefault="00262CF8" w:rsidP="00262CF8">
            <w:r>
              <w:t>Mon, 15 Nov 2021 13:48:04 +0000</w:t>
            </w:r>
          </w:p>
        </w:tc>
      </w:tr>
      <w:tr w:rsidR="00262CF8" w14:paraId="60CD8ED9"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055ABB" w14:textId="77777777" w:rsidR="00262CF8" w:rsidRDefault="00262CF8" w:rsidP="00262CF8">
            <w:hyperlink r:id="rId25" w:history="1">
              <w:r w:rsidRPr="00262CF8">
                <w:rPr>
                  <w:rStyle w:val="Lienhypertexte"/>
                </w:rPr>
                <w:t xml:space="preserve">Re: S4-211628 </w:t>
              </w:r>
              <w:proofErr w:type="spellStart"/>
              <w:r w:rsidRPr="00262CF8">
                <w:rPr>
                  <w:rStyle w:val="Lienhypertexte"/>
                </w:rPr>
                <w:t>draftCR</w:t>
              </w:r>
              <w:proofErr w:type="spellEnd"/>
              <w:r w:rsidRPr="00262CF8">
                <w:rPr>
                  <w:rStyle w:val="Lienhypertexte"/>
                </w:rPr>
                <w:t xml:space="preserve"> 26.131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4D7673F3" w14:textId="77777777" w:rsidR="00262CF8" w:rsidRDefault="00262CF8" w:rsidP="00262CF8">
            <w:r>
              <w:t>Reimes, Jan</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B1E13" w14:textId="77777777" w:rsidR="00262CF8" w:rsidRDefault="00262CF8" w:rsidP="00262CF8">
            <w:r>
              <w:t>Mon, 15 Nov 2021 09:20:32 +0000</w:t>
            </w:r>
          </w:p>
        </w:tc>
      </w:tr>
      <w:tr w:rsidR="00262CF8" w14:paraId="77A585F1" w14:textId="77777777" w:rsidTr="00D05C26">
        <w:trPr>
          <w:tblCellSpacing w:w="15" w:type="dxa"/>
        </w:trPr>
        <w:tc>
          <w:tcPr>
            <w:tcW w:w="0" w:type="auto"/>
            <w:vAlign w:val="center"/>
            <w:hideMark/>
          </w:tcPr>
          <w:p w14:paraId="5F652F9D" w14:textId="77777777" w:rsidR="00262CF8" w:rsidRDefault="00262CF8" w:rsidP="00D05C26">
            <w:hyperlink r:id="rId26" w:history="1">
              <w:r>
                <w:rPr>
                  <w:rStyle w:val="Lienhypertexte"/>
                </w:rPr>
                <w:t xml:space="preserve">Re: S4-211628 </w:t>
              </w:r>
              <w:proofErr w:type="spellStart"/>
              <w:r>
                <w:rPr>
                  <w:rStyle w:val="Lienhypertexte"/>
                </w:rPr>
                <w:t>draftCR</w:t>
              </w:r>
              <w:proofErr w:type="spellEnd"/>
              <w:r>
                <w:rPr>
                  <w:rStyle w:val="Lienhypertexte"/>
                </w:rPr>
                <w:t xml:space="preserve"> 26.131 (</w:t>
              </w:r>
              <w:proofErr w:type="spellStart"/>
              <w:r>
                <w:rPr>
                  <w:rStyle w:val="Lienhypertexte"/>
                </w:rPr>
                <w:t>HInT</w:t>
              </w:r>
              <w:proofErr w:type="spellEnd"/>
              <w:r>
                <w:rPr>
                  <w:rStyle w:val="Lienhypertexte"/>
                </w:rPr>
                <w:t>)</w:t>
              </w:r>
            </w:hyperlink>
          </w:p>
        </w:tc>
        <w:tc>
          <w:tcPr>
            <w:tcW w:w="0" w:type="auto"/>
            <w:vAlign w:val="center"/>
            <w:hideMark/>
          </w:tcPr>
          <w:p w14:paraId="47E0858F" w14:textId="77777777" w:rsidR="00262CF8" w:rsidRDefault="00262CF8" w:rsidP="00D05C26">
            <w:r>
              <w:t xml:space="preserve">Stephane </w:t>
            </w:r>
            <w:proofErr w:type="spellStart"/>
            <w:r>
              <w:t>Ragot</w:t>
            </w:r>
            <w:proofErr w:type="spellEnd"/>
          </w:p>
        </w:tc>
        <w:tc>
          <w:tcPr>
            <w:tcW w:w="0" w:type="auto"/>
            <w:vAlign w:val="center"/>
            <w:hideMark/>
          </w:tcPr>
          <w:p w14:paraId="0B708B88" w14:textId="77777777" w:rsidR="00262CF8" w:rsidRDefault="00262CF8" w:rsidP="00D05C26">
            <w:r>
              <w:t>Sat, 13 Nov 2021 14:31:33 +0000</w:t>
            </w:r>
          </w:p>
        </w:tc>
      </w:tr>
      <w:tr w:rsidR="00262CF8" w14:paraId="76067F28" w14:textId="77777777" w:rsidTr="00D05C26">
        <w:trPr>
          <w:tblCellSpacing w:w="15" w:type="dxa"/>
        </w:trPr>
        <w:tc>
          <w:tcPr>
            <w:tcW w:w="0" w:type="auto"/>
            <w:vAlign w:val="center"/>
            <w:hideMark/>
          </w:tcPr>
          <w:p w14:paraId="058F38A3" w14:textId="77777777" w:rsidR="00262CF8" w:rsidRDefault="00262CF8" w:rsidP="00D05C26">
            <w:hyperlink r:id="rId27" w:history="1">
              <w:r>
                <w:rPr>
                  <w:rStyle w:val="Lienhypertexte"/>
                </w:rPr>
                <w:t xml:space="preserve">Re: S4-211628 </w:t>
              </w:r>
              <w:proofErr w:type="spellStart"/>
              <w:r>
                <w:rPr>
                  <w:rStyle w:val="Lienhypertexte"/>
                </w:rPr>
                <w:t>draftCR</w:t>
              </w:r>
              <w:proofErr w:type="spellEnd"/>
              <w:r>
                <w:rPr>
                  <w:rStyle w:val="Lienhypertexte"/>
                </w:rPr>
                <w:t xml:space="preserve"> 26.131 (</w:t>
              </w:r>
              <w:proofErr w:type="spellStart"/>
              <w:r>
                <w:rPr>
                  <w:rStyle w:val="Lienhypertexte"/>
                </w:rPr>
                <w:t>HInT</w:t>
              </w:r>
              <w:proofErr w:type="spellEnd"/>
              <w:r>
                <w:rPr>
                  <w:rStyle w:val="Lienhypertexte"/>
                </w:rPr>
                <w:t>)</w:t>
              </w:r>
            </w:hyperlink>
          </w:p>
        </w:tc>
        <w:tc>
          <w:tcPr>
            <w:tcW w:w="0" w:type="auto"/>
            <w:vAlign w:val="center"/>
            <w:hideMark/>
          </w:tcPr>
          <w:p w14:paraId="627C7C96" w14:textId="77777777" w:rsidR="00262CF8" w:rsidRDefault="00262CF8" w:rsidP="00D05C26">
            <w:r>
              <w:t xml:space="preserve">Fabrice </w:t>
            </w:r>
            <w:proofErr w:type="spellStart"/>
            <w:r>
              <w:t>Plante</w:t>
            </w:r>
            <w:proofErr w:type="spellEnd"/>
          </w:p>
        </w:tc>
        <w:tc>
          <w:tcPr>
            <w:tcW w:w="0" w:type="auto"/>
            <w:vAlign w:val="center"/>
            <w:hideMark/>
          </w:tcPr>
          <w:p w14:paraId="5CC4693F" w14:textId="77777777" w:rsidR="00262CF8" w:rsidRDefault="00262CF8" w:rsidP="00D05C26">
            <w:r>
              <w:t>Fri, 12 Nov 2021 09:53:31 -0800</w:t>
            </w:r>
          </w:p>
        </w:tc>
      </w:tr>
      <w:tr w:rsidR="00262CF8" w14:paraId="2C398982" w14:textId="77777777" w:rsidTr="00D05C26">
        <w:trPr>
          <w:tblCellSpacing w:w="15" w:type="dxa"/>
        </w:trPr>
        <w:tc>
          <w:tcPr>
            <w:tcW w:w="0" w:type="auto"/>
            <w:vAlign w:val="center"/>
            <w:hideMark/>
          </w:tcPr>
          <w:p w14:paraId="72492999" w14:textId="77777777" w:rsidR="00262CF8" w:rsidRDefault="00262CF8" w:rsidP="00D05C26">
            <w:hyperlink r:id="rId28" w:history="1">
              <w:r>
                <w:rPr>
                  <w:rStyle w:val="Lienhypertexte"/>
                </w:rPr>
                <w:t xml:space="preserve">S4-211628 </w:t>
              </w:r>
              <w:proofErr w:type="spellStart"/>
              <w:r>
                <w:rPr>
                  <w:rStyle w:val="Lienhypertexte"/>
                </w:rPr>
                <w:t>draftCR</w:t>
              </w:r>
              <w:proofErr w:type="spellEnd"/>
              <w:r>
                <w:rPr>
                  <w:rStyle w:val="Lienhypertexte"/>
                </w:rPr>
                <w:t xml:space="preserve"> 26.131 (</w:t>
              </w:r>
              <w:proofErr w:type="spellStart"/>
              <w:r>
                <w:rPr>
                  <w:rStyle w:val="Lienhypertexte"/>
                </w:rPr>
                <w:t>HInT</w:t>
              </w:r>
              <w:proofErr w:type="spellEnd"/>
              <w:r>
                <w:rPr>
                  <w:rStyle w:val="Lienhypertexte"/>
                </w:rPr>
                <w:t>)</w:t>
              </w:r>
            </w:hyperlink>
          </w:p>
        </w:tc>
        <w:tc>
          <w:tcPr>
            <w:tcW w:w="0" w:type="auto"/>
            <w:vAlign w:val="center"/>
            <w:hideMark/>
          </w:tcPr>
          <w:p w14:paraId="7BCDCD63" w14:textId="77777777" w:rsidR="00262CF8" w:rsidRDefault="00262CF8" w:rsidP="00D05C26">
            <w:r>
              <w:t xml:space="preserve">Stephane </w:t>
            </w:r>
            <w:proofErr w:type="spellStart"/>
            <w:r>
              <w:t>Ragot</w:t>
            </w:r>
            <w:proofErr w:type="spellEnd"/>
          </w:p>
        </w:tc>
        <w:tc>
          <w:tcPr>
            <w:tcW w:w="0" w:type="auto"/>
            <w:vAlign w:val="center"/>
            <w:hideMark/>
          </w:tcPr>
          <w:p w14:paraId="214D4414" w14:textId="77777777" w:rsidR="00262CF8" w:rsidRDefault="00262CF8" w:rsidP="00D05C26">
            <w:r>
              <w:t>Fri, 12 Nov 2021 14:42:29 +0000</w:t>
            </w:r>
          </w:p>
        </w:tc>
      </w:tr>
    </w:tbl>
    <w:p w14:paraId="39104244" w14:textId="77777777" w:rsidR="005B2EE7" w:rsidRDefault="005B2EE7" w:rsidP="005B2EE7"/>
    <w:p w14:paraId="3FCAFB67" w14:textId="77777777" w:rsidR="005B2EE7" w:rsidRDefault="005B2EE7" w:rsidP="005B2EE7">
      <w:pPr>
        <w:rPr>
          <w:b/>
        </w:rPr>
      </w:pPr>
      <w:r>
        <w:rPr>
          <w:b/>
        </w:rPr>
        <w:t>Comments / questions:</w:t>
      </w:r>
    </w:p>
    <w:p w14:paraId="691B7795" w14:textId="77777777" w:rsidR="005B2EE7" w:rsidRDefault="005B2EE7" w:rsidP="005B2EE7"/>
    <w:p w14:paraId="364CD4C1" w14:textId="67DB494E" w:rsidR="005B2EE7" w:rsidRDefault="005B2EE7" w:rsidP="005B2EE7">
      <w:r>
        <w:t xml:space="preserve">Stéphane: based on the email discussion, suggest taking r03 as a basis for discussion to define </w:t>
      </w:r>
      <w:r>
        <w:rPr>
          <w:color w:val="4F81BD"/>
        </w:rPr>
        <w:t>S4-211628</w:t>
      </w:r>
    </w:p>
    <w:p w14:paraId="66BEC45A" w14:textId="77777777" w:rsidR="005B2EE7" w:rsidRDefault="005B2EE7" w:rsidP="005B2EE7"/>
    <w:p w14:paraId="34E3ED9D" w14:textId="03D7C5FB" w:rsidR="005B2EE7" w:rsidRPr="005B2EE7" w:rsidRDefault="005B2EE7" w:rsidP="005B2EE7">
      <w:pPr>
        <w:rPr>
          <w:i/>
        </w:rPr>
      </w:pPr>
      <w:r w:rsidRPr="005B2EE7">
        <w:rPr>
          <w:i/>
        </w:rPr>
        <w:t>A summary of the online review/editing for the draft version (r03)</w:t>
      </w:r>
      <w:r>
        <w:rPr>
          <w:i/>
        </w:rPr>
        <w:t xml:space="preserve"> is provided below:</w:t>
      </w:r>
    </w:p>
    <w:p w14:paraId="4A0ED590" w14:textId="089A543F" w:rsidR="005B2EE7" w:rsidRDefault="005B2EE7" w:rsidP="005B2EE7">
      <w:pPr>
        <w:pStyle w:val="Paragraphedeliste"/>
        <w:numPr>
          <w:ilvl w:val="0"/>
          <w:numId w:val="15"/>
        </w:numPr>
      </w:pPr>
      <w:r>
        <w:t>On delay requirements:</w:t>
      </w:r>
    </w:p>
    <w:p w14:paraId="1ABC7843" w14:textId="4827AE02" w:rsidR="005B2EE7" w:rsidRDefault="005B2EE7" w:rsidP="005B2EE7">
      <w:r>
        <w:t>Stéphane: suggest discussing first the delay values left in brackets, there is [0] for analog, [20-40] for wireless digital and [20-25] for wired digital, any proposal to set only one value?</w:t>
      </w:r>
    </w:p>
    <w:p w14:paraId="354B6DF3" w14:textId="650AA5BC" w:rsidR="005B2EE7" w:rsidRDefault="005B2EE7" w:rsidP="005B2EE7">
      <w:r>
        <w:t xml:space="preserve">Alain: better to have lower delay, propose 20 in last two cases </w:t>
      </w:r>
    </w:p>
    <w:p w14:paraId="697C65AE" w14:textId="73E76D62" w:rsidR="005B2EE7" w:rsidRDefault="005B2EE7" w:rsidP="005B2EE7">
      <w:r>
        <w:lastRenderedPageBreak/>
        <w:t xml:space="preserve">Jan: 20 </w:t>
      </w:r>
      <w:proofErr w:type="spellStart"/>
      <w:r>
        <w:t>ms</w:t>
      </w:r>
      <w:proofErr w:type="spellEnd"/>
      <w:r>
        <w:t xml:space="preserve"> would comply with ITU-T P.1100 and P.1110, for wireless digital </w:t>
      </w:r>
      <w:proofErr w:type="gramStart"/>
      <w:r>
        <w:t>measurements  also</w:t>
      </w:r>
      <w:proofErr w:type="gramEnd"/>
      <w:r>
        <w:t xml:space="preserve"> suggest 20 </w:t>
      </w:r>
      <w:proofErr w:type="spellStart"/>
      <w:r>
        <w:t>ms</w:t>
      </w:r>
      <w:proofErr w:type="spellEnd"/>
      <w:r>
        <w:t>, because lots of measured DUTs even had a better delay, with a negative delay budget</w:t>
      </w:r>
    </w:p>
    <w:p w14:paraId="10E27C65" w14:textId="7F4FFB87" w:rsidR="005B2EE7" w:rsidRDefault="005B2EE7" w:rsidP="005B2EE7">
      <w:r>
        <w:t>Stéphane: can be agree on [20] in last two cases?</w:t>
      </w:r>
    </w:p>
    <w:p w14:paraId="3A71665A" w14:textId="0E07D8E6" w:rsidR="005B2EE7" w:rsidRPr="005B2EE7" w:rsidRDefault="005B2EE7" w:rsidP="005B2EE7">
      <w:pPr>
        <w:rPr>
          <w:b/>
        </w:rPr>
      </w:pPr>
      <w:r w:rsidRPr="005B2EE7">
        <w:rPr>
          <w:b/>
        </w:rPr>
        <w:t>Answer: yes</w:t>
      </w:r>
    </w:p>
    <w:p w14:paraId="0F9EFBC0" w14:textId="3A1B99EC" w:rsidR="005B2EE7" w:rsidRDefault="005B2EE7" w:rsidP="005B2EE7">
      <w:pPr>
        <w:pStyle w:val="Paragraphedeliste"/>
        <w:numPr>
          <w:ilvl w:val="0"/>
          <w:numId w:val="15"/>
        </w:numPr>
      </w:pPr>
      <w:r>
        <w:t>on RLR:</w:t>
      </w:r>
    </w:p>
    <w:p w14:paraId="5E18A62D" w14:textId="0D7F22CE" w:rsidR="005B2EE7" w:rsidRDefault="005B2EE7" w:rsidP="005B2EE7">
      <w:r>
        <w:t>Jan: we only take one channel, so need to remove binaural</w:t>
      </w:r>
    </w:p>
    <w:p w14:paraId="05A45C8C" w14:textId="7C1A53A9" w:rsidR="005B2EE7" w:rsidRDefault="005B2EE7" w:rsidP="005B2EE7">
      <w:pPr>
        <w:pStyle w:val="Paragraphedeliste"/>
        <w:numPr>
          <w:ilvl w:val="0"/>
          <w:numId w:val="15"/>
        </w:numPr>
      </w:pPr>
      <w:r>
        <w:t>on distortion:</w:t>
      </w:r>
    </w:p>
    <w:p w14:paraId="72ABF625" w14:textId="1961127F" w:rsidR="005B2EE7" w:rsidRDefault="005B2EE7" w:rsidP="005B2EE7">
      <w:r>
        <w:t>Fabrice: we have identical tables 8b1 and 8b2 but in receiving we can keep only one table</w:t>
      </w:r>
    </w:p>
    <w:p w14:paraId="08603B41" w14:textId="4AFEBC5D" w:rsidR="00DA3784" w:rsidRDefault="00DA3784" w:rsidP="005B2EE7">
      <w:r>
        <w:t>Stéphane: clarify if there is a difference from the test method</w:t>
      </w:r>
    </w:p>
    <w:p w14:paraId="69D5D2A4" w14:textId="2338DBAC" w:rsidR="00DA3784" w:rsidRDefault="00DA3784" w:rsidP="005B2EE7">
      <w:r>
        <w:t xml:space="preserve">Jan: we have two levels for send but for receive </w:t>
      </w:r>
      <w:proofErr w:type="gramStart"/>
      <w:r>
        <w:t>we</w:t>
      </w:r>
      <w:proofErr w:type="gramEnd"/>
      <w:r>
        <w:t xml:space="preserve"> have only one</w:t>
      </w:r>
    </w:p>
    <w:p w14:paraId="477CCA13" w14:textId="57501612" w:rsidR="005B2EE7" w:rsidRDefault="00DA3784" w:rsidP="005B2EE7">
      <w:pPr>
        <w:pStyle w:val="Paragraphedeliste"/>
        <w:numPr>
          <w:ilvl w:val="0"/>
          <w:numId w:val="15"/>
        </w:numPr>
      </w:pPr>
      <w:r>
        <w:rPr>
          <w:lang w:val="en"/>
        </w:rPr>
        <w:t>on delay:</w:t>
      </w:r>
    </w:p>
    <w:p w14:paraId="767F03E0" w14:textId="56F61256" w:rsidR="005B2EE7" w:rsidRDefault="00DA3784" w:rsidP="005B2EE7">
      <w:r>
        <w:t>Tomas: correction ‘vendor specification’ in note of table 8quater1</w:t>
      </w:r>
    </w:p>
    <w:p w14:paraId="392A4476" w14:textId="5D07CA7C" w:rsidR="00DA3784" w:rsidRDefault="00DA3784" w:rsidP="005B2EE7">
      <w:r>
        <w:t>Jan: double ‘</w:t>
      </w:r>
      <w:proofErr w:type="spellStart"/>
      <w:r>
        <w:t>ms</w:t>
      </w:r>
      <w:proofErr w:type="spellEnd"/>
      <w:r>
        <w:t>’ in NOTE1</w:t>
      </w:r>
    </w:p>
    <w:p w14:paraId="7ABE96CD" w14:textId="77777777" w:rsidR="00DA3784" w:rsidRDefault="00DA3784" w:rsidP="005B2EE7"/>
    <w:p w14:paraId="366BA068" w14:textId="15F26D7B" w:rsidR="00DA3784" w:rsidRDefault="00DA3784" w:rsidP="005B2EE7">
      <w:r>
        <w:t>(</w:t>
      </w:r>
      <w:r w:rsidRPr="00DA3784">
        <w:rPr>
          <w:i/>
        </w:rPr>
        <w:t>Stéphane makes online edits in the NB clauses, then move to WB</w:t>
      </w:r>
      <w:r>
        <w:t>)</w:t>
      </w:r>
    </w:p>
    <w:p w14:paraId="7CAC3D44" w14:textId="6D5B43E8" w:rsidR="00DA3784" w:rsidRDefault="00DA3784" w:rsidP="005B2EE7">
      <w:r>
        <w:t>Fabrice: since it repeats in WB, etc., can skip the online edits and make them offline?</w:t>
      </w:r>
    </w:p>
    <w:p w14:paraId="35986DFA" w14:textId="259F5A63" w:rsidR="00DA3784" w:rsidRDefault="00DA3784" w:rsidP="005B2EE7">
      <w:r>
        <w:t>Stéphane: right, I can implement the same edits as in NB for other bandwidth</w:t>
      </w:r>
    </w:p>
    <w:p w14:paraId="105EBC5D" w14:textId="77777777" w:rsidR="00DA3784" w:rsidRDefault="00DA3784" w:rsidP="005B2EE7"/>
    <w:p w14:paraId="0EEFCF3E" w14:textId="3E369DCD" w:rsidR="00DA3784" w:rsidRDefault="00DA3784" w:rsidP="005B2EE7">
      <w:r>
        <w:t>Stéphane: based on the online edits for NB and the corresponding edits to be done offline for other bandwidth, I will produce r04, should we agree on this without presentation or not?</w:t>
      </w:r>
    </w:p>
    <w:p w14:paraId="505087D4" w14:textId="4A854F71" w:rsidR="00DA3784" w:rsidRDefault="00DA3784" w:rsidP="005B2EE7">
      <w:r>
        <w:t xml:space="preserve">Fabrice: prefer to see the revised </w:t>
      </w:r>
      <w:proofErr w:type="spellStart"/>
      <w:r>
        <w:t>dCR</w:t>
      </w:r>
      <w:proofErr w:type="spellEnd"/>
    </w:p>
    <w:p w14:paraId="77458F12" w14:textId="30F0C5A5" w:rsidR="00DA3784" w:rsidRDefault="00DA3784" w:rsidP="005B2EE7">
      <w:r>
        <w:t xml:space="preserve">Stéphane: we will park the </w:t>
      </w:r>
      <w:proofErr w:type="spellStart"/>
      <w:r>
        <w:t>dCR</w:t>
      </w:r>
      <w:proofErr w:type="spellEnd"/>
      <w:r>
        <w:t xml:space="preserve"> and come back to it during the wrap-up session</w:t>
      </w:r>
    </w:p>
    <w:p w14:paraId="0297C394" w14:textId="77777777" w:rsidR="00DA3784" w:rsidRDefault="00DA3784" w:rsidP="005B2EE7"/>
    <w:p w14:paraId="6F63D8C0" w14:textId="08DE30F6" w:rsidR="00870DC8" w:rsidRDefault="00870DC8" w:rsidP="005B2EE7">
      <w:r>
        <w:t>The discussion resumes in the wrap-up session.</w:t>
      </w:r>
    </w:p>
    <w:p w14:paraId="4F091064" w14:textId="7551DD4E" w:rsidR="00870DC8" w:rsidRDefault="00870DC8" w:rsidP="005B2EE7">
      <w:r>
        <w:t>Stéphane: r05 has been produced, are there any comments on this draft revision?</w:t>
      </w:r>
    </w:p>
    <w:p w14:paraId="1C74C9C2" w14:textId="383EEFF0" w:rsidR="00870DC8" w:rsidRPr="00870DC8" w:rsidRDefault="00870DC8" w:rsidP="005B2EE7">
      <w:pPr>
        <w:rPr>
          <w:b/>
        </w:rPr>
      </w:pPr>
      <w:r w:rsidRPr="00870DC8">
        <w:rPr>
          <w:b/>
        </w:rPr>
        <w:t>Answer: none</w:t>
      </w:r>
    </w:p>
    <w:p w14:paraId="51BEE201" w14:textId="2777FD13" w:rsidR="00870DC8" w:rsidRDefault="00870DC8" w:rsidP="005B2EE7">
      <w:r>
        <w:t xml:space="preserve">Stéphane: then </w:t>
      </w:r>
      <w:r>
        <w:rPr>
          <w:color w:val="4F81BD"/>
        </w:rPr>
        <w:t xml:space="preserve">S4-211628 </w:t>
      </w:r>
      <w:r>
        <w:t xml:space="preserve">is agreed based on r05 </w:t>
      </w:r>
    </w:p>
    <w:p w14:paraId="60A3DDAA" w14:textId="1B2BE3F5" w:rsidR="00870DC8" w:rsidRDefault="00870DC8" w:rsidP="005B2EE7">
      <w:r>
        <w:t>Tomas: there is still a ‘vendor specification’ left in a NOTE</w:t>
      </w:r>
    </w:p>
    <w:p w14:paraId="7DD4DC02" w14:textId="471EBC12" w:rsidR="00870DC8" w:rsidRDefault="00870DC8" w:rsidP="005B2EE7">
      <w:r>
        <w:t>(</w:t>
      </w:r>
      <w:r w:rsidRPr="00870DC8">
        <w:rPr>
          <w:i/>
        </w:rPr>
        <w:t>Stéphane corrects this with online editing</w:t>
      </w:r>
      <w:r>
        <w:t>)</w:t>
      </w:r>
    </w:p>
    <w:p w14:paraId="1336AB0F" w14:textId="6D94EF3B" w:rsidR="00DA3784" w:rsidRDefault="00870DC8" w:rsidP="005B2EE7">
      <w:r>
        <w:t>Stéphane: we correct r05 with this extra correction, and produce r06</w:t>
      </w:r>
      <w:r w:rsidR="00E203F3">
        <w:t>, can we agree on r06?</w:t>
      </w:r>
    </w:p>
    <w:p w14:paraId="0121E113" w14:textId="04B0A4DF" w:rsidR="00870DC8" w:rsidRPr="00E203F3" w:rsidRDefault="00E203F3" w:rsidP="005B2EE7">
      <w:pPr>
        <w:rPr>
          <w:b/>
        </w:rPr>
      </w:pPr>
      <w:r w:rsidRPr="00E203F3">
        <w:rPr>
          <w:b/>
        </w:rPr>
        <w:t>Answer: yes</w:t>
      </w:r>
    </w:p>
    <w:p w14:paraId="07B1A0CF" w14:textId="61624872" w:rsidR="00E203F3" w:rsidRDefault="00E203F3" w:rsidP="005B2EE7">
      <w:r>
        <w:t xml:space="preserve">Stéphane: </w:t>
      </w:r>
      <w:r>
        <w:rPr>
          <w:color w:val="4F81BD"/>
        </w:rPr>
        <w:t>S4-211628</w:t>
      </w:r>
      <w:r>
        <w:t xml:space="preserve"> is agreed (as r06</w:t>
      </w:r>
      <w:r w:rsidR="00565F37">
        <w:t>), the objective is to produce</w:t>
      </w:r>
      <w:r>
        <w:t xml:space="preserve"> formal CR</w:t>
      </w:r>
      <w:r w:rsidR="00565F37">
        <w:t>s</w:t>
      </w:r>
      <w:r>
        <w:t xml:space="preserve"> at this m</w:t>
      </w:r>
      <w:r w:rsidR="00565F37">
        <w:t>eeting, however we are missing</w:t>
      </w:r>
      <w:r>
        <w:t xml:space="preserve"> CR number</w:t>
      </w:r>
      <w:r w:rsidR="00565F37">
        <w:t>s, will check offline to get CR</w:t>
      </w:r>
      <w:r>
        <w:t xml:space="preserve"> number</w:t>
      </w:r>
      <w:r w:rsidR="00565F37">
        <w:t>s</w:t>
      </w:r>
      <w:r>
        <w:t xml:space="preserve">, allocate </w:t>
      </w:r>
      <w:r w:rsidRPr="00E203F3">
        <w:rPr>
          <w:color w:val="4F81BD"/>
        </w:rPr>
        <w:t>S4-211631</w:t>
      </w:r>
      <w:r>
        <w:t xml:space="preserve"> </w:t>
      </w:r>
      <w:r w:rsidR="00565F37">
        <w:t xml:space="preserve">for CR to 26.131 and </w:t>
      </w:r>
      <w:r w:rsidR="00565F37">
        <w:rPr>
          <w:color w:val="4F81BD"/>
        </w:rPr>
        <w:t>S4-211632</w:t>
      </w:r>
      <w:r w:rsidR="00565F37">
        <w:t xml:space="preserve"> </w:t>
      </w:r>
      <w:r>
        <w:t>in advance to produce formal CR</w:t>
      </w:r>
      <w:r w:rsidR="00FD57E0">
        <w:t xml:space="preserve">s to 26.131 and 26.132 respectively, </w:t>
      </w:r>
      <w:r w:rsidR="00FD57E0" w:rsidRPr="00E203F3">
        <w:rPr>
          <w:color w:val="4F81BD"/>
        </w:rPr>
        <w:t>S4-211631</w:t>
      </w:r>
      <w:r w:rsidR="00FD57E0">
        <w:t xml:space="preserve"> will be derived</w:t>
      </w:r>
      <w:r>
        <w:t xml:space="preserve"> </w:t>
      </w:r>
      <w:r w:rsidR="00FD57E0">
        <w:t>from</w:t>
      </w:r>
      <w:r>
        <w:t xml:space="preserve"> </w:t>
      </w:r>
      <w:r>
        <w:rPr>
          <w:color w:val="4F81BD"/>
        </w:rPr>
        <w:t>S4-211628</w:t>
      </w:r>
      <w:r w:rsidR="00FD57E0">
        <w:rPr>
          <w:color w:val="4F81BD"/>
        </w:rPr>
        <w:t xml:space="preserve"> </w:t>
      </w:r>
      <w:r w:rsidR="00FD57E0">
        <w:t>with minor</w:t>
      </w:r>
      <w:r w:rsidR="00FD57E0" w:rsidRPr="00FD57E0">
        <w:t xml:space="preserve"> change</w:t>
      </w:r>
      <w:r w:rsidR="00FD57E0">
        <w:t>s</w:t>
      </w:r>
      <w:r w:rsidR="00FD57E0" w:rsidRPr="00FD57E0">
        <w:t xml:space="preserve"> in the cover page</w:t>
      </w:r>
      <w:r w:rsidR="00FD57E0">
        <w:t xml:space="preserve"> (</w:t>
      </w:r>
      <w:proofErr w:type="spellStart"/>
      <w:r w:rsidR="00FD57E0">
        <w:t>Tdoc</w:t>
      </w:r>
      <w:proofErr w:type="spellEnd"/>
      <w:r w:rsidR="00FD57E0">
        <w:t xml:space="preserve"> number and CR number, removal of DRAFT)</w:t>
      </w:r>
    </w:p>
    <w:p w14:paraId="2D02E201" w14:textId="77777777" w:rsidR="00E203F3" w:rsidRPr="005807DE" w:rsidRDefault="00E203F3" w:rsidP="005B2EE7"/>
    <w:p w14:paraId="4B5E6819" w14:textId="1ED3A583" w:rsidR="005B2EE7" w:rsidRDefault="005B2EE7" w:rsidP="005B2EE7">
      <w:r>
        <w:rPr>
          <w:b/>
        </w:rPr>
        <w:t>Decision:</w:t>
      </w:r>
      <w:r>
        <w:t xml:space="preserve"> </w:t>
      </w:r>
      <w:r>
        <w:rPr>
          <w:color w:val="4F81BD"/>
        </w:rPr>
        <w:t xml:space="preserve">S4-211628 </w:t>
      </w:r>
      <w:r>
        <w:t>is</w:t>
      </w:r>
      <w:r w:rsidR="00DA3784">
        <w:t xml:space="preserve"> initially</w:t>
      </w:r>
      <w:r w:rsidR="009B792F">
        <w:t xml:space="preserve"> parked, after several </w:t>
      </w:r>
      <w:r w:rsidR="009B792F" w:rsidRPr="007141C5">
        <w:t>draft revisions</w:t>
      </w:r>
      <w:r w:rsidR="009B792F">
        <w:t xml:space="preserve">, </w:t>
      </w:r>
      <w:r w:rsidR="009B792F">
        <w:rPr>
          <w:color w:val="4F81BD"/>
        </w:rPr>
        <w:t xml:space="preserve">S4-211628 </w:t>
      </w:r>
      <w:r w:rsidR="009B792F">
        <w:t xml:space="preserve">is </w:t>
      </w:r>
      <w:r w:rsidR="009B792F" w:rsidRPr="009B792F">
        <w:rPr>
          <w:color w:val="4F81BD"/>
        </w:rPr>
        <w:t>agreed</w:t>
      </w:r>
    </w:p>
    <w:p w14:paraId="5F4D284B" w14:textId="3BCF4E45" w:rsidR="005B2EE7" w:rsidRDefault="009B792F" w:rsidP="005B2EE7">
      <w:r>
        <w:t>T</w:t>
      </w:r>
      <w:r w:rsidR="00865D21">
        <w:t xml:space="preserve">his </w:t>
      </w:r>
      <w:proofErr w:type="spellStart"/>
      <w:r w:rsidR="00865D21">
        <w:t>dCR</w:t>
      </w:r>
      <w:proofErr w:type="spellEnd"/>
      <w:r w:rsidR="00865D21">
        <w:t xml:space="preserve"> will be used to produce the formal CR to 26.131 on </w:t>
      </w:r>
      <w:proofErr w:type="spellStart"/>
      <w:r w:rsidR="00865D21">
        <w:t>HInT</w:t>
      </w:r>
      <w:proofErr w:type="spellEnd"/>
      <w:r w:rsidR="00865D21">
        <w:t xml:space="preserve"> in </w:t>
      </w:r>
      <w:r w:rsidR="00865D21" w:rsidRPr="00E203F3">
        <w:rPr>
          <w:color w:val="4F81BD"/>
        </w:rPr>
        <w:t>S4-211631</w:t>
      </w:r>
    </w:p>
    <w:p w14:paraId="4108A7E5" w14:textId="77777777" w:rsidR="005B2EE7" w:rsidRDefault="005B2EE7"/>
    <w:p w14:paraId="041DDE80" w14:textId="77777777" w:rsidR="005B2EE7" w:rsidRDefault="005B2EE7"/>
    <w:p w14:paraId="4D9C9E0E" w14:textId="77777777" w:rsidR="009E77F9" w:rsidRDefault="009E77F9" w:rsidP="009E77F9"/>
    <w:tbl>
      <w:tblPr>
        <w:tblW w:w="6280" w:type="dxa"/>
        <w:tblCellMar>
          <w:left w:w="70" w:type="dxa"/>
          <w:right w:w="70" w:type="dxa"/>
        </w:tblCellMar>
        <w:tblLook w:val="04A0" w:firstRow="1" w:lastRow="0" w:firstColumn="1" w:lastColumn="0" w:noHBand="0" w:noVBand="1"/>
      </w:tblPr>
      <w:tblGrid>
        <w:gridCol w:w="960"/>
        <w:gridCol w:w="3840"/>
        <w:gridCol w:w="1480"/>
      </w:tblGrid>
      <w:tr w:rsidR="009E77F9" w:rsidRPr="00E02B37" w14:paraId="685A0DAA" w14:textId="77777777" w:rsidTr="00D05C26">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0C686FA2" w14:textId="7789E91E" w:rsidR="009E77F9" w:rsidRPr="00E02B37" w:rsidRDefault="009E77F9" w:rsidP="00D05C26">
            <w:pPr>
              <w:spacing w:line="240" w:lineRule="auto"/>
              <w:rPr>
                <w:rFonts w:eastAsia="Times New Roman"/>
                <w:b/>
                <w:bCs/>
                <w:color w:val="0000FF"/>
                <w:sz w:val="16"/>
                <w:szCs w:val="16"/>
                <w:u w:val="single"/>
                <w:lang w:val="fr-FR"/>
              </w:rPr>
            </w:pPr>
            <w:r>
              <w:rPr>
                <w:rFonts w:eastAsia="Times New Roman"/>
                <w:b/>
                <w:bCs/>
                <w:color w:val="0000FF"/>
                <w:sz w:val="16"/>
                <w:szCs w:val="16"/>
                <w:u w:val="single"/>
                <w:lang w:val="fr-FR"/>
              </w:rPr>
              <w:t>S4-211627</w:t>
            </w:r>
          </w:p>
        </w:tc>
        <w:tc>
          <w:tcPr>
            <w:tcW w:w="3840" w:type="dxa"/>
            <w:tcBorders>
              <w:top w:val="single" w:sz="4" w:space="0" w:color="A6A6A6"/>
              <w:left w:val="nil"/>
              <w:bottom w:val="single" w:sz="4" w:space="0" w:color="A6A6A6"/>
              <w:right w:val="single" w:sz="4" w:space="0" w:color="A6A6A6"/>
            </w:tcBorders>
            <w:shd w:val="clear" w:color="auto" w:fill="auto"/>
            <w:hideMark/>
          </w:tcPr>
          <w:p w14:paraId="1D8F4696" w14:textId="77777777" w:rsidR="009E77F9" w:rsidRPr="00E02B37" w:rsidRDefault="009E77F9" w:rsidP="00D05C26">
            <w:pPr>
              <w:spacing w:line="240" w:lineRule="auto"/>
              <w:rPr>
                <w:rFonts w:eastAsia="Times New Roman"/>
                <w:sz w:val="16"/>
                <w:szCs w:val="16"/>
                <w:lang w:val="fr-FR"/>
              </w:rPr>
            </w:pPr>
            <w:proofErr w:type="spellStart"/>
            <w:r w:rsidRPr="00E02B37">
              <w:rPr>
                <w:rFonts w:eastAsia="Times New Roman"/>
                <w:sz w:val="16"/>
                <w:szCs w:val="16"/>
                <w:lang w:val="fr-FR"/>
              </w:rPr>
              <w:t>DraftCR</w:t>
            </w:r>
            <w:proofErr w:type="spellEnd"/>
            <w:r w:rsidRPr="00E02B37">
              <w:rPr>
                <w:rFonts w:eastAsia="Times New Roman"/>
                <w:sz w:val="16"/>
                <w:szCs w:val="16"/>
                <w:lang w:val="fr-FR"/>
              </w:rPr>
              <w:t xml:space="preserve"> TS26.132 (update)</w:t>
            </w:r>
          </w:p>
        </w:tc>
        <w:tc>
          <w:tcPr>
            <w:tcW w:w="1480" w:type="dxa"/>
            <w:tcBorders>
              <w:top w:val="single" w:sz="4" w:space="0" w:color="A6A6A6"/>
              <w:left w:val="nil"/>
              <w:bottom w:val="single" w:sz="4" w:space="0" w:color="A6A6A6"/>
              <w:right w:val="single" w:sz="4" w:space="0" w:color="A6A6A6"/>
            </w:tcBorders>
            <w:shd w:val="clear" w:color="auto" w:fill="auto"/>
            <w:hideMark/>
          </w:tcPr>
          <w:p w14:paraId="1C93ACD4" w14:textId="77777777" w:rsidR="009E77F9" w:rsidRPr="00E02B37" w:rsidRDefault="009E77F9" w:rsidP="00D05C26">
            <w:pPr>
              <w:spacing w:line="240" w:lineRule="auto"/>
              <w:rPr>
                <w:rFonts w:eastAsia="Times New Roman"/>
                <w:sz w:val="16"/>
                <w:szCs w:val="16"/>
                <w:lang w:val="fr-FR"/>
              </w:rPr>
            </w:pPr>
            <w:r w:rsidRPr="00E02B37">
              <w:rPr>
                <w:rFonts w:eastAsia="Times New Roman"/>
                <w:sz w:val="16"/>
                <w:szCs w:val="16"/>
                <w:lang w:val="fr-FR"/>
              </w:rPr>
              <w:t xml:space="preserve">HEAD </w:t>
            </w:r>
            <w:proofErr w:type="spellStart"/>
            <w:r w:rsidRPr="00E02B37">
              <w:rPr>
                <w:rFonts w:eastAsia="Times New Roman"/>
                <w:sz w:val="16"/>
                <w:szCs w:val="16"/>
                <w:lang w:val="fr-FR"/>
              </w:rPr>
              <w:t>acoustics</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GmbH</w:t>
            </w:r>
            <w:proofErr w:type="spellEnd"/>
          </w:p>
        </w:tc>
      </w:tr>
    </w:tbl>
    <w:p w14:paraId="61CB2BFD" w14:textId="77777777" w:rsidR="009E77F9" w:rsidRDefault="009E77F9" w:rsidP="009E77F9"/>
    <w:p w14:paraId="4A638511" w14:textId="77777777" w:rsidR="009E77F9" w:rsidRDefault="009E77F9" w:rsidP="009E77F9">
      <w:r w:rsidRPr="00BF3208">
        <w:rPr>
          <w:b/>
        </w:rPr>
        <w:lastRenderedPageBreak/>
        <w:t>Presenter:</w:t>
      </w:r>
      <w:r>
        <w:t xml:space="preserve"> Jan Reimes</w:t>
      </w:r>
    </w:p>
    <w:p w14:paraId="66F4B630" w14:textId="77777777" w:rsidR="009E77F9" w:rsidRDefault="009E77F9" w:rsidP="009E77F9"/>
    <w:p w14:paraId="42EA4F6B" w14:textId="77777777" w:rsidR="009E77F9" w:rsidRDefault="009E77F9" w:rsidP="009E77F9">
      <w:r>
        <w:t>A draft version of this document has been shared.</w:t>
      </w:r>
    </w:p>
    <w:p w14:paraId="31F58D35" w14:textId="7FDC5CA0" w:rsidR="009E77F9" w:rsidRDefault="009E77F9" w:rsidP="009E77F9">
      <w:r w:rsidRPr="00016C0F">
        <w:t>See email dis</w:t>
      </w:r>
      <w:r w:rsidR="00016C0F">
        <w:t>c</w:t>
      </w:r>
      <w:r w:rsidRPr="00016C0F">
        <w:t>ussion</w:t>
      </w:r>
      <w:r w:rsidR="00262CF8" w:rsidRPr="00016C0F">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13"/>
        <w:gridCol w:w="1499"/>
        <w:gridCol w:w="3514"/>
      </w:tblGrid>
      <w:tr w:rsidR="00262CF8" w14:paraId="23C4E999"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E8EE184" w14:textId="77777777" w:rsidR="00262CF8" w:rsidRDefault="00262CF8" w:rsidP="00262CF8">
            <w:hyperlink r:id="rId29" w:history="1">
              <w:r w:rsidRPr="00262CF8">
                <w:rPr>
                  <w:rStyle w:val="Lienhypertexte"/>
                </w:rPr>
                <w:t xml:space="preserve">Re: S4-211627 </w:t>
              </w:r>
              <w:proofErr w:type="spellStart"/>
              <w:r w:rsidRPr="00262CF8">
                <w:rPr>
                  <w:rStyle w:val="Lienhypertexte"/>
                </w:rPr>
                <w:t>draftCR</w:t>
              </w:r>
              <w:proofErr w:type="spellEnd"/>
              <w:r w:rsidRPr="00262CF8">
                <w:rPr>
                  <w:rStyle w:val="Lienhypertexte"/>
                </w:rPr>
                <w:t xml:space="preserve"> 26.132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1A6E50DC" w14:textId="77777777" w:rsidR="00262CF8" w:rsidRDefault="00262CF8" w:rsidP="00262CF8">
            <w:r>
              <w:t>Reimes, Jan</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0BB7A" w14:textId="77777777" w:rsidR="00262CF8" w:rsidRDefault="00262CF8" w:rsidP="00262CF8">
            <w:r>
              <w:t>Thu, 18 Nov 2021 11:33:12 +0000</w:t>
            </w:r>
          </w:p>
        </w:tc>
      </w:tr>
      <w:tr w:rsidR="00262CF8" w14:paraId="621F11D3"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35AF55C" w14:textId="77777777" w:rsidR="00262CF8" w:rsidRDefault="00262CF8" w:rsidP="00262CF8">
            <w:hyperlink r:id="rId30" w:history="1">
              <w:r w:rsidRPr="00262CF8">
                <w:rPr>
                  <w:rStyle w:val="Lienhypertexte"/>
                </w:rPr>
                <w:t xml:space="preserve">Re: S4-211627 </w:t>
              </w:r>
              <w:proofErr w:type="spellStart"/>
              <w:r w:rsidRPr="00262CF8">
                <w:rPr>
                  <w:rStyle w:val="Lienhypertexte"/>
                </w:rPr>
                <w:t>draftCR</w:t>
              </w:r>
              <w:proofErr w:type="spellEnd"/>
              <w:r w:rsidRPr="00262CF8">
                <w:rPr>
                  <w:rStyle w:val="Lienhypertexte"/>
                </w:rPr>
                <w:t xml:space="preserve"> 26.132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0383B3B3" w14:textId="77777777" w:rsidR="00262CF8" w:rsidRDefault="00262CF8" w:rsidP="00262CF8">
            <w:r>
              <w:t>Reimes, Jan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19571" w14:textId="77777777" w:rsidR="00262CF8" w:rsidRDefault="00262CF8" w:rsidP="00262CF8">
            <w:r>
              <w:t>Wed, 17 Nov 2021 14:13:45 +0000</w:t>
            </w:r>
          </w:p>
        </w:tc>
      </w:tr>
      <w:tr w:rsidR="00262CF8" w14:paraId="204352B2"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CC3AD17" w14:textId="77777777" w:rsidR="00262CF8" w:rsidRDefault="00262CF8" w:rsidP="00262CF8">
            <w:hyperlink r:id="rId31" w:history="1">
              <w:r w:rsidRPr="00262CF8">
                <w:rPr>
                  <w:rStyle w:val="Lienhypertexte"/>
                </w:rPr>
                <w:t xml:space="preserve">Re: S4-211627 </w:t>
              </w:r>
              <w:proofErr w:type="spellStart"/>
              <w:r w:rsidRPr="00262CF8">
                <w:rPr>
                  <w:rStyle w:val="Lienhypertexte"/>
                </w:rPr>
                <w:t>draftCR</w:t>
              </w:r>
              <w:proofErr w:type="spellEnd"/>
              <w:r w:rsidRPr="00262CF8">
                <w:rPr>
                  <w:rStyle w:val="Lienhypertexte"/>
                </w:rPr>
                <w:t xml:space="preserve"> 26.132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09D4257F" w14:textId="77777777" w:rsidR="00262CF8" w:rsidRDefault="00262CF8" w:rsidP="00262CF8">
            <w:r>
              <w:t>Reimes, Jan</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F4052" w14:textId="77777777" w:rsidR="00262CF8" w:rsidRDefault="00262CF8" w:rsidP="00262CF8">
            <w:r>
              <w:t>Tue, 16 Nov 2021 16:03:11 +0000</w:t>
            </w:r>
          </w:p>
        </w:tc>
      </w:tr>
      <w:tr w:rsidR="00262CF8" w14:paraId="1E7C05E8" w14:textId="77777777" w:rsidTr="00262CF8">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3D3CE97" w14:textId="77777777" w:rsidR="00262CF8" w:rsidRDefault="00262CF8" w:rsidP="00262CF8">
            <w:hyperlink r:id="rId32" w:history="1">
              <w:r w:rsidRPr="00262CF8">
                <w:rPr>
                  <w:rStyle w:val="Lienhypertexte"/>
                </w:rPr>
                <w:t xml:space="preserve">Re: S4-211627 </w:t>
              </w:r>
              <w:proofErr w:type="spellStart"/>
              <w:r w:rsidRPr="00262CF8">
                <w:rPr>
                  <w:rStyle w:val="Lienhypertexte"/>
                </w:rPr>
                <w:t>draftCR</w:t>
              </w:r>
              <w:proofErr w:type="spellEnd"/>
              <w:r w:rsidRPr="00262CF8">
                <w:rPr>
                  <w:rStyle w:val="Lienhypertexte"/>
                </w:rPr>
                <w:t xml:space="preserve"> 26.132 (</w:t>
              </w:r>
              <w:proofErr w:type="spellStart"/>
              <w:r w:rsidRPr="00262CF8">
                <w:rPr>
                  <w:rStyle w:val="Lienhypertexte"/>
                </w:rPr>
                <w:t>HInT</w:t>
              </w:r>
              <w:proofErr w:type="spellEnd"/>
              <w:r w:rsidRPr="00262CF8">
                <w:rPr>
                  <w:rStyle w:val="Lienhypertexte"/>
                </w:rPr>
                <w:t>)</w:t>
              </w:r>
            </w:hyperlink>
          </w:p>
        </w:tc>
        <w:tc>
          <w:tcPr>
            <w:tcW w:w="0" w:type="auto"/>
            <w:tcBorders>
              <w:top w:val="single" w:sz="4" w:space="0" w:color="auto"/>
              <w:left w:val="single" w:sz="4" w:space="0" w:color="auto"/>
              <w:bottom w:val="single" w:sz="4" w:space="0" w:color="auto"/>
              <w:right w:val="single" w:sz="4" w:space="0" w:color="auto"/>
            </w:tcBorders>
            <w:vAlign w:val="center"/>
            <w:hideMark/>
          </w:tcPr>
          <w:p w14:paraId="0FA93B45" w14:textId="77777777" w:rsidR="00262CF8" w:rsidRDefault="00262CF8" w:rsidP="00262CF8">
            <w:r>
              <w:t>Reimes, Jan</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37352" w14:textId="77777777" w:rsidR="00262CF8" w:rsidRDefault="00262CF8" w:rsidP="00262CF8">
            <w:r>
              <w:t>Tue, 16 Nov 2021 10:35:09 +0000</w:t>
            </w:r>
          </w:p>
        </w:tc>
      </w:tr>
      <w:tr w:rsidR="00262CF8" w14:paraId="42B3BA86" w14:textId="77777777" w:rsidTr="00262CF8">
        <w:trPr>
          <w:tblCellSpacing w:w="15" w:type="dxa"/>
        </w:trPr>
        <w:tc>
          <w:tcPr>
            <w:tcW w:w="0" w:type="auto"/>
            <w:vAlign w:val="center"/>
            <w:hideMark/>
          </w:tcPr>
          <w:p w14:paraId="379F4FC7" w14:textId="77777777" w:rsidR="00262CF8" w:rsidRDefault="00262CF8" w:rsidP="00262CF8">
            <w:hyperlink r:id="rId33" w:history="1">
              <w:r>
                <w:rPr>
                  <w:rStyle w:val="Lienhypertexte"/>
                </w:rPr>
                <w:t xml:space="preserve">Re: S4-211627 </w:t>
              </w:r>
              <w:proofErr w:type="spellStart"/>
              <w:r>
                <w:rPr>
                  <w:rStyle w:val="Lienhypertexte"/>
                </w:rPr>
                <w:t>draftCR</w:t>
              </w:r>
              <w:proofErr w:type="spellEnd"/>
              <w:r>
                <w:rPr>
                  <w:rStyle w:val="Lienhypertexte"/>
                </w:rPr>
                <w:t xml:space="preserve"> 26.132 (</w:t>
              </w:r>
              <w:proofErr w:type="spellStart"/>
              <w:r>
                <w:rPr>
                  <w:rStyle w:val="Lienhypertexte"/>
                </w:rPr>
                <w:t>HInT</w:t>
              </w:r>
              <w:proofErr w:type="spellEnd"/>
              <w:r>
                <w:rPr>
                  <w:rStyle w:val="Lienhypertexte"/>
                </w:rPr>
                <w:t>)</w:t>
              </w:r>
            </w:hyperlink>
          </w:p>
        </w:tc>
        <w:tc>
          <w:tcPr>
            <w:tcW w:w="0" w:type="auto"/>
            <w:vAlign w:val="center"/>
            <w:hideMark/>
          </w:tcPr>
          <w:p w14:paraId="75C44D72" w14:textId="77777777" w:rsidR="00262CF8" w:rsidRDefault="00262CF8" w:rsidP="00262CF8">
            <w:r>
              <w:t xml:space="preserve">Fabrice </w:t>
            </w:r>
            <w:proofErr w:type="spellStart"/>
            <w:r>
              <w:t>Plante</w:t>
            </w:r>
            <w:proofErr w:type="spellEnd"/>
          </w:p>
        </w:tc>
        <w:tc>
          <w:tcPr>
            <w:tcW w:w="0" w:type="auto"/>
            <w:vAlign w:val="center"/>
            <w:hideMark/>
          </w:tcPr>
          <w:p w14:paraId="06DC0B8C" w14:textId="77777777" w:rsidR="00262CF8" w:rsidRDefault="00262CF8" w:rsidP="00262CF8">
            <w:r>
              <w:t>Fri, 12 Nov 2021 15:55:52 -0800</w:t>
            </w:r>
          </w:p>
        </w:tc>
      </w:tr>
      <w:tr w:rsidR="00262CF8" w14:paraId="75C243D1" w14:textId="77777777" w:rsidTr="00262CF8">
        <w:trPr>
          <w:tblCellSpacing w:w="15" w:type="dxa"/>
        </w:trPr>
        <w:tc>
          <w:tcPr>
            <w:tcW w:w="0" w:type="auto"/>
            <w:vAlign w:val="center"/>
            <w:hideMark/>
          </w:tcPr>
          <w:p w14:paraId="1D5A053C" w14:textId="77777777" w:rsidR="00262CF8" w:rsidRDefault="00262CF8" w:rsidP="00262CF8">
            <w:hyperlink r:id="rId34" w:history="1">
              <w:r>
                <w:rPr>
                  <w:rStyle w:val="Lienhypertexte"/>
                </w:rPr>
                <w:t xml:space="preserve">S4-211627 </w:t>
              </w:r>
              <w:proofErr w:type="spellStart"/>
              <w:r>
                <w:rPr>
                  <w:rStyle w:val="Lienhypertexte"/>
                </w:rPr>
                <w:t>draftCR</w:t>
              </w:r>
              <w:proofErr w:type="spellEnd"/>
              <w:r>
                <w:rPr>
                  <w:rStyle w:val="Lienhypertexte"/>
                </w:rPr>
                <w:t xml:space="preserve"> 26.132 (</w:t>
              </w:r>
              <w:proofErr w:type="spellStart"/>
              <w:r>
                <w:rPr>
                  <w:rStyle w:val="Lienhypertexte"/>
                </w:rPr>
                <w:t>HInT</w:t>
              </w:r>
              <w:proofErr w:type="spellEnd"/>
              <w:r>
                <w:rPr>
                  <w:rStyle w:val="Lienhypertexte"/>
                </w:rPr>
                <w:t>)</w:t>
              </w:r>
            </w:hyperlink>
          </w:p>
        </w:tc>
        <w:tc>
          <w:tcPr>
            <w:tcW w:w="0" w:type="auto"/>
            <w:vAlign w:val="center"/>
            <w:hideMark/>
          </w:tcPr>
          <w:p w14:paraId="21878665" w14:textId="77777777" w:rsidR="00262CF8" w:rsidRDefault="00262CF8" w:rsidP="00262CF8">
            <w:r>
              <w:t>Reimes, Jan</w:t>
            </w:r>
          </w:p>
        </w:tc>
        <w:tc>
          <w:tcPr>
            <w:tcW w:w="0" w:type="auto"/>
            <w:vAlign w:val="center"/>
            <w:hideMark/>
          </w:tcPr>
          <w:p w14:paraId="673BA1FD" w14:textId="77777777" w:rsidR="00262CF8" w:rsidRDefault="00262CF8" w:rsidP="00262CF8">
            <w:r>
              <w:t>Fri, 12 Nov 2021 13:17:06 +0000</w:t>
            </w:r>
          </w:p>
        </w:tc>
      </w:tr>
    </w:tbl>
    <w:p w14:paraId="56F2E704" w14:textId="77777777" w:rsidR="00262CF8" w:rsidRDefault="00262CF8" w:rsidP="009E77F9"/>
    <w:p w14:paraId="0A498E72" w14:textId="77777777" w:rsidR="009E77F9" w:rsidRDefault="009E77F9" w:rsidP="009E77F9"/>
    <w:p w14:paraId="3CD0FE95" w14:textId="77777777" w:rsidR="009E77F9" w:rsidRPr="000A7B8E" w:rsidRDefault="009E77F9" w:rsidP="009E77F9">
      <w:pPr>
        <w:rPr>
          <w:lang w:val="en-US"/>
        </w:rPr>
      </w:pPr>
    </w:p>
    <w:p w14:paraId="38C35E2A" w14:textId="77777777" w:rsidR="009E77F9" w:rsidRDefault="009E77F9" w:rsidP="009E77F9">
      <w:pPr>
        <w:rPr>
          <w:b/>
        </w:rPr>
      </w:pPr>
      <w:r>
        <w:rPr>
          <w:b/>
        </w:rPr>
        <w:t>Comments / questions:</w:t>
      </w:r>
    </w:p>
    <w:p w14:paraId="3A004866" w14:textId="77777777" w:rsidR="009E77F9" w:rsidRDefault="009E77F9" w:rsidP="009E77F9"/>
    <w:p w14:paraId="3BF4DC1D" w14:textId="07A927FA" w:rsidR="00273292" w:rsidRPr="00273292" w:rsidRDefault="00273292" w:rsidP="009E77F9">
      <w:pPr>
        <w:rPr>
          <w:i/>
        </w:rPr>
      </w:pPr>
      <w:r w:rsidRPr="005B2EE7">
        <w:rPr>
          <w:i/>
        </w:rPr>
        <w:t xml:space="preserve">A summary of the online review/editing for the draft version </w:t>
      </w:r>
      <w:r>
        <w:rPr>
          <w:i/>
        </w:rPr>
        <w:t>is provided below:</w:t>
      </w:r>
    </w:p>
    <w:p w14:paraId="6F1CE3C2" w14:textId="45D859D0" w:rsidR="009E77F9" w:rsidRDefault="00BA4140" w:rsidP="009E77F9">
      <w:r>
        <w:t>(</w:t>
      </w:r>
      <w:r w:rsidRPr="00BA4140">
        <w:rPr>
          <w:i/>
        </w:rPr>
        <w:t>Jan displays the draft revision</w:t>
      </w:r>
      <w:r>
        <w:rPr>
          <w:i/>
        </w:rPr>
        <w:t xml:space="preserve"> and goes over open points</w:t>
      </w:r>
      <w:r>
        <w:t>)</w:t>
      </w:r>
    </w:p>
    <w:p w14:paraId="48028F20" w14:textId="77777777" w:rsidR="00273292" w:rsidRDefault="00BA4140" w:rsidP="009E77F9">
      <w:r>
        <w:t>Jan: reference clause</w:t>
      </w:r>
      <w:r w:rsidR="00273292">
        <w:t>s updated with version numbers</w:t>
      </w:r>
    </w:p>
    <w:p w14:paraId="15DE27C6" w14:textId="77777777" w:rsidR="00273292" w:rsidRPr="00273292" w:rsidRDefault="00273292" w:rsidP="00273292">
      <w:pPr>
        <w:pStyle w:val="Paragraphedeliste"/>
        <w:numPr>
          <w:ilvl w:val="0"/>
          <w:numId w:val="15"/>
        </w:numPr>
      </w:pPr>
      <w:r>
        <w:rPr>
          <w:lang w:val="en"/>
        </w:rPr>
        <w:t>on types of electrical interfaces to be tested:</w:t>
      </w:r>
    </w:p>
    <w:p w14:paraId="4B12F48C" w14:textId="4B9AD646" w:rsidR="00BA4140" w:rsidRDefault="00273292" w:rsidP="00273292">
      <w:r>
        <w:rPr>
          <w:lang w:val="en-US"/>
        </w:rPr>
        <w:t>Jan: d</w:t>
      </w:r>
      <w:proofErr w:type="spellStart"/>
      <w:r w:rsidR="00BA4140">
        <w:t>ifferent</w:t>
      </w:r>
      <w:proofErr w:type="spellEnd"/>
      <w:r w:rsidR="00BA4140">
        <w:t xml:space="preserve"> types of electrical interfaces, a DUT could have multiples types, 3 options are possible</w:t>
      </w:r>
    </w:p>
    <w:p w14:paraId="52A49AED" w14:textId="19F9D1EA" w:rsidR="00BA4140" w:rsidRDefault="00BA4140" w:rsidP="009E77F9">
      <w:r>
        <w:t>Stéphane: is there a similar text on the choice of acoustic interfaces to be tested (handset, headset...)?</w:t>
      </w:r>
    </w:p>
    <w:p w14:paraId="467B396C" w14:textId="55A7B7DB" w:rsidR="00BA4140" w:rsidRDefault="00BA4140" w:rsidP="009E77F9">
      <w:r>
        <w:t xml:space="preserve">Jan: different acoustic modes can be tested with separate methods, here for electrical </w:t>
      </w:r>
      <w:proofErr w:type="spellStart"/>
      <w:r>
        <w:t>intefaces</w:t>
      </w:r>
      <w:proofErr w:type="spellEnd"/>
      <w:r>
        <w:t xml:space="preserve"> we use the same test signal and measurements</w:t>
      </w:r>
    </w:p>
    <w:p w14:paraId="52CCBD2C" w14:textId="14709F41" w:rsidR="00273292" w:rsidRDefault="00273292" w:rsidP="009E77F9">
      <w:proofErr w:type="gramStart"/>
      <w:r>
        <w:t>for</w:t>
      </w:r>
      <w:proofErr w:type="gramEnd"/>
      <w:r>
        <w:t xml:space="preserve"> sake of simplicity I prefer first option, can agree on this one? </w:t>
      </w:r>
    </w:p>
    <w:p w14:paraId="1A65E987" w14:textId="2DCA5716" w:rsidR="00273292" w:rsidRPr="00273292" w:rsidRDefault="00273292" w:rsidP="009E77F9">
      <w:pPr>
        <w:rPr>
          <w:b/>
        </w:rPr>
      </w:pPr>
      <w:r w:rsidRPr="00273292">
        <w:rPr>
          <w:b/>
        </w:rPr>
        <w:t>Answer: yes</w:t>
      </w:r>
    </w:p>
    <w:p w14:paraId="3D07716E" w14:textId="73F0554C" w:rsidR="00273292" w:rsidRDefault="00273292" w:rsidP="00273292">
      <w:pPr>
        <w:pStyle w:val="Paragraphedeliste"/>
        <w:numPr>
          <w:ilvl w:val="0"/>
          <w:numId w:val="15"/>
        </w:numPr>
      </w:pPr>
      <w:r>
        <w:t>on analog connections:</w:t>
      </w:r>
    </w:p>
    <w:p w14:paraId="228C5F4C" w14:textId="23A39C2A" w:rsidR="009E77F9" w:rsidRDefault="00273292" w:rsidP="009E77F9">
      <w:r>
        <w:t>Jan: there was a comment from Andre to make the example of USB-C clear, can remove brackets?</w:t>
      </w:r>
    </w:p>
    <w:p w14:paraId="0CA81487" w14:textId="6DA6B17B" w:rsidR="00273292" w:rsidRPr="00273292" w:rsidRDefault="00273292" w:rsidP="009E77F9">
      <w:pPr>
        <w:rPr>
          <w:b/>
        </w:rPr>
      </w:pPr>
      <w:r w:rsidRPr="00273292">
        <w:rPr>
          <w:b/>
        </w:rPr>
        <w:t>Answer: yes</w:t>
      </w:r>
    </w:p>
    <w:p w14:paraId="4F069D45" w14:textId="1DDA63A2" w:rsidR="00273292" w:rsidRDefault="00273292" w:rsidP="00273292">
      <w:pPr>
        <w:pStyle w:val="Paragraphedeliste"/>
        <w:numPr>
          <w:ilvl w:val="0"/>
          <w:numId w:val="15"/>
        </w:numPr>
      </w:pPr>
      <w:r>
        <w:t>on digital connections</w:t>
      </w:r>
    </w:p>
    <w:p w14:paraId="58DE2A6C" w14:textId="3BB40B3A" w:rsidR="00273292" w:rsidRDefault="00273292" w:rsidP="00273292">
      <w:r>
        <w:t xml:space="preserve">Jan: in email has long discussion, transparency tests apply only for Bluetooth, to check if signal processing is deactivated, any other opinion? </w:t>
      </w:r>
      <w:proofErr w:type="gramStart"/>
      <w:r>
        <w:t>should</w:t>
      </w:r>
      <w:proofErr w:type="gramEnd"/>
      <w:r>
        <w:t xml:space="preserve"> be done?</w:t>
      </w:r>
    </w:p>
    <w:p w14:paraId="3F2587E0" w14:textId="4056643B" w:rsidR="00273292" w:rsidRDefault="00273292" w:rsidP="00273292">
      <w:r>
        <w:t>Fabrice: expressed concern about it also in a telco, going too far, in 131/132 we test the whole solution, here testing a subset of it, we do not see the value of this in 26.131/132</w:t>
      </w:r>
    </w:p>
    <w:p w14:paraId="584D251C" w14:textId="70944EF7" w:rsidR="00273292" w:rsidRDefault="00273292" w:rsidP="00273292">
      <w:r>
        <w:t xml:space="preserve">Jan: see longer answer sent by email, it is part of a test specification, we cannot rely on signal processing at Bluetooth interface, we observed many issues, even when signal processing is supposed to be turned correctly, we could see some noise reduction. This would cause tandem signal processing by the headset and the phone. The phone does not react as expected to Bluetooth commands, it is important to ensure interoperability, P.383 contains much more, </w:t>
      </w:r>
      <w:proofErr w:type="gramStart"/>
      <w:r>
        <w:t>we</w:t>
      </w:r>
      <w:proofErr w:type="gramEnd"/>
      <w:r>
        <w:t xml:space="preserve"> proposed to make the more important tests</w:t>
      </w:r>
    </w:p>
    <w:p w14:paraId="4D5011A3" w14:textId="7E3DA531" w:rsidR="00273292" w:rsidRDefault="00273292" w:rsidP="00273292">
      <w:r>
        <w:t>Stéphane: could be made informative?</w:t>
      </w:r>
    </w:p>
    <w:p w14:paraId="1DF7530C" w14:textId="3803716D" w:rsidR="00273292" w:rsidRDefault="00273292" w:rsidP="00273292">
      <w:r>
        <w:lastRenderedPageBreak/>
        <w:t>Jan: we detect</w:t>
      </w:r>
      <w:r w:rsidR="00164E97">
        <w:t xml:space="preserve"> signal processing, could be normative with pass/fail or should? </w:t>
      </w:r>
      <w:proofErr w:type="gramStart"/>
      <w:r w:rsidR="00164E97">
        <w:t>a</w:t>
      </w:r>
      <w:proofErr w:type="gramEnd"/>
      <w:r w:rsidR="00164E97">
        <w:t xml:space="preserve"> phone could pass tests but fail with annex G</w:t>
      </w:r>
    </w:p>
    <w:p w14:paraId="2DE3F4EE" w14:textId="77777777" w:rsidR="00743D03" w:rsidRDefault="00164E97" w:rsidP="00273292">
      <w:r>
        <w:t xml:space="preserve">in the headset case when device </w:t>
      </w:r>
      <w:r w:rsidR="00743D03">
        <w:t>is with Bluetooth providing active signal processing, all tests do not apply, signal processing should be disabled, prefer shall here</w:t>
      </w:r>
    </w:p>
    <w:p w14:paraId="3F6BD2EA" w14:textId="77777777" w:rsidR="00743D03" w:rsidRDefault="00743D03" w:rsidP="00273292">
      <w:r>
        <w:t>Alain: will be in favor of shall to make sure that we have a clear test situation</w:t>
      </w:r>
    </w:p>
    <w:p w14:paraId="4A667967" w14:textId="77777777" w:rsidR="00743D03" w:rsidRDefault="00743D03" w:rsidP="00273292">
      <w:r>
        <w:t>Fabrice: can agree to keep this but to keep this informative, go offline?</w:t>
      </w:r>
    </w:p>
    <w:p w14:paraId="49834E8C" w14:textId="77777777" w:rsidR="00743D03" w:rsidRDefault="00743D03" w:rsidP="00743D03">
      <w:pPr>
        <w:pStyle w:val="Paragraphedeliste"/>
        <w:numPr>
          <w:ilvl w:val="0"/>
          <w:numId w:val="15"/>
        </w:numPr>
      </w:pPr>
      <w:r>
        <w:t>other changes</w:t>
      </w:r>
    </w:p>
    <w:p w14:paraId="4F1DBE6A" w14:textId="77777777" w:rsidR="00743D03" w:rsidRDefault="00743D03" w:rsidP="00743D03">
      <w:r>
        <w:t xml:space="preserve">Jan: see change 20 for </w:t>
      </w:r>
      <w:proofErr w:type="spellStart"/>
      <w:r>
        <w:t>sidetone</w:t>
      </w:r>
      <w:proofErr w:type="spellEnd"/>
      <w:r>
        <w:t xml:space="preserve"> delay, propose to compensate by </w:t>
      </w:r>
      <w:proofErr w:type="spellStart"/>
      <w:r>
        <w:t>eletrically</w:t>
      </w:r>
      <w:proofErr w:type="spellEnd"/>
      <w:r>
        <w:t xml:space="preserve"> inserted delays, also for other test</w:t>
      </w:r>
    </w:p>
    <w:p w14:paraId="41009339" w14:textId="77777777" w:rsidR="00743D03" w:rsidRDefault="00743D03" w:rsidP="00743D03">
      <w:r>
        <w:t>Annex G is unchanged, for SWB/FB note was added</w:t>
      </w:r>
    </w:p>
    <w:p w14:paraId="0BA4F125" w14:textId="77777777" w:rsidR="00743D03" w:rsidRDefault="00743D03" w:rsidP="00743D03">
      <w:r>
        <w:t>Stéphane: fix word in the note on the Bluetooth codec</w:t>
      </w:r>
    </w:p>
    <w:p w14:paraId="60637363" w14:textId="408908E4" w:rsidR="00743D03" w:rsidRDefault="00743D03" w:rsidP="00743D03">
      <w:r>
        <w:t>Fabrice: remove ‘in any case’, last sentence confusing</w:t>
      </w:r>
    </w:p>
    <w:p w14:paraId="772329DA" w14:textId="207A5743" w:rsidR="00164E97" w:rsidRDefault="00743D03" w:rsidP="00743D03">
      <w:r>
        <w:t>(</w:t>
      </w:r>
      <w:r w:rsidRPr="00743D03">
        <w:rPr>
          <w:i/>
        </w:rPr>
        <w:t>Jan makes online changes</w:t>
      </w:r>
      <w:r>
        <w:t xml:space="preserve">) </w:t>
      </w:r>
    </w:p>
    <w:p w14:paraId="1072694E" w14:textId="6426DF41" w:rsidR="00743D03" w:rsidRDefault="00743D03" w:rsidP="00743D03"/>
    <w:p w14:paraId="2FDA6D47" w14:textId="3B2BCF12" w:rsidR="00743D03" w:rsidRDefault="00743D03" w:rsidP="00743D03">
      <w:r>
        <w:t>Stéphane: we conclude that we park this draft and offline discussions will propose a compromise on the transparency tests</w:t>
      </w:r>
    </w:p>
    <w:p w14:paraId="69B85CB7" w14:textId="126A31C3" w:rsidR="000D6E30" w:rsidRDefault="000D6E30" w:rsidP="00743D03">
      <w:r>
        <w:t>The discussion resumes in the wrap-up slot. The corresponding discussions is summarized below:</w:t>
      </w:r>
    </w:p>
    <w:p w14:paraId="0F03D258" w14:textId="77733DB1" w:rsidR="000D6E30" w:rsidRDefault="007059ED" w:rsidP="00743D03">
      <w:r>
        <w:t>Jan: r0</w:t>
      </w:r>
      <w:r w:rsidR="000D6E30">
        <w:t xml:space="preserve">2 of draft </w:t>
      </w:r>
      <w:r w:rsidR="000D6E30">
        <w:rPr>
          <w:color w:val="4F81BD"/>
        </w:rPr>
        <w:t xml:space="preserve">S4-211627 </w:t>
      </w:r>
      <w:r>
        <w:t>is available, r0</w:t>
      </w:r>
      <w:r w:rsidR="000D6E30">
        <w:t xml:space="preserve">1 corresponds to what was discussed in the editing session, I removed all editor’s notes, based on offline discussion with Fabrice, a revision is provided on contentious topic of transparency tests. In clause 5.1.6.2, issue to resolve is transparency tests, make tests informative or </w:t>
      </w:r>
      <w:proofErr w:type="spellStart"/>
      <w:r w:rsidR="000D6E30">
        <w:t>nomative</w:t>
      </w:r>
      <w:proofErr w:type="spellEnd"/>
      <w:r w:rsidR="000D6E30">
        <w:t xml:space="preserve"> with shall or should to be conducted, Annex G is still in brackets, terminology changed to noise reduction and echo cancellation</w:t>
      </w:r>
    </w:p>
    <w:p w14:paraId="1735CDFA" w14:textId="2FB1D581" w:rsidR="000D6E30" w:rsidRDefault="000D6E30" w:rsidP="00743D03">
      <w:r>
        <w:t>Stéphane: r01 is the output of the online editing session, and r02 is the output of the offline?</w:t>
      </w:r>
    </w:p>
    <w:p w14:paraId="5458734E" w14:textId="2B8DED45" w:rsidR="000D6E30" w:rsidRDefault="000D6E30" w:rsidP="00743D03">
      <w:r>
        <w:t>Jan: correct</w:t>
      </w:r>
    </w:p>
    <w:p w14:paraId="6C80C860" w14:textId="67EA8209" w:rsidR="000D6E30" w:rsidRDefault="000D6E30" w:rsidP="00743D03">
      <w:proofErr w:type="gramStart"/>
      <w:r>
        <w:t>main</w:t>
      </w:r>
      <w:proofErr w:type="gramEnd"/>
      <w:r>
        <w:t xml:space="preserve"> question is if Annex G is normative or informative, ask group if there is any strong opinion, in the online editing there were views expressed, Apple prefers informative, HEAD acoustics prefers normative, there was careful agreement from Orange to have rather normative tests</w:t>
      </w:r>
    </w:p>
    <w:p w14:paraId="6A0F4C2E" w14:textId="0F2B1163" w:rsidR="000D6E30" w:rsidRDefault="000D6E30" w:rsidP="00743D03">
      <w:r>
        <w:t>Tomas: no strong opinion, but want to understand issue Apple sees, can you elaborate?</w:t>
      </w:r>
    </w:p>
    <w:p w14:paraId="0246C129" w14:textId="3851E969" w:rsidR="000D6E30" w:rsidRDefault="000D6E30" w:rsidP="00743D03">
      <w:r>
        <w:t>Fabrice: text is now in better shape, still think that transparency tests are more for a Bluetooth spec, manufacturer can adapt, prefer to have this informative, there can be different headsets</w:t>
      </w:r>
    </w:p>
    <w:p w14:paraId="59A8B5C3" w14:textId="2AAC7FF6" w:rsidR="000D6E30" w:rsidRDefault="000D6E30" w:rsidP="00743D03">
      <w:r>
        <w:t>Tomas: if processing is done in headset, to be handled in Bluetooth, not 3GPP?</w:t>
      </w:r>
    </w:p>
    <w:p w14:paraId="36B5C108" w14:textId="5200B022" w:rsidR="000D6E30" w:rsidRDefault="000D6E30" w:rsidP="00743D03">
      <w:r>
        <w:t>Fabrice: in 26.131/132 we test the whole terminal, here there is between headset and UE, quite difficult, something could be shared,</w:t>
      </w:r>
      <w:r w:rsidR="003F203F">
        <w:t xml:space="preserve"> you may</w:t>
      </w:r>
      <w:r>
        <w:t xml:space="preserve"> </w:t>
      </w:r>
      <w:r w:rsidR="003F203F">
        <w:t>make quality as good as you can even if there is 3</w:t>
      </w:r>
      <w:r w:rsidR="003F203F" w:rsidRPr="003F203F">
        <w:rPr>
          <w:vertAlign w:val="superscript"/>
        </w:rPr>
        <w:t>rd</w:t>
      </w:r>
      <w:r w:rsidR="003F203F">
        <w:t xml:space="preserve"> party component, our proposal is to remove this test</w:t>
      </w:r>
    </w:p>
    <w:p w14:paraId="132A1F55" w14:textId="7D779BEA" w:rsidR="003F203F" w:rsidRDefault="003F203F" w:rsidP="00743D03">
      <w:r>
        <w:t>Tomas: in case of headset, signal processing will be done by the UE?</w:t>
      </w:r>
    </w:p>
    <w:p w14:paraId="65BAD787" w14:textId="77777777" w:rsidR="004E219D" w:rsidRDefault="003F203F" w:rsidP="00743D03">
      <w:r>
        <w:t xml:space="preserve">Jan: expected way is that UE performs signal processing, assuming the headset is passive, then tests in clauses 7 to 10 are applicable. </w:t>
      </w:r>
      <w:r w:rsidR="004E219D">
        <w:t>If the headset does signal processing, the UE has to switch off its processing, this is important for the test, when both are active, we get tandem signal processing. The headset may signal that it is doing signal processing</w:t>
      </w:r>
    </w:p>
    <w:p w14:paraId="51989C08" w14:textId="77777777" w:rsidR="004E219D" w:rsidRDefault="004E219D" w:rsidP="00743D03">
      <w:r>
        <w:t>Tomas: IE cannot deactivate?</w:t>
      </w:r>
    </w:p>
    <w:p w14:paraId="796AE7EE" w14:textId="77777777" w:rsidR="004E219D" w:rsidRDefault="004E219D" w:rsidP="00743D03">
      <w:r>
        <w:t>Jan: here reference gateway acts as headset</w:t>
      </w:r>
    </w:p>
    <w:p w14:paraId="3F83FADF" w14:textId="7022E203" w:rsidR="004E219D" w:rsidRDefault="004E219D" w:rsidP="00743D03">
      <w:r>
        <w:lastRenderedPageBreak/>
        <w:t>Stéphane: is there any applicable Bluetooth conformance specification here to check the handling of AT commands, etc.?</w:t>
      </w:r>
    </w:p>
    <w:p w14:paraId="70A55C29" w14:textId="1013DFFA" w:rsidR="003F203F" w:rsidRDefault="004E219D" w:rsidP="00743D03">
      <w:r>
        <w:t>Jan: there is a test suite for HFP, AT commands need to be tested, audio tests are out of scope, it’s a soft test, this is not covered by Bluetooth specification</w:t>
      </w:r>
    </w:p>
    <w:p w14:paraId="5E183E33" w14:textId="76E2001D" w:rsidR="000D6E30" w:rsidRDefault="004E219D" w:rsidP="00743D03">
      <w:r>
        <w:t>Stéphane: should we send and LS to BT SIG?</w:t>
      </w:r>
    </w:p>
    <w:p w14:paraId="572B627A" w14:textId="452FF56F" w:rsidR="004E219D" w:rsidRDefault="004E219D" w:rsidP="00743D03">
      <w:r>
        <w:t>Jan: they may react and answer, audio tests are out of scope in Bluetooth, same if Annex G is out of scope</w:t>
      </w:r>
    </w:p>
    <w:p w14:paraId="4CF5DC36" w14:textId="1A451D97" w:rsidR="004E219D" w:rsidRDefault="004E219D" w:rsidP="00743D03">
      <w:r>
        <w:t>Stéphane: one might see if transparency tests could be used as a diagnostic tool</w:t>
      </w:r>
    </w:p>
    <w:p w14:paraId="5CECEC95" w14:textId="6BF1474B" w:rsidR="004E219D" w:rsidRDefault="004E219D" w:rsidP="00743D03">
      <w:proofErr w:type="gramStart"/>
      <w:r>
        <w:t>suggest</w:t>
      </w:r>
      <w:proofErr w:type="gramEnd"/>
      <w:r>
        <w:t xml:space="preserve"> we check informally positions to try to find a way forward</w:t>
      </w:r>
    </w:p>
    <w:p w14:paraId="665BD46D" w14:textId="2FCF5D5D" w:rsidR="004E219D" w:rsidRDefault="004E219D" w:rsidP="00743D03">
      <w:r>
        <w:t xml:space="preserve">Would be support having Annex G normative? </w:t>
      </w:r>
      <w:r w:rsidRPr="008870E8">
        <w:rPr>
          <w:b/>
        </w:rPr>
        <w:t>Answer: 2 companies</w:t>
      </w:r>
    </w:p>
    <w:p w14:paraId="2DDB8A41" w14:textId="14E190AC" w:rsidR="004E219D" w:rsidRDefault="004E219D" w:rsidP="004E219D">
      <w:r>
        <w:t xml:space="preserve">Would be support having Annex G informative? </w:t>
      </w:r>
      <w:r w:rsidRPr="008870E8">
        <w:rPr>
          <w:b/>
        </w:rPr>
        <w:t>Answer: 1 company</w:t>
      </w:r>
    </w:p>
    <w:p w14:paraId="039AF74E" w14:textId="671391EF" w:rsidR="004E219D" w:rsidRPr="008870E8" w:rsidRDefault="004E219D" w:rsidP="004E219D">
      <w:pPr>
        <w:rPr>
          <w:b/>
        </w:rPr>
      </w:pPr>
      <w:r>
        <w:t xml:space="preserve">Would be object having Annex G normative? </w:t>
      </w:r>
      <w:r w:rsidRPr="008870E8">
        <w:rPr>
          <w:b/>
        </w:rPr>
        <w:t>Answer: 1 company</w:t>
      </w:r>
    </w:p>
    <w:p w14:paraId="6B0E1153" w14:textId="6634D746" w:rsidR="004E219D" w:rsidRPr="008870E8" w:rsidRDefault="004E219D" w:rsidP="004E219D">
      <w:pPr>
        <w:rPr>
          <w:b/>
        </w:rPr>
      </w:pPr>
      <w:r>
        <w:t xml:space="preserve">Would be object having Annex G informative? </w:t>
      </w:r>
      <w:r w:rsidRPr="008870E8">
        <w:rPr>
          <w:b/>
        </w:rPr>
        <w:t>Answer: 1 company</w:t>
      </w:r>
    </w:p>
    <w:p w14:paraId="688CE39F" w14:textId="082C29FE" w:rsidR="004E219D" w:rsidRDefault="006F206B" w:rsidP="00743D03">
      <w:r>
        <w:t xml:space="preserve">Fabrice: quite grey area, if we do not test whole system, we should not put requirements, </w:t>
      </w:r>
      <w:proofErr w:type="gramStart"/>
      <w:r>
        <w:t>there</w:t>
      </w:r>
      <w:proofErr w:type="gramEnd"/>
      <w:r>
        <w:t xml:space="preserve"> may be a compromise</w:t>
      </w:r>
    </w:p>
    <w:p w14:paraId="65DA70F4" w14:textId="60EFF7E8" w:rsidR="006F206B" w:rsidRDefault="006F206B" w:rsidP="00743D03">
      <w:r>
        <w:t>Jan: compromise could be to run normative tests, but report results, with should in Annex G</w:t>
      </w:r>
    </w:p>
    <w:p w14:paraId="56DA9C21" w14:textId="1315823A" w:rsidR="007059ED" w:rsidRDefault="007059ED" w:rsidP="00743D03">
      <w:r>
        <w:t>Fabrice: if test informative, can run it, usually we run all tests in 26.131/132, even if this is for characterization, request to have more time to check internally</w:t>
      </w:r>
    </w:p>
    <w:p w14:paraId="4D811970" w14:textId="7AB72DE1" w:rsidR="007059ED" w:rsidRDefault="007059ED" w:rsidP="00743D03">
      <w:r>
        <w:t xml:space="preserve">Stéphane: feedback will take place tomorrow, seems we will need an extra slot to finalize discussion, can we add an SQ SWG session on Thursday, 16:00-17:00 CET? </w:t>
      </w:r>
    </w:p>
    <w:p w14:paraId="43EA0173" w14:textId="1EE78B09" w:rsidR="006F206B" w:rsidRPr="007059ED" w:rsidRDefault="007059ED" w:rsidP="00743D03">
      <w:pPr>
        <w:rPr>
          <w:b/>
        </w:rPr>
      </w:pPr>
      <w:r>
        <w:rPr>
          <w:b/>
        </w:rPr>
        <w:t>Answer: yes</w:t>
      </w:r>
    </w:p>
    <w:p w14:paraId="33CD8DD8" w14:textId="77777777" w:rsidR="007059ED" w:rsidRDefault="007059ED" w:rsidP="00743D03"/>
    <w:p w14:paraId="1757ACD6" w14:textId="29DABB40" w:rsidR="007059ED" w:rsidRDefault="007059ED" w:rsidP="00743D03">
      <w:r>
        <w:t xml:space="preserve">The discussion resumes in the extra </w:t>
      </w:r>
      <w:r w:rsidR="0007504B">
        <w:t xml:space="preserve">SQ SWG </w:t>
      </w:r>
      <w:r>
        <w:t>slot:</w:t>
      </w:r>
    </w:p>
    <w:p w14:paraId="4DD57B84" w14:textId="77777777" w:rsidR="009B2958" w:rsidRDefault="009B2958" w:rsidP="00743D03">
      <w:r>
        <w:t xml:space="preserve">Jan: r03 of the </w:t>
      </w:r>
      <w:proofErr w:type="spellStart"/>
      <w:r>
        <w:t>dCR</w:t>
      </w:r>
      <w:proofErr w:type="spellEnd"/>
      <w:r>
        <w:t xml:space="preserve"> is available, there are just two clauses affected resolving the Bluetooth transparency tests. Two changes:</w:t>
      </w:r>
    </w:p>
    <w:p w14:paraId="36E17D9B" w14:textId="77777777" w:rsidR="009B2958" w:rsidRDefault="009B2958" w:rsidP="009B2958">
      <w:pPr>
        <w:pStyle w:val="Paragraphedeliste"/>
        <w:numPr>
          <w:ilvl w:val="0"/>
          <w:numId w:val="18"/>
        </w:numPr>
      </w:pPr>
      <w:r>
        <w:t>On setup for digital interface: shall be conducted, shall be reported, but no requirement to pass.</w:t>
      </w:r>
    </w:p>
    <w:p w14:paraId="6EDEB423" w14:textId="344EEF38" w:rsidR="007059ED" w:rsidRDefault="009B2958" w:rsidP="009B2958">
      <w:pPr>
        <w:pStyle w:val="Paragraphedeliste"/>
        <w:numPr>
          <w:ilvl w:val="0"/>
          <w:numId w:val="18"/>
        </w:numPr>
      </w:pPr>
      <w:r>
        <w:t>On Annex G: now informative, no requirement (shall), now transparency tests (not checks), tests changed to should</w:t>
      </w:r>
    </w:p>
    <w:p w14:paraId="230FE849" w14:textId="6F0DF119" w:rsidR="009B2958" w:rsidRDefault="009B2958" w:rsidP="009B2958">
      <w:r>
        <w:t>Propose to remove two brackets</w:t>
      </w:r>
    </w:p>
    <w:p w14:paraId="715F4604" w14:textId="09B53DF0" w:rsidR="009B2958" w:rsidRDefault="009B2958" w:rsidP="009B2958">
      <w:r>
        <w:t>Fabrice: OK with r03</w:t>
      </w:r>
    </w:p>
    <w:p w14:paraId="339ED36C" w14:textId="7F5095E5" w:rsidR="009B2958" w:rsidRDefault="009B2958" w:rsidP="009B2958">
      <w:r>
        <w:t xml:space="preserve">Stéphane: still normative annex if there is normative text like should? </w:t>
      </w:r>
      <w:proofErr w:type="gramStart"/>
      <w:r>
        <w:t>check</w:t>
      </w:r>
      <w:proofErr w:type="gramEnd"/>
      <w:r>
        <w:t xml:space="preserve"> that informative is correct?</w:t>
      </w:r>
    </w:p>
    <w:p w14:paraId="5193680E" w14:textId="74738D6F" w:rsidR="009B2958" w:rsidRDefault="009B2958" w:rsidP="009B2958">
      <w:proofErr w:type="spellStart"/>
      <w:r>
        <w:t>Jayeeta</w:t>
      </w:r>
      <w:proofErr w:type="spellEnd"/>
      <w:r>
        <w:t xml:space="preserve">: </w:t>
      </w:r>
      <w:proofErr w:type="spellStart"/>
      <w:r>
        <w:t>shoudl</w:t>
      </w:r>
      <w:proofErr w:type="spellEnd"/>
      <w:r>
        <w:t xml:space="preserve"> be ok to have informative if no shall; in drafting rules, all annexes are informative in TR</w:t>
      </w:r>
    </w:p>
    <w:p w14:paraId="198E541A" w14:textId="094D2477" w:rsidR="007059ED" w:rsidRDefault="009B2958" w:rsidP="00743D03">
      <w:r>
        <w:t>Stéphane: can we agree on r03 with brackets removed?</w:t>
      </w:r>
    </w:p>
    <w:p w14:paraId="6F7C9E21" w14:textId="41E586DC" w:rsidR="009B2958" w:rsidRPr="009B2958" w:rsidRDefault="009B2958" w:rsidP="00743D03">
      <w:pPr>
        <w:rPr>
          <w:b/>
        </w:rPr>
      </w:pPr>
      <w:r w:rsidRPr="009B2958">
        <w:rPr>
          <w:b/>
        </w:rPr>
        <w:t>Answer: yes</w:t>
      </w:r>
    </w:p>
    <w:p w14:paraId="7E30A266" w14:textId="259320FA" w:rsidR="009E77F9" w:rsidRDefault="009E77F9" w:rsidP="009E77F9">
      <w:pPr>
        <w:rPr>
          <w:color w:val="4F81BD"/>
        </w:rPr>
      </w:pPr>
      <w:r>
        <w:rPr>
          <w:b/>
        </w:rPr>
        <w:t>Decision:</w:t>
      </w:r>
      <w:r>
        <w:t xml:space="preserve"> </w:t>
      </w:r>
      <w:r>
        <w:rPr>
          <w:color w:val="4F81BD"/>
        </w:rPr>
        <w:t xml:space="preserve">S4-211627 </w:t>
      </w:r>
      <w:r>
        <w:t xml:space="preserve">is initially </w:t>
      </w:r>
      <w:r>
        <w:rPr>
          <w:color w:val="4F81BD"/>
        </w:rPr>
        <w:t>parked</w:t>
      </w:r>
      <w:r w:rsidR="007141C5">
        <w:t>,</w:t>
      </w:r>
      <w:r w:rsidR="007059ED" w:rsidRPr="007141C5">
        <w:t xml:space="preserve"> </w:t>
      </w:r>
      <w:r w:rsidR="007141C5">
        <w:t xml:space="preserve">after several </w:t>
      </w:r>
      <w:r w:rsidR="007059ED" w:rsidRPr="007141C5">
        <w:t>draft revisions</w:t>
      </w:r>
      <w:r w:rsidR="007141C5">
        <w:t xml:space="preserve">, </w:t>
      </w:r>
      <w:r w:rsidR="007141C5">
        <w:rPr>
          <w:color w:val="4F81BD"/>
        </w:rPr>
        <w:t xml:space="preserve">S4-211627 </w:t>
      </w:r>
      <w:r w:rsidR="007141C5">
        <w:t xml:space="preserve">is </w:t>
      </w:r>
      <w:r w:rsidR="007141C5" w:rsidRPr="009B2958">
        <w:rPr>
          <w:color w:val="4F81BD"/>
        </w:rPr>
        <w:t>agreed</w:t>
      </w:r>
    </w:p>
    <w:p w14:paraId="41136475" w14:textId="77C19F73" w:rsidR="00976281" w:rsidRDefault="00976281" w:rsidP="00976281">
      <w:r>
        <w:t xml:space="preserve">This </w:t>
      </w:r>
      <w:proofErr w:type="spellStart"/>
      <w:r>
        <w:t>dCR</w:t>
      </w:r>
      <w:proofErr w:type="spellEnd"/>
      <w:r>
        <w:t xml:space="preserve"> will be used to produce the formal CR to 26.132 on </w:t>
      </w:r>
      <w:proofErr w:type="spellStart"/>
      <w:r>
        <w:t>HInT</w:t>
      </w:r>
      <w:proofErr w:type="spellEnd"/>
      <w:r>
        <w:t xml:space="preserve"> in </w:t>
      </w:r>
      <w:r>
        <w:rPr>
          <w:color w:val="4F81BD"/>
        </w:rPr>
        <w:t>S4-211632</w:t>
      </w:r>
    </w:p>
    <w:p w14:paraId="00907634" w14:textId="77777777" w:rsidR="00976281" w:rsidRPr="00142966" w:rsidRDefault="00976281" w:rsidP="009E77F9"/>
    <w:p w14:paraId="302D9C46" w14:textId="77777777" w:rsidR="009E77F9" w:rsidRDefault="009E77F9"/>
    <w:p w14:paraId="69E9D117" w14:textId="77777777" w:rsidR="00A55E48" w:rsidRDefault="00A55E48"/>
    <w:p w14:paraId="132139B8" w14:textId="77777777" w:rsidR="00A55E48" w:rsidRDefault="00A55E48" w:rsidP="00A55E48"/>
    <w:p w14:paraId="7CAFF1BA" w14:textId="77777777" w:rsidR="00A55E48" w:rsidRDefault="00A55E48" w:rsidP="00A55E48"/>
    <w:tbl>
      <w:tblPr>
        <w:tblW w:w="6280" w:type="dxa"/>
        <w:tblCellMar>
          <w:left w:w="70" w:type="dxa"/>
          <w:right w:w="70" w:type="dxa"/>
        </w:tblCellMar>
        <w:tblLook w:val="04A0" w:firstRow="1" w:lastRow="0" w:firstColumn="1" w:lastColumn="0" w:noHBand="0" w:noVBand="1"/>
      </w:tblPr>
      <w:tblGrid>
        <w:gridCol w:w="960"/>
        <w:gridCol w:w="3840"/>
        <w:gridCol w:w="1480"/>
      </w:tblGrid>
      <w:tr w:rsidR="00A55E48" w:rsidRPr="00E02B37" w14:paraId="097F9F32" w14:textId="77777777" w:rsidTr="00D05C26">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04D95B05" w14:textId="7CF57416" w:rsidR="00A55E48" w:rsidRPr="00E02B37" w:rsidRDefault="00A55E48" w:rsidP="00D05C26">
            <w:pPr>
              <w:spacing w:line="240" w:lineRule="auto"/>
              <w:rPr>
                <w:rFonts w:eastAsia="Times New Roman"/>
                <w:b/>
                <w:bCs/>
                <w:color w:val="0000FF"/>
                <w:sz w:val="16"/>
                <w:szCs w:val="16"/>
                <w:u w:val="single"/>
                <w:lang w:val="fr-FR"/>
              </w:rPr>
            </w:pPr>
            <w:r w:rsidRPr="00E02B37">
              <w:rPr>
                <w:rFonts w:eastAsia="Times New Roman"/>
                <w:b/>
                <w:bCs/>
                <w:color w:val="0000FF"/>
                <w:sz w:val="16"/>
                <w:szCs w:val="16"/>
                <w:u w:val="single"/>
                <w:lang w:val="fr-FR"/>
              </w:rPr>
              <w:lastRenderedPageBreak/>
              <w:t>S4-211</w:t>
            </w:r>
            <w:r>
              <w:rPr>
                <w:rFonts w:eastAsia="Times New Roman"/>
                <w:b/>
                <w:bCs/>
                <w:color w:val="0000FF"/>
                <w:sz w:val="16"/>
                <w:szCs w:val="16"/>
                <w:u w:val="single"/>
                <w:lang w:val="fr-FR"/>
              </w:rPr>
              <w:t>631</w:t>
            </w:r>
          </w:p>
        </w:tc>
        <w:tc>
          <w:tcPr>
            <w:tcW w:w="3840" w:type="dxa"/>
            <w:tcBorders>
              <w:top w:val="single" w:sz="4" w:space="0" w:color="A6A6A6"/>
              <w:left w:val="nil"/>
              <w:bottom w:val="single" w:sz="4" w:space="0" w:color="A6A6A6"/>
              <w:right w:val="single" w:sz="4" w:space="0" w:color="A6A6A6"/>
            </w:tcBorders>
            <w:shd w:val="clear" w:color="auto" w:fill="auto"/>
            <w:hideMark/>
          </w:tcPr>
          <w:p w14:paraId="21857867" w14:textId="3AE97625" w:rsidR="00A55E48" w:rsidRPr="00FD0176" w:rsidRDefault="00A55E48" w:rsidP="00D05C26">
            <w:pPr>
              <w:spacing w:line="240" w:lineRule="auto"/>
              <w:rPr>
                <w:rFonts w:eastAsia="Times New Roman"/>
                <w:sz w:val="16"/>
                <w:szCs w:val="16"/>
                <w:lang w:val="en-US"/>
              </w:rPr>
            </w:pPr>
            <w:r w:rsidRPr="00FD0176">
              <w:rPr>
                <w:rFonts w:eastAsia="Times New Roman"/>
                <w:sz w:val="16"/>
                <w:szCs w:val="16"/>
                <w:lang w:val="en-US"/>
              </w:rPr>
              <w:t xml:space="preserve">CR26131-0083 </w:t>
            </w:r>
            <w:r w:rsidR="00FD0176" w:rsidRPr="00FD0176">
              <w:rPr>
                <w:rFonts w:eastAsia="Times New Roman"/>
                <w:sz w:val="16"/>
                <w:szCs w:val="16"/>
                <w:lang w:val="en-US"/>
              </w:rPr>
              <w:t>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14:paraId="1868D9FE" w14:textId="1589F1FF" w:rsidR="00A55E48" w:rsidRPr="00E02B37" w:rsidRDefault="00A55E48" w:rsidP="00D05C26">
            <w:pPr>
              <w:spacing w:line="240" w:lineRule="auto"/>
              <w:rPr>
                <w:rFonts w:eastAsia="Times New Roman"/>
                <w:sz w:val="16"/>
                <w:szCs w:val="16"/>
                <w:lang w:val="fr-FR"/>
              </w:rPr>
            </w:pPr>
            <w:r>
              <w:rPr>
                <w:rFonts w:eastAsia="Times New Roman"/>
                <w:sz w:val="16"/>
                <w:szCs w:val="16"/>
                <w:lang w:val="fr-FR"/>
              </w:rPr>
              <w:t>Orange</w:t>
            </w:r>
          </w:p>
        </w:tc>
      </w:tr>
    </w:tbl>
    <w:p w14:paraId="000B044E" w14:textId="77777777" w:rsidR="00A55E48" w:rsidRDefault="00A55E48" w:rsidP="00A55E48"/>
    <w:p w14:paraId="41B0CE39" w14:textId="6FB19840" w:rsidR="00A55E48" w:rsidRDefault="00A55E48" w:rsidP="00A55E48">
      <w:r w:rsidRPr="00BF3208">
        <w:rPr>
          <w:b/>
        </w:rPr>
        <w:t>Presenter:</w:t>
      </w:r>
      <w:r>
        <w:t xml:space="preserve"> Stéphane </w:t>
      </w:r>
      <w:proofErr w:type="spellStart"/>
      <w:r>
        <w:t>Ragot</w:t>
      </w:r>
      <w:proofErr w:type="spellEnd"/>
    </w:p>
    <w:p w14:paraId="36E428CA" w14:textId="77777777" w:rsidR="00A55E48" w:rsidRPr="009B25E2" w:rsidRDefault="00A55E48" w:rsidP="00A55E48"/>
    <w:p w14:paraId="69FDAAD1" w14:textId="7902AB12" w:rsidR="00A55E48" w:rsidRDefault="0049283C" w:rsidP="00A55E48">
      <w:r>
        <w:t xml:space="preserve">This is based on </w:t>
      </w:r>
      <w:r>
        <w:rPr>
          <w:color w:val="4F81BD"/>
        </w:rPr>
        <w:t xml:space="preserve">S4-211628 </w:t>
      </w:r>
      <w:r>
        <w:t>with minor changes to the cover page</w:t>
      </w:r>
    </w:p>
    <w:p w14:paraId="438F012C" w14:textId="77777777" w:rsidR="00A55E48" w:rsidRPr="000A7B8E" w:rsidRDefault="00A55E48" w:rsidP="00A55E48">
      <w:pPr>
        <w:rPr>
          <w:lang w:val="en-US"/>
        </w:rPr>
      </w:pPr>
    </w:p>
    <w:p w14:paraId="602CC861" w14:textId="77777777" w:rsidR="00A55E48" w:rsidRDefault="00A55E48" w:rsidP="00A55E48">
      <w:pPr>
        <w:rPr>
          <w:b/>
        </w:rPr>
      </w:pPr>
      <w:r>
        <w:rPr>
          <w:b/>
        </w:rPr>
        <w:t>Comments / questions:</w:t>
      </w:r>
    </w:p>
    <w:p w14:paraId="66CB006A" w14:textId="77777777" w:rsidR="00735165" w:rsidRDefault="00735165" w:rsidP="00A55E48"/>
    <w:p w14:paraId="507A24F2" w14:textId="41450CAB" w:rsidR="00A55E48" w:rsidRDefault="008F4E2F" w:rsidP="00A55E48">
      <w:r>
        <w:t>None.</w:t>
      </w:r>
    </w:p>
    <w:p w14:paraId="2FA5E10F" w14:textId="77777777" w:rsidR="00735165" w:rsidRDefault="00735165" w:rsidP="00735165">
      <w:r>
        <w:t>Stéphane: can we agree on this CR?</w:t>
      </w:r>
    </w:p>
    <w:p w14:paraId="70D17C99" w14:textId="6BC470A4" w:rsidR="00735165" w:rsidRPr="00735165" w:rsidRDefault="00735165" w:rsidP="00A55E48">
      <w:pPr>
        <w:rPr>
          <w:b/>
        </w:rPr>
      </w:pPr>
      <w:r>
        <w:rPr>
          <w:b/>
        </w:rPr>
        <w:t>Answer: yes</w:t>
      </w:r>
    </w:p>
    <w:p w14:paraId="78E82C48" w14:textId="77777777" w:rsidR="00A55E48" w:rsidRPr="005807DE" w:rsidRDefault="00A55E48" w:rsidP="00A55E48">
      <w:r>
        <w:t xml:space="preserve">  </w:t>
      </w:r>
    </w:p>
    <w:p w14:paraId="7DF7B439" w14:textId="6C179FFB" w:rsidR="00A55E48" w:rsidRPr="00142966" w:rsidRDefault="00A55E48" w:rsidP="00A55E48">
      <w:r>
        <w:rPr>
          <w:b/>
        </w:rPr>
        <w:t>Decision:</w:t>
      </w:r>
      <w:r>
        <w:t xml:space="preserve"> </w:t>
      </w:r>
      <w:r>
        <w:rPr>
          <w:color w:val="4F81BD"/>
        </w:rPr>
        <w:t xml:space="preserve">S4-211631 </w:t>
      </w:r>
      <w:r>
        <w:t xml:space="preserve">is </w:t>
      </w:r>
      <w:r w:rsidR="008F4E2F">
        <w:rPr>
          <w:color w:val="4F81BD"/>
        </w:rPr>
        <w:t>agreed</w:t>
      </w:r>
    </w:p>
    <w:p w14:paraId="4A073FA3" w14:textId="77777777" w:rsidR="00A55E48" w:rsidRDefault="00A55E48"/>
    <w:p w14:paraId="60D1043E" w14:textId="77777777" w:rsidR="009E77F9" w:rsidRDefault="009E77F9"/>
    <w:p w14:paraId="0E86A7B8" w14:textId="77777777" w:rsidR="0040383C" w:rsidRDefault="0040383C"/>
    <w:tbl>
      <w:tblPr>
        <w:tblW w:w="6280" w:type="dxa"/>
        <w:tblCellMar>
          <w:left w:w="70" w:type="dxa"/>
          <w:right w:w="70" w:type="dxa"/>
        </w:tblCellMar>
        <w:tblLook w:val="04A0" w:firstRow="1" w:lastRow="0" w:firstColumn="1" w:lastColumn="0" w:noHBand="0" w:noVBand="1"/>
      </w:tblPr>
      <w:tblGrid>
        <w:gridCol w:w="960"/>
        <w:gridCol w:w="3840"/>
        <w:gridCol w:w="1480"/>
      </w:tblGrid>
      <w:tr w:rsidR="0040383C" w:rsidRPr="00E02B37" w14:paraId="259E6742" w14:textId="77777777" w:rsidTr="00D05C26">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19735863" w14:textId="3D17CEEA" w:rsidR="0040383C" w:rsidRPr="00E02B37" w:rsidRDefault="0040383C" w:rsidP="0040383C">
            <w:pPr>
              <w:spacing w:line="240" w:lineRule="auto"/>
              <w:rPr>
                <w:rFonts w:eastAsia="Times New Roman"/>
                <w:b/>
                <w:bCs/>
                <w:color w:val="0000FF"/>
                <w:sz w:val="16"/>
                <w:szCs w:val="16"/>
                <w:u w:val="single"/>
                <w:lang w:val="fr-FR"/>
              </w:rPr>
            </w:pPr>
            <w:r w:rsidRPr="00E02B37">
              <w:rPr>
                <w:rFonts w:eastAsia="Times New Roman"/>
                <w:b/>
                <w:bCs/>
                <w:color w:val="0000FF"/>
                <w:sz w:val="16"/>
                <w:szCs w:val="16"/>
                <w:u w:val="single"/>
                <w:lang w:val="fr-FR"/>
              </w:rPr>
              <w:t>S4-211</w:t>
            </w:r>
            <w:r>
              <w:rPr>
                <w:rFonts w:eastAsia="Times New Roman"/>
                <w:b/>
                <w:bCs/>
                <w:color w:val="0000FF"/>
                <w:sz w:val="16"/>
                <w:szCs w:val="16"/>
                <w:u w:val="single"/>
                <w:lang w:val="fr-FR"/>
              </w:rPr>
              <w:t>632</w:t>
            </w:r>
          </w:p>
        </w:tc>
        <w:tc>
          <w:tcPr>
            <w:tcW w:w="3840" w:type="dxa"/>
            <w:tcBorders>
              <w:top w:val="single" w:sz="4" w:space="0" w:color="A6A6A6"/>
              <w:left w:val="nil"/>
              <w:bottom w:val="single" w:sz="4" w:space="0" w:color="A6A6A6"/>
              <w:right w:val="single" w:sz="4" w:space="0" w:color="A6A6A6"/>
            </w:tcBorders>
            <w:shd w:val="clear" w:color="auto" w:fill="auto"/>
            <w:hideMark/>
          </w:tcPr>
          <w:p w14:paraId="791290CC" w14:textId="0B1F30F8" w:rsidR="0040383C" w:rsidRPr="00735165" w:rsidRDefault="0040383C" w:rsidP="00D05C26">
            <w:pPr>
              <w:spacing w:line="240" w:lineRule="auto"/>
              <w:rPr>
                <w:rFonts w:eastAsia="Times New Roman"/>
                <w:sz w:val="16"/>
                <w:szCs w:val="16"/>
                <w:lang w:val="en-US"/>
              </w:rPr>
            </w:pPr>
            <w:r w:rsidRPr="00735165">
              <w:rPr>
                <w:rFonts w:eastAsia="Times New Roman"/>
                <w:sz w:val="16"/>
                <w:szCs w:val="16"/>
                <w:lang w:val="en-US"/>
              </w:rPr>
              <w:t xml:space="preserve">CR26132-0105 </w:t>
            </w:r>
            <w:r w:rsidR="00735165" w:rsidRPr="00FD0176">
              <w:rPr>
                <w:rFonts w:eastAsia="Times New Roman"/>
                <w:sz w:val="16"/>
                <w:szCs w:val="16"/>
                <w:lang w:val="en-US"/>
              </w:rPr>
              <w:t>Extension for headset interface tests of UE</w:t>
            </w:r>
          </w:p>
        </w:tc>
        <w:tc>
          <w:tcPr>
            <w:tcW w:w="1480" w:type="dxa"/>
            <w:tcBorders>
              <w:top w:val="single" w:sz="4" w:space="0" w:color="A6A6A6"/>
              <w:left w:val="nil"/>
              <w:bottom w:val="single" w:sz="4" w:space="0" w:color="A6A6A6"/>
              <w:right w:val="single" w:sz="4" w:space="0" w:color="A6A6A6"/>
            </w:tcBorders>
            <w:shd w:val="clear" w:color="auto" w:fill="auto"/>
            <w:hideMark/>
          </w:tcPr>
          <w:p w14:paraId="5849E336" w14:textId="77777777" w:rsidR="0040383C" w:rsidRPr="00E02B37" w:rsidRDefault="0040383C" w:rsidP="00D05C26">
            <w:pPr>
              <w:spacing w:line="240" w:lineRule="auto"/>
              <w:rPr>
                <w:rFonts w:eastAsia="Times New Roman"/>
                <w:sz w:val="16"/>
                <w:szCs w:val="16"/>
                <w:lang w:val="fr-FR"/>
              </w:rPr>
            </w:pPr>
            <w:r w:rsidRPr="00E02B37">
              <w:rPr>
                <w:rFonts w:eastAsia="Times New Roman"/>
                <w:sz w:val="16"/>
                <w:szCs w:val="16"/>
                <w:lang w:val="fr-FR"/>
              </w:rPr>
              <w:t xml:space="preserve">HEAD </w:t>
            </w:r>
            <w:proofErr w:type="spellStart"/>
            <w:r w:rsidRPr="00E02B37">
              <w:rPr>
                <w:rFonts w:eastAsia="Times New Roman"/>
                <w:sz w:val="16"/>
                <w:szCs w:val="16"/>
                <w:lang w:val="fr-FR"/>
              </w:rPr>
              <w:t>acoustics</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GmbH</w:t>
            </w:r>
            <w:proofErr w:type="spellEnd"/>
          </w:p>
        </w:tc>
      </w:tr>
    </w:tbl>
    <w:p w14:paraId="48EC243F" w14:textId="77777777" w:rsidR="0040383C" w:rsidRDefault="0040383C" w:rsidP="0040383C"/>
    <w:p w14:paraId="2637537D" w14:textId="77777777" w:rsidR="0040383C" w:rsidRDefault="0040383C" w:rsidP="0040383C">
      <w:r w:rsidRPr="00BF3208">
        <w:rPr>
          <w:b/>
        </w:rPr>
        <w:t>Presenter:</w:t>
      </w:r>
      <w:r>
        <w:t xml:space="preserve"> Jan Reimes</w:t>
      </w:r>
    </w:p>
    <w:p w14:paraId="338AAAA4" w14:textId="77777777" w:rsidR="0040383C" w:rsidRPr="009B25E2" w:rsidRDefault="0040383C" w:rsidP="0040383C"/>
    <w:p w14:paraId="42617E43" w14:textId="0D3C4630" w:rsidR="00A95D5C" w:rsidRDefault="00A95D5C" w:rsidP="00A95D5C">
      <w:r>
        <w:t xml:space="preserve">This is based on </w:t>
      </w:r>
      <w:r>
        <w:rPr>
          <w:color w:val="4F81BD"/>
        </w:rPr>
        <w:t>S4-211627</w:t>
      </w:r>
      <w:r>
        <w:rPr>
          <w:color w:val="4F81BD"/>
        </w:rPr>
        <w:t xml:space="preserve"> </w:t>
      </w:r>
      <w:r>
        <w:t>with minor changes to the cover page</w:t>
      </w:r>
    </w:p>
    <w:p w14:paraId="5D05A1BA" w14:textId="49B296B9" w:rsidR="0040383C" w:rsidRDefault="00735165" w:rsidP="0040383C">
      <w:pPr>
        <w:rPr>
          <w:lang w:val="en-US"/>
        </w:rPr>
      </w:pPr>
      <w:r>
        <w:rPr>
          <w:lang w:val="en-US"/>
        </w:rPr>
        <w:t>Title is aligned with CR to 26.131.</w:t>
      </w:r>
    </w:p>
    <w:p w14:paraId="5286D26F" w14:textId="77777777" w:rsidR="00735165" w:rsidRPr="000A7B8E" w:rsidRDefault="00735165" w:rsidP="0040383C">
      <w:pPr>
        <w:rPr>
          <w:lang w:val="en-US"/>
        </w:rPr>
      </w:pPr>
    </w:p>
    <w:p w14:paraId="3C1A362F" w14:textId="77777777" w:rsidR="0040383C" w:rsidRDefault="0040383C" w:rsidP="0040383C">
      <w:pPr>
        <w:rPr>
          <w:b/>
        </w:rPr>
      </w:pPr>
      <w:r>
        <w:rPr>
          <w:b/>
        </w:rPr>
        <w:t>Comments / questions:</w:t>
      </w:r>
    </w:p>
    <w:p w14:paraId="549D8C34" w14:textId="77777777" w:rsidR="0040383C" w:rsidRDefault="0040383C" w:rsidP="0040383C"/>
    <w:p w14:paraId="33361197" w14:textId="00EB5EE2" w:rsidR="0040383C" w:rsidRDefault="00735165" w:rsidP="0040383C">
      <w:r>
        <w:t xml:space="preserve">Stéphane: editorial fixes in cover page, with reference to </w:t>
      </w:r>
      <w:r>
        <w:rPr>
          <w:color w:val="4F81BD"/>
        </w:rPr>
        <w:t>S4-211627</w:t>
      </w:r>
    </w:p>
    <w:p w14:paraId="60A3A54B" w14:textId="6356A112" w:rsidR="00735165" w:rsidRDefault="00735165" w:rsidP="0040383C">
      <w:r>
        <w:t>(</w:t>
      </w:r>
      <w:r w:rsidRPr="00735165">
        <w:rPr>
          <w:i/>
        </w:rPr>
        <w:t>Jan makes online edits</w:t>
      </w:r>
      <w:r>
        <w:rPr>
          <w:i/>
        </w:rPr>
        <w:t xml:space="preserve"> on the draft</w:t>
      </w:r>
      <w:r>
        <w:t>)</w:t>
      </w:r>
    </w:p>
    <w:p w14:paraId="5AAA115A" w14:textId="64CB734E" w:rsidR="0040383C" w:rsidRDefault="00735165" w:rsidP="0040383C">
      <w:r>
        <w:t>Stéphane: can we agree on this CR?</w:t>
      </w:r>
    </w:p>
    <w:p w14:paraId="6C135B5D" w14:textId="4EA054CC" w:rsidR="00735165" w:rsidRPr="00735165" w:rsidRDefault="00735165" w:rsidP="0040383C">
      <w:pPr>
        <w:rPr>
          <w:b/>
        </w:rPr>
      </w:pPr>
      <w:r w:rsidRPr="00735165">
        <w:rPr>
          <w:b/>
        </w:rPr>
        <w:t>Answer: yes</w:t>
      </w:r>
    </w:p>
    <w:p w14:paraId="7AE8C37C" w14:textId="77777777" w:rsidR="00735165" w:rsidRPr="005807DE" w:rsidRDefault="00735165" w:rsidP="0040383C"/>
    <w:p w14:paraId="49689751" w14:textId="306FD171" w:rsidR="0040383C" w:rsidRPr="00142966" w:rsidRDefault="0040383C" w:rsidP="0040383C">
      <w:r>
        <w:rPr>
          <w:b/>
        </w:rPr>
        <w:t>Decision:</w:t>
      </w:r>
      <w:r>
        <w:t xml:space="preserve"> </w:t>
      </w:r>
      <w:r>
        <w:rPr>
          <w:color w:val="4F81BD"/>
        </w:rPr>
        <w:t xml:space="preserve">S4-211632 </w:t>
      </w:r>
      <w:r>
        <w:t xml:space="preserve">is </w:t>
      </w:r>
      <w:r w:rsidR="008F4E2F">
        <w:rPr>
          <w:color w:val="4F81BD"/>
        </w:rPr>
        <w:t>agreed</w:t>
      </w:r>
    </w:p>
    <w:p w14:paraId="5EDCF6B6" w14:textId="77777777" w:rsidR="0040383C" w:rsidRDefault="0040383C"/>
    <w:p w14:paraId="5DF19F26" w14:textId="77777777" w:rsidR="0040383C" w:rsidRDefault="0040383C"/>
    <w:p w14:paraId="7B43FE3C" w14:textId="77777777" w:rsidR="00140008" w:rsidRDefault="00140008" w:rsidP="00140008"/>
    <w:tbl>
      <w:tblPr>
        <w:tblW w:w="6280" w:type="dxa"/>
        <w:tblCellMar>
          <w:left w:w="70" w:type="dxa"/>
          <w:right w:w="70" w:type="dxa"/>
        </w:tblCellMar>
        <w:tblLook w:val="04A0" w:firstRow="1" w:lastRow="0" w:firstColumn="1" w:lastColumn="0" w:noHBand="0" w:noVBand="1"/>
      </w:tblPr>
      <w:tblGrid>
        <w:gridCol w:w="960"/>
        <w:gridCol w:w="3840"/>
        <w:gridCol w:w="1480"/>
      </w:tblGrid>
      <w:tr w:rsidR="00140008" w:rsidRPr="00E02B37" w14:paraId="77A1ED04" w14:textId="77777777" w:rsidTr="00D05C26">
        <w:trPr>
          <w:trHeight w:val="450"/>
        </w:trPr>
        <w:tc>
          <w:tcPr>
            <w:tcW w:w="960" w:type="dxa"/>
            <w:tcBorders>
              <w:top w:val="single" w:sz="4" w:space="0" w:color="A6A6A6"/>
              <w:left w:val="single" w:sz="4" w:space="0" w:color="A6A6A6"/>
              <w:bottom w:val="single" w:sz="4" w:space="0" w:color="A6A6A6"/>
              <w:right w:val="single" w:sz="4" w:space="0" w:color="A6A6A6"/>
            </w:tcBorders>
            <w:shd w:val="clear" w:color="auto" w:fill="auto"/>
            <w:hideMark/>
          </w:tcPr>
          <w:p w14:paraId="7A7D3D2D" w14:textId="37EFB823" w:rsidR="00140008" w:rsidRPr="00E02B37" w:rsidRDefault="00140008" w:rsidP="00D05C26">
            <w:pPr>
              <w:spacing w:line="240" w:lineRule="auto"/>
              <w:rPr>
                <w:rFonts w:eastAsia="Times New Roman"/>
                <w:b/>
                <w:bCs/>
                <w:color w:val="0000FF"/>
                <w:sz w:val="16"/>
                <w:szCs w:val="16"/>
                <w:u w:val="single"/>
                <w:lang w:val="fr-FR"/>
              </w:rPr>
            </w:pPr>
            <w:r w:rsidRPr="00E02B37">
              <w:rPr>
                <w:rFonts w:eastAsia="Times New Roman"/>
                <w:b/>
                <w:bCs/>
                <w:color w:val="0000FF"/>
                <w:sz w:val="16"/>
                <w:szCs w:val="16"/>
                <w:u w:val="single"/>
                <w:lang w:val="fr-FR"/>
              </w:rPr>
              <w:t>S4-211</w:t>
            </w:r>
            <w:r>
              <w:rPr>
                <w:rFonts w:eastAsia="Times New Roman"/>
                <w:b/>
                <w:bCs/>
                <w:color w:val="0000FF"/>
                <w:sz w:val="16"/>
                <w:szCs w:val="16"/>
                <w:u w:val="single"/>
                <w:lang w:val="fr-FR"/>
              </w:rPr>
              <w:t>634</w:t>
            </w:r>
          </w:p>
        </w:tc>
        <w:tc>
          <w:tcPr>
            <w:tcW w:w="3840" w:type="dxa"/>
            <w:tcBorders>
              <w:top w:val="single" w:sz="4" w:space="0" w:color="A6A6A6"/>
              <w:left w:val="nil"/>
              <w:bottom w:val="single" w:sz="4" w:space="0" w:color="A6A6A6"/>
              <w:right w:val="single" w:sz="4" w:space="0" w:color="A6A6A6"/>
            </w:tcBorders>
            <w:shd w:val="clear" w:color="auto" w:fill="auto"/>
            <w:hideMark/>
          </w:tcPr>
          <w:p w14:paraId="31A0F171" w14:textId="7996AFD9" w:rsidR="00140008" w:rsidRPr="00E02B37" w:rsidRDefault="00140008" w:rsidP="00D05C26">
            <w:pPr>
              <w:spacing w:line="240" w:lineRule="auto"/>
              <w:rPr>
                <w:rFonts w:eastAsia="Times New Roman"/>
                <w:sz w:val="16"/>
                <w:szCs w:val="16"/>
                <w:lang w:val="fr-FR"/>
              </w:rPr>
            </w:pPr>
            <w:proofErr w:type="spellStart"/>
            <w:r w:rsidRPr="00EC372A">
              <w:rPr>
                <w:rFonts w:eastAsia="Times New Roman"/>
                <w:sz w:val="16"/>
                <w:szCs w:val="16"/>
                <w:lang w:val="fr-FR"/>
              </w:rPr>
              <w:t>Summary</w:t>
            </w:r>
            <w:proofErr w:type="spellEnd"/>
            <w:r w:rsidRPr="00EC372A">
              <w:rPr>
                <w:rFonts w:eastAsia="Times New Roman"/>
                <w:sz w:val="16"/>
                <w:szCs w:val="16"/>
                <w:lang w:val="fr-FR"/>
              </w:rPr>
              <w:t xml:space="preserve"> for WI </w:t>
            </w:r>
            <w:proofErr w:type="spellStart"/>
            <w:r w:rsidRPr="00EC372A">
              <w:rPr>
                <w:rFonts w:eastAsia="Times New Roman"/>
                <w:sz w:val="16"/>
                <w:szCs w:val="16"/>
                <w:lang w:val="fr-FR"/>
              </w:rPr>
              <w:t>HInT</w:t>
            </w:r>
            <w:proofErr w:type="spellEnd"/>
          </w:p>
        </w:tc>
        <w:tc>
          <w:tcPr>
            <w:tcW w:w="1480" w:type="dxa"/>
            <w:tcBorders>
              <w:top w:val="single" w:sz="4" w:space="0" w:color="A6A6A6"/>
              <w:left w:val="nil"/>
              <w:bottom w:val="single" w:sz="4" w:space="0" w:color="A6A6A6"/>
              <w:right w:val="single" w:sz="4" w:space="0" w:color="A6A6A6"/>
            </w:tcBorders>
            <w:shd w:val="clear" w:color="auto" w:fill="auto"/>
            <w:hideMark/>
          </w:tcPr>
          <w:p w14:paraId="065B4CE7" w14:textId="33AD23DE" w:rsidR="00140008" w:rsidRPr="00E02B37" w:rsidRDefault="00140008" w:rsidP="00D05C26">
            <w:pPr>
              <w:spacing w:line="240" w:lineRule="auto"/>
              <w:rPr>
                <w:rFonts w:eastAsia="Times New Roman"/>
                <w:sz w:val="16"/>
                <w:szCs w:val="16"/>
                <w:lang w:val="fr-FR"/>
              </w:rPr>
            </w:pPr>
            <w:r w:rsidRPr="00E02B37">
              <w:rPr>
                <w:rFonts w:eastAsia="Times New Roman"/>
                <w:sz w:val="16"/>
                <w:szCs w:val="16"/>
                <w:lang w:val="fr-FR"/>
              </w:rPr>
              <w:t xml:space="preserve">HEAD </w:t>
            </w:r>
            <w:proofErr w:type="spellStart"/>
            <w:r w:rsidRPr="00E02B37">
              <w:rPr>
                <w:rFonts w:eastAsia="Times New Roman"/>
                <w:sz w:val="16"/>
                <w:szCs w:val="16"/>
                <w:lang w:val="fr-FR"/>
              </w:rPr>
              <w:t>acoustics</w:t>
            </w:r>
            <w:proofErr w:type="spellEnd"/>
            <w:r w:rsidRPr="00E02B37">
              <w:rPr>
                <w:rFonts w:eastAsia="Times New Roman"/>
                <w:sz w:val="16"/>
                <w:szCs w:val="16"/>
                <w:lang w:val="fr-FR"/>
              </w:rPr>
              <w:t xml:space="preserve"> </w:t>
            </w:r>
            <w:proofErr w:type="spellStart"/>
            <w:r w:rsidRPr="00E02B37">
              <w:rPr>
                <w:rFonts w:eastAsia="Times New Roman"/>
                <w:sz w:val="16"/>
                <w:szCs w:val="16"/>
                <w:lang w:val="fr-FR"/>
              </w:rPr>
              <w:t>GmbH</w:t>
            </w:r>
            <w:proofErr w:type="spellEnd"/>
            <w:r>
              <w:rPr>
                <w:rFonts w:eastAsia="Times New Roman"/>
                <w:sz w:val="16"/>
                <w:szCs w:val="16"/>
                <w:lang w:val="fr-FR"/>
              </w:rPr>
              <w:t>, Orange</w:t>
            </w:r>
          </w:p>
        </w:tc>
      </w:tr>
    </w:tbl>
    <w:p w14:paraId="1A0EAE03" w14:textId="77777777" w:rsidR="00140008" w:rsidRDefault="00140008" w:rsidP="00140008"/>
    <w:p w14:paraId="403670CC" w14:textId="77777777" w:rsidR="00140008" w:rsidRDefault="00140008" w:rsidP="00140008">
      <w:r w:rsidRPr="00BF3208">
        <w:rPr>
          <w:b/>
        </w:rPr>
        <w:t>Presenter:</w:t>
      </w:r>
      <w:r>
        <w:t xml:space="preserve"> Jan Reimes</w:t>
      </w:r>
    </w:p>
    <w:p w14:paraId="0392156F" w14:textId="77777777" w:rsidR="00140008" w:rsidRPr="009B25E2" w:rsidRDefault="00140008" w:rsidP="00140008"/>
    <w:p w14:paraId="164CF634" w14:textId="2AB8FA15" w:rsidR="00140008" w:rsidRDefault="000678C6" w:rsidP="00140008">
      <w:r>
        <w:t xml:space="preserve">This is a short summary for </w:t>
      </w:r>
      <w:proofErr w:type="spellStart"/>
      <w:r>
        <w:t>HInT</w:t>
      </w:r>
      <w:proofErr w:type="spellEnd"/>
      <w:r w:rsidR="00225DEE">
        <w:t xml:space="preserve"> following guidelines from the template</w:t>
      </w:r>
      <w:r>
        <w:t>.</w:t>
      </w:r>
    </w:p>
    <w:p w14:paraId="218DE92E" w14:textId="77777777" w:rsidR="00140008" w:rsidRPr="000A7B8E" w:rsidRDefault="00140008" w:rsidP="00140008">
      <w:pPr>
        <w:rPr>
          <w:lang w:val="en-US"/>
        </w:rPr>
      </w:pPr>
    </w:p>
    <w:p w14:paraId="5C375DB4" w14:textId="77777777" w:rsidR="00140008" w:rsidRDefault="00140008" w:rsidP="00140008">
      <w:pPr>
        <w:rPr>
          <w:b/>
        </w:rPr>
      </w:pPr>
      <w:r>
        <w:rPr>
          <w:b/>
        </w:rPr>
        <w:t>Comments / questions:</w:t>
      </w:r>
    </w:p>
    <w:p w14:paraId="5312B3FB" w14:textId="77777777" w:rsidR="00140008" w:rsidRDefault="00140008" w:rsidP="00140008"/>
    <w:p w14:paraId="0F8F8C1D" w14:textId="5163F358" w:rsidR="00140008" w:rsidRDefault="00FC7902" w:rsidP="00140008">
      <w:r>
        <w:t>Stéphane: can remove duplicated ‘defined’ and extra space</w:t>
      </w:r>
    </w:p>
    <w:p w14:paraId="027B4666" w14:textId="180218B4" w:rsidR="00FC7902" w:rsidRDefault="00FC7902" w:rsidP="00140008">
      <w:r>
        <w:lastRenderedPageBreak/>
        <w:t>(</w:t>
      </w:r>
      <w:r w:rsidRPr="00FC7902">
        <w:rPr>
          <w:i/>
        </w:rPr>
        <w:t>Stéphane makes online edits</w:t>
      </w:r>
      <w:r>
        <w:t>)</w:t>
      </w:r>
    </w:p>
    <w:p w14:paraId="237A7115" w14:textId="4E14FDE8" w:rsidR="00FC7902" w:rsidRDefault="00FC7902" w:rsidP="00140008">
      <w:r>
        <w:t>Stéphane: this is not for agreement, this will be forwarded to SA4 closing plenary. Can we endorse this document?</w:t>
      </w:r>
    </w:p>
    <w:p w14:paraId="165D9489" w14:textId="786291A4" w:rsidR="00FC7902" w:rsidRPr="00FC7902" w:rsidRDefault="00FC7902" w:rsidP="00140008">
      <w:pPr>
        <w:rPr>
          <w:b/>
        </w:rPr>
      </w:pPr>
      <w:r w:rsidRPr="00FC7902">
        <w:rPr>
          <w:b/>
        </w:rPr>
        <w:t>Answer: yes</w:t>
      </w:r>
    </w:p>
    <w:p w14:paraId="10FEE58B" w14:textId="77777777" w:rsidR="00140008" w:rsidRPr="005807DE" w:rsidRDefault="00140008" w:rsidP="00140008">
      <w:r>
        <w:t xml:space="preserve">  </w:t>
      </w:r>
    </w:p>
    <w:p w14:paraId="1DB8B108" w14:textId="42479B1A" w:rsidR="00140008" w:rsidRPr="00142966" w:rsidRDefault="00140008" w:rsidP="00140008">
      <w:r>
        <w:rPr>
          <w:b/>
        </w:rPr>
        <w:t>Decision:</w:t>
      </w:r>
      <w:r>
        <w:t xml:space="preserve"> </w:t>
      </w:r>
      <w:r>
        <w:rPr>
          <w:color w:val="4F81BD"/>
        </w:rPr>
        <w:t xml:space="preserve">S4-211634 </w:t>
      </w:r>
      <w:r>
        <w:t xml:space="preserve">is </w:t>
      </w:r>
      <w:r w:rsidR="00FC7902" w:rsidRPr="00FC7902">
        <w:rPr>
          <w:color w:val="4F81BD"/>
        </w:rPr>
        <w:t>endorsed</w:t>
      </w:r>
    </w:p>
    <w:p w14:paraId="37CAD46C" w14:textId="77777777" w:rsidR="00140008" w:rsidRDefault="00140008"/>
    <w:p w14:paraId="5D074416" w14:textId="321668B7" w:rsidR="002930F4" w:rsidRDefault="009B2958">
      <w:r>
        <w:t>Stéphane: just to check, should we consider sending an LS to BT SIG on transparency tests?</w:t>
      </w:r>
    </w:p>
    <w:p w14:paraId="20BBFD8A" w14:textId="5ADA88CC" w:rsidR="009B2958" w:rsidRDefault="009B2958">
      <w:r>
        <w:t>Jan: could be done, maybe too late to draft document, could be in next meeting when CRs are enforced. Can check in advance if ETSI and ITU-T made correspondence on this topic with BT SIG, the issue has been known in Bluetooth for about 10 years. If felt necessary, can offer to draft something.</w:t>
      </w:r>
    </w:p>
    <w:p w14:paraId="0CBEDA9F" w14:textId="3FDB67FD" w:rsidR="009B2958" w:rsidRDefault="009B2958">
      <w:r>
        <w:t>Stéphane: we conclude that no LS is prepared at this meeting, and one draft LS may be prepared at the next meeting.</w:t>
      </w:r>
    </w:p>
    <w:p w14:paraId="3385E106" w14:textId="77777777" w:rsidR="009B2958" w:rsidRDefault="009B2958"/>
    <w:p w14:paraId="59241502" w14:textId="77777777" w:rsidR="0039053D" w:rsidRDefault="0039053D"/>
    <w:p w14:paraId="22E52531" w14:textId="3AEE8089" w:rsidR="00A75FDB" w:rsidRDefault="000C2DCE">
      <w:pPr>
        <w:rPr>
          <w:b/>
        </w:rPr>
      </w:pPr>
      <w:r>
        <w:rPr>
          <w:b/>
        </w:rPr>
        <w:t>A.I. 10.</w:t>
      </w:r>
      <w:r w:rsidR="00862F08">
        <w:rPr>
          <w:b/>
        </w:rPr>
        <w:t>8 New Work / New Work Items and Study Items</w:t>
      </w:r>
    </w:p>
    <w:p w14:paraId="4BD0972D" w14:textId="77777777" w:rsidR="00A75FDB" w:rsidRDefault="00A75FDB"/>
    <w:p w14:paraId="1C44730A" w14:textId="77777777" w:rsidR="00A75FDB" w:rsidRDefault="00862F08">
      <w:r>
        <w:t>None.</w:t>
      </w:r>
    </w:p>
    <w:p w14:paraId="08FE0A5F" w14:textId="77777777" w:rsidR="00A75FDB" w:rsidRDefault="00A75FDB"/>
    <w:p w14:paraId="14E099C8" w14:textId="00C26BDF" w:rsidR="00A75FDB" w:rsidRDefault="000C2DCE">
      <w:pPr>
        <w:rPr>
          <w:b/>
        </w:rPr>
      </w:pPr>
      <w:r>
        <w:rPr>
          <w:b/>
        </w:rPr>
        <w:t>A.I. 10.</w:t>
      </w:r>
      <w:r w:rsidR="00862F08">
        <w:rPr>
          <w:b/>
        </w:rPr>
        <w:t xml:space="preserve">9 </w:t>
      </w:r>
      <w:proofErr w:type="gramStart"/>
      <w:r w:rsidR="00862F08">
        <w:rPr>
          <w:b/>
        </w:rPr>
        <w:t>Any</w:t>
      </w:r>
      <w:proofErr w:type="gramEnd"/>
      <w:r w:rsidR="00862F08">
        <w:rPr>
          <w:b/>
        </w:rPr>
        <w:t xml:space="preserve"> other business</w:t>
      </w:r>
    </w:p>
    <w:p w14:paraId="07785B23" w14:textId="77777777" w:rsidR="00A75FDB" w:rsidRDefault="00A75FDB"/>
    <w:p w14:paraId="63B4532A" w14:textId="3C2FF5DD" w:rsidR="00C977C4" w:rsidRDefault="00252D1A">
      <w:r>
        <w:t>None.</w:t>
      </w:r>
    </w:p>
    <w:p w14:paraId="372552A1" w14:textId="77777777" w:rsidR="00A75FDB" w:rsidRDefault="00A75FDB"/>
    <w:p w14:paraId="2DDFC7A0" w14:textId="49B47930" w:rsidR="00A75FDB" w:rsidRDefault="000C2DCE">
      <w:pPr>
        <w:rPr>
          <w:b/>
        </w:rPr>
      </w:pPr>
      <w:r>
        <w:rPr>
          <w:b/>
        </w:rPr>
        <w:t>A.I. 10.</w:t>
      </w:r>
      <w:r w:rsidR="00862F08">
        <w:rPr>
          <w:b/>
        </w:rPr>
        <w:t>10 Close of the session</w:t>
      </w:r>
    </w:p>
    <w:p w14:paraId="7CFA167E" w14:textId="77777777" w:rsidR="00A75FDB" w:rsidRDefault="00A75FDB"/>
    <w:p w14:paraId="5F477A3C" w14:textId="2B5060B4" w:rsidR="00A75FDB" w:rsidRDefault="00C45B50">
      <w:r w:rsidRPr="00682B71">
        <w:t xml:space="preserve">The meeting was closed at </w:t>
      </w:r>
      <w:r w:rsidR="008F394F">
        <w:t>17:06</w:t>
      </w:r>
      <w:r w:rsidR="00E02B37">
        <w:t xml:space="preserve"> CE</w:t>
      </w:r>
      <w:r w:rsidR="008E51CB" w:rsidRPr="00682B71">
        <w:t>T</w:t>
      </w:r>
      <w:r w:rsidR="006B4BFB" w:rsidRPr="00682B71">
        <w:t xml:space="preserve"> on </w:t>
      </w:r>
      <w:r w:rsidR="008F394F">
        <w:t>November 18</w:t>
      </w:r>
      <w:r w:rsidR="008E51CB" w:rsidRPr="00682B71">
        <w:t>.</w:t>
      </w:r>
    </w:p>
    <w:p w14:paraId="54294762" w14:textId="77777777" w:rsidR="008E51CB" w:rsidRDefault="008E51CB"/>
    <w:p w14:paraId="0A540F27" w14:textId="10CFCC80" w:rsidR="00E37A30" w:rsidRPr="00E37A30" w:rsidRDefault="00E37A30">
      <w:pPr>
        <w:rPr>
          <w:b/>
        </w:rPr>
      </w:pPr>
      <w:r>
        <w:rPr>
          <w:b/>
          <w:color w:val="000000"/>
        </w:rPr>
        <w:br w:type="page"/>
      </w:r>
    </w:p>
    <w:p w14:paraId="10B2CB73" w14:textId="547AE946" w:rsidR="005B225F" w:rsidRDefault="00862F08" w:rsidP="005B225F">
      <w:pPr>
        <w:widowControl w:val="0"/>
        <w:pBdr>
          <w:top w:val="nil"/>
          <w:left w:val="nil"/>
          <w:bottom w:val="nil"/>
          <w:right w:val="nil"/>
          <w:between w:val="nil"/>
        </w:pBdr>
        <w:spacing w:after="120"/>
        <w:jc w:val="both"/>
        <w:rPr>
          <w:b/>
          <w:color w:val="000000"/>
        </w:rPr>
      </w:pPr>
      <w:r>
        <w:rPr>
          <w:b/>
          <w:color w:val="000000"/>
        </w:rPr>
        <w:lastRenderedPageBreak/>
        <w:t>Annex A – Meeting agenda</w:t>
      </w:r>
    </w:p>
    <w:p w14:paraId="7DD898CA" w14:textId="77777777" w:rsidR="0058608B" w:rsidRPr="00063BB9" w:rsidRDefault="0058608B" w:rsidP="0058608B">
      <w:pPr>
        <w:tabs>
          <w:tab w:val="left" w:pos="2127"/>
          <w:tab w:val="left" w:pos="6379"/>
        </w:tabs>
        <w:spacing w:before="120"/>
        <w:ind w:left="2127" w:hanging="2127"/>
        <w:rPr>
          <w:b/>
          <w:sz w:val="24"/>
          <w:szCs w:val="24"/>
          <w:lang w:val="fr-FR"/>
        </w:rPr>
      </w:pPr>
      <w:r>
        <w:rPr>
          <w:b/>
          <w:sz w:val="24"/>
          <w:szCs w:val="24"/>
          <w:lang w:val="fr-FR"/>
        </w:rPr>
        <w:t>Source:</w:t>
      </w:r>
      <w:r>
        <w:rPr>
          <w:b/>
          <w:sz w:val="24"/>
          <w:szCs w:val="24"/>
          <w:lang w:val="fr-FR"/>
        </w:rPr>
        <w:tab/>
        <w:t>SA4 SQ SWG Chair</w:t>
      </w:r>
      <w:r>
        <w:rPr>
          <w:b/>
          <w:color w:val="0000FF"/>
          <w:sz w:val="24"/>
          <w:szCs w:val="24"/>
          <w:vertAlign w:val="superscript"/>
        </w:rPr>
        <w:footnoteReference w:id="2"/>
      </w:r>
    </w:p>
    <w:p w14:paraId="796A7770" w14:textId="77777777" w:rsidR="0058608B" w:rsidRDefault="0058608B" w:rsidP="0058608B">
      <w:pPr>
        <w:tabs>
          <w:tab w:val="left" w:pos="2127"/>
          <w:tab w:val="left" w:pos="6379"/>
        </w:tabs>
        <w:ind w:left="2131" w:hanging="2131"/>
        <w:rPr>
          <w:b/>
          <w:sz w:val="24"/>
          <w:szCs w:val="24"/>
        </w:rPr>
      </w:pPr>
      <w:r>
        <w:rPr>
          <w:b/>
          <w:sz w:val="24"/>
          <w:szCs w:val="24"/>
        </w:rPr>
        <w:t>Title:</w:t>
      </w:r>
      <w:r>
        <w:rPr>
          <w:b/>
          <w:sz w:val="24"/>
          <w:szCs w:val="24"/>
        </w:rPr>
        <w:tab/>
        <w:t>Meeting agenda (SQ SWG during SA4#116-e)</w:t>
      </w:r>
    </w:p>
    <w:p w14:paraId="0474FFD9" w14:textId="77777777" w:rsidR="0058608B" w:rsidRDefault="0058608B" w:rsidP="0058608B">
      <w:pPr>
        <w:tabs>
          <w:tab w:val="left" w:pos="2127"/>
          <w:tab w:val="left" w:pos="6379"/>
        </w:tabs>
        <w:ind w:left="2131" w:hanging="2131"/>
        <w:rPr>
          <w:b/>
          <w:sz w:val="24"/>
          <w:szCs w:val="24"/>
        </w:rPr>
      </w:pPr>
      <w:r>
        <w:rPr>
          <w:b/>
          <w:sz w:val="24"/>
          <w:szCs w:val="24"/>
        </w:rPr>
        <w:t>Document for:</w:t>
      </w:r>
      <w:r>
        <w:rPr>
          <w:b/>
          <w:sz w:val="24"/>
          <w:szCs w:val="24"/>
        </w:rPr>
        <w:tab/>
        <w:t xml:space="preserve">Information </w:t>
      </w:r>
    </w:p>
    <w:p w14:paraId="1787DA90" w14:textId="77777777" w:rsidR="0058608B" w:rsidRDefault="0058608B" w:rsidP="0058608B">
      <w:pPr>
        <w:tabs>
          <w:tab w:val="left" w:pos="2127"/>
          <w:tab w:val="left" w:pos="6379"/>
        </w:tabs>
        <w:ind w:left="2131" w:hanging="2131"/>
        <w:rPr>
          <w:sz w:val="32"/>
          <w:szCs w:val="32"/>
        </w:rPr>
      </w:pPr>
      <w:r>
        <w:rPr>
          <w:b/>
          <w:sz w:val="24"/>
          <w:szCs w:val="24"/>
        </w:rPr>
        <w:t>Agenda item:</w:t>
      </w:r>
      <w:r>
        <w:rPr>
          <w:b/>
          <w:sz w:val="24"/>
          <w:szCs w:val="24"/>
        </w:rPr>
        <w:tab/>
        <w:t>9.2</w:t>
      </w:r>
    </w:p>
    <w:p w14:paraId="51D878AA" w14:textId="77777777" w:rsidR="0058608B" w:rsidRDefault="0058608B" w:rsidP="0058608B">
      <w:pPr>
        <w:tabs>
          <w:tab w:val="left" w:pos="2127"/>
          <w:tab w:val="left" w:pos="6379"/>
        </w:tabs>
        <w:ind w:left="2131" w:hanging="2131"/>
        <w:rPr>
          <w:b/>
          <w:sz w:val="24"/>
          <w:szCs w:val="24"/>
        </w:rPr>
      </w:pPr>
    </w:p>
    <w:p w14:paraId="7899EDFE" w14:textId="77777777" w:rsidR="0058608B" w:rsidRDefault="0058608B" w:rsidP="0058608B">
      <w:pPr>
        <w:pBdr>
          <w:top w:val="single" w:sz="12" w:space="1" w:color="000000"/>
        </w:pBdr>
        <w:tabs>
          <w:tab w:val="left" w:pos="6379"/>
        </w:tabs>
        <w:rPr>
          <w:sz w:val="20"/>
          <w:szCs w:val="20"/>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4"/>
        <w:gridCol w:w="5191"/>
      </w:tblGrid>
      <w:tr w:rsidR="0058608B" w:rsidRPr="00AA69D9" w14:paraId="4C0FF532" w14:textId="77777777" w:rsidTr="00022055">
        <w:trPr>
          <w:trHeight w:val="20"/>
        </w:trPr>
        <w:tc>
          <w:tcPr>
            <w:tcW w:w="827" w:type="dxa"/>
            <w:shd w:val="clear" w:color="auto" w:fill="auto"/>
            <w:vAlign w:val="center"/>
            <w:hideMark/>
          </w:tcPr>
          <w:p w14:paraId="444C1A1E" w14:textId="77777777" w:rsidR="0058608B" w:rsidRPr="001624E1" w:rsidRDefault="0058608B" w:rsidP="00022055">
            <w:pPr>
              <w:pStyle w:val="Heading"/>
              <w:tabs>
                <w:tab w:val="left" w:pos="7200"/>
              </w:tabs>
              <w:spacing w:before="40" w:after="40" w:line="240" w:lineRule="auto"/>
              <w:ind w:left="57" w:right="57" w:firstLine="0"/>
              <w:rPr>
                <w:rFonts w:cs="Arial"/>
                <w:bCs/>
                <w:color w:val="000000"/>
                <w:sz w:val="20"/>
              </w:rPr>
            </w:pPr>
            <w:r>
              <w:rPr>
                <w:rFonts w:cs="Arial"/>
                <w:bCs/>
                <w:color w:val="000000"/>
                <w:sz w:val="20"/>
              </w:rPr>
              <w:t>9</w:t>
            </w:r>
          </w:p>
        </w:tc>
        <w:tc>
          <w:tcPr>
            <w:tcW w:w="3934" w:type="dxa"/>
            <w:shd w:val="clear" w:color="auto" w:fill="auto"/>
            <w:vAlign w:val="center"/>
            <w:hideMark/>
          </w:tcPr>
          <w:p w14:paraId="3692B9A8" w14:textId="77777777" w:rsidR="0058608B" w:rsidRPr="001624E1" w:rsidRDefault="0058608B" w:rsidP="00022055">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Speech Quality (SQ) SWG</w:t>
            </w:r>
          </w:p>
        </w:tc>
        <w:tc>
          <w:tcPr>
            <w:tcW w:w="5191" w:type="dxa"/>
          </w:tcPr>
          <w:p w14:paraId="35E923D2" w14:textId="77777777" w:rsidR="0058608B" w:rsidRPr="00AA69D9" w:rsidRDefault="0058608B" w:rsidP="00022055">
            <w:pPr>
              <w:pStyle w:val="Heading"/>
              <w:tabs>
                <w:tab w:val="left" w:pos="7200"/>
              </w:tabs>
              <w:spacing w:before="40" w:after="40" w:line="240" w:lineRule="auto"/>
              <w:ind w:left="57" w:right="57" w:firstLine="0"/>
              <w:rPr>
                <w:rFonts w:cs="Arial"/>
                <w:bCs/>
                <w:color w:val="000000"/>
                <w:sz w:val="20"/>
              </w:rPr>
            </w:pPr>
          </w:p>
        </w:tc>
      </w:tr>
      <w:tr w:rsidR="0058608B" w:rsidRPr="00AA69D9" w14:paraId="1698417D" w14:textId="77777777" w:rsidTr="00022055">
        <w:trPr>
          <w:trHeight w:val="20"/>
        </w:trPr>
        <w:tc>
          <w:tcPr>
            <w:tcW w:w="827" w:type="dxa"/>
            <w:shd w:val="clear" w:color="auto" w:fill="auto"/>
            <w:vAlign w:val="center"/>
            <w:hideMark/>
          </w:tcPr>
          <w:p w14:paraId="1B3E6B10"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1</w:t>
            </w:r>
          </w:p>
        </w:tc>
        <w:tc>
          <w:tcPr>
            <w:tcW w:w="3934" w:type="dxa"/>
            <w:shd w:val="clear" w:color="auto" w:fill="auto"/>
            <w:vAlign w:val="center"/>
            <w:hideMark/>
          </w:tcPr>
          <w:p w14:paraId="449E0DDE"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5191" w:type="dxa"/>
          </w:tcPr>
          <w:p w14:paraId="7E86DB4E" w14:textId="77777777" w:rsidR="0058608B" w:rsidRPr="00AA69D9" w:rsidRDefault="0058608B" w:rsidP="00022055">
            <w:pPr>
              <w:pStyle w:val="Heading"/>
              <w:tabs>
                <w:tab w:val="left" w:pos="7200"/>
              </w:tabs>
              <w:spacing w:before="40" w:after="40" w:line="240" w:lineRule="auto"/>
              <w:ind w:left="57" w:right="57" w:firstLine="0"/>
              <w:rPr>
                <w:rFonts w:cs="Arial"/>
                <w:bCs/>
                <w:color w:val="000000"/>
                <w:sz w:val="20"/>
              </w:rPr>
            </w:pPr>
          </w:p>
        </w:tc>
      </w:tr>
      <w:tr w:rsidR="0058608B" w:rsidRPr="00AA69D9" w14:paraId="2A12E429" w14:textId="77777777" w:rsidTr="00022055">
        <w:trPr>
          <w:trHeight w:val="20"/>
        </w:trPr>
        <w:tc>
          <w:tcPr>
            <w:tcW w:w="827" w:type="dxa"/>
            <w:shd w:val="clear" w:color="auto" w:fill="auto"/>
            <w:vAlign w:val="center"/>
            <w:hideMark/>
          </w:tcPr>
          <w:p w14:paraId="6A151F84"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2</w:t>
            </w:r>
          </w:p>
        </w:tc>
        <w:tc>
          <w:tcPr>
            <w:tcW w:w="3934" w:type="dxa"/>
            <w:shd w:val="clear" w:color="auto" w:fill="auto"/>
            <w:vAlign w:val="center"/>
            <w:hideMark/>
          </w:tcPr>
          <w:p w14:paraId="4766F341"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5191" w:type="dxa"/>
          </w:tcPr>
          <w:p w14:paraId="538ED875" w14:textId="77777777" w:rsidR="0058608B" w:rsidRPr="00AA69D9" w:rsidRDefault="0058608B" w:rsidP="00022055">
            <w:pPr>
              <w:pStyle w:val="Heading"/>
              <w:tabs>
                <w:tab w:val="left" w:pos="7200"/>
              </w:tabs>
              <w:spacing w:before="40" w:after="40" w:line="240" w:lineRule="auto"/>
              <w:ind w:left="57" w:right="57" w:firstLine="0"/>
              <w:rPr>
                <w:rFonts w:cs="Arial"/>
                <w:bCs/>
                <w:color w:val="000000"/>
                <w:sz w:val="20"/>
              </w:rPr>
            </w:pPr>
          </w:p>
        </w:tc>
      </w:tr>
      <w:tr w:rsidR="0058608B" w:rsidRPr="00AA69D9" w14:paraId="2AE02DE2" w14:textId="77777777" w:rsidTr="00022055">
        <w:trPr>
          <w:trHeight w:val="20"/>
        </w:trPr>
        <w:tc>
          <w:tcPr>
            <w:tcW w:w="827" w:type="dxa"/>
            <w:shd w:val="clear" w:color="auto" w:fill="auto"/>
            <w:vAlign w:val="center"/>
            <w:hideMark/>
          </w:tcPr>
          <w:p w14:paraId="31C7C2B3"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3</w:t>
            </w:r>
          </w:p>
        </w:tc>
        <w:tc>
          <w:tcPr>
            <w:tcW w:w="3934" w:type="dxa"/>
            <w:shd w:val="clear" w:color="auto" w:fill="auto"/>
            <w:vAlign w:val="center"/>
            <w:hideMark/>
          </w:tcPr>
          <w:p w14:paraId="578523A5"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Liaison Statements</w:t>
            </w:r>
          </w:p>
        </w:tc>
        <w:tc>
          <w:tcPr>
            <w:tcW w:w="5191" w:type="dxa"/>
          </w:tcPr>
          <w:p w14:paraId="29B549E2" w14:textId="77777777" w:rsidR="0058608B" w:rsidRPr="00AA69D9" w:rsidRDefault="0058608B" w:rsidP="00022055">
            <w:pPr>
              <w:pStyle w:val="Heading"/>
              <w:tabs>
                <w:tab w:val="left" w:pos="7200"/>
              </w:tabs>
              <w:spacing w:before="40" w:after="40" w:line="240" w:lineRule="auto"/>
              <w:ind w:left="57" w:right="57" w:firstLine="0"/>
              <w:rPr>
                <w:rFonts w:cs="Arial"/>
                <w:bCs/>
                <w:color w:val="000000"/>
                <w:sz w:val="20"/>
              </w:rPr>
            </w:pPr>
          </w:p>
        </w:tc>
      </w:tr>
      <w:tr w:rsidR="0058608B" w:rsidRPr="00AA69D9" w14:paraId="5441ED48" w14:textId="77777777" w:rsidTr="00022055">
        <w:trPr>
          <w:trHeight w:val="20"/>
        </w:trPr>
        <w:tc>
          <w:tcPr>
            <w:tcW w:w="827" w:type="dxa"/>
            <w:shd w:val="clear" w:color="auto" w:fill="auto"/>
            <w:vAlign w:val="center"/>
            <w:hideMark/>
          </w:tcPr>
          <w:p w14:paraId="754CF537"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4</w:t>
            </w:r>
          </w:p>
        </w:tc>
        <w:tc>
          <w:tcPr>
            <w:tcW w:w="3934" w:type="dxa"/>
            <w:shd w:val="clear" w:color="auto" w:fill="auto"/>
            <w:vAlign w:val="center"/>
            <w:hideMark/>
          </w:tcPr>
          <w:p w14:paraId="24682F13"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sidRPr="001624E1">
              <w:rPr>
                <w:rFonts w:cs="Arial"/>
                <w:b w:val="0"/>
                <w:sz w:val="20"/>
              </w:rPr>
              <w:t>CRs to Features</w:t>
            </w:r>
            <w:r>
              <w:rPr>
                <w:rFonts w:cs="Arial"/>
                <w:b w:val="0"/>
                <w:sz w:val="20"/>
              </w:rPr>
              <w:t xml:space="preserve"> </w:t>
            </w:r>
            <w:r w:rsidRPr="001624E1">
              <w:rPr>
                <w:rFonts w:cs="Arial"/>
                <w:b w:val="0"/>
                <w:sz w:val="20"/>
              </w:rPr>
              <w:t>in Release 1</w:t>
            </w:r>
            <w:r>
              <w:rPr>
                <w:rFonts w:cs="Arial"/>
                <w:b w:val="0"/>
                <w:sz w:val="20"/>
              </w:rPr>
              <w:t>6</w:t>
            </w:r>
            <w:r w:rsidRPr="001624E1">
              <w:rPr>
                <w:rFonts w:cs="Arial"/>
                <w:b w:val="0"/>
                <w:sz w:val="20"/>
              </w:rPr>
              <w:t xml:space="preserve"> and earlier, and other contributions on terminal acoustics</w:t>
            </w:r>
          </w:p>
        </w:tc>
        <w:tc>
          <w:tcPr>
            <w:tcW w:w="5191" w:type="dxa"/>
          </w:tcPr>
          <w:p w14:paraId="4BE2BB8D" w14:textId="77777777" w:rsidR="0058608B" w:rsidRPr="00AA69D9" w:rsidRDefault="0058608B" w:rsidP="00022055">
            <w:pPr>
              <w:pStyle w:val="Heading"/>
              <w:tabs>
                <w:tab w:val="left" w:pos="7200"/>
              </w:tabs>
              <w:spacing w:before="40" w:after="40" w:line="240" w:lineRule="auto"/>
              <w:ind w:left="57" w:right="57" w:firstLine="0"/>
              <w:rPr>
                <w:rFonts w:cs="Arial"/>
                <w:bCs/>
                <w:sz w:val="20"/>
              </w:rPr>
            </w:pPr>
          </w:p>
        </w:tc>
      </w:tr>
      <w:tr w:rsidR="0058608B" w:rsidRPr="00AA69D9" w14:paraId="56551103" w14:textId="77777777" w:rsidTr="00022055">
        <w:trPr>
          <w:trHeight w:val="20"/>
        </w:trPr>
        <w:tc>
          <w:tcPr>
            <w:tcW w:w="827" w:type="dxa"/>
            <w:shd w:val="clear" w:color="auto" w:fill="auto"/>
            <w:vAlign w:val="center"/>
          </w:tcPr>
          <w:p w14:paraId="0038D3ED" w14:textId="77777777" w:rsidR="0058608B"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w:t>
            </w:r>
            <w:r w:rsidRPr="001624E1">
              <w:rPr>
                <w:rFonts w:cs="Arial"/>
                <w:b w:val="0"/>
                <w:bCs/>
                <w:color w:val="000000"/>
                <w:sz w:val="20"/>
              </w:rPr>
              <w:t>5</w:t>
            </w:r>
          </w:p>
        </w:tc>
        <w:tc>
          <w:tcPr>
            <w:tcW w:w="3934" w:type="dxa"/>
            <w:shd w:val="clear" w:color="auto" w:fill="auto"/>
            <w:vAlign w:val="center"/>
          </w:tcPr>
          <w:p w14:paraId="1F26ECBD" w14:textId="77777777" w:rsidR="0058608B" w:rsidRPr="00BB400C" w:rsidRDefault="0058608B" w:rsidP="00022055">
            <w:pPr>
              <w:pStyle w:val="Heading"/>
              <w:tabs>
                <w:tab w:val="left" w:pos="7200"/>
              </w:tabs>
              <w:spacing w:before="40" w:after="40" w:line="240" w:lineRule="auto"/>
              <w:ind w:left="57" w:right="57" w:firstLine="0"/>
              <w:rPr>
                <w:rFonts w:cs="Arial"/>
                <w:b w:val="0"/>
                <w:sz w:val="20"/>
                <w:lang w:val="en-US"/>
              </w:rPr>
            </w:pPr>
            <w:r w:rsidRPr="00796410">
              <w:rPr>
                <w:rFonts w:cs="Arial"/>
                <w:b w:val="0"/>
                <w:sz w:val="20"/>
                <w:lang w:val="en-US"/>
              </w:rPr>
              <w:t>ATIAS</w:t>
            </w:r>
            <w:r>
              <w:rPr>
                <w:rFonts w:cs="Arial"/>
                <w:b w:val="0"/>
                <w:sz w:val="20"/>
                <w:lang w:val="en-US"/>
              </w:rPr>
              <w:t xml:space="preserve"> (</w:t>
            </w:r>
            <w:r w:rsidRPr="00796410">
              <w:rPr>
                <w:rFonts w:cs="Arial"/>
                <w:b w:val="0"/>
                <w:sz w:val="20"/>
                <w:lang w:val="en-US"/>
              </w:rPr>
              <w:t>Terminal Audio quality performance and Test methods for Immersive Audio Services)</w:t>
            </w:r>
          </w:p>
        </w:tc>
        <w:tc>
          <w:tcPr>
            <w:tcW w:w="5191" w:type="dxa"/>
          </w:tcPr>
          <w:p w14:paraId="3354C6A2" w14:textId="77777777" w:rsidR="0058608B" w:rsidRPr="00AA69D9" w:rsidRDefault="0058608B" w:rsidP="00022055">
            <w:pPr>
              <w:pStyle w:val="Heading"/>
              <w:tabs>
                <w:tab w:val="left" w:pos="7200"/>
              </w:tabs>
              <w:spacing w:before="40" w:after="40" w:line="240" w:lineRule="auto"/>
              <w:ind w:left="57" w:right="57" w:firstLine="0"/>
              <w:rPr>
                <w:rFonts w:cs="Arial"/>
                <w:bCs/>
                <w:sz w:val="20"/>
                <w:lang w:val="en-US"/>
              </w:rPr>
            </w:pPr>
          </w:p>
        </w:tc>
      </w:tr>
      <w:tr w:rsidR="0058608B" w:rsidRPr="00323B8B" w14:paraId="2A2EC0F2" w14:textId="77777777" w:rsidTr="00022055">
        <w:trPr>
          <w:trHeight w:val="20"/>
        </w:trPr>
        <w:tc>
          <w:tcPr>
            <w:tcW w:w="827" w:type="dxa"/>
            <w:shd w:val="clear" w:color="auto" w:fill="auto"/>
            <w:vAlign w:val="center"/>
          </w:tcPr>
          <w:p w14:paraId="187A89F7" w14:textId="77777777" w:rsidR="0058608B" w:rsidRPr="00211AD3" w:rsidRDefault="0058608B" w:rsidP="00022055">
            <w:pPr>
              <w:pStyle w:val="Heading"/>
              <w:tabs>
                <w:tab w:val="left" w:pos="7200"/>
              </w:tabs>
              <w:spacing w:before="40" w:after="40" w:line="240" w:lineRule="auto"/>
              <w:ind w:left="57" w:right="57" w:firstLine="0"/>
              <w:rPr>
                <w:rFonts w:cs="Arial"/>
                <w:b w:val="0"/>
                <w:bCs/>
                <w:sz w:val="20"/>
              </w:rPr>
            </w:pPr>
            <w:r>
              <w:rPr>
                <w:rFonts w:cs="Arial"/>
                <w:b w:val="0"/>
                <w:bCs/>
                <w:sz w:val="20"/>
              </w:rPr>
              <w:t>9.6</w:t>
            </w:r>
          </w:p>
        </w:tc>
        <w:tc>
          <w:tcPr>
            <w:tcW w:w="3934" w:type="dxa"/>
            <w:shd w:val="clear" w:color="auto" w:fill="auto"/>
            <w:vAlign w:val="center"/>
          </w:tcPr>
          <w:p w14:paraId="300B9575" w14:textId="77777777" w:rsidR="0058608B" w:rsidRPr="00211AD3" w:rsidRDefault="0058608B" w:rsidP="00022055">
            <w:pPr>
              <w:pStyle w:val="Heading"/>
              <w:tabs>
                <w:tab w:val="left" w:pos="7200"/>
              </w:tabs>
              <w:spacing w:before="40" w:after="40" w:line="240" w:lineRule="auto"/>
              <w:ind w:left="57" w:right="57" w:firstLine="0"/>
              <w:rPr>
                <w:rFonts w:cs="Arial"/>
                <w:b w:val="0"/>
                <w:sz w:val="20"/>
                <w:lang w:val="en-US"/>
              </w:rPr>
            </w:pPr>
            <w:proofErr w:type="spellStart"/>
            <w:r w:rsidRPr="00211AD3">
              <w:rPr>
                <w:rFonts w:cs="Arial"/>
                <w:b w:val="0"/>
                <w:sz w:val="20"/>
                <w:lang w:val="en-US"/>
              </w:rPr>
              <w:t>HaNTE</w:t>
            </w:r>
            <w:proofErr w:type="spellEnd"/>
            <w:r w:rsidRPr="00211AD3">
              <w:rPr>
                <w:rFonts w:cs="Arial"/>
                <w:b w:val="0"/>
                <w:sz w:val="20"/>
                <w:lang w:val="en-US"/>
              </w:rPr>
              <w:t xml:space="preserve"> (Handsets Featuring Non-Traditional Earpieces)</w:t>
            </w:r>
          </w:p>
        </w:tc>
        <w:tc>
          <w:tcPr>
            <w:tcW w:w="5191" w:type="dxa"/>
          </w:tcPr>
          <w:p w14:paraId="47718358" w14:textId="77777777" w:rsidR="0058608B" w:rsidRPr="0040573E" w:rsidRDefault="0058608B" w:rsidP="00022055">
            <w:pPr>
              <w:pStyle w:val="Heading"/>
              <w:tabs>
                <w:tab w:val="left" w:pos="7200"/>
              </w:tabs>
              <w:spacing w:before="40" w:after="40" w:line="240" w:lineRule="auto"/>
              <w:ind w:left="57" w:right="57" w:firstLine="0"/>
              <w:rPr>
                <w:rFonts w:cs="Arial"/>
                <w:bCs/>
                <w:color w:val="FF0000"/>
                <w:sz w:val="20"/>
                <w:u w:val="single"/>
                <w:lang w:val="fr-FR"/>
              </w:rPr>
            </w:pPr>
            <w:proofErr w:type="spellStart"/>
            <w:r w:rsidRPr="0040573E">
              <w:rPr>
                <w:rFonts w:cs="Arial"/>
                <w:bCs/>
                <w:color w:val="FF0000"/>
                <w:sz w:val="20"/>
                <w:u w:val="single"/>
                <w:lang w:val="fr-FR"/>
              </w:rPr>
              <w:t>dCR</w:t>
            </w:r>
            <w:proofErr w:type="spellEnd"/>
            <w:r w:rsidRPr="0040573E">
              <w:rPr>
                <w:rFonts w:cs="Arial"/>
                <w:bCs/>
                <w:color w:val="FF0000"/>
                <w:sz w:val="20"/>
                <w:u w:val="single"/>
                <w:lang w:val="fr-FR"/>
              </w:rPr>
              <w:t xml:space="preserve"> 26.132 (Orange, </w:t>
            </w:r>
            <w:proofErr w:type="spellStart"/>
            <w:r w:rsidRPr="0040573E">
              <w:rPr>
                <w:rFonts w:cs="Arial"/>
                <w:bCs/>
                <w:color w:val="FF0000"/>
                <w:sz w:val="20"/>
                <w:u w:val="single"/>
                <w:lang w:val="fr-FR"/>
              </w:rPr>
              <w:t>Qualcomm</w:t>
            </w:r>
            <w:proofErr w:type="spellEnd"/>
            <w:r w:rsidRPr="0040573E">
              <w:rPr>
                <w:rFonts w:cs="Arial"/>
                <w:bCs/>
                <w:color w:val="FF0000"/>
                <w:sz w:val="20"/>
                <w:u w:val="single"/>
                <w:lang w:val="fr-FR"/>
              </w:rPr>
              <w:t>)</w:t>
            </w:r>
          </w:p>
          <w:p w14:paraId="68C898A3" w14:textId="77777777" w:rsidR="0058608B" w:rsidRPr="0040573E" w:rsidRDefault="0058608B" w:rsidP="00022055">
            <w:pPr>
              <w:pStyle w:val="Heading"/>
              <w:tabs>
                <w:tab w:val="left" w:pos="7200"/>
              </w:tabs>
              <w:spacing w:before="40" w:after="40" w:line="240" w:lineRule="auto"/>
              <w:ind w:left="57" w:right="57" w:firstLine="0"/>
              <w:rPr>
                <w:rFonts w:cs="Arial"/>
                <w:bCs/>
                <w:color w:val="FF0000"/>
                <w:sz w:val="20"/>
                <w:lang w:val="fr-FR"/>
              </w:rPr>
            </w:pPr>
            <w:r w:rsidRPr="0040573E">
              <w:rPr>
                <w:rFonts w:cs="Arial"/>
                <w:bCs/>
                <w:color w:val="FF0000"/>
                <w:sz w:val="20"/>
                <w:lang w:val="fr-FR"/>
              </w:rPr>
              <w:t>1535-&gt;1629n</w:t>
            </w:r>
          </w:p>
          <w:p w14:paraId="7294A4F7" w14:textId="77777777" w:rsidR="0058608B" w:rsidRPr="0040573E" w:rsidRDefault="0058608B" w:rsidP="00022055">
            <w:pPr>
              <w:pStyle w:val="Heading"/>
              <w:tabs>
                <w:tab w:val="left" w:pos="7200"/>
              </w:tabs>
              <w:spacing w:before="40" w:after="40" w:line="240" w:lineRule="auto"/>
              <w:ind w:left="57" w:right="57" w:firstLine="0"/>
              <w:rPr>
                <w:rFonts w:cs="Arial"/>
                <w:bCs/>
                <w:color w:val="FF0000"/>
                <w:sz w:val="20"/>
                <w:lang w:val="fr-FR"/>
              </w:rPr>
            </w:pPr>
          </w:p>
          <w:p w14:paraId="4B898C52" w14:textId="77777777" w:rsidR="0058608B" w:rsidRPr="0040573E" w:rsidRDefault="0058608B" w:rsidP="00022055">
            <w:pPr>
              <w:pStyle w:val="Heading"/>
              <w:tabs>
                <w:tab w:val="left" w:pos="7200"/>
              </w:tabs>
              <w:spacing w:before="40" w:after="40" w:line="240" w:lineRule="auto"/>
              <w:ind w:left="57" w:right="57" w:firstLine="0"/>
              <w:rPr>
                <w:rFonts w:cs="Arial"/>
                <w:bCs/>
                <w:color w:val="FF0000"/>
                <w:sz w:val="20"/>
                <w:u w:val="single"/>
                <w:lang w:val="fr-FR"/>
              </w:rPr>
            </w:pPr>
            <w:proofErr w:type="spellStart"/>
            <w:r w:rsidRPr="0040573E">
              <w:rPr>
                <w:rFonts w:cs="Arial"/>
                <w:bCs/>
                <w:color w:val="FF0000"/>
                <w:sz w:val="20"/>
                <w:u w:val="single"/>
                <w:lang w:val="fr-FR"/>
              </w:rPr>
              <w:t>dCR</w:t>
            </w:r>
            <w:proofErr w:type="spellEnd"/>
            <w:r w:rsidRPr="0040573E">
              <w:rPr>
                <w:rFonts w:cs="Arial"/>
                <w:bCs/>
                <w:color w:val="FF0000"/>
                <w:sz w:val="20"/>
                <w:u w:val="single"/>
                <w:lang w:val="fr-FR"/>
              </w:rPr>
              <w:t xml:space="preserve"> 26.131 (Orange, </w:t>
            </w:r>
            <w:proofErr w:type="spellStart"/>
            <w:r w:rsidRPr="0040573E">
              <w:rPr>
                <w:rFonts w:cs="Arial"/>
                <w:bCs/>
                <w:color w:val="FF0000"/>
                <w:sz w:val="20"/>
                <w:u w:val="single"/>
                <w:lang w:val="fr-FR"/>
              </w:rPr>
              <w:t>Qualcomm</w:t>
            </w:r>
            <w:proofErr w:type="spellEnd"/>
            <w:r w:rsidRPr="0040573E">
              <w:rPr>
                <w:rFonts w:cs="Arial"/>
                <w:bCs/>
                <w:color w:val="FF0000"/>
                <w:sz w:val="20"/>
                <w:u w:val="single"/>
                <w:lang w:val="fr-FR"/>
              </w:rPr>
              <w:t>)</w:t>
            </w:r>
          </w:p>
          <w:p w14:paraId="76D8F18A" w14:textId="77777777" w:rsidR="0058608B" w:rsidRPr="0040573E" w:rsidRDefault="0058608B" w:rsidP="00022055">
            <w:pPr>
              <w:pStyle w:val="Heading"/>
              <w:tabs>
                <w:tab w:val="left" w:pos="7200"/>
              </w:tabs>
              <w:spacing w:before="40" w:after="40" w:line="240" w:lineRule="auto"/>
              <w:ind w:left="57" w:right="57" w:firstLine="0"/>
              <w:rPr>
                <w:rFonts w:cs="Arial"/>
                <w:bCs/>
                <w:color w:val="FF0000"/>
                <w:sz w:val="20"/>
                <w:lang w:val="en-US"/>
              </w:rPr>
            </w:pPr>
            <w:r w:rsidRPr="0040573E">
              <w:rPr>
                <w:rFonts w:cs="Arial"/>
                <w:bCs/>
                <w:color w:val="FF0000"/>
                <w:sz w:val="20"/>
                <w:lang w:val="en-US"/>
              </w:rPr>
              <w:t>1534-&gt;1630n</w:t>
            </w:r>
          </w:p>
          <w:p w14:paraId="7BB72D78" w14:textId="77777777" w:rsidR="0058608B" w:rsidRPr="0040573E" w:rsidRDefault="0058608B" w:rsidP="00022055">
            <w:pPr>
              <w:pStyle w:val="Heading"/>
              <w:tabs>
                <w:tab w:val="left" w:pos="7200"/>
              </w:tabs>
              <w:spacing w:before="40" w:after="40" w:line="240" w:lineRule="auto"/>
              <w:ind w:left="57" w:right="57" w:firstLine="0"/>
              <w:rPr>
                <w:rFonts w:cs="Arial"/>
                <w:bCs/>
                <w:sz w:val="20"/>
                <w:lang w:val="en-US"/>
              </w:rPr>
            </w:pPr>
          </w:p>
          <w:p w14:paraId="3D585BFD" w14:textId="77777777" w:rsidR="0058608B" w:rsidRPr="0040573E" w:rsidRDefault="0058608B" w:rsidP="00022055">
            <w:pPr>
              <w:pStyle w:val="Heading"/>
              <w:tabs>
                <w:tab w:val="left" w:pos="7200"/>
              </w:tabs>
              <w:spacing w:before="40" w:after="40" w:line="240" w:lineRule="auto"/>
              <w:ind w:left="57" w:right="57" w:firstLine="0"/>
              <w:rPr>
                <w:rFonts w:cs="Arial"/>
                <w:bCs/>
                <w:color w:val="FF0000"/>
                <w:sz w:val="20"/>
                <w:u w:val="single"/>
                <w:lang w:val="en-US"/>
              </w:rPr>
            </w:pPr>
            <w:r w:rsidRPr="0040573E">
              <w:rPr>
                <w:rFonts w:cs="Arial"/>
                <w:bCs/>
                <w:color w:val="FF0000"/>
                <w:sz w:val="20"/>
                <w:u w:val="single"/>
                <w:lang w:val="en-US"/>
              </w:rPr>
              <w:t>Time plan</w:t>
            </w:r>
          </w:p>
          <w:p w14:paraId="01CDDB72" w14:textId="77777777" w:rsidR="0058608B" w:rsidRPr="0040573E" w:rsidRDefault="0058608B" w:rsidP="00022055">
            <w:pPr>
              <w:pStyle w:val="Heading"/>
              <w:tabs>
                <w:tab w:val="left" w:pos="7200"/>
              </w:tabs>
              <w:spacing w:before="40" w:after="40" w:line="240" w:lineRule="auto"/>
              <w:ind w:left="57" w:right="57" w:firstLine="0"/>
              <w:rPr>
                <w:rFonts w:cs="Arial"/>
                <w:bCs/>
                <w:color w:val="FF0000"/>
                <w:sz w:val="20"/>
                <w:lang w:val="en-US"/>
              </w:rPr>
            </w:pPr>
            <w:r w:rsidRPr="0040573E">
              <w:rPr>
                <w:rFonts w:cs="Arial"/>
                <w:bCs/>
                <w:color w:val="FF0000"/>
                <w:sz w:val="20"/>
                <w:highlight w:val="yellow"/>
                <w:lang w:val="en-US"/>
              </w:rPr>
              <w:t>1633a A.I. 15.3</w:t>
            </w:r>
          </w:p>
          <w:p w14:paraId="5168526B" w14:textId="77777777" w:rsidR="0058608B" w:rsidRPr="0040573E" w:rsidRDefault="0058608B" w:rsidP="00022055">
            <w:pPr>
              <w:pStyle w:val="Heading"/>
              <w:tabs>
                <w:tab w:val="left" w:pos="7200"/>
              </w:tabs>
              <w:spacing w:before="40" w:after="40" w:line="240" w:lineRule="auto"/>
              <w:ind w:left="57" w:right="57" w:firstLine="0"/>
              <w:rPr>
                <w:rFonts w:cs="Arial"/>
                <w:bCs/>
                <w:sz w:val="20"/>
                <w:lang w:val="en-US"/>
              </w:rPr>
            </w:pPr>
            <w:r w:rsidRPr="0040573E">
              <w:rPr>
                <w:rFonts w:cs="Arial"/>
                <w:bCs/>
                <w:color w:val="FF0000"/>
                <w:sz w:val="20"/>
                <w:lang w:val="en-US"/>
              </w:rPr>
              <w:t>telco Dec 3, 16:00-17:00 CET (host: HEAD acoustics), submission deadline: Dec 2, 23:59 CET</w:t>
            </w:r>
            <w:r>
              <w:rPr>
                <w:rFonts w:cs="Arial"/>
                <w:bCs/>
                <w:sz w:val="20"/>
                <w:lang w:val="en-US"/>
              </w:rPr>
              <w:t xml:space="preserve"> </w:t>
            </w:r>
          </w:p>
        </w:tc>
      </w:tr>
      <w:tr w:rsidR="0058608B" w:rsidRPr="00AA69D9" w14:paraId="2A6E7E12" w14:textId="77777777" w:rsidTr="00022055">
        <w:trPr>
          <w:trHeight w:val="20"/>
        </w:trPr>
        <w:tc>
          <w:tcPr>
            <w:tcW w:w="827" w:type="dxa"/>
            <w:shd w:val="clear" w:color="auto" w:fill="auto"/>
            <w:vAlign w:val="center"/>
          </w:tcPr>
          <w:p w14:paraId="5EACC7DF" w14:textId="77777777" w:rsidR="0058608B" w:rsidRPr="00211AD3" w:rsidRDefault="0058608B" w:rsidP="00022055">
            <w:pPr>
              <w:pStyle w:val="Heading"/>
              <w:tabs>
                <w:tab w:val="left" w:pos="7200"/>
              </w:tabs>
              <w:spacing w:before="40" w:after="40" w:line="240" w:lineRule="auto"/>
              <w:ind w:left="57" w:right="57" w:firstLine="0"/>
              <w:rPr>
                <w:rFonts w:cs="Arial"/>
                <w:b w:val="0"/>
                <w:bCs/>
                <w:sz w:val="20"/>
              </w:rPr>
            </w:pPr>
            <w:r>
              <w:rPr>
                <w:rFonts w:cs="Arial"/>
                <w:b w:val="0"/>
                <w:bCs/>
                <w:color w:val="000000"/>
                <w:sz w:val="20"/>
              </w:rPr>
              <w:t>9.7</w:t>
            </w:r>
          </w:p>
        </w:tc>
        <w:tc>
          <w:tcPr>
            <w:tcW w:w="3934" w:type="dxa"/>
            <w:shd w:val="clear" w:color="auto" w:fill="auto"/>
            <w:vAlign w:val="center"/>
          </w:tcPr>
          <w:p w14:paraId="257CAC8D" w14:textId="77777777" w:rsidR="0058608B" w:rsidRPr="00211AD3" w:rsidRDefault="0058608B" w:rsidP="00022055">
            <w:pPr>
              <w:pStyle w:val="Heading"/>
              <w:tabs>
                <w:tab w:val="left" w:pos="7200"/>
              </w:tabs>
              <w:spacing w:before="40" w:after="40" w:line="240" w:lineRule="auto"/>
              <w:ind w:left="57" w:right="57" w:firstLine="0"/>
              <w:rPr>
                <w:rFonts w:cs="Arial"/>
                <w:b w:val="0"/>
                <w:sz w:val="20"/>
                <w:lang w:val="en-US"/>
              </w:rPr>
            </w:pPr>
            <w:proofErr w:type="spellStart"/>
            <w:r w:rsidRPr="00520E33">
              <w:rPr>
                <w:rFonts w:cs="Arial"/>
                <w:b w:val="0"/>
                <w:sz w:val="20"/>
                <w:lang w:val="en-US"/>
              </w:rPr>
              <w:t>HInT</w:t>
            </w:r>
            <w:proofErr w:type="spellEnd"/>
            <w:r w:rsidRPr="00520E33">
              <w:rPr>
                <w:rFonts w:cs="Arial"/>
                <w:b w:val="0"/>
                <w:sz w:val="20"/>
                <w:lang w:val="en-US"/>
              </w:rPr>
              <w:t xml:space="preserve"> (Extension for headset interface tests of UE)</w:t>
            </w:r>
          </w:p>
        </w:tc>
        <w:tc>
          <w:tcPr>
            <w:tcW w:w="5191" w:type="dxa"/>
          </w:tcPr>
          <w:p w14:paraId="3AF45E56" w14:textId="77777777" w:rsidR="0058608B" w:rsidRPr="006D4D89" w:rsidRDefault="0058608B" w:rsidP="00022055">
            <w:pPr>
              <w:pStyle w:val="Heading"/>
              <w:tabs>
                <w:tab w:val="left" w:pos="7200"/>
              </w:tabs>
              <w:spacing w:before="40" w:after="40" w:line="240" w:lineRule="auto"/>
              <w:ind w:left="0" w:right="57" w:firstLine="0"/>
              <w:rPr>
                <w:rFonts w:cs="Arial"/>
                <w:bCs/>
                <w:color w:val="FF0000"/>
                <w:sz w:val="20"/>
                <w:u w:val="single"/>
                <w:lang w:val="en-US"/>
              </w:rPr>
            </w:pPr>
            <w:r w:rsidRPr="006D4D89">
              <w:rPr>
                <w:rFonts w:cs="Arial"/>
                <w:bCs/>
                <w:color w:val="FF0000"/>
                <w:sz w:val="20"/>
                <w:lang w:val="en-US"/>
              </w:rPr>
              <w:t xml:space="preserve"> </w:t>
            </w:r>
            <w:proofErr w:type="spellStart"/>
            <w:r w:rsidRPr="006D4D89">
              <w:rPr>
                <w:rFonts w:cs="Arial"/>
                <w:bCs/>
                <w:color w:val="FF0000"/>
                <w:sz w:val="20"/>
                <w:u w:val="single"/>
                <w:lang w:val="en-US"/>
              </w:rPr>
              <w:t>dCR</w:t>
            </w:r>
            <w:proofErr w:type="spellEnd"/>
            <w:r w:rsidRPr="006D4D89">
              <w:rPr>
                <w:rFonts w:cs="Arial"/>
                <w:bCs/>
                <w:color w:val="FF0000"/>
                <w:sz w:val="20"/>
                <w:u w:val="single"/>
                <w:lang w:val="en-US"/>
              </w:rPr>
              <w:t xml:space="preserve"> 26.132 (HEAD acoustics)</w:t>
            </w:r>
          </w:p>
          <w:p w14:paraId="4BD3DD29" w14:textId="77777777" w:rsidR="0058608B" w:rsidRPr="006D4D89" w:rsidRDefault="0058608B" w:rsidP="00022055">
            <w:pPr>
              <w:pStyle w:val="Heading"/>
              <w:tabs>
                <w:tab w:val="left" w:pos="7200"/>
              </w:tabs>
              <w:spacing w:before="40" w:after="40" w:line="240" w:lineRule="auto"/>
              <w:ind w:left="57" w:right="57" w:firstLine="0"/>
              <w:rPr>
                <w:rFonts w:cs="Arial"/>
                <w:bCs/>
                <w:color w:val="FF0000"/>
                <w:sz w:val="20"/>
                <w:lang w:val="en-US"/>
              </w:rPr>
            </w:pPr>
            <w:r w:rsidRPr="006D4D89">
              <w:rPr>
                <w:rFonts w:cs="Arial"/>
                <w:bCs/>
                <w:color w:val="FF0000"/>
                <w:sz w:val="20"/>
                <w:lang w:val="en-US"/>
              </w:rPr>
              <w:t>1501-&gt;1627a</w:t>
            </w:r>
          </w:p>
          <w:p w14:paraId="19D85885" w14:textId="77777777" w:rsidR="0058608B" w:rsidRPr="006D4D89" w:rsidRDefault="0058608B" w:rsidP="00022055">
            <w:pPr>
              <w:pStyle w:val="Heading"/>
              <w:tabs>
                <w:tab w:val="left" w:pos="7200"/>
              </w:tabs>
              <w:spacing w:before="40" w:after="40" w:line="240" w:lineRule="auto"/>
              <w:ind w:left="0" w:right="57" w:firstLine="0"/>
              <w:rPr>
                <w:rFonts w:cs="Arial"/>
                <w:bCs/>
                <w:color w:val="FF0000"/>
                <w:sz w:val="20"/>
                <w:lang w:val="en-US"/>
              </w:rPr>
            </w:pPr>
          </w:p>
          <w:p w14:paraId="1BC8AC01" w14:textId="77777777" w:rsidR="0058608B" w:rsidRPr="006D4D89" w:rsidRDefault="0058608B" w:rsidP="00022055">
            <w:pPr>
              <w:pStyle w:val="Heading"/>
              <w:tabs>
                <w:tab w:val="left" w:pos="7200"/>
              </w:tabs>
              <w:spacing w:before="40" w:after="40" w:line="240" w:lineRule="auto"/>
              <w:ind w:left="57" w:right="57" w:firstLine="0"/>
              <w:rPr>
                <w:rFonts w:cs="Arial"/>
                <w:bCs/>
                <w:color w:val="FF0000"/>
                <w:sz w:val="20"/>
                <w:u w:val="single"/>
                <w:lang w:val="en-US"/>
              </w:rPr>
            </w:pPr>
            <w:proofErr w:type="spellStart"/>
            <w:r w:rsidRPr="006D4D89">
              <w:rPr>
                <w:rFonts w:cs="Arial"/>
                <w:bCs/>
                <w:color w:val="FF0000"/>
                <w:sz w:val="20"/>
                <w:u w:val="single"/>
                <w:lang w:val="en-US"/>
              </w:rPr>
              <w:t>dCR</w:t>
            </w:r>
            <w:proofErr w:type="spellEnd"/>
            <w:r w:rsidRPr="006D4D89">
              <w:rPr>
                <w:rFonts w:cs="Arial"/>
                <w:bCs/>
                <w:color w:val="FF0000"/>
                <w:sz w:val="20"/>
                <w:u w:val="single"/>
                <w:lang w:val="en-US"/>
              </w:rPr>
              <w:t xml:space="preserve"> 26.131 (Orange)</w:t>
            </w:r>
          </w:p>
          <w:p w14:paraId="7C7B52FD" w14:textId="77777777" w:rsidR="0058608B" w:rsidRPr="006D4D89" w:rsidRDefault="0058608B" w:rsidP="00022055">
            <w:pPr>
              <w:pStyle w:val="Heading"/>
              <w:tabs>
                <w:tab w:val="left" w:pos="7200"/>
              </w:tabs>
              <w:spacing w:before="40" w:after="40" w:line="240" w:lineRule="auto"/>
              <w:ind w:left="57" w:right="57" w:firstLine="0"/>
              <w:rPr>
                <w:rFonts w:cs="Arial"/>
                <w:bCs/>
                <w:color w:val="FF0000"/>
                <w:sz w:val="20"/>
                <w:lang w:val="en-US"/>
              </w:rPr>
            </w:pPr>
            <w:r w:rsidRPr="006D4D89">
              <w:rPr>
                <w:rFonts w:cs="Arial"/>
                <w:bCs/>
                <w:color w:val="FF0000"/>
                <w:sz w:val="20"/>
                <w:lang w:val="en-US"/>
              </w:rPr>
              <w:t>1536-&gt;1628a</w:t>
            </w:r>
          </w:p>
          <w:p w14:paraId="222BAFB2" w14:textId="77777777" w:rsidR="0058608B" w:rsidRDefault="0058608B" w:rsidP="00022055">
            <w:pPr>
              <w:pStyle w:val="Heading"/>
              <w:tabs>
                <w:tab w:val="left" w:pos="7200"/>
              </w:tabs>
              <w:spacing w:before="40" w:after="40" w:line="240" w:lineRule="auto"/>
              <w:ind w:left="57" w:right="57" w:firstLine="0"/>
              <w:rPr>
                <w:rFonts w:cs="Arial"/>
                <w:bCs/>
                <w:sz w:val="20"/>
                <w:lang w:val="en-US"/>
              </w:rPr>
            </w:pPr>
          </w:p>
          <w:p w14:paraId="00FFF5D7" w14:textId="77777777" w:rsidR="0058608B" w:rsidRPr="005B6897" w:rsidRDefault="0058608B" w:rsidP="00022055">
            <w:pPr>
              <w:pStyle w:val="Heading"/>
              <w:tabs>
                <w:tab w:val="left" w:pos="7200"/>
              </w:tabs>
              <w:spacing w:before="40" w:after="40" w:line="240" w:lineRule="auto"/>
              <w:ind w:left="57" w:right="57" w:firstLine="0"/>
              <w:rPr>
                <w:rFonts w:cs="Arial"/>
                <w:bCs/>
                <w:color w:val="FF0000"/>
                <w:sz w:val="20"/>
                <w:u w:val="single"/>
                <w:lang w:val="en-US"/>
              </w:rPr>
            </w:pPr>
            <w:r w:rsidRPr="005B6897">
              <w:rPr>
                <w:rFonts w:cs="Arial"/>
                <w:bCs/>
                <w:color w:val="FF0000"/>
                <w:sz w:val="20"/>
                <w:u w:val="single"/>
                <w:lang w:val="en-US"/>
              </w:rPr>
              <w:t>Proposals on masks (Orange)</w:t>
            </w:r>
          </w:p>
          <w:p w14:paraId="7686F917" w14:textId="77777777" w:rsidR="0058608B" w:rsidRPr="005B6897" w:rsidRDefault="0058608B" w:rsidP="00022055">
            <w:pPr>
              <w:pStyle w:val="Heading"/>
              <w:tabs>
                <w:tab w:val="left" w:pos="7200"/>
              </w:tabs>
              <w:spacing w:before="40" w:after="40" w:line="240" w:lineRule="auto"/>
              <w:ind w:left="57" w:right="57" w:firstLine="0"/>
              <w:rPr>
                <w:rFonts w:cs="Arial"/>
                <w:bCs/>
                <w:color w:val="FF0000"/>
                <w:sz w:val="20"/>
                <w:lang w:val="en-US"/>
              </w:rPr>
            </w:pPr>
            <w:r w:rsidRPr="005B6897">
              <w:rPr>
                <w:rFonts w:cs="Arial"/>
                <w:bCs/>
                <w:color w:val="FF0000"/>
                <w:sz w:val="20"/>
                <w:lang w:val="en-US"/>
              </w:rPr>
              <w:t>1537n</w:t>
            </w:r>
          </w:p>
          <w:p w14:paraId="330EEC35" w14:textId="77777777" w:rsidR="0058608B" w:rsidRPr="005B6897" w:rsidRDefault="0058608B" w:rsidP="00022055">
            <w:pPr>
              <w:pStyle w:val="Heading"/>
              <w:tabs>
                <w:tab w:val="left" w:pos="7200"/>
              </w:tabs>
              <w:spacing w:before="40" w:after="40" w:line="240" w:lineRule="auto"/>
              <w:ind w:left="57" w:right="57" w:firstLine="0"/>
              <w:rPr>
                <w:rFonts w:cs="Arial"/>
                <w:bCs/>
                <w:color w:val="FF0000"/>
                <w:sz w:val="20"/>
                <w:lang w:val="en-US"/>
              </w:rPr>
            </w:pPr>
            <w:r w:rsidRPr="005B6897">
              <w:rPr>
                <w:rFonts w:cs="Arial"/>
                <w:bCs/>
                <w:color w:val="FF0000"/>
                <w:sz w:val="20"/>
                <w:lang w:val="en-US"/>
              </w:rPr>
              <w:t>Annex of 1537 is agreed</w:t>
            </w:r>
          </w:p>
          <w:p w14:paraId="5E886E37" w14:textId="77777777" w:rsidR="0058608B" w:rsidRPr="005B6897" w:rsidRDefault="0058608B" w:rsidP="00022055">
            <w:pPr>
              <w:pStyle w:val="Heading"/>
              <w:tabs>
                <w:tab w:val="left" w:pos="7200"/>
              </w:tabs>
              <w:spacing w:before="40" w:after="40" w:line="240" w:lineRule="auto"/>
              <w:ind w:left="57" w:right="57" w:firstLine="0"/>
              <w:rPr>
                <w:rFonts w:cs="Arial"/>
                <w:bCs/>
                <w:color w:val="FF0000"/>
                <w:sz w:val="20"/>
                <w:u w:val="single"/>
                <w:lang w:val="en-US"/>
              </w:rPr>
            </w:pPr>
          </w:p>
          <w:p w14:paraId="32F92054" w14:textId="77777777" w:rsidR="0058608B" w:rsidRPr="005B6897" w:rsidRDefault="0058608B" w:rsidP="00022055">
            <w:pPr>
              <w:pStyle w:val="Heading"/>
              <w:tabs>
                <w:tab w:val="left" w:pos="7200"/>
              </w:tabs>
              <w:spacing w:before="40" w:after="40" w:line="240" w:lineRule="auto"/>
              <w:ind w:left="57" w:right="57" w:firstLine="0"/>
              <w:rPr>
                <w:rFonts w:cs="Arial"/>
                <w:bCs/>
                <w:color w:val="FF0000"/>
                <w:sz w:val="20"/>
                <w:u w:val="single"/>
                <w:lang w:val="en-US"/>
              </w:rPr>
            </w:pPr>
            <w:r w:rsidRPr="005B6897">
              <w:rPr>
                <w:rFonts w:cs="Arial"/>
                <w:bCs/>
                <w:color w:val="FF0000"/>
                <w:sz w:val="20"/>
                <w:u w:val="single"/>
                <w:lang w:val="en-US"/>
              </w:rPr>
              <w:t>Updated measurements results (HEAD acoustics)</w:t>
            </w:r>
          </w:p>
          <w:p w14:paraId="1A5A0305" w14:textId="77777777" w:rsidR="0058608B" w:rsidRDefault="0058608B" w:rsidP="00022055">
            <w:pPr>
              <w:pStyle w:val="Heading"/>
              <w:tabs>
                <w:tab w:val="left" w:pos="7200"/>
              </w:tabs>
              <w:spacing w:before="40" w:after="40" w:line="240" w:lineRule="auto"/>
              <w:ind w:left="57" w:right="57" w:firstLine="0"/>
              <w:rPr>
                <w:rFonts w:cs="Arial"/>
                <w:bCs/>
                <w:color w:val="FF0000"/>
                <w:sz w:val="20"/>
                <w:lang w:val="en-US"/>
              </w:rPr>
            </w:pPr>
            <w:r w:rsidRPr="005B6897">
              <w:rPr>
                <w:rFonts w:cs="Arial"/>
                <w:bCs/>
                <w:color w:val="FF0000"/>
                <w:sz w:val="20"/>
                <w:lang w:val="en-US"/>
              </w:rPr>
              <w:t>1500n</w:t>
            </w:r>
          </w:p>
          <w:p w14:paraId="0A329BC1" w14:textId="77777777" w:rsidR="0058608B" w:rsidRDefault="0058608B" w:rsidP="00022055">
            <w:pPr>
              <w:pStyle w:val="Heading"/>
              <w:tabs>
                <w:tab w:val="left" w:pos="7200"/>
              </w:tabs>
              <w:spacing w:before="40" w:after="40" w:line="240" w:lineRule="auto"/>
              <w:ind w:left="0" w:right="57" w:firstLine="0"/>
              <w:rPr>
                <w:rFonts w:cs="Arial"/>
                <w:bCs/>
                <w:sz w:val="20"/>
                <w:lang w:val="en-US"/>
              </w:rPr>
            </w:pPr>
          </w:p>
          <w:p w14:paraId="528DF2C9" w14:textId="77777777" w:rsidR="0058608B" w:rsidRPr="001377A5" w:rsidRDefault="0058608B" w:rsidP="00022055">
            <w:pPr>
              <w:pStyle w:val="Heading"/>
              <w:tabs>
                <w:tab w:val="left" w:pos="7200"/>
              </w:tabs>
              <w:spacing w:before="40" w:after="40" w:line="240" w:lineRule="auto"/>
              <w:ind w:left="57" w:right="57" w:firstLine="0"/>
              <w:rPr>
                <w:rFonts w:cs="Arial"/>
                <w:bCs/>
                <w:color w:val="FF0000"/>
                <w:sz w:val="20"/>
                <w:u w:val="single"/>
                <w:lang w:val="en-US"/>
              </w:rPr>
            </w:pPr>
            <w:r w:rsidRPr="001377A5">
              <w:rPr>
                <w:rFonts w:cs="Arial"/>
                <w:bCs/>
                <w:color w:val="FF0000"/>
                <w:sz w:val="20"/>
                <w:u w:val="single"/>
                <w:lang w:val="en-US"/>
              </w:rPr>
              <w:t>formal CR 26.131</w:t>
            </w:r>
          </w:p>
          <w:p w14:paraId="2AA7E149" w14:textId="77777777" w:rsidR="0058608B" w:rsidRPr="001377A5" w:rsidRDefault="0058608B" w:rsidP="00022055">
            <w:pPr>
              <w:pStyle w:val="Heading"/>
              <w:tabs>
                <w:tab w:val="left" w:pos="7200"/>
              </w:tabs>
              <w:spacing w:before="40" w:after="40" w:line="240" w:lineRule="auto"/>
              <w:ind w:left="57" w:right="57" w:firstLine="0"/>
              <w:rPr>
                <w:rFonts w:cs="Arial"/>
                <w:bCs/>
                <w:color w:val="FF0000"/>
                <w:sz w:val="20"/>
                <w:highlight w:val="yellow"/>
                <w:lang w:val="en-US"/>
              </w:rPr>
            </w:pPr>
            <w:r w:rsidRPr="001377A5">
              <w:rPr>
                <w:rFonts w:cs="Arial"/>
                <w:bCs/>
                <w:color w:val="FF0000"/>
                <w:sz w:val="20"/>
                <w:highlight w:val="yellow"/>
                <w:lang w:val="en-US"/>
              </w:rPr>
              <w:lastRenderedPageBreak/>
              <w:t>1631a A.I. 15.4</w:t>
            </w:r>
          </w:p>
          <w:p w14:paraId="057A8650" w14:textId="77777777" w:rsidR="0058608B" w:rsidRPr="001377A5" w:rsidRDefault="0058608B" w:rsidP="00022055">
            <w:pPr>
              <w:pStyle w:val="Heading"/>
              <w:tabs>
                <w:tab w:val="left" w:pos="7200"/>
              </w:tabs>
              <w:spacing w:before="40" w:after="40" w:line="240" w:lineRule="auto"/>
              <w:ind w:left="57" w:right="57" w:firstLine="0"/>
              <w:rPr>
                <w:rFonts w:cs="Arial"/>
                <w:bCs/>
                <w:color w:val="FF0000"/>
                <w:sz w:val="20"/>
                <w:lang w:val="en-US"/>
              </w:rPr>
            </w:pPr>
          </w:p>
          <w:p w14:paraId="487F67E7" w14:textId="77777777" w:rsidR="0058608B" w:rsidRPr="001377A5" w:rsidRDefault="0058608B" w:rsidP="00022055">
            <w:pPr>
              <w:pStyle w:val="Heading"/>
              <w:tabs>
                <w:tab w:val="left" w:pos="7200"/>
              </w:tabs>
              <w:spacing w:before="40" w:after="40" w:line="240" w:lineRule="auto"/>
              <w:ind w:left="57" w:right="57" w:firstLine="0"/>
              <w:rPr>
                <w:rFonts w:cs="Arial"/>
                <w:bCs/>
                <w:color w:val="FF0000"/>
                <w:sz w:val="20"/>
                <w:u w:val="single"/>
                <w:lang w:val="en-US"/>
              </w:rPr>
            </w:pPr>
            <w:r w:rsidRPr="001377A5">
              <w:rPr>
                <w:rFonts w:cs="Arial"/>
                <w:bCs/>
                <w:color w:val="FF0000"/>
                <w:sz w:val="20"/>
                <w:u w:val="single"/>
                <w:lang w:val="en-US"/>
              </w:rPr>
              <w:t>formal CR 26.132</w:t>
            </w:r>
          </w:p>
          <w:p w14:paraId="5AC1F5A3" w14:textId="77777777" w:rsidR="0058608B" w:rsidRPr="001377A5" w:rsidRDefault="0058608B" w:rsidP="00022055">
            <w:pPr>
              <w:pStyle w:val="Heading"/>
              <w:tabs>
                <w:tab w:val="left" w:pos="7200"/>
              </w:tabs>
              <w:spacing w:before="40" w:after="40" w:line="240" w:lineRule="auto"/>
              <w:ind w:left="57" w:right="57" w:firstLine="0"/>
              <w:rPr>
                <w:rFonts w:cs="Arial"/>
                <w:bCs/>
                <w:color w:val="FF0000"/>
                <w:sz w:val="20"/>
                <w:highlight w:val="yellow"/>
                <w:lang w:val="en-US"/>
              </w:rPr>
            </w:pPr>
            <w:r w:rsidRPr="001377A5">
              <w:rPr>
                <w:rFonts w:cs="Arial"/>
                <w:bCs/>
                <w:color w:val="FF0000"/>
                <w:sz w:val="20"/>
                <w:highlight w:val="yellow"/>
                <w:lang w:val="en-US"/>
              </w:rPr>
              <w:t>1632a A.I. 15.4</w:t>
            </w:r>
          </w:p>
          <w:p w14:paraId="5DF95D8F" w14:textId="77777777" w:rsidR="0058608B" w:rsidRDefault="0058608B" w:rsidP="00022055">
            <w:pPr>
              <w:pStyle w:val="Heading"/>
              <w:tabs>
                <w:tab w:val="left" w:pos="7200"/>
              </w:tabs>
              <w:spacing w:before="40" w:after="40" w:line="240" w:lineRule="auto"/>
              <w:ind w:left="57" w:right="57" w:firstLine="0"/>
              <w:rPr>
                <w:rFonts w:cs="Arial"/>
                <w:bCs/>
                <w:color w:val="FF0000"/>
                <w:sz w:val="20"/>
                <w:lang w:val="en-US"/>
              </w:rPr>
            </w:pPr>
          </w:p>
          <w:p w14:paraId="42870DA4" w14:textId="77777777" w:rsidR="0058608B" w:rsidRPr="001377A5" w:rsidRDefault="0058608B" w:rsidP="00022055">
            <w:pPr>
              <w:pStyle w:val="Heading"/>
              <w:tabs>
                <w:tab w:val="left" w:pos="7200"/>
              </w:tabs>
              <w:spacing w:before="40" w:after="40" w:line="240" w:lineRule="auto"/>
              <w:ind w:left="57" w:right="57" w:firstLine="0"/>
              <w:rPr>
                <w:rFonts w:cs="Arial"/>
                <w:bCs/>
                <w:color w:val="FF0000"/>
                <w:sz w:val="20"/>
                <w:u w:val="single"/>
                <w:lang w:val="en-US"/>
              </w:rPr>
            </w:pPr>
            <w:r w:rsidRPr="006D4D89">
              <w:rPr>
                <w:rFonts w:cs="Arial"/>
                <w:bCs/>
                <w:color w:val="FF0000"/>
                <w:sz w:val="20"/>
                <w:u w:val="single"/>
                <w:lang w:val="en-US"/>
              </w:rPr>
              <w:t xml:space="preserve">WI </w:t>
            </w:r>
            <w:r w:rsidRPr="001377A5">
              <w:rPr>
                <w:rFonts w:cs="Arial"/>
                <w:bCs/>
                <w:color w:val="FF0000"/>
                <w:sz w:val="20"/>
                <w:u w:val="single"/>
                <w:lang w:val="en-US"/>
              </w:rPr>
              <w:t>summary</w:t>
            </w:r>
          </w:p>
          <w:p w14:paraId="52232C7C" w14:textId="77777777" w:rsidR="0058608B" w:rsidRPr="00282E19" w:rsidRDefault="0058608B" w:rsidP="00022055">
            <w:pPr>
              <w:pStyle w:val="Heading"/>
              <w:tabs>
                <w:tab w:val="left" w:pos="7200"/>
              </w:tabs>
              <w:spacing w:before="40" w:after="40" w:line="240" w:lineRule="auto"/>
              <w:ind w:left="57" w:right="57" w:firstLine="0"/>
              <w:rPr>
                <w:rFonts w:cs="Arial"/>
                <w:bCs/>
                <w:sz w:val="20"/>
                <w:highlight w:val="yellow"/>
                <w:lang w:val="en-US"/>
              </w:rPr>
            </w:pPr>
            <w:r w:rsidRPr="001377A5">
              <w:rPr>
                <w:rFonts w:cs="Arial"/>
                <w:bCs/>
                <w:color w:val="FF0000"/>
                <w:sz w:val="20"/>
                <w:lang w:val="en-US"/>
              </w:rPr>
              <w:t>1634endorse</w:t>
            </w:r>
            <w:r>
              <w:rPr>
                <w:rFonts w:cs="Arial"/>
                <w:bCs/>
                <w:color w:val="FF0000"/>
                <w:sz w:val="20"/>
                <w:lang w:val="en-US"/>
              </w:rPr>
              <w:t>d</w:t>
            </w:r>
            <w:r w:rsidRPr="001377A5">
              <w:rPr>
                <w:rFonts w:cs="Arial"/>
                <w:bCs/>
                <w:color w:val="FF0000"/>
                <w:sz w:val="20"/>
                <w:lang w:val="en-US"/>
              </w:rPr>
              <w:t xml:space="preserve"> </w:t>
            </w:r>
            <w:r w:rsidRPr="001377A5">
              <w:rPr>
                <w:rFonts w:cs="Arial"/>
                <w:bCs/>
                <w:color w:val="FF0000"/>
                <w:sz w:val="20"/>
                <w:highlight w:val="yellow"/>
                <w:lang w:val="en-US"/>
              </w:rPr>
              <w:t xml:space="preserve"> A.I. 15.4</w:t>
            </w:r>
          </w:p>
        </w:tc>
      </w:tr>
      <w:tr w:rsidR="0058608B" w:rsidRPr="00AA69D9" w14:paraId="6835255A" w14:textId="77777777" w:rsidTr="00022055">
        <w:trPr>
          <w:trHeight w:val="20"/>
        </w:trPr>
        <w:tc>
          <w:tcPr>
            <w:tcW w:w="827" w:type="dxa"/>
            <w:shd w:val="clear" w:color="auto" w:fill="auto"/>
            <w:vAlign w:val="center"/>
          </w:tcPr>
          <w:p w14:paraId="6BE73707" w14:textId="77777777" w:rsidR="0058608B" w:rsidRPr="006B6244" w:rsidRDefault="0058608B" w:rsidP="00022055">
            <w:pPr>
              <w:pStyle w:val="Heading"/>
              <w:tabs>
                <w:tab w:val="left" w:pos="7200"/>
              </w:tabs>
              <w:spacing w:before="40" w:after="40" w:line="240" w:lineRule="auto"/>
              <w:ind w:left="57" w:right="57" w:firstLine="0"/>
              <w:rPr>
                <w:rFonts w:cs="Arial"/>
                <w:b w:val="0"/>
                <w:bCs/>
                <w:sz w:val="20"/>
              </w:rPr>
            </w:pPr>
            <w:r>
              <w:rPr>
                <w:rFonts w:cs="Arial"/>
                <w:b w:val="0"/>
                <w:bCs/>
                <w:color w:val="000000"/>
                <w:sz w:val="20"/>
              </w:rPr>
              <w:lastRenderedPageBreak/>
              <w:t>9.8</w:t>
            </w:r>
          </w:p>
        </w:tc>
        <w:tc>
          <w:tcPr>
            <w:tcW w:w="3934" w:type="dxa"/>
            <w:shd w:val="clear" w:color="auto" w:fill="auto"/>
            <w:vAlign w:val="center"/>
          </w:tcPr>
          <w:p w14:paraId="2036F41E"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sidRPr="006B6244">
              <w:rPr>
                <w:rFonts w:cs="Arial"/>
                <w:b w:val="0"/>
                <w:bCs/>
                <w:sz w:val="20"/>
              </w:rPr>
              <w:t>New Work / New Work Items and Study Items</w:t>
            </w:r>
          </w:p>
        </w:tc>
        <w:tc>
          <w:tcPr>
            <w:tcW w:w="5191" w:type="dxa"/>
          </w:tcPr>
          <w:p w14:paraId="773FDE04" w14:textId="77777777" w:rsidR="0058608B" w:rsidRPr="00AA69D9" w:rsidRDefault="0058608B" w:rsidP="00022055">
            <w:pPr>
              <w:pStyle w:val="Heading"/>
              <w:tabs>
                <w:tab w:val="left" w:pos="7200"/>
              </w:tabs>
              <w:spacing w:before="40" w:after="40" w:line="240" w:lineRule="auto"/>
              <w:ind w:left="57" w:right="57" w:firstLine="0"/>
              <w:rPr>
                <w:rFonts w:cs="Arial"/>
                <w:bCs/>
                <w:sz w:val="20"/>
              </w:rPr>
            </w:pPr>
          </w:p>
        </w:tc>
      </w:tr>
      <w:tr w:rsidR="0058608B" w:rsidRPr="00AA69D9" w14:paraId="12E29457" w14:textId="77777777" w:rsidTr="00022055">
        <w:trPr>
          <w:trHeight w:val="20"/>
        </w:trPr>
        <w:tc>
          <w:tcPr>
            <w:tcW w:w="827" w:type="dxa"/>
            <w:shd w:val="clear" w:color="auto" w:fill="auto"/>
            <w:vAlign w:val="center"/>
          </w:tcPr>
          <w:p w14:paraId="59E6EF18"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9.9</w:t>
            </w:r>
          </w:p>
        </w:tc>
        <w:tc>
          <w:tcPr>
            <w:tcW w:w="3934" w:type="dxa"/>
            <w:shd w:val="clear" w:color="auto" w:fill="auto"/>
            <w:vAlign w:val="center"/>
          </w:tcPr>
          <w:p w14:paraId="0B6F6029"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Any Other Business</w:t>
            </w:r>
          </w:p>
        </w:tc>
        <w:tc>
          <w:tcPr>
            <w:tcW w:w="5191" w:type="dxa"/>
          </w:tcPr>
          <w:p w14:paraId="4AC8C2B6" w14:textId="77777777" w:rsidR="0058608B" w:rsidRPr="00AA69D9" w:rsidRDefault="0058608B" w:rsidP="00022055">
            <w:pPr>
              <w:pStyle w:val="Heading"/>
              <w:tabs>
                <w:tab w:val="left" w:pos="7200"/>
              </w:tabs>
              <w:spacing w:before="40" w:after="40" w:line="240" w:lineRule="auto"/>
              <w:ind w:left="57" w:right="57" w:firstLine="0"/>
              <w:rPr>
                <w:rFonts w:cs="Arial"/>
                <w:bCs/>
                <w:color w:val="000000"/>
                <w:sz w:val="20"/>
              </w:rPr>
            </w:pPr>
          </w:p>
        </w:tc>
      </w:tr>
      <w:tr w:rsidR="0058608B" w:rsidRPr="00AA69D9" w14:paraId="77467A0A" w14:textId="77777777" w:rsidTr="00022055">
        <w:trPr>
          <w:trHeight w:val="20"/>
        </w:trPr>
        <w:tc>
          <w:tcPr>
            <w:tcW w:w="827" w:type="dxa"/>
            <w:shd w:val="clear" w:color="auto" w:fill="auto"/>
            <w:vAlign w:val="center"/>
          </w:tcPr>
          <w:p w14:paraId="19618761"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9.10</w:t>
            </w:r>
          </w:p>
        </w:tc>
        <w:tc>
          <w:tcPr>
            <w:tcW w:w="3934" w:type="dxa"/>
            <w:shd w:val="clear" w:color="auto" w:fill="auto"/>
            <w:vAlign w:val="center"/>
          </w:tcPr>
          <w:p w14:paraId="4D934970" w14:textId="77777777" w:rsidR="0058608B" w:rsidRPr="001624E1" w:rsidRDefault="0058608B" w:rsidP="00022055">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Close of the session</w:t>
            </w:r>
          </w:p>
        </w:tc>
        <w:tc>
          <w:tcPr>
            <w:tcW w:w="5191" w:type="dxa"/>
          </w:tcPr>
          <w:p w14:paraId="2675262E" w14:textId="77777777" w:rsidR="0058608B" w:rsidRPr="00AA69D9" w:rsidRDefault="0058608B" w:rsidP="00022055">
            <w:pPr>
              <w:pStyle w:val="Heading"/>
              <w:tabs>
                <w:tab w:val="left" w:pos="7200"/>
              </w:tabs>
              <w:spacing w:before="40" w:after="40" w:line="240" w:lineRule="auto"/>
              <w:ind w:left="57" w:right="57" w:firstLine="0"/>
              <w:rPr>
                <w:rFonts w:cs="Arial"/>
                <w:bCs/>
                <w:color w:val="000000"/>
                <w:sz w:val="20"/>
              </w:rPr>
            </w:pPr>
          </w:p>
        </w:tc>
      </w:tr>
    </w:tbl>
    <w:p w14:paraId="65C4CED6" w14:textId="77777777" w:rsidR="0058608B" w:rsidRDefault="0058608B" w:rsidP="0058608B">
      <w:pPr>
        <w:pStyle w:val="Corpsdetexte"/>
        <w:rPr>
          <w:b/>
          <w:lang w:val="de-DE"/>
        </w:rPr>
      </w:pPr>
    </w:p>
    <w:p w14:paraId="4A3FD5A9" w14:textId="77777777" w:rsidR="0058608B" w:rsidRPr="00121A20" w:rsidRDefault="0058608B" w:rsidP="0058608B">
      <w:pPr>
        <w:spacing w:line="240" w:lineRule="auto"/>
        <w:rPr>
          <w:rFonts w:eastAsia="Batang"/>
          <w:b/>
          <w:bCs/>
          <w:sz w:val="20"/>
        </w:rPr>
      </w:pPr>
      <w:r w:rsidRPr="00121A20">
        <w:rPr>
          <w:rFonts w:eastAsia="Batang"/>
          <w:b/>
          <w:bCs/>
          <w:sz w:val="20"/>
        </w:rPr>
        <w:t xml:space="preserve">Legend for </w:t>
      </w:r>
      <w:proofErr w:type="spellStart"/>
      <w:r w:rsidRPr="00121A20">
        <w:rPr>
          <w:rFonts w:eastAsia="Batang"/>
          <w:b/>
          <w:bCs/>
          <w:sz w:val="20"/>
        </w:rPr>
        <w:t>Tdocs</w:t>
      </w:r>
      <w:proofErr w:type="spellEnd"/>
      <w:r w:rsidRPr="00121A20">
        <w:rPr>
          <w:rFonts w:eastAsia="Batang"/>
          <w:b/>
          <w:bCs/>
          <w:sz w:val="20"/>
        </w:rPr>
        <w:t>:</w:t>
      </w:r>
    </w:p>
    <w:p w14:paraId="0DF4A025" w14:textId="77777777" w:rsidR="0058608B" w:rsidRPr="002B195D" w:rsidRDefault="0058608B" w:rsidP="0058608B">
      <w:pPr>
        <w:pStyle w:val="Paragraphedeliste"/>
        <w:numPr>
          <w:ilvl w:val="0"/>
          <w:numId w:val="3"/>
        </w:numPr>
        <w:rPr>
          <w:rFonts w:ascii="Arial" w:eastAsia="Batang" w:hAnsi="Arial" w:cs="Arial"/>
          <w:b/>
          <w:bCs/>
          <w:sz w:val="20"/>
        </w:rPr>
      </w:pPr>
      <w:r>
        <w:rPr>
          <w:rFonts w:ascii="Arial" w:eastAsia="Batang" w:hAnsi="Arial" w:cs="Arial"/>
          <w:b/>
          <w:bCs/>
          <w:sz w:val="20"/>
        </w:rPr>
        <w:t xml:space="preserve">Color: </w:t>
      </w:r>
      <w:r w:rsidRPr="002B195D">
        <w:rPr>
          <w:rFonts w:ascii="Arial" w:eastAsia="Batang" w:hAnsi="Arial" w:cs="Arial"/>
          <w:b/>
          <w:bCs/>
          <w:sz w:val="20"/>
        </w:rPr>
        <w:t>not-yet processed</w:t>
      </w:r>
      <w:r w:rsidRPr="002B195D">
        <w:rPr>
          <w:rFonts w:ascii="Arial" w:eastAsia="Batang" w:hAnsi="Arial" w:cs="Arial"/>
          <w:sz w:val="20"/>
        </w:rPr>
        <w:t xml:space="preserve">, </w:t>
      </w:r>
      <w:r w:rsidRPr="002B195D">
        <w:rPr>
          <w:rFonts w:ascii="Arial" w:eastAsia="Batang" w:hAnsi="Arial" w:cs="Arial"/>
          <w:b/>
          <w:bCs/>
          <w:color w:val="FF0000"/>
          <w:sz w:val="20"/>
        </w:rPr>
        <w:t>processed</w:t>
      </w:r>
      <w:r w:rsidRPr="002B195D">
        <w:rPr>
          <w:rFonts w:ascii="Arial" w:eastAsia="Batang" w:hAnsi="Arial" w:cs="Arial"/>
          <w:sz w:val="20"/>
        </w:rPr>
        <w:t xml:space="preserve">, </w:t>
      </w:r>
      <w:r w:rsidRPr="0072028B">
        <w:rPr>
          <w:rFonts w:ascii="Arial" w:eastAsia="Batang" w:hAnsi="Arial" w:cs="Arial"/>
          <w:b/>
          <w:bCs/>
          <w:color w:val="D9D9D9" w:themeColor="background1" w:themeShade="D9"/>
          <w:sz w:val="20"/>
        </w:rPr>
        <w:t>late</w:t>
      </w:r>
      <w:r>
        <w:rPr>
          <w:rFonts w:ascii="Arial" w:eastAsia="Batang" w:hAnsi="Arial" w:cs="Arial"/>
          <w:sz w:val="20"/>
        </w:rPr>
        <w:t xml:space="preserve">, </w:t>
      </w:r>
      <w:r w:rsidRPr="00D53BBA">
        <w:rPr>
          <w:rFonts w:ascii="Arial" w:eastAsia="Batang" w:hAnsi="Arial" w:cs="Arial"/>
          <w:b/>
          <w:bCs/>
          <w:strike/>
          <w:sz w:val="20"/>
        </w:rPr>
        <w:t>withdrawn</w:t>
      </w:r>
      <w:r>
        <w:rPr>
          <w:rFonts w:ascii="Arial" w:eastAsia="Batang" w:hAnsi="Arial" w:cs="Arial"/>
          <w:sz w:val="20"/>
        </w:rPr>
        <w:t xml:space="preserve">, </w:t>
      </w:r>
      <w:r w:rsidRPr="002B195D">
        <w:rPr>
          <w:rFonts w:ascii="Arial" w:eastAsia="Batang" w:hAnsi="Arial" w:cs="Arial"/>
          <w:b/>
          <w:bCs/>
          <w:sz w:val="20"/>
          <w:highlight w:val="yellow"/>
        </w:rPr>
        <w:t>moved to a different A.I.</w:t>
      </w:r>
      <w:r w:rsidRPr="002B195D">
        <w:rPr>
          <w:rFonts w:ascii="Arial" w:eastAsia="Batang" w:hAnsi="Arial" w:cs="Arial"/>
          <w:sz w:val="20"/>
        </w:rPr>
        <w:t xml:space="preserve">, </w:t>
      </w:r>
      <w:r w:rsidRPr="002B195D">
        <w:rPr>
          <w:rFonts w:ascii="Arial" w:eastAsia="Batang" w:hAnsi="Arial" w:cs="Arial"/>
          <w:b/>
          <w:bCs/>
          <w:sz w:val="20"/>
          <w:highlight w:val="magenta"/>
        </w:rPr>
        <w:t>under email agreement</w:t>
      </w:r>
    </w:p>
    <w:p w14:paraId="6BFC909C" w14:textId="7CB0668E" w:rsidR="00ED0F02" w:rsidRPr="00922DB5" w:rsidRDefault="0058608B" w:rsidP="0058608B">
      <w:pPr>
        <w:rPr>
          <w:color w:val="000000"/>
        </w:rPr>
      </w:pPr>
      <w:proofErr w:type="spellStart"/>
      <w:proofErr w:type="gramStart"/>
      <w:r w:rsidRPr="002B195D">
        <w:rPr>
          <w:sz w:val="20"/>
        </w:rPr>
        <w:t>a</w:t>
      </w:r>
      <w:proofErr w:type="spellEnd"/>
      <w:proofErr w:type="gramEnd"/>
      <w:r w:rsidRPr="002B195D">
        <w:rPr>
          <w:sz w:val="20"/>
        </w:rPr>
        <w:t xml:space="preserve"> agreed, app approved, n noted, pa partially agreed, np not pursued</w:t>
      </w:r>
      <w:r>
        <w:rPr>
          <w:sz w:val="20"/>
        </w:rPr>
        <w:t>, pp postponed</w:t>
      </w:r>
      <w:r w:rsidR="00ED0F02" w:rsidRPr="00922DB5">
        <w:rPr>
          <w:color w:val="000000"/>
        </w:rPr>
        <w:br w:type="page"/>
      </w:r>
    </w:p>
    <w:p w14:paraId="534493A7" w14:textId="77777777" w:rsidR="00A75FDB" w:rsidRDefault="00862F08">
      <w:pPr>
        <w:widowControl w:val="0"/>
        <w:pBdr>
          <w:top w:val="nil"/>
          <w:left w:val="nil"/>
          <w:bottom w:val="nil"/>
          <w:right w:val="nil"/>
          <w:between w:val="nil"/>
        </w:pBdr>
        <w:spacing w:after="120"/>
        <w:jc w:val="both"/>
        <w:rPr>
          <w:b/>
          <w:color w:val="000000"/>
        </w:rPr>
      </w:pPr>
      <w:r>
        <w:rPr>
          <w:b/>
          <w:color w:val="000000"/>
        </w:rPr>
        <w:lastRenderedPageBreak/>
        <w:t>Annex B – List of participants (</w:t>
      </w:r>
      <w:r w:rsidR="00AC4151">
        <w:rPr>
          <w:b/>
          <w:color w:val="000000"/>
        </w:rPr>
        <w:t>table filled in online by delegates</w:t>
      </w:r>
      <w:r>
        <w:rPr>
          <w:b/>
          <w:color w:val="000000"/>
        </w:rPr>
        <w:t>)</w:t>
      </w:r>
    </w:p>
    <w:p w14:paraId="08E14590" w14:textId="77777777" w:rsidR="00792AD4" w:rsidRPr="00792AD4" w:rsidRDefault="00792AD4">
      <w:pPr>
        <w:widowControl w:val="0"/>
        <w:pBdr>
          <w:top w:val="nil"/>
          <w:left w:val="nil"/>
          <w:bottom w:val="nil"/>
          <w:right w:val="nil"/>
          <w:between w:val="nil"/>
        </w:pBdr>
        <w:spacing w:after="120"/>
        <w:jc w:val="both"/>
      </w:pPr>
    </w:p>
    <w:tbl>
      <w:tblPr>
        <w:tblW w:w="0" w:type="auto"/>
        <w:tblCellMar>
          <w:top w:w="15" w:type="dxa"/>
          <w:left w:w="15" w:type="dxa"/>
          <w:bottom w:w="15" w:type="dxa"/>
          <w:right w:w="15" w:type="dxa"/>
        </w:tblCellMar>
        <w:tblLook w:val="04A0" w:firstRow="1" w:lastRow="0" w:firstColumn="1" w:lastColumn="0" w:noHBand="0" w:noVBand="1"/>
      </w:tblPr>
      <w:tblGrid>
        <w:gridCol w:w="4009"/>
      </w:tblGrid>
      <w:tr w:rsidR="001D05AC" w:rsidRPr="001D05AC" w14:paraId="1565203C"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E65559"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Apple - Fabrice Plante</w:t>
            </w:r>
          </w:p>
        </w:tc>
      </w:tr>
      <w:tr w:rsidR="001D05AC" w:rsidRPr="001D05AC" w14:paraId="00F9A873"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925CA9"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Dolby - Brian Lee</w:t>
            </w:r>
          </w:p>
        </w:tc>
      </w:tr>
      <w:tr w:rsidR="001D05AC" w:rsidRPr="001D05AC" w14:paraId="518920CA"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BFEA38"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Dolby - Stefan Bruhn</w:t>
            </w:r>
          </w:p>
        </w:tc>
      </w:tr>
      <w:tr w:rsidR="001D05AC" w:rsidRPr="001D05AC" w14:paraId="018562C6"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BBBE6F"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Ericsson - Tomas Toftgård</w:t>
            </w:r>
          </w:p>
        </w:tc>
      </w:tr>
      <w:tr w:rsidR="001D05AC" w:rsidRPr="001D05AC" w14:paraId="0AD771AB"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2AED1D"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ETSI MCC - </w:t>
            </w:r>
            <w:proofErr w:type="spellStart"/>
            <w:r w:rsidRPr="001D05AC">
              <w:rPr>
                <w:rFonts w:eastAsia="Times New Roman"/>
                <w:color w:val="000000"/>
                <w:sz w:val="20"/>
                <w:szCs w:val="20"/>
                <w:lang w:val="fr-FR"/>
              </w:rPr>
              <w:t>Jayeeta</w:t>
            </w:r>
            <w:proofErr w:type="spellEnd"/>
            <w:r w:rsidRPr="001D05AC">
              <w:rPr>
                <w:rFonts w:eastAsia="Times New Roman"/>
                <w:color w:val="000000"/>
                <w:sz w:val="20"/>
                <w:szCs w:val="20"/>
                <w:lang w:val="fr-FR"/>
              </w:rPr>
              <w:t xml:space="preserve"> Saha</w:t>
            </w:r>
          </w:p>
        </w:tc>
      </w:tr>
      <w:tr w:rsidR="001D05AC" w:rsidRPr="001D05AC" w14:paraId="6C629CDA"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147F40"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Fraunhofer IIS - Markus </w:t>
            </w:r>
            <w:proofErr w:type="spellStart"/>
            <w:r w:rsidRPr="001D05AC">
              <w:rPr>
                <w:rFonts w:eastAsia="Times New Roman"/>
                <w:color w:val="000000"/>
                <w:sz w:val="20"/>
                <w:szCs w:val="20"/>
                <w:lang w:val="fr-FR"/>
              </w:rPr>
              <w:t>Multrus</w:t>
            </w:r>
            <w:proofErr w:type="spellEnd"/>
          </w:p>
        </w:tc>
      </w:tr>
      <w:tr w:rsidR="001D05AC" w:rsidRPr="001D05AC" w14:paraId="0CE73338"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2858E6"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HEAD </w:t>
            </w:r>
            <w:proofErr w:type="spellStart"/>
            <w:r w:rsidRPr="001D05AC">
              <w:rPr>
                <w:rFonts w:eastAsia="Times New Roman"/>
                <w:color w:val="000000"/>
                <w:sz w:val="20"/>
                <w:szCs w:val="20"/>
                <w:lang w:val="fr-FR"/>
              </w:rPr>
              <w:t>acoustics</w:t>
            </w:r>
            <w:proofErr w:type="spellEnd"/>
            <w:r w:rsidRPr="001D05AC">
              <w:rPr>
                <w:rFonts w:eastAsia="Times New Roman"/>
                <w:color w:val="000000"/>
                <w:sz w:val="20"/>
                <w:szCs w:val="20"/>
                <w:lang w:val="fr-FR"/>
              </w:rPr>
              <w:t xml:space="preserve"> - Jan Reimes</w:t>
            </w:r>
          </w:p>
        </w:tc>
      </w:tr>
      <w:tr w:rsidR="001D05AC" w:rsidRPr="001D05AC" w14:paraId="728D4E89"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A49FA5" w14:textId="77777777" w:rsidR="001D05AC" w:rsidRPr="001D05AC" w:rsidRDefault="001D05AC" w:rsidP="001D05AC">
            <w:pPr>
              <w:spacing w:line="240" w:lineRule="auto"/>
              <w:rPr>
                <w:rFonts w:ascii="Times New Roman" w:eastAsia="Times New Roman" w:hAnsi="Times New Roman" w:cs="Times New Roman"/>
                <w:sz w:val="24"/>
                <w:szCs w:val="24"/>
                <w:lang w:val="fr-FR"/>
              </w:rPr>
            </w:pPr>
            <w:proofErr w:type="spellStart"/>
            <w:r w:rsidRPr="001D05AC">
              <w:rPr>
                <w:rFonts w:eastAsia="Times New Roman"/>
                <w:color w:val="000000"/>
                <w:sz w:val="20"/>
                <w:szCs w:val="20"/>
                <w:lang w:val="fr-FR"/>
              </w:rPr>
              <w:t>Huawei</w:t>
            </w:r>
            <w:proofErr w:type="spellEnd"/>
            <w:r w:rsidRPr="001D05AC">
              <w:rPr>
                <w:rFonts w:eastAsia="Times New Roman"/>
                <w:color w:val="000000"/>
                <w:sz w:val="20"/>
                <w:szCs w:val="20"/>
                <w:lang w:val="fr-FR"/>
              </w:rPr>
              <w:t xml:space="preserve"> - Huan-Yu Su</w:t>
            </w:r>
          </w:p>
        </w:tc>
      </w:tr>
      <w:tr w:rsidR="001D05AC" w:rsidRPr="001D05AC" w14:paraId="27861564"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C9B733" w14:textId="77777777" w:rsidR="001D05AC" w:rsidRPr="001D05AC" w:rsidRDefault="001D05AC" w:rsidP="001D05AC">
            <w:pPr>
              <w:spacing w:line="240" w:lineRule="auto"/>
              <w:rPr>
                <w:rFonts w:ascii="Times New Roman" w:eastAsia="Times New Roman" w:hAnsi="Times New Roman" w:cs="Times New Roman"/>
                <w:sz w:val="24"/>
                <w:szCs w:val="24"/>
                <w:lang w:val="fr-FR"/>
              </w:rPr>
            </w:pPr>
            <w:proofErr w:type="spellStart"/>
            <w:r w:rsidRPr="001D05AC">
              <w:rPr>
                <w:rFonts w:eastAsia="Times New Roman"/>
                <w:color w:val="000000"/>
                <w:sz w:val="20"/>
                <w:szCs w:val="20"/>
                <w:shd w:val="clear" w:color="auto" w:fill="FFFFFF"/>
                <w:lang w:val="fr-FR"/>
              </w:rPr>
              <w:t>Huawei</w:t>
            </w:r>
            <w:proofErr w:type="spellEnd"/>
            <w:r w:rsidRPr="001D05AC">
              <w:rPr>
                <w:rFonts w:eastAsia="Times New Roman"/>
                <w:color w:val="000000"/>
                <w:sz w:val="20"/>
                <w:szCs w:val="20"/>
                <w:shd w:val="clear" w:color="auto" w:fill="FFFFFF"/>
                <w:lang w:val="fr-FR"/>
              </w:rPr>
              <w:t xml:space="preserve"> Technologies - Antero Tossavainen</w:t>
            </w:r>
          </w:p>
        </w:tc>
      </w:tr>
      <w:tr w:rsidR="001D05AC" w:rsidRPr="001D05AC" w14:paraId="71177ED6"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6F6F8D"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NOKIA - </w:t>
            </w:r>
            <w:proofErr w:type="spellStart"/>
            <w:r w:rsidRPr="001D05AC">
              <w:rPr>
                <w:rFonts w:eastAsia="Times New Roman"/>
                <w:color w:val="000000"/>
                <w:sz w:val="20"/>
                <w:szCs w:val="20"/>
                <w:lang w:val="fr-FR"/>
              </w:rPr>
              <w:t>Anssi</w:t>
            </w:r>
            <w:proofErr w:type="spellEnd"/>
            <w:r w:rsidRPr="001D05AC">
              <w:rPr>
                <w:rFonts w:eastAsia="Times New Roman"/>
                <w:color w:val="000000"/>
                <w:sz w:val="20"/>
                <w:szCs w:val="20"/>
                <w:lang w:val="fr-FR"/>
              </w:rPr>
              <w:t xml:space="preserve"> </w:t>
            </w:r>
            <w:proofErr w:type="spellStart"/>
            <w:r w:rsidRPr="001D05AC">
              <w:rPr>
                <w:rFonts w:eastAsia="Times New Roman"/>
                <w:color w:val="000000"/>
                <w:sz w:val="20"/>
                <w:szCs w:val="20"/>
                <w:lang w:val="fr-FR"/>
              </w:rPr>
              <w:t>Rämö</w:t>
            </w:r>
            <w:proofErr w:type="spellEnd"/>
          </w:p>
        </w:tc>
      </w:tr>
      <w:tr w:rsidR="001D05AC" w:rsidRPr="001D05AC" w14:paraId="50C7AE13"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69D972"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NOKIA - Lasse </w:t>
            </w:r>
            <w:proofErr w:type="spellStart"/>
            <w:r w:rsidRPr="001D05AC">
              <w:rPr>
                <w:rFonts w:eastAsia="Times New Roman"/>
                <w:color w:val="000000"/>
                <w:sz w:val="20"/>
                <w:szCs w:val="20"/>
                <w:lang w:val="fr-FR"/>
              </w:rPr>
              <w:t>Laaksonen</w:t>
            </w:r>
            <w:proofErr w:type="spellEnd"/>
          </w:p>
        </w:tc>
      </w:tr>
      <w:tr w:rsidR="001D05AC" w:rsidRPr="001D05AC" w14:paraId="6EA63145"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6DE992"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NTT - </w:t>
            </w:r>
            <w:proofErr w:type="spellStart"/>
            <w:r w:rsidRPr="001D05AC">
              <w:rPr>
                <w:rFonts w:eastAsia="Times New Roman"/>
                <w:color w:val="000000"/>
                <w:sz w:val="20"/>
                <w:szCs w:val="20"/>
                <w:lang w:val="fr-FR"/>
              </w:rPr>
              <w:t>Naotaka</w:t>
            </w:r>
            <w:proofErr w:type="spellEnd"/>
            <w:r w:rsidRPr="001D05AC">
              <w:rPr>
                <w:rFonts w:eastAsia="Times New Roman"/>
                <w:color w:val="000000"/>
                <w:sz w:val="20"/>
                <w:szCs w:val="20"/>
                <w:lang w:val="fr-FR"/>
              </w:rPr>
              <w:t xml:space="preserve"> MORITA</w:t>
            </w:r>
          </w:p>
        </w:tc>
      </w:tr>
      <w:tr w:rsidR="001D05AC" w:rsidRPr="001D05AC" w14:paraId="0A08A98C"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BD1CD9"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NTT - Takehiro Moriya</w:t>
            </w:r>
          </w:p>
        </w:tc>
      </w:tr>
      <w:tr w:rsidR="001D05AC" w:rsidRPr="001D05AC" w14:paraId="3ABFA559"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89CE64"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OPPO - </w:t>
            </w:r>
            <w:proofErr w:type="spellStart"/>
            <w:r w:rsidRPr="001D05AC">
              <w:rPr>
                <w:rFonts w:eastAsia="Times New Roman"/>
                <w:color w:val="000000"/>
                <w:sz w:val="20"/>
                <w:szCs w:val="20"/>
                <w:lang w:val="fr-FR"/>
              </w:rPr>
              <w:t>Minjie</w:t>
            </w:r>
            <w:proofErr w:type="spellEnd"/>
            <w:r w:rsidRPr="001D05AC">
              <w:rPr>
                <w:rFonts w:eastAsia="Times New Roman"/>
                <w:color w:val="000000"/>
                <w:sz w:val="20"/>
                <w:szCs w:val="20"/>
                <w:lang w:val="fr-FR"/>
              </w:rPr>
              <w:t xml:space="preserve"> </w:t>
            </w:r>
            <w:proofErr w:type="spellStart"/>
            <w:r w:rsidRPr="001D05AC">
              <w:rPr>
                <w:rFonts w:eastAsia="Times New Roman"/>
                <w:color w:val="000000"/>
                <w:sz w:val="20"/>
                <w:szCs w:val="20"/>
                <w:lang w:val="fr-FR"/>
              </w:rPr>
              <w:t>Xie</w:t>
            </w:r>
            <w:proofErr w:type="spellEnd"/>
          </w:p>
        </w:tc>
      </w:tr>
      <w:tr w:rsidR="001D05AC" w:rsidRPr="001D05AC" w14:paraId="107BD597" w14:textId="77777777" w:rsidTr="001D05AC">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372B0F"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Orange - Alain </w:t>
            </w:r>
            <w:proofErr w:type="spellStart"/>
            <w:r w:rsidRPr="001D05AC">
              <w:rPr>
                <w:rFonts w:eastAsia="Times New Roman"/>
                <w:color w:val="000000"/>
                <w:sz w:val="20"/>
                <w:szCs w:val="20"/>
                <w:lang w:val="fr-FR"/>
              </w:rPr>
              <w:t>Curti</w:t>
            </w:r>
            <w:proofErr w:type="spellEnd"/>
          </w:p>
        </w:tc>
      </w:tr>
      <w:tr w:rsidR="001D05AC" w:rsidRPr="001D05AC" w14:paraId="7CC89C39" w14:textId="77777777" w:rsidTr="001D05AC">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BDADFC"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Orange - Stéphane Ragot</w:t>
            </w:r>
          </w:p>
        </w:tc>
      </w:tr>
      <w:tr w:rsidR="001D05AC" w:rsidRPr="001D05AC" w14:paraId="6F0E0DC1"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BAF9CE"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Philips - Marek Szczerba</w:t>
            </w:r>
          </w:p>
        </w:tc>
      </w:tr>
      <w:tr w:rsidR="001D05AC" w:rsidRPr="001D05AC" w14:paraId="7395ED48"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9328E9E" w14:textId="77777777" w:rsidR="001D05AC" w:rsidRPr="001D05AC" w:rsidRDefault="001D05AC" w:rsidP="001D05AC">
            <w:pPr>
              <w:spacing w:line="240" w:lineRule="auto"/>
              <w:rPr>
                <w:rFonts w:ascii="Times New Roman" w:eastAsia="Times New Roman" w:hAnsi="Times New Roman" w:cs="Times New Roman"/>
                <w:sz w:val="24"/>
                <w:szCs w:val="24"/>
                <w:lang w:val="fr-FR"/>
              </w:rPr>
            </w:pPr>
            <w:proofErr w:type="spellStart"/>
            <w:r w:rsidRPr="001D05AC">
              <w:rPr>
                <w:rFonts w:eastAsia="Times New Roman"/>
                <w:color w:val="000000"/>
                <w:sz w:val="20"/>
                <w:szCs w:val="20"/>
                <w:lang w:val="fr-FR"/>
              </w:rPr>
              <w:t>Qualcomm</w:t>
            </w:r>
            <w:proofErr w:type="spellEnd"/>
            <w:r w:rsidRPr="001D05AC">
              <w:rPr>
                <w:rFonts w:eastAsia="Times New Roman"/>
                <w:color w:val="000000"/>
                <w:sz w:val="20"/>
                <w:szCs w:val="20"/>
                <w:lang w:val="fr-FR"/>
              </w:rPr>
              <w:t xml:space="preserve"> - </w:t>
            </w:r>
            <w:proofErr w:type="spellStart"/>
            <w:r w:rsidRPr="001D05AC">
              <w:rPr>
                <w:rFonts w:eastAsia="Times New Roman"/>
                <w:color w:val="000000"/>
                <w:sz w:val="20"/>
                <w:szCs w:val="20"/>
                <w:lang w:val="fr-FR"/>
              </w:rPr>
              <w:t>Andre</w:t>
            </w:r>
            <w:proofErr w:type="spellEnd"/>
            <w:r w:rsidRPr="001D05AC">
              <w:rPr>
                <w:rFonts w:eastAsia="Times New Roman"/>
                <w:color w:val="000000"/>
                <w:sz w:val="20"/>
                <w:szCs w:val="20"/>
                <w:lang w:val="fr-FR"/>
              </w:rPr>
              <w:t xml:space="preserve"> </w:t>
            </w:r>
            <w:proofErr w:type="spellStart"/>
            <w:r w:rsidRPr="001D05AC">
              <w:rPr>
                <w:rFonts w:eastAsia="Times New Roman"/>
                <w:color w:val="000000"/>
                <w:sz w:val="20"/>
                <w:szCs w:val="20"/>
                <w:lang w:val="fr-FR"/>
              </w:rPr>
              <w:t>Schevciw</w:t>
            </w:r>
            <w:proofErr w:type="spellEnd"/>
          </w:p>
        </w:tc>
      </w:tr>
      <w:tr w:rsidR="001D05AC" w:rsidRPr="001D05AC" w14:paraId="3BC1D0E5"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BCD199" w14:textId="77777777" w:rsidR="001D05AC" w:rsidRPr="001D05AC" w:rsidRDefault="001D05AC" w:rsidP="001D05AC">
            <w:pPr>
              <w:spacing w:line="240" w:lineRule="auto"/>
              <w:rPr>
                <w:rFonts w:ascii="Times New Roman" w:eastAsia="Times New Roman" w:hAnsi="Times New Roman" w:cs="Times New Roman"/>
                <w:sz w:val="24"/>
                <w:szCs w:val="24"/>
                <w:lang w:val="fr-FR"/>
              </w:rPr>
            </w:pPr>
            <w:proofErr w:type="spellStart"/>
            <w:r w:rsidRPr="001D05AC">
              <w:rPr>
                <w:rFonts w:eastAsia="Times New Roman"/>
                <w:color w:val="000000"/>
                <w:sz w:val="20"/>
                <w:szCs w:val="20"/>
                <w:lang w:val="fr-FR"/>
              </w:rPr>
              <w:t>Qualcomm</w:t>
            </w:r>
            <w:proofErr w:type="spellEnd"/>
            <w:r w:rsidRPr="001D05AC">
              <w:rPr>
                <w:rFonts w:eastAsia="Times New Roman"/>
                <w:color w:val="000000"/>
                <w:sz w:val="20"/>
                <w:szCs w:val="20"/>
                <w:lang w:val="fr-FR"/>
              </w:rPr>
              <w:t xml:space="preserve"> - Imre Varga</w:t>
            </w:r>
          </w:p>
        </w:tc>
      </w:tr>
      <w:tr w:rsidR="001D05AC" w:rsidRPr="001D05AC" w14:paraId="633EAFDA"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629D6F" w14:textId="77777777" w:rsidR="001D05AC" w:rsidRPr="001D05AC" w:rsidRDefault="001D05AC" w:rsidP="001D05AC">
            <w:pPr>
              <w:spacing w:line="240" w:lineRule="auto"/>
              <w:rPr>
                <w:rFonts w:ascii="Times New Roman" w:eastAsia="Times New Roman" w:hAnsi="Times New Roman" w:cs="Times New Roman"/>
                <w:sz w:val="24"/>
                <w:szCs w:val="24"/>
                <w:lang w:val="fr-FR"/>
              </w:rPr>
            </w:pPr>
            <w:r w:rsidRPr="001D05AC">
              <w:rPr>
                <w:rFonts w:eastAsia="Times New Roman"/>
                <w:color w:val="000000"/>
                <w:sz w:val="20"/>
                <w:szCs w:val="20"/>
                <w:lang w:val="fr-FR"/>
              </w:rPr>
              <w:t xml:space="preserve">Samsung - </w:t>
            </w:r>
            <w:proofErr w:type="spellStart"/>
            <w:r w:rsidRPr="001D05AC">
              <w:rPr>
                <w:rFonts w:eastAsia="Times New Roman"/>
                <w:color w:val="000000"/>
                <w:sz w:val="20"/>
                <w:szCs w:val="20"/>
                <w:lang w:val="fr-FR"/>
              </w:rPr>
              <w:t>Sungryeul</w:t>
            </w:r>
            <w:proofErr w:type="spellEnd"/>
            <w:r w:rsidRPr="001D05AC">
              <w:rPr>
                <w:rFonts w:eastAsia="Times New Roman"/>
                <w:color w:val="000000"/>
                <w:sz w:val="20"/>
                <w:szCs w:val="20"/>
                <w:lang w:val="fr-FR"/>
              </w:rPr>
              <w:t xml:space="preserve"> </w:t>
            </w:r>
            <w:proofErr w:type="spellStart"/>
            <w:r w:rsidRPr="001D05AC">
              <w:rPr>
                <w:rFonts w:eastAsia="Times New Roman"/>
                <w:color w:val="000000"/>
                <w:sz w:val="20"/>
                <w:szCs w:val="20"/>
                <w:lang w:val="fr-FR"/>
              </w:rPr>
              <w:t>Rhyu</w:t>
            </w:r>
            <w:proofErr w:type="spellEnd"/>
          </w:p>
        </w:tc>
      </w:tr>
      <w:tr w:rsidR="001D05AC" w:rsidRPr="001D05AC" w14:paraId="197D5287" w14:textId="77777777" w:rsidTr="001D05AC">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B5BF6C" w14:textId="77777777" w:rsidR="001D05AC" w:rsidRPr="001D05AC" w:rsidRDefault="001D05AC" w:rsidP="001D05AC">
            <w:pPr>
              <w:spacing w:line="240" w:lineRule="auto"/>
              <w:rPr>
                <w:rFonts w:ascii="Times New Roman" w:eastAsia="Times New Roman" w:hAnsi="Times New Roman" w:cs="Times New Roman"/>
                <w:sz w:val="24"/>
                <w:szCs w:val="24"/>
                <w:lang w:val="fr-FR"/>
              </w:rPr>
            </w:pPr>
            <w:proofErr w:type="spellStart"/>
            <w:r w:rsidRPr="001D05AC">
              <w:rPr>
                <w:rFonts w:eastAsia="Times New Roman"/>
                <w:color w:val="000000"/>
                <w:sz w:val="20"/>
                <w:szCs w:val="20"/>
                <w:lang w:val="fr-FR"/>
              </w:rPr>
              <w:t>Xiaomi</w:t>
            </w:r>
            <w:proofErr w:type="spellEnd"/>
            <w:r w:rsidRPr="001D05AC">
              <w:rPr>
                <w:rFonts w:eastAsia="Times New Roman"/>
                <w:color w:val="000000"/>
                <w:sz w:val="20"/>
                <w:szCs w:val="20"/>
                <w:lang w:val="fr-FR"/>
              </w:rPr>
              <w:t xml:space="preserve"> - Wang Bin</w:t>
            </w:r>
          </w:p>
        </w:tc>
      </w:tr>
    </w:tbl>
    <w:p w14:paraId="2BED5048" w14:textId="77777777" w:rsidR="00B5436E" w:rsidRPr="003B67A8" w:rsidRDefault="00B5436E">
      <w:pPr>
        <w:rPr>
          <w:b/>
          <w:color w:val="000000"/>
          <w:lang w:val="en-US"/>
        </w:rPr>
      </w:pPr>
      <w:r w:rsidRPr="003B67A8">
        <w:rPr>
          <w:b/>
          <w:color w:val="000000"/>
          <w:lang w:val="en-US"/>
        </w:rPr>
        <w:br w:type="page"/>
      </w:r>
    </w:p>
    <w:p w14:paraId="4A2DA190" w14:textId="77777777" w:rsidR="00A75FDB" w:rsidRPr="003B67A8" w:rsidRDefault="00862F08">
      <w:pPr>
        <w:widowControl w:val="0"/>
        <w:pBdr>
          <w:top w:val="nil"/>
          <w:left w:val="nil"/>
          <w:bottom w:val="nil"/>
          <w:right w:val="nil"/>
          <w:between w:val="nil"/>
        </w:pBdr>
        <w:spacing w:after="120"/>
        <w:jc w:val="both"/>
        <w:rPr>
          <w:b/>
          <w:color w:val="000000"/>
          <w:lang w:val="en-US"/>
        </w:rPr>
      </w:pPr>
      <w:r w:rsidRPr="003B67A8">
        <w:rPr>
          <w:b/>
          <w:color w:val="000000"/>
          <w:lang w:val="en-US"/>
        </w:rPr>
        <w:lastRenderedPageBreak/>
        <w:t>Annex C - Documents status</w:t>
      </w:r>
    </w:p>
    <w:p w14:paraId="539BEF1F" w14:textId="77777777" w:rsidR="00A75FDB" w:rsidRPr="003B67A8" w:rsidRDefault="00A75FDB">
      <w:pPr>
        <w:widowControl w:val="0"/>
        <w:pBdr>
          <w:top w:val="nil"/>
          <w:left w:val="nil"/>
          <w:bottom w:val="nil"/>
          <w:right w:val="nil"/>
          <w:between w:val="nil"/>
        </w:pBdr>
        <w:spacing w:after="120"/>
        <w:jc w:val="both"/>
        <w:rPr>
          <w:b/>
          <w:color w:val="000000"/>
          <w:lang w:val="en-US"/>
        </w:rPr>
      </w:pPr>
    </w:p>
    <w:p w14:paraId="203161FD" w14:textId="77777777" w:rsidR="00A75FDB" w:rsidRDefault="00862F08">
      <w:pPr>
        <w:widowControl w:val="0"/>
        <w:pBdr>
          <w:top w:val="nil"/>
          <w:left w:val="nil"/>
          <w:bottom w:val="nil"/>
          <w:right w:val="nil"/>
          <w:between w:val="nil"/>
        </w:pBdr>
        <w:spacing w:after="120"/>
        <w:jc w:val="both"/>
        <w:rPr>
          <w:b/>
          <w:color w:val="000000"/>
        </w:rPr>
      </w:pPr>
      <w:r>
        <w:rPr>
          <w:b/>
          <w:color w:val="000000"/>
        </w:rPr>
        <w:t>C.1 Agreed documents (not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20106E" w14:paraId="1D78C119" w14:textId="77777777" w:rsidTr="00022055">
        <w:trPr>
          <w:trHeight w:val="488"/>
        </w:trPr>
        <w:tc>
          <w:tcPr>
            <w:tcW w:w="1350" w:type="dxa"/>
            <w:shd w:val="clear" w:color="auto" w:fill="FFFFFF"/>
            <w:tcMar>
              <w:top w:w="0" w:type="dxa"/>
              <w:left w:w="40" w:type="dxa"/>
              <w:bottom w:w="0" w:type="dxa"/>
              <w:right w:w="40" w:type="dxa"/>
            </w:tcMar>
          </w:tcPr>
          <w:p w14:paraId="55D12F85" w14:textId="77777777" w:rsidR="0020106E" w:rsidRDefault="0020106E" w:rsidP="00022055">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14:paraId="5518ED5D" w14:textId="77777777" w:rsidR="0020106E" w:rsidRDefault="0020106E" w:rsidP="00022055">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3856DFC7" w14:textId="77777777" w:rsidR="0020106E" w:rsidRDefault="0020106E" w:rsidP="00022055">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77D3AAB5" w14:textId="77777777" w:rsidR="0020106E" w:rsidRDefault="0020106E" w:rsidP="00022055">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0E48E4A8" w14:textId="77777777" w:rsidR="0020106E" w:rsidRDefault="0020106E" w:rsidP="00022055">
            <w:pPr>
              <w:ind w:left="57" w:right="57"/>
              <w:rPr>
                <w:sz w:val="16"/>
                <w:szCs w:val="16"/>
              </w:rPr>
            </w:pPr>
            <w:r>
              <w:rPr>
                <w:sz w:val="16"/>
                <w:szCs w:val="16"/>
              </w:rPr>
              <w:t>Status</w:t>
            </w:r>
          </w:p>
        </w:tc>
      </w:tr>
      <w:tr w:rsidR="0020106E" w14:paraId="446E62E4" w14:textId="77777777" w:rsidTr="00022055">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949B2C" w14:textId="77777777" w:rsidR="0020106E" w:rsidRPr="005957C2" w:rsidRDefault="0020106E" w:rsidP="00022055">
            <w:pPr>
              <w:spacing w:line="240" w:lineRule="auto"/>
              <w:rPr>
                <w:rFonts w:eastAsia="Times New Roman"/>
                <w:b/>
                <w:bCs/>
                <w:color w:val="0000FF"/>
                <w:sz w:val="16"/>
                <w:szCs w:val="16"/>
                <w:u w:val="single"/>
                <w:lang w:val="en-US"/>
              </w:rPr>
            </w:pPr>
            <w:r w:rsidRPr="00577309">
              <w:rPr>
                <w:rStyle w:val="Lienhypertexte"/>
                <w:b/>
                <w:bCs/>
                <w:color w:val="0000FF"/>
                <w:sz w:val="16"/>
                <w:szCs w:val="16"/>
              </w:rPr>
              <w:t>S4-211627</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C11BE94" w14:textId="77777777" w:rsidR="0020106E" w:rsidRPr="00885183" w:rsidRDefault="0020106E" w:rsidP="00022055">
            <w:pPr>
              <w:spacing w:line="240" w:lineRule="auto"/>
              <w:rPr>
                <w:rFonts w:eastAsia="Times New Roman"/>
                <w:sz w:val="16"/>
                <w:szCs w:val="16"/>
                <w:lang w:val="en-US"/>
              </w:rPr>
            </w:pPr>
            <w:proofErr w:type="spellStart"/>
            <w:r w:rsidRPr="00ED73EA">
              <w:rPr>
                <w:sz w:val="16"/>
                <w:szCs w:val="16"/>
                <w:lang w:val="en-US"/>
              </w:rPr>
              <w:t>dCR</w:t>
            </w:r>
            <w:proofErr w:type="spellEnd"/>
            <w:r w:rsidRPr="00ED73EA">
              <w:rPr>
                <w:sz w:val="16"/>
                <w:szCs w:val="16"/>
                <w:lang w:val="en-US"/>
              </w:rPr>
              <w:t xml:space="preserve"> 26.132 </w:t>
            </w:r>
            <w:r w:rsidRPr="00577309">
              <w:rPr>
                <w:sz w:val="16"/>
                <w:szCs w:val="16"/>
                <w:lang w:val="en-US"/>
              </w:rPr>
              <w:t>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FC8F434" w14:textId="77777777" w:rsidR="0020106E" w:rsidRPr="005957C2" w:rsidRDefault="0020106E" w:rsidP="00022055">
            <w:pPr>
              <w:spacing w:line="240" w:lineRule="auto"/>
              <w:rPr>
                <w:rFonts w:eastAsia="Times New Roman"/>
                <w:sz w:val="16"/>
                <w:szCs w:val="16"/>
                <w:lang w:val="en-US"/>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B4D50D3" w14:textId="77777777" w:rsidR="0020106E" w:rsidRDefault="0020106E" w:rsidP="00022055">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02271A4" w14:textId="77777777" w:rsidR="0020106E" w:rsidRDefault="0020106E" w:rsidP="00022055">
            <w:pPr>
              <w:ind w:left="57" w:right="57"/>
              <w:rPr>
                <w:sz w:val="16"/>
                <w:szCs w:val="16"/>
              </w:rPr>
            </w:pPr>
            <w:r>
              <w:rPr>
                <w:sz w:val="16"/>
                <w:szCs w:val="16"/>
              </w:rPr>
              <w:t>Agreed</w:t>
            </w:r>
          </w:p>
        </w:tc>
      </w:tr>
      <w:tr w:rsidR="0020106E" w14:paraId="7CD8C30A" w14:textId="77777777" w:rsidTr="00022055">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9D49527" w14:textId="77777777" w:rsidR="0020106E" w:rsidRPr="008A4B9B" w:rsidRDefault="0020106E" w:rsidP="00022055">
            <w:pPr>
              <w:spacing w:line="240" w:lineRule="auto"/>
              <w:rPr>
                <w:rFonts w:eastAsia="Times New Roman"/>
                <w:b/>
                <w:bCs/>
                <w:color w:val="0000FF"/>
                <w:sz w:val="16"/>
                <w:szCs w:val="16"/>
                <w:u w:val="single"/>
                <w:lang w:val="en-US"/>
              </w:rPr>
            </w:pPr>
            <w:r w:rsidRPr="00577309">
              <w:rPr>
                <w:rStyle w:val="Lienhypertexte"/>
                <w:b/>
                <w:bCs/>
                <w:color w:val="0000FF"/>
                <w:sz w:val="16"/>
                <w:szCs w:val="16"/>
              </w:rPr>
              <w:t>S4-211628</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B6AD69A" w14:textId="77777777" w:rsidR="0020106E" w:rsidRPr="008A4B9B" w:rsidRDefault="0020106E" w:rsidP="00022055">
            <w:pPr>
              <w:spacing w:line="240" w:lineRule="auto"/>
              <w:rPr>
                <w:rFonts w:eastAsia="Times New Roman"/>
                <w:sz w:val="16"/>
                <w:szCs w:val="16"/>
                <w:lang w:val="en-US"/>
              </w:rPr>
            </w:pPr>
            <w:proofErr w:type="spellStart"/>
            <w:r w:rsidRPr="00577309">
              <w:rPr>
                <w:sz w:val="16"/>
                <w:szCs w:val="16"/>
                <w:lang w:val="en-US"/>
              </w:rPr>
              <w:t>dCR</w:t>
            </w:r>
            <w:proofErr w:type="spellEnd"/>
            <w:r w:rsidRPr="00577309">
              <w:rPr>
                <w:sz w:val="16"/>
                <w:szCs w:val="16"/>
                <w:lang w:val="en-US"/>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CB7BF30" w14:textId="77777777" w:rsidR="0020106E" w:rsidRPr="008A4B9B" w:rsidRDefault="0020106E" w:rsidP="00022055">
            <w:pPr>
              <w:spacing w:line="240" w:lineRule="auto"/>
              <w:rPr>
                <w:rFonts w:eastAsia="Times New Roman"/>
                <w:sz w:val="16"/>
                <w:szCs w:val="16"/>
                <w:lang w:val="en-US"/>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02E8E33" w14:textId="77777777" w:rsidR="0020106E" w:rsidRDefault="0020106E" w:rsidP="00022055">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511F45F" w14:textId="77777777" w:rsidR="0020106E" w:rsidRDefault="0020106E" w:rsidP="00022055">
            <w:pPr>
              <w:ind w:left="57" w:right="57"/>
              <w:rPr>
                <w:sz w:val="16"/>
                <w:szCs w:val="16"/>
              </w:rPr>
            </w:pPr>
            <w:r>
              <w:rPr>
                <w:sz w:val="16"/>
                <w:szCs w:val="16"/>
              </w:rPr>
              <w:t>Agreed</w:t>
            </w:r>
          </w:p>
        </w:tc>
      </w:tr>
    </w:tbl>
    <w:p w14:paraId="1BE0E61C" w14:textId="77777777" w:rsidR="00DB792A" w:rsidRDefault="00DB792A">
      <w:pPr>
        <w:widowControl w:val="0"/>
        <w:pBdr>
          <w:top w:val="nil"/>
          <w:left w:val="nil"/>
          <w:bottom w:val="nil"/>
          <w:right w:val="nil"/>
          <w:between w:val="nil"/>
        </w:pBdr>
        <w:tabs>
          <w:tab w:val="left" w:pos="900"/>
          <w:tab w:val="left" w:pos="7200"/>
        </w:tabs>
        <w:spacing w:before="120"/>
        <w:rPr>
          <w:b/>
          <w:color w:val="000000"/>
        </w:rPr>
      </w:pPr>
    </w:p>
    <w:p w14:paraId="1DE89119"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C.2 Agreed documents (to be presented to SA4 plenary)</w:t>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14:paraId="4C2ED090" w14:textId="77777777">
        <w:trPr>
          <w:trHeight w:val="488"/>
        </w:trPr>
        <w:tc>
          <w:tcPr>
            <w:tcW w:w="1350" w:type="dxa"/>
            <w:shd w:val="clear" w:color="auto" w:fill="FFFFFF"/>
            <w:tcMar>
              <w:top w:w="0" w:type="dxa"/>
              <w:left w:w="40" w:type="dxa"/>
              <w:bottom w:w="0" w:type="dxa"/>
              <w:right w:w="40" w:type="dxa"/>
            </w:tcMar>
          </w:tcPr>
          <w:p w14:paraId="7E132626" w14:textId="77777777"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14:paraId="3FAB773E" w14:textId="77777777"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300A4DAE" w14:textId="77777777"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1652E2FB" w14:textId="77777777"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04DA77B3" w14:textId="77777777" w:rsidR="00A75FDB" w:rsidRDefault="00862F08">
            <w:pPr>
              <w:ind w:left="57" w:right="57"/>
              <w:rPr>
                <w:sz w:val="16"/>
                <w:szCs w:val="16"/>
              </w:rPr>
            </w:pPr>
            <w:r>
              <w:rPr>
                <w:sz w:val="16"/>
                <w:szCs w:val="16"/>
              </w:rPr>
              <w:t>Status</w:t>
            </w:r>
          </w:p>
        </w:tc>
      </w:tr>
      <w:tr w:rsidR="0020106E" w14:paraId="10EC9CE4"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B04098B" w14:textId="1EA1A090" w:rsidR="0020106E" w:rsidRPr="005957C2" w:rsidRDefault="0020106E" w:rsidP="0020106E">
            <w:pPr>
              <w:spacing w:line="240" w:lineRule="auto"/>
              <w:rPr>
                <w:rFonts w:eastAsia="Times New Roman"/>
                <w:b/>
                <w:bCs/>
                <w:color w:val="0000FF"/>
                <w:sz w:val="16"/>
                <w:szCs w:val="16"/>
                <w:u w:val="single"/>
                <w:lang w:val="en-US"/>
              </w:rPr>
            </w:pPr>
            <w:r w:rsidRPr="00577309">
              <w:rPr>
                <w:rStyle w:val="Lienhypertexte"/>
                <w:b/>
                <w:bCs/>
                <w:color w:val="0000FF"/>
                <w:sz w:val="16"/>
                <w:szCs w:val="16"/>
              </w:rPr>
              <w:t>S4-211631</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4EEDC2F" w14:textId="39996CCF" w:rsidR="0020106E" w:rsidRPr="00885183" w:rsidRDefault="0020106E" w:rsidP="0020106E">
            <w:pPr>
              <w:spacing w:line="240" w:lineRule="auto"/>
              <w:rPr>
                <w:rFonts w:eastAsia="Times New Roman"/>
                <w:sz w:val="16"/>
                <w:szCs w:val="16"/>
                <w:lang w:val="en-US"/>
              </w:rPr>
            </w:pPr>
            <w:r w:rsidRPr="00C31DF8">
              <w:rPr>
                <w:rFonts w:eastAsiaTheme="minorHAnsi"/>
                <w:sz w:val="16"/>
                <w:szCs w:val="16"/>
                <w:lang w:val="en-US"/>
              </w:rPr>
              <w:t>CR26131-0083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A81C3DF" w14:textId="4DF01964" w:rsidR="0020106E" w:rsidRPr="005957C2" w:rsidRDefault="0020106E" w:rsidP="0020106E">
            <w:pPr>
              <w:spacing w:line="240" w:lineRule="auto"/>
              <w:rPr>
                <w:rFonts w:eastAsia="Times New Roman"/>
                <w:sz w:val="16"/>
                <w:szCs w:val="16"/>
                <w:lang w:val="en-US"/>
              </w:rPr>
            </w:pPr>
            <w:r w:rsidRPr="00C31DF8">
              <w:rPr>
                <w:rFonts w:eastAsiaTheme="minorHAnsi"/>
                <w:sz w:val="16"/>
                <w:szCs w:val="16"/>
                <w:lang w:val="fr-FR"/>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F44492E" w14:textId="0F0AE327" w:rsidR="0020106E" w:rsidRDefault="0020106E" w:rsidP="0020106E">
            <w:pPr>
              <w:ind w:left="57" w:right="57"/>
              <w:jc w:val="center"/>
              <w:rPr>
                <w:sz w:val="16"/>
                <w:szCs w:val="16"/>
              </w:rPr>
            </w:pPr>
            <w:r>
              <w:rPr>
                <w:sz w:val="16"/>
                <w:szCs w:val="16"/>
              </w:rPr>
              <w:t>9.7, 15.4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9B85DA0" w14:textId="2FB91022" w:rsidR="0020106E" w:rsidRDefault="0020106E" w:rsidP="0020106E">
            <w:pPr>
              <w:ind w:left="57" w:right="57"/>
              <w:rPr>
                <w:sz w:val="16"/>
                <w:szCs w:val="16"/>
              </w:rPr>
            </w:pPr>
            <w:r>
              <w:rPr>
                <w:sz w:val="16"/>
                <w:szCs w:val="16"/>
              </w:rPr>
              <w:t>Agreed</w:t>
            </w:r>
          </w:p>
        </w:tc>
      </w:tr>
      <w:tr w:rsidR="0020106E" w14:paraId="77BB0BF3"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4BA188" w14:textId="69ACAE55" w:rsidR="0020106E" w:rsidRPr="008A4B9B" w:rsidRDefault="0020106E" w:rsidP="0020106E">
            <w:pPr>
              <w:spacing w:line="240" w:lineRule="auto"/>
              <w:rPr>
                <w:rFonts w:eastAsia="Times New Roman"/>
                <w:b/>
                <w:bCs/>
                <w:color w:val="0000FF"/>
                <w:sz w:val="16"/>
                <w:szCs w:val="16"/>
                <w:u w:val="single"/>
                <w:lang w:val="en-US"/>
              </w:rPr>
            </w:pPr>
            <w:r w:rsidRPr="00577309">
              <w:rPr>
                <w:rStyle w:val="Lienhypertexte"/>
                <w:b/>
                <w:bCs/>
                <w:color w:val="0000FF"/>
                <w:sz w:val="16"/>
                <w:szCs w:val="16"/>
              </w:rPr>
              <w:t>S4-211632</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080BBEB" w14:textId="20A8E5BF" w:rsidR="0020106E" w:rsidRPr="008A4B9B" w:rsidRDefault="0020106E" w:rsidP="0020106E">
            <w:pPr>
              <w:spacing w:line="240" w:lineRule="auto"/>
              <w:rPr>
                <w:rFonts w:eastAsia="Times New Roman"/>
                <w:sz w:val="16"/>
                <w:szCs w:val="16"/>
                <w:lang w:val="en-US"/>
              </w:rPr>
            </w:pPr>
            <w:r w:rsidRPr="00ED73EA">
              <w:rPr>
                <w:rFonts w:eastAsiaTheme="minorHAnsi"/>
                <w:sz w:val="16"/>
                <w:szCs w:val="16"/>
                <w:lang w:val="en-US"/>
              </w:rPr>
              <w:t xml:space="preserve">CR26132-0105 </w:t>
            </w:r>
            <w:r w:rsidRPr="00577309">
              <w:rPr>
                <w:sz w:val="16"/>
                <w:szCs w:val="16"/>
                <w:lang w:val="en-US"/>
              </w:rPr>
              <w:t>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B5F438" w14:textId="0A829553" w:rsidR="0020106E" w:rsidRPr="008A4B9B" w:rsidRDefault="0020106E" w:rsidP="0020106E">
            <w:pPr>
              <w:spacing w:line="240" w:lineRule="auto"/>
              <w:rPr>
                <w:rFonts w:eastAsia="Times New Roman"/>
                <w:sz w:val="16"/>
                <w:szCs w:val="16"/>
                <w:lang w:val="en-US"/>
              </w:rPr>
            </w:pPr>
            <w:r w:rsidRPr="00C31DF8">
              <w:rPr>
                <w:rFonts w:eastAsiaTheme="minorHAnsi"/>
                <w:sz w:val="16"/>
                <w:szCs w:val="16"/>
                <w:lang w:val="fr-FR"/>
              </w:rPr>
              <w:t xml:space="preserve">HEAD </w:t>
            </w:r>
            <w:proofErr w:type="spellStart"/>
            <w:r w:rsidRPr="00C31DF8">
              <w:rPr>
                <w:rFonts w:eastAsiaTheme="minorHAnsi"/>
                <w:sz w:val="16"/>
                <w:szCs w:val="16"/>
                <w:lang w:val="fr-FR"/>
              </w:rPr>
              <w:t>acoustics</w:t>
            </w:r>
            <w:proofErr w:type="spellEnd"/>
            <w:r w:rsidRPr="00C31DF8">
              <w:rPr>
                <w:rFonts w:eastAsiaTheme="minorHAnsi"/>
                <w:sz w:val="16"/>
                <w:szCs w:val="16"/>
                <w:lang w:val="fr-FR"/>
              </w:rPr>
              <w:t xml:space="preserve"> </w:t>
            </w:r>
            <w:proofErr w:type="spellStart"/>
            <w:r w:rsidRPr="00C31DF8">
              <w:rPr>
                <w:rFonts w:eastAsiaTheme="minorHAnsi"/>
                <w:sz w:val="16"/>
                <w:szCs w:val="16"/>
                <w:lang w:val="fr-FR"/>
              </w:rPr>
              <w:t>GmbH</w:t>
            </w:r>
            <w:proofErr w:type="spellEnd"/>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066FDFB" w14:textId="4EA748D3" w:rsidR="0020106E" w:rsidRDefault="0020106E" w:rsidP="0020106E">
            <w:pPr>
              <w:ind w:left="57" w:right="57"/>
              <w:jc w:val="center"/>
              <w:rPr>
                <w:sz w:val="16"/>
                <w:szCs w:val="16"/>
              </w:rPr>
            </w:pPr>
            <w:r>
              <w:rPr>
                <w:sz w:val="16"/>
                <w:szCs w:val="16"/>
              </w:rPr>
              <w:t>9.7</w:t>
            </w:r>
            <w:r>
              <w:rPr>
                <w:sz w:val="16"/>
                <w:szCs w:val="16"/>
              </w:rPr>
              <w:t>,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A2A66EA" w14:textId="02A19EEC" w:rsidR="0020106E" w:rsidRDefault="0020106E" w:rsidP="0020106E">
            <w:pPr>
              <w:ind w:left="57" w:right="57"/>
              <w:rPr>
                <w:sz w:val="16"/>
                <w:szCs w:val="16"/>
              </w:rPr>
            </w:pPr>
            <w:r>
              <w:rPr>
                <w:sz w:val="16"/>
                <w:szCs w:val="16"/>
              </w:rPr>
              <w:t>Agreed</w:t>
            </w:r>
          </w:p>
        </w:tc>
      </w:tr>
      <w:tr w:rsidR="0020106E" w14:paraId="14600D14"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BC8D100" w14:textId="0D5A762A" w:rsidR="0020106E" w:rsidRPr="00B02736" w:rsidRDefault="0020106E" w:rsidP="0020106E">
            <w:pPr>
              <w:spacing w:line="240" w:lineRule="auto"/>
              <w:rPr>
                <w:rFonts w:eastAsia="Times New Roman"/>
                <w:color w:val="000000"/>
                <w:sz w:val="16"/>
                <w:szCs w:val="16"/>
                <w:lang w:val="en-US"/>
              </w:rPr>
            </w:pPr>
            <w:r w:rsidRPr="00577309">
              <w:rPr>
                <w:rStyle w:val="Lienhypertexte"/>
                <w:b/>
                <w:bCs/>
                <w:color w:val="0000FF"/>
                <w:sz w:val="16"/>
                <w:szCs w:val="16"/>
              </w:rPr>
              <w:t>S4-211633</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206C3FE" w14:textId="6273E61A" w:rsidR="0020106E" w:rsidRPr="00B02736" w:rsidRDefault="0020106E" w:rsidP="0020106E">
            <w:pPr>
              <w:spacing w:line="240" w:lineRule="auto"/>
              <w:rPr>
                <w:rFonts w:eastAsia="Times New Roman"/>
                <w:sz w:val="16"/>
                <w:szCs w:val="16"/>
                <w:lang w:val="en-US"/>
              </w:rPr>
            </w:pPr>
            <w:r w:rsidRPr="0020106E">
              <w:rPr>
                <w:rFonts w:eastAsiaTheme="minorHAnsi"/>
                <w:sz w:val="16"/>
                <w:szCs w:val="16"/>
                <w:lang w:val="en-US"/>
              </w:rPr>
              <w:t xml:space="preserve">Proposals for data collection of </w:t>
            </w:r>
            <w:proofErr w:type="spellStart"/>
            <w:r w:rsidRPr="0020106E">
              <w:rPr>
                <w:rFonts w:eastAsiaTheme="minorHAnsi"/>
                <w:sz w:val="16"/>
                <w:szCs w:val="16"/>
                <w:lang w:val="en-US"/>
              </w:rPr>
              <w:t>HaNTE</w:t>
            </w:r>
            <w:proofErr w:type="spellEnd"/>
            <w:r w:rsidRPr="0020106E">
              <w:rPr>
                <w:rFonts w:eastAsiaTheme="minorHAnsi"/>
                <w:sz w:val="16"/>
                <w:szCs w:val="16"/>
                <w:lang w:val="en-US"/>
              </w:rPr>
              <w:t xml:space="preserve"> – test methods</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899BCB0" w14:textId="134F50CF" w:rsidR="0020106E" w:rsidRPr="00B02736" w:rsidRDefault="0020106E" w:rsidP="0020106E">
            <w:pPr>
              <w:spacing w:line="240" w:lineRule="auto"/>
              <w:rPr>
                <w:rFonts w:eastAsia="Times New Roman"/>
                <w:sz w:val="16"/>
                <w:szCs w:val="16"/>
                <w:lang w:val="en-US"/>
              </w:rPr>
            </w:pPr>
            <w:proofErr w:type="spellStart"/>
            <w:r w:rsidRPr="00A53863">
              <w:rPr>
                <w:rFonts w:eastAsiaTheme="minorHAnsi"/>
                <w:sz w:val="16"/>
                <w:szCs w:val="16"/>
                <w:lang w:val="fr-FR"/>
              </w:rPr>
              <w:t>Qualcomm</w:t>
            </w:r>
            <w:proofErr w:type="spellEnd"/>
            <w:r w:rsidRPr="00A53863">
              <w:rPr>
                <w:rFonts w:eastAsiaTheme="minorHAnsi"/>
                <w:sz w:val="16"/>
                <w:szCs w:val="16"/>
                <w:lang w:val="fr-FR"/>
              </w:rPr>
              <w:t xml:space="preserve"> </w:t>
            </w:r>
            <w:proofErr w:type="spellStart"/>
            <w:r w:rsidRPr="00A53863">
              <w:rPr>
                <w:rFonts w:eastAsiaTheme="minorHAnsi"/>
                <w:sz w:val="16"/>
                <w:szCs w:val="16"/>
                <w:lang w:val="fr-FR"/>
              </w:rPr>
              <w:t>Inc</w:t>
            </w:r>
            <w:proofErr w:type="spellEnd"/>
            <w:r w:rsidRPr="00A53863">
              <w:rPr>
                <w:rFonts w:eastAsiaTheme="minorHAnsi"/>
                <w:sz w:val="16"/>
                <w:szCs w:val="16"/>
                <w:lang w:val="fr-FR"/>
              </w:rPr>
              <w:t xml:space="preserve"> (Editor)</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E8AED6" w14:textId="64DBD51C" w:rsidR="0020106E" w:rsidRDefault="0020106E" w:rsidP="0020106E">
            <w:pPr>
              <w:ind w:left="57" w:right="57"/>
              <w:jc w:val="center"/>
              <w:rPr>
                <w:sz w:val="16"/>
                <w:szCs w:val="16"/>
              </w:rPr>
            </w:pPr>
            <w:r w:rsidRPr="00A71AE1">
              <w:rPr>
                <w:sz w:val="16"/>
                <w:szCs w:val="16"/>
                <w:lang w:val="en-US"/>
              </w:rPr>
              <w:t>9.</w:t>
            </w:r>
            <w:r>
              <w:rPr>
                <w:sz w:val="16"/>
                <w:szCs w:val="16"/>
                <w:lang w:val="en-US"/>
              </w:rPr>
              <w:t>6</w:t>
            </w:r>
            <w:r w:rsidRPr="00A71AE1">
              <w:rPr>
                <w:sz w:val="16"/>
                <w:szCs w:val="16"/>
                <w:lang w:val="en-US"/>
              </w:rPr>
              <w:t>, 15.3</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5882E2B" w14:textId="608B910D" w:rsidR="0020106E" w:rsidRDefault="0020106E" w:rsidP="0020106E">
            <w:pPr>
              <w:ind w:left="57" w:right="57"/>
              <w:rPr>
                <w:sz w:val="16"/>
                <w:szCs w:val="16"/>
              </w:rPr>
            </w:pPr>
            <w:r>
              <w:rPr>
                <w:sz w:val="16"/>
                <w:szCs w:val="16"/>
                <w:lang w:val="en-US"/>
              </w:rPr>
              <w:t>Agreed</w:t>
            </w:r>
          </w:p>
        </w:tc>
      </w:tr>
    </w:tbl>
    <w:p w14:paraId="19952783" w14:textId="77777777" w:rsidR="00A75FDB" w:rsidRDefault="00A75FDB">
      <w:pPr>
        <w:rPr>
          <w:color w:val="000000"/>
          <w:sz w:val="20"/>
          <w:szCs w:val="20"/>
        </w:rPr>
      </w:pPr>
    </w:p>
    <w:p w14:paraId="0A197BCC"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C.3 Other status than agreed documents (not to be presented to SA4 plenary)</w:t>
      </w: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A75FDB" w14:paraId="7BDAFAFD" w14:textId="77777777">
        <w:trPr>
          <w:trHeight w:val="488"/>
        </w:trPr>
        <w:tc>
          <w:tcPr>
            <w:tcW w:w="1350" w:type="dxa"/>
            <w:shd w:val="clear" w:color="auto" w:fill="FFFFFF"/>
            <w:tcMar>
              <w:top w:w="0" w:type="dxa"/>
              <w:left w:w="40" w:type="dxa"/>
              <w:bottom w:w="0" w:type="dxa"/>
              <w:right w:w="40" w:type="dxa"/>
            </w:tcMar>
          </w:tcPr>
          <w:p w14:paraId="0EAF0539" w14:textId="77777777" w:rsidR="00A75FDB" w:rsidRDefault="00862F08">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14:paraId="6B681374" w14:textId="77777777" w:rsidR="00A75FDB" w:rsidRDefault="00862F08">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12BF2861" w14:textId="77777777" w:rsidR="00A75FDB" w:rsidRDefault="00862F08">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4A7CBF9E" w14:textId="77777777" w:rsidR="00A75FDB" w:rsidRDefault="00862F08">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2ECFFAF3" w14:textId="77777777" w:rsidR="00A75FDB" w:rsidRDefault="00862F08">
            <w:pPr>
              <w:ind w:left="57" w:right="57"/>
              <w:rPr>
                <w:sz w:val="16"/>
                <w:szCs w:val="16"/>
              </w:rPr>
            </w:pPr>
            <w:r>
              <w:rPr>
                <w:sz w:val="16"/>
                <w:szCs w:val="16"/>
              </w:rPr>
              <w:t>Status</w:t>
            </w:r>
          </w:p>
        </w:tc>
      </w:tr>
      <w:tr w:rsidR="0020106E" w14:paraId="7CFBAD0A"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ADBBD64" w14:textId="77DEE29E" w:rsidR="0020106E" w:rsidRPr="00C715BB" w:rsidRDefault="0020106E" w:rsidP="0020106E">
            <w:pPr>
              <w:spacing w:line="240" w:lineRule="auto"/>
              <w:rPr>
                <w:rFonts w:eastAsia="Times New Roman"/>
                <w:b/>
                <w:bCs/>
                <w:color w:val="0000FF"/>
                <w:sz w:val="16"/>
                <w:szCs w:val="16"/>
                <w:u w:val="single"/>
                <w:lang w:val="fr-FR"/>
              </w:rPr>
            </w:pPr>
            <w:hyperlink r:id="rId35" w:history="1">
              <w:r>
                <w:rPr>
                  <w:rStyle w:val="Lienhypertexte"/>
                  <w:b/>
                  <w:bCs/>
                  <w:color w:val="0000FF"/>
                  <w:sz w:val="16"/>
                  <w:szCs w:val="16"/>
                </w:rPr>
                <w:t>S4-211500</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AFD5401" w14:textId="3CA8BB03" w:rsidR="0020106E" w:rsidRPr="00C715BB" w:rsidRDefault="0020106E" w:rsidP="0020106E">
            <w:pPr>
              <w:spacing w:line="240" w:lineRule="auto"/>
              <w:rPr>
                <w:rFonts w:eastAsia="Times New Roman"/>
                <w:sz w:val="16"/>
                <w:szCs w:val="16"/>
                <w:lang w:val="en-US"/>
              </w:rPr>
            </w:pPr>
            <w:r w:rsidRPr="00577309">
              <w:rPr>
                <w:sz w:val="16"/>
                <w:szCs w:val="16"/>
                <w:lang w:val="en-US"/>
              </w:rPr>
              <w:t xml:space="preserve">Updated measurement results for </w:t>
            </w:r>
            <w:proofErr w:type="spellStart"/>
            <w:r w:rsidRPr="00577309">
              <w:rPr>
                <w:sz w:val="16"/>
                <w:szCs w:val="16"/>
                <w:lang w:val="en-US"/>
              </w:rPr>
              <w:t>HInT</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38CB0C8" w14:textId="301B466C" w:rsidR="0020106E" w:rsidRPr="00C715BB" w:rsidRDefault="0020106E" w:rsidP="0020106E">
            <w:pPr>
              <w:spacing w:line="240" w:lineRule="auto"/>
              <w:rPr>
                <w:rFonts w:eastAsia="Times New Roman"/>
                <w:sz w:val="16"/>
                <w:szCs w:val="16"/>
                <w:lang w:val="fr-FR"/>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766E3C4" w14:textId="21695908" w:rsidR="0020106E" w:rsidRDefault="0020106E" w:rsidP="0020106E">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13C9A64" w14:textId="6189396F" w:rsidR="0020106E" w:rsidRDefault="0020106E" w:rsidP="0020106E">
            <w:pPr>
              <w:ind w:left="57" w:right="57"/>
              <w:rPr>
                <w:sz w:val="16"/>
                <w:szCs w:val="16"/>
              </w:rPr>
            </w:pPr>
            <w:r>
              <w:rPr>
                <w:sz w:val="16"/>
                <w:szCs w:val="16"/>
              </w:rPr>
              <w:t>Noted</w:t>
            </w:r>
          </w:p>
        </w:tc>
      </w:tr>
      <w:tr w:rsidR="0020106E" w14:paraId="2A0BCC88"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E2A5A1B" w14:textId="686D33A2" w:rsidR="0020106E" w:rsidRPr="00885183" w:rsidRDefault="0020106E" w:rsidP="0020106E">
            <w:pPr>
              <w:spacing w:line="240" w:lineRule="auto"/>
              <w:rPr>
                <w:rFonts w:eastAsia="Times New Roman"/>
                <w:b/>
                <w:bCs/>
                <w:color w:val="0000FF"/>
                <w:sz w:val="16"/>
                <w:szCs w:val="16"/>
                <w:u w:val="single"/>
                <w:lang w:val="fr-FR"/>
              </w:rPr>
            </w:pPr>
            <w:hyperlink r:id="rId36" w:history="1">
              <w:r>
                <w:rPr>
                  <w:rStyle w:val="Lienhypertexte"/>
                  <w:b/>
                  <w:bCs/>
                  <w:color w:val="0000FF"/>
                  <w:sz w:val="16"/>
                  <w:szCs w:val="16"/>
                </w:rPr>
                <w:t>S4-211501</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9CFB938" w14:textId="4062C5AA" w:rsidR="0020106E" w:rsidRPr="00885183" w:rsidRDefault="0020106E" w:rsidP="0020106E">
            <w:pPr>
              <w:spacing w:line="240" w:lineRule="auto"/>
              <w:rPr>
                <w:rFonts w:eastAsia="Times New Roman"/>
                <w:sz w:val="16"/>
                <w:szCs w:val="16"/>
                <w:lang w:val="en-US"/>
              </w:rPr>
            </w:pPr>
            <w:proofErr w:type="spellStart"/>
            <w:r>
              <w:rPr>
                <w:sz w:val="16"/>
                <w:szCs w:val="16"/>
              </w:rPr>
              <w:t>DraftCR</w:t>
            </w:r>
            <w:proofErr w:type="spellEnd"/>
            <w:r>
              <w:rPr>
                <w:sz w:val="16"/>
                <w:szCs w:val="16"/>
              </w:rPr>
              <w:t xml:space="preserve"> TS26.132 (update)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101530A" w14:textId="2845CF3E" w:rsidR="0020106E" w:rsidRPr="00885183" w:rsidRDefault="0020106E" w:rsidP="0020106E">
            <w:pPr>
              <w:spacing w:line="240" w:lineRule="auto"/>
              <w:rPr>
                <w:rFonts w:eastAsia="Times New Roman"/>
                <w:sz w:val="16"/>
                <w:szCs w:val="16"/>
                <w:lang w:val="fr-FR"/>
              </w:rPr>
            </w:pPr>
            <w:r>
              <w:rPr>
                <w:sz w:val="16"/>
                <w:szCs w:val="16"/>
              </w:rPr>
              <w:t>HEAD acoustics GmbH</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ADB7B3A" w14:textId="192C581D" w:rsidR="0020106E" w:rsidRDefault="0020106E" w:rsidP="0020106E">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1133CAF" w14:textId="553D1B2A" w:rsidR="0020106E" w:rsidRDefault="0020106E" w:rsidP="0020106E">
            <w:pPr>
              <w:ind w:left="57" w:right="57"/>
              <w:rPr>
                <w:sz w:val="16"/>
                <w:szCs w:val="16"/>
              </w:rPr>
            </w:pPr>
            <w:r>
              <w:rPr>
                <w:sz w:val="16"/>
                <w:szCs w:val="16"/>
              </w:rPr>
              <w:t>Revised</w:t>
            </w:r>
          </w:p>
        </w:tc>
      </w:tr>
      <w:tr w:rsidR="0020106E" w14:paraId="4E26D2AC"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1B257C6" w14:textId="2447F0CD" w:rsidR="0020106E" w:rsidRPr="00885183" w:rsidRDefault="0020106E" w:rsidP="0020106E">
            <w:pPr>
              <w:spacing w:line="240" w:lineRule="auto"/>
              <w:rPr>
                <w:rFonts w:eastAsia="Times New Roman"/>
                <w:b/>
                <w:bCs/>
                <w:color w:val="0000FF"/>
                <w:sz w:val="16"/>
                <w:szCs w:val="16"/>
                <w:u w:val="single"/>
                <w:lang w:val="fr-FR"/>
              </w:rPr>
            </w:pPr>
            <w:hyperlink r:id="rId37" w:history="1">
              <w:r>
                <w:rPr>
                  <w:rStyle w:val="Lienhypertexte"/>
                  <w:b/>
                  <w:bCs/>
                  <w:color w:val="0000FF"/>
                  <w:sz w:val="16"/>
                  <w:szCs w:val="16"/>
                </w:rPr>
                <w:t>S4-211534</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1DDFCA7" w14:textId="76EDBA71" w:rsidR="0020106E" w:rsidRPr="00F857D8" w:rsidRDefault="0020106E" w:rsidP="0020106E">
            <w:pPr>
              <w:spacing w:line="240" w:lineRule="auto"/>
              <w:rPr>
                <w:rFonts w:eastAsia="Times New Roman"/>
                <w:sz w:val="16"/>
                <w:szCs w:val="16"/>
                <w:lang w:val="en-US"/>
              </w:rPr>
            </w:pPr>
            <w:r>
              <w:rPr>
                <w:sz w:val="16"/>
                <w:szCs w:val="16"/>
              </w:rPr>
              <w:t xml:space="preserve">Requirements for </w:t>
            </w:r>
            <w:proofErr w:type="spellStart"/>
            <w:r>
              <w:rPr>
                <w:sz w:val="16"/>
                <w:szCs w:val="16"/>
              </w:rPr>
              <w:t>HaNTE</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C327593" w14:textId="19167651" w:rsidR="0020106E" w:rsidRPr="00F857D8" w:rsidRDefault="0020106E" w:rsidP="0020106E">
            <w:pPr>
              <w:spacing w:line="240" w:lineRule="auto"/>
              <w:rPr>
                <w:rFonts w:eastAsia="Times New Roman"/>
                <w:sz w:val="16"/>
                <w:szCs w:val="16"/>
                <w:lang w:val="en-US"/>
              </w:rPr>
            </w:pPr>
            <w:r>
              <w:rPr>
                <w:sz w:val="16"/>
                <w:szCs w:val="16"/>
              </w:rPr>
              <w:t>Orange, Qualcomm Incorporated</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6D55940" w14:textId="0DC5BF3F" w:rsidR="0020106E" w:rsidRDefault="0020106E" w:rsidP="0020106E">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1CDC5B8" w14:textId="764681BD" w:rsidR="0020106E" w:rsidRDefault="0020106E" w:rsidP="0020106E">
            <w:pPr>
              <w:ind w:left="57" w:right="57"/>
              <w:rPr>
                <w:sz w:val="16"/>
                <w:szCs w:val="16"/>
              </w:rPr>
            </w:pPr>
            <w:r>
              <w:rPr>
                <w:sz w:val="16"/>
                <w:szCs w:val="16"/>
              </w:rPr>
              <w:t>Revised</w:t>
            </w:r>
          </w:p>
        </w:tc>
      </w:tr>
      <w:tr w:rsidR="0020106E" w14:paraId="36066C09"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26CFE7B" w14:textId="09EC3629" w:rsidR="0020106E" w:rsidRPr="00C715BB" w:rsidRDefault="0020106E" w:rsidP="0020106E">
            <w:pPr>
              <w:spacing w:line="240" w:lineRule="auto"/>
              <w:rPr>
                <w:rFonts w:eastAsia="Times New Roman"/>
                <w:b/>
                <w:bCs/>
                <w:color w:val="0000FF"/>
                <w:sz w:val="16"/>
                <w:szCs w:val="16"/>
                <w:u w:val="single"/>
                <w:lang w:val="fr-FR"/>
              </w:rPr>
            </w:pPr>
            <w:hyperlink r:id="rId38" w:history="1">
              <w:r>
                <w:rPr>
                  <w:rStyle w:val="Lienhypertexte"/>
                  <w:b/>
                  <w:bCs/>
                  <w:color w:val="0000FF"/>
                  <w:sz w:val="16"/>
                  <w:szCs w:val="16"/>
                </w:rPr>
                <w:t>S4-211535</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A6B9809" w14:textId="45E6782B" w:rsidR="0020106E" w:rsidRPr="00C715BB" w:rsidRDefault="0020106E" w:rsidP="0020106E">
            <w:pPr>
              <w:spacing w:line="240" w:lineRule="auto"/>
              <w:rPr>
                <w:rFonts w:eastAsia="Times New Roman"/>
                <w:sz w:val="16"/>
                <w:szCs w:val="16"/>
                <w:lang w:val="en-US"/>
              </w:rPr>
            </w:pPr>
            <w:r>
              <w:rPr>
                <w:sz w:val="16"/>
                <w:szCs w:val="16"/>
              </w:rPr>
              <w:t xml:space="preserve">Test methods for </w:t>
            </w:r>
            <w:proofErr w:type="spellStart"/>
            <w:r>
              <w:rPr>
                <w:sz w:val="16"/>
                <w:szCs w:val="16"/>
              </w:rPr>
              <w:t>HaNTE</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B48BED" w14:textId="359CE915" w:rsidR="0020106E" w:rsidRPr="00C715BB" w:rsidRDefault="0020106E" w:rsidP="0020106E">
            <w:pPr>
              <w:spacing w:line="240" w:lineRule="auto"/>
              <w:rPr>
                <w:rFonts w:eastAsia="Times New Roman"/>
                <w:sz w:val="16"/>
                <w:szCs w:val="16"/>
                <w:lang w:val="fr-FR"/>
              </w:rPr>
            </w:pPr>
            <w:r>
              <w:rPr>
                <w:sz w:val="16"/>
                <w:szCs w:val="16"/>
              </w:rPr>
              <w:t>Orange, Qualcomm Incorporated</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568EA32" w14:textId="5FA68DD7" w:rsidR="0020106E" w:rsidRDefault="0020106E" w:rsidP="0020106E">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4ED7DF8" w14:textId="139C4853" w:rsidR="0020106E" w:rsidRDefault="0020106E" w:rsidP="0020106E">
            <w:pPr>
              <w:ind w:left="57" w:right="57"/>
              <w:rPr>
                <w:sz w:val="16"/>
                <w:szCs w:val="16"/>
              </w:rPr>
            </w:pPr>
            <w:r>
              <w:rPr>
                <w:sz w:val="16"/>
                <w:szCs w:val="16"/>
              </w:rPr>
              <w:t>Revised</w:t>
            </w:r>
          </w:p>
        </w:tc>
      </w:tr>
      <w:tr w:rsidR="0020106E" w14:paraId="7227D9E1"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F6B600D" w14:textId="6D8F5C1C" w:rsidR="0020106E" w:rsidRPr="00885183" w:rsidRDefault="0020106E" w:rsidP="0020106E">
            <w:pPr>
              <w:spacing w:line="240" w:lineRule="auto"/>
              <w:rPr>
                <w:rFonts w:eastAsia="Times New Roman"/>
                <w:b/>
                <w:bCs/>
                <w:color w:val="0000FF"/>
                <w:sz w:val="16"/>
                <w:szCs w:val="16"/>
                <w:u w:val="single"/>
                <w:lang w:val="fr-FR"/>
              </w:rPr>
            </w:pPr>
            <w:hyperlink r:id="rId39" w:history="1">
              <w:r>
                <w:rPr>
                  <w:rStyle w:val="Lienhypertexte"/>
                  <w:b/>
                  <w:bCs/>
                  <w:color w:val="0000FF"/>
                  <w:sz w:val="16"/>
                  <w:szCs w:val="16"/>
                </w:rPr>
                <w:t>S4-211536</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55090D7" w14:textId="2FCD94B6" w:rsidR="0020106E" w:rsidRPr="00885183" w:rsidRDefault="0020106E" w:rsidP="0020106E">
            <w:pPr>
              <w:spacing w:line="240" w:lineRule="auto"/>
              <w:rPr>
                <w:rFonts w:eastAsia="Times New Roman"/>
                <w:sz w:val="16"/>
                <w:szCs w:val="16"/>
                <w:lang w:val="en-US"/>
              </w:rPr>
            </w:pPr>
            <w:proofErr w:type="spellStart"/>
            <w:r w:rsidRPr="00577309">
              <w:rPr>
                <w:sz w:val="16"/>
                <w:szCs w:val="16"/>
                <w:lang w:val="en-US"/>
              </w:rPr>
              <w:t>dCR</w:t>
            </w:r>
            <w:proofErr w:type="spellEnd"/>
            <w:r w:rsidRPr="00577309">
              <w:rPr>
                <w:sz w:val="16"/>
                <w:szCs w:val="16"/>
                <w:lang w:val="en-US"/>
              </w:rPr>
              <w:t xml:space="preserve"> 26.131 Extension for headset interface tests of UE</w:t>
            </w:r>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ED151D6" w14:textId="7CCECB60" w:rsidR="0020106E" w:rsidRPr="00885183" w:rsidRDefault="0020106E" w:rsidP="0020106E">
            <w:pPr>
              <w:spacing w:line="240" w:lineRule="auto"/>
              <w:rPr>
                <w:rFonts w:eastAsia="Times New Roman"/>
                <w:sz w:val="16"/>
                <w:szCs w:val="16"/>
                <w:lang w:val="fr-FR"/>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F3D4E63" w14:textId="245D2A19" w:rsidR="0020106E" w:rsidRDefault="0020106E" w:rsidP="0020106E">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DF52F63" w14:textId="2524BD40" w:rsidR="0020106E" w:rsidRDefault="0020106E" w:rsidP="0020106E">
            <w:pPr>
              <w:ind w:left="57" w:right="57"/>
              <w:rPr>
                <w:sz w:val="16"/>
                <w:szCs w:val="16"/>
              </w:rPr>
            </w:pPr>
            <w:r>
              <w:rPr>
                <w:sz w:val="16"/>
                <w:szCs w:val="16"/>
              </w:rPr>
              <w:t>Revised</w:t>
            </w:r>
          </w:p>
        </w:tc>
      </w:tr>
      <w:tr w:rsidR="0020106E" w14:paraId="644D0869" w14:textId="77777777">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DDE82BF" w14:textId="0D7D149F" w:rsidR="0020106E" w:rsidRPr="00C715BB" w:rsidRDefault="0020106E" w:rsidP="0020106E">
            <w:pPr>
              <w:spacing w:line="240" w:lineRule="auto"/>
              <w:rPr>
                <w:rFonts w:eastAsia="Times New Roman"/>
                <w:b/>
                <w:bCs/>
                <w:color w:val="0000FF"/>
                <w:sz w:val="16"/>
                <w:szCs w:val="16"/>
                <w:u w:val="single"/>
                <w:lang w:val="fr-FR"/>
              </w:rPr>
            </w:pPr>
            <w:hyperlink r:id="rId40" w:history="1">
              <w:r>
                <w:rPr>
                  <w:rStyle w:val="Lienhypertexte"/>
                  <w:b/>
                  <w:bCs/>
                  <w:color w:val="0000FF"/>
                  <w:sz w:val="16"/>
                  <w:szCs w:val="16"/>
                </w:rPr>
                <w:t>S4-211537</w:t>
              </w:r>
            </w:hyperlink>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C4ADCE2" w14:textId="128CDF79" w:rsidR="0020106E" w:rsidRPr="00C715BB" w:rsidRDefault="0020106E" w:rsidP="0020106E">
            <w:pPr>
              <w:spacing w:line="240" w:lineRule="auto"/>
              <w:rPr>
                <w:rFonts w:eastAsia="Times New Roman"/>
                <w:sz w:val="16"/>
                <w:szCs w:val="16"/>
                <w:lang w:val="en-US"/>
              </w:rPr>
            </w:pPr>
            <w:r w:rsidRPr="00577309">
              <w:rPr>
                <w:sz w:val="16"/>
                <w:szCs w:val="16"/>
                <w:lang w:val="en-US"/>
              </w:rPr>
              <w:t xml:space="preserve">Proposals on frequency masks for </w:t>
            </w:r>
            <w:proofErr w:type="spellStart"/>
            <w:r w:rsidRPr="00577309">
              <w:rPr>
                <w:sz w:val="16"/>
                <w:szCs w:val="16"/>
                <w:lang w:val="en-US"/>
              </w:rPr>
              <w:t>HInT</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F08C1EA" w14:textId="4165D1EA" w:rsidR="0020106E" w:rsidRPr="00F857D8" w:rsidRDefault="0020106E" w:rsidP="0020106E">
            <w:pPr>
              <w:spacing w:line="240" w:lineRule="auto"/>
              <w:rPr>
                <w:rFonts w:eastAsia="Times New Roman"/>
                <w:sz w:val="16"/>
                <w:szCs w:val="16"/>
                <w:lang w:val="en-US"/>
              </w:rPr>
            </w:pPr>
            <w:r>
              <w:rPr>
                <w:sz w:val="16"/>
                <w:szCs w:val="16"/>
              </w:rPr>
              <w:t>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E03F27E" w14:textId="7A32D73F" w:rsidR="0020106E" w:rsidRDefault="0020106E" w:rsidP="0020106E">
            <w:pPr>
              <w:ind w:left="57" w:right="57"/>
              <w:jc w:val="center"/>
              <w:rPr>
                <w:sz w:val="16"/>
                <w:szCs w:val="16"/>
              </w:rPr>
            </w:pPr>
            <w:r>
              <w:rPr>
                <w:sz w:val="16"/>
                <w:szCs w:val="16"/>
              </w:rPr>
              <w:t>9.7</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87AA65E" w14:textId="0B78728B" w:rsidR="0020106E" w:rsidRDefault="0020106E" w:rsidP="0020106E">
            <w:pPr>
              <w:ind w:left="57" w:right="57"/>
              <w:rPr>
                <w:sz w:val="16"/>
                <w:szCs w:val="16"/>
              </w:rPr>
            </w:pPr>
            <w:r>
              <w:rPr>
                <w:sz w:val="16"/>
                <w:szCs w:val="16"/>
              </w:rPr>
              <w:t>Noted (Annex agreed)</w:t>
            </w:r>
          </w:p>
        </w:tc>
      </w:tr>
      <w:tr w:rsidR="0020106E" w14:paraId="2B310177"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85DE367" w14:textId="2E3FAA4D" w:rsidR="0020106E" w:rsidRDefault="0020106E" w:rsidP="0020106E">
            <w:pPr>
              <w:spacing w:line="240" w:lineRule="auto"/>
              <w:rPr>
                <w:b/>
                <w:bCs/>
                <w:color w:val="0000FF"/>
                <w:sz w:val="16"/>
                <w:szCs w:val="16"/>
                <w:u w:val="single"/>
              </w:rPr>
            </w:pPr>
            <w:r w:rsidRPr="00577309">
              <w:rPr>
                <w:rStyle w:val="Lienhypertexte"/>
                <w:b/>
                <w:bCs/>
                <w:color w:val="0000FF"/>
                <w:sz w:val="16"/>
                <w:szCs w:val="16"/>
              </w:rPr>
              <w:t>S4-211629</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4E99C4B" w14:textId="5B75169A" w:rsidR="0020106E" w:rsidRDefault="0020106E" w:rsidP="0020106E">
            <w:pPr>
              <w:spacing w:line="240" w:lineRule="auto"/>
              <w:rPr>
                <w:sz w:val="16"/>
                <w:szCs w:val="16"/>
              </w:rPr>
            </w:pPr>
            <w:r>
              <w:rPr>
                <w:sz w:val="16"/>
                <w:szCs w:val="16"/>
              </w:rPr>
              <w:t xml:space="preserve">Test methods for </w:t>
            </w:r>
            <w:proofErr w:type="spellStart"/>
            <w:r>
              <w:rPr>
                <w:sz w:val="16"/>
                <w:szCs w:val="16"/>
              </w:rPr>
              <w:t>HaNTE</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11DB3B9" w14:textId="35F0E87D" w:rsidR="0020106E" w:rsidRDefault="0020106E" w:rsidP="0020106E">
            <w:pPr>
              <w:spacing w:line="240" w:lineRule="auto"/>
              <w:rPr>
                <w:sz w:val="16"/>
                <w:szCs w:val="16"/>
              </w:rPr>
            </w:pPr>
            <w:r>
              <w:rPr>
                <w:sz w:val="16"/>
                <w:szCs w:val="16"/>
              </w:rPr>
              <w:t>Qualcomm Incorporated</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B84AF2D" w14:textId="7613D561" w:rsidR="0020106E" w:rsidRDefault="0020106E" w:rsidP="0020106E">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C412B90" w14:textId="71EDDF80" w:rsidR="0020106E" w:rsidRDefault="0020106E" w:rsidP="0020106E">
            <w:pPr>
              <w:ind w:left="57" w:right="57"/>
              <w:rPr>
                <w:sz w:val="16"/>
                <w:szCs w:val="16"/>
              </w:rPr>
            </w:pPr>
            <w:r>
              <w:rPr>
                <w:sz w:val="16"/>
                <w:szCs w:val="16"/>
                <w:lang w:val="en-US"/>
              </w:rPr>
              <w:t>Noted</w:t>
            </w:r>
          </w:p>
        </w:tc>
      </w:tr>
      <w:tr w:rsidR="0020106E" w14:paraId="05A1DDF8" w14:textId="77777777" w:rsidTr="00D233EC">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44986E8" w14:textId="4DA415AE" w:rsidR="0020106E" w:rsidRDefault="0020106E" w:rsidP="0020106E">
            <w:pPr>
              <w:spacing w:line="240" w:lineRule="auto"/>
              <w:rPr>
                <w:b/>
                <w:bCs/>
                <w:color w:val="0000FF"/>
                <w:sz w:val="16"/>
                <w:szCs w:val="16"/>
                <w:u w:val="single"/>
              </w:rPr>
            </w:pPr>
            <w:r w:rsidRPr="00577309">
              <w:rPr>
                <w:rStyle w:val="Lienhypertexte"/>
                <w:b/>
                <w:bCs/>
                <w:color w:val="0000FF"/>
                <w:sz w:val="16"/>
                <w:szCs w:val="16"/>
              </w:rPr>
              <w:t>S4-211630</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3C977BB" w14:textId="2AE08882" w:rsidR="0020106E" w:rsidRDefault="0020106E" w:rsidP="0020106E">
            <w:pPr>
              <w:spacing w:line="240" w:lineRule="auto"/>
              <w:rPr>
                <w:sz w:val="16"/>
                <w:szCs w:val="16"/>
              </w:rPr>
            </w:pPr>
            <w:r>
              <w:rPr>
                <w:sz w:val="16"/>
                <w:szCs w:val="16"/>
              </w:rPr>
              <w:t xml:space="preserve">Requirements for </w:t>
            </w:r>
            <w:proofErr w:type="spellStart"/>
            <w:r>
              <w:rPr>
                <w:sz w:val="16"/>
                <w:szCs w:val="16"/>
              </w:rPr>
              <w:t>HaNTE</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30307BE" w14:textId="02E1A3F8" w:rsidR="0020106E" w:rsidRDefault="0020106E" w:rsidP="0020106E">
            <w:pPr>
              <w:spacing w:line="240" w:lineRule="auto"/>
              <w:rPr>
                <w:sz w:val="16"/>
                <w:szCs w:val="16"/>
              </w:rPr>
            </w:pPr>
            <w:r>
              <w:rPr>
                <w:sz w:val="16"/>
                <w:szCs w:val="16"/>
              </w:rPr>
              <w:t>Qualcomm Incorporated</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64CD073" w14:textId="255C122C" w:rsidR="0020106E" w:rsidRDefault="0020106E" w:rsidP="0020106E">
            <w:pPr>
              <w:ind w:left="57" w:right="57"/>
              <w:jc w:val="center"/>
              <w:rPr>
                <w:sz w:val="16"/>
                <w:szCs w:val="16"/>
              </w:rPr>
            </w:pPr>
            <w:r>
              <w:rPr>
                <w:sz w:val="16"/>
                <w:szCs w:val="16"/>
              </w:rPr>
              <w:t>9.6</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BE5B01C" w14:textId="5831FADA" w:rsidR="0020106E" w:rsidRDefault="0020106E" w:rsidP="0020106E">
            <w:pPr>
              <w:ind w:left="57" w:right="57"/>
              <w:rPr>
                <w:sz w:val="16"/>
                <w:szCs w:val="16"/>
              </w:rPr>
            </w:pPr>
            <w:r>
              <w:rPr>
                <w:sz w:val="16"/>
                <w:szCs w:val="16"/>
              </w:rPr>
              <w:t>Noted</w:t>
            </w:r>
          </w:p>
        </w:tc>
      </w:tr>
    </w:tbl>
    <w:p w14:paraId="3A9B3CDD" w14:textId="77777777" w:rsidR="00A75FDB" w:rsidRDefault="00A75FDB">
      <w:pPr>
        <w:rPr>
          <w:color w:val="000000"/>
          <w:sz w:val="20"/>
          <w:szCs w:val="20"/>
        </w:rPr>
      </w:pPr>
    </w:p>
    <w:p w14:paraId="707ABA4E" w14:textId="77777777" w:rsidR="00A75FDB" w:rsidRDefault="00862F08">
      <w:pPr>
        <w:widowControl w:val="0"/>
        <w:pBdr>
          <w:top w:val="nil"/>
          <w:left w:val="nil"/>
          <w:bottom w:val="nil"/>
          <w:right w:val="nil"/>
          <w:between w:val="nil"/>
        </w:pBdr>
        <w:tabs>
          <w:tab w:val="left" w:pos="900"/>
          <w:tab w:val="left" w:pos="7200"/>
        </w:tabs>
        <w:spacing w:before="120"/>
        <w:rPr>
          <w:b/>
          <w:color w:val="000000"/>
        </w:rPr>
      </w:pPr>
      <w:r>
        <w:rPr>
          <w:b/>
          <w:color w:val="000000"/>
        </w:rPr>
        <w:t>C.4 Other status than agreed documents (to be presented to SA4 plenary)</w:t>
      </w:r>
    </w:p>
    <w:p w14:paraId="2F4A423D" w14:textId="77777777" w:rsidR="00A75FDB" w:rsidRDefault="00A75FDB">
      <w:pPr>
        <w:rPr>
          <w:color w:val="000000"/>
          <w:sz w:val="20"/>
          <w:szCs w:val="20"/>
        </w:rPr>
      </w:pPr>
    </w:p>
    <w:tbl>
      <w:tblPr>
        <w:tblStyle w:val="a8"/>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2148"/>
        <w:gridCol w:w="916"/>
        <w:gridCol w:w="1612"/>
      </w:tblGrid>
      <w:tr w:rsidR="004D2C3F" w14:paraId="05E8EA04" w14:textId="77777777" w:rsidTr="00350901">
        <w:trPr>
          <w:trHeight w:val="488"/>
        </w:trPr>
        <w:tc>
          <w:tcPr>
            <w:tcW w:w="1350" w:type="dxa"/>
            <w:shd w:val="clear" w:color="auto" w:fill="FFFFFF"/>
            <w:tcMar>
              <w:top w:w="0" w:type="dxa"/>
              <w:left w:w="40" w:type="dxa"/>
              <w:bottom w:w="0" w:type="dxa"/>
              <w:right w:w="40" w:type="dxa"/>
            </w:tcMar>
          </w:tcPr>
          <w:p w14:paraId="4EDBFA65" w14:textId="77777777" w:rsidR="004D2C3F" w:rsidRDefault="004D2C3F" w:rsidP="00350901">
            <w:pPr>
              <w:ind w:left="57" w:right="57"/>
              <w:rPr>
                <w:sz w:val="16"/>
                <w:szCs w:val="16"/>
              </w:rPr>
            </w:pPr>
            <w:proofErr w:type="spellStart"/>
            <w:r>
              <w:rPr>
                <w:sz w:val="16"/>
                <w:szCs w:val="16"/>
              </w:rPr>
              <w:t>Tdoc</w:t>
            </w:r>
            <w:proofErr w:type="spellEnd"/>
          </w:p>
        </w:tc>
        <w:tc>
          <w:tcPr>
            <w:tcW w:w="3612" w:type="dxa"/>
            <w:shd w:val="clear" w:color="auto" w:fill="FFFFFF"/>
            <w:tcMar>
              <w:top w:w="0" w:type="dxa"/>
              <w:left w:w="40" w:type="dxa"/>
              <w:bottom w:w="0" w:type="dxa"/>
              <w:right w:w="40" w:type="dxa"/>
            </w:tcMar>
          </w:tcPr>
          <w:p w14:paraId="6821E588" w14:textId="77777777" w:rsidR="004D2C3F" w:rsidRDefault="004D2C3F" w:rsidP="00350901">
            <w:pPr>
              <w:pBdr>
                <w:top w:val="nil"/>
                <w:left w:val="nil"/>
                <w:bottom w:val="nil"/>
                <w:right w:val="nil"/>
                <w:between w:val="nil"/>
              </w:pBdr>
              <w:spacing w:before="120" w:after="120" w:line="240" w:lineRule="auto"/>
              <w:ind w:left="57" w:right="57"/>
              <w:rPr>
                <w:color w:val="000000"/>
                <w:sz w:val="16"/>
                <w:szCs w:val="16"/>
              </w:rPr>
            </w:pPr>
            <w:r>
              <w:rPr>
                <w:color w:val="000000"/>
                <w:sz w:val="16"/>
                <w:szCs w:val="16"/>
              </w:rPr>
              <w:t>Title</w:t>
            </w:r>
          </w:p>
        </w:tc>
        <w:tc>
          <w:tcPr>
            <w:tcW w:w="2148" w:type="dxa"/>
            <w:shd w:val="clear" w:color="auto" w:fill="FFFFFF"/>
            <w:tcMar>
              <w:top w:w="0" w:type="dxa"/>
              <w:left w:w="40" w:type="dxa"/>
              <w:bottom w:w="0" w:type="dxa"/>
              <w:right w:w="40" w:type="dxa"/>
            </w:tcMar>
          </w:tcPr>
          <w:p w14:paraId="776F815F" w14:textId="77777777" w:rsidR="004D2C3F" w:rsidRDefault="004D2C3F" w:rsidP="00350901">
            <w:pPr>
              <w:ind w:left="57" w:right="57"/>
              <w:rPr>
                <w:sz w:val="16"/>
                <w:szCs w:val="16"/>
              </w:rPr>
            </w:pPr>
            <w:r>
              <w:rPr>
                <w:sz w:val="16"/>
                <w:szCs w:val="16"/>
              </w:rPr>
              <w:t>Source(s)</w:t>
            </w:r>
          </w:p>
        </w:tc>
        <w:tc>
          <w:tcPr>
            <w:tcW w:w="916" w:type="dxa"/>
            <w:shd w:val="clear" w:color="auto" w:fill="FFFFFF"/>
            <w:tcMar>
              <w:top w:w="0" w:type="dxa"/>
              <w:left w:w="40" w:type="dxa"/>
              <w:bottom w:w="0" w:type="dxa"/>
              <w:right w:w="40" w:type="dxa"/>
            </w:tcMar>
          </w:tcPr>
          <w:p w14:paraId="0BC31A18" w14:textId="77777777" w:rsidR="004D2C3F" w:rsidRDefault="004D2C3F" w:rsidP="00350901">
            <w:pPr>
              <w:ind w:left="57" w:right="57"/>
              <w:jc w:val="center"/>
              <w:rPr>
                <w:sz w:val="16"/>
                <w:szCs w:val="16"/>
              </w:rPr>
            </w:pPr>
            <w:r>
              <w:rPr>
                <w:sz w:val="16"/>
                <w:szCs w:val="16"/>
              </w:rPr>
              <w:t>Agenda Item(s)</w:t>
            </w:r>
          </w:p>
        </w:tc>
        <w:tc>
          <w:tcPr>
            <w:tcW w:w="1612" w:type="dxa"/>
            <w:shd w:val="clear" w:color="auto" w:fill="FFFFFF"/>
            <w:tcMar>
              <w:top w:w="0" w:type="dxa"/>
              <w:left w:w="40" w:type="dxa"/>
              <w:bottom w:w="0" w:type="dxa"/>
              <w:right w:w="40" w:type="dxa"/>
            </w:tcMar>
          </w:tcPr>
          <w:p w14:paraId="56CCB281" w14:textId="77777777" w:rsidR="004D2C3F" w:rsidRDefault="004D2C3F" w:rsidP="00350901">
            <w:pPr>
              <w:ind w:left="57" w:right="57"/>
              <w:rPr>
                <w:sz w:val="16"/>
                <w:szCs w:val="16"/>
              </w:rPr>
            </w:pPr>
            <w:r>
              <w:rPr>
                <w:sz w:val="16"/>
                <w:szCs w:val="16"/>
              </w:rPr>
              <w:t>Status</w:t>
            </w:r>
          </w:p>
        </w:tc>
      </w:tr>
      <w:tr w:rsidR="0020106E" w14:paraId="04DFD595" w14:textId="77777777" w:rsidTr="00350901">
        <w:trPr>
          <w:trHeight w:val="488"/>
        </w:trPr>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3664530" w14:textId="50E4EB42" w:rsidR="0020106E" w:rsidRPr="00885183" w:rsidRDefault="0020106E" w:rsidP="0020106E">
            <w:pPr>
              <w:spacing w:line="240" w:lineRule="auto"/>
              <w:rPr>
                <w:rFonts w:eastAsia="Times New Roman"/>
                <w:b/>
                <w:bCs/>
                <w:color w:val="0000FF"/>
                <w:sz w:val="16"/>
                <w:szCs w:val="16"/>
                <w:u w:val="single"/>
                <w:lang w:val="fr-FR"/>
              </w:rPr>
            </w:pPr>
            <w:r w:rsidRPr="00A71AE1">
              <w:rPr>
                <w:rStyle w:val="Lienhypertexte"/>
                <w:b/>
                <w:bCs/>
                <w:color w:val="0000FF"/>
                <w:sz w:val="16"/>
                <w:szCs w:val="16"/>
                <w:lang w:val="en-US"/>
              </w:rPr>
              <w:t>S4-211634</w:t>
            </w:r>
          </w:p>
        </w:tc>
        <w:tc>
          <w:tcPr>
            <w:tcW w:w="3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57922F3" w14:textId="79222175" w:rsidR="0020106E" w:rsidRPr="00885183" w:rsidRDefault="0020106E" w:rsidP="0020106E">
            <w:pPr>
              <w:spacing w:line="240" w:lineRule="auto"/>
              <w:rPr>
                <w:rFonts w:eastAsia="Times New Roman"/>
                <w:sz w:val="16"/>
                <w:szCs w:val="16"/>
                <w:lang w:val="en-US"/>
              </w:rPr>
            </w:pPr>
            <w:r w:rsidRPr="00C31DF8">
              <w:rPr>
                <w:rFonts w:eastAsiaTheme="minorHAnsi"/>
                <w:sz w:val="16"/>
                <w:szCs w:val="16"/>
                <w:lang w:val="en-US"/>
              </w:rPr>
              <w:t xml:space="preserve">WI summary for </w:t>
            </w:r>
            <w:proofErr w:type="spellStart"/>
            <w:r>
              <w:rPr>
                <w:sz w:val="16"/>
                <w:szCs w:val="16"/>
                <w:lang w:val="en-US"/>
              </w:rPr>
              <w:t>HInT</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33E75F4" w14:textId="2D6A8795" w:rsidR="0020106E" w:rsidRPr="00885183" w:rsidRDefault="0020106E" w:rsidP="0020106E">
            <w:pPr>
              <w:spacing w:line="240" w:lineRule="auto"/>
              <w:rPr>
                <w:rFonts w:eastAsia="Times New Roman"/>
                <w:sz w:val="16"/>
                <w:szCs w:val="16"/>
                <w:lang w:val="fr-FR"/>
              </w:rPr>
            </w:pPr>
            <w:r w:rsidRPr="00A71AE1">
              <w:rPr>
                <w:rFonts w:eastAsiaTheme="minorHAnsi"/>
                <w:sz w:val="16"/>
                <w:szCs w:val="16"/>
                <w:lang w:val="en-US"/>
              </w:rPr>
              <w:t>HEAD acoustics GmbH</w:t>
            </w:r>
            <w:r w:rsidRPr="00A71AE1">
              <w:rPr>
                <w:sz w:val="16"/>
                <w:szCs w:val="16"/>
                <w:lang w:val="en-US"/>
              </w:rPr>
              <w:t>, Orange</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E3FFBE3" w14:textId="6AE01F31" w:rsidR="0020106E" w:rsidRDefault="0020106E" w:rsidP="0020106E">
            <w:pPr>
              <w:ind w:left="57" w:right="57"/>
              <w:jc w:val="center"/>
              <w:rPr>
                <w:sz w:val="16"/>
                <w:szCs w:val="16"/>
              </w:rPr>
            </w:pPr>
            <w:r w:rsidRPr="00A71AE1">
              <w:rPr>
                <w:sz w:val="16"/>
                <w:szCs w:val="16"/>
                <w:lang w:val="en-US"/>
              </w:rPr>
              <w:t>9.7, 15.4</w:t>
            </w:r>
          </w:p>
        </w:tc>
        <w:tc>
          <w:tcPr>
            <w:tcW w:w="1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7AF2309" w14:textId="33198041" w:rsidR="0020106E" w:rsidRDefault="0020106E" w:rsidP="0020106E">
            <w:pPr>
              <w:ind w:left="57" w:right="57"/>
              <w:rPr>
                <w:sz w:val="16"/>
                <w:szCs w:val="16"/>
              </w:rPr>
            </w:pPr>
            <w:r>
              <w:rPr>
                <w:sz w:val="16"/>
                <w:szCs w:val="16"/>
                <w:lang w:val="en-US"/>
              </w:rPr>
              <w:t>Endorsed</w:t>
            </w:r>
          </w:p>
        </w:tc>
      </w:tr>
    </w:tbl>
    <w:p w14:paraId="1AD8D697" w14:textId="77777777" w:rsidR="00A75FDB" w:rsidRDefault="00A75FDB">
      <w:pPr>
        <w:rPr>
          <w:color w:val="000000"/>
          <w:sz w:val="20"/>
          <w:szCs w:val="20"/>
        </w:rPr>
      </w:pPr>
    </w:p>
    <w:sectPr w:rsidR="00A75FDB">
      <w:headerReference w:type="default" r:id="rId41"/>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E3D7" w16cex:dateUtc="2021-05-27T07:24:00Z"/>
  <w16cex:commentExtensible w16cex:durableId="2459E4C7" w16cex:dateUtc="2021-05-27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EEA00" w16cid:durableId="2459E3D7"/>
  <w16cid:commentId w16cid:paraId="5E284DC6" w16cid:durableId="2459E4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89842" w14:textId="77777777" w:rsidR="00DC51F1" w:rsidRDefault="00DC51F1">
      <w:pPr>
        <w:spacing w:line="240" w:lineRule="auto"/>
      </w:pPr>
      <w:r>
        <w:separator/>
      </w:r>
    </w:p>
  </w:endnote>
  <w:endnote w:type="continuationSeparator" w:id="0">
    <w:p w14:paraId="1E76E036" w14:textId="77777777" w:rsidR="00DC51F1" w:rsidRDefault="00DC5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69D37" w14:textId="77777777" w:rsidR="00DC51F1" w:rsidRDefault="00DC51F1">
      <w:pPr>
        <w:spacing w:line="240" w:lineRule="auto"/>
      </w:pPr>
      <w:r>
        <w:separator/>
      </w:r>
    </w:p>
  </w:footnote>
  <w:footnote w:type="continuationSeparator" w:id="0">
    <w:p w14:paraId="08D8D019" w14:textId="77777777" w:rsidR="00DC51F1" w:rsidRDefault="00DC51F1">
      <w:pPr>
        <w:spacing w:line="240" w:lineRule="auto"/>
      </w:pPr>
      <w:r>
        <w:continuationSeparator/>
      </w:r>
    </w:p>
  </w:footnote>
  <w:footnote w:id="1">
    <w:p w14:paraId="54553FC5" w14:textId="77777777" w:rsidR="00D05C26" w:rsidRDefault="00D05C26">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14:paraId="657C46C0" w14:textId="77777777" w:rsidR="00D05C26" w:rsidRDefault="00D05C26">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14:paraId="6BB330F4" w14:textId="77777777" w:rsidR="00D05C26" w:rsidRDefault="00D05C26">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 w:id="2">
    <w:p w14:paraId="165B61DB" w14:textId="77777777" w:rsidR="0058608B" w:rsidRDefault="0058608B" w:rsidP="0058608B">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vertAlign w:val="superscript"/>
        </w:rPr>
        <w:footnoteRef/>
      </w:r>
      <w:r>
        <w:rPr>
          <w:color w:val="000000"/>
          <w:sz w:val="18"/>
          <w:szCs w:val="18"/>
        </w:rPr>
        <w:tab/>
      </w:r>
      <w:r>
        <w:rPr>
          <w:b/>
          <w:color w:val="000000"/>
          <w:sz w:val="16"/>
          <w:szCs w:val="16"/>
        </w:rPr>
        <w:t xml:space="preserve">Mr. Stéphane </w:t>
      </w:r>
      <w:proofErr w:type="spellStart"/>
      <w:r>
        <w:rPr>
          <w:b/>
          <w:color w:val="000000"/>
          <w:sz w:val="16"/>
          <w:szCs w:val="16"/>
        </w:rPr>
        <w:t>Ragot</w:t>
      </w:r>
      <w:proofErr w:type="spellEnd"/>
      <w:r>
        <w:rPr>
          <w:b/>
          <w:color w:val="000000"/>
          <w:sz w:val="16"/>
          <w:szCs w:val="16"/>
        </w:rPr>
        <w:t xml:space="preserve">, Orange </w:t>
      </w:r>
    </w:p>
    <w:p w14:paraId="4AC5C33C" w14:textId="77777777" w:rsidR="0058608B" w:rsidRDefault="0058608B" w:rsidP="0058608B">
      <w:pPr>
        <w:widowControl w:val="0"/>
        <w:pBdr>
          <w:top w:val="nil"/>
          <w:left w:val="nil"/>
          <w:bottom w:val="nil"/>
          <w:right w:val="nil"/>
          <w:between w:val="nil"/>
        </w:pBdr>
        <w:tabs>
          <w:tab w:val="left" w:pos="2070"/>
          <w:tab w:val="left" w:pos="4950"/>
        </w:tabs>
        <w:spacing w:line="240" w:lineRule="auto"/>
        <w:ind w:left="360" w:hanging="360"/>
        <w:rPr>
          <w:b/>
          <w:color w:val="000000"/>
          <w:sz w:val="16"/>
          <w:szCs w:val="16"/>
        </w:rPr>
      </w:pPr>
      <w:r>
        <w:rPr>
          <w:b/>
          <w:color w:val="000000"/>
          <w:sz w:val="16"/>
          <w:szCs w:val="16"/>
        </w:rPr>
        <w:tab/>
      </w:r>
      <w:proofErr w:type="spellStart"/>
      <w:r>
        <w:rPr>
          <w:b/>
          <w:color w:val="0000FF"/>
          <w:sz w:val="16"/>
          <w:szCs w:val="16"/>
          <w:u w:val="single"/>
        </w:rPr>
        <w:t>stephane</w:t>
      </w:r>
      <w:proofErr w:type="spellEnd"/>
      <w:r>
        <w:rPr>
          <w:b/>
          <w:color w:val="0000FF"/>
          <w:sz w:val="16"/>
          <w:szCs w:val="16"/>
          <w:u w:val="single"/>
        </w:rPr>
        <w:t xml:space="preserve"> [dot] </w:t>
      </w:r>
      <w:proofErr w:type="spellStart"/>
      <w:r>
        <w:rPr>
          <w:b/>
          <w:color w:val="0000FF"/>
          <w:sz w:val="16"/>
          <w:szCs w:val="16"/>
          <w:u w:val="single"/>
        </w:rPr>
        <w:t>ragot</w:t>
      </w:r>
      <w:proofErr w:type="spellEnd"/>
      <w:r>
        <w:rPr>
          <w:b/>
          <w:color w:val="0000FF"/>
          <w:sz w:val="16"/>
          <w:szCs w:val="16"/>
          <w:u w:val="single"/>
        </w:rPr>
        <w:t xml:space="preserve"> [at] orange [dot] com</w:t>
      </w:r>
      <w:r>
        <w:rPr>
          <w:b/>
          <w:color w:val="000000"/>
          <w:sz w:val="16"/>
          <w:szCs w:val="16"/>
        </w:rPr>
        <w:t xml:space="preserve"> </w:t>
      </w:r>
    </w:p>
    <w:p w14:paraId="1FDFA2E0" w14:textId="77777777" w:rsidR="0058608B" w:rsidRDefault="0058608B" w:rsidP="0058608B">
      <w:pPr>
        <w:widowControl w:val="0"/>
        <w:pBdr>
          <w:top w:val="nil"/>
          <w:left w:val="nil"/>
          <w:bottom w:val="nil"/>
          <w:right w:val="nil"/>
          <w:between w:val="nil"/>
        </w:pBdr>
        <w:tabs>
          <w:tab w:val="left" w:pos="2835"/>
          <w:tab w:val="left" w:pos="5387"/>
        </w:tabs>
        <w:spacing w:line="240" w:lineRule="auto"/>
        <w:ind w:left="284" w:hanging="284"/>
        <w:rPr>
          <w:color w:val="000000"/>
          <w:sz w:val="18"/>
          <w:szCs w:val="18"/>
        </w:rPr>
      </w:pPr>
      <w:r>
        <w:rPr>
          <w:b/>
          <w:color w:val="000000"/>
          <w:sz w:val="16"/>
          <w:szCs w:val="16"/>
        </w:rPr>
        <w:tab/>
        <w:t xml:space="preserve">  M: +33 6 76 63 09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EA26" w14:textId="71FD4F46" w:rsidR="00D05C26" w:rsidRDefault="00D05C26">
    <w:pPr>
      <w:tabs>
        <w:tab w:val="right" w:pos="9356"/>
      </w:tabs>
      <w:rPr>
        <w:b/>
        <w:i/>
      </w:rPr>
    </w:pPr>
    <w:r>
      <w:t>TSG SA4#116-e meeting</w:t>
    </w:r>
    <w:r>
      <w:rPr>
        <w:b/>
        <w:i/>
      </w:rPr>
      <w:tab/>
    </w:r>
    <w:proofErr w:type="spellStart"/>
    <w:r>
      <w:rPr>
        <w:b/>
        <w:i/>
        <w:sz w:val="28"/>
        <w:szCs w:val="28"/>
      </w:rPr>
      <w:t>Tdoc</w:t>
    </w:r>
    <w:proofErr w:type="spellEnd"/>
    <w:r>
      <w:rPr>
        <w:b/>
        <w:i/>
        <w:sz w:val="28"/>
        <w:szCs w:val="28"/>
      </w:rPr>
      <w:t xml:space="preserve"> </w:t>
    </w:r>
    <w:r w:rsidRPr="00E02B37">
      <w:rPr>
        <w:b/>
        <w:i/>
        <w:sz w:val="28"/>
        <w:szCs w:val="28"/>
      </w:rPr>
      <w:t>S4-211626</w:t>
    </w:r>
  </w:p>
  <w:p w14:paraId="6BCB8360" w14:textId="4506B126" w:rsidR="00D05C26" w:rsidRDefault="00D05C26">
    <w:pPr>
      <w:tabs>
        <w:tab w:val="left" w:pos="4460"/>
      </w:tabs>
      <w:rPr>
        <w:b/>
      </w:rPr>
    </w:pPr>
    <w:r>
      <w:t>10</w:t>
    </w:r>
    <w:r>
      <w:rPr>
        <w:vertAlign w:val="superscript"/>
      </w:rPr>
      <w:t>th</w:t>
    </w:r>
    <w:r>
      <w:t xml:space="preserve"> – 19</w:t>
    </w:r>
    <w:r>
      <w:rPr>
        <w:vertAlign w:val="superscript"/>
      </w:rPr>
      <w:t>th</w:t>
    </w:r>
    <w:r>
      <w:t xml:space="preserve"> November 2021</w:t>
    </w:r>
    <w:r>
      <w:tab/>
    </w:r>
  </w:p>
  <w:p w14:paraId="797BF654" w14:textId="77777777" w:rsidR="00D05C26" w:rsidRDefault="00D05C26">
    <w:pPr>
      <w:tabs>
        <w:tab w:val="right" w:pos="9540"/>
      </w:tabs>
    </w:pPr>
  </w:p>
  <w:p w14:paraId="23A5E97B" w14:textId="77777777" w:rsidR="00D05C26" w:rsidRDefault="00D05C26">
    <w:pPr>
      <w:pBdr>
        <w:top w:val="nil"/>
        <w:left w:val="nil"/>
        <w:bottom w:val="nil"/>
        <w:right w:val="nil"/>
        <w:between w:val="nil"/>
      </w:pBdr>
      <w:tabs>
        <w:tab w:val="center" w:pos="4513"/>
        <w:tab w:val="right" w:pos="9026"/>
      </w:tabs>
      <w:spacing w:line="240" w:lineRule="auto"/>
      <w:rPr>
        <w:color w:val="000000"/>
      </w:rPr>
    </w:pPr>
  </w:p>
  <w:p w14:paraId="2EFADBFE" w14:textId="77777777" w:rsidR="00D05C26" w:rsidRDefault="00D05C26">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54"/>
    <w:multiLevelType w:val="multilevel"/>
    <w:tmpl w:val="E6BA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20AB9"/>
    <w:multiLevelType w:val="hybridMultilevel"/>
    <w:tmpl w:val="A7FAA18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F10DF"/>
    <w:multiLevelType w:val="hybridMultilevel"/>
    <w:tmpl w:val="26E6A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9671C9"/>
    <w:multiLevelType w:val="hybridMultilevel"/>
    <w:tmpl w:val="E4703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6C7358"/>
    <w:multiLevelType w:val="hybridMultilevel"/>
    <w:tmpl w:val="8AF0B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887336"/>
    <w:multiLevelType w:val="hybridMultilevel"/>
    <w:tmpl w:val="5AB67138"/>
    <w:lvl w:ilvl="0" w:tplc="FCA4A708">
      <w:start w:val="1"/>
      <w:numFmt w:val="bullet"/>
      <w:lvlText w:val="-"/>
      <w:lvlJc w:val="left"/>
      <w:pPr>
        <w:tabs>
          <w:tab w:val="num" w:pos="720"/>
        </w:tabs>
        <w:ind w:left="720" w:hanging="360"/>
      </w:pPr>
      <w:rPr>
        <w:rFonts w:ascii="Times New Roman" w:hAnsi="Times New Roman" w:hint="default"/>
      </w:rPr>
    </w:lvl>
    <w:lvl w:ilvl="1" w:tplc="5B4499EE">
      <w:start w:val="206"/>
      <w:numFmt w:val="bullet"/>
      <w:lvlText w:val="-"/>
      <w:lvlJc w:val="left"/>
      <w:pPr>
        <w:tabs>
          <w:tab w:val="num" w:pos="1440"/>
        </w:tabs>
        <w:ind w:left="1440" w:hanging="360"/>
      </w:pPr>
      <w:rPr>
        <w:rFonts w:ascii="Times New Roman" w:hAnsi="Times New Roman" w:hint="default"/>
      </w:rPr>
    </w:lvl>
    <w:lvl w:ilvl="2" w:tplc="AEDC9974" w:tentative="1">
      <w:start w:val="1"/>
      <w:numFmt w:val="bullet"/>
      <w:lvlText w:val="-"/>
      <w:lvlJc w:val="left"/>
      <w:pPr>
        <w:tabs>
          <w:tab w:val="num" w:pos="2160"/>
        </w:tabs>
        <w:ind w:left="2160" w:hanging="360"/>
      </w:pPr>
      <w:rPr>
        <w:rFonts w:ascii="Times New Roman" w:hAnsi="Times New Roman" w:hint="default"/>
      </w:rPr>
    </w:lvl>
    <w:lvl w:ilvl="3" w:tplc="9D56795A" w:tentative="1">
      <w:start w:val="1"/>
      <w:numFmt w:val="bullet"/>
      <w:lvlText w:val="-"/>
      <w:lvlJc w:val="left"/>
      <w:pPr>
        <w:tabs>
          <w:tab w:val="num" w:pos="2880"/>
        </w:tabs>
        <w:ind w:left="2880" w:hanging="360"/>
      </w:pPr>
      <w:rPr>
        <w:rFonts w:ascii="Times New Roman" w:hAnsi="Times New Roman" w:hint="default"/>
      </w:rPr>
    </w:lvl>
    <w:lvl w:ilvl="4" w:tplc="0D6C5B16" w:tentative="1">
      <w:start w:val="1"/>
      <w:numFmt w:val="bullet"/>
      <w:lvlText w:val="-"/>
      <w:lvlJc w:val="left"/>
      <w:pPr>
        <w:tabs>
          <w:tab w:val="num" w:pos="3600"/>
        </w:tabs>
        <w:ind w:left="3600" w:hanging="360"/>
      </w:pPr>
      <w:rPr>
        <w:rFonts w:ascii="Times New Roman" w:hAnsi="Times New Roman" w:hint="default"/>
      </w:rPr>
    </w:lvl>
    <w:lvl w:ilvl="5" w:tplc="B762B03E" w:tentative="1">
      <w:start w:val="1"/>
      <w:numFmt w:val="bullet"/>
      <w:lvlText w:val="-"/>
      <w:lvlJc w:val="left"/>
      <w:pPr>
        <w:tabs>
          <w:tab w:val="num" w:pos="4320"/>
        </w:tabs>
        <w:ind w:left="4320" w:hanging="360"/>
      </w:pPr>
      <w:rPr>
        <w:rFonts w:ascii="Times New Roman" w:hAnsi="Times New Roman" w:hint="default"/>
      </w:rPr>
    </w:lvl>
    <w:lvl w:ilvl="6" w:tplc="E16EC2D2" w:tentative="1">
      <w:start w:val="1"/>
      <w:numFmt w:val="bullet"/>
      <w:lvlText w:val="-"/>
      <w:lvlJc w:val="left"/>
      <w:pPr>
        <w:tabs>
          <w:tab w:val="num" w:pos="5040"/>
        </w:tabs>
        <w:ind w:left="5040" w:hanging="360"/>
      </w:pPr>
      <w:rPr>
        <w:rFonts w:ascii="Times New Roman" w:hAnsi="Times New Roman" w:hint="default"/>
      </w:rPr>
    </w:lvl>
    <w:lvl w:ilvl="7" w:tplc="A1C48DFC" w:tentative="1">
      <w:start w:val="1"/>
      <w:numFmt w:val="bullet"/>
      <w:lvlText w:val="-"/>
      <w:lvlJc w:val="left"/>
      <w:pPr>
        <w:tabs>
          <w:tab w:val="num" w:pos="5760"/>
        </w:tabs>
        <w:ind w:left="5760" w:hanging="360"/>
      </w:pPr>
      <w:rPr>
        <w:rFonts w:ascii="Times New Roman" w:hAnsi="Times New Roman" w:hint="default"/>
      </w:rPr>
    </w:lvl>
    <w:lvl w:ilvl="8" w:tplc="6D84CB5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454FB6"/>
    <w:multiLevelType w:val="hybridMultilevel"/>
    <w:tmpl w:val="8806D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C6DC2"/>
    <w:multiLevelType w:val="hybridMultilevel"/>
    <w:tmpl w:val="F9283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73E77"/>
    <w:multiLevelType w:val="hybridMultilevel"/>
    <w:tmpl w:val="3FBA27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861288C"/>
    <w:multiLevelType w:val="hybridMultilevel"/>
    <w:tmpl w:val="0FA48396"/>
    <w:lvl w:ilvl="0" w:tplc="728012D0">
      <w:numFmt w:val="bullet"/>
      <w:lvlText w:val="-"/>
      <w:lvlJc w:val="left"/>
      <w:pPr>
        <w:ind w:left="720" w:hanging="360"/>
      </w:pPr>
      <w:rPr>
        <w:rFonts w:ascii="Arial" w:eastAsia="Arial" w:hAnsi="Arial" w:cs="Arial" w:hint="default"/>
        <w:lang w:val="e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5B08A4"/>
    <w:multiLevelType w:val="hybridMultilevel"/>
    <w:tmpl w:val="6E144CEC"/>
    <w:lvl w:ilvl="0" w:tplc="06927A8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882817"/>
    <w:multiLevelType w:val="multilevel"/>
    <w:tmpl w:val="8AFA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4E4E3B"/>
    <w:multiLevelType w:val="hybridMultilevel"/>
    <w:tmpl w:val="E200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692150"/>
    <w:multiLevelType w:val="hybridMultilevel"/>
    <w:tmpl w:val="6A5CE8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D74EE"/>
    <w:multiLevelType w:val="hybridMultilevel"/>
    <w:tmpl w:val="14F2F7A6"/>
    <w:lvl w:ilvl="0" w:tplc="FBCED092">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46080E"/>
    <w:multiLevelType w:val="hybridMultilevel"/>
    <w:tmpl w:val="CDB89E32"/>
    <w:lvl w:ilvl="0" w:tplc="A200722E">
      <w:start w:val="1"/>
      <w:numFmt w:val="bullet"/>
      <w:lvlText w:val="-"/>
      <w:lvlJc w:val="left"/>
      <w:pPr>
        <w:ind w:left="720" w:hanging="360"/>
      </w:pPr>
      <w:rPr>
        <w:rFonts w:ascii="Arial" w:eastAsia="Arial"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565F7B"/>
    <w:multiLevelType w:val="hybridMultilevel"/>
    <w:tmpl w:val="D54EC1C6"/>
    <w:lvl w:ilvl="0" w:tplc="4E768864">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BC6CAA"/>
    <w:multiLevelType w:val="hybridMultilevel"/>
    <w:tmpl w:val="1BC22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7"/>
  </w:num>
  <w:num w:numId="5">
    <w:abstractNumId w:val="2"/>
  </w:num>
  <w:num w:numId="6">
    <w:abstractNumId w:val="1"/>
  </w:num>
  <w:num w:numId="7">
    <w:abstractNumId w:val="5"/>
  </w:num>
  <w:num w:numId="8">
    <w:abstractNumId w:val="16"/>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3"/>
  </w:num>
  <w:num w:numId="15">
    <w:abstractNumId w:val="9"/>
  </w:num>
  <w:num w:numId="16">
    <w:abstractNumId w:val="6"/>
  </w:num>
  <w:num w:numId="17">
    <w:abstractNumId w:val="4"/>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DB"/>
    <w:rsid w:val="00016C0F"/>
    <w:rsid w:val="000213E4"/>
    <w:rsid w:val="000273BA"/>
    <w:rsid w:val="000331E0"/>
    <w:rsid w:val="00036A58"/>
    <w:rsid w:val="00040664"/>
    <w:rsid w:val="00040A76"/>
    <w:rsid w:val="000432FA"/>
    <w:rsid w:val="0004463F"/>
    <w:rsid w:val="00053230"/>
    <w:rsid w:val="000678C6"/>
    <w:rsid w:val="0007049E"/>
    <w:rsid w:val="000727CC"/>
    <w:rsid w:val="0007504B"/>
    <w:rsid w:val="00077D74"/>
    <w:rsid w:val="000811C8"/>
    <w:rsid w:val="00084732"/>
    <w:rsid w:val="00093AB5"/>
    <w:rsid w:val="000A0B7D"/>
    <w:rsid w:val="000A42B3"/>
    <w:rsid w:val="000A7B8E"/>
    <w:rsid w:val="000B4BE2"/>
    <w:rsid w:val="000B5467"/>
    <w:rsid w:val="000C1450"/>
    <w:rsid w:val="000C2789"/>
    <w:rsid w:val="000C2DCE"/>
    <w:rsid w:val="000C58E3"/>
    <w:rsid w:val="000C7DDB"/>
    <w:rsid w:val="000D17B1"/>
    <w:rsid w:val="000D6E30"/>
    <w:rsid w:val="000E0344"/>
    <w:rsid w:val="001073E7"/>
    <w:rsid w:val="00110D3B"/>
    <w:rsid w:val="0011151C"/>
    <w:rsid w:val="00117AAA"/>
    <w:rsid w:val="00120820"/>
    <w:rsid w:val="001231EA"/>
    <w:rsid w:val="001247BE"/>
    <w:rsid w:val="00133A2F"/>
    <w:rsid w:val="00137826"/>
    <w:rsid w:val="00140008"/>
    <w:rsid w:val="001423AF"/>
    <w:rsid w:val="00142966"/>
    <w:rsid w:val="00144CAB"/>
    <w:rsid w:val="001467B2"/>
    <w:rsid w:val="001467C5"/>
    <w:rsid w:val="00147865"/>
    <w:rsid w:val="00155124"/>
    <w:rsid w:val="00164269"/>
    <w:rsid w:val="00164E97"/>
    <w:rsid w:val="00165E20"/>
    <w:rsid w:val="001822AC"/>
    <w:rsid w:val="00196814"/>
    <w:rsid w:val="001A7ABF"/>
    <w:rsid w:val="001B0D46"/>
    <w:rsid w:val="001B3C97"/>
    <w:rsid w:val="001B7B7E"/>
    <w:rsid w:val="001C3F0A"/>
    <w:rsid w:val="001C442F"/>
    <w:rsid w:val="001D05AC"/>
    <w:rsid w:val="001D2B54"/>
    <w:rsid w:val="001D5B30"/>
    <w:rsid w:val="001E54B3"/>
    <w:rsid w:val="001E6FE8"/>
    <w:rsid w:val="0020106E"/>
    <w:rsid w:val="00201FE9"/>
    <w:rsid w:val="00214C81"/>
    <w:rsid w:val="002215C5"/>
    <w:rsid w:val="00225DEE"/>
    <w:rsid w:val="002327FF"/>
    <w:rsid w:val="00234D1A"/>
    <w:rsid w:val="00235FDB"/>
    <w:rsid w:val="00252D1A"/>
    <w:rsid w:val="00260D8F"/>
    <w:rsid w:val="00262CF8"/>
    <w:rsid w:val="00263FF7"/>
    <w:rsid w:val="002651CF"/>
    <w:rsid w:val="00265FAF"/>
    <w:rsid w:val="00273292"/>
    <w:rsid w:val="002733D2"/>
    <w:rsid w:val="0027754D"/>
    <w:rsid w:val="0028668A"/>
    <w:rsid w:val="002930F4"/>
    <w:rsid w:val="0029448E"/>
    <w:rsid w:val="00294F71"/>
    <w:rsid w:val="00295701"/>
    <w:rsid w:val="002A5271"/>
    <w:rsid w:val="002C2C47"/>
    <w:rsid w:val="002C6C8B"/>
    <w:rsid w:val="002E0DB6"/>
    <w:rsid w:val="002E6629"/>
    <w:rsid w:val="002E7A97"/>
    <w:rsid w:val="002E7D78"/>
    <w:rsid w:val="002F3336"/>
    <w:rsid w:val="002F766E"/>
    <w:rsid w:val="003003CA"/>
    <w:rsid w:val="003036EC"/>
    <w:rsid w:val="003152A5"/>
    <w:rsid w:val="00316797"/>
    <w:rsid w:val="003232E6"/>
    <w:rsid w:val="0032604C"/>
    <w:rsid w:val="003302DC"/>
    <w:rsid w:val="00330822"/>
    <w:rsid w:val="003348E3"/>
    <w:rsid w:val="0033687F"/>
    <w:rsid w:val="0034014C"/>
    <w:rsid w:val="003409D6"/>
    <w:rsid w:val="00341258"/>
    <w:rsid w:val="003438BE"/>
    <w:rsid w:val="003460DB"/>
    <w:rsid w:val="00346EF6"/>
    <w:rsid w:val="00350901"/>
    <w:rsid w:val="00354466"/>
    <w:rsid w:val="0035794D"/>
    <w:rsid w:val="00360223"/>
    <w:rsid w:val="00360EF2"/>
    <w:rsid w:val="003658DB"/>
    <w:rsid w:val="00365D8B"/>
    <w:rsid w:val="00366137"/>
    <w:rsid w:val="003739D2"/>
    <w:rsid w:val="003760C9"/>
    <w:rsid w:val="00376CE8"/>
    <w:rsid w:val="0039015C"/>
    <w:rsid w:val="0039053D"/>
    <w:rsid w:val="0039152D"/>
    <w:rsid w:val="003925A3"/>
    <w:rsid w:val="00395B0E"/>
    <w:rsid w:val="003B4CE2"/>
    <w:rsid w:val="003B67A8"/>
    <w:rsid w:val="003B7322"/>
    <w:rsid w:val="003B7EFE"/>
    <w:rsid w:val="003C09CC"/>
    <w:rsid w:val="003C5D55"/>
    <w:rsid w:val="003D720D"/>
    <w:rsid w:val="003F203F"/>
    <w:rsid w:val="003F3849"/>
    <w:rsid w:val="003F39CE"/>
    <w:rsid w:val="003F76A0"/>
    <w:rsid w:val="00402A29"/>
    <w:rsid w:val="0040383C"/>
    <w:rsid w:val="0040401E"/>
    <w:rsid w:val="004173B9"/>
    <w:rsid w:val="0042306F"/>
    <w:rsid w:val="00432EAF"/>
    <w:rsid w:val="004416FC"/>
    <w:rsid w:val="004429D6"/>
    <w:rsid w:val="00443012"/>
    <w:rsid w:val="00444861"/>
    <w:rsid w:val="0044672A"/>
    <w:rsid w:val="00465490"/>
    <w:rsid w:val="00465E54"/>
    <w:rsid w:val="0049283C"/>
    <w:rsid w:val="00493728"/>
    <w:rsid w:val="004A2939"/>
    <w:rsid w:val="004B22AD"/>
    <w:rsid w:val="004C03A1"/>
    <w:rsid w:val="004C6FCE"/>
    <w:rsid w:val="004D1C18"/>
    <w:rsid w:val="004D2C3F"/>
    <w:rsid w:val="004D54BE"/>
    <w:rsid w:val="004D5805"/>
    <w:rsid w:val="004E0C8C"/>
    <w:rsid w:val="004E219D"/>
    <w:rsid w:val="005020D8"/>
    <w:rsid w:val="00514D8E"/>
    <w:rsid w:val="005223A1"/>
    <w:rsid w:val="00524DD6"/>
    <w:rsid w:val="0052696D"/>
    <w:rsid w:val="005306AF"/>
    <w:rsid w:val="00533B93"/>
    <w:rsid w:val="005373C2"/>
    <w:rsid w:val="005411AE"/>
    <w:rsid w:val="005433D7"/>
    <w:rsid w:val="00545F99"/>
    <w:rsid w:val="0055285B"/>
    <w:rsid w:val="0055760B"/>
    <w:rsid w:val="00565F37"/>
    <w:rsid w:val="0056738C"/>
    <w:rsid w:val="0057163C"/>
    <w:rsid w:val="005807DE"/>
    <w:rsid w:val="00585875"/>
    <w:rsid w:val="0058608B"/>
    <w:rsid w:val="00590182"/>
    <w:rsid w:val="00594624"/>
    <w:rsid w:val="005957C2"/>
    <w:rsid w:val="005A6E38"/>
    <w:rsid w:val="005B0D7D"/>
    <w:rsid w:val="005B167E"/>
    <w:rsid w:val="005B2008"/>
    <w:rsid w:val="005B225F"/>
    <w:rsid w:val="005B2EE7"/>
    <w:rsid w:val="005B421D"/>
    <w:rsid w:val="005B642B"/>
    <w:rsid w:val="005C39B1"/>
    <w:rsid w:val="005C530A"/>
    <w:rsid w:val="005D1CE2"/>
    <w:rsid w:val="005D246A"/>
    <w:rsid w:val="005E29DD"/>
    <w:rsid w:val="005F01DA"/>
    <w:rsid w:val="005F284F"/>
    <w:rsid w:val="006428ED"/>
    <w:rsid w:val="00643833"/>
    <w:rsid w:val="006475EA"/>
    <w:rsid w:val="00657FD1"/>
    <w:rsid w:val="00666536"/>
    <w:rsid w:val="006673B8"/>
    <w:rsid w:val="00682191"/>
    <w:rsid w:val="00682B71"/>
    <w:rsid w:val="00683457"/>
    <w:rsid w:val="00685FE8"/>
    <w:rsid w:val="00691EAA"/>
    <w:rsid w:val="0069298C"/>
    <w:rsid w:val="0069504A"/>
    <w:rsid w:val="006B0E8F"/>
    <w:rsid w:val="006B2EEA"/>
    <w:rsid w:val="006B4BFB"/>
    <w:rsid w:val="006C5FEE"/>
    <w:rsid w:val="006D2626"/>
    <w:rsid w:val="006E1D70"/>
    <w:rsid w:val="006F18DD"/>
    <w:rsid w:val="006F206B"/>
    <w:rsid w:val="006F4B98"/>
    <w:rsid w:val="007059ED"/>
    <w:rsid w:val="00706AC9"/>
    <w:rsid w:val="007114B6"/>
    <w:rsid w:val="007141C5"/>
    <w:rsid w:val="00727DFD"/>
    <w:rsid w:val="007303B7"/>
    <w:rsid w:val="007314EF"/>
    <w:rsid w:val="00735165"/>
    <w:rsid w:val="00740A77"/>
    <w:rsid w:val="00743D03"/>
    <w:rsid w:val="00751863"/>
    <w:rsid w:val="00754BCA"/>
    <w:rsid w:val="00756FB0"/>
    <w:rsid w:val="0075730C"/>
    <w:rsid w:val="0076154B"/>
    <w:rsid w:val="00767030"/>
    <w:rsid w:val="00792AD4"/>
    <w:rsid w:val="00792D08"/>
    <w:rsid w:val="0079641C"/>
    <w:rsid w:val="007A404A"/>
    <w:rsid w:val="007A4DE4"/>
    <w:rsid w:val="007C0FC9"/>
    <w:rsid w:val="007C24A0"/>
    <w:rsid w:val="007D09C2"/>
    <w:rsid w:val="007D252A"/>
    <w:rsid w:val="007E16C6"/>
    <w:rsid w:val="007E2E6E"/>
    <w:rsid w:val="007E598F"/>
    <w:rsid w:val="007F6A43"/>
    <w:rsid w:val="007F7B5F"/>
    <w:rsid w:val="008075BA"/>
    <w:rsid w:val="00811B67"/>
    <w:rsid w:val="00812C9F"/>
    <w:rsid w:val="00826BDD"/>
    <w:rsid w:val="00827762"/>
    <w:rsid w:val="00840622"/>
    <w:rsid w:val="00856500"/>
    <w:rsid w:val="0086211B"/>
    <w:rsid w:val="00862A8D"/>
    <w:rsid w:val="00862F08"/>
    <w:rsid w:val="00865D21"/>
    <w:rsid w:val="00870DC8"/>
    <w:rsid w:val="00871ECA"/>
    <w:rsid w:val="008750F5"/>
    <w:rsid w:val="00885183"/>
    <w:rsid w:val="00885450"/>
    <w:rsid w:val="008870E8"/>
    <w:rsid w:val="008917EE"/>
    <w:rsid w:val="00894B6F"/>
    <w:rsid w:val="008A1CEA"/>
    <w:rsid w:val="008A4B9B"/>
    <w:rsid w:val="008C5395"/>
    <w:rsid w:val="008D370E"/>
    <w:rsid w:val="008D41E1"/>
    <w:rsid w:val="008E3DF7"/>
    <w:rsid w:val="008E51CB"/>
    <w:rsid w:val="008F394F"/>
    <w:rsid w:val="008F4841"/>
    <w:rsid w:val="008F4BF0"/>
    <w:rsid w:val="008F4E2F"/>
    <w:rsid w:val="008F7048"/>
    <w:rsid w:val="008F7282"/>
    <w:rsid w:val="008F7382"/>
    <w:rsid w:val="00904E7A"/>
    <w:rsid w:val="009058D1"/>
    <w:rsid w:val="00910CA6"/>
    <w:rsid w:val="009142CC"/>
    <w:rsid w:val="00920663"/>
    <w:rsid w:val="00922DB5"/>
    <w:rsid w:val="00931274"/>
    <w:rsid w:val="00934217"/>
    <w:rsid w:val="00935940"/>
    <w:rsid w:val="00953A0A"/>
    <w:rsid w:val="0096660C"/>
    <w:rsid w:val="00974DE2"/>
    <w:rsid w:val="00976281"/>
    <w:rsid w:val="0098068A"/>
    <w:rsid w:val="00991332"/>
    <w:rsid w:val="009A56B4"/>
    <w:rsid w:val="009B25E2"/>
    <w:rsid w:val="009B2958"/>
    <w:rsid w:val="009B792F"/>
    <w:rsid w:val="009C052F"/>
    <w:rsid w:val="009C6751"/>
    <w:rsid w:val="009E77F9"/>
    <w:rsid w:val="009F20DA"/>
    <w:rsid w:val="009F6E49"/>
    <w:rsid w:val="00A01673"/>
    <w:rsid w:val="00A04C6D"/>
    <w:rsid w:val="00A07C33"/>
    <w:rsid w:val="00A1209D"/>
    <w:rsid w:val="00A16404"/>
    <w:rsid w:val="00A1765A"/>
    <w:rsid w:val="00A25180"/>
    <w:rsid w:val="00A2564F"/>
    <w:rsid w:val="00A26D34"/>
    <w:rsid w:val="00A304D7"/>
    <w:rsid w:val="00A30593"/>
    <w:rsid w:val="00A31D83"/>
    <w:rsid w:val="00A50538"/>
    <w:rsid w:val="00A55E48"/>
    <w:rsid w:val="00A568FE"/>
    <w:rsid w:val="00A655B3"/>
    <w:rsid w:val="00A67A5E"/>
    <w:rsid w:val="00A71417"/>
    <w:rsid w:val="00A75FDB"/>
    <w:rsid w:val="00A76FC3"/>
    <w:rsid w:val="00A80A90"/>
    <w:rsid w:val="00A80FB4"/>
    <w:rsid w:val="00A82B3E"/>
    <w:rsid w:val="00A86ED1"/>
    <w:rsid w:val="00A95D5C"/>
    <w:rsid w:val="00AC4151"/>
    <w:rsid w:val="00AC5890"/>
    <w:rsid w:val="00AC72D5"/>
    <w:rsid w:val="00AD1C16"/>
    <w:rsid w:val="00AD209C"/>
    <w:rsid w:val="00AE3836"/>
    <w:rsid w:val="00B02736"/>
    <w:rsid w:val="00B034A0"/>
    <w:rsid w:val="00B0483E"/>
    <w:rsid w:val="00B156B6"/>
    <w:rsid w:val="00B161E5"/>
    <w:rsid w:val="00B36252"/>
    <w:rsid w:val="00B40C5E"/>
    <w:rsid w:val="00B45AC7"/>
    <w:rsid w:val="00B50357"/>
    <w:rsid w:val="00B51122"/>
    <w:rsid w:val="00B5436E"/>
    <w:rsid w:val="00B57223"/>
    <w:rsid w:val="00B62180"/>
    <w:rsid w:val="00B76405"/>
    <w:rsid w:val="00B77CCD"/>
    <w:rsid w:val="00B80714"/>
    <w:rsid w:val="00BA21ED"/>
    <w:rsid w:val="00BA4140"/>
    <w:rsid w:val="00BA4B5D"/>
    <w:rsid w:val="00BA4F32"/>
    <w:rsid w:val="00BA56A3"/>
    <w:rsid w:val="00BA6797"/>
    <w:rsid w:val="00BB2D41"/>
    <w:rsid w:val="00BB3DC2"/>
    <w:rsid w:val="00BB5944"/>
    <w:rsid w:val="00BC0C9F"/>
    <w:rsid w:val="00BC1082"/>
    <w:rsid w:val="00BC3A0B"/>
    <w:rsid w:val="00BD20C5"/>
    <w:rsid w:val="00BE1913"/>
    <w:rsid w:val="00BE25DC"/>
    <w:rsid w:val="00BE700C"/>
    <w:rsid w:val="00BF187B"/>
    <w:rsid w:val="00BF19FE"/>
    <w:rsid w:val="00BF3208"/>
    <w:rsid w:val="00BF3209"/>
    <w:rsid w:val="00BF350C"/>
    <w:rsid w:val="00BF7963"/>
    <w:rsid w:val="00C009C2"/>
    <w:rsid w:val="00C0251B"/>
    <w:rsid w:val="00C04E5B"/>
    <w:rsid w:val="00C26C96"/>
    <w:rsid w:val="00C34BBB"/>
    <w:rsid w:val="00C35047"/>
    <w:rsid w:val="00C35262"/>
    <w:rsid w:val="00C37F20"/>
    <w:rsid w:val="00C42E3C"/>
    <w:rsid w:val="00C45B50"/>
    <w:rsid w:val="00C54F4F"/>
    <w:rsid w:val="00C557E7"/>
    <w:rsid w:val="00C61009"/>
    <w:rsid w:val="00C715BB"/>
    <w:rsid w:val="00C81677"/>
    <w:rsid w:val="00C861E4"/>
    <w:rsid w:val="00C97647"/>
    <w:rsid w:val="00C977C4"/>
    <w:rsid w:val="00CA1A6D"/>
    <w:rsid w:val="00CA2B80"/>
    <w:rsid w:val="00CA2E9B"/>
    <w:rsid w:val="00CB4DD7"/>
    <w:rsid w:val="00CB4FD1"/>
    <w:rsid w:val="00CB70FC"/>
    <w:rsid w:val="00CC796A"/>
    <w:rsid w:val="00CD14D4"/>
    <w:rsid w:val="00CD5FAF"/>
    <w:rsid w:val="00CD6954"/>
    <w:rsid w:val="00CE3D88"/>
    <w:rsid w:val="00CE426F"/>
    <w:rsid w:val="00CE68D5"/>
    <w:rsid w:val="00CF0901"/>
    <w:rsid w:val="00CF4AEA"/>
    <w:rsid w:val="00D003A5"/>
    <w:rsid w:val="00D04614"/>
    <w:rsid w:val="00D05C26"/>
    <w:rsid w:val="00D16013"/>
    <w:rsid w:val="00D21430"/>
    <w:rsid w:val="00D2215A"/>
    <w:rsid w:val="00D233EC"/>
    <w:rsid w:val="00D26119"/>
    <w:rsid w:val="00D30CB5"/>
    <w:rsid w:val="00D3142B"/>
    <w:rsid w:val="00D35E1C"/>
    <w:rsid w:val="00D37170"/>
    <w:rsid w:val="00D41BEC"/>
    <w:rsid w:val="00D427AE"/>
    <w:rsid w:val="00D434AC"/>
    <w:rsid w:val="00D43D11"/>
    <w:rsid w:val="00D43EB1"/>
    <w:rsid w:val="00D444BB"/>
    <w:rsid w:val="00D46D34"/>
    <w:rsid w:val="00D50354"/>
    <w:rsid w:val="00D56D35"/>
    <w:rsid w:val="00D66C8A"/>
    <w:rsid w:val="00D71497"/>
    <w:rsid w:val="00D73AF4"/>
    <w:rsid w:val="00D80BB5"/>
    <w:rsid w:val="00DA3784"/>
    <w:rsid w:val="00DA3C57"/>
    <w:rsid w:val="00DA4201"/>
    <w:rsid w:val="00DB4953"/>
    <w:rsid w:val="00DB792A"/>
    <w:rsid w:val="00DC51F1"/>
    <w:rsid w:val="00DC5862"/>
    <w:rsid w:val="00DE505F"/>
    <w:rsid w:val="00DE66B2"/>
    <w:rsid w:val="00E02B37"/>
    <w:rsid w:val="00E064FA"/>
    <w:rsid w:val="00E102B0"/>
    <w:rsid w:val="00E10EE1"/>
    <w:rsid w:val="00E120F5"/>
    <w:rsid w:val="00E203F3"/>
    <w:rsid w:val="00E26115"/>
    <w:rsid w:val="00E31F45"/>
    <w:rsid w:val="00E32844"/>
    <w:rsid w:val="00E37A30"/>
    <w:rsid w:val="00E425D6"/>
    <w:rsid w:val="00E430CF"/>
    <w:rsid w:val="00E5153B"/>
    <w:rsid w:val="00E52E2C"/>
    <w:rsid w:val="00E57E17"/>
    <w:rsid w:val="00E60312"/>
    <w:rsid w:val="00E67FF5"/>
    <w:rsid w:val="00E7400B"/>
    <w:rsid w:val="00E75C9E"/>
    <w:rsid w:val="00E93D0F"/>
    <w:rsid w:val="00E97DA6"/>
    <w:rsid w:val="00EA2E69"/>
    <w:rsid w:val="00EA53F9"/>
    <w:rsid w:val="00EC2AE4"/>
    <w:rsid w:val="00EC372A"/>
    <w:rsid w:val="00EC63A7"/>
    <w:rsid w:val="00EC764D"/>
    <w:rsid w:val="00ED0F02"/>
    <w:rsid w:val="00ED5E75"/>
    <w:rsid w:val="00ED6FEE"/>
    <w:rsid w:val="00ED7E12"/>
    <w:rsid w:val="00EE12E1"/>
    <w:rsid w:val="00EE17C5"/>
    <w:rsid w:val="00EE6DF1"/>
    <w:rsid w:val="00EE73A1"/>
    <w:rsid w:val="00EF078F"/>
    <w:rsid w:val="00F05190"/>
    <w:rsid w:val="00F15F2C"/>
    <w:rsid w:val="00F20D38"/>
    <w:rsid w:val="00F25DB6"/>
    <w:rsid w:val="00F27804"/>
    <w:rsid w:val="00F27A01"/>
    <w:rsid w:val="00F37F6E"/>
    <w:rsid w:val="00F40B76"/>
    <w:rsid w:val="00F57C2C"/>
    <w:rsid w:val="00F63533"/>
    <w:rsid w:val="00F639EF"/>
    <w:rsid w:val="00F66282"/>
    <w:rsid w:val="00F72D97"/>
    <w:rsid w:val="00F76344"/>
    <w:rsid w:val="00F83EDD"/>
    <w:rsid w:val="00F84B4C"/>
    <w:rsid w:val="00F857D8"/>
    <w:rsid w:val="00F9014C"/>
    <w:rsid w:val="00F93D3A"/>
    <w:rsid w:val="00F973EF"/>
    <w:rsid w:val="00FA479B"/>
    <w:rsid w:val="00FA63DE"/>
    <w:rsid w:val="00FB77AB"/>
    <w:rsid w:val="00FC00D8"/>
    <w:rsid w:val="00FC1473"/>
    <w:rsid w:val="00FC7902"/>
    <w:rsid w:val="00FD0176"/>
    <w:rsid w:val="00FD57E0"/>
    <w:rsid w:val="00FD5E20"/>
    <w:rsid w:val="00FE00F6"/>
    <w:rsid w:val="00FE09BD"/>
    <w:rsid w:val="00FE34C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D76A"/>
  <w15:docId w15:val="{6EA8A4D8-F1D6-4540-9D0A-4471200F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paragraph" w:styleId="En-tte">
    <w:name w:val="header"/>
    <w:basedOn w:val="Normal"/>
    <w:link w:val="En-tteCar"/>
    <w:uiPriority w:val="99"/>
    <w:unhideWhenUsed/>
    <w:rsid w:val="003F39CE"/>
    <w:pPr>
      <w:tabs>
        <w:tab w:val="center" w:pos="4536"/>
        <w:tab w:val="right" w:pos="9072"/>
      </w:tabs>
      <w:spacing w:line="240" w:lineRule="auto"/>
    </w:pPr>
  </w:style>
  <w:style w:type="character" w:customStyle="1" w:styleId="En-tteCar">
    <w:name w:val="En-tête Car"/>
    <w:basedOn w:val="Policepardfaut"/>
    <w:link w:val="En-tte"/>
    <w:uiPriority w:val="99"/>
    <w:rsid w:val="003F39CE"/>
  </w:style>
  <w:style w:type="paragraph" w:styleId="Pieddepage">
    <w:name w:val="footer"/>
    <w:basedOn w:val="Normal"/>
    <w:link w:val="PieddepageCar"/>
    <w:uiPriority w:val="99"/>
    <w:unhideWhenUsed/>
    <w:rsid w:val="003F39CE"/>
    <w:pPr>
      <w:tabs>
        <w:tab w:val="center" w:pos="4536"/>
        <w:tab w:val="right" w:pos="9072"/>
      </w:tabs>
      <w:spacing w:line="240" w:lineRule="auto"/>
    </w:pPr>
  </w:style>
  <w:style w:type="character" w:customStyle="1" w:styleId="PieddepageCar">
    <w:name w:val="Pied de page Car"/>
    <w:basedOn w:val="Policepardfaut"/>
    <w:link w:val="Pieddepage"/>
    <w:uiPriority w:val="99"/>
    <w:rsid w:val="003F39CE"/>
  </w:style>
  <w:style w:type="paragraph" w:customStyle="1" w:styleId="Heading">
    <w:name w:val="Heading"/>
    <w:aliases w:val="1_"/>
    <w:basedOn w:val="Normal"/>
    <w:link w:val="HeadingCar"/>
    <w:rsid w:val="005B225F"/>
    <w:pPr>
      <w:widowControl w:val="0"/>
      <w:spacing w:after="120" w:line="240" w:lineRule="atLeast"/>
      <w:ind w:left="1260" w:hanging="551"/>
    </w:pPr>
    <w:rPr>
      <w:rFonts w:eastAsia="SimSun" w:cs="Times New Roman"/>
      <w:b/>
      <w:szCs w:val="20"/>
      <w:lang w:val="en-GB" w:eastAsia="en-US"/>
    </w:rPr>
  </w:style>
  <w:style w:type="character" w:customStyle="1" w:styleId="HeadingCar">
    <w:name w:val="Heading Car"/>
    <w:aliases w:val="1_ Car"/>
    <w:link w:val="Heading"/>
    <w:rsid w:val="005B225F"/>
    <w:rPr>
      <w:rFonts w:eastAsia="SimSun" w:cs="Times New Roman"/>
      <w:b/>
      <w:szCs w:val="20"/>
      <w:lang w:val="en-GB" w:eastAsia="en-US"/>
    </w:rPr>
  </w:style>
  <w:style w:type="character" w:customStyle="1" w:styleId="CorpsdetexteCar">
    <w:name w:val="Corps de texte Car"/>
    <w:aliases w:val="ändrad Car,AvtalBrödtext Car,Bodytext Car,EHPT Car,Body Text2 Car,AvtalBrodtext Car,andrad Car,Body3 Car,compact Car,paragraph 2 Car,body indent Car"/>
    <w:basedOn w:val="Policepardfaut"/>
    <w:link w:val="Corpsdetexte"/>
    <w:locked/>
    <w:rsid w:val="005B225F"/>
    <w:rPr>
      <w:lang w:eastAsia="en-US"/>
    </w:rPr>
  </w:style>
  <w:style w:type="paragraph" w:styleId="Corpsdetexte">
    <w:name w:val="Body Text"/>
    <w:aliases w:val="ändrad,AvtalBrödtext,Bodytext,EHPT,Body Text2,AvtalBrodtext,andrad,Body3,compact,paragraph 2,body indent"/>
    <w:basedOn w:val="Normal"/>
    <w:link w:val="CorpsdetexteCar"/>
    <w:unhideWhenUsed/>
    <w:rsid w:val="005B225F"/>
    <w:pPr>
      <w:widowControl w:val="0"/>
      <w:spacing w:after="120" w:line="240" w:lineRule="atLeast"/>
      <w:jc w:val="both"/>
    </w:pPr>
    <w:rPr>
      <w:lang w:eastAsia="en-US"/>
    </w:rPr>
  </w:style>
  <w:style w:type="character" w:customStyle="1" w:styleId="CorpsdetexteCar1">
    <w:name w:val="Corps de texte Car1"/>
    <w:basedOn w:val="Policepardfaut"/>
    <w:uiPriority w:val="99"/>
    <w:semiHidden/>
    <w:rsid w:val="005B225F"/>
  </w:style>
  <w:style w:type="paragraph" w:styleId="Paragraphedeliste">
    <w:name w:val="List Paragraph"/>
    <w:basedOn w:val="Normal"/>
    <w:uiPriority w:val="34"/>
    <w:qFormat/>
    <w:rsid w:val="005B225F"/>
    <w:pPr>
      <w:spacing w:line="240" w:lineRule="auto"/>
      <w:ind w:left="720"/>
    </w:pPr>
    <w:rPr>
      <w:rFonts w:ascii="Times New Roman" w:eastAsia="Calibri" w:hAnsi="Times New Roman" w:cs="Times New Roman"/>
      <w:sz w:val="24"/>
      <w:szCs w:val="24"/>
      <w:lang w:val="en-US" w:eastAsia="en-US"/>
    </w:rPr>
  </w:style>
  <w:style w:type="character" w:styleId="Lienhypertexte">
    <w:name w:val="Hyperlink"/>
    <w:basedOn w:val="Policepardfaut"/>
    <w:uiPriority w:val="99"/>
    <w:unhideWhenUsed/>
    <w:rsid w:val="00354466"/>
    <w:rPr>
      <w:color w:val="0563C1"/>
      <w:u w:val="single"/>
    </w:rPr>
  </w:style>
  <w:style w:type="paragraph" w:styleId="NormalWeb">
    <w:name w:val="Normal (Web)"/>
    <w:basedOn w:val="Normal"/>
    <w:uiPriority w:val="99"/>
    <w:semiHidden/>
    <w:unhideWhenUsed/>
    <w:rsid w:val="00ED7E12"/>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Marquedecommentaire">
    <w:name w:val="annotation reference"/>
    <w:basedOn w:val="Policepardfaut"/>
    <w:uiPriority w:val="99"/>
    <w:semiHidden/>
    <w:unhideWhenUsed/>
    <w:rsid w:val="002E7A97"/>
    <w:rPr>
      <w:sz w:val="16"/>
      <w:szCs w:val="16"/>
    </w:rPr>
  </w:style>
  <w:style w:type="paragraph" w:styleId="Commentaire">
    <w:name w:val="annotation text"/>
    <w:basedOn w:val="Normal"/>
    <w:link w:val="CommentaireCar"/>
    <w:uiPriority w:val="99"/>
    <w:semiHidden/>
    <w:unhideWhenUsed/>
    <w:rsid w:val="002E7A97"/>
    <w:pPr>
      <w:spacing w:line="240" w:lineRule="auto"/>
    </w:pPr>
    <w:rPr>
      <w:sz w:val="20"/>
      <w:szCs w:val="20"/>
    </w:rPr>
  </w:style>
  <w:style w:type="character" w:customStyle="1" w:styleId="CommentaireCar">
    <w:name w:val="Commentaire Car"/>
    <w:basedOn w:val="Policepardfaut"/>
    <w:link w:val="Commentaire"/>
    <w:uiPriority w:val="99"/>
    <w:semiHidden/>
    <w:rsid w:val="002E7A97"/>
    <w:rPr>
      <w:sz w:val="20"/>
      <w:szCs w:val="20"/>
    </w:rPr>
  </w:style>
  <w:style w:type="paragraph" w:styleId="Objetducommentaire">
    <w:name w:val="annotation subject"/>
    <w:basedOn w:val="Commentaire"/>
    <w:next w:val="Commentaire"/>
    <w:link w:val="ObjetducommentaireCar"/>
    <w:uiPriority w:val="99"/>
    <w:semiHidden/>
    <w:unhideWhenUsed/>
    <w:rsid w:val="002E7A97"/>
    <w:rPr>
      <w:b/>
      <w:bCs/>
    </w:rPr>
  </w:style>
  <w:style w:type="character" w:customStyle="1" w:styleId="ObjetducommentaireCar">
    <w:name w:val="Objet du commentaire Car"/>
    <w:basedOn w:val="CommentaireCar"/>
    <w:link w:val="Objetducommentaire"/>
    <w:uiPriority w:val="99"/>
    <w:semiHidden/>
    <w:rsid w:val="002E7A97"/>
    <w:rPr>
      <w:b/>
      <w:bCs/>
      <w:sz w:val="20"/>
      <w:szCs w:val="20"/>
    </w:rPr>
  </w:style>
  <w:style w:type="paragraph" w:styleId="Textedebulles">
    <w:name w:val="Balloon Text"/>
    <w:basedOn w:val="Normal"/>
    <w:link w:val="TextedebullesCar"/>
    <w:uiPriority w:val="99"/>
    <w:semiHidden/>
    <w:unhideWhenUsed/>
    <w:rsid w:val="00D003A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3A5"/>
    <w:rPr>
      <w:rFonts w:ascii="Segoe UI" w:hAnsi="Segoe UI" w:cs="Segoe UI"/>
      <w:sz w:val="18"/>
      <w:szCs w:val="18"/>
    </w:rPr>
  </w:style>
  <w:style w:type="character" w:styleId="Lienhypertextesuivivisit">
    <w:name w:val="FollowedHyperlink"/>
    <w:basedOn w:val="Policepardfaut"/>
    <w:uiPriority w:val="99"/>
    <w:semiHidden/>
    <w:unhideWhenUsed/>
    <w:rsid w:val="005957C2"/>
    <w:rPr>
      <w:color w:val="800080" w:themeColor="followedHyperlink"/>
      <w:u w:val="single"/>
    </w:rPr>
  </w:style>
  <w:style w:type="paragraph" w:styleId="Notedebasdepage">
    <w:name w:val="footnote text"/>
    <w:basedOn w:val="Normal"/>
    <w:link w:val="NotedebasdepageCar"/>
    <w:uiPriority w:val="99"/>
    <w:semiHidden/>
    <w:unhideWhenUsed/>
    <w:rsid w:val="006B2EEA"/>
    <w:pPr>
      <w:spacing w:line="240" w:lineRule="auto"/>
    </w:pPr>
    <w:rPr>
      <w:sz w:val="20"/>
      <w:szCs w:val="20"/>
    </w:rPr>
  </w:style>
  <w:style w:type="character" w:customStyle="1" w:styleId="NotedebasdepageCar">
    <w:name w:val="Note de bas de page Car"/>
    <w:basedOn w:val="Policepardfaut"/>
    <w:link w:val="Notedebasdepage"/>
    <w:uiPriority w:val="99"/>
    <w:semiHidden/>
    <w:rsid w:val="006B2EEA"/>
    <w:rPr>
      <w:sz w:val="20"/>
      <w:szCs w:val="20"/>
    </w:rPr>
  </w:style>
  <w:style w:type="character" w:styleId="Appelnotedebasdep">
    <w:name w:val="footnote reference"/>
    <w:basedOn w:val="Policepardfaut"/>
    <w:uiPriority w:val="99"/>
    <w:semiHidden/>
    <w:unhideWhenUsed/>
    <w:rsid w:val="006B2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11">
      <w:bodyDiv w:val="1"/>
      <w:marLeft w:val="0"/>
      <w:marRight w:val="0"/>
      <w:marTop w:val="0"/>
      <w:marBottom w:val="0"/>
      <w:divBdr>
        <w:top w:val="none" w:sz="0" w:space="0" w:color="auto"/>
        <w:left w:val="none" w:sz="0" w:space="0" w:color="auto"/>
        <w:bottom w:val="none" w:sz="0" w:space="0" w:color="auto"/>
        <w:right w:val="none" w:sz="0" w:space="0" w:color="auto"/>
      </w:divBdr>
    </w:div>
    <w:div w:id="100999281">
      <w:bodyDiv w:val="1"/>
      <w:marLeft w:val="0"/>
      <w:marRight w:val="0"/>
      <w:marTop w:val="0"/>
      <w:marBottom w:val="0"/>
      <w:divBdr>
        <w:top w:val="none" w:sz="0" w:space="0" w:color="auto"/>
        <w:left w:val="none" w:sz="0" w:space="0" w:color="auto"/>
        <w:bottom w:val="none" w:sz="0" w:space="0" w:color="auto"/>
        <w:right w:val="none" w:sz="0" w:space="0" w:color="auto"/>
      </w:divBdr>
    </w:div>
    <w:div w:id="116068067">
      <w:bodyDiv w:val="1"/>
      <w:marLeft w:val="0"/>
      <w:marRight w:val="0"/>
      <w:marTop w:val="0"/>
      <w:marBottom w:val="0"/>
      <w:divBdr>
        <w:top w:val="none" w:sz="0" w:space="0" w:color="auto"/>
        <w:left w:val="none" w:sz="0" w:space="0" w:color="auto"/>
        <w:bottom w:val="none" w:sz="0" w:space="0" w:color="auto"/>
        <w:right w:val="none" w:sz="0" w:space="0" w:color="auto"/>
      </w:divBdr>
    </w:div>
    <w:div w:id="141623708">
      <w:bodyDiv w:val="1"/>
      <w:marLeft w:val="0"/>
      <w:marRight w:val="0"/>
      <w:marTop w:val="0"/>
      <w:marBottom w:val="0"/>
      <w:divBdr>
        <w:top w:val="none" w:sz="0" w:space="0" w:color="auto"/>
        <w:left w:val="none" w:sz="0" w:space="0" w:color="auto"/>
        <w:bottom w:val="none" w:sz="0" w:space="0" w:color="auto"/>
        <w:right w:val="none" w:sz="0" w:space="0" w:color="auto"/>
      </w:divBdr>
    </w:div>
    <w:div w:id="169836020">
      <w:bodyDiv w:val="1"/>
      <w:marLeft w:val="0"/>
      <w:marRight w:val="0"/>
      <w:marTop w:val="0"/>
      <w:marBottom w:val="0"/>
      <w:divBdr>
        <w:top w:val="none" w:sz="0" w:space="0" w:color="auto"/>
        <w:left w:val="none" w:sz="0" w:space="0" w:color="auto"/>
        <w:bottom w:val="none" w:sz="0" w:space="0" w:color="auto"/>
        <w:right w:val="none" w:sz="0" w:space="0" w:color="auto"/>
      </w:divBdr>
    </w:div>
    <w:div w:id="182862472">
      <w:bodyDiv w:val="1"/>
      <w:marLeft w:val="0"/>
      <w:marRight w:val="0"/>
      <w:marTop w:val="0"/>
      <w:marBottom w:val="0"/>
      <w:divBdr>
        <w:top w:val="none" w:sz="0" w:space="0" w:color="auto"/>
        <w:left w:val="none" w:sz="0" w:space="0" w:color="auto"/>
        <w:bottom w:val="none" w:sz="0" w:space="0" w:color="auto"/>
        <w:right w:val="none" w:sz="0" w:space="0" w:color="auto"/>
      </w:divBdr>
    </w:div>
    <w:div w:id="211231378">
      <w:bodyDiv w:val="1"/>
      <w:marLeft w:val="0"/>
      <w:marRight w:val="0"/>
      <w:marTop w:val="0"/>
      <w:marBottom w:val="0"/>
      <w:divBdr>
        <w:top w:val="none" w:sz="0" w:space="0" w:color="auto"/>
        <w:left w:val="none" w:sz="0" w:space="0" w:color="auto"/>
        <w:bottom w:val="none" w:sz="0" w:space="0" w:color="auto"/>
        <w:right w:val="none" w:sz="0" w:space="0" w:color="auto"/>
      </w:divBdr>
    </w:div>
    <w:div w:id="254485120">
      <w:bodyDiv w:val="1"/>
      <w:marLeft w:val="0"/>
      <w:marRight w:val="0"/>
      <w:marTop w:val="0"/>
      <w:marBottom w:val="0"/>
      <w:divBdr>
        <w:top w:val="none" w:sz="0" w:space="0" w:color="auto"/>
        <w:left w:val="none" w:sz="0" w:space="0" w:color="auto"/>
        <w:bottom w:val="none" w:sz="0" w:space="0" w:color="auto"/>
        <w:right w:val="none" w:sz="0" w:space="0" w:color="auto"/>
      </w:divBdr>
      <w:divsChild>
        <w:div w:id="1112288843">
          <w:marLeft w:val="-70"/>
          <w:marRight w:val="0"/>
          <w:marTop w:val="0"/>
          <w:marBottom w:val="0"/>
          <w:divBdr>
            <w:top w:val="none" w:sz="0" w:space="0" w:color="auto"/>
            <w:left w:val="none" w:sz="0" w:space="0" w:color="auto"/>
            <w:bottom w:val="none" w:sz="0" w:space="0" w:color="auto"/>
            <w:right w:val="none" w:sz="0" w:space="0" w:color="auto"/>
          </w:divBdr>
        </w:div>
      </w:divsChild>
    </w:div>
    <w:div w:id="291906444">
      <w:bodyDiv w:val="1"/>
      <w:marLeft w:val="0"/>
      <w:marRight w:val="0"/>
      <w:marTop w:val="0"/>
      <w:marBottom w:val="0"/>
      <w:divBdr>
        <w:top w:val="none" w:sz="0" w:space="0" w:color="auto"/>
        <w:left w:val="none" w:sz="0" w:space="0" w:color="auto"/>
        <w:bottom w:val="none" w:sz="0" w:space="0" w:color="auto"/>
        <w:right w:val="none" w:sz="0" w:space="0" w:color="auto"/>
      </w:divBdr>
    </w:div>
    <w:div w:id="296107478">
      <w:bodyDiv w:val="1"/>
      <w:marLeft w:val="0"/>
      <w:marRight w:val="0"/>
      <w:marTop w:val="0"/>
      <w:marBottom w:val="0"/>
      <w:divBdr>
        <w:top w:val="none" w:sz="0" w:space="0" w:color="auto"/>
        <w:left w:val="none" w:sz="0" w:space="0" w:color="auto"/>
        <w:bottom w:val="none" w:sz="0" w:space="0" w:color="auto"/>
        <w:right w:val="none" w:sz="0" w:space="0" w:color="auto"/>
      </w:divBdr>
    </w:div>
    <w:div w:id="319426267">
      <w:bodyDiv w:val="1"/>
      <w:marLeft w:val="0"/>
      <w:marRight w:val="0"/>
      <w:marTop w:val="0"/>
      <w:marBottom w:val="0"/>
      <w:divBdr>
        <w:top w:val="none" w:sz="0" w:space="0" w:color="auto"/>
        <w:left w:val="none" w:sz="0" w:space="0" w:color="auto"/>
        <w:bottom w:val="none" w:sz="0" w:space="0" w:color="auto"/>
        <w:right w:val="none" w:sz="0" w:space="0" w:color="auto"/>
      </w:divBdr>
    </w:div>
    <w:div w:id="336465536">
      <w:bodyDiv w:val="1"/>
      <w:marLeft w:val="0"/>
      <w:marRight w:val="0"/>
      <w:marTop w:val="0"/>
      <w:marBottom w:val="0"/>
      <w:divBdr>
        <w:top w:val="none" w:sz="0" w:space="0" w:color="auto"/>
        <w:left w:val="none" w:sz="0" w:space="0" w:color="auto"/>
        <w:bottom w:val="none" w:sz="0" w:space="0" w:color="auto"/>
        <w:right w:val="none" w:sz="0" w:space="0" w:color="auto"/>
      </w:divBdr>
    </w:div>
    <w:div w:id="367534325">
      <w:bodyDiv w:val="1"/>
      <w:marLeft w:val="0"/>
      <w:marRight w:val="0"/>
      <w:marTop w:val="0"/>
      <w:marBottom w:val="0"/>
      <w:divBdr>
        <w:top w:val="none" w:sz="0" w:space="0" w:color="auto"/>
        <w:left w:val="none" w:sz="0" w:space="0" w:color="auto"/>
        <w:bottom w:val="none" w:sz="0" w:space="0" w:color="auto"/>
        <w:right w:val="none" w:sz="0" w:space="0" w:color="auto"/>
      </w:divBdr>
    </w:div>
    <w:div w:id="401413310">
      <w:bodyDiv w:val="1"/>
      <w:marLeft w:val="0"/>
      <w:marRight w:val="0"/>
      <w:marTop w:val="0"/>
      <w:marBottom w:val="0"/>
      <w:divBdr>
        <w:top w:val="none" w:sz="0" w:space="0" w:color="auto"/>
        <w:left w:val="none" w:sz="0" w:space="0" w:color="auto"/>
        <w:bottom w:val="none" w:sz="0" w:space="0" w:color="auto"/>
        <w:right w:val="none" w:sz="0" w:space="0" w:color="auto"/>
      </w:divBdr>
    </w:div>
    <w:div w:id="408386639">
      <w:bodyDiv w:val="1"/>
      <w:marLeft w:val="0"/>
      <w:marRight w:val="0"/>
      <w:marTop w:val="0"/>
      <w:marBottom w:val="0"/>
      <w:divBdr>
        <w:top w:val="none" w:sz="0" w:space="0" w:color="auto"/>
        <w:left w:val="none" w:sz="0" w:space="0" w:color="auto"/>
        <w:bottom w:val="none" w:sz="0" w:space="0" w:color="auto"/>
        <w:right w:val="none" w:sz="0" w:space="0" w:color="auto"/>
      </w:divBdr>
    </w:div>
    <w:div w:id="413547779">
      <w:bodyDiv w:val="1"/>
      <w:marLeft w:val="0"/>
      <w:marRight w:val="0"/>
      <w:marTop w:val="0"/>
      <w:marBottom w:val="0"/>
      <w:divBdr>
        <w:top w:val="none" w:sz="0" w:space="0" w:color="auto"/>
        <w:left w:val="none" w:sz="0" w:space="0" w:color="auto"/>
        <w:bottom w:val="none" w:sz="0" w:space="0" w:color="auto"/>
        <w:right w:val="none" w:sz="0" w:space="0" w:color="auto"/>
      </w:divBdr>
    </w:div>
    <w:div w:id="432945611">
      <w:bodyDiv w:val="1"/>
      <w:marLeft w:val="0"/>
      <w:marRight w:val="0"/>
      <w:marTop w:val="0"/>
      <w:marBottom w:val="0"/>
      <w:divBdr>
        <w:top w:val="none" w:sz="0" w:space="0" w:color="auto"/>
        <w:left w:val="none" w:sz="0" w:space="0" w:color="auto"/>
        <w:bottom w:val="none" w:sz="0" w:space="0" w:color="auto"/>
        <w:right w:val="none" w:sz="0" w:space="0" w:color="auto"/>
      </w:divBdr>
    </w:div>
    <w:div w:id="500045856">
      <w:bodyDiv w:val="1"/>
      <w:marLeft w:val="0"/>
      <w:marRight w:val="0"/>
      <w:marTop w:val="0"/>
      <w:marBottom w:val="0"/>
      <w:divBdr>
        <w:top w:val="none" w:sz="0" w:space="0" w:color="auto"/>
        <w:left w:val="none" w:sz="0" w:space="0" w:color="auto"/>
        <w:bottom w:val="none" w:sz="0" w:space="0" w:color="auto"/>
        <w:right w:val="none" w:sz="0" w:space="0" w:color="auto"/>
      </w:divBdr>
    </w:div>
    <w:div w:id="536503257">
      <w:bodyDiv w:val="1"/>
      <w:marLeft w:val="0"/>
      <w:marRight w:val="0"/>
      <w:marTop w:val="0"/>
      <w:marBottom w:val="0"/>
      <w:divBdr>
        <w:top w:val="none" w:sz="0" w:space="0" w:color="auto"/>
        <w:left w:val="none" w:sz="0" w:space="0" w:color="auto"/>
        <w:bottom w:val="none" w:sz="0" w:space="0" w:color="auto"/>
        <w:right w:val="none" w:sz="0" w:space="0" w:color="auto"/>
      </w:divBdr>
    </w:div>
    <w:div w:id="579946839">
      <w:bodyDiv w:val="1"/>
      <w:marLeft w:val="0"/>
      <w:marRight w:val="0"/>
      <w:marTop w:val="0"/>
      <w:marBottom w:val="0"/>
      <w:divBdr>
        <w:top w:val="none" w:sz="0" w:space="0" w:color="auto"/>
        <w:left w:val="none" w:sz="0" w:space="0" w:color="auto"/>
        <w:bottom w:val="none" w:sz="0" w:space="0" w:color="auto"/>
        <w:right w:val="none" w:sz="0" w:space="0" w:color="auto"/>
      </w:divBdr>
    </w:div>
    <w:div w:id="595788359">
      <w:bodyDiv w:val="1"/>
      <w:marLeft w:val="0"/>
      <w:marRight w:val="0"/>
      <w:marTop w:val="0"/>
      <w:marBottom w:val="0"/>
      <w:divBdr>
        <w:top w:val="none" w:sz="0" w:space="0" w:color="auto"/>
        <w:left w:val="none" w:sz="0" w:space="0" w:color="auto"/>
        <w:bottom w:val="none" w:sz="0" w:space="0" w:color="auto"/>
        <w:right w:val="none" w:sz="0" w:space="0" w:color="auto"/>
      </w:divBdr>
      <w:divsChild>
        <w:div w:id="1221289458">
          <w:marLeft w:val="-70"/>
          <w:marRight w:val="0"/>
          <w:marTop w:val="0"/>
          <w:marBottom w:val="0"/>
          <w:divBdr>
            <w:top w:val="none" w:sz="0" w:space="0" w:color="auto"/>
            <w:left w:val="none" w:sz="0" w:space="0" w:color="auto"/>
            <w:bottom w:val="none" w:sz="0" w:space="0" w:color="auto"/>
            <w:right w:val="none" w:sz="0" w:space="0" w:color="auto"/>
          </w:divBdr>
        </w:div>
      </w:divsChild>
    </w:div>
    <w:div w:id="609238174">
      <w:bodyDiv w:val="1"/>
      <w:marLeft w:val="0"/>
      <w:marRight w:val="0"/>
      <w:marTop w:val="0"/>
      <w:marBottom w:val="0"/>
      <w:divBdr>
        <w:top w:val="none" w:sz="0" w:space="0" w:color="auto"/>
        <w:left w:val="none" w:sz="0" w:space="0" w:color="auto"/>
        <w:bottom w:val="none" w:sz="0" w:space="0" w:color="auto"/>
        <w:right w:val="none" w:sz="0" w:space="0" w:color="auto"/>
      </w:divBdr>
      <w:divsChild>
        <w:div w:id="843544583">
          <w:marLeft w:val="0"/>
          <w:marRight w:val="0"/>
          <w:marTop w:val="0"/>
          <w:marBottom w:val="0"/>
          <w:divBdr>
            <w:top w:val="none" w:sz="0" w:space="0" w:color="auto"/>
            <w:left w:val="none" w:sz="0" w:space="0" w:color="auto"/>
            <w:bottom w:val="none" w:sz="0" w:space="0" w:color="auto"/>
            <w:right w:val="none" w:sz="0" w:space="0" w:color="auto"/>
          </w:divBdr>
        </w:div>
        <w:div w:id="1143035820">
          <w:marLeft w:val="0"/>
          <w:marRight w:val="0"/>
          <w:marTop w:val="0"/>
          <w:marBottom w:val="0"/>
          <w:divBdr>
            <w:top w:val="none" w:sz="0" w:space="0" w:color="auto"/>
            <w:left w:val="none" w:sz="0" w:space="0" w:color="auto"/>
            <w:bottom w:val="none" w:sz="0" w:space="0" w:color="auto"/>
            <w:right w:val="none" w:sz="0" w:space="0" w:color="auto"/>
          </w:divBdr>
        </w:div>
        <w:div w:id="2066365430">
          <w:marLeft w:val="0"/>
          <w:marRight w:val="0"/>
          <w:marTop w:val="0"/>
          <w:marBottom w:val="0"/>
          <w:divBdr>
            <w:top w:val="none" w:sz="0" w:space="0" w:color="auto"/>
            <w:left w:val="none" w:sz="0" w:space="0" w:color="auto"/>
            <w:bottom w:val="none" w:sz="0" w:space="0" w:color="auto"/>
            <w:right w:val="none" w:sz="0" w:space="0" w:color="auto"/>
          </w:divBdr>
        </w:div>
        <w:div w:id="1782143031">
          <w:marLeft w:val="0"/>
          <w:marRight w:val="0"/>
          <w:marTop w:val="0"/>
          <w:marBottom w:val="0"/>
          <w:divBdr>
            <w:top w:val="none" w:sz="0" w:space="0" w:color="auto"/>
            <w:left w:val="none" w:sz="0" w:space="0" w:color="auto"/>
            <w:bottom w:val="none" w:sz="0" w:space="0" w:color="auto"/>
            <w:right w:val="none" w:sz="0" w:space="0" w:color="auto"/>
          </w:divBdr>
        </w:div>
        <w:div w:id="1467622351">
          <w:marLeft w:val="0"/>
          <w:marRight w:val="0"/>
          <w:marTop w:val="0"/>
          <w:marBottom w:val="0"/>
          <w:divBdr>
            <w:top w:val="none" w:sz="0" w:space="0" w:color="auto"/>
            <w:left w:val="none" w:sz="0" w:space="0" w:color="auto"/>
            <w:bottom w:val="none" w:sz="0" w:space="0" w:color="auto"/>
            <w:right w:val="none" w:sz="0" w:space="0" w:color="auto"/>
          </w:divBdr>
        </w:div>
        <w:div w:id="1326207179">
          <w:marLeft w:val="0"/>
          <w:marRight w:val="0"/>
          <w:marTop w:val="0"/>
          <w:marBottom w:val="0"/>
          <w:divBdr>
            <w:top w:val="none" w:sz="0" w:space="0" w:color="auto"/>
            <w:left w:val="none" w:sz="0" w:space="0" w:color="auto"/>
            <w:bottom w:val="none" w:sz="0" w:space="0" w:color="auto"/>
            <w:right w:val="none" w:sz="0" w:space="0" w:color="auto"/>
          </w:divBdr>
        </w:div>
        <w:div w:id="547379995">
          <w:marLeft w:val="0"/>
          <w:marRight w:val="0"/>
          <w:marTop w:val="0"/>
          <w:marBottom w:val="0"/>
          <w:divBdr>
            <w:top w:val="none" w:sz="0" w:space="0" w:color="auto"/>
            <w:left w:val="none" w:sz="0" w:space="0" w:color="auto"/>
            <w:bottom w:val="none" w:sz="0" w:space="0" w:color="auto"/>
            <w:right w:val="none" w:sz="0" w:space="0" w:color="auto"/>
          </w:divBdr>
        </w:div>
        <w:div w:id="1258905166">
          <w:marLeft w:val="0"/>
          <w:marRight w:val="0"/>
          <w:marTop w:val="0"/>
          <w:marBottom w:val="0"/>
          <w:divBdr>
            <w:top w:val="none" w:sz="0" w:space="0" w:color="auto"/>
            <w:left w:val="none" w:sz="0" w:space="0" w:color="auto"/>
            <w:bottom w:val="none" w:sz="0" w:space="0" w:color="auto"/>
            <w:right w:val="none" w:sz="0" w:space="0" w:color="auto"/>
          </w:divBdr>
        </w:div>
        <w:div w:id="1939826457">
          <w:marLeft w:val="0"/>
          <w:marRight w:val="0"/>
          <w:marTop w:val="0"/>
          <w:marBottom w:val="0"/>
          <w:divBdr>
            <w:top w:val="none" w:sz="0" w:space="0" w:color="auto"/>
            <w:left w:val="none" w:sz="0" w:space="0" w:color="auto"/>
            <w:bottom w:val="none" w:sz="0" w:space="0" w:color="auto"/>
            <w:right w:val="none" w:sz="0" w:space="0" w:color="auto"/>
          </w:divBdr>
        </w:div>
        <w:div w:id="1080104673">
          <w:marLeft w:val="0"/>
          <w:marRight w:val="0"/>
          <w:marTop w:val="0"/>
          <w:marBottom w:val="0"/>
          <w:divBdr>
            <w:top w:val="none" w:sz="0" w:space="0" w:color="auto"/>
            <w:left w:val="none" w:sz="0" w:space="0" w:color="auto"/>
            <w:bottom w:val="none" w:sz="0" w:space="0" w:color="auto"/>
            <w:right w:val="none" w:sz="0" w:space="0" w:color="auto"/>
          </w:divBdr>
        </w:div>
        <w:div w:id="952008065">
          <w:marLeft w:val="0"/>
          <w:marRight w:val="0"/>
          <w:marTop w:val="0"/>
          <w:marBottom w:val="0"/>
          <w:divBdr>
            <w:top w:val="none" w:sz="0" w:space="0" w:color="auto"/>
            <w:left w:val="none" w:sz="0" w:space="0" w:color="auto"/>
            <w:bottom w:val="none" w:sz="0" w:space="0" w:color="auto"/>
            <w:right w:val="none" w:sz="0" w:space="0" w:color="auto"/>
          </w:divBdr>
        </w:div>
        <w:div w:id="1688485585">
          <w:marLeft w:val="0"/>
          <w:marRight w:val="0"/>
          <w:marTop w:val="0"/>
          <w:marBottom w:val="0"/>
          <w:divBdr>
            <w:top w:val="none" w:sz="0" w:space="0" w:color="auto"/>
            <w:left w:val="none" w:sz="0" w:space="0" w:color="auto"/>
            <w:bottom w:val="none" w:sz="0" w:space="0" w:color="auto"/>
            <w:right w:val="none" w:sz="0" w:space="0" w:color="auto"/>
          </w:divBdr>
        </w:div>
        <w:div w:id="82260867">
          <w:marLeft w:val="0"/>
          <w:marRight w:val="0"/>
          <w:marTop w:val="0"/>
          <w:marBottom w:val="0"/>
          <w:divBdr>
            <w:top w:val="none" w:sz="0" w:space="0" w:color="auto"/>
            <w:left w:val="none" w:sz="0" w:space="0" w:color="auto"/>
            <w:bottom w:val="none" w:sz="0" w:space="0" w:color="auto"/>
            <w:right w:val="none" w:sz="0" w:space="0" w:color="auto"/>
          </w:divBdr>
        </w:div>
        <w:div w:id="1038895906">
          <w:marLeft w:val="0"/>
          <w:marRight w:val="0"/>
          <w:marTop w:val="0"/>
          <w:marBottom w:val="0"/>
          <w:divBdr>
            <w:top w:val="none" w:sz="0" w:space="0" w:color="auto"/>
            <w:left w:val="none" w:sz="0" w:space="0" w:color="auto"/>
            <w:bottom w:val="none" w:sz="0" w:space="0" w:color="auto"/>
            <w:right w:val="none" w:sz="0" w:space="0" w:color="auto"/>
          </w:divBdr>
        </w:div>
        <w:div w:id="83839522">
          <w:marLeft w:val="0"/>
          <w:marRight w:val="0"/>
          <w:marTop w:val="0"/>
          <w:marBottom w:val="0"/>
          <w:divBdr>
            <w:top w:val="none" w:sz="0" w:space="0" w:color="auto"/>
            <w:left w:val="none" w:sz="0" w:space="0" w:color="auto"/>
            <w:bottom w:val="none" w:sz="0" w:space="0" w:color="auto"/>
            <w:right w:val="none" w:sz="0" w:space="0" w:color="auto"/>
          </w:divBdr>
        </w:div>
        <w:div w:id="552232310">
          <w:marLeft w:val="0"/>
          <w:marRight w:val="0"/>
          <w:marTop w:val="0"/>
          <w:marBottom w:val="0"/>
          <w:divBdr>
            <w:top w:val="none" w:sz="0" w:space="0" w:color="auto"/>
            <w:left w:val="none" w:sz="0" w:space="0" w:color="auto"/>
            <w:bottom w:val="none" w:sz="0" w:space="0" w:color="auto"/>
            <w:right w:val="none" w:sz="0" w:space="0" w:color="auto"/>
          </w:divBdr>
        </w:div>
        <w:div w:id="131483271">
          <w:marLeft w:val="0"/>
          <w:marRight w:val="0"/>
          <w:marTop w:val="0"/>
          <w:marBottom w:val="0"/>
          <w:divBdr>
            <w:top w:val="none" w:sz="0" w:space="0" w:color="auto"/>
            <w:left w:val="none" w:sz="0" w:space="0" w:color="auto"/>
            <w:bottom w:val="none" w:sz="0" w:space="0" w:color="auto"/>
            <w:right w:val="none" w:sz="0" w:space="0" w:color="auto"/>
          </w:divBdr>
        </w:div>
        <w:div w:id="1276521287">
          <w:marLeft w:val="0"/>
          <w:marRight w:val="0"/>
          <w:marTop w:val="0"/>
          <w:marBottom w:val="0"/>
          <w:divBdr>
            <w:top w:val="none" w:sz="0" w:space="0" w:color="auto"/>
            <w:left w:val="none" w:sz="0" w:space="0" w:color="auto"/>
            <w:bottom w:val="none" w:sz="0" w:space="0" w:color="auto"/>
            <w:right w:val="none" w:sz="0" w:space="0" w:color="auto"/>
          </w:divBdr>
        </w:div>
        <w:div w:id="1761830721">
          <w:marLeft w:val="0"/>
          <w:marRight w:val="0"/>
          <w:marTop w:val="0"/>
          <w:marBottom w:val="0"/>
          <w:divBdr>
            <w:top w:val="none" w:sz="0" w:space="0" w:color="auto"/>
            <w:left w:val="none" w:sz="0" w:space="0" w:color="auto"/>
            <w:bottom w:val="none" w:sz="0" w:space="0" w:color="auto"/>
            <w:right w:val="none" w:sz="0" w:space="0" w:color="auto"/>
          </w:divBdr>
        </w:div>
        <w:div w:id="1310598459">
          <w:marLeft w:val="0"/>
          <w:marRight w:val="0"/>
          <w:marTop w:val="0"/>
          <w:marBottom w:val="0"/>
          <w:divBdr>
            <w:top w:val="none" w:sz="0" w:space="0" w:color="auto"/>
            <w:left w:val="none" w:sz="0" w:space="0" w:color="auto"/>
            <w:bottom w:val="none" w:sz="0" w:space="0" w:color="auto"/>
            <w:right w:val="none" w:sz="0" w:space="0" w:color="auto"/>
          </w:divBdr>
        </w:div>
        <w:div w:id="1557887139">
          <w:marLeft w:val="0"/>
          <w:marRight w:val="0"/>
          <w:marTop w:val="0"/>
          <w:marBottom w:val="0"/>
          <w:divBdr>
            <w:top w:val="none" w:sz="0" w:space="0" w:color="auto"/>
            <w:left w:val="none" w:sz="0" w:space="0" w:color="auto"/>
            <w:bottom w:val="none" w:sz="0" w:space="0" w:color="auto"/>
            <w:right w:val="none" w:sz="0" w:space="0" w:color="auto"/>
          </w:divBdr>
        </w:div>
        <w:div w:id="741413125">
          <w:marLeft w:val="0"/>
          <w:marRight w:val="0"/>
          <w:marTop w:val="0"/>
          <w:marBottom w:val="0"/>
          <w:divBdr>
            <w:top w:val="none" w:sz="0" w:space="0" w:color="auto"/>
            <w:left w:val="none" w:sz="0" w:space="0" w:color="auto"/>
            <w:bottom w:val="none" w:sz="0" w:space="0" w:color="auto"/>
            <w:right w:val="none" w:sz="0" w:space="0" w:color="auto"/>
          </w:divBdr>
        </w:div>
        <w:div w:id="1949268178">
          <w:marLeft w:val="0"/>
          <w:marRight w:val="0"/>
          <w:marTop w:val="0"/>
          <w:marBottom w:val="0"/>
          <w:divBdr>
            <w:top w:val="none" w:sz="0" w:space="0" w:color="auto"/>
            <w:left w:val="none" w:sz="0" w:space="0" w:color="auto"/>
            <w:bottom w:val="none" w:sz="0" w:space="0" w:color="auto"/>
            <w:right w:val="none" w:sz="0" w:space="0" w:color="auto"/>
          </w:divBdr>
        </w:div>
        <w:div w:id="1002125651">
          <w:marLeft w:val="0"/>
          <w:marRight w:val="0"/>
          <w:marTop w:val="0"/>
          <w:marBottom w:val="0"/>
          <w:divBdr>
            <w:top w:val="none" w:sz="0" w:space="0" w:color="auto"/>
            <w:left w:val="none" w:sz="0" w:space="0" w:color="auto"/>
            <w:bottom w:val="none" w:sz="0" w:space="0" w:color="auto"/>
            <w:right w:val="none" w:sz="0" w:space="0" w:color="auto"/>
          </w:divBdr>
        </w:div>
        <w:div w:id="901403552">
          <w:marLeft w:val="0"/>
          <w:marRight w:val="0"/>
          <w:marTop w:val="0"/>
          <w:marBottom w:val="0"/>
          <w:divBdr>
            <w:top w:val="none" w:sz="0" w:space="0" w:color="auto"/>
            <w:left w:val="none" w:sz="0" w:space="0" w:color="auto"/>
            <w:bottom w:val="none" w:sz="0" w:space="0" w:color="auto"/>
            <w:right w:val="none" w:sz="0" w:space="0" w:color="auto"/>
          </w:divBdr>
        </w:div>
        <w:div w:id="1027173986">
          <w:marLeft w:val="0"/>
          <w:marRight w:val="0"/>
          <w:marTop w:val="0"/>
          <w:marBottom w:val="0"/>
          <w:divBdr>
            <w:top w:val="none" w:sz="0" w:space="0" w:color="auto"/>
            <w:left w:val="none" w:sz="0" w:space="0" w:color="auto"/>
            <w:bottom w:val="none" w:sz="0" w:space="0" w:color="auto"/>
            <w:right w:val="none" w:sz="0" w:space="0" w:color="auto"/>
          </w:divBdr>
        </w:div>
        <w:div w:id="1566180298">
          <w:marLeft w:val="0"/>
          <w:marRight w:val="0"/>
          <w:marTop w:val="0"/>
          <w:marBottom w:val="0"/>
          <w:divBdr>
            <w:top w:val="none" w:sz="0" w:space="0" w:color="auto"/>
            <w:left w:val="none" w:sz="0" w:space="0" w:color="auto"/>
            <w:bottom w:val="none" w:sz="0" w:space="0" w:color="auto"/>
            <w:right w:val="none" w:sz="0" w:space="0" w:color="auto"/>
          </w:divBdr>
        </w:div>
        <w:div w:id="2018924104">
          <w:marLeft w:val="0"/>
          <w:marRight w:val="0"/>
          <w:marTop w:val="0"/>
          <w:marBottom w:val="0"/>
          <w:divBdr>
            <w:top w:val="none" w:sz="0" w:space="0" w:color="auto"/>
            <w:left w:val="none" w:sz="0" w:space="0" w:color="auto"/>
            <w:bottom w:val="none" w:sz="0" w:space="0" w:color="auto"/>
            <w:right w:val="none" w:sz="0" w:space="0" w:color="auto"/>
          </w:divBdr>
        </w:div>
        <w:div w:id="1011564377">
          <w:marLeft w:val="0"/>
          <w:marRight w:val="0"/>
          <w:marTop w:val="0"/>
          <w:marBottom w:val="0"/>
          <w:divBdr>
            <w:top w:val="none" w:sz="0" w:space="0" w:color="auto"/>
            <w:left w:val="none" w:sz="0" w:space="0" w:color="auto"/>
            <w:bottom w:val="none" w:sz="0" w:space="0" w:color="auto"/>
            <w:right w:val="none" w:sz="0" w:space="0" w:color="auto"/>
          </w:divBdr>
        </w:div>
        <w:div w:id="1611205578">
          <w:marLeft w:val="0"/>
          <w:marRight w:val="0"/>
          <w:marTop w:val="0"/>
          <w:marBottom w:val="0"/>
          <w:divBdr>
            <w:top w:val="none" w:sz="0" w:space="0" w:color="auto"/>
            <w:left w:val="none" w:sz="0" w:space="0" w:color="auto"/>
            <w:bottom w:val="none" w:sz="0" w:space="0" w:color="auto"/>
            <w:right w:val="none" w:sz="0" w:space="0" w:color="auto"/>
          </w:divBdr>
        </w:div>
        <w:div w:id="1262105087">
          <w:marLeft w:val="0"/>
          <w:marRight w:val="0"/>
          <w:marTop w:val="0"/>
          <w:marBottom w:val="0"/>
          <w:divBdr>
            <w:top w:val="none" w:sz="0" w:space="0" w:color="auto"/>
            <w:left w:val="none" w:sz="0" w:space="0" w:color="auto"/>
            <w:bottom w:val="none" w:sz="0" w:space="0" w:color="auto"/>
            <w:right w:val="none" w:sz="0" w:space="0" w:color="auto"/>
          </w:divBdr>
        </w:div>
        <w:div w:id="635600789">
          <w:marLeft w:val="0"/>
          <w:marRight w:val="0"/>
          <w:marTop w:val="0"/>
          <w:marBottom w:val="0"/>
          <w:divBdr>
            <w:top w:val="none" w:sz="0" w:space="0" w:color="auto"/>
            <w:left w:val="none" w:sz="0" w:space="0" w:color="auto"/>
            <w:bottom w:val="none" w:sz="0" w:space="0" w:color="auto"/>
            <w:right w:val="none" w:sz="0" w:space="0" w:color="auto"/>
          </w:divBdr>
        </w:div>
        <w:div w:id="861892408">
          <w:marLeft w:val="0"/>
          <w:marRight w:val="0"/>
          <w:marTop w:val="0"/>
          <w:marBottom w:val="0"/>
          <w:divBdr>
            <w:top w:val="none" w:sz="0" w:space="0" w:color="auto"/>
            <w:left w:val="none" w:sz="0" w:space="0" w:color="auto"/>
            <w:bottom w:val="none" w:sz="0" w:space="0" w:color="auto"/>
            <w:right w:val="none" w:sz="0" w:space="0" w:color="auto"/>
          </w:divBdr>
        </w:div>
        <w:div w:id="1595702325">
          <w:marLeft w:val="0"/>
          <w:marRight w:val="0"/>
          <w:marTop w:val="0"/>
          <w:marBottom w:val="0"/>
          <w:divBdr>
            <w:top w:val="none" w:sz="0" w:space="0" w:color="auto"/>
            <w:left w:val="none" w:sz="0" w:space="0" w:color="auto"/>
            <w:bottom w:val="none" w:sz="0" w:space="0" w:color="auto"/>
            <w:right w:val="none" w:sz="0" w:space="0" w:color="auto"/>
          </w:divBdr>
        </w:div>
        <w:div w:id="983196181">
          <w:marLeft w:val="0"/>
          <w:marRight w:val="0"/>
          <w:marTop w:val="0"/>
          <w:marBottom w:val="0"/>
          <w:divBdr>
            <w:top w:val="none" w:sz="0" w:space="0" w:color="auto"/>
            <w:left w:val="none" w:sz="0" w:space="0" w:color="auto"/>
            <w:bottom w:val="none" w:sz="0" w:space="0" w:color="auto"/>
            <w:right w:val="none" w:sz="0" w:space="0" w:color="auto"/>
          </w:divBdr>
        </w:div>
        <w:div w:id="1528373084">
          <w:marLeft w:val="0"/>
          <w:marRight w:val="0"/>
          <w:marTop w:val="0"/>
          <w:marBottom w:val="0"/>
          <w:divBdr>
            <w:top w:val="none" w:sz="0" w:space="0" w:color="auto"/>
            <w:left w:val="none" w:sz="0" w:space="0" w:color="auto"/>
            <w:bottom w:val="none" w:sz="0" w:space="0" w:color="auto"/>
            <w:right w:val="none" w:sz="0" w:space="0" w:color="auto"/>
          </w:divBdr>
        </w:div>
        <w:div w:id="737288264">
          <w:marLeft w:val="0"/>
          <w:marRight w:val="0"/>
          <w:marTop w:val="0"/>
          <w:marBottom w:val="0"/>
          <w:divBdr>
            <w:top w:val="none" w:sz="0" w:space="0" w:color="auto"/>
            <w:left w:val="none" w:sz="0" w:space="0" w:color="auto"/>
            <w:bottom w:val="none" w:sz="0" w:space="0" w:color="auto"/>
            <w:right w:val="none" w:sz="0" w:space="0" w:color="auto"/>
          </w:divBdr>
        </w:div>
        <w:div w:id="202719368">
          <w:marLeft w:val="0"/>
          <w:marRight w:val="0"/>
          <w:marTop w:val="0"/>
          <w:marBottom w:val="0"/>
          <w:divBdr>
            <w:top w:val="none" w:sz="0" w:space="0" w:color="auto"/>
            <w:left w:val="none" w:sz="0" w:space="0" w:color="auto"/>
            <w:bottom w:val="none" w:sz="0" w:space="0" w:color="auto"/>
            <w:right w:val="none" w:sz="0" w:space="0" w:color="auto"/>
          </w:divBdr>
        </w:div>
        <w:div w:id="1254360044">
          <w:marLeft w:val="0"/>
          <w:marRight w:val="0"/>
          <w:marTop w:val="0"/>
          <w:marBottom w:val="0"/>
          <w:divBdr>
            <w:top w:val="none" w:sz="0" w:space="0" w:color="auto"/>
            <w:left w:val="none" w:sz="0" w:space="0" w:color="auto"/>
            <w:bottom w:val="none" w:sz="0" w:space="0" w:color="auto"/>
            <w:right w:val="none" w:sz="0" w:space="0" w:color="auto"/>
          </w:divBdr>
        </w:div>
        <w:div w:id="2014794573">
          <w:marLeft w:val="0"/>
          <w:marRight w:val="0"/>
          <w:marTop w:val="0"/>
          <w:marBottom w:val="0"/>
          <w:divBdr>
            <w:top w:val="none" w:sz="0" w:space="0" w:color="auto"/>
            <w:left w:val="none" w:sz="0" w:space="0" w:color="auto"/>
            <w:bottom w:val="none" w:sz="0" w:space="0" w:color="auto"/>
            <w:right w:val="none" w:sz="0" w:space="0" w:color="auto"/>
          </w:divBdr>
        </w:div>
        <w:div w:id="1314413589">
          <w:marLeft w:val="0"/>
          <w:marRight w:val="0"/>
          <w:marTop w:val="0"/>
          <w:marBottom w:val="0"/>
          <w:divBdr>
            <w:top w:val="none" w:sz="0" w:space="0" w:color="auto"/>
            <w:left w:val="none" w:sz="0" w:space="0" w:color="auto"/>
            <w:bottom w:val="none" w:sz="0" w:space="0" w:color="auto"/>
            <w:right w:val="none" w:sz="0" w:space="0" w:color="auto"/>
          </w:divBdr>
        </w:div>
        <w:div w:id="726682189">
          <w:marLeft w:val="0"/>
          <w:marRight w:val="0"/>
          <w:marTop w:val="0"/>
          <w:marBottom w:val="0"/>
          <w:divBdr>
            <w:top w:val="none" w:sz="0" w:space="0" w:color="auto"/>
            <w:left w:val="none" w:sz="0" w:space="0" w:color="auto"/>
            <w:bottom w:val="none" w:sz="0" w:space="0" w:color="auto"/>
            <w:right w:val="none" w:sz="0" w:space="0" w:color="auto"/>
          </w:divBdr>
        </w:div>
      </w:divsChild>
    </w:div>
    <w:div w:id="655887812">
      <w:bodyDiv w:val="1"/>
      <w:marLeft w:val="0"/>
      <w:marRight w:val="0"/>
      <w:marTop w:val="0"/>
      <w:marBottom w:val="0"/>
      <w:divBdr>
        <w:top w:val="none" w:sz="0" w:space="0" w:color="auto"/>
        <w:left w:val="none" w:sz="0" w:space="0" w:color="auto"/>
        <w:bottom w:val="none" w:sz="0" w:space="0" w:color="auto"/>
        <w:right w:val="none" w:sz="0" w:space="0" w:color="auto"/>
      </w:divBdr>
    </w:div>
    <w:div w:id="731778247">
      <w:bodyDiv w:val="1"/>
      <w:marLeft w:val="0"/>
      <w:marRight w:val="0"/>
      <w:marTop w:val="0"/>
      <w:marBottom w:val="0"/>
      <w:divBdr>
        <w:top w:val="none" w:sz="0" w:space="0" w:color="auto"/>
        <w:left w:val="none" w:sz="0" w:space="0" w:color="auto"/>
        <w:bottom w:val="none" w:sz="0" w:space="0" w:color="auto"/>
        <w:right w:val="none" w:sz="0" w:space="0" w:color="auto"/>
      </w:divBdr>
    </w:div>
    <w:div w:id="743992541">
      <w:bodyDiv w:val="1"/>
      <w:marLeft w:val="0"/>
      <w:marRight w:val="0"/>
      <w:marTop w:val="0"/>
      <w:marBottom w:val="0"/>
      <w:divBdr>
        <w:top w:val="none" w:sz="0" w:space="0" w:color="auto"/>
        <w:left w:val="none" w:sz="0" w:space="0" w:color="auto"/>
        <w:bottom w:val="none" w:sz="0" w:space="0" w:color="auto"/>
        <w:right w:val="none" w:sz="0" w:space="0" w:color="auto"/>
      </w:divBdr>
    </w:div>
    <w:div w:id="745567256">
      <w:bodyDiv w:val="1"/>
      <w:marLeft w:val="0"/>
      <w:marRight w:val="0"/>
      <w:marTop w:val="0"/>
      <w:marBottom w:val="0"/>
      <w:divBdr>
        <w:top w:val="none" w:sz="0" w:space="0" w:color="auto"/>
        <w:left w:val="none" w:sz="0" w:space="0" w:color="auto"/>
        <w:bottom w:val="none" w:sz="0" w:space="0" w:color="auto"/>
        <w:right w:val="none" w:sz="0" w:space="0" w:color="auto"/>
      </w:divBdr>
    </w:div>
    <w:div w:id="792215986">
      <w:bodyDiv w:val="1"/>
      <w:marLeft w:val="0"/>
      <w:marRight w:val="0"/>
      <w:marTop w:val="0"/>
      <w:marBottom w:val="0"/>
      <w:divBdr>
        <w:top w:val="none" w:sz="0" w:space="0" w:color="auto"/>
        <w:left w:val="none" w:sz="0" w:space="0" w:color="auto"/>
        <w:bottom w:val="none" w:sz="0" w:space="0" w:color="auto"/>
        <w:right w:val="none" w:sz="0" w:space="0" w:color="auto"/>
      </w:divBdr>
    </w:div>
    <w:div w:id="799494416">
      <w:bodyDiv w:val="1"/>
      <w:marLeft w:val="0"/>
      <w:marRight w:val="0"/>
      <w:marTop w:val="0"/>
      <w:marBottom w:val="0"/>
      <w:divBdr>
        <w:top w:val="none" w:sz="0" w:space="0" w:color="auto"/>
        <w:left w:val="none" w:sz="0" w:space="0" w:color="auto"/>
        <w:bottom w:val="none" w:sz="0" w:space="0" w:color="auto"/>
        <w:right w:val="none" w:sz="0" w:space="0" w:color="auto"/>
      </w:divBdr>
      <w:divsChild>
        <w:div w:id="1818063411">
          <w:marLeft w:val="0"/>
          <w:marRight w:val="0"/>
          <w:marTop w:val="0"/>
          <w:marBottom w:val="0"/>
          <w:divBdr>
            <w:top w:val="none" w:sz="0" w:space="0" w:color="auto"/>
            <w:left w:val="none" w:sz="0" w:space="0" w:color="auto"/>
            <w:bottom w:val="none" w:sz="0" w:space="0" w:color="auto"/>
            <w:right w:val="none" w:sz="0" w:space="0" w:color="auto"/>
          </w:divBdr>
        </w:div>
        <w:div w:id="701325802">
          <w:marLeft w:val="0"/>
          <w:marRight w:val="0"/>
          <w:marTop w:val="0"/>
          <w:marBottom w:val="0"/>
          <w:divBdr>
            <w:top w:val="none" w:sz="0" w:space="0" w:color="auto"/>
            <w:left w:val="none" w:sz="0" w:space="0" w:color="auto"/>
            <w:bottom w:val="none" w:sz="0" w:space="0" w:color="auto"/>
            <w:right w:val="none" w:sz="0" w:space="0" w:color="auto"/>
          </w:divBdr>
        </w:div>
        <w:div w:id="13580571">
          <w:marLeft w:val="0"/>
          <w:marRight w:val="0"/>
          <w:marTop w:val="0"/>
          <w:marBottom w:val="0"/>
          <w:divBdr>
            <w:top w:val="none" w:sz="0" w:space="0" w:color="auto"/>
            <w:left w:val="none" w:sz="0" w:space="0" w:color="auto"/>
            <w:bottom w:val="none" w:sz="0" w:space="0" w:color="auto"/>
            <w:right w:val="none" w:sz="0" w:space="0" w:color="auto"/>
          </w:divBdr>
        </w:div>
        <w:div w:id="1424062983">
          <w:marLeft w:val="0"/>
          <w:marRight w:val="0"/>
          <w:marTop w:val="0"/>
          <w:marBottom w:val="0"/>
          <w:divBdr>
            <w:top w:val="none" w:sz="0" w:space="0" w:color="auto"/>
            <w:left w:val="none" w:sz="0" w:space="0" w:color="auto"/>
            <w:bottom w:val="none" w:sz="0" w:space="0" w:color="auto"/>
            <w:right w:val="none" w:sz="0" w:space="0" w:color="auto"/>
          </w:divBdr>
        </w:div>
        <w:div w:id="247005348">
          <w:marLeft w:val="0"/>
          <w:marRight w:val="0"/>
          <w:marTop w:val="0"/>
          <w:marBottom w:val="0"/>
          <w:divBdr>
            <w:top w:val="none" w:sz="0" w:space="0" w:color="auto"/>
            <w:left w:val="none" w:sz="0" w:space="0" w:color="auto"/>
            <w:bottom w:val="none" w:sz="0" w:space="0" w:color="auto"/>
            <w:right w:val="none" w:sz="0" w:space="0" w:color="auto"/>
          </w:divBdr>
        </w:div>
        <w:div w:id="748499272">
          <w:marLeft w:val="0"/>
          <w:marRight w:val="0"/>
          <w:marTop w:val="0"/>
          <w:marBottom w:val="0"/>
          <w:divBdr>
            <w:top w:val="none" w:sz="0" w:space="0" w:color="auto"/>
            <w:left w:val="none" w:sz="0" w:space="0" w:color="auto"/>
            <w:bottom w:val="none" w:sz="0" w:space="0" w:color="auto"/>
            <w:right w:val="none" w:sz="0" w:space="0" w:color="auto"/>
          </w:divBdr>
        </w:div>
        <w:div w:id="673611231">
          <w:marLeft w:val="0"/>
          <w:marRight w:val="0"/>
          <w:marTop w:val="0"/>
          <w:marBottom w:val="0"/>
          <w:divBdr>
            <w:top w:val="none" w:sz="0" w:space="0" w:color="auto"/>
            <w:left w:val="none" w:sz="0" w:space="0" w:color="auto"/>
            <w:bottom w:val="none" w:sz="0" w:space="0" w:color="auto"/>
            <w:right w:val="none" w:sz="0" w:space="0" w:color="auto"/>
          </w:divBdr>
        </w:div>
        <w:div w:id="129564785">
          <w:marLeft w:val="0"/>
          <w:marRight w:val="0"/>
          <w:marTop w:val="0"/>
          <w:marBottom w:val="0"/>
          <w:divBdr>
            <w:top w:val="none" w:sz="0" w:space="0" w:color="auto"/>
            <w:left w:val="none" w:sz="0" w:space="0" w:color="auto"/>
            <w:bottom w:val="none" w:sz="0" w:space="0" w:color="auto"/>
            <w:right w:val="none" w:sz="0" w:space="0" w:color="auto"/>
          </w:divBdr>
        </w:div>
        <w:div w:id="2058963876">
          <w:marLeft w:val="0"/>
          <w:marRight w:val="0"/>
          <w:marTop w:val="0"/>
          <w:marBottom w:val="0"/>
          <w:divBdr>
            <w:top w:val="none" w:sz="0" w:space="0" w:color="auto"/>
            <w:left w:val="none" w:sz="0" w:space="0" w:color="auto"/>
            <w:bottom w:val="none" w:sz="0" w:space="0" w:color="auto"/>
            <w:right w:val="none" w:sz="0" w:space="0" w:color="auto"/>
          </w:divBdr>
        </w:div>
        <w:div w:id="1710254283">
          <w:marLeft w:val="0"/>
          <w:marRight w:val="0"/>
          <w:marTop w:val="0"/>
          <w:marBottom w:val="0"/>
          <w:divBdr>
            <w:top w:val="none" w:sz="0" w:space="0" w:color="auto"/>
            <w:left w:val="none" w:sz="0" w:space="0" w:color="auto"/>
            <w:bottom w:val="none" w:sz="0" w:space="0" w:color="auto"/>
            <w:right w:val="none" w:sz="0" w:space="0" w:color="auto"/>
          </w:divBdr>
        </w:div>
        <w:div w:id="1584559544">
          <w:marLeft w:val="0"/>
          <w:marRight w:val="0"/>
          <w:marTop w:val="0"/>
          <w:marBottom w:val="0"/>
          <w:divBdr>
            <w:top w:val="none" w:sz="0" w:space="0" w:color="auto"/>
            <w:left w:val="none" w:sz="0" w:space="0" w:color="auto"/>
            <w:bottom w:val="none" w:sz="0" w:space="0" w:color="auto"/>
            <w:right w:val="none" w:sz="0" w:space="0" w:color="auto"/>
          </w:divBdr>
        </w:div>
        <w:div w:id="1185365738">
          <w:marLeft w:val="0"/>
          <w:marRight w:val="0"/>
          <w:marTop w:val="0"/>
          <w:marBottom w:val="0"/>
          <w:divBdr>
            <w:top w:val="none" w:sz="0" w:space="0" w:color="auto"/>
            <w:left w:val="none" w:sz="0" w:space="0" w:color="auto"/>
            <w:bottom w:val="none" w:sz="0" w:space="0" w:color="auto"/>
            <w:right w:val="none" w:sz="0" w:space="0" w:color="auto"/>
          </w:divBdr>
        </w:div>
        <w:div w:id="1152721052">
          <w:marLeft w:val="0"/>
          <w:marRight w:val="0"/>
          <w:marTop w:val="0"/>
          <w:marBottom w:val="0"/>
          <w:divBdr>
            <w:top w:val="none" w:sz="0" w:space="0" w:color="auto"/>
            <w:left w:val="none" w:sz="0" w:space="0" w:color="auto"/>
            <w:bottom w:val="none" w:sz="0" w:space="0" w:color="auto"/>
            <w:right w:val="none" w:sz="0" w:space="0" w:color="auto"/>
          </w:divBdr>
        </w:div>
        <w:div w:id="526527162">
          <w:marLeft w:val="0"/>
          <w:marRight w:val="0"/>
          <w:marTop w:val="0"/>
          <w:marBottom w:val="0"/>
          <w:divBdr>
            <w:top w:val="none" w:sz="0" w:space="0" w:color="auto"/>
            <w:left w:val="none" w:sz="0" w:space="0" w:color="auto"/>
            <w:bottom w:val="none" w:sz="0" w:space="0" w:color="auto"/>
            <w:right w:val="none" w:sz="0" w:space="0" w:color="auto"/>
          </w:divBdr>
        </w:div>
        <w:div w:id="645203397">
          <w:marLeft w:val="0"/>
          <w:marRight w:val="0"/>
          <w:marTop w:val="0"/>
          <w:marBottom w:val="0"/>
          <w:divBdr>
            <w:top w:val="none" w:sz="0" w:space="0" w:color="auto"/>
            <w:left w:val="none" w:sz="0" w:space="0" w:color="auto"/>
            <w:bottom w:val="none" w:sz="0" w:space="0" w:color="auto"/>
            <w:right w:val="none" w:sz="0" w:space="0" w:color="auto"/>
          </w:divBdr>
        </w:div>
      </w:divsChild>
    </w:div>
    <w:div w:id="919674060">
      <w:bodyDiv w:val="1"/>
      <w:marLeft w:val="0"/>
      <w:marRight w:val="0"/>
      <w:marTop w:val="0"/>
      <w:marBottom w:val="0"/>
      <w:divBdr>
        <w:top w:val="none" w:sz="0" w:space="0" w:color="auto"/>
        <w:left w:val="none" w:sz="0" w:space="0" w:color="auto"/>
        <w:bottom w:val="none" w:sz="0" w:space="0" w:color="auto"/>
        <w:right w:val="none" w:sz="0" w:space="0" w:color="auto"/>
      </w:divBdr>
    </w:div>
    <w:div w:id="922908330">
      <w:bodyDiv w:val="1"/>
      <w:marLeft w:val="0"/>
      <w:marRight w:val="0"/>
      <w:marTop w:val="0"/>
      <w:marBottom w:val="0"/>
      <w:divBdr>
        <w:top w:val="none" w:sz="0" w:space="0" w:color="auto"/>
        <w:left w:val="none" w:sz="0" w:space="0" w:color="auto"/>
        <w:bottom w:val="none" w:sz="0" w:space="0" w:color="auto"/>
        <w:right w:val="none" w:sz="0" w:space="0" w:color="auto"/>
      </w:divBdr>
    </w:div>
    <w:div w:id="946808588">
      <w:bodyDiv w:val="1"/>
      <w:marLeft w:val="0"/>
      <w:marRight w:val="0"/>
      <w:marTop w:val="0"/>
      <w:marBottom w:val="0"/>
      <w:divBdr>
        <w:top w:val="none" w:sz="0" w:space="0" w:color="auto"/>
        <w:left w:val="none" w:sz="0" w:space="0" w:color="auto"/>
        <w:bottom w:val="none" w:sz="0" w:space="0" w:color="auto"/>
        <w:right w:val="none" w:sz="0" w:space="0" w:color="auto"/>
      </w:divBdr>
    </w:div>
    <w:div w:id="971062146">
      <w:bodyDiv w:val="1"/>
      <w:marLeft w:val="0"/>
      <w:marRight w:val="0"/>
      <w:marTop w:val="0"/>
      <w:marBottom w:val="0"/>
      <w:divBdr>
        <w:top w:val="none" w:sz="0" w:space="0" w:color="auto"/>
        <w:left w:val="none" w:sz="0" w:space="0" w:color="auto"/>
        <w:bottom w:val="none" w:sz="0" w:space="0" w:color="auto"/>
        <w:right w:val="none" w:sz="0" w:space="0" w:color="auto"/>
      </w:divBdr>
      <w:divsChild>
        <w:div w:id="434635067">
          <w:marLeft w:val="-70"/>
          <w:marRight w:val="0"/>
          <w:marTop w:val="0"/>
          <w:marBottom w:val="0"/>
          <w:divBdr>
            <w:top w:val="none" w:sz="0" w:space="0" w:color="auto"/>
            <w:left w:val="none" w:sz="0" w:space="0" w:color="auto"/>
            <w:bottom w:val="none" w:sz="0" w:space="0" w:color="auto"/>
            <w:right w:val="none" w:sz="0" w:space="0" w:color="auto"/>
          </w:divBdr>
        </w:div>
      </w:divsChild>
    </w:div>
    <w:div w:id="1141734430">
      <w:bodyDiv w:val="1"/>
      <w:marLeft w:val="0"/>
      <w:marRight w:val="0"/>
      <w:marTop w:val="0"/>
      <w:marBottom w:val="0"/>
      <w:divBdr>
        <w:top w:val="none" w:sz="0" w:space="0" w:color="auto"/>
        <w:left w:val="none" w:sz="0" w:space="0" w:color="auto"/>
        <w:bottom w:val="none" w:sz="0" w:space="0" w:color="auto"/>
        <w:right w:val="none" w:sz="0" w:space="0" w:color="auto"/>
      </w:divBdr>
    </w:div>
    <w:div w:id="1173449257">
      <w:bodyDiv w:val="1"/>
      <w:marLeft w:val="0"/>
      <w:marRight w:val="0"/>
      <w:marTop w:val="0"/>
      <w:marBottom w:val="0"/>
      <w:divBdr>
        <w:top w:val="none" w:sz="0" w:space="0" w:color="auto"/>
        <w:left w:val="none" w:sz="0" w:space="0" w:color="auto"/>
        <w:bottom w:val="none" w:sz="0" w:space="0" w:color="auto"/>
        <w:right w:val="none" w:sz="0" w:space="0" w:color="auto"/>
      </w:divBdr>
    </w:div>
    <w:div w:id="1196500684">
      <w:bodyDiv w:val="1"/>
      <w:marLeft w:val="0"/>
      <w:marRight w:val="0"/>
      <w:marTop w:val="0"/>
      <w:marBottom w:val="0"/>
      <w:divBdr>
        <w:top w:val="none" w:sz="0" w:space="0" w:color="auto"/>
        <w:left w:val="none" w:sz="0" w:space="0" w:color="auto"/>
        <w:bottom w:val="none" w:sz="0" w:space="0" w:color="auto"/>
        <w:right w:val="none" w:sz="0" w:space="0" w:color="auto"/>
      </w:divBdr>
    </w:div>
    <w:div w:id="1197157518">
      <w:bodyDiv w:val="1"/>
      <w:marLeft w:val="0"/>
      <w:marRight w:val="0"/>
      <w:marTop w:val="0"/>
      <w:marBottom w:val="0"/>
      <w:divBdr>
        <w:top w:val="none" w:sz="0" w:space="0" w:color="auto"/>
        <w:left w:val="none" w:sz="0" w:space="0" w:color="auto"/>
        <w:bottom w:val="none" w:sz="0" w:space="0" w:color="auto"/>
        <w:right w:val="none" w:sz="0" w:space="0" w:color="auto"/>
      </w:divBdr>
    </w:div>
    <w:div w:id="1275550461">
      <w:bodyDiv w:val="1"/>
      <w:marLeft w:val="0"/>
      <w:marRight w:val="0"/>
      <w:marTop w:val="0"/>
      <w:marBottom w:val="0"/>
      <w:divBdr>
        <w:top w:val="none" w:sz="0" w:space="0" w:color="auto"/>
        <w:left w:val="none" w:sz="0" w:space="0" w:color="auto"/>
        <w:bottom w:val="none" w:sz="0" w:space="0" w:color="auto"/>
        <w:right w:val="none" w:sz="0" w:space="0" w:color="auto"/>
      </w:divBdr>
    </w:div>
    <w:div w:id="1294210127">
      <w:bodyDiv w:val="1"/>
      <w:marLeft w:val="0"/>
      <w:marRight w:val="0"/>
      <w:marTop w:val="0"/>
      <w:marBottom w:val="0"/>
      <w:divBdr>
        <w:top w:val="none" w:sz="0" w:space="0" w:color="auto"/>
        <w:left w:val="none" w:sz="0" w:space="0" w:color="auto"/>
        <w:bottom w:val="none" w:sz="0" w:space="0" w:color="auto"/>
        <w:right w:val="none" w:sz="0" w:space="0" w:color="auto"/>
      </w:divBdr>
    </w:div>
    <w:div w:id="1350452404">
      <w:bodyDiv w:val="1"/>
      <w:marLeft w:val="0"/>
      <w:marRight w:val="0"/>
      <w:marTop w:val="0"/>
      <w:marBottom w:val="0"/>
      <w:divBdr>
        <w:top w:val="none" w:sz="0" w:space="0" w:color="auto"/>
        <w:left w:val="none" w:sz="0" w:space="0" w:color="auto"/>
        <w:bottom w:val="none" w:sz="0" w:space="0" w:color="auto"/>
        <w:right w:val="none" w:sz="0" w:space="0" w:color="auto"/>
      </w:divBdr>
    </w:div>
    <w:div w:id="1412385424">
      <w:bodyDiv w:val="1"/>
      <w:marLeft w:val="0"/>
      <w:marRight w:val="0"/>
      <w:marTop w:val="0"/>
      <w:marBottom w:val="0"/>
      <w:divBdr>
        <w:top w:val="none" w:sz="0" w:space="0" w:color="auto"/>
        <w:left w:val="none" w:sz="0" w:space="0" w:color="auto"/>
        <w:bottom w:val="none" w:sz="0" w:space="0" w:color="auto"/>
        <w:right w:val="none" w:sz="0" w:space="0" w:color="auto"/>
      </w:divBdr>
      <w:divsChild>
        <w:div w:id="859705214">
          <w:marLeft w:val="0"/>
          <w:marRight w:val="0"/>
          <w:marTop w:val="0"/>
          <w:marBottom w:val="0"/>
          <w:divBdr>
            <w:top w:val="none" w:sz="0" w:space="0" w:color="auto"/>
            <w:left w:val="none" w:sz="0" w:space="0" w:color="auto"/>
            <w:bottom w:val="none" w:sz="0" w:space="0" w:color="auto"/>
            <w:right w:val="none" w:sz="0" w:space="0" w:color="auto"/>
          </w:divBdr>
        </w:div>
        <w:div w:id="1838380697">
          <w:marLeft w:val="0"/>
          <w:marRight w:val="0"/>
          <w:marTop w:val="0"/>
          <w:marBottom w:val="0"/>
          <w:divBdr>
            <w:top w:val="none" w:sz="0" w:space="0" w:color="auto"/>
            <w:left w:val="none" w:sz="0" w:space="0" w:color="auto"/>
            <w:bottom w:val="none" w:sz="0" w:space="0" w:color="auto"/>
            <w:right w:val="none" w:sz="0" w:space="0" w:color="auto"/>
          </w:divBdr>
        </w:div>
        <w:div w:id="1882859447">
          <w:marLeft w:val="0"/>
          <w:marRight w:val="0"/>
          <w:marTop w:val="0"/>
          <w:marBottom w:val="0"/>
          <w:divBdr>
            <w:top w:val="none" w:sz="0" w:space="0" w:color="auto"/>
            <w:left w:val="none" w:sz="0" w:space="0" w:color="auto"/>
            <w:bottom w:val="none" w:sz="0" w:space="0" w:color="auto"/>
            <w:right w:val="none" w:sz="0" w:space="0" w:color="auto"/>
          </w:divBdr>
        </w:div>
        <w:div w:id="434178292">
          <w:marLeft w:val="0"/>
          <w:marRight w:val="0"/>
          <w:marTop w:val="0"/>
          <w:marBottom w:val="0"/>
          <w:divBdr>
            <w:top w:val="none" w:sz="0" w:space="0" w:color="auto"/>
            <w:left w:val="none" w:sz="0" w:space="0" w:color="auto"/>
            <w:bottom w:val="none" w:sz="0" w:space="0" w:color="auto"/>
            <w:right w:val="none" w:sz="0" w:space="0" w:color="auto"/>
          </w:divBdr>
        </w:div>
        <w:div w:id="90442776">
          <w:marLeft w:val="0"/>
          <w:marRight w:val="0"/>
          <w:marTop w:val="0"/>
          <w:marBottom w:val="0"/>
          <w:divBdr>
            <w:top w:val="none" w:sz="0" w:space="0" w:color="auto"/>
            <w:left w:val="none" w:sz="0" w:space="0" w:color="auto"/>
            <w:bottom w:val="none" w:sz="0" w:space="0" w:color="auto"/>
            <w:right w:val="none" w:sz="0" w:space="0" w:color="auto"/>
          </w:divBdr>
        </w:div>
        <w:div w:id="2009744227">
          <w:marLeft w:val="0"/>
          <w:marRight w:val="0"/>
          <w:marTop w:val="0"/>
          <w:marBottom w:val="0"/>
          <w:divBdr>
            <w:top w:val="none" w:sz="0" w:space="0" w:color="auto"/>
            <w:left w:val="none" w:sz="0" w:space="0" w:color="auto"/>
            <w:bottom w:val="none" w:sz="0" w:space="0" w:color="auto"/>
            <w:right w:val="none" w:sz="0" w:space="0" w:color="auto"/>
          </w:divBdr>
        </w:div>
        <w:div w:id="1176383970">
          <w:marLeft w:val="0"/>
          <w:marRight w:val="0"/>
          <w:marTop w:val="0"/>
          <w:marBottom w:val="0"/>
          <w:divBdr>
            <w:top w:val="none" w:sz="0" w:space="0" w:color="auto"/>
            <w:left w:val="none" w:sz="0" w:space="0" w:color="auto"/>
            <w:bottom w:val="none" w:sz="0" w:space="0" w:color="auto"/>
            <w:right w:val="none" w:sz="0" w:space="0" w:color="auto"/>
          </w:divBdr>
        </w:div>
        <w:div w:id="893807171">
          <w:marLeft w:val="0"/>
          <w:marRight w:val="0"/>
          <w:marTop w:val="0"/>
          <w:marBottom w:val="0"/>
          <w:divBdr>
            <w:top w:val="none" w:sz="0" w:space="0" w:color="auto"/>
            <w:left w:val="none" w:sz="0" w:space="0" w:color="auto"/>
            <w:bottom w:val="none" w:sz="0" w:space="0" w:color="auto"/>
            <w:right w:val="none" w:sz="0" w:space="0" w:color="auto"/>
          </w:divBdr>
        </w:div>
        <w:div w:id="1068575597">
          <w:marLeft w:val="0"/>
          <w:marRight w:val="0"/>
          <w:marTop w:val="0"/>
          <w:marBottom w:val="0"/>
          <w:divBdr>
            <w:top w:val="none" w:sz="0" w:space="0" w:color="auto"/>
            <w:left w:val="none" w:sz="0" w:space="0" w:color="auto"/>
            <w:bottom w:val="none" w:sz="0" w:space="0" w:color="auto"/>
            <w:right w:val="none" w:sz="0" w:space="0" w:color="auto"/>
          </w:divBdr>
        </w:div>
        <w:div w:id="222643839">
          <w:marLeft w:val="0"/>
          <w:marRight w:val="0"/>
          <w:marTop w:val="0"/>
          <w:marBottom w:val="0"/>
          <w:divBdr>
            <w:top w:val="none" w:sz="0" w:space="0" w:color="auto"/>
            <w:left w:val="none" w:sz="0" w:space="0" w:color="auto"/>
            <w:bottom w:val="none" w:sz="0" w:space="0" w:color="auto"/>
            <w:right w:val="none" w:sz="0" w:space="0" w:color="auto"/>
          </w:divBdr>
        </w:div>
        <w:div w:id="135339637">
          <w:marLeft w:val="0"/>
          <w:marRight w:val="0"/>
          <w:marTop w:val="0"/>
          <w:marBottom w:val="0"/>
          <w:divBdr>
            <w:top w:val="none" w:sz="0" w:space="0" w:color="auto"/>
            <w:left w:val="none" w:sz="0" w:space="0" w:color="auto"/>
            <w:bottom w:val="none" w:sz="0" w:space="0" w:color="auto"/>
            <w:right w:val="none" w:sz="0" w:space="0" w:color="auto"/>
          </w:divBdr>
        </w:div>
        <w:div w:id="241836417">
          <w:marLeft w:val="0"/>
          <w:marRight w:val="0"/>
          <w:marTop w:val="0"/>
          <w:marBottom w:val="0"/>
          <w:divBdr>
            <w:top w:val="none" w:sz="0" w:space="0" w:color="auto"/>
            <w:left w:val="none" w:sz="0" w:space="0" w:color="auto"/>
            <w:bottom w:val="none" w:sz="0" w:space="0" w:color="auto"/>
            <w:right w:val="none" w:sz="0" w:space="0" w:color="auto"/>
          </w:divBdr>
        </w:div>
        <w:div w:id="1568103174">
          <w:marLeft w:val="0"/>
          <w:marRight w:val="0"/>
          <w:marTop w:val="0"/>
          <w:marBottom w:val="0"/>
          <w:divBdr>
            <w:top w:val="none" w:sz="0" w:space="0" w:color="auto"/>
            <w:left w:val="none" w:sz="0" w:space="0" w:color="auto"/>
            <w:bottom w:val="none" w:sz="0" w:space="0" w:color="auto"/>
            <w:right w:val="none" w:sz="0" w:space="0" w:color="auto"/>
          </w:divBdr>
        </w:div>
        <w:div w:id="211966657">
          <w:marLeft w:val="0"/>
          <w:marRight w:val="0"/>
          <w:marTop w:val="0"/>
          <w:marBottom w:val="0"/>
          <w:divBdr>
            <w:top w:val="none" w:sz="0" w:space="0" w:color="auto"/>
            <w:left w:val="none" w:sz="0" w:space="0" w:color="auto"/>
            <w:bottom w:val="none" w:sz="0" w:space="0" w:color="auto"/>
            <w:right w:val="none" w:sz="0" w:space="0" w:color="auto"/>
          </w:divBdr>
        </w:div>
        <w:div w:id="1091895645">
          <w:marLeft w:val="0"/>
          <w:marRight w:val="0"/>
          <w:marTop w:val="0"/>
          <w:marBottom w:val="0"/>
          <w:divBdr>
            <w:top w:val="none" w:sz="0" w:space="0" w:color="auto"/>
            <w:left w:val="none" w:sz="0" w:space="0" w:color="auto"/>
            <w:bottom w:val="none" w:sz="0" w:space="0" w:color="auto"/>
            <w:right w:val="none" w:sz="0" w:space="0" w:color="auto"/>
          </w:divBdr>
        </w:div>
        <w:div w:id="1365521791">
          <w:marLeft w:val="0"/>
          <w:marRight w:val="0"/>
          <w:marTop w:val="0"/>
          <w:marBottom w:val="0"/>
          <w:divBdr>
            <w:top w:val="none" w:sz="0" w:space="0" w:color="auto"/>
            <w:left w:val="none" w:sz="0" w:space="0" w:color="auto"/>
            <w:bottom w:val="none" w:sz="0" w:space="0" w:color="auto"/>
            <w:right w:val="none" w:sz="0" w:space="0" w:color="auto"/>
          </w:divBdr>
        </w:div>
        <w:div w:id="1502038935">
          <w:marLeft w:val="0"/>
          <w:marRight w:val="0"/>
          <w:marTop w:val="0"/>
          <w:marBottom w:val="0"/>
          <w:divBdr>
            <w:top w:val="none" w:sz="0" w:space="0" w:color="auto"/>
            <w:left w:val="none" w:sz="0" w:space="0" w:color="auto"/>
            <w:bottom w:val="none" w:sz="0" w:space="0" w:color="auto"/>
            <w:right w:val="none" w:sz="0" w:space="0" w:color="auto"/>
          </w:divBdr>
        </w:div>
        <w:div w:id="1912108791">
          <w:marLeft w:val="0"/>
          <w:marRight w:val="0"/>
          <w:marTop w:val="0"/>
          <w:marBottom w:val="0"/>
          <w:divBdr>
            <w:top w:val="none" w:sz="0" w:space="0" w:color="auto"/>
            <w:left w:val="none" w:sz="0" w:space="0" w:color="auto"/>
            <w:bottom w:val="none" w:sz="0" w:space="0" w:color="auto"/>
            <w:right w:val="none" w:sz="0" w:space="0" w:color="auto"/>
          </w:divBdr>
        </w:div>
        <w:div w:id="48038159">
          <w:marLeft w:val="0"/>
          <w:marRight w:val="0"/>
          <w:marTop w:val="0"/>
          <w:marBottom w:val="0"/>
          <w:divBdr>
            <w:top w:val="none" w:sz="0" w:space="0" w:color="auto"/>
            <w:left w:val="none" w:sz="0" w:space="0" w:color="auto"/>
            <w:bottom w:val="none" w:sz="0" w:space="0" w:color="auto"/>
            <w:right w:val="none" w:sz="0" w:space="0" w:color="auto"/>
          </w:divBdr>
        </w:div>
        <w:div w:id="526406945">
          <w:marLeft w:val="0"/>
          <w:marRight w:val="0"/>
          <w:marTop w:val="0"/>
          <w:marBottom w:val="0"/>
          <w:divBdr>
            <w:top w:val="none" w:sz="0" w:space="0" w:color="auto"/>
            <w:left w:val="none" w:sz="0" w:space="0" w:color="auto"/>
            <w:bottom w:val="none" w:sz="0" w:space="0" w:color="auto"/>
            <w:right w:val="none" w:sz="0" w:space="0" w:color="auto"/>
          </w:divBdr>
        </w:div>
        <w:div w:id="2113699619">
          <w:marLeft w:val="0"/>
          <w:marRight w:val="0"/>
          <w:marTop w:val="0"/>
          <w:marBottom w:val="0"/>
          <w:divBdr>
            <w:top w:val="none" w:sz="0" w:space="0" w:color="auto"/>
            <w:left w:val="none" w:sz="0" w:space="0" w:color="auto"/>
            <w:bottom w:val="none" w:sz="0" w:space="0" w:color="auto"/>
            <w:right w:val="none" w:sz="0" w:space="0" w:color="auto"/>
          </w:divBdr>
        </w:div>
        <w:div w:id="453211924">
          <w:marLeft w:val="0"/>
          <w:marRight w:val="0"/>
          <w:marTop w:val="0"/>
          <w:marBottom w:val="0"/>
          <w:divBdr>
            <w:top w:val="none" w:sz="0" w:space="0" w:color="auto"/>
            <w:left w:val="none" w:sz="0" w:space="0" w:color="auto"/>
            <w:bottom w:val="none" w:sz="0" w:space="0" w:color="auto"/>
            <w:right w:val="none" w:sz="0" w:space="0" w:color="auto"/>
          </w:divBdr>
        </w:div>
        <w:div w:id="1794590794">
          <w:marLeft w:val="0"/>
          <w:marRight w:val="0"/>
          <w:marTop w:val="0"/>
          <w:marBottom w:val="0"/>
          <w:divBdr>
            <w:top w:val="none" w:sz="0" w:space="0" w:color="auto"/>
            <w:left w:val="none" w:sz="0" w:space="0" w:color="auto"/>
            <w:bottom w:val="none" w:sz="0" w:space="0" w:color="auto"/>
            <w:right w:val="none" w:sz="0" w:space="0" w:color="auto"/>
          </w:divBdr>
        </w:div>
        <w:div w:id="1505514050">
          <w:marLeft w:val="0"/>
          <w:marRight w:val="0"/>
          <w:marTop w:val="0"/>
          <w:marBottom w:val="0"/>
          <w:divBdr>
            <w:top w:val="none" w:sz="0" w:space="0" w:color="auto"/>
            <w:left w:val="none" w:sz="0" w:space="0" w:color="auto"/>
            <w:bottom w:val="none" w:sz="0" w:space="0" w:color="auto"/>
            <w:right w:val="none" w:sz="0" w:space="0" w:color="auto"/>
          </w:divBdr>
        </w:div>
        <w:div w:id="1362322078">
          <w:marLeft w:val="0"/>
          <w:marRight w:val="0"/>
          <w:marTop w:val="0"/>
          <w:marBottom w:val="0"/>
          <w:divBdr>
            <w:top w:val="none" w:sz="0" w:space="0" w:color="auto"/>
            <w:left w:val="none" w:sz="0" w:space="0" w:color="auto"/>
            <w:bottom w:val="none" w:sz="0" w:space="0" w:color="auto"/>
            <w:right w:val="none" w:sz="0" w:space="0" w:color="auto"/>
          </w:divBdr>
        </w:div>
        <w:div w:id="1747801007">
          <w:marLeft w:val="0"/>
          <w:marRight w:val="0"/>
          <w:marTop w:val="0"/>
          <w:marBottom w:val="0"/>
          <w:divBdr>
            <w:top w:val="none" w:sz="0" w:space="0" w:color="auto"/>
            <w:left w:val="none" w:sz="0" w:space="0" w:color="auto"/>
            <w:bottom w:val="none" w:sz="0" w:space="0" w:color="auto"/>
            <w:right w:val="none" w:sz="0" w:space="0" w:color="auto"/>
          </w:divBdr>
        </w:div>
        <w:div w:id="274950632">
          <w:marLeft w:val="0"/>
          <w:marRight w:val="0"/>
          <w:marTop w:val="0"/>
          <w:marBottom w:val="0"/>
          <w:divBdr>
            <w:top w:val="none" w:sz="0" w:space="0" w:color="auto"/>
            <w:left w:val="none" w:sz="0" w:space="0" w:color="auto"/>
            <w:bottom w:val="none" w:sz="0" w:space="0" w:color="auto"/>
            <w:right w:val="none" w:sz="0" w:space="0" w:color="auto"/>
          </w:divBdr>
        </w:div>
        <w:div w:id="303118085">
          <w:marLeft w:val="0"/>
          <w:marRight w:val="0"/>
          <w:marTop w:val="0"/>
          <w:marBottom w:val="0"/>
          <w:divBdr>
            <w:top w:val="none" w:sz="0" w:space="0" w:color="auto"/>
            <w:left w:val="none" w:sz="0" w:space="0" w:color="auto"/>
            <w:bottom w:val="none" w:sz="0" w:space="0" w:color="auto"/>
            <w:right w:val="none" w:sz="0" w:space="0" w:color="auto"/>
          </w:divBdr>
        </w:div>
        <w:div w:id="1281451820">
          <w:marLeft w:val="0"/>
          <w:marRight w:val="0"/>
          <w:marTop w:val="0"/>
          <w:marBottom w:val="0"/>
          <w:divBdr>
            <w:top w:val="none" w:sz="0" w:space="0" w:color="auto"/>
            <w:left w:val="none" w:sz="0" w:space="0" w:color="auto"/>
            <w:bottom w:val="none" w:sz="0" w:space="0" w:color="auto"/>
            <w:right w:val="none" w:sz="0" w:space="0" w:color="auto"/>
          </w:divBdr>
        </w:div>
        <w:div w:id="540047689">
          <w:marLeft w:val="0"/>
          <w:marRight w:val="0"/>
          <w:marTop w:val="0"/>
          <w:marBottom w:val="0"/>
          <w:divBdr>
            <w:top w:val="none" w:sz="0" w:space="0" w:color="auto"/>
            <w:left w:val="none" w:sz="0" w:space="0" w:color="auto"/>
            <w:bottom w:val="none" w:sz="0" w:space="0" w:color="auto"/>
            <w:right w:val="none" w:sz="0" w:space="0" w:color="auto"/>
          </w:divBdr>
        </w:div>
        <w:div w:id="340160334">
          <w:marLeft w:val="0"/>
          <w:marRight w:val="0"/>
          <w:marTop w:val="0"/>
          <w:marBottom w:val="0"/>
          <w:divBdr>
            <w:top w:val="none" w:sz="0" w:space="0" w:color="auto"/>
            <w:left w:val="none" w:sz="0" w:space="0" w:color="auto"/>
            <w:bottom w:val="none" w:sz="0" w:space="0" w:color="auto"/>
            <w:right w:val="none" w:sz="0" w:space="0" w:color="auto"/>
          </w:divBdr>
        </w:div>
        <w:div w:id="571503328">
          <w:marLeft w:val="0"/>
          <w:marRight w:val="0"/>
          <w:marTop w:val="0"/>
          <w:marBottom w:val="0"/>
          <w:divBdr>
            <w:top w:val="none" w:sz="0" w:space="0" w:color="auto"/>
            <w:left w:val="none" w:sz="0" w:space="0" w:color="auto"/>
            <w:bottom w:val="none" w:sz="0" w:space="0" w:color="auto"/>
            <w:right w:val="none" w:sz="0" w:space="0" w:color="auto"/>
          </w:divBdr>
        </w:div>
        <w:div w:id="856237763">
          <w:marLeft w:val="0"/>
          <w:marRight w:val="0"/>
          <w:marTop w:val="0"/>
          <w:marBottom w:val="0"/>
          <w:divBdr>
            <w:top w:val="none" w:sz="0" w:space="0" w:color="auto"/>
            <w:left w:val="none" w:sz="0" w:space="0" w:color="auto"/>
            <w:bottom w:val="none" w:sz="0" w:space="0" w:color="auto"/>
            <w:right w:val="none" w:sz="0" w:space="0" w:color="auto"/>
          </w:divBdr>
        </w:div>
        <w:div w:id="307515259">
          <w:marLeft w:val="0"/>
          <w:marRight w:val="0"/>
          <w:marTop w:val="0"/>
          <w:marBottom w:val="0"/>
          <w:divBdr>
            <w:top w:val="none" w:sz="0" w:space="0" w:color="auto"/>
            <w:left w:val="none" w:sz="0" w:space="0" w:color="auto"/>
            <w:bottom w:val="none" w:sz="0" w:space="0" w:color="auto"/>
            <w:right w:val="none" w:sz="0" w:space="0" w:color="auto"/>
          </w:divBdr>
        </w:div>
        <w:div w:id="830560628">
          <w:marLeft w:val="0"/>
          <w:marRight w:val="0"/>
          <w:marTop w:val="0"/>
          <w:marBottom w:val="0"/>
          <w:divBdr>
            <w:top w:val="none" w:sz="0" w:space="0" w:color="auto"/>
            <w:left w:val="none" w:sz="0" w:space="0" w:color="auto"/>
            <w:bottom w:val="none" w:sz="0" w:space="0" w:color="auto"/>
            <w:right w:val="none" w:sz="0" w:space="0" w:color="auto"/>
          </w:divBdr>
        </w:div>
        <w:div w:id="1340544496">
          <w:marLeft w:val="0"/>
          <w:marRight w:val="0"/>
          <w:marTop w:val="0"/>
          <w:marBottom w:val="0"/>
          <w:divBdr>
            <w:top w:val="none" w:sz="0" w:space="0" w:color="auto"/>
            <w:left w:val="none" w:sz="0" w:space="0" w:color="auto"/>
            <w:bottom w:val="none" w:sz="0" w:space="0" w:color="auto"/>
            <w:right w:val="none" w:sz="0" w:space="0" w:color="auto"/>
          </w:divBdr>
        </w:div>
        <w:div w:id="398140058">
          <w:marLeft w:val="0"/>
          <w:marRight w:val="0"/>
          <w:marTop w:val="0"/>
          <w:marBottom w:val="0"/>
          <w:divBdr>
            <w:top w:val="none" w:sz="0" w:space="0" w:color="auto"/>
            <w:left w:val="none" w:sz="0" w:space="0" w:color="auto"/>
            <w:bottom w:val="none" w:sz="0" w:space="0" w:color="auto"/>
            <w:right w:val="none" w:sz="0" w:space="0" w:color="auto"/>
          </w:divBdr>
        </w:div>
        <w:div w:id="285703506">
          <w:marLeft w:val="0"/>
          <w:marRight w:val="0"/>
          <w:marTop w:val="0"/>
          <w:marBottom w:val="0"/>
          <w:divBdr>
            <w:top w:val="none" w:sz="0" w:space="0" w:color="auto"/>
            <w:left w:val="none" w:sz="0" w:space="0" w:color="auto"/>
            <w:bottom w:val="none" w:sz="0" w:space="0" w:color="auto"/>
            <w:right w:val="none" w:sz="0" w:space="0" w:color="auto"/>
          </w:divBdr>
        </w:div>
        <w:div w:id="1794405306">
          <w:marLeft w:val="0"/>
          <w:marRight w:val="0"/>
          <w:marTop w:val="0"/>
          <w:marBottom w:val="0"/>
          <w:divBdr>
            <w:top w:val="none" w:sz="0" w:space="0" w:color="auto"/>
            <w:left w:val="none" w:sz="0" w:space="0" w:color="auto"/>
            <w:bottom w:val="none" w:sz="0" w:space="0" w:color="auto"/>
            <w:right w:val="none" w:sz="0" w:space="0" w:color="auto"/>
          </w:divBdr>
        </w:div>
        <w:div w:id="1096942738">
          <w:marLeft w:val="0"/>
          <w:marRight w:val="0"/>
          <w:marTop w:val="0"/>
          <w:marBottom w:val="0"/>
          <w:divBdr>
            <w:top w:val="none" w:sz="0" w:space="0" w:color="auto"/>
            <w:left w:val="none" w:sz="0" w:space="0" w:color="auto"/>
            <w:bottom w:val="none" w:sz="0" w:space="0" w:color="auto"/>
            <w:right w:val="none" w:sz="0" w:space="0" w:color="auto"/>
          </w:divBdr>
        </w:div>
        <w:div w:id="1621720811">
          <w:marLeft w:val="0"/>
          <w:marRight w:val="0"/>
          <w:marTop w:val="0"/>
          <w:marBottom w:val="0"/>
          <w:divBdr>
            <w:top w:val="none" w:sz="0" w:space="0" w:color="auto"/>
            <w:left w:val="none" w:sz="0" w:space="0" w:color="auto"/>
            <w:bottom w:val="none" w:sz="0" w:space="0" w:color="auto"/>
            <w:right w:val="none" w:sz="0" w:space="0" w:color="auto"/>
          </w:divBdr>
        </w:div>
        <w:div w:id="563220266">
          <w:marLeft w:val="0"/>
          <w:marRight w:val="0"/>
          <w:marTop w:val="0"/>
          <w:marBottom w:val="0"/>
          <w:divBdr>
            <w:top w:val="none" w:sz="0" w:space="0" w:color="auto"/>
            <w:left w:val="none" w:sz="0" w:space="0" w:color="auto"/>
            <w:bottom w:val="none" w:sz="0" w:space="0" w:color="auto"/>
            <w:right w:val="none" w:sz="0" w:space="0" w:color="auto"/>
          </w:divBdr>
        </w:div>
      </w:divsChild>
    </w:div>
    <w:div w:id="1418212901">
      <w:bodyDiv w:val="1"/>
      <w:marLeft w:val="0"/>
      <w:marRight w:val="0"/>
      <w:marTop w:val="0"/>
      <w:marBottom w:val="0"/>
      <w:divBdr>
        <w:top w:val="none" w:sz="0" w:space="0" w:color="auto"/>
        <w:left w:val="none" w:sz="0" w:space="0" w:color="auto"/>
        <w:bottom w:val="none" w:sz="0" w:space="0" w:color="auto"/>
        <w:right w:val="none" w:sz="0" w:space="0" w:color="auto"/>
      </w:divBdr>
      <w:divsChild>
        <w:div w:id="2076659443">
          <w:marLeft w:val="-80"/>
          <w:marRight w:val="0"/>
          <w:marTop w:val="0"/>
          <w:marBottom w:val="0"/>
          <w:divBdr>
            <w:top w:val="none" w:sz="0" w:space="0" w:color="auto"/>
            <w:left w:val="none" w:sz="0" w:space="0" w:color="auto"/>
            <w:bottom w:val="none" w:sz="0" w:space="0" w:color="auto"/>
            <w:right w:val="none" w:sz="0" w:space="0" w:color="auto"/>
          </w:divBdr>
        </w:div>
      </w:divsChild>
    </w:div>
    <w:div w:id="1426028230">
      <w:bodyDiv w:val="1"/>
      <w:marLeft w:val="0"/>
      <w:marRight w:val="0"/>
      <w:marTop w:val="0"/>
      <w:marBottom w:val="0"/>
      <w:divBdr>
        <w:top w:val="none" w:sz="0" w:space="0" w:color="auto"/>
        <w:left w:val="none" w:sz="0" w:space="0" w:color="auto"/>
        <w:bottom w:val="none" w:sz="0" w:space="0" w:color="auto"/>
        <w:right w:val="none" w:sz="0" w:space="0" w:color="auto"/>
      </w:divBdr>
    </w:div>
    <w:div w:id="1434012190">
      <w:bodyDiv w:val="1"/>
      <w:marLeft w:val="0"/>
      <w:marRight w:val="0"/>
      <w:marTop w:val="0"/>
      <w:marBottom w:val="0"/>
      <w:divBdr>
        <w:top w:val="none" w:sz="0" w:space="0" w:color="auto"/>
        <w:left w:val="none" w:sz="0" w:space="0" w:color="auto"/>
        <w:bottom w:val="none" w:sz="0" w:space="0" w:color="auto"/>
        <w:right w:val="none" w:sz="0" w:space="0" w:color="auto"/>
      </w:divBdr>
    </w:div>
    <w:div w:id="1460101881">
      <w:bodyDiv w:val="1"/>
      <w:marLeft w:val="0"/>
      <w:marRight w:val="0"/>
      <w:marTop w:val="0"/>
      <w:marBottom w:val="0"/>
      <w:divBdr>
        <w:top w:val="none" w:sz="0" w:space="0" w:color="auto"/>
        <w:left w:val="none" w:sz="0" w:space="0" w:color="auto"/>
        <w:bottom w:val="none" w:sz="0" w:space="0" w:color="auto"/>
        <w:right w:val="none" w:sz="0" w:space="0" w:color="auto"/>
      </w:divBdr>
    </w:div>
    <w:div w:id="1488939406">
      <w:bodyDiv w:val="1"/>
      <w:marLeft w:val="0"/>
      <w:marRight w:val="0"/>
      <w:marTop w:val="0"/>
      <w:marBottom w:val="0"/>
      <w:divBdr>
        <w:top w:val="none" w:sz="0" w:space="0" w:color="auto"/>
        <w:left w:val="none" w:sz="0" w:space="0" w:color="auto"/>
        <w:bottom w:val="none" w:sz="0" w:space="0" w:color="auto"/>
        <w:right w:val="none" w:sz="0" w:space="0" w:color="auto"/>
      </w:divBdr>
    </w:div>
    <w:div w:id="1616015524">
      <w:bodyDiv w:val="1"/>
      <w:marLeft w:val="0"/>
      <w:marRight w:val="0"/>
      <w:marTop w:val="0"/>
      <w:marBottom w:val="0"/>
      <w:divBdr>
        <w:top w:val="none" w:sz="0" w:space="0" w:color="auto"/>
        <w:left w:val="none" w:sz="0" w:space="0" w:color="auto"/>
        <w:bottom w:val="none" w:sz="0" w:space="0" w:color="auto"/>
        <w:right w:val="none" w:sz="0" w:space="0" w:color="auto"/>
      </w:divBdr>
    </w:div>
    <w:div w:id="1717583021">
      <w:bodyDiv w:val="1"/>
      <w:marLeft w:val="0"/>
      <w:marRight w:val="0"/>
      <w:marTop w:val="0"/>
      <w:marBottom w:val="0"/>
      <w:divBdr>
        <w:top w:val="none" w:sz="0" w:space="0" w:color="auto"/>
        <w:left w:val="none" w:sz="0" w:space="0" w:color="auto"/>
        <w:bottom w:val="none" w:sz="0" w:space="0" w:color="auto"/>
        <w:right w:val="none" w:sz="0" w:space="0" w:color="auto"/>
      </w:divBdr>
    </w:div>
    <w:div w:id="1732851921">
      <w:bodyDiv w:val="1"/>
      <w:marLeft w:val="0"/>
      <w:marRight w:val="0"/>
      <w:marTop w:val="0"/>
      <w:marBottom w:val="0"/>
      <w:divBdr>
        <w:top w:val="none" w:sz="0" w:space="0" w:color="auto"/>
        <w:left w:val="none" w:sz="0" w:space="0" w:color="auto"/>
        <w:bottom w:val="none" w:sz="0" w:space="0" w:color="auto"/>
        <w:right w:val="none" w:sz="0" w:space="0" w:color="auto"/>
      </w:divBdr>
    </w:div>
    <w:div w:id="1741444825">
      <w:bodyDiv w:val="1"/>
      <w:marLeft w:val="0"/>
      <w:marRight w:val="0"/>
      <w:marTop w:val="0"/>
      <w:marBottom w:val="0"/>
      <w:divBdr>
        <w:top w:val="none" w:sz="0" w:space="0" w:color="auto"/>
        <w:left w:val="none" w:sz="0" w:space="0" w:color="auto"/>
        <w:bottom w:val="none" w:sz="0" w:space="0" w:color="auto"/>
        <w:right w:val="none" w:sz="0" w:space="0" w:color="auto"/>
      </w:divBdr>
    </w:div>
    <w:div w:id="1770466099">
      <w:bodyDiv w:val="1"/>
      <w:marLeft w:val="0"/>
      <w:marRight w:val="0"/>
      <w:marTop w:val="0"/>
      <w:marBottom w:val="0"/>
      <w:divBdr>
        <w:top w:val="none" w:sz="0" w:space="0" w:color="auto"/>
        <w:left w:val="none" w:sz="0" w:space="0" w:color="auto"/>
        <w:bottom w:val="none" w:sz="0" w:space="0" w:color="auto"/>
        <w:right w:val="none" w:sz="0" w:space="0" w:color="auto"/>
      </w:divBdr>
    </w:div>
    <w:div w:id="1791707752">
      <w:bodyDiv w:val="1"/>
      <w:marLeft w:val="0"/>
      <w:marRight w:val="0"/>
      <w:marTop w:val="0"/>
      <w:marBottom w:val="0"/>
      <w:divBdr>
        <w:top w:val="none" w:sz="0" w:space="0" w:color="auto"/>
        <w:left w:val="none" w:sz="0" w:space="0" w:color="auto"/>
        <w:bottom w:val="none" w:sz="0" w:space="0" w:color="auto"/>
        <w:right w:val="none" w:sz="0" w:space="0" w:color="auto"/>
      </w:divBdr>
    </w:div>
    <w:div w:id="1824544617">
      <w:bodyDiv w:val="1"/>
      <w:marLeft w:val="0"/>
      <w:marRight w:val="0"/>
      <w:marTop w:val="0"/>
      <w:marBottom w:val="0"/>
      <w:divBdr>
        <w:top w:val="none" w:sz="0" w:space="0" w:color="auto"/>
        <w:left w:val="none" w:sz="0" w:space="0" w:color="auto"/>
        <w:bottom w:val="none" w:sz="0" w:space="0" w:color="auto"/>
        <w:right w:val="none" w:sz="0" w:space="0" w:color="auto"/>
      </w:divBdr>
    </w:div>
    <w:div w:id="1837957133">
      <w:bodyDiv w:val="1"/>
      <w:marLeft w:val="0"/>
      <w:marRight w:val="0"/>
      <w:marTop w:val="0"/>
      <w:marBottom w:val="0"/>
      <w:divBdr>
        <w:top w:val="none" w:sz="0" w:space="0" w:color="auto"/>
        <w:left w:val="none" w:sz="0" w:space="0" w:color="auto"/>
        <w:bottom w:val="none" w:sz="0" w:space="0" w:color="auto"/>
        <w:right w:val="none" w:sz="0" w:space="0" w:color="auto"/>
      </w:divBdr>
    </w:div>
    <w:div w:id="1855070172">
      <w:bodyDiv w:val="1"/>
      <w:marLeft w:val="0"/>
      <w:marRight w:val="0"/>
      <w:marTop w:val="0"/>
      <w:marBottom w:val="0"/>
      <w:divBdr>
        <w:top w:val="none" w:sz="0" w:space="0" w:color="auto"/>
        <w:left w:val="none" w:sz="0" w:space="0" w:color="auto"/>
        <w:bottom w:val="none" w:sz="0" w:space="0" w:color="auto"/>
        <w:right w:val="none" w:sz="0" w:space="0" w:color="auto"/>
      </w:divBdr>
      <w:divsChild>
        <w:div w:id="171409148">
          <w:marLeft w:val="0"/>
          <w:marRight w:val="0"/>
          <w:marTop w:val="0"/>
          <w:marBottom w:val="0"/>
          <w:divBdr>
            <w:top w:val="none" w:sz="0" w:space="0" w:color="auto"/>
            <w:left w:val="none" w:sz="0" w:space="0" w:color="auto"/>
            <w:bottom w:val="none" w:sz="0" w:space="0" w:color="auto"/>
            <w:right w:val="none" w:sz="0" w:space="0" w:color="auto"/>
          </w:divBdr>
        </w:div>
        <w:div w:id="1044987064">
          <w:marLeft w:val="0"/>
          <w:marRight w:val="0"/>
          <w:marTop w:val="0"/>
          <w:marBottom w:val="0"/>
          <w:divBdr>
            <w:top w:val="none" w:sz="0" w:space="0" w:color="auto"/>
            <w:left w:val="none" w:sz="0" w:space="0" w:color="auto"/>
            <w:bottom w:val="none" w:sz="0" w:space="0" w:color="auto"/>
            <w:right w:val="none" w:sz="0" w:space="0" w:color="auto"/>
          </w:divBdr>
        </w:div>
        <w:div w:id="2062167286">
          <w:marLeft w:val="0"/>
          <w:marRight w:val="0"/>
          <w:marTop w:val="0"/>
          <w:marBottom w:val="0"/>
          <w:divBdr>
            <w:top w:val="none" w:sz="0" w:space="0" w:color="auto"/>
            <w:left w:val="none" w:sz="0" w:space="0" w:color="auto"/>
            <w:bottom w:val="none" w:sz="0" w:space="0" w:color="auto"/>
            <w:right w:val="none" w:sz="0" w:space="0" w:color="auto"/>
          </w:divBdr>
        </w:div>
        <w:div w:id="1723359354">
          <w:marLeft w:val="0"/>
          <w:marRight w:val="0"/>
          <w:marTop w:val="0"/>
          <w:marBottom w:val="0"/>
          <w:divBdr>
            <w:top w:val="none" w:sz="0" w:space="0" w:color="auto"/>
            <w:left w:val="none" w:sz="0" w:space="0" w:color="auto"/>
            <w:bottom w:val="none" w:sz="0" w:space="0" w:color="auto"/>
            <w:right w:val="none" w:sz="0" w:space="0" w:color="auto"/>
          </w:divBdr>
        </w:div>
        <w:div w:id="1312099006">
          <w:marLeft w:val="0"/>
          <w:marRight w:val="0"/>
          <w:marTop w:val="0"/>
          <w:marBottom w:val="0"/>
          <w:divBdr>
            <w:top w:val="none" w:sz="0" w:space="0" w:color="auto"/>
            <w:left w:val="none" w:sz="0" w:space="0" w:color="auto"/>
            <w:bottom w:val="none" w:sz="0" w:space="0" w:color="auto"/>
            <w:right w:val="none" w:sz="0" w:space="0" w:color="auto"/>
          </w:divBdr>
        </w:div>
        <w:div w:id="831604396">
          <w:marLeft w:val="0"/>
          <w:marRight w:val="0"/>
          <w:marTop w:val="0"/>
          <w:marBottom w:val="0"/>
          <w:divBdr>
            <w:top w:val="none" w:sz="0" w:space="0" w:color="auto"/>
            <w:left w:val="none" w:sz="0" w:space="0" w:color="auto"/>
            <w:bottom w:val="none" w:sz="0" w:space="0" w:color="auto"/>
            <w:right w:val="none" w:sz="0" w:space="0" w:color="auto"/>
          </w:divBdr>
        </w:div>
        <w:div w:id="1684552721">
          <w:marLeft w:val="0"/>
          <w:marRight w:val="0"/>
          <w:marTop w:val="0"/>
          <w:marBottom w:val="0"/>
          <w:divBdr>
            <w:top w:val="none" w:sz="0" w:space="0" w:color="auto"/>
            <w:left w:val="none" w:sz="0" w:space="0" w:color="auto"/>
            <w:bottom w:val="none" w:sz="0" w:space="0" w:color="auto"/>
            <w:right w:val="none" w:sz="0" w:space="0" w:color="auto"/>
          </w:divBdr>
        </w:div>
        <w:div w:id="1698189021">
          <w:marLeft w:val="0"/>
          <w:marRight w:val="0"/>
          <w:marTop w:val="0"/>
          <w:marBottom w:val="0"/>
          <w:divBdr>
            <w:top w:val="none" w:sz="0" w:space="0" w:color="auto"/>
            <w:left w:val="none" w:sz="0" w:space="0" w:color="auto"/>
            <w:bottom w:val="none" w:sz="0" w:space="0" w:color="auto"/>
            <w:right w:val="none" w:sz="0" w:space="0" w:color="auto"/>
          </w:divBdr>
        </w:div>
        <w:div w:id="200173101">
          <w:marLeft w:val="0"/>
          <w:marRight w:val="0"/>
          <w:marTop w:val="0"/>
          <w:marBottom w:val="0"/>
          <w:divBdr>
            <w:top w:val="none" w:sz="0" w:space="0" w:color="auto"/>
            <w:left w:val="none" w:sz="0" w:space="0" w:color="auto"/>
            <w:bottom w:val="none" w:sz="0" w:space="0" w:color="auto"/>
            <w:right w:val="none" w:sz="0" w:space="0" w:color="auto"/>
          </w:divBdr>
        </w:div>
        <w:div w:id="1841654883">
          <w:marLeft w:val="0"/>
          <w:marRight w:val="0"/>
          <w:marTop w:val="0"/>
          <w:marBottom w:val="0"/>
          <w:divBdr>
            <w:top w:val="none" w:sz="0" w:space="0" w:color="auto"/>
            <w:left w:val="none" w:sz="0" w:space="0" w:color="auto"/>
            <w:bottom w:val="none" w:sz="0" w:space="0" w:color="auto"/>
            <w:right w:val="none" w:sz="0" w:space="0" w:color="auto"/>
          </w:divBdr>
        </w:div>
        <w:div w:id="742533988">
          <w:marLeft w:val="0"/>
          <w:marRight w:val="0"/>
          <w:marTop w:val="0"/>
          <w:marBottom w:val="0"/>
          <w:divBdr>
            <w:top w:val="none" w:sz="0" w:space="0" w:color="auto"/>
            <w:left w:val="none" w:sz="0" w:space="0" w:color="auto"/>
            <w:bottom w:val="none" w:sz="0" w:space="0" w:color="auto"/>
            <w:right w:val="none" w:sz="0" w:space="0" w:color="auto"/>
          </w:divBdr>
        </w:div>
        <w:div w:id="770971065">
          <w:marLeft w:val="0"/>
          <w:marRight w:val="0"/>
          <w:marTop w:val="0"/>
          <w:marBottom w:val="0"/>
          <w:divBdr>
            <w:top w:val="none" w:sz="0" w:space="0" w:color="auto"/>
            <w:left w:val="none" w:sz="0" w:space="0" w:color="auto"/>
            <w:bottom w:val="none" w:sz="0" w:space="0" w:color="auto"/>
            <w:right w:val="none" w:sz="0" w:space="0" w:color="auto"/>
          </w:divBdr>
        </w:div>
        <w:div w:id="1609117294">
          <w:marLeft w:val="0"/>
          <w:marRight w:val="0"/>
          <w:marTop w:val="0"/>
          <w:marBottom w:val="0"/>
          <w:divBdr>
            <w:top w:val="none" w:sz="0" w:space="0" w:color="auto"/>
            <w:left w:val="none" w:sz="0" w:space="0" w:color="auto"/>
            <w:bottom w:val="none" w:sz="0" w:space="0" w:color="auto"/>
            <w:right w:val="none" w:sz="0" w:space="0" w:color="auto"/>
          </w:divBdr>
        </w:div>
        <w:div w:id="1198395886">
          <w:marLeft w:val="0"/>
          <w:marRight w:val="0"/>
          <w:marTop w:val="0"/>
          <w:marBottom w:val="0"/>
          <w:divBdr>
            <w:top w:val="none" w:sz="0" w:space="0" w:color="auto"/>
            <w:left w:val="none" w:sz="0" w:space="0" w:color="auto"/>
            <w:bottom w:val="none" w:sz="0" w:space="0" w:color="auto"/>
            <w:right w:val="none" w:sz="0" w:space="0" w:color="auto"/>
          </w:divBdr>
        </w:div>
        <w:div w:id="1940017236">
          <w:marLeft w:val="0"/>
          <w:marRight w:val="0"/>
          <w:marTop w:val="0"/>
          <w:marBottom w:val="0"/>
          <w:divBdr>
            <w:top w:val="none" w:sz="0" w:space="0" w:color="auto"/>
            <w:left w:val="none" w:sz="0" w:space="0" w:color="auto"/>
            <w:bottom w:val="none" w:sz="0" w:space="0" w:color="auto"/>
            <w:right w:val="none" w:sz="0" w:space="0" w:color="auto"/>
          </w:divBdr>
        </w:div>
        <w:div w:id="1327368126">
          <w:marLeft w:val="0"/>
          <w:marRight w:val="0"/>
          <w:marTop w:val="0"/>
          <w:marBottom w:val="0"/>
          <w:divBdr>
            <w:top w:val="none" w:sz="0" w:space="0" w:color="auto"/>
            <w:left w:val="none" w:sz="0" w:space="0" w:color="auto"/>
            <w:bottom w:val="none" w:sz="0" w:space="0" w:color="auto"/>
            <w:right w:val="none" w:sz="0" w:space="0" w:color="auto"/>
          </w:divBdr>
        </w:div>
        <w:div w:id="514883498">
          <w:marLeft w:val="0"/>
          <w:marRight w:val="0"/>
          <w:marTop w:val="0"/>
          <w:marBottom w:val="0"/>
          <w:divBdr>
            <w:top w:val="none" w:sz="0" w:space="0" w:color="auto"/>
            <w:left w:val="none" w:sz="0" w:space="0" w:color="auto"/>
            <w:bottom w:val="none" w:sz="0" w:space="0" w:color="auto"/>
            <w:right w:val="none" w:sz="0" w:space="0" w:color="auto"/>
          </w:divBdr>
        </w:div>
        <w:div w:id="1165583935">
          <w:marLeft w:val="0"/>
          <w:marRight w:val="0"/>
          <w:marTop w:val="0"/>
          <w:marBottom w:val="0"/>
          <w:divBdr>
            <w:top w:val="none" w:sz="0" w:space="0" w:color="auto"/>
            <w:left w:val="none" w:sz="0" w:space="0" w:color="auto"/>
            <w:bottom w:val="none" w:sz="0" w:space="0" w:color="auto"/>
            <w:right w:val="none" w:sz="0" w:space="0" w:color="auto"/>
          </w:divBdr>
        </w:div>
        <w:div w:id="429392853">
          <w:marLeft w:val="0"/>
          <w:marRight w:val="0"/>
          <w:marTop w:val="0"/>
          <w:marBottom w:val="0"/>
          <w:divBdr>
            <w:top w:val="none" w:sz="0" w:space="0" w:color="auto"/>
            <w:left w:val="none" w:sz="0" w:space="0" w:color="auto"/>
            <w:bottom w:val="none" w:sz="0" w:space="0" w:color="auto"/>
            <w:right w:val="none" w:sz="0" w:space="0" w:color="auto"/>
          </w:divBdr>
        </w:div>
        <w:div w:id="2036423137">
          <w:marLeft w:val="0"/>
          <w:marRight w:val="0"/>
          <w:marTop w:val="0"/>
          <w:marBottom w:val="0"/>
          <w:divBdr>
            <w:top w:val="none" w:sz="0" w:space="0" w:color="auto"/>
            <w:left w:val="none" w:sz="0" w:space="0" w:color="auto"/>
            <w:bottom w:val="none" w:sz="0" w:space="0" w:color="auto"/>
            <w:right w:val="none" w:sz="0" w:space="0" w:color="auto"/>
          </w:divBdr>
        </w:div>
        <w:div w:id="534120521">
          <w:marLeft w:val="0"/>
          <w:marRight w:val="0"/>
          <w:marTop w:val="0"/>
          <w:marBottom w:val="0"/>
          <w:divBdr>
            <w:top w:val="none" w:sz="0" w:space="0" w:color="auto"/>
            <w:left w:val="none" w:sz="0" w:space="0" w:color="auto"/>
            <w:bottom w:val="none" w:sz="0" w:space="0" w:color="auto"/>
            <w:right w:val="none" w:sz="0" w:space="0" w:color="auto"/>
          </w:divBdr>
        </w:div>
        <w:div w:id="1383793445">
          <w:marLeft w:val="0"/>
          <w:marRight w:val="0"/>
          <w:marTop w:val="0"/>
          <w:marBottom w:val="0"/>
          <w:divBdr>
            <w:top w:val="none" w:sz="0" w:space="0" w:color="auto"/>
            <w:left w:val="none" w:sz="0" w:space="0" w:color="auto"/>
            <w:bottom w:val="none" w:sz="0" w:space="0" w:color="auto"/>
            <w:right w:val="none" w:sz="0" w:space="0" w:color="auto"/>
          </w:divBdr>
        </w:div>
        <w:div w:id="797528340">
          <w:marLeft w:val="0"/>
          <w:marRight w:val="0"/>
          <w:marTop w:val="0"/>
          <w:marBottom w:val="0"/>
          <w:divBdr>
            <w:top w:val="none" w:sz="0" w:space="0" w:color="auto"/>
            <w:left w:val="none" w:sz="0" w:space="0" w:color="auto"/>
            <w:bottom w:val="none" w:sz="0" w:space="0" w:color="auto"/>
            <w:right w:val="none" w:sz="0" w:space="0" w:color="auto"/>
          </w:divBdr>
        </w:div>
        <w:div w:id="359400974">
          <w:marLeft w:val="0"/>
          <w:marRight w:val="0"/>
          <w:marTop w:val="0"/>
          <w:marBottom w:val="0"/>
          <w:divBdr>
            <w:top w:val="none" w:sz="0" w:space="0" w:color="auto"/>
            <w:left w:val="none" w:sz="0" w:space="0" w:color="auto"/>
            <w:bottom w:val="none" w:sz="0" w:space="0" w:color="auto"/>
            <w:right w:val="none" w:sz="0" w:space="0" w:color="auto"/>
          </w:divBdr>
        </w:div>
        <w:div w:id="1140882932">
          <w:marLeft w:val="0"/>
          <w:marRight w:val="0"/>
          <w:marTop w:val="0"/>
          <w:marBottom w:val="0"/>
          <w:divBdr>
            <w:top w:val="none" w:sz="0" w:space="0" w:color="auto"/>
            <w:left w:val="none" w:sz="0" w:space="0" w:color="auto"/>
            <w:bottom w:val="none" w:sz="0" w:space="0" w:color="auto"/>
            <w:right w:val="none" w:sz="0" w:space="0" w:color="auto"/>
          </w:divBdr>
        </w:div>
        <w:div w:id="785733065">
          <w:marLeft w:val="0"/>
          <w:marRight w:val="0"/>
          <w:marTop w:val="0"/>
          <w:marBottom w:val="0"/>
          <w:divBdr>
            <w:top w:val="none" w:sz="0" w:space="0" w:color="auto"/>
            <w:left w:val="none" w:sz="0" w:space="0" w:color="auto"/>
            <w:bottom w:val="none" w:sz="0" w:space="0" w:color="auto"/>
            <w:right w:val="none" w:sz="0" w:space="0" w:color="auto"/>
          </w:divBdr>
        </w:div>
        <w:div w:id="445396473">
          <w:marLeft w:val="0"/>
          <w:marRight w:val="0"/>
          <w:marTop w:val="0"/>
          <w:marBottom w:val="0"/>
          <w:divBdr>
            <w:top w:val="none" w:sz="0" w:space="0" w:color="auto"/>
            <w:left w:val="none" w:sz="0" w:space="0" w:color="auto"/>
            <w:bottom w:val="none" w:sz="0" w:space="0" w:color="auto"/>
            <w:right w:val="none" w:sz="0" w:space="0" w:color="auto"/>
          </w:divBdr>
        </w:div>
        <w:div w:id="392043180">
          <w:marLeft w:val="0"/>
          <w:marRight w:val="0"/>
          <w:marTop w:val="0"/>
          <w:marBottom w:val="0"/>
          <w:divBdr>
            <w:top w:val="none" w:sz="0" w:space="0" w:color="auto"/>
            <w:left w:val="none" w:sz="0" w:space="0" w:color="auto"/>
            <w:bottom w:val="none" w:sz="0" w:space="0" w:color="auto"/>
            <w:right w:val="none" w:sz="0" w:space="0" w:color="auto"/>
          </w:divBdr>
        </w:div>
        <w:div w:id="1030379584">
          <w:marLeft w:val="0"/>
          <w:marRight w:val="0"/>
          <w:marTop w:val="0"/>
          <w:marBottom w:val="0"/>
          <w:divBdr>
            <w:top w:val="none" w:sz="0" w:space="0" w:color="auto"/>
            <w:left w:val="none" w:sz="0" w:space="0" w:color="auto"/>
            <w:bottom w:val="none" w:sz="0" w:space="0" w:color="auto"/>
            <w:right w:val="none" w:sz="0" w:space="0" w:color="auto"/>
          </w:divBdr>
        </w:div>
        <w:div w:id="589777109">
          <w:marLeft w:val="0"/>
          <w:marRight w:val="0"/>
          <w:marTop w:val="0"/>
          <w:marBottom w:val="0"/>
          <w:divBdr>
            <w:top w:val="none" w:sz="0" w:space="0" w:color="auto"/>
            <w:left w:val="none" w:sz="0" w:space="0" w:color="auto"/>
            <w:bottom w:val="none" w:sz="0" w:space="0" w:color="auto"/>
            <w:right w:val="none" w:sz="0" w:space="0" w:color="auto"/>
          </w:divBdr>
        </w:div>
        <w:div w:id="574316815">
          <w:marLeft w:val="0"/>
          <w:marRight w:val="0"/>
          <w:marTop w:val="0"/>
          <w:marBottom w:val="0"/>
          <w:divBdr>
            <w:top w:val="none" w:sz="0" w:space="0" w:color="auto"/>
            <w:left w:val="none" w:sz="0" w:space="0" w:color="auto"/>
            <w:bottom w:val="none" w:sz="0" w:space="0" w:color="auto"/>
            <w:right w:val="none" w:sz="0" w:space="0" w:color="auto"/>
          </w:divBdr>
        </w:div>
        <w:div w:id="777524450">
          <w:marLeft w:val="0"/>
          <w:marRight w:val="0"/>
          <w:marTop w:val="0"/>
          <w:marBottom w:val="0"/>
          <w:divBdr>
            <w:top w:val="none" w:sz="0" w:space="0" w:color="auto"/>
            <w:left w:val="none" w:sz="0" w:space="0" w:color="auto"/>
            <w:bottom w:val="none" w:sz="0" w:space="0" w:color="auto"/>
            <w:right w:val="none" w:sz="0" w:space="0" w:color="auto"/>
          </w:divBdr>
        </w:div>
        <w:div w:id="687213894">
          <w:marLeft w:val="0"/>
          <w:marRight w:val="0"/>
          <w:marTop w:val="0"/>
          <w:marBottom w:val="0"/>
          <w:divBdr>
            <w:top w:val="none" w:sz="0" w:space="0" w:color="auto"/>
            <w:left w:val="none" w:sz="0" w:space="0" w:color="auto"/>
            <w:bottom w:val="none" w:sz="0" w:space="0" w:color="auto"/>
            <w:right w:val="none" w:sz="0" w:space="0" w:color="auto"/>
          </w:divBdr>
        </w:div>
        <w:div w:id="1257130573">
          <w:marLeft w:val="0"/>
          <w:marRight w:val="0"/>
          <w:marTop w:val="0"/>
          <w:marBottom w:val="0"/>
          <w:divBdr>
            <w:top w:val="none" w:sz="0" w:space="0" w:color="auto"/>
            <w:left w:val="none" w:sz="0" w:space="0" w:color="auto"/>
            <w:bottom w:val="none" w:sz="0" w:space="0" w:color="auto"/>
            <w:right w:val="none" w:sz="0" w:space="0" w:color="auto"/>
          </w:divBdr>
        </w:div>
        <w:div w:id="386035716">
          <w:marLeft w:val="0"/>
          <w:marRight w:val="0"/>
          <w:marTop w:val="0"/>
          <w:marBottom w:val="0"/>
          <w:divBdr>
            <w:top w:val="none" w:sz="0" w:space="0" w:color="auto"/>
            <w:left w:val="none" w:sz="0" w:space="0" w:color="auto"/>
            <w:bottom w:val="none" w:sz="0" w:space="0" w:color="auto"/>
            <w:right w:val="none" w:sz="0" w:space="0" w:color="auto"/>
          </w:divBdr>
        </w:div>
        <w:div w:id="1962615797">
          <w:marLeft w:val="0"/>
          <w:marRight w:val="0"/>
          <w:marTop w:val="0"/>
          <w:marBottom w:val="0"/>
          <w:divBdr>
            <w:top w:val="none" w:sz="0" w:space="0" w:color="auto"/>
            <w:left w:val="none" w:sz="0" w:space="0" w:color="auto"/>
            <w:bottom w:val="none" w:sz="0" w:space="0" w:color="auto"/>
            <w:right w:val="none" w:sz="0" w:space="0" w:color="auto"/>
          </w:divBdr>
        </w:div>
        <w:div w:id="1985809775">
          <w:marLeft w:val="0"/>
          <w:marRight w:val="0"/>
          <w:marTop w:val="0"/>
          <w:marBottom w:val="0"/>
          <w:divBdr>
            <w:top w:val="none" w:sz="0" w:space="0" w:color="auto"/>
            <w:left w:val="none" w:sz="0" w:space="0" w:color="auto"/>
            <w:bottom w:val="none" w:sz="0" w:space="0" w:color="auto"/>
            <w:right w:val="none" w:sz="0" w:space="0" w:color="auto"/>
          </w:divBdr>
        </w:div>
        <w:div w:id="1891920175">
          <w:marLeft w:val="0"/>
          <w:marRight w:val="0"/>
          <w:marTop w:val="0"/>
          <w:marBottom w:val="0"/>
          <w:divBdr>
            <w:top w:val="none" w:sz="0" w:space="0" w:color="auto"/>
            <w:left w:val="none" w:sz="0" w:space="0" w:color="auto"/>
            <w:bottom w:val="none" w:sz="0" w:space="0" w:color="auto"/>
            <w:right w:val="none" w:sz="0" w:space="0" w:color="auto"/>
          </w:divBdr>
        </w:div>
        <w:div w:id="1782145893">
          <w:marLeft w:val="0"/>
          <w:marRight w:val="0"/>
          <w:marTop w:val="0"/>
          <w:marBottom w:val="0"/>
          <w:divBdr>
            <w:top w:val="none" w:sz="0" w:space="0" w:color="auto"/>
            <w:left w:val="none" w:sz="0" w:space="0" w:color="auto"/>
            <w:bottom w:val="none" w:sz="0" w:space="0" w:color="auto"/>
            <w:right w:val="none" w:sz="0" w:space="0" w:color="auto"/>
          </w:divBdr>
        </w:div>
        <w:div w:id="1065685518">
          <w:marLeft w:val="0"/>
          <w:marRight w:val="0"/>
          <w:marTop w:val="0"/>
          <w:marBottom w:val="0"/>
          <w:divBdr>
            <w:top w:val="none" w:sz="0" w:space="0" w:color="auto"/>
            <w:left w:val="none" w:sz="0" w:space="0" w:color="auto"/>
            <w:bottom w:val="none" w:sz="0" w:space="0" w:color="auto"/>
            <w:right w:val="none" w:sz="0" w:space="0" w:color="auto"/>
          </w:divBdr>
        </w:div>
        <w:div w:id="814763323">
          <w:marLeft w:val="0"/>
          <w:marRight w:val="0"/>
          <w:marTop w:val="0"/>
          <w:marBottom w:val="0"/>
          <w:divBdr>
            <w:top w:val="none" w:sz="0" w:space="0" w:color="auto"/>
            <w:left w:val="none" w:sz="0" w:space="0" w:color="auto"/>
            <w:bottom w:val="none" w:sz="0" w:space="0" w:color="auto"/>
            <w:right w:val="none" w:sz="0" w:space="0" w:color="auto"/>
          </w:divBdr>
        </w:div>
        <w:div w:id="1727949645">
          <w:marLeft w:val="0"/>
          <w:marRight w:val="0"/>
          <w:marTop w:val="0"/>
          <w:marBottom w:val="0"/>
          <w:divBdr>
            <w:top w:val="none" w:sz="0" w:space="0" w:color="auto"/>
            <w:left w:val="none" w:sz="0" w:space="0" w:color="auto"/>
            <w:bottom w:val="none" w:sz="0" w:space="0" w:color="auto"/>
            <w:right w:val="none" w:sz="0" w:space="0" w:color="auto"/>
          </w:divBdr>
        </w:div>
      </w:divsChild>
    </w:div>
    <w:div w:id="1917393110">
      <w:bodyDiv w:val="1"/>
      <w:marLeft w:val="0"/>
      <w:marRight w:val="0"/>
      <w:marTop w:val="0"/>
      <w:marBottom w:val="0"/>
      <w:divBdr>
        <w:top w:val="none" w:sz="0" w:space="0" w:color="auto"/>
        <w:left w:val="none" w:sz="0" w:space="0" w:color="auto"/>
        <w:bottom w:val="none" w:sz="0" w:space="0" w:color="auto"/>
        <w:right w:val="none" w:sz="0" w:space="0" w:color="auto"/>
      </w:divBdr>
    </w:div>
    <w:div w:id="1954552290">
      <w:bodyDiv w:val="1"/>
      <w:marLeft w:val="0"/>
      <w:marRight w:val="0"/>
      <w:marTop w:val="0"/>
      <w:marBottom w:val="0"/>
      <w:divBdr>
        <w:top w:val="none" w:sz="0" w:space="0" w:color="auto"/>
        <w:left w:val="none" w:sz="0" w:space="0" w:color="auto"/>
        <w:bottom w:val="none" w:sz="0" w:space="0" w:color="auto"/>
        <w:right w:val="none" w:sz="0" w:space="0" w:color="auto"/>
      </w:divBdr>
      <w:divsChild>
        <w:div w:id="173691663">
          <w:marLeft w:val="0"/>
          <w:marRight w:val="0"/>
          <w:marTop w:val="0"/>
          <w:marBottom w:val="0"/>
          <w:divBdr>
            <w:top w:val="none" w:sz="0" w:space="0" w:color="auto"/>
            <w:left w:val="none" w:sz="0" w:space="0" w:color="auto"/>
            <w:bottom w:val="none" w:sz="0" w:space="0" w:color="auto"/>
            <w:right w:val="none" w:sz="0" w:space="0" w:color="auto"/>
          </w:divBdr>
        </w:div>
        <w:div w:id="2091077138">
          <w:marLeft w:val="0"/>
          <w:marRight w:val="0"/>
          <w:marTop w:val="0"/>
          <w:marBottom w:val="0"/>
          <w:divBdr>
            <w:top w:val="none" w:sz="0" w:space="0" w:color="auto"/>
            <w:left w:val="none" w:sz="0" w:space="0" w:color="auto"/>
            <w:bottom w:val="none" w:sz="0" w:space="0" w:color="auto"/>
            <w:right w:val="none" w:sz="0" w:space="0" w:color="auto"/>
          </w:divBdr>
        </w:div>
        <w:div w:id="678390629">
          <w:marLeft w:val="0"/>
          <w:marRight w:val="0"/>
          <w:marTop w:val="0"/>
          <w:marBottom w:val="0"/>
          <w:divBdr>
            <w:top w:val="none" w:sz="0" w:space="0" w:color="auto"/>
            <w:left w:val="none" w:sz="0" w:space="0" w:color="auto"/>
            <w:bottom w:val="none" w:sz="0" w:space="0" w:color="auto"/>
            <w:right w:val="none" w:sz="0" w:space="0" w:color="auto"/>
          </w:divBdr>
        </w:div>
      </w:divsChild>
    </w:div>
    <w:div w:id="1984774213">
      <w:bodyDiv w:val="1"/>
      <w:marLeft w:val="0"/>
      <w:marRight w:val="0"/>
      <w:marTop w:val="0"/>
      <w:marBottom w:val="0"/>
      <w:divBdr>
        <w:top w:val="none" w:sz="0" w:space="0" w:color="auto"/>
        <w:left w:val="none" w:sz="0" w:space="0" w:color="auto"/>
        <w:bottom w:val="none" w:sz="0" w:space="0" w:color="auto"/>
        <w:right w:val="none" w:sz="0" w:space="0" w:color="auto"/>
      </w:divBdr>
    </w:div>
    <w:div w:id="2042508905">
      <w:bodyDiv w:val="1"/>
      <w:marLeft w:val="0"/>
      <w:marRight w:val="0"/>
      <w:marTop w:val="0"/>
      <w:marBottom w:val="0"/>
      <w:divBdr>
        <w:top w:val="none" w:sz="0" w:space="0" w:color="auto"/>
        <w:left w:val="none" w:sz="0" w:space="0" w:color="auto"/>
        <w:bottom w:val="none" w:sz="0" w:space="0" w:color="auto"/>
        <w:right w:val="none" w:sz="0" w:space="0" w:color="auto"/>
      </w:divBdr>
      <w:divsChild>
        <w:div w:id="2133328619">
          <w:marLeft w:val="-70"/>
          <w:marRight w:val="0"/>
          <w:marTop w:val="0"/>
          <w:marBottom w:val="0"/>
          <w:divBdr>
            <w:top w:val="none" w:sz="0" w:space="0" w:color="auto"/>
            <w:left w:val="none" w:sz="0" w:space="0" w:color="auto"/>
            <w:bottom w:val="none" w:sz="0" w:space="0" w:color="auto"/>
            <w:right w:val="none" w:sz="0" w:space="0" w:color="auto"/>
          </w:divBdr>
        </w:div>
      </w:divsChild>
    </w:div>
    <w:div w:id="2074501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etsi.org/scripts/wa.exe?A0=3GPP_TSG_SA_WG4_SQ" TargetMode="External"/><Relationship Id="rId13" Type="http://schemas.openxmlformats.org/officeDocument/2006/relationships/hyperlink" Target="https://list.etsi.org/scripts/wa.exe?A2=3GPP_TSG_SA_WG4_SQ;5c7e9c.2111C&amp;S=" TargetMode="External"/><Relationship Id="rId18" Type="http://schemas.openxmlformats.org/officeDocument/2006/relationships/hyperlink" Target="https://www.3gpp.org/ftp/TSG_SA/WG4_CODEC/TSGS4_116-e/Docs/S4-211536.zip" TargetMode="External"/><Relationship Id="rId26" Type="http://schemas.openxmlformats.org/officeDocument/2006/relationships/hyperlink" Target="https://list.etsi.org/scripts/wa.exe?A2=3GPP_TSG_SA_WG4_SQ;eace46bd.2111B&amp;S=" TargetMode="External"/><Relationship Id="rId39" Type="http://schemas.openxmlformats.org/officeDocument/2006/relationships/hyperlink" Target="https://www.3gpp.org/ftp/TSG_SA/WG4_CODEC/TSGS4_116-e/Docs/S4-211536.zip" TargetMode="External"/><Relationship Id="rId3" Type="http://schemas.openxmlformats.org/officeDocument/2006/relationships/styles" Target="styles.xml"/><Relationship Id="rId21" Type="http://schemas.openxmlformats.org/officeDocument/2006/relationships/hyperlink" Target="https://list.etsi.org/scripts/wa.exe?A2=3GPP_TSG_SA_WG4_SQ;3fc484d7.2111C&amp;S=" TargetMode="External"/><Relationship Id="rId34" Type="http://schemas.openxmlformats.org/officeDocument/2006/relationships/hyperlink" Target="https://list.etsi.org/scripts/wa.exe?A2=3GPP_TSG_SA_WG4_SQ;e8eb7aa2.2111B&amp;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st.etsi.org/scripts/wa.exe?A2=3GPP_TSG_SA_WG4_SQ;55f00538.2111C&amp;S=" TargetMode="External"/><Relationship Id="rId17" Type="http://schemas.openxmlformats.org/officeDocument/2006/relationships/hyperlink" Target="https://www.3gpp.org/ftp/TSG_SA/WG4_CODEC/TSGS4_116-e/Docs/S4-211501.zip" TargetMode="External"/><Relationship Id="rId25" Type="http://schemas.openxmlformats.org/officeDocument/2006/relationships/hyperlink" Target="https://list.etsi.org/scripts/wa.exe?A2=3GPP_TSG_SA_WG4_SQ;e80dfcf6.2111C&amp;S=" TargetMode="External"/><Relationship Id="rId33" Type="http://schemas.openxmlformats.org/officeDocument/2006/relationships/hyperlink" Target="https://list.etsi.org/scripts/wa.exe?A2=3GPP_TSG_SA_WG4_SQ;612f2509.2111B&amp;S=" TargetMode="External"/><Relationship Id="rId38" Type="http://schemas.openxmlformats.org/officeDocument/2006/relationships/hyperlink" Target="https://www.3gpp.org/ftp/TSG_SA/WG4_CODEC/TSGS4_116-e/Docs/S4-211535.zip" TargetMode="External"/><Relationship Id="rId2" Type="http://schemas.openxmlformats.org/officeDocument/2006/relationships/numbering" Target="numbering.xml"/><Relationship Id="rId16" Type="http://schemas.openxmlformats.org/officeDocument/2006/relationships/hyperlink" Target="https://www.3gpp.org/ftp/TSG_SA/WG4_CODEC/TSGS4_116-e/Docs/S4-211535.zip" TargetMode="External"/><Relationship Id="rId20" Type="http://schemas.openxmlformats.org/officeDocument/2006/relationships/hyperlink" Target="https://www.3gpp.org/ftp/TSG_SA/WG4_CODEC/TSGS4_116-e/Docs/S4-211500.zip" TargetMode="External"/><Relationship Id="rId29" Type="http://schemas.openxmlformats.org/officeDocument/2006/relationships/hyperlink" Target="https://list.etsi.org/scripts/wa.exe?A2=3GPP_TSG_SA_WG4_SQ;3ca29adf.2111C&amp;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t.etsi.org/scripts/wa.exe?A2=3GPP_TSG_SA_WG4_SQ;41122d89.2111C&amp;S=" TargetMode="External"/><Relationship Id="rId24" Type="http://schemas.openxmlformats.org/officeDocument/2006/relationships/hyperlink" Target="https://list.etsi.org/scripts/wa.exe?A2=3GPP_TSG_SA_WG4_SQ;60281cdd.2111C&amp;S=" TargetMode="External"/><Relationship Id="rId32" Type="http://schemas.openxmlformats.org/officeDocument/2006/relationships/hyperlink" Target="https://list.etsi.org/scripts/wa.exe?A2=3GPP_TSG_SA_WG4_SQ;c746967e.2111C&amp;S=" TargetMode="External"/><Relationship Id="rId37" Type="http://schemas.openxmlformats.org/officeDocument/2006/relationships/hyperlink" Target="https://www.3gpp.org/ftp/TSG_SA/WG4_CODEC/TSGS4_116-e/Docs/S4-211534.zip" TargetMode="External"/><Relationship Id="rId40" Type="http://schemas.openxmlformats.org/officeDocument/2006/relationships/hyperlink" Target="https://www.3gpp.org/ftp/TSG_SA/WG4_CODEC/TSGS4_116-e/Docs/S4-211537.zip"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ist.etsi.org/scripts/wa.exe?A2=3GPP_TSG_SA_WG4_SQ;4e732132.2111B&amp;S=" TargetMode="External"/><Relationship Id="rId23" Type="http://schemas.openxmlformats.org/officeDocument/2006/relationships/hyperlink" Target="https://list.etsi.org/scripts/wa.exe?A2=3GPP_TSG_SA_WG4_SQ;66ad710b.2111C&amp;S=" TargetMode="External"/><Relationship Id="rId28" Type="http://schemas.openxmlformats.org/officeDocument/2006/relationships/hyperlink" Target="https://list.etsi.org/scripts/wa.exe?A2=3GPP_TSG_SA_WG4_SQ;4bc7f385.2111B&amp;S=" TargetMode="External"/><Relationship Id="rId36" Type="http://schemas.openxmlformats.org/officeDocument/2006/relationships/hyperlink" Target="https://www.3gpp.org/ftp/TSG_SA/WG4_CODEC/TSGS4_116-e/Docs/S4-211501.zip" TargetMode="External"/><Relationship Id="rId10" Type="http://schemas.openxmlformats.org/officeDocument/2006/relationships/hyperlink" Target="https://www.3gpp.org/ftp/TSG_SA/WG4_CODEC/TSGS4_116-e/Docs/S4-211534.zip" TargetMode="External"/><Relationship Id="rId19" Type="http://schemas.openxmlformats.org/officeDocument/2006/relationships/hyperlink" Target="https://www.3gpp.org/ftp/TSG_SA/WG4_CODEC/TSGS4_116-e/Docs/S4-211537.zip" TargetMode="External"/><Relationship Id="rId31" Type="http://schemas.openxmlformats.org/officeDocument/2006/relationships/hyperlink" Target="https://list.etsi.org/scripts/wa.exe?A2=3GPP_TSG_SA_WG4_SQ;9ac02219.2111C&amp;S="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3gpp.org/ftp/TSG_SA/WG4_CODEC/TSGS4_116-e/Docs/S4-211535.zip" TargetMode="External"/><Relationship Id="rId14" Type="http://schemas.openxmlformats.org/officeDocument/2006/relationships/hyperlink" Target="https://list.etsi.org/scripts/wa.exe?A2=3GPP_TSG_SA_WG4_SQ;9f9e5092.2111C&amp;S=" TargetMode="External"/><Relationship Id="rId22" Type="http://schemas.openxmlformats.org/officeDocument/2006/relationships/hyperlink" Target="https://list.etsi.org/scripts/wa.exe?A2=3GPP_TSG_SA_WG4_SQ;f4e9e91c.2111C&amp;S=" TargetMode="External"/><Relationship Id="rId27" Type="http://schemas.openxmlformats.org/officeDocument/2006/relationships/hyperlink" Target="https://list.etsi.org/scripts/wa.exe?A2=3GPP_TSG_SA_WG4_SQ;9309946f.2111B&amp;S=" TargetMode="External"/><Relationship Id="rId30" Type="http://schemas.openxmlformats.org/officeDocument/2006/relationships/hyperlink" Target="https://list.etsi.org/scripts/wa.exe?A2=3GPP_TSG_SA_WG4_SQ;3a6b0531.2111C&amp;S=" TargetMode="External"/><Relationship Id="rId35" Type="http://schemas.openxmlformats.org/officeDocument/2006/relationships/hyperlink" Target="https://www.3gpp.org/ftp/TSG_SA/WG4_CODEC/TSGS4_116-e/Docs/S4-211500.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3GPPS4201164</b:Tag>
    <b:SourceType>ConferenceProceedings</b:SourceType>
    <b:Guid>{779EFA7B-D8DA-4B48-9A81-F03EC2A72637}</b:Guid>
    <b:Author>
      <b:Author>
        <b:Corporate>3GPP S4-201164</b:Corporate>
      </b:Author>
    </b:Author>
    <b:Title>Proposals for data collection of HaNTE – test methods</b:Title>
    <b:RefOrder>1</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2</b:RefOrder>
  </b:Source>
  <b:Source>
    <b:Tag>3GPPS4201096</b:Tag>
    <b:SourceType>ConferenceProceedings</b:SourceType>
    <b:Guid>{2B89D47A-AB20-4333-A3B6-D30C7CB8A116}</b:Guid>
    <b:Author>
      <b:Author>
        <b:Corporate>3GPP S4-201096</b:Corporate>
      </b:Author>
    </b:Author>
    <b:Title>Results of HaNTE round robin tests in Lab 1</b:Title>
    <b:RefOrder>3</b:RefOrder>
  </b:Source>
  <b:Source>
    <b:Tag>3GPPS4201317</b:Tag>
    <b:SourceType>Report</b:SourceType>
    <b:Guid>{9B7E3F6B-C6A4-4079-92D2-238F35906CCE}</b:Guid>
    <b:Author>
      <b:Author>
        <b:Corporate>3GPP S4-201317</b:Corporate>
      </b:Author>
    </b:Author>
    <b:Title>Preliminary results of HaNTE round robin test results for Lab2</b:Title>
    <b:Year>2020-11-11</b:Year>
    <b:Publisher>HEAD acoustics GmbH</b:Publisher>
    <b:RefOrder>4</b:RefOrder>
  </b:Source>
  <b:Source>
    <b:Tag>3GPPS4aQ200160</b:Tag>
    <b:SourceType>Report</b:SourceType>
    <b:Guid>{5BD6E2EE-4B89-4C0C-ADBC-33F67944ED8F}</b:Guid>
    <b:Title>Preliminary report on HaNTE round robin test for Lab3</b:Title>
    <b:Author>
      <b:Author>
        <b:Corporate>3GPP S4aQ200160</b:Corporate>
      </b:Author>
    </b:Author>
    <b:Year>2021-01-16</b:Year>
    <b:Publisher>Orange</b:Publisher>
    <b:RefOrder>5</b:RefOrder>
  </b:Source>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3GP202</b:Tag>
    <b:SourceType>ConferenceProceedings</b:SourceType>
    <b:Guid>{CDAB1BA7-6AA4-46C4-A2E5-565610D10586}</b:Guid>
    <b:Author>
      <b:Author>
        <b:Corporate>3GPP SA4</b:Corporate>
      </b:Author>
    </b:Author>
    <b:Title>Measurement of Possible Reference Scenario for ATIAS</b:Title>
    <b:Year>2020</b:Year>
    <b:City>online</b:City>
    <b:ConferenceName>S4-201115</b:ConferenceName>
    <b:RefOrder>2</b:RefOrder>
  </b:Source>
  <b:Source>
    <b:Tag>3GP21</b:Tag>
    <b:SourceType>ConferenceProceedings</b:SourceType>
    <b:Guid>{22A7AF14-B938-49D5-8C7E-034D0706ADBE}</b:Guid>
    <b:Author>
      <b:Author>
        <b:Corporate>3GPP SA4</b:Corporate>
      </b:Author>
    </b:Author>
    <b:Title>Evaluation of simplified communication systems for ATIAS</b:Title>
    <b:Year>2021</b:Year>
    <b:City>online</b:City>
    <b:ConferenceName>S4-210137</b:ConferenceName>
    <b:RefOrder>3</b:RefOrder>
  </b:Source>
  <b:Source>
    <b:Tag>S4aQ200162</b:Tag>
    <b:SourceType>Report</b:SourceType>
    <b:Guid>{EC8E99D7-7473-4874-944E-7E4956F0E476}</b:Guid>
    <b:Title>Preliminary results of HaNTE round robin test results for Lab4</b:Title>
    <b:Publisher>HUAWEI TECHNOLOGIES Co. Ltd.</b:Publisher>
    <b:Author>
      <b:Author>
        <b:Corporate>S4aQ200162</b:Corporate>
      </b:Author>
    </b:Author>
    <b:RefOrder>4</b:RefOrder>
  </b:Source>
  <b:Source>
    <b:Tag>3GP</b:Tag>
    <b:SourceType>ConferenceProceedings</b:SourceType>
    <b:Guid>{CEEB14B2-2071-4D1F-B053-BD4A3CE3F4B3}</b:Guid>
    <b:Author>
      <b:Author>
        <b:Corporate>3GPP S4-210428</b:Corporate>
      </b:Author>
    </b:Author>
    <b:Title>Aggregated results of HaNTE round robin test</b:Title>
    <b:RefOrder>5</b:RefOrder>
  </b:Source>
  <b:Source>
    <b:Tag>3GP20</b:Tag>
    <b:SourceType>ElectronicSource</b:SourceType>
    <b:Guid>{B7BF8D48-C75B-4B48-854F-BD9D1390CEBE}</b:Guid>
    <b:Year>20 May 2020</b:Year>
    <b:Author>
      <b:Author>
        <b:Corporate>3GPP S4-200918</b:Corporate>
      </b:Author>
    </b:Author>
    <b:City>Online</b:City>
    <b:Publisher>HEAD acoustics GmbH, Orange, Sony Mobile Communications, Samsung Electronics Co., Ltd, Qualcomm Incorporated</b:Publisher>
    <b:Title>New WID on Extension for headset interface tests of UE (HInT)</b:Title>
    <b:RefOrder>1</b:RefOrder>
  </b:Source>
  <b:Source>
    <b:Tag>3GPPTS26131v1600</b:Tag>
    <b:SourceType>ConferenceProceedings</b:SourceType>
    <b:Guid>{11E1608B-BC8D-45BF-81EC-B5EC8C5D509B}</b:Guid>
    <b:Title>Terminal acoustic characteristics for telephony; Requirements</b:Title>
    <b:Year>Release-16</b:Year>
    <b:Author>
      <b:Author>
        <b:Corporate>3GPP TS 26.131</b:Corporate>
      </b:Author>
    </b:Author>
    <b:RefOrder>2</b:RefOrder>
  </b:Source>
  <b:Source>
    <b:Tag>3GPPTS26132_16</b:Tag>
    <b:SourceType>ConferenceProceedings</b:SourceType>
    <b:Guid>{2FB1B4B2-424F-4271-908B-9130FC76DA99}</b:Guid>
    <b:Author>
      <b:Author>
        <b:Corporate>3GPP TS 26.132</b:Corporate>
      </b:Author>
    </b:Author>
    <b:Title>Speech and video telephony terminal acoustic test specification</b:Title>
    <b:Year>Release-16</b:Year>
    <b:RefOrder>3</b:RefOrder>
  </b:Source>
  <b:Source>
    <b:Tag>3GPPS4aQ210164</b:Tag>
    <b:SourceType>ElectronicSource</b:SourceType>
    <b:Guid>{83C8A9A0-B4DA-4E25-9542-894A3AD21172}</b:Guid>
    <b:Author>
      <b:Author>
        <b:Corporate>3GPP S4aQ210164</b:Corporate>
      </b:Author>
    </b:Author>
    <b:Title>dCR 26.131 Extension for headset interface tests of UE</b:Title>
    <b:Publisher>Orange</b:Publisher>
    <b:Year>April 2021</b:Year>
    <b:RefOrder>4</b:RefOrder>
  </b:Source>
  <b:Source>
    <b:Tag>3GPPS4210651</b:Tag>
    <b:SourceType>ElectronicSource</b:SourceType>
    <b:Guid>{78F94383-650A-4B04-A212-F5D921ECD479}</b:Guid>
    <b:Title>DraftCR TS26.132 on Headset Interface Description (update)</b:Title>
    <b:Year>April 2021</b:Year>
    <b:Author>
      <b:Author>
        <b:Corporate>3GPP S4-210651</b:Corporate>
      </b:Author>
    </b:Author>
    <b:Publisher>HEAD acoustics GmbH</b:Publisher>
    <b:RefOrder>5</b:RefOrder>
  </b:Source>
  <b:Source>
    <b:Tag>3GPPS4210825</b:Tag>
    <b:SourceType>ElectronicSource</b:SourceType>
    <b:Guid>{CCA65A27-8676-4EB0-BA81-F43E20E4F0B6}</b:Guid>
    <b:Title>Proposals for HInT</b:Title>
    <b:Year>05/2021</b:Year>
    <b:Publisher>HEAD acoustics GmbH</b:Publisher>
    <b:Author>
      <b:Author>
        <b:Corporate>3GPP S4-210825</b:Corporate>
      </b:Author>
    </b:Author>
    <b:RefOrder>6</b:RefOrder>
  </b:Source>
</b:Sources>
</file>

<file path=customXml/itemProps1.xml><?xml version="1.0" encoding="utf-8"?>
<ds:datastoreItem xmlns:ds="http://schemas.openxmlformats.org/officeDocument/2006/customXml" ds:itemID="{13B99F69-2586-415F-A0E5-2C67AB0F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23</Pages>
  <Words>7260</Words>
  <Characters>39935</Characters>
  <Application>Microsoft Office Word</Application>
  <DocSecurity>0</DocSecurity>
  <Lines>332</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Orange</Company>
  <LinksUpToDate>false</LinksUpToDate>
  <CharactersWithSpaces>47101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RAGOT Stéphane TGI/OLS</dc:creator>
  <cp:lastModifiedBy>RAGOT Stéphane INNOV/IT-S</cp:lastModifiedBy>
  <cp:revision>57</cp:revision>
  <dcterms:created xsi:type="dcterms:W3CDTF">2021-11-18T20:55:00Z</dcterms:created>
  <dcterms:modified xsi:type="dcterms:W3CDTF">2021-11-18T22:30:00Z</dcterms:modified>
</cp:coreProperties>
</file>