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34"/>
        <w:gridCol w:w="384"/>
        <w:gridCol w:w="658"/>
        <w:gridCol w:w="2818"/>
        <w:gridCol w:w="281"/>
        <w:gridCol w:w="3866"/>
      </w:tblGrid>
      <w:tr w:rsidR="00D27D29" w:rsidRPr="00D27D29" w14:paraId="309CE09D" w14:textId="77777777" w:rsidTr="0090566B">
        <w:trPr>
          <w:cantSplit/>
        </w:trPr>
        <w:tc>
          <w:tcPr>
            <w:tcW w:w="617" w:type="pct"/>
            <w:vMerge w:val="restart"/>
          </w:tcPr>
          <w:p w14:paraId="43E5B2C3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sg" w:colFirst="1" w:colLast="1"/>
            <w:bookmarkStart w:id="2" w:name="dtableau"/>
            <w:r w:rsidRPr="00D27D29"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0F549843" wp14:editId="3B61FBBC">
                  <wp:extent cx="647700" cy="82867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4" w:type="pct"/>
            <w:gridSpan w:val="3"/>
            <w:vMerge w:val="restart"/>
          </w:tcPr>
          <w:p w14:paraId="5E07B82F" w14:textId="77777777" w:rsidR="00D27D29" w:rsidRPr="00D27D29" w:rsidRDefault="00D27D29" w:rsidP="00D27D29">
            <w:pPr>
              <w:rPr>
                <w:sz w:val="16"/>
                <w:szCs w:val="16"/>
              </w:rPr>
            </w:pPr>
            <w:r w:rsidRPr="00D27D29">
              <w:rPr>
                <w:sz w:val="16"/>
                <w:szCs w:val="16"/>
              </w:rPr>
              <w:t>INTERNATIONAL TELECOMMUNICATION UNION</w:t>
            </w:r>
          </w:p>
          <w:p w14:paraId="6931B8A4" w14:textId="77777777" w:rsidR="00D27D29" w:rsidRPr="00D27D29" w:rsidRDefault="00D27D29" w:rsidP="00D27D29">
            <w:pPr>
              <w:rPr>
                <w:b/>
                <w:bCs/>
                <w:sz w:val="26"/>
                <w:szCs w:val="26"/>
              </w:rPr>
            </w:pPr>
            <w:r w:rsidRPr="00D27D29">
              <w:rPr>
                <w:b/>
                <w:bCs/>
                <w:sz w:val="26"/>
                <w:szCs w:val="26"/>
              </w:rPr>
              <w:t>TELECOMMUNICATION</w:t>
            </w:r>
            <w:r w:rsidRPr="00D27D2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3385560D" w14:textId="77777777" w:rsidR="00D27D29" w:rsidRPr="00D27D29" w:rsidRDefault="00D27D29" w:rsidP="00D27D29">
            <w:pPr>
              <w:rPr>
                <w:sz w:val="20"/>
                <w:szCs w:val="20"/>
              </w:rPr>
            </w:pPr>
            <w:r w:rsidRPr="00D27D29">
              <w:rPr>
                <w:sz w:val="20"/>
                <w:szCs w:val="20"/>
              </w:rPr>
              <w:t xml:space="preserve">STUDY PERIOD </w:t>
            </w:r>
            <w:bookmarkStart w:id="3" w:name="dstudyperiod"/>
            <w:r w:rsidRPr="00D27D29">
              <w:rPr>
                <w:sz w:val="20"/>
                <w:szCs w:val="20"/>
              </w:rPr>
              <w:t>2017-2020</w:t>
            </w:r>
            <w:bookmarkEnd w:id="3"/>
          </w:p>
        </w:tc>
        <w:tc>
          <w:tcPr>
            <w:tcW w:w="2269" w:type="pct"/>
            <w:gridSpan w:val="2"/>
            <w:vAlign w:val="center"/>
          </w:tcPr>
          <w:p w14:paraId="1D430ED6" w14:textId="5347B1B5" w:rsidR="00D27D29" w:rsidRPr="00D27D29" w:rsidRDefault="0090566B" w:rsidP="00782404">
            <w:pPr>
              <w:pStyle w:val="Docnumber"/>
            </w:pPr>
            <w:r w:rsidRPr="0090566B">
              <w:t>SG11-LS14</w:t>
            </w:r>
            <w:r>
              <w:t>7</w:t>
            </w:r>
          </w:p>
        </w:tc>
      </w:tr>
      <w:bookmarkEnd w:id="0"/>
      <w:tr w:rsidR="00D27D29" w:rsidRPr="00D27D29" w14:paraId="0CD361FD" w14:textId="77777777" w:rsidTr="0090566B">
        <w:trPr>
          <w:cantSplit/>
        </w:trPr>
        <w:tc>
          <w:tcPr>
            <w:tcW w:w="617" w:type="pct"/>
            <w:vMerge/>
          </w:tcPr>
          <w:p w14:paraId="0D61BBB5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114" w:type="pct"/>
            <w:gridSpan w:val="3"/>
            <w:vMerge/>
          </w:tcPr>
          <w:p w14:paraId="796ACBF8" w14:textId="77777777" w:rsidR="00D27D29" w:rsidRPr="00D27D29" w:rsidRDefault="00D27D29" w:rsidP="00D27D29">
            <w:pPr>
              <w:rPr>
                <w:smallCaps/>
                <w:sz w:val="20"/>
              </w:rPr>
            </w:pPr>
          </w:p>
        </w:tc>
        <w:tc>
          <w:tcPr>
            <w:tcW w:w="2269" w:type="pct"/>
            <w:gridSpan w:val="2"/>
          </w:tcPr>
          <w:p w14:paraId="111FD24C" w14:textId="77777777" w:rsidR="00D27D29" w:rsidRPr="00D27D29" w:rsidRDefault="00D27D29" w:rsidP="00D27D2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tr w:rsidR="00D27D29" w:rsidRPr="00D27D29" w14:paraId="32408416" w14:textId="77777777" w:rsidTr="0090566B">
        <w:trPr>
          <w:cantSplit/>
        </w:trPr>
        <w:tc>
          <w:tcPr>
            <w:tcW w:w="617" w:type="pct"/>
            <w:vMerge/>
            <w:tcBorders>
              <w:bottom w:val="single" w:sz="12" w:space="0" w:color="auto"/>
            </w:tcBorders>
          </w:tcPr>
          <w:p w14:paraId="2462D91D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114" w:type="pct"/>
            <w:gridSpan w:val="3"/>
            <w:vMerge/>
            <w:tcBorders>
              <w:bottom w:val="single" w:sz="12" w:space="0" w:color="auto"/>
            </w:tcBorders>
          </w:tcPr>
          <w:p w14:paraId="7F2FFBD5" w14:textId="77777777" w:rsidR="00D27D29" w:rsidRPr="00D27D29" w:rsidRDefault="00D27D29" w:rsidP="00D27D29">
            <w:pPr>
              <w:rPr>
                <w:b/>
                <w:bCs/>
                <w:sz w:val="26"/>
              </w:rPr>
            </w:pPr>
          </w:p>
        </w:tc>
        <w:tc>
          <w:tcPr>
            <w:tcW w:w="2269" w:type="pct"/>
            <w:gridSpan w:val="2"/>
            <w:tcBorders>
              <w:bottom w:val="single" w:sz="12" w:space="0" w:color="auto"/>
            </w:tcBorders>
            <w:vAlign w:val="center"/>
          </w:tcPr>
          <w:p w14:paraId="6EDD1376" w14:textId="77777777" w:rsidR="00D27D29" w:rsidRPr="00D27D29" w:rsidRDefault="00D27D29" w:rsidP="00D27D29">
            <w:pPr>
              <w:jc w:val="right"/>
              <w:rPr>
                <w:b/>
                <w:bCs/>
                <w:sz w:val="28"/>
                <w:szCs w:val="28"/>
              </w:rPr>
            </w:pPr>
            <w:r w:rsidRPr="00D27D2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D27D29" w:rsidRPr="00D27D29" w14:paraId="6B3838C7" w14:textId="77777777" w:rsidTr="0090566B">
        <w:trPr>
          <w:cantSplit/>
        </w:trPr>
        <w:tc>
          <w:tcPr>
            <w:tcW w:w="828" w:type="pct"/>
            <w:gridSpan w:val="2"/>
          </w:tcPr>
          <w:p w14:paraId="70182152" w14:textId="77777777" w:rsidR="00D27D29" w:rsidRPr="00D27D29" w:rsidRDefault="00D27D29" w:rsidP="00D27D2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bookmarkEnd w:id="1"/>
            <w:r w:rsidRPr="00D27D29">
              <w:rPr>
                <w:b/>
                <w:bCs/>
              </w:rPr>
              <w:t>Question(s):</w:t>
            </w:r>
          </w:p>
        </w:tc>
        <w:tc>
          <w:tcPr>
            <w:tcW w:w="1903" w:type="pct"/>
            <w:gridSpan w:val="2"/>
          </w:tcPr>
          <w:p w14:paraId="68C3451E" w14:textId="77777777" w:rsidR="00D27D29" w:rsidRPr="00D27D29" w:rsidRDefault="00F125B4" w:rsidP="00D27D29">
            <w:r>
              <w:t>2</w:t>
            </w:r>
            <w:r w:rsidR="00D27D29" w:rsidRPr="00D27D29">
              <w:t>/11</w:t>
            </w:r>
          </w:p>
        </w:tc>
        <w:tc>
          <w:tcPr>
            <w:tcW w:w="2269" w:type="pct"/>
            <w:gridSpan w:val="2"/>
          </w:tcPr>
          <w:p w14:paraId="263F7355" w14:textId="77777777" w:rsidR="00D27D29" w:rsidRPr="00D27D29" w:rsidRDefault="009A3E65" w:rsidP="00163083">
            <w:pPr>
              <w:jc w:val="right"/>
            </w:pPr>
            <w:r w:rsidRPr="009A3E65">
              <w:rPr>
                <w:lang w:eastAsia="zh-CN"/>
              </w:rPr>
              <w:t>Virtual</w:t>
            </w:r>
            <w:r w:rsidR="00453007" w:rsidRPr="006B7907">
              <w:t xml:space="preserve">, </w:t>
            </w:r>
            <w:r w:rsidRPr="009A3E65">
              <w:rPr>
                <w:lang w:eastAsia="zh-CN"/>
              </w:rPr>
              <w:t>22-31 July 2020</w:t>
            </w:r>
          </w:p>
        </w:tc>
      </w:tr>
      <w:tr w:rsidR="00D27D29" w:rsidRPr="00D27D29" w14:paraId="48F50E52" w14:textId="77777777" w:rsidTr="0090566B">
        <w:trPr>
          <w:cantSplit/>
        </w:trPr>
        <w:tc>
          <w:tcPr>
            <w:tcW w:w="5000" w:type="pct"/>
            <w:gridSpan w:val="6"/>
          </w:tcPr>
          <w:p w14:paraId="66E70D45" w14:textId="66B45B0C" w:rsidR="00D27D29" w:rsidRPr="00D27D29" w:rsidRDefault="0090566B" w:rsidP="00D27D2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Start w:id="7" w:name="dtitle" w:colFirst="0" w:colLast="0"/>
            <w:bookmarkEnd w:id="4"/>
            <w:bookmarkEnd w:id="5"/>
            <w:r>
              <w:rPr>
                <w:b/>
                <w:bCs/>
              </w:rPr>
              <w:t xml:space="preserve">(Ref.: </w:t>
            </w:r>
            <w:hyperlink r:id="rId12" w:history="1">
              <w:r w:rsidRPr="00916C67">
                <w:rPr>
                  <w:rStyle w:val="Hyperlink"/>
                </w:rPr>
                <w:t>SG11-TD1</w:t>
              </w:r>
              <w:r>
                <w:rPr>
                  <w:rStyle w:val="Hyperlink"/>
                </w:rPr>
                <w:t>427</w:t>
              </w:r>
              <w:r w:rsidRPr="00916C67">
                <w:rPr>
                  <w:rStyle w:val="Hyperlink"/>
                </w:rPr>
                <w:t>/GEN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D27D29" w:rsidRPr="00D27D29" w14:paraId="06CB4FC1" w14:textId="77777777" w:rsidTr="0090566B">
        <w:trPr>
          <w:cantSplit/>
        </w:trPr>
        <w:tc>
          <w:tcPr>
            <w:tcW w:w="828" w:type="pct"/>
            <w:gridSpan w:val="2"/>
          </w:tcPr>
          <w:p w14:paraId="7C333C19" w14:textId="77777777" w:rsidR="00D27D29" w:rsidRPr="00D27D29" w:rsidRDefault="00D27D29" w:rsidP="00D27D29">
            <w:pPr>
              <w:rPr>
                <w:b/>
                <w:bCs/>
              </w:rPr>
            </w:pPr>
            <w:bookmarkStart w:id="8" w:name="dsource" w:colFirst="1" w:colLast="1"/>
            <w:bookmarkEnd w:id="6"/>
            <w:bookmarkEnd w:id="7"/>
            <w:r w:rsidRPr="00D27D29">
              <w:rPr>
                <w:b/>
                <w:bCs/>
              </w:rPr>
              <w:t>Source:</w:t>
            </w:r>
          </w:p>
        </w:tc>
        <w:tc>
          <w:tcPr>
            <w:tcW w:w="4172" w:type="pct"/>
            <w:gridSpan w:val="4"/>
          </w:tcPr>
          <w:p w14:paraId="549582E4" w14:textId="77777777" w:rsidR="00D27D29" w:rsidRPr="00D27D29" w:rsidRDefault="00163083" w:rsidP="00D27D29">
            <w:r>
              <w:t>ITU-T S</w:t>
            </w:r>
            <w:r w:rsidR="00C602BC">
              <w:t xml:space="preserve">tudy </w:t>
            </w:r>
            <w:r>
              <w:t>G</w:t>
            </w:r>
            <w:r w:rsidR="00C602BC">
              <w:t xml:space="preserve">roup </w:t>
            </w:r>
            <w:r>
              <w:t>11</w:t>
            </w:r>
          </w:p>
        </w:tc>
      </w:tr>
      <w:tr w:rsidR="007553C6" w:rsidRPr="00D27D29" w14:paraId="5C037B2B" w14:textId="77777777" w:rsidTr="0090566B">
        <w:trPr>
          <w:cantSplit/>
        </w:trPr>
        <w:tc>
          <w:tcPr>
            <w:tcW w:w="828" w:type="pct"/>
            <w:gridSpan w:val="2"/>
          </w:tcPr>
          <w:p w14:paraId="40BF5A4F" w14:textId="77777777" w:rsidR="007553C6" w:rsidRPr="00D27D29" w:rsidRDefault="007553C6" w:rsidP="007553C6">
            <w:bookmarkStart w:id="9" w:name="dtitle1" w:colFirst="1" w:colLast="1"/>
            <w:bookmarkEnd w:id="8"/>
            <w:r w:rsidRPr="00D27D29">
              <w:rPr>
                <w:b/>
                <w:bCs/>
              </w:rPr>
              <w:t>Title:</w:t>
            </w:r>
          </w:p>
        </w:tc>
        <w:tc>
          <w:tcPr>
            <w:tcW w:w="4172" w:type="pct"/>
            <w:gridSpan w:val="4"/>
          </w:tcPr>
          <w:p w14:paraId="07F84F36" w14:textId="5B899BB2" w:rsidR="007553C6" w:rsidRPr="00D27D29" w:rsidRDefault="00D82132" w:rsidP="00C86ACD">
            <w:r w:rsidRPr="00D82132">
              <w:t>LS on initiation of new work item Q.IMT2020-SAO</w:t>
            </w:r>
            <w:r w:rsidR="00BB608D">
              <w:t xml:space="preserve"> </w:t>
            </w:r>
            <w:r w:rsidR="00BB608D" w:rsidRPr="009A3E65">
              <w:rPr>
                <w:lang w:eastAsia="zh-CN"/>
              </w:rPr>
              <w:t>“Requirement, framework and protocols for signalling network analyses and optimization in IMT-2020”</w:t>
            </w:r>
          </w:p>
        </w:tc>
      </w:tr>
      <w:bookmarkEnd w:id="2"/>
      <w:bookmarkEnd w:id="9"/>
      <w:tr w:rsidR="007553C6" w14:paraId="61ED1FD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336918E7" w14:textId="77777777" w:rsidR="007553C6" w:rsidRDefault="007553C6" w:rsidP="007553C6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553C6" w14:paraId="46D24F67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60EC9290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3811" w:type="pct"/>
            <w:gridSpan w:val="3"/>
          </w:tcPr>
          <w:p w14:paraId="6EBF955F" w14:textId="77777777" w:rsidR="007553C6" w:rsidRDefault="007553C6" w:rsidP="007553C6">
            <w:pPr>
              <w:pStyle w:val="LSForAction"/>
            </w:pPr>
            <w:r>
              <w:t>-</w:t>
            </w:r>
          </w:p>
        </w:tc>
      </w:tr>
      <w:tr w:rsidR="007553C6" w14:paraId="6D653172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0D3CFFDB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3811" w:type="pct"/>
            <w:gridSpan w:val="3"/>
          </w:tcPr>
          <w:p w14:paraId="78303B70" w14:textId="77777777" w:rsidR="007553C6" w:rsidRDefault="007553C6" w:rsidP="007553C6">
            <w:pPr>
              <w:pStyle w:val="LSForComment"/>
            </w:pPr>
            <w:r>
              <w:t>-</w:t>
            </w:r>
          </w:p>
        </w:tc>
      </w:tr>
      <w:tr w:rsidR="007553C6" w:rsidRPr="0003415A" w14:paraId="2063CB61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5E26C2B2" w14:textId="77777777" w:rsidR="007553C6" w:rsidRDefault="007553C6" w:rsidP="007553C6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3811" w:type="pct"/>
            <w:gridSpan w:val="3"/>
          </w:tcPr>
          <w:p w14:paraId="1008103E" w14:textId="77777777" w:rsidR="007553C6" w:rsidRPr="00F37A09" w:rsidRDefault="00D82132" w:rsidP="007553C6">
            <w:pPr>
              <w:pStyle w:val="LSForInfo"/>
              <w:rPr>
                <w:lang w:val="fr-CH"/>
              </w:rPr>
            </w:pPr>
            <w:r w:rsidRPr="00D82132">
              <w:rPr>
                <w:lang w:val="fr-CH" w:eastAsia="zh-CN"/>
              </w:rPr>
              <w:t>3GPP</w:t>
            </w:r>
            <w:r w:rsidR="001151F8">
              <w:rPr>
                <w:lang w:val="fr-CH" w:eastAsia="zh-CN"/>
              </w:rPr>
              <w:t xml:space="preserve">; </w:t>
            </w:r>
            <w:r w:rsidRPr="00D82132">
              <w:rPr>
                <w:lang w:val="fr-CH" w:eastAsia="zh-CN"/>
              </w:rPr>
              <w:t>ETSI</w:t>
            </w:r>
            <w:r w:rsidR="001151F8">
              <w:rPr>
                <w:lang w:val="fr-CH" w:eastAsia="zh-CN"/>
              </w:rPr>
              <w:t>;</w:t>
            </w:r>
            <w:r w:rsidRPr="00D82132">
              <w:rPr>
                <w:lang w:val="fr-CH" w:eastAsia="zh-CN"/>
              </w:rPr>
              <w:t xml:space="preserve"> GSMA</w:t>
            </w:r>
          </w:p>
        </w:tc>
      </w:tr>
      <w:tr w:rsidR="00453007" w:rsidRPr="009A3E65" w14:paraId="47A14A81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</w:tcPr>
          <w:p w14:paraId="2F7E0C33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3811" w:type="pct"/>
            <w:gridSpan w:val="3"/>
          </w:tcPr>
          <w:p w14:paraId="11A6D0B4" w14:textId="28E30750" w:rsidR="00453007" w:rsidRPr="00372C07" w:rsidRDefault="00453007" w:rsidP="00453007">
            <w:pPr>
              <w:rPr>
                <w:b/>
                <w:bCs/>
              </w:rPr>
            </w:pPr>
            <w:r>
              <w:t xml:space="preserve">ITU-T Study Group 11 meeting </w:t>
            </w:r>
            <w:r w:rsidRPr="00372C07">
              <w:t>(</w:t>
            </w:r>
            <w:r w:rsidR="00BB608D">
              <w:t>v</w:t>
            </w:r>
            <w:r w:rsidR="009A3E65">
              <w:rPr>
                <w:rFonts w:hint="eastAsia"/>
                <w:lang w:eastAsia="zh-CN"/>
              </w:rPr>
              <w:t>irtual</w:t>
            </w:r>
            <w:r w:rsidR="0068688C" w:rsidRPr="006B7907">
              <w:t xml:space="preserve">, </w:t>
            </w:r>
            <w:r w:rsidR="00D82132">
              <w:rPr>
                <w:rFonts w:hint="eastAsia"/>
                <w:lang w:eastAsia="zh-CN"/>
              </w:rPr>
              <w:t>31</w:t>
            </w:r>
            <w:r w:rsidR="00D82132">
              <w:t xml:space="preserve"> </w:t>
            </w:r>
            <w:r w:rsidR="00D82132">
              <w:rPr>
                <w:rFonts w:hint="eastAsia"/>
                <w:lang w:eastAsia="zh-CN"/>
              </w:rPr>
              <w:t>July</w:t>
            </w:r>
            <w:r w:rsidR="0068688C" w:rsidRPr="006B7907">
              <w:t xml:space="preserve"> 20</w:t>
            </w:r>
            <w:r w:rsidR="0068688C">
              <w:t>20</w:t>
            </w:r>
            <w:r w:rsidRPr="00372C07">
              <w:t>)</w:t>
            </w:r>
          </w:p>
        </w:tc>
      </w:tr>
      <w:tr w:rsidR="00453007" w14:paraId="1F1BE0D8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  <w:tcBorders>
              <w:bottom w:val="single" w:sz="4" w:space="0" w:color="auto"/>
            </w:tcBorders>
          </w:tcPr>
          <w:p w14:paraId="11B40AC9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3811" w:type="pct"/>
            <w:gridSpan w:val="3"/>
            <w:tcBorders>
              <w:bottom w:val="single" w:sz="4" w:space="0" w:color="auto"/>
            </w:tcBorders>
          </w:tcPr>
          <w:p w14:paraId="430E8548" w14:textId="77777777" w:rsidR="00453007" w:rsidRDefault="00453007" w:rsidP="00453007">
            <w:pPr>
              <w:pStyle w:val="LSDeadline"/>
            </w:pPr>
            <w:r w:rsidRPr="00257832">
              <w:rPr>
                <w:rFonts w:eastAsiaTheme="minorEastAsia"/>
                <w:szCs w:val="24"/>
                <w:lang w:eastAsia="ja-JP"/>
              </w:rPr>
              <w:t>N/A</w:t>
            </w:r>
          </w:p>
        </w:tc>
      </w:tr>
      <w:tr w:rsidR="00453007" w14:paraId="56179D9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8D6F1A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EBE780" w14:textId="77777777" w:rsidR="00453007" w:rsidRPr="00526676" w:rsidRDefault="00453007" w:rsidP="009A3E65">
            <w:pPr>
              <w:pStyle w:val="LSDeadline"/>
              <w:rPr>
                <w:rFonts w:eastAsiaTheme="minorEastAsia"/>
                <w:szCs w:val="24"/>
                <w:lang w:eastAsia="ja-JP"/>
              </w:rPr>
            </w:pPr>
            <w:r w:rsidRPr="00F125B4">
              <w:rPr>
                <w:rFonts w:eastAsia="DengXian"/>
                <w:lang w:val="en-US" w:eastAsia="zh-CN"/>
              </w:rPr>
              <w:t>Cheng L</w:t>
            </w:r>
            <w:r>
              <w:rPr>
                <w:rFonts w:eastAsia="DengXian"/>
                <w:lang w:val="en-US" w:eastAsia="zh-CN"/>
              </w:rPr>
              <w:t>i</w:t>
            </w:r>
            <w:r>
              <w:rPr>
                <w:rFonts w:eastAsia="DengXian"/>
                <w:lang w:val="en-US" w:eastAsia="zh-CN"/>
              </w:rPr>
              <w:br/>
            </w:r>
            <w:r w:rsidR="00764231">
              <w:rPr>
                <w:rFonts w:eastAsia="DengXian"/>
                <w:lang w:val="en-US" w:eastAsia="zh-CN"/>
              </w:rPr>
              <w:t xml:space="preserve">CAICT, </w:t>
            </w:r>
            <w:r>
              <w:rPr>
                <w:rFonts w:eastAsia="DengXian"/>
                <w:lang w:val="en-US" w:eastAsia="zh-CN"/>
              </w:rPr>
              <w:t>MIIT, 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4" w:space="0" w:color="auto"/>
            </w:tcBorders>
          </w:tcPr>
          <w:p w14:paraId="341CF60A" w14:textId="4DC78799" w:rsidR="00453007" w:rsidRPr="00526676" w:rsidRDefault="00453007" w:rsidP="009A3E65">
            <w:pPr>
              <w:pStyle w:val="LSDeadline"/>
              <w:tabs>
                <w:tab w:val="clear" w:pos="794"/>
                <w:tab w:val="left" w:pos="675"/>
              </w:tabs>
              <w:rPr>
                <w:rFonts w:eastAsiaTheme="minorEastAsia"/>
                <w:szCs w:val="24"/>
                <w:lang w:eastAsia="ja-JP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+86 10 62300026</w:t>
            </w:r>
            <w:r>
              <w:rPr>
                <w:rFonts w:eastAsia="DengXian"/>
                <w:lang w:val="en-US"/>
              </w:rPr>
              <w:br/>
            </w:r>
            <w:r w:rsidRPr="002C064F">
              <w:rPr>
                <w:rFonts w:eastAsia="DengXian"/>
                <w:lang w:val="en-US"/>
              </w:rPr>
              <w:t>Fax:</w:t>
            </w:r>
            <w:r w:rsidR="00C602BC">
              <w:rPr>
                <w:rFonts w:eastAsia="DengXian"/>
                <w:lang w:val="en-US"/>
              </w:rPr>
              <w:tab/>
            </w:r>
            <w:r w:rsidRPr="002C064F">
              <w:rPr>
                <w:rFonts w:eastAsia="DengXian"/>
                <w:lang w:val="en-US"/>
              </w:rPr>
              <w:t>+86 10 6230</w:t>
            </w:r>
            <w:r w:rsidR="00257832">
              <w:rPr>
                <w:rFonts w:eastAsia="DengXian"/>
                <w:lang w:val="en-US"/>
              </w:rPr>
              <w:t>5161</w:t>
            </w:r>
            <w:r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3" w:history="1">
              <w:r w:rsidR="00BB608D" w:rsidRPr="00341886">
                <w:rPr>
                  <w:rStyle w:val="Hyperlink"/>
                  <w:rFonts w:eastAsia="DengXian"/>
                </w:rPr>
                <w:t>licheng@caict.ac.cn</w:t>
              </w:r>
            </w:hyperlink>
            <w:r w:rsidR="00BB608D">
              <w:rPr>
                <w:rFonts w:asciiTheme="majorBidi" w:eastAsia="DengXian" w:hAnsiTheme="majorBidi"/>
              </w:rPr>
              <w:t xml:space="preserve"> </w:t>
            </w:r>
          </w:p>
        </w:tc>
      </w:tr>
      <w:tr w:rsidR="00453007" w14:paraId="0960892F" w14:textId="77777777" w:rsidTr="0090566B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1189" w:type="pct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6306BB3F" w14:textId="77777777" w:rsidR="00453007" w:rsidRDefault="00453007" w:rsidP="00453007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1696" w:type="pct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144A3B9A" w14:textId="77777777" w:rsidR="00453007" w:rsidRDefault="009A3E65" w:rsidP="009A3E65">
            <w:pPr>
              <w:pStyle w:val="LSDeadline"/>
              <w:rPr>
                <w:rFonts w:eastAsia="DengXian"/>
                <w:lang w:val="en-US" w:eastAsia="zh-CN"/>
              </w:rPr>
            </w:pPr>
            <w:r w:rsidRPr="009A3E65">
              <w:rPr>
                <w:rFonts w:eastAsia="DengXian"/>
                <w:lang w:val="en-US" w:eastAsia="zh-CN"/>
              </w:rPr>
              <w:t>Nanxiang Shi</w:t>
            </w:r>
            <w:r w:rsidR="00453007">
              <w:rPr>
                <w:rFonts w:eastAsia="DengXian"/>
                <w:lang w:val="en-US" w:eastAsia="zh-CN"/>
              </w:rPr>
              <w:br/>
            </w:r>
            <w:r w:rsidR="00453007" w:rsidRPr="002C064F">
              <w:rPr>
                <w:rFonts w:eastAsia="DengXian"/>
                <w:lang w:val="en-US" w:eastAsia="zh-CN"/>
              </w:rPr>
              <w:t xml:space="preserve">China </w:t>
            </w:r>
            <w:r>
              <w:rPr>
                <w:rFonts w:eastAsia="DengXian" w:hint="eastAsia"/>
                <w:lang w:val="en-US" w:eastAsia="zh-CN"/>
              </w:rPr>
              <w:t>Mobile</w:t>
            </w:r>
            <w:r>
              <w:rPr>
                <w:rFonts w:eastAsia="DengXian"/>
                <w:lang w:val="en-US" w:eastAsia="zh-CN"/>
              </w:rPr>
              <w:t xml:space="preserve">, </w:t>
            </w:r>
            <w:r w:rsidR="00453007">
              <w:rPr>
                <w:rFonts w:eastAsia="DengXian"/>
                <w:lang w:val="en-US" w:eastAsia="zh-CN"/>
              </w:rPr>
              <w:t>China</w:t>
            </w:r>
          </w:p>
        </w:tc>
        <w:tc>
          <w:tcPr>
            <w:tcW w:w="2115" w:type="pct"/>
            <w:tcBorders>
              <w:top w:val="single" w:sz="4" w:space="0" w:color="auto"/>
              <w:bottom w:val="single" w:sz="12" w:space="0" w:color="auto"/>
            </w:tcBorders>
          </w:tcPr>
          <w:p w14:paraId="7EDD4301" w14:textId="66E5AB0D" w:rsidR="00453007" w:rsidRDefault="00257832" w:rsidP="009A3E65">
            <w:pPr>
              <w:pStyle w:val="LSDeadline"/>
              <w:tabs>
                <w:tab w:val="clear" w:pos="794"/>
                <w:tab w:val="left" w:pos="675"/>
              </w:tabs>
              <w:rPr>
                <w:rFonts w:eastAsia="DengXian"/>
                <w:lang w:val="en-US"/>
              </w:rPr>
            </w:pPr>
            <w:r>
              <w:rPr>
                <w:rFonts w:eastAsia="DengXian"/>
                <w:lang w:val="en-US"/>
              </w:rPr>
              <w:t>Tel:</w:t>
            </w:r>
            <w:r w:rsidR="00C602BC">
              <w:rPr>
                <w:rFonts w:eastAsia="DengXian"/>
                <w:lang w:val="en-US"/>
              </w:rPr>
              <w:tab/>
            </w:r>
            <w:r>
              <w:rPr>
                <w:rFonts w:eastAsia="DengXian"/>
                <w:lang w:val="en-US"/>
              </w:rPr>
              <w:t>+</w:t>
            </w:r>
            <w:r w:rsidR="009A3E65" w:rsidRPr="009A3E65">
              <w:rPr>
                <w:rFonts w:eastAsia="DengXian"/>
                <w:lang w:val="en-US"/>
              </w:rPr>
              <w:t>86 13699291776</w:t>
            </w:r>
            <w:r w:rsidR="00453007">
              <w:rPr>
                <w:rFonts w:eastAsia="DengXian"/>
                <w:lang w:val="en-US"/>
              </w:rPr>
              <w:br/>
              <w:t>Email:</w:t>
            </w:r>
            <w:r w:rsidR="00C602BC">
              <w:rPr>
                <w:rFonts w:eastAsia="DengXian"/>
                <w:lang w:val="en-US"/>
              </w:rPr>
              <w:tab/>
            </w:r>
            <w:hyperlink r:id="rId14" w:history="1">
              <w:r w:rsidR="00BB608D" w:rsidRPr="00341886">
                <w:rPr>
                  <w:rStyle w:val="Hyperlink"/>
                  <w:rFonts w:ascii="Times New Roman" w:hAnsi="Times New Roman"/>
                </w:rPr>
                <w:t>shinanxiang@chinamobile.com</w:t>
              </w:r>
            </w:hyperlink>
            <w:r w:rsidR="00BB608D">
              <w:t xml:space="preserve"> </w:t>
            </w:r>
          </w:p>
        </w:tc>
      </w:tr>
    </w:tbl>
    <w:p w14:paraId="577B8173" w14:textId="77777777" w:rsidR="00526676" w:rsidRDefault="00526676" w:rsidP="00526676">
      <w:pPr>
        <w:rPr>
          <w:lang w:val="pt-BR"/>
        </w:rPr>
      </w:pP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512"/>
        <w:gridCol w:w="7629"/>
      </w:tblGrid>
      <w:tr w:rsidR="00526676" w14:paraId="373B2FAD" w14:textId="77777777" w:rsidTr="00BB608D">
        <w:trPr>
          <w:cantSplit/>
        </w:trPr>
        <w:tc>
          <w:tcPr>
            <w:tcW w:w="827" w:type="pct"/>
          </w:tcPr>
          <w:p w14:paraId="38220D84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4173" w:type="pct"/>
          </w:tcPr>
          <w:p w14:paraId="0D6D5AA5" w14:textId="77777777" w:rsidR="00526676" w:rsidRDefault="00B5246E" w:rsidP="009A3E65">
            <w:sdt>
              <w:sdtPr>
                <w:alias w:val="Keywords"/>
                <w:tag w:val="Keywords"/>
                <w:id w:val="945116751"/>
                <w:placeholder>
                  <w:docPart w:val="182498DEA7A242959D2C37B4D7D6A2F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9A3E65" w:rsidRPr="009A3E65">
                  <w:t>IMT-2020; signalling network analyses; signalling network optimization; requirements; framework; protocols</w:t>
                </w:r>
              </w:sdtContent>
            </w:sdt>
          </w:p>
        </w:tc>
      </w:tr>
      <w:tr w:rsidR="00526676" w14:paraId="4FC16CD7" w14:textId="77777777" w:rsidTr="00BB608D">
        <w:trPr>
          <w:cantSplit/>
        </w:trPr>
        <w:tc>
          <w:tcPr>
            <w:tcW w:w="827" w:type="pct"/>
          </w:tcPr>
          <w:p w14:paraId="74A0E17A" w14:textId="77777777" w:rsidR="00526676" w:rsidRDefault="00526676" w:rsidP="001151F8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  <w:lang w:eastAsia="zh-CN"/>
            </w:rPr>
            <w:alias w:val="Abstract"/>
            <w:tag w:val="Abstract"/>
            <w:id w:val="1521355185"/>
            <w:placeholder>
              <w:docPart w:val="849716B069364C64819B09D790984F7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>
            <w:rPr>
              <w:rFonts w:hint="default"/>
            </w:rPr>
          </w:sdtEndPr>
          <w:sdtContent>
            <w:tc>
              <w:tcPr>
                <w:tcW w:w="4173" w:type="pct"/>
              </w:tcPr>
              <w:p w14:paraId="5AF6F928" w14:textId="77777777" w:rsidR="00526676" w:rsidRDefault="009A3E65" w:rsidP="002C064F">
                <w:r w:rsidRPr="009A3E65">
                  <w:rPr>
                    <w:lang w:eastAsia="zh-CN"/>
                  </w:rPr>
                  <w:t>This document is aimed to inform 3GPP, ETSI, and GSMA on the initiation of new work item ITU-T Q.IMT2020-SAO.</w:t>
                </w:r>
              </w:p>
            </w:tc>
          </w:sdtContent>
        </w:sdt>
      </w:tr>
    </w:tbl>
    <w:p w14:paraId="4A7950DE" w14:textId="22E7915C" w:rsidR="00043E75" w:rsidRDefault="009A3E65" w:rsidP="0090566B">
      <w:pPr>
        <w:spacing w:before="360"/>
      </w:pPr>
      <w:r w:rsidRPr="009A3E65">
        <w:rPr>
          <w:lang w:eastAsia="zh-CN"/>
        </w:rPr>
        <w:t xml:space="preserve">ITU-T Study Group 11 would like to inform 3GPP, ETSI and GSMA </w:t>
      </w:r>
      <w:r w:rsidR="0090566B">
        <w:rPr>
          <w:lang w:eastAsia="zh-CN"/>
        </w:rPr>
        <w:t>on</w:t>
      </w:r>
      <w:r w:rsidRPr="009A3E65">
        <w:rPr>
          <w:lang w:eastAsia="zh-CN"/>
        </w:rPr>
        <w:t xml:space="preserve"> current ITU-T SG11 activities related to signalling network analyses and optimization. A new work item Q.IMT2020-SAO “Requirement, framework and protocols for signalling network analyses and optimization in IMT-2020” </w:t>
      </w:r>
      <w:r w:rsidR="001837A6">
        <w:rPr>
          <w:lang w:eastAsia="zh-CN"/>
        </w:rPr>
        <w:t>was</w:t>
      </w:r>
      <w:r w:rsidRPr="009A3E65">
        <w:rPr>
          <w:lang w:eastAsia="zh-CN"/>
        </w:rPr>
        <w:t xml:space="preserve"> initiated </w:t>
      </w:r>
      <w:r w:rsidR="0090566B">
        <w:rPr>
          <w:lang w:eastAsia="zh-CN"/>
        </w:rPr>
        <w:t>during</w:t>
      </w:r>
      <w:r w:rsidRPr="009A3E65">
        <w:rPr>
          <w:lang w:eastAsia="zh-CN"/>
        </w:rPr>
        <w:t xml:space="preserve"> SG11 </w:t>
      </w:r>
      <w:r w:rsidR="009E2B13">
        <w:rPr>
          <w:lang w:eastAsia="zh-CN"/>
        </w:rPr>
        <w:t xml:space="preserve">virtual </w:t>
      </w:r>
      <w:r w:rsidRPr="009A3E65">
        <w:rPr>
          <w:lang w:eastAsia="zh-CN"/>
        </w:rPr>
        <w:t>meeting in July 2020.</w:t>
      </w:r>
    </w:p>
    <w:p w14:paraId="2B20298B" w14:textId="250D2179" w:rsidR="0068688C" w:rsidRDefault="009A3E65" w:rsidP="00043E75">
      <w:r w:rsidRPr="009A3E65">
        <w:rPr>
          <w:lang w:eastAsia="zh-CN"/>
        </w:rPr>
        <w:t xml:space="preserve">This draft </w:t>
      </w:r>
      <w:r w:rsidR="0090566B">
        <w:rPr>
          <w:lang w:eastAsia="zh-CN"/>
        </w:rPr>
        <w:t xml:space="preserve">new </w:t>
      </w:r>
      <w:r w:rsidRPr="009A3E65">
        <w:rPr>
          <w:lang w:eastAsia="zh-CN"/>
        </w:rPr>
        <w:t xml:space="preserve">Recommendation </w:t>
      </w:r>
      <w:r w:rsidR="009E2B13">
        <w:rPr>
          <w:lang w:eastAsia="zh-CN"/>
        </w:rPr>
        <w:t>defines</w:t>
      </w:r>
      <w:r w:rsidRPr="009A3E65">
        <w:rPr>
          <w:lang w:eastAsia="zh-CN"/>
        </w:rPr>
        <w:t xml:space="preserve"> the requirements, framework, protocols, service procedures, AI-assisted functions, and security considerations of signalling network analyses and optimization in IMT-2020.</w:t>
      </w:r>
      <w:r>
        <w:rPr>
          <w:rFonts w:hint="eastAsia"/>
          <w:lang w:eastAsia="zh-CN"/>
        </w:rPr>
        <w:t xml:space="preserve"> It proposes </w:t>
      </w:r>
      <w:r w:rsidRPr="009A3E65">
        <w:rPr>
          <w:lang w:eastAsia="zh-CN"/>
        </w:rPr>
        <w:t xml:space="preserve">the IMT-2020 signalling network analyses and optimization system, </w:t>
      </w:r>
      <w:r>
        <w:rPr>
          <w:rFonts w:hint="eastAsia"/>
          <w:lang w:eastAsia="zh-CN"/>
        </w:rPr>
        <w:t xml:space="preserve">which is </w:t>
      </w:r>
      <w:r w:rsidRPr="009A3E65">
        <w:rPr>
          <w:lang w:eastAsia="zh-CN"/>
        </w:rPr>
        <w:t>a</w:t>
      </w:r>
      <w:r>
        <w:rPr>
          <w:lang w:eastAsia="zh-CN"/>
        </w:rPr>
        <w:t xml:space="preserve"> network management system </w:t>
      </w:r>
      <w:r>
        <w:rPr>
          <w:rFonts w:hint="eastAsia"/>
          <w:lang w:eastAsia="zh-CN"/>
        </w:rPr>
        <w:t>that</w:t>
      </w:r>
      <w:r w:rsidRPr="009A3E65">
        <w:rPr>
          <w:lang w:eastAsia="zh-CN"/>
        </w:rPr>
        <w:t xml:space="preserve"> consists of signalling collecting component, signalling network analyses component, signalling network optimization component, and AI assistance component.</w:t>
      </w:r>
    </w:p>
    <w:p w14:paraId="0BE68B9F" w14:textId="77777777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The baseline text of </w:t>
      </w:r>
      <w:r w:rsidR="009A3E65" w:rsidRPr="009A3E65">
        <w:rPr>
          <w:lang w:eastAsia="zh-CN"/>
        </w:rPr>
        <w:t>ITU-T Q.IMT2020-SAO</w:t>
      </w:r>
      <w:r>
        <w:rPr>
          <w:lang w:eastAsia="zh-CN"/>
        </w:rPr>
        <w:t xml:space="preserve"> is available in </w:t>
      </w:r>
      <w:hyperlink r:id="rId15" w:history="1">
        <w:r w:rsidRPr="004966AB">
          <w:rPr>
            <w:rStyle w:val="Hyperlink"/>
            <w:rFonts w:ascii="Times New Roman" w:hAnsi="Times New Roman"/>
            <w:lang w:eastAsia="zh-CN"/>
          </w:rPr>
          <w:t>SG11-TD</w:t>
        </w:r>
        <w:r w:rsidR="009A3E65">
          <w:rPr>
            <w:rStyle w:val="Hyperlink"/>
            <w:rFonts w:ascii="Times New Roman" w:hAnsi="Times New Roman" w:hint="eastAsia"/>
            <w:lang w:eastAsia="zh-CN"/>
          </w:rPr>
          <w:t>1401</w:t>
        </w:r>
        <w:r w:rsidRPr="004966AB">
          <w:rPr>
            <w:rStyle w:val="Hyperlink"/>
            <w:rFonts w:ascii="Times New Roman" w:hAnsi="Times New Roman"/>
            <w:lang w:eastAsia="zh-CN"/>
          </w:rPr>
          <w:t>/GEN</w:t>
        </w:r>
      </w:hyperlink>
      <w:r>
        <w:rPr>
          <w:lang w:eastAsia="zh-CN"/>
        </w:rPr>
        <w:t>.</w:t>
      </w:r>
    </w:p>
    <w:p w14:paraId="2687093D" w14:textId="28C03BCF" w:rsidR="00043E75" w:rsidRDefault="00043E75" w:rsidP="00043E75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>
        <w:rPr>
          <w:lang w:eastAsia="zh-CN"/>
        </w:rPr>
        <w:t xml:space="preserve">ITU-T SG11 looks forward to collaborating </w:t>
      </w:r>
      <w:r w:rsidR="0090566B">
        <w:rPr>
          <w:lang w:eastAsia="zh-CN"/>
        </w:rPr>
        <w:t xml:space="preserve">closely </w:t>
      </w:r>
      <w:r>
        <w:rPr>
          <w:lang w:eastAsia="zh-CN"/>
        </w:rPr>
        <w:t xml:space="preserve">with </w:t>
      </w:r>
      <w:r w:rsidR="009A3E65" w:rsidRPr="009A3E65">
        <w:rPr>
          <w:lang w:eastAsia="zh-CN"/>
        </w:rPr>
        <w:t>3GPP, ETSI and GSMA</w:t>
      </w:r>
      <w:r>
        <w:rPr>
          <w:lang w:eastAsia="zh-CN"/>
        </w:rPr>
        <w:t xml:space="preserve"> on this subject.</w:t>
      </w:r>
    </w:p>
    <w:p w14:paraId="257A1EA9" w14:textId="77777777" w:rsidR="007E2FE0" w:rsidRPr="00BB608D" w:rsidRDefault="00043E75" w:rsidP="0090566B">
      <w:pPr>
        <w:keepNext/>
        <w:keepLines/>
        <w:tabs>
          <w:tab w:val="left" w:pos="794"/>
          <w:tab w:val="left" w:pos="1191"/>
          <w:tab w:val="left" w:pos="1588"/>
          <w:tab w:val="left" w:pos="1985"/>
        </w:tabs>
        <w:spacing w:before="480"/>
        <w:jc w:val="both"/>
        <w:rPr>
          <w:b/>
          <w:bCs/>
          <w:lang w:eastAsia="zh-CN"/>
        </w:rPr>
      </w:pPr>
      <w:r w:rsidRPr="00BB608D">
        <w:rPr>
          <w:b/>
          <w:bCs/>
          <w:lang w:eastAsia="zh-CN"/>
        </w:rPr>
        <w:lastRenderedPageBreak/>
        <w:t>Attachment:</w:t>
      </w:r>
    </w:p>
    <w:p w14:paraId="58F70765" w14:textId="36514813" w:rsidR="00043E75" w:rsidRDefault="00B5246E" w:rsidP="0090566B">
      <w:pPr>
        <w:pStyle w:val="ListParagraph"/>
        <w:keepNext/>
        <w:keepLines/>
        <w:numPr>
          <w:ilvl w:val="0"/>
          <w:numId w:val="15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outlineLvl w:val="0"/>
      </w:pPr>
      <w:hyperlink r:id="rId16" w:history="1">
        <w:r w:rsidR="009A3E65" w:rsidRPr="0090566B">
          <w:rPr>
            <w:rStyle w:val="Hyperlink"/>
            <w:rFonts w:ascii="Times New Roman" w:hAnsi="Times New Roman"/>
            <w:lang w:eastAsia="zh-CN"/>
          </w:rPr>
          <w:t>SG11-TD</w:t>
        </w:r>
        <w:r w:rsidR="009A3E65" w:rsidRPr="0090566B">
          <w:rPr>
            <w:rStyle w:val="Hyperlink"/>
            <w:rFonts w:ascii="Times New Roman" w:hAnsi="Times New Roman" w:hint="eastAsia"/>
            <w:lang w:eastAsia="zh-CN"/>
          </w:rPr>
          <w:t>1401</w:t>
        </w:r>
        <w:r w:rsidR="009A3E65" w:rsidRPr="0090566B">
          <w:rPr>
            <w:rStyle w:val="Hyperlink"/>
            <w:rFonts w:ascii="Times New Roman" w:hAnsi="Times New Roman"/>
            <w:lang w:eastAsia="zh-CN"/>
          </w:rPr>
          <w:t>/GEN</w:t>
        </w:r>
      </w:hyperlink>
      <w:r w:rsidR="0090566B" w:rsidRPr="0090566B">
        <w:t xml:space="preserve"> Output - draft Recommendation ITU-T Q.IMT2020-SAO: "Requirement, framework and protocols for signalling network analyses and optimization in IMT-2020" (Virtual, 22-31 July 2020)</w:t>
      </w:r>
    </w:p>
    <w:p w14:paraId="17E38AE8" w14:textId="77777777" w:rsidR="00794F4F" w:rsidRDefault="00394DBF" w:rsidP="0090566B">
      <w:pPr>
        <w:tabs>
          <w:tab w:val="left" w:pos="794"/>
          <w:tab w:val="left" w:pos="1191"/>
          <w:tab w:val="left" w:pos="1588"/>
          <w:tab w:val="left" w:pos="1985"/>
        </w:tabs>
        <w:spacing w:before="240" w:after="120"/>
        <w:jc w:val="center"/>
      </w:pPr>
      <w:r>
        <w:t>__________________</w:t>
      </w:r>
    </w:p>
    <w:sectPr w:rsidR="00794F4F" w:rsidSect="0090566B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7" w:h="16840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F7E761" w14:textId="77777777" w:rsidR="00B5246E" w:rsidRDefault="00B5246E" w:rsidP="00C42125">
      <w:pPr>
        <w:spacing w:before="0"/>
      </w:pPr>
      <w:r>
        <w:separator/>
      </w:r>
    </w:p>
  </w:endnote>
  <w:endnote w:type="continuationSeparator" w:id="0">
    <w:p w14:paraId="30301425" w14:textId="77777777" w:rsidR="00B5246E" w:rsidRDefault="00B5246E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B9943E" w14:textId="77777777" w:rsidR="00EC2B75" w:rsidRDefault="00EC2B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599CB5" w14:textId="77777777" w:rsidR="00EC2B75" w:rsidRDefault="00EC2B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5BCCCE" w14:textId="77777777" w:rsidR="00EC2B75" w:rsidRDefault="00EC2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89BF8" w14:textId="77777777" w:rsidR="00B5246E" w:rsidRDefault="00B5246E" w:rsidP="00C42125">
      <w:pPr>
        <w:spacing w:before="0"/>
      </w:pPr>
      <w:r>
        <w:separator/>
      </w:r>
    </w:p>
  </w:footnote>
  <w:footnote w:type="continuationSeparator" w:id="0">
    <w:p w14:paraId="185C74D5" w14:textId="77777777" w:rsidR="00B5246E" w:rsidRDefault="00B5246E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6AFBD3" w14:textId="77777777" w:rsidR="00EC2B75" w:rsidRDefault="00EC2B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83C05" w14:textId="77777777" w:rsidR="001151F8" w:rsidRPr="00D27D29" w:rsidRDefault="001151F8" w:rsidP="00D27D29">
    <w:pPr>
      <w:pStyle w:val="Header"/>
      <w:rPr>
        <w:sz w:val="18"/>
      </w:rPr>
    </w:pPr>
    <w:r w:rsidRPr="00D27D29">
      <w:rPr>
        <w:sz w:val="18"/>
      </w:rPr>
      <w:t xml:space="preserve">- </w:t>
    </w:r>
    <w:r w:rsidRPr="00D27D29">
      <w:rPr>
        <w:sz w:val="18"/>
      </w:rPr>
      <w:fldChar w:fldCharType="begin"/>
    </w:r>
    <w:r w:rsidRPr="00D27D29">
      <w:rPr>
        <w:sz w:val="18"/>
      </w:rPr>
      <w:instrText xml:space="preserve"> PAGE  \* MERGEFORMAT </w:instrText>
    </w:r>
    <w:r w:rsidRPr="00D27D29">
      <w:rPr>
        <w:sz w:val="18"/>
      </w:rPr>
      <w:fldChar w:fldCharType="separate"/>
    </w:r>
    <w:r>
      <w:rPr>
        <w:noProof/>
        <w:sz w:val="18"/>
      </w:rPr>
      <w:t>2</w:t>
    </w:r>
    <w:r w:rsidRPr="00D27D29">
      <w:rPr>
        <w:sz w:val="18"/>
      </w:rPr>
      <w:fldChar w:fldCharType="end"/>
    </w:r>
    <w:r w:rsidRPr="00D27D29">
      <w:rPr>
        <w:sz w:val="18"/>
      </w:rPr>
      <w:t xml:space="preserve"> -</w:t>
    </w:r>
  </w:p>
  <w:p w14:paraId="38E37DDC" w14:textId="2F7FB4F4" w:rsidR="001151F8" w:rsidRPr="00D27D29" w:rsidRDefault="001151F8" w:rsidP="00D27D29">
    <w:pPr>
      <w:pStyle w:val="Header"/>
      <w:spacing w:after="240"/>
      <w:rPr>
        <w:sz w:val="18"/>
      </w:rPr>
    </w:pPr>
    <w:r w:rsidRPr="00D27D29">
      <w:rPr>
        <w:sz w:val="18"/>
      </w:rPr>
      <w:fldChar w:fldCharType="begin"/>
    </w:r>
    <w:r w:rsidRPr="00D27D29">
      <w:rPr>
        <w:sz w:val="18"/>
      </w:rPr>
      <w:instrText xml:space="preserve"> STYLEREF  Docnumber  </w:instrText>
    </w:r>
    <w:r w:rsidRPr="00D27D29">
      <w:rPr>
        <w:sz w:val="18"/>
      </w:rPr>
      <w:fldChar w:fldCharType="separate"/>
    </w:r>
    <w:r w:rsidR="00EC2B75">
      <w:rPr>
        <w:noProof/>
        <w:sz w:val="18"/>
      </w:rPr>
      <w:t>SG11-LS147</w:t>
    </w:r>
    <w:r w:rsidRPr="00D27D29">
      <w:rPr>
        <w:sz w:val="18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60D1B5" w14:textId="30A76EB1" w:rsidR="00EC2B75" w:rsidRDefault="00EC2B75" w:rsidP="00EC2B75">
    <w:pPr>
      <w:pStyle w:val="CRCoverPage"/>
      <w:tabs>
        <w:tab w:val="right" w:pos="9639"/>
      </w:tabs>
      <w:spacing w:after="0"/>
      <w:rPr>
        <w:b/>
        <w:i/>
        <w:noProof/>
        <w:sz w:val="28"/>
      </w:rPr>
    </w:pPr>
    <w:r>
      <w:rPr>
        <w:b/>
        <w:noProof/>
        <w:sz w:val="24"/>
      </w:rPr>
      <w:t>3GPP TSG-SA WG4 Meeting #110e</w:t>
    </w:r>
    <w:r>
      <w:rPr>
        <w:b/>
        <w:i/>
        <w:noProof/>
        <w:sz w:val="28"/>
      </w:rPr>
      <w:tab/>
    </w:r>
    <w:bookmarkStart w:id="10" w:name="_GoBack"/>
    <w:r w:rsidRPr="007D53E0">
      <w:rPr>
        <w:b/>
        <w:noProof/>
        <w:sz w:val="24"/>
      </w:rPr>
      <w:t>S4-2011</w:t>
    </w:r>
    <w:r>
      <w:rPr>
        <w:b/>
        <w:noProof/>
        <w:sz w:val="24"/>
      </w:rPr>
      <w:t>31</w:t>
    </w:r>
    <w:bookmarkEnd w:id="10"/>
  </w:p>
  <w:p w14:paraId="0B59F030" w14:textId="77777777" w:rsidR="00EC2B75" w:rsidRDefault="00EC2B75" w:rsidP="00EC2B75">
    <w:pPr>
      <w:pStyle w:val="CRCoverPage"/>
      <w:tabs>
        <w:tab w:val="right" w:pos="9639"/>
      </w:tabs>
      <w:spacing w:after="0"/>
      <w:rPr>
        <w:b/>
        <w:noProof/>
        <w:sz w:val="24"/>
      </w:rPr>
    </w:pPr>
    <w:r>
      <w:rPr>
        <w:b/>
        <w:noProof/>
        <w:sz w:val="24"/>
      </w:rPr>
      <w:t>e-Meeting, August 17 - 28, 2020</w:t>
    </w:r>
  </w:p>
  <w:p w14:paraId="78DDD392" w14:textId="77777777" w:rsidR="00EC2B75" w:rsidRDefault="00EC2B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AA30E1"/>
    <w:multiLevelType w:val="hybridMultilevel"/>
    <w:tmpl w:val="B0D68678"/>
    <w:lvl w:ilvl="0" w:tplc="9196B392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0F80240"/>
    <w:multiLevelType w:val="hybridMultilevel"/>
    <w:tmpl w:val="04101DD2"/>
    <w:lvl w:ilvl="0" w:tplc="3556714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B52653"/>
    <w:multiLevelType w:val="hybridMultilevel"/>
    <w:tmpl w:val="D74AC89E"/>
    <w:lvl w:ilvl="0" w:tplc="7008502A">
      <w:start w:val="1"/>
      <w:numFmt w:val="bullet"/>
      <w:lvlText w:val="-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57A27E2"/>
    <w:multiLevelType w:val="hybridMultilevel"/>
    <w:tmpl w:val="F3A0CCDA"/>
    <w:lvl w:ilvl="0" w:tplc="E68E5B6E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3"/>
  </w:num>
  <w:num w:numId="12">
    <w:abstractNumId w:val="10"/>
  </w:num>
  <w:num w:numId="13">
    <w:abstractNumId w:val="1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300"/>
    <w:rsid w:val="00006A50"/>
    <w:rsid w:val="00020CD0"/>
    <w:rsid w:val="00023D9A"/>
    <w:rsid w:val="00024389"/>
    <w:rsid w:val="0003415A"/>
    <w:rsid w:val="00034896"/>
    <w:rsid w:val="00036034"/>
    <w:rsid w:val="00043E75"/>
    <w:rsid w:val="00044D9C"/>
    <w:rsid w:val="00057000"/>
    <w:rsid w:val="000640E0"/>
    <w:rsid w:val="00074A39"/>
    <w:rsid w:val="000821A9"/>
    <w:rsid w:val="000A238A"/>
    <w:rsid w:val="000A5CA2"/>
    <w:rsid w:val="000C70F2"/>
    <w:rsid w:val="000E6A3A"/>
    <w:rsid w:val="000F631A"/>
    <w:rsid w:val="00100096"/>
    <w:rsid w:val="0010121F"/>
    <w:rsid w:val="001151F8"/>
    <w:rsid w:val="00125432"/>
    <w:rsid w:val="00137F40"/>
    <w:rsid w:val="0014569E"/>
    <w:rsid w:val="00163083"/>
    <w:rsid w:val="001837A6"/>
    <w:rsid w:val="001871EC"/>
    <w:rsid w:val="001976B4"/>
    <w:rsid w:val="001A3862"/>
    <w:rsid w:val="001A670F"/>
    <w:rsid w:val="001C62B8"/>
    <w:rsid w:val="001C6FD3"/>
    <w:rsid w:val="001D2650"/>
    <w:rsid w:val="001E7B0E"/>
    <w:rsid w:val="001F141D"/>
    <w:rsid w:val="001F3F36"/>
    <w:rsid w:val="00200A06"/>
    <w:rsid w:val="00224E87"/>
    <w:rsid w:val="00225CAB"/>
    <w:rsid w:val="002415D5"/>
    <w:rsid w:val="00257832"/>
    <w:rsid w:val="002622FA"/>
    <w:rsid w:val="00262FD9"/>
    <w:rsid w:val="00263518"/>
    <w:rsid w:val="00267AA5"/>
    <w:rsid w:val="0027031C"/>
    <w:rsid w:val="00277326"/>
    <w:rsid w:val="00292F95"/>
    <w:rsid w:val="002A1046"/>
    <w:rsid w:val="002A401B"/>
    <w:rsid w:val="002B3C3D"/>
    <w:rsid w:val="002C064F"/>
    <w:rsid w:val="002C26C0"/>
    <w:rsid w:val="002C7D50"/>
    <w:rsid w:val="002E79CB"/>
    <w:rsid w:val="002F00ED"/>
    <w:rsid w:val="002F055A"/>
    <w:rsid w:val="002F7879"/>
    <w:rsid w:val="002F7F55"/>
    <w:rsid w:val="0030610F"/>
    <w:rsid w:val="0030745F"/>
    <w:rsid w:val="00314630"/>
    <w:rsid w:val="0032090A"/>
    <w:rsid w:val="00321CDE"/>
    <w:rsid w:val="00322C55"/>
    <w:rsid w:val="00333E15"/>
    <w:rsid w:val="003358D9"/>
    <w:rsid w:val="0036651C"/>
    <w:rsid w:val="00372C07"/>
    <w:rsid w:val="0038715D"/>
    <w:rsid w:val="0039321C"/>
    <w:rsid w:val="00393735"/>
    <w:rsid w:val="00394DBF"/>
    <w:rsid w:val="003A2540"/>
    <w:rsid w:val="003A43EF"/>
    <w:rsid w:val="003A4903"/>
    <w:rsid w:val="003C4985"/>
    <w:rsid w:val="003D7636"/>
    <w:rsid w:val="003F2BED"/>
    <w:rsid w:val="003F3C24"/>
    <w:rsid w:val="004244A9"/>
    <w:rsid w:val="00434064"/>
    <w:rsid w:val="00443878"/>
    <w:rsid w:val="00453007"/>
    <w:rsid w:val="00470470"/>
    <w:rsid w:val="0047067E"/>
    <w:rsid w:val="004712CA"/>
    <w:rsid w:val="0047422E"/>
    <w:rsid w:val="00486B64"/>
    <w:rsid w:val="00487051"/>
    <w:rsid w:val="004966AB"/>
    <w:rsid w:val="004C0673"/>
    <w:rsid w:val="004C0926"/>
    <w:rsid w:val="004F3816"/>
    <w:rsid w:val="0050003A"/>
    <w:rsid w:val="005175CF"/>
    <w:rsid w:val="00526676"/>
    <w:rsid w:val="005528CF"/>
    <w:rsid w:val="00566EDA"/>
    <w:rsid w:val="00572654"/>
    <w:rsid w:val="005811DB"/>
    <w:rsid w:val="005B5629"/>
    <w:rsid w:val="005C0300"/>
    <w:rsid w:val="005E2CB9"/>
    <w:rsid w:val="005F4B6A"/>
    <w:rsid w:val="00615A0A"/>
    <w:rsid w:val="00621A25"/>
    <w:rsid w:val="006333D4"/>
    <w:rsid w:val="006369B2"/>
    <w:rsid w:val="006417CB"/>
    <w:rsid w:val="00652C03"/>
    <w:rsid w:val="00654B26"/>
    <w:rsid w:val="006570B0"/>
    <w:rsid w:val="006762A2"/>
    <w:rsid w:val="0068472E"/>
    <w:rsid w:val="0068688C"/>
    <w:rsid w:val="0069210B"/>
    <w:rsid w:val="006A4055"/>
    <w:rsid w:val="006B76A8"/>
    <w:rsid w:val="006C5641"/>
    <w:rsid w:val="006D1089"/>
    <w:rsid w:val="006D7355"/>
    <w:rsid w:val="006F1806"/>
    <w:rsid w:val="00731135"/>
    <w:rsid w:val="007324AF"/>
    <w:rsid w:val="007409B4"/>
    <w:rsid w:val="0075525E"/>
    <w:rsid w:val="007553C6"/>
    <w:rsid w:val="00764231"/>
    <w:rsid w:val="00782404"/>
    <w:rsid w:val="007903F8"/>
    <w:rsid w:val="00794D1B"/>
    <w:rsid w:val="00794F4F"/>
    <w:rsid w:val="007974BE"/>
    <w:rsid w:val="007A0916"/>
    <w:rsid w:val="007A0DFD"/>
    <w:rsid w:val="007A39E4"/>
    <w:rsid w:val="007B005E"/>
    <w:rsid w:val="007C7122"/>
    <w:rsid w:val="007D04A2"/>
    <w:rsid w:val="007D3F11"/>
    <w:rsid w:val="007E2FE0"/>
    <w:rsid w:val="007F2695"/>
    <w:rsid w:val="007F664D"/>
    <w:rsid w:val="0080055A"/>
    <w:rsid w:val="00810900"/>
    <w:rsid w:val="008272D1"/>
    <w:rsid w:val="00842137"/>
    <w:rsid w:val="0088693E"/>
    <w:rsid w:val="0089088E"/>
    <w:rsid w:val="00892297"/>
    <w:rsid w:val="008D599B"/>
    <w:rsid w:val="008E0172"/>
    <w:rsid w:val="00902F6E"/>
    <w:rsid w:val="0090566B"/>
    <w:rsid w:val="0091225B"/>
    <w:rsid w:val="00930F6B"/>
    <w:rsid w:val="009406B5"/>
    <w:rsid w:val="009427EE"/>
    <w:rsid w:val="00946166"/>
    <w:rsid w:val="00962A84"/>
    <w:rsid w:val="00983164"/>
    <w:rsid w:val="009972EF"/>
    <w:rsid w:val="00997455"/>
    <w:rsid w:val="009A3E65"/>
    <w:rsid w:val="009E2B13"/>
    <w:rsid w:val="009E6045"/>
    <w:rsid w:val="009E766E"/>
    <w:rsid w:val="009F715E"/>
    <w:rsid w:val="00A10DBB"/>
    <w:rsid w:val="00A25503"/>
    <w:rsid w:val="00A2692F"/>
    <w:rsid w:val="00A37BD7"/>
    <w:rsid w:val="00A4013E"/>
    <w:rsid w:val="00A427CD"/>
    <w:rsid w:val="00A4600B"/>
    <w:rsid w:val="00A55143"/>
    <w:rsid w:val="00A61795"/>
    <w:rsid w:val="00A679D3"/>
    <w:rsid w:val="00A67A81"/>
    <w:rsid w:val="00A70449"/>
    <w:rsid w:val="00A728A3"/>
    <w:rsid w:val="00A730A6"/>
    <w:rsid w:val="00A85C79"/>
    <w:rsid w:val="00A971A0"/>
    <w:rsid w:val="00AA1F22"/>
    <w:rsid w:val="00AA651F"/>
    <w:rsid w:val="00AB16A8"/>
    <w:rsid w:val="00B030B7"/>
    <w:rsid w:val="00B05821"/>
    <w:rsid w:val="00B26C28"/>
    <w:rsid w:val="00B330F1"/>
    <w:rsid w:val="00B453F5"/>
    <w:rsid w:val="00B5246E"/>
    <w:rsid w:val="00B52B81"/>
    <w:rsid w:val="00B52FC9"/>
    <w:rsid w:val="00B53D1B"/>
    <w:rsid w:val="00B61A94"/>
    <w:rsid w:val="00B718A5"/>
    <w:rsid w:val="00BB608D"/>
    <w:rsid w:val="00BC7B17"/>
    <w:rsid w:val="00BF2FD5"/>
    <w:rsid w:val="00C016B4"/>
    <w:rsid w:val="00C3501D"/>
    <w:rsid w:val="00C42125"/>
    <w:rsid w:val="00C44B74"/>
    <w:rsid w:val="00C602BC"/>
    <w:rsid w:val="00C62814"/>
    <w:rsid w:val="00C74152"/>
    <w:rsid w:val="00C74937"/>
    <w:rsid w:val="00C774EE"/>
    <w:rsid w:val="00C8515B"/>
    <w:rsid w:val="00C86ACD"/>
    <w:rsid w:val="00C9460E"/>
    <w:rsid w:val="00CB3E1B"/>
    <w:rsid w:val="00CE2071"/>
    <w:rsid w:val="00CF4855"/>
    <w:rsid w:val="00D230FA"/>
    <w:rsid w:val="00D26C44"/>
    <w:rsid w:val="00D27D29"/>
    <w:rsid w:val="00D428DA"/>
    <w:rsid w:val="00D82132"/>
    <w:rsid w:val="00DB33F4"/>
    <w:rsid w:val="00DE3062"/>
    <w:rsid w:val="00DF12E8"/>
    <w:rsid w:val="00E10D05"/>
    <w:rsid w:val="00E12935"/>
    <w:rsid w:val="00E1406C"/>
    <w:rsid w:val="00E204DD"/>
    <w:rsid w:val="00E27E06"/>
    <w:rsid w:val="00E4278A"/>
    <w:rsid w:val="00E44AA8"/>
    <w:rsid w:val="00E53C24"/>
    <w:rsid w:val="00E55409"/>
    <w:rsid w:val="00EB1B8F"/>
    <w:rsid w:val="00EB444D"/>
    <w:rsid w:val="00EC2B75"/>
    <w:rsid w:val="00F00EFD"/>
    <w:rsid w:val="00F02294"/>
    <w:rsid w:val="00F075D9"/>
    <w:rsid w:val="00F11CD1"/>
    <w:rsid w:val="00F125B4"/>
    <w:rsid w:val="00F35F57"/>
    <w:rsid w:val="00F37A09"/>
    <w:rsid w:val="00F43E15"/>
    <w:rsid w:val="00F50467"/>
    <w:rsid w:val="00F87D28"/>
    <w:rsid w:val="00FA5AA8"/>
    <w:rsid w:val="00FC65C7"/>
    <w:rsid w:val="00FE6CC2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D0A10A"/>
  <w15:docId w15:val="{39604DFB-337D-40F1-A355-D57A57D65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5503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qFormat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qFormat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link w:val="enumlev1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customStyle="1" w:styleId="LSDeadline">
    <w:name w:val="LSDeadline"/>
    <w:basedOn w:val="LSForAction"/>
    <w:next w:val="Normal"/>
    <w:qFormat/>
    <w:rsid w:val="00526676"/>
    <w:rPr>
      <w:bCs w:val="0"/>
    </w:rPr>
  </w:style>
  <w:style w:type="paragraph" w:customStyle="1" w:styleId="LSForAction">
    <w:name w:val="LSForAction"/>
    <w:basedOn w:val="Normal"/>
    <w:rsid w:val="0052667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526676"/>
  </w:style>
  <w:style w:type="paragraph" w:customStyle="1" w:styleId="LSForComment">
    <w:name w:val="LSForComment"/>
    <w:basedOn w:val="LSForAction"/>
    <w:next w:val="Normal"/>
    <w:qFormat/>
    <w:rsid w:val="00526676"/>
  </w:style>
  <w:style w:type="character" w:customStyle="1" w:styleId="1">
    <w:name w:val="占位符文本1"/>
    <w:basedOn w:val="DefaultParagraphFont"/>
    <w:uiPriority w:val="99"/>
    <w:semiHidden/>
    <w:rsid w:val="00526676"/>
    <w:rPr>
      <w:rFonts w:ascii="Times New Roman" w:hAnsi="Times New Roman"/>
      <w:color w:val="808080"/>
    </w:rPr>
  </w:style>
  <w:style w:type="character" w:customStyle="1" w:styleId="apple-converted-space">
    <w:name w:val="apple-converted-space"/>
    <w:basedOn w:val="DefaultParagraphFont"/>
    <w:rsid w:val="00224E87"/>
  </w:style>
  <w:style w:type="paragraph" w:styleId="BalloonText">
    <w:name w:val="Balloon Text"/>
    <w:basedOn w:val="Normal"/>
    <w:link w:val="BalloonTextChar"/>
    <w:uiPriority w:val="99"/>
    <w:semiHidden/>
    <w:unhideWhenUsed/>
    <w:rsid w:val="0043406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64"/>
    <w:rPr>
      <w:rFonts w:ascii="Segoe UI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5811DB"/>
    <w:pPr>
      <w:ind w:firstLineChars="200" w:firstLine="420"/>
    </w:pPr>
  </w:style>
  <w:style w:type="character" w:customStyle="1" w:styleId="enumlev1Char">
    <w:name w:val="enumlev1 Char"/>
    <w:link w:val="enumlev1"/>
    <w:rsid w:val="00962A84"/>
    <w:rPr>
      <w:rFonts w:ascii="Times New Roman" w:eastAsia="Times New Roman" w:hAnsi="Times New Roman" w:cs="Times New Roman"/>
      <w:sz w:val="24"/>
      <w:szCs w:val="20"/>
      <w:lang w:val="en-GB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024389"/>
    <w:rPr>
      <w:color w:val="954F72" w:themeColor="followedHyperlink"/>
      <w:u w:val="single"/>
    </w:rPr>
  </w:style>
  <w:style w:type="character" w:customStyle="1" w:styleId="10">
    <w:name w:val="未处理的提及1"/>
    <w:basedOn w:val="DefaultParagraphFont"/>
    <w:uiPriority w:val="99"/>
    <w:semiHidden/>
    <w:unhideWhenUsed/>
    <w:rsid w:val="00C602B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213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2132"/>
    <w:rPr>
      <w:rFonts w:ascii="SimSun" w:eastAsia="SimSun" w:hAnsi="Times New Roman" w:cs="Times New Roman"/>
      <w:sz w:val="18"/>
      <w:szCs w:val="18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BB608D"/>
    <w:rPr>
      <w:color w:val="605E5C"/>
      <w:shd w:val="clear" w:color="auto" w:fill="E1DFDD"/>
    </w:rPr>
  </w:style>
  <w:style w:type="paragraph" w:customStyle="1" w:styleId="CRCoverPage">
    <w:name w:val="CR Cover Page"/>
    <w:rsid w:val="00EC2B75"/>
    <w:pPr>
      <w:spacing w:after="120" w:line="240" w:lineRule="auto"/>
    </w:pPr>
    <w:rPr>
      <w:rFonts w:ascii="Arial" w:eastAsia="SimSu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877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licheng@caict.ac.cn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meetingdoc.asp?lang=en&amp;parent=T17-SG11-200722-TD-GEN-1427" TargetMode="External"/><Relationship Id="rId17" Type="http://schemas.openxmlformats.org/officeDocument/2006/relationships/header" Target="header1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itu.int/md/T17-SG11-200722-TD-GEN-1401/en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yperlink" Target="https://www.itu.int/md/T17-SG11-200722-TD-GEN-1401/en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shinanxiang@chinamobile.com" TargetMode="External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182498DEA7A242959D2C37B4D7D6A2F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AF48663B-8FCE-4216-A85F-2E70DF29BBB2}"/>
      </w:docPartPr>
      <w:docPartBody>
        <w:p w:rsidR="00A14249" w:rsidRDefault="00B338A2" w:rsidP="00B338A2">
          <w:pPr>
            <w:pStyle w:val="182498DEA7A242959D2C37B4D7D6A2F0"/>
          </w:pPr>
          <w:r>
            <w:rPr>
              <w:rStyle w:val="1"/>
            </w:rPr>
            <w:t>Insert keywords separated by semicolon (;)</w:t>
          </w:r>
        </w:p>
      </w:docPartBody>
    </w:docPart>
    <w:docPart>
      <w:docPartPr>
        <w:name w:val="849716B069364C64819B09D790984F76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A7C6DC-BA0A-4423-AFBB-83C56F41284D}"/>
      </w:docPartPr>
      <w:docPartBody>
        <w:p w:rsidR="00A14249" w:rsidRDefault="00B338A2" w:rsidP="00B338A2">
          <w:pPr>
            <w:pStyle w:val="849716B069364C64819B09D790984F76"/>
          </w:pPr>
          <w:r>
            <w:rPr>
              <w:rStyle w:val="1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??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1B1"/>
    <w:rsid w:val="000C5E17"/>
    <w:rsid w:val="001878F0"/>
    <w:rsid w:val="001F539A"/>
    <w:rsid w:val="00224C58"/>
    <w:rsid w:val="00284456"/>
    <w:rsid w:val="002945FD"/>
    <w:rsid w:val="003358BD"/>
    <w:rsid w:val="00390E6F"/>
    <w:rsid w:val="0041273A"/>
    <w:rsid w:val="00433F1D"/>
    <w:rsid w:val="004A6F26"/>
    <w:rsid w:val="005469E6"/>
    <w:rsid w:val="005911C3"/>
    <w:rsid w:val="005E55FD"/>
    <w:rsid w:val="00624E55"/>
    <w:rsid w:val="006431B1"/>
    <w:rsid w:val="006B7BF4"/>
    <w:rsid w:val="006C2B25"/>
    <w:rsid w:val="007428AF"/>
    <w:rsid w:val="0077626E"/>
    <w:rsid w:val="007D1402"/>
    <w:rsid w:val="00816CF6"/>
    <w:rsid w:val="00846F83"/>
    <w:rsid w:val="00896802"/>
    <w:rsid w:val="008E6F4D"/>
    <w:rsid w:val="00960CC3"/>
    <w:rsid w:val="009A37FF"/>
    <w:rsid w:val="00A0651F"/>
    <w:rsid w:val="00A14249"/>
    <w:rsid w:val="00A3678D"/>
    <w:rsid w:val="00A5137C"/>
    <w:rsid w:val="00AC48DD"/>
    <w:rsid w:val="00AF7985"/>
    <w:rsid w:val="00B10FC9"/>
    <w:rsid w:val="00B338A2"/>
    <w:rsid w:val="00B94313"/>
    <w:rsid w:val="00BE619E"/>
    <w:rsid w:val="00C77B2C"/>
    <w:rsid w:val="00C9563D"/>
    <w:rsid w:val="00D54C12"/>
    <w:rsid w:val="00DD63DA"/>
    <w:rsid w:val="00E12780"/>
    <w:rsid w:val="00F765A4"/>
    <w:rsid w:val="00F96566"/>
    <w:rsid w:val="00FA3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6F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1273A"/>
    <w:rPr>
      <w:color w:val="808080"/>
    </w:rPr>
  </w:style>
  <w:style w:type="paragraph" w:customStyle="1" w:styleId="6078568BADC04A569FE01FEF451103B6">
    <w:name w:val="6078568BADC04A569FE01FEF451103B6"/>
    <w:rsid w:val="004A6F26"/>
  </w:style>
  <w:style w:type="paragraph" w:customStyle="1" w:styleId="4943F25BF38C456CB9E4BF9CF14B59A5">
    <w:name w:val="4943F25BF38C456CB9E4BF9CF14B59A5"/>
    <w:rsid w:val="004A6F26"/>
  </w:style>
  <w:style w:type="paragraph" w:customStyle="1" w:styleId="11F0B7C57FF448BF88587FE136253F6D">
    <w:name w:val="11F0B7C57FF448BF88587FE136253F6D"/>
    <w:rsid w:val="004A6F26"/>
  </w:style>
  <w:style w:type="paragraph" w:customStyle="1" w:styleId="BE35CAB5F528406682BA1E5829CF48D0">
    <w:name w:val="BE35CAB5F528406682BA1E5829CF48D0"/>
    <w:rsid w:val="004A6F26"/>
  </w:style>
  <w:style w:type="paragraph" w:customStyle="1" w:styleId="824E3C955CBF4A329B1AA45F443B5F3C">
    <w:name w:val="824E3C955CBF4A329B1AA45F443B5F3C"/>
    <w:rsid w:val="004A6F26"/>
  </w:style>
  <w:style w:type="paragraph" w:customStyle="1" w:styleId="642614C8ED9B487A8FB693FB5CBFABE3">
    <w:name w:val="642614C8ED9B487A8FB693FB5CBFABE3"/>
    <w:rsid w:val="004A6F26"/>
  </w:style>
  <w:style w:type="paragraph" w:customStyle="1" w:styleId="4878D547FE7D42D49B34F3CF010FA8A0">
    <w:name w:val="4878D547FE7D42D49B34F3CF010FA8A0"/>
    <w:rsid w:val="004A6F26"/>
  </w:style>
  <w:style w:type="paragraph" w:customStyle="1" w:styleId="5CBD7EBD69124F0EAED39EC086BEB0EA">
    <w:name w:val="5CBD7EBD69124F0EAED39EC086BEB0EA"/>
    <w:rsid w:val="004A6F26"/>
  </w:style>
  <w:style w:type="paragraph" w:customStyle="1" w:styleId="96B519FF3E2B4EB2BE745E1BB58721D6">
    <w:name w:val="96B519FF3E2B4EB2BE745E1BB58721D6"/>
    <w:rsid w:val="004A6F26"/>
  </w:style>
  <w:style w:type="paragraph" w:customStyle="1" w:styleId="3A509C36569C4A5988E6985648A56C10">
    <w:name w:val="3A509C36569C4A5988E6985648A56C10"/>
    <w:rsid w:val="004A6F26"/>
  </w:style>
  <w:style w:type="paragraph" w:customStyle="1" w:styleId="F8280063D9BA4EBF84E5BF9B600409C3">
    <w:name w:val="F8280063D9BA4EBF84E5BF9B600409C3"/>
    <w:rsid w:val="004A6F26"/>
  </w:style>
  <w:style w:type="paragraph" w:customStyle="1" w:styleId="4AADCEB77D9A4F2E8A82AD281570B9A3">
    <w:name w:val="4AADCEB77D9A4F2E8A82AD281570B9A3"/>
    <w:rsid w:val="004A6F26"/>
  </w:style>
  <w:style w:type="paragraph" w:customStyle="1" w:styleId="64DFC1CBD3A74F9C9381668A7C68E353">
    <w:name w:val="64DFC1CBD3A74F9C9381668A7C68E353"/>
    <w:rsid w:val="004A6F26"/>
  </w:style>
  <w:style w:type="paragraph" w:customStyle="1" w:styleId="0747E8C3C0B94E57A2B87F941A299AA0">
    <w:name w:val="0747E8C3C0B94E57A2B87F941A299AA0"/>
    <w:rsid w:val="004A6F26"/>
  </w:style>
  <w:style w:type="paragraph" w:customStyle="1" w:styleId="AC14B36049EE4F7F9B8ACAEB3B0ACAED">
    <w:name w:val="AC14B36049EE4F7F9B8ACAEB3B0ACAED"/>
    <w:rsid w:val="004A6F26"/>
  </w:style>
  <w:style w:type="paragraph" w:customStyle="1" w:styleId="F7398E326DC44056B940253FD40A747E">
    <w:name w:val="F7398E326DC44056B940253FD40A747E"/>
    <w:rsid w:val="005E55FD"/>
    <w:rPr>
      <w:lang w:eastAsia="en-US"/>
    </w:rPr>
  </w:style>
  <w:style w:type="paragraph" w:customStyle="1" w:styleId="B16A2AB9FF734EC29A8A5AFF7D29CF03">
    <w:name w:val="B16A2AB9FF734EC29A8A5AFF7D29CF03"/>
    <w:rsid w:val="005E55FD"/>
    <w:rPr>
      <w:lang w:eastAsia="en-US"/>
    </w:rPr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1920AC5718254C20B1A0FE025B238E47">
    <w:name w:val="1920AC5718254C20B1A0FE025B238E47"/>
    <w:rsid w:val="005E55FD"/>
    <w:rPr>
      <w:lang w:eastAsia="en-US"/>
    </w:rPr>
  </w:style>
  <w:style w:type="paragraph" w:customStyle="1" w:styleId="A88B4D77D10F458B8C3E71803F6D95CA">
    <w:name w:val="A88B4D77D10F458B8C3E71803F6D95CA"/>
    <w:rsid w:val="005E55FD"/>
    <w:rPr>
      <w:lang w:eastAsia="en-US"/>
    </w:rPr>
  </w:style>
  <w:style w:type="paragraph" w:customStyle="1" w:styleId="C8AE9254D6BD4BBFB42BD61284010BB1">
    <w:name w:val="C8AE9254D6BD4BBFB42BD61284010BB1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BBD7238ACF8E4E4EB068086D1738F5A7">
    <w:name w:val="BBD7238ACF8E4E4EB068086D1738F5A7"/>
    <w:rsid w:val="005E55FD"/>
    <w:rPr>
      <w:lang w:eastAsia="en-US"/>
    </w:rPr>
  </w:style>
  <w:style w:type="paragraph" w:customStyle="1" w:styleId="DF201A1C15C243E09FF5B866C4F50C93">
    <w:name w:val="DF201A1C15C243E09FF5B866C4F50C93"/>
    <w:rsid w:val="005E55FD"/>
    <w:rPr>
      <w:lang w:eastAsia="en-US"/>
    </w:rPr>
  </w:style>
  <w:style w:type="paragraph" w:customStyle="1" w:styleId="AE7CECF5C491422982B98CD50F024EBA">
    <w:name w:val="AE7CECF5C491422982B98CD50F024EBA"/>
    <w:rsid w:val="005E55FD"/>
    <w:rPr>
      <w:lang w:eastAsia="en-US"/>
    </w:rPr>
  </w:style>
  <w:style w:type="paragraph" w:customStyle="1" w:styleId="EE3B0E7C57D241A7B0C519A185B0CEBB">
    <w:name w:val="EE3B0E7C57D241A7B0C519A185B0CEBB"/>
    <w:rsid w:val="005E55FD"/>
    <w:rPr>
      <w:lang w:eastAsia="en-US"/>
    </w:rPr>
  </w:style>
  <w:style w:type="paragraph" w:customStyle="1" w:styleId="F756095C86D64B738C4F79EE02F633A3">
    <w:name w:val="F756095C86D64B738C4F79EE02F633A3"/>
    <w:rsid w:val="005E55FD"/>
    <w:rPr>
      <w:lang w:eastAsia="en-US"/>
    </w:rPr>
  </w:style>
  <w:style w:type="paragraph" w:customStyle="1" w:styleId="1162172B23334A17B0691963370B5CA0">
    <w:name w:val="1162172B23334A17B0691963370B5CA0"/>
    <w:rsid w:val="005E55FD"/>
    <w:rPr>
      <w:lang w:eastAsia="en-US"/>
    </w:rPr>
  </w:style>
  <w:style w:type="character" w:customStyle="1" w:styleId="1">
    <w:name w:val="占位符文本1"/>
    <w:basedOn w:val="DefaultParagraphFont"/>
    <w:uiPriority w:val="99"/>
    <w:semiHidden/>
    <w:rsid w:val="00B10FC9"/>
    <w:rPr>
      <w:rFonts w:ascii="Times New Roman" w:hAnsi="Times New Roman"/>
      <w:color w:val="808080"/>
    </w:rPr>
  </w:style>
  <w:style w:type="paragraph" w:customStyle="1" w:styleId="182498DEA7A242959D2C37B4D7D6A2F0">
    <w:name w:val="182498DEA7A242959D2C37B4D7D6A2F0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49716B069364C64819B09D790984F76">
    <w:name w:val="849716B069364C64819B09D790984F76"/>
    <w:rsid w:val="00B338A2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E6536304F5984E1AA8AADFD6F3CB463C">
    <w:name w:val="E6536304F5984E1AA8AADFD6F3CB463C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A4A3C54792CB4736A643783A55D8A8B0">
    <w:name w:val="A4A3C54792CB4736A643783A55D8A8B0"/>
    <w:rsid w:val="009A37FF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23E939545D1241E7A3858F96650C7DA2">
    <w:name w:val="23E939545D1241E7A3858F96650C7DA2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4AA2DBDB5A754BD4B613635E70B5551C">
    <w:name w:val="4AA2DBDB5A754BD4B613635E70B5551C"/>
    <w:rsid w:val="003358BD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8705026783854DDD942E9DA2C79FD7AB">
    <w:name w:val="8705026783854DDD942E9DA2C79FD7AB"/>
    <w:rsid w:val="00B10FC9"/>
    <w:rPr>
      <w:lang w:eastAsia="en-US"/>
    </w:rPr>
  </w:style>
  <w:style w:type="paragraph" w:customStyle="1" w:styleId="C46B7BD079224212B45BBDFAD047C508">
    <w:name w:val="C46B7BD079224212B45BBDFAD047C508"/>
    <w:rsid w:val="0041273A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511F6D45766F4CEF88C0376E0DC1AFB9">
    <w:name w:val="511F6D45766F4CEF88C0376E0DC1AFB9"/>
    <w:rsid w:val="0041273A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80E25C1FFEA54E4680FFF7A300D57916" ma:contentTypeVersion="0" ma:contentTypeDescription="" ma:contentTypeScope="" ma:versionID="859d6605a9675d33723cc45d8cef4ac6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3374587518e8b395f2cb604987f27813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2018-04-9/18</When>
    <Meeting xmlns="3f6fad35-1f81-480e-a4e5-6e5474dcfb96">198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Proposal</Purpose1>
    <Abstract xmlns="3f6fad35-1f81-480e-a4e5-6e5474dcfb96">This document is aimed to inform 3GPP, ETSI, and GSMA on the initiation of new work item ITU-T Q.IMT2020-SAO.</Abstract>
    <SourceRGM xmlns="3f6fad35-1f81-480e-a4e5-6e5474dcfb96">Rapporteur of Q4/11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Q4/11</QuestionText>
    <DocTypeText xmlns="3f6fad35-1f81-480e-a4e5-6e5474dcfb96">DOC</DocTypeText>
    <CategoryDescription xmlns="http://schemas.microsoft.com/sharepoint.v3">Rapporteur group meetings (Qs1, 2, 3, 4, 5, 6, 7, 8, 12, 14/11)</CategoryDescription>
    <ShortName xmlns="3f6fad35-1f81-480e-a4e5-6e5474dcfb96">16281-DOC92-R1 (180409)</ShortName>
    <Place xmlns="3f6fad35-1f81-480e-a4e5-6e5474dcfb96">Switzerland [Geneva]</Place>
    <IsTooLateSubmitted xmlns="3f6fad35-1f81-480e-a4e5-6e5474dcfb96">false</IsTooLateSubmitted>
    <Observations xmlns="3f6fad35-1f81-480e-a4e5-6e5474dcfb96" xsi:nil="true"/>
    <DocumentSource xmlns="3f6fad35-1f81-480e-a4e5-6e5474dcfb96">Rapporteur of Q4/11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Q4/11</TermName>
          <TermId xmlns="http://schemas.microsoft.com/office/infopath/2007/PartnerControls">bd7b9278-eb11-4611-87e9-e8ed9429ce55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480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205B78C-E983-480A-982C-CFF60A0980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3f6fad35-1f81-480e-a4e5-6e5474dcfb96"/>
    <ds:schemaRef ds:uri="http://schemas.microsoft.com/sharepoint.v3"/>
  </ds:schemaRefs>
</ds:datastoreItem>
</file>

<file path=customXml/itemProps4.xml><?xml version="1.0" encoding="utf-8"?>
<ds:datastoreItem xmlns:ds="http://schemas.openxmlformats.org/officeDocument/2006/customXml" ds:itemID="{76AEBECF-3437-4314-AED0-3F6B6914C9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0</TotalTime>
  <Pages>2</Pages>
  <Words>385</Words>
  <Characters>2196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on initiation of new work item Q.IMT2020-SAO “Requirement, framework and protocols for signalling network analyses and optimization in IMT-2020”</vt:lpstr>
    </vt:vector>
  </TitlesOfParts>
  <Manager>ITU-T</Manager>
  <Company>International Telecommunication Union (ITU)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Q.IMT2020-SAO “Requirement, framework and protocols for signalling network analyses and optimization in IMT-2020”</dc:title>
  <dc:subject/>
  <dc:creator>ITU-T Study Group 11</dc:creator>
  <cp:keywords>IMT-2020; signalling network analyses; signalling network optimization; requirements; framework; protocols</cp:keywords>
  <dc:description>SG11-LS147  For: Virtual, 22-31 July 2020_x000d_Document date: _x000d_Saved by ITU51014337 at 18:01:43 on 04/08/2020</dc:description>
  <cp:lastModifiedBy>S4-200951_CR-0500</cp:lastModifiedBy>
  <cp:revision>2</cp:revision>
  <dcterms:created xsi:type="dcterms:W3CDTF">2020-08-17T14:33:00Z</dcterms:created>
  <dcterms:modified xsi:type="dcterms:W3CDTF">2020-08-17T14:33:00Z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0x01010072A901B997EC694AA911983CD90730E70080E25C1FFEA54E4680FFF7A300D57916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480;#Q4/11|bd7b9278-eb11-4611-87e9-e8ed9429ce55</vt:lpwstr>
  </property>
  <property fmtid="{D5CDD505-2E9C-101B-9397-08002B2CF9AE}" pid="10" name="Docnum">
    <vt:lpwstr>SG11-LS147</vt:lpwstr>
  </property>
  <property fmtid="{D5CDD505-2E9C-101B-9397-08002B2CF9AE}" pid="11" name="Docdate">
    <vt:lpwstr/>
  </property>
  <property fmtid="{D5CDD505-2E9C-101B-9397-08002B2CF9AE}" pid="12" name="Docorlang">
    <vt:lpwstr/>
  </property>
  <property fmtid="{D5CDD505-2E9C-101B-9397-08002B2CF9AE}" pid="13" name="Docbluepink">
    <vt:lpwstr>2/11</vt:lpwstr>
  </property>
  <property fmtid="{D5CDD505-2E9C-101B-9397-08002B2CF9AE}" pid="14" name="Docdest">
    <vt:lpwstr>Virtual, 22-31 July 2020</vt:lpwstr>
  </property>
  <property fmtid="{D5CDD505-2E9C-101B-9397-08002B2CF9AE}" pid="15" name="Docauthor">
    <vt:lpwstr>ITU-T Study Group 11</vt:lpwstr>
  </property>
</Properties>
</file>