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E0200E" w14:textId="20C1C423" w:rsidR="004503EF" w:rsidRDefault="00DE1E2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position w:val="6"/>
          <w:sz w:val="24"/>
        </w:rPr>
        <w:t>3GPP TSG-SA WG</w:t>
      </w:r>
      <w:r w:rsidR="00491955">
        <w:rPr>
          <w:b/>
          <w:position w:val="6"/>
          <w:sz w:val="24"/>
        </w:rPr>
        <w:t>4 #106</w:t>
      </w:r>
      <w:r>
        <w:rPr>
          <w:b/>
          <w:i/>
          <w:sz w:val="28"/>
        </w:rPr>
        <w:tab/>
        <w:t>S4-</w:t>
      </w:r>
      <w:r w:rsidR="00954CF0">
        <w:rPr>
          <w:b/>
          <w:i/>
          <w:sz w:val="28"/>
        </w:rPr>
        <w:t>191</w:t>
      </w:r>
      <w:r w:rsidR="00DB1DE0">
        <w:rPr>
          <w:b/>
          <w:i/>
          <w:sz w:val="28"/>
        </w:rPr>
        <w:t>123</w:t>
      </w:r>
    </w:p>
    <w:p w14:paraId="143A93D4" w14:textId="7E237DBB" w:rsidR="004503EF" w:rsidRDefault="00491955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21</w:t>
      </w:r>
      <w:r>
        <w:rPr>
          <w:b/>
          <w:sz w:val="24"/>
          <w:vertAlign w:val="superscript"/>
        </w:rPr>
        <w:t xml:space="preserve"> </w:t>
      </w:r>
      <w:r>
        <w:rPr>
          <w:b/>
          <w:sz w:val="24"/>
        </w:rPr>
        <w:t>– 25 October</w:t>
      </w:r>
      <w:r w:rsidR="00E15009">
        <w:rPr>
          <w:b/>
          <w:sz w:val="24"/>
        </w:rPr>
        <w:t xml:space="preserve"> 2019</w:t>
      </w:r>
      <w:r>
        <w:rPr>
          <w:b/>
          <w:sz w:val="24"/>
        </w:rPr>
        <w:t>, Busan, Korea</w:t>
      </w:r>
      <w:r w:rsidR="00993700">
        <w:rPr>
          <w:b/>
          <w:sz w:val="24"/>
        </w:rPr>
        <w:tab/>
      </w:r>
      <w:r w:rsidR="00993700">
        <w:rPr>
          <w:b/>
          <w:sz w:val="24"/>
        </w:rPr>
        <w:tab/>
      </w:r>
      <w:r w:rsidR="00993700">
        <w:rPr>
          <w:b/>
          <w:sz w:val="24"/>
        </w:rPr>
        <w:tab/>
      </w:r>
      <w:r w:rsidR="00993700">
        <w:rPr>
          <w:b/>
          <w:sz w:val="24"/>
        </w:rPr>
        <w:tab/>
      </w:r>
      <w:r w:rsidR="00993700">
        <w:rPr>
          <w:b/>
          <w:sz w:val="24"/>
        </w:rPr>
        <w:tab/>
      </w:r>
      <w:r w:rsidR="00993700">
        <w:rPr>
          <w:b/>
          <w:sz w:val="24"/>
        </w:rPr>
        <w:tab/>
      </w:r>
      <w:r w:rsidR="00993700">
        <w:rPr>
          <w:b/>
          <w:sz w:val="24"/>
        </w:rPr>
        <w:tab/>
      </w:r>
      <w:r w:rsidR="00993700">
        <w:rPr>
          <w:b/>
          <w:sz w:val="24"/>
        </w:rPr>
        <w:tab/>
      </w:r>
      <w:r w:rsidR="00993700">
        <w:rPr>
          <w:b/>
          <w:sz w:val="24"/>
        </w:rPr>
        <w:tab/>
      </w:r>
      <w:r w:rsidR="00993700">
        <w:rPr>
          <w:b/>
          <w:sz w:val="24"/>
        </w:rPr>
        <w:tab/>
      </w:r>
    </w:p>
    <w:tbl>
      <w:tblPr>
        <w:tblW w:w="9641" w:type="dxa"/>
        <w:tblInd w:w="42" w:type="dxa"/>
        <w:tblBorders>
          <w:top w:val="single" w:sz="4" w:space="0" w:color="000000"/>
          <w:left w:val="single" w:sz="4" w:space="0" w:color="000000"/>
          <w:right w:val="single" w:sz="4" w:space="0" w:color="000000"/>
          <w:insideV w:val="single" w:sz="4" w:space="0" w:color="000000"/>
        </w:tblBorders>
        <w:tblCellMar>
          <w:left w:w="37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10"/>
        <w:gridCol w:w="1276"/>
        <w:gridCol w:w="710"/>
        <w:gridCol w:w="992"/>
        <w:gridCol w:w="2410"/>
        <w:gridCol w:w="1701"/>
        <w:gridCol w:w="141"/>
      </w:tblGrid>
      <w:tr w:rsidR="004503EF" w14:paraId="616AD8A4" w14:textId="77777777">
        <w:tc>
          <w:tcPr>
            <w:tcW w:w="9640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645DE38" w14:textId="77777777" w:rsidR="004503EF" w:rsidRDefault="00DE1E2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4503EF" w14:paraId="10EDB59E" w14:textId="77777777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B0604A9" w14:textId="35260B6C" w:rsidR="004503EF" w:rsidRDefault="000A52C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 xml:space="preserve">Draft </w:t>
            </w:r>
            <w:r w:rsidR="00DE1E28">
              <w:rPr>
                <w:b/>
                <w:sz w:val="32"/>
              </w:rPr>
              <w:t>CHANGE REQUEST</w:t>
            </w:r>
          </w:p>
        </w:tc>
      </w:tr>
      <w:tr w:rsidR="004503EF" w14:paraId="3305F33F" w14:textId="77777777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A5D294C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43EF0B72" w14:textId="77777777">
        <w:tc>
          <w:tcPr>
            <w:tcW w:w="141" w:type="dxa"/>
            <w:tcBorders>
              <w:left w:val="single" w:sz="4" w:space="0" w:color="000000"/>
            </w:tcBorders>
            <w:shd w:val="clear" w:color="auto" w:fill="auto"/>
          </w:tcPr>
          <w:p w14:paraId="065178EE" w14:textId="77777777" w:rsidR="004503EF" w:rsidRDefault="004503E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E98E90C" w14:textId="77777777" w:rsidR="004503EF" w:rsidRDefault="00DE1E2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26.501</w:t>
            </w:r>
          </w:p>
        </w:tc>
        <w:tc>
          <w:tcPr>
            <w:tcW w:w="710" w:type="dxa"/>
            <w:shd w:val="clear" w:color="auto" w:fill="auto"/>
          </w:tcPr>
          <w:p w14:paraId="4B31601A" w14:textId="77777777" w:rsidR="004503EF" w:rsidRDefault="00DE1E2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40B144" w14:textId="287E588D" w:rsidR="004503EF" w:rsidRDefault="00D32525">
            <w:pPr>
              <w:pStyle w:val="CRCoverPage"/>
              <w:spacing w:after="0"/>
            </w:pPr>
            <w:proofErr w:type="spellStart"/>
            <w:r w:rsidRPr="00D32525">
              <w:rPr>
                <w:highlight w:val="yellow"/>
              </w:rPr>
              <w:t>tbd</w:t>
            </w:r>
            <w:proofErr w:type="spellEnd"/>
          </w:p>
        </w:tc>
        <w:tc>
          <w:tcPr>
            <w:tcW w:w="710" w:type="dxa"/>
            <w:shd w:val="clear" w:color="auto" w:fill="auto"/>
          </w:tcPr>
          <w:p w14:paraId="0CDD6628" w14:textId="77777777" w:rsidR="004503EF" w:rsidRDefault="00DE1E2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A4C7F4" w14:textId="1217D132" w:rsidR="004503EF" w:rsidRDefault="004503EF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  <w:shd w:val="clear" w:color="auto" w:fill="auto"/>
          </w:tcPr>
          <w:p w14:paraId="609790B0" w14:textId="77777777" w:rsidR="004503EF" w:rsidRDefault="00DE1E2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6A0DB" w14:textId="2DB23DDC" w:rsidR="004503EF" w:rsidRDefault="00DE1E2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</w:t>
            </w:r>
            <w:r w:rsidR="00D32525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1" w:type="dxa"/>
            <w:tcBorders>
              <w:right w:val="single" w:sz="4" w:space="0" w:color="000000"/>
            </w:tcBorders>
            <w:shd w:val="clear" w:color="auto" w:fill="auto"/>
          </w:tcPr>
          <w:p w14:paraId="7AA5C121" w14:textId="77777777" w:rsidR="004503EF" w:rsidRDefault="004503EF">
            <w:pPr>
              <w:pStyle w:val="CRCoverPage"/>
              <w:spacing w:after="0"/>
            </w:pPr>
          </w:p>
        </w:tc>
      </w:tr>
      <w:tr w:rsidR="004503EF" w14:paraId="6B8FD8AF" w14:textId="77777777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496E304" w14:textId="77777777" w:rsidR="004503EF" w:rsidRDefault="004503EF">
            <w:pPr>
              <w:pStyle w:val="CRCoverPage"/>
              <w:spacing w:after="0"/>
            </w:pPr>
          </w:p>
        </w:tc>
      </w:tr>
      <w:tr w:rsidR="004503EF" w14:paraId="141EAC88" w14:textId="77777777">
        <w:tc>
          <w:tcPr>
            <w:tcW w:w="9640" w:type="dxa"/>
            <w:gridSpan w:val="9"/>
            <w:tcBorders>
              <w:top w:val="single" w:sz="4" w:space="0" w:color="000000"/>
            </w:tcBorders>
            <w:shd w:val="clear" w:color="auto" w:fill="auto"/>
          </w:tcPr>
          <w:p w14:paraId="08788F50" w14:textId="77777777" w:rsidR="004503EF" w:rsidRDefault="00DE1E28">
            <w:pPr>
              <w:pStyle w:val="CRCoverPage"/>
              <w:spacing w:after="0"/>
              <w:jc w:val="center"/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LienInternet"/>
                  <w:rFonts w:cs="Arial"/>
                  <w:b/>
                  <w:i/>
                  <w:color w:val="FF0000"/>
                </w:rPr>
                <w:t>HE</w:t>
              </w:r>
            </w:hyperlink>
            <w:bookmarkStart w:id="0" w:name="_Hlt497126619"/>
            <w:r>
              <w:rPr>
                <w:rStyle w:val="LienInternet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LienInternet"/>
                <w:rFonts w:cs="Arial"/>
                <w:b/>
                <w:i/>
                <w:color w:val="FF0000"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>
              <w:r>
                <w:rPr>
                  <w:rStyle w:val="LienInternet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503EF" w14:paraId="2797791B" w14:textId="77777777">
        <w:tc>
          <w:tcPr>
            <w:tcW w:w="9640" w:type="dxa"/>
            <w:gridSpan w:val="9"/>
            <w:shd w:val="clear" w:color="auto" w:fill="auto"/>
          </w:tcPr>
          <w:p w14:paraId="77CDA748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90DD5B3" w14:textId="77777777" w:rsidR="004503EF" w:rsidRDefault="004503EF">
      <w:pPr>
        <w:rPr>
          <w:sz w:val="8"/>
          <w:szCs w:val="8"/>
        </w:rPr>
      </w:pPr>
    </w:p>
    <w:tbl>
      <w:tblPr>
        <w:tblW w:w="9639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7"/>
        <w:gridCol w:w="282"/>
        <w:gridCol w:w="1418"/>
        <w:gridCol w:w="283"/>
      </w:tblGrid>
      <w:tr w:rsidR="004503EF" w14:paraId="0B309885" w14:textId="77777777">
        <w:tc>
          <w:tcPr>
            <w:tcW w:w="2834" w:type="dxa"/>
            <w:shd w:val="clear" w:color="auto" w:fill="auto"/>
          </w:tcPr>
          <w:p w14:paraId="22CC2C84" w14:textId="77777777" w:rsidR="004503EF" w:rsidRDefault="00DE1E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0DD47A6E" w14:textId="77777777" w:rsidR="004503EF" w:rsidRDefault="00DE1E2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698376" w14:textId="77777777" w:rsidR="004503EF" w:rsidRDefault="004503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000000"/>
            </w:tcBorders>
            <w:shd w:val="clear" w:color="auto" w:fill="auto"/>
          </w:tcPr>
          <w:p w14:paraId="09E513DF" w14:textId="77777777" w:rsidR="004503EF" w:rsidRDefault="00DE1E2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3808DC" w14:textId="77777777" w:rsidR="004503EF" w:rsidRDefault="00DE1E2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7" w:type="dxa"/>
            <w:shd w:val="clear" w:color="auto" w:fill="auto"/>
          </w:tcPr>
          <w:p w14:paraId="64B8B843" w14:textId="77777777" w:rsidR="004503EF" w:rsidRDefault="00DE1E2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FFFF00" w:fill="auto"/>
          </w:tcPr>
          <w:p w14:paraId="1D81C21A" w14:textId="77777777" w:rsidR="004503EF" w:rsidRDefault="004503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shd w:val="clear" w:color="auto" w:fill="auto"/>
          </w:tcPr>
          <w:p w14:paraId="1600182B" w14:textId="77777777" w:rsidR="004503EF" w:rsidRDefault="00DE1E2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ABF05B" w14:textId="77777777" w:rsidR="004503EF" w:rsidRDefault="00DE1E2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257E867" w14:textId="77777777" w:rsidR="004503EF" w:rsidRDefault="004503EF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2"/>
        <w:gridCol w:w="851"/>
        <w:gridCol w:w="284"/>
        <w:gridCol w:w="285"/>
        <w:gridCol w:w="566"/>
        <w:gridCol w:w="1700"/>
        <w:gridCol w:w="567"/>
        <w:gridCol w:w="144"/>
        <w:gridCol w:w="280"/>
        <w:gridCol w:w="993"/>
        <w:gridCol w:w="2128"/>
      </w:tblGrid>
      <w:tr w:rsidR="004503EF" w14:paraId="5DB114F0" w14:textId="77777777">
        <w:tc>
          <w:tcPr>
            <w:tcW w:w="9640" w:type="dxa"/>
            <w:gridSpan w:val="11"/>
            <w:shd w:val="clear" w:color="auto" w:fill="auto"/>
          </w:tcPr>
          <w:p w14:paraId="617B9933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2580A0D9" w14:textId="77777777"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D7D2C1A" w14:textId="77777777" w:rsidR="004503EF" w:rsidRDefault="00DE1E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7611D761" w14:textId="0D2CA77C" w:rsidR="004503EF" w:rsidRDefault="00954CF0">
            <w:pPr>
              <w:pStyle w:val="CRCoverPage"/>
              <w:spacing w:after="0"/>
              <w:ind w:left="100"/>
            </w:pPr>
            <w:r w:rsidRPr="00954CF0">
              <w:rPr>
                <w:rFonts w:cs="Arial"/>
                <w:color w:val="000000"/>
                <w:lang w:val="en-US" w:eastAsia="fr-FR"/>
              </w:rPr>
              <w:t>Proposed Updates for Consistent Terminology</w:t>
            </w:r>
          </w:p>
        </w:tc>
      </w:tr>
      <w:tr w:rsidR="004503EF" w14:paraId="374319F7" w14:textId="77777777"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14:paraId="52A75B01" w14:textId="77777777" w:rsidR="004503EF" w:rsidRDefault="004503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clear" w:color="auto" w:fill="auto"/>
          </w:tcPr>
          <w:p w14:paraId="795B1BB6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787C8CA9" w14:textId="77777777"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14:paraId="2447F485" w14:textId="77777777" w:rsidR="004503EF" w:rsidRDefault="00DE1E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777C5958" w14:textId="06675C66" w:rsidR="004503EF" w:rsidRDefault="009664EC">
            <w:pPr>
              <w:pStyle w:val="CRCoverPage"/>
              <w:spacing w:after="0"/>
              <w:ind w:left="100"/>
            </w:pPr>
            <w:r>
              <w:t>Qualcomm Incorporated</w:t>
            </w:r>
          </w:p>
        </w:tc>
      </w:tr>
      <w:tr w:rsidR="004503EF" w14:paraId="0402D380" w14:textId="77777777"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14:paraId="5D2D2DCC" w14:textId="77777777" w:rsidR="004503EF" w:rsidRDefault="00DE1E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2942D56F" w14:textId="77777777" w:rsidR="004503EF" w:rsidRDefault="00DE1E28">
            <w:pPr>
              <w:pStyle w:val="CRCoverPage"/>
              <w:spacing w:after="0"/>
              <w:ind w:left="100"/>
            </w:pPr>
            <w:r>
              <w:t>S4</w:t>
            </w:r>
          </w:p>
        </w:tc>
      </w:tr>
      <w:tr w:rsidR="004503EF" w14:paraId="3F2DF344" w14:textId="77777777"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14:paraId="7B78969C" w14:textId="77777777" w:rsidR="004503EF" w:rsidRDefault="004503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clear" w:color="auto" w:fill="auto"/>
          </w:tcPr>
          <w:p w14:paraId="5C36D8F4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7F6138DA" w14:textId="77777777"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14:paraId="60DA3D62" w14:textId="77777777" w:rsidR="004503EF" w:rsidRDefault="00DE1E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71D5F5" w14:textId="4CD82E11" w:rsidR="004503EF" w:rsidRDefault="000216C4">
            <w:pPr>
              <w:pStyle w:val="CRCoverPage"/>
              <w:spacing w:after="0"/>
              <w:ind w:left="100"/>
            </w:pPr>
            <w:r>
              <w:t>5GMSA</w:t>
            </w:r>
          </w:p>
        </w:tc>
        <w:tc>
          <w:tcPr>
            <w:tcW w:w="567" w:type="dxa"/>
            <w:shd w:val="clear" w:color="auto" w:fill="auto"/>
          </w:tcPr>
          <w:p w14:paraId="3D29ED6C" w14:textId="77777777" w:rsidR="004503EF" w:rsidRDefault="004503E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shd w:val="clear" w:color="auto" w:fill="auto"/>
          </w:tcPr>
          <w:p w14:paraId="0C8624C6" w14:textId="77777777" w:rsidR="004503EF" w:rsidRDefault="00DE1E2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14:paraId="113D7FEC" w14:textId="58237B5B" w:rsidR="004503EF" w:rsidRDefault="009664EC">
            <w:pPr>
              <w:pStyle w:val="CRCoverPage"/>
              <w:spacing w:after="0"/>
              <w:ind w:left="100"/>
            </w:pPr>
            <w:r>
              <w:t>10</w:t>
            </w:r>
            <w:r w:rsidR="00DE1E28">
              <w:t xml:space="preserve"> </w:t>
            </w:r>
            <w:r>
              <w:t>September</w:t>
            </w:r>
            <w:r w:rsidR="00DE1E28">
              <w:t xml:space="preserve"> 2019</w:t>
            </w:r>
          </w:p>
        </w:tc>
      </w:tr>
      <w:tr w:rsidR="004503EF" w14:paraId="0DD18B19" w14:textId="77777777"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14:paraId="4FCF0545" w14:textId="77777777" w:rsidR="004503EF" w:rsidRDefault="004503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shd w:val="clear" w:color="auto" w:fill="auto"/>
          </w:tcPr>
          <w:p w14:paraId="540A0E7E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  <w:shd w:val="clear" w:color="auto" w:fill="auto"/>
          </w:tcPr>
          <w:p w14:paraId="20DADD3B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  <w:shd w:val="clear" w:color="auto" w:fill="auto"/>
          </w:tcPr>
          <w:p w14:paraId="0765D1AA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000000"/>
            </w:tcBorders>
            <w:shd w:val="clear" w:color="auto" w:fill="auto"/>
          </w:tcPr>
          <w:p w14:paraId="68292732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07FFB42E" w14:textId="77777777">
        <w:trPr>
          <w:cantSplit/>
        </w:trPr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14:paraId="3AD20112" w14:textId="77777777" w:rsidR="004503EF" w:rsidRDefault="00DE1E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7FD1DA" w14:textId="77777777" w:rsidR="004503EF" w:rsidRDefault="00DE1E2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shd w:val="clear" w:color="auto" w:fill="auto"/>
          </w:tcPr>
          <w:p w14:paraId="33A26885" w14:textId="77777777" w:rsidR="004503EF" w:rsidRDefault="004503E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shd w:val="clear" w:color="auto" w:fill="auto"/>
          </w:tcPr>
          <w:p w14:paraId="7890855D" w14:textId="77777777" w:rsidR="004503EF" w:rsidRDefault="00DE1E2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14:paraId="5B5932D3" w14:textId="77777777" w:rsidR="004503EF" w:rsidRDefault="00DE1E28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4503EF" w14:paraId="1C8A0377" w14:textId="77777777"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AFEEEC" w14:textId="77777777" w:rsidR="004503EF" w:rsidRDefault="004503E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000000"/>
            </w:tcBorders>
            <w:shd w:val="clear" w:color="auto" w:fill="auto"/>
          </w:tcPr>
          <w:p w14:paraId="336DC600" w14:textId="77777777" w:rsidR="004503EF" w:rsidRDefault="00DE1E2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551C7FE" w14:textId="77777777" w:rsidR="004503EF" w:rsidRDefault="00DE1E2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>
              <w:r>
                <w:rPr>
                  <w:rStyle w:val="LienInternet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721484" w14:textId="77777777" w:rsidR="004503EF" w:rsidRDefault="00DE1E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4503EF" w14:paraId="1308CAE7" w14:textId="77777777">
        <w:tc>
          <w:tcPr>
            <w:tcW w:w="1843" w:type="dxa"/>
            <w:shd w:val="clear" w:color="auto" w:fill="auto"/>
          </w:tcPr>
          <w:p w14:paraId="75B3BB47" w14:textId="77777777" w:rsidR="004503EF" w:rsidRDefault="004503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shd w:val="clear" w:color="auto" w:fill="auto"/>
          </w:tcPr>
          <w:p w14:paraId="0B2484D6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598E898C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35CCC7E" w14:textId="77777777" w:rsidR="004503EF" w:rsidRDefault="00DE1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7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2A1DF00A" w14:textId="17E164AA" w:rsidR="004503EF" w:rsidRDefault="009664EC" w:rsidP="000A52C7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Proposed Updates for </w:t>
            </w:r>
            <w:r w:rsidR="00462237">
              <w:rPr>
                <w:noProof/>
              </w:rPr>
              <w:t>uplink streaming not done</w:t>
            </w:r>
          </w:p>
        </w:tc>
      </w:tr>
      <w:tr w:rsidR="004503EF" w14:paraId="6F63C32A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4C3F9880" w14:textId="77777777" w:rsidR="004503EF" w:rsidRDefault="004503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  <w:shd w:val="clear" w:color="auto" w:fill="auto"/>
          </w:tcPr>
          <w:p w14:paraId="3ECA3BC5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0D628538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614310DA" w14:textId="77777777" w:rsidR="004503EF" w:rsidRDefault="00DE1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  <w:shd w:val="pct30" w:color="FFFF00" w:fill="auto"/>
          </w:tcPr>
          <w:p w14:paraId="25649EC5" w14:textId="4868B231" w:rsidR="000A52C7" w:rsidRDefault="00462237" w:rsidP="00C205DD">
            <w:pPr>
              <w:pStyle w:val="CRCoverPage"/>
              <w:spacing w:after="0"/>
              <w:ind w:left="100"/>
            </w:pPr>
            <w:r>
              <w:t xml:space="preserve">Fixes some </w:t>
            </w:r>
            <w:proofErr w:type="gramStart"/>
            <w:r>
              <w:t>left overs</w:t>
            </w:r>
            <w:proofErr w:type="gramEnd"/>
          </w:p>
          <w:p w14:paraId="7388CF6C" w14:textId="59DA6B30" w:rsidR="00462237" w:rsidRDefault="00462237" w:rsidP="00C205DD">
            <w:pPr>
              <w:pStyle w:val="CRCoverPage"/>
              <w:spacing w:after="0"/>
              <w:ind w:left="100"/>
            </w:pPr>
            <w:r>
              <w:t>Addresses uplink streaming</w:t>
            </w:r>
          </w:p>
          <w:p w14:paraId="2B4F027B" w14:textId="425ED480" w:rsidR="00861DB9" w:rsidRDefault="00861DB9" w:rsidP="00C205DD">
            <w:pPr>
              <w:pStyle w:val="CRCoverPage"/>
              <w:spacing w:after="0"/>
              <w:ind w:left="100"/>
            </w:pPr>
            <w:r>
              <w:t>Updates network slicing</w:t>
            </w:r>
          </w:p>
          <w:p w14:paraId="729017B9" w14:textId="77777777" w:rsidR="000A52C7" w:rsidRDefault="000A52C7" w:rsidP="00C205DD">
            <w:pPr>
              <w:pStyle w:val="CRCoverPage"/>
              <w:spacing w:after="0"/>
              <w:ind w:left="100"/>
            </w:pPr>
          </w:p>
          <w:p w14:paraId="64EA58EE" w14:textId="5B2A90E7" w:rsidR="004503EF" w:rsidRDefault="004503EF" w:rsidP="00C205DD">
            <w:pPr>
              <w:pStyle w:val="CRCoverPage"/>
              <w:spacing w:after="0"/>
              <w:ind w:left="100"/>
            </w:pPr>
          </w:p>
        </w:tc>
      </w:tr>
      <w:tr w:rsidR="004503EF" w14:paraId="2226193C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179D7842" w14:textId="77777777" w:rsidR="004503EF" w:rsidRDefault="004503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  <w:shd w:val="clear" w:color="auto" w:fill="auto"/>
          </w:tcPr>
          <w:p w14:paraId="0F1B3753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26160E26" w14:textId="77777777"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A2E179" w14:textId="77777777" w:rsidR="004503EF" w:rsidRDefault="00DE1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7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45B0AE28" w14:textId="7AAFDC9A" w:rsidR="004503EF" w:rsidRDefault="00462237">
            <w:pPr>
              <w:pStyle w:val="CRCoverPage"/>
              <w:spacing w:after="0"/>
              <w:ind w:left="100"/>
            </w:pPr>
            <w:r>
              <w:t>No uplink streaming</w:t>
            </w:r>
            <w:r w:rsidR="00BD0AAC">
              <w:t>.</w:t>
            </w:r>
          </w:p>
        </w:tc>
      </w:tr>
      <w:tr w:rsidR="004503EF" w14:paraId="123DCADA" w14:textId="77777777">
        <w:tc>
          <w:tcPr>
            <w:tcW w:w="2693" w:type="dxa"/>
            <w:gridSpan w:val="2"/>
            <w:shd w:val="clear" w:color="auto" w:fill="auto"/>
          </w:tcPr>
          <w:p w14:paraId="37298493" w14:textId="77777777" w:rsidR="004503EF" w:rsidRDefault="004503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shd w:val="clear" w:color="auto" w:fill="auto"/>
          </w:tcPr>
          <w:p w14:paraId="4ECFBACB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09C45F10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79BBD26" w14:textId="77777777" w:rsidR="004503EF" w:rsidRDefault="00DE1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7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5CB43E3C" w14:textId="2BFAE1C8" w:rsidR="004503EF" w:rsidRDefault="00462237">
            <w:pPr>
              <w:pStyle w:val="CRCoverPage"/>
              <w:spacing w:after="0"/>
              <w:ind w:left="100"/>
            </w:pPr>
            <w:r>
              <w:t>TBD</w:t>
            </w:r>
          </w:p>
        </w:tc>
      </w:tr>
      <w:tr w:rsidR="004503EF" w14:paraId="002D5BA4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4D7FA56E" w14:textId="77777777" w:rsidR="004503EF" w:rsidRDefault="004503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  <w:shd w:val="clear" w:color="auto" w:fill="auto"/>
          </w:tcPr>
          <w:p w14:paraId="34FA44C7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3866293B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672151C8" w14:textId="77777777" w:rsidR="004503EF" w:rsidRDefault="004503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4B5023" w14:textId="77777777" w:rsidR="004503EF" w:rsidRDefault="00DE1E2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4DEE7C" w14:textId="77777777" w:rsidR="004503EF" w:rsidRDefault="00DE1E2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40C2E57C" w14:textId="77777777" w:rsidR="004503EF" w:rsidRDefault="004503E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clear" w:color="auto" w:fill="auto"/>
          </w:tcPr>
          <w:p w14:paraId="0FEAA91B" w14:textId="77777777" w:rsidR="004503EF" w:rsidRDefault="004503EF">
            <w:pPr>
              <w:pStyle w:val="CRCoverPage"/>
              <w:spacing w:after="0"/>
              <w:ind w:left="99"/>
            </w:pPr>
          </w:p>
        </w:tc>
      </w:tr>
      <w:tr w:rsidR="004503EF" w14:paraId="491B4180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42488DA8" w14:textId="77777777" w:rsidR="004503EF" w:rsidRDefault="00DE1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746F3BF9" w14:textId="77777777" w:rsidR="004503EF" w:rsidRDefault="004503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6A5CA668" w14:textId="77777777" w:rsidR="004503EF" w:rsidRDefault="00DE1E2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7F68D3CC" w14:textId="77777777" w:rsidR="004503EF" w:rsidRDefault="00DE1E2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73922826" w14:textId="77777777" w:rsidR="004503EF" w:rsidRDefault="00DE1E2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503EF" w14:paraId="0628A4CC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35ACA38B" w14:textId="77777777" w:rsidR="004503EF" w:rsidRDefault="00DE1E2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3B0ACF62" w14:textId="77777777" w:rsidR="004503EF" w:rsidRDefault="004503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8C2ABCF" w14:textId="77777777" w:rsidR="004503EF" w:rsidRDefault="00DE1E2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4F45E96F" w14:textId="77777777" w:rsidR="004503EF" w:rsidRDefault="00DE1E2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48191ADE" w14:textId="77777777" w:rsidR="004503EF" w:rsidRDefault="00DE1E2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503EF" w14:paraId="33171E50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6046DA08" w14:textId="77777777" w:rsidR="004503EF" w:rsidRDefault="00DE1E2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19276064" w14:textId="77777777" w:rsidR="004503EF" w:rsidRDefault="004503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16A99CFE" w14:textId="77777777" w:rsidR="004503EF" w:rsidRDefault="00DE1E2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03F88CC0" w14:textId="77777777" w:rsidR="004503EF" w:rsidRDefault="00DE1E2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713C585F" w14:textId="77777777" w:rsidR="004503EF" w:rsidRDefault="00DE1E2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503EF" w14:paraId="23838E8D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18F2A8D3" w14:textId="77777777" w:rsidR="004503EF" w:rsidRDefault="004503E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  <w:shd w:val="clear" w:color="auto" w:fill="auto"/>
          </w:tcPr>
          <w:p w14:paraId="30435E40" w14:textId="77777777" w:rsidR="004503EF" w:rsidRDefault="004503EF">
            <w:pPr>
              <w:pStyle w:val="CRCoverPage"/>
              <w:spacing w:after="0"/>
            </w:pPr>
          </w:p>
        </w:tc>
      </w:tr>
      <w:tr w:rsidR="004503EF" w14:paraId="79C26FEE" w14:textId="77777777"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006DC6" w14:textId="77777777" w:rsidR="004503EF" w:rsidRDefault="00DE1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7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70800165" w14:textId="77777777" w:rsidR="004503EF" w:rsidRDefault="004503EF">
            <w:pPr>
              <w:pStyle w:val="CRCoverPage"/>
              <w:spacing w:after="0"/>
              <w:ind w:left="100"/>
            </w:pPr>
          </w:p>
        </w:tc>
      </w:tr>
      <w:tr w:rsidR="004503EF" w14:paraId="6EB49B88" w14:textId="77777777">
        <w:tc>
          <w:tcPr>
            <w:tcW w:w="269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34D0190" w14:textId="77777777" w:rsidR="004503EF" w:rsidRDefault="004503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top w:val="single" w:sz="4" w:space="0" w:color="000000"/>
              <w:bottom w:val="single" w:sz="4" w:space="0" w:color="000000"/>
            </w:tcBorders>
            <w:shd w:val="solid" w:color="FFFFFF" w:themeColor="background1" w:fill="auto"/>
          </w:tcPr>
          <w:p w14:paraId="2C41ADC8" w14:textId="77777777" w:rsidR="004503EF" w:rsidRDefault="004503E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503EF" w14:paraId="34E0F1C3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BFB45B" w14:textId="77777777" w:rsidR="004503EF" w:rsidRDefault="00DE1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5276DBF4" w14:textId="77777777" w:rsidR="004503EF" w:rsidRDefault="004503EF">
            <w:pPr>
              <w:pStyle w:val="CRCoverPage"/>
              <w:spacing w:after="0"/>
              <w:ind w:left="100"/>
            </w:pPr>
          </w:p>
        </w:tc>
      </w:tr>
    </w:tbl>
    <w:p w14:paraId="34A7A2AD" w14:textId="77777777" w:rsidR="004503EF" w:rsidRDefault="004503EF">
      <w:pPr>
        <w:pStyle w:val="CRCoverPage"/>
        <w:spacing w:after="0"/>
        <w:rPr>
          <w:sz w:val="8"/>
          <w:szCs w:val="8"/>
        </w:rPr>
        <w:sectPr w:rsidR="004503EF">
          <w:pgSz w:w="11906" w:h="16838"/>
          <w:pgMar w:top="1418" w:right="1134" w:bottom="1134" w:left="1134" w:header="0" w:footer="0" w:gutter="0"/>
          <w:cols w:space="720"/>
          <w:formProt w:val="0"/>
          <w:docGrid w:linePitch="100" w:charSpace="8192"/>
        </w:sectPr>
      </w:pPr>
    </w:p>
    <w:p w14:paraId="7918142F" w14:textId="5A492C44" w:rsidR="00462237" w:rsidRDefault="00462237" w:rsidP="00D10E1E">
      <w:pPr>
        <w:pStyle w:val="TF"/>
      </w:pPr>
      <w:r>
        <w:lastRenderedPageBreak/>
        <w:t xml:space="preserve">Attached to the document please find a </w:t>
      </w:r>
      <w:proofErr w:type="spellStart"/>
      <w:r>
        <w:t>markup</w:t>
      </w:r>
      <w:proofErr w:type="spellEnd"/>
      <w:r>
        <w:t xml:space="preserve"> version of a personal 26.501 that integrates the agreements in S4-19</w:t>
      </w:r>
      <w:r w:rsidR="00DD16B9">
        <w:t>1075. This serves as a baseline for a full CR at the upcoming SA4 meeting.</w:t>
      </w:r>
    </w:p>
    <w:p w14:paraId="58C9B97A" w14:textId="751195AA" w:rsidR="00106192" w:rsidRDefault="00106192" w:rsidP="00106192">
      <w:pPr>
        <w:pStyle w:val="TF"/>
        <w:jc w:val="left"/>
      </w:pPr>
      <w:r>
        <w:t xml:space="preserve">This document is a revision of </w:t>
      </w:r>
      <w:r w:rsidR="00DB1DE0">
        <w:t xml:space="preserve">S4-AHI841 and </w:t>
      </w:r>
      <w:r>
        <w:t>S4-</w:t>
      </w:r>
      <w:r w:rsidR="00DB1DE0">
        <w:t>AHI</w:t>
      </w:r>
      <w:r>
        <w:t>8</w:t>
      </w:r>
      <w:r w:rsidR="00DB1DE0">
        <w:t>5</w:t>
      </w:r>
      <w:r>
        <w:t xml:space="preserve">1 </w:t>
      </w:r>
      <w:proofErr w:type="gramStart"/>
      <w:r>
        <w:t>taking into account</w:t>
      </w:r>
      <w:proofErr w:type="gramEnd"/>
      <w:r>
        <w:t xml:space="preserve"> the comments highlighted below:</w:t>
      </w:r>
    </w:p>
    <w:p w14:paraId="03D32AD2" w14:textId="77777777" w:rsidR="00106192" w:rsidRPr="00106192" w:rsidRDefault="00106192" w:rsidP="00106192">
      <w:pPr>
        <w:spacing w:after="0"/>
        <w:rPr>
          <w:sz w:val="24"/>
          <w:szCs w:val="24"/>
          <w:lang w:val="en-US" w:eastAsia="de-DE"/>
        </w:rPr>
      </w:pPr>
    </w:p>
    <w:p w14:paraId="571E769B" w14:textId="77777777" w:rsidR="00106192" w:rsidRPr="00106192" w:rsidRDefault="00106192" w:rsidP="00106192">
      <w:pPr>
        <w:numPr>
          <w:ilvl w:val="0"/>
          <w:numId w:val="18"/>
        </w:numPr>
        <w:spacing w:after="0"/>
        <w:textAlignment w:val="baseline"/>
        <w:rPr>
          <w:rFonts w:ascii="Arial" w:hAnsi="Arial" w:cs="Arial"/>
          <w:color w:val="000000"/>
          <w:sz w:val="22"/>
          <w:szCs w:val="22"/>
          <w:lang w:val="de-DE" w:eastAsia="de-DE"/>
        </w:rPr>
      </w:pPr>
      <w:proofErr w:type="spellStart"/>
      <w:r w:rsidRPr="00106192">
        <w:rPr>
          <w:rFonts w:ascii="Arial" w:hAnsi="Arial" w:cs="Arial"/>
          <w:color w:val="000000"/>
          <w:sz w:val="22"/>
          <w:szCs w:val="22"/>
          <w:lang w:val="de-DE" w:eastAsia="de-DE"/>
        </w:rPr>
        <w:t>Presented</w:t>
      </w:r>
      <w:proofErr w:type="spellEnd"/>
      <w:r w:rsidRPr="00106192">
        <w:rPr>
          <w:rFonts w:ascii="Arial" w:hAnsi="Arial" w:cs="Arial"/>
          <w:color w:val="000000"/>
          <w:sz w:val="22"/>
          <w:szCs w:val="22"/>
          <w:lang w:val="de-DE" w:eastAsia="de-DE"/>
        </w:rPr>
        <w:t xml:space="preserve"> </w:t>
      </w:r>
      <w:proofErr w:type="spellStart"/>
      <w:r w:rsidRPr="00106192">
        <w:rPr>
          <w:rFonts w:ascii="Arial" w:hAnsi="Arial" w:cs="Arial"/>
          <w:color w:val="000000"/>
          <w:sz w:val="22"/>
          <w:szCs w:val="22"/>
          <w:lang w:val="de-DE" w:eastAsia="de-DE"/>
        </w:rPr>
        <w:t>by</w:t>
      </w:r>
      <w:proofErr w:type="spellEnd"/>
      <w:r w:rsidRPr="00106192">
        <w:rPr>
          <w:rFonts w:ascii="Arial" w:hAnsi="Arial" w:cs="Arial"/>
          <w:color w:val="000000"/>
          <w:sz w:val="22"/>
          <w:szCs w:val="22"/>
          <w:lang w:val="de-DE" w:eastAsia="de-DE"/>
        </w:rPr>
        <w:t xml:space="preserve"> Thomas.</w:t>
      </w:r>
    </w:p>
    <w:p w14:paraId="46B8FA9D" w14:textId="77777777" w:rsidR="00106192" w:rsidRPr="00106192" w:rsidRDefault="00106192" w:rsidP="00106192">
      <w:pPr>
        <w:numPr>
          <w:ilvl w:val="0"/>
          <w:numId w:val="18"/>
        </w:numPr>
        <w:spacing w:after="0"/>
        <w:textAlignment w:val="baseline"/>
        <w:rPr>
          <w:rFonts w:ascii="Arial" w:hAnsi="Arial" w:cs="Arial"/>
          <w:color w:val="000000"/>
          <w:sz w:val="22"/>
          <w:szCs w:val="22"/>
          <w:lang w:val="de-DE" w:eastAsia="de-DE"/>
        </w:rPr>
      </w:pPr>
      <w:r w:rsidRPr="00106192">
        <w:rPr>
          <w:rFonts w:ascii="Arial" w:hAnsi="Arial" w:cs="Arial"/>
          <w:color w:val="000000"/>
          <w:sz w:val="22"/>
          <w:szCs w:val="22"/>
          <w:lang w:val="en-US" w:eastAsia="de-DE"/>
        </w:rPr>
        <w:t xml:space="preserve">Frederic - clarify the intention is to make it a baseline, as with 840. </w:t>
      </w:r>
      <w:proofErr w:type="spellStart"/>
      <w:r w:rsidRPr="00106192">
        <w:rPr>
          <w:rFonts w:ascii="Arial" w:hAnsi="Arial" w:cs="Arial"/>
          <w:color w:val="000000"/>
          <w:sz w:val="22"/>
          <w:szCs w:val="22"/>
          <w:lang w:val="de-DE" w:eastAsia="de-DE"/>
        </w:rPr>
        <w:t>It</w:t>
      </w:r>
      <w:proofErr w:type="spellEnd"/>
      <w:r w:rsidRPr="00106192">
        <w:rPr>
          <w:rFonts w:ascii="Arial" w:hAnsi="Arial" w:cs="Arial"/>
          <w:color w:val="000000"/>
          <w:sz w:val="22"/>
          <w:szCs w:val="22"/>
          <w:lang w:val="de-DE" w:eastAsia="de-DE"/>
        </w:rPr>
        <w:t xml:space="preserve"> </w:t>
      </w:r>
      <w:proofErr w:type="spellStart"/>
      <w:r w:rsidRPr="00106192">
        <w:rPr>
          <w:rFonts w:ascii="Arial" w:hAnsi="Arial" w:cs="Arial"/>
          <w:color w:val="000000"/>
          <w:sz w:val="22"/>
          <w:szCs w:val="22"/>
          <w:lang w:val="de-DE" w:eastAsia="de-DE"/>
        </w:rPr>
        <w:t>is</w:t>
      </w:r>
      <w:proofErr w:type="spellEnd"/>
      <w:r w:rsidRPr="00106192">
        <w:rPr>
          <w:rFonts w:ascii="Arial" w:hAnsi="Arial" w:cs="Arial"/>
          <w:color w:val="000000"/>
          <w:sz w:val="22"/>
          <w:szCs w:val="22"/>
          <w:lang w:val="de-DE" w:eastAsia="de-DE"/>
        </w:rPr>
        <w:t>.</w:t>
      </w:r>
    </w:p>
    <w:p w14:paraId="41733EDD" w14:textId="77777777" w:rsidR="00106192" w:rsidRPr="00106192" w:rsidRDefault="00106192" w:rsidP="00106192">
      <w:pPr>
        <w:numPr>
          <w:ilvl w:val="0"/>
          <w:numId w:val="18"/>
        </w:numPr>
        <w:spacing w:after="0"/>
        <w:textAlignment w:val="baseline"/>
        <w:rPr>
          <w:rFonts w:ascii="Arial" w:hAnsi="Arial" w:cs="Arial"/>
          <w:color w:val="000000"/>
          <w:sz w:val="22"/>
          <w:szCs w:val="22"/>
          <w:lang w:val="en-US" w:eastAsia="de-DE"/>
        </w:rPr>
      </w:pPr>
      <w:r w:rsidRPr="00106192">
        <w:rPr>
          <w:rFonts w:ascii="Arial" w:hAnsi="Arial" w:cs="Arial"/>
          <w:color w:val="000000"/>
          <w:sz w:val="22"/>
          <w:szCs w:val="22"/>
          <w:lang w:val="en-US" w:eastAsia="de-DE"/>
        </w:rPr>
        <w:t>Actual proposed changes in separate draft spec mark-up.</w:t>
      </w:r>
    </w:p>
    <w:p w14:paraId="7D3F785A" w14:textId="77777777" w:rsidR="00106192" w:rsidRPr="00106192" w:rsidRDefault="00106192" w:rsidP="00106192">
      <w:pPr>
        <w:numPr>
          <w:ilvl w:val="0"/>
          <w:numId w:val="18"/>
        </w:numPr>
        <w:spacing w:after="0"/>
        <w:textAlignment w:val="baseline"/>
        <w:rPr>
          <w:rFonts w:ascii="Arial" w:hAnsi="Arial" w:cs="Arial"/>
          <w:color w:val="000000"/>
          <w:sz w:val="22"/>
          <w:szCs w:val="22"/>
          <w:highlight w:val="green"/>
          <w:lang w:val="en-US" w:eastAsia="de-DE"/>
        </w:rPr>
      </w:pPr>
      <w:r w:rsidRPr="00106192">
        <w:rPr>
          <w:rFonts w:ascii="Arial" w:hAnsi="Arial" w:cs="Arial"/>
          <w:color w:val="000000"/>
          <w:sz w:val="22"/>
          <w:szCs w:val="22"/>
          <w:highlight w:val="green"/>
          <w:lang w:val="en-US" w:eastAsia="de-DE"/>
        </w:rPr>
        <w:t>Mainly editorials in existing text.</w:t>
      </w:r>
    </w:p>
    <w:p w14:paraId="06F90D42" w14:textId="77777777" w:rsidR="00106192" w:rsidRPr="00106192" w:rsidRDefault="00106192" w:rsidP="00106192">
      <w:pPr>
        <w:numPr>
          <w:ilvl w:val="0"/>
          <w:numId w:val="18"/>
        </w:numPr>
        <w:spacing w:after="0"/>
        <w:textAlignment w:val="baseline"/>
        <w:rPr>
          <w:rFonts w:ascii="Arial" w:hAnsi="Arial" w:cs="Arial"/>
          <w:color w:val="000000"/>
          <w:sz w:val="22"/>
          <w:szCs w:val="22"/>
          <w:highlight w:val="green"/>
          <w:lang w:val="en-US" w:eastAsia="de-DE"/>
        </w:rPr>
      </w:pPr>
      <w:r w:rsidRPr="00106192">
        <w:rPr>
          <w:rFonts w:ascii="Arial" w:hAnsi="Arial" w:cs="Arial"/>
          <w:color w:val="000000"/>
          <w:sz w:val="22"/>
          <w:szCs w:val="22"/>
          <w:highlight w:val="green"/>
          <w:lang w:val="en-US" w:eastAsia="de-DE"/>
        </w:rPr>
        <w:t xml:space="preserve">Then on to new material on uplink streaming architecture. </w:t>
      </w:r>
      <w:proofErr w:type="gramStart"/>
      <w:r w:rsidRPr="00106192">
        <w:rPr>
          <w:rFonts w:ascii="Arial" w:hAnsi="Arial" w:cs="Arial"/>
          <w:color w:val="000000"/>
          <w:sz w:val="22"/>
          <w:szCs w:val="22"/>
          <w:highlight w:val="green"/>
          <w:lang w:val="en-US" w:eastAsia="de-DE"/>
        </w:rPr>
        <w:t>Basically</w:t>
      </w:r>
      <w:proofErr w:type="gramEnd"/>
      <w:r w:rsidRPr="00106192">
        <w:rPr>
          <w:rFonts w:ascii="Arial" w:hAnsi="Arial" w:cs="Arial"/>
          <w:color w:val="000000"/>
          <w:sz w:val="22"/>
          <w:szCs w:val="22"/>
          <w:highlight w:val="green"/>
          <w:lang w:val="en-US" w:eastAsia="de-DE"/>
        </w:rPr>
        <w:t xml:space="preserve"> replicating the text on downlink and adjusting it for uplink. Foresee AF and AS covering uplink as well. UE has a “media streamer” entity. </w:t>
      </w:r>
      <w:proofErr w:type="spellStart"/>
      <w:r w:rsidRPr="00106192">
        <w:rPr>
          <w:rFonts w:ascii="Arial" w:hAnsi="Arial" w:cs="Arial"/>
          <w:color w:val="000000"/>
          <w:sz w:val="22"/>
          <w:szCs w:val="22"/>
          <w:highlight w:val="green"/>
          <w:lang w:val="en-US" w:eastAsia="de-DE"/>
        </w:rPr>
        <w:t>Recognised</w:t>
      </w:r>
      <w:proofErr w:type="spellEnd"/>
      <w:r w:rsidRPr="00106192">
        <w:rPr>
          <w:rFonts w:ascii="Arial" w:hAnsi="Arial" w:cs="Arial"/>
          <w:color w:val="000000"/>
          <w:sz w:val="22"/>
          <w:szCs w:val="22"/>
          <w:highlight w:val="green"/>
          <w:lang w:val="en-US" w:eastAsia="de-DE"/>
        </w:rPr>
        <w:t xml:space="preserve"> some bugs online. “Egress” maybe better as “publish” API.</w:t>
      </w:r>
    </w:p>
    <w:p w14:paraId="1B7E5A7F" w14:textId="77777777" w:rsidR="00106192" w:rsidRPr="00106192" w:rsidRDefault="00106192" w:rsidP="00106192">
      <w:pPr>
        <w:numPr>
          <w:ilvl w:val="0"/>
          <w:numId w:val="18"/>
        </w:numPr>
        <w:spacing w:after="0"/>
        <w:textAlignment w:val="baseline"/>
        <w:rPr>
          <w:rFonts w:ascii="Arial" w:hAnsi="Arial" w:cs="Arial"/>
          <w:color w:val="000000"/>
          <w:sz w:val="22"/>
          <w:szCs w:val="22"/>
          <w:lang w:val="en-US" w:eastAsia="de-DE"/>
        </w:rPr>
      </w:pPr>
      <w:proofErr w:type="gramStart"/>
      <w:r w:rsidRPr="00106192">
        <w:rPr>
          <w:rFonts w:ascii="Arial" w:hAnsi="Arial" w:cs="Arial"/>
          <w:color w:val="000000"/>
          <w:sz w:val="22"/>
          <w:szCs w:val="22"/>
          <w:lang w:val="en-US" w:eastAsia="de-DE"/>
        </w:rPr>
        <w:t>Frederic  thanks</w:t>
      </w:r>
      <w:proofErr w:type="gramEnd"/>
      <w:r w:rsidRPr="00106192">
        <w:rPr>
          <w:rFonts w:ascii="Arial" w:hAnsi="Arial" w:cs="Arial"/>
          <w:color w:val="000000"/>
          <w:sz w:val="22"/>
          <w:szCs w:val="22"/>
          <w:lang w:val="en-US" w:eastAsia="de-DE"/>
        </w:rPr>
        <w:t xml:space="preserve"> for providing this, looks ok as baseline.</w:t>
      </w:r>
    </w:p>
    <w:p w14:paraId="5962727B" w14:textId="77777777" w:rsidR="00106192" w:rsidRPr="00106192" w:rsidRDefault="00106192" w:rsidP="00106192">
      <w:pPr>
        <w:numPr>
          <w:ilvl w:val="0"/>
          <w:numId w:val="18"/>
        </w:numPr>
        <w:spacing w:after="0"/>
        <w:textAlignment w:val="baseline"/>
        <w:rPr>
          <w:rFonts w:ascii="Arial" w:hAnsi="Arial" w:cs="Arial"/>
          <w:color w:val="000000"/>
          <w:sz w:val="22"/>
          <w:szCs w:val="22"/>
          <w:lang w:val="en-US" w:eastAsia="de-DE"/>
        </w:rPr>
      </w:pPr>
      <w:r w:rsidRPr="00106192">
        <w:rPr>
          <w:rFonts w:ascii="Arial" w:hAnsi="Arial" w:cs="Arial"/>
          <w:color w:val="000000"/>
          <w:sz w:val="22"/>
          <w:szCs w:val="22"/>
          <w:lang w:val="en-US" w:eastAsia="de-DE"/>
        </w:rPr>
        <w:t>Lucia - AF and AS, can have several? How relates to downlink architecture? Charles - TS 26.238 shows control and user plane parts, map to AF and AS. Diagrams show just one of each, not clear yet if there can be multiple instances.</w:t>
      </w:r>
    </w:p>
    <w:p w14:paraId="30CEC94D" w14:textId="77777777" w:rsidR="00106192" w:rsidRPr="00106192" w:rsidRDefault="00106192" w:rsidP="00106192">
      <w:pPr>
        <w:numPr>
          <w:ilvl w:val="0"/>
          <w:numId w:val="18"/>
        </w:numPr>
        <w:spacing w:after="0"/>
        <w:textAlignment w:val="baseline"/>
        <w:rPr>
          <w:rFonts w:ascii="Arial" w:hAnsi="Arial" w:cs="Arial"/>
          <w:color w:val="000000"/>
          <w:sz w:val="22"/>
          <w:szCs w:val="22"/>
          <w:lang w:val="en-US" w:eastAsia="de-DE"/>
        </w:rPr>
      </w:pPr>
      <w:r w:rsidRPr="00106192">
        <w:rPr>
          <w:rFonts w:ascii="Arial" w:hAnsi="Arial" w:cs="Arial"/>
          <w:color w:val="000000"/>
          <w:sz w:val="22"/>
          <w:szCs w:val="22"/>
          <w:lang w:val="en-US" w:eastAsia="de-DE"/>
        </w:rPr>
        <w:t>Thomas - FLUS participants need to check this all.</w:t>
      </w:r>
    </w:p>
    <w:p w14:paraId="080D690A" w14:textId="77777777" w:rsidR="00106192" w:rsidRPr="00106192" w:rsidRDefault="00106192" w:rsidP="00106192">
      <w:pPr>
        <w:numPr>
          <w:ilvl w:val="0"/>
          <w:numId w:val="18"/>
        </w:numPr>
        <w:spacing w:after="0"/>
        <w:textAlignment w:val="baseline"/>
        <w:rPr>
          <w:rFonts w:ascii="Arial" w:hAnsi="Arial" w:cs="Arial"/>
          <w:color w:val="000000"/>
          <w:sz w:val="22"/>
          <w:szCs w:val="22"/>
          <w:lang w:val="en-US" w:eastAsia="de-DE"/>
        </w:rPr>
      </w:pPr>
      <w:r w:rsidRPr="00106192">
        <w:rPr>
          <w:rFonts w:ascii="Arial" w:hAnsi="Arial" w:cs="Arial"/>
          <w:color w:val="000000"/>
          <w:sz w:val="22"/>
          <w:szCs w:val="22"/>
          <w:lang w:val="en-US" w:eastAsia="de-DE"/>
        </w:rPr>
        <w:t>Charles - e.g. the network assistance function needs mapping, likely to AF.</w:t>
      </w:r>
    </w:p>
    <w:p w14:paraId="058364DA" w14:textId="77777777" w:rsidR="00106192" w:rsidRPr="00106192" w:rsidRDefault="00106192" w:rsidP="00106192">
      <w:pPr>
        <w:numPr>
          <w:ilvl w:val="0"/>
          <w:numId w:val="18"/>
        </w:numPr>
        <w:spacing w:after="0"/>
        <w:textAlignment w:val="baseline"/>
        <w:rPr>
          <w:rFonts w:ascii="Arial" w:hAnsi="Arial" w:cs="Arial"/>
          <w:color w:val="000000"/>
          <w:sz w:val="22"/>
          <w:szCs w:val="22"/>
          <w:highlight w:val="green"/>
          <w:lang w:val="en-US" w:eastAsia="de-DE"/>
        </w:rPr>
      </w:pPr>
      <w:r w:rsidRPr="00106192">
        <w:rPr>
          <w:rFonts w:ascii="Arial" w:hAnsi="Arial" w:cs="Arial"/>
          <w:color w:val="000000"/>
          <w:sz w:val="22"/>
          <w:szCs w:val="22"/>
          <w:highlight w:val="green"/>
          <w:lang w:val="en-US" w:eastAsia="de-DE"/>
        </w:rPr>
        <w:t xml:space="preserve">Thomas - basic decision on whether UL and DL specs will be converged or separate. Frederic - some aspects could be converged, e.g. policy handling. But policies for UL and DL will be quite different. Yes, but maybe only as far as parameters are concerned. Thomas - M5d and M5u, separate interfaces, different. Some elements could be common. Thomas not sure it’s good to combine them. Frederic - </w:t>
      </w:r>
      <w:proofErr w:type="gramStart"/>
      <w:r w:rsidRPr="00106192">
        <w:rPr>
          <w:rFonts w:ascii="Arial" w:hAnsi="Arial" w:cs="Arial"/>
          <w:color w:val="000000"/>
          <w:sz w:val="22"/>
          <w:szCs w:val="22"/>
          <w:highlight w:val="green"/>
          <w:lang w:val="en-US" w:eastAsia="de-DE"/>
        </w:rPr>
        <w:t>actually agree</w:t>
      </w:r>
      <w:proofErr w:type="gramEnd"/>
      <w:r w:rsidRPr="00106192">
        <w:rPr>
          <w:rFonts w:ascii="Arial" w:hAnsi="Arial" w:cs="Arial"/>
          <w:color w:val="000000"/>
          <w:sz w:val="22"/>
          <w:szCs w:val="22"/>
          <w:highlight w:val="green"/>
          <w:lang w:val="en-US" w:eastAsia="de-DE"/>
        </w:rPr>
        <w:t xml:space="preserve"> with this. </w:t>
      </w:r>
      <w:proofErr w:type="gramStart"/>
      <w:r w:rsidRPr="00106192">
        <w:rPr>
          <w:rFonts w:ascii="Arial" w:hAnsi="Arial" w:cs="Arial"/>
          <w:color w:val="000000"/>
          <w:sz w:val="22"/>
          <w:szCs w:val="22"/>
          <w:highlight w:val="green"/>
          <w:lang w:val="en-US" w:eastAsia="de-DE"/>
        </w:rPr>
        <w:t>Thomas .</w:t>
      </w:r>
      <w:proofErr w:type="gramEnd"/>
      <w:r w:rsidRPr="00106192">
        <w:rPr>
          <w:rFonts w:ascii="Arial" w:hAnsi="Arial" w:cs="Arial"/>
          <w:color w:val="000000"/>
          <w:sz w:val="22"/>
          <w:szCs w:val="22"/>
          <w:highlight w:val="green"/>
          <w:lang w:val="en-US" w:eastAsia="de-DE"/>
        </w:rPr>
        <w:t xml:space="preserve"> need to decide this in stage 2 before tackling stage 3.</w:t>
      </w:r>
    </w:p>
    <w:p w14:paraId="1CC0A5DC" w14:textId="0484B024" w:rsidR="00106192" w:rsidRDefault="00106192" w:rsidP="00106192">
      <w:pPr>
        <w:numPr>
          <w:ilvl w:val="0"/>
          <w:numId w:val="18"/>
        </w:numPr>
        <w:spacing w:after="0"/>
        <w:textAlignment w:val="baseline"/>
        <w:rPr>
          <w:rFonts w:ascii="Arial" w:hAnsi="Arial" w:cs="Arial"/>
          <w:color w:val="000000"/>
          <w:sz w:val="22"/>
          <w:szCs w:val="22"/>
          <w:lang w:val="en-US" w:eastAsia="de-DE"/>
        </w:rPr>
      </w:pPr>
      <w:r w:rsidRPr="00106192">
        <w:rPr>
          <w:rFonts w:ascii="Arial" w:hAnsi="Arial" w:cs="Arial"/>
          <w:color w:val="000000"/>
          <w:sz w:val="22"/>
          <w:szCs w:val="22"/>
          <w:lang w:val="en-US" w:eastAsia="de-DE"/>
        </w:rPr>
        <w:t>Thomas - “5GMUS” just a working title, need to refine naming.</w:t>
      </w:r>
    </w:p>
    <w:p w14:paraId="7166064E" w14:textId="7F9673EB" w:rsidR="00286B78" w:rsidRPr="00106192" w:rsidRDefault="00286B78" w:rsidP="00286B78">
      <w:pPr>
        <w:numPr>
          <w:ilvl w:val="1"/>
          <w:numId w:val="18"/>
        </w:numPr>
        <w:spacing w:after="0"/>
        <w:textAlignment w:val="baseline"/>
        <w:rPr>
          <w:rFonts w:ascii="Arial" w:hAnsi="Arial" w:cs="Arial"/>
          <w:color w:val="000000"/>
          <w:sz w:val="22"/>
          <w:szCs w:val="22"/>
          <w:highlight w:val="yellow"/>
          <w:lang w:val="en-US" w:eastAsia="de-DE"/>
        </w:rPr>
      </w:pPr>
      <w:proofErr w:type="spellStart"/>
      <w:r w:rsidRPr="00286B78">
        <w:rPr>
          <w:rFonts w:ascii="Arial" w:hAnsi="Arial" w:cs="Arial"/>
          <w:color w:val="000000"/>
          <w:sz w:val="22"/>
          <w:szCs w:val="22"/>
          <w:highlight w:val="yellow"/>
          <w:lang w:val="en-US" w:eastAsia="de-DE"/>
        </w:rPr>
        <w:t>Întroduced</w:t>
      </w:r>
      <w:proofErr w:type="spellEnd"/>
      <w:r w:rsidRPr="00286B78">
        <w:rPr>
          <w:rFonts w:ascii="Arial" w:hAnsi="Arial" w:cs="Arial"/>
          <w:color w:val="000000"/>
          <w:sz w:val="22"/>
          <w:szCs w:val="22"/>
          <w:highlight w:val="yellow"/>
          <w:lang w:val="en-US" w:eastAsia="de-DE"/>
        </w:rPr>
        <w:t xml:space="preserve"> 5GMSd and 5GMSu consistently</w:t>
      </w:r>
    </w:p>
    <w:p w14:paraId="25A7B846" w14:textId="77777777" w:rsidR="00106192" w:rsidRPr="00106192" w:rsidRDefault="00106192" w:rsidP="00106192">
      <w:pPr>
        <w:numPr>
          <w:ilvl w:val="0"/>
          <w:numId w:val="18"/>
        </w:numPr>
        <w:spacing w:after="0"/>
        <w:textAlignment w:val="baseline"/>
        <w:rPr>
          <w:rFonts w:ascii="Arial" w:hAnsi="Arial" w:cs="Arial"/>
          <w:color w:val="000000"/>
          <w:sz w:val="22"/>
          <w:szCs w:val="22"/>
          <w:lang w:val="en-US" w:eastAsia="de-DE"/>
        </w:rPr>
      </w:pPr>
      <w:r w:rsidRPr="00106192">
        <w:rPr>
          <w:rFonts w:ascii="Arial" w:hAnsi="Arial" w:cs="Arial"/>
          <w:color w:val="000000"/>
          <w:sz w:val="22"/>
          <w:szCs w:val="22"/>
          <w:lang w:val="en-US" w:eastAsia="de-DE"/>
        </w:rPr>
        <w:t>Paul - can think about this up to next meeting, also discuss by email. But the contribution is good in helping aligning FLUS and 5GMSA.</w:t>
      </w:r>
    </w:p>
    <w:p w14:paraId="2E55169E" w14:textId="77777777" w:rsidR="00106192" w:rsidRPr="00106192" w:rsidRDefault="00106192" w:rsidP="00106192">
      <w:pPr>
        <w:numPr>
          <w:ilvl w:val="0"/>
          <w:numId w:val="18"/>
        </w:numPr>
        <w:spacing w:after="0"/>
        <w:textAlignment w:val="baseline"/>
        <w:rPr>
          <w:rFonts w:ascii="Arial" w:hAnsi="Arial" w:cs="Arial"/>
          <w:color w:val="000000"/>
          <w:sz w:val="22"/>
          <w:szCs w:val="22"/>
          <w:lang w:val="en-US" w:eastAsia="de-DE"/>
        </w:rPr>
      </w:pPr>
      <w:r w:rsidRPr="00106192">
        <w:rPr>
          <w:rFonts w:ascii="Arial" w:hAnsi="Arial" w:cs="Arial"/>
          <w:color w:val="000000"/>
          <w:sz w:val="22"/>
          <w:szCs w:val="22"/>
          <w:lang w:val="en-US" w:eastAsia="de-DE"/>
        </w:rPr>
        <w:t>FLUS terms are FLUS media and control sinks.</w:t>
      </w:r>
    </w:p>
    <w:p w14:paraId="1151864A" w14:textId="77777777" w:rsidR="00106192" w:rsidRPr="00106192" w:rsidRDefault="00106192" w:rsidP="00106192">
      <w:pPr>
        <w:numPr>
          <w:ilvl w:val="0"/>
          <w:numId w:val="18"/>
        </w:numPr>
        <w:spacing w:after="0"/>
        <w:textAlignment w:val="baseline"/>
        <w:rPr>
          <w:rFonts w:ascii="Arial" w:hAnsi="Arial" w:cs="Arial"/>
          <w:color w:val="000000"/>
          <w:sz w:val="22"/>
          <w:szCs w:val="22"/>
          <w:lang w:val="de-DE" w:eastAsia="de-DE"/>
        </w:rPr>
      </w:pPr>
      <w:r w:rsidRPr="00106192">
        <w:rPr>
          <w:rFonts w:ascii="Arial" w:hAnsi="Arial" w:cs="Arial"/>
          <w:color w:val="000000"/>
          <w:sz w:val="22"/>
          <w:szCs w:val="22"/>
          <w:lang w:val="en-US" w:eastAsia="de-DE"/>
        </w:rPr>
        <w:t xml:space="preserve">Charles - “AS” defined in 5G architecture? Lucia - AS not a 5G function, it’s an application issue, so can use it as we like. Had discussed this with Thorsten offline, had seen some other SA2 document on automotive perhaps, which used the term AS. Frederic - it’s mentioned in 23.501, but not conclusive on whether it’s ok to use it as a given definition. Lucia - could give it other names, maybe app-specific. Frederic - we used AS so far, sure need to change it if we find it does not work somehow. </w:t>
      </w:r>
      <w:r w:rsidRPr="00106192">
        <w:rPr>
          <w:rFonts w:ascii="Arial" w:hAnsi="Arial" w:cs="Arial"/>
          <w:color w:val="000000"/>
          <w:sz w:val="22"/>
          <w:szCs w:val="22"/>
          <w:lang w:val="de-DE" w:eastAsia="de-DE"/>
        </w:rPr>
        <w:t xml:space="preserve">Charles - in 26.501 AS </w:t>
      </w:r>
      <w:proofErr w:type="spellStart"/>
      <w:r w:rsidRPr="00106192">
        <w:rPr>
          <w:rFonts w:ascii="Arial" w:hAnsi="Arial" w:cs="Arial"/>
          <w:color w:val="000000"/>
          <w:sz w:val="22"/>
          <w:szCs w:val="22"/>
          <w:lang w:val="de-DE" w:eastAsia="de-DE"/>
        </w:rPr>
        <w:t>means</w:t>
      </w:r>
      <w:proofErr w:type="spellEnd"/>
      <w:r w:rsidRPr="00106192">
        <w:rPr>
          <w:rFonts w:ascii="Arial" w:hAnsi="Arial" w:cs="Arial"/>
          <w:color w:val="000000"/>
          <w:sz w:val="22"/>
          <w:szCs w:val="22"/>
          <w:lang w:val="de-DE" w:eastAsia="de-DE"/>
        </w:rPr>
        <w:t xml:space="preserve"> </w:t>
      </w:r>
      <w:proofErr w:type="spellStart"/>
      <w:r w:rsidRPr="00106192">
        <w:rPr>
          <w:rFonts w:ascii="Arial" w:hAnsi="Arial" w:cs="Arial"/>
          <w:color w:val="000000"/>
          <w:sz w:val="22"/>
          <w:szCs w:val="22"/>
          <w:lang w:val="de-DE" w:eastAsia="de-DE"/>
        </w:rPr>
        <w:t>something</w:t>
      </w:r>
      <w:proofErr w:type="spellEnd"/>
      <w:r w:rsidRPr="00106192">
        <w:rPr>
          <w:rFonts w:ascii="Arial" w:hAnsi="Arial" w:cs="Arial"/>
          <w:color w:val="000000"/>
          <w:sz w:val="22"/>
          <w:szCs w:val="22"/>
          <w:lang w:val="de-DE" w:eastAsia="de-DE"/>
        </w:rPr>
        <w:t xml:space="preserve"> </w:t>
      </w:r>
      <w:proofErr w:type="spellStart"/>
      <w:r w:rsidRPr="00106192">
        <w:rPr>
          <w:rFonts w:ascii="Arial" w:hAnsi="Arial" w:cs="Arial"/>
          <w:color w:val="000000"/>
          <w:sz w:val="22"/>
          <w:szCs w:val="22"/>
          <w:lang w:val="de-DE" w:eastAsia="de-DE"/>
        </w:rPr>
        <w:t>else</w:t>
      </w:r>
      <w:proofErr w:type="spellEnd"/>
      <w:r w:rsidRPr="00106192">
        <w:rPr>
          <w:rFonts w:ascii="Arial" w:hAnsi="Arial" w:cs="Arial"/>
          <w:color w:val="000000"/>
          <w:sz w:val="22"/>
          <w:szCs w:val="22"/>
          <w:lang w:val="de-DE" w:eastAsia="de-DE"/>
        </w:rPr>
        <w:t xml:space="preserve"> - Access Stratum.</w:t>
      </w:r>
    </w:p>
    <w:p w14:paraId="7F998505" w14:textId="2298CD40" w:rsidR="00106192" w:rsidRDefault="00106192" w:rsidP="00106192">
      <w:pPr>
        <w:numPr>
          <w:ilvl w:val="0"/>
          <w:numId w:val="18"/>
        </w:numPr>
        <w:spacing w:after="0"/>
        <w:textAlignment w:val="baseline"/>
        <w:rPr>
          <w:rFonts w:ascii="Arial" w:hAnsi="Arial" w:cs="Arial"/>
          <w:color w:val="000000"/>
          <w:sz w:val="22"/>
          <w:szCs w:val="22"/>
          <w:lang w:val="en-US" w:eastAsia="de-DE"/>
        </w:rPr>
      </w:pPr>
      <w:r w:rsidRPr="00106192">
        <w:rPr>
          <w:rFonts w:ascii="Arial" w:hAnsi="Arial" w:cs="Arial"/>
          <w:color w:val="000000"/>
          <w:sz w:val="22"/>
          <w:szCs w:val="22"/>
          <w:lang w:val="en-US" w:eastAsia="de-DE"/>
        </w:rPr>
        <w:t>Richard - suggest app service rather than server, which sounds like a deployment. Frederic - we have used this term for a long time, keep it for now, but welcome suggestions if refinement needed.</w:t>
      </w:r>
    </w:p>
    <w:p w14:paraId="5B06E61E" w14:textId="32B6ECE2" w:rsidR="005573E1" w:rsidRDefault="005573E1" w:rsidP="005573E1">
      <w:pPr>
        <w:spacing w:after="0"/>
        <w:textAlignment w:val="baseline"/>
        <w:rPr>
          <w:rFonts w:ascii="Arial" w:hAnsi="Arial" w:cs="Arial"/>
          <w:color w:val="000000"/>
          <w:sz w:val="22"/>
          <w:szCs w:val="22"/>
          <w:lang w:val="en-US" w:eastAsia="de-DE"/>
        </w:rPr>
      </w:pPr>
    </w:p>
    <w:p w14:paraId="6618A230" w14:textId="77777777" w:rsidR="00DB1DE0" w:rsidRDefault="005573E1" w:rsidP="005573E1">
      <w:pPr>
        <w:spacing w:after="0"/>
        <w:textAlignment w:val="baseline"/>
        <w:rPr>
          <w:rFonts w:ascii="Arial" w:hAnsi="Arial" w:cs="Arial"/>
          <w:color w:val="000000"/>
          <w:sz w:val="22"/>
          <w:szCs w:val="22"/>
          <w:lang w:val="en-US" w:eastAsia="de-DE"/>
        </w:rPr>
      </w:pPr>
      <w:r>
        <w:rPr>
          <w:rFonts w:ascii="Arial" w:hAnsi="Arial" w:cs="Arial"/>
          <w:color w:val="000000"/>
          <w:sz w:val="22"/>
          <w:szCs w:val="22"/>
          <w:lang w:val="en-US" w:eastAsia="de-DE"/>
        </w:rPr>
        <w:t xml:space="preserve">The only </w:t>
      </w:r>
      <w:r w:rsidR="00DB1DE0">
        <w:rPr>
          <w:rFonts w:ascii="Arial" w:hAnsi="Arial" w:cs="Arial"/>
          <w:color w:val="000000"/>
          <w:sz w:val="22"/>
          <w:szCs w:val="22"/>
          <w:lang w:val="en-US" w:eastAsia="de-DE"/>
        </w:rPr>
        <w:t xml:space="preserve">two </w:t>
      </w:r>
      <w:r>
        <w:rPr>
          <w:rFonts w:ascii="Arial" w:hAnsi="Arial" w:cs="Arial"/>
          <w:color w:val="000000"/>
          <w:sz w:val="22"/>
          <w:szCs w:val="22"/>
          <w:lang w:val="en-US" w:eastAsia="de-DE"/>
        </w:rPr>
        <w:t>main change</w:t>
      </w:r>
      <w:r w:rsidR="00DB1DE0">
        <w:rPr>
          <w:rFonts w:ascii="Arial" w:hAnsi="Arial" w:cs="Arial"/>
          <w:color w:val="000000"/>
          <w:sz w:val="22"/>
          <w:szCs w:val="22"/>
          <w:lang w:val="en-US" w:eastAsia="de-DE"/>
        </w:rPr>
        <w:t>s</w:t>
      </w:r>
      <w:r>
        <w:rPr>
          <w:rFonts w:ascii="Arial" w:hAnsi="Arial" w:cs="Arial"/>
          <w:color w:val="000000"/>
          <w:sz w:val="22"/>
          <w:szCs w:val="22"/>
          <w:lang w:val="en-US" w:eastAsia="de-DE"/>
        </w:rPr>
        <w:t xml:space="preserve"> applied in the version </w:t>
      </w:r>
      <w:r w:rsidR="00DB1DE0">
        <w:rPr>
          <w:rFonts w:ascii="Arial" w:hAnsi="Arial" w:cs="Arial"/>
          <w:color w:val="000000"/>
          <w:sz w:val="22"/>
          <w:szCs w:val="22"/>
          <w:lang w:val="en-US" w:eastAsia="de-DE"/>
        </w:rPr>
        <w:t>are:</w:t>
      </w:r>
    </w:p>
    <w:p w14:paraId="2EAA67BB" w14:textId="2C1F9FA5" w:rsidR="005573E1" w:rsidRDefault="005573E1" w:rsidP="00DB1DE0">
      <w:pPr>
        <w:pStyle w:val="ListParagraph"/>
        <w:numPr>
          <w:ilvl w:val="0"/>
          <w:numId w:val="19"/>
        </w:numPr>
        <w:spacing w:after="0"/>
        <w:textAlignment w:val="baseline"/>
        <w:rPr>
          <w:rFonts w:ascii="Arial" w:hAnsi="Arial" w:cs="Arial"/>
          <w:color w:val="000000"/>
          <w:sz w:val="22"/>
          <w:szCs w:val="22"/>
          <w:lang w:val="en-US" w:eastAsia="de-DE"/>
        </w:rPr>
      </w:pPr>
      <w:r w:rsidRPr="00DB1DE0">
        <w:rPr>
          <w:rFonts w:ascii="Arial" w:hAnsi="Arial" w:cs="Arial"/>
          <w:color w:val="000000"/>
          <w:sz w:val="22"/>
          <w:szCs w:val="22"/>
          <w:lang w:val="en-US" w:eastAsia="de-DE"/>
        </w:rPr>
        <w:t xml:space="preserve"> the addition of Md6 also to player. </w:t>
      </w:r>
    </w:p>
    <w:p w14:paraId="543C3596" w14:textId="20829449" w:rsidR="00DB1DE0" w:rsidRPr="00DB1DE0" w:rsidRDefault="00DB1DE0" w:rsidP="00DB1DE0">
      <w:pPr>
        <w:pStyle w:val="ListParagraph"/>
        <w:numPr>
          <w:ilvl w:val="0"/>
          <w:numId w:val="19"/>
        </w:numPr>
        <w:spacing w:after="0"/>
        <w:textAlignment w:val="baseline"/>
        <w:rPr>
          <w:rFonts w:ascii="Arial" w:hAnsi="Arial" w:cs="Arial"/>
          <w:color w:val="000000"/>
          <w:sz w:val="22"/>
          <w:szCs w:val="22"/>
          <w:lang w:val="en-US" w:eastAsia="de-DE"/>
        </w:rPr>
      </w:pPr>
      <w:r>
        <w:rPr>
          <w:rFonts w:ascii="Arial" w:hAnsi="Arial" w:cs="Arial"/>
          <w:color w:val="000000"/>
          <w:sz w:val="22"/>
          <w:szCs w:val="22"/>
          <w:lang w:val="en-US" w:eastAsia="de-DE"/>
        </w:rPr>
        <w:t>Updates to network slicing</w:t>
      </w:r>
    </w:p>
    <w:p w14:paraId="57F43C2A" w14:textId="77777777" w:rsidR="007F4CA1" w:rsidRDefault="007F4CA1" w:rsidP="005573E1">
      <w:pPr>
        <w:spacing w:after="0"/>
        <w:textAlignment w:val="baseline"/>
        <w:rPr>
          <w:rFonts w:ascii="Arial" w:hAnsi="Arial" w:cs="Arial"/>
          <w:color w:val="000000"/>
          <w:sz w:val="22"/>
          <w:szCs w:val="22"/>
          <w:lang w:val="en-US" w:eastAsia="de-DE"/>
        </w:rPr>
      </w:pPr>
    </w:p>
    <w:p w14:paraId="0375D6AF" w14:textId="257A3301" w:rsidR="007F4CA1" w:rsidRPr="00106192" w:rsidRDefault="007F4CA1" w:rsidP="005573E1">
      <w:pPr>
        <w:spacing w:after="0"/>
        <w:textAlignment w:val="baseline"/>
        <w:rPr>
          <w:rFonts w:ascii="Arial" w:hAnsi="Arial" w:cs="Arial"/>
          <w:color w:val="000000"/>
          <w:sz w:val="22"/>
          <w:szCs w:val="22"/>
          <w:lang w:val="en-US" w:eastAsia="de-DE"/>
        </w:rPr>
      </w:pPr>
      <w:r>
        <w:rPr>
          <w:rFonts w:ascii="Arial" w:hAnsi="Arial" w:cs="Arial"/>
          <w:color w:val="000000"/>
          <w:sz w:val="22"/>
          <w:szCs w:val="22"/>
          <w:lang w:val="en-US" w:eastAsia="de-DE"/>
        </w:rPr>
        <w:t>Also some more updates are necessary in diagrams</w:t>
      </w:r>
      <w:r w:rsidR="00DB1DE0">
        <w:rPr>
          <w:rFonts w:ascii="Arial" w:hAnsi="Arial" w:cs="Arial"/>
          <w:color w:val="000000"/>
          <w:sz w:val="22"/>
          <w:szCs w:val="22"/>
          <w:lang w:val="en-US" w:eastAsia="de-DE"/>
        </w:rPr>
        <w:t xml:space="preserve"> and the procedures.</w:t>
      </w:r>
      <w:bookmarkStart w:id="2" w:name="_GoBack"/>
      <w:bookmarkEnd w:id="2"/>
    </w:p>
    <w:p w14:paraId="5E33164B" w14:textId="77777777" w:rsidR="00106192" w:rsidRDefault="00106192" w:rsidP="00106192">
      <w:pPr>
        <w:pStyle w:val="TF"/>
        <w:jc w:val="left"/>
      </w:pPr>
    </w:p>
    <w:p w14:paraId="3B5F6A11" w14:textId="52116208" w:rsidR="008C4723" w:rsidRDefault="008C4723" w:rsidP="008C4723">
      <w:pPr>
        <w:pStyle w:val="TH"/>
      </w:pPr>
    </w:p>
    <w:p w14:paraId="32DDCF7E" w14:textId="16224900" w:rsidR="008C4723" w:rsidRPr="00E63420" w:rsidRDefault="008C4723" w:rsidP="008C4723">
      <w:pPr>
        <w:pStyle w:val="TH"/>
      </w:pPr>
    </w:p>
    <w:sectPr w:rsidR="008C4723" w:rsidRPr="00E63420">
      <w:headerReference w:type="default" r:id="rId11"/>
      <w:pgSz w:w="11906" w:h="16838"/>
      <w:pgMar w:top="1418" w:right="1134" w:bottom="1134" w:left="1134" w:header="680" w:footer="0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321252" w14:textId="77777777" w:rsidR="00DC6489" w:rsidRDefault="00DC6489">
      <w:pPr>
        <w:spacing w:after="0"/>
      </w:pPr>
      <w:r>
        <w:separator/>
      </w:r>
    </w:p>
  </w:endnote>
  <w:endnote w:type="continuationSeparator" w:id="0">
    <w:p w14:paraId="68717B61" w14:textId="77777777" w:rsidR="00DC6489" w:rsidRDefault="00DC648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 PL SungtiL GB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S LineDraw"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503D9E" w14:textId="77777777" w:rsidR="00DC6489" w:rsidRDefault="00DC6489">
      <w:pPr>
        <w:spacing w:after="0"/>
      </w:pPr>
      <w:r>
        <w:separator/>
      </w:r>
    </w:p>
  </w:footnote>
  <w:footnote w:type="continuationSeparator" w:id="0">
    <w:p w14:paraId="38853BD1" w14:textId="77777777" w:rsidR="00DC6489" w:rsidRDefault="00DC648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CD1F28" w14:textId="77777777" w:rsidR="00801B06" w:rsidRDefault="00801B0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CB520E3"/>
    <w:multiLevelType w:val="hybridMultilevel"/>
    <w:tmpl w:val="CA024E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BE1E15"/>
    <w:multiLevelType w:val="hybridMultilevel"/>
    <w:tmpl w:val="7F3CB6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F2761C"/>
    <w:multiLevelType w:val="hybridMultilevel"/>
    <w:tmpl w:val="CE88CA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5518B4"/>
    <w:multiLevelType w:val="hybridMultilevel"/>
    <w:tmpl w:val="9D3CADE2"/>
    <w:lvl w:ilvl="0" w:tplc="127685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1982D48"/>
    <w:multiLevelType w:val="hybridMultilevel"/>
    <w:tmpl w:val="F78A0992"/>
    <w:lvl w:ilvl="0" w:tplc="06680AD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3DB7BAE"/>
    <w:multiLevelType w:val="hybridMultilevel"/>
    <w:tmpl w:val="E31E881C"/>
    <w:lvl w:ilvl="0" w:tplc="40C65060">
      <w:start w:val="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372A91"/>
    <w:multiLevelType w:val="hybridMultilevel"/>
    <w:tmpl w:val="6BE4AB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85358A"/>
    <w:multiLevelType w:val="multilevel"/>
    <w:tmpl w:val="46DE1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3262875"/>
    <w:multiLevelType w:val="hybridMultilevel"/>
    <w:tmpl w:val="ADA2CB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F3348F"/>
    <w:multiLevelType w:val="hybridMultilevel"/>
    <w:tmpl w:val="1EBC5758"/>
    <w:lvl w:ilvl="0" w:tplc="648A69B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2369CB"/>
    <w:multiLevelType w:val="hybridMultilevel"/>
    <w:tmpl w:val="80385548"/>
    <w:lvl w:ilvl="0" w:tplc="A7CE169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2"/>
  </w:num>
  <w:num w:numId="3">
    <w:abstractNumId w:val="11"/>
  </w:num>
  <w:num w:numId="4">
    <w:abstractNumId w:val="17"/>
  </w:num>
  <w:num w:numId="5">
    <w:abstractNumId w:val="7"/>
  </w:num>
  <w:num w:numId="6">
    <w:abstractNumId w:val="9"/>
  </w:num>
  <w:num w:numId="7">
    <w:abstractNumId w:val="16"/>
  </w:num>
  <w:num w:numId="8">
    <w:abstractNumId w:val="8"/>
  </w:num>
  <w:num w:numId="9">
    <w:abstractNumId w:val="14"/>
  </w:num>
  <w:num w:numId="10">
    <w:abstractNumId w:val="6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5"/>
  </w:num>
  <w:num w:numId="16">
    <w:abstractNumId w:val="0"/>
  </w:num>
  <w:num w:numId="17">
    <w:abstractNumId w:val="10"/>
  </w:num>
  <w:num w:numId="18">
    <w:abstractNumId w:val="15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proofState w:spelling="clean" w:grammar="clean"/>
  <w:defaultTabStop w:val="28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3EF"/>
    <w:rsid w:val="000067C6"/>
    <w:rsid w:val="000216C4"/>
    <w:rsid w:val="0007445C"/>
    <w:rsid w:val="000A52C7"/>
    <w:rsid w:val="000B0081"/>
    <w:rsid w:val="000B09B4"/>
    <w:rsid w:val="00106192"/>
    <w:rsid w:val="00131CD4"/>
    <w:rsid w:val="00132F1E"/>
    <w:rsid w:val="001768AB"/>
    <w:rsid w:val="001D50F2"/>
    <w:rsid w:val="001D6464"/>
    <w:rsid w:val="001F55E1"/>
    <w:rsid w:val="00286B78"/>
    <w:rsid w:val="00293984"/>
    <w:rsid w:val="002A1DF0"/>
    <w:rsid w:val="002E4BDC"/>
    <w:rsid w:val="00382F71"/>
    <w:rsid w:val="003862F3"/>
    <w:rsid w:val="003E0BB7"/>
    <w:rsid w:val="00404766"/>
    <w:rsid w:val="00422161"/>
    <w:rsid w:val="004236EB"/>
    <w:rsid w:val="0043695E"/>
    <w:rsid w:val="004503EF"/>
    <w:rsid w:val="00457001"/>
    <w:rsid w:val="00462237"/>
    <w:rsid w:val="00491955"/>
    <w:rsid w:val="0049427C"/>
    <w:rsid w:val="004B02C6"/>
    <w:rsid w:val="004D43D5"/>
    <w:rsid w:val="004E3D88"/>
    <w:rsid w:val="004E6C2F"/>
    <w:rsid w:val="00546FCE"/>
    <w:rsid w:val="005573E1"/>
    <w:rsid w:val="00557F53"/>
    <w:rsid w:val="00583E87"/>
    <w:rsid w:val="005F3AB8"/>
    <w:rsid w:val="00604E2A"/>
    <w:rsid w:val="00670240"/>
    <w:rsid w:val="006747AA"/>
    <w:rsid w:val="00690F49"/>
    <w:rsid w:val="00697253"/>
    <w:rsid w:val="006A1963"/>
    <w:rsid w:val="007475C6"/>
    <w:rsid w:val="007553A9"/>
    <w:rsid w:val="0075783B"/>
    <w:rsid w:val="007636DB"/>
    <w:rsid w:val="00797C40"/>
    <w:rsid w:val="007F4CA1"/>
    <w:rsid w:val="007F4F69"/>
    <w:rsid w:val="0080090B"/>
    <w:rsid w:val="00801B06"/>
    <w:rsid w:val="00815A56"/>
    <w:rsid w:val="00840894"/>
    <w:rsid w:val="00847543"/>
    <w:rsid w:val="00861DB9"/>
    <w:rsid w:val="00867919"/>
    <w:rsid w:val="008B5FBF"/>
    <w:rsid w:val="008C096F"/>
    <w:rsid w:val="008C4723"/>
    <w:rsid w:val="008E104A"/>
    <w:rsid w:val="00912623"/>
    <w:rsid w:val="009133E9"/>
    <w:rsid w:val="00954CF0"/>
    <w:rsid w:val="009664EC"/>
    <w:rsid w:val="009776FB"/>
    <w:rsid w:val="00993700"/>
    <w:rsid w:val="009F3F8D"/>
    <w:rsid w:val="00A27B97"/>
    <w:rsid w:val="00A37127"/>
    <w:rsid w:val="00A541AE"/>
    <w:rsid w:val="00A553F8"/>
    <w:rsid w:val="00A768C3"/>
    <w:rsid w:val="00AA2039"/>
    <w:rsid w:val="00AC1562"/>
    <w:rsid w:val="00B96A02"/>
    <w:rsid w:val="00BA5A21"/>
    <w:rsid w:val="00BD0AAC"/>
    <w:rsid w:val="00C01F06"/>
    <w:rsid w:val="00C02E0C"/>
    <w:rsid w:val="00C205DD"/>
    <w:rsid w:val="00C35958"/>
    <w:rsid w:val="00C540AF"/>
    <w:rsid w:val="00C73152"/>
    <w:rsid w:val="00C73A21"/>
    <w:rsid w:val="00C92659"/>
    <w:rsid w:val="00CA04AC"/>
    <w:rsid w:val="00D10E1E"/>
    <w:rsid w:val="00D110AE"/>
    <w:rsid w:val="00D12B63"/>
    <w:rsid w:val="00D32525"/>
    <w:rsid w:val="00D3330A"/>
    <w:rsid w:val="00D53C5C"/>
    <w:rsid w:val="00D57A07"/>
    <w:rsid w:val="00D7488B"/>
    <w:rsid w:val="00DB1DE0"/>
    <w:rsid w:val="00DB7E7E"/>
    <w:rsid w:val="00DC6489"/>
    <w:rsid w:val="00DD16B9"/>
    <w:rsid w:val="00DE1E28"/>
    <w:rsid w:val="00E126BE"/>
    <w:rsid w:val="00E12911"/>
    <w:rsid w:val="00E15009"/>
    <w:rsid w:val="00E241AE"/>
    <w:rsid w:val="00E2758E"/>
    <w:rsid w:val="00E46F10"/>
    <w:rsid w:val="00E644C2"/>
    <w:rsid w:val="00E64D8A"/>
    <w:rsid w:val="00E825DD"/>
    <w:rsid w:val="00E837D9"/>
    <w:rsid w:val="00E92C10"/>
    <w:rsid w:val="00ED3C8D"/>
    <w:rsid w:val="00EE4CCD"/>
    <w:rsid w:val="00F50707"/>
    <w:rsid w:val="00F60FDB"/>
    <w:rsid w:val="00F748AA"/>
    <w:rsid w:val="00FA34A2"/>
    <w:rsid w:val="00FD19B1"/>
    <w:rsid w:val="00FD4810"/>
    <w:rsid w:val="00FF0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9D3DE"/>
  <w15:docId w15:val="{2B22ECCC-1446-4572-8806-0F6A50B56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qFormat/>
    <w:rsid w:val="000B7FED"/>
    <w:pPr>
      <w:keepNext/>
      <w:keepLines/>
      <w:pBdr>
        <w:top w:val="single" w:sz="12" w:space="3" w:color="000000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0B7FED"/>
    <w:pP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rsid w:val="000B7FED"/>
    <w:pPr>
      <w:widowControl w:val="0"/>
      <w:outlineLvl w:val="5"/>
    </w:pPr>
  </w:style>
  <w:style w:type="paragraph" w:styleId="Heading7">
    <w:name w:val="heading 7"/>
    <w:next w:val="Normal"/>
    <w:qFormat/>
    <w:rsid w:val="000B7FED"/>
    <w:pPr>
      <w:widowControl w:val="0"/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ncredenotedebasdepage">
    <w:name w:val="Ancre de note de bas de page"/>
    <w:rPr>
      <w:b/>
      <w:sz w:val="16"/>
      <w:vertAlign w:val="superscript"/>
    </w:rPr>
  </w:style>
  <w:style w:type="character" w:customStyle="1" w:styleId="FootnoteCharacters">
    <w:name w:val="Footnote Characters"/>
    <w:semiHidden/>
    <w:qFormat/>
    <w:rsid w:val="000B7FED"/>
    <w:rPr>
      <w:b/>
      <w:sz w:val="16"/>
    </w:rPr>
  </w:style>
  <w:style w:type="character" w:customStyle="1" w:styleId="ZGSM">
    <w:name w:val="ZGSM"/>
    <w:qFormat/>
    <w:rsid w:val="000B7FED"/>
  </w:style>
  <w:style w:type="character" w:customStyle="1" w:styleId="LienInternet">
    <w:name w:val="Lien Internet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character" w:customStyle="1" w:styleId="B1Char">
    <w:name w:val="B1 Char"/>
    <w:link w:val="B10"/>
    <w:qFormat/>
    <w:locked/>
    <w:rsid w:val="0094090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090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4090F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qFormat/>
    <w:rsid w:val="0094090F"/>
    <w:rPr>
      <w:rFonts w:ascii="Arial" w:hAnsi="Arial"/>
      <w:sz w:val="28"/>
      <w:lang w:val="en-GB" w:eastAsia="en-US"/>
    </w:rPr>
  </w:style>
  <w:style w:type="character" w:customStyle="1" w:styleId="B1Char1">
    <w:name w:val="B1 Char1"/>
    <w:qFormat/>
    <w:rsid w:val="00A26E7A"/>
    <w:rPr>
      <w:lang w:eastAsia="en-US"/>
    </w:rPr>
  </w:style>
  <w:style w:type="character" w:customStyle="1" w:styleId="TAHChar">
    <w:name w:val="TAH Char"/>
    <w:link w:val="TAH"/>
    <w:qFormat/>
    <w:rsid w:val="00A26E7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845973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C273C9"/>
    <w:rPr>
      <w:rFonts w:ascii="Times New Roman" w:hAnsi="Times New Roman"/>
      <w:lang w:val="en-GB" w:eastAsia="en-US"/>
    </w:rPr>
  </w:style>
  <w:style w:type="character" w:customStyle="1" w:styleId="ListLabel1">
    <w:name w:val="ListLabel 1"/>
    <w:qFormat/>
    <w:rPr>
      <w:rFonts w:eastAsia="Times New Roman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Arial"/>
      <w:b/>
      <w:i/>
      <w:color w:val="FF0000"/>
    </w:rPr>
  </w:style>
  <w:style w:type="character" w:customStyle="1" w:styleId="ListLabel6">
    <w:name w:val="ListLabel 6"/>
    <w:qFormat/>
    <w:rPr>
      <w:rFonts w:cs="Arial"/>
      <w:i/>
    </w:rPr>
  </w:style>
  <w:style w:type="character" w:customStyle="1" w:styleId="ListLabel7">
    <w:name w:val="ListLabel 7"/>
    <w:qFormat/>
    <w:rPr>
      <w:sz w:val="18"/>
    </w:rPr>
  </w:style>
  <w:style w:type="character" w:customStyle="1" w:styleId="Caractresdenotedebasdepage">
    <w:name w:val="Caractères de note de bas de page"/>
    <w:qFormat/>
  </w:style>
  <w:style w:type="paragraph" w:customStyle="1" w:styleId="Titre">
    <w:name w:val="Titre"/>
    <w:basedOn w:val="Normal"/>
    <w:next w:val="BodyText"/>
    <w:qFormat/>
    <w:pPr>
      <w:keepNext/>
      <w:spacing w:before="240" w:after="120"/>
    </w:pPr>
    <w:rPr>
      <w:rFonts w:ascii="Liberation Sans" w:eastAsia="AR PL SungtiL GB" w:hAnsi="Liberation Sans" w:cs="Lohit Devanagari"/>
      <w:sz w:val="28"/>
      <w:szCs w:val="28"/>
    </w:rPr>
  </w:style>
  <w:style w:type="paragraph" w:styleId="BodyText">
    <w:name w:val="Body Text"/>
    <w:basedOn w:val="Normal"/>
    <w:link w:val="BodyTextChar"/>
    <w:pPr>
      <w:spacing w:after="140" w:line="276" w:lineRule="auto"/>
    </w:pPr>
  </w:style>
  <w:style w:type="paragraph" w:styleId="List">
    <w:name w:val="List"/>
    <w:basedOn w:val="Normal"/>
    <w:rsid w:val="000B7FED"/>
    <w:pPr>
      <w:ind w:left="568" w:hanging="284"/>
    </w:pPr>
  </w:style>
  <w:style w:type="paragraph" w:styleId="Caption">
    <w:name w:val="caption"/>
    <w:basedOn w:val="Normal"/>
    <w:link w:val="CaptionChar"/>
    <w:uiPriority w:val="35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basedOn w:val="Normal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</w:rPr>
  </w:style>
  <w:style w:type="paragraph" w:customStyle="1" w:styleId="ZT">
    <w:name w:val="ZT"/>
    <w:qFormat/>
    <w:rsid w:val="000B7FED"/>
    <w:pPr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B7FED"/>
    <w:pPr>
      <w:ind w:left="284"/>
    </w:pPr>
  </w:style>
  <w:style w:type="paragraph" w:styleId="Index1">
    <w:name w:val="index 1"/>
    <w:basedOn w:val="Normal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basedOn w:val="Normal"/>
    <w:rsid w:val="000B7FED"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 w:firstLine="0"/>
    </w:pPr>
  </w:style>
  <w:style w:type="paragraph" w:styleId="ListBullet3">
    <w:name w:val="List Bullet 3"/>
    <w:basedOn w:val="List"/>
    <w:rsid w:val="000B7FED"/>
    <w:pPr>
      <w:ind w:left="851" w:firstLine="0"/>
    </w:pPr>
  </w:style>
  <w:style w:type="paragraph" w:styleId="ListNumber">
    <w:name w:val="List Number"/>
    <w:basedOn w:val="ListBullet5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0B7FED"/>
    <w:pPr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0B7FED"/>
    <w:pPr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0B7FED"/>
    <w:pPr>
      <w:widowControl w:val="0"/>
      <w:pBdr>
        <w:top w:val="single" w:sz="12" w:space="1" w:color="000000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0B7FED"/>
  </w:style>
  <w:style w:type="paragraph" w:customStyle="1" w:styleId="ZG">
    <w:name w:val="ZG"/>
    <w:qFormat/>
    <w:rsid w:val="000B7FED"/>
    <w:pPr>
      <w:widowControl w:val="0"/>
      <w:jc w:val="right"/>
    </w:pPr>
    <w:rPr>
      <w:rFonts w:ascii="Arial" w:hAnsi="Arial"/>
      <w:lang w:val="en-GB" w:eastAsia="en-US"/>
    </w:rPr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Bullet">
    <w:name w:val="List Bullet"/>
    <w:basedOn w:val="List"/>
    <w:qFormat/>
    <w:rsid w:val="000B7FED"/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Bullet3"/>
    <w:qFormat/>
    <w:rsid w:val="000B7FED"/>
  </w:style>
  <w:style w:type="paragraph" w:customStyle="1" w:styleId="B3">
    <w:name w:val="B3"/>
    <w:basedOn w:val="ListBullet4"/>
    <w:qFormat/>
    <w:rsid w:val="000B7FED"/>
  </w:style>
  <w:style w:type="paragraph" w:customStyle="1" w:styleId="B4">
    <w:name w:val="B4"/>
    <w:basedOn w:val="ListBullet5"/>
    <w:qFormat/>
    <w:rsid w:val="000B7FED"/>
  </w:style>
  <w:style w:type="paragraph" w:customStyle="1" w:styleId="B5">
    <w:name w:val="B5"/>
    <w:basedOn w:val="ListNumbe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sz w:val="24"/>
      <w:lang w:val="en-GB" w:eastAsia="en-US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paragraph" w:styleId="BalloonText">
    <w:name w:val="Balloon Text"/>
    <w:basedOn w:val="Normal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semiHidden/>
    <w:qFormat/>
    <w:rsid w:val="000B7FED"/>
    <w:rPr>
      <w:b/>
      <w:bCs/>
    </w:rPr>
  </w:style>
  <w:style w:type="paragraph" w:styleId="DocumentMap">
    <w:name w:val="Document Map"/>
    <w:basedOn w:val="Normal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A26E7A"/>
    <w:pPr>
      <w:ind w:left="720"/>
      <w:contextualSpacing/>
    </w:pPr>
  </w:style>
  <w:style w:type="paragraph" w:styleId="List2">
    <w:name w:val="List 2"/>
    <w:basedOn w:val="Normal"/>
    <w:unhideWhenUsed/>
    <w:rsid w:val="004E3D88"/>
    <w:pPr>
      <w:ind w:left="566" w:hanging="283"/>
      <w:contextualSpacing/>
    </w:pPr>
  </w:style>
  <w:style w:type="character" w:customStyle="1" w:styleId="NOChar">
    <w:name w:val="NO Char"/>
    <w:link w:val="NO"/>
    <w:rsid w:val="00E2758E"/>
    <w:rPr>
      <w:rFonts w:ascii="Times New Roman" w:hAnsi="Times New Roman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4E3D88"/>
    <w:rPr>
      <w:rFonts w:ascii="Times New Roman" w:hAnsi="Times New Roman"/>
      <w:lang w:val="en-GB" w:eastAsia="en-US"/>
    </w:rPr>
  </w:style>
  <w:style w:type="character" w:styleId="FootnoteReference">
    <w:name w:val="footnote reference"/>
    <w:semiHidden/>
    <w:rsid w:val="00D10E1E"/>
    <w:rPr>
      <w:b/>
      <w:position w:val="6"/>
      <w:sz w:val="16"/>
    </w:rPr>
  </w:style>
  <w:style w:type="paragraph" w:styleId="List3">
    <w:name w:val="List 3"/>
    <w:basedOn w:val="List2"/>
    <w:rsid w:val="00D10E1E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styleId="List4">
    <w:name w:val="List 4"/>
    <w:basedOn w:val="List3"/>
    <w:rsid w:val="00D10E1E"/>
    <w:pPr>
      <w:ind w:left="1418"/>
    </w:pPr>
  </w:style>
  <w:style w:type="paragraph" w:styleId="List5">
    <w:name w:val="List 5"/>
    <w:basedOn w:val="List4"/>
    <w:rsid w:val="00D10E1E"/>
    <w:pPr>
      <w:ind w:left="1702"/>
    </w:pPr>
  </w:style>
  <w:style w:type="paragraph" w:customStyle="1" w:styleId="B1">
    <w:name w:val="B1+"/>
    <w:basedOn w:val="B10"/>
    <w:link w:val="B1Car"/>
    <w:rsid w:val="00D10E1E"/>
    <w:pPr>
      <w:numPr>
        <w:numId w:val="1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D10E1E"/>
    <w:rPr>
      <w:rFonts w:ascii="Times New Roman" w:hAnsi="Times New Roman"/>
      <w:lang w:val="en-GB" w:eastAsia="en-US"/>
    </w:rPr>
  </w:style>
  <w:style w:type="character" w:styleId="Hyperlink">
    <w:name w:val="Hyperlink"/>
    <w:rsid w:val="00D10E1E"/>
    <w:rPr>
      <w:color w:val="0000FF"/>
      <w:u w:val="single"/>
    </w:rPr>
  </w:style>
  <w:style w:type="character" w:customStyle="1" w:styleId="CaptionChar">
    <w:name w:val="Caption Char"/>
    <w:link w:val="Caption"/>
    <w:uiPriority w:val="35"/>
    <w:locked/>
    <w:rsid w:val="00D10E1E"/>
    <w:rPr>
      <w:rFonts w:ascii="Times New Roman" w:hAnsi="Times New Roman" w:cs="Lohit Devanagari"/>
      <w:i/>
      <w:iCs/>
      <w:sz w:val="24"/>
      <w:szCs w:val="24"/>
      <w:lang w:val="en-GB" w:eastAsia="en-US"/>
    </w:rPr>
  </w:style>
  <w:style w:type="paragraph" w:styleId="Revision">
    <w:name w:val="Revision"/>
    <w:hidden/>
    <w:uiPriority w:val="99"/>
    <w:semiHidden/>
    <w:rsid w:val="00D10E1E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10E1E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L">
    <w:name w:val="FL"/>
    <w:basedOn w:val="Normal"/>
    <w:rsid w:val="00D10E1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PLChar">
    <w:name w:val="PL Char"/>
    <w:link w:val="PL"/>
    <w:rsid w:val="000A52C7"/>
    <w:rPr>
      <w:rFonts w:ascii="Courier New" w:hAnsi="Courier New"/>
      <w:sz w:val="16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06192"/>
    <w:pPr>
      <w:spacing w:before="100" w:beforeAutospacing="1" w:after="100" w:afterAutospacing="1"/>
    </w:pPr>
    <w:rPr>
      <w:sz w:val="24"/>
      <w:szCs w:val="24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4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034FA-C11E-44C4-A57A-0095841F5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635</Words>
  <Characters>4005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dc:description/>
  <cp:lastModifiedBy>Thomas Stockhammer</cp:lastModifiedBy>
  <cp:revision>2</cp:revision>
  <cp:lastPrinted>1899-12-31T23:00:00Z</cp:lastPrinted>
  <dcterms:created xsi:type="dcterms:W3CDTF">2019-10-15T21:29:00Z</dcterms:created>
  <dcterms:modified xsi:type="dcterms:W3CDTF">2019-10-15T21:29:00Z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at">
    <vt:lpwstr>&lt;Cat&gt;</vt:lpwstr>
  </property>
  <property fmtid="{D5CDD505-2E9C-101B-9397-08002B2CF9AE}" pid="4" name="Company">
    <vt:lpwstr>3GPP Support Team</vt:lpwstr>
  </property>
  <property fmtid="{D5CDD505-2E9C-101B-9397-08002B2CF9AE}" pid="5" name="Country">
    <vt:lpwstr> &lt;Country&gt;</vt:lpwstr>
  </property>
  <property fmtid="{D5CDD505-2E9C-101B-9397-08002B2CF9AE}" pid="6" name="Cr#">
    <vt:lpwstr>&lt;CR#&gt;</vt:lpwstr>
  </property>
  <property fmtid="{D5CDD505-2E9C-101B-9397-08002B2CF9AE}" pid="7" name="CrTitle">
    <vt:lpwstr>&lt;Title&gt;</vt:lpwstr>
  </property>
  <property fmtid="{D5CDD505-2E9C-101B-9397-08002B2CF9AE}" pid="8" name="DocSecurity">
    <vt:i4>0</vt:i4>
  </property>
  <property fmtid="{D5CDD505-2E9C-101B-9397-08002B2CF9AE}" pid="9" name="EndDate">
    <vt:lpwstr>&lt;End_Date&gt;</vt:lpwstr>
  </property>
  <property fmtid="{D5CDD505-2E9C-101B-9397-08002B2CF9AE}" pid="10" name="HyperlinksChanged">
    <vt:bool>false</vt:bool>
  </property>
  <property fmtid="{D5CDD505-2E9C-101B-9397-08002B2CF9AE}" pid="11" name="LinksUpToDate">
    <vt:bool>false</vt:bool>
  </property>
  <property fmtid="{D5CDD505-2E9C-101B-9397-08002B2CF9AE}" pid="12" name="Location">
    <vt:lpwstr> &lt;Location&gt;</vt:lpwstr>
  </property>
  <property fmtid="{D5CDD505-2E9C-101B-9397-08002B2CF9AE}" pid="13" name="MtgSeq">
    <vt:lpwstr> &lt;MTG_SEQ&gt;</vt:lpwstr>
  </property>
  <property fmtid="{D5CDD505-2E9C-101B-9397-08002B2CF9AE}" pid="14" name="MtgTitle">
    <vt:lpwstr>&lt;MTG_TITLE&gt;</vt:lpwstr>
  </property>
  <property fmtid="{D5CDD505-2E9C-101B-9397-08002B2CF9AE}" pid="15" name="RelatedWis">
    <vt:lpwstr>&lt;Related_WIs&gt;</vt:lpwstr>
  </property>
  <property fmtid="{D5CDD505-2E9C-101B-9397-08002B2CF9AE}" pid="16" name="Release">
    <vt:lpwstr>&lt;Release&gt;</vt:lpwstr>
  </property>
  <property fmtid="{D5CDD505-2E9C-101B-9397-08002B2CF9AE}" pid="17" name="ResDate">
    <vt:lpwstr>&lt;Res_date&gt;</vt:lpwstr>
  </property>
  <property fmtid="{D5CDD505-2E9C-101B-9397-08002B2CF9AE}" pid="18" name="Revision">
    <vt:lpwstr>&lt;Rev#&gt;</vt:lpwstr>
  </property>
  <property fmtid="{D5CDD505-2E9C-101B-9397-08002B2CF9AE}" pid="19" name="ScaleCrop">
    <vt:bool>false</vt:bool>
  </property>
  <property fmtid="{D5CDD505-2E9C-101B-9397-08002B2CF9AE}" pid="20" name="ShareDoc">
    <vt:bool>false</vt:bool>
  </property>
  <property fmtid="{D5CDD505-2E9C-101B-9397-08002B2CF9AE}" pid="21" name="SourceIfTsg">
    <vt:lpwstr>&lt;Source_if_TSG&gt;</vt:lpwstr>
  </property>
  <property fmtid="{D5CDD505-2E9C-101B-9397-08002B2CF9AE}" pid="22" name="SourceIfWg">
    <vt:lpwstr>&lt;Source_if_WG&gt;</vt:lpwstr>
  </property>
  <property fmtid="{D5CDD505-2E9C-101B-9397-08002B2CF9AE}" pid="23" name="Spec#">
    <vt:lpwstr>&lt;Spec#&gt;</vt:lpwstr>
  </property>
  <property fmtid="{D5CDD505-2E9C-101B-9397-08002B2CF9AE}" pid="24" name="StartDate">
    <vt:lpwstr> &lt;Start_Date&gt;</vt:lpwstr>
  </property>
  <property fmtid="{D5CDD505-2E9C-101B-9397-08002B2CF9AE}" pid="25" name="TSG/WGRef">
    <vt:lpwstr> &lt;TSG/WG&gt;</vt:lpwstr>
  </property>
  <property fmtid="{D5CDD505-2E9C-101B-9397-08002B2CF9AE}" pid="26" name="Tdoc#">
    <vt:lpwstr>&lt;TDoc#&gt;</vt:lpwstr>
  </property>
  <property fmtid="{D5CDD505-2E9C-101B-9397-08002B2CF9AE}" pid="27" name="Version">
    <vt:lpwstr>&lt;Version#&gt;</vt:lpwstr>
  </property>
</Properties>
</file>