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22722" w14:textId="77777777" w:rsidR="00216D13" w:rsidRPr="00726E1E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32527" w14:textId="7C32A21A" w:rsidR="00476066" w:rsidRDefault="00476066" w:rsidP="00476066">
            <w:pPr>
              <w:tabs>
                <w:tab w:val="right" w:pos="9639"/>
              </w:tabs>
              <w:rPr>
                <w:rFonts w:cs="Arial"/>
                <w:b/>
                <w:i/>
              </w:rPr>
            </w:pPr>
            <w:r>
              <w:rPr>
                <w:rFonts w:cs="Arial"/>
                <w:lang w:val="en-US"/>
              </w:rPr>
              <w:t>TSG SA4#103 meeting</w:t>
            </w:r>
            <w:r>
              <w:rPr>
                <w:rFonts w:cs="Arial"/>
                <w:b/>
                <w:i/>
              </w:rPr>
              <w:tab/>
            </w:r>
            <w:proofErr w:type="spellStart"/>
            <w:r>
              <w:rPr>
                <w:rFonts w:cs="Arial"/>
                <w:b/>
                <w:i/>
                <w:sz w:val="28"/>
                <w:szCs w:val="28"/>
              </w:rPr>
              <w:t>Tdoc</w:t>
            </w:r>
            <w:proofErr w:type="spellEnd"/>
            <w:r>
              <w:rPr>
                <w:rFonts w:cs="Arial"/>
                <w:b/>
                <w:i/>
                <w:sz w:val="28"/>
                <w:szCs w:val="28"/>
              </w:rPr>
              <w:t xml:space="preserve"> S4-19028</w:t>
            </w:r>
            <w:r>
              <w:rPr>
                <w:rFonts w:cs="Arial"/>
                <w:b/>
                <w:i/>
                <w:sz w:val="28"/>
                <w:szCs w:val="28"/>
              </w:rPr>
              <w:t>4</w:t>
            </w:r>
          </w:p>
          <w:p w14:paraId="00A5318C" w14:textId="77777777" w:rsidR="00476066" w:rsidRDefault="00476066" w:rsidP="00476066">
            <w:pPr>
              <w:tabs>
                <w:tab w:val="right" w:pos="9639"/>
              </w:tabs>
              <w:rPr>
                <w:rFonts w:cs="Arial"/>
                <w:b/>
                <w:lang w:val="en-US" w:eastAsia="zh-CN"/>
              </w:rPr>
            </w:pP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r>
              <w:rPr>
                <w:rFonts w:cs="Arial"/>
                <w:lang w:eastAsia="zh-CN"/>
              </w:rPr>
              <w:t xml:space="preserve"> – 12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r>
              <w:rPr>
                <w:rFonts w:cs="Arial"/>
                <w:lang w:eastAsia="zh-CN"/>
              </w:rPr>
              <w:t xml:space="preserve"> April, Newport Beach, CA, USA</w:t>
            </w:r>
            <w:r>
              <w:rPr>
                <w:rFonts w:cs="Arial"/>
                <w:lang w:eastAsia="zh-CN"/>
              </w:rPr>
              <w:tab/>
              <w:t>Agenda item: 5.3</w:t>
            </w:r>
          </w:p>
          <w:p w14:paraId="0C8DE328" w14:textId="77777777" w:rsidR="00476066" w:rsidRDefault="00476066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319421B0" w14:textId="071A0712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21BAA1EF" w:rsidR="00911477" w:rsidRPr="00DE4DB9" w:rsidRDefault="0049616B" w:rsidP="00F8679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49616B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on the availability of and requesting feedback on the stable draft TR 103 582 from ETSI STF555 - "Study of use cases and communications involving IoT devices in emergency situations"</w:t>
            </w:r>
          </w:p>
        </w:tc>
      </w:tr>
      <w:tr w:rsidR="00911477" w:rsidRPr="002A36EA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74ABA22C" w:rsidR="00911477" w:rsidRPr="00911477" w:rsidRDefault="00A15AC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A15ACA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March 2019</w:t>
            </w:r>
          </w:p>
        </w:tc>
      </w:tr>
      <w:tr w:rsidR="00911477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7777777" w:rsidR="00911477" w:rsidRPr="00DE4DB9" w:rsidRDefault="00EA6EB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9E2D6F">
              <w:rPr>
                <w:rFonts w:ascii="Arial" w:hAnsi="Arial" w:cs="Arial"/>
                <w:color w:val="0000FF"/>
                <w:sz w:val="28"/>
                <w:szCs w:val="28"/>
              </w:rPr>
              <w:t>SC EMTEL</w:t>
            </w:r>
          </w:p>
        </w:tc>
      </w:tr>
      <w:tr w:rsidR="00911477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1273A" w14:textId="77777777" w:rsidR="00911477" w:rsidRPr="00600A8E" w:rsidRDefault="009E2D6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600A8E">
              <w:rPr>
                <w:rFonts w:ascii="Arial" w:hAnsi="Arial" w:cs="Arial"/>
                <w:color w:val="0000FF"/>
              </w:rPr>
              <w:t xml:space="preserve">EMTEL Chairman, </w:t>
            </w:r>
            <w:r w:rsidR="00600A8E" w:rsidRPr="00600A8E">
              <w:rPr>
                <w:rFonts w:ascii="Arial" w:hAnsi="Arial" w:cs="Arial"/>
                <w:color w:val="0000FF"/>
              </w:rPr>
              <w:t xml:space="preserve">Daniel </w:t>
            </w:r>
            <w:proofErr w:type="spellStart"/>
            <w:r w:rsidR="00600A8E" w:rsidRPr="00600A8E">
              <w:rPr>
                <w:rFonts w:ascii="Arial" w:hAnsi="Arial" w:cs="Arial"/>
                <w:color w:val="0000FF"/>
              </w:rPr>
              <w:t>Voisard</w:t>
            </w:r>
            <w:proofErr w:type="spellEnd"/>
            <w:r w:rsidRPr="00600A8E">
              <w:rPr>
                <w:rFonts w:ascii="Arial" w:hAnsi="Arial" w:cs="Arial"/>
                <w:color w:val="0000FF"/>
              </w:rPr>
              <w:t xml:space="preserve"> (</w:t>
            </w:r>
            <w:r w:rsidR="00C203C9" w:rsidRPr="00C203C9">
              <w:rPr>
                <w:rFonts w:ascii="Arial" w:hAnsi="Arial" w:cs="Arial"/>
                <w:color w:val="0000FF"/>
              </w:rPr>
              <w:t>Daniel.Voisard@bakom.admin.ch</w:t>
            </w:r>
            <w:r w:rsidRPr="00600A8E">
              <w:rPr>
                <w:rFonts w:ascii="Arial" w:hAnsi="Arial" w:cs="Arial"/>
                <w:color w:val="0000FF"/>
              </w:rPr>
              <w:t>)</w:t>
            </w:r>
            <w:r w:rsidRPr="00600A8E">
              <w:rPr>
                <w:rFonts w:ascii="Arial" w:hAnsi="Arial" w:cs="Arial"/>
                <w:color w:val="0000FF"/>
              </w:rPr>
              <w:br/>
              <w:t xml:space="preserve">EMTEL TO, Chantal </w:t>
            </w:r>
            <w:proofErr w:type="spellStart"/>
            <w:r w:rsidRPr="00600A8E">
              <w:rPr>
                <w:rFonts w:ascii="Arial" w:hAnsi="Arial" w:cs="Arial"/>
                <w:color w:val="0000FF"/>
              </w:rPr>
              <w:t>Bonardi</w:t>
            </w:r>
            <w:proofErr w:type="spellEnd"/>
            <w:r w:rsidRPr="00600A8E">
              <w:rPr>
                <w:rFonts w:ascii="Arial" w:hAnsi="Arial" w:cs="Arial"/>
                <w:color w:val="0000FF"/>
              </w:rPr>
              <w:t xml:space="preserve"> (chantal.bonardi@etsi.org)</w:t>
            </w:r>
          </w:p>
        </w:tc>
      </w:tr>
      <w:tr w:rsidR="00911477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911477" w:rsidRPr="00600A8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911477" w:rsidRPr="00600A8E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EA6EB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911477" w:rsidRPr="009E2D6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1F8F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SmartM2M, </w:t>
            </w:r>
          </w:p>
          <w:p w14:paraId="032E6900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</w:t>
            </w:r>
            <w:proofErr w:type="spellStart"/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>SmartBAN</w:t>
            </w:r>
            <w:proofErr w:type="spellEnd"/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, </w:t>
            </w:r>
          </w:p>
          <w:p w14:paraId="267ED362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TCCE, </w:t>
            </w:r>
          </w:p>
          <w:p w14:paraId="6A801AC9" w14:textId="1B7F69EB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SA1, </w:t>
            </w:r>
          </w:p>
          <w:p w14:paraId="020F1578" w14:textId="2F08C685" w:rsidR="004F717F" w:rsidRDefault="004F717F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>3GPP SA3,</w:t>
            </w:r>
          </w:p>
          <w:p w14:paraId="4F908D1A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SA4, </w:t>
            </w:r>
          </w:p>
          <w:p w14:paraId="7781F07D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SA6, </w:t>
            </w:r>
          </w:p>
          <w:p w14:paraId="268EE8C1" w14:textId="1E051222" w:rsidR="00893A15" w:rsidRDefault="00EA6EBC" w:rsidP="00EA6EBC">
            <w:pPr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EA6EBC">
              <w:rPr>
                <w:rFonts w:ascii="Arial" w:hAnsi="Arial" w:cs="Arial"/>
                <w:color w:val="0000FF"/>
                <w:sz w:val="28"/>
              </w:rPr>
              <w:t>oneM2M</w:t>
            </w:r>
            <w:r w:rsidR="00CF5427">
              <w:rPr>
                <w:rFonts w:ascii="Arial" w:hAnsi="Arial" w:cs="Arial"/>
                <w:color w:val="0000FF"/>
                <w:sz w:val="28"/>
              </w:rPr>
              <w:t>,</w:t>
            </w:r>
          </w:p>
          <w:p w14:paraId="4EF3E7A4" w14:textId="0FE30799" w:rsidR="00EA6EBC" w:rsidRPr="00EA6EBC" w:rsidRDefault="00893A15" w:rsidP="00EA6EBC">
            <w:pPr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GSMA</w:t>
            </w:r>
            <w:r w:rsidR="00F86794">
              <w:rPr>
                <w:rFonts w:ascii="Arial" w:hAnsi="Arial" w:cs="Arial"/>
                <w:color w:val="0000FF"/>
                <w:sz w:val="28"/>
              </w:rPr>
              <w:t xml:space="preserve"> </w:t>
            </w:r>
          </w:p>
          <w:p w14:paraId="7E0A5EB5" w14:textId="77777777" w:rsidR="00911477" w:rsidRPr="00EA6EBC" w:rsidRDefault="00911477" w:rsidP="009E2D6F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911477" w:rsidRPr="00DE4DB9" w:rsidRDefault="009E2D6F" w:rsidP="009E2D6F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911477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5FF8C8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D73B02" w14:textId="77777777" w:rsidR="0054300A" w:rsidRPr="00911477" w:rsidRDefault="0054300A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4E084890" w14:textId="5DC6062A" w:rsidR="00911477" w:rsidRPr="00911477" w:rsidRDefault="001521F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(through the link below) : draft TR 103 582 and </w:t>
            </w:r>
            <w:r w:rsidR="00F86794">
              <w:rPr>
                <w:rFonts w:ascii="Arial" w:hAnsi="Arial" w:cs="Arial"/>
                <w:color w:val="0000FF"/>
              </w:rPr>
              <w:t>Commenting Form</w:t>
            </w:r>
          </w:p>
        </w:tc>
      </w:tr>
      <w:tr w:rsidR="00911477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1. Overall description:</w:t>
      </w:r>
    </w:p>
    <w:p w14:paraId="24301B69" w14:textId="64DA62AD" w:rsidR="00F86794" w:rsidRDefault="0067756A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ETSI </w:t>
      </w:r>
      <w:r w:rsidR="000733B0" w:rsidRPr="000733B0">
        <w:rPr>
          <w:rFonts w:ascii="Arial" w:hAnsi="Arial" w:cs="Arial"/>
        </w:rPr>
        <w:t xml:space="preserve">Specialist Task Force </w:t>
      </w:r>
      <w:r w:rsidR="000733B0">
        <w:rPr>
          <w:rFonts w:ascii="Arial" w:hAnsi="Arial" w:cs="Arial"/>
        </w:rPr>
        <w:t>(</w:t>
      </w:r>
      <w:r>
        <w:rPr>
          <w:rFonts w:ascii="Arial" w:hAnsi="Arial" w:cs="Arial"/>
        </w:rPr>
        <w:t>STF</w:t>
      </w:r>
      <w:r w:rsidR="000733B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555 </w:t>
      </w:r>
      <w:r w:rsidR="00F86794">
        <w:rPr>
          <w:rFonts w:ascii="Arial" w:hAnsi="Arial" w:cs="Arial"/>
        </w:rPr>
        <w:t xml:space="preserve">responsible </w:t>
      </w:r>
      <w:r w:rsidR="000733B0">
        <w:rPr>
          <w:rFonts w:ascii="Arial" w:hAnsi="Arial" w:cs="Arial"/>
        </w:rPr>
        <w:t>for the "</w:t>
      </w:r>
      <w:r w:rsidR="000733B0" w:rsidRPr="000733B0">
        <w:rPr>
          <w:rFonts w:ascii="Arial" w:hAnsi="Arial" w:cs="Arial"/>
          <w:i/>
        </w:rPr>
        <w:t>Study of use cases and communications involving IoT devices in emergency situations</w:t>
      </w:r>
      <w:r w:rsidR="000733B0">
        <w:rPr>
          <w:rFonts w:ascii="Arial" w:hAnsi="Arial" w:cs="Arial"/>
        </w:rPr>
        <w:t xml:space="preserve">" </w:t>
      </w:r>
      <w:r w:rsidR="00332B12">
        <w:rPr>
          <w:rFonts w:ascii="Arial" w:hAnsi="Arial" w:cs="Arial"/>
        </w:rPr>
        <w:t xml:space="preserve">started </w:t>
      </w:r>
      <w:r w:rsidR="00FA417D">
        <w:rPr>
          <w:rFonts w:ascii="Arial" w:hAnsi="Arial" w:cs="Arial"/>
        </w:rPr>
        <w:t xml:space="preserve">working </w:t>
      </w:r>
      <w:r w:rsidR="00332B12">
        <w:rPr>
          <w:rFonts w:ascii="Arial" w:hAnsi="Arial" w:cs="Arial"/>
        </w:rPr>
        <w:t xml:space="preserve">in July </w:t>
      </w:r>
      <w:r w:rsidR="00E105AD">
        <w:rPr>
          <w:rFonts w:ascii="Arial" w:hAnsi="Arial" w:cs="Arial"/>
        </w:rPr>
        <w:t>2018</w:t>
      </w:r>
      <w:r>
        <w:rPr>
          <w:rFonts w:ascii="Arial" w:hAnsi="Arial" w:cs="Arial"/>
        </w:rPr>
        <w:t xml:space="preserve"> under the guidance of ETSI SC EMTEL. </w:t>
      </w:r>
    </w:p>
    <w:p w14:paraId="57CD7048" w14:textId="77777777" w:rsidR="00E503C3" w:rsidRDefault="00E503C3" w:rsidP="0067756A">
      <w:pPr>
        <w:rPr>
          <w:rFonts w:ascii="Arial" w:hAnsi="Arial" w:cs="Arial"/>
        </w:rPr>
      </w:pPr>
    </w:p>
    <w:p w14:paraId="6D0C9209" w14:textId="3B863AC6" w:rsidR="00E503C3" w:rsidRDefault="0051499A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STF has </w:t>
      </w:r>
      <w:r w:rsidR="00F86794">
        <w:rPr>
          <w:rFonts w:ascii="Arial" w:hAnsi="Arial" w:cs="Arial"/>
        </w:rPr>
        <w:t xml:space="preserve">developed </w:t>
      </w:r>
      <w:r>
        <w:rPr>
          <w:rFonts w:ascii="Arial" w:hAnsi="Arial" w:cs="Arial"/>
        </w:rPr>
        <w:t xml:space="preserve">a Technical Report, </w:t>
      </w:r>
      <w:r w:rsidR="00F86794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>TR 103 582</w:t>
      </w:r>
      <w:r w:rsidR="00F8679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which is now available as a stable draft. This stable draft can be downloaded </w:t>
      </w:r>
      <w:r w:rsidR="007561DE">
        <w:rPr>
          <w:rFonts w:ascii="Arial" w:hAnsi="Arial" w:cs="Arial"/>
        </w:rPr>
        <w:t xml:space="preserve">together with a commenting form </w:t>
      </w:r>
      <w:r>
        <w:rPr>
          <w:rFonts w:ascii="Arial" w:hAnsi="Arial" w:cs="Arial"/>
        </w:rPr>
        <w:t xml:space="preserve">from the following </w:t>
      </w:r>
      <w:r w:rsidR="001521F5">
        <w:rPr>
          <w:rFonts w:ascii="Arial" w:hAnsi="Arial" w:cs="Arial"/>
        </w:rPr>
        <w:t>link:</w:t>
      </w:r>
      <w:r w:rsidR="007561DE" w:rsidRPr="007561DE">
        <w:t xml:space="preserve"> </w:t>
      </w:r>
      <w:hyperlink r:id="rId11" w:history="1">
        <w:r w:rsidR="007561DE" w:rsidRPr="00CF5427">
          <w:rPr>
            <w:rStyle w:val="Hyperlink"/>
            <w:rFonts w:ascii="Arial" w:hAnsi="Arial" w:cs="Arial"/>
          </w:rPr>
          <w:t>https://docbox.etsi.org/EMTEL/Open</w:t>
        </w:r>
      </w:hyperlink>
      <w:r w:rsidR="007561DE">
        <w:rPr>
          <w:rFonts w:ascii="Arial" w:hAnsi="Arial" w:cs="Arial"/>
        </w:rPr>
        <w:t>.</w:t>
      </w:r>
      <w:r w:rsidR="00083591" w:rsidRPr="00083591">
        <w:rPr>
          <w:rFonts w:ascii="Arial" w:hAnsi="Arial" w:cs="Arial"/>
        </w:rPr>
        <w:t xml:space="preserve"> </w:t>
      </w:r>
    </w:p>
    <w:p w14:paraId="3FEF0833" w14:textId="77777777" w:rsidR="00F86794" w:rsidRDefault="00F86794" w:rsidP="00F86794">
      <w:pPr>
        <w:rPr>
          <w:rFonts w:ascii="Arial" w:hAnsi="Arial" w:cs="Arial"/>
        </w:rPr>
      </w:pPr>
    </w:p>
    <w:p w14:paraId="501A71FB" w14:textId="519AC956" w:rsidR="00F86794" w:rsidRDefault="00F86794" w:rsidP="00F86794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430DE0">
        <w:rPr>
          <w:rFonts w:ascii="Arial" w:hAnsi="Arial" w:cs="Arial"/>
        </w:rPr>
        <w:t xml:space="preserve"> final draft</w:t>
      </w:r>
      <w:r>
        <w:rPr>
          <w:rFonts w:ascii="Arial" w:hAnsi="Arial" w:cs="Arial"/>
        </w:rPr>
        <w:t xml:space="preserve"> </w:t>
      </w:r>
      <w:r w:rsidR="00430DE0">
        <w:rPr>
          <w:rFonts w:ascii="Arial" w:hAnsi="Arial" w:cs="Arial"/>
        </w:rPr>
        <w:t xml:space="preserve">of the TR </w:t>
      </w:r>
      <w:r w:rsidR="00FA417D">
        <w:rPr>
          <w:rFonts w:ascii="Arial" w:hAnsi="Arial" w:cs="Arial"/>
        </w:rPr>
        <w:t>is scheduled to be</w:t>
      </w:r>
      <w:r w:rsidR="00237524">
        <w:rPr>
          <w:rFonts w:ascii="Arial" w:hAnsi="Arial" w:cs="Arial"/>
        </w:rPr>
        <w:t xml:space="preserve"> available to </w:t>
      </w:r>
      <w:r w:rsidR="00430DE0">
        <w:rPr>
          <w:rFonts w:ascii="Arial" w:hAnsi="Arial" w:cs="Arial"/>
        </w:rPr>
        <w:t xml:space="preserve">SC EMTEL </w:t>
      </w:r>
      <w:r w:rsidR="00237524">
        <w:rPr>
          <w:rFonts w:ascii="Arial" w:hAnsi="Arial" w:cs="Arial"/>
        </w:rPr>
        <w:t xml:space="preserve">for approval </w:t>
      </w:r>
      <w:r w:rsidR="00430DE0">
        <w:rPr>
          <w:rFonts w:ascii="Arial" w:hAnsi="Arial" w:cs="Arial"/>
        </w:rPr>
        <w:t xml:space="preserve">on April 15, 2019, with </w:t>
      </w:r>
      <w:r>
        <w:rPr>
          <w:rFonts w:ascii="Arial" w:hAnsi="Arial" w:cs="Arial"/>
        </w:rPr>
        <w:t xml:space="preserve">publication planned for </w:t>
      </w:r>
      <w:r w:rsidR="00430DE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mid</w:t>
      </w:r>
      <w:r w:rsidR="00430DE0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of June.</w:t>
      </w:r>
    </w:p>
    <w:p w14:paraId="164B4EB8" w14:textId="77777777" w:rsidR="00E503C3" w:rsidRDefault="00E503C3" w:rsidP="0067756A">
      <w:pPr>
        <w:rPr>
          <w:rFonts w:ascii="Arial" w:hAnsi="Arial" w:cs="Arial"/>
        </w:rPr>
      </w:pPr>
    </w:p>
    <w:p w14:paraId="6217AE9A" w14:textId="773ABFE3" w:rsidR="0067756A" w:rsidRDefault="00E503C3" w:rsidP="006775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 information about the </w:t>
      </w:r>
      <w:r w:rsidR="00317B7C">
        <w:rPr>
          <w:rFonts w:ascii="Arial" w:hAnsi="Arial" w:cs="Arial"/>
        </w:rPr>
        <w:t>STF</w:t>
      </w:r>
      <w:r>
        <w:rPr>
          <w:rFonts w:ascii="Arial" w:hAnsi="Arial" w:cs="Arial"/>
        </w:rPr>
        <w:t xml:space="preserve"> is available at the </w:t>
      </w:r>
      <w:r w:rsidR="00083591">
        <w:rPr>
          <w:rFonts w:ascii="Arial" w:hAnsi="Arial" w:cs="Arial"/>
        </w:rPr>
        <w:t xml:space="preserve">STF 555 web page </w:t>
      </w:r>
      <w:r>
        <w:rPr>
          <w:rFonts w:ascii="Arial" w:hAnsi="Arial" w:cs="Arial"/>
        </w:rPr>
        <w:t xml:space="preserve">which can be found </w:t>
      </w:r>
      <w:r w:rsidR="00083591">
        <w:rPr>
          <w:rFonts w:ascii="Arial" w:hAnsi="Arial" w:cs="Arial"/>
        </w:rPr>
        <w:t xml:space="preserve">at </w:t>
      </w:r>
      <w:hyperlink r:id="rId12" w:history="1">
        <w:r w:rsidR="00083591" w:rsidRPr="00F86794">
          <w:rPr>
            <w:rStyle w:val="Hyperlink"/>
            <w:rFonts w:ascii="Arial" w:hAnsi="Arial" w:cs="Arial"/>
          </w:rPr>
          <w:t>https://portal.etsi.org/STF/stfs/STFHomePages/STF555</w:t>
        </w:r>
      </w:hyperlink>
      <w:r w:rsidR="00E365D8">
        <w:rPr>
          <w:rFonts w:ascii="Arial" w:hAnsi="Arial" w:cs="Arial"/>
        </w:rPr>
        <w:t>.</w:t>
      </w:r>
    </w:p>
    <w:p w14:paraId="419227E8" w14:textId="77777777" w:rsidR="0067756A" w:rsidRPr="0067756A" w:rsidRDefault="0067756A" w:rsidP="0067756A">
      <w:pPr>
        <w:rPr>
          <w:rFonts w:ascii="Arial" w:hAnsi="Arial" w:cs="Arial"/>
          <w:b/>
        </w:rPr>
      </w:pPr>
    </w:p>
    <w:p w14:paraId="1F11C095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2. Actions:</w:t>
      </w:r>
    </w:p>
    <w:p w14:paraId="4F0BB9E0" w14:textId="03961D4D" w:rsidR="0007564A" w:rsidRDefault="009975D6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SC EMTEL kindly asks </w:t>
      </w:r>
      <w:r w:rsidR="00F8679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recipients to </w:t>
      </w:r>
      <w:r w:rsidR="0051499A">
        <w:rPr>
          <w:rFonts w:ascii="Arial" w:hAnsi="Arial" w:cs="Arial"/>
        </w:rPr>
        <w:t xml:space="preserve">review the stable draft and </w:t>
      </w:r>
      <w:r w:rsidR="00237524">
        <w:rPr>
          <w:rFonts w:ascii="Arial" w:hAnsi="Arial" w:cs="Arial"/>
        </w:rPr>
        <w:t xml:space="preserve">to </w:t>
      </w:r>
      <w:r w:rsidR="0051499A">
        <w:rPr>
          <w:rFonts w:ascii="Arial" w:hAnsi="Arial" w:cs="Arial"/>
        </w:rPr>
        <w:t>provide comments and suggestions on its content</w:t>
      </w:r>
      <w:r w:rsidR="00FA417D">
        <w:rPr>
          <w:rFonts w:ascii="Arial" w:hAnsi="Arial" w:cs="Arial"/>
        </w:rPr>
        <w:t xml:space="preserve"> for consideration in the final draft</w:t>
      </w:r>
      <w:r w:rsidR="00EE2B3B">
        <w:rPr>
          <w:rFonts w:ascii="Arial" w:hAnsi="Arial" w:cs="Arial"/>
        </w:rPr>
        <w:t xml:space="preserve">. </w:t>
      </w:r>
      <w:r w:rsidR="0051499A" w:rsidRPr="0051499A">
        <w:rPr>
          <w:rFonts w:ascii="Arial" w:hAnsi="Arial" w:cs="Arial"/>
        </w:rPr>
        <w:t xml:space="preserve">Please use the </w:t>
      </w:r>
      <w:r w:rsidR="0051499A">
        <w:rPr>
          <w:rFonts w:ascii="Arial" w:hAnsi="Arial" w:cs="Arial"/>
        </w:rPr>
        <w:t>accompanying</w:t>
      </w:r>
      <w:r w:rsidR="0051499A" w:rsidRPr="0051499A">
        <w:rPr>
          <w:rFonts w:ascii="Arial" w:hAnsi="Arial" w:cs="Arial"/>
        </w:rPr>
        <w:t xml:space="preserve"> commenting form </w:t>
      </w:r>
      <w:r w:rsidR="00F86794">
        <w:rPr>
          <w:rFonts w:ascii="Arial" w:hAnsi="Arial" w:cs="Arial"/>
        </w:rPr>
        <w:t>to include</w:t>
      </w:r>
      <w:r w:rsidR="00F86794" w:rsidRPr="0051499A">
        <w:rPr>
          <w:rFonts w:ascii="Arial" w:hAnsi="Arial" w:cs="Arial"/>
        </w:rPr>
        <w:t xml:space="preserve"> </w:t>
      </w:r>
      <w:r w:rsidR="0051499A" w:rsidRPr="0051499A">
        <w:rPr>
          <w:rFonts w:ascii="Arial" w:hAnsi="Arial" w:cs="Arial"/>
        </w:rPr>
        <w:t xml:space="preserve">your comments and </w:t>
      </w:r>
      <w:r w:rsidR="00F86794">
        <w:rPr>
          <w:rFonts w:ascii="Arial" w:hAnsi="Arial" w:cs="Arial"/>
        </w:rPr>
        <w:t xml:space="preserve">then </w:t>
      </w:r>
      <w:r w:rsidR="0051499A" w:rsidRPr="0051499A">
        <w:rPr>
          <w:rFonts w:ascii="Arial" w:hAnsi="Arial" w:cs="Arial"/>
        </w:rPr>
        <w:t xml:space="preserve">send </w:t>
      </w:r>
      <w:r w:rsidR="00F86794">
        <w:rPr>
          <w:rFonts w:ascii="Arial" w:hAnsi="Arial" w:cs="Arial"/>
        </w:rPr>
        <w:t>it</w:t>
      </w:r>
      <w:r w:rsidR="0051499A" w:rsidRPr="0051499A">
        <w:rPr>
          <w:rFonts w:ascii="Arial" w:hAnsi="Arial" w:cs="Arial"/>
        </w:rPr>
        <w:t xml:space="preserve"> to:</w:t>
      </w:r>
      <w:r w:rsidR="0051499A">
        <w:rPr>
          <w:rFonts w:ascii="Arial" w:hAnsi="Arial" w:cs="Arial"/>
        </w:rPr>
        <w:t xml:space="preserve"> </w:t>
      </w:r>
      <w:r w:rsidR="000158CC" w:rsidRPr="000158CC">
        <w:rPr>
          <w:rFonts w:ascii="Arial" w:hAnsi="Arial" w:cs="Arial"/>
        </w:rPr>
        <w:t>emtelsupport@etsi.org</w:t>
      </w:r>
      <w:r w:rsidR="000158CC">
        <w:rPr>
          <w:rFonts w:ascii="Arial" w:hAnsi="Arial" w:cs="Arial"/>
        </w:rPr>
        <w:t xml:space="preserve">. </w:t>
      </w:r>
      <w:r w:rsidR="0051499A" w:rsidRPr="00D3233F">
        <w:rPr>
          <w:rFonts w:ascii="Arial" w:hAnsi="Arial" w:cs="Arial"/>
          <w:b/>
        </w:rPr>
        <w:t>The deadline for receiving all comments is April 7, 2019</w:t>
      </w:r>
      <w:r w:rsidR="0051499A">
        <w:rPr>
          <w:rFonts w:ascii="Arial" w:hAnsi="Arial" w:cs="Arial"/>
        </w:rPr>
        <w:t xml:space="preserve">. </w:t>
      </w:r>
      <w:r w:rsidR="00CF5427">
        <w:rPr>
          <w:rFonts w:ascii="Arial" w:hAnsi="Arial" w:cs="Arial"/>
        </w:rPr>
        <w:t>All</w:t>
      </w:r>
      <w:r w:rsidR="003F0855" w:rsidRPr="003F0855">
        <w:rPr>
          <w:rFonts w:ascii="Arial" w:hAnsi="Arial" w:cs="Arial"/>
        </w:rPr>
        <w:t xml:space="preserve"> contributions must be free of copyright &amp; IPRs</w:t>
      </w:r>
      <w:r w:rsidR="003F0855">
        <w:rPr>
          <w:rFonts w:ascii="Arial" w:hAnsi="Arial" w:cs="Arial"/>
        </w:rPr>
        <w:t>.</w:t>
      </w:r>
      <w:r w:rsidR="0051499A">
        <w:rPr>
          <w:rFonts w:ascii="Arial" w:hAnsi="Arial" w:cs="Arial"/>
        </w:rPr>
        <w:t xml:space="preserve"> </w:t>
      </w:r>
    </w:p>
    <w:p w14:paraId="1D74F177" w14:textId="77777777" w:rsidR="0007564A" w:rsidRDefault="0007564A" w:rsidP="0051499A">
      <w:pPr>
        <w:rPr>
          <w:rFonts w:ascii="Arial" w:hAnsi="Arial" w:cs="Arial"/>
        </w:rPr>
      </w:pPr>
    </w:p>
    <w:p w14:paraId="4601F1D6" w14:textId="51882F3C" w:rsidR="0007564A" w:rsidRDefault="0007564A" w:rsidP="0007564A">
      <w:pPr>
        <w:rPr>
          <w:rFonts w:ascii="Arial" w:hAnsi="Arial" w:cs="Arial"/>
        </w:rPr>
      </w:pPr>
      <w:r w:rsidRPr="0007564A">
        <w:rPr>
          <w:rFonts w:ascii="Arial" w:hAnsi="Arial" w:cs="Arial"/>
        </w:rPr>
        <w:lastRenderedPageBreak/>
        <w:t xml:space="preserve">The 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expert</w:t>
      </w:r>
      <w:r w:rsidR="00CF5427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team will review and consolidate </w:t>
      </w:r>
      <w:r w:rsidR="00FA417D">
        <w:rPr>
          <w:rFonts w:ascii="Arial" w:hAnsi="Arial" w:cs="Arial"/>
        </w:rPr>
        <w:t>the</w:t>
      </w:r>
      <w:r w:rsidRPr="0007564A">
        <w:rPr>
          <w:rFonts w:ascii="Arial" w:hAnsi="Arial" w:cs="Arial"/>
        </w:rPr>
        <w:t xml:space="preserve"> comments</w:t>
      </w:r>
      <w:r w:rsidR="00FA417D">
        <w:rPr>
          <w:rFonts w:ascii="Arial" w:hAnsi="Arial" w:cs="Arial"/>
        </w:rPr>
        <w:t xml:space="preserve"> received</w:t>
      </w:r>
      <w:r w:rsidRPr="0007564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It is up to the </w:t>
      </w:r>
      <w:r>
        <w:rPr>
          <w:rFonts w:ascii="Arial" w:hAnsi="Arial" w:cs="Arial"/>
        </w:rPr>
        <w:t>team</w:t>
      </w:r>
      <w:r w:rsidR="00B31C30">
        <w:rPr>
          <w:rFonts w:ascii="Arial" w:hAnsi="Arial" w:cs="Arial"/>
        </w:rPr>
        <w:t xml:space="preserve"> to decide</w:t>
      </w:r>
      <w:r w:rsidRPr="0007564A">
        <w:rPr>
          <w:rFonts w:ascii="Arial" w:hAnsi="Arial" w:cs="Arial"/>
        </w:rPr>
        <w:t xml:space="preserve"> if </w:t>
      </w:r>
      <w:bookmarkStart w:id="0" w:name="_GoBack"/>
      <w:bookmarkEnd w:id="0"/>
      <w:r w:rsidRPr="0007564A">
        <w:rPr>
          <w:rFonts w:ascii="Arial" w:hAnsi="Arial" w:cs="Arial"/>
        </w:rPr>
        <w:t>and how to incorporate received</w:t>
      </w:r>
      <w:r>
        <w:rPr>
          <w:rFonts w:ascii="Arial" w:hAnsi="Arial" w:cs="Arial"/>
        </w:rPr>
        <w:t xml:space="preserve"> </w:t>
      </w:r>
      <w:r w:rsidR="007F195F">
        <w:rPr>
          <w:rFonts w:ascii="Arial" w:hAnsi="Arial" w:cs="Arial"/>
        </w:rPr>
        <w:t>feedback</w:t>
      </w:r>
      <w:r w:rsidR="007F195F" w:rsidRPr="0007564A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into the TR</w:t>
      </w:r>
      <w:r w:rsidR="00FA417D">
        <w:rPr>
          <w:rFonts w:ascii="Arial" w:hAnsi="Arial" w:cs="Arial"/>
        </w:rPr>
        <w:t xml:space="preserve"> (n</w:t>
      </w:r>
      <w:r w:rsidR="00B31C30">
        <w:rPr>
          <w:rFonts w:ascii="Arial" w:hAnsi="Arial" w:cs="Arial"/>
        </w:rPr>
        <w:t>ote that a</w:t>
      </w:r>
      <w:r w:rsidRPr="0007564A">
        <w:rPr>
          <w:rFonts w:ascii="Arial" w:hAnsi="Arial" w:cs="Arial"/>
        </w:rPr>
        <w:t>ccording to the ETSI rules</w:t>
      </w:r>
      <w:r w:rsidR="00B31C30">
        <w:rPr>
          <w:rFonts w:ascii="Arial" w:hAnsi="Arial" w:cs="Arial"/>
        </w:rPr>
        <w:t>,</w:t>
      </w:r>
      <w:r w:rsidRPr="0007564A">
        <w:rPr>
          <w:rFonts w:ascii="Arial" w:hAnsi="Arial" w:cs="Arial"/>
        </w:rPr>
        <w:t xml:space="preserve"> only ETSI members may</w:t>
      </w:r>
      <w:r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contribute to TRs</w:t>
      </w:r>
      <w:r w:rsidR="007F195F">
        <w:rPr>
          <w:rFonts w:ascii="Arial" w:hAnsi="Arial" w:cs="Arial"/>
        </w:rPr>
        <w:t xml:space="preserve">, so </w:t>
      </w:r>
      <w:r w:rsidRPr="0007564A">
        <w:rPr>
          <w:rFonts w:ascii="Arial" w:hAnsi="Arial" w:cs="Arial"/>
        </w:rPr>
        <w:t xml:space="preserve">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will treat </w:t>
      </w:r>
      <w:r w:rsidR="007F195F" w:rsidRPr="0007564A">
        <w:rPr>
          <w:rFonts w:ascii="Arial" w:hAnsi="Arial" w:cs="Arial"/>
        </w:rPr>
        <w:t>the</w:t>
      </w:r>
      <w:r w:rsidR="007F195F">
        <w:rPr>
          <w:rFonts w:ascii="Arial" w:hAnsi="Arial" w:cs="Arial"/>
        </w:rPr>
        <w:t xml:space="preserve"> comments</w:t>
      </w:r>
      <w:r w:rsidR="007F195F" w:rsidRPr="0007564A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as proposals</w:t>
      </w:r>
      <w:r>
        <w:rPr>
          <w:rFonts w:ascii="Arial" w:hAnsi="Arial" w:cs="Arial"/>
        </w:rPr>
        <w:t xml:space="preserve"> to</w:t>
      </w:r>
      <w:r w:rsidRPr="0007564A">
        <w:rPr>
          <w:rFonts w:ascii="Arial" w:hAnsi="Arial" w:cs="Arial"/>
        </w:rPr>
        <w:t xml:space="preserve"> </w:t>
      </w:r>
      <w:r w:rsidR="007F195F">
        <w:rPr>
          <w:rFonts w:ascii="Arial" w:hAnsi="Arial" w:cs="Arial"/>
        </w:rPr>
        <w:t>improve the TR rather than contributions).</w:t>
      </w:r>
      <w:r w:rsidR="00FA417D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will </w:t>
      </w:r>
      <w:r w:rsidR="00F86794">
        <w:rPr>
          <w:rFonts w:ascii="Arial" w:hAnsi="Arial" w:cs="Arial"/>
        </w:rPr>
        <w:t xml:space="preserve">provide </w:t>
      </w:r>
      <w:r w:rsidRPr="0007564A">
        <w:rPr>
          <w:rFonts w:ascii="Arial" w:hAnsi="Arial" w:cs="Arial"/>
        </w:rPr>
        <w:t xml:space="preserve">feedback </w:t>
      </w:r>
      <w:r w:rsidR="007F195F">
        <w:rPr>
          <w:rFonts w:ascii="Arial" w:hAnsi="Arial" w:cs="Arial"/>
        </w:rPr>
        <w:t xml:space="preserve">on request </w:t>
      </w:r>
      <w:r w:rsidR="004B0A95">
        <w:rPr>
          <w:rFonts w:ascii="Arial" w:hAnsi="Arial" w:cs="Arial"/>
        </w:rPr>
        <w:t xml:space="preserve">on </w:t>
      </w:r>
      <w:r w:rsidR="00D3233F">
        <w:rPr>
          <w:rFonts w:ascii="Arial" w:hAnsi="Arial" w:cs="Arial"/>
        </w:rPr>
        <w:t>the</w:t>
      </w:r>
      <w:r w:rsidR="00B6081F">
        <w:rPr>
          <w:rFonts w:ascii="Arial" w:hAnsi="Arial" w:cs="Arial"/>
        </w:rPr>
        <w:t xml:space="preserve"> decision agreed for each of the</w:t>
      </w:r>
      <w:r w:rsidRPr="0007564A">
        <w:rPr>
          <w:rFonts w:ascii="Arial" w:hAnsi="Arial" w:cs="Arial"/>
        </w:rPr>
        <w:t xml:space="preserve"> </w:t>
      </w:r>
      <w:r w:rsidR="00D3233F" w:rsidRPr="0007564A">
        <w:rPr>
          <w:rFonts w:ascii="Arial" w:hAnsi="Arial" w:cs="Arial"/>
        </w:rPr>
        <w:t>comments</w:t>
      </w:r>
      <w:r w:rsidR="00FA417D">
        <w:rPr>
          <w:rFonts w:ascii="Arial" w:hAnsi="Arial" w:cs="Arial"/>
        </w:rPr>
        <w:t>.</w:t>
      </w:r>
      <w:r w:rsidR="00B6081F">
        <w:rPr>
          <w:rFonts w:ascii="Arial" w:hAnsi="Arial" w:cs="Arial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51F9CC77" w14:textId="7725C61F" w:rsidR="004B0A95" w:rsidRDefault="004B0A95" w:rsidP="0067756A">
      <w:pPr>
        <w:rPr>
          <w:rFonts w:ascii="Arial" w:hAnsi="Arial" w:cs="Arial"/>
          <w:b/>
        </w:rPr>
      </w:pPr>
    </w:p>
    <w:p w14:paraId="7F2E8BBE" w14:textId="37B3FB39" w:rsidR="004B0A95" w:rsidRDefault="004B0A95" w:rsidP="0067756A">
      <w:pPr>
        <w:rPr>
          <w:rFonts w:ascii="Arial" w:hAnsi="Arial" w:cs="Arial"/>
          <w:b/>
        </w:rPr>
      </w:pPr>
    </w:p>
    <w:p w14:paraId="0EB995A6" w14:textId="77777777" w:rsidR="004B0A95" w:rsidRDefault="004B0A95" w:rsidP="0067756A">
      <w:pPr>
        <w:rPr>
          <w:rFonts w:ascii="Arial" w:hAnsi="Arial" w:cs="Arial"/>
          <w:b/>
        </w:rPr>
      </w:pPr>
    </w:p>
    <w:p w14:paraId="2A5BF596" w14:textId="77777777" w:rsidR="0007564A" w:rsidRPr="0067756A" w:rsidRDefault="0007564A" w:rsidP="0067756A">
      <w:pPr>
        <w:rPr>
          <w:rFonts w:ascii="Arial" w:hAnsi="Arial" w:cs="Arial"/>
          <w:b/>
        </w:rPr>
      </w:pPr>
    </w:p>
    <w:p w14:paraId="1737AA18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3. Date of next meetings of the originator:</w:t>
      </w:r>
    </w:p>
    <w:p w14:paraId="4D8511F1" w14:textId="10F49E8A" w:rsidR="0067756A" w:rsidRPr="0067756A" w:rsidRDefault="0067756A" w:rsidP="0067756A">
      <w:pPr>
        <w:rPr>
          <w:rFonts w:ascii="Arial" w:hAnsi="Arial" w:cs="Arial"/>
          <w:bCs/>
        </w:rPr>
      </w:pPr>
      <w:r w:rsidRPr="0067756A">
        <w:rPr>
          <w:rFonts w:ascii="Arial" w:hAnsi="Arial" w:cs="Arial"/>
          <w:bCs/>
        </w:rPr>
        <w:t>ETSI EMTEL Meeting #</w:t>
      </w:r>
      <w:r w:rsidR="009975D6">
        <w:rPr>
          <w:rFonts w:ascii="Arial" w:hAnsi="Arial" w:cs="Arial"/>
          <w:bCs/>
        </w:rPr>
        <w:t>4</w:t>
      </w:r>
      <w:r w:rsidR="00A72C7A">
        <w:rPr>
          <w:rFonts w:ascii="Arial" w:hAnsi="Arial" w:cs="Arial"/>
          <w:bCs/>
        </w:rPr>
        <w:t>5</w:t>
      </w:r>
      <w:r w:rsidRPr="0067756A">
        <w:rPr>
          <w:rFonts w:ascii="Arial" w:hAnsi="Arial" w:cs="Arial"/>
          <w:bCs/>
        </w:rPr>
        <w:tab/>
      </w:r>
      <w:r w:rsidR="002F57C3">
        <w:rPr>
          <w:rFonts w:ascii="Arial" w:hAnsi="Arial" w:cs="Arial"/>
          <w:bCs/>
        </w:rPr>
        <w:t>19-20 June 2019</w:t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="002322E9">
        <w:rPr>
          <w:rFonts w:ascii="Arial" w:hAnsi="Arial" w:cs="Arial"/>
          <w:bCs/>
        </w:rPr>
        <w:t>Budapest</w:t>
      </w:r>
      <w:r w:rsidR="009975D6" w:rsidRPr="0067756A">
        <w:rPr>
          <w:rFonts w:ascii="Arial" w:hAnsi="Arial" w:cs="Arial"/>
          <w:bCs/>
        </w:rPr>
        <w:t xml:space="preserve">, </w:t>
      </w:r>
      <w:r w:rsidR="002322E9">
        <w:rPr>
          <w:rFonts w:ascii="Arial" w:hAnsi="Arial" w:cs="Arial"/>
          <w:bCs/>
        </w:rPr>
        <w:t>Hungary</w:t>
      </w:r>
    </w:p>
    <w:p w14:paraId="050E1F60" w14:textId="3B1945B1" w:rsidR="005F3134" w:rsidRDefault="0067756A" w:rsidP="0067756A">
      <w:pPr>
        <w:rPr>
          <w:rFonts w:ascii="Arial" w:hAnsi="Arial" w:cs="Arial"/>
        </w:rPr>
      </w:pPr>
      <w:r w:rsidRPr="0067756A">
        <w:rPr>
          <w:rFonts w:ascii="Arial" w:hAnsi="Arial" w:cs="Arial"/>
          <w:bCs/>
        </w:rPr>
        <w:t>ETSI EMTEL Meeting #</w:t>
      </w:r>
      <w:r w:rsidR="009975D6">
        <w:rPr>
          <w:rFonts w:ascii="Arial" w:hAnsi="Arial" w:cs="Arial"/>
          <w:bCs/>
        </w:rPr>
        <w:t>4</w:t>
      </w:r>
      <w:r w:rsidR="00A72C7A">
        <w:rPr>
          <w:rFonts w:ascii="Arial" w:hAnsi="Arial" w:cs="Arial"/>
          <w:bCs/>
        </w:rPr>
        <w:t>6</w:t>
      </w:r>
      <w:r w:rsidRPr="0067756A">
        <w:rPr>
          <w:rFonts w:ascii="Arial" w:hAnsi="Arial" w:cs="Arial"/>
          <w:bCs/>
        </w:rPr>
        <w:tab/>
      </w:r>
      <w:r w:rsidR="002F57C3">
        <w:rPr>
          <w:rFonts w:ascii="Arial" w:hAnsi="Arial" w:cs="Arial"/>
          <w:bCs/>
        </w:rPr>
        <w:t>17-18 October 2019</w:t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="00F9275E">
        <w:rPr>
          <w:rFonts w:ascii="Arial" w:hAnsi="Arial" w:cs="Arial"/>
          <w:bCs/>
        </w:rPr>
        <w:t>Vienna</w:t>
      </w:r>
      <w:r w:rsidRPr="0067756A">
        <w:rPr>
          <w:rFonts w:ascii="Arial" w:hAnsi="Arial" w:cs="Arial"/>
          <w:bCs/>
        </w:rPr>
        <w:t xml:space="preserve">, </w:t>
      </w:r>
      <w:r w:rsidR="00F9275E">
        <w:rPr>
          <w:rFonts w:ascii="Arial" w:hAnsi="Arial" w:cs="Arial"/>
          <w:bCs/>
        </w:rPr>
        <w:t>Austria</w:t>
      </w:r>
    </w:p>
    <w:p w14:paraId="09D64AAB" w14:textId="77777777" w:rsidR="00911477" w:rsidRDefault="009E2D6F" w:rsidP="0078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911477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35DF9" w14:textId="77777777" w:rsidR="00861758" w:rsidRDefault="00861758" w:rsidP="00D9435B">
      <w:r>
        <w:separator/>
      </w:r>
    </w:p>
  </w:endnote>
  <w:endnote w:type="continuationSeparator" w:id="0">
    <w:p w14:paraId="19778BDC" w14:textId="77777777" w:rsidR="00861758" w:rsidRDefault="0086175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1E2A21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1E2A21">
      <w:rPr>
        <w:rFonts w:ascii="Arial" w:hAnsi="Arial" w:cs="Arial"/>
        <w:noProof/>
      </w:rPr>
      <w:t>2</w:t>
    </w:r>
    <w:r w:rsidR="0036538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717E0" w14:textId="77777777" w:rsidR="00861758" w:rsidRDefault="00861758" w:rsidP="00D9435B">
      <w:r>
        <w:separator/>
      </w:r>
    </w:p>
  </w:footnote>
  <w:footnote w:type="continuationSeparator" w:id="0">
    <w:p w14:paraId="2347B510" w14:textId="77777777" w:rsidR="00861758" w:rsidRDefault="0086175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63D4C" w14:textId="622CB84B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B7153AF" wp14:editId="35A42FA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EMTEL(1</w:t>
    </w:r>
    <w:r w:rsidR="00A15ACA">
      <w:rPr>
        <w:rFonts w:ascii="Arial" w:hAnsi="Arial" w:cs="Arial"/>
        <w:b/>
        <w:sz w:val="36"/>
        <w:szCs w:val="36"/>
        <w:shd w:val="clear" w:color="auto" w:fill="DBE5F1"/>
      </w:rPr>
      <w:t>9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F55C18">
      <w:rPr>
        <w:rFonts w:ascii="Arial" w:hAnsi="Arial" w:cs="Arial"/>
        <w:b/>
        <w:sz w:val="36"/>
        <w:szCs w:val="36"/>
        <w:shd w:val="clear" w:color="auto" w:fill="DBE5F1"/>
      </w:rPr>
      <w:t>16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836"/>
    <w:rsid w:val="000158CC"/>
    <w:rsid w:val="0002568A"/>
    <w:rsid w:val="000733B0"/>
    <w:rsid w:val="0007564A"/>
    <w:rsid w:val="00083591"/>
    <w:rsid w:val="00090512"/>
    <w:rsid w:val="000B5C37"/>
    <w:rsid w:val="000C4CB6"/>
    <w:rsid w:val="000F4225"/>
    <w:rsid w:val="001521F5"/>
    <w:rsid w:val="00172414"/>
    <w:rsid w:val="001740AC"/>
    <w:rsid w:val="00181471"/>
    <w:rsid w:val="00191D22"/>
    <w:rsid w:val="0019566F"/>
    <w:rsid w:val="001C30D5"/>
    <w:rsid w:val="001E2A21"/>
    <w:rsid w:val="00216D13"/>
    <w:rsid w:val="002322E9"/>
    <w:rsid w:val="00237524"/>
    <w:rsid w:val="002676F5"/>
    <w:rsid w:val="00271EB6"/>
    <w:rsid w:val="00283022"/>
    <w:rsid w:val="00297B33"/>
    <w:rsid w:val="002C760A"/>
    <w:rsid w:val="002F57C3"/>
    <w:rsid w:val="002F5958"/>
    <w:rsid w:val="003050B4"/>
    <w:rsid w:val="00317B7C"/>
    <w:rsid w:val="00332B12"/>
    <w:rsid w:val="003354CE"/>
    <w:rsid w:val="003355CA"/>
    <w:rsid w:val="0036058F"/>
    <w:rsid w:val="0036538C"/>
    <w:rsid w:val="003D5716"/>
    <w:rsid w:val="003F0855"/>
    <w:rsid w:val="004050E6"/>
    <w:rsid w:val="00407BBF"/>
    <w:rsid w:val="004124A2"/>
    <w:rsid w:val="00412540"/>
    <w:rsid w:val="00430DE0"/>
    <w:rsid w:val="00451D22"/>
    <w:rsid w:val="004528EF"/>
    <w:rsid w:val="00476066"/>
    <w:rsid w:val="00490E3E"/>
    <w:rsid w:val="0049317B"/>
    <w:rsid w:val="00494000"/>
    <w:rsid w:val="004950B1"/>
    <w:rsid w:val="0049616B"/>
    <w:rsid w:val="004B0A95"/>
    <w:rsid w:val="004D1743"/>
    <w:rsid w:val="004E0D75"/>
    <w:rsid w:val="004F717F"/>
    <w:rsid w:val="00503C30"/>
    <w:rsid w:val="0051499A"/>
    <w:rsid w:val="00516885"/>
    <w:rsid w:val="00521B98"/>
    <w:rsid w:val="0054042F"/>
    <w:rsid w:val="0054300A"/>
    <w:rsid w:val="00551F4D"/>
    <w:rsid w:val="00552595"/>
    <w:rsid w:val="00571482"/>
    <w:rsid w:val="005B115B"/>
    <w:rsid w:val="005F3134"/>
    <w:rsid w:val="00600A8E"/>
    <w:rsid w:val="006017EC"/>
    <w:rsid w:val="00610CBA"/>
    <w:rsid w:val="00620AA5"/>
    <w:rsid w:val="00631480"/>
    <w:rsid w:val="00634A4E"/>
    <w:rsid w:val="00654789"/>
    <w:rsid w:val="0067756A"/>
    <w:rsid w:val="00704C3A"/>
    <w:rsid w:val="00723463"/>
    <w:rsid w:val="00726E1E"/>
    <w:rsid w:val="00745E27"/>
    <w:rsid w:val="00747E5A"/>
    <w:rsid w:val="007561DE"/>
    <w:rsid w:val="00776B64"/>
    <w:rsid w:val="0078252E"/>
    <w:rsid w:val="007833A7"/>
    <w:rsid w:val="007A3763"/>
    <w:rsid w:val="007B7F92"/>
    <w:rsid w:val="007E4385"/>
    <w:rsid w:val="007F05C7"/>
    <w:rsid w:val="007F195F"/>
    <w:rsid w:val="00832E39"/>
    <w:rsid w:val="0083399D"/>
    <w:rsid w:val="0084740A"/>
    <w:rsid w:val="00852195"/>
    <w:rsid w:val="00861758"/>
    <w:rsid w:val="008629A9"/>
    <w:rsid w:val="008745A4"/>
    <w:rsid w:val="00882C39"/>
    <w:rsid w:val="00883D5B"/>
    <w:rsid w:val="00887039"/>
    <w:rsid w:val="00887234"/>
    <w:rsid w:val="00893A15"/>
    <w:rsid w:val="008B006D"/>
    <w:rsid w:val="008D5477"/>
    <w:rsid w:val="008E3EFE"/>
    <w:rsid w:val="0091037B"/>
    <w:rsid w:val="00911477"/>
    <w:rsid w:val="00912D71"/>
    <w:rsid w:val="00913CAE"/>
    <w:rsid w:val="00987B70"/>
    <w:rsid w:val="00993435"/>
    <w:rsid w:val="009975D6"/>
    <w:rsid w:val="009E2D6F"/>
    <w:rsid w:val="009F0351"/>
    <w:rsid w:val="009F502A"/>
    <w:rsid w:val="00A15ACA"/>
    <w:rsid w:val="00A44788"/>
    <w:rsid w:val="00A61734"/>
    <w:rsid w:val="00A72C7A"/>
    <w:rsid w:val="00AA0DEF"/>
    <w:rsid w:val="00AA157A"/>
    <w:rsid w:val="00B03E69"/>
    <w:rsid w:val="00B22603"/>
    <w:rsid w:val="00B31C30"/>
    <w:rsid w:val="00B6081F"/>
    <w:rsid w:val="00B703A5"/>
    <w:rsid w:val="00B837B4"/>
    <w:rsid w:val="00BB5244"/>
    <w:rsid w:val="00BE7AFE"/>
    <w:rsid w:val="00BF04BE"/>
    <w:rsid w:val="00C04D8B"/>
    <w:rsid w:val="00C15BAD"/>
    <w:rsid w:val="00C203C9"/>
    <w:rsid w:val="00C67710"/>
    <w:rsid w:val="00C76D35"/>
    <w:rsid w:val="00CA135C"/>
    <w:rsid w:val="00CC0049"/>
    <w:rsid w:val="00CF4B59"/>
    <w:rsid w:val="00CF5427"/>
    <w:rsid w:val="00D2587B"/>
    <w:rsid w:val="00D3233F"/>
    <w:rsid w:val="00D9435B"/>
    <w:rsid w:val="00DA185D"/>
    <w:rsid w:val="00DA65AB"/>
    <w:rsid w:val="00DD314A"/>
    <w:rsid w:val="00DE4DB9"/>
    <w:rsid w:val="00DF6ED5"/>
    <w:rsid w:val="00E00EF0"/>
    <w:rsid w:val="00E06E1E"/>
    <w:rsid w:val="00E105AD"/>
    <w:rsid w:val="00E365D8"/>
    <w:rsid w:val="00E503C3"/>
    <w:rsid w:val="00E60102"/>
    <w:rsid w:val="00EA0019"/>
    <w:rsid w:val="00EA1E2B"/>
    <w:rsid w:val="00EA6EBC"/>
    <w:rsid w:val="00EB16B6"/>
    <w:rsid w:val="00EB1C87"/>
    <w:rsid w:val="00EE2B3B"/>
    <w:rsid w:val="00EE7092"/>
    <w:rsid w:val="00EF607B"/>
    <w:rsid w:val="00F11466"/>
    <w:rsid w:val="00F12615"/>
    <w:rsid w:val="00F46792"/>
    <w:rsid w:val="00F55C18"/>
    <w:rsid w:val="00F86794"/>
    <w:rsid w:val="00F9024E"/>
    <w:rsid w:val="00F9275E"/>
    <w:rsid w:val="00FA365C"/>
    <w:rsid w:val="00FA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E2A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STF/stfs/STFHomePages/STF55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box.etsi.org/EMTEL/Open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rence_x0020_No_x002e_ xmlns="0c4cf4bc-6d72-41ba-a5e3-d1f467f41a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06DA1A1329A24CA7756A956DC8210A" ma:contentTypeVersion="7" ma:contentTypeDescription="Create a new document." ma:contentTypeScope="" ma:versionID="2aaac59ac1cacbd2446adb29d8b738ef">
  <xsd:schema xmlns:xsd="http://www.w3.org/2001/XMLSchema" xmlns:xs="http://www.w3.org/2001/XMLSchema" xmlns:p="http://schemas.microsoft.com/office/2006/metadata/properties" xmlns:ns2="0c4cf4bc-6d72-41ba-a5e3-d1f467f41ac9" targetNamespace="http://schemas.microsoft.com/office/2006/metadata/properties" ma:root="true" ma:fieldsID="d328c42ee8d78e6d98ba67eccf81e9b3" ns2:_="">
    <xsd:import namespace="0c4cf4bc-6d72-41ba-a5e3-d1f467f41a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Reference_x0020_No_x002e_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cf4bc-6d72-41ba-a5e3-d1f467f41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Reference_x0020_No_x002e_" ma:index="12" nillable="true" ma:displayName="Reference No." ma:description="Informative reference ID as defined in section 2.2&#10;" ma:internalName="Reference_x0020_No_x002e_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  <ds:schemaRef ds:uri="0c4cf4bc-6d72-41ba-a5e3-d1f467f41ac9"/>
  </ds:schemaRefs>
</ds:datastoreItem>
</file>

<file path=customXml/itemProps3.xml><?xml version="1.0" encoding="utf-8"?>
<ds:datastoreItem xmlns:ds="http://schemas.openxmlformats.org/officeDocument/2006/customXml" ds:itemID="{6555FA20-C08E-4541-96BE-DF3B63F7E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4cf4bc-6d72-41ba-a5e3-d1f467f41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2FD1A9-ACAE-457E-B739-785EF0D6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Paolo Usai</cp:lastModifiedBy>
  <cp:revision>2</cp:revision>
  <cp:lastPrinted>2019-03-15T13:44:00Z</cp:lastPrinted>
  <dcterms:created xsi:type="dcterms:W3CDTF">2019-03-26T18:48:00Z</dcterms:created>
  <dcterms:modified xsi:type="dcterms:W3CDTF">2019-03-26T18:48:00Z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0x010100F006DA1A1329A24CA7756A956DC8210A</vt:lpwstr>
  </property>
</Properties>
</file>