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F0A138" w14:textId="30580C60" w:rsidR="00610027" w:rsidRPr="00676D3F" w:rsidRDefault="00610027" w:rsidP="00610027">
      <w:pPr>
        <w:tabs>
          <w:tab w:val="left" w:pos="2268"/>
        </w:tabs>
        <w:spacing w:before="120"/>
        <w:rPr>
          <w:rFonts w:asciiTheme="majorBidi" w:eastAsia="SimSun" w:hAnsiTheme="majorBidi" w:cstheme="majorBidi"/>
          <w:szCs w:val="24"/>
          <w:lang w:val="pt-BR" w:eastAsia="ja-JP"/>
        </w:rPr>
      </w:pPr>
      <w:r w:rsidRPr="00676D3F">
        <w:rPr>
          <w:rFonts w:asciiTheme="majorBidi" w:hAnsiTheme="majorBidi" w:cstheme="majorBidi"/>
          <w:b/>
          <w:szCs w:val="24"/>
          <w:lang w:val="pt-BR" w:eastAsia="ja-JP"/>
        </w:rPr>
        <w:t>Agenda item:</w:t>
      </w:r>
      <w:r w:rsidRPr="00676D3F">
        <w:rPr>
          <w:rFonts w:asciiTheme="majorBidi" w:hAnsiTheme="majorBidi" w:cstheme="majorBidi"/>
          <w:szCs w:val="24"/>
          <w:lang w:val="pt-BR" w:eastAsia="ja-JP"/>
        </w:rPr>
        <w:t xml:space="preserve"> </w:t>
      </w:r>
      <w:r w:rsidRPr="00676D3F">
        <w:rPr>
          <w:rFonts w:asciiTheme="majorBidi" w:hAnsiTheme="majorBidi" w:cstheme="majorBidi"/>
          <w:szCs w:val="24"/>
          <w:lang w:val="pt-BR" w:eastAsia="ja-JP"/>
        </w:rPr>
        <w:tab/>
      </w:r>
      <w:r w:rsidR="00F347F9" w:rsidRPr="00676D3F">
        <w:rPr>
          <w:rFonts w:asciiTheme="majorBidi" w:hAnsiTheme="majorBidi" w:cstheme="majorBidi"/>
          <w:szCs w:val="24"/>
          <w:lang w:val="pt-BR" w:eastAsia="ja-JP"/>
        </w:rPr>
        <w:t>10.6</w:t>
      </w:r>
    </w:p>
    <w:p w14:paraId="1E6587A2" w14:textId="77777777" w:rsidR="00610027" w:rsidRPr="00676D3F" w:rsidRDefault="00610027" w:rsidP="00610027">
      <w:pPr>
        <w:tabs>
          <w:tab w:val="left" w:pos="2268"/>
        </w:tabs>
        <w:ind w:left="2268" w:hanging="2268"/>
        <w:rPr>
          <w:rFonts w:asciiTheme="majorBidi" w:hAnsiTheme="majorBidi" w:cstheme="majorBidi"/>
          <w:szCs w:val="24"/>
          <w:lang w:val="en-US" w:eastAsia="ja-JP"/>
        </w:rPr>
      </w:pPr>
      <w:r w:rsidRPr="00676D3F">
        <w:rPr>
          <w:rFonts w:asciiTheme="majorBidi" w:hAnsiTheme="majorBidi" w:cstheme="majorBidi"/>
          <w:b/>
          <w:szCs w:val="24"/>
          <w:lang w:val="en-US" w:eastAsia="ja-JP"/>
        </w:rPr>
        <w:t>Source:</w:t>
      </w:r>
      <w:r w:rsidRPr="00676D3F">
        <w:rPr>
          <w:rFonts w:asciiTheme="majorBidi" w:hAnsiTheme="majorBidi" w:cstheme="majorBidi"/>
          <w:szCs w:val="24"/>
          <w:lang w:val="en-US" w:eastAsia="ja-JP"/>
        </w:rPr>
        <w:t xml:space="preserve"> </w:t>
      </w:r>
      <w:r w:rsidRPr="00676D3F">
        <w:rPr>
          <w:rFonts w:asciiTheme="majorBidi" w:hAnsiTheme="majorBidi" w:cstheme="majorBidi"/>
          <w:szCs w:val="24"/>
          <w:lang w:val="en-US" w:eastAsia="ja-JP"/>
        </w:rPr>
        <w:tab/>
      </w:r>
      <w:r w:rsidR="00AA1035" w:rsidRPr="00676D3F">
        <w:rPr>
          <w:rFonts w:asciiTheme="majorBidi" w:hAnsiTheme="majorBidi" w:cstheme="majorBidi"/>
          <w:szCs w:val="24"/>
          <w:lang w:val="en-US" w:eastAsia="ja-JP"/>
        </w:rPr>
        <w:t>Samsung Electronics Co., Ltd.</w:t>
      </w:r>
    </w:p>
    <w:p w14:paraId="381124B9" w14:textId="006C2C13" w:rsidR="00610027" w:rsidRPr="00676D3F" w:rsidRDefault="00610027" w:rsidP="00610027">
      <w:pPr>
        <w:tabs>
          <w:tab w:val="left" w:pos="2268"/>
        </w:tabs>
        <w:ind w:left="2268" w:hanging="2268"/>
        <w:rPr>
          <w:rFonts w:asciiTheme="majorBidi" w:hAnsiTheme="majorBidi" w:cstheme="majorBidi"/>
          <w:szCs w:val="24"/>
          <w:lang w:val="en-US" w:eastAsia="ja-JP"/>
        </w:rPr>
      </w:pPr>
      <w:r w:rsidRPr="00676D3F">
        <w:rPr>
          <w:rFonts w:asciiTheme="majorBidi" w:hAnsiTheme="majorBidi" w:cstheme="majorBidi"/>
          <w:b/>
          <w:szCs w:val="24"/>
          <w:lang w:val="en-US" w:eastAsia="ja-JP"/>
        </w:rPr>
        <w:t xml:space="preserve">Title: </w:t>
      </w:r>
      <w:r w:rsidRPr="00676D3F">
        <w:rPr>
          <w:rFonts w:asciiTheme="majorBidi" w:hAnsiTheme="majorBidi" w:cstheme="majorBidi"/>
          <w:b/>
          <w:szCs w:val="24"/>
          <w:lang w:val="en-US" w:eastAsia="ja-JP"/>
        </w:rPr>
        <w:tab/>
      </w:r>
      <w:r w:rsidR="00F347F9" w:rsidRPr="00676D3F">
        <w:rPr>
          <w:rFonts w:asciiTheme="majorBidi" w:hAnsiTheme="majorBidi" w:cstheme="majorBidi"/>
          <w:szCs w:val="24"/>
          <w:lang w:val="en-US" w:eastAsia="ja-JP"/>
        </w:rPr>
        <w:t>3D Scene Descriptions and Exchange Formats</w:t>
      </w:r>
    </w:p>
    <w:p w14:paraId="04BAA301" w14:textId="77777777" w:rsidR="00610027" w:rsidRPr="00676D3F" w:rsidRDefault="00610027" w:rsidP="00610027">
      <w:pPr>
        <w:tabs>
          <w:tab w:val="left" w:pos="2268"/>
        </w:tabs>
        <w:ind w:left="2268" w:hanging="2268"/>
        <w:rPr>
          <w:rFonts w:asciiTheme="majorBidi" w:hAnsiTheme="majorBidi" w:cstheme="majorBidi"/>
          <w:szCs w:val="24"/>
          <w:lang w:val="en-US" w:eastAsia="ja-JP"/>
        </w:rPr>
      </w:pPr>
      <w:r w:rsidRPr="00676D3F">
        <w:rPr>
          <w:rFonts w:asciiTheme="majorBidi" w:hAnsiTheme="majorBidi" w:cstheme="majorBidi"/>
          <w:b/>
          <w:szCs w:val="24"/>
          <w:lang w:val="en-US" w:eastAsia="ja-JP"/>
        </w:rPr>
        <w:t>Document for</w:t>
      </w:r>
      <w:r w:rsidRPr="00676D3F">
        <w:rPr>
          <w:rFonts w:asciiTheme="majorBidi" w:hAnsiTheme="majorBidi" w:cstheme="majorBidi"/>
          <w:b/>
          <w:szCs w:val="24"/>
          <w:lang w:val="en-US" w:eastAsia="ja-JP"/>
        </w:rPr>
        <w:tab/>
      </w:r>
      <w:r w:rsidR="002503BE" w:rsidRPr="00676D3F">
        <w:rPr>
          <w:rFonts w:asciiTheme="majorBidi" w:hAnsiTheme="majorBidi" w:cstheme="majorBidi"/>
          <w:szCs w:val="24"/>
          <w:lang w:val="en-US" w:eastAsia="ja-JP"/>
        </w:rPr>
        <w:t>Discussion and</w:t>
      </w:r>
      <w:r w:rsidR="002503BE" w:rsidRPr="00676D3F">
        <w:rPr>
          <w:rFonts w:asciiTheme="majorBidi" w:hAnsiTheme="majorBidi" w:cstheme="majorBidi"/>
          <w:b/>
          <w:szCs w:val="24"/>
          <w:lang w:val="en-US" w:eastAsia="ja-JP"/>
        </w:rPr>
        <w:t xml:space="preserve"> </w:t>
      </w:r>
      <w:r w:rsidR="002503BE" w:rsidRPr="00676D3F">
        <w:rPr>
          <w:rFonts w:asciiTheme="majorBidi" w:hAnsiTheme="majorBidi" w:cstheme="majorBidi"/>
          <w:szCs w:val="24"/>
          <w:lang w:val="en-US" w:eastAsia="ja-JP"/>
        </w:rPr>
        <w:t xml:space="preserve">Agreement </w:t>
      </w:r>
    </w:p>
    <w:p w14:paraId="070C1005" w14:textId="77777777" w:rsidR="00C112DE" w:rsidRPr="00676D3F" w:rsidRDefault="00C112DE" w:rsidP="00676D3F">
      <w:pPr>
        <w:pStyle w:val="Heading1"/>
      </w:pPr>
      <w:bookmarkStart w:id="0" w:name="_Toc504713888"/>
      <w:r w:rsidRPr="00676D3F">
        <w:t>Introduction</w:t>
      </w:r>
    </w:p>
    <w:p w14:paraId="4D1EF3E2" w14:textId="47475D63" w:rsidR="00CA2420" w:rsidRPr="00676D3F" w:rsidRDefault="00583965" w:rsidP="002B3ED3">
      <w:pPr>
        <w:rPr>
          <w:rFonts w:asciiTheme="majorBidi" w:hAnsiTheme="majorBidi" w:cstheme="majorBidi"/>
          <w:lang w:val="en-US"/>
        </w:rPr>
      </w:pPr>
      <w:r w:rsidRPr="00676D3F">
        <w:rPr>
          <w:rFonts w:asciiTheme="majorBidi" w:hAnsiTheme="majorBidi" w:cstheme="majorBidi"/>
          <w:lang w:val="en-US"/>
        </w:rPr>
        <w:t>The</w:t>
      </w:r>
      <w:r w:rsidR="008008A0" w:rsidRPr="00676D3F">
        <w:rPr>
          <w:rFonts w:asciiTheme="majorBidi" w:hAnsiTheme="majorBidi" w:cstheme="majorBidi"/>
          <w:lang w:val="en-US"/>
        </w:rPr>
        <w:t xml:space="preserve"> </w:t>
      </w:r>
      <w:r w:rsidR="002D40FD" w:rsidRPr="00676D3F">
        <w:rPr>
          <w:rFonts w:asciiTheme="majorBidi" w:hAnsiTheme="majorBidi" w:cstheme="majorBidi"/>
          <w:lang w:val="en-US"/>
        </w:rPr>
        <w:t>study item on 5G XR</w:t>
      </w:r>
      <w:r w:rsidR="002B3ED3" w:rsidRPr="00676D3F">
        <w:rPr>
          <w:rFonts w:asciiTheme="majorBidi" w:hAnsiTheme="majorBidi" w:cstheme="majorBidi"/>
          <w:lang w:val="en-US"/>
        </w:rPr>
        <w:t xml:space="preserve"> [1]</w:t>
      </w:r>
      <w:r w:rsidR="002D40FD" w:rsidRPr="00676D3F">
        <w:rPr>
          <w:rFonts w:asciiTheme="majorBidi" w:hAnsiTheme="majorBidi" w:cstheme="majorBidi"/>
          <w:lang w:val="en-US"/>
        </w:rPr>
        <w:t xml:space="preserve"> aims at identifying </w:t>
      </w:r>
      <w:r w:rsidR="002B3ED3" w:rsidRPr="00676D3F">
        <w:rPr>
          <w:rFonts w:asciiTheme="majorBidi" w:hAnsiTheme="majorBidi" w:cstheme="majorBidi"/>
          <w:lang w:val="en-US"/>
        </w:rPr>
        <w:t>essential media formats to enable XR use cases in 5G. This contribution provides a short introduction to relevant 3D formats for media and scene description.</w:t>
      </w:r>
    </w:p>
    <w:bookmarkEnd w:id="0"/>
    <w:p w14:paraId="377F15B8" w14:textId="33AAB5D2" w:rsidR="00CA2420" w:rsidRPr="00676D3F" w:rsidRDefault="00F347F9" w:rsidP="00676D3F">
      <w:pPr>
        <w:pStyle w:val="Heading1"/>
      </w:pPr>
      <w:r w:rsidRPr="00676D3F">
        <w:t>3D Formats and Scene Descriptions</w:t>
      </w:r>
    </w:p>
    <w:p w14:paraId="7CFF08FE" w14:textId="0A2C1759" w:rsidR="00267F4A" w:rsidRDefault="00F347F9" w:rsidP="00676D3F">
      <w:pPr>
        <w:pStyle w:val="Heading2"/>
        <w:rPr>
          <w:rFonts w:cstheme="majorBidi"/>
        </w:rPr>
      </w:pPr>
      <w:r w:rsidRPr="00676D3F">
        <w:rPr>
          <w:rFonts w:cstheme="majorBidi"/>
        </w:rPr>
        <w:t>PLY File Format</w:t>
      </w:r>
    </w:p>
    <w:p w14:paraId="4C550EF6" w14:textId="1DC35755" w:rsidR="00F347F9" w:rsidRPr="00F347F9" w:rsidRDefault="00F347F9" w:rsidP="00E169BD">
      <w:pPr>
        <w:shd w:val="clear" w:color="auto" w:fill="FFFFFF"/>
        <w:overflowPunct/>
        <w:autoSpaceDE/>
        <w:autoSpaceDN/>
        <w:adjustRightInd/>
        <w:spacing w:before="100" w:beforeAutospacing="1" w:after="100" w:afterAutospacing="1" w:line="360" w:lineRule="atLeast"/>
        <w:textAlignment w:val="auto"/>
        <w:rPr>
          <w:rFonts w:asciiTheme="majorBidi" w:eastAsia="Times New Roman" w:hAnsiTheme="majorBidi" w:cstheme="majorBidi"/>
          <w:color w:val="000000"/>
          <w:sz w:val="27"/>
          <w:szCs w:val="27"/>
          <w:lang w:val="en-US"/>
        </w:rPr>
      </w:pPr>
      <w:r w:rsidRPr="00F347F9">
        <w:rPr>
          <w:rFonts w:asciiTheme="majorBidi" w:eastAsia="Times New Roman" w:hAnsiTheme="majorBidi" w:cstheme="majorBidi"/>
          <w:color w:val="000000"/>
          <w:sz w:val="27"/>
          <w:szCs w:val="27"/>
          <w:lang w:val="en-US"/>
        </w:rPr>
        <w:t xml:space="preserve">The PLY format </w:t>
      </w:r>
      <w:r w:rsidR="00C64E0A">
        <w:rPr>
          <w:rFonts w:asciiTheme="majorBidi" w:eastAsia="Times New Roman" w:hAnsiTheme="majorBidi" w:cstheme="majorBidi"/>
          <w:color w:val="000000"/>
          <w:sz w:val="27"/>
          <w:szCs w:val="27"/>
          <w:lang w:val="en-US"/>
        </w:rPr>
        <w:t>is used to describe</w:t>
      </w:r>
      <w:r w:rsidRPr="00F347F9">
        <w:rPr>
          <w:rFonts w:asciiTheme="majorBidi" w:eastAsia="Times New Roman" w:hAnsiTheme="majorBidi" w:cstheme="majorBidi"/>
          <w:color w:val="000000"/>
          <w:sz w:val="27"/>
          <w:szCs w:val="27"/>
          <w:lang w:val="en-US"/>
        </w:rPr>
        <w:t xml:space="preserve"> a</w:t>
      </w:r>
      <w:r w:rsidR="00C64E0A">
        <w:rPr>
          <w:rFonts w:asciiTheme="majorBidi" w:eastAsia="Times New Roman" w:hAnsiTheme="majorBidi" w:cstheme="majorBidi"/>
          <w:color w:val="000000"/>
          <w:sz w:val="27"/>
          <w:szCs w:val="27"/>
          <w:lang w:val="en-US"/>
        </w:rPr>
        <w:t xml:space="preserve"> 3D </w:t>
      </w:r>
      <w:r w:rsidRPr="00F347F9">
        <w:rPr>
          <w:rFonts w:asciiTheme="majorBidi" w:eastAsia="Times New Roman" w:hAnsiTheme="majorBidi" w:cstheme="majorBidi"/>
          <w:color w:val="000000"/>
          <w:sz w:val="27"/>
          <w:szCs w:val="27"/>
          <w:lang w:val="en-US"/>
        </w:rPr>
        <w:t xml:space="preserve">object as a </w:t>
      </w:r>
      <w:r w:rsidR="00C64E0A">
        <w:rPr>
          <w:rFonts w:asciiTheme="majorBidi" w:eastAsia="Times New Roman" w:hAnsiTheme="majorBidi" w:cstheme="majorBidi"/>
          <w:color w:val="000000"/>
          <w:sz w:val="27"/>
          <w:szCs w:val="27"/>
          <w:lang w:val="en-US"/>
        </w:rPr>
        <w:t>list</w:t>
      </w:r>
      <w:r w:rsidRPr="00F347F9">
        <w:rPr>
          <w:rFonts w:asciiTheme="majorBidi" w:eastAsia="Times New Roman" w:hAnsiTheme="majorBidi" w:cstheme="majorBidi"/>
          <w:color w:val="000000"/>
          <w:sz w:val="27"/>
          <w:szCs w:val="27"/>
          <w:lang w:val="en-US"/>
        </w:rPr>
        <w:t xml:space="preserve"> of vertices, faces and other elements, along with </w:t>
      </w:r>
      <w:r w:rsidR="00C64E0A">
        <w:rPr>
          <w:rFonts w:asciiTheme="majorBidi" w:eastAsia="Times New Roman" w:hAnsiTheme="majorBidi" w:cstheme="majorBidi"/>
          <w:color w:val="000000"/>
          <w:sz w:val="27"/>
          <w:szCs w:val="27"/>
          <w:lang w:val="en-US"/>
        </w:rPr>
        <w:t xml:space="preserve">associated </w:t>
      </w:r>
      <w:r w:rsidR="00E169BD">
        <w:rPr>
          <w:rFonts w:asciiTheme="majorBidi" w:eastAsia="Times New Roman" w:hAnsiTheme="majorBidi" w:cstheme="majorBidi"/>
          <w:color w:val="000000"/>
          <w:sz w:val="27"/>
          <w:szCs w:val="27"/>
          <w:lang w:val="en-US"/>
        </w:rPr>
        <w:t>attributes</w:t>
      </w:r>
      <w:r w:rsidRPr="00F347F9">
        <w:rPr>
          <w:rFonts w:asciiTheme="majorBidi" w:eastAsia="Times New Roman" w:hAnsiTheme="majorBidi" w:cstheme="majorBidi"/>
          <w:color w:val="000000"/>
          <w:sz w:val="27"/>
          <w:szCs w:val="27"/>
          <w:lang w:val="en-US"/>
        </w:rPr>
        <w:t xml:space="preserve">. A </w:t>
      </w:r>
      <w:r w:rsidR="000B1263">
        <w:rPr>
          <w:rFonts w:asciiTheme="majorBidi" w:eastAsia="Times New Roman" w:hAnsiTheme="majorBidi" w:cstheme="majorBidi"/>
          <w:color w:val="000000"/>
          <w:sz w:val="27"/>
          <w:szCs w:val="27"/>
          <w:lang w:val="en-US"/>
        </w:rPr>
        <w:t xml:space="preserve">single </w:t>
      </w:r>
      <w:r w:rsidRPr="00F347F9">
        <w:rPr>
          <w:rFonts w:asciiTheme="majorBidi" w:eastAsia="Times New Roman" w:hAnsiTheme="majorBidi" w:cstheme="majorBidi"/>
          <w:color w:val="000000"/>
          <w:sz w:val="27"/>
          <w:szCs w:val="27"/>
          <w:lang w:val="en-US"/>
        </w:rPr>
        <w:t xml:space="preserve">PLY file </w:t>
      </w:r>
      <w:r w:rsidR="000B1263">
        <w:rPr>
          <w:rFonts w:asciiTheme="majorBidi" w:eastAsia="Times New Roman" w:hAnsiTheme="majorBidi" w:cstheme="majorBidi"/>
          <w:color w:val="000000"/>
          <w:sz w:val="27"/>
          <w:szCs w:val="27"/>
          <w:lang w:val="en-US"/>
        </w:rPr>
        <w:t>describes</w:t>
      </w:r>
      <w:r w:rsidRPr="00F347F9">
        <w:rPr>
          <w:rFonts w:asciiTheme="majorBidi" w:eastAsia="Times New Roman" w:hAnsiTheme="majorBidi" w:cstheme="majorBidi"/>
          <w:color w:val="000000"/>
          <w:sz w:val="27"/>
          <w:szCs w:val="27"/>
          <w:lang w:val="en-US"/>
        </w:rPr>
        <w:t xml:space="preserve"> exactly one </w:t>
      </w:r>
      <w:r w:rsidR="000B1263">
        <w:rPr>
          <w:rFonts w:asciiTheme="majorBidi" w:eastAsia="Times New Roman" w:hAnsiTheme="majorBidi" w:cstheme="majorBidi"/>
          <w:color w:val="000000"/>
          <w:sz w:val="27"/>
          <w:szCs w:val="27"/>
          <w:lang w:val="en-US"/>
        </w:rPr>
        <w:t xml:space="preserve">3D </w:t>
      </w:r>
      <w:r w:rsidRPr="00F347F9">
        <w:rPr>
          <w:rFonts w:asciiTheme="majorBidi" w:eastAsia="Times New Roman" w:hAnsiTheme="majorBidi" w:cstheme="majorBidi"/>
          <w:color w:val="000000"/>
          <w:sz w:val="27"/>
          <w:szCs w:val="27"/>
          <w:lang w:val="en-US"/>
        </w:rPr>
        <w:t xml:space="preserve">object. </w:t>
      </w:r>
      <w:r w:rsidR="00E169BD">
        <w:rPr>
          <w:rFonts w:asciiTheme="majorBidi" w:eastAsia="Times New Roman" w:hAnsiTheme="majorBidi" w:cstheme="majorBidi"/>
          <w:color w:val="000000"/>
          <w:sz w:val="27"/>
          <w:szCs w:val="27"/>
          <w:lang w:val="en-US"/>
        </w:rPr>
        <w:t>The 3D object may be generated synthetically or captured from a real scene. Attributes of the 3D object elements</w:t>
      </w:r>
      <w:r w:rsidRPr="00F347F9">
        <w:rPr>
          <w:rFonts w:asciiTheme="majorBidi" w:eastAsia="Times New Roman" w:hAnsiTheme="majorBidi" w:cstheme="majorBidi"/>
          <w:color w:val="000000"/>
          <w:sz w:val="27"/>
          <w:szCs w:val="27"/>
          <w:lang w:val="en-US"/>
        </w:rPr>
        <w:t xml:space="preserve"> that might be stored with the object include: color, surface </w:t>
      </w:r>
      <w:proofErr w:type="spellStart"/>
      <w:r w:rsidRPr="00F347F9">
        <w:rPr>
          <w:rFonts w:asciiTheme="majorBidi" w:eastAsia="Times New Roman" w:hAnsiTheme="majorBidi" w:cstheme="majorBidi"/>
          <w:color w:val="000000"/>
          <w:sz w:val="27"/>
          <w:szCs w:val="27"/>
          <w:lang w:val="en-US"/>
        </w:rPr>
        <w:t>normals</w:t>
      </w:r>
      <w:proofErr w:type="spellEnd"/>
      <w:r w:rsidRPr="00F347F9">
        <w:rPr>
          <w:rFonts w:asciiTheme="majorBidi" w:eastAsia="Times New Roman" w:hAnsiTheme="majorBidi" w:cstheme="majorBidi"/>
          <w:color w:val="000000"/>
          <w:sz w:val="27"/>
          <w:szCs w:val="27"/>
          <w:lang w:val="en-US"/>
        </w:rPr>
        <w:t>, texture coordinates, transparency,</w:t>
      </w:r>
      <w:r w:rsidR="007A4257">
        <w:rPr>
          <w:rFonts w:asciiTheme="majorBidi" w:eastAsia="Times New Roman" w:hAnsiTheme="majorBidi" w:cstheme="majorBidi"/>
          <w:color w:val="000000"/>
          <w:sz w:val="27"/>
          <w:szCs w:val="27"/>
          <w:lang w:val="en-US"/>
        </w:rPr>
        <w:t xml:space="preserve"> etc..</w:t>
      </w:r>
      <w:r w:rsidRPr="00F347F9">
        <w:rPr>
          <w:rFonts w:asciiTheme="majorBidi" w:eastAsia="Times New Roman" w:hAnsiTheme="majorBidi" w:cstheme="majorBidi"/>
          <w:color w:val="000000"/>
          <w:sz w:val="27"/>
          <w:szCs w:val="27"/>
          <w:lang w:val="en-US"/>
        </w:rPr>
        <w:t>.</w:t>
      </w:r>
    </w:p>
    <w:p w14:paraId="0AAD08D9" w14:textId="77777777" w:rsidR="006C29AF" w:rsidRDefault="007A4257" w:rsidP="006C29AF">
      <w:pPr>
        <w:shd w:val="clear" w:color="auto" w:fill="FFFFFF"/>
        <w:overflowPunct/>
        <w:autoSpaceDE/>
        <w:autoSpaceDN/>
        <w:adjustRightInd/>
        <w:spacing w:before="100" w:beforeAutospacing="1" w:after="100" w:afterAutospacing="1" w:line="360" w:lineRule="atLeast"/>
        <w:textAlignment w:val="auto"/>
        <w:rPr>
          <w:rFonts w:asciiTheme="majorBidi" w:eastAsia="Times New Roman" w:hAnsiTheme="majorBidi" w:cstheme="majorBidi"/>
          <w:color w:val="000000"/>
          <w:sz w:val="27"/>
          <w:szCs w:val="27"/>
          <w:lang w:val="en-US"/>
        </w:rPr>
      </w:pPr>
      <w:r>
        <w:rPr>
          <w:rFonts w:asciiTheme="majorBidi" w:eastAsia="Times New Roman" w:hAnsiTheme="majorBidi" w:cstheme="majorBidi"/>
          <w:color w:val="000000"/>
          <w:sz w:val="27"/>
          <w:szCs w:val="27"/>
          <w:lang w:val="en-US"/>
        </w:rPr>
        <w:t>However, t</w:t>
      </w:r>
      <w:r w:rsidR="00F347F9" w:rsidRPr="00F347F9">
        <w:rPr>
          <w:rFonts w:asciiTheme="majorBidi" w:eastAsia="Times New Roman" w:hAnsiTheme="majorBidi" w:cstheme="majorBidi"/>
          <w:color w:val="000000"/>
          <w:sz w:val="27"/>
          <w:szCs w:val="27"/>
          <w:lang w:val="en-US"/>
        </w:rPr>
        <w:t xml:space="preserve">he PLY </w:t>
      </w:r>
      <w:r>
        <w:rPr>
          <w:rFonts w:asciiTheme="majorBidi" w:eastAsia="Times New Roman" w:hAnsiTheme="majorBidi" w:cstheme="majorBidi"/>
          <w:color w:val="000000"/>
          <w:sz w:val="27"/>
          <w:szCs w:val="27"/>
          <w:lang w:val="en-US"/>
        </w:rPr>
        <w:t>does not</w:t>
      </w:r>
      <w:r w:rsidR="00F347F9" w:rsidRPr="00F347F9">
        <w:rPr>
          <w:rFonts w:asciiTheme="majorBidi" w:eastAsia="Times New Roman" w:hAnsiTheme="majorBidi" w:cstheme="majorBidi"/>
          <w:color w:val="000000"/>
          <w:sz w:val="27"/>
          <w:szCs w:val="27"/>
          <w:lang w:val="en-US"/>
        </w:rPr>
        <w:t xml:space="preserve"> </w:t>
      </w:r>
      <w:r>
        <w:rPr>
          <w:rFonts w:asciiTheme="majorBidi" w:eastAsia="Times New Roman" w:hAnsiTheme="majorBidi" w:cstheme="majorBidi"/>
          <w:color w:val="000000"/>
          <w:sz w:val="27"/>
          <w:szCs w:val="27"/>
          <w:lang w:val="en-US"/>
        </w:rPr>
        <w:t xml:space="preserve">intend to replace a Scene Graph, so it does not </w:t>
      </w:r>
      <w:r w:rsidR="00F347F9" w:rsidRPr="00F347F9">
        <w:rPr>
          <w:rFonts w:asciiTheme="majorBidi" w:eastAsia="Times New Roman" w:hAnsiTheme="majorBidi" w:cstheme="majorBidi"/>
          <w:color w:val="000000"/>
          <w:sz w:val="27"/>
          <w:szCs w:val="27"/>
          <w:lang w:val="en-US"/>
        </w:rPr>
        <w:t xml:space="preserve">include transformation matrices, </w:t>
      </w:r>
      <w:r>
        <w:rPr>
          <w:rFonts w:asciiTheme="majorBidi" w:eastAsia="Times New Roman" w:hAnsiTheme="majorBidi" w:cstheme="majorBidi"/>
          <w:color w:val="000000"/>
          <w:sz w:val="27"/>
          <w:szCs w:val="27"/>
          <w:lang w:val="en-US"/>
        </w:rPr>
        <w:t xml:space="preserve">multiple 3D </w:t>
      </w:r>
      <w:r w:rsidR="00F347F9" w:rsidRPr="00F347F9">
        <w:rPr>
          <w:rFonts w:asciiTheme="majorBidi" w:eastAsia="Times New Roman" w:hAnsiTheme="majorBidi" w:cstheme="majorBidi"/>
          <w:color w:val="000000"/>
          <w:sz w:val="27"/>
          <w:szCs w:val="27"/>
          <w:lang w:val="en-US"/>
        </w:rPr>
        <w:t>object</w:t>
      </w:r>
      <w:r>
        <w:rPr>
          <w:rFonts w:asciiTheme="majorBidi" w:eastAsia="Times New Roman" w:hAnsiTheme="majorBidi" w:cstheme="majorBidi"/>
          <w:color w:val="000000"/>
          <w:sz w:val="27"/>
          <w:szCs w:val="27"/>
          <w:lang w:val="en-US"/>
        </w:rPr>
        <w:t>s</w:t>
      </w:r>
      <w:r w:rsidR="00F347F9" w:rsidRPr="00F347F9">
        <w:rPr>
          <w:rFonts w:asciiTheme="majorBidi" w:eastAsia="Times New Roman" w:hAnsiTheme="majorBidi" w:cstheme="majorBidi"/>
          <w:color w:val="000000"/>
          <w:sz w:val="27"/>
          <w:szCs w:val="27"/>
          <w:lang w:val="en-US"/>
        </w:rPr>
        <w:t>, modeling hierarchies, or object sub-parts.</w:t>
      </w:r>
      <w:r>
        <w:rPr>
          <w:rFonts w:asciiTheme="majorBidi" w:eastAsia="Times New Roman" w:hAnsiTheme="majorBidi" w:cstheme="majorBidi"/>
          <w:color w:val="000000"/>
          <w:sz w:val="27"/>
          <w:szCs w:val="27"/>
          <w:lang w:val="en-US"/>
        </w:rPr>
        <w:t xml:space="preserve"> </w:t>
      </w:r>
      <w:r w:rsidR="00F347F9" w:rsidRPr="00F347F9">
        <w:rPr>
          <w:rFonts w:asciiTheme="majorBidi" w:eastAsia="Times New Roman" w:hAnsiTheme="majorBidi" w:cstheme="majorBidi"/>
          <w:color w:val="000000"/>
          <w:sz w:val="27"/>
          <w:szCs w:val="27"/>
          <w:lang w:val="en-US"/>
        </w:rPr>
        <w:t>A typical PLY object definition is a list of (</w:t>
      </w:r>
      <w:proofErr w:type="spellStart"/>
      <w:proofErr w:type="gramStart"/>
      <w:r w:rsidR="00F347F9" w:rsidRPr="00F347F9">
        <w:rPr>
          <w:rFonts w:asciiTheme="majorBidi" w:eastAsia="Times New Roman" w:hAnsiTheme="majorBidi" w:cstheme="majorBidi"/>
          <w:color w:val="000000"/>
          <w:sz w:val="27"/>
          <w:szCs w:val="27"/>
          <w:lang w:val="en-US"/>
        </w:rPr>
        <w:t>x,y</w:t>
      </w:r>
      <w:proofErr w:type="gramEnd"/>
      <w:r w:rsidR="00F347F9" w:rsidRPr="00F347F9">
        <w:rPr>
          <w:rFonts w:asciiTheme="majorBidi" w:eastAsia="Times New Roman" w:hAnsiTheme="majorBidi" w:cstheme="majorBidi"/>
          <w:color w:val="000000"/>
          <w:sz w:val="27"/>
          <w:szCs w:val="27"/>
          <w:lang w:val="en-US"/>
        </w:rPr>
        <w:t>,z</w:t>
      </w:r>
      <w:r>
        <w:rPr>
          <w:rFonts w:asciiTheme="majorBidi" w:eastAsia="Times New Roman" w:hAnsiTheme="majorBidi" w:cstheme="majorBidi"/>
          <w:color w:val="000000"/>
          <w:sz w:val="27"/>
          <w:szCs w:val="27"/>
          <w:lang w:val="en-US"/>
        </w:rPr>
        <w:t>,r,g,b</w:t>
      </w:r>
      <w:proofErr w:type="spellEnd"/>
      <w:r w:rsidR="00F347F9" w:rsidRPr="00F347F9">
        <w:rPr>
          <w:rFonts w:asciiTheme="majorBidi" w:eastAsia="Times New Roman" w:hAnsiTheme="majorBidi" w:cstheme="majorBidi"/>
          <w:color w:val="000000"/>
          <w:sz w:val="27"/>
          <w:szCs w:val="27"/>
          <w:lang w:val="en-US"/>
        </w:rPr>
        <w:t>) triples for vertices</w:t>
      </w:r>
      <w:r>
        <w:rPr>
          <w:rFonts w:asciiTheme="majorBidi" w:eastAsia="Times New Roman" w:hAnsiTheme="majorBidi" w:cstheme="majorBidi"/>
          <w:color w:val="000000"/>
          <w:sz w:val="27"/>
          <w:szCs w:val="27"/>
          <w:lang w:val="en-US"/>
        </w:rPr>
        <w:t xml:space="preserve"> and their color attributes (</w:t>
      </w:r>
      <w:proofErr w:type="spellStart"/>
      <w:r>
        <w:rPr>
          <w:rFonts w:asciiTheme="majorBidi" w:eastAsia="Times New Roman" w:hAnsiTheme="majorBidi" w:cstheme="majorBidi"/>
          <w:color w:val="000000"/>
          <w:sz w:val="27"/>
          <w:szCs w:val="27"/>
          <w:lang w:val="en-US"/>
        </w:rPr>
        <w:t>r,g,b</w:t>
      </w:r>
      <w:proofErr w:type="spellEnd"/>
      <w:r>
        <w:rPr>
          <w:rFonts w:asciiTheme="majorBidi" w:eastAsia="Times New Roman" w:hAnsiTheme="majorBidi" w:cstheme="majorBidi"/>
          <w:color w:val="000000"/>
          <w:sz w:val="27"/>
          <w:szCs w:val="27"/>
          <w:lang w:val="en-US"/>
        </w:rPr>
        <w:t>)</w:t>
      </w:r>
      <w:r w:rsidR="00F347F9" w:rsidRPr="00F347F9">
        <w:rPr>
          <w:rFonts w:asciiTheme="majorBidi" w:eastAsia="Times New Roman" w:hAnsiTheme="majorBidi" w:cstheme="majorBidi"/>
          <w:color w:val="000000"/>
          <w:sz w:val="27"/>
          <w:szCs w:val="27"/>
          <w:lang w:val="en-US"/>
        </w:rPr>
        <w:t xml:space="preserve"> </w:t>
      </w:r>
      <w:r>
        <w:rPr>
          <w:rFonts w:asciiTheme="majorBidi" w:eastAsia="Times New Roman" w:hAnsiTheme="majorBidi" w:cstheme="majorBidi"/>
          <w:color w:val="000000"/>
          <w:sz w:val="27"/>
          <w:szCs w:val="27"/>
          <w:lang w:val="en-US"/>
        </w:rPr>
        <w:t xml:space="preserve">that can represent a point cloud. It may also include </w:t>
      </w:r>
      <w:r w:rsidR="00F347F9" w:rsidRPr="00F347F9">
        <w:rPr>
          <w:rFonts w:asciiTheme="majorBidi" w:eastAsia="Times New Roman" w:hAnsiTheme="majorBidi" w:cstheme="majorBidi"/>
          <w:color w:val="000000"/>
          <w:sz w:val="27"/>
          <w:szCs w:val="27"/>
          <w:lang w:val="en-US"/>
        </w:rPr>
        <w:t xml:space="preserve">a list of faces that are described by indices into the list of </w:t>
      </w:r>
      <w:r>
        <w:rPr>
          <w:rFonts w:asciiTheme="majorBidi" w:eastAsia="Times New Roman" w:hAnsiTheme="majorBidi" w:cstheme="majorBidi"/>
          <w:color w:val="000000"/>
          <w:sz w:val="27"/>
          <w:szCs w:val="27"/>
          <w:lang w:val="en-US"/>
        </w:rPr>
        <w:t xml:space="preserve">the </w:t>
      </w:r>
      <w:r w:rsidR="00F347F9" w:rsidRPr="00F347F9">
        <w:rPr>
          <w:rFonts w:asciiTheme="majorBidi" w:eastAsia="Times New Roman" w:hAnsiTheme="majorBidi" w:cstheme="majorBidi"/>
          <w:color w:val="000000"/>
          <w:sz w:val="27"/>
          <w:szCs w:val="27"/>
          <w:lang w:val="en-US"/>
        </w:rPr>
        <w:t xml:space="preserve">vertices. Vertices and faces </w:t>
      </w:r>
      <w:r w:rsidR="00883CFA">
        <w:rPr>
          <w:rFonts w:asciiTheme="majorBidi" w:eastAsia="Times New Roman" w:hAnsiTheme="majorBidi" w:cstheme="majorBidi"/>
          <w:color w:val="000000"/>
          <w:sz w:val="27"/>
          <w:szCs w:val="27"/>
          <w:lang w:val="en-US"/>
        </w:rPr>
        <w:t>elements of the 3D object representation</w:t>
      </w:r>
      <w:r w:rsidR="00F347F9" w:rsidRPr="00F347F9">
        <w:rPr>
          <w:rFonts w:asciiTheme="majorBidi" w:eastAsia="Times New Roman" w:hAnsiTheme="majorBidi" w:cstheme="majorBidi"/>
          <w:color w:val="000000"/>
          <w:sz w:val="27"/>
          <w:szCs w:val="27"/>
          <w:lang w:val="en-US"/>
        </w:rPr>
        <w:t xml:space="preserve">. </w:t>
      </w:r>
    </w:p>
    <w:p w14:paraId="09CF7A0B" w14:textId="77777777" w:rsidR="00F42D55" w:rsidRDefault="006C29AF" w:rsidP="006C29AF">
      <w:pPr>
        <w:shd w:val="clear" w:color="auto" w:fill="FFFFFF"/>
        <w:overflowPunct/>
        <w:autoSpaceDE/>
        <w:autoSpaceDN/>
        <w:adjustRightInd/>
        <w:spacing w:before="100" w:beforeAutospacing="1" w:after="100" w:afterAutospacing="1" w:line="360" w:lineRule="atLeast"/>
        <w:textAlignment w:val="auto"/>
        <w:rPr>
          <w:rFonts w:asciiTheme="majorBidi" w:eastAsia="Times New Roman" w:hAnsiTheme="majorBidi" w:cstheme="majorBidi"/>
          <w:color w:val="000000"/>
          <w:sz w:val="27"/>
          <w:szCs w:val="27"/>
          <w:lang w:val="en-US"/>
        </w:rPr>
      </w:pPr>
      <w:r>
        <w:rPr>
          <w:rFonts w:asciiTheme="majorBidi" w:eastAsia="Times New Roman" w:hAnsiTheme="majorBidi" w:cstheme="majorBidi"/>
          <w:color w:val="000000"/>
          <w:sz w:val="27"/>
          <w:szCs w:val="27"/>
          <w:lang w:val="en-US"/>
        </w:rPr>
        <w:t>PLY allows a</w:t>
      </w:r>
      <w:r w:rsidR="00F347F9" w:rsidRPr="00F347F9">
        <w:rPr>
          <w:rFonts w:asciiTheme="majorBidi" w:eastAsia="Times New Roman" w:hAnsiTheme="majorBidi" w:cstheme="majorBidi"/>
          <w:color w:val="000000"/>
          <w:sz w:val="27"/>
          <w:szCs w:val="27"/>
          <w:lang w:val="en-US"/>
        </w:rPr>
        <w:t xml:space="preserve">pplications </w:t>
      </w:r>
      <w:r>
        <w:rPr>
          <w:rFonts w:asciiTheme="majorBidi" w:eastAsia="Times New Roman" w:hAnsiTheme="majorBidi" w:cstheme="majorBidi"/>
          <w:color w:val="000000"/>
          <w:sz w:val="27"/>
          <w:szCs w:val="27"/>
          <w:lang w:val="en-US"/>
        </w:rPr>
        <w:t xml:space="preserve">to </w:t>
      </w:r>
      <w:r w:rsidR="00F347F9" w:rsidRPr="00F347F9">
        <w:rPr>
          <w:rFonts w:asciiTheme="majorBidi" w:eastAsia="Times New Roman" w:hAnsiTheme="majorBidi" w:cstheme="majorBidi"/>
          <w:color w:val="000000"/>
          <w:sz w:val="27"/>
          <w:szCs w:val="27"/>
          <w:lang w:val="en-US"/>
        </w:rPr>
        <w:t xml:space="preserve">create new </w:t>
      </w:r>
      <w:r>
        <w:rPr>
          <w:rFonts w:asciiTheme="majorBidi" w:eastAsia="Times New Roman" w:hAnsiTheme="majorBidi" w:cstheme="majorBidi"/>
          <w:color w:val="000000"/>
          <w:sz w:val="27"/>
          <w:szCs w:val="27"/>
          <w:lang w:val="en-US"/>
        </w:rPr>
        <w:t>attributes</w:t>
      </w:r>
      <w:r w:rsidR="00F347F9" w:rsidRPr="00F347F9">
        <w:rPr>
          <w:rFonts w:asciiTheme="majorBidi" w:eastAsia="Times New Roman" w:hAnsiTheme="majorBidi" w:cstheme="majorBidi"/>
          <w:color w:val="000000"/>
          <w:sz w:val="27"/>
          <w:szCs w:val="27"/>
          <w:lang w:val="en-US"/>
        </w:rPr>
        <w:t xml:space="preserve"> that </w:t>
      </w:r>
      <w:r>
        <w:rPr>
          <w:rFonts w:asciiTheme="majorBidi" w:eastAsia="Times New Roman" w:hAnsiTheme="majorBidi" w:cstheme="majorBidi"/>
          <w:color w:val="000000"/>
          <w:sz w:val="27"/>
          <w:szCs w:val="27"/>
          <w:lang w:val="en-US"/>
        </w:rPr>
        <w:t xml:space="preserve">attach </w:t>
      </w:r>
      <w:r w:rsidR="00F347F9" w:rsidRPr="00F347F9">
        <w:rPr>
          <w:rFonts w:asciiTheme="majorBidi" w:eastAsia="Times New Roman" w:hAnsiTheme="majorBidi" w:cstheme="majorBidi"/>
          <w:color w:val="000000"/>
          <w:sz w:val="27"/>
          <w:szCs w:val="27"/>
          <w:lang w:val="en-US"/>
        </w:rPr>
        <w:t>to</w:t>
      </w:r>
      <w:r>
        <w:rPr>
          <w:rFonts w:asciiTheme="majorBidi" w:eastAsia="Times New Roman" w:hAnsiTheme="majorBidi" w:cstheme="majorBidi"/>
          <w:color w:val="000000"/>
          <w:sz w:val="27"/>
          <w:szCs w:val="27"/>
          <w:lang w:val="en-US"/>
        </w:rPr>
        <w:t xml:space="preserve"> the</w:t>
      </w:r>
      <w:r w:rsidR="00F347F9" w:rsidRPr="00F347F9">
        <w:rPr>
          <w:rFonts w:asciiTheme="majorBidi" w:eastAsia="Times New Roman" w:hAnsiTheme="majorBidi" w:cstheme="majorBidi"/>
          <w:color w:val="000000"/>
          <w:sz w:val="27"/>
          <w:szCs w:val="27"/>
          <w:lang w:val="en-US"/>
        </w:rPr>
        <w:t xml:space="preserve"> elements of an object. New </w:t>
      </w:r>
      <w:r>
        <w:rPr>
          <w:rFonts w:asciiTheme="majorBidi" w:eastAsia="Times New Roman" w:hAnsiTheme="majorBidi" w:cstheme="majorBidi"/>
          <w:color w:val="000000"/>
          <w:sz w:val="27"/>
          <w:szCs w:val="27"/>
          <w:lang w:val="en-US"/>
        </w:rPr>
        <w:t>attribut</w:t>
      </w:r>
      <w:r w:rsidR="00F347F9" w:rsidRPr="00F347F9">
        <w:rPr>
          <w:rFonts w:asciiTheme="majorBidi" w:eastAsia="Times New Roman" w:hAnsiTheme="majorBidi" w:cstheme="majorBidi"/>
          <w:color w:val="000000"/>
          <w:sz w:val="27"/>
          <w:szCs w:val="27"/>
          <w:lang w:val="en-US"/>
        </w:rPr>
        <w:t xml:space="preserve">es are </w:t>
      </w:r>
      <w:r>
        <w:rPr>
          <w:rFonts w:asciiTheme="majorBidi" w:eastAsia="Times New Roman" w:hAnsiTheme="majorBidi" w:cstheme="majorBidi"/>
          <w:color w:val="000000"/>
          <w:sz w:val="27"/>
          <w:szCs w:val="27"/>
          <w:lang w:val="en-US"/>
        </w:rPr>
        <w:t xml:space="preserve">appended to the list of attributes of an element, in </w:t>
      </w:r>
      <w:r w:rsidR="00F347F9" w:rsidRPr="00F347F9">
        <w:rPr>
          <w:rFonts w:asciiTheme="majorBidi" w:eastAsia="Times New Roman" w:hAnsiTheme="majorBidi" w:cstheme="majorBidi"/>
          <w:color w:val="000000"/>
          <w:sz w:val="27"/>
          <w:szCs w:val="27"/>
          <w:lang w:val="en-US"/>
        </w:rPr>
        <w:t xml:space="preserve">a way </w:t>
      </w:r>
      <w:r>
        <w:rPr>
          <w:rFonts w:asciiTheme="majorBidi" w:eastAsia="Times New Roman" w:hAnsiTheme="majorBidi" w:cstheme="majorBidi"/>
          <w:color w:val="000000"/>
          <w:sz w:val="27"/>
          <w:szCs w:val="27"/>
          <w:lang w:val="en-US"/>
        </w:rPr>
        <w:t>to maintain backwards compatibility</w:t>
      </w:r>
      <w:r w:rsidR="00F347F9" w:rsidRPr="00F347F9">
        <w:rPr>
          <w:rFonts w:asciiTheme="majorBidi" w:eastAsia="Times New Roman" w:hAnsiTheme="majorBidi" w:cstheme="majorBidi"/>
          <w:color w:val="000000"/>
          <w:sz w:val="27"/>
          <w:szCs w:val="27"/>
          <w:lang w:val="en-US"/>
        </w:rPr>
        <w:t xml:space="preserve">. </w:t>
      </w:r>
      <w:r w:rsidR="00F42D55">
        <w:rPr>
          <w:rFonts w:asciiTheme="majorBidi" w:eastAsia="Times New Roman" w:hAnsiTheme="majorBidi" w:cstheme="majorBidi"/>
          <w:color w:val="000000"/>
          <w:sz w:val="27"/>
          <w:szCs w:val="27"/>
          <w:lang w:val="en-US"/>
        </w:rPr>
        <w:t>Attribut</w:t>
      </w:r>
      <w:r w:rsidR="00F347F9" w:rsidRPr="00F347F9">
        <w:rPr>
          <w:rFonts w:asciiTheme="majorBidi" w:eastAsia="Times New Roman" w:hAnsiTheme="majorBidi" w:cstheme="majorBidi"/>
          <w:color w:val="000000"/>
          <w:sz w:val="27"/>
          <w:szCs w:val="27"/>
          <w:lang w:val="en-US"/>
        </w:rPr>
        <w:t>es that are not understood by a p</w:t>
      </w:r>
      <w:r w:rsidR="00F42D55">
        <w:rPr>
          <w:rFonts w:asciiTheme="majorBidi" w:eastAsia="Times New Roman" w:hAnsiTheme="majorBidi" w:cstheme="majorBidi"/>
          <w:color w:val="000000"/>
          <w:sz w:val="27"/>
          <w:szCs w:val="27"/>
          <w:lang w:val="en-US"/>
        </w:rPr>
        <w:t>arser are simply skipped</w:t>
      </w:r>
      <w:r w:rsidR="00F347F9" w:rsidRPr="00F347F9">
        <w:rPr>
          <w:rFonts w:asciiTheme="majorBidi" w:eastAsia="Times New Roman" w:hAnsiTheme="majorBidi" w:cstheme="majorBidi"/>
          <w:color w:val="000000"/>
          <w:sz w:val="27"/>
          <w:szCs w:val="27"/>
          <w:lang w:val="en-US"/>
        </w:rPr>
        <w:t xml:space="preserve">. </w:t>
      </w:r>
    </w:p>
    <w:p w14:paraId="0C6BB966" w14:textId="74C75AF9" w:rsidR="00F347F9" w:rsidRPr="00F347F9" w:rsidRDefault="00F42D55" w:rsidP="006C29AF">
      <w:pPr>
        <w:shd w:val="clear" w:color="auto" w:fill="FFFFFF"/>
        <w:overflowPunct/>
        <w:autoSpaceDE/>
        <w:autoSpaceDN/>
        <w:adjustRightInd/>
        <w:spacing w:before="100" w:beforeAutospacing="1" w:after="100" w:afterAutospacing="1" w:line="360" w:lineRule="atLeast"/>
        <w:textAlignment w:val="auto"/>
        <w:rPr>
          <w:rFonts w:asciiTheme="majorBidi" w:eastAsia="Times New Roman" w:hAnsiTheme="majorBidi" w:cstheme="majorBidi"/>
          <w:color w:val="000000"/>
          <w:sz w:val="27"/>
          <w:szCs w:val="27"/>
          <w:lang w:val="en-US"/>
        </w:rPr>
      </w:pPr>
      <w:r>
        <w:rPr>
          <w:rFonts w:asciiTheme="majorBidi" w:eastAsia="Times New Roman" w:hAnsiTheme="majorBidi" w:cstheme="majorBidi"/>
          <w:color w:val="000000"/>
          <w:sz w:val="27"/>
          <w:szCs w:val="27"/>
          <w:lang w:val="en-US"/>
        </w:rPr>
        <w:t>Furthermore</w:t>
      </w:r>
      <w:r w:rsidR="00F347F9" w:rsidRPr="00F347F9">
        <w:rPr>
          <w:rFonts w:asciiTheme="majorBidi" w:eastAsia="Times New Roman" w:hAnsiTheme="majorBidi" w:cstheme="majorBidi"/>
          <w:color w:val="000000"/>
          <w:sz w:val="27"/>
          <w:szCs w:val="27"/>
          <w:lang w:val="en-US"/>
        </w:rPr>
        <w:t xml:space="preserve">, </w:t>
      </w:r>
      <w:r>
        <w:rPr>
          <w:rFonts w:asciiTheme="majorBidi" w:eastAsia="Times New Roman" w:hAnsiTheme="majorBidi" w:cstheme="majorBidi"/>
          <w:color w:val="000000"/>
          <w:sz w:val="27"/>
          <w:szCs w:val="27"/>
          <w:lang w:val="en-US"/>
        </w:rPr>
        <w:t>PLY allows for extensions to create new element types and their associated attributes.</w:t>
      </w:r>
      <w:r w:rsidR="00F347F9" w:rsidRPr="00F347F9">
        <w:rPr>
          <w:rFonts w:asciiTheme="majorBidi" w:eastAsia="Times New Roman" w:hAnsiTheme="majorBidi" w:cstheme="majorBidi"/>
          <w:color w:val="000000"/>
          <w:sz w:val="27"/>
          <w:szCs w:val="27"/>
          <w:lang w:val="en-US"/>
        </w:rPr>
        <w:t xml:space="preserve"> Examples of </w:t>
      </w:r>
      <w:r>
        <w:rPr>
          <w:rFonts w:asciiTheme="majorBidi" w:eastAsia="Times New Roman" w:hAnsiTheme="majorBidi" w:cstheme="majorBidi"/>
          <w:color w:val="000000"/>
          <w:sz w:val="27"/>
          <w:szCs w:val="27"/>
          <w:lang w:val="en-US"/>
        </w:rPr>
        <w:t>such</w:t>
      </w:r>
      <w:r w:rsidR="00F347F9" w:rsidRPr="00F347F9">
        <w:rPr>
          <w:rFonts w:asciiTheme="majorBidi" w:eastAsia="Times New Roman" w:hAnsiTheme="majorBidi" w:cstheme="majorBidi"/>
          <w:color w:val="000000"/>
          <w:sz w:val="27"/>
          <w:szCs w:val="27"/>
          <w:lang w:val="en-US"/>
        </w:rPr>
        <w:t xml:space="preserve"> elements </w:t>
      </w:r>
      <w:r>
        <w:rPr>
          <w:rFonts w:asciiTheme="majorBidi" w:eastAsia="Times New Roman" w:hAnsiTheme="majorBidi" w:cstheme="majorBidi"/>
          <w:color w:val="000000"/>
          <w:sz w:val="27"/>
          <w:szCs w:val="27"/>
          <w:lang w:val="en-US"/>
        </w:rPr>
        <w:t>could be</w:t>
      </w:r>
      <w:r w:rsidR="00F347F9" w:rsidRPr="00F347F9">
        <w:rPr>
          <w:rFonts w:asciiTheme="majorBidi" w:eastAsia="Times New Roman" w:hAnsiTheme="majorBidi" w:cstheme="majorBidi"/>
          <w:color w:val="000000"/>
          <w:sz w:val="27"/>
          <w:szCs w:val="27"/>
          <w:lang w:val="en-US"/>
        </w:rPr>
        <w:t xml:space="preserve"> materials (ambient, diffuse and specular colors and coefficients). New elements can also </w:t>
      </w:r>
      <w:proofErr w:type="gramStart"/>
      <w:r w:rsidR="00F347F9" w:rsidRPr="00F347F9">
        <w:rPr>
          <w:rFonts w:asciiTheme="majorBidi" w:eastAsia="Times New Roman" w:hAnsiTheme="majorBidi" w:cstheme="majorBidi"/>
          <w:color w:val="000000"/>
          <w:sz w:val="27"/>
          <w:szCs w:val="27"/>
          <w:lang w:val="en-US"/>
        </w:rPr>
        <w:t>discarded</w:t>
      </w:r>
      <w:proofErr w:type="gramEnd"/>
      <w:r w:rsidR="00F347F9" w:rsidRPr="00F347F9">
        <w:rPr>
          <w:rFonts w:asciiTheme="majorBidi" w:eastAsia="Times New Roman" w:hAnsiTheme="majorBidi" w:cstheme="majorBidi"/>
          <w:color w:val="000000"/>
          <w:sz w:val="27"/>
          <w:szCs w:val="27"/>
          <w:lang w:val="en-US"/>
        </w:rPr>
        <w:t xml:space="preserve"> by programs that do not understand them.</w:t>
      </w:r>
    </w:p>
    <w:p w14:paraId="6CA32BA4" w14:textId="12D1C742" w:rsidR="00F347F9" w:rsidRPr="00F347F9" w:rsidRDefault="00F42D55" w:rsidP="00F347F9">
      <w:pPr>
        <w:shd w:val="clear" w:color="auto" w:fill="FFFFFF"/>
        <w:overflowPunct/>
        <w:autoSpaceDE/>
        <w:autoSpaceDN/>
        <w:adjustRightInd/>
        <w:spacing w:before="100" w:beforeAutospacing="1" w:after="100" w:afterAutospacing="1" w:line="360" w:lineRule="atLeast"/>
        <w:textAlignment w:val="auto"/>
        <w:rPr>
          <w:rFonts w:asciiTheme="majorBidi" w:eastAsia="Times New Roman" w:hAnsiTheme="majorBidi" w:cstheme="majorBidi"/>
          <w:color w:val="000000"/>
          <w:sz w:val="27"/>
          <w:szCs w:val="27"/>
          <w:lang w:val="en-US"/>
        </w:rPr>
      </w:pPr>
      <w:r>
        <w:rPr>
          <w:rFonts w:asciiTheme="majorBidi" w:eastAsia="Times New Roman" w:hAnsiTheme="majorBidi" w:cstheme="majorBidi"/>
          <w:color w:val="000000"/>
          <w:sz w:val="27"/>
          <w:szCs w:val="27"/>
          <w:lang w:val="en-US"/>
        </w:rPr>
        <w:lastRenderedPageBreak/>
        <w:t>A PLY file is structured as follows:</w:t>
      </w:r>
    </w:p>
    <w:p w14:paraId="4ACE3361" w14:textId="77777777" w:rsidR="00F347F9" w:rsidRPr="00F42D55" w:rsidRDefault="00F347F9" w:rsidP="00F347F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line="234" w:lineRule="atLeast"/>
        <w:textAlignment w:val="auto"/>
        <w:rPr>
          <w:rFonts w:asciiTheme="majorBidi" w:eastAsia="Times New Roman" w:hAnsiTheme="majorBidi" w:cstheme="majorBidi"/>
          <w:i/>
          <w:iCs/>
          <w:color w:val="000000"/>
          <w:szCs w:val="24"/>
          <w:lang w:val="en-US"/>
        </w:rPr>
      </w:pPr>
      <w:r w:rsidRPr="00F347F9">
        <w:rPr>
          <w:rFonts w:asciiTheme="majorBidi" w:eastAsia="Times New Roman" w:hAnsiTheme="majorBidi" w:cstheme="majorBidi"/>
          <w:color w:val="000000"/>
          <w:szCs w:val="24"/>
          <w:lang w:val="en-US"/>
        </w:rPr>
        <w:t xml:space="preserve">  </w:t>
      </w:r>
      <w:r w:rsidRPr="00F42D55">
        <w:rPr>
          <w:rFonts w:asciiTheme="majorBidi" w:eastAsia="Times New Roman" w:hAnsiTheme="majorBidi" w:cstheme="majorBidi"/>
          <w:i/>
          <w:iCs/>
          <w:color w:val="000000"/>
          <w:szCs w:val="24"/>
          <w:lang w:val="en-US"/>
        </w:rPr>
        <w:t>Header</w:t>
      </w:r>
    </w:p>
    <w:p w14:paraId="6395F35E" w14:textId="77777777" w:rsidR="00F347F9" w:rsidRPr="00F42D55" w:rsidRDefault="00F347F9" w:rsidP="00F347F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line="234" w:lineRule="atLeast"/>
        <w:textAlignment w:val="auto"/>
        <w:rPr>
          <w:rFonts w:asciiTheme="majorBidi" w:eastAsia="Times New Roman" w:hAnsiTheme="majorBidi" w:cstheme="majorBidi"/>
          <w:i/>
          <w:iCs/>
          <w:color w:val="000000"/>
          <w:szCs w:val="24"/>
          <w:lang w:val="en-US"/>
        </w:rPr>
      </w:pPr>
      <w:r w:rsidRPr="00F42D55">
        <w:rPr>
          <w:rFonts w:asciiTheme="majorBidi" w:eastAsia="Times New Roman" w:hAnsiTheme="majorBidi" w:cstheme="majorBidi"/>
          <w:i/>
          <w:iCs/>
          <w:color w:val="000000"/>
          <w:szCs w:val="24"/>
          <w:lang w:val="en-US"/>
        </w:rPr>
        <w:t xml:space="preserve">  Vertex List</w:t>
      </w:r>
    </w:p>
    <w:p w14:paraId="0AA642E8" w14:textId="77777777" w:rsidR="00F347F9" w:rsidRPr="00F42D55" w:rsidRDefault="00F347F9" w:rsidP="00F347F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line="234" w:lineRule="atLeast"/>
        <w:textAlignment w:val="auto"/>
        <w:rPr>
          <w:rFonts w:asciiTheme="majorBidi" w:eastAsia="Times New Roman" w:hAnsiTheme="majorBidi" w:cstheme="majorBidi"/>
          <w:i/>
          <w:iCs/>
          <w:color w:val="000000"/>
          <w:szCs w:val="24"/>
          <w:lang w:val="en-US"/>
        </w:rPr>
      </w:pPr>
      <w:r w:rsidRPr="00F42D55">
        <w:rPr>
          <w:rFonts w:asciiTheme="majorBidi" w:eastAsia="Times New Roman" w:hAnsiTheme="majorBidi" w:cstheme="majorBidi"/>
          <w:i/>
          <w:iCs/>
          <w:color w:val="000000"/>
          <w:szCs w:val="24"/>
          <w:lang w:val="en-US"/>
        </w:rPr>
        <w:t xml:space="preserve">  Face List</w:t>
      </w:r>
    </w:p>
    <w:p w14:paraId="27616505" w14:textId="77777777" w:rsidR="00F347F9" w:rsidRPr="00F42D55" w:rsidRDefault="00F347F9" w:rsidP="00F347F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line="234" w:lineRule="atLeast"/>
        <w:textAlignment w:val="auto"/>
        <w:rPr>
          <w:rFonts w:asciiTheme="majorBidi" w:eastAsia="Times New Roman" w:hAnsiTheme="majorBidi" w:cstheme="majorBidi"/>
          <w:i/>
          <w:iCs/>
          <w:color w:val="000000"/>
          <w:szCs w:val="24"/>
          <w:lang w:val="en-US"/>
        </w:rPr>
      </w:pPr>
      <w:r w:rsidRPr="00F42D55">
        <w:rPr>
          <w:rFonts w:asciiTheme="majorBidi" w:eastAsia="Times New Roman" w:hAnsiTheme="majorBidi" w:cstheme="majorBidi"/>
          <w:i/>
          <w:iCs/>
          <w:color w:val="000000"/>
          <w:szCs w:val="24"/>
          <w:lang w:val="en-US"/>
        </w:rPr>
        <w:t xml:space="preserve">  (lists of other elements)</w:t>
      </w:r>
    </w:p>
    <w:p w14:paraId="118E4316" w14:textId="5D93536E" w:rsidR="002A7444" w:rsidRDefault="00F347F9" w:rsidP="002A7444">
      <w:pPr>
        <w:shd w:val="clear" w:color="auto" w:fill="FFFFFF"/>
        <w:overflowPunct/>
        <w:autoSpaceDE/>
        <w:autoSpaceDN/>
        <w:adjustRightInd/>
        <w:spacing w:before="100" w:beforeAutospacing="1" w:after="100" w:afterAutospacing="1" w:line="360" w:lineRule="atLeast"/>
        <w:textAlignment w:val="auto"/>
        <w:rPr>
          <w:rFonts w:asciiTheme="majorBidi" w:eastAsia="Times New Roman" w:hAnsiTheme="majorBidi" w:cstheme="majorBidi"/>
          <w:color w:val="000000"/>
          <w:sz w:val="27"/>
          <w:szCs w:val="27"/>
          <w:lang w:val="en-US"/>
        </w:rPr>
      </w:pPr>
      <w:r w:rsidRPr="00F347F9">
        <w:rPr>
          <w:rFonts w:asciiTheme="majorBidi" w:eastAsia="Times New Roman" w:hAnsiTheme="majorBidi" w:cstheme="majorBidi"/>
          <w:color w:val="000000"/>
          <w:sz w:val="27"/>
          <w:szCs w:val="27"/>
          <w:lang w:val="en-US"/>
        </w:rPr>
        <w:t xml:space="preserve">The header </w:t>
      </w:r>
      <w:r w:rsidR="00F42D55">
        <w:rPr>
          <w:rFonts w:asciiTheme="majorBidi" w:eastAsia="Times New Roman" w:hAnsiTheme="majorBidi" w:cstheme="majorBidi"/>
          <w:color w:val="000000"/>
          <w:sz w:val="27"/>
          <w:szCs w:val="27"/>
          <w:lang w:val="en-US"/>
        </w:rPr>
        <w:t>is a human-readable textual description of the PLY file</w:t>
      </w:r>
      <w:r w:rsidRPr="00F347F9">
        <w:rPr>
          <w:rFonts w:asciiTheme="majorBidi" w:eastAsia="Times New Roman" w:hAnsiTheme="majorBidi" w:cstheme="majorBidi"/>
          <w:color w:val="000000"/>
          <w:sz w:val="27"/>
          <w:szCs w:val="27"/>
          <w:lang w:val="en-US"/>
        </w:rPr>
        <w:t xml:space="preserve">. </w:t>
      </w:r>
      <w:r w:rsidR="00F42D55">
        <w:rPr>
          <w:rFonts w:asciiTheme="majorBidi" w:eastAsia="Times New Roman" w:hAnsiTheme="majorBidi" w:cstheme="majorBidi"/>
          <w:color w:val="000000"/>
          <w:sz w:val="27"/>
          <w:szCs w:val="27"/>
          <w:lang w:val="en-US"/>
        </w:rPr>
        <w:t>It contains</w:t>
      </w:r>
      <w:r w:rsidRPr="00F347F9">
        <w:rPr>
          <w:rFonts w:asciiTheme="majorBidi" w:eastAsia="Times New Roman" w:hAnsiTheme="majorBidi" w:cstheme="majorBidi"/>
          <w:color w:val="000000"/>
          <w:sz w:val="27"/>
          <w:szCs w:val="27"/>
          <w:lang w:val="en-US"/>
        </w:rPr>
        <w:t xml:space="preserve"> a description of each element type, including the element's name (e.g. "</w:t>
      </w:r>
      <w:r w:rsidR="002A7444">
        <w:rPr>
          <w:rFonts w:asciiTheme="majorBidi" w:eastAsia="Times New Roman" w:hAnsiTheme="majorBidi" w:cstheme="majorBidi"/>
          <w:color w:val="000000"/>
          <w:sz w:val="27"/>
          <w:szCs w:val="27"/>
          <w:lang w:val="en-US"/>
        </w:rPr>
        <w:t>vertex</w:t>
      </w:r>
      <w:r w:rsidRPr="00F347F9">
        <w:rPr>
          <w:rFonts w:asciiTheme="majorBidi" w:eastAsia="Times New Roman" w:hAnsiTheme="majorBidi" w:cstheme="majorBidi"/>
          <w:color w:val="000000"/>
          <w:sz w:val="27"/>
          <w:szCs w:val="27"/>
          <w:lang w:val="en-US"/>
        </w:rPr>
        <w:t xml:space="preserve">"), how many such elements are in the object, and a list of the various </w:t>
      </w:r>
      <w:r w:rsidR="002A7444">
        <w:rPr>
          <w:rFonts w:asciiTheme="majorBidi" w:eastAsia="Times New Roman" w:hAnsiTheme="majorBidi" w:cstheme="majorBidi"/>
          <w:color w:val="000000"/>
          <w:sz w:val="27"/>
          <w:szCs w:val="27"/>
          <w:lang w:val="en-US"/>
        </w:rPr>
        <w:t>attributes</w:t>
      </w:r>
      <w:r w:rsidRPr="00F347F9">
        <w:rPr>
          <w:rFonts w:asciiTheme="majorBidi" w:eastAsia="Times New Roman" w:hAnsiTheme="majorBidi" w:cstheme="majorBidi"/>
          <w:color w:val="000000"/>
          <w:sz w:val="27"/>
          <w:szCs w:val="27"/>
          <w:lang w:val="en-US"/>
        </w:rPr>
        <w:t xml:space="preserve"> associated with the element. The header also </w:t>
      </w:r>
      <w:r w:rsidR="002A7444">
        <w:rPr>
          <w:rFonts w:asciiTheme="majorBidi" w:eastAsia="Times New Roman" w:hAnsiTheme="majorBidi" w:cstheme="majorBidi"/>
          <w:color w:val="000000"/>
          <w:sz w:val="27"/>
          <w:szCs w:val="27"/>
          <w:lang w:val="en-US"/>
        </w:rPr>
        <w:t>indicates</w:t>
      </w:r>
      <w:r w:rsidRPr="00F347F9">
        <w:rPr>
          <w:rFonts w:asciiTheme="majorBidi" w:eastAsia="Times New Roman" w:hAnsiTheme="majorBidi" w:cstheme="majorBidi"/>
          <w:color w:val="000000"/>
          <w:sz w:val="27"/>
          <w:szCs w:val="27"/>
          <w:lang w:val="en-US"/>
        </w:rPr>
        <w:t xml:space="preserve"> whether the file is</w:t>
      </w:r>
      <w:r w:rsidR="002A7444">
        <w:rPr>
          <w:rFonts w:asciiTheme="majorBidi" w:eastAsia="Times New Roman" w:hAnsiTheme="majorBidi" w:cstheme="majorBidi"/>
          <w:color w:val="000000"/>
          <w:sz w:val="27"/>
          <w:szCs w:val="27"/>
          <w:lang w:val="en-US"/>
        </w:rPr>
        <w:t xml:space="preserve"> in</w:t>
      </w:r>
      <w:r w:rsidRPr="00F347F9">
        <w:rPr>
          <w:rFonts w:asciiTheme="majorBidi" w:eastAsia="Times New Roman" w:hAnsiTheme="majorBidi" w:cstheme="majorBidi"/>
          <w:color w:val="000000"/>
          <w:sz w:val="27"/>
          <w:szCs w:val="27"/>
          <w:lang w:val="en-US"/>
        </w:rPr>
        <w:t xml:space="preserve"> binary or ASCII</w:t>
      </w:r>
      <w:r w:rsidR="002A7444">
        <w:rPr>
          <w:rFonts w:asciiTheme="majorBidi" w:eastAsia="Times New Roman" w:hAnsiTheme="majorBidi" w:cstheme="majorBidi"/>
          <w:color w:val="000000"/>
          <w:sz w:val="27"/>
          <w:szCs w:val="27"/>
          <w:lang w:val="en-US"/>
        </w:rPr>
        <w:t xml:space="preserve"> format</w:t>
      </w:r>
      <w:r w:rsidRPr="00F347F9">
        <w:rPr>
          <w:rFonts w:asciiTheme="majorBidi" w:eastAsia="Times New Roman" w:hAnsiTheme="majorBidi" w:cstheme="majorBidi"/>
          <w:color w:val="000000"/>
          <w:sz w:val="27"/>
          <w:szCs w:val="27"/>
          <w:lang w:val="en-US"/>
        </w:rPr>
        <w:t xml:space="preserve">. </w:t>
      </w:r>
      <w:r w:rsidR="002A7444">
        <w:rPr>
          <w:rFonts w:asciiTheme="majorBidi" w:eastAsia="Times New Roman" w:hAnsiTheme="majorBidi" w:cstheme="majorBidi"/>
          <w:color w:val="000000"/>
          <w:sz w:val="27"/>
          <w:szCs w:val="27"/>
          <w:lang w:val="en-US"/>
        </w:rPr>
        <w:t>A</w:t>
      </w:r>
      <w:r w:rsidRPr="00F347F9">
        <w:rPr>
          <w:rFonts w:asciiTheme="majorBidi" w:eastAsia="Times New Roman" w:hAnsiTheme="majorBidi" w:cstheme="majorBidi"/>
          <w:color w:val="000000"/>
          <w:sz w:val="27"/>
          <w:szCs w:val="27"/>
          <w:lang w:val="en-US"/>
        </w:rPr>
        <w:t xml:space="preserve"> list of elements for each element type</w:t>
      </w:r>
      <w:r w:rsidR="002A7444">
        <w:rPr>
          <w:rFonts w:asciiTheme="majorBidi" w:eastAsia="Times New Roman" w:hAnsiTheme="majorBidi" w:cstheme="majorBidi"/>
          <w:color w:val="000000"/>
          <w:sz w:val="27"/>
          <w:szCs w:val="27"/>
          <w:lang w:val="en-US"/>
        </w:rPr>
        <w:t xml:space="preserve"> follows the header in the</w:t>
      </w:r>
      <w:r w:rsidRPr="00F347F9">
        <w:rPr>
          <w:rFonts w:asciiTheme="majorBidi" w:eastAsia="Times New Roman" w:hAnsiTheme="majorBidi" w:cstheme="majorBidi"/>
          <w:color w:val="000000"/>
          <w:sz w:val="27"/>
          <w:szCs w:val="27"/>
          <w:lang w:val="en-US"/>
        </w:rPr>
        <w:t xml:space="preserve"> order described in the header.</w:t>
      </w:r>
    </w:p>
    <w:p w14:paraId="214EC6C9" w14:textId="3B56B204" w:rsidR="00F347F9" w:rsidRDefault="002A7444" w:rsidP="00F347F9">
      <w:pPr>
        <w:shd w:val="clear" w:color="auto" w:fill="FFFFFF"/>
        <w:overflowPunct/>
        <w:autoSpaceDE/>
        <w:autoSpaceDN/>
        <w:adjustRightInd/>
        <w:spacing w:before="100" w:beforeAutospacing="1" w:after="100" w:afterAutospacing="1" w:line="360" w:lineRule="atLeast"/>
        <w:textAlignment w:val="auto"/>
        <w:rPr>
          <w:rFonts w:asciiTheme="majorBidi" w:eastAsia="Times New Roman" w:hAnsiTheme="majorBidi" w:cstheme="majorBidi"/>
          <w:color w:val="000000"/>
          <w:sz w:val="27"/>
          <w:szCs w:val="27"/>
          <w:lang w:val="en-US"/>
        </w:rPr>
      </w:pPr>
      <w:r>
        <w:rPr>
          <w:rFonts w:asciiTheme="majorBidi" w:eastAsia="Times New Roman" w:hAnsiTheme="majorBidi" w:cstheme="majorBidi"/>
          <w:color w:val="000000"/>
          <w:sz w:val="27"/>
          <w:szCs w:val="27"/>
          <w:lang w:val="en-US"/>
        </w:rPr>
        <w:t xml:space="preserve">The following </w:t>
      </w:r>
      <w:r w:rsidR="00F347F9" w:rsidRPr="00F347F9">
        <w:rPr>
          <w:rFonts w:asciiTheme="majorBidi" w:eastAsia="Times New Roman" w:hAnsiTheme="majorBidi" w:cstheme="majorBidi"/>
          <w:color w:val="000000"/>
          <w:sz w:val="27"/>
          <w:szCs w:val="27"/>
          <w:lang w:val="en-US"/>
        </w:rPr>
        <w:t xml:space="preserve">is </w:t>
      </w:r>
      <w:r>
        <w:rPr>
          <w:rFonts w:asciiTheme="majorBidi" w:eastAsia="Times New Roman" w:hAnsiTheme="majorBidi" w:cstheme="majorBidi"/>
          <w:color w:val="000000"/>
          <w:sz w:val="27"/>
          <w:szCs w:val="27"/>
          <w:lang w:val="en-US"/>
        </w:rPr>
        <w:t>an example PLY in binary</w:t>
      </w:r>
      <w:r w:rsidR="00F347F9" w:rsidRPr="00F347F9">
        <w:rPr>
          <w:rFonts w:asciiTheme="majorBidi" w:eastAsia="Times New Roman" w:hAnsiTheme="majorBidi" w:cstheme="majorBidi"/>
          <w:color w:val="000000"/>
          <w:sz w:val="27"/>
          <w:szCs w:val="27"/>
          <w:lang w:val="en-US"/>
        </w:rPr>
        <w:t xml:space="preserve"> </w:t>
      </w:r>
      <w:r>
        <w:rPr>
          <w:rFonts w:asciiTheme="majorBidi" w:eastAsia="Times New Roman" w:hAnsiTheme="majorBidi" w:cstheme="majorBidi"/>
          <w:color w:val="000000"/>
          <w:sz w:val="27"/>
          <w:szCs w:val="27"/>
          <w:lang w:val="en-US"/>
        </w:rPr>
        <w:t>format with 19928 vertices and 39421 faces:</w:t>
      </w:r>
      <w:r w:rsidR="00F347F9" w:rsidRPr="00F347F9">
        <w:rPr>
          <w:rFonts w:asciiTheme="majorBidi" w:eastAsia="Times New Roman" w:hAnsiTheme="majorBidi" w:cstheme="majorBidi"/>
          <w:color w:val="000000"/>
          <w:sz w:val="27"/>
          <w:szCs w:val="27"/>
          <w:lang w:val="en-US"/>
        </w:rPr>
        <w:t xml:space="preserve"> </w:t>
      </w:r>
    </w:p>
    <w:tbl>
      <w:tblPr>
        <w:tblStyle w:val="TableGridLight"/>
        <w:tblW w:w="0" w:type="auto"/>
        <w:tblLook w:val="04A0" w:firstRow="1" w:lastRow="0" w:firstColumn="1" w:lastColumn="0" w:noHBand="0" w:noVBand="1"/>
      </w:tblPr>
      <w:tblGrid>
        <w:gridCol w:w="9681"/>
      </w:tblGrid>
      <w:tr w:rsidR="002A7444" w14:paraId="4C9DAB1C" w14:textId="77777777" w:rsidTr="002A7444">
        <w:tc>
          <w:tcPr>
            <w:tcW w:w="9681" w:type="dxa"/>
            <w:shd w:val="clear" w:color="auto" w:fill="E7E6E6" w:themeFill="background2"/>
          </w:tcPr>
          <w:p w14:paraId="3614692F" w14:textId="77777777" w:rsidR="002A7444" w:rsidRDefault="002A7444" w:rsidP="002A744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color w:val="000000"/>
                <w:sz w:val="22"/>
                <w:szCs w:val="22"/>
                <w:lang w:val="en-US"/>
              </w:rPr>
            </w:pPr>
            <w:r>
              <w:rPr>
                <w:rFonts w:ascii="Menlo" w:hAnsi="Menlo" w:cs="Menlo"/>
                <w:color w:val="000000"/>
                <w:sz w:val="22"/>
                <w:szCs w:val="22"/>
                <w:lang w:val="en-US"/>
              </w:rPr>
              <w:t>ply</w:t>
            </w:r>
          </w:p>
          <w:p w14:paraId="48140352" w14:textId="77777777" w:rsidR="002A7444" w:rsidRDefault="002A7444" w:rsidP="002A744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color w:val="000000"/>
                <w:sz w:val="22"/>
                <w:szCs w:val="22"/>
                <w:lang w:val="en-US"/>
              </w:rPr>
            </w:pPr>
            <w:r>
              <w:rPr>
                <w:rFonts w:ascii="Menlo" w:hAnsi="Menlo" w:cs="Menlo"/>
                <w:color w:val="000000"/>
                <w:sz w:val="22"/>
                <w:szCs w:val="22"/>
                <w:lang w:val="en-US"/>
              </w:rPr>
              <w:t xml:space="preserve">format </w:t>
            </w:r>
            <w:proofErr w:type="spellStart"/>
            <w:r>
              <w:rPr>
                <w:rFonts w:ascii="Menlo" w:hAnsi="Menlo" w:cs="Menlo"/>
                <w:color w:val="000000"/>
                <w:sz w:val="22"/>
                <w:szCs w:val="22"/>
                <w:lang w:val="en-US"/>
              </w:rPr>
              <w:t>binary_little_endian</w:t>
            </w:r>
            <w:proofErr w:type="spellEnd"/>
            <w:r>
              <w:rPr>
                <w:rFonts w:ascii="Menlo" w:hAnsi="Menlo" w:cs="Menlo"/>
                <w:color w:val="000000"/>
                <w:sz w:val="22"/>
                <w:szCs w:val="22"/>
                <w:lang w:val="en-US"/>
              </w:rPr>
              <w:t xml:space="preserve"> 1.0</w:t>
            </w:r>
          </w:p>
          <w:p w14:paraId="42D0330F" w14:textId="353D9439" w:rsidR="002A7444" w:rsidRDefault="002A7444" w:rsidP="002A744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color w:val="000000"/>
                <w:sz w:val="22"/>
                <w:szCs w:val="22"/>
                <w:lang w:val="en-US"/>
              </w:rPr>
            </w:pPr>
            <w:r>
              <w:rPr>
                <w:rFonts w:ascii="Menlo" w:hAnsi="Menlo" w:cs="Menlo"/>
                <w:color w:val="000000"/>
                <w:sz w:val="22"/>
                <w:szCs w:val="22"/>
                <w:lang w:val="en-US"/>
              </w:rPr>
              <w:t>comment generated by 3GPP</w:t>
            </w:r>
          </w:p>
          <w:p w14:paraId="4843B139" w14:textId="77777777" w:rsidR="002A7444" w:rsidRDefault="002A7444" w:rsidP="002A744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color w:val="000000"/>
                <w:sz w:val="22"/>
                <w:szCs w:val="22"/>
                <w:lang w:val="en-US"/>
              </w:rPr>
            </w:pPr>
            <w:r>
              <w:rPr>
                <w:rFonts w:ascii="Menlo" w:hAnsi="Menlo" w:cs="Menlo"/>
                <w:color w:val="000000"/>
                <w:sz w:val="22"/>
                <w:szCs w:val="22"/>
                <w:lang w:val="en-US"/>
              </w:rPr>
              <w:t>element vertex 19928</w:t>
            </w:r>
          </w:p>
          <w:p w14:paraId="67F2AB53" w14:textId="77777777" w:rsidR="002A7444" w:rsidRDefault="002A7444" w:rsidP="002A744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color w:val="000000"/>
                <w:sz w:val="22"/>
                <w:szCs w:val="22"/>
                <w:lang w:val="en-US"/>
              </w:rPr>
            </w:pPr>
            <w:r>
              <w:rPr>
                <w:rFonts w:ascii="Menlo" w:hAnsi="Menlo" w:cs="Menlo"/>
                <w:color w:val="000000"/>
                <w:sz w:val="22"/>
                <w:szCs w:val="22"/>
                <w:lang w:val="en-US"/>
              </w:rPr>
              <w:t>property float x</w:t>
            </w:r>
          </w:p>
          <w:p w14:paraId="63A38443" w14:textId="77777777" w:rsidR="002A7444" w:rsidRDefault="002A7444" w:rsidP="002A744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color w:val="000000"/>
                <w:sz w:val="22"/>
                <w:szCs w:val="22"/>
                <w:lang w:val="en-US"/>
              </w:rPr>
            </w:pPr>
            <w:r>
              <w:rPr>
                <w:rFonts w:ascii="Menlo" w:hAnsi="Menlo" w:cs="Menlo"/>
                <w:color w:val="000000"/>
                <w:sz w:val="22"/>
                <w:szCs w:val="22"/>
                <w:lang w:val="en-US"/>
              </w:rPr>
              <w:t>property float y</w:t>
            </w:r>
          </w:p>
          <w:p w14:paraId="1315FAE0" w14:textId="77777777" w:rsidR="002A7444" w:rsidRDefault="002A7444" w:rsidP="002A744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color w:val="000000"/>
                <w:sz w:val="22"/>
                <w:szCs w:val="22"/>
                <w:lang w:val="en-US"/>
              </w:rPr>
            </w:pPr>
            <w:r>
              <w:rPr>
                <w:rFonts w:ascii="Menlo" w:hAnsi="Menlo" w:cs="Menlo"/>
                <w:color w:val="000000"/>
                <w:sz w:val="22"/>
                <w:szCs w:val="22"/>
                <w:lang w:val="en-US"/>
              </w:rPr>
              <w:t>property float z</w:t>
            </w:r>
          </w:p>
          <w:p w14:paraId="4D461281" w14:textId="77777777" w:rsidR="002A7444" w:rsidRDefault="002A7444" w:rsidP="002A744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color w:val="000000"/>
                <w:sz w:val="22"/>
                <w:szCs w:val="22"/>
                <w:lang w:val="en-US"/>
              </w:rPr>
            </w:pPr>
            <w:r>
              <w:rPr>
                <w:rFonts w:ascii="Menlo" w:hAnsi="Menlo" w:cs="Menlo"/>
                <w:color w:val="000000"/>
                <w:sz w:val="22"/>
                <w:szCs w:val="22"/>
                <w:lang w:val="en-US"/>
              </w:rPr>
              <w:t xml:space="preserve">property float </w:t>
            </w:r>
            <w:proofErr w:type="spellStart"/>
            <w:r>
              <w:rPr>
                <w:rFonts w:ascii="Menlo" w:hAnsi="Menlo" w:cs="Menlo"/>
                <w:color w:val="000000"/>
                <w:sz w:val="22"/>
                <w:szCs w:val="22"/>
                <w:lang w:val="en-US"/>
              </w:rPr>
              <w:t>nx</w:t>
            </w:r>
            <w:proofErr w:type="spellEnd"/>
          </w:p>
          <w:p w14:paraId="1440C25F" w14:textId="77777777" w:rsidR="002A7444" w:rsidRDefault="002A7444" w:rsidP="002A744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color w:val="000000"/>
                <w:sz w:val="22"/>
                <w:szCs w:val="22"/>
                <w:lang w:val="en-US"/>
              </w:rPr>
            </w:pPr>
            <w:r>
              <w:rPr>
                <w:rFonts w:ascii="Menlo" w:hAnsi="Menlo" w:cs="Menlo"/>
                <w:color w:val="000000"/>
                <w:sz w:val="22"/>
                <w:szCs w:val="22"/>
                <w:lang w:val="en-US"/>
              </w:rPr>
              <w:t xml:space="preserve">property float </w:t>
            </w:r>
            <w:proofErr w:type="spellStart"/>
            <w:r>
              <w:rPr>
                <w:rFonts w:ascii="Menlo" w:hAnsi="Menlo" w:cs="Menlo"/>
                <w:color w:val="000000"/>
                <w:sz w:val="22"/>
                <w:szCs w:val="22"/>
                <w:lang w:val="en-US"/>
              </w:rPr>
              <w:t>ny</w:t>
            </w:r>
            <w:proofErr w:type="spellEnd"/>
          </w:p>
          <w:p w14:paraId="136D7262" w14:textId="77777777" w:rsidR="002A7444" w:rsidRDefault="002A7444" w:rsidP="002A744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color w:val="000000"/>
                <w:sz w:val="22"/>
                <w:szCs w:val="22"/>
                <w:lang w:val="en-US"/>
              </w:rPr>
            </w:pPr>
            <w:r>
              <w:rPr>
                <w:rFonts w:ascii="Menlo" w:hAnsi="Menlo" w:cs="Menlo"/>
                <w:color w:val="000000"/>
                <w:sz w:val="22"/>
                <w:szCs w:val="22"/>
                <w:lang w:val="en-US"/>
              </w:rPr>
              <w:t xml:space="preserve">property float </w:t>
            </w:r>
            <w:proofErr w:type="spellStart"/>
            <w:r>
              <w:rPr>
                <w:rFonts w:ascii="Menlo" w:hAnsi="Menlo" w:cs="Menlo"/>
                <w:color w:val="000000"/>
                <w:sz w:val="22"/>
                <w:szCs w:val="22"/>
                <w:lang w:val="en-US"/>
              </w:rPr>
              <w:t>nz</w:t>
            </w:r>
            <w:proofErr w:type="spellEnd"/>
          </w:p>
          <w:p w14:paraId="68C9D218" w14:textId="77777777" w:rsidR="002A7444" w:rsidRDefault="002A7444" w:rsidP="002A744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color w:val="000000"/>
                <w:sz w:val="22"/>
                <w:szCs w:val="22"/>
                <w:lang w:val="en-US"/>
              </w:rPr>
            </w:pPr>
            <w:r>
              <w:rPr>
                <w:rFonts w:ascii="Menlo" w:hAnsi="Menlo" w:cs="Menlo"/>
                <w:color w:val="000000"/>
                <w:sz w:val="22"/>
                <w:szCs w:val="22"/>
                <w:lang w:val="en-US"/>
              </w:rPr>
              <w:t xml:space="preserve">property </w:t>
            </w:r>
            <w:proofErr w:type="spellStart"/>
            <w:r>
              <w:rPr>
                <w:rFonts w:ascii="Menlo" w:hAnsi="Menlo" w:cs="Menlo"/>
                <w:color w:val="000000"/>
                <w:sz w:val="22"/>
                <w:szCs w:val="22"/>
                <w:lang w:val="en-US"/>
              </w:rPr>
              <w:t>int</w:t>
            </w:r>
            <w:proofErr w:type="spellEnd"/>
            <w:r>
              <w:rPr>
                <w:rFonts w:ascii="Menlo" w:hAnsi="Menlo" w:cs="Menlo"/>
                <w:color w:val="000000"/>
                <w:sz w:val="22"/>
                <w:szCs w:val="22"/>
                <w:lang w:val="en-US"/>
              </w:rPr>
              <w:t xml:space="preserve"> flags</w:t>
            </w:r>
          </w:p>
          <w:p w14:paraId="218DE146" w14:textId="77777777" w:rsidR="002A7444" w:rsidRDefault="002A7444" w:rsidP="002A744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color w:val="000000"/>
                <w:sz w:val="22"/>
                <w:szCs w:val="22"/>
                <w:lang w:val="en-US"/>
              </w:rPr>
            </w:pPr>
            <w:r>
              <w:rPr>
                <w:rFonts w:ascii="Menlo" w:hAnsi="Menlo" w:cs="Menlo"/>
                <w:color w:val="000000"/>
                <w:sz w:val="22"/>
                <w:szCs w:val="22"/>
                <w:lang w:val="en-US"/>
              </w:rPr>
              <w:t xml:space="preserve">property </w:t>
            </w:r>
            <w:proofErr w:type="spellStart"/>
            <w:r>
              <w:rPr>
                <w:rFonts w:ascii="Menlo" w:hAnsi="Menlo" w:cs="Menlo"/>
                <w:color w:val="000000"/>
                <w:sz w:val="22"/>
                <w:szCs w:val="22"/>
                <w:lang w:val="en-US"/>
              </w:rPr>
              <w:t>uchar</w:t>
            </w:r>
            <w:proofErr w:type="spellEnd"/>
            <w:r>
              <w:rPr>
                <w:rFonts w:ascii="Menlo" w:hAnsi="Menlo" w:cs="Menlo"/>
                <w:color w:val="000000"/>
                <w:sz w:val="22"/>
                <w:szCs w:val="22"/>
                <w:lang w:val="en-US"/>
              </w:rPr>
              <w:t xml:space="preserve"> red</w:t>
            </w:r>
          </w:p>
          <w:p w14:paraId="5B080C40" w14:textId="77777777" w:rsidR="002A7444" w:rsidRDefault="002A7444" w:rsidP="002A744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color w:val="000000"/>
                <w:sz w:val="22"/>
                <w:szCs w:val="22"/>
                <w:lang w:val="en-US"/>
              </w:rPr>
            </w:pPr>
            <w:r>
              <w:rPr>
                <w:rFonts w:ascii="Menlo" w:hAnsi="Menlo" w:cs="Menlo"/>
                <w:color w:val="000000"/>
                <w:sz w:val="22"/>
                <w:szCs w:val="22"/>
                <w:lang w:val="en-US"/>
              </w:rPr>
              <w:t xml:space="preserve">property </w:t>
            </w:r>
            <w:proofErr w:type="spellStart"/>
            <w:r>
              <w:rPr>
                <w:rFonts w:ascii="Menlo" w:hAnsi="Menlo" w:cs="Menlo"/>
                <w:color w:val="000000"/>
                <w:sz w:val="22"/>
                <w:szCs w:val="22"/>
                <w:lang w:val="en-US"/>
              </w:rPr>
              <w:t>uchar</w:t>
            </w:r>
            <w:proofErr w:type="spellEnd"/>
            <w:r>
              <w:rPr>
                <w:rFonts w:ascii="Menlo" w:hAnsi="Menlo" w:cs="Menlo"/>
                <w:color w:val="000000"/>
                <w:sz w:val="22"/>
                <w:szCs w:val="22"/>
                <w:lang w:val="en-US"/>
              </w:rPr>
              <w:t xml:space="preserve"> green</w:t>
            </w:r>
          </w:p>
          <w:p w14:paraId="5ECADA93" w14:textId="77777777" w:rsidR="002A7444" w:rsidRDefault="002A7444" w:rsidP="002A744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color w:val="000000"/>
                <w:sz w:val="22"/>
                <w:szCs w:val="22"/>
                <w:lang w:val="en-US"/>
              </w:rPr>
            </w:pPr>
            <w:r>
              <w:rPr>
                <w:rFonts w:ascii="Menlo" w:hAnsi="Menlo" w:cs="Menlo"/>
                <w:color w:val="000000"/>
                <w:sz w:val="22"/>
                <w:szCs w:val="22"/>
                <w:lang w:val="en-US"/>
              </w:rPr>
              <w:t xml:space="preserve">property </w:t>
            </w:r>
            <w:proofErr w:type="spellStart"/>
            <w:r>
              <w:rPr>
                <w:rFonts w:ascii="Menlo" w:hAnsi="Menlo" w:cs="Menlo"/>
                <w:color w:val="000000"/>
                <w:sz w:val="22"/>
                <w:szCs w:val="22"/>
                <w:lang w:val="en-US"/>
              </w:rPr>
              <w:t>uchar</w:t>
            </w:r>
            <w:proofErr w:type="spellEnd"/>
            <w:r>
              <w:rPr>
                <w:rFonts w:ascii="Menlo" w:hAnsi="Menlo" w:cs="Menlo"/>
                <w:color w:val="000000"/>
                <w:sz w:val="22"/>
                <w:szCs w:val="22"/>
                <w:lang w:val="en-US"/>
              </w:rPr>
              <w:t xml:space="preserve"> blue</w:t>
            </w:r>
          </w:p>
          <w:p w14:paraId="273025C0" w14:textId="77777777" w:rsidR="002A7444" w:rsidRDefault="002A7444" w:rsidP="002A744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color w:val="000000"/>
                <w:sz w:val="22"/>
                <w:szCs w:val="22"/>
                <w:lang w:val="en-US"/>
              </w:rPr>
            </w:pPr>
            <w:r>
              <w:rPr>
                <w:rFonts w:ascii="Menlo" w:hAnsi="Menlo" w:cs="Menlo"/>
                <w:color w:val="000000"/>
                <w:sz w:val="22"/>
                <w:szCs w:val="22"/>
                <w:lang w:val="en-US"/>
              </w:rPr>
              <w:t xml:space="preserve">property </w:t>
            </w:r>
            <w:proofErr w:type="spellStart"/>
            <w:r>
              <w:rPr>
                <w:rFonts w:ascii="Menlo" w:hAnsi="Menlo" w:cs="Menlo"/>
                <w:color w:val="000000"/>
                <w:sz w:val="22"/>
                <w:szCs w:val="22"/>
                <w:lang w:val="en-US"/>
              </w:rPr>
              <w:t>uchar</w:t>
            </w:r>
            <w:proofErr w:type="spellEnd"/>
            <w:r>
              <w:rPr>
                <w:rFonts w:ascii="Menlo" w:hAnsi="Menlo" w:cs="Menlo"/>
                <w:color w:val="000000"/>
                <w:sz w:val="22"/>
                <w:szCs w:val="22"/>
                <w:lang w:val="en-US"/>
              </w:rPr>
              <w:t xml:space="preserve"> alpha</w:t>
            </w:r>
          </w:p>
          <w:p w14:paraId="7D250340" w14:textId="77777777" w:rsidR="002A7444" w:rsidRDefault="002A7444" w:rsidP="002A744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color w:val="000000"/>
                <w:sz w:val="22"/>
                <w:szCs w:val="22"/>
                <w:lang w:val="en-US"/>
              </w:rPr>
            </w:pPr>
            <w:r>
              <w:rPr>
                <w:rFonts w:ascii="Menlo" w:hAnsi="Menlo" w:cs="Menlo"/>
                <w:color w:val="000000"/>
                <w:sz w:val="22"/>
                <w:szCs w:val="22"/>
                <w:lang w:val="en-US"/>
              </w:rPr>
              <w:t>element face 39421</w:t>
            </w:r>
          </w:p>
          <w:p w14:paraId="0FFA998D" w14:textId="77777777" w:rsidR="002A7444" w:rsidRDefault="002A7444" w:rsidP="002A744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color w:val="000000"/>
                <w:sz w:val="22"/>
                <w:szCs w:val="22"/>
                <w:lang w:val="en-US"/>
              </w:rPr>
            </w:pPr>
            <w:r>
              <w:rPr>
                <w:rFonts w:ascii="Menlo" w:hAnsi="Menlo" w:cs="Menlo"/>
                <w:color w:val="000000"/>
                <w:sz w:val="22"/>
                <w:szCs w:val="22"/>
                <w:lang w:val="en-US"/>
              </w:rPr>
              <w:t xml:space="preserve">property list </w:t>
            </w:r>
            <w:proofErr w:type="spellStart"/>
            <w:r>
              <w:rPr>
                <w:rFonts w:ascii="Menlo" w:hAnsi="Menlo" w:cs="Menlo"/>
                <w:color w:val="000000"/>
                <w:sz w:val="22"/>
                <w:szCs w:val="22"/>
                <w:lang w:val="en-US"/>
              </w:rPr>
              <w:t>uchar</w:t>
            </w:r>
            <w:proofErr w:type="spellEnd"/>
            <w:r>
              <w:rPr>
                <w:rFonts w:ascii="Menlo" w:hAnsi="Menlo" w:cs="Menlo"/>
                <w:color w:val="000000"/>
                <w:sz w:val="22"/>
                <w:szCs w:val="22"/>
                <w:lang w:val="en-US"/>
              </w:rPr>
              <w:t xml:space="preserve"> </w:t>
            </w:r>
            <w:proofErr w:type="spellStart"/>
            <w:r>
              <w:rPr>
                <w:rFonts w:ascii="Menlo" w:hAnsi="Menlo" w:cs="Menlo"/>
                <w:color w:val="000000"/>
                <w:sz w:val="22"/>
                <w:szCs w:val="22"/>
                <w:lang w:val="en-US"/>
              </w:rPr>
              <w:t>int</w:t>
            </w:r>
            <w:proofErr w:type="spellEnd"/>
            <w:r>
              <w:rPr>
                <w:rFonts w:ascii="Menlo" w:hAnsi="Menlo" w:cs="Menlo"/>
                <w:color w:val="000000"/>
                <w:sz w:val="22"/>
                <w:szCs w:val="22"/>
                <w:lang w:val="en-US"/>
              </w:rPr>
              <w:t xml:space="preserve"> </w:t>
            </w:r>
            <w:proofErr w:type="spellStart"/>
            <w:r>
              <w:rPr>
                <w:rFonts w:ascii="Menlo" w:hAnsi="Menlo" w:cs="Menlo"/>
                <w:color w:val="000000"/>
                <w:sz w:val="22"/>
                <w:szCs w:val="22"/>
                <w:lang w:val="en-US"/>
              </w:rPr>
              <w:t>vertex_indices</w:t>
            </w:r>
            <w:proofErr w:type="spellEnd"/>
          </w:p>
          <w:p w14:paraId="1BE16DE6" w14:textId="77777777" w:rsidR="002A7444" w:rsidRDefault="002A7444" w:rsidP="002A744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color w:val="000000"/>
                <w:sz w:val="22"/>
                <w:szCs w:val="22"/>
                <w:lang w:val="en-US"/>
              </w:rPr>
            </w:pPr>
            <w:r>
              <w:rPr>
                <w:rFonts w:ascii="Menlo" w:hAnsi="Menlo" w:cs="Menlo"/>
                <w:color w:val="000000"/>
                <w:sz w:val="22"/>
                <w:szCs w:val="22"/>
                <w:lang w:val="en-US"/>
              </w:rPr>
              <w:t xml:space="preserve">property </w:t>
            </w:r>
            <w:proofErr w:type="spellStart"/>
            <w:r>
              <w:rPr>
                <w:rFonts w:ascii="Menlo" w:hAnsi="Menlo" w:cs="Menlo"/>
                <w:color w:val="000000"/>
                <w:sz w:val="22"/>
                <w:szCs w:val="22"/>
                <w:lang w:val="en-US"/>
              </w:rPr>
              <w:t>int</w:t>
            </w:r>
            <w:proofErr w:type="spellEnd"/>
            <w:r>
              <w:rPr>
                <w:rFonts w:ascii="Menlo" w:hAnsi="Menlo" w:cs="Menlo"/>
                <w:color w:val="000000"/>
                <w:sz w:val="22"/>
                <w:szCs w:val="22"/>
                <w:lang w:val="en-US"/>
              </w:rPr>
              <w:t xml:space="preserve"> flags</w:t>
            </w:r>
          </w:p>
          <w:p w14:paraId="67BE2067" w14:textId="77777777" w:rsidR="002A7444" w:rsidRDefault="002A7444" w:rsidP="002A7444">
            <w:pPr>
              <w:overflowPunct/>
              <w:autoSpaceDE/>
              <w:autoSpaceDN/>
              <w:adjustRightInd/>
              <w:spacing w:before="100" w:beforeAutospacing="1" w:after="100" w:afterAutospacing="1" w:line="360" w:lineRule="atLeast"/>
              <w:textAlignment w:val="auto"/>
              <w:rPr>
                <w:rFonts w:ascii="Menlo" w:hAnsi="Menlo" w:cs="Menlo"/>
                <w:color w:val="000000"/>
                <w:sz w:val="22"/>
                <w:szCs w:val="22"/>
                <w:lang w:val="en-US"/>
              </w:rPr>
            </w:pPr>
            <w:proofErr w:type="spellStart"/>
            <w:r>
              <w:rPr>
                <w:rFonts w:ascii="Menlo" w:hAnsi="Menlo" w:cs="Menlo"/>
                <w:color w:val="000000"/>
                <w:sz w:val="22"/>
                <w:szCs w:val="22"/>
                <w:lang w:val="en-US"/>
              </w:rPr>
              <w:t>end_header</w:t>
            </w:r>
            <w:proofErr w:type="spellEnd"/>
          </w:p>
          <w:p w14:paraId="6EE7C5D7" w14:textId="609C5EC0" w:rsidR="002A7444" w:rsidRDefault="002A7444" w:rsidP="002A7444">
            <w:pPr>
              <w:overflowPunct/>
              <w:autoSpaceDE/>
              <w:autoSpaceDN/>
              <w:adjustRightInd/>
              <w:spacing w:before="100" w:beforeAutospacing="1" w:after="100" w:afterAutospacing="1" w:line="360" w:lineRule="atLeast"/>
              <w:textAlignment w:val="auto"/>
              <w:rPr>
                <w:rFonts w:asciiTheme="majorBidi" w:eastAsia="Times New Roman" w:hAnsiTheme="majorBidi" w:cstheme="majorBidi"/>
                <w:color w:val="000000"/>
                <w:sz w:val="27"/>
                <w:szCs w:val="27"/>
                <w:lang w:val="en-US"/>
              </w:rPr>
            </w:pPr>
            <w:r>
              <w:rPr>
                <w:rFonts w:asciiTheme="majorBidi" w:eastAsia="Times New Roman" w:hAnsiTheme="majorBidi" w:cstheme="majorBidi"/>
                <w:color w:val="000000"/>
                <w:sz w:val="27"/>
                <w:szCs w:val="27"/>
                <w:lang w:val="en-US"/>
              </w:rPr>
              <w:t>…</w:t>
            </w:r>
          </w:p>
        </w:tc>
      </w:tr>
    </w:tbl>
    <w:p w14:paraId="6D462AD1" w14:textId="77777777" w:rsidR="00D062BC" w:rsidRDefault="00D062BC" w:rsidP="00F347F9">
      <w:pPr>
        <w:shd w:val="clear" w:color="auto" w:fill="FFFFFF"/>
        <w:overflowPunct/>
        <w:autoSpaceDE/>
        <w:autoSpaceDN/>
        <w:adjustRightInd/>
        <w:spacing w:before="100" w:beforeAutospacing="1" w:after="100" w:afterAutospacing="1" w:line="360" w:lineRule="atLeast"/>
        <w:textAlignment w:val="auto"/>
        <w:rPr>
          <w:rFonts w:asciiTheme="majorBidi" w:eastAsia="Times New Roman" w:hAnsiTheme="majorBidi" w:cstheme="majorBidi"/>
          <w:color w:val="000000"/>
          <w:sz w:val="27"/>
          <w:szCs w:val="27"/>
          <w:lang w:val="en-US"/>
        </w:rPr>
      </w:pPr>
    </w:p>
    <w:p w14:paraId="574C487F" w14:textId="78368145" w:rsidR="00F347F9" w:rsidRPr="00F347F9" w:rsidRDefault="00F347F9" w:rsidP="00F347F9">
      <w:pPr>
        <w:shd w:val="clear" w:color="auto" w:fill="FFFFFF"/>
        <w:overflowPunct/>
        <w:autoSpaceDE/>
        <w:autoSpaceDN/>
        <w:adjustRightInd/>
        <w:spacing w:before="100" w:beforeAutospacing="1" w:after="100" w:afterAutospacing="1" w:line="360" w:lineRule="atLeast"/>
        <w:textAlignment w:val="auto"/>
        <w:rPr>
          <w:rFonts w:asciiTheme="majorBidi" w:eastAsia="Times New Roman" w:hAnsiTheme="majorBidi" w:cstheme="majorBidi"/>
          <w:color w:val="000000"/>
          <w:sz w:val="27"/>
          <w:szCs w:val="27"/>
          <w:lang w:val="en-US"/>
        </w:rPr>
      </w:pPr>
      <w:r w:rsidRPr="00F347F9">
        <w:rPr>
          <w:rFonts w:asciiTheme="majorBidi" w:eastAsia="Times New Roman" w:hAnsiTheme="majorBidi" w:cstheme="majorBidi"/>
          <w:color w:val="000000"/>
          <w:sz w:val="27"/>
          <w:szCs w:val="27"/>
          <w:lang w:val="en-US"/>
        </w:rPr>
        <w:t xml:space="preserve">This example demonstrates </w:t>
      </w:r>
      <w:r w:rsidR="00D062BC">
        <w:rPr>
          <w:rFonts w:asciiTheme="majorBidi" w:eastAsia="Times New Roman" w:hAnsiTheme="majorBidi" w:cstheme="majorBidi"/>
          <w:color w:val="000000"/>
          <w:sz w:val="27"/>
          <w:szCs w:val="27"/>
          <w:lang w:val="en-US"/>
        </w:rPr>
        <w:t xml:space="preserve">the different </w:t>
      </w:r>
      <w:r w:rsidRPr="00F347F9">
        <w:rPr>
          <w:rFonts w:asciiTheme="majorBidi" w:eastAsia="Times New Roman" w:hAnsiTheme="majorBidi" w:cstheme="majorBidi"/>
          <w:color w:val="000000"/>
          <w:sz w:val="27"/>
          <w:szCs w:val="27"/>
          <w:lang w:val="en-US"/>
        </w:rPr>
        <w:t xml:space="preserve">components of </w:t>
      </w:r>
      <w:r w:rsidR="00D062BC">
        <w:rPr>
          <w:rFonts w:asciiTheme="majorBidi" w:eastAsia="Times New Roman" w:hAnsiTheme="majorBidi" w:cstheme="majorBidi"/>
          <w:color w:val="000000"/>
          <w:sz w:val="27"/>
          <w:szCs w:val="27"/>
          <w:lang w:val="en-US"/>
        </w:rPr>
        <w:t>a PLY file</w:t>
      </w:r>
      <w:r w:rsidRPr="00F347F9">
        <w:rPr>
          <w:rFonts w:asciiTheme="majorBidi" w:eastAsia="Times New Roman" w:hAnsiTheme="majorBidi" w:cstheme="majorBidi"/>
          <w:color w:val="000000"/>
          <w:sz w:val="27"/>
          <w:szCs w:val="27"/>
          <w:lang w:val="en-US"/>
        </w:rPr>
        <w:t xml:space="preserve"> header. Each part of the header is a carriage-return terminated ASCII string that begins with a keyword</w:t>
      </w:r>
      <w:r w:rsidR="00D062BC">
        <w:rPr>
          <w:rFonts w:asciiTheme="majorBidi" w:eastAsia="Times New Roman" w:hAnsiTheme="majorBidi" w:cstheme="majorBidi"/>
          <w:color w:val="000000"/>
          <w:sz w:val="27"/>
          <w:szCs w:val="27"/>
          <w:lang w:val="en-US"/>
        </w:rPr>
        <w:t>. In case of binary representation, the file will be a mix of an ASCII header and binary representation of the elements, in little or big endian, depending on the architecture on which the ply file has been generated.</w:t>
      </w:r>
      <w:r w:rsidRPr="00F347F9">
        <w:rPr>
          <w:rFonts w:asciiTheme="majorBidi" w:eastAsia="Times New Roman" w:hAnsiTheme="majorBidi" w:cstheme="majorBidi"/>
          <w:color w:val="000000"/>
          <w:sz w:val="27"/>
          <w:szCs w:val="27"/>
          <w:lang w:val="en-US"/>
        </w:rPr>
        <w:t xml:space="preserve"> The </w:t>
      </w:r>
      <w:r w:rsidR="00D062BC">
        <w:rPr>
          <w:rFonts w:asciiTheme="majorBidi" w:eastAsia="Times New Roman" w:hAnsiTheme="majorBidi" w:cstheme="majorBidi"/>
          <w:color w:val="000000"/>
          <w:sz w:val="27"/>
          <w:szCs w:val="27"/>
          <w:lang w:val="en-US"/>
        </w:rPr>
        <w:t xml:space="preserve">PLY file must start with the </w:t>
      </w:r>
      <w:r w:rsidRPr="00F347F9">
        <w:rPr>
          <w:rFonts w:asciiTheme="majorBidi" w:eastAsia="Times New Roman" w:hAnsiTheme="majorBidi" w:cstheme="majorBidi"/>
          <w:color w:val="000000"/>
          <w:sz w:val="27"/>
          <w:szCs w:val="27"/>
          <w:lang w:val="en-US"/>
        </w:rPr>
        <w:t>characters "ply".</w:t>
      </w:r>
    </w:p>
    <w:p w14:paraId="72F943D7" w14:textId="5C809799" w:rsidR="00F347F9" w:rsidRPr="00D062BC" w:rsidRDefault="00D062BC" w:rsidP="00D062B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line="234" w:lineRule="atLeast"/>
        <w:textAlignment w:val="auto"/>
        <w:rPr>
          <w:rFonts w:asciiTheme="majorBidi" w:eastAsia="Times New Roman" w:hAnsiTheme="majorBidi" w:cstheme="majorBidi"/>
          <w:color w:val="000000"/>
          <w:szCs w:val="24"/>
          <w:lang w:val="en-US"/>
        </w:rPr>
      </w:pPr>
      <w:r>
        <w:rPr>
          <w:rFonts w:asciiTheme="majorBidi" w:eastAsia="Times New Roman" w:hAnsiTheme="majorBidi" w:cstheme="majorBidi"/>
          <w:color w:val="000000"/>
          <w:sz w:val="27"/>
          <w:szCs w:val="27"/>
          <w:lang w:val="en-US"/>
        </w:rPr>
        <w:lastRenderedPageBreak/>
        <w:t>The vertex attributes listed in this example are the (</w:t>
      </w:r>
      <w:proofErr w:type="spellStart"/>
      <w:proofErr w:type="gramStart"/>
      <w:r>
        <w:rPr>
          <w:rFonts w:asciiTheme="majorBidi" w:eastAsia="Times New Roman" w:hAnsiTheme="majorBidi" w:cstheme="majorBidi"/>
          <w:color w:val="000000"/>
          <w:sz w:val="27"/>
          <w:szCs w:val="27"/>
          <w:lang w:val="en-US"/>
        </w:rPr>
        <w:t>x,y</w:t>
      </w:r>
      <w:proofErr w:type="gramEnd"/>
      <w:r>
        <w:rPr>
          <w:rFonts w:asciiTheme="majorBidi" w:eastAsia="Times New Roman" w:hAnsiTheme="majorBidi" w:cstheme="majorBidi"/>
          <w:color w:val="000000"/>
          <w:sz w:val="27"/>
          <w:szCs w:val="27"/>
          <w:lang w:val="en-US"/>
        </w:rPr>
        <w:t>,z</w:t>
      </w:r>
      <w:proofErr w:type="spellEnd"/>
      <w:r>
        <w:rPr>
          <w:rFonts w:asciiTheme="majorBidi" w:eastAsia="Times New Roman" w:hAnsiTheme="majorBidi" w:cstheme="majorBidi"/>
          <w:color w:val="000000"/>
          <w:sz w:val="27"/>
          <w:szCs w:val="27"/>
          <w:lang w:val="en-US"/>
        </w:rPr>
        <w:t>) floating point coordinates, the (</w:t>
      </w:r>
      <w:proofErr w:type="spellStart"/>
      <w:r>
        <w:rPr>
          <w:rFonts w:asciiTheme="majorBidi" w:eastAsia="Times New Roman" w:hAnsiTheme="majorBidi" w:cstheme="majorBidi"/>
          <w:color w:val="000000"/>
          <w:sz w:val="27"/>
          <w:szCs w:val="27"/>
          <w:lang w:val="en-US"/>
        </w:rPr>
        <w:t>nx,ny,nz</w:t>
      </w:r>
      <w:proofErr w:type="spellEnd"/>
      <w:r>
        <w:rPr>
          <w:rFonts w:asciiTheme="majorBidi" w:eastAsia="Times New Roman" w:hAnsiTheme="majorBidi" w:cstheme="majorBidi"/>
          <w:color w:val="000000"/>
          <w:sz w:val="27"/>
          <w:szCs w:val="27"/>
          <w:lang w:val="en-US"/>
        </w:rPr>
        <w:t>) representation of the normal vectors, a 32 bit flag mask, (</w:t>
      </w:r>
      <w:proofErr w:type="spellStart"/>
      <w:r>
        <w:rPr>
          <w:rFonts w:asciiTheme="majorBidi" w:eastAsia="Times New Roman" w:hAnsiTheme="majorBidi" w:cstheme="majorBidi"/>
          <w:color w:val="000000"/>
          <w:sz w:val="27"/>
          <w:szCs w:val="27"/>
          <w:lang w:val="en-US"/>
        </w:rPr>
        <w:t>r,g,b</w:t>
      </w:r>
      <w:proofErr w:type="spellEnd"/>
      <w:r>
        <w:rPr>
          <w:rFonts w:asciiTheme="majorBidi" w:eastAsia="Times New Roman" w:hAnsiTheme="majorBidi" w:cstheme="majorBidi"/>
          <w:color w:val="000000"/>
          <w:sz w:val="27"/>
          <w:szCs w:val="27"/>
          <w:lang w:val="en-US"/>
        </w:rPr>
        <w:t xml:space="preserve">) 8-bit representations of the color of each vertex, an 8-bit representation of the transparency alpha channel. Faces are represented as a list of vertex indices with a flags attribute associated with each face. </w:t>
      </w:r>
    </w:p>
    <w:p w14:paraId="3699AFB3" w14:textId="3CFD56B9" w:rsidR="00F347F9" w:rsidRPr="00676D3F" w:rsidRDefault="00F347F9" w:rsidP="00866C2E">
      <w:pPr>
        <w:pStyle w:val="Heading2"/>
        <w:rPr>
          <w:rFonts w:cstheme="majorBidi"/>
        </w:rPr>
      </w:pPr>
      <w:r w:rsidRPr="00676D3F">
        <w:rPr>
          <w:rFonts w:cstheme="majorBidi"/>
        </w:rPr>
        <w:t>OBJ File Format</w:t>
      </w:r>
    </w:p>
    <w:p w14:paraId="603D48E3" w14:textId="636EDB1E" w:rsidR="00827463" w:rsidRDefault="00827463" w:rsidP="00D062BC">
      <w:pPr>
        <w:rPr>
          <w:rFonts w:asciiTheme="majorBidi" w:hAnsiTheme="majorBidi" w:cstheme="majorBidi"/>
          <w:lang w:val="en-US"/>
        </w:rPr>
      </w:pPr>
      <w:r w:rsidRPr="00827463">
        <w:rPr>
          <w:rFonts w:asciiTheme="majorBidi" w:hAnsiTheme="majorBidi" w:cstheme="majorBidi"/>
          <w:lang w:val="en-US"/>
        </w:rPr>
        <w:t>The OBJ file format is a text</w:t>
      </w:r>
      <w:r w:rsidR="00D062BC">
        <w:rPr>
          <w:rFonts w:asciiTheme="majorBidi" w:hAnsiTheme="majorBidi" w:cstheme="majorBidi"/>
          <w:lang w:val="en-US"/>
        </w:rPr>
        <w:t>ual</w:t>
      </w:r>
      <w:r w:rsidRPr="00827463">
        <w:rPr>
          <w:rFonts w:asciiTheme="majorBidi" w:hAnsiTheme="majorBidi" w:cstheme="majorBidi"/>
          <w:lang w:val="en-US"/>
        </w:rPr>
        <w:t xml:space="preserve"> file format</w:t>
      </w:r>
      <w:r w:rsidR="00C93252">
        <w:rPr>
          <w:rFonts w:asciiTheme="majorBidi" w:hAnsiTheme="majorBidi" w:cstheme="majorBidi"/>
          <w:lang w:val="en-US"/>
        </w:rPr>
        <w:t xml:space="preserve"> that represents a set of commands to be run by the renderer. Commands are represented in separate lines, terminated by a newline</w:t>
      </w:r>
      <w:r w:rsidR="00D062BC">
        <w:rPr>
          <w:rFonts w:asciiTheme="majorBidi" w:hAnsiTheme="majorBidi" w:cstheme="majorBidi"/>
          <w:lang w:val="en-US"/>
        </w:rPr>
        <w:t xml:space="preserve">. </w:t>
      </w:r>
      <w:r w:rsidRPr="00827463">
        <w:rPr>
          <w:rFonts w:asciiTheme="majorBidi" w:hAnsiTheme="majorBidi" w:cstheme="majorBidi"/>
          <w:lang w:val="en-US"/>
        </w:rPr>
        <w:t xml:space="preserve">The first character of each line specifies the type of command. </w:t>
      </w:r>
    </w:p>
    <w:p w14:paraId="1DEDA570" w14:textId="5CFB358F" w:rsidR="002C74FF" w:rsidRPr="00827463" w:rsidRDefault="002C74FF" w:rsidP="00D062BC">
      <w:pPr>
        <w:rPr>
          <w:rFonts w:asciiTheme="majorBidi" w:hAnsiTheme="majorBidi" w:cstheme="majorBidi"/>
          <w:lang w:val="en-US"/>
        </w:rPr>
      </w:pPr>
      <w:r>
        <w:rPr>
          <w:rFonts w:asciiTheme="majorBidi" w:hAnsiTheme="majorBidi" w:cstheme="majorBidi"/>
          <w:lang w:val="en-US"/>
        </w:rPr>
        <w:t xml:space="preserve">The following is a description of the most common commands in an </w:t>
      </w:r>
      <w:proofErr w:type="spellStart"/>
      <w:r>
        <w:rPr>
          <w:rFonts w:asciiTheme="majorBidi" w:hAnsiTheme="majorBidi" w:cstheme="majorBidi"/>
          <w:lang w:val="en-US"/>
        </w:rPr>
        <w:t>obj</w:t>
      </w:r>
      <w:proofErr w:type="spellEnd"/>
      <w:r>
        <w:rPr>
          <w:rFonts w:asciiTheme="majorBidi" w:hAnsiTheme="majorBidi" w:cstheme="majorBidi"/>
          <w:lang w:val="en-US"/>
        </w:rPr>
        <w:t xml:space="preserve"> file:</w:t>
      </w:r>
    </w:p>
    <w:p w14:paraId="2A2224E0" w14:textId="6CF4F2B3" w:rsidR="00827463" w:rsidRPr="00827463" w:rsidRDefault="00827463" w:rsidP="002D40FD">
      <w:pPr>
        <w:overflowPunct/>
        <w:autoSpaceDE/>
        <w:autoSpaceDN/>
        <w:adjustRightInd/>
        <w:spacing w:before="100" w:beforeAutospacing="1" w:after="100" w:afterAutospacing="1"/>
        <w:textAlignment w:val="auto"/>
        <w:rPr>
          <w:rFonts w:asciiTheme="majorBidi" w:eastAsia="Times New Roman" w:hAnsiTheme="majorBidi" w:cstheme="majorBidi"/>
          <w:color w:val="000000"/>
          <w:sz w:val="27"/>
          <w:szCs w:val="27"/>
          <w:lang w:val="en-US"/>
        </w:rPr>
      </w:pPr>
      <w:r w:rsidRPr="00827463">
        <w:rPr>
          <w:rFonts w:asciiTheme="majorBidi" w:eastAsia="Times New Roman" w:hAnsiTheme="majorBidi" w:cstheme="majorBidi"/>
          <w:b/>
          <w:bCs/>
          <w:color w:val="000000"/>
          <w:sz w:val="27"/>
          <w:szCs w:val="27"/>
          <w:lang w:val="en-US"/>
        </w:rPr>
        <w:t># comment</w:t>
      </w:r>
      <w:r w:rsidR="00431B4D">
        <w:rPr>
          <w:rFonts w:asciiTheme="majorBidi" w:eastAsia="Times New Roman" w:hAnsiTheme="majorBidi" w:cstheme="majorBidi"/>
          <w:b/>
          <w:bCs/>
          <w:color w:val="000000"/>
          <w:sz w:val="27"/>
          <w:szCs w:val="27"/>
          <w:lang w:val="en-US"/>
        </w:rPr>
        <w:t xml:space="preserve"> line</w:t>
      </w:r>
    </w:p>
    <w:p w14:paraId="7AED7B3D" w14:textId="3533FA0C" w:rsidR="00827463" w:rsidRPr="00827463" w:rsidRDefault="002C74FF" w:rsidP="00926305">
      <w:pPr>
        <w:rPr>
          <w:rFonts w:asciiTheme="majorBidi" w:hAnsiTheme="majorBidi" w:cstheme="majorBidi"/>
          <w:lang w:val="en-US"/>
        </w:rPr>
      </w:pPr>
      <w:r>
        <w:rPr>
          <w:rFonts w:asciiTheme="majorBidi" w:hAnsiTheme="majorBidi" w:cstheme="majorBidi"/>
          <w:lang w:val="en-US"/>
        </w:rPr>
        <w:t>This indicates a comment line and is ignored by the OBJ parser</w:t>
      </w:r>
      <w:r w:rsidR="00827463" w:rsidRPr="00827463">
        <w:rPr>
          <w:rFonts w:asciiTheme="majorBidi" w:hAnsiTheme="majorBidi" w:cstheme="majorBidi"/>
          <w:lang w:val="en-US"/>
        </w:rPr>
        <w:t xml:space="preserve">. </w:t>
      </w:r>
      <w:r>
        <w:rPr>
          <w:rFonts w:asciiTheme="majorBidi" w:hAnsiTheme="majorBidi" w:cstheme="majorBidi"/>
          <w:lang w:val="en-US"/>
        </w:rPr>
        <w:t>It is</w:t>
      </w:r>
      <w:r w:rsidR="00827463" w:rsidRPr="00827463">
        <w:rPr>
          <w:rFonts w:asciiTheme="majorBidi" w:hAnsiTheme="majorBidi" w:cstheme="majorBidi"/>
          <w:lang w:val="en-US"/>
        </w:rPr>
        <w:t xml:space="preserve"> quite common for comments to contain the number of vertices and/or faces an object </w:t>
      </w:r>
      <w:r>
        <w:rPr>
          <w:rFonts w:asciiTheme="majorBidi" w:hAnsiTheme="majorBidi" w:cstheme="majorBidi"/>
          <w:lang w:val="en-US"/>
        </w:rPr>
        <w:t>defines</w:t>
      </w:r>
      <w:r w:rsidR="00827463" w:rsidRPr="00827463">
        <w:rPr>
          <w:rFonts w:asciiTheme="majorBidi" w:hAnsiTheme="majorBidi" w:cstheme="majorBidi"/>
          <w:lang w:val="en-US"/>
        </w:rPr>
        <w:t>.</w:t>
      </w:r>
    </w:p>
    <w:p w14:paraId="039DD983" w14:textId="77777777" w:rsidR="00827463" w:rsidRPr="00827463" w:rsidRDefault="00827463" w:rsidP="002D40FD">
      <w:pPr>
        <w:overflowPunct/>
        <w:autoSpaceDE/>
        <w:autoSpaceDN/>
        <w:adjustRightInd/>
        <w:spacing w:before="100" w:beforeAutospacing="1" w:after="100" w:afterAutospacing="1"/>
        <w:textAlignment w:val="auto"/>
        <w:rPr>
          <w:rFonts w:asciiTheme="majorBidi" w:eastAsia="Times New Roman" w:hAnsiTheme="majorBidi" w:cstheme="majorBidi"/>
          <w:color w:val="000000"/>
          <w:sz w:val="27"/>
          <w:szCs w:val="27"/>
          <w:lang w:val="en-US"/>
        </w:rPr>
      </w:pPr>
      <w:r w:rsidRPr="00827463">
        <w:rPr>
          <w:rFonts w:asciiTheme="majorBidi" w:eastAsia="Times New Roman" w:hAnsiTheme="majorBidi" w:cstheme="majorBidi"/>
          <w:b/>
          <w:bCs/>
          <w:color w:val="000000"/>
          <w:sz w:val="27"/>
          <w:szCs w:val="27"/>
          <w:lang w:val="en-US"/>
        </w:rPr>
        <w:t>v x y z</w:t>
      </w:r>
    </w:p>
    <w:p w14:paraId="59AE1DED" w14:textId="15135147" w:rsidR="00827463" w:rsidRPr="00827463" w:rsidRDefault="00827463" w:rsidP="00926305">
      <w:pPr>
        <w:rPr>
          <w:rFonts w:asciiTheme="majorBidi" w:hAnsiTheme="majorBidi" w:cstheme="majorBidi"/>
          <w:lang w:val="en-US"/>
        </w:rPr>
      </w:pPr>
      <w:r w:rsidRPr="00827463">
        <w:rPr>
          <w:rFonts w:asciiTheme="majorBidi" w:hAnsiTheme="majorBidi" w:cstheme="majorBidi"/>
          <w:lang w:val="en-US"/>
        </w:rPr>
        <w:t xml:space="preserve">The </w:t>
      </w:r>
      <w:r w:rsidR="002C74FF">
        <w:rPr>
          <w:rFonts w:asciiTheme="majorBidi" w:hAnsiTheme="majorBidi" w:cstheme="majorBidi"/>
          <w:lang w:val="en-US"/>
        </w:rPr>
        <w:t xml:space="preserve">“v” indicates a </w:t>
      </w:r>
      <w:r w:rsidRPr="00827463">
        <w:rPr>
          <w:rFonts w:asciiTheme="majorBidi" w:hAnsiTheme="majorBidi" w:cstheme="majorBidi"/>
          <w:lang w:val="en-US"/>
        </w:rPr>
        <w:t>vertex comman</w:t>
      </w:r>
      <w:r w:rsidR="002C74FF">
        <w:rPr>
          <w:rFonts w:asciiTheme="majorBidi" w:hAnsiTheme="majorBidi" w:cstheme="majorBidi"/>
          <w:lang w:val="en-US"/>
        </w:rPr>
        <w:t>d that</w:t>
      </w:r>
      <w:r w:rsidRPr="00827463">
        <w:rPr>
          <w:rFonts w:asciiTheme="majorBidi" w:hAnsiTheme="majorBidi" w:cstheme="majorBidi"/>
          <w:lang w:val="en-US"/>
        </w:rPr>
        <w:t xml:space="preserve"> specifies a vertex by its </w:t>
      </w:r>
      <w:r w:rsidR="002C74FF">
        <w:rPr>
          <w:rFonts w:asciiTheme="majorBidi" w:hAnsiTheme="majorBidi" w:cstheme="majorBidi"/>
          <w:lang w:val="en-US"/>
        </w:rPr>
        <w:t>3D space</w:t>
      </w:r>
      <w:r w:rsidRPr="00827463">
        <w:rPr>
          <w:rFonts w:asciiTheme="majorBidi" w:hAnsiTheme="majorBidi" w:cstheme="majorBidi"/>
          <w:lang w:val="en-US"/>
        </w:rPr>
        <w:t xml:space="preserve"> coordinates. The vertex is implicitly </w:t>
      </w:r>
      <w:r w:rsidR="002C74FF">
        <w:rPr>
          <w:rFonts w:asciiTheme="majorBidi" w:hAnsiTheme="majorBidi" w:cstheme="majorBidi"/>
          <w:lang w:val="en-US"/>
        </w:rPr>
        <w:t>referenced</w:t>
      </w:r>
      <w:r w:rsidRPr="00827463">
        <w:rPr>
          <w:rFonts w:asciiTheme="majorBidi" w:hAnsiTheme="majorBidi" w:cstheme="majorBidi"/>
          <w:lang w:val="en-US"/>
        </w:rPr>
        <w:t xml:space="preserve"> by the </w:t>
      </w:r>
      <w:r w:rsidR="002C74FF">
        <w:rPr>
          <w:rFonts w:asciiTheme="majorBidi" w:hAnsiTheme="majorBidi" w:cstheme="majorBidi"/>
          <w:lang w:val="en-US"/>
        </w:rPr>
        <w:t>its order of appearance</w:t>
      </w:r>
      <w:r w:rsidRPr="00827463">
        <w:rPr>
          <w:rFonts w:asciiTheme="majorBidi" w:hAnsiTheme="majorBidi" w:cstheme="majorBidi"/>
          <w:lang w:val="en-US"/>
        </w:rPr>
        <w:t xml:space="preserve"> in the file</w:t>
      </w:r>
      <w:r w:rsidR="002C74FF">
        <w:rPr>
          <w:rFonts w:asciiTheme="majorBidi" w:hAnsiTheme="majorBidi" w:cstheme="majorBidi"/>
          <w:lang w:val="en-US"/>
        </w:rPr>
        <w:t xml:space="preserve"> relative to other vertices. The indexing starts at index 1</w:t>
      </w:r>
      <w:r w:rsidRPr="00827463">
        <w:rPr>
          <w:rFonts w:asciiTheme="majorBidi" w:hAnsiTheme="majorBidi" w:cstheme="majorBidi"/>
          <w:lang w:val="en-US"/>
        </w:rPr>
        <w:t>.</w:t>
      </w:r>
    </w:p>
    <w:p w14:paraId="07BEF4CD" w14:textId="77777777" w:rsidR="00827463" w:rsidRPr="00827463" w:rsidRDefault="00827463" w:rsidP="002D40FD">
      <w:pPr>
        <w:overflowPunct/>
        <w:autoSpaceDE/>
        <w:autoSpaceDN/>
        <w:adjustRightInd/>
        <w:spacing w:before="100" w:beforeAutospacing="1" w:after="100" w:afterAutospacing="1"/>
        <w:textAlignment w:val="auto"/>
        <w:rPr>
          <w:rFonts w:asciiTheme="majorBidi" w:eastAsia="Times New Roman" w:hAnsiTheme="majorBidi" w:cstheme="majorBidi"/>
          <w:color w:val="000000"/>
          <w:sz w:val="27"/>
          <w:szCs w:val="27"/>
          <w:lang w:val="en-US"/>
        </w:rPr>
      </w:pPr>
      <w:proofErr w:type="spellStart"/>
      <w:r w:rsidRPr="00827463">
        <w:rPr>
          <w:rFonts w:asciiTheme="majorBidi" w:eastAsia="Times New Roman" w:hAnsiTheme="majorBidi" w:cstheme="majorBidi"/>
          <w:b/>
          <w:bCs/>
          <w:color w:val="000000"/>
          <w:sz w:val="27"/>
          <w:szCs w:val="27"/>
          <w:lang w:val="en-US"/>
        </w:rPr>
        <w:t>vt</w:t>
      </w:r>
      <w:proofErr w:type="spellEnd"/>
      <w:r w:rsidRPr="00827463">
        <w:rPr>
          <w:rFonts w:asciiTheme="majorBidi" w:eastAsia="Times New Roman" w:hAnsiTheme="majorBidi" w:cstheme="majorBidi"/>
          <w:b/>
          <w:bCs/>
          <w:color w:val="000000"/>
          <w:sz w:val="27"/>
          <w:szCs w:val="27"/>
          <w:lang w:val="en-US"/>
        </w:rPr>
        <w:t xml:space="preserve"> u v [w]</w:t>
      </w:r>
    </w:p>
    <w:p w14:paraId="43C21EEF" w14:textId="3540A8A0" w:rsidR="00827463" w:rsidRPr="00827463" w:rsidRDefault="00827463" w:rsidP="00926305">
      <w:pPr>
        <w:rPr>
          <w:rFonts w:asciiTheme="majorBidi" w:hAnsiTheme="majorBidi" w:cstheme="majorBidi"/>
          <w:lang w:val="en-US"/>
        </w:rPr>
      </w:pPr>
      <w:r w:rsidRPr="00827463">
        <w:rPr>
          <w:rFonts w:asciiTheme="majorBidi" w:hAnsiTheme="majorBidi" w:cstheme="majorBidi"/>
          <w:lang w:val="en-US"/>
        </w:rPr>
        <w:t>The vertex texture command specifies the UV (and optionally W) mapping</w:t>
      </w:r>
      <w:r w:rsidR="001F6823">
        <w:rPr>
          <w:rFonts w:asciiTheme="majorBidi" w:hAnsiTheme="majorBidi" w:cstheme="majorBidi"/>
          <w:lang w:val="en-US"/>
        </w:rPr>
        <w:t xml:space="preserve"> of a </w:t>
      </w:r>
      <w:proofErr w:type="spellStart"/>
      <w:r w:rsidR="001F6823">
        <w:rPr>
          <w:rFonts w:asciiTheme="majorBidi" w:hAnsiTheme="majorBidi" w:cstheme="majorBidi"/>
          <w:lang w:val="en-US"/>
        </w:rPr>
        <w:t>texel</w:t>
      </w:r>
      <w:proofErr w:type="spellEnd"/>
      <w:r w:rsidRPr="00827463">
        <w:rPr>
          <w:rFonts w:asciiTheme="majorBidi" w:hAnsiTheme="majorBidi" w:cstheme="majorBidi"/>
          <w:lang w:val="en-US"/>
        </w:rPr>
        <w:t xml:space="preserve">. These </w:t>
      </w:r>
      <w:r w:rsidR="001F6823">
        <w:rPr>
          <w:rFonts w:asciiTheme="majorBidi" w:hAnsiTheme="majorBidi" w:cstheme="majorBidi"/>
          <w:lang w:val="en-US"/>
        </w:rPr>
        <w:t>values are specified as floating points in the range [</w:t>
      </w:r>
      <w:proofErr w:type="gramStart"/>
      <w:r w:rsidR="001F6823">
        <w:rPr>
          <w:rFonts w:asciiTheme="majorBidi" w:hAnsiTheme="majorBidi" w:cstheme="majorBidi"/>
          <w:lang w:val="en-US"/>
        </w:rPr>
        <w:t>0..</w:t>
      </w:r>
      <w:proofErr w:type="gramEnd"/>
      <w:r w:rsidR="001F6823">
        <w:rPr>
          <w:rFonts w:asciiTheme="majorBidi" w:hAnsiTheme="majorBidi" w:cstheme="majorBidi"/>
          <w:lang w:val="en-US"/>
        </w:rPr>
        <w:t>1]</w:t>
      </w:r>
      <w:r w:rsidRPr="00827463">
        <w:rPr>
          <w:rFonts w:asciiTheme="majorBidi" w:hAnsiTheme="majorBidi" w:cstheme="majorBidi"/>
          <w:lang w:val="en-US"/>
        </w:rPr>
        <w:t>.</w:t>
      </w:r>
    </w:p>
    <w:p w14:paraId="09299516" w14:textId="77777777" w:rsidR="00827463" w:rsidRPr="00827463" w:rsidRDefault="00827463" w:rsidP="002D40FD">
      <w:pPr>
        <w:overflowPunct/>
        <w:autoSpaceDE/>
        <w:autoSpaceDN/>
        <w:adjustRightInd/>
        <w:spacing w:before="100" w:beforeAutospacing="1" w:after="100" w:afterAutospacing="1"/>
        <w:textAlignment w:val="auto"/>
        <w:rPr>
          <w:rFonts w:asciiTheme="majorBidi" w:eastAsia="Times New Roman" w:hAnsiTheme="majorBidi" w:cstheme="majorBidi"/>
          <w:color w:val="000000"/>
          <w:sz w:val="27"/>
          <w:szCs w:val="27"/>
          <w:lang w:val="en-US"/>
        </w:rPr>
      </w:pPr>
      <w:proofErr w:type="spellStart"/>
      <w:r w:rsidRPr="00827463">
        <w:rPr>
          <w:rFonts w:asciiTheme="majorBidi" w:eastAsia="Times New Roman" w:hAnsiTheme="majorBidi" w:cstheme="majorBidi"/>
          <w:b/>
          <w:bCs/>
          <w:color w:val="000000"/>
          <w:sz w:val="27"/>
          <w:szCs w:val="27"/>
          <w:lang w:val="en-US"/>
        </w:rPr>
        <w:t>vn</w:t>
      </w:r>
      <w:proofErr w:type="spellEnd"/>
      <w:r w:rsidRPr="00827463">
        <w:rPr>
          <w:rFonts w:asciiTheme="majorBidi" w:eastAsia="Times New Roman" w:hAnsiTheme="majorBidi" w:cstheme="majorBidi"/>
          <w:b/>
          <w:bCs/>
          <w:color w:val="000000"/>
          <w:sz w:val="27"/>
          <w:szCs w:val="27"/>
          <w:lang w:val="en-US"/>
        </w:rPr>
        <w:t xml:space="preserve"> x y z</w:t>
      </w:r>
    </w:p>
    <w:p w14:paraId="1B4933CD" w14:textId="7B7A0918" w:rsidR="00827463" w:rsidRPr="00827463" w:rsidRDefault="00827463" w:rsidP="00926305">
      <w:pPr>
        <w:rPr>
          <w:rFonts w:asciiTheme="majorBidi" w:hAnsiTheme="majorBidi" w:cstheme="majorBidi"/>
          <w:lang w:val="en-US"/>
        </w:rPr>
      </w:pPr>
      <w:r w:rsidRPr="00827463">
        <w:rPr>
          <w:rFonts w:asciiTheme="majorBidi" w:hAnsiTheme="majorBidi" w:cstheme="majorBidi"/>
          <w:lang w:val="en-US"/>
        </w:rPr>
        <w:t xml:space="preserve">The vertex normal command specifies </w:t>
      </w:r>
      <w:r w:rsidR="00431B4D">
        <w:rPr>
          <w:rFonts w:asciiTheme="majorBidi" w:hAnsiTheme="majorBidi" w:cstheme="majorBidi"/>
          <w:lang w:val="en-US"/>
        </w:rPr>
        <w:t>the</w:t>
      </w:r>
      <w:r w:rsidRPr="00827463">
        <w:rPr>
          <w:rFonts w:asciiTheme="majorBidi" w:hAnsiTheme="majorBidi" w:cstheme="majorBidi"/>
          <w:lang w:val="en-US"/>
        </w:rPr>
        <w:t xml:space="preserve"> normal vector</w:t>
      </w:r>
      <w:r w:rsidR="00431B4D">
        <w:rPr>
          <w:rFonts w:asciiTheme="majorBidi" w:hAnsiTheme="majorBidi" w:cstheme="majorBidi"/>
          <w:lang w:val="en-US"/>
        </w:rPr>
        <w:t xml:space="preserve"> for that vertex</w:t>
      </w:r>
      <w:r w:rsidRPr="00827463">
        <w:rPr>
          <w:rFonts w:asciiTheme="majorBidi" w:hAnsiTheme="majorBidi" w:cstheme="majorBidi"/>
          <w:lang w:val="en-US"/>
        </w:rPr>
        <w:t xml:space="preserve">. </w:t>
      </w:r>
    </w:p>
    <w:p w14:paraId="62550BE6" w14:textId="77777777" w:rsidR="00827463" w:rsidRPr="00827463" w:rsidRDefault="00827463" w:rsidP="002D40FD">
      <w:pPr>
        <w:overflowPunct/>
        <w:autoSpaceDE/>
        <w:autoSpaceDN/>
        <w:adjustRightInd/>
        <w:spacing w:before="100" w:beforeAutospacing="1" w:after="100" w:afterAutospacing="1"/>
        <w:textAlignment w:val="auto"/>
        <w:rPr>
          <w:rFonts w:asciiTheme="majorBidi" w:eastAsia="Times New Roman" w:hAnsiTheme="majorBidi" w:cstheme="majorBidi"/>
          <w:color w:val="000000"/>
          <w:sz w:val="27"/>
          <w:szCs w:val="27"/>
          <w:lang w:val="en-US"/>
        </w:rPr>
      </w:pPr>
      <w:r w:rsidRPr="00827463">
        <w:rPr>
          <w:rFonts w:asciiTheme="majorBidi" w:eastAsia="Times New Roman" w:hAnsiTheme="majorBidi" w:cstheme="majorBidi"/>
          <w:b/>
          <w:bCs/>
          <w:color w:val="000000"/>
          <w:sz w:val="27"/>
          <w:szCs w:val="27"/>
          <w:lang w:val="en-US"/>
        </w:rPr>
        <w:t>f v1[/vt</w:t>
      </w:r>
      <w:proofErr w:type="gramStart"/>
      <w:r w:rsidRPr="00827463">
        <w:rPr>
          <w:rFonts w:asciiTheme="majorBidi" w:eastAsia="Times New Roman" w:hAnsiTheme="majorBidi" w:cstheme="majorBidi"/>
          <w:b/>
          <w:bCs/>
          <w:color w:val="000000"/>
          <w:sz w:val="27"/>
          <w:szCs w:val="27"/>
          <w:lang w:val="en-US"/>
        </w:rPr>
        <w:t>1][</w:t>
      </w:r>
      <w:proofErr w:type="gramEnd"/>
      <w:r w:rsidRPr="00827463">
        <w:rPr>
          <w:rFonts w:asciiTheme="majorBidi" w:eastAsia="Times New Roman" w:hAnsiTheme="majorBidi" w:cstheme="majorBidi"/>
          <w:b/>
          <w:bCs/>
          <w:color w:val="000000"/>
          <w:sz w:val="27"/>
          <w:szCs w:val="27"/>
          <w:lang w:val="en-US"/>
        </w:rPr>
        <w:t>/vn1] v2[/vt2][/vn2] v3[/vt3][/vn3] ...</w:t>
      </w:r>
    </w:p>
    <w:p w14:paraId="01CCE679" w14:textId="0A121155" w:rsidR="00374B35" w:rsidRDefault="00827463" w:rsidP="00926305">
      <w:pPr>
        <w:rPr>
          <w:rFonts w:asciiTheme="majorBidi" w:hAnsiTheme="majorBidi" w:cstheme="majorBidi"/>
          <w:lang w:val="en-US"/>
        </w:rPr>
      </w:pPr>
      <w:r w:rsidRPr="00827463">
        <w:rPr>
          <w:rFonts w:asciiTheme="majorBidi" w:hAnsiTheme="majorBidi" w:cstheme="majorBidi"/>
          <w:lang w:val="en-US"/>
        </w:rPr>
        <w:t xml:space="preserve">The face command specifies a polygon </w:t>
      </w:r>
      <w:r w:rsidR="00431B4D">
        <w:rPr>
          <w:rFonts w:asciiTheme="majorBidi" w:hAnsiTheme="majorBidi" w:cstheme="majorBidi"/>
          <w:lang w:val="en-US"/>
        </w:rPr>
        <w:t xml:space="preserve">established </w:t>
      </w:r>
      <w:r w:rsidRPr="00827463">
        <w:rPr>
          <w:rFonts w:asciiTheme="majorBidi" w:hAnsiTheme="majorBidi" w:cstheme="majorBidi"/>
          <w:lang w:val="en-US"/>
        </w:rPr>
        <w:t xml:space="preserve">from the </w:t>
      </w:r>
      <w:r w:rsidR="00431B4D">
        <w:rPr>
          <w:rFonts w:asciiTheme="majorBidi" w:hAnsiTheme="majorBidi" w:cstheme="majorBidi"/>
          <w:lang w:val="en-US"/>
        </w:rPr>
        <w:t xml:space="preserve">listed </w:t>
      </w:r>
      <w:r w:rsidRPr="00827463">
        <w:rPr>
          <w:rFonts w:asciiTheme="majorBidi" w:hAnsiTheme="majorBidi" w:cstheme="majorBidi"/>
          <w:lang w:val="en-US"/>
        </w:rPr>
        <w:t xml:space="preserve">vertices. </w:t>
      </w:r>
      <w:r w:rsidR="00431B4D">
        <w:rPr>
          <w:rFonts w:asciiTheme="majorBidi" w:hAnsiTheme="majorBidi" w:cstheme="majorBidi"/>
          <w:lang w:val="en-US"/>
        </w:rPr>
        <w:t>The list may contain</w:t>
      </w:r>
      <w:r w:rsidRPr="00827463">
        <w:rPr>
          <w:rFonts w:asciiTheme="majorBidi" w:hAnsiTheme="majorBidi" w:cstheme="majorBidi"/>
          <w:lang w:val="en-US"/>
        </w:rPr>
        <w:t xml:space="preserve"> as many vertices as </w:t>
      </w:r>
      <w:r w:rsidR="00431B4D">
        <w:rPr>
          <w:rFonts w:asciiTheme="majorBidi" w:hAnsiTheme="majorBidi" w:cstheme="majorBidi"/>
          <w:lang w:val="en-US"/>
        </w:rPr>
        <w:t>desired</w:t>
      </w:r>
      <w:r w:rsidRPr="00827463">
        <w:rPr>
          <w:rFonts w:asciiTheme="majorBidi" w:hAnsiTheme="majorBidi" w:cstheme="majorBidi"/>
          <w:lang w:val="en-US"/>
        </w:rPr>
        <w:t>. To reference a vertex</w:t>
      </w:r>
      <w:r w:rsidR="00431B4D">
        <w:rPr>
          <w:rFonts w:asciiTheme="majorBidi" w:hAnsiTheme="majorBidi" w:cstheme="majorBidi"/>
          <w:lang w:val="en-US"/>
        </w:rPr>
        <w:t>,</w:t>
      </w:r>
      <w:r w:rsidRPr="00827463">
        <w:rPr>
          <w:rFonts w:asciiTheme="majorBidi" w:hAnsiTheme="majorBidi" w:cstheme="majorBidi"/>
          <w:lang w:val="en-US"/>
        </w:rPr>
        <w:t xml:space="preserve"> </w:t>
      </w:r>
      <w:r w:rsidR="00431B4D">
        <w:rPr>
          <w:rFonts w:asciiTheme="majorBidi" w:hAnsiTheme="majorBidi" w:cstheme="majorBidi"/>
          <w:lang w:val="en-US"/>
        </w:rPr>
        <w:t>the</w:t>
      </w:r>
      <w:r w:rsidRPr="00827463">
        <w:rPr>
          <w:rFonts w:asciiTheme="majorBidi" w:hAnsiTheme="majorBidi" w:cstheme="majorBidi"/>
          <w:lang w:val="en-US"/>
        </w:rPr>
        <w:t xml:space="preserve"> index </w:t>
      </w:r>
      <w:r w:rsidR="00431B4D">
        <w:rPr>
          <w:rFonts w:asciiTheme="majorBidi" w:hAnsiTheme="majorBidi" w:cstheme="majorBidi"/>
          <w:lang w:val="en-US"/>
        </w:rPr>
        <w:t xml:space="preserve">of the vertex </w:t>
      </w:r>
      <w:r w:rsidRPr="00827463">
        <w:rPr>
          <w:rFonts w:asciiTheme="majorBidi" w:hAnsiTheme="majorBidi" w:cstheme="majorBidi"/>
          <w:lang w:val="en-US"/>
        </w:rPr>
        <w:t>in the file</w:t>
      </w:r>
      <w:r w:rsidR="00431B4D">
        <w:rPr>
          <w:rFonts w:asciiTheme="majorBidi" w:hAnsiTheme="majorBidi" w:cstheme="majorBidi"/>
          <w:lang w:val="en-US"/>
        </w:rPr>
        <w:t xml:space="preserve"> is used. F</w:t>
      </w:r>
      <w:r w:rsidRPr="00827463">
        <w:rPr>
          <w:rFonts w:asciiTheme="majorBidi" w:hAnsiTheme="majorBidi" w:cstheme="majorBidi"/>
          <w:lang w:val="en-US"/>
        </w:rPr>
        <w:t xml:space="preserve">or </w:t>
      </w:r>
      <w:proofErr w:type="gramStart"/>
      <w:r w:rsidRPr="00827463">
        <w:rPr>
          <w:rFonts w:asciiTheme="majorBidi" w:hAnsiTheme="majorBidi" w:cstheme="majorBidi"/>
          <w:lang w:val="en-US"/>
        </w:rPr>
        <w:t>example</w:t>
      </w:r>
      <w:proofErr w:type="gramEnd"/>
      <w:r w:rsidRPr="00827463">
        <w:rPr>
          <w:rFonts w:asciiTheme="majorBidi" w:hAnsiTheme="majorBidi" w:cstheme="majorBidi"/>
          <w:lang w:val="en-US"/>
        </w:rPr>
        <w:t xml:space="preserve"> 'f </w:t>
      </w:r>
      <w:r w:rsidR="00374B35">
        <w:rPr>
          <w:rFonts w:asciiTheme="majorBidi" w:hAnsiTheme="majorBidi" w:cstheme="majorBidi"/>
          <w:lang w:val="en-US"/>
        </w:rPr>
        <w:t>2301</w:t>
      </w:r>
      <w:r w:rsidRPr="00827463">
        <w:rPr>
          <w:rFonts w:asciiTheme="majorBidi" w:hAnsiTheme="majorBidi" w:cstheme="majorBidi"/>
          <w:lang w:val="en-US"/>
        </w:rPr>
        <w:t xml:space="preserve"> </w:t>
      </w:r>
      <w:r w:rsidR="00374B35">
        <w:rPr>
          <w:rFonts w:asciiTheme="majorBidi" w:hAnsiTheme="majorBidi" w:cstheme="majorBidi"/>
          <w:lang w:val="en-US"/>
        </w:rPr>
        <w:t>2302</w:t>
      </w:r>
      <w:r w:rsidRPr="00827463">
        <w:rPr>
          <w:rFonts w:asciiTheme="majorBidi" w:hAnsiTheme="majorBidi" w:cstheme="majorBidi"/>
          <w:lang w:val="en-US"/>
        </w:rPr>
        <w:t xml:space="preserve"> </w:t>
      </w:r>
      <w:r w:rsidR="00374B35">
        <w:rPr>
          <w:rFonts w:asciiTheme="majorBidi" w:hAnsiTheme="majorBidi" w:cstheme="majorBidi"/>
          <w:lang w:val="en-US"/>
        </w:rPr>
        <w:t>2303</w:t>
      </w:r>
      <w:r w:rsidRPr="00827463">
        <w:rPr>
          <w:rFonts w:asciiTheme="majorBidi" w:hAnsiTheme="majorBidi" w:cstheme="majorBidi"/>
          <w:lang w:val="en-US"/>
        </w:rPr>
        <w:t xml:space="preserve"> </w:t>
      </w:r>
      <w:r w:rsidR="00374B35">
        <w:rPr>
          <w:rFonts w:asciiTheme="majorBidi" w:hAnsiTheme="majorBidi" w:cstheme="majorBidi"/>
          <w:lang w:val="en-US"/>
        </w:rPr>
        <w:t>2304</w:t>
      </w:r>
      <w:r w:rsidRPr="00827463">
        <w:rPr>
          <w:rFonts w:asciiTheme="majorBidi" w:hAnsiTheme="majorBidi" w:cstheme="majorBidi"/>
          <w:lang w:val="en-US"/>
        </w:rPr>
        <w:t>' means a face built from vert</w:t>
      </w:r>
      <w:r w:rsidR="00374B35">
        <w:rPr>
          <w:rFonts w:asciiTheme="majorBidi" w:hAnsiTheme="majorBidi" w:cstheme="majorBidi"/>
          <w:lang w:val="en-US"/>
        </w:rPr>
        <w:t>i</w:t>
      </w:r>
      <w:r w:rsidRPr="00827463">
        <w:rPr>
          <w:rFonts w:asciiTheme="majorBidi" w:hAnsiTheme="majorBidi" w:cstheme="majorBidi"/>
          <w:lang w:val="en-US"/>
        </w:rPr>
        <w:t xml:space="preserve">ces </w:t>
      </w:r>
      <w:r w:rsidR="00374B35">
        <w:rPr>
          <w:rFonts w:asciiTheme="majorBidi" w:hAnsiTheme="majorBidi" w:cstheme="majorBidi"/>
          <w:lang w:val="en-US"/>
        </w:rPr>
        <w:t>2301</w:t>
      </w:r>
      <w:r w:rsidRPr="00827463">
        <w:rPr>
          <w:rFonts w:asciiTheme="majorBidi" w:hAnsiTheme="majorBidi" w:cstheme="majorBidi"/>
          <w:lang w:val="en-US"/>
        </w:rPr>
        <w:t xml:space="preserve"> </w:t>
      </w:r>
      <w:r w:rsidR="00374B35">
        <w:rPr>
          <w:rFonts w:asciiTheme="majorBidi" w:hAnsiTheme="majorBidi" w:cstheme="majorBidi"/>
          <w:lang w:val="en-US"/>
        </w:rPr>
        <w:t>to</w:t>
      </w:r>
      <w:r w:rsidRPr="00827463">
        <w:rPr>
          <w:rFonts w:asciiTheme="majorBidi" w:hAnsiTheme="majorBidi" w:cstheme="majorBidi"/>
          <w:lang w:val="en-US"/>
        </w:rPr>
        <w:t xml:space="preserve"> </w:t>
      </w:r>
      <w:r w:rsidR="00374B35">
        <w:rPr>
          <w:rFonts w:asciiTheme="majorBidi" w:hAnsiTheme="majorBidi" w:cstheme="majorBidi"/>
          <w:lang w:val="en-US"/>
        </w:rPr>
        <w:t>2304</w:t>
      </w:r>
      <w:r w:rsidRPr="00827463">
        <w:rPr>
          <w:rFonts w:asciiTheme="majorBidi" w:hAnsiTheme="majorBidi" w:cstheme="majorBidi"/>
          <w:lang w:val="en-US"/>
        </w:rPr>
        <w:t xml:space="preserve">. </w:t>
      </w:r>
      <w:r w:rsidR="00374B35">
        <w:rPr>
          <w:rFonts w:asciiTheme="majorBidi" w:hAnsiTheme="majorBidi" w:cstheme="majorBidi"/>
          <w:lang w:val="en-US"/>
        </w:rPr>
        <w:t xml:space="preserve">Each vertex of a face my </w:t>
      </w:r>
      <w:r w:rsidRPr="00827463">
        <w:rPr>
          <w:rFonts w:asciiTheme="majorBidi" w:hAnsiTheme="majorBidi" w:cstheme="majorBidi"/>
          <w:lang w:val="en-US"/>
        </w:rPr>
        <w:t xml:space="preserve">also be associated </w:t>
      </w:r>
      <w:r w:rsidR="00374B35">
        <w:rPr>
          <w:rFonts w:asciiTheme="majorBidi" w:hAnsiTheme="majorBidi" w:cstheme="majorBidi"/>
          <w:lang w:val="en-US"/>
        </w:rPr>
        <w:t xml:space="preserve">with a </w:t>
      </w:r>
      <w:proofErr w:type="spellStart"/>
      <w:r w:rsidRPr="00827463">
        <w:rPr>
          <w:rFonts w:asciiTheme="majorBidi" w:hAnsiTheme="majorBidi" w:cstheme="majorBidi"/>
          <w:lang w:val="en-US"/>
        </w:rPr>
        <w:t>vt</w:t>
      </w:r>
      <w:proofErr w:type="spellEnd"/>
      <w:r w:rsidR="00374B35">
        <w:rPr>
          <w:rFonts w:asciiTheme="majorBidi" w:hAnsiTheme="majorBidi" w:cstheme="majorBidi"/>
          <w:lang w:val="en-US"/>
        </w:rPr>
        <w:t xml:space="preserve"> index</w:t>
      </w:r>
      <w:r w:rsidRPr="00827463">
        <w:rPr>
          <w:rFonts w:asciiTheme="majorBidi" w:hAnsiTheme="majorBidi" w:cstheme="majorBidi"/>
          <w:lang w:val="en-US"/>
        </w:rPr>
        <w:t xml:space="preserve">, which </w:t>
      </w:r>
      <w:r w:rsidR="00374B35">
        <w:rPr>
          <w:rFonts w:asciiTheme="majorBidi" w:hAnsiTheme="majorBidi" w:cstheme="majorBidi"/>
          <w:lang w:val="en-US"/>
        </w:rPr>
        <w:t xml:space="preserve">references the vertex texture command associated with this vertex. A </w:t>
      </w:r>
      <w:proofErr w:type="spellStart"/>
      <w:r w:rsidRPr="00827463">
        <w:rPr>
          <w:rFonts w:asciiTheme="majorBidi" w:hAnsiTheme="majorBidi" w:cstheme="majorBidi"/>
          <w:lang w:val="en-US"/>
        </w:rPr>
        <w:t>vn</w:t>
      </w:r>
      <w:proofErr w:type="spellEnd"/>
      <w:r w:rsidR="00374B35">
        <w:rPr>
          <w:rFonts w:asciiTheme="majorBidi" w:hAnsiTheme="majorBidi" w:cstheme="majorBidi"/>
          <w:lang w:val="en-US"/>
        </w:rPr>
        <w:t xml:space="preserve"> index may also be </w:t>
      </w:r>
      <w:r w:rsidRPr="00827463">
        <w:rPr>
          <w:rFonts w:asciiTheme="majorBidi" w:hAnsiTheme="majorBidi" w:cstheme="majorBidi"/>
          <w:lang w:val="en-US"/>
        </w:rPr>
        <w:t>specifie</w:t>
      </w:r>
      <w:r w:rsidR="00374B35">
        <w:rPr>
          <w:rFonts w:asciiTheme="majorBidi" w:hAnsiTheme="majorBidi" w:cstheme="majorBidi"/>
          <w:lang w:val="en-US"/>
        </w:rPr>
        <w:t>d</w:t>
      </w:r>
      <w:r w:rsidRPr="00827463">
        <w:rPr>
          <w:rFonts w:asciiTheme="majorBidi" w:hAnsiTheme="majorBidi" w:cstheme="majorBidi"/>
          <w:lang w:val="en-US"/>
        </w:rPr>
        <w:t xml:space="preserve"> </w:t>
      </w:r>
      <w:r w:rsidR="00374B35">
        <w:rPr>
          <w:rFonts w:asciiTheme="majorBidi" w:hAnsiTheme="majorBidi" w:cstheme="majorBidi"/>
          <w:lang w:val="en-US"/>
        </w:rPr>
        <w:t xml:space="preserve">to indicate the </w:t>
      </w:r>
      <w:r w:rsidRPr="00827463">
        <w:rPr>
          <w:rFonts w:asciiTheme="majorBidi" w:hAnsiTheme="majorBidi" w:cstheme="majorBidi"/>
          <w:lang w:val="en-US"/>
        </w:rPr>
        <w:t xml:space="preserve">normal </w:t>
      </w:r>
      <w:r w:rsidR="00374B35">
        <w:rPr>
          <w:rFonts w:asciiTheme="majorBidi" w:hAnsiTheme="majorBidi" w:cstheme="majorBidi"/>
          <w:lang w:val="en-US"/>
        </w:rPr>
        <w:t xml:space="preserve">vector </w:t>
      </w:r>
      <w:r w:rsidRPr="00827463">
        <w:rPr>
          <w:rFonts w:asciiTheme="majorBidi" w:hAnsiTheme="majorBidi" w:cstheme="majorBidi"/>
          <w:lang w:val="en-US"/>
        </w:rPr>
        <w:t>at th</w:t>
      </w:r>
      <w:r w:rsidR="00374B35">
        <w:rPr>
          <w:rFonts w:asciiTheme="majorBidi" w:hAnsiTheme="majorBidi" w:cstheme="majorBidi"/>
          <w:lang w:val="en-US"/>
        </w:rPr>
        <w:t>at</w:t>
      </w:r>
      <w:r w:rsidRPr="00827463">
        <w:rPr>
          <w:rFonts w:asciiTheme="majorBidi" w:hAnsiTheme="majorBidi" w:cstheme="majorBidi"/>
          <w:lang w:val="en-US"/>
        </w:rPr>
        <w:t xml:space="preserve"> </w:t>
      </w:r>
      <w:r w:rsidR="00374B35">
        <w:rPr>
          <w:rFonts w:asciiTheme="majorBidi" w:hAnsiTheme="majorBidi" w:cstheme="majorBidi"/>
          <w:lang w:val="en-US"/>
        </w:rPr>
        <w:t>vertex</w:t>
      </w:r>
      <w:r w:rsidRPr="00827463">
        <w:rPr>
          <w:rFonts w:asciiTheme="majorBidi" w:hAnsiTheme="majorBidi" w:cstheme="majorBidi"/>
          <w:lang w:val="en-US"/>
        </w:rPr>
        <w:t xml:space="preserve">. </w:t>
      </w:r>
      <w:r w:rsidR="00374B35">
        <w:rPr>
          <w:rFonts w:asciiTheme="majorBidi" w:hAnsiTheme="majorBidi" w:cstheme="majorBidi"/>
          <w:lang w:val="en-US"/>
        </w:rPr>
        <w:t xml:space="preserve">Either all vertices have associated texture maps and/or </w:t>
      </w:r>
      <w:proofErr w:type="spellStart"/>
      <w:r w:rsidR="00374B35">
        <w:rPr>
          <w:rFonts w:asciiTheme="majorBidi" w:hAnsiTheme="majorBidi" w:cstheme="majorBidi"/>
          <w:lang w:val="en-US"/>
        </w:rPr>
        <w:t>normals</w:t>
      </w:r>
      <w:proofErr w:type="spellEnd"/>
      <w:r w:rsidR="00374B35">
        <w:rPr>
          <w:rFonts w:asciiTheme="majorBidi" w:hAnsiTheme="majorBidi" w:cstheme="majorBidi"/>
          <w:lang w:val="en-US"/>
        </w:rPr>
        <w:t xml:space="preserve">, or none of them. </w:t>
      </w:r>
    </w:p>
    <w:p w14:paraId="73B65AE1" w14:textId="05D802F6" w:rsidR="00827463" w:rsidRPr="00827463" w:rsidRDefault="00827463" w:rsidP="00926305">
      <w:pPr>
        <w:rPr>
          <w:rFonts w:asciiTheme="majorBidi" w:hAnsiTheme="majorBidi" w:cstheme="majorBidi"/>
          <w:lang w:val="en-US"/>
        </w:rPr>
      </w:pPr>
      <w:r w:rsidRPr="00827463">
        <w:rPr>
          <w:rFonts w:asciiTheme="majorBidi" w:hAnsiTheme="majorBidi" w:cstheme="majorBidi"/>
          <w:lang w:val="en-US"/>
        </w:rPr>
        <w:t xml:space="preserve">If </w:t>
      </w:r>
      <w:r w:rsidR="00374B35">
        <w:rPr>
          <w:rFonts w:asciiTheme="majorBidi" w:hAnsiTheme="majorBidi" w:cstheme="majorBidi"/>
          <w:lang w:val="en-US"/>
        </w:rPr>
        <w:t xml:space="preserve">a normal is not provided for the vertices of a face, then the orientation of the face </w:t>
      </w:r>
      <w:r w:rsidRPr="00827463">
        <w:rPr>
          <w:rFonts w:asciiTheme="majorBidi" w:hAnsiTheme="majorBidi" w:cstheme="majorBidi"/>
          <w:lang w:val="en-US"/>
        </w:rPr>
        <w:t xml:space="preserve">is determined </w:t>
      </w:r>
      <w:r w:rsidR="00374B35">
        <w:rPr>
          <w:rFonts w:asciiTheme="majorBidi" w:hAnsiTheme="majorBidi" w:cstheme="majorBidi"/>
          <w:lang w:val="en-US"/>
        </w:rPr>
        <w:t>from</w:t>
      </w:r>
      <w:r w:rsidRPr="00827463">
        <w:rPr>
          <w:rFonts w:asciiTheme="majorBidi" w:hAnsiTheme="majorBidi" w:cstheme="majorBidi"/>
          <w:lang w:val="en-US"/>
        </w:rPr>
        <w:t xml:space="preserve"> the order</w:t>
      </w:r>
      <w:r w:rsidR="00374B35">
        <w:rPr>
          <w:rFonts w:asciiTheme="majorBidi" w:hAnsiTheme="majorBidi" w:cstheme="majorBidi"/>
          <w:lang w:val="en-US"/>
        </w:rPr>
        <w:t>s</w:t>
      </w:r>
      <w:r w:rsidRPr="00827463">
        <w:rPr>
          <w:rFonts w:asciiTheme="majorBidi" w:hAnsiTheme="majorBidi" w:cstheme="majorBidi"/>
          <w:lang w:val="en-US"/>
        </w:rPr>
        <w:t xml:space="preserve"> the vertices are given. </w:t>
      </w:r>
      <w:r w:rsidR="00374B35">
        <w:rPr>
          <w:rFonts w:asciiTheme="majorBidi" w:hAnsiTheme="majorBidi" w:cstheme="majorBidi"/>
          <w:lang w:val="en-US"/>
        </w:rPr>
        <w:t>Vertex indices may be provided as relative offsets, when they are indicated as negative values.</w:t>
      </w:r>
    </w:p>
    <w:p w14:paraId="35C97242" w14:textId="77777777" w:rsidR="00827463" w:rsidRPr="00827463" w:rsidRDefault="00827463" w:rsidP="002D40FD">
      <w:pPr>
        <w:overflowPunct/>
        <w:autoSpaceDE/>
        <w:autoSpaceDN/>
        <w:adjustRightInd/>
        <w:spacing w:before="100" w:beforeAutospacing="1" w:after="100" w:afterAutospacing="1"/>
        <w:textAlignment w:val="auto"/>
        <w:rPr>
          <w:rFonts w:asciiTheme="majorBidi" w:eastAsia="Times New Roman" w:hAnsiTheme="majorBidi" w:cstheme="majorBidi"/>
          <w:color w:val="000000"/>
          <w:sz w:val="27"/>
          <w:szCs w:val="27"/>
          <w:lang w:val="en-US"/>
        </w:rPr>
      </w:pPr>
      <w:r w:rsidRPr="00827463">
        <w:rPr>
          <w:rFonts w:asciiTheme="majorBidi" w:eastAsia="Times New Roman" w:hAnsiTheme="majorBidi" w:cstheme="majorBidi"/>
          <w:b/>
          <w:bCs/>
          <w:color w:val="000000"/>
          <w:sz w:val="27"/>
          <w:szCs w:val="27"/>
          <w:lang w:val="en-US"/>
        </w:rPr>
        <w:t>g name</w:t>
      </w:r>
    </w:p>
    <w:p w14:paraId="0C312605" w14:textId="77777777" w:rsidR="00827463" w:rsidRPr="00827463" w:rsidRDefault="00827463" w:rsidP="00926305">
      <w:pPr>
        <w:rPr>
          <w:rFonts w:asciiTheme="majorBidi" w:hAnsiTheme="majorBidi" w:cstheme="majorBidi"/>
          <w:lang w:val="en-US"/>
        </w:rPr>
      </w:pPr>
      <w:r w:rsidRPr="00827463">
        <w:rPr>
          <w:rFonts w:asciiTheme="majorBidi" w:hAnsiTheme="majorBidi" w:cstheme="majorBidi"/>
          <w:lang w:val="en-US"/>
        </w:rPr>
        <w:lastRenderedPageBreak/>
        <w:t>The group name command specifies a sub-object grouping. All 'f' face commands that follow are considered to be in the same group.</w:t>
      </w:r>
    </w:p>
    <w:p w14:paraId="548C51B3" w14:textId="77777777" w:rsidR="00827463" w:rsidRPr="00827463" w:rsidRDefault="00827463" w:rsidP="002D40FD">
      <w:pPr>
        <w:overflowPunct/>
        <w:autoSpaceDE/>
        <w:autoSpaceDN/>
        <w:adjustRightInd/>
        <w:spacing w:before="100" w:beforeAutospacing="1" w:after="100" w:afterAutospacing="1"/>
        <w:textAlignment w:val="auto"/>
        <w:rPr>
          <w:rFonts w:asciiTheme="majorBidi" w:eastAsia="Times New Roman" w:hAnsiTheme="majorBidi" w:cstheme="majorBidi"/>
          <w:color w:val="000000"/>
          <w:sz w:val="27"/>
          <w:szCs w:val="27"/>
          <w:lang w:val="en-US"/>
        </w:rPr>
      </w:pPr>
      <w:proofErr w:type="spellStart"/>
      <w:r w:rsidRPr="00827463">
        <w:rPr>
          <w:rFonts w:asciiTheme="majorBidi" w:eastAsia="Times New Roman" w:hAnsiTheme="majorBidi" w:cstheme="majorBidi"/>
          <w:b/>
          <w:bCs/>
          <w:color w:val="000000"/>
          <w:sz w:val="27"/>
          <w:szCs w:val="27"/>
          <w:lang w:val="en-US"/>
        </w:rPr>
        <w:t>usemtl</w:t>
      </w:r>
      <w:proofErr w:type="spellEnd"/>
      <w:r w:rsidRPr="00827463">
        <w:rPr>
          <w:rFonts w:asciiTheme="majorBidi" w:eastAsia="Times New Roman" w:hAnsiTheme="majorBidi" w:cstheme="majorBidi"/>
          <w:b/>
          <w:bCs/>
          <w:color w:val="000000"/>
          <w:sz w:val="27"/>
          <w:szCs w:val="27"/>
          <w:lang w:val="en-US"/>
        </w:rPr>
        <w:t xml:space="preserve"> name</w:t>
      </w:r>
    </w:p>
    <w:p w14:paraId="26272F99" w14:textId="2C4E0068" w:rsidR="00827463" w:rsidRDefault="00827463" w:rsidP="00832649">
      <w:pPr>
        <w:rPr>
          <w:rFonts w:asciiTheme="majorBidi" w:hAnsiTheme="majorBidi" w:cstheme="majorBidi"/>
          <w:lang w:val="en-US"/>
        </w:rPr>
      </w:pPr>
      <w:r w:rsidRPr="00827463">
        <w:rPr>
          <w:rFonts w:asciiTheme="majorBidi" w:hAnsiTheme="majorBidi" w:cstheme="majorBidi"/>
          <w:lang w:val="en-US"/>
        </w:rPr>
        <w:t xml:space="preserve">The use material command </w:t>
      </w:r>
      <w:r w:rsidR="00374B35">
        <w:rPr>
          <w:rFonts w:asciiTheme="majorBidi" w:hAnsiTheme="majorBidi" w:cstheme="majorBidi"/>
          <w:lang w:val="en-US"/>
        </w:rPr>
        <w:t>provides a reference</w:t>
      </w:r>
      <w:r w:rsidRPr="00827463">
        <w:rPr>
          <w:rFonts w:asciiTheme="majorBidi" w:hAnsiTheme="majorBidi" w:cstheme="majorBidi"/>
          <w:lang w:val="en-US"/>
        </w:rPr>
        <w:t xml:space="preserve"> </w:t>
      </w:r>
      <w:r w:rsidR="00374B35">
        <w:rPr>
          <w:rFonts w:asciiTheme="majorBidi" w:hAnsiTheme="majorBidi" w:cstheme="majorBidi"/>
          <w:lang w:val="en-US"/>
        </w:rPr>
        <w:t xml:space="preserve">to </w:t>
      </w:r>
      <w:r w:rsidRPr="00827463">
        <w:rPr>
          <w:rFonts w:asciiTheme="majorBidi" w:hAnsiTheme="majorBidi" w:cstheme="majorBidi"/>
          <w:lang w:val="en-US"/>
        </w:rPr>
        <w:t xml:space="preserve">a material </w:t>
      </w:r>
      <w:r w:rsidR="00374B35">
        <w:rPr>
          <w:rFonts w:asciiTheme="majorBidi" w:hAnsiTheme="majorBidi" w:cstheme="majorBidi"/>
          <w:lang w:val="en-US"/>
        </w:rPr>
        <w:t xml:space="preserve">definition </w:t>
      </w:r>
      <w:r w:rsidRPr="00827463">
        <w:rPr>
          <w:rFonts w:asciiTheme="majorBidi" w:hAnsiTheme="majorBidi" w:cstheme="majorBidi"/>
          <w:lang w:val="en-US"/>
        </w:rPr>
        <w:t xml:space="preserve">to </w:t>
      </w:r>
      <w:r w:rsidR="00374B35">
        <w:rPr>
          <w:rFonts w:asciiTheme="majorBidi" w:hAnsiTheme="majorBidi" w:cstheme="majorBidi"/>
          <w:lang w:val="en-US"/>
        </w:rPr>
        <w:t>be u</w:t>
      </w:r>
      <w:r w:rsidRPr="00827463">
        <w:rPr>
          <w:rFonts w:asciiTheme="majorBidi" w:hAnsiTheme="majorBidi" w:cstheme="majorBidi"/>
          <w:lang w:val="en-US"/>
        </w:rPr>
        <w:t>se</w:t>
      </w:r>
      <w:r w:rsidR="00374B35">
        <w:rPr>
          <w:rFonts w:asciiTheme="majorBidi" w:hAnsiTheme="majorBidi" w:cstheme="majorBidi"/>
          <w:lang w:val="en-US"/>
        </w:rPr>
        <w:t>d</w:t>
      </w:r>
      <w:r w:rsidRPr="00827463">
        <w:rPr>
          <w:rFonts w:asciiTheme="majorBidi" w:hAnsiTheme="majorBidi" w:cstheme="majorBidi"/>
          <w:lang w:val="en-US"/>
        </w:rPr>
        <w:t xml:space="preserve">. All 'f' face commands that follow will use the same material, until another </w:t>
      </w:r>
      <w:proofErr w:type="spellStart"/>
      <w:r w:rsidRPr="00827463">
        <w:rPr>
          <w:rFonts w:asciiTheme="majorBidi" w:hAnsiTheme="majorBidi" w:cstheme="majorBidi"/>
          <w:lang w:val="en-US"/>
        </w:rPr>
        <w:t>usemtl</w:t>
      </w:r>
      <w:proofErr w:type="spellEnd"/>
      <w:r w:rsidRPr="00827463">
        <w:rPr>
          <w:rFonts w:asciiTheme="majorBidi" w:hAnsiTheme="majorBidi" w:cstheme="majorBidi"/>
          <w:lang w:val="en-US"/>
        </w:rPr>
        <w:t xml:space="preserve"> command is encountered. </w:t>
      </w:r>
    </w:p>
    <w:tbl>
      <w:tblPr>
        <w:tblStyle w:val="PlainTable4"/>
        <w:tblW w:w="0" w:type="auto"/>
        <w:tblLook w:val="04A0" w:firstRow="1" w:lastRow="0" w:firstColumn="1" w:lastColumn="0" w:noHBand="0" w:noVBand="1"/>
      </w:tblPr>
      <w:tblGrid>
        <w:gridCol w:w="9681"/>
      </w:tblGrid>
      <w:tr w:rsidR="00832649" w14:paraId="437DE6C9" w14:textId="77777777" w:rsidTr="008326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81" w:type="dxa"/>
            <w:shd w:val="clear" w:color="auto" w:fill="E7E6E6" w:themeFill="background2"/>
          </w:tcPr>
          <w:p w14:paraId="09BA3532" w14:textId="77777777" w:rsidR="00832649" w:rsidRPr="00832649" w:rsidRDefault="00832649" w:rsidP="008326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b w:val="0"/>
                <w:bCs w:val="0"/>
                <w:color w:val="000000"/>
                <w:sz w:val="22"/>
                <w:szCs w:val="22"/>
                <w:lang w:val="en-US"/>
              </w:rPr>
            </w:pPr>
            <w:r w:rsidRPr="00832649">
              <w:rPr>
                <w:rFonts w:ascii="Menlo" w:hAnsi="Menlo" w:cs="Menlo"/>
                <w:b w:val="0"/>
                <w:bCs w:val="0"/>
                <w:color w:val="000000"/>
                <w:sz w:val="22"/>
                <w:szCs w:val="22"/>
                <w:lang w:val="en-US"/>
              </w:rPr>
              <w:t>#</w:t>
            </w:r>
          </w:p>
          <w:p w14:paraId="4797860C" w14:textId="4ED1FF74" w:rsidR="00832649" w:rsidRPr="00832649" w:rsidRDefault="00832649" w:rsidP="008326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b w:val="0"/>
                <w:bCs w:val="0"/>
                <w:color w:val="000000"/>
                <w:sz w:val="22"/>
                <w:szCs w:val="22"/>
                <w:lang w:val="en-US"/>
              </w:rPr>
            </w:pPr>
            <w:r w:rsidRPr="00832649">
              <w:rPr>
                <w:rFonts w:ascii="Menlo" w:hAnsi="Menlo" w:cs="Menlo"/>
                <w:b w:val="0"/>
                <w:bCs w:val="0"/>
                <w:color w:val="000000"/>
                <w:sz w:val="22"/>
                <w:szCs w:val="22"/>
                <w:lang w:val="en-US"/>
              </w:rPr>
              <w:t xml:space="preserve"># OBJ File Generated by </w:t>
            </w:r>
            <w:r>
              <w:rPr>
                <w:rFonts w:ascii="Menlo" w:hAnsi="Menlo" w:cs="Menlo"/>
                <w:b w:val="0"/>
                <w:bCs w:val="0"/>
                <w:color w:val="000000"/>
                <w:sz w:val="22"/>
                <w:szCs w:val="22"/>
                <w:lang w:val="en-US"/>
              </w:rPr>
              <w:t>3GPP</w:t>
            </w:r>
          </w:p>
          <w:p w14:paraId="1AFE4DC2" w14:textId="77777777" w:rsidR="00832649" w:rsidRPr="00832649" w:rsidRDefault="00832649" w:rsidP="008326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b w:val="0"/>
                <w:bCs w:val="0"/>
                <w:color w:val="000000"/>
                <w:sz w:val="22"/>
                <w:szCs w:val="22"/>
                <w:lang w:val="en-US"/>
              </w:rPr>
            </w:pPr>
            <w:r w:rsidRPr="00832649">
              <w:rPr>
                <w:rFonts w:ascii="Menlo" w:hAnsi="Menlo" w:cs="Menlo"/>
                <w:b w:val="0"/>
                <w:bCs w:val="0"/>
                <w:color w:val="000000"/>
                <w:sz w:val="22"/>
                <w:szCs w:val="22"/>
                <w:lang w:val="en-US"/>
              </w:rPr>
              <w:t>#</w:t>
            </w:r>
          </w:p>
          <w:p w14:paraId="28F9C553" w14:textId="77777777" w:rsidR="00832649" w:rsidRPr="00832649" w:rsidRDefault="00832649" w:rsidP="008326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b w:val="0"/>
                <w:bCs w:val="0"/>
                <w:color w:val="000000"/>
                <w:sz w:val="22"/>
                <w:szCs w:val="22"/>
                <w:lang w:val="en-US"/>
              </w:rPr>
            </w:pPr>
            <w:r w:rsidRPr="00832649">
              <w:rPr>
                <w:rFonts w:ascii="Menlo" w:hAnsi="Menlo" w:cs="Menlo"/>
                <w:b w:val="0"/>
                <w:bCs w:val="0"/>
                <w:color w:val="000000"/>
                <w:sz w:val="22"/>
                <w:szCs w:val="22"/>
                <w:lang w:val="en-US"/>
              </w:rPr>
              <w:t>####</w:t>
            </w:r>
          </w:p>
          <w:p w14:paraId="1113BD53" w14:textId="46FF2F5C" w:rsidR="00832649" w:rsidRPr="00832649" w:rsidRDefault="00832649" w:rsidP="008326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b w:val="0"/>
                <w:bCs w:val="0"/>
                <w:color w:val="000000"/>
                <w:sz w:val="22"/>
                <w:szCs w:val="22"/>
                <w:lang w:val="en-US"/>
              </w:rPr>
            </w:pPr>
            <w:r w:rsidRPr="00832649">
              <w:rPr>
                <w:rFonts w:ascii="Menlo" w:hAnsi="Menlo" w:cs="Menlo"/>
                <w:b w:val="0"/>
                <w:bCs w:val="0"/>
                <w:color w:val="000000"/>
                <w:sz w:val="22"/>
                <w:szCs w:val="22"/>
                <w:lang w:val="en-US"/>
              </w:rPr>
              <w:t xml:space="preserve"># Object </w:t>
            </w:r>
            <w:r>
              <w:rPr>
                <w:rFonts w:ascii="Menlo" w:hAnsi="Menlo" w:cs="Menlo"/>
                <w:b w:val="0"/>
                <w:bCs w:val="0"/>
                <w:color w:val="000000"/>
                <w:sz w:val="22"/>
                <w:szCs w:val="22"/>
                <w:lang w:val="en-US"/>
              </w:rPr>
              <w:t>example</w:t>
            </w:r>
            <w:r w:rsidRPr="00832649">
              <w:rPr>
                <w:rFonts w:ascii="Menlo" w:hAnsi="Menlo" w:cs="Menlo"/>
                <w:b w:val="0"/>
                <w:bCs w:val="0"/>
                <w:color w:val="000000"/>
                <w:sz w:val="22"/>
                <w:szCs w:val="22"/>
                <w:lang w:val="en-US"/>
              </w:rPr>
              <w:t>.obj</w:t>
            </w:r>
          </w:p>
          <w:p w14:paraId="3D52C729" w14:textId="77777777" w:rsidR="00832649" w:rsidRPr="00832649" w:rsidRDefault="00832649" w:rsidP="008326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b w:val="0"/>
                <w:bCs w:val="0"/>
                <w:color w:val="000000"/>
                <w:sz w:val="22"/>
                <w:szCs w:val="22"/>
                <w:lang w:val="en-US"/>
              </w:rPr>
            </w:pPr>
            <w:r w:rsidRPr="00832649">
              <w:rPr>
                <w:rFonts w:ascii="Menlo" w:hAnsi="Menlo" w:cs="Menlo"/>
                <w:b w:val="0"/>
                <w:bCs w:val="0"/>
                <w:color w:val="000000"/>
                <w:sz w:val="22"/>
                <w:szCs w:val="22"/>
                <w:lang w:val="en-US"/>
              </w:rPr>
              <w:t>#</w:t>
            </w:r>
          </w:p>
          <w:p w14:paraId="2BAF379A" w14:textId="77777777" w:rsidR="00832649" w:rsidRPr="00832649" w:rsidRDefault="00832649" w:rsidP="008326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b w:val="0"/>
                <w:bCs w:val="0"/>
                <w:color w:val="000000"/>
                <w:sz w:val="22"/>
                <w:szCs w:val="22"/>
                <w:lang w:val="en-US"/>
              </w:rPr>
            </w:pPr>
            <w:r w:rsidRPr="00832649">
              <w:rPr>
                <w:rFonts w:ascii="Menlo" w:hAnsi="Menlo" w:cs="Menlo"/>
                <w:b w:val="0"/>
                <w:bCs w:val="0"/>
                <w:color w:val="000000"/>
                <w:sz w:val="22"/>
                <w:szCs w:val="22"/>
                <w:lang w:val="en-US"/>
              </w:rPr>
              <w:t># Vertices: 19928</w:t>
            </w:r>
          </w:p>
          <w:p w14:paraId="7BF4E243" w14:textId="77777777" w:rsidR="00832649" w:rsidRPr="00832649" w:rsidRDefault="00832649" w:rsidP="008326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b w:val="0"/>
                <w:bCs w:val="0"/>
                <w:color w:val="000000"/>
                <w:sz w:val="22"/>
                <w:szCs w:val="22"/>
                <w:lang w:val="en-US"/>
              </w:rPr>
            </w:pPr>
            <w:r w:rsidRPr="00832649">
              <w:rPr>
                <w:rFonts w:ascii="Menlo" w:hAnsi="Menlo" w:cs="Menlo"/>
                <w:b w:val="0"/>
                <w:bCs w:val="0"/>
                <w:color w:val="000000"/>
                <w:sz w:val="22"/>
                <w:szCs w:val="22"/>
                <w:lang w:val="en-US"/>
              </w:rPr>
              <w:t># Faces: 39421</w:t>
            </w:r>
          </w:p>
          <w:p w14:paraId="7C9923F0" w14:textId="77777777" w:rsidR="00832649" w:rsidRPr="00832649" w:rsidRDefault="00832649" w:rsidP="008326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b w:val="0"/>
                <w:bCs w:val="0"/>
                <w:color w:val="000000"/>
                <w:sz w:val="22"/>
                <w:szCs w:val="22"/>
                <w:lang w:val="en-US"/>
              </w:rPr>
            </w:pPr>
            <w:r w:rsidRPr="00832649">
              <w:rPr>
                <w:rFonts w:ascii="Menlo" w:hAnsi="Menlo" w:cs="Menlo"/>
                <w:b w:val="0"/>
                <w:bCs w:val="0"/>
                <w:color w:val="000000"/>
                <w:sz w:val="22"/>
                <w:szCs w:val="22"/>
                <w:lang w:val="en-US"/>
              </w:rPr>
              <w:t>#</w:t>
            </w:r>
          </w:p>
          <w:p w14:paraId="1A04BB48" w14:textId="7E6025F9" w:rsidR="00832649" w:rsidRDefault="00832649" w:rsidP="008326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color w:val="000000"/>
                <w:sz w:val="22"/>
                <w:szCs w:val="22"/>
                <w:lang w:val="en-US"/>
              </w:rPr>
            </w:pPr>
            <w:r w:rsidRPr="00832649">
              <w:rPr>
                <w:rFonts w:ascii="Menlo" w:hAnsi="Menlo" w:cs="Menlo"/>
                <w:b w:val="0"/>
                <w:bCs w:val="0"/>
                <w:color w:val="000000"/>
                <w:sz w:val="22"/>
                <w:szCs w:val="22"/>
                <w:lang w:val="en-US"/>
              </w:rPr>
              <w:t>####</w:t>
            </w:r>
          </w:p>
          <w:p w14:paraId="499DAFE7" w14:textId="1184E5FC" w:rsidR="00832649" w:rsidRPr="00832649" w:rsidRDefault="00832649" w:rsidP="008326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b w:val="0"/>
                <w:bCs w:val="0"/>
                <w:color w:val="000000"/>
                <w:sz w:val="22"/>
                <w:szCs w:val="22"/>
                <w:lang w:val="en-US"/>
              </w:rPr>
            </w:pPr>
          </w:p>
          <w:p w14:paraId="42916DD5" w14:textId="77777777" w:rsidR="00832649" w:rsidRPr="00832649" w:rsidRDefault="00832649" w:rsidP="008326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b w:val="0"/>
                <w:bCs w:val="0"/>
                <w:color w:val="000000"/>
                <w:sz w:val="22"/>
                <w:szCs w:val="22"/>
                <w:lang w:val="en-US"/>
              </w:rPr>
            </w:pPr>
            <w:proofErr w:type="spellStart"/>
            <w:r w:rsidRPr="00832649">
              <w:rPr>
                <w:rFonts w:ascii="Menlo" w:hAnsi="Menlo" w:cs="Menlo"/>
                <w:b w:val="0"/>
                <w:bCs w:val="0"/>
                <w:color w:val="000000"/>
                <w:sz w:val="22"/>
                <w:szCs w:val="22"/>
                <w:lang w:val="en-US"/>
              </w:rPr>
              <w:t>vn</w:t>
            </w:r>
            <w:proofErr w:type="spellEnd"/>
            <w:r w:rsidRPr="00832649">
              <w:rPr>
                <w:rFonts w:ascii="Menlo" w:hAnsi="Menlo" w:cs="Menlo"/>
                <w:b w:val="0"/>
                <w:bCs w:val="0"/>
                <w:color w:val="000000"/>
                <w:sz w:val="22"/>
                <w:szCs w:val="22"/>
                <w:lang w:val="en-US"/>
              </w:rPr>
              <w:t xml:space="preserve"> -0.944337 -0.259246 -0.202531</w:t>
            </w:r>
          </w:p>
          <w:p w14:paraId="602F5274" w14:textId="77777777" w:rsidR="00832649" w:rsidRPr="00832649" w:rsidRDefault="00832649" w:rsidP="008326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b w:val="0"/>
                <w:bCs w:val="0"/>
                <w:color w:val="000000"/>
                <w:sz w:val="22"/>
                <w:szCs w:val="22"/>
                <w:lang w:val="en-US"/>
              </w:rPr>
            </w:pPr>
            <w:r w:rsidRPr="00832649">
              <w:rPr>
                <w:rFonts w:ascii="Menlo" w:hAnsi="Menlo" w:cs="Menlo"/>
                <w:b w:val="0"/>
                <w:bCs w:val="0"/>
                <w:color w:val="000000"/>
                <w:sz w:val="22"/>
                <w:szCs w:val="22"/>
                <w:lang w:val="en-US"/>
              </w:rPr>
              <w:t>v 48.000000 98.000000 32.000000 0.474510 0.596078 0.807843</w:t>
            </w:r>
          </w:p>
          <w:p w14:paraId="6C8F71C6" w14:textId="0884EC8F" w:rsidR="00832649" w:rsidRDefault="00832649" w:rsidP="008326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color w:val="000000"/>
                <w:sz w:val="22"/>
                <w:szCs w:val="22"/>
                <w:lang w:val="en-US"/>
              </w:rPr>
            </w:pPr>
            <w:proofErr w:type="spellStart"/>
            <w:r w:rsidRPr="00832649">
              <w:rPr>
                <w:rFonts w:ascii="Menlo" w:hAnsi="Menlo" w:cs="Menlo"/>
                <w:b w:val="0"/>
                <w:bCs w:val="0"/>
                <w:color w:val="000000"/>
                <w:sz w:val="22"/>
                <w:szCs w:val="22"/>
                <w:lang w:val="en-US"/>
              </w:rPr>
              <w:t>v</w:t>
            </w:r>
            <w:r>
              <w:rPr>
                <w:rFonts w:ascii="Menlo" w:hAnsi="Menlo" w:cs="Menlo"/>
                <w:b w:val="0"/>
                <w:bCs w:val="0"/>
                <w:color w:val="000000"/>
                <w:sz w:val="22"/>
                <w:szCs w:val="22"/>
                <w:lang w:val="en-US"/>
              </w:rPr>
              <w:t>t</w:t>
            </w:r>
            <w:proofErr w:type="spellEnd"/>
            <w:r w:rsidRPr="00832649">
              <w:rPr>
                <w:rFonts w:ascii="Menlo" w:hAnsi="Menlo" w:cs="Menlo"/>
                <w:b w:val="0"/>
                <w:bCs w:val="0"/>
                <w:color w:val="000000"/>
                <w:sz w:val="22"/>
                <w:szCs w:val="22"/>
                <w:lang w:val="en-US"/>
              </w:rPr>
              <w:t xml:space="preserve"> 0.994516 0.094271 0.045291</w:t>
            </w:r>
          </w:p>
          <w:p w14:paraId="06CD6EF4" w14:textId="77777777" w:rsidR="00832649" w:rsidRPr="00832649" w:rsidRDefault="00832649" w:rsidP="008326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b w:val="0"/>
                <w:bCs w:val="0"/>
                <w:color w:val="000000"/>
                <w:sz w:val="22"/>
                <w:szCs w:val="22"/>
                <w:lang w:val="en-US"/>
              </w:rPr>
            </w:pPr>
          </w:p>
          <w:p w14:paraId="296CA71B" w14:textId="3277BF1A" w:rsidR="00832649" w:rsidRDefault="00832649" w:rsidP="008326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color w:val="000000"/>
                <w:sz w:val="22"/>
                <w:szCs w:val="22"/>
                <w:lang w:val="en-US"/>
              </w:rPr>
            </w:pPr>
            <w:r w:rsidRPr="00832649">
              <w:rPr>
                <w:rFonts w:ascii="Menlo" w:hAnsi="Menlo" w:cs="Menlo"/>
                <w:b w:val="0"/>
                <w:bCs w:val="0"/>
                <w:color w:val="000000"/>
                <w:sz w:val="22"/>
                <w:szCs w:val="22"/>
                <w:lang w:val="en-US"/>
              </w:rPr>
              <w:t>…</w:t>
            </w:r>
          </w:p>
          <w:p w14:paraId="36EB1805" w14:textId="20044277" w:rsidR="00832649" w:rsidRDefault="00832649" w:rsidP="008326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color w:val="000000"/>
                <w:sz w:val="22"/>
                <w:szCs w:val="22"/>
                <w:lang w:val="en-US"/>
              </w:rPr>
            </w:pPr>
            <w:r>
              <w:rPr>
                <w:rFonts w:ascii="Menlo" w:hAnsi="Menlo" w:cs="Menlo"/>
                <w:b w:val="0"/>
                <w:bCs w:val="0"/>
                <w:color w:val="000000"/>
                <w:sz w:val="22"/>
                <w:szCs w:val="22"/>
                <w:lang w:val="en-US"/>
              </w:rPr>
              <w:t>g FACE</w:t>
            </w:r>
          </w:p>
          <w:p w14:paraId="5E76979C" w14:textId="7E1AD4C9" w:rsidR="00832649" w:rsidRPr="00832649" w:rsidRDefault="00832649" w:rsidP="008326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b w:val="0"/>
                <w:bCs w:val="0"/>
                <w:color w:val="000000"/>
                <w:sz w:val="22"/>
                <w:szCs w:val="22"/>
                <w:lang w:val="en-US"/>
              </w:rPr>
            </w:pPr>
            <w:proofErr w:type="spellStart"/>
            <w:r>
              <w:rPr>
                <w:rFonts w:ascii="Menlo" w:hAnsi="Menlo" w:cs="Menlo"/>
                <w:b w:val="0"/>
                <w:bCs w:val="0"/>
                <w:color w:val="000000"/>
                <w:sz w:val="22"/>
                <w:szCs w:val="22"/>
                <w:lang w:val="en-US"/>
              </w:rPr>
              <w:t>usemtl</w:t>
            </w:r>
            <w:proofErr w:type="spellEnd"/>
            <w:r>
              <w:rPr>
                <w:rFonts w:ascii="Menlo" w:hAnsi="Menlo" w:cs="Menlo"/>
                <w:b w:val="0"/>
                <w:bCs w:val="0"/>
                <w:color w:val="000000"/>
                <w:sz w:val="22"/>
                <w:szCs w:val="22"/>
                <w:lang w:val="en-US"/>
              </w:rPr>
              <w:t xml:space="preserve"> face</w:t>
            </w:r>
          </w:p>
          <w:p w14:paraId="4766A1CE" w14:textId="5C3BF3CB" w:rsidR="00832649" w:rsidRPr="00832649" w:rsidRDefault="00832649" w:rsidP="008326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b w:val="0"/>
                <w:bCs w:val="0"/>
                <w:color w:val="000000"/>
                <w:sz w:val="22"/>
                <w:szCs w:val="22"/>
                <w:lang w:val="en-US"/>
              </w:rPr>
            </w:pPr>
            <w:r w:rsidRPr="00832649">
              <w:rPr>
                <w:rFonts w:ascii="Menlo" w:hAnsi="Menlo" w:cs="Menlo"/>
                <w:b w:val="0"/>
                <w:bCs w:val="0"/>
                <w:color w:val="000000"/>
                <w:sz w:val="22"/>
                <w:szCs w:val="22"/>
                <w:lang w:val="en-US"/>
              </w:rPr>
              <w:t>f 4232/</w:t>
            </w:r>
            <w:r>
              <w:rPr>
                <w:rFonts w:ascii="Menlo" w:hAnsi="Menlo" w:cs="Menlo"/>
                <w:b w:val="0"/>
                <w:bCs w:val="0"/>
                <w:color w:val="000000"/>
                <w:sz w:val="22"/>
                <w:szCs w:val="22"/>
                <w:lang w:val="en-US"/>
              </w:rPr>
              <w:t>4232</w:t>
            </w:r>
            <w:r w:rsidRPr="00832649">
              <w:rPr>
                <w:rFonts w:ascii="Menlo" w:hAnsi="Menlo" w:cs="Menlo"/>
                <w:b w:val="0"/>
                <w:bCs w:val="0"/>
                <w:color w:val="000000"/>
                <w:sz w:val="22"/>
                <w:szCs w:val="22"/>
                <w:lang w:val="en-US"/>
              </w:rPr>
              <w:t>/4232 4470/</w:t>
            </w:r>
            <w:r>
              <w:rPr>
                <w:rFonts w:ascii="Menlo" w:hAnsi="Menlo" w:cs="Menlo"/>
                <w:b w:val="0"/>
                <w:bCs w:val="0"/>
                <w:color w:val="000000"/>
                <w:sz w:val="22"/>
                <w:szCs w:val="22"/>
                <w:lang w:val="en-US"/>
              </w:rPr>
              <w:t>4470</w:t>
            </w:r>
            <w:r w:rsidRPr="00832649">
              <w:rPr>
                <w:rFonts w:ascii="Menlo" w:hAnsi="Menlo" w:cs="Menlo"/>
                <w:b w:val="0"/>
                <w:bCs w:val="0"/>
                <w:color w:val="000000"/>
                <w:sz w:val="22"/>
                <w:szCs w:val="22"/>
                <w:lang w:val="en-US"/>
              </w:rPr>
              <w:t>/4470 4464/</w:t>
            </w:r>
            <w:r>
              <w:rPr>
                <w:rFonts w:ascii="Menlo" w:hAnsi="Menlo" w:cs="Menlo"/>
                <w:b w:val="0"/>
                <w:bCs w:val="0"/>
                <w:color w:val="000000"/>
                <w:sz w:val="22"/>
                <w:szCs w:val="22"/>
                <w:lang w:val="en-US"/>
              </w:rPr>
              <w:t>4464</w:t>
            </w:r>
            <w:r w:rsidRPr="00832649">
              <w:rPr>
                <w:rFonts w:ascii="Menlo" w:hAnsi="Menlo" w:cs="Menlo"/>
                <w:b w:val="0"/>
                <w:bCs w:val="0"/>
                <w:color w:val="000000"/>
                <w:sz w:val="22"/>
                <w:szCs w:val="22"/>
                <w:lang w:val="en-US"/>
              </w:rPr>
              <w:t>/4464</w:t>
            </w:r>
          </w:p>
          <w:p w14:paraId="475A2484" w14:textId="1441E166" w:rsidR="00832649" w:rsidRPr="00832649" w:rsidRDefault="00832649" w:rsidP="008326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b w:val="0"/>
                <w:bCs w:val="0"/>
                <w:color w:val="000000"/>
                <w:sz w:val="22"/>
                <w:szCs w:val="22"/>
                <w:lang w:val="en-US"/>
              </w:rPr>
            </w:pPr>
            <w:r w:rsidRPr="00832649">
              <w:rPr>
                <w:rFonts w:ascii="Menlo" w:hAnsi="Menlo" w:cs="Menlo"/>
                <w:b w:val="0"/>
                <w:bCs w:val="0"/>
                <w:color w:val="000000"/>
                <w:sz w:val="22"/>
                <w:szCs w:val="22"/>
                <w:lang w:val="en-US"/>
              </w:rPr>
              <w:t>f 12188/</w:t>
            </w:r>
            <w:r>
              <w:rPr>
                <w:rFonts w:ascii="Menlo" w:hAnsi="Menlo" w:cs="Menlo"/>
                <w:b w:val="0"/>
                <w:bCs w:val="0"/>
                <w:color w:val="000000"/>
                <w:sz w:val="22"/>
                <w:szCs w:val="22"/>
                <w:lang w:val="en-US"/>
              </w:rPr>
              <w:t>12188</w:t>
            </w:r>
            <w:r w:rsidRPr="00832649">
              <w:rPr>
                <w:rFonts w:ascii="Menlo" w:hAnsi="Menlo" w:cs="Menlo"/>
                <w:b w:val="0"/>
                <w:bCs w:val="0"/>
                <w:color w:val="000000"/>
                <w:sz w:val="22"/>
                <w:szCs w:val="22"/>
                <w:lang w:val="en-US"/>
              </w:rPr>
              <w:t>/12188 11936/</w:t>
            </w:r>
            <w:r>
              <w:rPr>
                <w:rFonts w:ascii="Menlo" w:hAnsi="Menlo" w:cs="Menlo"/>
                <w:b w:val="0"/>
                <w:bCs w:val="0"/>
                <w:color w:val="000000"/>
                <w:sz w:val="22"/>
                <w:szCs w:val="22"/>
                <w:lang w:val="en-US"/>
              </w:rPr>
              <w:t>11936</w:t>
            </w:r>
            <w:r w:rsidRPr="00832649">
              <w:rPr>
                <w:rFonts w:ascii="Menlo" w:hAnsi="Menlo" w:cs="Menlo"/>
                <w:b w:val="0"/>
                <w:bCs w:val="0"/>
                <w:color w:val="000000"/>
                <w:sz w:val="22"/>
                <w:szCs w:val="22"/>
                <w:lang w:val="en-US"/>
              </w:rPr>
              <w:t>/11936 12442/</w:t>
            </w:r>
            <w:r>
              <w:rPr>
                <w:rFonts w:ascii="Menlo" w:hAnsi="Menlo" w:cs="Menlo"/>
                <w:b w:val="0"/>
                <w:bCs w:val="0"/>
                <w:color w:val="000000"/>
                <w:sz w:val="22"/>
                <w:szCs w:val="22"/>
                <w:lang w:val="en-US"/>
              </w:rPr>
              <w:t>12442</w:t>
            </w:r>
            <w:r w:rsidRPr="00832649">
              <w:rPr>
                <w:rFonts w:ascii="Menlo" w:hAnsi="Menlo" w:cs="Menlo"/>
                <w:b w:val="0"/>
                <w:bCs w:val="0"/>
                <w:color w:val="000000"/>
                <w:sz w:val="22"/>
                <w:szCs w:val="22"/>
                <w:lang w:val="en-US"/>
              </w:rPr>
              <w:t>/12442</w:t>
            </w:r>
          </w:p>
          <w:p w14:paraId="6837BD22" w14:textId="1D178466" w:rsidR="00832649" w:rsidRPr="00832649" w:rsidRDefault="00832649" w:rsidP="008326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b w:val="0"/>
                <w:bCs w:val="0"/>
                <w:color w:val="000000"/>
                <w:sz w:val="22"/>
                <w:szCs w:val="22"/>
                <w:lang w:val="en-US"/>
              </w:rPr>
            </w:pPr>
            <w:r w:rsidRPr="00832649">
              <w:rPr>
                <w:rFonts w:ascii="Menlo" w:hAnsi="Menlo" w:cs="Menlo"/>
                <w:b w:val="0"/>
                <w:bCs w:val="0"/>
                <w:color w:val="000000"/>
                <w:sz w:val="22"/>
                <w:szCs w:val="22"/>
                <w:lang w:val="en-US"/>
              </w:rPr>
              <w:t>f 16133/</w:t>
            </w:r>
            <w:r>
              <w:rPr>
                <w:rFonts w:ascii="Menlo" w:hAnsi="Menlo" w:cs="Menlo"/>
                <w:b w:val="0"/>
                <w:bCs w:val="0"/>
                <w:color w:val="000000"/>
                <w:sz w:val="22"/>
                <w:szCs w:val="22"/>
                <w:lang w:val="en-US"/>
              </w:rPr>
              <w:t>16133</w:t>
            </w:r>
            <w:r w:rsidRPr="00832649">
              <w:rPr>
                <w:rFonts w:ascii="Menlo" w:hAnsi="Menlo" w:cs="Menlo"/>
                <w:b w:val="0"/>
                <w:bCs w:val="0"/>
                <w:color w:val="000000"/>
                <w:sz w:val="22"/>
                <w:szCs w:val="22"/>
                <w:lang w:val="en-US"/>
              </w:rPr>
              <w:t>/16133 15903/</w:t>
            </w:r>
            <w:r>
              <w:rPr>
                <w:rFonts w:ascii="Menlo" w:hAnsi="Menlo" w:cs="Menlo"/>
                <w:b w:val="0"/>
                <w:bCs w:val="0"/>
                <w:color w:val="000000"/>
                <w:sz w:val="22"/>
                <w:szCs w:val="22"/>
                <w:lang w:val="en-US"/>
              </w:rPr>
              <w:t>15903</w:t>
            </w:r>
            <w:r w:rsidRPr="00832649">
              <w:rPr>
                <w:rFonts w:ascii="Menlo" w:hAnsi="Menlo" w:cs="Menlo"/>
                <w:b w:val="0"/>
                <w:bCs w:val="0"/>
                <w:color w:val="000000"/>
                <w:sz w:val="22"/>
                <w:szCs w:val="22"/>
                <w:lang w:val="en-US"/>
              </w:rPr>
              <w:t>/15903 16131/</w:t>
            </w:r>
            <w:r>
              <w:rPr>
                <w:rFonts w:ascii="Menlo" w:hAnsi="Menlo" w:cs="Menlo"/>
                <w:b w:val="0"/>
                <w:bCs w:val="0"/>
                <w:color w:val="000000"/>
                <w:sz w:val="22"/>
                <w:szCs w:val="22"/>
                <w:lang w:val="en-US"/>
              </w:rPr>
              <w:t>16131</w:t>
            </w:r>
            <w:r w:rsidRPr="00832649">
              <w:rPr>
                <w:rFonts w:ascii="Menlo" w:hAnsi="Menlo" w:cs="Menlo"/>
                <w:b w:val="0"/>
                <w:bCs w:val="0"/>
                <w:color w:val="000000"/>
                <w:sz w:val="22"/>
                <w:szCs w:val="22"/>
                <w:lang w:val="en-US"/>
              </w:rPr>
              <w:t>/16131</w:t>
            </w:r>
          </w:p>
          <w:p w14:paraId="73273DE1" w14:textId="537CA33F" w:rsidR="00832649" w:rsidRPr="00832649" w:rsidRDefault="00832649" w:rsidP="008326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textAlignment w:val="auto"/>
              <w:rPr>
                <w:rFonts w:ascii="Menlo" w:hAnsi="Menlo" w:cs="Menlo"/>
                <w:b w:val="0"/>
                <w:bCs w:val="0"/>
                <w:color w:val="000000"/>
                <w:sz w:val="22"/>
                <w:szCs w:val="22"/>
                <w:lang w:val="en-US"/>
              </w:rPr>
            </w:pPr>
            <w:r w:rsidRPr="00832649">
              <w:rPr>
                <w:rFonts w:ascii="Menlo" w:hAnsi="Menlo" w:cs="Menlo"/>
                <w:b w:val="0"/>
                <w:bCs w:val="0"/>
                <w:color w:val="000000"/>
                <w:sz w:val="22"/>
                <w:szCs w:val="22"/>
                <w:lang w:val="en-US"/>
              </w:rPr>
              <w:t>f 4232/</w:t>
            </w:r>
            <w:r>
              <w:rPr>
                <w:rFonts w:ascii="Menlo" w:hAnsi="Menlo" w:cs="Menlo"/>
                <w:b w:val="0"/>
                <w:bCs w:val="0"/>
                <w:color w:val="000000"/>
                <w:sz w:val="22"/>
                <w:szCs w:val="22"/>
                <w:lang w:val="en-US"/>
              </w:rPr>
              <w:t>4232</w:t>
            </w:r>
            <w:r w:rsidRPr="00832649">
              <w:rPr>
                <w:rFonts w:ascii="Menlo" w:hAnsi="Menlo" w:cs="Menlo"/>
                <w:b w:val="0"/>
                <w:bCs w:val="0"/>
                <w:color w:val="000000"/>
                <w:sz w:val="22"/>
                <w:szCs w:val="22"/>
                <w:lang w:val="en-US"/>
              </w:rPr>
              <w:t>/4232 4236/</w:t>
            </w:r>
            <w:r>
              <w:rPr>
                <w:rFonts w:ascii="Menlo" w:hAnsi="Menlo" w:cs="Menlo"/>
                <w:b w:val="0"/>
                <w:bCs w:val="0"/>
                <w:color w:val="000000"/>
                <w:sz w:val="22"/>
                <w:szCs w:val="22"/>
                <w:lang w:val="en-US"/>
              </w:rPr>
              <w:t>4236</w:t>
            </w:r>
            <w:r w:rsidRPr="00832649">
              <w:rPr>
                <w:rFonts w:ascii="Menlo" w:hAnsi="Menlo" w:cs="Menlo"/>
                <w:b w:val="0"/>
                <w:bCs w:val="0"/>
                <w:color w:val="000000"/>
                <w:sz w:val="22"/>
                <w:szCs w:val="22"/>
                <w:lang w:val="en-US"/>
              </w:rPr>
              <w:t>/4236 4470/</w:t>
            </w:r>
            <w:r>
              <w:rPr>
                <w:rFonts w:ascii="Menlo" w:hAnsi="Menlo" w:cs="Menlo"/>
                <w:b w:val="0"/>
                <w:bCs w:val="0"/>
                <w:color w:val="000000"/>
                <w:sz w:val="22"/>
                <w:szCs w:val="22"/>
                <w:lang w:val="en-US"/>
              </w:rPr>
              <w:t>4470</w:t>
            </w:r>
            <w:r w:rsidRPr="00832649">
              <w:rPr>
                <w:rFonts w:ascii="Menlo" w:hAnsi="Menlo" w:cs="Menlo"/>
                <w:b w:val="0"/>
                <w:bCs w:val="0"/>
                <w:color w:val="000000"/>
                <w:sz w:val="22"/>
                <w:szCs w:val="22"/>
                <w:lang w:val="en-US"/>
              </w:rPr>
              <w:t>/4470</w:t>
            </w:r>
          </w:p>
        </w:tc>
      </w:tr>
    </w:tbl>
    <w:p w14:paraId="2FA71396" w14:textId="3F933037" w:rsidR="008008A0" w:rsidRPr="00676D3F" w:rsidRDefault="008008A0" w:rsidP="008008A0">
      <w:pPr>
        <w:rPr>
          <w:rFonts w:asciiTheme="majorBidi" w:hAnsiTheme="majorBidi" w:cstheme="majorBidi"/>
          <w:lang w:val="en-US"/>
        </w:rPr>
      </w:pPr>
    </w:p>
    <w:p w14:paraId="0CAD91B7" w14:textId="3AA94ACF" w:rsidR="008008A0" w:rsidRDefault="008008A0" w:rsidP="00866C2E">
      <w:pPr>
        <w:pStyle w:val="Heading2"/>
        <w:rPr>
          <w:rFonts w:cstheme="majorBidi"/>
        </w:rPr>
      </w:pPr>
      <w:r w:rsidRPr="00676D3F">
        <w:rPr>
          <w:rFonts w:cstheme="majorBidi"/>
        </w:rPr>
        <w:t>Universal Scene Description (USD)</w:t>
      </w:r>
    </w:p>
    <w:p w14:paraId="0BA7AF10" w14:textId="080895A1" w:rsidR="00C14ACF" w:rsidRDefault="00B115E0" w:rsidP="00C14ACF">
      <w:pPr>
        <w:rPr>
          <w:lang w:val="en-US"/>
        </w:rPr>
      </w:pPr>
      <w:r>
        <w:rPr>
          <w:lang w:val="en-US"/>
        </w:rPr>
        <w:t xml:space="preserve">The USD has been developed and made </w:t>
      </w:r>
      <w:proofErr w:type="spellStart"/>
      <w:r>
        <w:rPr>
          <w:lang w:val="en-US"/>
        </w:rPr>
        <w:t>open</w:t>
      </w:r>
      <w:proofErr w:type="spellEnd"/>
      <w:r>
        <w:rPr>
          <w:lang w:val="en-US"/>
        </w:rPr>
        <w:t xml:space="preserve"> source by Pixar with the goal of providing an interoperable scene graph format for the VFX industry. USD offers multi-file assembly of assets to enable splitting and composition of scenes. The parallel concurrent processing of the scene has been a key aspect of USD. </w:t>
      </w:r>
    </w:p>
    <w:p w14:paraId="4C60E6E1" w14:textId="4598BC3F" w:rsidR="00E83BAB" w:rsidRDefault="00E83BAB" w:rsidP="00C14ACF">
      <w:pPr>
        <w:rPr>
          <w:lang w:val="en-US"/>
        </w:rPr>
      </w:pPr>
      <w:r>
        <w:rPr>
          <w:lang w:val="en-US"/>
        </w:rPr>
        <w:t>The following is an example of a USD file that has been shortened for brevity:</w:t>
      </w:r>
    </w:p>
    <w:tbl>
      <w:tblPr>
        <w:tblStyle w:val="TableGridLight"/>
        <w:tblW w:w="0" w:type="auto"/>
        <w:tblLook w:val="04A0" w:firstRow="1" w:lastRow="0" w:firstColumn="1" w:lastColumn="0" w:noHBand="0" w:noVBand="1"/>
      </w:tblPr>
      <w:tblGrid>
        <w:gridCol w:w="9681"/>
      </w:tblGrid>
      <w:tr w:rsidR="00B115E0" w14:paraId="30672695" w14:textId="77777777" w:rsidTr="00B115E0">
        <w:tc>
          <w:tcPr>
            <w:tcW w:w="9681" w:type="dxa"/>
            <w:shd w:val="clear" w:color="auto" w:fill="E7E6E6" w:themeFill="background2"/>
          </w:tcPr>
          <w:p w14:paraId="784B0D60" w14:textId="77777777" w:rsidR="00B115E0" w:rsidRPr="00B115E0" w:rsidRDefault="00B115E0" w:rsidP="00B115E0">
            <w:pPr>
              <w:spacing w:after="0"/>
              <w:rPr>
                <w:rFonts w:ascii="Menlo" w:hAnsi="Menlo" w:cs="Menlo"/>
                <w:sz w:val="20"/>
                <w:lang w:val="de-DE"/>
              </w:rPr>
            </w:pPr>
            <w:r w:rsidRPr="00B115E0">
              <w:rPr>
                <w:rFonts w:ascii="Menlo" w:hAnsi="Menlo" w:cs="Menlo"/>
                <w:sz w:val="20"/>
                <w:lang w:val="de-DE"/>
              </w:rPr>
              <w:t>#</w:t>
            </w:r>
            <w:proofErr w:type="spellStart"/>
            <w:r w:rsidRPr="00B115E0">
              <w:rPr>
                <w:rFonts w:ascii="Menlo" w:hAnsi="Menlo" w:cs="Menlo"/>
                <w:sz w:val="20"/>
                <w:lang w:val="de-DE"/>
              </w:rPr>
              <w:t>usda</w:t>
            </w:r>
            <w:proofErr w:type="spellEnd"/>
            <w:r w:rsidRPr="00B115E0">
              <w:rPr>
                <w:rFonts w:ascii="Menlo" w:hAnsi="Menlo" w:cs="Menlo"/>
                <w:sz w:val="20"/>
                <w:lang w:val="de-DE"/>
              </w:rPr>
              <w:t xml:space="preserve"> 1.0</w:t>
            </w:r>
          </w:p>
          <w:p w14:paraId="724D0213" w14:textId="77777777" w:rsidR="00B115E0" w:rsidRPr="00B115E0" w:rsidRDefault="00B115E0" w:rsidP="00B115E0">
            <w:pPr>
              <w:spacing w:after="0"/>
              <w:rPr>
                <w:rFonts w:ascii="Menlo" w:hAnsi="Menlo" w:cs="Menlo"/>
                <w:sz w:val="20"/>
                <w:lang w:val="de-DE"/>
              </w:rPr>
            </w:pPr>
            <w:r w:rsidRPr="00B115E0">
              <w:rPr>
                <w:rFonts w:ascii="Menlo" w:hAnsi="Menlo" w:cs="Menlo"/>
                <w:sz w:val="20"/>
                <w:lang w:val="de-DE"/>
              </w:rPr>
              <w:t>(</w:t>
            </w:r>
          </w:p>
          <w:p w14:paraId="0F5589D1" w14:textId="77777777" w:rsidR="00B115E0" w:rsidRPr="00B115E0" w:rsidRDefault="00B115E0" w:rsidP="00B115E0">
            <w:pPr>
              <w:spacing w:after="0"/>
              <w:rPr>
                <w:rFonts w:ascii="Menlo" w:hAnsi="Menlo" w:cs="Menlo"/>
                <w:sz w:val="20"/>
                <w:lang w:val="de-DE"/>
              </w:rPr>
            </w:pPr>
            <w:r w:rsidRPr="00B115E0">
              <w:rPr>
                <w:rFonts w:ascii="Menlo" w:hAnsi="Menlo" w:cs="Menlo"/>
                <w:sz w:val="20"/>
                <w:lang w:val="de-DE"/>
              </w:rPr>
              <w:t xml:space="preserve">    </w:t>
            </w:r>
            <w:proofErr w:type="spellStart"/>
            <w:r w:rsidRPr="00B115E0">
              <w:rPr>
                <w:rFonts w:ascii="Menlo" w:hAnsi="Menlo" w:cs="Menlo"/>
                <w:sz w:val="20"/>
                <w:lang w:val="de-DE"/>
              </w:rPr>
              <w:t>endTimeCode</w:t>
            </w:r>
            <w:proofErr w:type="spellEnd"/>
            <w:r w:rsidRPr="00B115E0">
              <w:rPr>
                <w:rFonts w:ascii="Menlo" w:hAnsi="Menlo" w:cs="Menlo"/>
                <w:sz w:val="20"/>
                <w:lang w:val="de-DE"/>
              </w:rPr>
              <w:t xml:space="preserve"> = 239</w:t>
            </w:r>
          </w:p>
          <w:p w14:paraId="5F94D497" w14:textId="77777777" w:rsidR="00B115E0" w:rsidRPr="00B115E0" w:rsidRDefault="00B115E0" w:rsidP="00B115E0">
            <w:pPr>
              <w:spacing w:after="0"/>
              <w:rPr>
                <w:rFonts w:ascii="Menlo" w:hAnsi="Menlo" w:cs="Menlo"/>
                <w:sz w:val="20"/>
                <w:lang w:val="de-DE"/>
              </w:rPr>
            </w:pPr>
            <w:r w:rsidRPr="00B115E0">
              <w:rPr>
                <w:rFonts w:ascii="Menlo" w:hAnsi="Menlo" w:cs="Menlo"/>
                <w:sz w:val="20"/>
                <w:lang w:val="de-DE"/>
              </w:rPr>
              <w:t xml:space="preserve">    </w:t>
            </w:r>
            <w:proofErr w:type="spellStart"/>
            <w:r w:rsidRPr="00B115E0">
              <w:rPr>
                <w:rFonts w:ascii="Menlo" w:hAnsi="Menlo" w:cs="Menlo"/>
                <w:sz w:val="20"/>
                <w:lang w:val="de-DE"/>
              </w:rPr>
              <w:t>startTimeCode</w:t>
            </w:r>
            <w:proofErr w:type="spellEnd"/>
            <w:r w:rsidRPr="00B115E0">
              <w:rPr>
                <w:rFonts w:ascii="Menlo" w:hAnsi="Menlo" w:cs="Menlo"/>
                <w:sz w:val="20"/>
                <w:lang w:val="de-DE"/>
              </w:rPr>
              <w:t xml:space="preserve"> = 0</w:t>
            </w:r>
          </w:p>
          <w:p w14:paraId="6BAC9180" w14:textId="77777777" w:rsidR="00B115E0" w:rsidRPr="00B115E0" w:rsidRDefault="00B115E0" w:rsidP="00B115E0">
            <w:pPr>
              <w:spacing w:after="0"/>
              <w:rPr>
                <w:rFonts w:ascii="Menlo" w:hAnsi="Menlo" w:cs="Menlo"/>
                <w:sz w:val="20"/>
                <w:lang w:val="de-DE"/>
              </w:rPr>
            </w:pPr>
            <w:r w:rsidRPr="00B115E0">
              <w:rPr>
                <w:rFonts w:ascii="Menlo" w:hAnsi="Menlo" w:cs="Menlo"/>
                <w:sz w:val="20"/>
                <w:lang w:val="de-DE"/>
              </w:rPr>
              <w:t>)</w:t>
            </w:r>
          </w:p>
          <w:p w14:paraId="5656C3E0" w14:textId="77777777" w:rsidR="00B115E0" w:rsidRPr="00B115E0" w:rsidRDefault="00B115E0" w:rsidP="00B115E0">
            <w:pPr>
              <w:spacing w:after="0"/>
              <w:rPr>
                <w:rFonts w:ascii="Menlo" w:hAnsi="Menlo" w:cs="Menlo"/>
                <w:sz w:val="20"/>
                <w:lang w:val="de-DE"/>
              </w:rPr>
            </w:pPr>
          </w:p>
          <w:p w14:paraId="59A54343" w14:textId="77777777" w:rsidR="00B115E0" w:rsidRPr="00B115E0" w:rsidRDefault="00B115E0" w:rsidP="00B115E0">
            <w:pPr>
              <w:spacing w:after="0"/>
              <w:rPr>
                <w:rFonts w:ascii="Menlo" w:hAnsi="Menlo" w:cs="Menlo"/>
                <w:sz w:val="20"/>
                <w:lang w:val="de-DE"/>
              </w:rPr>
            </w:pPr>
            <w:proofErr w:type="spellStart"/>
            <w:r w:rsidRPr="00B115E0">
              <w:rPr>
                <w:rFonts w:ascii="Menlo" w:hAnsi="Menlo" w:cs="Menlo"/>
                <w:sz w:val="20"/>
                <w:lang w:val="de-DE"/>
              </w:rPr>
              <w:t>def</w:t>
            </w:r>
            <w:proofErr w:type="spellEnd"/>
            <w:r w:rsidRPr="00B115E0">
              <w:rPr>
                <w:rFonts w:ascii="Menlo" w:hAnsi="Menlo" w:cs="Menlo"/>
                <w:sz w:val="20"/>
                <w:lang w:val="de-DE"/>
              </w:rPr>
              <w:t xml:space="preserve"> </w:t>
            </w:r>
            <w:proofErr w:type="spellStart"/>
            <w:r w:rsidRPr="00B115E0">
              <w:rPr>
                <w:rFonts w:ascii="Menlo" w:hAnsi="Menlo" w:cs="Menlo"/>
                <w:sz w:val="20"/>
                <w:lang w:val="de-DE"/>
              </w:rPr>
              <w:t>Scope</w:t>
            </w:r>
            <w:proofErr w:type="spellEnd"/>
            <w:r w:rsidRPr="00B115E0">
              <w:rPr>
                <w:rFonts w:ascii="Menlo" w:hAnsi="Menlo" w:cs="Menlo"/>
                <w:sz w:val="20"/>
                <w:lang w:val="de-DE"/>
              </w:rPr>
              <w:t xml:space="preserve"> "Materials"</w:t>
            </w:r>
          </w:p>
          <w:p w14:paraId="341247D8"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w:t>
            </w:r>
          </w:p>
          <w:p w14:paraId="3C5AEF87"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def Material "pbrmaterial_0"</w:t>
            </w:r>
          </w:p>
          <w:p w14:paraId="07A3E184"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w:t>
            </w:r>
          </w:p>
          <w:p w14:paraId="350F45C4"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lastRenderedPageBreak/>
              <w:t xml:space="preserve">        token </w:t>
            </w:r>
            <w:proofErr w:type="spellStart"/>
            <w:proofErr w:type="gramStart"/>
            <w:r w:rsidRPr="00B115E0">
              <w:rPr>
                <w:rFonts w:ascii="Menlo" w:hAnsi="Menlo" w:cs="Menlo"/>
                <w:sz w:val="20"/>
                <w:lang w:val="en-US"/>
              </w:rPr>
              <w:t>outputs:displacement</w:t>
            </w:r>
            <w:proofErr w:type="gramEnd"/>
            <w:r w:rsidRPr="00B115E0">
              <w:rPr>
                <w:rFonts w:ascii="Menlo" w:hAnsi="Menlo" w:cs="Menlo"/>
                <w:sz w:val="20"/>
                <w:lang w:val="en-US"/>
              </w:rPr>
              <w:t>.connect</w:t>
            </w:r>
            <w:proofErr w:type="spellEnd"/>
            <w:r w:rsidRPr="00B115E0">
              <w:rPr>
                <w:rFonts w:ascii="Menlo" w:hAnsi="Menlo" w:cs="Menlo"/>
                <w:sz w:val="20"/>
                <w:lang w:val="en-US"/>
              </w:rPr>
              <w:t xml:space="preserve"> = &lt;/Materials/pbrmaterial_0/pbrMat1.outputs:displacement&gt;</w:t>
            </w:r>
          </w:p>
          <w:p w14:paraId="25F44E9D"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token </w:t>
            </w:r>
            <w:proofErr w:type="spellStart"/>
            <w:proofErr w:type="gramStart"/>
            <w:r w:rsidRPr="00B115E0">
              <w:rPr>
                <w:rFonts w:ascii="Menlo" w:hAnsi="Menlo" w:cs="Menlo"/>
                <w:sz w:val="20"/>
                <w:lang w:val="en-US"/>
              </w:rPr>
              <w:t>outputs:surface</w:t>
            </w:r>
            <w:proofErr w:type="gramEnd"/>
            <w:r w:rsidRPr="00B115E0">
              <w:rPr>
                <w:rFonts w:ascii="Menlo" w:hAnsi="Menlo" w:cs="Menlo"/>
                <w:sz w:val="20"/>
                <w:lang w:val="en-US"/>
              </w:rPr>
              <w:t>.connect</w:t>
            </w:r>
            <w:proofErr w:type="spellEnd"/>
            <w:r w:rsidRPr="00B115E0">
              <w:rPr>
                <w:rFonts w:ascii="Menlo" w:hAnsi="Menlo" w:cs="Menlo"/>
                <w:sz w:val="20"/>
                <w:lang w:val="en-US"/>
              </w:rPr>
              <w:t xml:space="preserve"> = &lt;/Materials/pbrmaterial_0/pbrMat1.outputs:surface&gt;</w:t>
            </w:r>
          </w:p>
          <w:p w14:paraId="2878B1C8" w14:textId="77777777" w:rsidR="00B115E0" w:rsidRPr="00B115E0" w:rsidRDefault="00B115E0" w:rsidP="00B115E0">
            <w:pPr>
              <w:spacing w:after="0"/>
              <w:rPr>
                <w:rFonts w:ascii="Menlo" w:hAnsi="Menlo" w:cs="Menlo"/>
                <w:sz w:val="20"/>
                <w:lang w:val="en-US"/>
              </w:rPr>
            </w:pPr>
          </w:p>
          <w:p w14:paraId="394909D7"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def Shader "pbrMat1"</w:t>
            </w:r>
          </w:p>
          <w:p w14:paraId="420B622F"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w:t>
            </w:r>
          </w:p>
          <w:p w14:paraId="49C28030"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uniform token </w:t>
            </w:r>
            <w:proofErr w:type="spellStart"/>
            <w:r w:rsidRPr="00B115E0">
              <w:rPr>
                <w:rFonts w:ascii="Menlo" w:hAnsi="Menlo" w:cs="Menlo"/>
                <w:sz w:val="20"/>
                <w:lang w:val="en-US"/>
              </w:rPr>
              <w:t>info:id</w:t>
            </w:r>
            <w:proofErr w:type="spellEnd"/>
            <w:r w:rsidRPr="00B115E0">
              <w:rPr>
                <w:rFonts w:ascii="Menlo" w:hAnsi="Menlo" w:cs="Menlo"/>
                <w:sz w:val="20"/>
                <w:lang w:val="en-US"/>
              </w:rPr>
              <w:t xml:space="preserve"> = "</w:t>
            </w:r>
            <w:proofErr w:type="spellStart"/>
            <w:r w:rsidRPr="00B115E0">
              <w:rPr>
                <w:rFonts w:ascii="Menlo" w:hAnsi="Menlo" w:cs="Menlo"/>
                <w:sz w:val="20"/>
                <w:lang w:val="en-US"/>
              </w:rPr>
              <w:t>UsdPreviewSurface</w:t>
            </w:r>
            <w:proofErr w:type="spellEnd"/>
            <w:r w:rsidRPr="00B115E0">
              <w:rPr>
                <w:rFonts w:ascii="Menlo" w:hAnsi="Menlo" w:cs="Menlo"/>
                <w:sz w:val="20"/>
                <w:lang w:val="en-US"/>
              </w:rPr>
              <w:t>"</w:t>
            </w:r>
          </w:p>
          <w:p w14:paraId="45BC867B"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color3f </w:t>
            </w:r>
            <w:proofErr w:type="spellStart"/>
            <w:proofErr w:type="gramStart"/>
            <w:r w:rsidRPr="00B115E0">
              <w:rPr>
                <w:rFonts w:ascii="Menlo" w:hAnsi="Menlo" w:cs="Menlo"/>
                <w:sz w:val="20"/>
                <w:lang w:val="en-US"/>
              </w:rPr>
              <w:t>inputs:diffuseColor</w:t>
            </w:r>
            <w:proofErr w:type="spellEnd"/>
            <w:proofErr w:type="gramEnd"/>
            <w:r w:rsidRPr="00B115E0">
              <w:rPr>
                <w:rFonts w:ascii="Menlo" w:hAnsi="Menlo" w:cs="Menlo"/>
                <w:sz w:val="20"/>
                <w:lang w:val="en-US"/>
              </w:rPr>
              <w:t xml:space="preserve"> = (0.64000005, 0.64000005, 0.64000005)</w:t>
            </w:r>
          </w:p>
          <w:p w14:paraId="6C7FFCBD"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color3f </w:t>
            </w:r>
            <w:proofErr w:type="spellStart"/>
            <w:proofErr w:type="gramStart"/>
            <w:r w:rsidRPr="00B115E0">
              <w:rPr>
                <w:rFonts w:ascii="Menlo" w:hAnsi="Menlo" w:cs="Menlo"/>
                <w:sz w:val="20"/>
                <w:lang w:val="en-US"/>
              </w:rPr>
              <w:t>inputs:diffuseColor.connect</w:t>
            </w:r>
            <w:proofErr w:type="spellEnd"/>
            <w:proofErr w:type="gramEnd"/>
            <w:r w:rsidRPr="00B115E0">
              <w:rPr>
                <w:rFonts w:ascii="Menlo" w:hAnsi="Menlo" w:cs="Menlo"/>
                <w:sz w:val="20"/>
                <w:lang w:val="en-US"/>
              </w:rPr>
              <w:t xml:space="preserve"> = &lt;/Materials/pbrmaterial_0/</w:t>
            </w:r>
            <w:proofErr w:type="spellStart"/>
            <w:r w:rsidRPr="00B115E0">
              <w:rPr>
                <w:rFonts w:ascii="Menlo" w:hAnsi="Menlo" w:cs="Menlo"/>
                <w:sz w:val="20"/>
                <w:lang w:val="en-US"/>
              </w:rPr>
              <w:t>baseColorTexture.outputs:rgb</w:t>
            </w:r>
            <w:proofErr w:type="spellEnd"/>
            <w:r w:rsidRPr="00B115E0">
              <w:rPr>
                <w:rFonts w:ascii="Menlo" w:hAnsi="Menlo" w:cs="Menlo"/>
                <w:sz w:val="20"/>
                <w:lang w:val="en-US"/>
              </w:rPr>
              <w:t>&gt;</w:t>
            </w:r>
          </w:p>
          <w:p w14:paraId="050FD99F"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float </w:t>
            </w:r>
            <w:proofErr w:type="spellStart"/>
            <w:proofErr w:type="gramStart"/>
            <w:r w:rsidRPr="00B115E0">
              <w:rPr>
                <w:rFonts w:ascii="Menlo" w:hAnsi="Menlo" w:cs="Menlo"/>
                <w:sz w:val="20"/>
                <w:lang w:val="en-US"/>
              </w:rPr>
              <w:t>inputs:metallic</w:t>
            </w:r>
            <w:proofErr w:type="spellEnd"/>
            <w:proofErr w:type="gramEnd"/>
            <w:r w:rsidRPr="00B115E0">
              <w:rPr>
                <w:rFonts w:ascii="Menlo" w:hAnsi="Menlo" w:cs="Menlo"/>
                <w:sz w:val="20"/>
                <w:lang w:val="en-US"/>
              </w:rPr>
              <w:t xml:space="preserve"> = 0</w:t>
            </w:r>
          </w:p>
          <w:p w14:paraId="4C1C5F16"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float </w:t>
            </w:r>
            <w:proofErr w:type="spellStart"/>
            <w:proofErr w:type="gramStart"/>
            <w:r w:rsidRPr="00B115E0">
              <w:rPr>
                <w:rFonts w:ascii="Menlo" w:hAnsi="Menlo" w:cs="Menlo"/>
                <w:sz w:val="20"/>
                <w:lang w:val="en-US"/>
              </w:rPr>
              <w:t>inputs:opacity</w:t>
            </w:r>
            <w:proofErr w:type="spellEnd"/>
            <w:proofErr w:type="gramEnd"/>
            <w:r w:rsidRPr="00B115E0">
              <w:rPr>
                <w:rFonts w:ascii="Menlo" w:hAnsi="Menlo" w:cs="Menlo"/>
                <w:sz w:val="20"/>
                <w:lang w:val="en-US"/>
              </w:rPr>
              <w:t xml:space="preserve"> = 1</w:t>
            </w:r>
          </w:p>
          <w:p w14:paraId="77789CEA"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bool </w:t>
            </w:r>
            <w:proofErr w:type="spellStart"/>
            <w:proofErr w:type="gramStart"/>
            <w:r w:rsidRPr="00B115E0">
              <w:rPr>
                <w:rFonts w:ascii="Menlo" w:hAnsi="Menlo" w:cs="Menlo"/>
                <w:sz w:val="20"/>
                <w:lang w:val="en-US"/>
              </w:rPr>
              <w:t>inputs:useSpecularWorkflow</w:t>
            </w:r>
            <w:proofErr w:type="spellEnd"/>
            <w:proofErr w:type="gramEnd"/>
            <w:r w:rsidRPr="00B115E0">
              <w:rPr>
                <w:rFonts w:ascii="Menlo" w:hAnsi="Menlo" w:cs="Menlo"/>
                <w:sz w:val="20"/>
                <w:lang w:val="en-US"/>
              </w:rPr>
              <w:t xml:space="preserve"> = 0</w:t>
            </w:r>
          </w:p>
          <w:p w14:paraId="6928B99D"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token </w:t>
            </w:r>
            <w:proofErr w:type="spellStart"/>
            <w:proofErr w:type="gramStart"/>
            <w:r w:rsidRPr="00B115E0">
              <w:rPr>
                <w:rFonts w:ascii="Menlo" w:hAnsi="Menlo" w:cs="Menlo"/>
                <w:sz w:val="20"/>
                <w:lang w:val="en-US"/>
              </w:rPr>
              <w:t>outputs:displacement</w:t>
            </w:r>
            <w:proofErr w:type="spellEnd"/>
            <w:proofErr w:type="gramEnd"/>
          </w:p>
          <w:p w14:paraId="5A659892"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token </w:t>
            </w:r>
            <w:proofErr w:type="spellStart"/>
            <w:proofErr w:type="gramStart"/>
            <w:r w:rsidRPr="00B115E0">
              <w:rPr>
                <w:rFonts w:ascii="Menlo" w:hAnsi="Menlo" w:cs="Menlo"/>
                <w:sz w:val="20"/>
                <w:lang w:val="en-US"/>
              </w:rPr>
              <w:t>outputs:surface</w:t>
            </w:r>
            <w:proofErr w:type="spellEnd"/>
            <w:proofErr w:type="gramEnd"/>
          </w:p>
          <w:p w14:paraId="069AFF65"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w:t>
            </w:r>
          </w:p>
          <w:p w14:paraId="03447DD1" w14:textId="77777777" w:rsidR="00B115E0" w:rsidRPr="00B115E0" w:rsidRDefault="00B115E0" w:rsidP="00B115E0">
            <w:pPr>
              <w:spacing w:after="0"/>
              <w:rPr>
                <w:rFonts w:ascii="Menlo" w:hAnsi="Menlo" w:cs="Menlo"/>
                <w:sz w:val="20"/>
                <w:lang w:val="en-US"/>
              </w:rPr>
            </w:pPr>
          </w:p>
          <w:p w14:paraId="759B7046"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def Shader "primvar_st0"</w:t>
            </w:r>
          </w:p>
          <w:p w14:paraId="672F13DB"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w:t>
            </w:r>
          </w:p>
          <w:p w14:paraId="1419B504"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uniform token </w:t>
            </w:r>
            <w:proofErr w:type="spellStart"/>
            <w:r w:rsidRPr="00B115E0">
              <w:rPr>
                <w:rFonts w:ascii="Menlo" w:hAnsi="Menlo" w:cs="Menlo"/>
                <w:sz w:val="20"/>
                <w:lang w:val="en-US"/>
              </w:rPr>
              <w:t>info:id</w:t>
            </w:r>
            <w:proofErr w:type="spellEnd"/>
            <w:r w:rsidRPr="00B115E0">
              <w:rPr>
                <w:rFonts w:ascii="Menlo" w:hAnsi="Menlo" w:cs="Menlo"/>
                <w:sz w:val="20"/>
                <w:lang w:val="en-US"/>
              </w:rPr>
              <w:t xml:space="preserve"> = "UsdPrimvarReader_float2"</w:t>
            </w:r>
          </w:p>
          <w:p w14:paraId="394228FB"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float2 </w:t>
            </w:r>
            <w:proofErr w:type="spellStart"/>
            <w:proofErr w:type="gramStart"/>
            <w:r w:rsidRPr="00B115E0">
              <w:rPr>
                <w:rFonts w:ascii="Menlo" w:hAnsi="Menlo" w:cs="Menlo"/>
                <w:sz w:val="20"/>
                <w:lang w:val="en-US"/>
              </w:rPr>
              <w:t>inputs:fallback</w:t>
            </w:r>
            <w:proofErr w:type="spellEnd"/>
            <w:proofErr w:type="gramEnd"/>
            <w:r w:rsidRPr="00B115E0">
              <w:rPr>
                <w:rFonts w:ascii="Menlo" w:hAnsi="Menlo" w:cs="Menlo"/>
                <w:sz w:val="20"/>
                <w:lang w:val="en-US"/>
              </w:rPr>
              <w:t xml:space="preserve"> = (0, 0)</w:t>
            </w:r>
          </w:p>
          <w:p w14:paraId="3A2AE672"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token </w:t>
            </w:r>
            <w:proofErr w:type="spellStart"/>
            <w:proofErr w:type="gramStart"/>
            <w:r w:rsidRPr="00B115E0">
              <w:rPr>
                <w:rFonts w:ascii="Menlo" w:hAnsi="Menlo" w:cs="Menlo"/>
                <w:sz w:val="20"/>
                <w:lang w:val="en-US"/>
              </w:rPr>
              <w:t>inputs:varname</w:t>
            </w:r>
            <w:proofErr w:type="spellEnd"/>
            <w:proofErr w:type="gramEnd"/>
            <w:r w:rsidRPr="00B115E0">
              <w:rPr>
                <w:rFonts w:ascii="Menlo" w:hAnsi="Menlo" w:cs="Menlo"/>
                <w:sz w:val="20"/>
                <w:lang w:val="en-US"/>
              </w:rPr>
              <w:t xml:space="preserve"> = "st0"</w:t>
            </w:r>
          </w:p>
          <w:p w14:paraId="1AD78546"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float2 </w:t>
            </w:r>
            <w:proofErr w:type="spellStart"/>
            <w:proofErr w:type="gramStart"/>
            <w:r w:rsidRPr="00B115E0">
              <w:rPr>
                <w:rFonts w:ascii="Menlo" w:hAnsi="Menlo" w:cs="Menlo"/>
                <w:sz w:val="20"/>
                <w:lang w:val="en-US"/>
              </w:rPr>
              <w:t>outputs:result</w:t>
            </w:r>
            <w:proofErr w:type="spellEnd"/>
            <w:proofErr w:type="gramEnd"/>
          </w:p>
          <w:p w14:paraId="59208A72"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w:t>
            </w:r>
          </w:p>
          <w:p w14:paraId="506C2436" w14:textId="77777777" w:rsidR="00B115E0" w:rsidRPr="00B115E0" w:rsidRDefault="00B115E0" w:rsidP="00B115E0">
            <w:pPr>
              <w:spacing w:after="0"/>
              <w:rPr>
                <w:rFonts w:ascii="Menlo" w:hAnsi="Menlo" w:cs="Menlo"/>
                <w:sz w:val="20"/>
                <w:lang w:val="en-US"/>
              </w:rPr>
            </w:pPr>
          </w:p>
          <w:p w14:paraId="5FB5FB90"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def Shader "primvar_st1"</w:t>
            </w:r>
          </w:p>
          <w:p w14:paraId="6380BC3F"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w:t>
            </w:r>
          </w:p>
          <w:p w14:paraId="5CC29D2B"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uniform token </w:t>
            </w:r>
            <w:proofErr w:type="spellStart"/>
            <w:r w:rsidRPr="00B115E0">
              <w:rPr>
                <w:rFonts w:ascii="Menlo" w:hAnsi="Menlo" w:cs="Menlo"/>
                <w:sz w:val="20"/>
                <w:lang w:val="en-US"/>
              </w:rPr>
              <w:t>info:id</w:t>
            </w:r>
            <w:proofErr w:type="spellEnd"/>
            <w:r w:rsidRPr="00B115E0">
              <w:rPr>
                <w:rFonts w:ascii="Menlo" w:hAnsi="Menlo" w:cs="Menlo"/>
                <w:sz w:val="20"/>
                <w:lang w:val="en-US"/>
              </w:rPr>
              <w:t xml:space="preserve"> = "UsdPrimvarReader_float2"</w:t>
            </w:r>
          </w:p>
          <w:p w14:paraId="3114641F"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float2 </w:t>
            </w:r>
            <w:proofErr w:type="spellStart"/>
            <w:proofErr w:type="gramStart"/>
            <w:r w:rsidRPr="00B115E0">
              <w:rPr>
                <w:rFonts w:ascii="Menlo" w:hAnsi="Menlo" w:cs="Menlo"/>
                <w:sz w:val="20"/>
                <w:lang w:val="en-US"/>
              </w:rPr>
              <w:t>inputs:fallback</w:t>
            </w:r>
            <w:proofErr w:type="spellEnd"/>
            <w:proofErr w:type="gramEnd"/>
            <w:r w:rsidRPr="00B115E0">
              <w:rPr>
                <w:rFonts w:ascii="Menlo" w:hAnsi="Menlo" w:cs="Menlo"/>
                <w:sz w:val="20"/>
                <w:lang w:val="en-US"/>
              </w:rPr>
              <w:t xml:space="preserve"> = (0, 0)</w:t>
            </w:r>
          </w:p>
          <w:p w14:paraId="7651C982"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token </w:t>
            </w:r>
            <w:proofErr w:type="spellStart"/>
            <w:proofErr w:type="gramStart"/>
            <w:r w:rsidRPr="00B115E0">
              <w:rPr>
                <w:rFonts w:ascii="Menlo" w:hAnsi="Menlo" w:cs="Menlo"/>
                <w:sz w:val="20"/>
                <w:lang w:val="en-US"/>
              </w:rPr>
              <w:t>inputs:varname</w:t>
            </w:r>
            <w:proofErr w:type="spellEnd"/>
            <w:proofErr w:type="gramEnd"/>
            <w:r w:rsidRPr="00B115E0">
              <w:rPr>
                <w:rFonts w:ascii="Menlo" w:hAnsi="Menlo" w:cs="Menlo"/>
                <w:sz w:val="20"/>
                <w:lang w:val="en-US"/>
              </w:rPr>
              <w:t xml:space="preserve"> = "st1"</w:t>
            </w:r>
          </w:p>
          <w:p w14:paraId="3AAC6EAC"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float2 </w:t>
            </w:r>
            <w:proofErr w:type="spellStart"/>
            <w:proofErr w:type="gramStart"/>
            <w:r w:rsidRPr="00B115E0">
              <w:rPr>
                <w:rFonts w:ascii="Menlo" w:hAnsi="Menlo" w:cs="Menlo"/>
                <w:sz w:val="20"/>
                <w:lang w:val="en-US"/>
              </w:rPr>
              <w:t>outputs:result</w:t>
            </w:r>
            <w:proofErr w:type="spellEnd"/>
            <w:proofErr w:type="gramEnd"/>
          </w:p>
          <w:p w14:paraId="041E8C70"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w:t>
            </w:r>
          </w:p>
          <w:p w14:paraId="22FE50E6" w14:textId="77777777" w:rsidR="00B115E0" w:rsidRPr="00B115E0" w:rsidRDefault="00B115E0" w:rsidP="00B115E0">
            <w:pPr>
              <w:spacing w:after="0"/>
              <w:rPr>
                <w:rFonts w:ascii="Menlo" w:hAnsi="Menlo" w:cs="Menlo"/>
                <w:sz w:val="20"/>
                <w:lang w:val="en-US"/>
              </w:rPr>
            </w:pPr>
          </w:p>
          <w:p w14:paraId="1172417A"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def Shader "</w:t>
            </w:r>
            <w:proofErr w:type="spellStart"/>
            <w:r w:rsidRPr="00B115E0">
              <w:rPr>
                <w:rFonts w:ascii="Menlo" w:hAnsi="Menlo" w:cs="Menlo"/>
                <w:sz w:val="20"/>
                <w:lang w:val="en-US"/>
              </w:rPr>
              <w:t>baseColorTexture</w:t>
            </w:r>
            <w:proofErr w:type="spellEnd"/>
            <w:r w:rsidRPr="00B115E0">
              <w:rPr>
                <w:rFonts w:ascii="Menlo" w:hAnsi="Menlo" w:cs="Menlo"/>
                <w:sz w:val="20"/>
                <w:lang w:val="en-US"/>
              </w:rPr>
              <w:t>"</w:t>
            </w:r>
          </w:p>
          <w:p w14:paraId="6746A874"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w:t>
            </w:r>
          </w:p>
          <w:p w14:paraId="1CB960C1"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uniform token </w:t>
            </w:r>
            <w:proofErr w:type="spellStart"/>
            <w:r w:rsidRPr="00B115E0">
              <w:rPr>
                <w:rFonts w:ascii="Menlo" w:hAnsi="Menlo" w:cs="Menlo"/>
                <w:sz w:val="20"/>
                <w:lang w:val="en-US"/>
              </w:rPr>
              <w:t>info:id</w:t>
            </w:r>
            <w:proofErr w:type="spellEnd"/>
            <w:r w:rsidRPr="00B115E0">
              <w:rPr>
                <w:rFonts w:ascii="Menlo" w:hAnsi="Menlo" w:cs="Menlo"/>
                <w:sz w:val="20"/>
                <w:lang w:val="en-US"/>
              </w:rPr>
              <w:t xml:space="preserve"> = "</w:t>
            </w:r>
            <w:proofErr w:type="spellStart"/>
            <w:r w:rsidRPr="00B115E0">
              <w:rPr>
                <w:rFonts w:ascii="Menlo" w:hAnsi="Menlo" w:cs="Menlo"/>
                <w:sz w:val="20"/>
                <w:lang w:val="en-US"/>
              </w:rPr>
              <w:t>UsdUVTexture</w:t>
            </w:r>
            <w:proofErr w:type="spellEnd"/>
            <w:r w:rsidRPr="00B115E0">
              <w:rPr>
                <w:rFonts w:ascii="Menlo" w:hAnsi="Menlo" w:cs="Menlo"/>
                <w:sz w:val="20"/>
                <w:lang w:val="en-US"/>
              </w:rPr>
              <w:t>"</w:t>
            </w:r>
          </w:p>
          <w:p w14:paraId="0EC19433"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color3f </w:t>
            </w:r>
            <w:proofErr w:type="spellStart"/>
            <w:proofErr w:type="gramStart"/>
            <w:r w:rsidRPr="00B115E0">
              <w:rPr>
                <w:rFonts w:ascii="Menlo" w:hAnsi="Menlo" w:cs="Menlo"/>
                <w:sz w:val="20"/>
                <w:lang w:val="en-US"/>
              </w:rPr>
              <w:t>inputs:fallback</w:t>
            </w:r>
            <w:proofErr w:type="spellEnd"/>
            <w:proofErr w:type="gramEnd"/>
            <w:r w:rsidRPr="00B115E0">
              <w:rPr>
                <w:rFonts w:ascii="Menlo" w:hAnsi="Menlo" w:cs="Menlo"/>
                <w:sz w:val="20"/>
                <w:lang w:val="en-US"/>
              </w:rPr>
              <w:t xml:space="preserve"> = (0.64000005, 0.64000005, 0.64000005)</w:t>
            </w:r>
          </w:p>
          <w:p w14:paraId="335F11F7"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asset </w:t>
            </w:r>
            <w:proofErr w:type="spellStart"/>
            <w:proofErr w:type="gramStart"/>
            <w:r w:rsidRPr="00B115E0">
              <w:rPr>
                <w:rFonts w:ascii="Menlo" w:hAnsi="Menlo" w:cs="Menlo"/>
                <w:sz w:val="20"/>
                <w:lang w:val="en-US"/>
              </w:rPr>
              <w:t>inputs:file</w:t>
            </w:r>
            <w:proofErr w:type="spellEnd"/>
            <w:proofErr w:type="gramEnd"/>
            <w:r w:rsidRPr="00B115E0">
              <w:rPr>
                <w:rFonts w:ascii="Menlo" w:hAnsi="Menlo" w:cs="Menlo"/>
                <w:sz w:val="20"/>
                <w:lang w:val="en-US"/>
              </w:rPr>
              <w:t xml:space="preserve"> = @Trex_diffuse.png@</w:t>
            </w:r>
          </w:p>
          <w:p w14:paraId="6140F55D"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float4 </w:t>
            </w:r>
            <w:proofErr w:type="spellStart"/>
            <w:proofErr w:type="gramStart"/>
            <w:r w:rsidRPr="00B115E0">
              <w:rPr>
                <w:rFonts w:ascii="Menlo" w:hAnsi="Menlo" w:cs="Menlo"/>
                <w:sz w:val="20"/>
                <w:lang w:val="en-US"/>
              </w:rPr>
              <w:t>inputs:scale</w:t>
            </w:r>
            <w:proofErr w:type="spellEnd"/>
            <w:proofErr w:type="gramEnd"/>
            <w:r w:rsidRPr="00B115E0">
              <w:rPr>
                <w:rFonts w:ascii="Menlo" w:hAnsi="Menlo" w:cs="Menlo"/>
                <w:sz w:val="20"/>
                <w:lang w:val="en-US"/>
              </w:rPr>
              <w:t xml:space="preserve"> = (0.64000005, 0.64000005, 0.64000005, 1)</w:t>
            </w:r>
          </w:p>
          <w:p w14:paraId="1411D950"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float2 </w:t>
            </w:r>
            <w:proofErr w:type="spellStart"/>
            <w:r w:rsidRPr="00B115E0">
              <w:rPr>
                <w:rFonts w:ascii="Menlo" w:hAnsi="Menlo" w:cs="Menlo"/>
                <w:sz w:val="20"/>
                <w:lang w:val="en-US"/>
              </w:rPr>
              <w:t>inputs:</w:t>
            </w:r>
            <w:proofErr w:type="gramStart"/>
            <w:r w:rsidRPr="00B115E0">
              <w:rPr>
                <w:rFonts w:ascii="Menlo" w:hAnsi="Menlo" w:cs="Menlo"/>
                <w:sz w:val="20"/>
                <w:lang w:val="en-US"/>
              </w:rPr>
              <w:t>st.connect</w:t>
            </w:r>
            <w:proofErr w:type="spellEnd"/>
            <w:proofErr w:type="gramEnd"/>
            <w:r w:rsidRPr="00B115E0">
              <w:rPr>
                <w:rFonts w:ascii="Menlo" w:hAnsi="Menlo" w:cs="Menlo"/>
                <w:sz w:val="20"/>
                <w:lang w:val="en-US"/>
              </w:rPr>
              <w:t xml:space="preserve"> = &lt;/Materials/pbrmaterial_0/primvar_st0.outputs:result&gt;</w:t>
            </w:r>
          </w:p>
          <w:p w14:paraId="0BCA9474"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token </w:t>
            </w:r>
            <w:proofErr w:type="spellStart"/>
            <w:proofErr w:type="gramStart"/>
            <w:r w:rsidRPr="00B115E0">
              <w:rPr>
                <w:rFonts w:ascii="Menlo" w:hAnsi="Menlo" w:cs="Menlo"/>
                <w:sz w:val="20"/>
                <w:lang w:val="en-US"/>
              </w:rPr>
              <w:t>inputs:wrapS</w:t>
            </w:r>
            <w:proofErr w:type="spellEnd"/>
            <w:proofErr w:type="gramEnd"/>
            <w:r w:rsidRPr="00B115E0">
              <w:rPr>
                <w:rFonts w:ascii="Menlo" w:hAnsi="Menlo" w:cs="Menlo"/>
                <w:sz w:val="20"/>
                <w:lang w:val="en-US"/>
              </w:rPr>
              <w:t xml:space="preserve"> = "repeat"</w:t>
            </w:r>
          </w:p>
          <w:p w14:paraId="75ADD711"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token </w:t>
            </w:r>
            <w:proofErr w:type="spellStart"/>
            <w:proofErr w:type="gramStart"/>
            <w:r w:rsidRPr="00B115E0">
              <w:rPr>
                <w:rFonts w:ascii="Menlo" w:hAnsi="Menlo" w:cs="Menlo"/>
                <w:sz w:val="20"/>
                <w:lang w:val="en-US"/>
              </w:rPr>
              <w:t>inputs:wrapT</w:t>
            </w:r>
            <w:proofErr w:type="spellEnd"/>
            <w:proofErr w:type="gramEnd"/>
            <w:r w:rsidRPr="00B115E0">
              <w:rPr>
                <w:rFonts w:ascii="Menlo" w:hAnsi="Menlo" w:cs="Menlo"/>
                <w:sz w:val="20"/>
                <w:lang w:val="en-US"/>
              </w:rPr>
              <w:t xml:space="preserve"> = "repeat"</w:t>
            </w:r>
          </w:p>
          <w:p w14:paraId="29209878"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color3f </w:t>
            </w:r>
            <w:proofErr w:type="spellStart"/>
            <w:proofErr w:type="gramStart"/>
            <w:r w:rsidRPr="00B115E0">
              <w:rPr>
                <w:rFonts w:ascii="Menlo" w:hAnsi="Menlo" w:cs="Menlo"/>
                <w:sz w:val="20"/>
                <w:lang w:val="en-US"/>
              </w:rPr>
              <w:t>outputs:rgb</w:t>
            </w:r>
            <w:proofErr w:type="spellEnd"/>
            <w:proofErr w:type="gramEnd"/>
          </w:p>
          <w:p w14:paraId="6285FFA5"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w:t>
            </w:r>
          </w:p>
          <w:p w14:paraId="49AD44CB"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w:t>
            </w:r>
          </w:p>
          <w:p w14:paraId="1734F026"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w:t>
            </w:r>
          </w:p>
          <w:p w14:paraId="64ED9175" w14:textId="77777777" w:rsidR="00B115E0" w:rsidRPr="00B115E0" w:rsidRDefault="00B115E0" w:rsidP="00B115E0">
            <w:pPr>
              <w:spacing w:after="0"/>
              <w:rPr>
                <w:rFonts w:ascii="Menlo" w:hAnsi="Menlo" w:cs="Menlo"/>
                <w:sz w:val="20"/>
                <w:lang w:val="en-US"/>
              </w:rPr>
            </w:pPr>
          </w:p>
          <w:p w14:paraId="08F2236D"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def </w:t>
            </w:r>
            <w:proofErr w:type="spellStart"/>
            <w:r w:rsidRPr="00B115E0">
              <w:rPr>
                <w:rFonts w:ascii="Menlo" w:hAnsi="Menlo" w:cs="Menlo"/>
                <w:sz w:val="20"/>
                <w:lang w:val="en-US"/>
              </w:rPr>
              <w:t>Xform</w:t>
            </w:r>
            <w:proofErr w:type="spellEnd"/>
            <w:r w:rsidRPr="00B115E0">
              <w:rPr>
                <w:rFonts w:ascii="Menlo" w:hAnsi="Menlo" w:cs="Menlo"/>
                <w:sz w:val="20"/>
                <w:lang w:val="en-US"/>
              </w:rPr>
              <w:t xml:space="preserve"> "root"</w:t>
            </w:r>
          </w:p>
          <w:p w14:paraId="4C45D1FB"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w:t>
            </w:r>
          </w:p>
          <w:p w14:paraId="2D956BAB"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float3 </w:t>
            </w:r>
            <w:proofErr w:type="spellStart"/>
            <w:proofErr w:type="gramStart"/>
            <w:r w:rsidRPr="00B115E0">
              <w:rPr>
                <w:rFonts w:ascii="Menlo" w:hAnsi="Menlo" w:cs="Menlo"/>
                <w:sz w:val="20"/>
                <w:lang w:val="en-US"/>
              </w:rPr>
              <w:t>xformOp:scale</w:t>
            </w:r>
            <w:proofErr w:type="spellEnd"/>
            <w:proofErr w:type="gramEnd"/>
            <w:r w:rsidRPr="00B115E0">
              <w:rPr>
                <w:rFonts w:ascii="Menlo" w:hAnsi="Menlo" w:cs="Menlo"/>
                <w:sz w:val="20"/>
                <w:lang w:val="en-US"/>
              </w:rPr>
              <w:t xml:space="preserve"> = (100, 100, 100)</w:t>
            </w:r>
          </w:p>
          <w:p w14:paraId="58503EA9"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uniform </w:t>
            </w:r>
            <w:proofErr w:type="gramStart"/>
            <w:r w:rsidRPr="00B115E0">
              <w:rPr>
                <w:rFonts w:ascii="Menlo" w:hAnsi="Menlo" w:cs="Menlo"/>
                <w:sz w:val="20"/>
                <w:lang w:val="en-US"/>
              </w:rPr>
              <w:t>token[</w:t>
            </w:r>
            <w:proofErr w:type="gramEnd"/>
            <w:r w:rsidRPr="00B115E0">
              <w:rPr>
                <w:rFonts w:ascii="Menlo" w:hAnsi="Menlo" w:cs="Menlo"/>
                <w:sz w:val="20"/>
                <w:lang w:val="en-US"/>
              </w:rPr>
              <w:t xml:space="preserve">] </w:t>
            </w:r>
            <w:proofErr w:type="spellStart"/>
            <w:r w:rsidRPr="00B115E0">
              <w:rPr>
                <w:rFonts w:ascii="Menlo" w:hAnsi="Menlo" w:cs="Menlo"/>
                <w:sz w:val="20"/>
                <w:lang w:val="en-US"/>
              </w:rPr>
              <w:t>xformOpOrder</w:t>
            </w:r>
            <w:proofErr w:type="spellEnd"/>
            <w:r w:rsidRPr="00B115E0">
              <w:rPr>
                <w:rFonts w:ascii="Menlo" w:hAnsi="Menlo" w:cs="Menlo"/>
                <w:sz w:val="20"/>
                <w:lang w:val="en-US"/>
              </w:rPr>
              <w:t xml:space="preserve"> = ["</w:t>
            </w:r>
            <w:proofErr w:type="spellStart"/>
            <w:r w:rsidRPr="00B115E0">
              <w:rPr>
                <w:rFonts w:ascii="Menlo" w:hAnsi="Menlo" w:cs="Menlo"/>
                <w:sz w:val="20"/>
                <w:lang w:val="en-US"/>
              </w:rPr>
              <w:t>xformOp:scale</w:t>
            </w:r>
            <w:proofErr w:type="spellEnd"/>
            <w:r w:rsidRPr="00B115E0">
              <w:rPr>
                <w:rFonts w:ascii="Menlo" w:hAnsi="Menlo" w:cs="Menlo"/>
                <w:sz w:val="20"/>
                <w:lang w:val="en-US"/>
              </w:rPr>
              <w:t>"]</w:t>
            </w:r>
          </w:p>
          <w:p w14:paraId="1980B46F" w14:textId="77777777" w:rsidR="00B115E0" w:rsidRPr="00B115E0" w:rsidRDefault="00B115E0" w:rsidP="00B115E0">
            <w:pPr>
              <w:spacing w:after="0"/>
              <w:rPr>
                <w:rFonts w:ascii="Menlo" w:hAnsi="Menlo" w:cs="Menlo"/>
                <w:sz w:val="20"/>
                <w:lang w:val="en-US"/>
              </w:rPr>
            </w:pPr>
          </w:p>
          <w:p w14:paraId="7996D465" w14:textId="77777777" w:rsidR="00B115E0" w:rsidRPr="00B115E0" w:rsidRDefault="00B115E0" w:rsidP="00B115E0">
            <w:pPr>
              <w:spacing w:after="0"/>
              <w:rPr>
                <w:rFonts w:ascii="Menlo" w:hAnsi="Menlo" w:cs="Menlo"/>
                <w:sz w:val="20"/>
                <w:lang w:val="de-DE"/>
              </w:rPr>
            </w:pPr>
            <w:r w:rsidRPr="00B115E0">
              <w:rPr>
                <w:rFonts w:ascii="Menlo" w:hAnsi="Menlo" w:cs="Menlo"/>
                <w:sz w:val="20"/>
                <w:lang w:val="en-US"/>
              </w:rPr>
              <w:t xml:space="preserve">    </w:t>
            </w:r>
            <w:proofErr w:type="spellStart"/>
            <w:r w:rsidRPr="00B115E0">
              <w:rPr>
                <w:rFonts w:ascii="Menlo" w:hAnsi="Menlo" w:cs="Menlo"/>
                <w:sz w:val="20"/>
                <w:lang w:val="de-DE"/>
              </w:rPr>
              <w:t>def</w:t>
            </w:r>
            <w:proofErr w:type="spellEnd"/>
            <w:r w:rsidRPr="00B115E0">
              <w:rPr>
                <w:rFonts w:ascii="Menlo" w:hAnsi="Menlo" w:cs="Menlo"/>
                <w:sz w:val="20"/>
                <w:lang w:val="de-DE"/>
              </w:rPr>
              <w:t xml:space="preserve"> </w:t>
            </w:r>
            <w:proofErr w:type="spellStart"/>
            <w:r w:rsidRPr="00B115E0">
              <w:rPr>
                <w:rFonts w:ascii="Menlo" w:hAnsi="Menlo" w:cs="Menlo"/>
                <w:sz w:val="20"/>
                <w:lang w:val="de-DE"/>
              </w:rPr>
              <w:t>Xform</w:t>
            </w:r>
            <w:proofErr w:type="spellEnd"/>
            <w:r w:rsidRPr="00B115E0">
              <w:rPr>
                <w:rFonts w:ascii="Menlo" w:hAnsi="Menlo" w:cs="Menlo"/>
                <w:sz w:val="20"/>
                <w:lang w:val="de-DE"/>
              </w:rPr>
              <w:t xml:space="preserve"> "Light"</w:t>
            </w:r>
          </w:p>
          <w:p w14:paraId="2A5F313C" w14:textId="77777777" w:rsidR="00B115E0" w:rsidRPr="00B115E0" w:rsidRDefault="00B115E0" w:rsidP="00B115E0">
            <w:pPr>
              <w:spacing w:after="0"/>
              <w:rPr>
                <w:rFonts w:ascii="Menlo" w:hAnsi="Menlo" w:cs="Menlo"/>
                <w:sz w:val="20"/>
                <w:lang w:val="de-DE"/>
              </w:rPr>
            </w:pPr>
            <w:r w:rsidRPr="00B115E0">
              <w:rPr>
                <w:rFonts w:ascii="Menlo" w:hAnsi="Menlo" w:cs="Menlo"/>
                <w:sz w:val="20"/>
                <w:lang w:val="de-DE"/>
              </w:rPr>
              <w:lastRenderedPageBreak/>
              <w:t xml:space="preserve">    {</w:t>
            </w:r>
          </w:p>
          <w:p w14:paraId="20F09F18" w14:textId="77777777" w:rsidR="00B115E0" w:rsidRPr="00B115E0" w:rsidRDefault="00B115E0" w:rsidP="00B115E0">
            <w:pPr>
              <w:spacing w:after="0"/>
              <w:rPr>
                <w:rFonts w:ascii="Menlo" w:hAnsi="Menlo" w:cs="Menlo"/>
                <w:sz w:val="20"/>
                <w:lang w:val="de-DE"/>
              </w:rPr>
            </w:pPr>
            <w:r w:rsidRPr="00B115E0">
              <w:rPr>
                <w:rFonts w:ascii="Menlo" w:hAnsi="Menlo" w:cs="Menlo"/>
                <w:sz w:val="20"/>
                <w:lang w:val="de-DE"/>
              </w:rPr>
              <w:t xml:space="preserve">        matrix4d </w:t>
            </w:r>
            <w:proofErr w:type="spellStart"/>
            <w:proofErr w:type="gramStart"/>
            <w:r w:rsidRPr="00B115E0">
              <w:rPr>
                <w:rFonts w:ascii="Menlo" w:hAnsi="Menlo" w:cs="Menlo"/>
                <w:sz w:val="20"/>
                <w:lang w:val="de-DE"/>
              </w:rPr>
              <w:t>xformOp:transform</w:t>
            </w:r>
            <w:proofErr w:type="spellEnd"/>
            <w:proofErr w:type="gramEnd"/>
            <w:r w:rsidRPr="00B115E0">
              <w:rPr>
                <w:rFonts w:ascii="Menlo" w:hAnsi="Menlo" w:cs="Menlo"/>
                <w:sz w:val="20"/>
                <w:lang w:val="de-DE"/>
              </w:rPr>
              <w:t xml:space="preserve"> = ( (0.01000213623046875, 0, -0, 0), (0, -1.192347554024309e-9, 0.010002135299146175, 0), (0, -0.010002135299146175, -1.192347554024309e-9, 0), (0, 0, 0, 1) )</w:t>
            </w:r>
          </w:p>
          <w:p w14:paraId="4A141C75" w14:textId="77777777" w:rsidR="00B115E0" w:rsidRPr="00B115E0" w:rsidRDefault="00B115E0" w:rsidP="00B115E0">
            <w:pPr>
              <w:spacing w:after="0"/>
              <w:rPr>
                <w:rFonts w:ascii="Menlo" w:hAnsi="Menlo" w:cs="Menlo"/>
                <w:sz w:val="20"/>
                <w:lang w:val="en-US"/>
              </w:rPr>
            </w:pPr>
            <w:r w:rsidRPr="00B115E0">
              <w:rPr>
                <w:rFonts w:ascii="Menlo" w:hAnsi="Menlo" w:cs="Menlo"/>
                <w:sz w:val="20"/>
                <w:lang w:val="de-DE"/>
              </w:rPr>
              <w:t xml:space="preserve">        </w:t>
            </w:r>
            <w:r w:rsidRPr="00B115E0">
              <w:rPr>
                <w:rFonts w:ascii="Menlo" w:hAnsi="Menlo" w:cs="Menlo"/>
                <w:sz w:val="20"/>
                <w:lang w:val="en-US"/>
              </w:rPr>
              <w:t xml:space="preserve">uniform </w:t>
            </w:r>
            <w:proofErr w:type="gramStart"/>
            <w:r w:rsidRPr="00B115E0">
              <w:rPr>
                <w:rFonts w:ascii="Menlo" w:hAnsi="Menlo" w:cs="Menlo"/>
                <w:sz w:val="20"/>
                <w:lang w:val="en-US"/>
              </w:rPr>
              <w:t>token[</w:t>
            </w:r>
            <w:proofErr w:type="gramEnd"/>
            <w:r w:rsidRPr="00B115E0">
              <w:rPr>
                <w:rFonts w:ascii="Menlo" w:hAnsi="Menlo" w:cs="Menlo"/>
                <w:sz w:val="20"/>
                <w:lang w:val="en-US"/>
              </w:rPr>
              <w:t xml:space="preserve">] </w:t>
            </w:r>
            <w:proofErr w:type="spellStart"/>
            <w:r w:rsidRPr="00B115E0">
              <w:rPr>
                <w:rFonts w:ascii="Menlo" w:hAnsi="Menlo" w:cs="Menlo"/>
                <w:sz w:val="20"/>
                <w:lang w:val="en-US"/>
              </w:rPr>
              <w:t>xformOpOrder</w:t>
            </w:r>
            <w:proofErr w:type="spellEnd"/>
            <w:r w:rsidRPr="00B115E0">
              <w:rPr>
                <w:rFonts w:ascii="Menlo" w:hAnsi="Menlo" w:cs="Menlo"/>
                <w:sz w:val="20"/>
                <w:lang w:val="en-US"/>
              </w:rPr>
              <w:t xml:space="preserve"> = ["</w:t>
            </w:r>
            <w:proofErr w:type="spellStart"/>
            <w:r w:rsidRPr="00B115E0">
              <w:rPr>
                <w:rFonts w:ascii="Menlo" w:hAnsi="Menlo" w:cs="Menlo"/>
                <w:sz w:val="20"/>
                <w:lang w:val="en-US"/>
              </w:rPr>
              <w:t>xformOp:transform</w:t>
            </w:r>
            <w:proofErr w:type="spellEnd"/>
            <w:r w:rsidRPr="00B115E0">
              <w:rPr>
                <w:rFonts w:ascii="Menlo" w:hAnsi="Menlo" w:cs="Menlo"/>
                <w:sz w:val="20"/>
                <w:lang w:val="en-US"/>
              </w:rPr>
              <w:t>"]</w:t>
            </w:r>
          </w:p>
          <w:p w14:paraId="00948BF3" w14:textId="77777777" w:rsidR="00B115E0" w:rsidRPr="00B115E0" w:rsidRDefault="00B115E0" w:rsidP="00B115E0">
            <w:pPr>
              <w:spacing w:after="0"/>
              <w:rPr>
                <w:rFonts w:ascii="Menlo" w:hAnsi="Menlo" w:cs="Menlo"/>
                <w:sz w:val="20"/>
                <w:lang w:val="de-DE"/>
              </w:rPr>
            </w:pPr>
            <w:r w:rsidRPr="00B115E0">
              <w:rPr>
                <w:rFonts w:ascii="Menlo" w:hAnsi="Menlo" w:cs="Menlo"/>
                <w:sz w:val="20"/>
                <w:lang w:val="en-US"/>
              </w:rPr>
              <w:t xml:space="preserve">    </w:t>
            </w:r>
            <w:r w:rsidRPr="00B115E0">
              <w:rPr>
                <w:rFonts w:ascii="Menlo" w:hAnsi="Menlo" w:cs="Menlo"/>
                <w:sz w:val="20"/>
                <w:lang w:val="de-DE"/>
              </w:rPr>
              <w:t>}</w:t>
            </w:r>
          </w:p>
          <w:p w14:paraId="5DC99BC7" w14:textId="77777777" w:rsidR="00B115E0" w:rsidRPr="00B115E0" w:rsidRDefault="00B115E0" w:rsidP="00B115E0">
            <w:pPr>
              <w:spacing w:after="0"/>
              <w:rPr>
                <w:rFonts w:ascii="Menlo" w:hAnsi="Menlo" w:cs="Menlo"/>
                <w:sz w:val="20"/>
                <w:lang w:val="de-DE"/>
              </w:rPr>
            </w:pPr>
          </w:p>
          <w:p w14:paraId="1A6A0B78" w14:textId="77777777" w:rsidR="00B115E0" w:rsidRPr="00B115E0" w:rsidRDefault="00B115E0" w:rsidP="00B115E0">
            <w:pPr>
              <w:spacing w:after="0"/>
              <w:rPr>
                <w:rFonts w:ascii="Menlo" w:hAnsi="Menlo" w:cs="Menlo"/>
                <w:sz w:val="20"/>
                <w:lang w:val="de-DE"/>
              </w:rPr>
            </w:pPr>
            <w:r w:rsidRPr="00B115E0">
              <w:rPr>
                <w:rFonts w:ascii="Menlo" w:hAnsi="Menlo" w:cs="Menlo"/>
                <w:sz w:val="20"/>
                <w:lang w:val="de-DE"/>
              </w:rPr>
              <w:t xml:space="preserve">    </w:t>
            </w:r>
            <w:proofErr w:type="spellStart"/>
            <w:r w:rsidRPr="00B115E0">
              <w:rPr>
                <w:rFonts w:ascii="Menlo" w:hAnsi="Menlo" w:cs="Menlo"/>
                <w:sz w:val="20"/>
                <w:lang w:val="de-DE"/>
              </w:rPr>
              <w:t>def</w:t>
            </w:r>
            <w:proofErr w:type="spellEnd"/>
            <w:r w:rsidRPr="00B115E0">
              <w:rPr>
                <w:rFonts w:ascii="Menlo" w:hAnsi="Menlo" w:cs="Menlo"/>
                <w:sz w:val="20"/>
                <w:lang w:val="de-DE"/>
              </w:rPr>
              <w:t xml:space="preserve"> </w:t>
            </w:r>
            <w:proofErr w:type="spellStart"/>
            <w:r w:rsidRPr="00B115E0">
              <w:rPr>
                <w:rFonts w:ascii="Menlo" w:hAnsi="Menlo" w:cs="Menlo"/>
                <w:sz w:val="20"/>
                <w:lang w:val="de-DE"/>
              </w:rPr>
              <w:t>Xform</w:t>
            </w:r>
            <w:proofErr w:type="spellEnd"/>
            <w:r w:rsidRPr="00B115E0">
              <w:rPr>
                <w:rFonts w:ascii="Menlo" w:hAnsi="Menlo" w:cs="Menlo"/>
                <w:sz w:val="20"/>
                <w:lang w:val="de-DE"/>
              </w:rPr>
              <w:t xml:space="preserve"> "</w:t>
            </w:r>
            <w:proofErr w:type="spellStart"/>
            <w:r w:rsidRPr="00B115E0">
              <w:rPr>
                <w:rFonts w:ascii="Menlo" w:hAnsi="Menlo" w:cs="Menlo"/>
                <w:sz w:val="20"/>
                <w:lang w:val="de-DE"/>
              </w:rPr>
              <w:t>Armature</w:t>
            </w:r>
            <w:proofErr w:type="spellEnd"/>
            <w:r w:rsidRPr="00B115E0">
              <w:rPr>
                <w:rFonts w:ascii="Menlo" w:hAnsi="Menlo" w:cs="Menlo"/>
                <w:sz w:val="20"/>
                <w:lang w:val="de-DE"/>
              </w:rPr>
              <w:t>"</w:t>
            </w:r>
          </w:p>
          <w:p w14:paraId="7146C84B" w14:textId="77777777" w:rsidR="00B115E0" w:rsidRPr="00B115E0" w:rsidRDefault="00B115E0" w:rsidP="00B115E0">
            <w:pPr>
              <w:spacing w:after="0"/>
              <w:rPr>
                <w:rFonts w:ascii="Menlo" w:hAnsi="Menlo" w:cs="Menlo"/>
                <w:sz w:val="20"/>
                <w:lang w:val="de-DE"/>
              </w:rPr>
            </w:pPr>
            <w:r w:rsidRPr="00B115E0">
              <w:rPr>
                <w:rFonts w:ascii="Menlo" w:hAnsi="Menlo" w:cs="Menlo"/>
                <w:sz w:val="20"/>
                <w:lang w:val="de-DE"/>
              </w:rPr>
              <w:t xml:space="preserve">    {</w:t>
            </w:r>
          </w:p>
          <w:p w14:paraId="437ECCF2" w14:textId="77777777" w:rsidR="00B115E0" w:rsidRPr="00B115E0" w:rsidRDefault="00B115E0" w:rsidP="00B115E0">
            <w:pPr>
              <w:spacing w:after="0"/>
              <w:rPr>
                <w:rFonts w:ascii="Menlo" w:hAnsi="Menlo" w:cs="Menlo"/>
                <w:sz w:val="20"/>
                <w:lang w:val="de-DE"/>
              </w:rPr>
            </w:pPr>
            <w:r w:rsidRPr="00B115E0">
              <w:rPr>
                <w:rFonts w:ascii="Menlo" w:hAnsi="Menlo" w:cs="Menlo"/>
                <w:sz w:val="20"/>
                <w:lang w:val="de-DE"/>
              </w:rPr>
              <w:t xml:space="preserve">        matrix4d </w:t>
            </w:r>
            <w:proofErr w:type="spellStart"/>
            <w:proofErr w:type="gramStart"/>
            <w:r w:rsidRPr="00B115E0">
              <w:rPr>
                <w:rFonts w:ascii="Menlo" w:hAnsi="Menlo" w:cs="Menlo"/>
                <w:sz w:val="20"/>
                <w:lang w:val="de-DE"/>
              </w:rPr>
              <w:t>xformOp:transform</w:t>
            </w:r>
            <w:proofErr w:type="spellEnd"/>
            <w:proofErr w:type="gramEnd"/>
            <w:r w:rsidRPr="00B115E0">
              <w:rPr>
                <w:rFonts w:ascii="Menlo" w:hAnsi="Menlo" w:cs="Menlo"/>
                <w:sz w:val="20"/>
                <w:lang w:val="de-DE"/>
              </w:rPr>
              <w:t xml:space="preserve"> = ( (0.01000213623046875, 0, -0, 0), (0, -1.192347554024309e-9, 0.010002135299146175, 0), (0, -0.010002135299146175, -1.192347554024309e-9, 0), (0, 0, 0, 1) )</w:t>
            </w:r>
          </w:p>
          <w:p w14:paraId="728948BC" w14:textId="77777777" w:rsidR="00B115E0" w:rsidRPr="00B115E0" w:rsidRDefault="00B115E0" w:rsidP="00B115E0">
            <w:pPr>
              <w:spacing w:after="0"/>
              <w:rPr>
                <w:rFonts w:ascii="Menlo" w:hAnsi="Menlo" w:cs="Menlo"/>
                <w:sz w:val="20"/>
                <w:lang w:val="en-US"/>
              </w:rPr>
            </w:pPr>
            <w:r w:rsidRPr="00B115E0">
              <w:rPr>
                <w:rFonts w:ascii="Menlo" w:hAnsi="Menlo" w:cs="Menlo"/>
                <w:sz w:val="20"/>
                <w:lang w:val="de-DE"/>
              </w:rPr>
              <w:t xml:space="preserve">        </w:t>
            </w:r>
            <w:r w:rsidRPr="00B115E0">
              <w:rPr>
                <w:rFonts w:ascii="Menlo" w:hAnsi="Menlo" w:cs="Menlo"/>
                <w:sz w:val="20"/>
                <w:lang w:val="en-US"/>
              </w:rPr>
              <w:t xml:space="preserve">uniform </w:t>
            </w:r>
            <w:proofErr w:type="gramStart"/>
            <w:r w:rsidRPr="00B115E0">
              <w:rPr>
                <w:rFonts w:ascii="Menlo" w:hAnsi="Menlo" w:cs="Menlo"/>
                <w:sz w:val="20"/>
                <w:lang w:val="en-US"/>
              </w:rPr>
              <w:t>token[</w:t>
            </w:r>
            <w:proofErr w:type="gramEnd"/>
            <w:r w:rsidRPr="00B115E0">
              <w:rPr>
                <w:rFonts w:ascii="Menlo" w:hAnsi="Menlo" w:cs="Menlo"/>
                <w:sz w:val="20"/>
                <w:lang w:val="en-US"/>
              </w:rPr>
              <w:t xml:space="preserve">] </w:t>
            </w:r>
            <w:proofErr w:type="spellStart"/>
            <w:r w:rsidRPr="00B115E0">
              <w:rPr>
                <w:rFonts w:ascii="Menlo" w:hAnsi="Menlo" w:cs="Menlo"/>
                <w:sz w:val="20"/>
                <w:lang w:val="en-US"/>
              </w:rPr>
              <w:t>xformOpOrder</w:t>
            </w:r>
            <w:proofErr w:type="spellEnd"/>
            <w:r w:rsidRPr="00B115E0">
              <w:rPr>
                <w:rFonts w:ascii="Menlo" w:hAnsi="Menlo" w:cs="Menlo"/>
                <w:sz w:val="20"/>
                <w:lang w:val="en-US"/>
              </w:rPr>
              <w:t xml:space="preserve"> = ["</w:t>
            </w:r>
            <w:proofErr w:type="spellStart"/>
            <w:r w:rsidRPr="00B115E0">
              <w:rPr>
                <w:rFonts w:ascii="Menlo" w:hAnsi="Menlo" w:cs="Menlo"/>
                <w:sz w:val="20"/>
                <w:lang w:val="en-US"/>
              </w:rPr>
              <w:t>xformOp:transform</w:t>
            </w:r>
            <w:proofErr w:type="spellEnd"/>
            <w:r w:rsidRPr="00B115E0">
              <w:rPr>
                <w:rFonts w:ascii="Menlo" w:hAnsi="Menlo" w:cs="Menlo"/>
                <w:sz w:val="20"/>
                <w:lang w:val="en-US"/>
              </w:rPr>
              <w:t>"]</w:t>
            </w:r>
          </w:p>
          <w:p w14:paraId="17B858EC" w14:textId="77777777" w:rsidR="00B115E0" w:rsidRPr="00B115E0" w:rsidRDefault="00B115E0" w:rsidP="00B115E0">
            <w:pPr>
              <w:spacing w:after="0"/>
              <w:rPr>
                <w:rFonts w:ascii="Menlo" w:hAnsi="Menlo" w:cs="Menlo"/>
                <w:sz w:val="20"/>
                <w:lang w:val="en-US"/>
              </w:rPr>
            </w:pPr>
          </w:p>
          <w:p w14:paraId="16381CB2"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def </w:t>
            </w:r>
            <w:proofErr w:type="spellStart"/>
            <w:r w:rsidRPr="00B115E0">
              <w:rPr>
                <w:rFonts w:ascii="Menlo" w:hAnsi="Menlo" w:cs="Menlo"/>
                <w:sz w:val="20"/>
                <w:lang w:val="en-US"/>
              </w:rPr>
              <w:t>Xform</w:t>
            </w:r>
            <w:proofErr w:type="spellEnd"/>
            <w:r w:rsidRPr="00B115E0">
              <w:rPr>
                <w:rFonts w:ascii="Menlo" w:hAnsi="Menlo" w:cs="Menlo"/>
                <w:sz w:val="20"/>
                <w:lang w:val="en-US"/>
              </w:rPr>
              <w:t xml:space="preserve"> "main"</w:t>
            </w:r>
          </w:p>
          <w:p w14:paraId="01B18CAB"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w:t>
            </w:r>
          </w:p>
          <w:p w14:paraId="136E31D9"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matrix4d </w:t>
            </w:r>
            <w:proofErr w:type="spellStart"/>
            <w:proofErr w:type="gramStart"/>
            <w:r w:rsidRPr="00B115E0">
              <w:rPr>
                <w:rFonts w:ascii="Menlo" w:hAnsi="Menlo" w:cs="Menlo"/>
                <w:sz w:val="20"/>
                <w:lang w:val="en-US"/>
              </w:rPr>
              <w:t>xformOp:transform</w:t>
            </w:r>
            <w:proofErr w:type="spellEnd"/>
            <w:proofErr w:type="gramEnd"/>
            <w:r w:rsidRPr="00B115E0">
              <w:rPr>
                <w:rFonts w:ascii="Menlo" w:hAnsi="Menlo" w:cs="Menlo"/>
                <w:sz w:val="20"/>
                <w:lang w:val="en-US"/>
              </w:rPr>
              <w:t xml:space="preserve"> = ( (1, 0, 0, 0), (0, 1, 0, 0), (0, 0, 1, 0), (0, 0, 0, 1) )</w:t>
            </w:r>
          </w:p>
          <w:p w14:paraId="057B0E61"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uniform </w:t>
            </w:r>
            <w:proofErr w:type="gramStart"/>
            <w:r w:rsidRPr="00B115E0">
              <w:rPr>
                <w:rFonts w:ascii="Menlo" w:hAnsi="Menlo" w:cs="Menlo"/>
                <w:sz w:val="20"/>
                <w:lang w:val="en-US"/>
              </w:rPr>
              <w:t>token[</w:t>
            </w:r>
            <w:proofErr w:type="gramEnd"/>
            <w:r w:rsidRPr="00B115E0">
              <w:rPr>
                <w:rFonts w:ascii="Menlo" w:hAnsi="Menlo" w:cs="Menlo"/>
                <w:sz w:val="20"/>
                <w:lang w:val="en-US"/>
              </w:rPr>
              <w:t xml:space="preserve">] </w:t>
            </w:r>
            <w:proofErr w:type="spellStart"/>
            <w:r w:rsidRPr="00B115E0">
              <w:rPr>
                <w:rFonts w:ascii="Menlo" w:hAnsi="Menlo" w:cs="Menlo"/>
                <w:sz w:val="20"/>
                <w:lang w:val="en-US"/>
              </w:rPr>
              <w:t>xformOpOrder</w:t>
            </w:r>
            <w:proofErr w:type="spellEnd"/>
            <w:r w:rsidRPr="00B115E0">
              <w:rPr>
                <w:rFonts w:ascii="Menlo" w:hAnsi="Menlo" w:cs="Menlo"/>
                <w:sz w:val="20"/>
                <w:lang w:val="en-US"/>
              </w:rPr>
              <w:t xml:space="preserve"> = ["</w:t>
            </w:r>
            <w:proofErr w:type="spellStart"/>
            <w:r w:rsidRPr="00B115E0">
              <w:rPr>
                <w:rFonts w:ascii="Menlo" w:hAnsi="Menlo" w:cs="Menlo"/>
                <w:sz w:val="20"/>
                <w:lang w:val="en-US"/>
              </w:rPr>
              <w:t>xformOp:transform</w:t>
            </w:r>
            <w:proofErr w:type="spellEnd"/>
            <w:r w:rsidRPr="00B115E0">
              <w:rPr>
                <w:rFonts w:ascii="Menlo" w:hAnsi="Menlo" w:cs="Menlo"/>
                <w:sz w:val="20"/>
                <w:lang w:val="en-US"/>
              </w:rPr>
              <w:t>"]</w:t>
            </w:r>
          </w:p>
          <w:p w14:paraId="5CE360B9" w14:textId="77777777" w:rsidR="00B115E0" w:rsidRPr="00B115E0" w:rsidRDefault="00B115E0" w:rsidP="00B115E0">
            <w:pPr>
              <w:spacing w:after="0"/>
              <w:rPr>
                <w:rFonts w:ascii="Menlo" w:hAnsi="Menlo" w:cs="Menlo"/>
                <w:sz w:val="20"/>
                <w:lang w:val="en-US"/>
              </w:rPr>
            </w:pPr>
          </w:p>
          <w:p w14:paraId="1A028FF9"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def </w:t>
            </w:r>
            <w:proofErr w:type="spellStart"/>
            <w:r w:rsidRPr="00B115E0">
              <w:rPr>
                <w:rFonts w:ascii="Menlo" w:hAnsi="Menlo" w:cs="Menlo"/>
                <w:sz w:val="20"/>
                <w:lang w:val="en-US"/>
              </w:rPr>
              <w:t>SkelRoot</w:t>
            </w:r>
            <w:proofErr w:type="spellEnd"/>
            <w:r w:rsidRPr="00B115E0">
              <w:rPr>
                <w:rFonts w:ascii="Menlo" w:hAnsi="Menlo" w:cs="Menlo"/>
                <w:sz w:val="20"/>
                <w:lang w:val="en-US"/>
              </w:rPr>
              <w:t xml:space="preserve"> "</w:t>
            </w:r>
            <w:proofErr w:type="spellStart"/>
            <w:r w:rsidRPr="00B115E0">
              <w:rPr>
                <w:rFonts w:ascii="Menlo" w:hAnsi="Menlo" w:cs="Menlo"/>
                <w:sz w:val="20"/>
                <w:lang w:val="en-US"/>
              </w:rPr>
              <w:t>skeleton_root</w:t>
            </w:r>
            <w:proofErr w:type="spellEnd"/>
            <w:r w:rsidRPr="00B115E0">
              <w:rPr>
                <w:rFonts w:ascii="Menlo" w:hAnsi="Menlo" w:cs="Menlo"/>
                <w:sz w:val="20"/>
                <w:lang w:val="en-US"/>
              </w:rPr>
              <w:t>"</w:t>
            </w:r>
          </w:p>
          <w:p w14:paraId="6F59F31C"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w:t>
            </w:r>
          </w:p>
          <w:p w14:paraId="68D06717"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def Mesh "mesh_primitive0"</w:t>
            </w:r>
          </w:p>
          <w:p w14:paraId="1E0FC92E"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w:t>
            </w:r>
          </w:p>
          <w:p w14:paraId="5EA5ABCC"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float3[] extent = [(-71.8918, 0, -239.1093), (71.9093, 242.66, 296.6707)]</w:t>
            </w:r>
          </w:p>
          <w:p w14:paraId="0753206C" w14:textId="2C76515D" w:rsidR="00B115E0" w:rsidRDefault="00B115E0" w:rsidP="00B115E0">
            <w:pPr>
              <w:spacing w:after="0"/>
              <w:rPr>
                <w:rFonts w:ascii="Menlo" w:hAnsi="Menlo" w:cs="Menlo"/>
                <w:sz w:val="20"/>
                <w:lang w:val="en-US"/>
              </w:rPr>
            </w:pPr>
            <w:r w:rsidRPr="00B115E0">
              <w:rPr>
                <w:rFonts w:ascii="Menlo" w:hAnsi="Menlo" w:cs="Menlo"/>
                <w:sz w:val="20"/>
                <w:lang w:val="en-US"/>
              </w:rPr>
              <w:t xml:space="preserve">                    </w:t>
            </w:r>
            <w:proofErr w:type="spellStart"/>
            <w:proofErr w:type="gramStart"/>
            <w:r w:rsidRPr="00B115E0">
              <w:rPr>
                <w:rFonts w:ascii="Menlo" w:hAnsi="Menlo" w:cs="Menlo"/>
                <w:sz w:val="20"/>
                <w:lang w:val="en-US"/>
              </w:rPr>
              <w:t>int</w:t>
            </w:r>
            <w:proofErr w:type="spellEnd"/>
            <w:r w:rsidRPr="00B115E0">
              <w:rPr>
                <w:rFonts w:ascii="Menlo" w:hAnsi="Menlo" w:cs="Menlo"/>
                <w:sz w:val="20"/>
                <w:lang w:val="en-US"/>
              </w:rPr>
              <w:t>[</w:t>
            </w:r>
            <w:proofErr w:type="gramEnd"/>
            <w:r w:rsidRPr="00B115E0">
              <w:rPr>
                <w:rFonts w:ascii="Menlo" w:hAnsi="Menlo" w:cs="Menlo"/>
                <w:sz w:val="20"/>
                <w:lang w:val="en-US"/>
              </w:rPr>
              <w:t xml:space="preserve">] </w:t>
            </w:r>
            <w:proofErr w:type="spellStart"/>
            <w:r w:rsidRPr="00B115E0">
              <w:rPr>
                <w:rFonts w:ascii="Menlo" w:hAnsi="Menlo" w:cs="Menlo"/>
                <w:sz w:val="20"/>
                <w:lang w:val="en-US"/>
              </w:rPr>
              <w:t>faceVertexCounts</w:t>
            </w:r>
            <w:proofErr w:type="spellEnd"/>
            <w:r w:rsidRPr="00B115E0">
              <w:rPr>
                <w:rFonts w:ascii="Menlo" w:hAnsi="Menlo" w:cs="Menlo"/>
                <w:sz w:val="20"/>
                <w:lang w:val="en-US"/>
              </w:rPr>
              <w:t xml:space="preserve"> = [</w:t>
            </w:r>
            <w:r w:rsidR="00E83BAB">
              <w:rPr>
                <w:rFonts w:ascii="Menlo" w:hAnsi="Menlo" w:cs="Menlo"/>
                <w:sz w:val="20"/>
                <w:lang w:val="en-US"/>
              </w:rPr>
              <w:t>…]</w:t>
            </w:r>
          </w:p>
          <w:p w14:paraId="521C34AD" w14:textId="235C14DB" w:rsidR="00E83BAB" w:rsidRDefault="00E83BAB" w:rsidP="00B115E0">
            <w:pPr>
              <w:spacing w:after="0"/>
              <w:rPr>
                <w:rFonts w:ascii="Menlo" w:hAnsi="Menlo" w:cs="Menlo"/>
                <w:sz w:val="20"/>
                <w:lang w:val="en-US"/>
              </w:rPr>
            </w:pPr>
            <w:r>
              <w:rPr>
                <w:rFonts w:ascii="Menlo" w:hAnsi="Menlo" w:cs="Menlo"/>
                <w:sz w:val="20"/>
                <w:lang w:val="en-US"/>
              </w:rPr>
              <w:tab/>
            </w:r>
            <w:r>
              <w:rPr>
                <w:rFonts w:ascii="Menlo" w:hAnsi="Menlo" w:cs="Menlo"/>
                <w:sz w:val="20"/>
                <w:lang w:val="en-US"/>
              </w:rPr>
              <w:tab/>
            </w:r>
            <w:r>
              <w:rPr>
                <w:rFonts w:ascii="Menlo" w:hAnsi="Menlo" w:cs="Menlo"/>
                <w:sz w:val="20"/>
                <w:lang w:val="en-US"/>
              </w:rPr>
              <w:tab/>
            </w:r>
            <w:r>
              <w:rPr>
                <w:rFonts w:ascii="Menlo" w:hAnsi="Menlo" w:cs="Menlo"/>
                <w:sz w:val="20"/>
                <w:lang w:val="en-US"/>
              </w:rPr>
              <w:tab/>
            </w:r>
            <w:r>
              <w:rPr>
                <w:rFonts w:ascii="Menlo" w:hAnsi="Menlo" w:cs="Menlo"/>
                <w:sz w:val="20"/>
                <w:lang w:val="en-US"/>
              </w:rPr>
              <w:tab/>
            </w:r>
            <w:r>
              <w:rPr>
                <w:rFonts w:ascii="Menlo" w:hAnsi="Menlo" w:cs="Menlo"/>
                <w:sz w:val="20"/>
                <w:lang w:val="en-US"/>
              </w:rPr>
              <w:tab/>
            </w:r>
            <w:r>
              <w:rPr>
                <w:rFonts w:ascii="Menlo" w:hAnsi="Menlo" w:cs="Menlo"/>
                <w:sz w:val="20"/>
                <w:lang w:val="en-US"/>
              </w:rPr>
              <w:tab/>
            </w:r>
            <w:proofErr w:type="spellStart"/>
            <w:proofErr w:type="gramStart"/>
            <w:r w:rsidRPr="00E83BAB">
              <w:rPr>
                <w:rFonts w:ascii="Menlo" w:hAnsi="Menlo" w:cs="Menlo"/>
                <w:sz w:val="20"/>
                <w:lang w:val="en-US"/>
              </w:rPr>
              <w:t>int</w:t>
            </w:r>
            <w:proofErr w:type="spellEnd"/>
            <w:r w:rsidRPr="00E83BAB">
              <w:rPr>
                <w:rFonts w:ascii="Menlo" w:hAnsi="Menlo" w:cs="Menlo"/>
                <w:sz w:val="20"/>
                <w:lang w:val="en-US"/>
              </w:rPr>
              <w:t>[</w:t>
            </w:r>
            <w:proofErr w:type="gramEnd"/>
            <w:r w:rsidRPr="00E83BAB">
              <w:rPr>
                <w:rFonts w:ascii="Menlo" w:hAnsi="Menlo" w:cs="Menlo"/>
                <w:sz w:val="20"/>
                <w:lang w:val="en-US"/>
              </w:rPr>
              <w:t xml:space="preserve">] </w:t>
            </w:r>
            <w:proofErr w:type="spellStart"/>
            <w:r w:rsidRPr="00E83BAB">
              <w:rPr>
                <w:rFonts w:ascii="Menlo" w:hAnsi="Menlo" w:cs="Menlo"/>
                <w:sz w:val="20"/>
                <w:lang w:val="en-US"/>
              </w:rPr>
              <w:t>faceVertexIndices</w:t>
            </w:r>
            <w:proofErr w:type="spellEnd"/>
            <w:r w:rsidRPr="00E83BAB">
              <w:rPr>
                <w:rFonts w:ascii="Menlo" w:hAnsi="Menlo" w:cs="Menlo"/>
                <w:sz w:val="20"/>
                <w:lang w:val="en-US"/>
              </w:rPr>
              <w:t xml:space="preserve"> = [</w:t>
            </w:r>
            <w:r>
              <w:rPr>
                <w:rFonts w:ascii="Menlo" w:hAnsi="Menlo" w:cs="Menlo"/>
                <w:sz w:val="20"/>
                <w:lang w:val="en-US"/>
              </w:rPr>
              <w:t>...]</w:t>
            </w:r>
          </w:p>
          <w:p w14:paraId="4BA2DD7F" w14:textId="77777777" w:rsidR="00E83BAB" w:rsidRPr="00E83BAB" w:rsidRDefault="00E83BAB" w:rsidP="00E83BAB">
            <w:pPr>
              <w:spacing w:after="0"/>
              <w:rPr>
                <w:rFonts w:ascii="Menlo" w:hAnsi="Menlo" w:cs="Menlo"/>
                <w:sz w:val="20"/>
                <w:lang w:val="en-US"/>
              </w:rPr>
            </w:pPr>
            <w:r>
              <w:rPr>
                <w:rFonts w:ascii="Menlo" w:hAnsi="Menlo" w:cs="Menlo"/>
                <w:sz w:val="20"/>
                <w:lang w:val="en-US"/>
              </w:rPr>
              <w:tab/>
            </w:r>
            <w:r>
              <w:rPr>
                <w:rFonts w:ascii="Menlo" w:hAnsi="Menlo" w:cs="Menlo"/>
                <w:sz w:val="20"/>
                <w:lang w:val="en-US"/>
              </w:rPr>
              <w:tab/>
            </w:r>
            <w:r>
              <w:rPr>
                <w:rFonts w:ascii="Menlo" w:hAnsi="Menlo" w:cs="Menlo"/>
                <w:sz w:val="20"/>
                <w:lang w:val="en-US"/>
              </w:rPr>
              <w:tab/>
            </w:r>
            <w:r>
              <w:rPr>
                <w:rFonts w:ascii="Menlo" w:hAnsi="Menlo" w:cs="Menlo"/>
                <w:sz w:val="20"/>
                <w:lang w:val="en-US"/>
              </w:rPr>
              <w:tab/>
            </w:r>
            <w:r>
              <w:rPr>
                <w:rFonts w:ascii="Menlo" w:hAnsi="Menlo" w:cs="Menlo"/>
                <w:sz w:val="20"/>
                <w:lang w:val="en-US"/>
              </w:rPr>
              <w:tab/>
            </w:r>
            <w:r>
              <w:rPr>
                <w:rFonts w:ascii="Menlo" w:hAnsi="Menlo" w:cs="Menlo"/>
                <w:sz w:val="20"/>
                <w:lang w:val="en-US"/>
              </w:rPr>
              <w:tab/>
            </w:r>
            <w:r>
              <w:rPr>
                <w:rFonts w:ascii="Menlo" w:hAnsi="Menlo" w:cs="Menlo"/>
                <w:sz w:val="20"/>
                <w:lang w:val="en-US"/>
              </w:rPr>
              <w:tab/>
            </w:r>
            <w:proofErr w:type="spellStart"/>
            <w:r w:rsidRPr="00E83BAB">
              <w:rPr>
                <w:rFonts w:ascii="Menlo" w:hAnsi="Menlo" w:cs="Menlo"/>
                <w:sz w:val="20"/>
                <w:lang w:val="en-US"/>
              </w:rPr>
              <w:t>rel</w:t>
            </w:r>
            <w:proofErr w:type="spellEnd"/>
            <w:r w:rsidRPr="00E83BAB">
              <w:rPr>
                <w:rFonts w:ascii="Menlo" w:hAnsi="Menlo" w:cs="Menlo"/>
                <w:sz w:val="20"/>
                <w:lang w:val="en-US"/>
              </w:rPr>
              <w:t xml:space="preserve"> </w:t>
            </w:r>
            <w:proofErr w:type="spellStart"/>
            <w:proofErr w:type="gramStart"/>
            <w:r w:rsidRPr="00E83BAB">
              <w:rPr>
                <w:rFonts w:ascii="Menlo" w:hAnsi="Menlo" w:cs="Menlo"/>
                <w:sz w:val="20"/>
                <w:lang w:val="en-US"/>
              </w:rPr>
              <w:t>material:binding</w:t>
            </w:r>
            <w:proofErr w:type="spellEnd"/>
            <w:proofErr w:type="gramEnd"/>
            <w:r w:rsidRPr="00E83BAB">
              <w:rPr>
                <w:rFonts w:ascii="Menlo" w:hAnsi="Menlo" w:cs="Menlo"/>
                <w:sz w:val="20"/>
                <w:lang w:val="en-US"/>
              </w:rPr>
              <w:t xml:space="preserve"> = &lt;/Materials/pbrmaterial_0&gt;</w:t>
            </w:r>
          </w:p>
          <w:p w14:paraId="1E98EAFB" w14:textId="53C9E33E" w:rsidR="00E83BAB" w:rsidRDefault="00E83BAB" w:rsidP="00E83BAB">
            <w:pPr>
              <w:spacing w:after="0"/>
              <w:rPr>
                <w:rFonts w:ascii="Menlo" w:hAnsi="Menlo" w:cs="Menlo"/>
                <w:sz w:val="20"/>
                <w:lang w:val="en-US"/>
              </w:rPr>
            </w:pPr>
            <w:r w:rsidRPr="00E83BAB">
              <w:rPr>
                <w:rFonts w:ascii="Menlo" w:hAnsi="Menlo" w:cs="Menlo"/>
                <w:sz w:val="20"/>
                <w:lang w:val="en-US"/>
              </w:rPr>
              <w:t xml:space="preserve">                    normal3</w:t>
            </w:r>
            <w:proofErr w:type="gramStart"/>
            <w:r w:rsidRPr="00E83BAB">
              <w:rPr>
                <w:rFonts w:ascii="Menlo" w:hAnsi="Menlo" w:cs="Menlo"/>
                <w:sz w:val="20"/>
                <w:lang w:val="en-US"/>
              </w:rPr>
              <w:t>f[</w:t>
            </w:r>
            <w:proofErr w:type="gramEnd"/>
            <w:r w:rsidRPr="00E83BAB">
              <w:rPr>
                <w:rFonts w:ascii="Menlo" w:hAnsi="Menlo" w:cs="Menlo"/>
                <w:sz w:val="20"/>
                <w:lang w:val="en-US"/>
              </w:rPr>
              <w:t xml:space="preserve">] </w:t>
            </w:r>
            <w:proofErr w:type="spellStart"/>
            <w:r w:rsidRPr="00E83BAB">
              <w:rPr>
                <w:rFonts w:ascii="Menlo" w:hAnsi="Menlo" w:cs="Menlo"/>
                <w:sz w:val="20"/>
                <w:lang w:val="en-US"/>
              </w:rPr>
              <w:t>normals</w:t>
            </w:r>
            <w:proofErr w:type="spellEnd"/>
            <w:r w:rsidRPr="00E83BAB">
              <w:rPr>
                <w:rFonts w:ascii="Menlo" w:hAnsi="Menlo" w:cs="Menlo"/>
                <w:sz w:val="20"/>
                <w:lang w:val="en-US"/>
              </w:rPr>
              <w:t xml:space="preserve"> = [(0.94875944, 0.30515456, 0.08188116),</w:t>
            </w:r>
            <w:r>
              <w:rPr>
                <w:rFonts w:ascii="Menlo" w:hAnsi="Menlo" w:cs="Menlo"/>
                <w:sz w:val="20"/>
                <w:lang w:val="en-US"/>
              </w:rPr>
              <w:t>…]</w:t>
            </w:r>
          </w:p>
          <w:p w14:paraId="031FA2B6" w14:textId="4F86BB44" w:rsidR="00E83BAB" w:rsidRDefault="00E83BAB" w:rsidP="00E83BAB">
            <w:pPr>
              <w:spacing w:after="0"/>
              <w:rPr>
                <w:rFonts w:ascii="Menlo" w:hAnsi="Menlo" w:cs="Menlo"/>
                <w:sz w:val="20"/>
                <w:lang w:val="en-US"/>
              </w:rPr>
            </w:pPr>
            <w:r>
              <w:rPr>
                <w:rFonts w:ascii="Menlo" w:hAnsi="Menlo" w:cs="Menlo"/>
                <w:sz w:val="20"/>
                <w:lang w:val="en-US"/>
              </w:rPr>
              <w:tab/>
            </w:r>
            <w:r>
              <w:rPr>
                <w:rFonts w:ascii="Menlo" w:hAnsi="Menlo" w:cs="Menlo"/>
                <w:sz w:val="20"/>
                <w:lang w:val="en-US"/>
              </w:rPr>
              <w:tab/>
            </w:r>
            <w:r>
              <w:rPr>
                <w:rFonts w:ascii="Menlo" w:hAnsi="Menlo" w:cs="Menlo"/>
                <w:sz w:val="20"/>
                <w:lang w:val="en-US"/>
              </w:rPr>
              <w:tab/>
            </w:r>
            <w:r>
              <w:rPr>
                <w:rFonts w:ascii="Menlo" w:hAnsi="Menlo" w:cs="Menlo"/>
                <w:sz w:val="20"/>
                <w:lang w:val="en-US"/>
              </w:rPr>
              <w:tab/>
            </w:r>
            <w:r>
              <w:rPr>
                <w:rFonts w:ascii="Menlo" w:hAnsi="Menlo" w:cs="Menlo"/>
                <w:sz w:val="20"/>
                <w:lang w:val="en-US"/>
              </w:rPr>
              <w:tab/>
            </w:r>
            <w:r>
              <w:rPr>
                <w:rFonts w:ascii="Menlo" w:hAnsi="Menlo" w:cs="Menlo"/>
                <w:sz w:val="20"/>
                <w:lang w:val="en-US"/>
              </w:rPr>
              <w:tab/>
            </w:r>
            <w:r>
              <w:rPr>
                <w:rFonts w:ascii="Menlo" w:hAnsi="Menlo" w:cs="Menlo"/>
                <w:sz w:val="20"/>
                <w:lang w:val="en-US"/>
              </w:rPr>
              <w:tab/>
            </w:r>
            <w:r w:rsidRPr="00E83BAB">
              <w:rPr>
                <w:rFonts w:ascii="Menlo" w:hAnsi="Menlo" w:cs="Menlo"/>
                <w:sz w:val="20"/>
                <w:lang w:val="en-US"/>
              </w:rPr>
              <w:t>point3</w:t>
            </w:r>
            <w:proofErr w:type="gramStart"/>
            <w:r w:rsidRPr="00E83BAB">
              <w:rPr>
                <w:rFonts w:ascii="Menlo" w:hAnsi="Menlo" w:cs="Menlo"/>
                <w:sz w:val="20"/>
                <w:lang w:val="en-US"/>
              </w:rPr>
              <w:t>f[</w:t>
            </w:r>
            <w:proofErr w:type="gramEnd"/>
            <w:r w:rsidRPr="00E83BAB">
              <w:rPr>
                <w:rFonts w:ascii="Menlo" w:hAnsi="Menlo" w:cs="Menlo"/>
                <w:sz w:val="20"/>
                <w:lang w:val="en-US"/>
              </w:rPr>
              <w:t>] points = [(18, 227.64, -185.3993),</w:t>
            </w:r>
            <w:r>
              <w:rPr>
                <w:rFonts w:ascii="Menlo" w:hAnsi="Menlo" w:cs="Menlo"/>
                <w:sz w:val="20"/>
                <w:lang w:val="en-US"/>
              </w:rPr>
              <w:t>…]</w:t>
            </w:r>
          </w:p>
          <w:p w14:paraId="55E2CB12" w14:textId="77777777" w:rsidR="00E83BAB" w:rsidRPr="00E83BAB" w:rsidRDefault="00E83BAB" w:rsidP="00E83BAB">
            <w:pPr>
              <w:spacing w:after="0"/>
              <w:rPr>
                <w:rFonts w:ascii="Menlo" w:hAnsi="Menlo" w:cs="Menlo"/>
                <w:sz w:val="20"/>
                <w:lang w:val="en-US"/>
              </w:rPr>
            </w:pPr>
            <w:r>
              <w:rPr>
                <w:rFonts w:ascii="Menlo" w:hAnsi="Menlo" w:cs="Menlo"/>
                <w:sz w:val="20"/>
                <w:lang w:val="en-US"/>
              </w:rPr>
              <w:tab/>
            </w:r>
            <w:r>
              <w:rPr>
                <w:rFonts w:ascii="Menlo" w:hAnsi="Menlo" w:cs="Menlo"/>
                <w:sz w:val="20"/>
                <w:lang w:val="en-US"/>
              </w:rPr>
              <w:tab/>
            </w:r>
            <w:r>
              <w:rPr>
                <w:rFonts w:ascii="Menlo" w:hAnsi="Menlo" w:cs="Menlo"/>
                <w:sz w:val="20"/>
                <w:lang w:val="en-US"/>
              </w:rPr>
              <w:tab/>
            </w:r>
            <w:r>
              <w:rPr>
                <w:rFonts w:ascii="Menlo" w:hAnsi="Menlo" w:cs="Menlo"/>
                <w:sz w:val="20"/>
                <w:lang w:val="en-US"/>
              </w:rPr>
              <w:tab/>
            </w:r>
            <w:r>
              <w:rPr>
                <w:rFonts w:ascii="Menlo" w:hAnsi="Menlo" w:cs="Menlo"/>
                <w:sz w:val="20"/>
                <w:lang w:val="en-US"/>
              </w:rPr>
              <w:tab/>
            </w:r>
            <w:r>
              <w:rPr>
                <w:rFonts w:ascii="Menlo" w:hAnsi="Menlo" w:cs="Menlo"/>
                <w:sz w:val="20"/>
                <w:lang w:val="en-US"/>
              </w:rPr>
              <w:tab/>
            </w:r>
            <w:r>
              <w:rPr>
                <w:rFonts w:ascii="Menlo" w:hAnsi="Menlo" w:cs="Menlo"/>
                <w:sz w:val="20"/>
                <w:lang w:val="en-US"/>
              </w:rPr>
              <w:tab/>
            </w:r>
            <w:proofErr w:type="spellStart"/>
            <w:proofErr w:type="gramStart"/>
            <w:r w:rsidRPr="00E83BAB">
              <w:rPr>
                <w:rFonts w:ascii="Menlo" w:hAnsi="Menlo" w:cs="Menlo"/>
                <w:sz w:val="20"/>
                <w:lang w:val="en-US"/>
              </w:rPr>
              <w:t>int</w:t>
            </w:r>
            <w:proofErr w:type="spellEnd"/>
            <w:r w:rsidRPr="00E83BAB">
              <w:rPr>
                <w:rFonts w:ascii="Menlo" w:hAnsi="Menlo" w:cs="Menlo"/>
                <w:sz w:val="20"/>
                <w:lang w:val="en-US"/>
              </w:rPr>
              <w:t>[</w:t>
            </w:r>
            <w:proofErr w:type="gramEnd"/>
            <w:r w:rsidRPr="00E83BAB">
              <w:rPr>
                <w:rFonts w:ascii="Menlo" w:hAnsi="Menlo" w:cs="Menlo"/>
                <w:sz w:val="20"/>
                <w:lang w:val="en-US"/>
              </w:rPr>
              <w:t xml:space="preserve">] </w:t>
            </w:r>
            <w:proofErr w:type="spellStart"/>
            <w:r w:rsidRPr="00E83BAB">
              <w:rPr>
                <w:rFonts w:ascii="Menlo" w:hAnsi="Menlo" w:cs="Menlo"/>
                <w:sz w:val="20"/>
                <w:lang w:val="en-US"/>
              </w:rPr>
              <w:t>primvars:skel:jointIndices</w:t>
            </w:r>
            <w:proofErr w:type="spellEnd"/>
            <w:r w:rsidRPr="00E83BAB">
              <w:rPr>
                <w:rFonts w:ascii="Menlo" w:hAnsi="Menlo" w:cs="Menlo"/>
                <w:sz w:val="20"/>
                <w:lang w:val="en-US"/>
              </w:rPr>
              <w:t xml:space="preserve"> = [</w:t>
            </w:r>
            <w:r>
              <w:rPr>
                <w:rFonts w:ascii="Menlo" w:hAnsi="Menlo" w:cs="Menlo"/>
                <w:sz w:val="20"/>
                <w:lang w:val="en-US"/>
              </w:rPr>
              <w:t>…]</w:t>
            </w:r>
            <w:r w:rsidRPr="00E83BAB">
              <w:rPr>
                <w:rFonts w:ascii="Menlo" w:hAnsi="Menlo" w:cs="Menlo"/>
                <w:sz w:val="20"/>
                <w:lang w:val="en-US"/>
              </w:rPr>
              <w:t>(</w:t>
            </w:r>
          </w:p>
          <w:p w14:paraId="78954455" w14:textId="77777777" w:rsidR="00E83BAB" w:rsidRPr="00E83BAB" w:rsidRDefault="00E83BAB" w:rsidP="00E83BAB">
            <w:pPr>
              <w:spacing w:after="0"/>
              <w:rPr>
                <w:rFonts w:ascii="Menlo" w:hAnsi="Menlo" w:cs="Menlo"/>
                <w:sz w:val="20"/>
                <w:lang w:val="en-US"/>
              </w:rPr>
            </w:pPr>
            <w:r w:rsidRPr="00E83BAB">
              <w:rPr>
                <w:rFonts w:ascii="Menlo" w:hAnsi="Menlo" w:cs="Menlo"/>
                <w:sz w:val="20"/>
                <w:lang w:val="en-US"/>
              </w:rPr>
              <w:t xml:space="preserve">                        </w:t>
            </w:r>
            <w:proofErr w:type="spellStart"/>
            <w:r w:rsidRPr="00E83BAB">
              <w:rPr>
                <w:rFonts w:ascii="Menlo" w:hAnsi="Menlo" w:cs="Menlo"/>
                <w:sz w:val="20"/>
                <w:lang w:val="en-US"/>
              </w:rPr>
              <w:t>elementSize</w:t>
            </w:r>
            <w:proofErr w:type="spellEnd"/>
            <w:r w:rsidRPr="00E83BAB">
              <w:rPr>
                <w:rFonts w:ascii="Menlo" w:hAnsi="Menlo" w:cs="Menlo"/>
                <w:sz w:val="20"/>
                <w:lang w:val="en-US"/>
              </w:rPr>
              <w:t xml:space="preserve"> = 4</w:t>
            </w:r>
          </w:p>
          <w:p w14:paraId="116B6612" w14:textId="77777777" w:rsidR="00E83BAB" w:rsidRPr="00E83BAB" w:rsidRDefault="00E83BAB" w:rsidP="00E83BAB">
            <w:pPr>
              <w:spacing w:after="0"/>
              <w:rPr>
                <w:rFonts w:ascii="Menlo" w:hAnsi="Menlo" w:cs="Menlo"/>
                <w:sz w:val="20"/>
                <w:lang w:val="en-US"/>
              </w:rPr>
            </w:pPr>
            <w:r w:rsidRPr="00E83BAB">
              <w:rPr>
                <w:rFonts w:ascii="Menlo" w:hAnsi="Menlo" w:cs="Menlo"/>
                <w:sz w:val="20"/>
                <w:lang w:val="en-US"/>
              </w:rPr>
              <w:t xml:space="preserve">                        interpolation = "vertex"</w:t>
            </w:r>
          </w:p>
          <w:p w14:paraId="6037774F" w14:textId="77777777" w:rsidR="00E83BAB" w:rsidRPr="00E83BAB" w:rsidRDefault="00E83BAB" w:rsidP="00E83BAB">
            <w:pPr>
              <w:spacing w:after="0"/>
              <w:rPr>
                <w:rFonts w:ascii="Menlo" w:hAnsi="Menlo" w:cs="Menlo"/>
                <w:sz w:val="20"/>
                <w:lang w:val="en-US"/>
              </w:rPr>
            </w:pPr>
            <w:r w:rsidRPr="00E83BAB">
              <w:rPr>
                <w:rFonts w:ascii="Menlo" w:hAnsi="Menlo" w:cs="Menlo"/>
                <w:sz w:val="20"/>
                <w:lang w:val="en-US"/>
              </w:rPr>
              <w:t xml:space="preserve">                    )</w:t>
            </w:r>
          </w:p>
          <w:p w14:paraId="377383CA" w14:textId="77777777" w:rsidR="00E83BAB" w:rsidRPr="00E83BAB" w:rsidRDefault="00E83BAB" w:rsidP="00E83BAB">
            <w:pPr>
              <w:spacing w:after="0"/>
              <w:rPr>
                <w:rFonts w:ascii="Menlo" w:hAnsi="Menlo" w:cs="Menlo"/>
                <w:sz w:val="20"/>
                <w:lang w:val="en-US"/>
              </w:rPr>
            </w:pPr>
            <w:r w:rsidRPr="00E83BAB">
              <w:rPr>
                <w:rFonts w:ascii="Menlo" w:hAnsi="Menlo" w:cs="Menlo"/>
                <w:sz w:val="20"/>
                <w:lang w:val="en-US"/>
              </w:rPr>
              <w:t xml:space="preserve">                    </w:t>
            </w:r>
            <w:proofErr w:type="gramStart"/>
            <w:r w:rsidRPr="00E83BAB">
              <w:rPr>
                <w:rFonts w:ascii="Menlo" w:hAnsi="Menlo" w:cs="Menlo"/>
                <w:sz w:val="20"/>
                <w:lang w:val="en-US"/>
              </w:rPr>
              <w:t>float[</w:t>
            </w:r>
            <w:proofErr w:type="gramEnd"/>
            <w:r w:rsidRPr="00E83BAB">
              <w:rPr>
                <w:rFonts w:ascii="Menlo" w:hAnsi="Menlo" w:cs="Menlo"/>
                <w:sz w:val="20"/>
                <w:lang w:val="en-US"/>
              </w:rPr>
              <w:t xml:space="preserve">] </w:t>
            </w:r>
            <w:proofErr w:type="spellStart"/>
            <w:r w:rsidRPr="00E83BAB">
              <w:rPr>
                <w:rFonts w:ascii="Menlo" w:hAnsi="Menlo" w:cs="Menlo"/>
                <w:sz w:val="20"/>
                <w:lang w:val="en-US"/>
              </w:rPr>
              <w:t>primvars:skel:jointWeights</w:t>
            </w:r>
            <w:proofErr w:type="spellEnd"/>
            <w:r w:rsidRPr="00E83BAB">
              <w:rPr>
                <w:rFonts w:ascii="Menlo" w:hAnsi="Menlo" w:cs="Menlo"/>
                <w:sz w:val="20"/>
                <w:lang w:val="en-US"/>
              </w:rPr>
              <w:t xml:space="preserve"> = [</w:t>
            </w:r>
            <w:r>
              <w:rPr>
                <w:rFonts w:ascii="Menlo" w:hAnsi="Menlo" w:cs="Menlo"/>
                <w:sz w:val="20"/>
                <w:lang w:val="en-US"/>
              </w:rPr>
              <w:t>…]</w:t>
            </w:r>
            <w:proofErr w:type="spellStart"/>
            <w:r w:rsidRPr="00E83BAB">
              <w:rPr>
                <w:rFonts w:ascii="Menlo" w:hAnsi="Menlo" w:cs="Menlo"/>
                <w:sz w:val="20"/>
                <w:lang w:val="en-US"/>
              </w:rPr>
              <w:t>elementSize</w:t>
            </w:r>
            <w:proofErr w:type="spellEnd"/>
            <w:r w:rsidRPr="00E83BAB">
              <w:rPr>
                <w:rFonts w:ascii="Menlo" w:hAnsi="Menlo" w:cs="Menlo"/>
                <w:sz w:val="20"/>
                <w:lang w:val="en-US"/>
              </w:rPr>
              <w:t xml:space="preserve"> = 4</w:t>
            </w:r>
          </w:p>
          <w:p w14:paraId="6593B71E" w14:textId="77777777" w:rsidR="00E83BAB" w:rsidRPr="00E83BAB" w:rsidRDefault="00E83BAB" w:rsidP="00E83BAB">
            <w:pPr>
              <w:spacing w:after="0"/>
              <w:rPr>
                <w:rFonts w:ascii="Menlo" w:hAnsi="Menlo" w:cs="Menlo"/>
                <w:sz w:val="20"/>
                <w:lang w:val="en-US"/>
              </w:rPr>
            </w:pPr>
            <w:r w:rsidRPr="00E83BAB">
              <w:rPr>
                <w:rFonts w:ascii="Menlo" w:hAnsi="Menlo" w:cs="Menlo"/>
                <w:sz w:val="20"/>
                <w:lang w:val="en-US"/>
              </w:rPr>
              <w:t xml:space="preserve">                        interpolation = "vertex"</w:t>
            </w:r>
          </w:p>
          <w:p w14:paraId="6EE4F8D3" w14:textId="77777777" w:rsidR="00E83BAB" w:rsidRPr="00E83BAB" w:rsidRDefault="00E83BAB" w:rsidP="00E83BAB">
            <w:pPr>
              <w:spacing w:after="0"/>
              <w:rPr>
                <w:rFonts w:ascii="Menlo" w:hAnsi="Menlo" w:cs="Menlo"/>
                <w:sz w:val="20"/>
                <w:lang w:val="en-US"/>
              </w:rPr>
            </w:pPr>
            <w:r w:rsidRPr="00E83BAB">
              <w:rPr>
                <w:rFonts w:ascii="Menlo" w:hAnsi="Menlo" w:cs="Menlo"/>
                <w:sz w:val="20"/>
                <w:lang w:val="en-US"/>
              </w:rPr>
              <w:t xml:space="preserve">                    )</w:t>
            </w:r>
          </w:p>
          <w:p w14:paraId="7ECB0860" w14:textId="7C2A785E" w:rsidR="00E83BAB" w:rsidRDefault="00E83BAB" w:rsidP="00E83BAB">
            <w:pPr>
              <w:spacing w:after="0"/>
              <w:rPr>
                <w:rFonts w:ascii="Menlo" w:hAnsi="Menlo" w:cs="Menlo"/>
                <w:sz w:val="20"/>
                <w:lang w:val="en-US"/>
              </w:rPr>
            </w:pPr>
            <w:r w:rsidRPr="00E83BAB">
              <w:rPr>
                <w:rFonts w:ascii="Menlo" w:hAnsi="Menlo" w:cs="Menlo"/>
                <w:sz w:val="20"/>
                <w:lang w:val="en-US"/>
              </w:rPr>
              <w:t xml:space="preserve">                    texCoord2</w:t>
            </w:r>
            <w:proofErr w:type="gramStart"/>
            <w:r w:rsidRPr="00E83BAB">
              <w:rPr>
                <w:rFonts w:ascii="Menlo" w:hAnsi="Menlo" w:cs="Menlo"/>
                <w:sz w:val="20"/>
                <w:lang w:val="en-US"/>
              </w:rPr>
              <w:t>f[</w:t>
            </w:r>
            <w:proofErr w:type="gramEnd"/>
            <w:r w:rsidRPr="00E83BAB">
              <w:rPr>
                <w:rFonts w:ascii="Menlo" w:hAnsi="Menlo" w:cs="Menlo"/>
                <w:sz w:val="20"/>
                <w:lang w:val="en-US"/>
              </w:rPr>
              <w:t>] primvars:st0 = [(0.4721, 0.6438),</w:t>
            </w:r>
            <w:r>
              <w:rPr>
                <w:rFonts w:ascii="Menlo" w:hAnsi="Menlo" w:cs="Menlo"/>
                <w:sz w:val="20"/>
                <w:lang w:val="en-US"/>
              </w:rPr>
              <w:t>…]</w:t>
            </w:r>
          </w:p>
          <w:p w14:paraId="38FFE243" w14:textId="297621CA" w:rsidR="00E83BAB" w:rsidRDefault="00E83BAB" w:rsidP="00B115E0">
            <w:pPr>
              <w:spacing w:after="0"/>
              <w:rPr>
                <w:rFonts w:ascii="Menlo" w:hAnsi="Menlo" w:cs="Menlo"/>
                <w:sz w:val="20"/>
                <w:lang w:val="en-US"/>
              </w:rPr>
            </w:pPr>
            <w:r>
              <w:rPr>
                <w:rFonts w:ascii="Menlo" w:hAnsi="Menlo" w:cs="Menlo"/>
                <w:sz w:val="20"/>
                <w:lang w:val="en-US"/>
              </w:rPr>
              <w:tab/>
            </w:r>
            <w:r>
              <w:rPr>
                <w:rFonts w:ascii="Menlo" w:hAnsi="Menlo" w:cs="Menlo"/>
                <w:sz w:val="20"/>
                <w:lang w:val="en-US"/>
              </w:rPr>
              <w:tab/>
            </w:r>
            <w:r>
              <w:rPr>
                <w:rFonts w:ascii="Menlo" w:hAnsi="Menlo" w:cs="Menlo"/>
                <w:sz w:val="20"/>
                <w:lang w:val="en-US"/>
              </w:rPr>
              <w:tab/>
            </w:r>
            <w:r>
              <w:rPr>
                <w:rFonts w:ascii="Menlo" w:hAnsi="Menlo" w:cs="Menlo"/>
                <w:sz w:val="20"/>
                <w:lang w:val="en-US"/>
              </w:rPr>
              <w:tab/>
            </w:r>
            <w:r>
              <w:rPr>
                <w:rFonts w:ascii="Menlo" w:hAnsi="Menlo" w:cs="Menlo"/>
                <w:sz w:val="20"/>
                <w:lang w:val="en-US"/>
              </w:rPr>
              <w:tab/>
              <w:t>}</w:t>
            </w:r>
          </w:p>
          <w:p w14:paraId="4D8D827D" w14:textId="07D5660D" w:rsidR="00E83BAB" w:rsidRDefault="00E83BAB" w:rsidP="00B115E0">
            <w:pPr>
              <w:spacing w:after="0"/>
              <w:rPr>
                <w:rFonts w:ascii="Menlo" w:hAnsi="Menlo" w:cs="Menlo"/>
                <w:sz w:val="20"/>
                <w:lang w:val="en-US"/>
              </w:rPr>
            </w:pPr>
            <w:r>
              <w:rPr>
                <w:rFonts w:ascii="Menlo" w:hAnsi="Menlo" w:cs="Menlo"/>
                <w:sz w:val="20"/>
                <w:lang w:val="en-US"/>
              </w:rPr>
              <w:tab/>
            </w:r>
            <w:r>
              <w:rPr>
                <w:rFonts w:ascii="Menlo" w:hAnsi="Menlo" w:cs="Menlo"/>
                <w:sz w:val="20"/>
                <w:lang w:val="en-US"/>
              </w:rPr>
              <w:tab/>
            </w:r>
            <w:r>
              <w:rPr>
                <w:rFonts w:ascii="Menlo" w:hAnsi="Menlo" w:cs="Menlo"/>
                <w:sz w:val="20"/>
                <w:lang w:val="en-US"/>
              </w:rPr>
              <w:tab/>
            </w:r>
            <w:r>
              <w:rPr>
                <w:rFonts w:ascii="Menlo" w:hAnsi="Menlo" w:cs="Menlo"/>
                <w:sz w:val="20"/>
                <w:lang w:val="en-US"/>
              </w:rPr>
              <w:tab/>
              <w:t>}</w:t>
            </w:r>
          </w:p>
          <w:p w14:paraId="20B8BED7" w14:textId="119E14DF" w:rsidR="00E83BAB" w:rsidRDefault="00E83BAB" w:rsidP="00B115E0">
            <w:pPr>
              <w:spacing w:after="0"/>
              <w:rPr>
                <w:rFonts w:ascii="Menlo" w:hAnsi="Menlo" w:cs="Menlo"/>
                <w:sz w:val="20"/>
                <w:lang w:val="en-US"/>
              </w:rPr>
            </w:pPr>
            <w:r>
              <w:rPr>
                <w:rFonts w:ascii="Menlo" w:hAnsi="Menlo" w:cs="Menlo"/>
                <w:sz w:val="20"/>
                <w:lang w:val="en-US"/>
              </w:rPr>
              <w:tab/>
            </w:r>
            <w:r>
              <w:rPr>
                <w:rFonts w:ascii="Menlo" w:hAnsi="Menlo" w:cs="Menlo"/>
                <w:sz w:val="20"/>
                <w:lang w:val="en-US"/>
              </w:rPr>
              <w:tab/>
              <w:t>}</w:t>
            </w:r>
          </w:p>
          <w:p w14:paraId="78936A0D" w14:textId="77777777" w:rsidR="00E83BAB" w:rsidRPr="00B115E0" w:rsidRDefault="00E83BAB" w:rsidP="00B115E0">
            <w:pPr>
              <w:spacing w:after="0"/>
              <w:rPr>
                <w:rFonts w:ascii="Menlo" w:hAnsi="Menlo" w:cs="Menlo"/>
                <w:sz w:val="20"/>
                <w:lang w:val="en-US"/>
              </w:rPr>
            </w:pPr>
          </w:p>
          <w:p w14:paraId="0C7F5FA0" w14:textId="30F8E54B" w:rsidR="00B115E0" w:rsidRPr="00B115E0" w:rsidRDefault="00E83BAB" w:rsidP="00B115E0">
            <w:pPr>
              <w:spacing w:after="0"/>
              <w:rPr>
                <w:rFonts w:ascii="Menlo" w:hAnsi="Menlo" w:cs="Menlo"/>
                <w:sz w:val="20"/>
                <w:lang w:val="en-US"/>
              </w:rPr>
            </w:pPr>
            <w:r>
              <w:rPr>
                <w:rFonts w:ascii="Menlo" w:hAnsi="Menlo" w:cs="Menlo"/>
                <w:sz w:val="20"/>
                <w:lang w:val="en-US"/>
              </w:rPr>
              <w:tab/>
            </w:r>
            <w:r w:rsidR="00B115E0" w:rsidRPr="00B115E0">
              <w:rPr>
                <w:rFonts w:ascii="Menlo" w:hAnsi="Menlo" w:cs="Menlo"/>
                <w:sz w:val="20"/>
                <w:lang w:val="en-US"/>
              </w:rPr>
              <w:t xml:space="preserve">def </w:t>
            </w:r>
            <w:proofErr w:type="spellStart"/>
            <w:r w:rsidR="00B115E0" w:rsidRPr="00B115E0">
              <w:rPr>
                <w:rFonts w:ascii="Menlo" w:hAnsi="Menlo" w:cs="Menlo"/>
                <w:sz w:val="20"/>
                <w:lang w:val="en-US"/>
              </w:rPr>
              <w:t>Xform</w:t>
            </w:r>
            <w:proofErr w:type="spellEnd"/>
            <w:r w:rsidR="00B115E0" w:rsidRPr="00B115E0">
              <w:rPr>
                <w:rFonts w:ascii="Menlo" w:hAnsi="Menlo" w:cs="Menlo"/>
                <w:sz w:val="20"/>
                <w:lang w:val="en-US"/>
              </w:rPr>
              <w:t xml:space="preserve"> "Camera"</w:t>
            </w:r>
          </w:p>
          <w:p w14:paraId="0D843B2B" w14:textId="57812CBC"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w:t>
            </w:r>
          </w:p>
          <w:p w14:paraId="24DEA362"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matrix4d </w:t>
            </w:r>
            <w:proofErr w:type="spellStart"/>
            <w:proofErr w:type="gramStart"/>
            <w:r w:rsidRPr="00B115E0">
              <w:rPr>
                <w:rFonts w:ascii="Menlo" w:hAnsi="Menlo" w:cs="Menlo"/>
                <w:sz w:val="20"/>
                <w:lang w:val="en-US"/>
              </w:rPr>
              <w:t>xformOp:transform</w:t>
            </w:r>
            <w:proofErr w:type="spellEnd"/>
            <w:proofErr w:type="gramEnd"/>
            <w:r w:rsidRPr="00B115E0">
              <w:rPr>
                <w:rFonts w:ascii="Menlo" w:hAnsi="Menlo" w:cs="Menlo"/>
                <w:sz w:val="20"/>
                <w:lang w:val="en-US"/>
              </w:rPr>
              <w:t xml:space="preserve"> = ( (-0.009027790278196335, -8.942606655182317e-9, 0.0043060146272182465, 0), (-0.0041956533677875996, 0.0022499938495457172, -0.008796405978500843, 0), (-0.0009686361881904304, -0.009745782241225243, -0.0020308182574808598, 0), (-4.315316200256348, 3.268372058868408, -7.785485744476318, 1) )</w:t>
            </w:r>
          </w:p>
          <w:p w14:paraId="0C2EBA60"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uniform </w:t>
            </w:r>
            <w:proofErr w:type="gramStart"/>
            <w:r w:rsidRPr="00B115E0">
              <w:rPr>
                <w:rFonts w:ascii="Menlo" w:hAnsi="Menlo" w:cs="Menlo"/>
                <w:sz w:val="20"/>
                <w:lang w:val="en-US"/>
              </w:rPr>
              <w:t>token[</w:t>
            </w:r>
            <w:proofErr w:type="gramEnd"/>
            <w:r w:rsidRPr="00B115E0">
              <w:rPr>
                <w:rFonts w:ascii="Menlo" w:hAnsi="Menlo" w:cs="Menlo"/>
                <w:sz w:val="20"/>
                <w:lang w:val="en-US"/>
              </w:rPr>
              <w:t xml:space="preserve">] </w:t>
            </w:r>
            <w:proofErr w:type="spellStart"/>
            <w:r w:rsidRPr="00B115E0">
              <w:rPr>
                <w:rFonts w:ascii="Menlo" w:hAnsi="Menlo" w:cs="Menlo"/>
                <w:sz w:val="20"/>
                <w:lang w:val="en-US"/>
              </w:rPr>
              <w:t>xformOpOrder</w:t>
            </w:r>
            <w:proofErr w:type="spellEnd"/>
            <w:r w:rsidRPr="00B115E0">
              <w:rPr>
                <w:rFonts w:ascii="Menlo" w:hAnsi="Menlo" w:cs="Menlo"/>
                <w:sz w:val="20"/>
                <w:lang w:val="en-US"/>
              </w:rPr>
              <w:t xml:space="preserve"> = ["</w:t>
            </w:r>
            <w:proofErr w:type="spellStart"/>
            <w:r w:rsidRPr="00B115E0">
              <w:rPr>
                <w:rFonts w:ascii="Menlo" w:hAnsi="Menlo" w:cs="Menlo"/>
                <w:sz w:val="20"/>
                <w:lang w:val="en-US"/>
              </w:rPr>
              <w:t>xformOp:transform</w:t>
            </w:r>
            <w:proofErr w:type="spellEnd"/>
            <w:r w:rsidRPr="00B115E0">
              <w:rPr>
                <w:rFonts w:ascii="Menlo" w:hAnsi="Menlo" w:cs="Menlo"/>
                <w:sz w:val="20"/>
                <w:lang w:val="en-US"/>
              </w:rPr>
              <w:t>"]</w:t>
            </w:r>
          </w:p>
          <w:p w14:paraId="77B0AB32" w14:textId="77777777" w:rsidR="00B115E0" w:rsidRPr="00B115E0" w:rsidRDefault="00B115E0" w:rsidP="00B115E0">
            <w:pPr>
              <w:spacing w:after="0"/>
              <w:rPr>
                <w:rFonts w:ascii="Menlo" w:hAnsi="Menlo" w:cs="Menlo"/>
                <w:sz w:val="20"/>
                <w:lang w:val="en-US"/>
              </w:rPr>
            </w:pPr>
            <w:r w:rsidRPr="00B115E0">
              <w:rPr>
                <w:rFonts w:ascii="Menlo" w:hAnsi="Menlo" w:cs="Menlo"/>
                <w:sz w:val="20"/>
                <w:lang w:val="en-US"/>
              </w:rPr>
              <w:t xml:space="preserve">    }</w:t>
            </w:r>
          </w:p>
          <w:p w14:paraId="1DC52D4A" w14:textId="4FA49174" w:rsidR="00B115E0" w:rsidRDefault="00B115E0" w:rsidP="00B115E0">
            <w:pPr>
              <w:spacing w:after="0"/>
              <w:rPr>
                <w:lang w:val="en-US"/>
              </w:rPr>
            </w:pPr>
            <w:r w:rsidRPr="00B115E0">
              <w:rPr>
                <w:rFonts w:ascii="Menlo" w:hAnsi="Menlo" w:cs="Menlo"/>
                <w:sz w:val="20"/>
                <w:lang w:val="en-US"/>
              </w:rPr>
              <w:t>}</w:t>
            </w:r>
          </w:p>
        </w:tc>
      </w:tr>
    </w:tbl>
    <w:p w14:paraId="41F9DBD2" w14:textId="26FD7F51" w:rsidR="00B115E0" w:rsidRDefault="00B115E0" w:rsidP="00C14ACF">
      <w:pPr>
        <w:rPr>
          <w:lang w:val="en-US"/>
        </w:rPr>
      </w:pPr>
    </w:p>
    <w:p w14:paraId="660A1194" w14:textId="0C1A5787" w:rsidR="00623721" w:rsidRDefault="00623721" w:rsidP="00C14ACF">
      <w:pPr>
        <w:rPr>
          <w:lang w:val="en-US"/>
        </w:rPr>
      </w:pPr>
      <w:r>
        <w:rPr>
          <w:lang w:val="en-US"/>
        </w:rPr>
        <w:lastRenderedPageBreak/>
        <w:t>As can be seen from the example, USD is very feature rich. In addition to defining vertices and faces, it also defines groups or sub-parts. It allows to provide shaders, reference and define different types of materials, compose different parts together hierarchically,</w:t>
      </w:r>
      <w:r w:rsidR="009E4930">
        <w:rPr>
          <w:lang w:val="en-US"/>
        </w:rPr>
        <w:t xml:space="preserve"> rig an object, define animations, </w:t>
      </w:r>
      <w:r>
        <w:rPr>
          <w:lang w:val="en-US"/>
        </w:rPr>
        <w:t>place cameras and light sources in the scene, and a lot more.</w:t>
      </w:r>
    </w:p>
    <w:p w14:paraId="462B82AC" w14:textId="55AD8F41" w:rsidR="009E4930" w:rsidRDefault="00770A43" w:rsidP="00C14ACF">
      <w:pPr>
        <w:rPr>
          <w:lang w:val="en-US"/>
        </w:rPr>
      </w:pPr>
      <w:r>
        <w:rPr>
          <w:lang w:val="en-US"/>
        </w:rPr>
        <w:t>The following image shows the hierarchy of a graph with the associated 3D Object:</w:t>
      </w:r>
    </w:p>
    <w:p w14:paraId="7E5D99A9" w14:textId="46181E9C" w:rsidR="00770A43" w:rsidRPr="00C14ACF" w:rsidRDefault="00770A43" w:rsidP="00C14ACF">
      <w:pPr>
        <w:rPr>
          <w:lang w:val="en-US"/>
        </w:rPr>
      </w:pPr>
      <w:r>
        <w:rPr>
          <w:noProof/>
          <w:lang w:val="en-US"/>
        </w:rPr>
        <w:drawing>
          <wp:inline distT="0" distB="0" distL="0" distR="0" wp14:anchorId="265B23CF" wp14:editId="585392E2">
            <wp:extent cx="6153785" cy="3346450"/>
            <wp:effectExtent l="0" t="0" r="5715"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18-11-18 at 15.25.29.png"/>
                    <pic:cNvPicPr/>
                  </pic:nvPicPr>
                  <pic:blipFill>
                    <a:blip r:embed="rId8"/>
                    <a:stretch>
                      <a:fillRect/>
                    </a:stretch>
                  </pic:blipFill>
                  <pic:spPr>
                    <a:xfrm>
                      <a:off x="0" y="0"/>
                      <a:ext cx="6153785" cy="3346450"/>
                    </a:xfrm>
                    <a:prstGeom prst="rect">
                      <a:avLst/>
                    </a:prstGeom>
                  </pic:spPr>
                </pic:pic>
              </a:graphicData>
            </a:graphic>
          </wp:inline>
        </w:drawing>
      </w:r>
    </w:p>
    <w:p w14:paraId="0E5542BE" w14:textId="35EA71F7" w:rsidR="008008A0" w:rsidRPr="00676D3F" w:rsidRDefault="008008A0" w:rsidP="00866C2E">
      <w:pPr>
        <w:pStyle w:val="Heading2"/>
        <w:rPr>
          <w:rFonts w:cstheme="majorBidi"/>
        </w:rPr>
      </w:pPr>
      <w:proofErr w:type="spellStart"/>
      <w:r w:rsidRPr="00676D3F">
        <w:rPr>
          <w:rFonts w:cstheme="majorBidi"/>
        </w:rPr>
        <w:t>glTF</w:t>
      </w:r>
      <w:proofErr w:type="spellEnd"/>
      <w:r w:rsidRPr="00676D3F">
        <w:rPr>
          <w:rFonts w:cstheme="majorBidi"/>
        </w:rPr>
        <w:t xml:space="preserve"> 2.0</w:t>
      </w:r>
    </w:p>
    <w:p w14:paraId="0F96872C" w14:textId="77777777" w:rsidR="008008A0" w:rsidRPr="00676D3F" w:rsidRDefault="008008A0" w:rsidP="008008A0">
      <w:pPr>
        <w:rPr>
          <w:rFonts w:asciiTheme="majorBidi" w:hAnsiTheme="majorBidi" w:cstheme="majorBidi"/>
        </w:rPr>
      </w:pPr>
      <w:proofErr w:type="spellStart"/>
      <w:r w:rsidRPr="00676D3F">
        <w:rPr>
          <w:rFonts w:asciiTheme="majorBidi" w:hAnsiTheme="majorBidi" w:cstheme="majorBidi"/>
        </w:rPr>
        <w:t>glTF</w:t>
      </w:r>
      <w:proofErr w:type="spellEnd"/>
      <w:r w:rsidRPr="00676D3F">
        <w:rPr>
          <w:rFonts w:asciiTheme="majorBidi" w:hAnsiTheme="majorBidi" w:cstheme="majorBidi"/>
        </w:rPr>
        <w:t xml:space="preserve"> 2.0 is a new standard that was developed by </w:t>
      </w:r>
      <w:proofErr w:type="spellStart"/>
      <w:r w:rsidRPr="00676D3F">
        <w:rPr>
          <w:rFonts w:asciiTheme="majorBidi" w:hAnsiTheme="majorBidi" w:cstheme="majorBidi"/>
        </w:rPr>
        <w:t>Khronos</w:t>
      </w:r>
      <w:proofErr w:type="spellEnd"/>
      <w:r w:rsidRPr="00676D3F">
        <w:rPr>
          <w:rFonts w:asciiTheme="majorBidi" w:hAnsiTheme="majorBidi" w:cstheme="majorBidi"/>
        </w:rPr>
        <w:t xml:space="preserve"> to enable Physically Based Rendering. </w:t>
      </w:r>
      <w:proofErr w:type="spellStart"/>
      <w:r w:rsidRPr="00676D3F">
        <w:rPr>
          <w:rFonts w:asciiTheme="majorBidi" w:hAnsiTheme="majorBidi" w:cstheme="majorBidi"/>
        </w:rPr>
        <w:t>glTF</w:t>
      </w:r>
      <w:proofErr w:type="spellEnd"/>
      <w:r w:rsidRPr="00676D3F">
        <w:rPr>
          <w:rFonts w:asciiTheme="majorBidi" w:hAnsiTheme="majorBidi" w:cstheme="majorBidi"/>
        </w:rPr>
        <w:t xml:space="preserve"> 2.0 offers a compact and low-level repres</w:t>
      </w:r>
      <w:bookmarkStart w:id="1" w:name="_GoBack"/>
      <w:bookmarkEnd w:id="1"/>
      <w:r w:rsidRPr="00676D3F">
        <w:rPr>
          <w:rFonts w:asciiTheme="majorBidi" w:hAnsiTheme="majorBidi" w:cstheme="majorBidi"/>
        </w:rPr>
        <w:t xml:space="preserve">entation of a scene graph. </w:t>
      </w:r>
      <w:proofErr w:type="spellStart"/>
      <w:r w:rsidRPr="00676D3F">
        <w:rPr>
          <w:rFonts w:asciiTheme="majorBidi" w:hAnsiTheme="majorBidi" w:cstheme="majorBidi"/>
        </w:rPr>
        <w:t>glTF</w:t>
      </w:r>
      <w:proofErr w:type="spellEnd"/>
      <w:r w:rsidRPr="00676D3F">
        <w:rPr>
          <w:rFonts w:asciiTheme="majorBidi" w:hAnsiTheme="majorBidi" w:cstheme="majorBidi"/>
        </w:rPr>
        <w:t xml:space="preserve"> 2.0 offers a flat hierarchy of the scene graph representation to simplify the processing. </w:t>
      </w:r>
      <w:proofErr w:type="spellStart"/>
      <w:r w:rsidRPr="00676D3F">
        <w:rPr>
          <w:rFonts w:asciiTheme="majorBidi" w:hAnsiTheme="majorBidi" w:cstheme="majorBidi"/>
        </w:rPr>
        <w:t>glTF</w:t>
      </w:r>
      <w:proofErr w:type="spellEnd"/>
      <w:r w:rsidRPr="00676D3F">
        <w:rPr>
          <w:rFonts w:asciiTheme="majorBidi" w:hAnsiTheme="majorBidi" w:cstheme="majorBidi"/>
        </w:rPr>
        <w:t xml:space="preserve"> 2.0 scene graphs are represented in JSON to ease the integration in web environments. The </w:t>
      </w:r>
      <w:proofErr w:type="spellStart"/>
      <w:r w:rsidRPr="00676D3F">
        <w:rPr>
          <w:rFonts w:asciiTheme="majorBidi" w:hAnsiTheme="majorBidi" w:cstheme="majorBidi"/>
        </w:rPr>
        <w:t>glTF</w:t>
      </w:r>
      <w:proofErr w:type="spellEnd"/>
      <w:r w:rsidRPr="00676D3F">
        <w:rPr>
          <w:rFonts w:asciiTheme="majorBidi" w:hAnsiTheme="majorBidi" w:cstheme="majorBidi"/>
        </w:rPr>
        <w:t xml:space="preserve"> 2.0 specification is designed to </w:t>
      </w:r>
      <w:proofErr w:type="spellStart"/>
      <w:r w:rsidRPr="00676D3F">
        <w:rPr>
          <w:rFonts w:asciiTheme="majorBidi" w:hAnsiTheme="majorBidi" w:cstheme="majorBidi"/>
        </w:rPr>
        <w:t>elimate</w:t>
      </w:r>
      <w:proofErr w:type="spellEnd"/>
      <w:r w:rsidRPr="00676D3F">
        <w:rPr>
          <w:rFonts w:asciiTheme="majorBidi" w:hAnsiTheme="majorBidi" w:cstheme="majorBidi"/>
        </w:rPr>
        <w:t xml:space="preserve"> redundancy in the representation and to offer efficient indexing of the different objects in the scene graph. </w:t>
      </w:r>
    </w:p>
    <w:p w14:paraId="1CCC5736" w14:textId="77777777" w:rsidR="008008A0" w:rsidRPr="00676D3F" w:rsidRDefault="008008A0" w:rsidP="008008A0">
      <w:pPr>
        <w:rPr>
          <w:rFonts w:asciiTheme="majorBidi" w:hAnsiTheme="majorBidi" w:cstheme="majorBidi"/>
        </w:rPr>
      </w:pPr>
      <w:r w:rsidRPr="00676D3F">
        <w:rPr>
          <w:rFonts w:asciiTheme="majorBidi" w:hAnsiTheme="majorBidi" w:cstheme="majorBidi"/>
        </w:rPr>
        <w:t xml:space="preserve">The structure of a </w:t>
      </w:r>
      <w:proofErr w:type="spellStart"/>
      <w:r w:rsidRPr="00676D3F">
        <w:rPr>
          <w:rFonts w:asciiTheme="majorBidi" w:hAnsiTheme="majorBidi" w:cstheme="majorBidi"/>
        </w:rPr>
        <w:t>glTF</w:t>
      </w:r>
      <w:proofErr w:type="spellEnd"/>
      <w:r w:rsidRPr="00676D3F">
        <w:rPr>
          <w:rFonts w:asciiTheme="majorBidi" w:hAnsiTheme="majorBidi" w:cstheme="majorBidi"/>
        </w:rPr>
        <w:t xml:space="preserve"> 2.0 scene graph document is arranged as follows:</w:t>
      </w:r>
    </w:p>
    <w:p w14:paraId="663A7D3E" w14:textId="77777777" w:rsidR="008008A0" w:rsidRPr="00676D3F" w:rsidRDefault="008008A0" w:rsidP="008008A0">
      <w:pPr>
        <w:rPr>
          <w:rFonts w:asciiTheme="majorBidi" w:hAnsiTheme="majorBidi" w:cstheme="majorBidi"/>
        </w:rPr>
      </w:pPr>
    </w:p>
    <w:p w14:paraId="6CE3B06D" w14:textId="77777777" w:rsidR="008008A0" w:rsidRPr="00676D3F" w:rsidRDefault="008008A0" w:rsidP="008008A0">
      <w:pPr>
        <w:rPr>
          <w:rFonts w:asciiTheme="majorBidi" w:hAnsiTheme="majorBidi" w:cstheme="majorBidi"/>
        </w:rPr>
      </w:pPr>
      <w:r w:rsidRPr="00676D3F">
        <w:rPr>
          <w:rFonts w:asciiTheme="majorBidi" w:hAnsiTheme="majorBidi" w:cstheme="majorBidi"/>
          <w:noProof/>
        </w:rPr>
        <w:lastRenderedPageBreak/>
        <w:drawing>
          <wp:inline distT="0" distB="0" distL="0" distR="0" wp14:anchorId="49DD7A9D" wp14:editId="50B5AD8E">
            <wp:extent cx="5940425" cy="2243455"/>
            <wp:effectExtent l="0" t="0" r="3175"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0425" cy="2243455"/>
                    </a:xfrm>
                    <a:prstGeom prst="rect">
                      <a:avLst/>
                    </a:prstGeom>
                  </pic:spPr>
                </pic:pic>
              </a:graphicData>
            </a:graphic>
          </wp:inline>
        </w:drawing>
      </w:r>
    </w:p>
    <w:p w14:paraId="75F43DEE" w14:textId="77777777" w:rsidR="008008A0" w:rsidRPr="00676D3F" w:rsidRDefault="008008A0" w:rsidP="008008A0">
      <w:pPr>
        <w:rPr>
          <w:rFonts w:asciiTheme="majorBidi" w:hAnsiTheme="majorBidi" w:cstheme="majorBidi"/>
        </w:rPr>
      </w:pPr>
    </w:p>
    <w:p w14:paraId="35F8C8E0" w14:textId="77777777" w:rsidR="008008A0" w:rsidRPr="00676D3F" w:rsidRDefault="008008A0" w:rsidP="008008A0">
      <w:pPr>
        <w:rPr>
          <w:rFonts w:asciiTheme="majorBidi" w:hAnsiTheme="majorBidi" w:cstheme="majorBidi"/>
        </w:rPr>
      </w:pPr>
      <w:r w:rsidRPr="00676D3F">
        <w:rPr>
          <w:rFonts w:asciiTheme="majorBidi" w:hAnsiTheme="majorBidi" w:cstheme="majorBidi"/>
        </w:rPr>
        <w:t>The scene graph itself has the following structure:</w:t>
      </w:r>
    </w:p>
    <w:p w14:paraId="20B48EF8" w14:textId="3966F83F" w:rsidR="008008A0" w:rsidRPr="00676D3F" w:rsidRDefault="008008A0" w:rsidP="008008A0">
      <w:pPr>
        <w:rPr>
          <w:rFonts w:asciiTheme="majorBidi" w:hAnsiTheme="majorBidi" w:cstheme="majorBidi"/>
        </w:rPr>
      </w:pPr>
      <w:r w:rsidRPr="00676D3F">
        <w:rPr>
          <w:rFonts w:asciiTheme="majorBidi" w:hAnsiTheme="majorBidi" w:cstheme="majorBidi"/>
          <w:noProof/>
        </w:rPr>
        <w:drawing>
          <wp:inline distT="0" distB="0" distL="0" distR="0" wp14:anchorId="64CFF63A" wp14:editId="19260084">
            <wp:extent cx="5940425" cy="3917315"/>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3917315"/>
                    </a:xfrm>
                    <a:prstGeom prst="rect">
                      <a:avLst/>
                    </a:prstGeom>
                  </pic:spPr>
                </pic:pic>
              </a:graphicData>
            </a:graphic>
          </wp:inline>
        </w:drawing>
      </w:r>
    </w:p>
    <w:p w14:paraId="58A8AF4C" w14:textId="77777777" w:rsidR="008008A0" w:rsidRPr="00676D3F" w:rsidRDefault="008008A0" w:rsidP="008008A0">
      <w:pPr>
        <w:rPr>
          <w:rFonts w:asciiTheme="majorBidi" w:hAnsiTheme="majorBidi" w:cstheme="majorBidi"/>
          <w:lang w:val="en-US"/>
        </w:rPr>
      </w:pPr>
    </w:p>
    <w:p w14:paraId="7162E7B3" w14:textId="2E1290D4" w:rsidR="008008A0" w:rsidRPr="00676D3F" w:rsidRDefault="008008A0" w:rsidP="00866C2E">
      <w:pPr>
        <w:pStyle w:val="Heading2"/>
        <w:rPr>
          <w:rFonts w:cstheme="majorBidi"/>
        </w:rPr>
      </w:pPr>
      <w:r w:rsidRPr="00676D3F">
        <w:rPr>
          <w:rFonts w:cstheme="majorBidi"/>
        </w:rPr>
        <w:t>Open Scene Graph (OSG)</w:t>
      </w:r>
    </w:p>
    <w:p w14:paraId="7A5FB9F5" w14:textId="77777777" w:rsidR="008008A0" w:rsidRPr="00676D3F" w:rsidRDefault="008008A0" w:rsidP="008008A0">
      <w:pPr>
        <w:rPr>
          <w:rFonts w:asciiTheme="majorBidi" w:eastAsia="Times New Roman" w:hAnsiTheme="majorBidi" w:cstheme="majorBidi"/>
        </w:rPr>
      </w:pPr>
      <w:r w:rsidRPr="00676D3F">
        <w:rPr>
          <w:rFonts w:asciiTheme="majorBidi" w:eastAsia="Times New Roman" w:hAnsiTheme="majorBidi" w:cstheme="majorBidi"/>
        </w:rPr>
        <w:t xml:space="preserve">The OSG is designed as a set of libraries that provide core functionalities of scene graphs but also allow for extensions for more customized scene graph processing. </w:t>
      </w:r>
    </w:p>
    <w:p w14:paraId="21CFA440" w14:textId="437CEB1E" w:rsidR="008008A0" w:rsidRPr="00676D3F" w:rsidRDefault="008008A0" w:rsidP="008008A0">
      <w:pPr>
        <w:rPr>
          <w:rFonts w:asciiTheme="majorBidi" w:eastAsia="Times New Roman" w:hAnsiTheme="majorBidi" w:cstheme="majorBidi"/>
        </w:rPr>
      </w:pPr>
      <w:r w:rsidRPr="00676D3F">
        <w:rPr>
          <w:rFonts w:asciiTheme="majorBidi" w:eastAsia="Times New Roman" w:hAnsiTheme="majorBidi" w:cstheme="majorBidi"/>
        </w:rPr>
        <w:lastRenderedPageBreak/>
        <w:t xml:space="preserve">The OSG is available as an open source C++ implementation and offers a set of APIs to access its libraries. </w:t>
      </w:r>
    </w:p>
    <w:p w14:paraId="35DCE2D9" w14:textId="77777777" w:rsidR="008008A0" w:rsidRPr="00676D3F" w:rsidRDefault="008008A0" w:rsidP="008008A0">
      <w:pPr>
        <w:rPr>
          <w:rFonts w:asciiTheme="majorBidi" w:eastAsia="Times New Roman" w:hAnsiTheme="majorBidi" w:cstheme="majorBidi"/>
        </w:rPr>
      </w:pPr>
      <w:r w:rsidRPr="00676D3F">
        <w:rPr>
          <w:rFonts w:asciiTheme="majorBidi" w:eastAsia="Times New Roman" w:hAnsiTheme="majorBidi" w:cstheme="majorBidi"/>
        </w:rPr>
        <w:t xml:space="preserve">The core OSG functionality consists of four libraries: </w:t>
      </w:r>
    </w:p>
    <w:p w14:paraId="75F77020" w14:textId="77777777" w:rsidR="008008A0" w:rsidRPr="00676D3F" w:rsidRDefault="008008A0" w:rsidP="008008A0">
      <w:pPr>
        <w:pStyle w:val="ListParagraph"/>
        <w:numPr>
          <w:ilvl w:val="0"/>
          <w:numId w:val="27"/>
        </w:numPr>
        <w:rPr>
          <w:rFonts w:asciiTheme="majorBidi" w:eastAsia="Times New Roman" w:hAnsiTheme="majorBidi" w:cstheme="majorBidi"/>
        </w:rPr>
      </w:pPr>
      <w:r w:rsidRPr="00676D3F">
        <w:rPr>
          <w:rFonts w:asciiTheme="majorBidi" w:eastAsia="Times New Roman" w:hAnsiTheme="majorBidi" w:cstheme="majorBidi"/>
        </w:rPr>
        <w:t xml:space="preserve">The </w:t>
      </w:r>
      <w:proofErr w:type="spellStart"/>
      <w:r w:rsidRPr="00676D3F">
        <w:rPr>
          <w:rFonts w:asciiTheme="majorBidi" w:eastAsia="Times New Roman" w:hAnsiTheme="majorBidi" w:cstheme="majorBidi"/>
        </w:rPr>
        <w:t>OpenThreads</w:t>
      </w:r>
      <w:proofErr w:type="spellEnd"/>
      <w:r w:rsidRPr="00676D3F">
        <w:rPr>
          <w:rFonts w:asciiTheme="majorBidi" w:eastAsia="Times New Roman" w:hAnsiTheme="majorBidi" w:cstheme="majorBidi"/>
        </w:rPr>
        <w:t xml:space="preserve"> library: This library provides an implementation of threading functionality.</w:t>
      </w:r>
    </w:p>
    <w:p w14:paraId="30957EE7" w14:textId="77777777" w:rsidR="008008A0" w:rsidRPr="00676D3F" w:rsidRDefault="008008A0" w:rsidP="008008A0">
      <w:pPr>
        <w:pStyle w:val="ListParagraph"/>
        <w:numPr>
          <w:ilvl w:val="0"/>
          <w:numId w:val="27"/>
        </w:numPr>
        <w:rPr>
          <w:rFonts w:asciiTheme="majorBidi" w:eastAsia="Times New Roman" w:hAnsiTheme="majorBidi" w:cstheme="majorBidi"/>
        </w:rPr>
      </w:pPr>
      <w:r w:rsidRPr="00676D3F">
        <w:rPr>
          <w:rFonts w:asciiTheme="majorBidi" w:eastAsia="Times New Roman" w:hAnsiTheme="majorBidi" w:cstheme="majorBidi"/>
        </w:rPr>
        <w:t xml:space="preserve">The </w:t>
      </w:r>
      <w:proofErr w:type="spellStart"/>
      <w:r w:rsidRPr="00676D3F">
        <w:rPr>
          <w:rFonts w:asciiTheme="majorBidi" w:eastAsia="Times New Roman" w:hAnsiTheme="majorBidi" w:cstheme="majorBidi"/>
        </w:rPr>
        <w:t>osg</w:t>
      </w:r>
      <w:proofErr w:type="spellEnd"/>
      <w:r w:rsidRPr="00676D3F">
        <w:rPr>
          <w:rFonts w:asciiTheme="majorBidi" w:eastAsia="Times New Roman" w:hAnsiTheme="majorBidi" w:cstheme="majorBidi"/>
        </w:rPr>
        <w:t xml:space="preserve"> library: this library provides an implementation of all the basic elements that are used to build a scene graph. This includes nodes, geometries, rendering states and textures. It also contains an implementation of matrix operations that are needed for example for spatial transforms. </w:t>
      </w:r>
    </w:p>
    <w:p w14:paraId="72322062" w14:textId="77777777" w:rsidR="008008A0" w:rsidRPr="00676D3F" w:rsidRDefault="008008A0" w:rsidP="008008A0">
      <w:pPr>
        <w:pStyle w:val="ListParagraph"/>
        <w:numPr>
          <w:ilvl w:val="0"/>
          <w:numId w:val="27"/>
        </w:numPr>
        <w:rPr>
          <w:rFonts w:asciiTheme="majorBidi" w:eastAsia="Times New Roman" w:hAnsiTheme="majorBidi" w:cstheme="majorBidi"/>
        </w:rPr>
      </w:pPr>
      <w:r w:rsidRPr="00676D3F">
        <w:rPr>
          <w:rFonts w:asciiTheme="majorBidi" w:eastAsia="Times New Roman" w:hAnsiTheme="majorBidi" w:cstheme="majorBidi"/>
        </w:rPr>
        <w:t xml:space="preserve">The </w:t>
      </w:r>
      <w:proofErr w:type="spellStart"/>
      <w:r w:rsidRPr="00676D3F">
        <w:rPr>
          <w:rFonts w:asciiTheme="majorBidi" w:eastAsia="Times New Roman" w:hAnsiTheme="majorBidi" w:cstheme="majorBidi"/>
        </w:rPr>
        <w:t>osgDB</w:t>
      </w:r>
      <w:proofErr w:type="spellEnd"/>
      <w:r w:rsidRPr="00676D3F">
        <w:rPr>
          <w:rFonts w:asciiTheme="majorBidi" w:eastAsia="Times New Roman" w:hAnsiTheme="majorBidi" w:cstheme="majorBidi"/>
        </w:rPr>
        <w:t xml:space="preserve"> library: this library offers a plugin mechanism to read and write 2D and 3D media files. It also supports dynamic loading and unloading of scene graph segments for better memory and complexity management. </w:t>
      </w:r>
    </w:p>
    <w:p w14:paraId="08113FD9" w14:textId="77777777" w:rsidR="008008A0" w:rsidRPr="00676D3F" w:rsidRDefault="008008A0" w:rsidP="008008A0">
      <w:pPr>
        <w:pStyle w:val="ListParagraph"/>
        <w:numPr>
          <w:ilvl w:val="0"/>
          <w:numId w:val="27"/>
        </w:numPr>
        <w:rPr>
          <w:rFonts w:asciiTheme="majorBidi" w:eastAsia="Times New Roman" w:hAnsiTheme="majorBidi" w:cstheme="majorBidi"/>
        </w:rPr>
      </w:pPr>
      <w:r w:rsidRPr="00676D3F">
        <w:rPr>
          <w:rFonts w:asciiTheme="majorBidi" w:eastAsia="Times New Roman" w:hAnsiTheme="majorBidi" w:cstheme="majorBidi"/>
        </w:rPr>
        <w:t xml:space="preserve">The </w:t>
      </w:r>
      <w:proofErr w:type="spellStart"/>
      <w:r w:rsidRPr="00676D3F">
        <w:rPr>
          <w:rFonts w:asciiTheme="majorBidi" w:eastAsia="Times New Roman" w:hAnsiTheme="majorBidi" w:cstheme="majorBidi"/>
        </w:rPr>
        <w:t>osgUtil</w:t>
      </w:r>
      <w:proofErr w:type="spellEnd"/>
      <w:r w:rsidRPr="00676D3F">
        <w:rPr>
          <w:rFonts w:asciiTheme="majorBidi" w:eastAsia="Times New Roman" w:hAnsiTheme="majorBidi" w:cstheme="majorBidi"/>
        </w:rPr>
        <w:t xml:space="preserve"> library: this library provides support functionality to perform scene graph rendering. This library includes functionality for scene graph traversal, culling, collision detection, and translation to OpenGL. </w:t>
      </w:r>
    </w:p>
    <w:p w14:paraId="18CB1F35" w14:textId="77777777" w:rsidR="008008A0" w:rsidRPr="00676D3F" w:rsidRDefault="008008A0" w:rsidP="008008A0">
      <w:pPr>
        <w:pStyle w:val="ListParagraph"/>
        <w:rPr>
          <w:rFonts w:asciiTheme="majorBidi" w:eastAsia="Times New Roman" w:hAnsiTheme="majorBidi" w:cstheme="majorBidi"/>
        </w:rPr>
      </w:pPr>
    </w:p>
    <w:p w14:paraId="4378F0A5" w14:textId="77777777" w:rsidR="008008A0" w:rsidRPr="00676D3F" w:rsidRDefault="008008A0" w:rsidP="008008A0">
      <w:pPr>
        <w:rPr>
          <w:rFonts w:asciiTheme="majorBidi" w:eastAsia="Times New Roman" w:hAnsiTheme="majorBidi" w:cstheme="majorBidi"/>
        </w:rPr>
      </w:pPr>
      <w:r w:rsidRPr="00676D3F">
        <w:rPr>
          <w:rFonts w:asciiTheme="majorBidi" w:eastAsia="Times New Roman" w:hAnsiTheme="majorBidi" w:cstheme="majorBidi"/>
        </w:rPr>
        <w:t xml:space="preserve">Extensibility is achieved through </w:t>
      </w:r>
      <w:proofErr w:type="spellStart"/>
      <w:r w:rsidRPr="00676D3F">
        <w:rPr>
          <w:rFonts w:asciiTheme="majorBidi" w:eastAsia="Times New Roman" w:hAnsiTheme="majorBidi" w:cstheme="majorBidi"/>
        </w:rPr>
        <w:t>NodeKits</w:t>
      </w:r>
      <w:proofErr w:type="spellEnd"/>
      <w:r w:rsidRPr="00676D3F">
        <w:rPr>
          <w:rFonts w:asciiTheme="majorBidi" w:eastAsia="Times New Roman" w:hAnsiTheme="majorBidi" w:cstheme="majorBidi"/>
        </w:rPr>
        <w:t xml:space="preserve">, which among others offers the following </w:t>
      </w:r>
      <w:proofErr w:type="gramStart"/>
      <w:r w:rsidRPr="00676D3F">
        <w:rPr>
          <w:rFonts w:asciiTheme="majorBidi" w:eastAsia="Times New Roman" w:hAnsiTheme="majorBidi" w:cstheme="majorBidi"/>
        </w:rPr>
        <w:t>libraries::</w:t>
      </w:r>
      <w:proofErr w:type="gramEnd"/>
    </w:p>
    <w:p w14:paraId="11B4D338" w14:textId="77777777" w:rsidR="008008A0" w:rsidRPr="00676D3F" w:rsidRDefault="008008A0" w:rsidP="008008A0">
      <w:pPr>
        <w:pStyle w:val="ListParagraph"/>
        <w:numPr>
          <w:ilvl w:val="0"/>
          <w:numId w:val="28"/>
        </w:numPr>
        <w:rPr>
          <w:rFonts w:asciiTheme="majorBidi" w:eastAsia="Times New Roman" w:hAnsiTheme="majorBidi" w:cstheme="majorBidi"/>
        </w:rPr>
      </w:pPr>
      <w:r w:rsidRPr="00676D3F">
        <w:rPr>
          <w:rFonts w:asciiTheme="majorBidi" w:eastAsia="Times New Roman" w:hAnsiTheme="majorBidi" w:cstheme="majorBidi"/>
        </w:rPr>
        <w:t xml:space="preserve">The </w:t>
      </w:r>
      <w:proofErr w:type="spellStart"/>
      <w:r w:rsidRPr="00676D3F">
        <w:rPr>
          <w:rFonts w:asciiTheme="majorBidi" w:eastAsia="Times New Roman" w:hAnsiTheme="majorBidi" w:cstheme="majorBidi"/>
        </w:rPr>
        <w:t>osgAnimation</w:t>
      </w:r>
      <w:proofErr w:type="spellEnd"/>
      <w:r w:rsidRPr="00676D3F">
        <w:rPr>
          <w:rFonts w:asciiTheme="majorBidi" w:eastAsia="Times New Roman" w:hAnsiTheme="majorBidi" w:cstheme="majorBidi"/>
        </w:rPr>
        <w:t xml:space="preserve"> library: this library provides a range of </w:t>
      </w:r>
      <w:proofErr w:type="gramStart"/>
      <w:r w:rsidRPr="00676D3F">
        <w:rPr>
          <w:rFonts w:asciiTheme="majorBidi" w:eastAsia="Times New Roman" w:hAnsiTheme="majorBidi" w:cstheme="majorBidi"/>
        </w:rPr>
        <w:t>general purpose</w:t>
      </w:r>
      <w:proofErr w:type="gramEnd"/>
      <w:r w:rsidRPr="00676D3F">
        <w:rPr>
          <w:rFonts w:asciiTheme="majorBidi" w:eastAsia="Times New Roman" w:hAnsiTheme="majorBidi" w:cstheme="majorBidi"/>
        </w:rPr>
        <w:t xml:space="preserve"> utilities for various animations, including skeleton and morphing. It uses generic templates to construct multiple kinds of key frames and animation channels. </w:t>
      </w:r>
    </w:p>
    <w:p w14:paraId="6117C6AF" w14:textId="77777777" w:rsidR="008008A0" w:rsidRPr="00676D3F" w:rsidRDefault="008008A0" w:rsidP="008008A0">
      <w:pPr>
        <w:pStyle w:val="ListParagraph"/>
        <w:numPr>
          <w:ilvl w:val="0"/>
          <w:numId w:val="28"/>
        </w:numPr>
        <w:rPr>
          <w:rFonts w:asciiTheme="majorBidi" w:eastAsia="Times New Roman" w:hAnsiTheme="majorBidi" w:cstheme="majorBidi"/>
        </w:rPr>
      </w:pPr>
      <w:r w:rsidRPr="00676D3F">
        <w:rPr>
          <w:rFonts w:asciiTheme="majorBidi" w:eastAsia="Times New Roman" w:hAnsiTheme="majorBidi" w:cstheme="majorBidi"/>
        </w:rPr>
        <w:t xml:space="preserve">The </w:t>
      </w:r>
      <w:proofErr w:type="spellStart"/>
      <w:r w:rsidRPr="00676D3F">
        <w:rPr>
          <w:rFonts w:asciiTheme="majorBidi" w:eastAsia="Times New Roman" w:hAnsiTheme="majorBidi" w:cstheme="majorBidi"/>
        </w:rPr>
        <w:t>osgFX</w:t>
      </w:r>
      <w:proofErr w:type="spellEnd"/>
      <w:r w:rsidRPr="00676D3F">
        <w:rPr>
          <w:rFonts w:asciiTheme="majorBidi" w:eastAsia="Times New Roman" w:hAnsiTheme="majorBidi" w:cstheme="majorBidi"/>
        </w:rPr>
        <w:t xml:space="preserve"> library: this library has a framework for implementing 3D special effects.</w:t>
      </w:r>
    </w:p>
    <w:p w14:paraId="682E2261" w14:textId="77777777" w:rsidR="008008A0" w:rsidRPr="00676D3F" w:rsidRDefault="008008A0" w:rsidP="008008A0">
      <w:pPr>
        <w:pStyle w:val="ListParagraph"/>
        <w:numPr>
          <w:ilvl w:val="0"/>
          <w:numId w:val="28"/>
        </w:numPr>
        <w:rPr>
          <w:rFonts w:asciiTheme="majorBidi" w:eastAsia="Times New Roman" w:hAnsiTheme="majorBidi" w:cstheme="majorBidi"/>
        </w:rPr>
      </w:pPr>
      <w:r w:rsidRPr="00676D3F">
        <w:rPr>
          <w:rFonts w:asciiTheme="majorBidi" w:eastAsia="Times New Roman" w:hAnsiTheme="majorBidi" w:cstheme="majorBidi"/>
        </w:rPr>
        <w:t xml:space="preserve">The </w:t>
      </w:r>
      <w:proofErr w:type="spellStart"/>
      <w:r w:rsidRPr="00676D3F">
        <w:rPr>
          <w:rFonts w:asciiTheme="majorBidi" w:eastAsia="Times New Roman" w:hAnsiTheme="majorBidi" w:cstheme="majorBidi"/>
        </w:rPr>
        <w:t>osgManipulator</w:t>
      </w:r>
      <w:proofErr w:type="spellEnd"/>
      <w:r w:rsidRPr="00676D3F">
        <w:rPr>
          <w:rFonts w:asciiTheme="majorBidi" w:eastAsia="Times New Roman" w:hAnsiTheme="majorBidi" w:cstheme="majorBidi"/>
        </w:rPr>
        <w:t xml:space="preserve"> library: This library extends the scene graph to support 3D interactive manipulation, such as moving, rotating, and scaling of transformable nodes. </w:t>
      </w:r>
    </w:p>
    <w:p w14:paraId="4CE9D847" w14:textId="77777777" w:rsidR="008008A0" w:rsidRPr="00676D3F" w:rsidRDefault="008008A0" w:rsidP="008008A0">
      <w:pPr>
        <w:pStyle w:val="ListParagraph"/>
        <w:numPr>
          <w:ilvl w:val="0"/>
          <w:numId w:val="28"/>
        </w:numPr>
        <w:rPr>
          <w:rFonts w:asciiTheme="majorBidi" w:eastAsia="Times New Roman" w:hAnsiTheme="majorBidi" w:cstheme="majorBidi"/>
        </w:rPr>
      </w:pPr>
      <w:r w:rsidRPr="00676D3F">
        <w:rPr>
          <w:rFonts w:asciiTheme="majorBidi" w:eastAsia="Times New Roman" w:hAnsiTheme="majorBidi" w:cstheme="majorBidi"/>
        </w:rPr>
        <w:t xml:space="preserve">The </w:t>
      </w:r>
      <w:proofErr w:type="spellStart"/>
      <w:r w:rsidRPr="00676D3F">
        <w:rPr>
          <w:rFonts w:asciiTheme="majorBidi" w:eastAsia="Times New Roman" w:hAnsiTheme="majorBidi" w:cstheme="majorBidi"/>
        </w:rPr>
        <w:t>osgParticle</w:t>
      </w:r>
      <w:proofErr w:type="spellEnd"/>
      <w:r w:rsidRPr="00676D3F">
        <w:rPr>
          <w:rFonts w:asciiTheme="majorBidi" w:eastAsia="Times New Roman" w:hAnsiTheme="majorBidi" w:cstheme="majorBidi"/>
        </w:rPr>
        <w:t xml:space="preserve"> library: this library makes it possible to render explosions, fire, smoke, and other particle-based effects.</w:t>
      </w:r>
    </w:p>
    <w:p w14:paraId="421AEAFE" w14:textId="77777777" w:rsidR="008008A0" w:rsidRPr="00676D3F" w:rsidRDefault="008008A0" w:rsidP="008008A0">
      <w:pPr>
        <w:pStyle w:val="ListParagraph"/>
        <w:numPr>
          <w:ilvl w:val="0"/>
          <w:numId w:val="28"/>
        </w:numPr>
        <w:rPr>
          <w:rFonts w:asciiTheme="majorBidi" w:eastAsia="Times New Roman" w:hAnsiTheme="majorBidi" w:cstheme="majorBidi"/>
        </w:rPr>
      </w:pPr>
      <w:r w:rsidRPr="00676D3F">
        <w:rPr>
          <w:rFonts w:asciiTheme="majorBidi" w:eastAsia="Times New Roman" w:hAnsiTheme="majorBidi" w:cstheme="majorBidi"/>
        </w:rPr>
        <w:t xml:space="preserve">The </w:t>
      </w:r>
      <w:proofErr w:type="spellStart"/>
      <w:r w:rsidRPr="00676D3F">
        <w:rPr>
          <w:rFonts w:asciiTheme="majorBidi" w:eastAsia="Times New Roman" w:hAnsiTheme="majorBidi" w:cstheme="majorBidi"/>
        </w:rPr>
        <w:t>osgShadow</w:t>
      </w:r>
      <w:proofErr w:type="spellEnd"/>
      <w:r w:rsidRPr="00676D3F">
        <w:rPr>
          <w:rFonts w:asciiTheme="majorBidi" w:eastAsia="Times New Roman" w:hAnsiTheme="majorBidi" w:cstheme="majorBidi"/>
        </w:rPr>
        <w:t xml:space="preserve"> library: this library provides a framework for various shadow rendering techniques.</w:t>
      </w:r>
    </w:p>
    <w:p w14:paraId="1DB5EBE4" w14:textId="77777777" w:rsidR="008008A0" w:rsidRPr="00676D3F" w:rsidRDefault="008008A0" w:rsidP="008008A0">
      <w:pPr>
        <w:pStyle w:val="ListParagraph"/>
        <w:numPr>
          <w:ilvl w:val="0"/>
          <w:numId w:val="28"/>
        </w:numPr>
        <w:rPr>
          <w:rFonts w:asciiTheme="majorBidi" w:eastAsia="Times New Roman" w:hAnsiTheme="majorBidi" w:cstheme="majorBidi"/>
        </w:rPr>
      </w:pPr>
      <w:r w:rsidRPr="00676D3F">
        <w:rPr>
          <w:rFonts w:asciiTheme="majorBidi" w:eastAsia="Times New Roman" w:hAnsiTheme="majorBidi" w:cstheme="majorBidi"/>
        </w:rPr>
        <w:t xml:space="preserve">The </w:t>
      </w:r>
      <w:proofErr w:type="spellStart"/>
      <w:r w:rsidRPr="00676D3F">
        <w:rPr>
          <w:rFonts w:asciiTheme="majorBidi" w:eastAsia="Times New Roman" w:hAnsiTheme="majorBidi" w:cstheme="majorBidi"/>
        </w:rPr>
        <w:t>osgText</w:t>
      </w:r>
      <w:proofErr w:type="spellEnd"/>
      <w:r w:rsidRPr="00676D3F">
        <w:rPr>
          <w:rFonts w:asciiTheme="majorBidi" w:eastAsia="Times New Roman" w:hAnsiTheme="majorBidi" w:cstheme="majorBidi"/>
        </w:rPr>
        <w:t xml:space="preserve"> library: this library fully supports the rendering of </w:t>
      </w:r>
      <w:proofErr w:type="spellStart"/>
      <w:r w:rsidRPr="00676D3F">
        <w:rPr>
          <w:rFonts w:asciiTheme="majorBidi" w:eastAsia="Times New Roman" w:hAnsiTheme="majorBidi" w:cstheme="majorBidi"/>
        </w:rPr>
        <w:t>TypeType</w:t>
      </w:r>
      <w:proofErr w:type="spellEnd"/>
      <w:r w:rsidRPr="00676D3F">
        <w:rPr>
          <w:rFonts w:asciiTheme="majorBidi" w:eastAsia="Times New Roman" w:hAnsiTheme="majorBidi" w:cstheme="majorBidi"/>
        </w:rPr>
        <w:t xml:space="preserve"> and a series of other font formats, based on the </w:t>
      </w:r>
      <w:proofErr w:type="spellStart"/>
      <w:r w:rsidRPr="00676D3F">
        <w:rPr>
          <w:rFonts w:asciiTheme="majorBidi" w:eastAsia="Times New Roman" w:hAnsiTheme="majorBidi" w:cstheme="majorBidi"/>
        </w:rPr>
        <w:t>FreeType</w:t>
      </w:r>
      <w:proofErr w:type="spellEnd"/>
      <w:r w:rsidRPr="00676D3F">
        <w:rPr>
          <w:rFonts w:asciiTheme="majorBidi" w:eastAsia="Times New Roman" w:hAnsiTheme="majorBidi" w:cstheme="majorBidi"/>
        </w:rPr>
        <w:t xml:space="preserve"> project. It can draw 2D and 3D texts in 3D space or on the screen.</w:t>
      </w:r>
    </w:p>
    <w:p w14:paraId="67274698" w14:textId="77777777" w:rsidR="008008A0" w:rsidRPr="00676D3F" w:rsidRDefault="008008A0" w:rsidP="008008A0">
      <w:pPr>
        <w:pStyle w:val="ListParagraph"/>
        <w:numPr>
          <w:ilvl w:val="0"/>
          <w:numId w:val="28"/>
        </w:numPr>
        <w:rPr>
          <w:rFonts w:asciiTheme="majorBidi" w:eastAsia="Times New Roman" w:hAnsiTheme="majorBidi" w:cstheme="majorBidi"/>
        </w:rPr>
      </w:pPr>
      <w:r w:rsidRPr="00676D3F">
        <w:rPr>
          <w:rFonts w:asciiTheme="majorBidi" w:eastAsia="Times New Roman" w:hAnsiTheme="majorBidi" w:cstheme="majorBidi"/>
        </w:rPr>
        <w:t xml:space="preserve">The </w:t>
      </w:r>
      <w:proofErr w:type="spellStart"/>
      <w:r w:rsidRPr="00676D3F">
        <w:rPr>
          <w:rFonts w:asciiTheme="majorBidi" w:eastAsia="Times New Roman" w:hAnsiTheme="majorBidi" w:cstheme="majorBidi"/>
        </w:rPr>
        <w:t>osgViewer</w:t>
      </w:r>
      <w:proofErr w:type="spellEnd"/>
      <w:r w:rsidRPr="00676D3F">
        <w:rPr>
          <w:rFonts w:asciiTheme="majorBidi" w:eastAsia="Times New Roman" w:hAnsiTheme="majorBidi" w:cstheme="majorBidi"/>
        </w:rPr>
        <w:t xml:space="preserve"> library: this library provides an abstraction layer to support rendering on a wide variety of windowing systems.</w:t>
      </w:r>
    </w:p>
    <w:p w14:paraId="68CC1AF8" w14:textId="77777777" w:rsidR="008008A0" w:rsidRPr="00676D3F" w:rsidRDefault="008008A0" w:rsidP="008008A0">
      <w:pPr>
        <w:rPr>
          <w:rFonts w:asciiTheme="majorBidi" w:eastAsia="Times New Roman" w:hAnsiTheme="majorBidi" w:cstheme="majorBidi"/>
        </w:rPr>
      </w:pPr>
    </w:p>
    <w:p w14:paraId="79338F8E" w14:textId="77777777" w:rsidR="008008A0" w:rsidRPr="00676D3F" w:rsidRDefault="008008A0" w:rsidP="008008A0">
      <w:pPr>
        <w:rPr>
          <w:rFonts w:asciiTheme="majorBidi" w:hAnsiTheme="majorBidi" w:cstheme="majorBidi"/>
        </w:rPr>
      </w:pPr>
      <w:r w:rsidRPr="00676D3F">
        <w:rPr>
          <w:rFonts w:asciiTheme="majorBidi" w:hAnsiTheme="majorBidi" w:cstheme="majorBidi"/>
        </w:rPr>
        <w:t>The following figure shows the class hierarchy of different nodes as defined by OSG.</w:t>
      </w:r>
    </w:p>
    <w:p w14:paraId="4A173744" w14:textId="77777777" w:rsidR="008008A0" w:rsidRPr="00676D3F" w:rsidRDefault="008008A0" w:rsidP="008008A0">
      <w:pPr>
        <w:rPr>
          <w:rFonts w:asciiTheme="majorBidi" w:hAnsiTheme="majorBidi" w:cstheme="majorBidi"/>
        </w:rPr>
      </w:pPr>
    </w:p>
    <w:p w14:paraId="77B00F21" w14:textId="2005F439" w:rsidR="008008A0" w:rsidRPr="00676D3F" w:rsidRDefault="008008A0" w:rsidP="008008A0">
      <w:pPr>
        <w:rPr>
          <w:rFonts w:asciiTheme="majorBidi" w:hAnsiTheme="majorBidi" w:cstheme="majorBidi"/>
        </w:rPr>
      </w:pPr>
      <w:r w:rsidRPr="00676D3F">
        <w:rPr>
          <w:rFonts w:asciiTheme="majorBidi" w:hAnsiTheme="majorBidi" w:cstheme="majorBidi"/>
          <w:noProof/>
        </w:rPr>
        <w:lastRenderedPageBreak/>
        <w:drawing>
          <wp:inline distT="0" distB="0" distL="0" distR="0" wp14:anchorId="74CE75B0" wp14:editId="2F85CC16">
            <wp:extent cx="4002373" cy="5470089"/>
            <wp:effectExtent l="0" t="0" r="0" b="3810"/>
            <wp:docPr id="2" name="Picture 4">
              <a:extLst xmlns:a="http://schemas.openxmlformats.org/drawingml/2006/main">
                <a:ext uri="{FF2B5EF4-FFF2-40B4-BE49-F238E27FC236}">
                  <a16:creationId xmlns:a16="http://schemas.microsoft.com/office/drawing/2014/main" id="{DBDB367C-8F90-A04F-9823-27C87E8D6B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a:extLst>
                        <a:ext uri="{FF2B5EF4-FFF2-40B4-BE49-F238E27FC236}">
                          <a16:creationId xmlns:a16="http://schemas.microsoft.com/office/drawing/2014/main" id="{DBDB367C-8F90-A04F-9823-27C87E8D6B4A}"/>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l="43750" t="1563" r="35001" b="5469"/>
                    <a:stretch>
                      <a:fillRect/>
                    </a:stretch>
                  </pic:blipFill>
                  <pic:spPr bwMode="auto">
                    <a:xfrm>
                      <a:off x="0" y="0"/>
                      <a:ext cx="4002373" cy="5470089"/>
                    </a:xfrm>
                    <a:prstGeom prst="rect">
                      <a:avLst/>
                    </a:prstGeom>
                    <a:noFill/>
                    <a:ln>
                      <a:noFill/>
                    </a:ln>
                    <a:effectLst/>
                    <a:extLst/>
                  </pic:spPr>
                </pic:pic>
              </a:graphicData>
            </a:graphic>
          </wp:inline>
        </w:drawing>
      </w:r>
    </w:p>
    <w:p w14:paraId="5F090630" w14:textId="77777777" w:rsidR="00583965" w:rsidRPr="00676D3F" w:rsidRDefault="00583965" w:rsidP="00676D3F">
      <w:pPr>
        <w:pStyle w:val="Heading1"/>
      </w:pPr>
      <w:r w:rsidRPr="00676D3F">
        <w:t>Proposal</w:t>
      </w:r>
    </w:p>
    <w:p w14:paraId="783F3A79" w14:textId="32FA8CEF" w:rsidR="00583965" w:rsidRPr="00676D3F" w:rsidRDefault="00583965" w:rsidP="00583965">
      <w:pPr>
        <w:ind w:left="124"/>
        <w:rPr>
          <w:rFonts w:asciiTheme="majorBidi" w:hAnsiTheme="majorBidi" w:cstheme="majorBidi"/>
          <w:lang w:val="en-US"/>
        </w:rPr>
      </w:pPr>
      <w:r w:rsidRPr="00676D3F">
        <w:rPr>
          <w:rFonts w:asciiTheme="majorBidi" w:hAnsiTheme="majorBidi" w:cstheme="majorBidi"/>
          <w:lang w:val="en-US"/>
        </w:rPr>
        <w:t xml:space="preserve">We propose to </w:t>
      </w:r>
      <w:r w:rsidR="00D02C9C" w:rsidRPr="00676D3F">
        <w:rPr>
          <w:rFonts w:asciiTheme="majorBidi" w:hAnsiTheme="majorBidi" w:cstheme="majorBidi"/>
          <w:lang w:val="en-US"/>
        </w:rPr>
        <w:t>add</w:t>
      </w:r>
      <w:r w:rsidRPr="00676D3F">
        <w:rPr>
          <w:rFonts w:asciiTheme="majorBidi" w:hAnsiTheme="majorBidi" w:cstheme="majorBidi"/>
          <w:lang w:val="en-US"/>
        </w:rPr>
        <w:t xml:space="preserve"> the content of section 2 </w:t>
      </w:r>
      <w:r w:rsidR="00D02C9C" w:rsidRPr="00676D3F">
        <w:rPr>
          <w:rFonts w:asciiTheme="majorBidi" w:hAnsiTheme="majorBidi" w:cstheme="majorBidi"/>
          <w:lang w:val="en-US"/>
        </w:rPr>
        <w:t xml:space="preserve">to </w:t>
      </w:r>
      <w:r w:rsidR="00AF0E26">
        <w:rPr>
          <w:rFonts w:asciiTheme="majorBidi" w:hAnsiTheme="majorBidi" w:cstheme="majorBidi"/>
          <w:lang w:val="en-US"/>
        </w:rPr>
        <w:t>the 5G XR</w:t>
      </w:r>
      <w:r w:rsidR="00D02C9C" w:rsidRPr="00676D3F">
        <w:rPr>
          <w:rFonts w:asciiTheme="majorBidi" w:hAnsiTheme="majorBidi" w:cstheme="majorBidi"/>
          <w:lang w:val="en-US"/>
        </w:rPr>
        <w:t xml:space="preserve"> TR.</w:t>
      </w:r>
      <w:r w:rsidRPr="00676D3F">
        <w:rPr>
          <w:rFonts w:asciiTheme="majorBidi" w:hAnsiTheme="majorBidi" w:cstheme="majorBidi"/>
          <w:lang w:val="en-US"/>
        </w:rPr>
        <w:t xml:space="preserve"> </w:t>
      </w:r>
    </w:p>
    <w:p w14:paraId="2CB32866" w14:textId="77777777" w:rsidR="003354D5" w:rsidRPr="00676D3F" w:rsidRDefault="003354D5" w:rsidP="00676D3F">
      <w:pPr>
        <w:pStyle w:val="Heading1"/>
      </w:pPr>
      <w:r w:rsidRPr="00676D3F">
        <w:t>References</w:t>
      </w:r>
    </w:p>
    <w:p w14:paraId="38158EB6" w14:textId="77777777" w:rsidR="002B3ED3" w:rsidRPr="00676D3F" w:rsidRDefault="002B3ED3" w:rsidP="00676D3F">
      <w:pPr>
        <w:rPr>
          <w:rFonts w:asciiTheme="majorBidi" w:hAnsiTheme="majorBidi" w:cstheme="majorBidi"/>
          <w:lang w:val="en-US"/>
        </w:rPr>
      </w:pPr>
      <w:r w:rsidRPr="00676D3F">
        <w:rPr>
          <w:rFonts w:asciiTheme="majorBidi" w:hAnsiTheme="majorBidi" w:cstheme="majorBidi"/>
          <w:lang w:val="en-US"/>
        </w:rPr>
        <w:t>[1]</w:t>
      </w:r>
      <w:r w:rsidRPr="00676D3F">
        <w:rPr>
          <w:rFonts w:asciiTheme="majorBidi" w:hAnsiTheme="majorBidi" w:cstheme="majorBidi"/>
          <w:lang w:val="en-US"/>
        </w:rPr>
        <w:tab/>
      </w:r>
      <w:r w:rsidRPr="00676D3F">
        <w:rPr>
          <w:rFonts w:asciiTheme="majorBidi" w:hAnsiTheme="majorBidi" w:cstheme="majorBidi"/>
          <w:lang w:val="en-US"/>
        </w:rPr>
        <w:tab/>
        <w:t xml:space="preserve">3GPP SP-180667, FS_XR5G: Study on </w:t>
      </w:r>
      <w:proofErr w:type="spellStart"/>
      <w:r w:rsidRPr="00676D3F">
        <w:rPr>
          <w:rFonts w:asciiTheme="majorBidi" w:hAnsiTheme="majorBidi" w:cstheme="majorBidi"/>
          <w:lang w:val="en-US"/>
        </w:rPr>
        <w:t>eXtended</w:t>
      </w:r>
      <w:proofErr w:type="spellEnd"/>
      <w:r w:rsidRPr="00676D3F">
        <w:rPr>
          <w:rFonts w:asciiTheme="majorBidi" w:hAnsiTheme="majorBidi" w:cstheme="majorBidi"/>
          <w:lang w:val="en-US"/>
        </w:rPr>
        <w:t xml:space="preserve"> Reality (XR) in 5G</w:t>
      </w:r>
    </w:p>
    <w:p w14:paraId="70218F05" w14:textId="0E65CBCB" w:rsidR="003354D5" w:rsidRPr="00676D3F" w:rsidRDefault="003354D5" w:rsidP="002B3ED3">
      <w:pPr>
        <w:ind w:left="124"/>
        <w:rPr>
          <w:rFonts w:asciiTheme="majorBidi" w:hAnsiTheme="majorBidi" w:cstheme="majorBidi"/>
          <w:lang w:val="en-US"/>
        </w:rPr>
      </w:pPr>
    </w:p>
    <w:sectPr w:rsidR="003354D5" w:rsidRPr="00676D3F" w:rsidSect="00E72D76">
      <w:headerReference w:type="even" r:id="rId12"/>
      <w:headerReference w:type="default" r:id="rId13"/>
      <w:footerReference w:type="default" r:id="rId14"/>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918C7F" w14:textId="77777777" w:rsidR="00BE7B05" w:rsidRDefault="00BE7B05">
      <w:r>
        <w:separator/>
      </w:r>
    </w:p>
  </w:endnote>
  <w:endnote w:type="continuationSeparator" w:id="0">
    <w:p w14:paraId="2A9CE1DD" w14:textId="77777777" w:rsidR="00BE7B05" w:rsidRDefault="00BE7B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enlo">
    <w:panose1 w:val="020B0609030804020204"/>
    <w:charset w:val="00"/>
    <w:family w:val="modern"/>
    <w:pitch w:val="fixed"/>
    <w:sig w:usb0="E60022FF" w:usb1="D200F9FB" w:usb2="02000028" w:usb3="00000000" w:csb0="000001D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A74C13" w14:textId="77777777" w:rsidR="009E4930" w:rsidRDefault="009E4930">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CAA693" w14:textId="77777777" w:rsidR="00BE7B05" w:rsidRDefault="00BE7B05">
      <w:r>
        <w:separator/>
      </w:r>
    </w:p>
  </w:footnote>
  <w:footnote w:type="continuationSeparator" w:id="0">
    <w:p w14:paraId="53F76201" w14:textId="77777777" w:rsidR="00BE7B05" w:rsidRDefault="00BE7B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2B8B91" w14:textId="77777777" w:rsidR="009E4930" w:rsidRDefault="009E4930">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1F69B1" w14:textId="3928ADB0" w:rsidR="009E4930" w:rsidRPr="006C359E" w:rsidRDefault="009E4930" w:rsidP="006C359E">
    <w:pPr>
      <w:widowControl w:val="0"/>
      <w:tabs>
        <w:tab w:val="right" w:pos="9356"/>
      </w:tabs>
      <w:overflowPunct/>
      <w:autoSpaceDE/>
      <w:autoSpaceDN/>
      <w:adjustRightInd/>
      <w:spacing w:after="120" w:line="240" w:lineRule="atLeast"/>
      <w:textAlignment w:val="auto"/>
      <w:rPr>
        <w:rFonts w:ascii="Arial" w:eastAsia="SimSun" w:hAnsi="Arial" w:cs="Arial"/>
        <w:b/>
        <w:i/>
        <w:sz w:val="22"/>
      </w:rPr>
    </w:pPr>
    <w:r w:rsidRPr="006C359E">
      <w:rPr>
        <w:rFonts w:ascii="Arial" w:eastAsia="SimSun" w:hAnsi="Arial" w:cs="Arial"/>
        <w:sz w:val="22"/>
        <w:lang w:val="en-US"/>
      </w:rPr>
      <w:t>T</w:t>
    </w:r>
    <w:r>
      <w:rPr>
        <w:rFonts w:ascii="Arial" w:eastAsia="SimSun" w:hAnsi="Arial" w:cs="Arial"/>
        <w:sz w:val="22"/>
        <w:lang w:val="en-US"/>
      </w:rPr>
      <w:t>SG SA4#101</w:t>
    </w:r>
    <w:r w:rsidRPr="006C359E">
      <w:rPr>
        <w:rFonts w:ascii="Arial" w:eastAsia="SimSun" w:hAnsi="Arial" w:cs="Arial"/>
        <w:sz w:val="22"/>
        <w:lang w:val="en-US"/>
      </w:rPr>
      <w:t xml:space="preserve"> meeting</w:t>
    </w:r>
    <w:r w:rsidRPr="006C359E">
      <w:rPr>
        <w:rFonts w:ascii="Arial" w:eastAsia="SimSun" w:hAnsi="Arial" w:cs="Arial"/>
        <w:b/>
        <w:i/>
        <w:sz w:val="22"/>
      </w:rPr>
      <w:tab/>
    </w:r>
    <w:proofErr w:type="spellStart"/>
    <w:r w:rsidRPr="006C359E">
      <w:rPr>
        <w:rFonts w:ascii="Arial" w:eastAsia="SimSun" w:hAnsi="Arial" w:cs="Arial"/>
        <w:b/>
        <w:i/>
        <w:sz w:val="28"/>
        <w:szCs w:val="28"/>
      </w:rPr>
      <w:t>Tdoc</w:t>
    </w:r>
    <w:proofErr w:type="spellEnd"/>
    <w:r w:rsidRPr="006C359E">
      <w:rPr>
        <w:rFonts w:ascii="Arial" w:eastAsia="SimSun" w:hAnsi="Arial" w:cs="Arial"/>
        <w:b/>
        <w:i/>
        <w:sz w:val="28"/>
        <w:szCs w:val="28"/>
      </w:rPr>
      <w:t xml:space="preserve"> S4-18</w:t>
    </w:r>
    <w:r>
      <w:rPr>
        <w:rFonts w:ascii="Arial" w:eastAsia="SimSun" w:hAnsi="Arial" w:cs="Arial"/>
        <w:b/>
        <w:i/>
        <w:sz w:val="28"/>
        <w:szCs w:val="28"/>
      </w:rPr>
      <w:t>1348</w:t>
    </w:r>
  </w:p>
  <w:p w14:paraId="22269F4B" w14:textId="77777777" w:rsidR="009E4930" w:rsidRPr="006C359E" w:rsidRDefault="009E4930" w:rsidP="006C359E">
    <w:pPr>
      <w:widowControl w:val="0"/>
      <w:tabs>
        <w:tab w:val="right" w:pos="9360"/>
      </w:tabs>
      <w:overflowPunct/>
      <w:autoSpaceDE/>
      <w:autoSpaceDN/>
      <w:adjustRightInd/>
      <w:spacing w:after="120" w:line="240" w:lineRule="atLeast"/>
      <w:textAlignment w:val="auto"/>
      <w:rPr>
        <w:rFonts w:ascii="Arial" w:eastAsia="SimSun" w:hAnsi="Arial" w:cs="Arial"/>
        <w:b/>
        <w:sz w:val="22"/>
        <w:lang w:val="en-US" w:eastAsia="zh-CN"/>
      </w:rPr>
    </w:pPr>
    <w:r>
      <w:rPr>
        <w:rFonts w:ascii="Arial" w:eastAsia="SimSun" w:hAnsi="Arial" w:cs="Arial"/>
        <w:sz w:val="22"/>
        <w:lang w:eastAsia="zh-CN"/>
      </w:rPr>
      <w:t>19</w:t>
    </w:r>
    <w:r w:rsidRPr="006C359E">
      <w:rPr>
        <w:rFonts w:ascii="Arial" w:eastAsia="SimSun" w:hAnsi="Arial" w:cs="Arial"/>
        <w:sz w:val="22"/>
        <w:lang w:eastAsia="zh-CN"/>
      </w:rPr>
      <w:t>-</w:t>
    </w:r>
    <w:r>
      <w:rPr>
        <w:rFonts w:ascii="Arial" w:eastAsia="SimSun" w:hAnsi="Arial" w:cs="Arial"/>
        <w:sz w:val="22"/>
        <w:lang w:eastAsia="zh-CN"/>
      </w:rPr>
      <w:t>23</w:t>
    </w:r>
    <w:r w:rsidRPr="006C359E">
      <w:rPr>
        <w:rFonts w:ascii="Arial" w:eastAsia="SimSun" w:hAnsi="Arial" w:cs="Arial"/>
        <w:sz w:val="22"/>
        <w:lang w:eastAsia="zh-CN"/>
      </w:rPr>
      <w:t xml:space="preserve"> </w:t>
    </w:r>
    <w:r>
      <w:rPr>
        <w:rFonts w:ascii="Arial" w:eastAsia="SimSun" w:hAnsi="Arial" w:cs="Arial"/>
        <w:sz w:val="22"/>
        <w:lang w:eastAsia="zh-CN"/>
      </w:rPr>
      <w:t>November</w:t>
    </w:r>
    <w:r w:rsidRPr="006C359E">
      <w:rPr>
        <w:rFonts w:ascii="Arial" w:eastAsia="SimSun" w:hAnsi="Arial" w:cs="Arial"/>
        <w:sz w:val="22"/>
        <w:lang w:eastAsia="zh-CN"/>
      </w:rPr>
      <w:t xml:space="preserve"> 2018, </w:t>
    </w:r>
    <w:r>
      <w:rPr>
        <w:rFonts w:ascii="Arial" w:eastAsia="SimSun" w:hAnsi="Arial" w:cs="Arial"/>
        <w:sz w:val="22"/>
        <w:lang w:eastAsia="zh-CN"/>
      </w:rPr>
      <w:t>Busan</w:t>
    </w:r>
    <w:r w:rsidRPr="006C359E">
      <w:rPr>
        <w:rFonts w:ascii="Arial" w:eastAsia="SimSun" w:hAnsi="Arial" w:cs="Arial"/>
        <w:sz w:val="22"/>
        <w:lang w:eastAsia="zh-CN"/>
      </w:rPr>
      <w:t xml:space="preserve">, </w:t>
    </w:r>
    <w:r>
      <w:rPr>
        <w:rFonts w:ascii="Arial" w:eastAsia="SimSun" w:hAnsi="Arial" w:cs="Arial"/>
        <w:sz w:val="22"/>
        <w:lang w:eastAsia="zh-CN"/>
      </w:rPr>
      <w:t>KR</w:t>
    </w:r>
  </w:p>
  <w:p w14:paraId="3EB9BA9E" w14:textId="77777777" w:rsidR="009E4930" w:rsidRDefault="009E493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45" type="#_x0000_t75" style="width:15.65pt;height:15.65pt" o:bullet="t">
        <v:imagedata r:id="rId1" o:title="artCABC"/>
      </v:shape>
    </w:pict>
  </w:numPicBullet>
  <w:numPicBullet w:numPicBulletId="1">
    <w:pict>
      <v:shape id="_x0000_i1246" type="#_x0000_t75" style="width:11.15pt;height:11.15pt" o:bullet="t">
        <v:imagedata r:id="rId2" o:title="artD980"/>
      </v:shape>
    </w:pict>
  </w:numPicBullet>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9E67CED"/>
    <w:multiLevelType w:val="hybridMultilevel"/>
    <w:tmpl w:val="A89E2340"/>
    <w:lvl w:ilvl="0" w:tplc="04090001">
      <w:start w:val="1"/>
      <w:numFmt w:val="bullet"/>
      <w:lvlText w:val=""/>
      <w:lvlJc w:val="left"/>
      <w:pPr>
        <w:ind w:left="844" w:hanging="360"/>
      </w:pPr>
      <w:rPr>
        <w:rFonts w:ascii="Symbol" w:hAnsi="Symbol" w:hint="default"/>
      </w:rPr>
    </w:lvl>
    <w:lvl w:ilvl="1" w:tplc="04090003" w:tentative="1">
      <w:start w:val="1"/>
      <w:numFmt w:val="bullet"/>
      <w:lvlText w:val="o"/>
      <w:lvlJc w:val="left"/>
      <w:pPr>
        <w:ind w:left="1564" w:hanging="360"/>
      </w:pPr>
      <w:rPr>
        <w:rFonts w:ascii="Courier New" w:hAnsi="Courier New" w:cs="Courier New" w:hint="default"/>
      </w:rPr>
    </w:lvl>
    <w:lvl w:ilvl="2" w:tplc="04090005" w:tentative="1">
      <w:start w:val="1"/>
      <w:numFmt w:val="bullet"/>
      <w:lvlText w:val=""/>
      <w:lvlJc w:val="left"/>
      <w:pPr>
        <w:ind w:left="2284" w:hanging="360"/>
      </w:pPr>
      <w:rPr>
        <w:rFonts w:ascii="Wingdings" w:hAnsi="Wingdings" w:hint="default"/>
      </w:rPr>
    </w:lvl>
    <w:lvl w:ilvl="3" w:tplc="04090001" w:tentative="1">
      <w:start w:val="1"/>
      <w:numFmt w:val="bullet"/>
      <w:lvlText w:val=""/>
      <w:lvlJc w:val="left"/>
      <w:pPr>
        <w:ind w:left="3004" w:hanging="360"/>
      </w:pPr>
      <w:rPr>
        <w:rFonts w:ascii="Symbol" w:hAnsi="Symbol" w:hint="default"/>
      </w:rPr>
    </w:lvl>
    <w:lvl w:ilvl="4" w:tplc="04090003" w:tentative="1">
      <w:start w:val="1"/>
      <w:numFmt w:val="bullet"/>
      <w:lvlText w:val="o"/>
      <w:lvlJc w:val="left"/>
      <w:pPr>
        <w:ind w:left="3724" w:hanging="360"/>
      </w:pPr>
      <w:rPr>
        <w:rFonts w:ascii="Courier New" w:hAnsi="Courier New" w:cs="Courier New" w:hint="default"/>
      </w:rPr>
    </w:lvl>
    <w:lvl w:ilvl="5" w:tplc="04090005" w:tentative="1">
      <w:start w:val="1"/>
      <w:numFmt w:val="bullet"/>
      <w:lvlText w:val=""/>
      <w:lvlJc w:val="left"/>
      <w:pPr>
        <w:ind w:left="4444" w:hanging="360"/>
      </w:pPr>
      <w:rPr>
        <w:rFonts w:ascii="Wingdings" w:hAnsi="Wingdings" w:hint="default"/>
      </w:rPr>
    </w:lvl>
    <w:lvl w:ilvl="6" w:tplc="04090001" w:tentative="1">
      <w:start w:val="1"/>
      <w:numFmt w:val="bullet"/>
      <w:lvlText w:val=""/>
      <w:lvlJc w:val="left"/>
      <w:pPr>
        <w:ind w:left="5164" w:hanging="360"/>
      </w:pPr>
      <w:rPr>
        <w:rFonts w:ascii="Symbol" w:hAnsi="Symbol" w:hint="default"/>
      </w:rPr>
    </w:lvl>
    <w:lvl w:ilvl="7" w:tplc="04090003" w:tentative="1">
      <w:start w:val="1"/>
      <w:numFmt w:val="bullet"/>
      <w:lvlText w:val="o"/>
      <w:lvlJc w:val="left"/>
      <w:pPr>
        <w:ind w:left="5884" w:hanging="360"/>
      </w:pPr>
      <w:rPr>
        <w:rFonts w:ascii="Courier New" w:hAnsi="Courier New" w:cs="Courier New" w:hint="default"/>
      </w:rPr>
    </w:lvl>
    <w:lvl w:ilvl="8" w:tplc="04090005" w:tentative="1">
      <w:start w:val="1"/>
      <w:numFmt w:val="bullet"/>
      <w:lvlText w:val=""/>
      <w:lvlJc w:val="left"/>
      <w:pPr>
        <w:ind w:left="6604" w:hanging="360"/>
      </w:pPr>
      <w:rPr>
        <w:rFonts w:ascii="Wingdings" w:hAnsi="Wingdings" w:hint="default"/>
      </w:rPr>
    </w:lvl>
  </w:abstractNum>
  <w:abstractNum w:abstractNumId="2" w15:restartNumberingAfterBreak="0">
    <w:nsid w:val="0AE77FE2"/>
    <w:multiLevelType w:val="hybridMultilevel"/>
    <w:tmpl w:val="93A83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883512"/>
    <w:multiLevelType w:val="hybridMultilevel"/>
    <w:tmpl w:val="5A7A95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9114B3"/>
    <w:multiLevelType w:val="hybridMultilevel"/>
    <w:tmpl w:val="FEAE0442"/>
    <w:lvl w:ilvl="0" w:tplc="91A01182">
      <w:start w:val="4"/>
      <w:numFmt w:val="bullet"/>
      <w:lvlText w:val="-"/>
      <w:lvlJc w:val="left"/>
      <w:pPr>
        <w:ind w:left="720" w:hanging="360"/>
      </w:pPr>
      <w:rPr>
        <w:rFonts w:ascii="Times New Roman" w:eastAsia="MS Mincho"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ED63448"/>
    <w:multiLevelType w:val="multilevel"/>
    <w:tmpl w:val="99280AC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3FD5B4B"/>
    <w:multiLevelType w:val="hybridMultilevel"/>
    <w:tmpl w:val="48BCE3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23F4E91"/>
    <w:multiLevelType w:val="hybridMultilevel"/>
    <w:tmpl w:val="C53AB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84D54E1"/>
    <w:multiLevelType w:val="multilevel"/>
    <w:tmpl w:val="0409001D"/>
    <w:styleLink w:val="Style1"/>
    <w:lvl w:ilvl="0">
      <w:start w:val="1"/>
      <w:numFmt w:val="decimal"/>
      <w:lvlText w:val="%1)"/>
      <w:lvlJc w:val="left"/>
      <w:pPr>
        <w:ind w:left="360" w:hanging="360"/>
      </w:pPr>
      <w:rPr>
        <w:rFonts w:asciiTheme="majorBidi" w:hAnsiTheme="majorBidi"/>
        <w:b/>
        <w:sz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5EDC5972"/>
    <w:multiLevelType w:val="hybridMultilevel"/>
    <w:tmpl w:val="22B26CF0"/>
    <w:lvl w:ilvl="0" w:tplc="04090001">
      <w:start w:val="1"/>
      <w:numFmt w:val="bullet"/>
      <w:lvlText w:val=""/>
      <w:lvlJc w:val="left"/>
      <w:pPr>
        <w:ind w:left="1004" w:hanging="360"/>
      </w:pPr>
      <w:rPr>
        <w:rFonts w:ascii="Symbol" w:hAnsi="Symbol" w:hint="default"/>
      </w:rPr>
    </w:lvl>
    <w:lvl w:ilvl="1" w:tplc="BE4850D6">
      <w:numFmt w:val="bullet"/>
      <w:lvlText w:val="-"/>
      <w:lvlJc w:val="left"/>
      <w:pPr>
        <w:ind w:left="1724" w:hanging="360"/>
      </w:pPr>
      <w:rPr>
        <w:rFonts w:ascii="Times New Roman" w:eastAsia="Times New Roma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615C4288"/>
    <w:multiLevelType w:val="hybridMultilevel"/>
    <w:tmpl w:val="4DAC3F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6" w15:restartNumberingAfterBreak="0">
    <w:nsid w:val="64263F6A"/>
    <w:multiLevelType w:val="hybridMultilevel"/>
    <w:tmpl w:val="30CC4C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7BF46F6"/>
    <w:multiLevelType w:val="hybridMultilevel"/>
    <w:tmpl w:val="13E6C592"/>
    <w:lvl w:ilvl="0" w:tplc="19BA5A1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8"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6C9D17A0"/>
    <w:multiLevelType w:val="hybridMultilevel"/>
    <w:tmpl w:val="21E47FE2"/>
    <w:lvl w:ilvl="0" w:tplc="95205860">
      <w:start w:val="1"/>
      <w:numFmt w:val="bullet"/>
      <w:lvlText w:val="•"/>
      <w:lvlJc w:val="left"/>
      <w:pPr>
        <w:tabs>
          <w:tab w:val="num" w:pos="720"/>
        </w:tabs>
        <w:ind w:left="720" w:hanging="360"/>
      </w:pPr>
      <w:rPr>
        <w:rFonts w:ascii="Arial" w:hAnsi="Arial" w:hint="default"/>
      </w:rPr>
    </w:lvl>
    <w:lvl w:ilvl="1" w:tplc="DCF09580">
      <w:numFmt w:val="bullet"/>
      <w:lvlText w:val="•"/>
      <w:lvlJc w:val="left"/>
      <w:pPr>
        <w:tabs>
          <w:tab w:val="num" w:pos="1440"/>
        </w:tabs>
        <w:ind w:left="1440" w:hanging="360"/>
      </w:pPr>
      <w:rPr>
        <w:rFonts w:ascii="Arial" w:hAnsi="Arial" w:hint="default"/>
      </w:rPr>
    </w:lvl>
    <w:lvl w:ilvl="2" w:tplc="E2E4043A" w:tentative="1">
      <w:start w:val="1"/>
      <w:numFmt w:val="bullet"/>
      <w:lvlText w:val="•"/>
      <w:lvlJc w:val="left"/>
      <w:pPr>
        <w:tabs>
          <w:tab w:val="num" w:pos="2160"/>
        </w:tabs>
        <w:ind w:left="2160" w:hanging="360"/>
      </w:pPr>
      <w:rPr>
        <w:rFonts w:ascii="Arial" w:hAnsi="Arial" w:hint="default"/>
      </w:rPr>
    </w:lvl>
    <w:lvl w:ilvl="3" w:tplc="7AF20FAC" w:tentative="1">
      <w:start w:val="1"/>
      <w:numFmt w:val="bullet"/>
      <w:lvlText w:val="•"/>
      <w:lvlJc w:val="left"/>
      <w:pPr>
        <w:tabs>
          <w:tab w:val="num" w:pos="2880"/>
        </w:tabs>
        <w:ind w:left="2880" w:hanging="360"/>
      </w:pPr>
      <w:rPr>
        <w:rFonts w:ascii="Arial" w:hAnsi="Arial" w:hint="default"/>
      </w:rPr>
    </w:lvl>
    <w:lvl w:ilvl="4" w:tplc="B9D6CC78" w:tentative="1">
      <w:start w:val="1"/>
      <w:numFmt w:val="bullet"/>
      <w:lvlText w:val="•"/>
      <w:lvlJc w:val="left"/>
      <w:pPr>
        <w:tabs>
          <w:tab w:val="num" w:pos="3600"/>
        </w:tabs>
        <w:ind w:left="3600" w:hanging="360"/>
      </w:pPr>
      <w:rPr>
        <w:rFonts w:ascii="Arial" w:hAnsi="Arial" w:hint="default"/>
      </w:rPr>
    </w:lvl>
    <w:lvl w:ilvl="5" w:tplc="8DEABF50" w:tentative="1">
      <w:start w:val="1"/>
      <w:numFmt w:val="bullet"/>
      <w:lvlText w:val="•"/>
      <w:lvlJc w:val="left"/>
      <w:pPr>
        <w:tabs>
          <w:tab w:val="num" w:pos="4320"/>
        </w:tabs>
        <w:ind w:left="4320" w:hanging="360"/>
      </w:pPr>
      <w:rPr>
        <w:rFonts w:ascii="Arial" w:hAnsi="Arial" w:hint="default"/>
      </w:rPr>
    </w:lvl>
    <w:lvl w:ilvl="6" w:tplc="ED3221E0" w:tentative="1">
      <w:start w:val="1"/>
      <w:numFmt w:val="bullet"/>
      <w:lvlText w:val="•"/>
      <w:lvlJc w:val="left"/>
      <w:pPr>
        <w:tabs>
          <w:tab w:val="num" w:pos="5040"/>
        </w:tabs>
        <w:ind w:left="5040" w:hanging="360"/>
      </w:pPr>
      <w:rPr>
        <w:rFonts w:ascii="Arial" w:hAnsi="Arial" w:hint="default"/>
      </w:rPr>
    </w:lvl>
    <w:lvl w:ilvl="7" w:tplc="EA929D9E" w:tentative="1">
      <w:start w:val="1"/>
      <w:numFmt w:val="bullet"/>
      <w:lvlText w:val="•"/>
      <w:lvlJc w:val="left"/>
      <w:pPr>
        <w:tabs>
          <w:tab w:val="num" w:pos="5760"/>
        </w:tabs>
        <w:ind w:left="5760" w:hanging="360"/>
      </w:pPr>
      <w:rPr>
        <w:rFonts w:ascii="Arial" w:hAnsi="Arial" w:hint="default"/>
      </w:rPr>
    </w:lvl>
    <w:lvl w:ilvl="8" w:tplc="20A238C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E4478B9"/>
    <w:multiLevelType w:val="hybridMultilevel"/>
    <w:tmpl w:val="FFAACF7E"/>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1"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1E645BB"/>
    <w:multiLevelType w:val="hybridMultilevel"/>
    <w:tmpl w:val="6E3EA816"/>
    <w:lvl w:ilvl="0" w:tplc="7EA020D2">
      <w:start w:val="9"/>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5A340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79BA1B0E"/>
    <w:multiLevelType w:val="multilevel"/>
    <w:tmpl w:val="F5BA8D4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num w:numId="1">
    <w:abstractNumId w:val="18"/>
  </w:num>
  <w:num w:numId="2">
    <w:abstractNumId w:val="10"/>
  </w:num>
  <w:num w:numId="3">
    <w:abstractNumId w:val="2"/>
  </w:num>
  <w:num w:numId="4">
    <w:abstractNumId w:val="3"/>
  </w:num>
  <w:num w:numId="5">
    <w:abstractNumId w:val="13"/>
  </w:num>
  <w:num w:numId="6">
    <w:abstractNumId w:val="6"/>
  </w:num>
  <w:num w:numId="7">
    <w:abstractNumId w:val="9"/>
  </w:num>
  <w:num w:numId="8">
    <w:abstractNumId w:val="17"/>
    <w:lvlOverride w:ilvl="0"/>
    <w:lvlOverride w:ilvl="1"/>
    <w:lvlOverride w:ilvl="2"/>
    <w:lvlOverride w:ilvl="3"/>
    <w:lvlOverride w:ilvl="4"/>
    <w:lvlOverride w:ilvl="5"/>
    <w:lvlOverride w:ilvl="6"/>
    <w:lvlOverride w:ilvl="7"/>
    <w:lvlOverride w:ilvl="8"/>
  </w:num>
  <w:num w:numId="9">
    <w:abstractNumId w:val="15"/>
    <w:lvlOverride w:ilvl="0"/>
    <w:lvlOverride w:ilvl="1"/>
    <w:lvlOverride w:ilvl="2"/>
    <w:lvlOverride w:ilvl="3"/>
    <w:lvlOverride w:ilvl="4"/>
    <w:lvlOverride w:ilvl="5"/>
    <w:lvlOverride w:ilvl="6"/>
    <w:lvlOverride w:ilvl="7"/>
    <w:lvlOverride w:ilvl="8"/>
  </w:num>
  <w:num w:numId="1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num>
  <w:num w:numId="12">
    <w:abstractNumId w:val="19"/>
  </w:num>
  <w:num w:numId="13">
    <w:abstractNumId w:val="14"/>
  </w:num>
  <w:num w:numId="14">
    <w:abstractNumId w:val="18"/>
  </w:num>
  <w:num w:numId="15">
    <w:abstractNumId w:val="20"/>
  </w:num>
  <w:num w:numId="16">
    <w:abstractNumId w:val="16"/>
  </w:num>
  <w:num w:numId="17">
    <w:abstractNumId w:val="18"/>
  </w:num>
  <w:num w:numId="1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9">
    <w:abstractNumId w:val="4"/>
  </w:num>
  <w:num w:numId="20">
    <w:abstractNumId w:val="8"/>
  </w:num>
  <w:num w:numId="21">
    <w:abstractNumId w:val="22"/>
  </w:num>
  <w:num w:numId="22">
    <w:abstractNumId w:val="1"/>
  </w:num>
  <w:num w:numId="23">
    <w:abstractNumId w:val="18"/>
  </w:num>
  <w:num w:numId="24">
    <w:abstractNumId w:val="18"/>
  </w:num>
  <w:num w:numId="25">
    <w:abstractNumId w:val="7"/>
  </w:num>
  <w:num w:numId="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num>
  <w:num w:numId="28">
    <w:abstractNumId w:val="21"/>
  </w:num>
  <w:num w:numId="29">
    <w:abstractNumId w:val="12"/>
  </w:num>
  <w:num w:numId="30">
    <w:abstractNumId w:val="24"/>
  </w:num>
  <w:num w:numId="31">
    <w:abstractNumId w:val="5"/>
  </w:num>
  <w:num w:numId="32">
    <w:abstractNumId w:val="24"/>
  </w:num>
  <w:num w:numId="33">
    <w:abstractNumId w:val="24"/>
  </w:num>
  <w:num w:numId="34">
    <w:abstractNumId w:val="24"/>
  </w:num>
  <w:num w:numId="35">
    <w:abstractNumId w:val="24"/>
  </w:num>
  <w:num w:numId="36">
    <w:abstractNumId w:val="24"/>
  </w:num>
  <w:num w:numId="37">
    <w:abstractNumId w:val="2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9"/>
  <w:removePersonalInformation/>
  <w:removeDateAndTime/>
  <w:doNotDisplayPageBoundaries/>
  <w:printFractionalCharacterWidth/>
  <w:activeWritingStyle w:appName="MSWord" w:lang="en-US"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14A3"/>
    <w:rsid w:val="00002D58"/>
    <w:rsid w:val="0000394E"/>
    <w:rsid w:val="00003A5C"/>
    <w:rsid w:val="00005C7A"/>
    <w:rsid w:val="00005FBB"/>
    <w:rsid w:val="0000694C"/>
    <w:rsid w:val="00010966"/>
    <w:rsid w:val="00013300"/>
    <w:rsid w:val="00014DD2"/>
    <w:rsid w:val="00015592"/>
    <w:rsid w:val="00015972"/>
    <w:rsid w:val="00015CF3"/>
    <w:rsid w:val="000160AF"/>
    <w:rsid w:val="00020A1E"/>
    <w:rsid w:val="0002442F"/>
    <w:rsid w:val="000257FE"/>
    <w:rsid w:val="0002626E"/>
    <w:rsid w:val="000268A4"/>
    <w:rsid w:val="00026D8C"/>
    <w:rsid w:val="00027194"/>
    <w:rsid w:val="000309C8"/>
    <w:rsid w:val="0003275B"/>
    <w:rsid w:val="00032F81"/>
    <w:rsid w:val="00033F0F"/>
    <w:rsid w:val="00034FB8"/>
    <w:rsid w:val="00036D38"/>
    <w:rsid w:val="000372AE"/>
    <w:rsid w:val="00037F34"/>
    <w:rsid w:val="0004142C"/>
    <w:rsid w:val="00041813"/>
    <w:rsid w:val="00041CBA"/>
    <w:rsid w:val="00042399"/>
    <w:rsid w:val="00042AAF"/>
    <w:rsid w:val="00042E75"/>
    <w:rsid w:val="00044352"/>
    <w:rsid w:val="000444BA"/>
    <w:rsid w:val="00044A13"/>
    <w:rsid w:val="000450AE"/>
    <w:rsid w:val="0004642E"/>
    <w:rsid w:val="00047452"/>
    <w:rsid w:val="000511D6"/>
    <w:rsid w:val="00052137"/>
    <w:rsid w:val="000549CA"/>
    <w:rsid w:val="00055AA3"/>
    <w:rsid w:val="00056D02"/>
    <w:rsid w:val="00056D8D"/>
    <w:rsid w:val="00056FA1"/>
    <w:rsid w:val="00057D25"/>
    <w:rsid w:val="00057DA5"/>
    <w:rsid w:val="00063130"/>
    <w:rsid w:val="00064B08"/>
    <w:rsid w:val="0006631E"/>
    <w:rsid w:val="00071261"/>
    <w:rsid w:val="000718AA"/>
    <w:rsid w:val="0007218D"/>
    <w:rsid w:val="000725BA"/>
    <w:rsid w:val="00072F13"/>
    <w:rsid w:val="0007728F"/>
    <w:rsid w:val="00077E47"/>
    <w:rsid w:val="000807E3"/>
    <w:rsid w:val="00080B26"/>
    <w:rsid w:val="000819CB"/>
    <w:rsid w:val="00082638"/>
    <w:rsid w:val="000828BF"/>
    <w:rsid w:val="00083287"/>
    <w:rsid w:val="00083D48"/>
    <w:rsid w:val="0008456E"/>
    <w:rsid w:val="00084BD7"/>
    <w:rsid w:val="00085C14"/>
    <w:rsid w:val="00085E9A"/>
    <w:rsid w:val="00087473"/>
    <w:rsid w:val="00087FDC"/>
    <w:rsid w:val="00092420"/>
    <w:rsid w:val="00093946"/>
    <w:rsid w:val="00093DB7"/>
    <w:rsid w:val="000944AE"/>
    <w:rsid w:val="00096C0D"/>
    <w:rsid w:val="000A321A"/>
    <w:rsid w:val="000A5994"/>
    <w:rsid w:val="000A7B5C"/>
    <w:rsid w:val="000B1263"/>
    <w:rsid w:val="000B2A6A"/>
    <w:rsid w:val="000B2F7A"/>
    <w:rsid w:val="000B31D9"/>
    <w:rsid w:val="000B3F94"/>
    <w:rsid w:val="000B4839"/>
    <w:rsid w:val="000B559D"/>
    <w:rsid w:val="000B7D4D"/>
    <w:rsid w:val="000C08AA"/>
    <w:rsid w:val="000C3029"/>
    <w:rsid w:val="000C31C4"/>
    <w:rsid w:val="000C4157"/>
    <w:rsid w:val="000C4F7C"/>
    <w:rsid w:val="000C56EF"/>
    <w:rsid w:val="000C683D"/>
    <w:rsid w:val="000C6C13"/>
    <w:rsid w:val="000D059C"/>
    <w:rsid w:val="000D0C0F"/>
    <w:rsid w:val="000D1F0A"/>
    <w:rsid w:val="000D2D1D"/>
    <w:rsid w:val="000D39C3"/>
    <w:rsid w:val="000D4647"/>
    <w:rsid w:val="000D522E"/>
    <w:rsid w:val="000D59DC"/>
    <w:rsid w:val="000D686C"/>
    <w:rsid w:val="000D71FB"/>
    <w:rsid w:val="000E0026"/>
    <w:rsid w:val="000E0596"/>
    <w:rsid w:val="000E0AC9"/>
    <w:rsid w:val="000E1B9C"/>
    <w:rsid w:val="000E27AC"/>
    <w:rsid w:val="000E7A98"/>
    <w:rsid w:val="000F130C"/>
    <w:rsid w:val="000F1DD2"/>
    <w:rsid w:val="000F2747"/>
    <w:rsid w:val="000F3564"/>
    <w:rsid w:val="000F4620"/>
    <w:rsid w:val="000F4DEE"/>
    <w:rsid w:val="000F52AC"/>
    <w:rsid w:val="000F7259"/>
    <w:rsid w:val="000F7904"/>
    <w:rsid w:val="001000AC"/>
    <w:rsid w:val="00101372"/>
    <w:rsid w:val="00104D80"/>
    <w:rsid w:val="0011366A"/>
    <w:rsid w:val="001165B9"/>
    <w:rsid w:val="001169F0"/>
    <w:rsid w:val="00117213"/>
    <w:rsid w:val="0012085C"/>
    <w:rsid w:val="00121C39"/>
    <w:rsid w:val="00122C1A"/>
    <w:rsid w:val="0012640C"/>
    <w:rsid w:val="001272DB"/>
    <w:rsid w:val="001329E7"/>
    <w:rsid w:val="00132C47"/>
    <w:rsid w:val="0013390A"/>
    <w:rsid w:val="00134276"/>
    <w:rsid w:val="0013553E"/>
    <w:rsid w:val="001359C0"/>
    <w:rsid w:val="00135F3C"/>
    <w:rsid w:val="001361AD"/>
    <w:rsid w:val="00136A62"/>
    <w:rsid w:val="00136C16"/>
    <w:rsid w:val="00136E94"/>
    <w:rsid w:val="00143BA1"/>
    <w:rsid w:val="001441BE"/>
    <w:rsid w:val="0014436B"/>
    <w:rsid w:val="00144F6E"/>
    <w:rsid w:val="00145F01"/>
    <w:rsid w:val="00146CA8"/>
    <w:rsid w:val="0014753A"/>
    <w:rsid w:val="00147A11"/>
    <w:rsid w:val="001504BC"/>
    <w:rsid w:val="00151D03"/>
    <w:rsid w:val="001528D5"/>
    <w:rsid w:val="00153062"/>
    <w:rsid w:val="0015331C"/>
    <w:rsid w:val="00154DBE"/>
    <w:rsid w:val="00155EAF"/>
    <w:rsid w:val="001631D2"/>
    <w:rsid w:val="0016358A"/>
    <w:rsid w:val="0016375D"/>
    <w:rsid w:val="00163CD5"/>
    <w:rsid w:val="0016430A"/>
    <w:rsid w:val="001659D8"/>
    <w:rsid w:val="00167715"/>
    <w:rsid w:val="00172601"/>
    <w:rsid w:val="00172FC1"/>
    <w:rsid w:val="001731E8"/>
    <w:rsid w:val="0017352C"/>
    <w:rsid w:val="0017394F"/>
    <w:rsid w:val="00175560"/>
    <w:rsid w:val="00176D52"/>
    <w:rsid w:val="00177A5B"/>
    <w:rsid w:val="001809EA"/>
    <w:rsid w:val="001820A7"/>
    <w:rsid w:val="001827B7"/>
    <w:rsid w:val="00183640"/>
    <w:rsid w:val="0018409A"/>
    <w:rsid w:val="00184F84"/>
    <w:rsid w:val="001856E3"/>
    <w:rsid w:val="00186380"/>
    <w:rsid w:val="00186DED"/>
    <w:rsid w:val="0019033D"/>
    <w:rsid w:val="0019066D"/>
    <w:rsid w:val="001918B4"/>
    <w:rsid w:val="00191BDD"/>
    <w:rsid w:val="00192141"/>
    <w:rsid w:val="0019222D"/>
    <w:rsid w:val="00192BBE"/>
    <w:rsid w:val="00192F62"/>
    <w:rsid w:val="00193FA0"/>
    <w:rsid w:val="0019587E"/>
    <w:rsid w:val="001964D6"/>
    <w:rsid w:val="00197178"/>
    <w:rsid w:val="0019799F"/>
    <w:rsid w:val="001A1D4B"/>
    <w:rsid w:val="001A7792"/>
    <w:rsid w:val="001A7DAC"/>
    <w:rsid w:val="001B1CBD"/>
    <w:rsid w:val="001B2224"/>
    <w:rsid w:val="001B2F63"/>
    <w:rsid w:val="001B355F"/>
    <w:rsid w:val="001B50B7"/>
    <w:rsid w:val="001B5D26"/>
    <w:rsid w:val="001B6D4A"/>
    <w:rsid w:val="001B6EB1"/>
    <w:rsid w:val="001C016A"/>
    <w:rsid w:val="001C1190"/>
    <w:rsid w:val="001C27AF"/>
    <w:rsid w:val="001C59A9"/>
    <w:rsid w:val="001D0454"/>
    <w:rsid w:val="001D0F21"/>
    <w:rsid w:val="001D3A07"/>
    <w:rsid w:val="001D4F49"/>
    <w:rsid w:val="001D5518"/>
    <w:rsid w:val="001D6619"/>
    <w:rsid w:val="001D69F5"/>
    <w:rsid w:val="001D6D80"/>
    <w:rsid w:val="001D7A77"/>
    <w:rsid w:val="001D7E6B"/>
    <w:rsid w:val="001E00D8"/>
    <w:rsid w:val="001E11DA"/>
    <w:rsid w:val="001E1734"/>
    <w:rsid w:val="001E1DC3"/>
    <w:rsid w:val="001E2E2B"/>
    <w:rsid w:val="001E3F90"/>
    <w:rsid w:val="001E49C3"/>
    <w:rsid w:val="001E5632"/>
    <w:rsid w:val="001E65CF"/>
    <w:rsid w:val="001E6729"/>
    <w:rsid w:val="001E6751"/>
    <w:rsid w:val="001F6823"/>
    <w:rsid w:val="001F75AC"/>
    <w:rsid w:val="001F7B7D"/>
    <w:rsid w:val="002016E3"/>
    <w:rsid w:val="002017F2"/>
    <w:rsid w:val="00201CFD"/>
    <w:rsid w:val="00202165"/>
    <w:rsid w:val="00202475"/>
    <w:rsid w:val="0020260C"/>
    <w:rsid w:val="00206151"/>
    <w:rsid w:val="00206483"/>
    <w:rsid w:val="00206B29"/>
    <w:rsid w:val="00207726"/>
    <w:rsid w:val="00211105"/>
    <w:rsid w:val="00211BAA"/>
    <w:rsid w:val="00211F03"/>
    <w:rsid w:val="00213346"/>
    <w:rsid w:val="0021335E"/>
    <w:rsid w:val="00213AC1"/>
    <w:rsid w:val="002174C1"/>
    <w:rsid w:val="00220A8B"/>
    <w:rsid w:val="002227F2"/>
    <w:rsid w:val="002236B1"/>
    <w:rsid w:val="002241DD"/>
    <w:rsid w:val="00224973"/>
    <w:rsid w:val="00224D7F"/>
    <w:rsid w:val="002257C4"/>
    <w:rsid w:val="002264A4"/>
    <w:rsid w:val="00226FF8"/>
    <w:rsid w:val="002310B9"/>
    <w:rsid w:val="00231FC6"/>
    <w:rsid w:val="00232FA9"/>
    <w:rsid w:val="00234B09"/>
    <w:rsid w:val="002439D0"/>
    <w:rsid w:val="00243EB2"/>
    <w:rsid w:val="002441F5"/>
    <w:rsid w:val="00245135"/>
    <w:rsid w:val="00247816"/>
    <w:rsid w:val="002503BE"/>
    <w:rsid w:val="00250F0F"/>
    <w:rsid w:val="00251631"/>
    <w:rsid w:val="002522B0"/>
    <w:rsid w:val="00254360"/>
    <w:rsid w:val="0025486A"/>
    <w:rsid w:val="00254E7C"/>
    <w:rsid w:val="00255435"/>
    <w:rsid w:val="00257350"/>
    <w:rsid w:val="002603B4"/>
    <w:rsid w:val="00261807"/>
    <w:rsid w:val="00262937"/>
    <w:rsid w:val="00263910"/>
    <w:rsid w:val="002667E2"/>
    <w:rsid w:val="00266FFD"/>
    <w:rsid w:val="00267F4A"/>
    <w:rsid w:val="00270AB6"/>
    <w:rsid w:val="00270EF0"/>
    <w:rsid w:val="00272A69"/>
    <w:rsid w:val="00272A75"/>
    <w:rsid w:val="002747CE"/>
    <w:rsid w:val="002751B8"/>
    <w:rsid w:val="00277DEF"/>
    <w:rsid w:val="00280B60"/>
    <w:rsid w:val="0028136C"/>
    <w:rsid w:val="00281B54"/>
    <w:rsid w:val="002821B1"/>
    <w:rsid w:val="0028233F"/>
    <w:rsid w:val="002837F9"/>
    <w:rsid w:val="00283BC0"/>
    <w:rsid w:val="00283E20"/>
    <w:rsid w:val="0028760E"/>
    <w:rsid w:val="00287C8A"/>
    <w:rsid w:val="00290F42"/>
    <w:rsid w:val="00293931"/>
    <w:rsid w:val="00293E09"/>
    <w:rsid w:val="002940F5"/>
    <w:rsid w:val="0029496D"/>
    <w:rsid w:val="00296200"/>
    <w:rsid w:val="002966B0"/>
    <w:rsid w:val="002A276F"/>
    <w:rsid w:val="002A291D"/>
    <w:rsid w:val="002A32F1"/>
    <w:rsid w:val="002A6F2F"/>
    <w:rsid w:val="002A7444"/>
    <w:rsid w:val="002A76D0"/>
    <w:rsid w:val="002B1276"/>
    <w:rsid w:val="002B2C73"/>
    <w:rsid w:val="002B2F53"/>
    <w:rsid w:val="002B30F7"/>
    <w:rsid w:val="002B39EE"/>
    <w:rsid w:val="002B3ED3"/>
    <w:rsid w:val="002B41E8"/>
    <w:rsid w:val="002C126F"/>
    <w:rsid w:val="002C3451"/>
    <w:rsid w:val="002C494F"/>
    <w:rsid w:val="002C678D"/>
    <w:rsid w:val="002C6A24"/>
    <w:rsid w:val="002C6AD9"/>
    <w:rsid w:val="002C6BF7"/>
    <w:rsid w:val="002C6F1E"/>
    <w:rsid w:val="002C74FF"/>
    <w:rsid w:val="002C7F94"/>
    <w:rsid w:val="002D0385"/>
    <w:rsid w:val="002D1E9D"/>
    <w:rsid w:val="002D2569"/>
    <w:rsid w:val="002D269F"/>
    <w:rsid w:val="002D2A27"/>
    <w:rsid w:val="002D40FD"/>
    <w:rsid w:val="002D4592"/>
    <w:rsid w:val="002D60E5"/>
    <w:rsid w:val="002D6130"/>
    <w:rsid w:val="002D7879"/>
    <w:rsid w:val="002D7A73"/>
    <w:rsid w:val="002E2134"/>
    <w:rsid w:val="002E608D"/>
    <w:rsid w:val="002F0BCA"/>
    <w:rsid w:val="002F1F22"/>
    <w:rsid w:val="002F28BE"/>
    <w:rsid w:val="002F495C"/>
    <w:rsid w:val="002F4B48"/>
    <w:rsid w:val="002F6829"/>
    <w:rsid w:val="003007CF"/>
    <w:rsid w:val="00300910"/>
    <w:rsid w:val="003028B5"/>
    <w:rsid w:val="0030351E"/>
    <w:rsid w:val="00303EC4"/>
    <w:rsid w:val="00304937"/>
    <w:rsid w:val="00305428"/>
    <w:rsid w:val="003069DD"/>
    <w:rsid w:val="00307744"/>
    <w:rsid w:val="00307F88"/>
    <w:rsid w:val="0031432A"/>
    <w:rsid w:val="003147A5"/>
    <w:rsid w:val="0031531D"/>
    <w:rsid w:val="003207E2"/>
    <w:rsid w:val="00321B9D"/>
    <w:rsid w:val="003233FE"/>
    <w:rsid w:val="003236FD"/>
    <w:rsid w:val="00324540"/>
    <w:rsid w:val="00324553"/>
    <w:rsid w:val="00324B28"/>
    <w:rsid w:val="00325278"/>
    <w:rsid w:val="0032627F"/>
    <w:rsid w:val="00326D81"/>
    <w:rsid w:val="00326DDF"/>
    <w:rsid w:val="00330182"/>
    <w:rsid w:val="003325DD"/>
    <w:rsid w:val="00333356"/>
    <w:rsid w:val="00333874"/>
    <w:rsid w:val="003354D5"/>
    <w:rsid w:val="0033762E"/>
    <w:rsid w:val="00340309"/>
    <w:rsid w:val="0034107E"/>
    <w:rsid w:val="00341271"/>
    <w:rsid w:val="00344006"/>
    <w:rsid w:val="00344129"/>
    <w:rsid w:val="00344588"/>
    <w:rsid w:val="00344600"/>
    <w:rsid w:val="0034605A"/>
    <w:rsid w:val="0034622D"/>
    <w:rsid w:val="0035068B"/>
    <w:rsid w:val="003510B7"/>
    <w:rsid w:val="003528EB"/>
    <w:rsid w:val="00352B11"/>
    <w:rsid w:val="00353458"/>
    <w:rsid w:val="0036046B"/>
    <w:rsid w:val="00360F27"/>
    <w:rsid w:val="003624C4"/>
    <w:rsid w:val="00363C4E"/>
    <w:rsid w:val="00363EB9"/>
    <w:rsid w:val="00370B94"/>
    <w:rsid w:val="00371493"/>
    <w:rsid w:val="00372037"/>
    <w:rsid w:val="00372170"/>
    <w:rsid w:val="0037303B"/>
    <w:rsid w:val="00374B35"/>
    <w:rsid w:val="003755E0"/>
    <w:rsid w:val="00376D83"/>
    <w:rsid w:val="003772C4"/>
    <w:rsid w:val="003801DB"/>
    <w:rsid w:val="00381826"/>
    <w:rsid w:val="003822A0"/>
    <w:rsid w:val="003822ED"/>
    <w:rsid w:val="003839AA"/>
    <w:rsid w:val="00383D2F"/>
    <w:rsid w:val="00384F87"/>
    <w:rsid w:val="00386F3A"/>
    <w:rsid w:val="0039139F"/>
    <w:rsid w:val="00391FFE"/>
    <w:rsid w:val="00393BA2"/>
    <w:rsid w:val="0039417B"/>
    <w:rsid w:val="003942C1"/>
    <w:rsid w:val="003946BE"/>
    <w:rsid w:val="00395956"/>
    <w:rsid w:val="00395E79"/>
    <w:rsid w:val="003961FD"/>
    <w:rsid w:val="00397545"/>
    <w:rsid w:val="00397A7C"/>
    <w:rsid w:val="003A2B02"/>
    <w:rsid w:val="003A5297"/>
    <w:rsid w:val="003A609F"/>
    <w:rsid w:val="003B49D9"/>
    <w:rsid w:val="003B5417"/>
    <w:rsid w:val="003B59FA"/>
    <w:rsid w:val="003C2981"/>
    <w:rsid w:val="003C4D9C"/>
    <w:rsid w:val="003C7671"/>
    <w:rsid w:val="003C7930"/>
    <w:rsid w:val="003C7D0F"/>
    <w:rsid w:val="003D0412"/>
    <w:rsid w:val="003D074C"/>
    <w:rsid w:val="003D0CE3"/>
    <w:rsid w:val="003D2D12"/>
    <w:rsid w:val="003D372B"/>
    <w:rsid w:val="003D5051"/>
    <w:rsid w:val="003D5161"/>
    <w:rsid w:val="003D54C1"/>
    <w:rsid w:val="003E473F"/>
    <w:rsid w:val="003E6406"/>
    <w:rsid w:val="003F0F68"/>
    <w:rsid w:val="003F2334"/>
    <w:rsid w:val="003F28E4"/>
    <w:rsid w:val="003F453D"/>
    <w:rsid w:val="003F4F7E"/>
    <w:rsid w:val="003F5CF4"/>
    <w:rsid w:val="004000C2"/>
    <w:rsid w:val="00400C13"/>
    <w:rsid w:val="00401506"/>
    <w:rsid w:val="00401BFA"/>
    <w:rsid w:val="00404B1F"/>
    <w:rsid w:val="00405590"/>
    <w:rsid w:val="0041180E"/>
    <w:rsid w:val="004124DF"/>
    <w:rsid w:val="00412E44"/>
    <w:rsid w:val="00414EA7"/>
    <w:rsid w:val="004151BC"/>
    <w:rsid w:val="004158F9"/>
    <w:rsid w:val="00416D90"/>
    <w:rsid w:val="00417F9A"/>
    <w:rsid w:val="00420FF5"/>
    <w:rsid w:val="00421A08"/>
    <w:rsid w:val="00422E00"/>
    <w:rsid w:val="00424132"/>
    <w:rsid w:val="004251A9"/>
    <w:rsid w:val="004257C6"/>
    <w:rsid w:val="0042595D"/>
    <w:rsid w:val="004305A3"/>
    <w:rsid w:val="0043154B"/>
    <w:rsid w:val="00431B4D"/>
    <w:rsid w:val="00431D45"/>
    <w:rsid w:val="004326E1"/>
    <w:rsid w:val="004338C6"/>
    <w:rsid w:val="00433ED6"/>
    <w:rsid w:val="004346B1"/>
    <w:rsid w:val="00435C40"/>
    <w:rsid w:val="00436C93"/>
    <w:rsid w:val="00436E20"/>
    <w:rsid w:val="00436EF2"/>
    <w:rsid w:val="004377AC"/>
    <w:rsid w:val="00440AFC"/>
    <w:rsid w:val="00441129"/>
    <w:rsid w:val="00441584"/>
    <w:rsid w:val="004419B3"/>
    <w:rsid w:val="00442A1A"/>
    <w:rsid w:val="00444D54"/>
    <w:rsid w:val="00444E6C"/>
    <w:rsid w:val="00445875"/>
    <w:rsid w:val="00445C98"/>
    <w:rsid w:val="00447993"/>
    <w:rsid w:val="0045180F"/>
    <w:rsid w:val="00451D3B"/>
    <w:rsid w:val="00452BAD"/>
    <w:rsid w:val="00452BEB"/>
    <w:rsid w:val="00454C54"/>
    <w:rsid w:val="00456804"/>
    <w:rsid w:val="00456DC6"/>
    <w:rsid w:val="0045778D"/>
    <w:rsid w:val="004641F4"/>
    <w:rsid w:val="00465660"/>
    <w:rsid w:val="0046608D"/>
    <w:rsid w:val="00466989"/>
    <w:rsid w:val="00466B3A"/>
    <w:rsid w:val="0047029A"/>
    <w:rsid w:val="00471841"/>
    <w:rsid w:val="00472527"/>
    <w:rsid w:val="00473F29"/>
    <w:rsid w:val="004741B9"/>
    <w:rsid w:val="00475C8E"/>
    <w:rsid w:val="00475E6D"/>
    <w:rsid w:val="00477188"/>
    <w:rsid w:val="0047748B"/>
    <w:rsid w:val="00483048"/>
    <w:rsid w:val="0048370D"/>
    <w:rsid w:val="004841BD"/>
    <w:rsid w:val="004847E0"/>
    <w:rsid w:val="0048537B"/>
    <w:rsid w:val="004858EF"/>
    <w:rsid w:val="00487294"/>
    <w:rsid w:val="00490A10"/>
    <w:rsid w:val="00490E90"/>
    <w:rsid w:val="00494DC4"/>
    <w:rsid w:val="004955CE"/>
    <w:rsid w:val="00496281"/>
    <w:rsid w:val="004A1B8F"/>
    <w:rsid w:val="004A2A37"/>
    <w:rsid w:val="004A3C84"/>
    <w:rsid w:val="004A5B99"/>
    <w:rsid w:val="004A5E3A"/>
    <w:rsid w:val="004A61C7"/>
    <w:rsid w:val="004A6E20"/>
    <w:rsid w:val="004B1B27"/>
    <w:rsid w:val="004B303F"/>
    <w:rsid w:val="004B3315"/>
    <w:rsid w:val="004B3F82"/>
    <w:rsid w:val="004B4140"/>
    <w:rsid w:val="004B47A7"/>
    <w:rsid w:val="004B5218"/>
    <w:rsid w:val="004B5CB2"/>
    <w:rsid w:val="004B5F24"/>
    <w:rsid w:val="004B7EB0"/>
    <w:rsid w:val="004C010B"/>
    <w:rsid w:val="004C13A9"/>
    <w:rsid w:val="004C28E9"/>
    <w:rsid w:val="004C3A0E"/>
    <w:rsid w:val="004C4F51"/>
    <w:rsid w:val="004C4FDD"/>
    <w:rsid w:val="004C6119"/>
    <w:rsid w:val="004C6660"/>
    <w:rsid w:val="004C75A2"/>
    <w:rsid w:val="004D199C"/>
    <w:rsid w:val="004D2165"/>
    <w:rsid w:val="004D2C8F"/>
    <w:rsid w:val="004D2D9A"/>
    <w:rsid w:val="004D36FD"/>
    <w:rsid w:val="004D3DEF"/>
    <w:rsid w:val="004D5664"/>
    <w:rsid w:val="004D5D37"/>
    <w:rsid w:val="004E1CB0"/>
    <w:rsid w:val="004E4760"/>
    <w:rsid w:val="004E5C43"/>
    <w:rsid w:val="004E632A"/>
    <w:rsid w:val="004E636B"/>
    <w:rsid w:val="004E67BF"/>
    <w:rsid w:val="004E6F5F"/>
    <w:rsid w:val="004E7FE4"/>
    <w:rsid w:val="004F19E1"/>
    <w:rsid w:val="004F318B"/>
    <w:rsid w:val="005004C0"/>
    <w:rsid w:val="00500DDE"/>
    <w:rsid w:val="00501352"/>
    <w:rsid w:val="00501E5E"/>
    <w:rsid w:val="005062FF"/>
    <w:rsid w:val="00506B69"/>
    <w:rsid w:val="00511D2D"/>
    <w:rsid w:val="0051315C"/>
    <w:rsid w:val="005208EE"/>
    <w:rsid w:val="00520B6E"/>
    <w:rsid w:val="00520DBE"/>
    <w:rsid w:val="005219F9"/>
    <w:rsid w:val="005225C1"/>
    <w:rsid w:val="00523C49"/>
    <w:rsid w:val="00524D40"/>
    <w:rsid w:val="00525D18"/>
    <w:rsid w:val="00526997"/>
    <w:rsid w:val="00527454"/>
    <w:rsid w:val="00530CA4"/>
    <w:rsid w:val="00530E48"/>
    <w:rsid w:val="00531858"/>
    <w:rsid w:val="00531BA4"/>
    <w:rsid w:val="0053237B"/>
    <w:rsid w:val="00532CC4"/>
    <w:rsid w:val="005340D0"/>
    <w:rsid w:val="0053787D"/>
    <w:rsid w:val="00537E1B"/>
    <w:rsid w:val="0054217B"/>
    <w:rsid w:val="005425E0"/>
    <w:rsid w:val="00543F7D"/>
    <w:rsid w:val="00544FEB"/>
    <w:rsid w:val="005450C8"/>
    <w:rsid w:val="0054534A"/>
    <w:rsid w:val="00546313"/>
    <w:rsid w:val="00546341"/>
    <w:rsid w:val="00546720"/>
    <w:rsid w:val="00547889"/>
    <w:rsid w:val="00547D43"/>
    <w:rsid w:val="00550345"/>
    <w:rsid w:val="00551005"/>
    <w:rsid w:val="00552A04"/>
    <w:rsid w:val="00553EE3"/>
    <w:rsid w:val="00554564"/>
    <w:rsid w:val="00555C47"/>
    <w:rsid w:val="00556B2E"/>
    <w:rsid w:val="00557648"/>
    <w:rsid w:val="005578A6"/>
    <w:rsid w:val="0056027E"/>
    <w:rsid w:val="00560382"/>
    <w:rsid w:val="00561DC2"/>
    <w:rsid w:val="0056329E"/>
    <w:rsid w:val="005637A3"/>
    <w:rsid w:val="005638CE"/>
    <w:rsid w:val="005639AA"/>
    <w:rsid w:val="005656E4"/>
    <w:rsid w:val="00571B48"/>
    <w:rsid w:val="005722C4"/>
    <w:rsid w:val="00572514"/>
    <w:rsid w:val="00575245"/>
    <w:rsid w:val="00576392"/>
    <w:rsid w:val="00576581"/>
    <w:rsid w:val="005767DE"/>
    <w:rsid w:val="005801A4"/>
    <w:rsid w:val="00580BB5"/>
    <w:rsid w:val="00583965"/>
    <w:rsid w:val="00583B93"/>
    <w:rsid w:val="00583CBE"/>
    <w:rsid w:val="005849A6"/>
    <w:rsid w:val="005853A0"/>
    <w:rsid w:val="00585DED"/>
    <w:rsid w:val="00586243"/>
    <w:rsid w:val="005868FA"/>
    <w:rsid w:val="00590910"/>
    <w:rsid w:val="00592BD3"/>
    <w:rsid w:val="00592E34"/>
    <w:rsid w:val="00596FE6"/>
    <w:rsid w:val="005A09E2"/>
    <w:rsid w:val="005A2E77"/>
    <w:rsid w:val="005A390F"/>
    <w:rsid w:val="005A4664"/>
    <w:rsid w:val="005A5E87"/>
    <w:rsid w:val="005A7B96"/>
    <w:rsid w:val="005A7FE8"/>
    <w:rsid w:val="005B10E3"/>
    <w:rsid w:val="005B32E8"/>
    <w:rsid w:val="005B5D8F"/>
    <w:rsid w:val="005B61FD"/>
    <w:rsid w:val="005B6972"/>
    <w:rsid w:val="005C1EC1"/>
    <w:rsid w:val="005C3B1D"/>
    <w:rsid w:val="005C4BCA"/>
    <w:rsid w:val="005C5D74"/>
    <w:rsid w:val="005C5F01"/>
    <w:rsid w:val="005C70BA"/>
    <w:rsid w:val="005C727A"/>
    <w:rsid w:val="005C75F4"/>
    <w:rsid w:val="005C77BC"/>
    <w:rsid w:val="005C7C86"/>
    <w:rsid w:val="005C7DED"/>
    <w:rsid w:val="005D176A"/>
    <w:rsid w:val="005D2AEA"/>
    <w:rsid w:val="005D3557"/>
    <w:rsid w:val="005D392A"/>
    <w:rsid w:val="005D4FC8"/>
    <w:rsid w:val="005D5010"/>
    <w:rsid w:val="005E02A2"/>
    <w:rsid w:val="005E06AB"/>
    <w:rsid w:val="005E10AD"/>
    <w:rsid w:val="005E199A"/>
    <w:rsid w:val="005E48E3"/>
    <w:rsid w:val="005E4C31"/>
    <w:rsid w:val="005E552D"/>
    <w:rsid w:val="005E6436"/>
    <w:rsid w:val="005E7DE1"/>
    <w:rsid w:val="005F1CB2"/>
    <w:rsid w:val="005F2850"/>
    <w:rsid w:val="005F2ACE"/>
    <w:rsid w:val="005F330E"/>
    <w:rsid w:val="005F3A81"/>
    <w:rsid w:val="005F3F7B"/>
    <w:rsid w:val="005F405A"/>
    <w:rsid w:val="005F58FC"/>
    <w:rsid w:val="005F61C6"/>
    <w:rsid w:val="005F6DA7"/>
    <w:rsid w:val="006007A7"/>
    <w:rsid w:val="00601DC6"/>
    <w:rsid w:val="0060343E"/>
    <w:rsid w:val="00603C58"/>
    <w:rsid w:val="006050B0"/>
    <w:rsid w:val="0060671A"/>
    <w:rsid w:val="00610027"/>
    <w:rsid w:val="00610EF5"/>
    <w:rsid w:val="006130D1"/>
    <w:rsid w:val="0061419F"/>
    <w:rsid w:val="0061599A"/>
    <w:rsid w:val="006178D0"/>
    <w:rsid w:val="00620563"/>
    <w:rsid w:val="006225CC"/>
    <w:rsid w:val="00623721"/>
    <w:rsid w:val="006242F0"/>
    <w:rsid w:val="0062671F"/>
    <w:rsid w:val="006307ED"/>
    <w:rsid w:val="0063091E"/>
    <w:rsid w:val="00635427"/>
    <w:rsid w:val="00635CD6"/>
    <w:rsid w:val="0063683A"/>
    <w:rsid w:val="00637B91"/>
    <w:rsid w:val="0064047F"/>
    <w:rsid w:val="006412B9"/>
    <w:rsid w:val="006418D6"/>
    <w:rsid w:val="00642701"/>
    <w:rsid w:val="00644EAA"/>
    <w:rsid w:val="00647A75"/>
    <w:rsid w:val="00650661"/>
    <w:rsid w:val="00651A69"/>
    <w:rsid w:val="00651F01"/>
    <w:rsid w:val="00652AA9"/>
    <w:rsid w:val="0065405A"/>
    <w:rsid w:val="006548AA"/>
    <w:rsid w:val="00654ECA"/>
    <w:rsid w:val="006557E1"/>
    <w:rsid w:val="00655A95"/>
    <w:rsid w:val="00656399"/>
    <w:rsid w:val="006567E6"/>
    <w:rsid w:val="006572DA"/>
    <w:rsid w:val="00661A11"/>
    <w:rsid w:val="00663FE4"/>
    <w:rsid w:val="006653E8"/>
    <w:rsid w:val="00665501"/>
    <w:rsid w:val="00665CB1"/>
    <w:rsid w:val="00672125"/>
    <w:rsid w:val="00673976"/>
    <w:rsid w:val="006742CA"/>
    <w:rsid w:val="0067456B"/>
    <w:rsid w:val="00674D74"/>
    <w:rsid w:val="00675578"/>
    <w:rsid w:val="00675F0B"/>
    <w:rsid w:val="00676D3F"/>
    <w:rsid w:val="00677563"/>
    <w:rsid w:val="00680F5C"/>
    <w:rsid w:val="00681D40"/>
    <w:rsid w:val="006825BE"/>
    <w:rsid w:val="00682678"/>
    <w:rsid w:val="00682C88"/>
    <w:rsid w:val="00682D5A"/>
    <w:rsid w:val="00686C0A"/>
    <w:rsid w:val="00693A39"/>
    <w:rsid w:val="00694173"/>
    <w:rsid w:val="006946B5"/>
    <w:rsid w:val="00695084"/>
    <w:rsid w:val="00695E34"/>
    <w:rsid w:val="00696691"/>
    <w:rsid w:val="006966DF"/>
    <w:rsid w:val="006973A5"/>
    <w:rsid w:val="00697BFF"/>
    <w:rsid w:val="006A048F"/>
    <w:rsid w:val="006A2064"/>
    <w:rsid w:val="006A4908"/>
    <w:rsid w:val="006A4965"/>
    <w:rsid w:val="006A4B40"/>
    <w:rsid w:val="006A7B73"/>
    <w:rsid w:val="006B042A"/>
    <w:rsid w:val="006B0873"/>
    <w:rsid w:val="006B0BDB"/>
    <w:rsid w:val="006B335A"/>
    <w:rsid w:val="006B54F2"/>
    <w:rsid w:val="006B609A"/>
    <w:rsid w:val="006C0318"/>
    <w:rsid w:val="006C078E"/>
    <w:rsid w:val="006C08CE"/>
    <w:rsid w:val="006C0957"/>
    <w:rsid w:val="006C0C77"/>
    <w:rsid w:val="006C1A44"/>
    <w:rsid w:val="006C29AF"/>
    <w:rsid w:val="006C359E"/>
    <w:rsid w:val="006C37EB"/>
    <w:rsid w:val="006C3D5B"/>
    <w:rsid w:val="006C6DF8"/>
    <w:rsid w:val="006C7159"/>
    <w:rsid w:val="006C7FA7"/>
    <w:rsid w:val="006D05F9"/>
    <w:rsid w:val="006D2C97"/>
    <w:rsid w:val="006D2E92"/>
    <w:rsid w:val="006D5233"/>
    <w:rsid w:val="006D6881"/>
    <w:rsid w:val="006D7670"/>
    <w:rsid w:val="006D7952"/>
    <w:rsid w:val="006E16B4"/>
    <w:rsid w:val="006E2F1C"/>
    <w:rsid w:val="006E6FC5"/>
    <w:rsid w:val="006E7C43"/>
    <w:rsid w:val="006F5AF2"/>
    <w:rsid w:val="006F6C50"/>
    <w:rsid w:val="006F71B9"/>
    <w:rsid w:val="006F7C69"/>
    <w:rsid w:val="00700766"/>
    <w:rsid w:val="007008A2"/>
    <w:rsid w:val="00700BA8"/>
    <w:rsid w:val="00700C56"/>
    <w:rsid w:val="00700EB8"/>
    <w:rsid w:val="00703565"/>
    <w:rsid w:val="007048E8"/>
    <w:rsid w:val="00705241"/>
    <w:rsid w:val="007054A4"/>
    <w:rsid w:val="007067EA"/>
    <w:rsid w:val="0070745F"/>
    <w:rsid w:val="00707732"/>
    <w:rsid w:val="007125E5"/>
    <w:rsid w:val="00712DCF"/>
    <w:rsid w:val="00713321"/>
    <w:rsid w:val="00714444"/>
    <w:rsid w:val="00715C00"/>
    <w:rsid w:val="0071698F"/>
    <w:rsid w:val="00716F95"/>
    <w:rsid w:val="00717246"/>
    <w:rsid w:val="007173C8"/>
    <w:rsid w:val="007214D5"/>
    <w:rsid w:val="00721500"/>
    <w:rsid w:val="00722C1A"/>
    <w:rsid w:val="00722CB0"/>
    <w:rsid w:val="0072429E"/>
    <w:rsid w:val="0072449C"/>
    <w:rsid w:val="00724AA0"/>
    <w:rsid w:val="00725BC0"/>
    <w:rsid w:val="00730915"/>
    <w:rsid w:val="00730F8A"/>
    <w:rsid w:val="007321B7"/>
    <w:rsid w:val="007324EC"/>
    <w:rsid w:val="00732C33"/>
    <w:rsid w:val="00740DBC"/>
    <w:rsid w:val="0074133A"/>
    <w:rsid w:val="00741480"/>
    <w:rsid w:val="007427EB"/>
    <w:rsid w:val="007447DB"/>
    <w:rsid w:val="00746D72"/>
    <w:rsid w:val="00750115"/>
    <w:rsid w:val="007502F6"/>
    <w:rsid w:val="00750AB0"/>
    <w:rsid w:val="007523A7"/>
    <w:rsid w:val="00752C82"/>
    <w:rsid w:val="00753456"/>
    <w:rsid w:val="00754C59"/>
    <w:rsid w:val="0076100E"/>
    <w:rsid w:val="00766EE6"/>
    <w:rsid w:val="00767934"/>
    <w:rsid w:val="00767F58"/>
    <w:rsid w:val="0077018E"/>
    <w:rsid w:val="00770A43"/>
    <w:rsid w:val="00770ACF"/>
    <w:rsid w:val="00772279"/>
    <w:rsid w:val="00773876"/>
    <w:rsid w:val="0077480E"/>
    <w:rsid w:val="00774BA1"/>
    <w:rsid w:val="00775C34"/>
    <w:rsid w:val="0077626A"/>
    <w:rsid w:val="0077700E"/>
    <w:rsid w:val="007813D5"/>
    <w:rsid w:val="00781A32"/>
    <w:rsid w:val="00781B20"/>
    <w:rsid w:val="00782239"/>
    <w:rsid w:val="00785EF1"/>
    <w:rsid w:val="00790618"/>
    <w:rsid w:val="007919C0"/>
    <w:rsid w:val="00791BAA"/>
    <w:rsid w:val="00791C7C"/>
    <w:rsid w:val="007937E0"/>
    <w:rsid w:val="007940B5"/>
    <w:rsid w:val="007945B4"/>
    <w:rsid w:val="00795308"/>
    <w:rsid w:val="0079654D"/>
    <w:rsid w:val="00796854"/>
    <w:rsid w:val="00796C47"/>
    <w:rsid w:val="007A2522"/>
    <w:rsid w:val="007A4257"/>
    <w:rsid w:val="007B02BB"/>
    <w:rsid w:val="007B314D"/>
    <w:rsid w:val="007B3188"/>
    <w:rsid w:val="007B334F"/>
    <w:rsid w:val="007B40C1"/>
    <w:rsid w:val="007B420C"/>
    <w:rsid w:val="007B4DF8"/>
    <w:rsid w:val="007B5E8F"/>
    <w:rsid w:val="007B699D"/>
    <w:rsid w:val="007B7F0C"/>
    <w:rsid w:val="007C061A"/>
    <w:rsid w:val="007C13B2"/>
    <w:rsid w:val="007C1DA6"/>
    <w:rsid w:val="007C3E3A"/>
    <w:rsid w:val="007C406D"/>
    <w:rsid w:val="007C483F"/>
    <w:rsid w:val="007C51A2"/>
    <w:rsid w:val="007C5B87"/>
    <w:rsid w:val="007C6032"/>
    <w:rsid w:val="007C625A"/>
    <w:rsid w:val="007C69B3"/>
    <w:rsid w:val="007C7953"/>
    <w:rsid w:val="007D0D5F"/>
    <w:rsid w:val="007D513B"/>
    <w:rsid w:val="007D53C4"/>
    <w:rsid w:val="007D5B09"/>
    <w:rsid w:val="007D6557"/>
    <w:rsid w:val="007D7713"/>
    <w:rsid w:val="007D77A2"/>
    <w:rsid w:val="007E00E2"/>
    <w:rsid w:val="007E1583"/>
    <w:rsid w:val="007E1706"/>
    <w:rsid w:val="007E2227"/>
    <w:rsid w:val="007E413E"/>
    <w:rsid w:val="007E66A8"/>
    <w:rsid w:val="007E6961"/>
    <w:rsid w:val="007E6E6F"/>
    <w:rsid w:val="007F5F8D"/>
    <w:rsid w:val="0080036F"/>
    <w:rsid w:val="008008A0"/>
    <w:rsid w:val="00800DE0"/>
    <w:rsid w:val="00801FA9"/>
    <w:rsid w:val="00802752"/>
    <w:rsid w:val="00804260"/>
    <w:rsid w:val="008056C4"/>
    <w:rsid w:val="0080609F"/>
    <w:rsid w:val="00806426"/>
    <w:rsid w:val="00810D89"/>
    <w:rsid w:val="008148D4"/>
    <w:rsid w:val="0081759E"/>
    <w:rsid w:val="008179D9"/>
    <w:rsid w:val="00820CA3"/>
    <w:rsid w:val="00822AF4"/>
    <w:rsid w:val="00823814"/>
    <w:rsid w:val="00823CEF"/>
    <w:rsid w:val="00824543"/>
    <w:rsid w:val="008254BF"/>
    <w:rsid w:val="008254C1"/>
    <w:rsid w:val="0082571A"/>
    <w:rsid w:val="00827463"/>
    <w:rsid w:val="0083088A"/>
    <w:rsid w:val="0083200F"/>
    <w:rsid w:val="00832649"/>
    <w:rsid w:val="0083303F"/>
    <w:rsid w:val="00833C93"/>
    <w:rsid w:val="00834EE7"/>
    <w:rsid w:val="008361C5"/>
    <w:rsid w:val="00843247"/>
    <w:rsid w:val="00843C21"/>
    <w:rsid w:val="00844F76"/>
    <w:rsid w:val="0084511E"/>
    <w:rsid w:val="00845534"/>
    <w:rsid w:val="00846357"/>
    <w:rsid w:val="008500F4"/>
    <w:rsid w:val="00851DEC"/>
    <w:rsid w:val="008521A1"/>
    <w:rsid w:val="008554F8"/>
    <w:rsid w:val="00856151"/>
    <w:rsid w:val="008600C7"/>
    <w:rsid w:val="00860690"/>
    <w:rsid w:val="00860B99"/>
    <w:rsid w:val="00860D3A"/>
    <w:rsid w:val="00861763"/>
    <w:rsid w:val="008629C6"/>
    <w:rsid w:val="00862E7C"/>
    <w:rsid w:val="0086419B"/>
    <w:rsid w:val="00866C2E"/>
    <w:rsid w:val="008673AE"/>
    <w:rsid w:val="0087043F"/>
    <w:rsid w:val="0087138D"/>
    <w:rsid w:val="00872DAE"/>
    <w:rsid w:val="008754FA"/>
    <w:rsid w:val="00875606"/>
    <w:rsid w:val="00880FF9"/>
    <w:rsid w:val="00883B8D"/>
    <w:rsid w:val="00883CFA"/>
    <w:rsid w:val="00886858"/>
    <w:rsid w:val="00890A44"/>
    <w:rsid w:val="00890C0C"/>
    <w:rsid w:val="00890E7D"/>
    <w:rsid w:val="00891ADA"/>
    <w:rsid w:val="00893E7E"/>
    <w:rsid w:val="008944AA"/>
    <w:rsid w:val="008952C4"/>
    <w:rsid w:val="00896C76"/>
    <w:rsid w:val="0089738D"/>
    <w:rsid w:val="008A1F16"/>
    <w:rsid w:val="008A37EC"/>
    <w:rsid w:val="008A5506"/>
    <w:rsid w:val="008A5C95"/>
    <w:rsid w:val="008A6CBB"/>
    <w:rsid w:val="008A6D59"/>
    <w:rsid w:val="008B0E17"/>
    <w:rsid w:val="008B1D26"/>
    <w:rsid w:val="008B31E5"/>
    <w:rsid w:val="008B4628"/>
    <w:rsid w:val="008B53D3"/>
    <w:rsid w:val="008B6C8F"/>
    <w:rsid w:val="008B7A88"/>
    <w:rsid w:val="008C2828"/>
    <w:rsid w:val="008C4FF3"/>
    <w:rsid w:val="008C71AE"/>
    <w:rsid w:val="008D0292"/>
    <w:rsid w:val="008D02FF"/>
    <w:rsid w:val="008D05AA"/>
    <w:rsid w:val="008D07D0"/>
    <w:rsid w:val="008D13A7"/>
    <w:rsid w:val="008D3B7F"/>
    <w:rsid w:val="008D6B97"/>
    <w:rsid w:val="008D7E2C"/>
    <w:rsid w:val="008E0353"/>
    <w:rsid w:val="008E0983"/>
    <w:rsid w:val="008E1349"/>
    <w:rsid w:val="008E1EBC"/>
    <w:rsid w:val="008E58C6"/>
    <w:rsid w:val="008E5AD7"/>
    <w:rsid w:val="008E61BF"/>
    <w:rsid w:val="008E6E25"/>
    <w:rsid w:val="008F0EC4"/>
    <w:rsid w:val="008F14B1"/>
    <w:rsid w:val="008F1909"/>
    <w:rsid w:val="008F20C8"/>
    <w:rsid w:val="008F3463"/>
    <w:rsid w:val="008F3A5B"/>
    <w:rsid w:val="008F56C8"/>
    <w:rsid w:val="008F5A21"/>
    <w:rsid w:val="009041D5"/>
    <w:rsid w:val="009057A6"/>
    <w:rsid w:val="00905F97"/>
    <w:rsid w:val="00915D24"/>
    <w:rsid w:val="0091769A"/>
    <w:rsid w:val="00922039"/>
    <w:rsid w:val="00924520"/>
    <w:rsid w:val="00924A38"/>
    <w:rsid w:val="00926305"/>
    <w:rsid w:val="00926FC9"/>
    <w:rsid w:val="00927D9B"/>
    <w:rsid w:val="009300FE"/>
    <w:rsid w:val="009324CA"/>
    <w:rsid w:val="0093369D"/>
    <w:rsid w:val="00935202"/>
    <w:rsid w:val="00935BA5"/>
    <w:rsid w:val="00936A3C"/>
    <w:rsid w:val="00936EDA"/>
    <w:rsid w:val="009372C4"/>
    <w:rsid w:val="009400CC"/>
    <w:rsid w:val="00941772"/>
    <w:rsid w:val="00941C1E"/>
    <w:rsid w:val="0094264B"/>
    <w:rsid w:val="0094397E"/>
    <w:rsid w:val="00943FA0"/>
    <w:rsid w:val="009456EC"/>
    <w:rsid w:val="00945EB7"/>
    <w:rsid w:val="009461FB"/>
    <w:rsid w:val="009470D0"/>
    <w:rsid w:val="00947473"/>
    <w:rsid w:val="009474CA"/>
    <w:rsid w:val="009515F9"/>
    <w:rsid w:val="00952ABF"/>
    <w:rsid w:val="009532BC"/>
    <w:rsid w:val="00953F3F"/>
    <w:rsid w:val="00955C26"/>
    <w:rsid w:val="00957D57"/>
    <w:rsid w:val="00960E39"/>
    <w:rsid w:val="0096122C"/>
    <w:rsid w:val="00961D1A"/>
    <w:rsid w:val="009623C9"/>
    <w:rsid w:val="009650CF"/>
    <w:rsid w:val="009658A4"/>
    <w:rsid w:val="00965D75"/>
    <w:rsid w:val="00965E84"/>
    <w:rsid w:val="00966ECF"/>
    <w:rsid w:val="00967EDF"/>
    <w:rsid w:val="009722FE"/>
    <w:rsid w:val="009724D8"/>
    <w:rsid w:val="009825F5"/>
    <w:rsid w:val="00983673"/>
    <w:rsid w:val="00983A73"/>
    <w:rsid w:val="00984586"/>
    <w:rsid w:val="009861E2"/>
    <w:rsid w:val="0099023A"/>
    <w:rsid w:val="0099043C"/>
    <w:rsid w:val="00991D0F"/>
    <w:rsid w:val="00992117"/>
    <w:rsid w:val="00994E3C"/>
    <w:rsid w:val="00995F42"/>
    <w:rsid w:val="00996F14"/>
    <w:rsid w:val="00997B03"/>
    <w:rsid w:val="009A1C62"/>
    <w:rsid w:val="009A4B5C"/>
    <w:rsid w:val="009A75DB"/>
    <w:rsid w:val="009B2F66"/>
    <w:rsid w:val="009B324D"/>
    <w:rsid w:val="009B3458"/>
    <w:rsid w:val="009B398F"/>
    <w:rsid w:val="009B4D73"/>
    <w:rsid w:val="009B4F57"/>
    <w:rsid w:val="009B5E15"/>
    <w:rsid w:val="009B6597"/>
    <w:rsid w:val="009C0E57"/>
    <w:rsid w:val="009C1744"/>
    <w:rsid w:val="009C1B10"/>
    <w:rsid w:val="009C37CE"/>
    <w:rsid w:val="009C3EF1"/>
    <w:rsid w:val="009D189A"/>
    <w:rsid w:val="009D1AE2"/>
    <w:rsid w:val="009D2ABE"/>
    <w:rsid w:val="009D3C4A"/>
    <w:rsid w:val="009E1A87"/>
    <w:rsid w:val="009E1D03"/>
    <w:rsid w:val="009E2C07"/>
    <w:rsid w:val="009E3FC8"/>
    <w:rsid w:val="009E471E"/>
    <w:rsid w:val="009E4930"/>
    <w:rsid w:val="009E555A"/>
    <w:rsid w:val="009E74FA"/>
    <w:rsid w:val="009F08F1"/>
    <w:rsid w:val="009F2863"/>
    <w:rsid w:val="009F4F0A"/>
    <w:rsid w:val="00A006D0"/>
    <w:rsid w:val="00A00A57"/>
    <w:rsid w:val="00A00D94"/>
    <w:rsid w:val="00A014B1"/>
    <w:rsid w:val="00A02811"/>
    <w:rsid w:val="00A03630"/>
    <w:rsid w:val="00A03E08"/>
    <w:rsid w:val="00A04EFD"/>
    <w:rsid w:val="00A05535"/>
    <w:rsid w:val="00A059A8"/>
    <w:rsid w:val="00A0739D"/>
    <w:rsid w:val="00A105D5"/>
    <w:rsid w:val="00A1079B"/>
    <w:rsid w:val="00A10E59"/>
    <w:rsid w:val="00A13F48"/>
    <w:rsid w:val="00A140D1"/>
    <w:rsid w:val="00A14B74"/>
    <w:rsid w:val="00A16240"/>
    <w:rsid w:val="00A16625"/>
    <w:rsid w:val="00A17BC0"/>
    <w:rsid w:val="00A216C2"/>
    <w:rsid w:val="00A219B4"/>
    <w:rsid w:val="00A2385A"/>
    <w:rsid w:val="00A2481B"/>
    <w:rsid w:val="00A26ACD"/>
    <w:rsid w:val="00A26D2F"/>
    <w:rsid w:val="00A27F4A"/>
    <w:rsid w:val="00A30D56"/>
    <w:rsid w:val="00A325FE"/>
    <w:rsid w:val="00A345DE"/>
    <w:rsid w:val="00A352FB"/>
    <w:rsid w:val="00A359B6"/>
    <w:rsid w:val="00A378AD"/>
    <w:rsid w:val="00A4140D"/>
    <w:rsid w:val="00A42BDC"/>
    <w:rsid w:val="00A4481D"/>
    <w:rsid w:val="00A44891"/>
    <w:rsid w:val="00A44F67"/>
    <w:rsid w:val="00A45911"/>
    <w:rsid w:val="00A45C57"/>
    <w:rsid w:val="00A45CA5"/>
    <w:rsid w:val="00A46B89"/>
    <w:rsid w:val="00A5187D"/>
    <w:rsid w:val="00A53771"/>
    <w:rsid w:val="00A55795"/>
    <w:rsid w:val="00A56563"/>
    <w:rsid w:val="00A61CFE"/>
    <w:rsid w:val="00A64250"/>
    <w:rsid w:val="00A6588D"/>
    <w:rsid w:val="00A65A86"/>
    <w:rsid w:val="00A6711C"/>
    <w:rsid w:val="00A70403"/>
    <w:rsid w:val="00A76451"/>
    <w:rsid w:val="00A76FCD"/>
    <w:rsid w:val="00A777BE"/>
    <w:rsid w:val="00A77D56"/>
    <w:rsid w:val="00A80598"/>
    <w:rsid w:val="00A81228"/>
    <w:rsid w:val="00A81669"/>
    <w:rsid w:val="00A82973"/>
    <w:rsid w:val="00A82A2E"/>
    <w:rsid w:val="00A86D02"/>
    <w:rsid w:val="00A90216"/>
    <w:rsid w:val="00A9134D"/>
    <w:rsid w:val="00A93066"/>
    <w:rsid w:val="00A96C77"/>
    <w:rsid w:val="00AA0298"/>
    <w:rsid w:val="00AA0CC4"/>
    <w:rsid w:val="00AA0F19"/>
    <w:rsid w:val="00AA1035"/>
    <w:rsid w:val="00AA352B"/>
    <w:rsid w:val="00AA40E7"/>
    <w:rsid w:val="00AA4A93"/>
    <w:rsid w:val="00AA5C53"/>
    <w:rsid w:val="00AA5D11"/>
    <w:rsid w:val="00AB01F7"/>
    <w:rsid w:val="00AB0F9A"/>
    <w:rsid w:val="00AB2124"/>
    <w:rsid w:val="00AB4C8D"/>
    <w:rsid w:val="00AB54CF"/>
    <w:rsid w:val="00AC03D8"/>
    <w:rsid w:val="00AC0ECD"/>
    <w:rsid w:val="00AC101F"/>
    <w:rsid w:val="00AC3CF3"/>
    <w:rsid w:val="00AC422E"/>
    <w:rsid w:val="00AC4923"/>
    <w:rsid w:val="00AC49AC"/>
    <w:rsid w:val="00AC4E9D"/>
    <w:rsid w:val="00AD19F3"/>
    <w:rsid w:val="00AD272F"/>
    <w:rsid w:val="00AD567E"/>
    <w:rsid w:val="00AD59BF"/>
    <w:rsid w:val="00AE0378"/>
    <w:rsid w:val="00AE23FC"/>
    <w:rsid w:val="00AE34D8"/>
    <w:rsid w:val="00AE405D"/>
    <w:rsid w:val="00AE4A61"/>
    <w:rsid w:val="00AE6148"/>
    <w:rsid w:val="00AE6678"/>
    <w:rsid w:val="00AE68E5"/>
    <w:rsid w:val="00AF0E26"/>
    <w:rsid w:val="00AF1401"/>
    <w:rsid w:val="00AF2A12"/>
    <w:rsid w:val="00AF513B"/>
    <w:rsid w:val="00AF53B4"/>
    <w:rsid w:val="00AF597E"/>
    <w:rsid w:val="00AF5C79"/>
    <w:rsid w:val="00AF672B"/>
    <w:rsid w:val="00AF7CD5"/>
    <w:rsid w:val="00AF7D12"/>
    <w:rsid w:val="00B0422C"/>
    <w:rsid w:val="00B05962"/>
    <w:rsid w:val="00B07BB2"/>
    <w:rsid w:val="00B10D5C"/>
    <w:rsid w:val="00B112D2"/>
    <w:rsid w:val="00B115E0"/>
    <w:rsid w:val="00B11918"/>
    <w:rsid w:val="00B119D1"/>
    <w:rsid w:val="00B142F8"/>
    <w:rsid w:val="00B178CD"/>
    <w:rsid w:val="00B1798B"/>
    <w:rsid w:val="00B20930"/>
    <w:rsid w:val="00B20B2B"/>
    <w:rsid w:val="00B20C9E"/>
    <w:rsid w:val="00B214BA"/>
    <w:rsid w:val="00B26B89"/>
    <w:rsid w:val="00B303E3"/>
    <w:rsid w:val="00B30DAD"/>
    <w:rsid w:val="00B317B6"/>
    <w:rsid w:val="00B32853"/>
    <w:rsid w:val="00B33189"/>
    <w:rsid w:val="00B33AF4"/>
    <w:rsid w:val="00B33EC4"/>
    <w:rsid w:val="00B347C4"/>
    <w:rsid w:val="00B36BDA"/>
    <w:rsid w:val="00B36D82"/>
    <w:rsid w:val="00B406AE"/>
    <w:rsid w:val="00B42D44"/>
    <w:rsid w:val="00B43674"/>
    <w:rsid w:val="00B45127"/>
    <w:rsid w:val="00B452C9"/>
    <w:rsid w:val="00B4579C"/>
    <w:rsid w:val="00B50ADD"/>
    <w:rsid w:val="00B51D25"/>
    <w:rsid w:val="00B53337"/>
    <w:rsid w:val="00B534F1"/>
    <w:rsid w:val="00B54362"/>
    <w:rsid w:val="00B553AD"/>
    <w:rsid w:val="00B55B6F"/>
    <w:rsid w:val="00B565EB"/>
    <w:rsid w:val="00B57F27"/>
    <w:rsid w:val="00B611B1"/>
    <w:rsid w:val="00B63BCE"/>
    <w:rsid w:val="00B64454"/>
    <w:rsid w:val="00B65180"/>
    <w:rsid w:val="00B65BBC"/>
    <w:rsid w:val="00B65BEC"/>
    <w:rsid w:val="00B660B9"/>
    <w:rsid w:val="00B660BE"/>
    <w:rsid w:val="00B6616D"/>
    <w:rsid w:val="00B6744A"/>
    <w:rsid w:val="00B67EC0"/>
    <w:rsid w:val="00B70657"/>
    <w:rsid w:val="00B70FA1"/>
    <w:rsid w:val="00B714B3"/>
    <w:rsid w:val="00B7159E"/>
    <w:rsid w:val="00B7261A"/>
    <w:rsid w:val="00B7309F"/>
    <w:rsid w:val="00B73AA7"/>
    <w:rsid w:val="00B7490D"/>
    <w:rsid w:val="00B74BAD"/>
    <w:rsid w:val="00B74DE3"/>
    <w:rsid w:val="00B74FDB"/>
    <w:rsid w:val="00B77CE7"/>
    <w:rsid w:val="00B8035E"/>
    <w:rsid w:val="00B80C6D"/>
    <w:rsid w:val="00B81F7B"/>
    <w:rsid w:val="00B8206A"/>
    <w:rsid w:val="00B82A6C"/>
    <w:rsid w:val="00B84AA0"/>
    <w:rsid w:val="00B861BD"/>
    <w:rsid w:val="00B86F77"/>
    <w:rsid w:val="00B87F35"/>
    <w:rsid w:val="00B90F4C"/>
    <w:rsid w:val="00B91329"/>
    <w:rsid w:val="00B91B13"/>
    <w:rsid w:val="00B93FBC"/>
    <w:rsid w:val="00B9407E"/>
    <w:rsid w:val="00B953C6"/>
    <w:rsid w:val="00B97723"/>
    <w:rsid w:val="00BA0A8E"/>
    <w:rsid w:val="00BA0E53"/>
    <w:rsid w:val="00BA0E6A"/>
    <w:rsid w:val="00BA190D"/>
    <w:rsid w:val="00BA1A99"/>
    <w:rsid w:val="00BA2528"/>
    <w:rsid w:val="00BA3D4B"/>
    <w:rsid w:val="00BA3EAE"/>
    <w:rsid w:val="00BA5656"/>
    <w:rsid w:val="00BA75F8"/>
    <w:rsid w:val="00BA7D22"/>
    <w:rsid w:val="00BB1C72"/>
    <w:rsid w:val="00BB32EB"/>
    <w:rsid w:val="00BB37F3"/>
    <w:rsid w:val="00BB3AA4"/>
    <w:rsid w:val="00BB3ACF"/>
    <w:rsid w:val="00BB41E7"/>
    <w:rsid w:val="00BB4646"/>
    <w:rsid w:val="00BB473A"/>
    <w:rsid w:val="00BB4E4B"/>
    <w:rsid w:val="00BB7F33"/>
    <w:rsid w:val="00BC4852"/>
    <w:rsid w:val="00BC49F3"/>
    <w:rsid w:val="00BC6311"/>
    <w:rsid w:val="00BC7571"/>
    <w:rsid w:val="00BD0931"/>
    <w:rsid w:val="00BD0DC5"/>
    <w:rsid w:val="00BD125C"/>
    <w:rsid w:val="00BD2312"/>
    <w:rsid w:val="00BD2BE4"/>
    <w:rsid w:val="00BD3AEE"/>
    <w:rsid w:val="00BD491A"/>
    <w:rsid w:val="00BD51CF"/>
    <w:rsid w:val="00BD5211"/>
    <w:rsid w:val="00BD6094"/>
    <w:rsid w:val="00BD6F7A"/>
    <w:rsid w:val="00BE1A6E"/>
    <w:rsid w:val="00BE2A69"/>
    <w:rsid w:val="00BE4F99"/>
    <w:rsid w:val="00BE56F7"/>
    <w:rsid w:val="00BE5CF2"/>
    <w:rsid w:val="00BE6623"/>
    <w:rsid w:val="00BE7B05"/>
    <w:rsid w:val="00BF1E24"/>
    <w:rsid w:val="00BF45E3"/>
    <w:rsid w:val="00BF53B4"/>
    <w:rsid w:val="00BF61E7"/>
    <w:rsid w:val="00C00A29"/>
    <w:rsid w:val="00C019FD"/>
    <w:rsid w:val="00C01C1A"/>
    <w:rsid w:val="00C03123"/>
    <w:rsid w:val="00C031EA"/>
    <w:rsid w:val="00C03EBD"/>
    <w:rsid w:val="00C071E1"/>
    <w:rsid w:val="00C079F1"/>
    <w:rsid w:val="00C10BDE"/>
    <w:rsid w:val="00C112DE"/>
    <w:rsid w:val="00C11369"/>
    <w:rsid w:val="00C14ACF"/>
    <w:rsid w:val="00C152EC"/>
    <w:rsid w:val="00C15F01"/>
    <w:rsid w:val="00C16A93"/>
    <w:rsid w:val="00C17389"/>
    <w:rsid w:val="00C21C8B"/>
    <w:rsid w:val="00C22749"/>
    <w:rsid w:val="00C23BFA"/>
    <w:rsid w:val="00C269E3"/>
    <w:rsid w:val="00C301EC"/>
    <w:rsid w:val="00C3197A"/>
    <w:rsid w:val="00C31D9C"/>
    <w:rsid w:val="00C32E3D"/>
    <w:rsid w:val="00C32F09"/>
    <w:rsid w:val="00C330B0"/>
    <w:rsid w:val="00C33E44"/>
    <w:rsid w:val="00C350D0"/>
    <w:rsid w:val="00C3540D"/>
    <w:rsid w:val="00C35930"/>
    <w:rsid w:val="00C36168"/>
    <w:rsid w:val="00C36E3C"/>
    <w:rsid w:val="00C36E95"/>
    <w:rsid w:val="00C3700C"/>
    <w:rsid w:val="00C4020F"/>
    <w:rsid w:val="00C40C25"/>
    <w:rsid w:val="00C42B1D"/>
    <w:rsid w:val="00C43963"/>
    <w:rsid w:val="00C440FB"/>
    <w:rsid w:val="00C44206"/>
    <w:rsid w:val="00C44E90"/>
    <w:rsid w:val="00C45DE7"/>
    <w:rsid w:val="00C50DB3"/>
    <w:rsid w:val="00C51103"/>
    <w:rsid w:val="00C519B8"/>
    <w:rsid w:val="00C53656"/>
    <w:rsid w:val="00C544D5"/>
    <w:rsid w:val="00C54C14"/>
    <w:rsid w:val="00C54EBD"/>
    <w:rsid w:val="00C600C6"/>
    <w:rsid w:val="00C6065D"/>
    <w:rsid w:val="00C60807"/>
    <w:rsid w:val="00C6198E"/>
    <w:rsid w:val="00C643FF"/>
    <w:rsid w:val="00C64E0A"/>
    <w:rsid w:val="00C65F64"/>
    <w:rsid w:val="00C674A1"/>
    <w:rsid w:val="00C71072"/>
    <w:rsid w:val="00C74E4A"/>
    <w:rsid w:val="00C75502"/>
    <w:rsid w:val="00C769BC"/>
    <w:rsid w:val="00C76D6B"/>
    <w:rsid w:val="00C77566"/>
    <w:rsid w:val="00C77A9F"/>
    <w:rsid w:val="00C80EAC"/>
    <w:rsid w:val="00C84F43"/>
    <w:rsid w:val="00C859C3"/>
    <w:rsid w:val="00C85EFB"/>
    <w:rsid w:val="00C93252"/>
    <w:rsid w:val="00C945E1"/>
    <w:rsid w:val="00C94F23"/>
    <w:rsid w:val="00C96960"/>
    <w:rsid w:val="00C9705B"/>
    <w:rsid w:val="00CA1826"/>
    <w:rsid w:val="00CA2420"/>
    <w:rsid w:val="00CA2AB5"/>
    <w:rsid w:val="00CA2D2B"/>
    <w:rsid w:val="00CA3F40"/>
    <w:rsid w:val="00CA4A84"/>
    <w:rsid w:val="00CA696E"/>
    <w:rsid w:val="00CA7478"/>
    <w:rsid w:val="00CB0473"/>
    <w:rsid w:val="00CB085F"/>
    <w:rsid w:val="00CB24B0"/>
    <w:rsid w:val="00CB2ACF"/>
    <w:rsid w:val="00CB2F91"/>
    <w:rsid w:val="00CB4657"/>
    <w:rsid w:val="00CC000D"/>
    <w:rsid w:val="00CC08CD"/>
    <w:rsid w:val="00CC27DE"/>
    <w:rsid w:val="00CC2BAC"/>
    <w:rsid w:val="00CC4879"/>
    <w:rsid w:val="00CC5002"/>
    <w:rsid w:val="00CC51CB"/>
    <w:rsid w:val="00CD0322"/>
    <w:rsid w:val="00CD0D87"/>
    <w:rsid w:val="00CD1008"/>
    <w:rsid w:val="00CD2484"/>
    <w:rsid w:val="00CD2743"/>
    <w:rsid w:val="00CD2F15"/>
    <w:rsid w:val="00CD30F3"/>
    <w:rsid w:val="00CD4D3C"/>
    <w:rsid w:val="00CD57D4"/>
    <w:rsid w:val="00CD6370"/>
    <w:rsid w:val="00CD7413"/>
    <w:rsid w:val="00CE07F1"/>
    <w:rsid w:val="00CE213D"/>
    <w:rsid w:val="00CE2828"/>
    <w:rsid w:val="00CE33AA"/>
    <w:rsid w:val="00CE41A5"/>
    <w:rsid w:val="00CE5938"/>
    <w:rsid w:val="00CE6D20"/>
    <w:rsid w:val="00CE7B07"/>
    <w:rsid w:val="00CF133D"/>
    <w:rsid w:val="00CF1B77"/>
    <w:rsid w:val="00CF3A36"/>
    <w:rsid w:val="00CF52F8"/>
    <w:rsid w:val="00CF56E7"/>
    <w:rsid w:val="00CF5B48"/>
    <w:rsid w:val="00CF76DD"/>
    <w:rsid w:val="00D0222C"/>
    <w:rsid w:val="00D022BC"/>
    <w:rsid w:val="00D02654"/>
    <w:rsid w:val="00D02C9C"/>
    <w:rsid w:val="00D03EB3"/>
    <w:rsid w:val="00D051E7"/>
    <w:rsid w:val="00D05F0A"/>
    <w:rsid w:val="00D062BC"/>
    <w:rsid w:val="00D07E01"/>
    <w:rsid w:val="00D07ED2"/>
    <w:rsid w:val="00D12D39"/>
    <w:rsid w:val="00D13965"/>
    <w:rsid w:val="00D14888"/>
    <w:rsid w:val="00D1691A"/>
    <w:rsid w:val="00D169AC"/>
    <w:rsid w:val="00D20084"/>
    <w:rsid w:val="00D21240"/>
    <w:rsid w:val="00D22275"/>
    <w:rsid w:val="00D2251D"/>
    <w:rsid w:val="00D22987"/>
    <w:rsid w:val="00D239B9"/>
    <w:rsid w:val="00D25860"/>
    <w:rsid w:val="00D30E23"/>
    <w:rsid w:val="00D31106"/>
    <w:rsid w:val="00D317CC"/>
    <w:rsid w:val="00D33905"/>
    <w:rsid w:val="00D339E0"/>
    <w:rsid w:val="00D3438F"/>
    <w:rsid w:val="00D3502B"/>
    <w:rsid w:val="00D37695"/>
    <w:rsid w:val="00D411B5"/>
    <w:rsid w:val="00D4575D"/>
    <w:rsid w:val="00D45C4A"/>
    <w:rsid w:val="00D463F0"/>
    <w:rsid w:val="00D5044B"/>
    <w:rsid w:val="00D50BF0"/>
    <w:rsid w:val="00D50CF7"/>
    <w:rsid w:val="00D50E29"/>
    <w:rsid w:val="00D51AAF"/>
    <w:rsid w:val="00D524A1"/>
    <w:rsid w:val="00D53091"/>
    <w:rsid w:val="00D535C5"/>
    <w:rsid w:val="00D538BC"/>
    <w:rsid w:val="00D53C2F"/>
    <w:rsid w:val="00D5575C"/>
    <w:rsid w:val="00D5581E"/>
    <w:rsid w:val="00D56543"/>
    <w:rsid w:val="00D56D17"/>
    <w:rsid w:val="00D605A3"/>
    <w:rsid w:val="00D60BE0"/>
    <w:rsid w:val="00D633F7"/>
    <w:rsid w:val="00D64E2E"/>
    <w:rsid w:val="00D65622"/>
    <w:rsid w:val="00D704C9"/>
    <w:rsid w:val="00D70688"/>
    <w:rsid w:val="00D71F96"/>
    <w:rsid w:val="00D72174"/>
    <w:rsid w:val="00D73679"/>
    <w:rsid w:val="00D74046"/>
    <w:rsid w:val="00D740FE"/>
    <w:rsid w:val="00D75B96"/>
    <w:rsid w:val="00D76555"/>
    <w:rsid w:val="00D77938"/>
    <w:rsid w:val="00D77D4D"/>
    <w:rsid w:val="00D812A6"/>
    <w:rsid w:val="00D84029"/>
    <w:rsid w:val="00D85123"/>
    <w:rsid w:val="00D85139"/>
    <w:rsid w:val="00D859F1"/>
    <w:rsid w:val="00D90471"/>
    <w:rsid w:val="00D90493"/>
    <w:rsid w:val="00D90D45"/>
    <w:rsid w:val="00D91029"/>
    <w:rsid w:val="00D91ABC"/>
    <w:rsid w:val="00D91AFC"/>
    <w:rsid w:val="00D93A2B"/>
    <w:rsid w:val="00D93D8C"/>
    <w:rsid w:val="00D97A79"/>
    <w:rsid w:val="00DA0F50"/>
    <w:rsid w:val="00DA144E"/>
    <w:rsid w:val="00DA252C"/>
    <w:rsid w:val="00DA34E4"/>
    <w:rsid w:val="00DA3C30"/>
    <w:rsid w:val="00DA5B0F"/>
    <w:rsid w:val="00DB0BB5"/>
    <w:rsid w:val="00DB0C8E"/>
    <w:rsid w:val="00DB2BDB"/>
    <w:rsid w:val="00DB2DAD"/>
    <w:rsid w:val="00DB3D34"/>
    <w:rsid w:val="00DB40EE"/>
    <w:rsid w:val="00DB45AB"/>
    <w:rsid w:val="00DB6BD0"/>
    <w:rsid w:val="00DB6E6C"/>
    <w:rsid w:val="00DC097D"/>
    <w:rsid w:val="00DC0FAF"/>
    <w:rsid w:val="00DC17D1"/>
    <w:rsid w:val="00DC1C9D"/>
    <w:rsid w:val="00DC52D2"/>
    <w:rsid w:val="00DC53CD"/>
    <w:rsid w:val="00DC69AF"/>
    <w:rsid w:val="00DC703F"/>
    <w:rsid w:val="00DD0789"/>
    <w:rsid w:val="00DD3A23"/>
    <w:rsid w:val="00DD3B3A"/>
    <w:rsid w:val="00DD42B5"/>
    <w:rsid w:val="00DD5453"/>
    <w:rsid w:val="00DD5B23"/>
    <w:rsid w:val="00DD7711"/>
    <w:rsid w:val="00DE0F7B"/>
    <w:rsid w:val="00DE4878"/>
    <w:rsid w:val="00DE50EA"/>
    <w:rsid w:val="00DF18CA"/>
    <w:rsid w:val="00DF2775"/>
    <w:rsid w:val="00DF2835"/>
    <w:rsid w:val="00DF3885"/>
    <w:rsid w:val="00DF39FC"/>
    <w:rsid w:val="00DF674B"/>
    <w:rsid w:val="00DF6865"/>
    <w:rsid w:val="00DF70DC"/>
    <w:rsid w:val="00DF7DB8"/>
    <w:rsid w:val="00E0131D"/>
    <w:rsid w:val="00E01BD1"/>
    <w:rsid w:val="00E0251E"/>
    <w:rsid w:val="00E025C6"/>
    <w:rsid w:val="00E03F9A"/>
    <w:rsid w:val="00E049F7"/>
    <w:rsid w:val="00E04ABE"/>
    <w:rsid w:val="00E06AC2"/>
    <w:rsid w:val="00E07382"/>
    <w:rsid w:val="00E10D09"/>
    <w:rsid w:val="00E150CE"/>
    <w:rsid w:val="00E16849"/>
    <w:rsid w:val="00E169BD"/>
    <w:rsid w:val="00E20D12"/>
    <w:rsid w:val="00E2220C"/>
    <w:rsid w:val="00E24EF5"/>
    <w:rsid w:val="00E25093"/>
    <w:rsid w:val="00E250E8"/>
    <w:rsid w:val="00E26697"/>
    <w:rsid w:val="00E33285"/>
    <w:rsid w:val="00E338EA"/>
    <w:rsid w:val="00E33A28"/>
    <w:rsid w:val="00E3424C"/>
    <w:rsid w:val="00E34A21"/>
    <w:rsid w:val="00E34CEF"/>
    <w:rsid w:val="00E371EB"/>
    <w:rsid w:val="00E4061D"/>
    <w:rsid w:val="00E40E6E"/>
    <w:rsid w:val="00E41272"/>
    <w:rsid w:val="00E41DAA"/>
    <w:rsid w:val="00E42BE0"/>
    <w:rsid w:val="00E42D4E"/>
    <w:rsid w:val="00E437FA"/>
    <w:rsid w:val="00E4486E"/>
    <w:rsid w:val="00E44BEA"/>
    <w:rsid w:val="00E520EE"/>
    <w:rsid w:val="00E52585"/>
    <w:rsid w:val="00E55E79"/>
    <w:rsid w:val="00E56E3D"/>
    <w:rsid w:val="00E57068"/>
    <w:rsid w:val="00E617F4"/>
    <w:rsid w:val="00E626AB"/>
    <w:rsid w:val="00E62C35"/>
    <w:rsid w:val="00E64B34"/>
    <w:rsid w:val="00E65140"/>
    <w:rsid w:val="00E655D3"/>
    <w:rsid w:val="00E658D0"/>
    <w:rsid w:val="00E65B0E"/>
    <w:rsid w:val="00E66785"/>
    <w:rsid w:val="00E72347"/>
    <w:rsid w:val="00E72627"/>
    <w:rsid w:val="00E72D76"/>
    <w:rsid w:val="00E73642"/>
    <w:rsid w:val="00E73985"/>
    <w:rsid w:val="00E741B4"/>
    <w:rsid w:val="00E74C60"/>
    <w:rsid w:val="00E75241"/>
    <w:rsid w:val="00E752C0"/>
    <w:rsid w:val="00E7672B"/>
    <w:rsid w:val="00E76862"/>
    <w:rsid w:val="00E8222B"/>
    <w:rsid w:val="00E82672"/>
    <w:rsid w:val="00E82BB1"/>
    <w:rsid w:val="00E83ACC"/>
    <w:rsid w:val="00E83BAB"/>
    <w:rsid w:val="00E84023"/>
    <w:rsid w:val="00E84175"/>
    <w:rsid w:val="00E84284"/>
    <w:rsid w:val="00E866A8"/>
    <w:rsid w:val="00E86DE5"/>
    <w:rsid w:val="00E93364"/>
    <w:rsid w:val="00E937CE"/>
    <w:rsid w:val="00E950BF"/>
    <w:rsid w:val="00E964E0"/>
    <w:rsid w:val="00E96BFD"/>
    <w:rsid w:val="00EA098D"/>
    <w:rsid w:val="00EA1A96"/>
    <w:rsid w:val="00EA1C49"/>
    <w:rsid w:val="00EA218E"/>
    <w:rsid w:val="00EA31E3"/>
    <w:rsid w:val="00EA381D"/>
    <w:rsid w:val="00EA3EC6"/>
    <w:rsid w:val="00EA4A42"/>
    <w:rsid w:val="00EA4EBF"/>
    <w:rsid w:val="00EA6599"/>
    <w:rsid w:val="00EA75C4"/>
    <w:rsid w:val="00EA767B"/>
    <w:rsid w:val="00EB1151"/>
    <w:rsid w:val="00EB149C"/>
    <w:rsid w:val="00EB1D73"/>
    <w:rsid w:val="00EB6456"/>
    <w:rsid w:val="00EB6954"/>
    <w:rsid w:val="00EB776E"/>
    <w:rsid w:val="00EC4B34"/>
    <w:rsid w:val="00EC4C8A"/>
    <w:rsid w:val="00EC52B3"/>
    <w:rsid w:val="00EC67C4"/>
    <w:rsid w:val="00EC6D45"/>
    <w:rsid w:val="00EC7E4C"/>
    <w:rsid w:val="00ED09BE"/>
    <w:rsid w:val="00ED1A42"/>
    <w:rsid w:val="00ED1BBD"/>
    <w:rsid w:val="00ED2AD4"/>
    <w:rsid w:val="00ED3443"/>
    <w:rsid w:val="00ED3B36"/>
    <w:rsid w:val="00ED5AFE"/>
    <w:rsid w:val="00ED5BE0"/>
    <w:rsid w:val="00ED6035"/>
    <w:rsid w:val="00ED6638"/>
    <w:rsid w:val="00ED6F85"/>
    <w:rsid w:val="00EE03A3"/>
    <w:rsid w:val="00EE293E"/>
    <w:rsid w:val="00EE323C"/>
    <w:rsid w:val="00EE4361"/>
    <w:rsid w:val="00EE51B2"/>
    <w:rsid w:val="00EF23E0"/>
    <w:rsid w:val="00EF3006"/>
    <w:rsid w:val="00EF7CCE"/>
    <w:rsid w:val="00F00147"/>
    <w:rsid w:val="00F022A8"/>
    <w:rsid w:val="00F02962"/>
    <w:rsid w:val="00F02E95"/>
    <w:rsid w:val="00F030D1"/>
    <w:rsid w:val="00F0383A"/>
    <w:rsid w:val="00F04385"/>
    <w:rsid w:val="00F04A71"/>
    <w:rsid w:val="00F05CB0"/>
    <w:rsid w:val="00F05E18"/>
    <w:rsid w:val="00F062AB"/>
    <w:rsid w:val="00F069A1"/>
    <w:rsid w:val="00F07C66"/>
    <w:rsid w:val="00F101D3"/>
    <w:rsid w:val="00F11DAC"/>
    <w:rsid w:val="00F14DF5"/>
    <w:rsid w:val="00F20EB0"/>
    <w:rsid w:val="00F20F3A"/>
    <w:rsid w:val="00F21CB8"/>
    <w:rsid w:val="00F2434B"/>
    <w:rsid w:val="00F24C79"/>
    <w:rsid w:val="00F25DE8"/>
    <w:rsid w:val="00F26977"/>
    <w:rsid w:val="00F27FDF"/>
    <w:rsid w:val="00F30175"/>
    <w:rsid w:val="00F30295"/>
    <w:rsid w:val="00F3088B"/>
    <w:rsid w:val="00F322AE"/>
    <w:rsid w:val="00F3337E"/>
    <w:rsid w:val="00F33583"/>
    <w:rsid w:val="00F347F9"/>
    <w:rsid w:val="00F350DD"/>
    <w:rsid w:val="00F354DF"/>
    <w:rsid w:val="00F35913"/>
    <w:rsid w:val="00F36B56"/>
    <w:rsid w:val="00F36F76"/>
    <w:rsid w:val="00F370C0"/>
    <w:rsid w:val="00F400DD"/>
    <w:rsid w:val="00F40A16"/>
    <w:rsid w:val="00F40A86"/>
    <w:rsid w:val="00F41C7E"/>
    <w:rsid w:val="00F42D55"/>
    <w:rsid w:val="00F43FE1"/>
    <w:rsid w:val="00F4692D"/>
    <w:rsid w:val="00F4799D"/>
    <w:rsid w:val="00F513D6"/>
    <w:rsid w:val="00F53B80"/>
    <w:rsid w:val="00F57F28"/>
    <w:rsid w:val="00F611B8"/>
    <w:rsid w:val="00F61C82"/>
    <w:rsid w:val="00F62668"/>
    <w:rsid w:val="00F62FDF"/>
    <w:rsid w:val="00F644B0"/>
    <w:rsid w:val="00F64BDE"/>
    <w:rsid w:val="00F676A8"/>
    <w:rsid w:val="00F67785"/>
    <w:rsid w:val="00F67823"/>
    <w:rsid w:val="00F702D0"/>
    <w:rsid w:val="00F70F79"/>
    <w:rsid w:val="00F71FF6"/>
    <w:rsid w:val="00F7370C"/>
    <w:rsid w:val="00F73E42"/>
    <w:rsid w:val="00F81546"/>
    <w:rsid w:val="00F81A42"/>
    <w:rsid w:val="00F84309"/>
    <w:rsid w:val="00F8488C"/>
    <w:rsid w:val="00F85FE2"/>
    <w:rsid w:val="00F86537"/>
    <w:rsid w:val="00F868B0"/>
    <w:rsid w:val="00F87096"/>
    <w:rsid w:val="00F9518D"/>
    <w:rsid w:val="00F955A6"/>
    <w:rsid w:val="00F970AD"/>
    <w:rsid w:val="00F976F5"/>
    <w:rsid w:val="00FA15BE"/>
    <w:rsid w:val="00FA191D"/>
    <w:rsid w:val="00FA2F13"/>
    <w:rsid w:val="00FA45E4"/>
    <w:rsid w:val="00FA67EA"/>
    <w:rsid w:val="00FA68D8"/>
    <w:rsid w:val="00FA79F1"/>
    <w:rsid w:val="00FB14F6"/>
    <w:rsid w:val="00FB1F6D"/>
    <w:rsid w:val="00FB29C9"/>
    <w:rsid w:val="00FB30EA"/>
    <w:rsid w:val="00FB3B29"/>
    <w:rsid w:val="00FB5655"/>
    <w:rsid w:val="00FB5AF1"/>
    <w:rsid w:val="00FB5B7B"/>
    <w:rsid w:val="00FB5C19"/>
    <w:rsid w:val="00FB60E9"/>
    <w:rsid w:val="00FB6829"/>
    <w:rsid w:val="00FC030F"/>
    <w:rsid w:val="00FC1139"/>
    <w:rsid w:val="00FC2398"/>
    <w:rsid w:val="00FC2CA4"/>
    <w:rsid w:val="00FC3FDF"/>
    <w:rsid w:val="00FC4F34"/>
    <w:rsid w:val="00FC528D"/>
    <w:rsid w:val="00FC5335"/>
    <w:rsid w:val="00FC74A8"/>
    <w:rsid w:val="00FD15FD"/>
    <w:rsid w:val="00FD1F69"/>
    <w:rsid w:val="00FD3036"/>
    <w:rsid w:val="00FD4355"/>
    <w:rsid w:val="00FD6A45"/>
    <w:rsid w:val="00FD6E76"/>
    <w:rsid w:val="00FD7824"/>
    <w:rsid w:val="00FE1A53"/>
    <w:rsid w:val="00FE2820"/>
    <w:rsid w:val="00FE3183"/>
    <w:rsid w:val="00FE507D"/>
    <w:rsid w:val="00FE7A35"/>
    <w:rsid w:val="00FF0108"/>
    <w:rsid w:val="00FF03FA"/>
    <w:rsid w:val="00FF061A"/>
    <w:rsid w:val="00FF0D12"/>
    <w:rsid w:val="00FF328A"/>
    <w:rsid w:val="00FF48FA"/>
  </w:rsids>
  <m:mathPr>
    <m:mathFont m:val="Cambria Math"/>
    <m:brkBin m:val="before"/>
    <m:brkBinSub m:val="--"/>
    <m:smallFrac m:val="0"/>
    <m:dispDef m:val="0"/>
    <m:lMargin m:val="0"/>
    <m:rMargin m:val="0"/>
    <m:wrapRight/>
    <m:intLim m:val="subSup"/>
    <m:naryLim m:val="subSup"/>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7DA43B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caption" w:uiPriority="35" w:qFormat="1"/>
    <w:lsdException w:name="Title" w:qFormat="1"/>
    <w:lsdException w:name="Subtitle" w:qFormat="1"/>
    <w:lsdException w:name="Strong" w:qFormat="1"/>
    <w:lsdException w:name="Emphasis" w:qFormat="1"/>
    <w:lsdException w:name="Normal (Web)" w:uiPriority="99"/>
    <w:lsdException w:name="HTML Preformatted" w:uiPriority="99"/>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F6E6F"/>
    <w:pPr>
      <w:overflowPunct w:val="0"/>
      <w:autoSpaceDE w:val="0"/>
      <w:autoSpaceDN w:val="0"/>
      <w:adjustRightInd w:val="0"/>
      <w:spacing w:after="180"/>
      <w:textAlignment w:val="baseline"/>
    </w:pPr>
    <w:rPr>
      <w:rFonts w:ascii="Times New Roman" w:hAnsi="Times New Roman"/>
      <w:sz w:val="24"/>
      <w:lang w:val="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rsid w:val="00676D3F"/>
    <w:pPr>
      <w:keepNext/>
      <w:keepLines/>
      <w:numPr>
        <w:numId w:val="30"/>
      </w:numPr>
      <w:overflowPunct w:val="0"/>
      <w:autoSpaceDE w:val="0"/>
      <w:autoSpaceDN w:val="0"/>
      <w:adjustRightInd w:val="0"/>
      <w:spacing w:before="240" w:after="180"/>
      <w:textAlignment w:val="baseline"/>
      <w:outlineLvl w:val="0"/>
    </w:pPr>
    <w:rPr>
      <w:rFonts w:asciiTheme="majorBidi" w:hAnsiTheme="majorBidi"/>
      <w:sz w:val="36"/>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uiPriority w:val="2"/>
    <w:qFormat/>
    <w:rsid w:val="00676D3F"/>
    <w:pPr>
      <w:numPr>
        <w:ilvl w:val="1"/>
      </w:numP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uiPriority w:val="3"/>
    <w:qFormat/>
    <w:rsid w:val="00F42D55"/>
    <w:pPr>
      <w:numPr>
        <w:ilvl w:val="2"/>
      </w:numPr>
      <w:spacing w:before="120"/>
      <w:outlineLvl w:val="2"/>
    </w:pPr>
    <w:rPr>
      <w:b/>
      <w:sz w:val="24"/>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rsid w:val="00676D3F"/>
    <w:pPr>
      <w:numPr>
        <w:ilvl w:val="3"/>
      </w:numPr>
      <w:outlineLvl w:val="3"/>
    </w:p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rsid w:val="00676D3F"/>
    <w:pPr>
      <w:numPr>
        <w:ilvl w:val="4"/>
      </w:numPr>
      <w:outlineLvl w:val="4"/>
    </w:pPr>
    <w:rPr>
      <w:sz w:val="22"/>
    </w:rPr>
  </w:style>
  <w:style w:type="paragraph" w:styleId="Heading6">
    <w:name w:val="heading 6"/>
    <w:aliases w:val="H61,h6,TOC header,Bullet list,sub-dash,sd,5,T1,Heading6,h61,h62,Titre 6,Alt+6"/>
    <w:basedOn w:val="H6"/>
    <w:next w:val="Normal"/>
    <w:uiPriority w:val="6"/>
    <w:qFormat/>
    <w:rsid w:val="00676D3F"/>
    <w:pPr>
      <w:numPr>
        <w:ilvl w:val="5"/>
      </w:numPr>
      <w:outlineLvl w:val="5"/>
    </w:pPr>
  </w:style>
  <w:style w:type="paragraph" w:styleId="Heading7">
    <w:name w:val="heading 7"/>
    <w:aliases w:val="Bulleted list,L7,st,SDL title,h7,Alt+7,Alt+71,Alt+72,Alt+73,Alt+74,Alt+75,Alt+76,Alt+77,Alt+78,Alt+79,Alt+710,Alt+711,Alt+712,Alt+713"/>
    <w:basedOn w:val="H6"/>
    <w:next w:val="Normal"/>
    <w:uiPriority w:val="9"/>
    <w:qFormat/>
    <w:rsid w:val="00676D3F"/>
    <w:pPr>
      <w:numPr>
        <w:ilvl w:val="6"/>
      </w:numPr>
      <w:outlineLvl w:val="6"/>
    </w:pPr>
  </w:style>
  <w:style w:type="paragraph" w:styleId="Heading8">
    <w:name w:val="heading 8"/>
    <w:basedOn w:val="Heading1"/>
    <w:next w:val="Normal"/>
    <w:uiPriority w:val="9"/>
    <w:qFormat/>
    <w:rsid w:val="00676D3F"/>
    <w:pPr>
      <w:numPr>
        <w:ilvl w:val="7"/>
      </w:numPr>
      <w:outlineLvl w:val="7"/>
    </w:pPr>
  </w:style>
  <w:style w:type="paragraph" w:styleId="Heading9">
    <w:name w:val="heading 9"/>
    <w:basedOn w:val="Heading8"/>
    <w:next w:val="Normal"/>
    <w:uiPriority w:val="9"/>
    <w:qFormat/>
    <w:rsid w:val="00676D3F"/>
    <w:pPr>
      <w:numPr>
        <w:ilvl w:val="8"/>
      </w:numPr>
      <w:outlineLvl w:val="8"/>
    </w:pPr>
  </w:style>
  <w:style w:type="character" w:default="1" w:styleId="DefaultParagraphFont">
    <w:name w:val="Default Paragraph Font"/>
    <w:semiHidden/>
    <w:rsid w:val="00E84EA3"/>
  </w:style>
  <w:style w:type="table" w:default="1" w:styleId="TableNormal">
    <w:name w:val="Normal Table"/>
    <w:semiHidden/>
    <w:rsid w:val="00E84EA3"/>
    <w:tblPr>
      <w:tblInd w:w="0" w:type="dxa"/>
      <w:tblCellMar>
        <w:top w:w="0" w:type="dxa"/>
        <w:left w:w="108" w:type="dxa"/>
        <w:bottom w:w="0" w:type="dxa"/>
        <w:right w:w="108" w:type="dxa"/>
      </w:tblCellMar>
    </w:tblPr>
  </w:style>
  <w:style w:type="numbering" w:default="1" w:styleId="NoList">
    <w:name w:val="No List"/>
    <w:semiHidden/>
    <w:rsid w:val="00E84EA3"/>
  </w:style>
  <w:style w:type="paragraph" w:styleId="TOC8">
    <w:name w:val="toc 8"/>
    <w:basedOn w:val="TOC1"/>
    <w:semiHidden/>
    <w:rsid w:val="00E84EA3"/>
    <w:pPr>
      <w:spacing w:before="180"/>
      <w:ind w:left="2693" w:hanging="2693"/>
    </w:pPr>
    <w:rPr>
      <w:b/>
    </w:rPr>
  </w:style>
  <w:style w:type="paragraph" w:styleId="TOC1">
    <w:name w:val="toc 1"/>
    <w:semiHidden/>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E84EA3"/>
    <w:pPr>
      <w:ind w:left="1701" w:hanging="1701"/>
    </w:pPr>
  </w:style>
  <w:style w:type="paragraph" w:styleId="TOC4">
    <w:name w:val="toc 4"/>
    <w:basedOn w:val="TOC3"/>
    <w:semiHidden/>
    <w:rsid w:val="00E84EA3"/>
    <w:pPr>
      <w:ind w:left="1418" w:hanging="1418"/>
    </w:pPr>
  </w:style>
  <w:style w:type="paragraph" w:styleId="TOC3">
    <w:name w:val="toc 3"/>
    <w:basedOn w:val="TOC2"/>
    <w:semiHidden/>
    <w:rsid w:val="00E84EA3"/>
    <w:pPr>
      <w:ind w:left="1134" w:hanging="1134"/>
    </w:pPr>
  </w:style>
  <w:style w:type="paragraph" w:styleId="TOC2">
    <w:name w:val="toc 2"/>
    <w:basedOn w:val="TOC1"/>
    <w:semiHidden/>
    <w:rsid w:val="00E84EA3"/>
    <w:pPr>
      <w:keepNext w:val="0"/>
      <w:spacing w:before="0"/>
      <w:ind w:left="851" w:hanging="851"/>
    </w:pPr>
    <w:rPr>
      <w:sz w:val="20"/>
    </w:rPr>
  </w:style>
  <w:style w:type="paragraph" w:styleId="Index2">
    <w:name w:val="index 2"/>
    <w:basedOn w:val="Index1"/>
    <w:semiHidden/>
    <w:rsid w:val="00E84EA3"/>
    <w:pPr>
      <w:ind w:left="284"/>
    </w:pPr>
  </w:style>
  <w:style w:type="paragraph" w:styleId="Index1">
    <w:name w:val="index 1"/>
    <w:basedOn w:val="Normal"/>
    <w:semiHidden/>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E84EA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E84EA3"/>
    <w:rPr>
      <w:b/>
      <w:position w:val="6"/>
      <w:sz w:val="16"/>
    </w:rPr>
  </w:style>
  <w:style w:type="paragraph" w:styleId="FootnoteText">
    <w:name w:val="footnote text"/>
    <w:basedOn w:val="Normal"/>
    <w:semiHidden/>
    <w:rsid w:val="00E84EA3"/>
    <w:pPr>
      <w:keepLines/>
      <w:spacing w:after="0"/>
      <w:ind w:left="454" w:hanging="454"/>
    </w:pPr>
    <w:rPr>
      <w:sz w:val="16"/>
    </w:rPr>
  </w:style>
  <w:style w:type="paragraph" w:customStyle="1" w:styleId="TAH">
    <w:name w:val="TAH"/>
    <w:basedOn w:val="TAC"/>
    <w:rsid w:val="00E84EA3"/>
    <w:rPr>
      <w:b/>
    </w:rPr>
  </w:style>
  <w:style w:type="paragraph" w:customStyle="1" w:styleId="TAC">
    <w:name w:val="TAC"/>
    <w:basedOn w:val="TAL"/>
    <w:rsid w:val="00E84EA3"/>
    <w:pPr>
      <w:jc w:val="center"/>
    </w:pPr>
  </w:style>
  <w:style w:type="paragraph" w:customStyle="1" w:styleId="TF">
    <w:name w:val="TF"/>
    <w:basedOn w:val="TH"/>
    <w:rsid w:val="00E84EA3"/>
    <w:pPr>
      <w:keepNext w:val="0"/>
      <w:spacing w:before="0" w:after="240"/>
    </w:pPr>
  </w:style>
  <w:style w:type="paragraph" w:customStyle="1" w:styleId="NO">
    <w:name w:val="NO"/>
    <w:basedOn w:val="Normal"/>
    <w:rsid w:val="00E84EA3"/>
    <w:pPr>
      <w:keepLines/>
      <w:ind w:left="1135" w:hanging="851"/>
    </w:pPr>
  </w:style>
  <w:style w:type="paragraph" w:styleId="TOC9">
    <w:name w:val="toc 9"/>
    <w:basedOn w:val="TOC8"/>
    <w:semiHidden/>
    <w:rsid w:val="00E84EA3"/>
    <w:pPr>
      <w:ind w:left="1418" w:hanging="1418"/>
    </w:pPr>
  </w:style>
  <w:style w:type="paragraph" w:customStyle="1" w:styleId="EX">
    <w:name w:val="EX"/>
    <w:basedOn w:val="Normal"/>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semiHidden/>
    <w:rsid w:val="00E84EA3"/>
    <w:pPr>
      <w:ind w:left="1985" w:hanging="1985"/>
    </w:pPr>
  </w:style>
  <w:style w:type="paragraph" w:styleId="TOC7">
    <w:name w:val="toc 7"/>
    <w:basedOn w:val="TOC6"/>
    <w:next w:val="Normal"/>
    <w:semiHidden/>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1"/>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semiHidden/>
    <w:rsid w:val="003961C8"/>
    <w:rPr>
      <w:rFonts w:ascii="Tahoma" w:hAnsi="Tahoma" w:cs="Tahoma"/>
      <w:sz w:val="16"/>
      <w:szCs w:val="16"/>
    </w:rPr>
  </w:style>
  <w:style w:type="paragraph" w:styleId="DocumentMap">
    <w:name w:val="Document Map"/>
    <w:basedOn w:val="Normal"/>
    <w:semiHidden/>
    <w:rsid w:val="00D93B34"/>
    <w:pPr>
      <w:shd w:val="clear" w:color="auto" w:fill="000080"/>
    </w:pPr>
    <w:rPr>
      <w:rFonts w:ascii="Tahoma" w:hAnsi="Tahoma" w:cs="Tahoma"/>
      <w:sz w:val="20"/>
    </w:rPr>
  </w:style>
  <w:style w:type="table" w:styleId="TableGrid">
    <w:name w:val="Table Grid"/>
    <w:basedOn w:val="TableNormal"/>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rsid w:val="003A5A9A"/>
    <w:rPr>
      <w:b/>
      <w:bCs/>
      <w:sz w:val="20"/>
    </w:rPr>
  </w:style>
  <w:style w:type="paragraph" w:customStyle="1" w:styleId="Heading">
    <w:name w:val="Heading"/>
    <w:aliases w:val="1_"/>
    <w:basedOn w:val="Normal"/>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styleId="ListParagraph">
    <w:name w:val="List Paragraph"/>
    <w:basedOn w:val="Normal"/>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paragraph" w:customStyle="1" w:styleId="BodyTextfirstgraph">
    <w:name w:val="Body Text (first graph)"/>
    <w:basedOn w:val="BodyText"/>
    <w:next w:val="BodyText"/>
    <w:link w:val="BodyTextfirstgraphChar"/>
    <w:qFormat/>
    <w:rsid w:val="00421A08"/>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qFormat/>
    <w:rsid w:val="00672125"/>
    <w:pPr>
      <w:numPr>
        <w:numId w:val="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B1Char1">
    <w:name w:val="B1 Char1"/>
    <w:link w:val="B1"/>
    <w:rsid w:val="004E5C43"/>
    <w:rPr>
      <w:rFonts w:ascii="Times New Roman" w:hAnsi="Times New Roman"/>
      <w:sz w:val="24"/>
      <w:lang w:val="en-GB"/>
    </w:rPr>
  </w:style>
  <w:style w:type="character" w:customStyle="1" w:styleId="CaptionChar">
    <w:name w:val="Caption Char"/>
    <w:aliases w:val="Labelling Char,TF Char,legend1 Char,Caption Char Char Char1 Char,Caption Char Char Char Char Char Char Char1 Char,Caption Char Char Char Char Char Char Char Char Char Char Char Char1 Char,Caption21 Char,Caption Char Char Char21 Char"/>
    <w:link w:val="Caption"/>
    <w:locked/>
    <w:rsid w:val="00B81F7B"/>
    <w:rPr>
      <w:rFonts w:ascii="Times New Roman" w:hAnsi="Times New Roman"/>
      <w:b/>
      <w:bCs/>
      <w:lang w:val="en-GB" w:eastAsia="en-US"/>
    </w:rPr>
  </w:style>
  <w:style w:type="character" w:customStyle="1" w:styleId="B1Char">
    <w:name w:val="B1 Char"/>
    <w:rsid w:val="001528D5"/>
    <w:rPr>
      <w:rFonts w:eastAsia="Times New Roman"/>
      <w:lang w:eastAsia="en-US"/>
    </w:rPr>
  </w:style>
  <w:style w:type="numbering" w:customStyle="1" w:styleId="Style1">
    <w:name w:val="Style1"/>
    <w:basedOn w:val="NoList"/>
    <w:rsid w:val="00376D83"/>
    <w:pPr>
      <w:numPr>
        <w:numId w:val="29"/>
      </w:numPr>
    </w:pPr>
  </w:style>
  <w:style w:type="table" w:styleId="TableGridLight">
    <w:name w:val="Grid Table Light"/>
    <w:basedOn w:val="TableNormal"/>
    <w:uiPriority w:val="40"/>
    <w:rsid w:val="002A744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4">
    <w:name w:val="Plain Table 4"/>
    <w:basedOn w:val="TableNormal"/>
    <w:uiPriority w:val="44"/>
    <w:rsid w:val="00832649"/>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77816869">
      <w:bodyDiv w:val="1"/>
      <w:marLeft w:val="0"/>
      <w:marRight w:val="0"/>
      <w:marTop w:val="0"/>
      <w:marBottom w:val="0"/>
      <w:divBdr>
        <w:top w:val="none" w:sz="0" w:space="0" w:color="auto"/>
        <w:left w:val="none" w:sz="0" w:space="0" w:color="auto"/>
        <w:bottom w:val="none" w:sz="0" w:space="0" w:color="auto"/>
        <w:right w:val="none" w:sz="0" w:space="0" w:color="auto"/>
      </w:divBdr>
    </w:div>
    <w:div w:id="1194416288">
      <w:bodyDiv w:val="1"/>
      <w:marLeft w:val="0"/>
      <w:marRight w:val="0"/>
      <w:marTop w:val="0"/>
      <w:marBottom w:val="0"/>
      <w:divBdr>
        <w:top w:val="none" w:sz="0" w:space="0" w:color="auto"/>
        <w:left w:val="none" w:sz="0" w:space="0" w:color="auto"/>
        <w:bottom w:val="none" w:sz="0" w:space="0" w:color="auto"/>
        <w:right w:val="none" w:sz="0" w:space="0" w:color="auto"/>
      </w:divBdr>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899971313">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footer" Target="footer1.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001541-BB81-FE43-81E9-CEB7C81CB5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C:\Documents and Settings\sergew\Application Data\Microsoft\Templates\3gpp_contrib v3.dot</Template>
  <TotalTime>0</TotalTime>
  <Pages>10</Pages>
  <Words>2148</Words>
  <Characters>12250</Characters>
  <Application>Microsoft Office Word</Application>
  <DocSecurity>0</DocSecurity>
  <Lines>102</Lines>
  <Paragraphs>28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ETSI stylesheet (v.7.0)</vt:lpstr>
      <vt:lpstr>ETSI stylesheet (v.7.0)</vt:lpstr>
    </vt:vector>
  </TitlesOfParts>
  <LinksUpToDate>false</LinksUpToDate>
  <CharactersWithSpaces>14370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2018-11-18T09:05:00Z</dcterms:created>
  <dcterms:modified xsi:type="dcterms:W3CDTF">2018-11-18T21:26:00Z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4" name="_new_ms_pID_72543_00">
    <vt:lpwstr>_new_ms_pID_72543</vt:lpwstr>
  </property>
  <property fmtid="{D5CDD505-2E9C-101B-9397-08002B2CF9AE}" pid="5"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6" name="_new_ms_pID_725431_00">
    <vt:lpwstr>_new_ms_pID_725431</vt:lpwstr>
  </property>
  <property fmtid="{D5CDD505-2E9C-101B-9397-08002B2CF9AE}" pid="7"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8" name="_new_ms_pID_725432_00">
    <vt:lpwstr>_new_ms_pID_725432</vt:lpwstr>
  </property>
  <property fmtid="{D5CDD505-2E9C-101B-9397-08002B2CF9AE}" pid="9" name="sflag">
    <vt:lpwstr>1407309538</vt:lpwstr>
  </property>
</Properties>
</file>