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50C3A0B9" w:rsidR="00463675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235590">
        <w:rPr>
          <w:rFonts w:ascii="Arial" w:hAnsi="Arial" w:cs="Arial"/>
          <w:b/>
          <w:bCs/>
          <w:sz w:val="22"/>
        </w:rPr>
        <w:t>94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211BA6">
        <w:rPr>
          <w:rFonts w:ascii="Arial" w:hAnsi="Arial" w:cs="Arial"/>
          <w:b/>
          <w:bCs/>
          <w:sz w:val="22"/>
        </w:rPr>
        <w:t>190414</w:t>
      </w:r>
    </w:p>
    <w:p w14:paraId="6D510097" w14:textId="045288A1" w:rsidR="00463675" w:rsidRDefault="00235590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Kochi (India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28 January -1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236783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5BB7" w:rsidRPr="00A05BB7">
        <w:rPr>
          <w:rFonts w:ascii="Arial" w:hAnsi="Arial" w:cs="Arial"/>
          <w:b/>
        </w:rPr>
        <w:t xml:space="preserve">LS to </w:t>
      </w:r>
      <w:r w:rsidR="00211BA6">
        <w:rPr>
          <w:rFonts w:ascii="Arial" w:hAnsi="Arial" w:cs="Arial" w:hint="eastAsia"/>
          <w:b/>
          <w:lang w:eastAsia="zh-CN"/>
        </w:rPr>
        <w:t>CT1</w:t>
      </w:r>
      <w:r w:rsidR="00A05BB7" w:rsidRPr="00A05BB7">
        <w:rPr>
          <w:rFonts w:ascii="Arial" w:hAnsi="Arial" w:cs="Arial"/>
          <w:b/>
        </w:rPr>
        <w:t xml:space="preserve"> on </w:t>
      </w:r>
      <w:r w:rsidR="00211BA6">
        <w:rPr>
          <w:rFonts w:ascii="Arial" w:hAnsi="Arial" w:cs="Arial"/>
          <w:b/>
        </w:rPr>
        <w:t>mandating the allocation of 5G-GUTI after 5GSM signalling</w:t>
      </w:r>
    </w:p>
    <w:p w14:paraId="6CCFE39C" w14:textId="15BCF44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E95C7D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E6235">
        <w:rPr>
          <w:noProof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F83830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5F9C5B3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11BA6">
        <w:rPr>
          <w:rFonts w:ascii="Arial" w:hAnsi="Arial" w:cs="Arial"/>
          <w:bCs/>
          <w:lang w:val="en-US"/>
        </w:rPr>
        <w:t>CT1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191AA99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7AA7">
        <w:rPr>
          <w:rFonts w:cs="Arial"/>
          <w:b w:val="0"/>
          <w:bCs/>
        </w:rPr>
        <w:t>Juan Deng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37252C90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2B1813">
        <w:rPr>
          <w:rStyle w:val="ab"/>
          <w:u w:val="none"/>
        </w:rPr>
        <w:t>dengjuan5@huawei.com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3EF6DE7B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6C4A6D" w14:textId="113E9B54" w:rsidR="00FD4804" w:rsidRDefault="00FD4804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  <w:r w:rsidR="006E1E77">
        <w:rPr>
          <w:rFonts w:ascii="Arial" w:hAnsi="Arial" w:cs="Arial"/>
          <w:lang w:val="en-US"/>
        </w:rPr>
        <w:t>In the</w:t>
      </w:r>
      <w:r>
        <w:rPr>
          <w:rFonts w:ascii="Arial" w:hAnsi="Arial" w:cs="Arial"/>
          <w:lang w:val="en-US"/>
        </w:rPr>
        <w:t xml:space="preserve"> LS (C1-190380) from</w:t>
      </w:r>
      <w:r w:rsidR="00CF70BB">
        <w:rPr>
          <w:rFonts w:ascii="Arial" w:hAnsi="Arial" w:cs="Arial"/>
          <w:lang w:val="en-US"/>
        </w:rPr>
        <w:t xml:space="preserve"> CT1, SA3 is asked to following question:</w:t>
      </w:r>
    </w:p>
    <w:p w14:paraId="0081BF7C" w14:textId="77777777" w:rsidR="00CF70BB" w:rsidRDefault="00CF70BB" w:rsidP="00FD4804"/>
    <w:p w14:paraId="5AF67F5A" w14:textId="475C4AA1" w:rsidR="00FD4804" w:rsidRDefault="00CF70BB" w:rsidP="00FD4804">
      <w:r>
        <w:t>“</w:t>
      </w:r>
      <w:r w:rsidR="00FD4804">
        <w:t xml:space="preserve">Is it ok to perform </w:t>
      </w:r>
      <w:r w:rsidR="00FD4804" w:rsidRPr="00DD0307">
        <w:t>UE Config</w:t>
      </w:r>
      <w:r w:rsidR="00FD4804">
        <w:t>uration Update procedure to reallocate</w:t>
      </w:r>
      <w:r w:rsidR="00FD4804" w:rsidRPr="00DD0307">
        <w:t xml:space="preserve"> a new 5G-GUTI </w:t>
      </w:r>
      <w:r w:rsidR="00FD4804">
        <w:t>after the completion of MT 5GSM signalling in order to avoid delays to the MT</w:t>
      </w:r>
      <w:r w:rsidR="00FD4804" w:rsidRPr="00DD0307">
        <w:t xml:space="preserve"> </w:t>
      </w:r>
      <w:r w:rsidR="00FD4804">
        <w:t>5GSM signalling?</w:t>
      </w:r>
      <w:r>
        <w:t>”</w:t>
      </w:r>
    </w:p>
    <w:p w14:paraId="4EFC67A7" w14:textId="77777777" w:rsidR="00DD27F9" w:rsidRDefault="00DD27F9" w:rsidP="001C22F4">
      <w:pPr>
        <w:jc w:val="both"/>
        <w:rPr>
          <w:rFonts w:ascii="Arial" w:hAnsi="Arial" w:cs="Arial"/>
          <w:lang w:val="en-US"/>
        </w:rPr>
      </w:pPr>
    </w:p>
    <w:p w14:paraId="5D493B41" w14:textId="790D0984" w:rsidR="00235590" w:rsidRDefault="00030145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FD4804">
        <w:rPr>
          <w:rFonts w:ascii="Arial" w:hAnsi="Arial" w:cs="Arial"/>
          <w:lang w:val="en-US"/>
        </w:rPr>
        <w:t>would like to inform CT1 that SA3 has reviewed the above LS and SA3</w:t>
      </w:r>
      <w:r w:rsidR="00710EF9">
        <w:rPr>
          <w:rFonts w:ascii="Arial" w:hAnsi="Arial" w:cs="Arial"/>
          <w:lang w:val="en-US"/>
        </w:rPr>
        <w:t>’s answer is yes.</w:t>
      </w:r>
    </w:p>
    <w:p w14:paraId="0432FBB3" w14:textId="77777777" w:rsidR="00710EF9" w:rsidRDefault="00710EF9" w:rsidP="001C22F4">
      <w:pPr>
        <w:jc w:val="both"/>
        <w:rPr>
          <w:rFonts w:ascii="Arial" w:hAnsi="Arial" w:cs="Arial"/>
          <w:lang w:val="en-US"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D8E7D3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859D9">
        <w:rPr>
          <w:rFonts w:ascii="Arial" w:hAnsi="Arial" w:cs="Arial"/>
          <w:b/>
        </w:rPr>
        <w:t>CT1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62AE07F4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841FED" w:rsidRPr="00C036E3">
        <w:rPr>
          <w:rFonts w:ascii="Arial" w:hAnsi="Arial" w:cs="Arial"/>
        </w:rPr>
        <w:t xml:space="preserve">SA3 kindly requests </w:t>
      </w:r>
      <w:r w:rsidR="00DD27F9">
        <w:rPr>
          <w:rFonts w:ascii="Arial" w:hAnsi="Arial" w:cs="Arial"/>
        </w:rPr>
        <w:t xml:space="preserve">CT1 </w:t>
      </w:r>
      <w:r w:rsidR="00841FED" w:rsidRPr="00C036E3">
        <w:rPr>
          <w:rFonts w:ascii="Arial" w:hAnsi="Arial" w:cs="Arial"/>
        </w:rPr>
        <w:t xml:space="preserve">to </w:t>
      </w:r>
      <w:r w:rsidR="00B47BCC" w:rsidRPr="00C036E3">
        <w:rPr>
          <w:rFonts w:ascii="Arial" w:hAnsi="Arial" w:cs="Arial"/>
        </w:rPr>
        <w:t>take the</w:t>
      </w:r>
      <w:r w:rsidR="008247FF">
        <w:rPr>
          <w:rFonts w:ascii="Arial" w:hAnsi="Arial" w:cs="Arial"/>
        </w:rPr>
        <w:t xml:space="preserve"> above information</w:t>
      </w:r>
      <w:r w:rsidR="00DD27F9">
        <w:rPr>
          <w:rFonts w:ascii="Arial" w:hAnsi="Arial" w:cs="Arial"/>
        </w:rPr>
        <w:t xml:space="preserve"> in</w:t>
      </w:r>
      <w:r w:rsidR="008247FF">
        <w:rPr>
          <w:rFonts w:ascii="Arial" w:hAnsi="Arial" w:cs="Arial"/>
        </w:rPr>
        <w:t>to</w:t>
      </w:r>
      <w:r w:rsidR="00DD27F9">
        <w:rPr>
          <w:rFonts w:ascii="Arial" w:hAnsi="Arial" w:cs="Arial"/>
        </w:rPr>
        <w:t xml:space="preserve"> consideration</w:t>
      </w:r>
      <w:r w:rsidRPr="00C036E3">
        <w:rPr>
          <w:rFonts w:ascii="Arial" w:hAnsi="Arial" w:cs="Arial"/>
        </w:rPr>
        <w:t>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1FD8B8DB" w14:textId="77777777" w:rsidR="00105BA9" w:rsidRDefault="00105BA9">
      <w:pPr>
        <w:spacing w:after="120"/>
        <w:rPr>
          <w:rFonts w:ascii="Arial" w:hAnsi="Arial" w:cs="Arial"/>
          <w:b/>
        </w:rPr>
      </w:pPr>
      <w:bookmarkStart w:id="0" w:name="_GoBack"/>
      <w:bookmarkEnd w:id="0"/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043D910B" w:rsidR="00C85ABC" w:rsidRDefault="00DE0F4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 w:rsidR="00235590">
        <w:rPr>
          <w:rFonts w:ascii="Arial" w:hAnsi="Arial" w:cs="Arial"/>
          <w:bCs/>
          <w:lang w:val="en-US"/>
        </w:rPr>
        <w:t>-adhoc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35590">
        <w:rPr>
          <w:rFonts w:ascii="Arial" w:hAnsi="Arial" w:cs="Arial"/>
          <w:bCs/>
          <w:lang w:val="en-US"/>
        </w:rPr>
        <w:t>11 – 15 March 2019</w:t>
      </w:r>
      <w:r w:rsidR="00235590">
        <w:rPr>
          <w:rFonts w:ascii="Arial" w:hAnsi="Arial" w:cs="Arial"/>
          <w:bCs/>
          <w:lang w:val="en-US"/>
        </w:rPr>
        <w:tab/>
      </w:r>
      <w:r w:rsidR="00235590">
        <w:rPr>
          <w:rFonts w:ascii="Arial" w:hAnsi="Arial" w:cs="Arial"/>
          <w:bCs/>
          <w:lang w:val="en-US"/>
        </w:rPr>
        <w:tab/>
      </w:r>
      <w:r w:rsidR="00235590">
        <w:rPr>
          <w:rFonts w:ascii="Arial" w:hAnsi="Arial" w:cs="Arial"/>
          <w:bCs/>
          <w:lang w:val="en-US"/>
        </w:rPr>
        <w:tab/>
        <w:t>Kista, Sweden</w:t>
      </w:r>
    </w:p>
    <w:p w14:paraId="1C0954DC" w14:textId="50E07DB6" w:rsidR="00DB03E7" w:rsidRDefault="007C57C5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10 May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BA861" w16cid:durableId="1F9555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7CDBA" w14:textId="77777777" w:rsidR="0009171B" w:rsidRDefault="0009171B">
      <w:r>
        <w:separator/>
      </w:r>
    </w:p>
  </w:endnote>
  <w:endnote w:type="continuationSeparator" w:id="0">
    <w:p w14:paraId="20953E6E" w14:textId="77777777" w:rsidR="0009171B" w:rsidRDefault="00091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AB098" w14:textId="77777777" w:rsidR="0009171B" w:rsidRDefault="0009171B">
      <w:r>
        <w:separator/>
      </w:r>
    </w:p>
  </w:footnote>
  <w:footnote w:type="continuationSeparator" w:id="0">
    <w:p w14:paraId="0EF98F74" w14:textId="77777777" w:rsidR="0009171B" w:rsidRDefault="00091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3D8"/>
    <w:rsid w:val="00017F57"/>
    <w:rsid w:val="0002253F"/>
    <w:rsid w:val="0002295C"/>
    <w:rsid w:val="00030145"/>
    <w:rsid w:val="00050A9D"/>
    <w:rsid w:val="000533E0"/>
    <w:rsid w:val="00054F11"/>
    <w:rsid w:val="00057F23"/>
    <w:rsid w:val="00066950"/>
    <w:rsid w:val="000803A7"/>
    <w:rsid w:val="00082C1F"/>
    <w:rsid w:val="00082FE0"/>
    <w:rsid w:val="0009171B"/>
    <w:rsid w:val="00093935"/>
    <w:rsid w:val="00097FD5"/>
    <w:rsid w:val="000A000F"/>
    <w:rsid w:val="000A2795"/>
    <w:rsid w:val="000D3A85"/>
    <w:rsid w:val="000D41CE"/>
    <w:rsid w:val="00105BA9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F37F6"/>
    <w:rsid w:val="00203910"/>
    <w:rsid w:val="00207CD0"/>
    <w:rsid w:val="00211BA6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813"/>
    <w:rsid w:val="002B298E"/>
    <w:rsid w:val="002B3FF6"/>
    <w:rsid w:val="002C2329"/>
    <w:rsid w:val="002E6235"/>
    <w:rsid w:val="002F204B"/>
    <w:rsid w:val="002F7F97"/>
    <w:rsid w:val="00303F91"/>
    <w:rsid w:val="003067BA"/>
    <w:rsid w:val="00315197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73FF"/>
    <w:rsid w:val="003C634C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97CB4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137DE"/>
    <w:rsid w:val="006209AE"/>
    <w:rsid w:val="00631398"/>
    <w:rsid w:val="0064628E"/>
    <w:rsid w:val="00665CAF"/>
    <w:rsid w:val="00667146"/>
    <w:rsid w:val="00675C3C"/>
    <w:rsid w:val="006859D9"/>
    <w:rsid w:val="00687A40"/>
    <w:rsid w:val="006A3525"/>
    <w:rsid w:val="006A3783"/>
    <w:rsid w:val="006A56A8"/>
    <w:rsid w:val="006B5935"/>
    <w:rsid w:val="006C3A8C"/>
    <w:rsid w:val="006C3CD8"/>
    <w:rsid w:val="006C4C3F"/>
    <w:rsid w:val="006C6083"/>
    <w:rsid w:val="006C7173"/>
    <w:rsid w:val="006E113E"/>
    <w:rsid w:val="006E1E77"/>
    <w:rsid w:val="00710B72"/>
    <w:rsid w:val="00710EF9"/>
    <w:rsid w:val="00711D25"/>
    <w:rsid w:val="00714AB2"/>
    <w:rsid w:val="00715AEF"/>
    <w:rsid w:val="007761E7"/>
    <w:rsid w:val="007819E6"/>
    <w:rsid w:val="00783261"/>
    <w:rsid w:val="00792F21"/>
    <w:rsid w:val="00794AA4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802116"/>
    <w:rsid w:val="008054D0"/>
    <w:rsid w:val="00816051"/>
    <w:rsid w:val="008177D6"/>
    <w:rsid w:val="00821691"/>
    <w:rsid w:val="00823012"/>
    <w:rsid w:val="008247FF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76B64"/>
    <w:rsid w:val="00983363"/>
    <w:rsid w:val="00983AD8"/>
    <w:rsid w:val="00991102"/>
    <w:rsid w:val="00996FE6"/>
    <w:rsid w:val="009A0FA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40EC7"/>
    <w:rsid w:val="00A509D7"/>
    <w:rsid w:val="00A636AD"/>
    <w:rsid w:val="00A65030"/>
    <w:rsid w:val="00A81FF6"/>
    <w:rsid w:val="00A87410"/>
    <w:rsid w:val="00A93779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07AA7"/>
    <w:rsid w:val="00B10B82"/>
    <w:rsid w:val="00B1584D"/>
    <w:rsid w:val="00B20894"/>
    <w:rsid w:val="00B220AC"/>
    <w:rsid w:val="00B237C7"/>
    <w:rsid w:val="00B40A32"/>
    <w:rsid w:val="00B463C1"/>
    <w:rsid w:val="00B46748"/>
    <w:rsid w:val="00B47BCC"/>
    <w:rsid w:val="00B510D2"/>
    <w:rsid w:val="00B51F43"/>
    <w:rsid w:val="00B65AE3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F70BB"/>
    <w:rsid w:val="00D03695"/>
    <w:rsid w:val="00D23AB9"/>
    <w:rsid w:val="00D412B5"/>
    <w:rsid w:val="00D511D8"/>
    <w:rsid w:val="00D579F0"/>
    <w:rsid w:val="00D647D7"/>
    <w:rsid w:val="00D650E3"/>
    <w:rsid w:val="00D72A42"/>
    <w:rsid w:val="00D804AA"/>
    <w:rsid w:val="00D901E0"/>
    <w:rsid w:val="00D92DBE"/>
    <w:rsid w:val="00D97BE2"/>
    <w:rsid w:val="00DB03E7"/>
    <w:rsid w:val="00DB067F"/>
    <w:rsid w:val="00DD150C"/>
    <w:rsid w:val="00DD27F9"/>
    <w:rsid w:val="00DD506B"/>
    <w:rsid w:val="00DE0F4F"/>
    <w:rsid w:val="00DE2FC3"/>
    <w:rsid w:val="00DE4666"/>
    <w:rsid w:val="00DE6367"/>
    <w:rsid w:val="00DF1CA7"/>
    <w:rsid w:val="00DF5650"/>
    <w:rsid w:val="00E00A0B"/>
    <w:rsid w:val="00E122BE"/>
    <w:rsid w:val="00E255EB"/>
    <w:rsid w:val="00E26E4E"/>
    <w:rsid w:val="00E32825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04051"/>
    <w:rsid w:val="00F1255E"/>
    <w:rsid w:val="00F16CCA"/>
    <w:rsid w:val="00F20569"/>
    <w:rsid w:val="00F3271E"/>
    <w:rsid w:val="00F37F9B"/>
    <w:rsid w:val="00F50EC1"/>
    <w:rsid w:val="00F52C1C"/>
    <w:rsid w:val="00F83F73"/>
    <w:rsid w:val="00F90535"/>
    <w:rsid w:val="00FA237E"/>
    <w:rsid w:val="00FB5568"/>
    <w:rsid w:val="00FB5620"/>
    <w:rsid w:val="00FC02B6"/>
    <w:rsid w:val="00FC3FB3"/>
    <w:rsid w:val="00FC6A11"/>
    <w:rsid w:val="00FD4804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EAF22-DA3A-447F-9757-21B9EE3D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DJv2</cp:lastModifiedBy>
  <cp:revision>26</cp:revision>
  <cp:lastPrinted>2002-04-23T07:10:00Z</cp:lastPrinted>
  <dcterms:created xsi:type="dcterms:W3CDTF">2019-01-18T16:27:00Z</dcterms:created>
  <dcterms:modified xsi:type="dcterms:W3CDTF">2019-02-01T04:48:00Z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(3)5Fi7w9Brhr9UmYxeFfjQMJBws54tpAcs3HV3DYRvGM/0625SAzz7FIwzWN6jFuA8p4Bee/4m
wrR7KJADgAn0XbQ6L90K7+dl7SGCur9yLTE+7nPujObqyaPVPU6n9E4P0IVzUG3gJv7L1hey
O7uDPSoH9rzUatTMECWoWOX+2iJ3gkCXO0Jtvd3smIY/2EYQbcdmbndGlTYwHYqTlQNkpVba
MaxHZvxAh6Std6SEY0</vt:lpwstr>
  </property>
  <property fmtid="{D5CDD505-2E9C-101B-9397-08002B2CF9AE}" pid="3" name="_2015_ms_pID_7253431">
    <vt:lpwstr>DryxsnW+/vv3e4fy32s6zai/ML96MgnQtyiHOx+A4k/y+f7XZvYTRe
ZW0GF12wbe0HIn2x080itz3i0+fnCKk46BdPkeRIPI3wI9VMIiGzudVgyyXtibzPNSXU+IZZ
fkjdaEtaKS4HQy6WP1Mm9Pi+r4usKcJygG4owuKg1i8+ziSCI/KYbPALODJKmjjL7fasHCW5
Rz00VizK7LXOsWs1UHZtr6JSS4lYH/cfOFSi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OHIhjTk8ZpHWD8uvxoIyg3E=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_AdHocReviewCycleID">
    <vt:i4>-2133030951</vt:i4>
  </property>
  <property fmtid="{D5CDD505-2E9C-101B-9397-08002B2CF9AE}" pid="12" name="_EmailSubject">
    <vt:lpwstr>draft S3-183652 was S3-183410 - LS on EDT</vt:lpwstr>
  </property>
  <property fmtid="{D5CDD505-2E9C-101B-9397-08002B2CF9AE}" pid="13" name="_AuthorEmail">
    <vt:lpwstr>aescott@qti.qualcomm.com</vt:lpwstr>
  </property>
  <property fmtid="{D5CDD505-2E9C-101B-9397-08002B2CF9AE}" pid="14" name="_AuthorEmailDisplayName">
    <vt:lpwstr>Adrian Escott</vt:lpwstr>
  </property>
  <property fmtid="{D5CDD505-2E9C-101B-9397-08002B2CF9AE}" pid="15" name="_ReviewingToolsShownOnce">
    <vt:lpwstr/>
  </property>
</Properties>
</file>