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EA" w:rsidRPr="00E427D8" w:rsidRDefault="00E862EA" w:rsidP="00E862EA">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4D573D" w:rsidRPr="004D573D">
        <w:rPr>
          <w:rFonts w:ascii="Arial" w:hAnsi="Arial" w:cs="Arial"/>
          <w:b/>
          <w:sz w:val="24"/>
        </w:rPr>
        <w:t>S3-190318</w:t>
      </w:r>
    </w:p>
    <w:p w:rsidR="00E862EA" w:rsidRDefault="00E862EA" w:rsidP="00E862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r w:rsidR="004D573D" w:rsidRPr="004D573D">
        <w:rPr>
          <w:rFonts w:ascii="Arial" w:hAnsi="Arial" w:cs="Arial"/>
          <w:i/>
          <w:sz w:val="18"/>
          <w:szCs w:val="18"/>
        </w:rPr>
        <w:t>revision of S3-190239</w:t>
      </w:r>
    </w:p>
    <w:p w:rsidR="00E862EA" w:rsidRPr="000A528E" w:rsidRDefault="00E862EA" w:rsidP="00E862EA">
      <w:pPr>
        <w:keepNext/>
        <w:pBdr>
          <w:bottom w:val="single" w:sz="4" w:space="1" w:color="auto"/>
        </w:pBdr>
        <w:tabs>
          <w:tab w:val="right" w:pos="9639"/>
        </w:tabs>
        <w:outlineLvl w:val="0"/>
        <w:rPr>
          <w:rFonts w:ascii="Arial" w:hAnsi="Arial" w:cs="Arial"/>
          <w:b/>
          <w:sz w:val="24"/>
        </w:rPr>
      </w:pPr>
    </w:p>
    <w:p w:rsidR="00E862EA" w:rsidRDefault="00E862EA" w:rsidP="00E862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Start w:id="1" w:name="_GoBack"/>
      <w:bookmarkEnd w:id="0"/>
      <w:bookmarkEnd w:id="1"/>
    </w:p>
    <w:p w:rsidR="00E862EA" w:rsidRPr="00BC5371" w:rsidRDefault="00E862EA" w:rsidP="00BC53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5371">
        <w:rPr>
          <w:rFonts w:ascii="Arial" w:hAnsi="Arial" w:cs="Arial"/>
          <w:b/>
        </w:rPr>
        <w:t xml:space="preserve">New KI: Access token </w:t>
      </w:r>
      <w:r w:rsidR="0019744F">
        <w:rPr>
          <w:rFonts w:ascii="Arial" w:hAnsi="Arial" w:cs="Arial"/>
          <w:b/>
        </w:rPr>
        <w:t>handling</w:t>
      </w:r>
      <w:r w:rsidR="00BC5371">
        <w:rPr>
          <w:rFonts w:ascii="Arial" w:hAnsi="Arial" w:cs="Arial"/>
          <w:b/>
        </w:rPr>
        <w:t xml:space="preserve"> between network slices</w:t>
      </w:r>
    </w:p>
    <w:p w:rsidR="00E862EA" w:rsidRDefault="00E862EA" w:rsidP="00E862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862EA" w:rsidRDefault="00E862EA" w:rsidP="00E862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705892">
        <w:rPr>
          <w:rFonts w:ascii="Arial" w:hAnsi="Arial"/>
          <w:b/>
        </w:rPr>
        <w:t>11</w:t>
      </w:r>
    </w:p>
    <w:p w:rsidR="00C022E3" w:rsidRDefault="00C022E3">
      <w:pPr>
        <w:pStyle w:val="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Enhanced Net Slice</w:t>
      </w:r>
      <w:r w:rsidR="00F0664B">
        <w:rPr>
          <w:b/>
          <w:i/>
        </w:rPr>
        <w:t xml:space="preserve"> TR</w:t>
      </w:r>
    </w:p>
    <w:p w:rsidR="00C022E3" w:rsidRPr="0026416B" w:rsidRDefault="00C022E3">
      <w:pPr>
        <w:pStyle w:val="1"/>
      </w:pPr>
      <w:r>
        <w:t>2</w:t>
      </w:r>
      <w:r>
        <w:tab/>
        <w:t>References</w:t>
      </w:r>
    </w:p>
    <w:p w:rsidR="007A03B2" w:rsidRDefault="007A03B2" w:rsidP="007A03B2">
      <w:pPr>
        <w:pStyle w:val="EX"/>
      </w:pPr>
      <w:r>
        <w:t>[1]</w:t>
      </w:r>
      <w:r>
        <w:tab/>
        <w:t>3GPP TS 33.501: "Security architecture and procedures for 5G system".</w:t>
      </w:r>
    </w:p>
    <w:p w:rsidR="007A03B2" w:rsidRDefault="007A03B2" w:rsidP="007A03B2">
      <w:pPr>
        <w:pStyle w:val="EX"/>
      </w:pPr>
      <w:r>
        <w:t>[2]</w:t>
      </w:r>
      <w:r>
        <w:tab/>
        <w:t>3GPP TS 23.501: "System Architecture for the 5G System; Stage 2".</w:t>
      </w:r>
    </w:p>
    <w:p w:rsidR="00C022E3" w:rsidRDefault="00C022E3">
      <w:pPr>
        <w:pStyle w:val="1"/>
      </w:pPr>
      <w:r>
        <w:t>3</w:t>
      </w:r>
      <w:r>
        <w:tab/>
        <w:t>Rationale</w:t>
      </w:r>
    </w:p>
    <w:p w:rsidR="00F0664B" w:rsidRDefault="008C704E" w:rsidP="009448AD">
      <w:pPr>
        <w:rPr>
          <w:lang w:eastAsia="zh-CN"/>
        </w:rPr>
      </w:pPr>
      <w:bookmarkStart w:id="2" w:name="OLE_LINK2"/>
      <w:r w:rsidRPr="009E0DE1">
        <w:t xml:space="preserve">Network slices may differ for supported features and network functions optimisations, in which case such Network Slices may have different </w:t>
      </w:r>
      <w:r w:rsidR="00F46D33">
        <w:t xml:space="preserve">security requirements </w:t>
      </w:r>
      <w:r w:rsidRPr="009E0DE1">
        <w:t>with different</w:t>
      </w:r>
      <w:r w:rsidR="006A4482">
        <w:t xml:space="preserve"> access </w:t>
      </w:r>
      <w:r w:rsidR="00BE5838" w:rsidRPr="00BE5838">
        <w:t>permissions</w:t>
      </w:r>
      <w:r w:rsidR="00BE5838">
        <w:t>.</w:t>
      </w:r>
      <w:r w:rsidRPr="009E0DE1">
        <w:t xml:space="preserve"> </w:t>
      </w:r>
      <w:bookmarkEnd w:id="2"/>
      <w:r w:rsidR="00BE5838">
        <w:t xml:space="preserve">However, </w:t>
      </w:r>
      <w:r w:rsidR="00B53DC3">
        <w:t>the present access token authorization mechanism is slice-independent</w:t>
      </w:r>
      <w:r w:rsidR="00BD794A">
        <w:t xml:space="preserve"> without considering </w:t>
      </w:r>
      <w:r w:rsidR="002838AC">
        <w:t xml:space="preserve">the isolation </w:t>
      </w:r>
      <w:r w:rsidR="00402240">
        <w:t xml:space="preserve">requirement </w:t>
      </w:r>
      <w:r w:rsidR="002838AC">
        <w:t xml:space="preserve">of the access authorization </w:t>
      </w:r>
      <w:r w:rsidR="00402240">
        <w:t>for different network slices.</w:t>
      </w:r>
      <w:r w:rsidR="00BD794A" w:rsidRPr="00F0664B">
        <w:t xml:space="preserve"> </w:t>
      </w:r>
      <w:r w:rsidR="00F0664B" w:rsidRPr="00F0664B">
        <w:t xml:space="preserve">This contribution proposes a key issue on </w:t>
      </w:r>
      <w:r w:rsidR="009448AD">
        <w:t xml:space="preserve">performing </w:t>
      </w:r>
      <w:bookmarkStart w:id="3" w:name="OLE_LINK1"/>
      <w:r w:rsidR="00402240">
        <w:t>s</w:t>
      </w:r>
      <w:r w:rsidR="009448AD">
        <w:t xml:space="preserve">lice specific </w:t>
      </w:r>
      <w:r w:rsidR="00421394">
        <w:t>a</w:t>
      </w:r>
      <w:r w:rsidR="00421394" w:rsidRPr="009506A4">
        <w:rPr>
          <w:rFonts w:hint="eastAsia"/>
        </w:rPr>
        <w:t xml:space="preserve">ccess token </w:t>
      </w:r>
      <w:r w:rsidR="00421394">
        <w:t>authorization</w:t>
      </w:r>
      <w:bookmarkEnd w:id="3"/>
      <w:r w:rsidR="009448AD">
        <w:t xml:space="preserve"> other than the </w:t>
      </w:r>
      <w:r w:rsidR="00520FFA">
        <w:t>slice-independent authrozation</w:t>
      </w:r>
      <w:r w:rsidR="009448AD">
        <w:t>.</w:t>
      </w:r>
    </w:p>
    <w:p w:rsidR="00C022E3" w:rsidRDefault="00C022E3">
      <w:pPr>
        <w:pStyle w:val="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rsidR="00BA05F4" w:rsidRPr="001A295A" w:rsidRDefault="00997A83" w:rsidP="001A295A">
      <w:pPr>
        <w:pStyle w:val="2"/>
      </w:pPr>
      <w:r>
        <w:t>6</w:t>
      </w:r>
      <w:r w:rsidR="000E5FEC" w:rsidRPr="000E5FEC">
        <w:t xml:space="preserve">.x </w:t>
      </w:r>
      <w:r w:rsidR="00BA05F4">
        <w:t>Key issue #</w:t>
      </w:r>
      <w:r>
        <w:t>x</w:t>
      </w:r>
      <w:r w:rsidR="00BA05F4">
        <w:t xml:space="preserve">: </w:t>
      </w:r>
      <w:r w:rsidR="00F820CB">
        <w:t>A</w:t>
      </w:r>
      <w:r w:rsidR="00BA05F4">
        <w:t>ccess</w:t>
      </w:r>
      <w:r w:rsidR="002A55F1">
        <w:t xml:space="preserve"> token</w:t>
      </w:r>
      <w:r w:rsidR="00F820CB">
        <w:t xml:space="preserve"> </w:t>
      </w:r>
      <w:r w:rsidR="00894903">
        <w:t>handling</w:t>
      </w:r>
      <w:r w:rsidR="00BA05F4">
        <w:t xml:space="preserve"> </w:t>
      </w:r>
      <w:r w:rsidR="00F820CB">
        <w:t>between</w:t>
      </w:r>
      <w:r w:rsidR="00BA05F4">
        <w:t xml:space="preserve"> Network Slices </w:t>
      </w:r>
    </w:p>
    <w:p w:rsidR="00BA05F4" w:rsidRPr="00BA05F4" w:rsidRDefault="00997A83" w:rsidP="009448AD">
      <w:pPr>
        <w:pStyle w:val="3"/>
      </w:pPr>
      <w:r>
        <w:t>6</w:t>
      </w:r>
      <w:r w:rsidR="001A295A">
        <w:t>.x</w:t>
      </w:r>
      <w:r w:rsidR="00BA05F4" w:rsidRPr="00BA05F4">
        <w:t>.1</w:t>
      </w:r>
      <w:r w:rsidR="00BA05F4" w:rsidRPr="00BA05F4">
        <w:tab/>
      </w:r>
      <w:r w:rsidR="00B469D6">
        <w:t>Key issue detail</w:t>
      </w:r>
    </w:p>
    <w:p w:rsidR="00997A83" w:rsidRPr="009E0DE1" w:rsidRDefault="00997A83" w:rsidP="00997A83">
      <w:r>
        <w:t>As described in</w:t>
      </w:r>
      <w:r w:rsidR="00E31741">
        <w:t xml:space="preserve"> </w:t>
      </w:r>
      <w:r w:rsidR="00E31741" w:rsidRPr="00183DC8">
        <w:t>3GPP TS </w:t>
      </w:r>
      <w:r w:rsidR="00E31741">
        <w:t>2</w:t>
      </w:r>
      <w:r w:rsidR="00E31741" w:rsidRPr="00183DC8">
        <w:t>3.501 [</w:t>
      </w:r>
      <w:r w:rsidR="00EC0E5E">
        <w:t>3</w:t>
      </w:r>
      <w:r w:rsidR="00E31741" w:rsidRPr="00183DC8">
        <w:t>]</w:t>
      </w:r>
      <w:r>
        <w:t xml:space="preserve">, </w:t>
      </w:r>
      <w:r w:rsidR="00631C00">
        <w:rPr>
          <w:rFonts w:hint="eastAsia"/>
          <w:lang w:eastAsia="zh-CN"/>
        </w:rPr>
        <w:t>an</w:t>
      </w:r>
      <w:r w:rsidR="00631C00">
        <w:t xml:space="preserve"> </w:t>
      </w:r>
      <w:r>
        <w:t xml:space="preserve">NRF which takes the role </w:t>
      </w:r>
      <w:r w:rsidR="00631C00">
        <w:t xml:space="preserve">of </w:t>
      </w:r>
      <w:r>
        <w:t xml:space="preserve">OAuth 2.0 Authorization server </w:t>
      </w:r>
      <w:r w:rsidRPr="009E0DE1">
        <w:t>can be deployed at different levels</w:t>
      </w:r>
      <w:r>
        <w:t>:</w:t>
      </w:r>
    </w:p>
    <w:p w:rsidR="00997A83" w:rsidRPr="009E0DE1" w:rsidRDefault="00997A83" w:rsidP="00997A83">
      <w:pPr>
        <w:pStyle w:val="B1"/>
      </w:pPr>
      <w:r w:rsidRPr="009E0DE1">
        <w:t>-</w:t>
      </w:r>
      <w:r w:rsidRPr="009E0DE1">
        <w:tab/>
        <w:t xml:space="preserve">PLMN level (the </w:t>
      </w:r>
      <w:r>
        <w:t xml:space="preserve">NRF </w:t>
      </w:r>
      <w:r w:rsidRPr="009E0DE1">
        <w:t>is configured with information for the whole PLMN),</w:t>
      </w:r>
    </w:p>
    <w:p w:rsidR="00997A83" w:rsidRPr="009E0DE1" w:rsidRDefault="00997A83" w:rsidP="00997A83">
      <w:pPr>
        <w:pStyle w:val="B1"/>
      </w:pPr>
      <w:r w:rsidRPr="009E0DE1">
        <w:t>-</w:t>
      </w:r>
      <w:r w:rsidRPr="009E0DE1">
        <w:tab/>
        <w:t xml:space="preserve">shared-slice level (the </w:t>
      </w:r>
      <w:r>
        <w:t xml:space="preserve">NRF </w:t>
      </w:r>
      <w:r w:rsidRPr="009E0DE1">
        <w:t>is configured with information belonging to a set of Network Slices),</w:t>
      </w:r>
    </w:p>
    <w:p w:rsidR="00997A83" w:rsidRDefault="00997A83" w:rsidP="00997A83">
      <w:pPr>
        <w:pStyle w:val="B1"/>
      </w:pPr>
      <w:r w:rsidRPr="009E0DE1">
        <w:t>-</w:t>
      </w:r>
      <w:r w:rsidRPr="009E0DE1">
        <w:tab/>
        <w:t xml:space="preserve">slice-specific level (the </w:t>
      </w:r>
      <w:r>
        <w:t xml:space="preserve">NRF </w:t>
      </w:r>
      <w:r w:rsidRPr="009E0DE1">
        <w:t>is configured with information belonging to an S-NSSAI).</w:t>
      </w:r>
    </w:p>
    <w:p w:rsidR="00997A83" w:rsidRDefault="00997A83" w:rsidP="00997A83">
      <w:r>
        <w:t xml:space="preserve">Hence, </w:t>
      </w:r>
      <w:r w:rsidR="00631C00">
        <w:t xml:space="preserve">an </w:t>
      </w:r>
      <w:r>
        <w:t xml:space="preserve">NRF deployed at the PLMN level or </w:t>
      </w:r>
      <w:r w:rsidR="00631C00">
        <w:t xml:space="preserve">the </w:t>
      </w:r>
      <w:r>
        <w:t xml:space="preserve">shared-slice level can </w:t>
      </w:r>
      <w:r w:rsidR="00FF68DE">
        <w:t>manage</w:t>
      </w:r>
      <w:r>
        <w:t xml:space="preserve"> the access of NF service producers belong to different Network Slices. </w:t>
      </w:r>
    </w:p>
    <w:p w:rsidR="00186E60" w:rsidRDefault="0070678F" w:rsidP="00997A83">
      <w:r>
        <w:rPr>
          <w:lang w:eastAsia="zh-CN"/>
        </w:rPr>
        <w:t>Furthermore, a</w:t>
      </w:r>
      <w:r w:rsidR="00186E60">
        <w:rPr>
          <w:lang w:eastAsia="zh-CN"/>
        </w:rPr>
        <w:t xml:space="preserve">ccording to </w:t>
      </w:r>
      <w:r w:rsidR="00EC0E5E" w:rsidRPr="00183DC8">
        <w:t>3GPP TS </w:t>
      </w:r>
      <w:r w:rsidR="00EC0E5E">
        <w:t>3</w:t>
      </w:r>
      <w:r w:rsidR="00EC0E5E" w:rsidRPr="00183DC8">
        <w:t>3.501 [</w:t>
      </w:r>
      <w:r w:rsidR="00EC0E5E">
        <w:t>2</w:t>
      </w:r>
      <w:r w:rsidR="00EC0E5E" w:rsidRPr="00183DC8">
        <w:t>]</w:t>
      </w:r>
      <w:r w:rsidR="00186E60">
        <w:rPr>
          <w:lang w:eastAsia="zh-CN"/>
        </w:rPr>
        <w:t>,</w:t>
      </w:r>
      <w:r w:rsidR="00186E60">
        <w:rPr>
          <w:rFonts w:hint="eastAsia"/>
          <w:lang w:eastAsia="zh-CN"/>
        </w:rPr>
        <w:t xml:space="preserve"> </w:t>
      </w:r>
      <w:r w:rsidR="00186E60">
        <w:rPr>
          <w:lang w:eastAsia="zh-CN"/>
        </w:rPr>
        <w:t xml:space="preserve">upon receiving the access token request, </w:t>
      </w:r>
      <w:r w:rsidR="00631C00">
        <w:rPr>
          <w:lang w:eastAsia="zh-CN"/>
        </w:rPr>
        <w:t>an</w:t>
      </w:r>
      <w:r w:rsidR="00631C00">
        <w:rPr>
          <w:rFonts w:hint="eastAsia"/>
          <w:lang w:eastAsia="zh-CN"/>
        </w:rPr>
        <w:t xml:space="preserve"> </w:t>
      </w:r>
      <w:r w:rsidR="00186E60">
        <w:rPr>
          <w:rFonts w:hint="eastAsia"/>
          <w:lang w:eastAsia="zh-CN"/>
        </w:rPr>
        <w:t xml:space="preserve">NRF </w:t>
      </w:r>
      <w:r w:rsidR="00186E60">
        <w:rPr>
          <w:lang w:eastAsia="zh-CN"/>
        </w:rPr>
        <w:t xml:space="preserve">can </w:t>
      </w:r>
      <w:r w:rsidR="00186E60">
        <w:t xml:space="preserve">generate an access token with appropriate claims included for the NF </w:t>
      </w:r>
      <w:bookmarkStart w:id="4" w:name="OLE_LINK40"/>
      <w:r w:rsidR="00186E60">
        <w:t>service consumer</w:t>
      </w:r>
      <w:bookmarkEnd w:id="4"/>
      <w:r w:rsidR="00186E60">
        <w:t>. The claims in the token shall include the NF Instance Id of NRF (issuer), NF Instance Id of the NF Service consumer (subject), NF type of the NF Service producer (audience), expected service name(s) (scope) and expiration time (expiration).</w:t>
      </w:r>
    </w:p>
    <w:p w:rsidR="00F953D0" w:rsidRDefault="00F953D0" w:rsidP="00997A83">
      <w:pPr>
        <w:rPr>
          <w:lang w:eastAsia="zh-CN"/>
        </w:rPr>
      </w:pPr>
      <w:r>
        <w:rPr>
          <w:rFonts w:hint="eastAsia"/>
          <w:lang w:eastAsia="zh-CN"/>
        </w:rPr>
        <w:t xml:space="preserve">Consequently, </w:t>
      </w:r>
      <w:r>
        <w:rPr>
          <w:lang w:eastAsia="zh-CN"/>
        </w:rPr>
        <w:t>with the same</w:t>
      </w:r>
      <w:r>
        <w:rPr>
          <w:rFonts w:hint="eastAsia"/>
          <w:lang w:eastAsia="zh-CN"/>
        </w:rPr>
        <w:t xml:space="preserve"> access token</w:t>
      </w:r>
      <w:r>
        <w:rPr>
          <w:lang w:eastAsia="zh-CN"/>
        </w:rPr>
        <w:t xml:space="preserve"> authorized by the NRF</w:t>
      </w:r>
      <w:r w:rsidR="006F1CCD">
        <w:rPr>
          <w:lang w:eastAsia="zh-CN"/>
        </w:rPr>
        <w:t xml:space="preserve"> </w:t>
      </w:r>
      <w:r w:rsidR="006F1CCD">
        <w:t>deployed at the PLMN level or the shared-slice level</w:t>
      </w:r>
      <w:r>
        <w:rPr>
          <w:lang w:eastAsia="zh-CN"/>
        </w:rPr>
        <w:t>,</w:t>
      </w:r>
      <w:r>
        <w:rPr>
          <w:rFonts w:hint="eastAsia"/>
          <w:lang w:eastAsia="zh-CN"/>
        </w:rPr>
        <w:t xml:space="preserve"> a</w:t>
      </w:r>
      <w:r w:rsidR="00631C00">
        <w:rPr>
          <w:lang w:eastAsia="zh-CN"/>
        </w:rPr>
        <w:t>n</w:t>
      </w:r>
      <w:r>
        <w:rPr>
          <w:rFonts w:hint="eastAsia"/>
          <w:lang w:eastAsia="zh-CN"/>
        </w:rPr>
        <w:t xml:space="preserve"> NF </w:t>
      </w:r>
      <w:r>
        <w:t xml:space="preserve">service consumer </w:t>
      </w:r>
      <w:r w:rsidR="006F1CCD">
        <w:rPr>
          <w:lang w:eastAsia="zh-CN"/>
        </w:rPr>
        <w:t>may</w:t>
      </w:r>
      <w:r w:rsidR="006F1CCD">
        <w:rPr>
          <w:rFonts w:hint="eastAsia"/>
          <w:lang w:eastAsia="zh-CN"/>
        </w:rPr>
        <w:t xml:space="preserve"> </w:t>
      </w:r>
      <w:r>
        <w:t>access the services provided by the same type of NF service producers belong to different Network Slices</w:t>
      </w:r>
      <w:r>
        <w:rPr>
          <w:lang w:eastAsia="zh-CN"/>
        </w:rPr>
        <w:t xml:space="preserve">. </w:t>
      </w:r>
    </w:p>
    <w:p w:rsidR="006B339F" w:rsidRDefault="00833A52" w:rsidP="00833A52">
      <w:r>
        <w:t>However, n</w:t>
      </w:r>
      <w:r w:rsidRPr="009E0DE1">
        <w:t xml:space="preserve">etwork slices may differ for supported features and have different </w:t>
      </w:r>
      <w:r w:rsidR="006F1CCD">
        <w:t>access rights</w:t>
      </w:r>
      <w:r w:rsidR="006B339F">
        <w:t xml:space="preserve">. </w:t>
      </w:r>
      <w:r w:rsidR="004A15DB">
        <w:t>The</w:t>
      </w:r>
      <w:r w:rsidR="004A15DB" w:rsidRPr="004A15DB">
        <w:t xml:space="preserve"> access token</w:t>
      </w:r>
      <w:r w:rsidR="004A15DB">
        <w:t>s for these network slices should be different (</w:t>
      </w:r>
      <w:r w:rsidR="004A15DB" w:rsidRPr="004A15DB">
        <w:t>separat</w:t>
      </w:r>
      <w:r w:rsidR="004A15DB">
        <w:t>ed). In</w:t>
      </w:r>
      <w:r w:rsidR="007A66F9">
        <w:t xml:space="preserve"> </w:t>
      </w:r>
      <w:bookmarkStart w:id="5" w:name="OLE_LINK5"/>
      <w:r w:rsidR="004A15DB">
        <w:t xml:space="preserve">the cases where a group of </w:t>
      </w:r>
      <w:r w:rsidR="007A66F9">
        <w:t>network slices</w:t>
      </w:r>
      <w:bookmarkEnd w:id="5"/>
      <w:r w:rsidR="007A66F9">
        <w:t xml:space="preserve"> </w:t>
      </w:r>
      <w:r w:rsidR="004A15DB">
        <w:t>have similar acess rights</w:t>
      </w:r>
      <w:r w:rsidR="00094C3A">
        <w:t xml:space="preserve"> </w:t>
      </w:r>
      <w:r w:rsidR="004A15DB">
        <w:t xml:space="preserve">sharing </w:t>
      </w:r>
      <w:r w:rsidR="00094C3A">
        <w:t>the same access token</w:t>
      </w:r>
      <w:r w:rsidR="004A15DB">
        <w:t xml:space="preserve">, </w:t>
      </w:r>
      <w:r w:rsidR="0080755A">
        <w:t>the access token</w:t>
      </w:r>
      <w:r w:rsidR="008F23BB">
        <w:t xml:space="preserve"> </w:t>
      </w:r>
      <w:r w:rsidR="0080755A">
        <w:t xml:space="preserve">should be </w:t>
      </w:r>
      <w:r w:rsidR="00B9761A">
        <w:t>restricted</w:t>
      </w:r>
      <w:r w:rsidR="004A15DB">
        <w:t xml:space="preserve"> to </w:t>
      </w:r>
      <w:r w:rsidR="00F461DC">
        <w:t xml:space="preserve">a </w:t>
      </w:r>
      <w:r w:rsidR="0080755A">
        <w:t xml:space="preserve">specific list of </w:t>
      </w:r>
      <w:r w:rsidR="00F461DC">
        <w:t>network slices</w:t>
      </w:r>
      <w:r w:rsidR="004A15DB">
        <w:t>,</w:t>
      </w:r>
      <w:r w:rsidR="00F461DC">
        <w:t xml:space="preserve"> not for all network slices.</w:t>
      </w:r>
    </w:p>
    <w:p w:rsidR="00833A52" w:rsidRPr="00B9761A" w:rsidRDefault="00833A52" w:rsidP="00833A52"/>
    <w:p w:rsidR="00DF7021" w:rsidRDefault="00B469D6" w:rsidP="009448AD">
      <w:pPr>
        <w:pStyle w:val="3"/>
        <w:rPr>
          <w:lang w:eastAsia="zh-CN"/>
        </w:rPr>
      </w:pPr>
      <w:r>
        <w:t>6</w:t>
      </w:r>
      <w:r w:rsidR="009448AD">
        <w:t>.x</w:t>
      </w:r>
      <w:r w:rsidR="00DF7021">
        <w:t xml:space="preserve">.2 </w:t>
      </w:r>
      <w:r>
        <w:t>Security threats</w:t>
      </w:r>
    </w:p>
    <w:p w:rsidR="009553B6" w:rsidRPr="00015EAA" w:rsidRDefault="00F90BC5">
      <w:r w:rsidRPr="00183DC8">
        <w:t xml:space="preserve">Without </w:t>
      </w:r>
      <w:r>
        <w:t>access token</w:t>
      </w:r>
      <w:r w:rsidRPr="00183DC8">
        <w:t xml:space="preserve"> separation between slices</w:t>
      </w:r>
      <w:r>
        <w:t>,</w:t>
      </w:r>
      <w:r w:rsidRPr="00183DC8">
        <w:t xml:space="preserve"> </w:t>
      </w:r>
      <w:r w:rsidR="00B9761A">
        <w:t xml:space="preserve">an </w:t>
      </w:r>
      <w:r w:rsidR="000A7EC7">
        <w:t xml:space="preserve">access token </w:t>
      </w:r>
      <w:r w:rsidR="00B9761A">
        <w:t xml:space="preserve">may </w:t>
      </w:r>
      <w:r w:rsidR="000A7EC7">
        <w:t>be used to access all Network Slices</w:t>
      </w:r>
      <w:r w:rsidR="00015EAA">
        <w:t xml:space="preserve"> managed by the same NRF which means </w:t>
      </w:r>
      <w:r w:rsidRPr="00183DC8">
        <w:t xml:space="preserve">a </w:t>
      </w:r>
      <w:r w:rsidR="00095CE2">
        <w:t xml:space="preserve">compromised NF service consumer can </w:t>
      </w:r>
      <w:r w:rsidR="00135D9E">
        <w:t xml:space="preserve">maliciously </w:t>
      </w:r>
      <w:r w:rsidR="00445A84">
        <w:t>access</w:t>
      </w:r>
      <w:r w:rsidRPr="00183DC8">
        <w:t xml:space="preserve"> </w:t>
      </w:r>
      <w:r w:rsidR="00135D9E">
        <w:t xml:space="preserve">services provided by NF service producers belong to all Network Slices. </w:t>
      </w:r>
    </w:p>
    <w:p w:rsidR="00DF7021" w:rsidRPr="009448AD" w:rsidRDefault="00B469D6" w:rsidP="009448AD">
      <w:pPr>
        <w:pStyle w:val="3"/>
      </w:pPr>
      <w:r>
        <w:t>6</w:t>
      </w:r>
      <w:r w:rsidR="009448AD" w:rsidRPr="009448AD">
        <w:t>.</w:t>
      </w:r>
      <w:r w:rsidR="00DF7021" w:rsidRPr="009448AD">
        <w:t>x.</w:t>
      </w:r>
      <w:r>
        <w:t>3</w:t>
      </w:r>
      <w:r w:rsidR="00DF7021" w:rsidRPr="009448AD">
        <w:t xml:space="preserve"> Potential security requirements</w:t>
      </w:r>
    </w:p>
    <w:p w:rsidR="00DF7021" w:rsidRPr="003C2B18" w:rsidRDefault="00DF7021">
      <w:r>
        <w:t xml:space="preserve">It should be possible to </w:t>
      </w:r>
      <w:r w:rsidR="009C5F6B" w:rsidRPr="009C5F6B">
        <w:t xml:space="preserve">perform </w:t>
      </w:r>
      <w:r w:rsidR="00421394">
        <w:t>a</w:t>
      </w:r>
      <w:r w:rsidR="00EF6EDC" w:rsidRPr="009506A4">
        <w:rPr>
          <w:rFonts w:hint="eastAsia"/>
        </w:rPr>
        <w:t xml:space="preserve">ccess token </w:t>
      </w:r>
      <w:r w:rsidR="009506A4">
        <w:t>authorization</w:t>
      </w:r>
      <w:r w:rsidR="00EF6EDC" w:rsidRPr="009506A4">
        <w:rPr>
          <w:rFonts w:hint="eastAsia"/>
        </w:rPr>
        <w:t xml:space="preserve"> for a specific </w:t>
      </w:r>
      <w:r w:rsidR="009506A4" w:rsidRPr="009C5F6B">
        <w:t>Network Slice</w:t>
      </w:r>
      <w:r w:rsidR="000678A3">
        <w:t xml:space="preserve"> or a list of </w:t>
      </w:r>
      <w:r w:rsidR="000678A3" w:rsidRPr="009C5F6B">
        <w:t>Network Slice</w:t>
      </w:r>
      <w:r w:rsidR="000678A3">
        <w:t>s</w:t>
      </w:r>
      <w:r w:rsidR="009506A4">
        <w:t>.</w:t>
      </w:r>
    </w:p>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AA8" w:rsidRDefault="006F7AA8">
      <w:r>
        <w:separator/>
      </w:r>
    </w:p>
  </w:endnote>
  <w:endnote w:type="continuationSeparator" w:id="0">
    <w:p w:rsidR="006F7AA8" w:rsidRDefault="006F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AA8" w:rsidRDefault="006F7AA8">
      <w:r>
        <w:separator/>
      </w:r>
    </w:p>
  </w:footnote>
  <w:footnote w:type="continuationSeparator" w:id="0">
    <w:p w:rsidR="006F7AA8" w:rsidRDefault="006F7A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F34"/>
    <w:rsid w:val="00012515"/>
    <w:rsid w:val="00015EAA"/>
    <w:rsid w:val="00030492"/>
    <w:rsid w:val="000678A3"/>
    <w:rsid w:val="000819D8"/>
    <w:rsid w:val="00083764"/>
    <w:rsid w:val="00094C3A"/>
    <w:rsid w:val="00095CE2"/>
    <w:rsid w:val="000A0F3C"/>
    <w:rsid w:val="000A7EC7"/>
    <w:rsid w:val="000B0F20"/>
    <w:rsid w:val="000B756E"/>
    <w:rsid w:val="000E0E74"/>
    <w:rsid w:val="000E4605"/>
    <w:rsid w:val="000E5FEC"/>
    <w:rsid w:val="00101889"/>
    <w:rsid w:val="00126DB4"/>
    <w:rsid w:val="00135D9E"/>
    <w:rsid w:val="001667C3"/>
    <w:rsid w:val="001801E7"/>
    <w:rsid w:val="00186E60"/>
    <w:rsid w:val="00194269"/>
    <w:rsid w:val="00196111"/>
    <w:rsid w:val="001967B3"/>
    <w:rsid w:val="0019744F"/>
    <w:rsid w:val="001A295A"/>
    <w:rsid w:val="001C3EC8"/>
    <w:rsid w:val="001D2BD4"/>
    <w:rsid w:val="001E004B"/>
    <w:rsid w:val="0020395B"/>
    <w:rsid w:val="0020618E"/>
    <w:rsid w:val="00213CF9"/>
    <w:rsid w:val="00214EF4"/>
    <w:rsid w:val="0021575F"/>
    <w:rsid w:val="00222181"/>
    <w:rsid w:val="0023052F"/>
    <w:rsid w:val="00244C9A"/>
    <w:rsid w:val="0026416B"/>
    <w:rsid w:val="00276A5B"/>
    <w:rsid w:val="002838AC"/>
    <w:rsid w:val="00286F88"/>
    <w:rsid w:val="0029569D"/>
    <w:rsid w:val="002A55F1"/>
    <w:rsid w:val="002C412F"/>
    <w:rsid w:val="002C7AF5"/>
    <w:rsid w:val="002F040A"/>
    <w:rsid w:val="00352EC7"/>
    <w:rsid w:val="00367970"/>
    <w:rsid w:val="00371032"/>
    <w:rsid w:val="003854A8"/>
    <w:rsid w:val="00390719"/>
    <w:rsid w:val="003A3C63"/>
    <w:rsid w:val="003C2B18"/>
    <w:rsid w:val="003C5A97"/>
    <w:rsid w:val="003F015E"/>
    <w:rsid w:val="003F09BC"/>
    <w:rsid w:val="003F52B2"/>
    <w:rsid w:val="003F5E1A"/>
    <w:rsid w:val="004005EF"/>
    <w:rsid w:val="00402240"/>
    <w:rsid w:val="00421394"/>
    <w:rsid w:val="004266C3"/>
    <w:rsid w:val="00445A84"/>
    <w:rsid w:val="00470592"/>
    <w:rsid w:val="004A001C"/>
    <w:rsid w:val="004A15DB"/>
    <w:rsid w:val="004D054E"/>
    <w:rsid w:val="004D211E"/>
    <w:rsid w:val="004D55C2"/>
    <w:rsid w:val="004D573D"/>
    <w:rsid w:val="004E2255"/>
    <w:rsid w:val="004F239A"/>
    <w:rsid w:val="004F2420"/>
    <w:rsid w:val="00511940"/>
    <w:rsid w:val="005158CA"/>
    <w:rsid w:val="00517C9B"/>
    <w:rsid w:val="00520FFA"/>
    <w:rsid w:val="00547CE0"/>
    <w:rsid w:val="005729C4"/>
    <w:rsid w:val="00572CD1"/>
    <w:rsid w:val="00575FCB"/>
    <w:rsid w:val="0058678B"/>
    <w:rsid w:val="0059227B"/>
    <w:rsid w:val="00593549"/>
    <w:rsid w:val="005B2580"/>
    <w:rsid w:val="005B795D"/>
    <w:rsid w:val="005F4008"/>
    <w:rsid w:val="006077D1"/>
    <w:rsid w:val="00610542"/>
    <w:rsid w:val="00610DDD"/>
    <w:rsid w:val="006203B2"/>
    <w:rsid w:val="006221CB"/>
    <w:rsid w:val="00631C00"/>
    <w:rsid w:val="00652248"/>
    <w:rsid w:val="00657B80"/>
    <w:rsid w:val="00682406"/>
    <w:rsid w:val="006869A0"/>
    <w:rsid w:val="006A4482"/>
    <w:rsid w:val="006A70AC"/>
    <w:rsid w:val="006B1777"/>
    <w:rsid w:val="006B339F"/>
    <w:rsid w:val="006D340A"/>
    <w:rsid w:val="006F1CCD"/>
    <w:rsid w:val="006F7AA8"/>
    <w:rsid w:val="00705892"/>
    <w:rsid w:val="0070678F"/>
    <w:rsid w:val="00711C70"/>
    <w:rsid w:val="0073054F"/>
    <w:rsid w:val="0078202E"/>
    <w:rsid w:val="00782E95"/>
    <w:rsid w:val="007951FC"/>
    <w:rsid w:val="007A03B2"/>
    <w:rsid w:val="007A66F9"/>
    <w:rsid w:val="007B3423"/>
    <w:rsid w:val="007C1E0E"/>
    <w:rsid w:val="007C27B0"/>
    <w:rsid w:val="007C6A82"/>
    <w:rsid w:val="007E40D2"/>
    <w:rsid w:val="007F2BA4"/>
    <w:rsid w:val="007F300B"/>
    <w:rsid w:val="0080755A"/>
    <w:rsid w:val="008111A6"/>
    <w:rsid w:val="00833A52"/>
    <w:rsid w:val="00860804"/>
    <w:rsid w:val="008770F1"/>
    <w:rsid w:val="00891210"/>
    <w:rsid w:val="00894903"/>
    <w:rsid w:val="008951F8"/>
    <w:rsid w:val="008C704E"/>
    <w:rsid w:val="008E779B"/>
    <w:rsid w:val="008F23BB"/>
    <w:rsid w:val="00914647"/>
    <w:rsid w:val="00926ABD"/>
    <w:rsid w:val="00931549"/>
    <w:rsid w:val="00936FA5"/>
    <w:rsid w:val="009428DD"/>
    <w:rsid w:val="009448AD"/>
    <w:rsid w:val="009506A4"/>
    <w:rsid w:val="009553B6"/>
    <w:rsid w:val="00956CB8"/>
    <w:rsid w:val="00966D47"/>
    <w:rsid w:val="009910B9"/>
    <w:rsid w:val="00995B6E"/>
    <w:rsid w:val="00996591"/>
    <w:rsid w:val="00997A83"/>
    <w:rsid w:val="009B07D9"/>
    <w:rsid w:val="009C0DED"/>
    <w:rsid w:val="009C5F6B"/>
    <w:rsid w:val="009C64A5"/>
    <w:rsid w:val="009D16EB"/>
    <w:rsid w:val="009D6E7A"/>
    <w:rsid w:val="009E18B4"/>
    <w:rsid w:val="009E2A08"/>
    <w:rsid w:val="009E719F"/>
    <w:rsid w:val="009F26C1"/>
    <w:rsid w:val="00A26698"/>
    <w:rsid w:val="00A37D7F"/>
    <w:rsid w:val="00A5551E"/>
    <w:rsid w:val="00A56516"/>
    <w:rsid w:val="00A84A94"/>
    <w:rsid w:val="00A92F7B"/>
    <w:rsid w:val="00AC2052"/>
    <w:rsid w:val="00AE365E"/>
    <w:rsid w:val="00AF1E23"/>
    <w:rsid w:val="00B01AFF"/>
    <w:rsid w:val="00B27E39"/>
    <w:rsid w:val="00B42FCE"/>
    <w:rsid w:val="00B469D6"/>
    <w:rsid w:val="00B53DC3"/>
    <w:rsid w:val="00B644D6"/>
    <w:rsid w:val="00B90C4D"/>
    <w:rsid w:val="00B92CA9"/>
    <w:rsid w:val="00B9761A"/>
    <w:rsid w:val="00BA05F4"/>
    <w:rsid w:val="00BB54E0"/>
    <w:rsid w:val="00BC5371"/>
    <w:rsid w:val="00BD794A"/>
    <w:rsid w:val="00BE5838"/>
    <w:rsid w:val="00BF7388"/>
    <w:rsid w:val="00C022E3"/>
    <w:rsid w:val="00C2294E"/>
    <w:rsid w:val="00C4712D"/>
    <w:rsid w:val="00C64B66"/>
    <w:rsid w:val="00C67103"/>
    <w:rsid w:val="00C80348"/>
    <w:rsid w:val="00C94F55"/>
    <w:rsid w:val="00CA7711"/>
    <w:rsid w:val="00CA7D62"/>
    <w:rsid w:val="00CB75E0"/>
    <w:rsid w:val="00CF2394"/>
    <w:rsid w:val="00D03018"/>
    <w:rsid w:val="00D11216"/>
    <w:rsid w:val="00D23CB0"/>
    <w:rsid w:val="00D62265"/>
    <w:rsid w:val="00D66A08"/>
    <w:rsid w:val="00D84EA9"/>
    <w:rsid w:val="00D8512E"/>
    <w:rsid w:val="00DA1E58"/>
    <w:rsid w:val="00DB3B5E"/>
    <w:rsid w:val="00DB7122"/>
    <w:rsid w:val="00DD3AEC"/>
    <w:rsid w:val="00DE198C"/>
    <w:rsid w:val="00DE4EF2"/>
    <w:rsid w:val="00DF2C0E"/>
    <w:rsid w:val="00DF7021"/>
    <w:rsid w:val="00E0573F"/>
    <w:rsid w:val="00E06FFB"/>
    <w:rsid w:val="00E30155"/>
    <w:rsid w:val="00E31741"/>
    <w:rsid w:val="00E36233"/>
    <w:rsid w:val="00E611AB"/>
    <w:rsid w:val="00E862EA"/>
    <w:rsid w:val="00EB5BE4"/>
    <w:rsid w:val="00EC0E5E"/>
    <w:rsid w:val="00ED270D"/>
    <w:rsid w:val="00ED4954"/>
    <w:rsid w:val="00EE0943"/>
    <w:rsid w:val="00EF6EDC"/>
    <w:rsid w:val="00F05AE7"/>
    <w:rsid w:val="00F0664B"/>
    <w:rsid w:val="00F27E5F"/>
    <w:rsid w:val="00F35053"/>
    <w:rsid w:val="00F461DC"/>
    <w:rsid w:val="00F46D33"/>
    <w:rsid w:val="00F5410C"/>
    <w:rsid w:val="00F64770"/>
    <w:rsid w:val="00F820CB"/>
    <w:rsid w:val="00F82507"/>
    <w:rsid w:val="00F82C5B"/>
    <w:rsid w:val="00F87612"/>
    <w:rsid w:val="00F90BC5"/>
    <w:rsid w:val="00F953D0"/>
    <w:rsid w:val="00FB5B4D"/>
    <w:rsid w:val="00FD0400"/>
    <w:rsid w:val="00FD6B5A"/>
    <w:rsid w:val="00FF0BFE"/>
    <w:rsid w:val="00FF651F"/>
    <w:rsid w:val="00FF6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rsid w:val="00C80348"/>
    <w:rPr>
      <w:rFonts w:ascii="Times New Roman" w:hAnsi="Times New Roman"/>
      <w:lang w:val="en-GB"/>
    </w:rPr>
  </w:style>
  <w:style w:type="character" w:customStyle="1" w:styleId="apple-converted-space">
    <w:name w:val="apple-converted-space"/>
    <w:basedOn w:val="a0"/>
    <w:rsid w:val="00BE5838"/>
  </w:style>
  <w:style w:type="paragraph" w:styleId="af">
    <w:name w:val="Revision"/>
    <w:hidden/>
    <w:uiPriority w:val="99"/>
    <w:semiHidden/>
    <w:rsid w:val="004A15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20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8</cp:revision>
  <cp:lastPrinted>1900-01-01T08:00:00Z</cp:lastPrinted>
  <dcterms:created xsi:type="dcterms:W3CDTF">2019-01-04T03:22:00Z</dcterms:created>
  <dcterms:modified xsi:type="dcterms:W3CDTF">2019-01-21T11:00:00Z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(3)bMfeL3EvcRjEJhiNO/9IRHehjwgZ/dSZYg3Jbv9zmAdg4+eSMJ00U3G/QhbXSVsrble58CHm
ezOuCozFEX5dP6wGlo/NeA+T9lyZeWmSe/wSU/wsQrJJcjz1MEdqppKjQZ0o20M/cxHfGP78
XllcEB/yBK0UMZfIOeynxdEZsKlvGz7Sdmo4kRc9GfF436zoxImb2ECq0rwKkXmAOylSzF3Y
Z1CAw8mkEnqGuA1KqL</vt:lpwstr>
  </property>
  <property fmtid="{D5CDD505-2E9C-101B-9397-08002B2CF9AE}" pid="3" name="_2015_ms_pID_7253431">
    <vt:lpwstr>UPHWGcN/HUW/ywI0AHMkrg2bQi2PM9TQIacbmYFEDKQMbCc7npwYae
m/nlfbv5jIoKU2msLnTWjglFEh9Pd7Fnj7J1vlvePVUpMWtLs4gzuLMXfM/jTVPA8E590Pm6
SJs8wekejcErQWCToJyAoOzWmS4n8894TwBvpdaTcfjdSfjO7T0a+WZYccGmxli6Pz75MJiT
4pXun4Lfrq90cUHphvqAvsaktSCb6/BEJJob</vt:lpwstr>
  </property>
  <property fmtid="{D5CDD505-2E9C-101B-9397-08002B2CF9AE}" pid="4" name="_2015_ms_pID_7253432">
    <vt:lpwstr>FJkT3U0aug6FPtEbN6ifIMc=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1548058235</vt:lpwstr>
  </property>
</Properties>
</file>