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00CC6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r w:rsidR="00E13F3D" w:rsidRPr="00E13F3D">
        <w:rPr>
          <w:b/>
          <w:i/>
          <w:noProof/>
          <w:sz w:val="28"/>
        </w:rPr>
        <w:t>S3-233605</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14th Aug 2023</w:t>
        </w:r>
      </w:fldSimple>
      <w:r w:rsidR="00547111">
        <w:rPr>
          <w:b/>
          <w:noProof/>
          <w:sz w:val="24"/>
        </w:rPr>
        <w:t xml:space="preserve"> - </w:t>
      </w:r>
      <w:fldSimple w:instr=" DOCPROPERTY  EndDate  \* MERGEFORMAT ">
        <w:r w:rsidR="003609EF" w:rsidRPr="00BA51D9">
          <w:rPr>
            <w:b/>
            <w:noProof/>
            <w:sz w:val="24"/>
          </w:rPr>
          <w:t>18th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33.512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Clarification of Replay Protection of NAS signalling messages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BSI (DE)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1EBE8" w:rsidR="001E41F3" w:rsidRDefault="0069212A" w:rsidP="00547111">
            <w:pPr>
              <w:pStyle w:val="CRCoverPage"/>
              <w:spacing w:after="0"/>
              <w:ind w:left="100"/>
              <w:rPr>
                <w:noProof/>
              </w:rPr>
            </w:pPr>
            <w:r>
              <w:t>S3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SCAS_5G_Ph2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24209" w14:textId="77777777" w:rsidR="0069212A" w:rsidRDefault="0069212A" w:rsidP="0069212A">
            <w:pPr>
              <w:pStyle w:val="CRCoverPage"/>
              <w:widowControl w:val="0"/>
              <w:spacing w:after="0"/>
              <w:ind w:left="100"/>
            </w:pPr>
            <w:r>
              <w:t>The 1</w:t>
            </w:r>
            <w:r>
              <w:rPr>
                <w:vertAlign w:val="superscript"/>
              </w:rPr>
              <w:t>st</w:t>
            </w:r>
            <w:r>
              <w:t xml:space="preserve"> Execution Step orders the tester to capture the NAS Security Mode Command procedure. In the following steps other arbitrary NAS signalling messages are mentioned. To be consistent, the test should focus on the NAS Security Mode Command procedure. (A more general approach would be to check for replay protection of every UE originating message of every NAS signalling procedure – this would significantly enhance the tests security statement but also its scale.)</w:t>
            </w:r>
          </w:p>
          <w:p w14:paraId="7F6C50FF" w14:textId="77777777" w:rsidR="0069212A" w:rsidRDefault="0069212A" w:rsidP="0069212A">
            <w:pPr>
              <w:pStyle w:val="CRCoverPage"/>
              <w:widowControl w:val="0"/>
              <w:spacing w:after="0"/>
              <w:ind w:left="100"/>
            </w:pPr>
          </w:p>
          <w:p w14:paraId="796C3EE5" w14:textId="77777777" w:rsidR="0069212A" w:rsidRDefault="0069212A" w:rsidP="0069212A">
            <w:pPr>
              <w:pStyle w:val="CRCoverPage"/>
              <w:widowControl w:val="0"/>
              <w:spacing w:after="0"/>
              <w:ind w:left="100"/>
            </w:pPr>
            <w:r>
              <w:t>Replaying a filtered packet is less error prone than crafting a packet. The corresponding Execution Step can be simplified.</w:t>
            </w:r>
          </w:p>
          <w:p w14:paraId="48B5C590" w14:textId="77777777" w:rsidR="0069212A" w:rsidRDefault="0069212A" w:rsidP="0069212A">
            <w:pPr>
              <w:pStyle w:val="CRCoverPage"/>
              <w:widowControl w:val="0"/>
              <w:spacing w:after="0"/>
              <w:ind w:left="100"/>
            </w:pPr>
          </w:p>
          <w:p w14:paraId="0068EE39" w14:textId="77777777" w:rsidR="0069212A" w:rsidRDefault="0069212A" w:rsidP="0069212A">
            <w:pPr>
              <w:pStyle w:val="CRCoverPage"/>
              <w:widowControl w:val="0"/>
              <w:spacing w:after="0"/>
              <w:ind w:left="100"/>
            </w:pPr>
            <w:r>
              <w:t>The content of Execution Steps 5 and 6 can be transferred to Step 4.</w:t>
            </w:r>
          </w:p>
          <w:p w14:paraId="5487AA11" w14:textId="77777777" w:rsidR="0069212A" w:rsidRDefault="0069212A" w:rsidP="0069212A">
            <w:pPr>
              <w:pStyle w:val="CRCoverPage"/>
              <w:widowControl w:val="0"/>
              <w:spacing w:after="0"/>
              <w:ind w:left="100"/>
            </w:pPr>
          </w:p>
          <w:p w14:paraId="708AA7DE" w14:textId="73943234" w:rsidR="001E41F3" w:rsidRDefault="0069212A" w:rsidP="0069212A">
            <w:pPr>
              <w:pStyle w:val="CRCoverPage"/>
              <w:spacing w:after="0"/>
              <w:ind w:left="100"/>
              <w:rPr>
                <w:noProof/>
              </w:rPr>
            </w:pPr>
            <w:r>
              <w:t>Since checking for Replay Protection of NAS signalling at the AMF, only UE originating messages could be replayed. The wording of the Expected Results implies a bidirectional replay protection, which is out of scope for the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3FFC87" w14:textId="77777777" w:rsidR="0069212A" w:rsidRDefault="0069212A" w:rsidP="0069212A">
            <w:pPr>
              <w:pStyle w:val="CRCoverPage"/>
              <w:widowControl w:val="0"/>
              <w:spacing w:after="0"/>
              <w:ind w:left="100"/>
            </w:pPr>
            <w:r>
              <w:t>Removed non 3GPP abbreviation SMC from Execution Steps.</w:t>
            </w:r>
          </w:p>
          <w:p w14:paraId="78C7ABE5" w14:textId="77777777" w:rsidR="0069212A" w:rsidRDefault="0069212A" w:rsidP="0069212A">
            <w:pPr>
              <w:pStyle w:val="CRCoverPage"/>
              <w:widowControl w:val="0"/>
              <w:spacing w:after="0"/>
              <w:ind w:left="100"/>
            </w:pPr>
            <w:r>
              <w:t>Modified Execution Step 3 to simplify instructions.</w:t>
            </w:r>
          </w:p>
          <w:p w14:paraId="1F1A5CEA" w14:textId="77777777" w:rsidR="0069212A" w:rsidRDefault="0069212A" w:rsidP="0069212A">
            <w:pPr>
              <w:pStyle w:val="CRCoverPage"/>
              <w:widowControl w:val="0"/>
              <w:spacing w:after="0"/>
              <w:ind w:left="100"/>
            </w:pPr>
            <w:r>
              <w:t>Added content of Execution Step 5 and 6 to Step 4.</w:t>
            </w:r>
          </w:p>
          <w:p w14:paraId="516B4610" w14:textId="77777777" w:rsidR="0069212A" w:rsidRDefault="0069212A" w:rsidP="0069212A">
            <w:pPr>
              <w:pStyle w:val="CRCoverPage"/>
              <w:widowControl w:val="0"/>
              <w:spacing w:after="0"/>
              <w:ind w:left="100"/>
            </w:pPr>
            <w:r>
              <w:t>Modified wording of Expected Results.</w:t>
            </w:r>
          </w:p>
          <w:p w14:paraId="31C656EC" w14:textId="1B6BB17A" w:rsidR="001E41F3" w:rsidRDefault="0069212A" w:rsidP="0069212A">
            <w:pPr>
              <w:pStyle w:val="CRCoverPage"/>
              <w:spacing w:after="0"/>
              <w:ind w:left="100"/>
              <w:rPr>
                <w:noProof/>
              </w:rPr>
            </w:pPr>
            <w:r>
              <w:t>Modified Expected format of evidence.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9212A" w14:paraId="678D7BF9" w14:textId="77777777" w:rsidTr="00547111">
        <w:tc>
          <w:tcPr>
            <w:tcW w:w="2694" w:type="dxa"/>
            <w:gridSpan w:val="2"/>
            <w:tcBorders>
              <w:left w:val="single" w:sz="4" w:space="0" w:color="auto"/>
              <w:bottom w:val="single" w:sz="4" w:space="0" w:color="auto"/>
            </w:tcBorders>
          </w:tcPr>
          <w:p w14:paraId="4E5CE1B6" w14:textId="77777777" w:rsidR="0069212A" w:rsidRDefault="0069212A" w:rsidP="006921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B598A" w:rsidR="0069212A" w:rsidRDefault="0069212A" w:rsidP="0069212A">
            <w:pPr>
              <w:pStyle w:val="CRCoverPage"/>
              <w:spacing w:after="0"/>
              <w:ind w:left="100"/>
              <w:rPr>
                <w:noProof/>
              </w:rPr>
            </w:pPr>
            <w:r>
              <w:t>The Execution Steps are not clear and lead to non-comparable or non-repeatable execution of the test case.</w:t>
            </w:r>
          </w:p>
        </w:tc>
      </w:tr>
      <w:tr w:rsidR="0069212A" w14:paraId="034AF533" w14:textId="77777777" w:rsidTr="00547111">
        <w:tc>
          <w:tcPr>
            <w:tcW w:w="2694" w:type="dxa"/>
            <w:gridSpan w:val="2"/>
          </w:tcPr>
          <w:p w14:paraId="39D9EB5B" w14:textId="77777777" w:rsidR="0069212A" w:rsidRDefault="0069212A" w:rsidP="0069212A">
            <w:pPr>
              <w:pStyle w:val="CRCoverPage"/>
              <w:spacing w:after="0"/>
              <w:rPr>
                <w:b/>
                <w:i/>
                <w:noProof/>
                <w:sz w:val="8"/>
                <w:szCs w:val="8"/>
              </w:rPr>
            </w:pPr>
          </w:p>
        </w:tc>
        <w:tc>
          <w:tcPr>
            <w:tcW w:w="6946" w:type="dxa"/>
            <w:gridSpan w:val="9"/>
          </w:tcPr>
          <w:p w14:paraId="7826CB1C" w14:textId="77777777" w:rsidR="0069212A" w:rsidRDefault="0069212A" w:rsidP="0069212A">
            <w:pPr>
              <w:pStyle w:val="CRCoverPage"/>
              <w:spacing w:after="0"/>
              <w:rPr>
                <w:noProof/>
                <w:sz w:val="8"/>
                <w:szCs w:val="8"/>
              </w:rPr>
            </w:pPr>
          </w:p>
        </w:tc>
      </w:tr>
      <w:tr w:rsidR="0069212A" w14:paraId="6A17D7AC" w14:textId="77777777" w:rsidTr="00547111">
        <w:tc>
          <w:tcPr>
            <w:tcW w:w="2694" w:type="dxa"/>
            <w:gridSpan w:val="2"/>
            <w:tcBorders>
              <w:top w:val="single" w:sz="4" w:space="0" w:color="auto"/>
              <w:left w:val="single" w:sz="4" w:space="0" w:color="auto"/>
            </w:tcBorders>
          </w:tcPr>
          <w:p w14:paraId="6DAD5B19" w14:textId="77777777" w:rsidR="0069212A" w:rsidRDefault="0069212A" w:rsidP="006921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E0A04" w:rsidR="0069212A" w:rsidRDefault="006B4E3F" w:rsidP="0069212A">
            <w:pPr>
              <w:pStyle w:val="CRCoverPage"/>
              <w:spacing w:after="0"/>
              <w:ind w:left="100"/>
              <w:rPr>
                <w:noProof/>
              </w:rPr>
            </w:pPr>
            <w:r>
              <w:t>4.2.2.3.1</w:t>
            </w:r>
          </w:p>
        </w:tc>
      </w:tr>
      <w:tr w:rsidR="0069212A" w14:paraId="56E1E6C3" w14:textId="77777777" w:rsidTr="00547111">
        <w:tc>
          <w:tcPr>
            <w:tcW w:w="2694" w:type="dxa"/>
            <w:gridSpan w:val="2"/>
            <w:tcBorders>
              <w:left w:val="single" w:sz="4" w:space="0" w:color="auto"/>
            </w:tcBorders>
          </w:tcPr>
          <w:p w14:paraId="2FB9DE77" w14:textId="77777777" w:rsidR="0069212A" w:rsidRDefault="0069212A" w:rsidP="0069212A">
            <w:pPr>
              <w:pStyle w:val="CRCoverPage"/>
              <w:spacing w:after="0"/>
              <w:rPr>
                <w:b/>
                <w:i/>
                <w:noProof/>
                <w:sz w:val="8"/>
                <w:szCs w:val="8"/>
              </w:rPr>
            </w:pPr>
          </w:p>
        </w:tc>
        <w:tc>
          <w:tcPr>
            <w:tcW w:w="6946" w:type="dxa"/>
            <w:gridSpan w:val="9"/>
            <w:tcBorders>
              <w:right w:val="single" w:sz="4" w:space="0" w:color="auto"/>
            </w:tcBorders>
          </w:tcPr>
          <w:p w14:paraId="0898542D" w14:textId="77777777" w:rsidR="0069212A" w:rsidRDefault="0069212A" w:rsidP="0069212A">
            <w:pPr>
              <w:pStyle w:val="CRCoverPage"/>
              <w:spacing w:after="0"/>
              <w:rPr>
                <w:noProof/>
                <w:sz w:val="8"/>
                <w:szCs w:val="8"/>
              </w:rPr>
            </w:pPr>
          </w:p>
        </w:tc>
      </w:tr>
      <w:tr w:rsidR="0069212A" w14:paraId="76F95A8B" w14:textId="77777777" w:rsidTr="00547111">
        <w:tc>
          <w:tcPr>
            <w:tcW w:w="2694" w:type="dxa"/>
            <w:gridSpan w:val="2"/>
            <w:tcBorders>
              <w:left w:val="single" w:sz="4" w:space="0" w:color="auto"/>
            </w:tcBorders>
          </w:tcPr>
          <w:p w14:paraId="335EAB52" w14:textId="77777777" w:rsidR="0069212A" w:rsidRDefault="0069212A" w:rsidP="006921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9212A" w:rsidRDefault="0069212A" w:rsidP="006921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212A" w:rsidRDefault="0069212A" w:rsidP="0069212A">
            <w:pPr>
              <w:pStyle w:val="CRCoverPage"/>
              <w:spacing w:after="0"/>
              <w:jc w:val="center"/>
              <w:rPr>
                <w:b/>
                <w:caps/>
                <w:noProof/>
              </w:rPr>
            </w:pPr>
            <w:r>
              <w:rPr>
                <w:b/>
                <w:caps/>
                <w:noProof/>
              </w:rPr>
              <w:t>N</w:t>
            </w:r>
          </w:p>
        </w:tc>
        <w:tc>
          <w:tcPr>
            <w:tcW w:w="2977" w:type="dxa"/>
            <w:gridSpan w:val="4"/>
          </w:tcPr>
          <w:p w14:paraId="304CCBCB" w14:textId="77777777" w:rsidR="0069212A" w:rsidRDefault="0069212A" w:rsidP="006921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9212A" w:rsidRDefault="0069212A" w:rsidP="0069212A">
            <w:pPr>
              <w:pStyle w:val="CRCoverPage"/>
              <w:spacing w:after="0"/>
              <w:ind w:left="99"/>
              <w:rPr>
                <w:noProof/>
              </w:rPr>
            </w:pPr>
          </w:p>
        </w:tc>
      </w:tr>
      <w:tr w:rsidR="0069212A" w14:paraId="34ACE2EB" w14:textId="77777777" w:rsidTr="00547111">
        <w:tc>
          <w:tcPr>
            <w:tcW w:w="2694" w:type="dxa"/>
            <w:gridSpan w:val="2"/>
            <w:tcBorders>
              <w:left w:val="single" w:sz="4" w:space="0" w:color="auto"/>
            </w:tcBorders>
          </w:tcPr>
          <w:p w14:paraId="571382F3" w14:textId="77777777" w:rsidR="0069212A" w:rsidRDefault="0069212A" w:rsidP="006921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9212A" w:rsidRDefault="0069212A" w:rsidP="006921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0DAC94" w:rsidR="0069212A" w:rsidRDefault="001C22AD" w:rsidP="0069212A">
            <w:pPr>
              <w:pStyle w:val="CRCoverPage"/>
              <w:spacing w:after="0"/>
              <w:jc w:val="center"/>
              <w:rPr>
                <w:b/>
                <w:caps/>
                <w:noProof/>
              </w:rPr>
            </w:pPr>
            <w:r>
              <w:rPr>
                <w:b/>
                <w:caps/>
                <w:noProof/>
              </w:rPr>
              <w:t>x</w:t>
            </w:r>
          </w:p>
        </w:tc>
        <w:tc>
          <w:tcPr>
            <w:tcW w:w="2977" w:type="dxa"/>
            <w:gridSpan w:val="4"/>
          </w:tcPr>
          <w:p w14:paraId="7DB274D8" w14:textId="77777777" w:rsidR="0069212A" w:rsidRDefault="0069212A" w:rsidP="006921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9212A" w:rsidRDefault="0069212A" w:rsidP="0069212A">
            <w:pPr>
              <w:pStyle w:val="CRCoverPage"/>
              <w:spacing w:after="0"/>
              <w:ind w:left="99"/>
              <w:rPr>
                <w:noProof/>
              </w:rPr>
            </w:pPr>
            <w:r>
              <w:rPr>
                <w:noProof/>
              </w:rPr>
              <w:t xml:space="preserve">TS/TR ... CR ... </w:t>
            </w:r>
          </w:p>
        </w:tc>
      </w:tr>
      <w:tr w:rsidR="0069212A" w14:paraId="446DDBAC" w14:textId="77777777" w:rsidTr="00547111">
        <w:tc>
          <w:tcPr>
            <w:tcW w:w="2694" w:type="dxa"/>
            <w:gridSpan w:val="2"/>
            <w:tcBorders>
              <w:left w:val="single" w:sz="4" w:space="0" w:color="auto"/>
            </w:tcBorders>
          </w:tcPr>
          <w:p w14:paraId="678A1AA6" w14:textId="77777777" w:rsidR="0069212A" w:rsidRDefault="0069212A" w:rsidP="006921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B7A143" w:rsidR="0069212A" w:rsidRDefault="0069212A" w:rsidP="006921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B26933" w:rsidR="0069212A" w:rsidRDefault="001C22AD" w:rsidP="0069212A">
            <w:pPr>
              <w:pStyle w:val="CRCoverPage"/>
              <w:spacing w:after="0"/>
              <w:jc w:val="center"/>
              <w:rPr>
                <w:b/>
                <w:caps/>
                <w:noProof/>
              </w:rPr>
            </w:pPr>
            <w:r>
              <w:rPr>
                <w:b/>
                <w:caps/>
                <w:noProof/>
              </w:rPr>
              <w:t>x</w:t>
            </w:r>
          </w:p>
        </w:tc>
        <w:tc>
          <w:tcPr>
            <w:tcW w:w="2977" w:type="dxa"/>
            <w:gridSpan w:val="4"/>
          </w:tcPr>
          <w:p w14:paraId="1A4306D9" w14:textId="77777777" w:rsidR="0069212A" w:rsidRDefault="0069212A" w:rsidP="006921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9212A" w:rsidRDefault="0069212A" w:rsidP="0069212A">
            <w:pPr>
              <w:pStyle w:val="CRCoverPage"/>
              <w:spacing w:after="0"/>
              <w:ind w:left="99"/>
              <w:rPr>
                <w:noProof/>
              </w:rPr>
            </w:pPr>
            <w:r>
              <w:rPr>
                <w:noProof/>
              </w:rPr>
              <w:t xml:space="preserve">TS/TR ... CR ... </w:t>
            </w:r>
          </w:p>
        </w:tc>
      </w:tr>
      <w:tr w:rsidR="0069212A" w14:paraId="55C714D2" w14:textId="77777777" w:rsidTr="00547111">
        <w:tc>
          <w:tcPr>
            <w:tcW w:w="2694" w:type="dxa"/>
            <w:gridSpan w:val="2"/>
            <w:tcBorders>
              <w:left w:val="single" w:sz="4" w:space="0" w:color="auto"/>
            </w:tcBorders>
          </w:tcPr>
          <w:p w14:paraId="45913E62" w14:textId="77777777" w:rsidR="0069212A" w:rsidRDefault="0069212A" w:rsidP="006921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212A" w:rsidRDefault="0069212A" w:rsidP="006921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A858B" w:rsidR="0069212A" w:rsidRDefault="001C22AD" w:rsidP="0069212A">
            <w:pPr>
              <w:pStyle w:val="CRCoverPage"/>
              <w:spacing w:after="0"/>
              <w:jc w:val="center"/>
              <w:rPr>
                <w:b/>
                <w:caps/>
                <w:noProof/>
              </w:rPr>
            </w:pPr>
            <w:r>
              <w:rPr>
                <w:b/>
                <w:caps/>
                <w:noProof/>
              </w:rPr>
              <w:t>x</w:t>
            </w:r>
          </w:p>
        </w:tc>
        <w:tc>
          <w:tcPr>
            <w:tcW w:w="2977" w:type="dxa"/>
            <w:gridSpan w:val="4"/>
          </w:tcPr>
          <w:p w14:paraId="1B4FF921" w14:textId="77777777" w:rsidR="0069212A" w:rsidRDefault="0069212A" w:rsidP="006921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9212A" w:rsidRDefault="0069212A" w:rsidP="0069212A">
            <w:pPr>
              <w:pStyle w:val="CRCoverPage"/>
              <w:spacing w:after="0"/>
              <w:ind w:left="99"/>
              <w:rPr>
                <w:noProof/>
              </w:rPr>
            </w:pPr>
            <w:r>
              <w:rPr>
                <w:noProof/>
              </w:rPr>
              <w:t xml:space="preserve">TS/TR ... CR ... </w:t>
            </w:r>
          </w:p>
        </w:tc>
      </w:tr>
      <w:tr w:rsidR="0069212A" w14:paraId="60DF82CC" w14:textId="77777777" w:rsidTr="008863B9">
        <w:tc>
          <w:tcPr>
            <w:tcW w:w="2694" w:type="dxa"/>
            <w:gridSpan w:val="2"/>
            <w:tcBorders>
              <w:left w:val="single" w:sz="4" w:space="0" w:color="auto"/>
            </w:tcBorders>
          </w:tcPr>
          <w:p w14:paraId="517696CD" w14:textId="77777777" w:rsidR="0069212A" w:rsidRDefault="0069212A" w:rsidP="0069212A">
            <w:pPr>
              <w:pStyle w:val="CRCoverPage"/>
              <w:spacing w:after="0"/>
              <w:rPr>
                <w:b/>
                <w:i/>
                <w:noProof/>
              </w:rPr>
            </w:pPr>
          </w:p>
        </w:tc>
        <w:tc>
          <w:tcPr>
            <w:tcW w:w="6946" w:type="dxa"/>
            <w:gridSpan w:val="9"/>
            <w:tcBorders>
              <w:right w:val="single" w:sz="4" w:space="0" w:color="auto"/>
            </w:tcBorders>
          </w:tcPr>
          <w:p w14:paraId="4D84207F" w14:textId="77777777" w:rsidR="0069212A" w:rsidRDefault="0069212A" w:rsidP="0069212A">
            <w:pPr>
              <w:pStyle w:val="CRCoverPage"/>
              <w:spacing w:after="0"/>
              <w:rPr>
                <w:noProof/>
              </w:rPr>
            </w:pPr>
          </w:p>
        </w:tc>
      </w:tr>
      <w:tr w:rsidR="0069212A" w14:paraId="556B87B6" w14:textId="77777777" w:rsidTr="008863B9">
        <w:tc>
          <w:tcPr>
            <w:tcW w:w="2694" w:type="dxa"/>
            <w:gridSpan w:val="2"/>
            <w:tcBorders>
              <w:left w:val="single" w:sz="4" w:space="0" w:color="auto"/>
              <w:bottom w:val="single" w:sz="4" w:space="0" w:color="auto"/>
            </w:tcBorders>
          </w:tcPr>
          <w:p w14:paraId="79A9C411" w14:textId="77777777" w:rsidR="0069212A" w:rsidRDefault="0069212A" w:rsidP="006921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212A" w:rsidRDefault="0069212A" w:rsidP="0069212A">
            <w:pPr>
              <w:pStyle w:val="CRCoverPage"/>
              <w:spacing w:after="0"/>
              <w:ind w:left="100"/>
              <w:rPr>
                <w:noProof/>
              </w:rPr>
            </w:pPr>
          </w:p>
        </w:tc>
      </w:tr>
      <w:tr w:rsidR="0069212A" w:rsidRPr="008863B9" w14:paraId="45BFE792" w14:textId="77777777" w:rsidTr="008863B9">
        <w:tc>
          <w:tcPr>
            <w:tcW w:w="2694" w:type="dxa"/>
            <w:gridSpan w:val="2"/>
            <w:tcBorders>
              <w:top w:val="single" w:sz="4" w:space="0" w:color="auto"/>
              <w:bottom w:val="single" w:sz="4" w:space="0" w:color="auto"/>
            </w:tcBorders>
          </w:tcPr>
          <w:p w14:paraId="194242DD" w14:textId="77777777" w:rsidR="0069212A" w:rsidRPr="008863B9" w:rsidRDefault="0069212A" w:rsidP="006921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212A" w:rsidRPr="008863B9" w:rsidRDefault="0069212A" w:rsidP="0069212A">
            <w:pPr>
              <w:pStyle w:val="CRCoverPage"/>
              <w:spacing w:after="0"/>
              <w:ind w:left="100"/>
              <w:rPr>
                <w:noProof/>
                <w:sz w:val="8"/>
                <w:szCs w:val="8"/>
              </w:rPr>
            </w:pPr>
          </w:p>
        </w:tc>
      </w:tr>
      <w:tr w:rsidR="006921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212A" w:rsidRDefault="0069212A" w:rsidP="006921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212A" w:rsidRDefault="0069212A" w:rsidP="006921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72F556" w14:textId="77777777" w:rsidR="001E41F3" w:rsidRDefault="001E41F3">
      <w:pPr>
        <w:rPr>
          <w:noProof/>
        </w:rPr>
      </w:pPr>
    </w:p>
    <w:p w14:paraId="21365951" w14:textId="77777777" w:rsidR="0069212A" w:rsidRDefault="0069212A">
      <w:pPr>
        <w:rPr>
          <w:noProof/>
        </w:rPr>
      </w:pPr>
    </w:p>
    <w:p w14:paraId="3D0D4933" w14:textId="77777777" w:rsidR="0069212A" w:rsidRDefault="0069212A" w:rsidP="0069212A">
      <w:pPr>
        <w:jc w:val="center"/>
        <w:rPr>
          <w:color w:val="FF0000"/>
          <w:sz w:val="28"/>
        </w:rPr>
      </w:pPr>
      <w:bookmarkStart w:id="1" w:name="_Toc11239260"/>
      <w:r>
        <w:rPr>
          <w:color w:val="FF0000"/>
          <w:sz w:val="28"/>
        </w:rPr>
        <w:t>********** START OF 1</w:t>
      </w:r>
      <w:r>
        <w:rPr>
          <w:color w:val="FF0000"/>
          <w:sz w:val="28"/>
          <w:vertAlign w:val="superscript"/>
        </w:rPr>
        <w:t>st</w:t>
      </w:r>
      <w:r>
        <w:rPr>
          <w:color w:val="FF0000"/>
          <w:sz w:val="28"/>
        </w:rPr>
        <w:t xml:space="preserve"> CHANGE **********</w:t>
      </w:r>
      <w:bookmarkEnd w:id="1"/>
    </w:p>
    <w:p w14:paraId="41BDFC06" w14:textId="6756D0CB" w:rsidR="0069212A" w:rsidRDefault="006B4E3F" w:rsidP="0069212A">
      <w:pPr>
        <w:pStyle w:val="berschrift5"/>
        <w:numPr>
          <w:ilvl w:val="4"/>
          <w:numId w:val="1"/>
        </w:numPr>
        <w:ind w:left="1701" w:hanging="1701"/>
        <w:rPr>
          <w:i/>
        </w:rPr>
      </w:pPr>
      <w:r>
        <w:t>4.2.2.3.1</w:t>
      </w:r>
      <w:r w:rsidR="0069212A">
        <w:tab/>
        <w:t>Replay protection of NAS signalling messages</w:t>
      </w:r>
    </w:p>
    <w:p w14:paraId="307A4B7F" w14:textId="77777777" w:rsidR="0069212A" w:rsidRDefault="0069212A" w:rsidP="0069212A">
      <w:pPr>
        <w:rPr>
          <w:i/>
        </w:rPr>
      </w:pPr>
      <w:r>
        <w:rPr>
          <w:i/>
        </w:rPr>
        <w:t>Requirement Name:</w:t>
      </w:r>
      <w:r>
        <w:t xml:space="preserve"> </w:t>
      </w:r>
      <w:r>
        <w:rPr>
          <w:lang w:eastAsia="ja-JP"/>
        </w:rPr>
        <w:t>Replay protection of NAS signalling messages</w:t>
      </w:r>
    </w:p>
    <w:p w14:paraId="5EAF0E64" w14:textId="77777777" w:rsidR="0069212A" w:rsidRDefault="0069212A" w:rsidP="0069212A">
      <w:pPr>
        <w:rPr>
          <w:i/>
        </w:rPr>
      </w:pPr>
      <w:r>
        <w:rPr>
          <w:i/>
        </w:rPr>
        <w:t>Requirement Reference:</w:t>
      </w:r>
      <w:r>
        <w:t xml:space="preserve"> TS 33.501 [7], clause 5.5.2.</w:t>
      </w:r>
    </w:p>
    <w:p w14:paraId="7CC80890" w14:textId="77777777" w:rsidR="0069212A" w:rsidRDefault="0069212A" w:rsidP="0069212A">
      <w:pPr>
        <w:rPr>
          <w:i/>
        </w:rPr>
      </w:pPr>
      <w:r>
        <w:rPr>
          <w:i/>
        </w:rPr>
        <w:t>Requirement Description:</w:t>
      </w:r>
      <w:r>
        <w:t xml:space="preserve"> " The AMF shall support integrity protection and replay protection of NAS-signalling." as specified in TS 33.501 [2], clause 5.5.2. </w:t>
      </w:r>
    </w:p>
    <w:p w14:paraId="20FD6E48" w14:textId="77777777" w:rsidR="0069212A" w:rsidRDefault="0069212A" w:rsidP="0069212A">
      <w:pPr>
        <w:rPr>
          <w:i/>
          <w:iCs/>
        </w:rPr>
      </w:pPr>
      <w:r>
        <w:rPr>
          <w:i/>
        </w:rPr>
        <w:t>Threat References</w:t>
      </w:r>
      <w:r>
        <w:t>: TR 33.926 [6], clause K.2.3.1, Bidding Down</w:t>
      </w:r>
    </w:p>
    <w:p w14:paraId="357C7E46" w14:textId="77777777" w:rsidR="0069212A" w:rsidRDefault="0069212A" w:rsidP="0069212A">
      <w:pPr>
        <w:rPr>
          <w:b/>
        </w:rPr>
      </w:pPr>
      <w:r>
        <w:rPr>
          <w:i/>
          <w:iCs/>
        </w:rPr>
        <w:t>Test case:</w:t>
      </w:r>
    </w:p>
    <w:p w14:paraId="04050D2A" w14:textId="77777777" w:rsidR="0069212A" w:rsidRDefault="0069212A" w:rsidP="0069212A">
      <w:pPr>
        <w:rPr>
          <w:b/>
        </w:rPr>
      </w:pPr>
      <w:r>
        <w:rPr>
          <w:b/>
        </w:rPr>
        <w:t xml:space="preserve">Test Name: </w:t>
      </w:r>
      <w:r>
        <w:t>TC_NAS_REPLAY_AMF</w:t>
      </w:r>
    </w:p>
    <w:p w14:paraId="50D6AD8B" w14:textId="77777777" w:rsidR="0069212A" w:rsidRDefault="0069212A" w:rsidP="0069212A">
      <w:pPr>
        <w:keepNext/>
      </w:pPr>
      <w:r>
        <w:rPr>
          <w:b/>
        </w:rPr>
        <w:t xml:space="preserve">Purpose: </w:t>
      </w:r>
    </w:p>
    <w:p w14:paraId="56CC8A8E" w14:textId="77777777" w:rsidR="0069212A" w:rsidRDefault="0069212A" w:rsidP="0069212A">
      <w:pPr>
        <w:rPr>
          <w:b/>
        </w:rPr>
      </w:pPr>
      <w:r>
        <w:t>Verify that the NAS signalling messages are replay protected by AMF over N1 interface between UE and AMF.</w:t>
      </w:r>
    </w:p>
    <w:p w14:paraId="7FEC5A59" w14:textId="77777777" w:rsidR="0069212A" w:rsidRDefault="0069212A" w:rsidP="0069212A">
      <w:pPr>
        <w:keepNext/>
        <w:keepLines/>
        <w:spacing w:before="180"/>
        <w:rPr>
          <w:b/>
        </w:rPr>
      </w:pPr>
      <w:r>
        <w:rPr>
          <w:b/>
        </w:rPr>
        <w:t>Procedure and execution steps:</w:t>
      </w:r>
    </w:p>
    <w:p w14:paraId="295316B3" w14:textId="77777777" w:rsidR="0069212A" w:rsidRDefault="0069212A" w:rsidP="0069212A">
      <w:r>
        <w:rPr>
          <w:b/>
        </w:rPr>
        <w:t xml:space="preserve">Pre-Condition: </w:t>
      </w:r>
    </w:p>
    <w:p w14:paraId="739A88FF" w14:textId="77777777" w:rsidR="0069212A" w:rsidRDefault="0069212A" w:rsidP="0069212A">
      <w:pPr>
        <w:pStyle w:val="B1"/>
      </w:pPr>
      <w:r>
        <w:t>-</w:t>
      </w:r>
      <w:r>
        <w:tab/>
        <w:t>AMF network product is connected in emulated/real network environment.</w:t>
      </w:r>
    </w:p>
    <w:p w14:paraId="0A8692C7" w14:textId="77777777" w:rsidR="0069212A" w:rsidRDefault="0069212A" w:rsidP="0069212A">
      <w:pPr>
        <w:pStyle w:val="B1"/>
      </w:pPr>
      <w:r>
        <w:t>-</w:t>
      </w:r>
      <w:r>
        <w:tab/>
        <w:t>Tester shall have access to the NAS signalling packets sent between UE and AMF over N1 interface.</w:t>
      </w:r>
    </w:p>
    <w:p w14:paraId="67B9A4BF" w14:textId="77777777" w:rsidR="0069212A" w:rsidRDefault="0069212A" w:rsidP="0069212A">
      <w:pPr>
        <w:pStyle w:val="B1"/>
        <w:rPr>
          <w:b/>
        </w:rPr>
      </w:pPr>
      <w:r>
        <w:t>-</w:t>
      </w:r>
      <w:r>
        <w:tab/>
        <w:t>Tester shall ensure that integrity protection algorithm other than NIA0 is used.</w:t>
      </w:r>
    </w:p>
    <w:p w14:paraId="57F22607" w14:textId="77777777" w:rsidR="0069212A" w:rsidRDefault="0069212A" w:rsidP="0069212A">
      <w:r>
        <w:rPr>
          <w:b/>
        </w:rPr>
        <w:t xml:space="preserve">Execution Steps: </w:t>
      </w:r>
    </w:p>
    <w:p w14:paraId="7FA9B0EF" w14:textId="77777777" w:rsidR="0069212A" w:rsidRDefault="0069212A" w:rsidP="0069212A">
      <w:pPr>
        <w:pStyle w:val="B1"/>
      </w:pPr>
      <w:r>
        <w:t>1.</w:t>
      </w:r>
      <w:r>
        <w:tab/>
        <w:t xml:space="preserve">The tester shall capture the NAS </w:t>
      </w:r>
      <w:del w:id="2" w:author="Autor">
        <w:r>
          <w:delText>SMC</w:delText>
        </w:r>
      </w:del>
      <w:ins w:id="3" w:author="Autor">
        <w:r>
          <w:t>Security Mode Command</w:t>
        </w:r>
      </w:ins>
      <w:r>
        <w:t xml:space="preserve"> procedure taking place between UE and AMF over N1 interface using any network analyser.</w:t>
      </w:r>
    </w:p>
    <w:p w14:paraId="2BF5AB39" w14:textId="77777777" w:rsidR="0069212A" w:rsidRDefault="0069212A" w:rsidP="0069212A">
      <w:pPr>
        <w:pStyle w:val="B1"/>
      </w:pPr>
      <w:r>
        <w:t>2.</w:t>
      </w:r>
      <w:r>
        <w:tab/>
        <w:t>The tester shall filter the NAS Security Mode Complete message by using a filter.</w:t>
      </w:r>
    </w:p>
    <w:p w14:paraId="0AB680DA" w14:textId="77777777" w:rsidR="0069212A" w:rsidRDefault="0069212A" w:rsidP="0069212A">
      <w:pPr>
        <w:pStyle w:val="B1"/>
      </w:pPr>
      <w:r>
        <w:t>3.</w:t>
      </w:r>
      <w:r>
        <w:tab/>
        <w:t xml:space="preserve">The </w:t>
      </w:r>
      <w:del w:id="4" w:author="Autor">
        <w:r>
          <w:delText xml:space="preserve">tester shall check for the NAS SQN of filtered NAS Security Mode Complete message and using any packet crafting tool the tester shall create a NAS Security Mode Complete message containing same NAS SQN of the filtered NAS Security Mode Complete message or the </w:delText>
        </w:r>
      </w:del>
      <w:r>
        <w:t xml:space="preserve">tester shall replay the captured NAS </w:t>
      </w:r>
      <w:del w:id="5" w:author="Autor">
        <w:r>
          <w:delText>signalling packets</w:delText>
        </w:r>
      </w:del>
      <w:ins w:id="6" w:author="Autor">
        <w:r>
          <w:t>Security Mode Complete message</w:t>
        </w:r>
      </w:ins>
      <w:r>
        <w:t>.</w:t>
      </w:r>
    </w:p>
    <w:p w14:paraId="1679E831" w14:textId="77777777" w:rsidR="0069212A" w:rsidRDefault="0069212A" w:rsidP="0069212A">
      <w:pPr>
        <w:pStyle w:val="B1"/>
      </w:pPr>
      <w:r>
        <w:t>4.</w:t>
      </w:r>
      <w:r>
        <w:tab/>
      </w:r>
      <w:ins w:id="7" w:author="Autor">
        <w:r>
          <w:t xml:space="preserve">The </w:t>
        </w:r>
      </w:ins>
      <w:del w:id="8" w:author="Autor">
        <w:r>
          <w:delText>T</w:delText>
        </w:r>
      </w:del>
      <w:ins w:id="9" w:author="Autor">
        <w:r>
          <w:t>t</w:t>
        </w:r>
      </w:ins>
      <w:r>
        <w:t xml:space="preserve">ester shall check whether the replayed NAS </w:t>
      </w:r>
      <w:del w:id="10" w:author="Autor">
        <w:r>
          <w:delText>signalling packets</w:delText>
        </w:r>
      </w:del>
      <w:ins w:id="11" w:author="Autor">
        <w:r>
          <w:t>Security Mode Complete message</w:t>
        </w:r>
      </w:ins>
      <w:r>
        <w:t xml:space="preserve"> </w:t>
      </w:r>
      <w:del w:id="12" w:author="Autor">
        <w:r>
          <w:delText>were</w:delText>
        </w:r>
      </w:del>
      <w:ins w:id="13" w:author="Autor">
        <w:r>
          <w:t>was</w:t>
        </w:r>
      </w:ins>
      <w:r>
        <w:t xml:space="preserve"> </w:t>
      </w:r>
      <w:ins w:id="14" w:author="Autor">
        <w:r>
          <w:t xml:space="preserve">not </w:t>
        </w:r>
      </w:ins>
      <w:r>
        <w:t>processed by the AMF by capturing</w:t>
      </w:r>
      <w:ins w:id="15" w:author="Autor">
        <w:r>
          <w:t xml:space="preserve"> traffic</w:t>
        </w:r>
      </w:ins>
      <w:r>
        <w:t xml:space="preserve"> over</w:t>
      </w:r>
      <w:ins w:id="16" w:author="Autor">
        <w:r>
          <w:t xml:space="preserve"> the</w:t>
        </w:r>
      </w:ins>
      <w:r>
        <w:t xml:space="preserve"> N1</w:t>
      </w:r>
      <w:ins w:id="17" w:author="Autor">
        <w:r>
          <w:t xml:space="preserve"> </w:t>
        </w:r>
      </w:ins>
      <w:r>
        <w:t xml:space="preserve">interface to see if </w:t>
      </w:r>
      <w:del w:id="18" w:author="Autor">
        <w:r>
          <w:delText xml:space="preserve">any </w:delText>
        </w:r>
      </w:del>
      <w:ins w:id="19" w:author="Autor">
        <w:r>
          <w:t xml:space="preserve">no </w:t>
        </w:r>
      </w:ins>
      <w:r>
        <w:t xml:space="preserve">corresponding response message </w:t>
      </w:r>
      <w:del w:id="20" w:author="Autor">
        <w:r>
          <w:delText xml:space="preserve">is </w:delText>
        </w:r>
      </w:del>
      <w:ins w:id="21" w:author="Autor">
        <w:r>
          <w:t xml:space="preserve">was </w:t>
        </w:r>
      </w:ins>
      <w:del w:id="22" w:author="Autor">
        <w:r>
          <w:delText>received from</w:delText>
        </w:r>
      </w:del>
      <w:ins w:id="23" w:author="Autor">
        <w:r>
          <w:t>sent by</w:t>
        </w:r>
      </w:ins>
      <w:r>
        <w:t xml:space="preserve"> the AMF</w:t>
      </w:r>
      <w:del w:id="24" w:author="Autor">
        <w:r>
          <w:delText xml:space="preserve">. </w:delText>
        </w:r>
      </w:del>
      <w:ins w:id="25" w:author="Autor">
        <w:r>
          <w:t>If applicable, AMF application logs could be checked for the rejection of the replayed NAS Security Mode Complete message.</w:t>
        </w:r>
      </w:ins>
    </w:p>
    <w:p w14:paraId="5DCD4DBB" w14:textId="77777777" w:rsidR="0069212A" w:rsidRDefault="0069212A" w:rsidP="0069212A">
      <w:pPr>
        <w:pStyle w:val="B1"/>
        <w:rPr>
          <w:del w:id="26" w:author="Autor"/>
        </w:rPr>
      </w:pPr>
      <w:del w:id="27" w:author="Autor">
        <w:r>
          <w:delText>5.</w:delText>
        </w:r>
        <w:r>
          <w:tab/>
          <w:delText>Tester shall confirm that AMF provides replay protection by dropping/ignoring the replayed packet if no corresponding response is sent by the AMF to the replayed packet.</w:delText>
        </w:r>
      </w:del>
    </w:p>
    <w:p w14:paraId="282BE609" w14:textId="77777777" w:rsidR="0069212A" w:rsidRDefault="0069212A" w:rsidP="0069212A">
      <w:pPr>
        <w:pStyle w:val="B1"/>
        <w:rPr>
          <w:del w:id="28" w:author="Autor"/>
          <w:b/>
        </w:rPr>
      </w:pPr>
      <w:del w:id="29" w:author="Autor">
        <w:r>
          <w:delText>6.</w:delText>
        </w:r>
        <w:r>
          <w:tab/>
          <w:delText>Tester shall verify from the result that if the crafted NAS Security Mode Complete message or replayed NAS signalling messages are not processed by the AMF when the N1 interface is replay protected</w:delText>
        </w:r>
      </w:del>
    </w:p>
    <w:p w14:paraId="3724BEB6" w14:textId="77777777" w:rsidR="0069212A" w:rsidRDefault="0069212A" w:rsidP="0069212A">
      <w:pPr>
        <w:pStyle w:val="B1"/>
      </w:pPr>
      <w:r>
        <w:rPr>
          <w:b/>
        </w:rPr>
        <w:t>Expected Results:</w:t>
      </w:r>
    </w:p>
    <w:p w14:paraId="17B524FC" w14:textId="77777777" w:rsidR="0069212A" w:rsidRDefault="0069212A" w:rsidP="0069212A">
      <w:pPr>
        <w:rPr>
          <w:b/>
        </w:rPr>
      </w:pPr>
      <w:r>
        <w:t>The NAS</w:t>
      </w:r>
      <w:r>
        <w:rPr>
          <w:b/>
        </w:rPr>
        <w:t xml:space="preserve"> </w:t>
      </w:r>
      <w:r>
        <w:t xml:space="preserve">signalling messages sent </w:t>
      </w:r>
      <w:del w:id="30" w:author="Autor">
        <w:r>
          <w:delText>between</w:delText>
        </w:r>
      </w:del>
      <w:ins w:id="31" w:author="Autor">
        <w:r>
          <w:t>from the</w:t>
        </w:r>
      </w:ins>
      <w:r>
        <w:t xml:space="preserve"> UE </w:t>
      </w:r>
      <w:del w:id="32" w:author="Autor">
        <w:r>
          <w:delText xml:space="preserve">and </w:delText>
        </w:r>
      </w:del>
      <w:ins w:id="33" w:author="Autor">
        <w:r>
          <w:t xml:space="preserve">to the </w:t>
        </w:r>
      </w:ins>
      <w:r>
        <w:t>AMF over N1 interface are replay protected.</w:t>
      </w:r>
    </w:p>
    <w:p w14:paraId="1B589B5C" w14:textId="77777777" w:rsidR="0069212A" w:rsidRDefault="0069212A" w:rsidP="0069212A">
      <w:r>
        <w:rPr>
          <w:b/>
        </w:rPr>
        <w:t>Expected format of evidence:</w:t>
      </w:r>
    </w:p>
    <w:p w14:paraId="314CDAA9" w14:textId="77777777" w:rsidR="0069212A" w:rsidRDefault="0069212A" w:rsidP="0069212A">
      <w:r>
        <w:lastRenderedPageBreak/>
        <w:t>Evidence suitable for the interface, e.g., Screenshot containing the operational results.</w:t>
      </w:r>
    </w:p>
    <w:p w14:paraId="6C6D4EBF" w14:textId="77777777" w:rsidR="0069212A" w:rsidRDefault="0069212A" w:rsidP="0069212A">
      <w:pPr>
        <w:jc w:val="center"/>
      </w:pPr>
      <w:r>
        <w:rPr>
          <w:color w:val="FF0000"/>
          <w:sz w:val="28"/>
        </w:rPr>
        <w:t>********** END OF CHANGE **********</w:t>
      </w:r>
    </w:p>
    <w:p w14:paraId="1557EA72" w14:textId="77777777" w:rsidR="0069212A" w:rsidRDefault="0069212A">
      <w:pPr>
        <w:rPr>
          <w:noProof/>
        </w:rPr>
        <w:sectPr w:rsidR="0069212A">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FF1F7" w14:textId="77777777" w:rsidR="00C369AA" w:rsidRDefault="00C369AA">
      <w:r>
        <w:separator/>
      </w:r>
    </w:p>
  </w:endnote>
  <w:endnote w:type="continuationSeparator" w:id="0">
    <w:p w14:paraId="0C6AEA1C" w14:textId="77777777" w:rsidR="00C369AA" w:rsidRDefault="00C36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57D32" w14:textId="77777777" w:rsidR="00C369AA" w:rsidRDefault="00C369AA">
      <w:r>
        <w:separator/>
      </w:r>
    </w:p>
  </w:footnote>
  <w:footnote w:type="continuationSeparator" w:id="0">
    <w:p w14:paraId="606064DE" w14:textId="77777777" w:rsidR="00C369AA" w:rsidRDefault="00C36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641982"/>
    <w:multiLevelType w:val="multilevel"/>
    <w:tmpl w:val="9E0011C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9470065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22AD"/>
    <w:rsid w:val="001E41F3"/>
    <w:rsid w:val="00232CF4"/>
    <w:rsid w:val="0026004D"/>
    <w:rsid w:val="002640DD"/>
    <w:rsid w:val="00275D12"/>
    <w:rsid w:val="002848A9"/>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212A"/>
    <w:rsid w:val="00695808"/>
    <w:rsid w:val="006B46FB"/>
    <w:rsid w:val="006B4E3F"/>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61FD"/>
    <w:rsid w:val="00C369AA"/>
    <w:rsid w:val="00C66BA2"/>
    <w:rsid w:val="00C95985"/>
    <w:rsid w:val="00CC5026"/>
    <w:rsid w:val="00CC68D0"/>
    <w:rsid w:val="00D03F9A"/>
    <w:rsid w:val="00D06D51"/>
    <w:rsid w:val="00D24991"/>
    <w:rsid w:val="00D50255"/>
    <w:rsid w:val="00D66520"/>
    <w:rsid w:val="00DE34CF"/>
    <w:rsid w:val="00E13F3D"/>
    <w:rsid w:val="00E34898"/>
    <w:rsid w:val="00EA578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WW8NumSt2z0">
    <w:name w:val="WW8NumSt2z0"/>
    <w:qFormat/>
    <w:rsid w:val="0069212A"/>
    <w:rPr>
      <w:rFonts w:ascii="Symbol" w:hAnsi="Symbol" w:cs="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837</Words>
  <Characters>5278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 Lorenz</cp:lastModifiedBy>
  <cp:revision>10</cp:revision>
  <cp:lastPrinted>1899-12-31T23:00:00Z</cp:lastPrinted>
  <dcterms:created xsi:type="dcterms:W3CDTF">2020-02-03T08:32:00Z</dcterms:created>
  <dcterms:modified xsi:type="dcterms:W3CDTF">2023-08-04T13:33:00Z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112</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14th Aug 2023</vt:lpwstr>
  </property>
  <property fmtid="{D5CDD505-2E9C-101B-9397-08002B2CF9AE}" pid="8" name="EndDate">
    <vt:lpwstr>18th Aug 2023</vt:lpwstr>
  </property>
  <property fmtid="{D5CDD505-2E9C-101B-9397-08002B2CF9AE}" pid="9" name="Tdoc#">
    <vt:lpwstr>S3-233605</vt:lpwstr>
  </property>
  <property fmtid="{D5CDD505-2E9C-101B-9397-08002B2CF9AE}" pid="10" name="Spec#">
    <vt:lpwstr>33.512</vt:lpwstr>
  </property>
  <property fmtid="{D5CDD505-2E9C-101B-9397-08002B2CF9AE}" pid="11" name="Cr#">
    <vt:lpwstr>0040</vt:lpwstr>
  </property>
  <property fmtid="{D5CDD505-2E9C-101B-9397-08002B2CF9AE}" pid="12" name="Revision">
    <vt:lpwstr>-</vt:lpwstr>
  </property>
  <property fmtid="{D5CDD505-2E9C-101B-9397-08002B2CF9AE}" pid="13" name="Version">
    <vt:lpwstr>18.0.0</vt:lpwstr>
  </property>
  <property fmtid="{D5CDD505-2E9C-101B-9397-08002B2CF9AE}" pid="14" name="CrTitle">
    <vt:lpwstr>Clarification of Replay Protection of NAS signalling messages</vt:lpwstr>
  </property>
  <property fmtid="{D5CDD505-2E9C-101B-9397-08002B2CF9AE}" pid="15" name="SourceIfWg">
    <vt:lpwstr>BSI (DE)</vt:lpwstr>
  </property>
  <property fmtid="{D5CDD505-2E9C-101B-9397-08002B2CF9AE}" pid="16" name="SourceIfTsg">
    <vt:lpwstr/>
  </property>
  <property fmtid="{D5CDD505-2E9C-101B-9397-08002B2CF9AE}" pid="17" name="RelatedWis">
    <vt:lpwstr>SCAS_5G_Ph2</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Rel-18</vt:lpwstr>
  </property>
</Properties>
</file>