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041E4A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E0666" w:rsidRPr="00F25496">
        <w:rPr>
          <w:b/>
          <w:i/>
          <w:noProof/>
          <w:sz w:val="28"/>
        </w:rPr>
        <w:t>21</w:t>
      </w:r>
      <w:r w:rsidR="00BE0666">
        <w:rPr>
          <w:b/>
          <w:i/>
          <w:noProof/>
          <w:sz w:val="28"/>
        </w:rPr>
        <w:t>3258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</w:t>
      </w:r>
      <w:proofErr w:type="spellStart"/>
      <w:r w:rsidR="00BB5AF5" w:rsidRPr="00BB5AF5">
        <w:rPr>
          <w:rFonts w:ascii="Arial" w:hAnsi="Arial" w:cs="Arial"/>
          <w:b/>
          <w:sz w:val="22"/>
          <w:szCs w:val="22"/>
        </w:rPr>
        <w:t>eUTRA</w:t>
      </w:r>
      <w:proofErr w:type="spellEnd"/>
      <w:r w:rsidR="00BB5AF5" w:rsidRPr="00BB5AF5">
        <w:rPr>
          <w:rFonts w:ascii="Arial" w:hAnsi="Arial" w:cs="Arial"/>
          <w:b/>
          <w:sz w:val="22"/>
          <w:szCs w:val="22"/>
        </w:rPr>
        <w:t xml:space="preserve"> connected to EPC</w:t>
      </w:r>
    </w:p>
    <w:p w14:paraId="06BA196E" w14:textId="0E8501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R3-212812/S3-</w:t>
      </w:r>
      <w:r w:rsidR="00923A4F" w:rsidRPr="00F81E10">
        <w:rPr>
          <w:rFonts w:ascii="Arial" w:hAnsi="Arial" w:cs="Arial"/>
          <w:b/>
          <w:bCs/>
          <w:sz w:val="22"/>
          <w:szCs w:val="22"/>
        </w:rPr>
        <w:t>21</w:t>
      </w:r>
      <w:r w:rsidR="00923A4F">
        <w:rPr>
          <w:rFonts w:ascii="Arial" w:hAnsi="Arial" w:cs="Arial"/>
          <w:b/>
          <w:bCs/>
          <w:sz w:val="22"/>
          <w:szCs w:val="22"/>
        </w:rPr>
        <w:t>2427</w:t>
      </w:r>
    </w:p>
    <w:p w14:paraId="2C6E4D6E" w14:textId="40D1B3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4B7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E311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 w:rsidRPr="00F71126">
        <w:rPr>
          <w:rFonts w:ascii="Arial" w:hAnsi="Arial" w:cs="Arial"/>
          <w:b/>
          <w:sz w:val="22"/>
          <w:szCs w:val="22"/>
        </w:rPr>
        <w:t>SA3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DF15568" w:rsidR="00C04DF2" w:rsidRDefault="00C04DF2" w:rsidP="000F6242">
      <w:r w:rsidRPr="00126DAE">
        <w:t>SA3 thank RAN3 for their LS (</w:t>
      </w:r>
      <w:r w:rsidR="00923A4F" w:rsidRPr="00923A4F">
        <w:t>R3-212812/S3-212427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380FEBA0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</w:t>
      </w:r>
      <w:proofErr w:type="spellStart"/>
      <w:r w:rsidRPr="006F5801">
        <w:t>eNB</w:t>
      </w:r>
      <w:proofErr w:type="spellEnd"/>
      <w:r w:rsidRPr="006F5801">
        <w:t xml:space="preserve">, </w:t>
      </w:r>
      <w:r w:rsidR="002B53E8">
        <w:t>A</w:t>
      </w:r>
      <w:r w:rsidRPr="006F5801">
        <w:t>MF and ng-RAN node</w:t>
      </w:r>
      <w:r w:rsidR="00F71126">
        <w:t xml:space="preserve"> </w:t>
      </w:r>
      <w:r w:rsidR="001E36B4">
        <w:t>copy</w:t>
      </w:r>
      <w:r w:rsidRPr="006F5801">
        <w:t xml:space="preserve">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 xml:space="preserve">the network not selecting what would be the preferred security algorithm if the full UE security capabilities were available at the </w:t>
      </w:r>
      <w:proofErr w:type="spellStart"/>
      <w:r w:rsidR="004C6011" w:rsidRPr="004C6011">
        <w:t>eNB</w:t>
      </w:r>
      <w:proofErr w:type="spellEnd"/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 xml:space="preserve">When AS security context is established in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 xml:space="preserve">, the MME shall send the UE EPS security capabilities to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>.</w:t>
      </w:r>
      <w:r>
        <w:t>”</w:t>
      </w:r>
    </w:p>
    <w:p w14:paraId="419C1253" w14:textId="1D2DD61D" w:rsidR="008C0823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</w:t>
      </w:r>
      <w:r w:rsidR="008C0823">
        <w:t>is requesting this change for Rel-17.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 xml:space="preserve">odify their specifications to ensure that MME, </w:t>
      </w:r>
      <w:proofErr w:type="spellStart"/>
      <w:r w:rsidR="001E0DBF" w:rsidRPr="001E0DBF">
        <w:t>eNB</w:t>
      </w:r>
      <w:proofErr w:type="spellEnd"/>
      <w:r w:rsidR="001E0DBF" w:rsidRPr="001E0DBF">
        <w:t>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157345" w14:textId="19085E31" w:rsidR="000B56D9" w:rsidRPr="000B56D9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bookmarkStart w:id="7" w:name="OLE_LINK53"/>
      <w:bookmarkStart w:id="8" w:name="OLE_LINK54"/>
      <w:r w:rsidRPr="000B56D9">
        <w:rPr>
          <w:rFonts w:ascii="Arial" w:eastAsia="SimSun" w:hAnsi="Arial" w:cs="Arial"/>
          <w:bCs/>
          <w:lang w:val="en-IN" w:eastAsia="en-US"/>
        </w:rPr>
        <w:t xml:space="preserve">SA3#104-e Ad-hoc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 xml:space="preserve">September 27-30, </w:t>
      </w:r>
      <w:proofErr w:type="gramStart"/>
      <w:r w:rsidRPr="000B56D9">
        <w:rPr>
          <w:rFonts w:ascii="Arial" w:eastAsia="SimSun" w:hAnsi="Arial" w:cs="Arial"/>
          <w:bCs/>
          <w:lang w:val="en-IN" w:eastAsia="en-US"/>
        </w:rPr>
        <w:t>2021</w:t>
      </w:r>
      <w:proofErr w:type="gramEnd"/>
      <w:r w:rsidR="00AB0FB5">
        <w:rPr>
          <w:rFonts w:ascii="Arial" w:eastAsia="SimSun" w:hAnsi="Arial" w:cs="Arial"/>
          <w:bCs/>
          <w:lang w:val="en-IN" w:eastAsia="en-US"/>
        </w:rPr>
        <w:t xml:space="preserve"> </w:t>
      </w:r>
      <w:r w:rsidR="00AB0FB5">
        <w:rPr>
          <w:rFonts w:ascii="Arial" w:eastAsia="SimSun" w:hAnsi="Arial" w:cs="Arial"/>
          <w:bCs/>
          <w:lang w:val="en-IN" w:eastAsia="en-US"/>
        </w:rPr>
        <w:tab/>
        <w:t>Electronic meeting</w:t>
      </w:r>
    </w:p>
    <w:p w14:paraId="11EB03C7" w14:textId="0A17EB11" w:rsidR="00BE0666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r w:rsidRPr="000B56D9">
        <w:rPr>
          <w:rFonts w:ascii="Arial" w:eastAsia="SimSun" w:hAnsi="Arial" w:cs="Arial"/>
          <w:bCs/>
          <w:lang w:val="en-IN" w:eastAsia="en-US"/>
        </w:rPr>
        <w:t xml:space="preserve">SA3#105-e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 xml:space="preserve">November 8-19, </w:t>
      </w:r>
      <w:proofErr w:type="gramStart"/>
      <w:r w:rsidRPr="000B56D9">
        <w:rPr>
          <w:rFonts w:ascii="Arial" w:eastAsia="SimSun" w:hAnsi="Arial" w:cs="Arial"/>
          <w:bCs/>
          <w:lang w:val="en-IN" w:eastAsia="en-US"/>
        </w:rPr>
        <w:t>2021</w:t>
      </w:r>
      <w:proofErr w:type="gramEnd"/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 w:rsidRPr="00AB0FB5">
        <w:rPr>
          <w:rFonts w:ascii="Arial" w:eastAsia="SimSun" w:hAnsi="Arial" w:cs="Arial"/>
          <w:bCs/>
          <w:lang w:val="en-IN" w:eastAsia="en-US"/>
        </w:rPr>
        <w:t>Electronic meeting</w:t>
      </w:r>
    </w:p>
    <w:p w14:paraId="1BF6E222" w14:textId="77777777" w:rsidR="00BE0666" w:rsidRDefault="00BE0666" w:rsidP="00480839">
      <w:pPr>
        <w:ind w:left="2268" w:hanging="2268"/>
        <w:rPr>
          <w:rFonts w:ascii="Arial" w:eastAsia="SimSun" w:hAnsi="Arial" w:cs="Arial"/>
          <w:bCs/>
          <w:lang w:val="en-IN" w:eastAsia="en-US"/>
        </w:rPr>
      </w:pP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80F0" w14:textId="77777777" w:rsidR="006A4E04" w:rsidRDefault="006A4E04">
      <w:pPr>
        <w:spacing w:after="0"/>
      </w:pPr>
      <w:r>
        <w:separator/>
      </w:r>
    </w:p>
  </w:endnote>
  <w:endnote w:type="continuationSeparator" w:id="0">
    <w:p w14:paraId="7E8B0D06" w14:textId="77777777" w:rsidR="006A4E04" w:rsidRDefault="006A4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F864B" w14:textId="77777777" w:rsidR="006A4E04" w:rsidRDefault="006A4E04">
      <w:pPr>
        <w:spacing w:after="0"/>
      </w:pPr>
      <w:r>
        <w:separator/>
      </w:r>
    </w:p>
  </w:footnote>
  <w:footnote w:type="continuationSeparator" w:id="0">
    <w:p w14:paraId="200905B0" w14:textId="77777777" w:rsidR="006A4E04" w:rsidRDefault="006A4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71"/>
    <w:rsid w:val="00017F23"/>
    <w:rsid w:val="000718AF"/>
    <w:rsid w:val="000B56D9"/>
    <w:rsid w:val="000F6242"/>
    <w:rsid w:val="00126DAE"/>
    <w:rsid w:val="00184C69"/>
    <w:rsid w:val="001D00B9"/>
    <w:rsid w:val="001D23C3"/>
    <w:rsid w:val="001E0DBF"/>
    <w:rsid w:val="001E36B4"/>
    <w:rsid w:val="00225EE4"/>
    <w:rsid w:val="00226381"/>
    <w:rsid w:val="00230D65"/>
    <w:rsid w:val="002869FE"/>
    <w:rsid w:val="002B53E8"/>
    <w:rsid w:val="002F1940"/>
    <w:rsid w:val="003262C9"/>
    <w:rsid w:val="00373F63"/>
    <w:rsid w:val="00383545"/>
    <w:rsid w:val="003E2856"/>
    <w:rsid w:val="00433500"/>
    <w:rsid w:val="00433F71"/>
    <w:rsid w:val="00440D43"/>
    <w:rsid w:val="0047012A"/>
    <w:rsid w:val="00480839"/>
    <w:rsid w:val="004B70BF"/>
    <w:rsid w:val="004C6011"/>
    <w:rsid w:val="004D4DC5"/>
    <w:rsid w:val="004E3939"/>
    <w:rsid w:val="00536CC7"/>
    <w:rsid w:val="00546D02"/>
    <w:rsid w:val="006052AD"/>
    <w:rsid w:val="006A4E04"/>
    <w:rsid w:val="006F5801"/>
    <w:rsid w:val="0073766B"/>
    <w:rsid w:val="007857C0"/>
    <w:rsid w:val="007F4F92"/>
    <w:rsid w:val="00813872"/>
    <w:rsid w:val="00867632"/>
    <w:rsid w:val="008A43F5"/>
    <w:rsid w:val="008C0823"/>
    <w:rsid w:val="008D010B"/>
    <w:rsid w:val="008D772F"/>
    <w:rsid w:val="00923A4F"/>
    <w:rsid w:val="00977866"/>
    <w:rsid w:val="0099764C"/>
    <w:rsid w:val="009B03D4"/>
    <w:rsid w:val="009B29D4"/>
    <w:rsid w:val="00A31DC7"/>
    <w:rsid w:val="00A37D14"/>
    <w:rsid w:val="00A4649E"/>
    <w:rsid w:val="00A503B9"/>
    <w:rsid w:val="00A5580D"/>
    <w:rsid w:val="00A67DFD"/>
    <w:rsid w:val="00A92F55"/>
    <w:rsid w:val="00AA5320"/>
    <w:rsid w:val="00AB0FB5"/>
    <w:rsid w:val="00AE1B3E"/>
    <w:rsid w:val="00B97703"/>
    <w:rsid w:val="00BB5AF5"/>
    <w:rsid w:val="00BE0666"/>
    <w:rsid w:val="00C04DF2"/>
    <w:rsid w:val="00C368E8"/>
    <w:rsid w:val="00CB1DBB"/>
    <w:rsid w:val="00CF6087"/>
    <w:rsid w:val="00E634BF"/>
    <w:rsid w:val="00E95295"/>
    <w:rsid w:val="00F25496"/>
    <w:rsid w:val="00F667CF"/>
    <w:rsid w:val="00F71126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-1</cp:lastModifiedBy>
  <cp:revision>5</cp:revision>
  <cp:lastPrinted>2002-04-23T07:10:00Z</cp:lastPrinted>
  <dcterms:created xsi:type="dcterms:W3CDTF">2021-08-30T16:03:00Z</dcterms:created>
  <dcterms:modified xsi:type="dcterms:W3CDTF">2021-08-30T16:32:00Z</dcterms:modified>
</cp:coreProperties>
</file>