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082CEB82"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864511">
              <w:t>0</w:t>
            </w:r>
            <w:r w:rsidRPr="004D3578">
              <w:t>.</w:t>
            </w:r>
            <w:r w:rsidR="00864511">
              <w:t>0</w:t>
            </w:r>
            <w:r w:rsidRPr="004D3578">
              <w:t>.</w:t>
            </w:r>
            <w:r w:rsidR="00124AA3">
              <w:t>0</w:t>
            </w:r>
            <w:r w:rsidR="00231636" w:rsidRPr="004D3578">
              <w:t xml:space="preserve"> </w:t>
            </w:r>
            <w:r w:rsidRPr="00133525">
              <w:rPr>
                <w:sz w:val="32"/>
              </w:rPr>
              <w:t>(</w:t>
            </w:r>
            <w:r w:rsidR="00231636">
              <w:rPr>
                <w:sz w:val="32"/>
              </w:rPr>
              <w:t>2024</w:t>
            </w:r>
            <w:r w:rsidRPr="00133525">
              <w:rPr>
                <w:sz w:val="32"/>
              </w:rPr>
              <w:t>-</w:t>
            </w:r>
            <w:r w:rsidR="00231636">
              <w:rPr>
                <w:sz w:val="32"/>
              </w:rPr>
              <w:t>0</w:t>
            </w:r>
            <w:r w:rsidR="00472D87">
              <w:rPr>
                <w:sz w:val="32"/>
              </w:rPr>
              <w:t>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proofErr w:type="gramStart"/>
            <w:r w:rsidR="003764F1">
              <w:t>g</w:t>
            </w:r>
            <w:r>
              <w:t>uidance</w:t>
            </w:r>
            <w:r w:rsidR="00911DF6">
              <w:t>;</w:t>
            </w:r>
            <w:proofErr w:type="gramEnd"/>
          </w:p>
          <w:p w14:paraId="55128335" w14:textId="1A9DF75E" w:rsidR="00911DF6" w:rsidRPr="004D3578" w:rsidRDefault="00911DF6" w:rsidP="00911DF6">
            <w:pPr>
              <w:pStyle w:val="ZT"/>
              <w:framePr w:wrap="auto" w:hAnchor="text" w:yAlign="inline"/>
            </w:pPr>
            <w:r>
              <w:t xml:space="preserve">LI for </w:t>
            </w:r>
            <w:r w:rsidR="003764F1">
              <w:t>d</w:t>
            </w:r>
            <w:r>
              <w:t xml:space="preserve">ata in 5G </w:t>
            </w:r>
            <w:r w:rsidR="003764F1">
              <w:t>c</w:t>
            </w:r>
            <w: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6pt;height:66pt" o:ole="">
                  <v:imagedata r:id="rId14" o:title=""/>
                </v:shape>
                <o:OLEObject Type="Embed" ProgID="Word.Picture.8" ShapeID="_x0000_i1025" DrawAspect="Content" ObjectID="_1780913684"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718ABDA3" w14:textId="3B4A94BF" w:rsidR="005A2768" w:rsidRDefault="00B12EFB">
      <w:pPr>
        <w:pStyle w:val="TOC1"/>
        <w:rPr>
          <w:rFonts w:asciiTheme="minorHAnsi" w:eastAsiaTheme="minorEastAsia" w:hAnsiTheme="minorHAnsi" w:cstheme="minorBidi"/>
          <w:kern w:val="2"/>
          <w:szCs w:val="22"/>
          <w:lang w:val="en-US"/>
          <w14:ligatures w14:val="standardContextual"/>
        </w:rPr>
      </w:pPr>
      <w:r>
        <w:fldChar w:fldCharType="begin"/>
      </w:r>
      <w:r>
        <w:instrText xml:space="preserve"> TOC \o "1-7" </w:instrText>
      </w:r>
      <w:r>
        <w:fldChar w:fldCharType="separate"/>
      </w:r>
      <w:r w:rsidR="005A2768">
        <w:t>Foreword</w:t>
      </w:r>
      <w:r w:rsidR="005A2768">
        <w:tab/>
      </w:r>
      <w:r w:rsidR="005A2768">
        <w:fldChar w:fldCharType="begin"/>
      </w:r>
      <w:r w:rsidR="005A2768">
        <w:instrText xml:space="preserve"> PAGEREF _Toc163121056 \h </w:instrText>
      </w:r>
      <w:r w:rsidR="005A2768">
        <w:fldChar w:fldCharType="separate"/>
      </w:r>
      <w:r w:rsidR="005A2768">
        <w:t>6</w:t>
      </w:r>
      <w:r w:rsidR="005A2768">
        <w:fldChar w:fldCharType="end"/>
      </w:r>
    </w:p>
    <w:p w14:paraId="729A03FB" w14:textId="33216CD7" w:rsidR="005A2768" w:rsidRDefault="005A2768">
      <w:pPr>
        <w:pStyle w:val="TOC1"/>
        <w:rPr>
          <w:rFonts w:asciiTheme="minorHAnsi" w:eastAsiaTheme="minorEastAsia" w:hAnsiTheme="minorHAnsi" w:cstheme="minorBidi"/>
          <w:kern w:val="2"/>
          <w:szCs w:val="22"/>
          <w:lang w:val="en-US"/>
          <w14:ligatures w14:val="standardContextual"/>
        </w:rPr>
      </w:pPr>
      <w:r>
        <w:t>Introduction</w:t>
      </w:r>
      <w:r>
        <w:tab/>
      </w:r>
      <w:r>
        <w:fldChar w:fldCharType="begin"/>
      </w:r>
      <w:r>
        <w:instrText xml:space="preserve"> PAGEREF _Toc163121057 \h </w:instrText>
      </w:r>
      <w:r>
        <w:fldChar w:fldCharType="separate"/>
      </w:r>
      <w:r>
        <w:t>6</w:t>
      </w:r>
      <w:r>
        <w:fldChar w:fldCharType="end"/>
      </w:r>
    </w:p>
    <w:p w14:paraId="1997B86F" w14:textId="3C4F8E04" w:rsidR="005A2768" w:rsidRDefault="005A2768">
      <w:pPr>
        <w:pStyle w:val="TOC1"/>
        <w:rPr>
          <w:rFonts w:asciiTheme="minorHAnsi" w:eastAsiaTheme="minorEastAsia" w:hAnsiTheme="minorHAnsi" w:cstheme="minorBidi"/>
          <w:kern w:val="2"/>
          <w:szCs w:val="22"/>
          <w:lang w:val="en-US"/>
          <w14:ligatures w14:val="standardContextual"/>
        </w:rPr>
      </w:pPr>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_Toc163121058 \h </w:instrText>
      </w:r>
      <w:r>
        <w:fldChar w:fldCharType="separate"/>
      </w:r>
      <w:r>
        <w:t>7</w:t>
      </w:r>
      <w:r>
        <w:fldChar w:fldCharType="end"/>
      </w:r>
    </w:p>
    <w:p w14:paraId="6C8B44BA" w14:textId="6E4A5F67" w:rsidR="005A2768" w:rsidRDefault="005A2768">
      <w:pPr>
        <w:pStyle w:val="TOC1"/>
        <w:rPr>
          <w:rFonts w:asciiTheme="minorHAnsi" w:eastAsiaTheme="minorEastAsia" w:hAnsiTheme="minorHAnsi" w:cstheme="minorBidi"/>
          <w:kern w:val="2"/>
          <w:szCs w:val="22"/>
          <w:lang w:val="en-US"/>
          <w14:ligatures w14:val="standardContextual"/>
        </w:rPr>
      </w:pPr>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_Toc163121059 \h </w:instrText>
      </w:r>
      <w:r>
        <w:fldChar w:fldCharType="separate"/>
      </w:r>
      <w:r>
        <w:t>7</w:t>
      </w:r>
      <w:r>
        <w:fldChar w:fldCharType="end"/>
      </w:r>
    </w:p>
    <w:p w14:paraId="35D87B92" w14:textId="3AA9B9B3" w:rsidR="005A2768" w:rsidRDefault="005A2768">
      <w:pPr>
        <w:pStyle w:val="TOC1"/>
        <w:rPr>
          <w:rFonts w:asciiTheme="minorHAnsi" w:eastAsiaTheme="minorEastAsia" w:hAnsiTheme="minorHAnsi" w:cstheme="minorBidi"/>
          <w:kern w:val="2"/>
          <w:szCs w:val="22"/>
          <w:lang w:val="en-US"/>
          <w14:ligatures w14:val="standardContextual"/>
        </w:rPr>
      </w:pPr>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_Toc163121060 \h </w:instrText>
      </w:r>
      <w:r>
        <w:fldChar w:fldCharType="separate"/>
      </w:r>
      <w:r>
        <w:t>8</w:t>
      </w:r>
      <w:r>
        <w:fldChar w:fldCharType="end"/>
      </w:r>
    </w:p>
    <w:p w14:paraId="4D096E60" w14:textId="06BD5CC8" w:rsidR="005A2768" w:rsidRDefault="005A2768">
      <w:pPr>
        <w:pStyle w:val="TOC2"/>
        <w:rPr>
          <w:rFonts w:asciiTheme="minorHAnsi" w:eastAsiaTheme="minorEastAsia" w:hAnsiTheme="minorHAnsi" w:cstheme="minorBidi"/>
          <w:kern w:val="2"/>
          <w:sz w:val="22"/>
          <w:szCs w:val="22"/>
          <w:lang w:val="en-US"/>
          <w14:ligatures w14:val="standardContextual"/>
        </w:rPr>
      </w:pPr>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_Toc163121061 \h </w:instrText>
      </w:r>
      <w:r>
        <w:fldChar w:fldCharType="separate"/>
      </w:r>
      <w:r>
        <w:t>8</w:t>
      </w:r>
      <w:r>
        <w:fldChar w:fldCharType="end"/>
      </w:r>
    </w:p>
    <w:p w14:paraId="7DDC26A6" w14:textId="112B917C" w:rsidR="005A2768" w:rsidRDefault="005A2768">
      <w:pPr>
        <w:pStyle w:val="TOC2"/>
        <w:rPr>
          <w:rFonts w:asciiTheme="minorHAnsi" w:eastAsiaTheme="minorEastAsia" w:hAnsiTheme="minorHAnsi" w:cstheme="minorBidi"/>
          <w:kern w:val="2"/>
          <w:sz w:val="22"/>
          <w:szCs w:val="22"/>
          <w:lang w:val="en-US"/>
          <w14:ligatures w14:val="standardContextual"/>
        </w:rPr>
      </w:pPr>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_Toc163121062 \h </w:instrText>
      </w:r>
      <w:r>
        <w:fldChar w:fldCharType="separate"/>
      </w:r>
      <w:r>
        <w:t>8</w:t>
      </w:r>
      <w:r>
        <w:fldChar w:fldCharType="end"/>
      </w:r>
    </w:p>
    <w:p w14:paraId="01C39CFA" w14:textId="43F453A8" w:rsidR="005A2768" w:rsidRDefault="005A2768">
      <w:pPr>
        <w:pStyle w:val="TOC2"/>
        <w:rPr>
          <w:rFonts w:asciiTheme="minorHAnsi" w:eastAsiaTheme="minorEastAsia" w:hAnsiTheme="minorHAnsi" w:cstheme="minorBidi"/>
          <w:kern w:val="2"/>
          <w:sz w:val="22"/>
          <w:szCs w:val="22"/>
          <w:lang w:val="en-US"/>
          <w14:ligatures w14:val="standardContextual"/>
        </w:rPr>
      </w:pPr>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_Toc163121063 \h </w:instrText>
      </w:r>
      <w:r>
        <w:fldChar w:fldCharType="separate"/>
      </w:r>
      <w:r>
        <w:t>8</w:t>
      </w:r>
      <w:r>
        <w:fldChar w:fldCharType="end"/>
      </w:r>
    </w:p>
    <w:p w14:paraId="4869E13C" w14:textId="084B4D9E" w:rsidR="005A2768" w:rsidRDefault="005A2768">
      <w:pPr>
        <w:pStyle w:val="TOC1"/>
        <w:rPr>
          <w:rFonts w:asciiTheme="minorHAnsi" w:eastAsiaTheme="minorEastAsia" w:hAnsiTheme="minorHAnsi" w:cstheme="minorBidi"/>
          <w:kern w:val="2"/>
          <w:szCs w:val="22"/>
          <w:lang w:val="en-US"/>
          <w14:ligatures w14:val="standardContextual"/>
        </w:rPr>
      </w:pPr>
      <w:r>
        <w:t>4</w:t>
      </w:r>
      <w:r>
        <w:rPr>
          <w:rFonts w:asciiTheme="minorHAnsi" w:eastAsiaTheme="minorEastAsia" w:hAnsiTheme="minorHAnsi" w:cstheme="minorBidi"/>
          <w:kern w:val="2"/>
          <w:szCs w:val="22"/>
          <w:lang w:val="en-US"/>
          <w14:ligatures w14:val="standardContextual"/>
        </w:rPr>
        <w:tab/>
      </w:r>
      <w:r>
        <w:t>Data interception in 5G Core</w:t>
      </w:r>
      <w:r>
        <w:tab/>
      </w:r>
      <w:r>
        <w:fldChar w:fldCharType="begin"/>
      </w:r>
      <w:r>
        <w:instrText xml:space="preserve"> PAGEREF _Toc163121064 \h </w:instrText>
      </w:r>
      <w:r>
        <w:fldChar w:fldCharType="separate"/>
      </w:r>
      <w:r>
        <w:t>9</w:t>
      </w:r>
      <w:r>
        <w:fldChar w:fldCharType="end"/>
      </w:r>
    </w:p>
    <w:p w14:paraId="20F2A067" w14:textId="7D6270FA" w:rsidR="005A2768" w:rsidRDefault="005A2768">
      <w:pPr>
        <w:pStyle w:val="TOC2"/>
        <w:rPr>
          <w:rFonts w:asciiTheme="minorHAnsi" w:eastAsiaTheme="minorEastAsia" w:hAnsiTheme="minorHAnsi" w:cstheme="minorBidi"/>
          <w:kern w:val="2"/>
          <w:sz w:val="22"/>
          <w:szCs w:val="22"/>
          <w:lang w:val="en-US"/>
          <w14:ligatures w14:val="standardContextual"/>
        </w:rPr>
      </w:pPr>
      <w:r>
        <w:t>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_Toc163121065 \h </w:instrText>
      </w:r>
      <w:r>
        <w:fldChar w:fldCharType="separate"/>
      </w:r>
      <w:r>
        <w:t>9</w:t>
      </w:r>
      <w:r>
        <w:fldChar w:fldCharType="end"/>
      </w:r>
    </w:p>
    <w:p w14:paraId="17006597" w14:textId="3405E992" w:rsidR="005A2768" w:rsidRDefault="005A2768">
      <w:pPr>
        <w:pStyle w:val="TOC2"/>
        <w:rPr>
          <w:rFonts w:asciiTheme="minorHAnsi" w:eastAsiaTheme="minorEastAsia" w:hAnsiTheme="minorHAnsi" w:cstheme="minorBidi"/>
          <w:kern w:val="2"/>
          <w:sz w:val="22"/>
          <w:szCs w:val="22"/>
          <w:lang w:val="en-US"/>
          <w14:ligatures w14:val="standardContextual"/>
        </w:rPr>
      </w:pPr>
      <w:r>
        <w:t>4.2</w:t>
      </w:r>
      <w:r>
        <w:rPr>
          <w:rFonts w:asciiTheme="minorHAnsi" w:eastAsiaTheme="minorEastAsia" w:hAnsiTheme="minorHAnsi" w:cstheme="minorBidi"/>
          <w:kern w:val="2"/>
          <w:sz w:val="22"/>
          <w:szCs w:val="22"/>
          <w:lang w:val="en-US"/>
          <w14:ligatures w14:val="standardContextual"/>
        </w:rPr>
        <w:tab/>
      </w:r>
      <w:r>
        <w:t>Scope of illustration</w:t>
      </w:r>
      <w:r>
        <w:tab/>
      </w:r>
      <w:r>
        <w:fldChar w:fldCharType="begin"/>
      </w:r>
      <w:r>
        <w:instrText xml:space="preserve"> PAGEREF _Toc163121066 \h </w:instrText>
      </w:r>
      <w:r>
        <w:fldChar w:fldCharType="separate"/>
      </w:r>
      <w:r>
        <w:t>9</w:t>
      </w:r>
      <w:r>
        <w:fldChar w:fldCharType="end"/>
      </w:r>
    </w:p>
    <w:p w14:paraId="054600FD" w14:textId="53BD8421" w:rsidR="005A2768" w:rsidRDefault="005A2768">
      <w:pPr>
        <w:pStyle w:val="TOC1"/>
        <w:rPr>
          <w:rFonts w:asciiTheme="minorHAnsi" w:eastAsiaTheme="minorEastAsia" w:hAnsiTheme="minorHAnsi" w:cstheme="minorBidi"/>
          <w:kern w:val="2"/>
          <w:szCs w:val="22"/>
          <w:lang w:val="en-US"/>
          <w14:ligatures w14:val="standardContextual"/>
        </w:rPr>
      </w:pPr>
      <w:r>
        <w:t>5</w:t>
      </w:r>
      <w:r>
        <w:rPr>
          <w:rFonts w:asciiTheme="minorHAnsi" w:eastAsiaTheme="minorEastAsia" w:hAnsiTheme="minorHAnsi" w:cstheme="minorBidi"/>
          <w:kern w:val="2"/>
          <w:szCs w:val="22"/>
          <w:lang w:val="en-US"/>
          <w14:ligatures w14:val="standardContextual"/>
        </w:rPr>
        <w:tab/>
      </w:r>
      <w:r>
        <w:t>LI in SMF/UPF</w:t>
      </w:r>
      <w:r>
        <w:tab/>
      </w:r>
      <w:r>
        <w:fldChar w:fldCharType="begin"/>
      </w:r>
      <w:r>
        <w:instrText xml:space="preserve"> PAGEREF _Toc163121067 \h </w:instrText>
      </w:r>
      <w:r>
        <w:fldChar w:fldCharType="separate"/>
      </w:r>
      <w:r>
        <w:t>9</w:t>
      </w:r>
      <w:r>
        <w:fldChar w:fldCharType="end"/>
      </w:r>
    </w:p>
    <w:p w14:paraId="69A0A70D" w14:textId="64EC6E42" w:rsidR="005A2768" w:rsidRDefault="005A2768">
      <w:pPr>
        <w:pStyle w:val="TOC2"/>
        <w:rPr>
          <w:rFonts w:asciiTheme="minorHAnsi" w:eastAsiaTheme="minorEastAsia" w:hAnsiTheme="minorHAnsi" w:cstheme="minorBidi"/>
          <w:kern w:val="2"/>
          <w:sz w:val="22"/>
          <w:szCs w:val="22"/>
          <w:lang w:val="en-US"/>
          <w14:ligatures w14:val="standardContextual"/>
        </w:rPr>
      </w:pPr>
      <w:r>
        <w:t>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_Toc163121068 \h </w:instrText>
      </w:r>
      <w:r>
        <w:fldChar w:fldCharType="separate"/>
      </w:r>
      <w:r>
        <w:t>9</w:t>
      </w:r>
      <w:r>
        <w:fldChar w:fldCharType="end"/>
      </w:r>
    </w:p>
    <w:p w14:paraId="53357FF4" w14:textId="5F391B8A" w:rsidR="005A2768" w:rsidRDefault="005A2768">
      <w:pPr>
        <w:pStyle w:val="TOC2"/>
        <w:rPr>
          <w:rFonts w:asciiTheme="minorHAnsi" w:eastAsiaTheme="minorEastAsia" w:hAnsiTheme="minorHAnsi" w:cstheme="minorBidi"/>
          <w:kern w:val="2"/>
          <w:sz w:val="22"/>
          <w:szCs w:val="22"/>
          <w:lang w:val="en-US"/>
          <w14:ligatures w14:val="standardContextual"/>
        </w:rPr>
      </w:pPr>
      <w:r>
        <w:t>5.2</w:t>
      </w:r>
      <w:r>
        <w:rPr>
          <w:rFonts w:asciiTheme="minorHAnsi" w:eastAsiaTheme="minorEastAsia" w:hAnsiTheme="minorHAnsi" w:cstheme="minorBidi"/>
          <w:kern w:val="2"/>
          <w:sz w:val="22"/>
          <w:szCs w:val="22"/>
          <w:lang w:val="en-US"/>
          <w14:ligatures w14:val="standardContextual"/>
        </w:rPr>
        <w:tab/>
      </w:r>
      <w:r>
        <w:t>SMF/UPF flow diagrams</w:t>
      </w:r>
      <w:r>
        <w:tab/>
      </w:r>
      <w:r>
        <w:fldChar w:fldCharType="begin"/>
      </w:r>
      <w:r>
        <w:instrText xml:space="preserve"> PAGEREF _Toc163121069 \h </w:instrText>
      </w:r>
      <w:r>
        <w:fldChar w:fldCharType="separate"/>
      </w:r>
      <w:r>
        <w:t>10</w:t>
      </w:r>
      <w:r>
        <w:fldChar w:fldCharType="end"/>
      </w:r>
    </w:p>
    <w:p w14:paraId="467A9280" w14:textId="429F2328" w:rsidR="005A2768" w:rsidRDefault="005A2768">
      <w:pPr>
        <w:pStyle w:val="TOC3"/>
        <w:rPr>
          <w:rFonts w:asciiTheme="minorHAnsi" w:eastAsiaTheme="minorEastAsia" w:hAnsiTheme="minorHAnsi" w:cstheme="minorBidi"/>
          <w:kern w:val="2"/>
          <w:sz w:val="22"/>
          <w:szCs w:val="22"/>
          <w:lang w:val="en-US"/>
          <w14:ligatures w14:val="standardContextual"/>
        </w:rPr>
      </w:pPr>
      <w:r>
        <w:t>5.2.1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_Toc163121070 \h </w:instrText>
      </w:r>
      <w:r>
        <w:fldChar w:fldCharType="separate"/>
      </w:r>
      <w:r>
        <w:t>10</w:t>
      </w:r>
      <w:r>
        <w:fldChar w:fldCharType="end"/>
      </w:r>
    </w:p>
    <w:p w14:paraId="675310B0" w14:textId="7E0B233D" w:rsidR="005A2768" w:rsidRDefault="005A2768">
      <w:pPr>
        <w:pStyle w:val="TOC3"/>
        <w:rPr>
          <w:rFonts w:asciiTheme="minorHAnsi" w:eastAsiaTheme="minorEastAsia" w:hAnsiTheme="minorHAnsi" w:cstheme="minorBidi"/>
          <w:kern w:val="2"/>
          <w:sz w:val="22"/>
          <w:szCs w:val="22"/>
          <w:lang w:val="en-US"/>
          <w14:ligatures w14:val="standardContextual"/>
        </w:rPr>
      </w:pPr>
      <w:r>
        <w:t>5.2.2</w:t>
      </w:r>
      <w:r>
        <w:rPr>
          <w:rFonts w:asciiTheme="minorHAnsi" w:eastAsiaTheme="minorEastAsia" w:hAnsiTheme="minorHAnsi" w:cstheme="minorBidi"/>
          <w:kern w:val="2"/>
          <w:sz w:val="22"/>
          <w:szCs w:val="22"/>
          <w:lang w:val="en-US"/>
          <w14:ligatures w14:val="standardContextual"/>
        </w:rPr>
        <w:tab/>
      </w:r>
      <w:r>
        <w:t>High level flow diagrams</w:t>
      </w:r>
      <w:r>
        <w:tab/>
      </w:r>
      <w:r>
        <w:fldChar w:fldCharType="begin"/>
      </w:r>
      <w:r>
        <w:instrText xml:space="preserve"> PAGEREF _Toc163121071 \h </w:instrText>
      </w:r>
      <w:r>
        <w:fldChar w:fldCharType="separate"/>
      </w:r>
      <w:r>
        <w:t>10</w:t>
      </w:r>
      <w:r>
        <w:fldChar w:fldCharType="end"/>
      </w:r>
    </w:p>
    <w:p w14:paraId="78B4281F" w14:textId="4EF1457C" w:rsidR="005A2768" w:rsidRDefault="005A2768">
      <w:pPr>
        <w:pStyle w:val="TOC4"/>
        <w:rPr>
          <w:rFonts w:asciiTheme="minorHAnsi" w:eastAsiaTheme="minorEastAsia" w:hAnsiTheme="minorHAnsi" w:cstheme="minorBidi"/>
          <w:kern w:val="2"/>
          <w:sz w:val="22"/>
          <w:szCs w:val="22"/>
          <w:lang w:val="en-US"/>
          <w14:ligatures w14:val="standardContextual"/>
        </w:rPr>
      </w:pPr>
      <w:r>
        <w:t>5.2.2.1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_Toc163121072 \h </w:instrText>
      </w:r>
      <w:r>
        <w:fldChar w:fldCharType="separate"/>
      </w:r>
      <w:r>
        <w:t>10</w:t>
      </w:r>
      <w:r>
        <w:fldChar w:fldCharType="end"/>
      </w:r>
    </w:p>
    <w:p w14:paraId="32741497" w14:textId="6A80AB61" w:rsidR="005A2768" w:rsidRDefault="005A2768">
      <w:pPr>
        <w:pStyle w:val="TOC4"/>
        <w:rPr>
          <w:rFonts w:asciiTheme="minorHAnsi" w:eastAsiaTheme="minorEastAsia" w:hAnsiTheme="minorHAnsi" w:cstheme="minorBidi"/>
          <w:kern w:val="2"/>
          <w:sz w:val="22"/>
          <w:szCs w:val="22"/>
          <w:lang w:val="en-US"/>
          <w14:ligatures w14:val="standardContextual"/>
        </w:rPr>
      </w:pPr>
      <w:r>
        <w:t>5.2.2.2</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_Toc163121073 \h </w:instrText>
      </w:r>
      <w:r>
        <w:fldChar w:fldCharType="separate"/>
      </w:r>
      <w:r>
        <w:t>10</w:t>
      </w:r>
      <w:r>
        <w:fldChar w:fldCharType="end"/>
      </w:r>
    </w:p>
    <w:p w14:paraId="2A46AAEA" w14:textId="11417CF4" w:rsidR="005A2768" w:rsidRDefault="005A2768">
      <w:pPr>
        <w:pStyle w:val="TOC5"/>
        <w:rPr>
          <w:rFonts w:asciiTheme="minorHAnsi" w:eastAsiaTheme="minorEastAsia" w:hAnsiTheme="minorHAnsi" w:cstheme="minorBidi"/>
          <w:kern w:val="2"/>
          <w:sz w:val="22"/>
          <w:szCs w:val="22"/>
          <w:lang w:val="en-US"/>
          <w14:ligatures w14:val="standardContextual"/>
        </w:rPr>
      </w:pPr>
      <w:r>
        <w:t>5.2.2.2.1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_Toc163121074 \h </w:instrText>
      </w:r>
      <w:r>
        <w:fldChar w:fldCharType="separate"/>
      </w:r>
      <w:r>
        <w:t>10</w:t>
      </w:r>
      <w:r>
        <w:fldChar w:fldCharType="end"/>
      </w:r>
    </w:p>
    <w:p w14:paraId="7417A67A" w14:textId="1DF45931" w:rsidR="005A2768" w:rsidRDefault="005A2768">
      <w:pPr>
        <w:pStyle w:val="TOC5"/>
        <w:rPr>
          <w:rFonts w:asciiTheme="minorHAnsi" w:eastAsiaTheme="minorEastAsia" w:hAnsiTheme="minorHAnsi" w:cstheme="minorBidi"/>
          <w:kern w:val="2"/>
          <w:sz w:val="22"/>
          <w:szCs w:val="22"/>
          <w:lang w:val="en-US"/>
          <w14:ligatures w14:val="standardContextual"/>
        </w:rPr>
      </w:pPr>
      <w:r>
        <w:t>5.2.2.2.2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_Toc163121075 \h </w:instrText>
      </w:r>
      <w:r>
        <w:fldChar w:fldCharType="separate"/>
      </w:r>
      <w:r>
        <w:t>11</w:t>
      </w:r>
      <w:r>
        <w:fldChar w:fldCharType="end"/>
      </w:r>
    </w:p>
    <w:p w14:paraId="4A5A7D7F" w14:textId="6BF69C55" w:rsidR="005A2768" w:rsidRDefault="005A2768">
      <w:pPr>
        <w:pStyle w:val="TOC6"/>
        <w:rPr>
          <w:rFonts w:asciiTheme="minorHAnsi" w:eastAsiaTheme="minorEastAsia" w:hAnsiTheme="minorHAnsi" w:cstheme="minorBidi"/>
          <w:kern w:val="2"/>
          <w:sz w:val="22"/>
          <w:szCs w:val="22"/>
          <w:lang w:val="en-US"/>
          <w14:ligatures w14:val="standardContextual"/>
        </w:rPr>
      </w:pPr>
      <w:r>
        <w:t>5.2.2.2.2.1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_Toc163121076 \h </w:instrText>
      </w:r>
      <w:r>
        <w:fldChar w:fldCharType="separate"/>
      </w:r>
      <w:r>
        <w:t>11</w:t>
      </w:r>
      <w:r>
        <w:fldChar w:fldCharType="end"/>
      </w:r>
    </w:p>
    <w:p w14:paraId="0C8D4FA0" w14:textId="7ADB39C6" w:rsidR="005A2768" w:rsidRDefault="005A2768">
      <w:pPr>
        <w:pStyle w:val="TOC6"/>
        <w:rPr>
          <w:rFonts w:asciiTheme="minorHAnsi" w:eastAsiaTheme="minorEastAsia" w:hAnsiTheme="minorHAnsi" w:cstheme="minorBidi"/>
          <w:kern w:val="2"/>
          <w:sz w:val="22"/>
          <w:szCs w:val="22"/>
          <w:lang w:val="en-US"/>
          <w14:ligatures w14:val="standardContextual"/>
        </w:rPr>
      </w:pPr>
      <w:r>
        <w:t>5.2.2.2.2.2</w:t>
      </w:r>
      <w:r>
        <w:rPr>
          <w:rFonts w:asciiTheme="minorHAnsi" w:eastAsiaTheme="minorEastAsia" w:hAnsiTheme="minorHAnsi" w:cstheme="minorBidi"/>
          <w:kern w:val="2"/>
          <w:sz w:val="22"/>
          <w:szCs w:val="22"/>
          <w:lang w:val="en-US"/>
          <w14:ligatures w14:val="standardContextual"/>
        </w:rPr>
        <w:tab/>
      </w:r>
      <w:r>
        <w:t>UE-initiated PDU session modification</w:t>
      </w:r>
      <w:r>
        <w:tab/>
      </w:r>
      <w:r>
        <w:fldChar w:fldCharType="begin"/>
      </w:r>
      <w:r>
        <w:instrText xml:space="preserve"> PAGEREF _Toc163121077 \h </w:instrText>
      </w:r>
      <w:r>
        <w:fldChar w:fldCharType="separate"/>
      </w:r>
      <w:r>
        <w:t>11</w:t>
      </w:r>
      <w:r>
        <w:fldChar w:fldCharType="end"/>
      </w:r>
    </w:p>
    <w:p w14:paraId="2434627A" w14:textId="17F4C379" w:rsidR="005A2768" w:rsidRDefault="005A2768">
      <w:pPr>
        <w:pStyle w:val="TOC6"/>
        <w:rPr>
          <w:rFonts w:asciiTheme="minorHAnsi" w:eastAsiaTheme="minorEastAsia" w:hAnsiTheme="minorHAnsi" w:cstheme="minorBidi"/>
          <w:kern w:val="2"/>
          <w:sz w:val="22"/>
          <w:szCs w:val="22"/>
          <w:lang w:val="en-US"/>
          <w14:ligatures w14:val="standardContextual"/>
        </w:rPr>
      </w:pPr>
      <w:r>
        <w:t>5.2.2.2.2.3</w:t>
      </w:r>
      <w:r>
        <w:rPr>
          <w:rFonts w:asciiTheme="minorHAnsi" w:eastAsiaTheme="minorEastAsia" w:hAnsiTheme="minorHAnsi" w:cstheme="minorBidi"/>
          <w:kern w:val="2"/>
          <w:sz w:val="22"/>
          <w:szCs w:val="22"/>
          <w:lang w:val="en-US"/>
          <w14:ligatures w14:val="standardContextual"/>
        </w:rPr>
        <w:tab/>
      </w:r>
      <w:r>
        <w:t xml:space="preserve"> Network-initiated PDU session modification</w:t>
      </w:r>
      <w:r>
        <w:tab/>
      </w:r>
      <w:r>
        <w:fldChar w:fldCharType="begin"/>
      </w:r>
      <w:r>
        <w:instrText xml:space="preserve"> PAGEREF _Toc163121078 \h </w:instrText>
      </w:r>
      <w:r>
        <w:fldChar w:fldCharType="separate"/>
      </w:r>
      <w:r>
        <w:t>12</w:t>
      </w:r>
      <w:r>
        <w:fldChar w:fldCharType="end"/>
      </w:r>
    </w:p>
    <w:p w14:paraId="08B2A263" w14:textId="3A5BAB28" w:rsidR="005A2768" w:rsidRDefault="005A2768">
      <w:pPr>
        <w:pStyle w:val="TOC6"/>
        <w:rPr>
          <w:rFonts w:asciiTheme="minorHAnsi" w:eastAsiaTheme="minorEastAsia" w:hAnsiTheme="minorHAnsi" w:cstheme="minorBidi"/>
          <w:kern w:val="2"/>
          <w:sz w:val="22"/>
          <w:szCs w:val="22"/>
          <w:lang w:val="en-US"/>
          <w14:ligatures w14:val="standardContextual"/>
        </w:rPr>
      </w:pPr>
      <w:r>
        <w:t>5.2.2.2.2.4</w:t>
      </w:r>
      <w:r>
        <w:rPr>
          <w:rFonts w:asciiTheme="minorHAnsi" w:eastAsiaTheme="minorEastAsia" w:hAnsiTheme="minorHAnsi" w:cstheme="minorBidi"/>
          <w:kern w:val="2"/>
          <w:sz w:val="22"/>
          <w:szCs w:val="22"/>
          <w:lang w:val="en-US"/>
          <w14:ligatures w14:val="standardContextual"/>
        </w:rPr>
        <w:tab/>
      </w:r>
      <w:r>
        <w:t>PDU session modification for change of access type</w:t>
      </w:r>
      <w:r>
        <w:tab/>
      </w:r>
      <w:r>
        <w:fldChar w:fldCharType="begin"/>
      </w:r>
      <w:r>
        <w:instrText xml:space="preserve"> PAGEREF _Toc163121079 \h </w:instrText>
      </w:r>
      <w:r>
        <w:fldChar w:fldCharType="separate"/>
      </w:r>
      <w:r>
        <w:t>12</w:t>
      </w:r>
      <w:r>
        <w:fldChar w:fldCharType="end"/>
      </w:r>
    </w:p>
    <w:p w14:paraId="480C6F0E" w14:textId="3F30ED08" w:rsidR="005A2768" w:rsidRDefault="005A2768">
      <w:pPr>
        <w:pStyle w:val="TOC5"/>
        <w:rPr>
          <w:rFonts w:asciiTheme="minorHAnsi" w:eastAsiaTheme="minorEastAsia" w:hAnsiTheme="minorHAnsi" w:cstheme="minorBidi"/>
          <w:kern w:val="2"/>
          <w:sz w:val="22"/>
          <w:szCs w:val="22"/>
          <w:lang w:val="en-US"/>
          <w14:ligatures w14:val="standardContextual"/>
        </w:rPr>
      </w:pPr>
      <w:r>
        <w:t>5.2.2.2.3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_Toc163121080 \h </w:instrText>
      </w:r>
      <w:r>
        <w:fldChar w:fldCharType="separate"/>
      </w:r>
      <w:r>
        <w:t>13</w:t>
      </w:r>
      <w:r>
        <w:fldChar w:fldCharType="end"/>
      </w:r>
    </w:p>
    <w:p w14:paraId="200D43AE" w14:textId="26877FAE" w:rsidR="005A2768" w:rsidRDefault="005A2768">
      <w:pPr>
        <w:pStyle w:val="TOC6"/>
        <w:rPr>
          <w:rFonts w:asciiTheme="minorHAnsi" w:eastAsiaTheme="minorEastAsia" w:hAnsiTheme="minorHAnsi" w:cstheme="minorBidi"/>
          <w:kern w:val="2"/>
          <w:sz w:val="22"/>
          <w:szCs w:val="22"/>
          <w:lang w:val="en-US"/>
          <w14:ligatures w14:val="standardContextual"/>
        </w:rPr>
      </w:pPr>
      <w:r>
        <w:t>5.2.2.2.3.1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_Toc163121081 \h </w:instrText>
      </w:r>
      <w:r>
        <w:fldChar w:fldCharType="separate"/>
      </w:r>
      <w:r>
        <w:t>13</w:t>
      </w:r>
      <w:r>
        <w:fldChar w:fldCharType="end"/>
      </w:r>
    </w:p>
    <w:p w14:paraId="37EA2AA6" w14:textId="635EEB3C" w:rsidR="005A2768" w:rsidRDefault="005A2768">
      <w:pPr>
        <w:pStyle w:val="TOC6"/>
        <w:rPr>
          <w:rFonts w:asciiTheme="minorHAnsi" w:eastAsiaTheme="minorEastAsia" w:hAnsiTheme="minorHAnsi" w:cstheme="minorBidi"/>
          <w:kern w:val="2"/>
          <w:sz w:val="22"/>
          <w:szCs w:val="22"/>
          <w:lang w:val="en-US"/>
          <w14:ligatures w14:val="standardContextual"/>
        </w:rPr>
      </w:pPr>
      <w:r>
        <w:t>5.2.2.2.3.2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_Toc163121082 \h </w:instrText>
      </w:r>
      <w:r>
        <w:fldChar w:fldCharType="separate"/>
      </w:r>
      <w:r>
        <w:t>13</w:t>
      </w:r>
      <w:r>
        <w:fldChar w:fldCharType="end"/>
      </w:r>
    </w:p>
    <w:p w14:paraId="2D73043D" w14:textId="0AC26CAF" w:rsidR="005A2768" w:rsidRDefault="005A2768">
      <w:pPr>
        <w:pStyle w:val="TOC6"/>
        <w:rPr>
          <w:rFonts w:asciiTheme="minorHAnsi" w:eastAsiaTheme="minorEastAsia" w:hAnsiTheme="minorHAnsi" w:cstheme="minorBidi"/>
          <w:kern w:val="2"/>
          <w:sz w:val="22"/>
          <w:szCs w:val="22"/>
          <w:lang w:val="en-US"/>
          <w14:ligatures w14:val="standardContextual"/>
        </w:rPr>
      </w:pPr>
      <w:r>
        <w:t>5.2.2.2.3.3</w:t>
      </w:r>
      <w:r>
        <w:rPr>
          <w:rFonts w:asciiTheme="minorHAnsi" w:eastAsiaTheme="minorEastAsia" w:hAnsiTheme="minorHAnsi" w:cstheme="minorBidi"/>
          <w:kern w:val="2"/>
          <w:sz w:val="22"/>
          <w:szCs w:val="22"/>
          <w:lang w:val="en-US"/>
          <w14:ligatures w14:val="standardContextual"/>
        </w:rPr>
        <w:tab/>
      </w:r>
      <w:r>
        <w:t xml:space="preserve"> Network initiated PDU session release</w:t>
      </w:r>
      <w:r>
        <w:tab/>
      </w:r>
      <w:r>
        <w:fldChar w:fldCharType="begin"/>
      </w:r>
      <w:r>
        <w:instrText xml:space="preserve"> PAGEREF _Toc163121083 \h </w:instrText>
      </w:r>
      <w:r>
        <w:fldChar w:fldCharType="separate"/>
      </w:r>
      <w:r>
        <w:t>14</w:t>
      </w:r>
      <w:r>
        <w:fldChar w:fldCharType="end"/>
      </w:r>
    </w:p>
    <w:p w14:paraId="30765B26" w14:textId="00C01A1A" w:rsidR="005A2768" w:rsidRDefault="005A2768">
      <w:pPr>
        <w:pStyle w:val="TOC4"/>
        <w:rPr>
          <w:rFonts w:asciiTheme="minorHAnsi" w:eastAsiaTheme="minorEastAsia" w:hAnsiTheme="minorHAnsi" w:cstheme="minorBidi"/>
          <w:kern w:val="2"/>
          <w:sz w:val="22"/>
          <w:szCs w:val="22"/>
          <w:lang w:val="en-US"/>
          <w14:ligatures w14:val="standardContextual"/>
        </w:rPr>
      </w:pPr>
      <w:r>
        <w:t>5.2.2.3</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_Toc163121084 \h </w:instrText>
      </w:r>
      <w:r>
        <w:fldChar w:fldCharType="separate"/>
      </w:r>
      <w:r>
        <w:t>14</w:t>
      </w:r>
      <w:r>
        <w:fldChar w:fldCharType="end"/>
      </w:r>
    </w:p>
    <w:p w14:paraId="4793831E" w14:textId="2EA5E7AA" w:rsidR="005A2768" w:rsidRDefault="005A2768">
      <w:pPr>
        <w:pStyle w:val="TOC5"/>
        <w:rPr>
          <w:rFonts w:asciiTheme="minorHAnsi" w:eastAsiaTheme="minorEastAsia" w:hAnsiTheme="minorHAnsi" w:cstheme="minorBidi"/>
          <w:kern w:val="2"/>
          <w:sz w:val="22"/>
          <w:szCs w:val="22"/>
          <w:lang w:val="en-US"/>
          <w14:ligatures w14:val="standardContextual"/>
        </w:rPr>
      </w:pPr>
      <w:r>
        <w:t>5.2.2.3.1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_Toc163121085 \h </w:instrText>
      </w:r>
      <w:r>
        <w:fldChar w:fldCharType="separate"/>
      </w:r>
      <w:r>
        <w:t>14</w:t>
      </w:r>
      <w:r>
        <w:fldChar w:fldCharType="end"/>
      </w:r>
    </w:p>
    <w:p w14:paraId="0119E63A" w14:textId="7EFC90CD" w:rsidR="005A2768" w:rsidRDefault="005A2768">
      <w:pPr>
        <w:pStyle w:val="TOC5"/>
        <w:rPr>
          <w:rFonts w:asciiTheme="minorHAnsi" w:eastAsiaTheme="minorEastAsia" w:hAnsiTheme="minorHAnsi" w:cstheme="minorBidi"/>
          <w:kern w:val="2"/>
          <w:sz w:val="22"/>
          <w:szCs w:val="22"/>
          <w:lang w:val="en-US"/>
          <w14:ligatures w14:val="standardContextual"/>
        </w:rPr>
      </w:pPr>
      <w:r>
        <w:t>5.2.2.3.2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_Toc163121086 \h </w:instrText>
      </w:r>
      <w:r>
        <w:fldChar w:fldCharType="separate"/>
      </w:r>
      <w:r>
        <w:t>15</w:t>
      </w:r>
      <w:r>
        <w:fldChar w:fldCharType="end"/>
      </w:r>
    </w:p>
    <w:p w14:paraId="59A1E7C1" w14:textId="5546DCB7" w:rsidR="005A2768" w:rsidRDefault="005A2768">
      <w:pPr>
        <w:pStyle w:val="TOC6"/>
        <w:rPr>
          <w:rFonts w:asciiTheme="minorHAnsi" w:eastAsiaTheme="minorEastAsia" w:hAnsiTheme="minorHAnsi" w:cstheme="minorBidi"/>
          <w:kern w:val="2"/>
          <w:sz w:val="22"/>
          <w:szCs w:val="22"/>
          <w:lang w:val="en-US"/>
          <w14:ligatures w14:val="standardContextual"/>
        </w:rPr>
      </w:pPr>
      <w:r>
        <w:t>5.2.2.3.2.1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_Toc163121087 \h </w:instrText>
      </w:r>
      <w:r>
        <w:fldChar w:fldCharType="separate"/>
      </w:r>
      <w:r>
        <w:t>15</w:t>
      </w:r>
      <w:r>
        <w:fldChar w:fldCharType="end"/>
      </w:r>
    </w:p>
    <w:p w14:paraId="3344C928" w14:textId="572BEF4C" w:rsidR="005A2768" w:rsidRDefault="005A2768">
      <w:pPr>
        <w:pStyle w:val="TOC6"/>
        <w:rPr>
          <w:rFonts w:asciiTheme="minorHAnsi" w:eastAsiaTheme="minorEastAsia" w:hAnsiTheme="minorHAnsi" w:cstheme="minorBidi"/>
          <w:kern w:val="2"/>
          <w:sz w:val="22"/>
          <w:szCs w:val="22"/>
          <w:lang w:val="en-US"/>
          <w14:ligatures w14:val="standardContextual"/>
        </w:rPr>
      </w:pPr>
      <w:r>
        <w:t>5.2.2.3.2.2</w:t>
      </w:r>
      <w:r>
        <w:rPr>
          <w:rFonts w:asciiTheme="minorHAnsi" w:eastAsiaTheme="minorEastAsia" w:hAnsiTheme="minorHAnsi" w:cstheme="minorBidi"/>
          <w:kern w:val="2"/>
          <w:sz w:val="22"/>
          <w:szCs w:val="22"/>
          <w:lang w:val="en-US"/>
          <w14:ligatures w14:val="standardContextual"/>
        </w:rPr>
        <w:tab/>
      </w:r>
      <w:r>
        <w:t>UE initiated PDU session modification</w:t>
      </w:r>
      <w:r>
        <w:tab/>
      </w:r>
      <w:r>
        <w:fldChar w:fldCharType="begin"/>
      </w:r>
      <w:r>
        <w:instrText xml:space="preserve"> PAGEREF _Toc163121088 \h </w:instrText>
      </w:r>
      <w:r>
        <w:fldChar w:fldCharType="separate"/>
      </w:r>
      <w:r>
        <w:t>15</w:t>
      </w:r>
      <w:r>
        <w:fldChar w:fldCharType="end"/>
      </w:r>
    </w:p>
    <w:p w14:paraId="70E5D400" w14:textId="63245F48" w:rsidR="005A2768" w:rsidRDefault="005A2768">
      <w:pPr>
        <w:pStyle w:val="TOC6"/>
        <w:rPr>
          <w:rFonts w:asciiTheme="minorHAnsi" w:eastAsiaTheme="minorEastAsia" w:hAnsiTheme="minorHAnsi" w:cstheme="minorBidi"/>
          <w:kern w:val="2"/>
          <w:sz w:val="22"/>
          <w:szCs w:val="22"/>
          <w:lang w:val="en-US"/>
          <w14:ligatures w14:val="standardContextual"/>
        </w:rPr>
      </w:pPr>
      <w:r>
        <w:t>5.2.2.3.2.3</w:t>
      </w:r>
      <w:r>
        <w:rPr>
          <w:rFonts w:asciiTheme="minorHAnsi" w:eastAsiaTheme="minorEastAsia" w:hAnsiTheme="minorHAnsi" w:cstheme="minorBidi"/>
          <w:kern w:val="2"/>
          <w:sz w:val="22"/>
          <w:szCs w:val="22"/>
          <w:lang w:val="en-US"/>
          <w14:ligatures w14:val="standardContextual"/>
        </w:rPr>
        <w:tab/>
      </w:r>
      <w:r>
        <w:t xml:space="preserve"> Network (VPLMN) initiated PDU session modification</w:t>
      </w:r>
      <w:r>
        <w:tab/>
      </w:r>
      <w:r>
        <w:fldChar w:fldCharType="begin"/>
      </w:r>
      <w:r>
        <w:instrText xml:space="preserve"> PAGEREF _Toc163121089 \h </w:instrText>
      </w:r>
      <w:r>
        <w:fldChar w:fldCharType="separate"/>
      </w:r>
      <w:r>
        <w:t>16</w:t>
      </w:r>
      <w:r>
        <w:fldChar w:fldCharType="end"/>
      </w:r>
    </w:p>
    <w:p w14:paraId="3C03075A" w14:textId="1BDD8E9A" w:rsidR="005A2768" w:rsidRDefault="005A2768">
      <w:pPr>
        <w:pStyle w:val="TOC6"/>
        <w:rPr>
          <w:rFonts w:asciiTheme="minorHAnsi" w:eastAsiaTheme="minorEastAsia" w:hAnsiTheme="minorHAnsi" w:cstheme="minorBidi"/>
          <w:kern w:val="2"/>
          <w:sz w:val="22"/>
          <w:szCs w:val="22"/>
          <w:lang w:val="en-US"/>
          <w14:ligatures w14:val="standardContextual"/>
        </w:rPr>
      </w:pPr>
      <w:r>
        <w:t>5.2.2.3.2.4</w:t>
      </w:r>
      <w:r>
        <w:rPr>
          <w:rFonts w:asciiTheme="minorHAnsi" w:eastAsiaTheme="minorEastAsia" w:hAnsiTheme="minorHAnsi" w:cstheme="minorBidi"/>
          <w:kern w:val="2"/>
          <w:sz w:val="22"/>
          <w:szCs w:val="22"/>
          <w:lang w:val="en-US"/>
          <w14:ligatures w14:val="standardContextual"/>
        </w:rPr>
        <w:tab/>
      </w:r>
      <w:r>
        <w:t xml:space="preserve"> Network (HPLMN) PDU session modification</w:t>
      </w:r>
      <w:r>
        <w:tab/>
      </w:r>
      <w:r>
        <w:fldChar w:fldCharType="begin"/>
      </w:r>
      <w:r>
        <w:instrText xml:space="preserve"> PAGEREF _Toc163121090 \h </w:instrText>
      </w:r>
      <w:r>
        <w:fldChar w:fldCharType="separate"/>
      </w:r>
      <w:r>
        <w:t>17</w:t>
      </w:r>
      <w:r>
        <w:fldChar w:fldCharType="end"/>
      </w:r>
    </w:p>
    <w:p w14:paraId="5B3DCB34" w14:textId="0EC89823" w:rsidR="005A2768" w:rsidRDefault="005A2768">
      <w:pPr>
        <w:pStyle w:val="TOC6"/>
        <w:rPr>
          <w:rFonts w:asciiTheme="minorHAnsi" w:eastAsiaTheme="minorEastAsia" w:hAnsiTheme="minorHAnsi" w:cstheme="minorBidi"/>
          <w:kern w:val="2"/>
          <w:sz w:val="22"/>
          <w:szCs w:val="22"/>
          <w:lang w:val="en-US"/>
          <w14:ligatures w14:val="standardContextual"/>
        </w:rPr>
      </w:pPr>
      <w:r>
        <w:t>5.2.2.3.2.5</w:t>
      </w:r>
      <w:r>
        <w:rPr>
          <w:rFonts w:asciiTheme="minorHAnsi" w:eastAsiaTheme="minorEastAsia" w:hAnsiTheme="minorHAnsi" w:cstheme="minorBidi"/>
          <w:kern w:val="2"/>
          <w:sz w:val="22"/>
          <w:szCs w:val="22"/>
          <w:lang w:val="en-US"/>
          <w14:ligatures w14:val="standardContextual"/>
        </w:rPr>
        <w:tab/>
      </w:r>
      <w:r>
        <w:t>PDU session modification for change of access type</w:t>
      </w:r>
      <w:r>
        <w:tab/>
      </w:r>
      <w:r>
        <w:fldChar w:fldCharType="begin"/>
      </w:r>
      <w:r>
        <w:instrText xml:space="preserve"> PAGEREF _Toc163121091 \h </w:instrText>
      </w:r>
      <w:r>
        <w:fldChar w:fldCharType="separate"/>
      </w:r>
      <w:r>
        <w:t>17</w:t>
      </w:r>
      <w:r>
        <w:fldChar w:fldCharType="end"/>
      </w:r>
    </w:p>
    <w:p w14:paraId="6CA97CFA" w14:textId="0D9BF893" w:rsidR="005A2768" w:rsidRDefault="005A2768">
      <w:pPr>
        <w:pStyle w:val="TOC5"/>
        <w:rPr>
          <w:rFonts w:asciiTheme="minorHAnsi" w:eastAsiaTheme="minorEastAsia" w:hAnsiTheme="minorHAnsi" w:cstheme="minorBidi"/>
          <w:kern w:val="2"/>
          <w:sz w:val="22"/>
          <w:szCs w:val="22"/>
          <w:lang w:val="en-US"/>
          <w14:ligatures w14:val="standardContextual"/>
        </w:rPr>
      </w:pPr>
      <w:r>
        <w:t>5.2.2.3.3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_Toc163121092 \h </w:instrText>
      </w:r>
      <w:r>
        <w:fldChar w:fldCharType="separate"/>
      </w:r>
      <w:r>
        <w:t>18</w:t>
      </w:r>
      <w:r>
        <w:fldChar w:fldCharType="end"/>
      </w:r>
    </w:p>
    <w:p w14:paraId="3D2C8306" w14:textId="308EEE95" w:rsidR="005A2768" w:rsidRDefault="005A2768">
      <w:pPr>
        <w:pStyle w:val="TOC6"/>
        <w:rPr>
          <w:rFonts w:asciiTheme="minorHAnsi" w:eastAsiaTheme="minorEastAsia" w:hAnsiTheme="minorHAnsi" w:cstheme="minorBidi"/>
          <w:kern w:val="2"/>
          <w:sz w:val="22"/>
          <w:szCs w:val="22"/>
          <w:lang w:val="en-US"/>
          <w14:ligatures w14:val="standardContextual"/>
        </w:rPr>
      </w:pPr>
      <w:r>
        <w:t>5.2.2.3.3.1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_Toc163121093 \h </w:instrText>
      </w:r>
      <w:r>
        <w:fldChar w:fldCharType="separate"/>
      </w:r>
      <w:r>
        <w:t>18</w:t>
      </w:r>
      <w:r>
        <w:fldChar w:fldCharType="end"/>
      </w:r>
    </w:p>
    <w:p w14:paraId="6FAB4EED" w14:textId="12A1BFEC" w:rsidR="005A2768" w:rsidRDefault="005A2768">
      <w:pPr>
        <w:pStyle w:val="TOC6"/>
        <w:rPr>
          <w:rFonts w:asciiTheme="minorHAnsi" w:eastAsiaTheme="minorEastAsia" w:hAnsiTheme="minorHAnsi" w:cstheme="minorBidi"/>
          <w:kern w:val="2"/>
          <w:sz w:val="22"/>
          <w:szCs w:val="22"/>
          <w:lang w:val="en-US"/>
          <w14:ligatures w14:val="standardContextual"/>
        </w:rPr>
      </w:pPr>
      <w:r>
        <w:t>5.2.2.3.3.2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_Toc163121094 \h </w:instrText>
      </w:r>
      <w:r>
        <w:fldChar w:fldCharType="separate"/>
      </w:r>
      <w:r>
        <w:t>18</w:t>
      </w:r>
      <w:r>
        <w:fldChar w:fldCharType="end"/>
      </w:r>
    </w:p>
    <w:p w14:paraId="19FFBA75" w14:textId="6D5CA5D0" w:rsidR="005A2768" w:rsidRDefault="005A2768">
      <w:pPr>
        <w:pStyle w:val="TOC6"/>
        <w:rPr>
          <w:rFonts w:asciiTheme="minorHAnsi" w:eastAsiaTheme="minorEastAsia" w:hAnsiTheme="minorHAnsi" w:cstheme="minorBidi"/>
          <w:kern w:val="2"/>
          <w:sz w:val="22"/>
          <w:szCs w:val="22"/>
          <w:lang w:val="en-US"/>
          <w14:ligatures w14:val="standardContextual"/>
        </w:rPr>
      </w:pPr>
      <w:r>
        <w:t>5.2.2.3.3.3</w:t>
      </w:r>
      <w:r>
        <w:rPr>
          <w:rFonts w:asciiTheme="minorHAnsi" w:eastAsiaTheme="minorEastAsia" w:hAnsiTheme="minorHAnsi" w:cstheme="minorBidi"/>
          <w:kern w:val="2"/>
          <w:sz w:val="22"/>
          <w:szCs w:val="22"/>
          <w:lang w:val="en-US"/>
          <w14:ligatures w14:val="standardContextual"/>
        </w:rPr>
        <w:tab/>
      </w:r>
      <w:r>
        <w:t xml:space="preserve"> Network (VPLMN) initiated PDU session release</w:t>
      </w:r>
      <w:r>
        <w:tab/>
      </w:r>
      <w:r>
        <w:fldChar w:fldCharType="begin"/>
      </w:r>
      <w:r>
        <w:instrText xml:space="preserve"> PAGEREF _Toc163121095 \h </w:instrText>
      </w:r>
      <w:r>
        <w:fldChar w:fldCharType="separate"/>
      </w:r>
      <w:r>
        <w:t>18</w:t>
      </w:r>
      <w:r>
        <w:fldChar w:fldCharType="end"/>
      </w:r>
    </w:p>
    <w:p w14:paraId="02A0E4C3" w14:textId="19115050" w:rsidR="005A2768" w:rsidRDefault="005A2768">
      <w:pPr>
        <w:pStyle w:val="TOC6"/>
        <w:rPr>
          <w:rFonts w:asciiTheme="minorHAnsi" w:eastAsiaTheme="minorEastAsia" w:hAnsiTheme="minorHAnsi" w:cstheme="minorBidi"/>
          <w:kern w:val="2"/>
          <w:sz w:val="22"/>
          <w:szCs w:val="22"/>
          <w:lang w:val="en-US"/>
          <w14:ligatures w14:val="standardContextual"/>
        </w:rPr>
      </w:pPr>
      <w:r>
        <w:t>5.2.2.3.3.4</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_Toc163121096 \h </w:instrText>
      </w:r>
      <w:r>
        <w:fldChar w:fldCharType="separate"/>
      </w:r>
      <w:r>
        <w:t>19</w:t>
      </w:r>
      <w:r>
        <w:fldChar w:fldCharType="end"/>
      </w:r>
    </w:p>
    <w:p w14:paraId="7174C08A" w14:textId="1150DEA5" w:rsidR="005A2768" w:rsidRDefault="005A2768">
      <w:pPr>
        <w:pStyle w:val="TOC4"/>
        <w:rPr>
          <w:rFonts w:asciiTheme="minorHAnsi" w:eastAsiaTheme="minorEastAsia" w:hAnsiTheme="minorHAnsi" w:cstheme="minorBidi"/>
          <w:kern w:val="2"/>
          <w:sz w:val="22"/>
          <w:szCs w:val="22"/>
          <w:lang w:val="en-US"/>
          <w14:ligatures w14:val="standardContextual"/>
        </w:rPr>
      </w:pPr>
      <w:r>
        <w:t>5.2.2.4</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_Toc163121097 \h </w:instrText>
      </w:r>
      <w:r>
        <w:fldChar w:fldCharType="separate"/>
      </w:r>
      <w:r>
        <w:t>20</w:t>
      </w:r>
      <w:r>
        <w:fldChar w:fldCharType="end"/>
      </w:r>
    </w:p>
    <w:p w14:paraId="270B54B7" w14:textId="77636EE1" w:rsidR="005A2768" w:rsidRDefault="005A2768">
      <w:pPr>
        <w:pStyle w:val="TOC5"/>
        <w:rPr>
          <w:rFonts w:asciiTheme="minorHAnsi" w:eastAsiaTheme="minorEastAsia" w:hAnsiTheme="minorHAnsi" w:cstheme="minorBidi"/>
          <w:kern w:val="2"/>
          <w:sz w:val="22"/>
          <w:szCs w:val="22"/>
          <w:lang w:val="en-US"/>
          <w14:ligatures w14:val="standardContextual"/>
        </w:rPr>
      </w:pPr>
      <w:r>
        <w:t>5.2.2.4.1</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_Toc163121098 \h </w:instrText>
      </w:r>
      <w:r>
        <w:fldChar w:fldCharType="separate"/>
      </w:r>
      <w:r>
        <w:t>20</w:t>
      </w:r>
      <w:r>
        <w:fldChar w:fldCharType="end"/>
      </w:r>
    </w:p>
    <w:p w14:paraId="78BDAE25" w14:textId="349AAAD7" w:rsidR="005A2768" w:rsidRDefault="005A2768">
      <w:pPr>
        <w:pStyle w:val="TOC5"/>
        <w:rPr>
          <w:rFonts w:asciiTheme="minorHAnsi" w:eastAsiaTheme="minorEastAsia" w:hAnsiTheme="minorHAnsi" w:cstheme="minorBidi"/>
          <w:kern w:val="2"/>
          <w:sz w:val="22"/>
          <w:szCs w:val="22"/>
          <w:lang w:val="en-US"/>
          <w14:ligatures w14:val="standardContextual"/>
        </w:rPr>
      </w:pPr>
      <w:r>
        <w:t>5.2.2.4.2</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_Toc163121099 \h </w:instrText>
      </w:r>
      <w:r>
        <w:fldChar w:fldCharType="separate"/>
      </w:r>
      <w:r>
        <w:t>20</w:t>
      </w:r>
      <w:r>
        <w:fldChar w:fldCharType="end"/>
      </w:r>
    </w:p>
    <w:p w14:paraId="1FCEAE17" w14:textId="35E24536" w:rsidR="005A2768" w:rsidRDefault="005A2768">
      <w:pPr>
        <w:pStyle w:val="TOC6"/>
        <w:rPr>
          <w:rFonts w:asciiTheme="minorHAnsi" w:eastAsiaTheme="minorEastAsia" w:hAnsiTheme="minorHAnsi" w:cstheme="minorBidi"/>
          <w:kern w:val="2"/>
          <w:sz w:val="22"/>
          <w:szCs w:val="22"/>
          <w:lang w:val="en-US"/>
          <w14:ligatures w14:val="standardContextual"/>
        </w:rPr>
      </w:pPr>
      <w:r>
        <w:t>5.2.2.4.2.1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_Toc163121100 \h </w:instrText>
      </w:r>
      <w:r>
        <w:fldChar w:fldCharType="separate"/>
      </w:r>
      <w:r>
        <w:t>20</w:t>
      </w:r>
      <w:r>
        <w:fldChar w:fldCharType="end"/>
      </w:r>
    </w:p>
    <w:p w14:paraId="56F96A84" w14:textId="6A41834C" w:rsidR="005A2768" w:rsidRDefault="005A2768">
      <w:pPr>
        <w:pStyle w:val="TOC6"/>
        <w:rPr>
          <w:rFonts w:asciiTheme="minorHAnsi" w:eastAsiaTheme="minorEastAsia" w:hAnsiTheme="minorHAnsi" w:cstheme="minorBidi"/>
          <w:kern w:val="2"/>
          <w:sz w:val="22"/>
          <w:szCs w:val="22"/>
          <w:lang w:val="en-US"/>
          <w14:ligatures w14:val="standardContextual"/>
        </w:rPr>
      </w:pPr>
      <w:r>
        <w:t>5.2.2.5.2.2</w:t>
      </w:r>
      <w:r>
        <w:rPr>
          <w:rFonts w:asciiTheme="minorHAnsi" w:eastAsiaTheme="minorEastAsia" w:hAnsiTheme="minorHAnsi" w:cstheme="minorBidi"/>
          <w:kern w:val="2"/>
          <w:sz w:val="22"/>
          <w:szCs w:val="22"/>
          <w:lang w:val="en-US"/>
          <w14:ligatures w14:val="standardContextual"/>
        </w:rPr>
        <w:tab/>
      </w:r>
      <w:r>
        <w:t>UE initiated PDU session modification</w:t>
      </w:r>
      <w:r>
        <w:tab/>
      </w:r>
      <w:r>
        <w:fldChar w:fldCharType="begin"/>
      </w:r>
      <w:r>
        <w:instrText xml:space="preserve"> PAGEREF _Toc163121101 \h </w:instrText>
      </w:r>
      <w:r>
        <w:fldChar w:fldCharType="separate"/>
      </w:r>
      <w:r>
        <w:t>20</w:t>
      </w:r>
      <w:r>
        <w:fldChar w:fldCharType="end"/>
      </w:r>
    </w:p>
    <w:p w14:paraId="397832B4" w14:textId="39593306" w:rsidR="005A2768" w:rsidRDefault="005A2768">
      <w:pPr>
        <w:pStyle w:val="TOC6"/>
        <w:rPr>
          <w:rFonts w:asciiTheme="minorHAnsi" w:eastAsiaTheme="minorEastAsia" w:hAnsiTheme="minorHAnsi" w:cstheme="minorBidi"/>
          <w:kern w:val="2"/>
          <w:sz w:val="22"/>
          <w:szCs w:val="22"/>
          <w:lang w:val="en-US"/>
          <w14:ligatures w14:val="standardContextual"/>
        </w:rPr>
      </w:pPr>
      <w:r>
        <w:t>5.2.2.5.2.3</w:t>
      </w:r>
      <w:r>
        <w:rPr>
          <w:rFonts w:asciiTheme="minorHAnsi" w:eastAsiaTheme="minorEastAsia" w:hAnsiTheme="minorHAnsi" w:cstheme="minorBidi"/>
          <w:kern w:val="2"/>
          <w:sz w:val="22"/>
          <w:szCs w:val="22"/>
          <w:lang w:val="en-US"/>
          <w14:ligatures w14:val="standardContextual"/>
        </w:rPr>
        <w:tab/>
      </w:r>
      <w:r>
        <w:t xml:space="preserve"> Network (VPLMN) initiated PDU session modification</w:t>
      </w:r>
      <w:r>
        <w:tab/>
      </w:r>
      <w:r>
        <w:fldChar w:fldCharType="begin"/>
      </w:r>
      <w:r>
        <w:instrText xml:space="preserve"> PAGEREF _Toc163121102 \h </w:instrText>
      </w:r>
      <w:r>
        <w:fldChar w:fldCharType="separate"/>
      </w:r>
      <w:r>
        <w:t>21</w:t>
      </w:r>
      <w:r>
        <w:fldChar w:fldCharType="end"/>
      </w:r>
    </w:p>
    <w:p w14:paraId="533DFAAE" w14:textId="02D1EF68" w:rsidR="005A2768" w:rsidRDefault="005A2768">
      <w:pPr>
        <w:pStyle w:val="TOC6"/>
        <w:rPr>
          <w:rFonts w:asciiTheme="minorHAnsi" w:eastAsiaTheme="minorEastAsia" w:hAnsiTheme="minorHAnsi" w:cstheme="minorBidi"/>
          <w:kern w:val="2"/>
          <w:sz w:val="22"/>
          <w:szCs w:val="22"/>
          <w:lang w:val="en-US"/>
          <w14:ligatures w14:val="standardContextual"/>
        </w:rPr>
      </w:pPr>
      <w:r>
        <w:t>5.2.2.4.2.4</w:t>
      </w:r>
      <w:r>
        <w:rPr>
          <w:rFonts w:asciiTheme="minorHAnsi" w:eastAsiaTheme="minorEastAsia" w:hAnsiTheme="minorHAnsi" w:cstheme="minorBidi"/>
          <w:kern w:val="2"/>
          <w:sz w:val="22"/>
          <w:szCs w:val="22"/>
          <w:lang w:val="en-US"/>
          <w14:ligatures w14:val="standardContextual"/>
        </w:rPr>
        <w:tab/>
      </w:r>
      <w:r>
        <w:t>Network (HPLMN) initiated PDU session modification</w:t>
      </w:r>
      <w:r>
        <w:tab/>
      </w:r>
      <w:r>
        <w:fldChar w:fldCharType="begin"/>
      </w:r>
      <w:r>
        <w:instrText xml:space="preserve"> PAGEREF _Toc163121103 \h </w:instrText>
      </w:r>
      <w:r>
        <w:fldChar w:fldCharType="separate"/>
      </w:r>
      <w:r>
        <w:t>22</w:t>
      </w:r>
      <w:r>
        <w:fldChar w:fldCharType="end"/>
      </w:r>
    </w:p>
    <w:p w14:paraId="0BC6D682" w14:textId="3AC5A9B0" w:rsidR="005A2768" w:rsidRDefault="005A2768">
      <w:pPr>
        <w:pStyle w:val="TOC6"/>
        <w:rPr>
          <w:rFonts w:asciiTheme="minorHAnsi" w:eastAsiaTheme="minorEastAsia" w:hAnsiTheme="minorHAnsi" w:cstheme="minorBidi"/>
          <w:kern w:val="2"/>
          <w:sz w:val="22"/>
          <w:szCs w:val="22"/>
          <w:lang w:val="en-US"/>
          <w14:ligatures w14:val="standardContextual"/>
        </w:rPr>
      </w:pPr>
      <w:r>
        <w:t>5.2.2.4.2.5</w:t>
      </w:r>
      <w:r>
        <w:rPr>
          <w:rFonts w:asciiTheme="minorHAnsi" w:eastAsiaTheme="minorEastAsia" w:hAnsiTheme="minorHAnsi" w:cstheme="minorBidi"/>
          <w:kern w:val="2"/>
          <w:sz w:val="22"/>
          <w:szCs w:val="22"/>
          <w:lang w:val="en-US"/>
          <w14:ligatures w14:val="standardContextual"/>
        </w:rPr>
        <w:tab/>
      </w:r>
      <w:r>
        <w:t>PDU session modification for change of access type – example 1</w:t>
      </w:r>
      <w:r>
        <w:tab/>
      </w:r>
      <w:r>
        <w:fldChar w:fldCharType="begin"/>
      </w:r>
      <w:r>
        <w:instrText xml:space="preserve"> PAGEREF _Toc163121104 \h </w:instrText>
      </w:r>
      <w:r>
        <w:fldChar w:fldCharType="separate"/>
      </w:r>
      <w:r>
        <w:t>22</w:t>
      </w:r>
      <w:r>
        <w:fldChar w:fldCharType="end"/>
      </w:r>
    </w:p>
    <w:p w14:paraId="661FDEEA" w14:textId="5B25DC4E" w:rsidR="005A2768" w:rsidRDefault="005A2768">
      <w:pPr>
        <w:pStyle w:val="TOC6"/>
        <w:rPr>
          <w:rFonts w:asciiTheme="minorHAnsi" w:eastAsiaTheme="minorEastAsia" w:hAnsiTheme="minorHAnsi" w:cstheme="minorBidi"/>
          <w:kern w:val="2"/>
          <w:sz w:val="22"/>
          <w:szCs w:val="22"/>
          <w:lang w:val="en-US"/>
          <w14:ligatures w14:val="standardContextual"/>
        </w:rPr>
      </w:pPr>
      <w:r>
        <w:t>5.2.2.4.2.6</w:t>
      </w:r>
      <w:r>
        <w:rPr>
          <w:rFonts w:asciiTheme="minorHAnsi" w:eastAsiaTheme="minorEastAsia" w:hAnsiTheme="minorHAnsi" w:cstheme="minorBidi"/>
          <w:kern w:val="2"/>
          <w:sz w:val="22"/>
          <w:szCs w:val="22"/>
          <w:lang w:val="en-US"/>
          <w14:ligatures w14:val="standardContextual"/>
        </w:rPr>
        <w:tab/>
      </w:r>
      <w:r>
        <w:t>PDU session modification for change of access type – example 2</w:t>
      </w:r>
      <w:r>
        <w:tab/>
      </w:r>
      <w:r>
        <w:fldChar w:fldCharType="begin"/>
      </w:r>
      <w:r>
        <w:instrText xml:space="preserve"> PAGEREF _Toc163121105 \h </w:instrText>
      </w:r>
      <w:r>
        <w:fldChar w:fldCharType="separate"/>
      </w:r>
      <w:r>
        <w:t>23</w:t>
      </w:r>
      <w:r>
        <w:fldChar w:fldCharType="end"/>
      </w:r>
    </w:p>
    <w:p w14:paraId="6FB79EDB" w14:textId="05434700" w:rsidR="005A2768" w:rsidRDefault="005A2768">
      <w:pPr>
        <w:pStyle w:val="TOC5"/>
        <w:rPr>
          <w:rFonts w:asciiTheme="minorHAnsi" w:eastAsiaTheme="minorEastAsia" w:hAnsiTheme="minorHAnsi" w:cstheme="minorBidi"/>
          <w:kern w:val="2"/>
          <w:sz w:val="22"/>
          <w:szCs w:val="22"/>
          <w:lang w:val="en-US"/>
          <w14:ligatures w14:val="standardContextual"/>
        </w:rPr>
      </w:pPr>
      <w:r>
        <w:t>5.2.2.4.3</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_Toc163121106 \h </w:instrText>
      </w:r>
      <w:r>
        <w:fldChar w:fldCharType="separate"/>
      </w:r>
      <w:r>
        <w:t>23</w:t>
      </w:r>
      <w:r>
        <w:fldChar w:fldCharType="end"/>
      </w:r>
    </w:p>
    <w:p w14:paraId="72562E51" w14:textId="3CA4D687" w:rsidR="005A2768" w:rsidRDefault="005A2768">
      <w:pPr>
        <w:pStyle w:val="TOC6"/>
        <w:rPr>
          <w:rFonts w:asciiTheme="minorHAnsi" w:eastAsiaTheme="minorEastAsia" w:hAnsiTheme="minorHAnsi" w:cstheme="minorBidi"/>
          <w:kern w:val="2"/>
          <w:sz w:val="22"/>
          <w:szCs w:val="22"/>
          <w:lang w:val="en-US"/>
          <w14:ligatures w14:val="standardContextual"/>
        </w:rPr>
      </w:pPr>
      <w:r>
        <w:t>5.2.2.4.3.1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_Toc163121107 \h </w:instrText>
      </w:r>
      <w:r>
        <w:fldChar w:fldCharType="separate"/>
      </w:r>
      <w:r>
        <w:t>23</w:t>
      </w:r>
      <w:r>
        <w:fldChar w:fldCharType="end"/>
      </w:r>
    </w:p>
    <w:p w14:paraId="6F3BD5E1" w14:textId="46AA94B8" w:rsidR="005A2768" w:rsidRDefault="005A2768">
      <w:pPr>
        <w:pStyle w:val="TOC6"/>
        <w:rPr>
          <w:rFonts w:asciiTheme="minorHAnsi" w:eastAsiaTheme="minorEastAsia" w:hAnsiTheme="minorHAnsi" w:cstheme="minorBidi"/>
          <w:kern w:val="2"/>
          <w:sz w:val="22"/>
          <w:szCs w:val="22"/>
          <w:lang w:val="en-US"/>
          <w14:ligatures w14:val="standardContextual"/>
        </w:rPr>
      </w:pPr>
      <w:r>
        <w:t>5.2.2.4.3.2</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_Toc163121108 \h </w:instrText>
      </w:r>
      <w:r>
        <w:fldChar w:fldCharType="separate"/>
      </w:r>
      <w:r>
        <w:t>23</w:t>
      </w:r>
      <w:r>
        <w:fldChar w:fldCharType="end"/>
      </w:r>
    </w:p>
    <w:p w14:paraId="65890DB3" w14:textId="21CB6C89" w:rsidR="005A2768" w:rsidRDefault="005A2768">
      <w:pPr>
        <w:pStyle w:val="TOC6"/>
        <w:rPr>
          <w:rFonts w:asciiTheme="minorHAnsi" w:eastAsiaTheme="minorEastAsia" w:hAnsiTheme="minorHAnsi" w:cstheme="minorBidi"/>
          <w:kern w:val="2"/>
          <w:sz w:val="22"/>
          <w:szCs w:val="22"/>
          <w:lang w:val="en-US"/>
          <w14:ligatures w14:val="standardContextual"/>
        </w:rPr>
      </w:pPr>
      <w:r>
        <w:t>5.2.2.4.3.3</w:t>
      </w:r>
      <w:r>
        <w:rPr>
          <w:rFonts w:asciiTheme="minorHAnsi" w:eastAsiaTheme="minorEastAsia" w:hAnsiTheme="minorHAnsi" w:cstheme="minorBidi"/>
          <w:kern w:val="2"/>
          <w:sz w:val="22"/>
          <w:szCs w:val="22"/>
          <w:lang w:val="en-US"/>
          <w14:ligatures w14:val="standardContextual"/>
        </w:rPr>
        <w:tab/>
      </w:r>
      <w:r>
        <w:t>Network (VPLMN) initiated PDU session release</w:t>
      </w:r>
      <w:r>
        <w:tab/>
      </w:r>
      <w:r>
        <w:fldChar w:fldCharType="begin"/>
      </w:r>
      <w:r>
        <w:instrText xml:space="preserve"> PAGEREF _Toc163121109 \h </w:instrText>
      </w:r>
      <w:r>
        <w:fldChar w:fldCharType="separate"/>
      </w:r>
      <w:r>
        <w:t>24</w:t>
      </w:r>
      <w:r>
        <w:fldChar w:fldCharType="end"/>
      </w:r>
    </w:p>
    <w:p w14:paraId="55DF7AB2" w14:textId="0E2D2BA2" w:rsidR="005A2768" w:rsidRDefault="005A2768">
      <w:pPr>
        <w:pStyle w:val="TOC6"/>
        <w:rPr>
          <w:rFonts w:asciiTheme="minorHAnsi" w:eastAsiaTheme="minorEastAsia" w:hAnsiTheme="minorHAnsi" w:cstheme="minorBidi"/>
          <w:kern w:val="2"/>
          <w:sz w:val="22"/>
          <w:szCs w:val="22"/>
          <w:lang w:val="en-US"/>
          <w14:ligatures w14:val="standardContextual"/>
        </w:rPr>
      </w:pPr>
      <w:r>
        <w:lastRenderedPageBreak/>
        <w:t>5.2.2.4.3.4</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_Toc163121110 \h </w:instrText>
      </w:r>
      <w:r>
        <w:fldChar w:fldCharType="separate"/>
      </w:r>
      <w:r>
        <w:t>25</w:t>
      </w:r>
      <w:r>
        <w:fldChar w:fldCharType="end"/>
      </w:r>
    </w:p>
    <w:p w14:paraId="7972E35D" w14:textId="4158AF42" w:rsidR="005A2768" w:rsidRDefault="005A2768">
      <w:pPr>
        <w:pStyle w:val="TOC3"/>
        <w:rPr>
          <w:rFonts w:asciiTheme="minorHAnsi" w:eastAsiaTheme="minorEastAsia" w:hAnsiTheme="minorHAnsi" w:cstheme="minorBidi"/>
          <w:kern w:val="2"/>
          <w:sz w:val="22"/>
          <w:szCs w:val="22"/>
          <w:lang w:val="en-US"/>
          <w14:ligatures w14:val="standardContextual"/>
        </w:rPr>
      </w:pPr>
      <w:r>
        <w:t>5.2.3</w:t>
      </w:r>
      <w:r>
        <w:rPr>
          <w:rFonts w:asciiTheme="minorHAnsi" w:eastAsiaTheme="minorEastAsia" w:hAnsiTheme="minorHAnsi" w:cstheme="minorBidi"/>
          <w:kern w:val="2"/>
          <w:sz w:val="22"/>
          <w:szCs w:val="22"/>
          <w:lang w:val="en-US"/>
          <w14:ligatures w14:val="standardContextual"/>
        </w:rPr>
        <w:tab/>
      </w:r>
      <w:r>
        <w:t>Detailed flow diagrams</w:t>
      </w:r>
      <w:r>
        <w:tab/>
      </w:r>
      <w:r>
        <w:fldChar w:fldCharType="begin"/>
      </w:r>
      <w:r>
        <w:instrText xml:space="preserve"> PAGEREF _Toc163121111 \h </w:instrText>
      </w:r>
      <w:r>
        <w:fldChar w:fldCharType="separate"/>
      </w:r>
      <w:r>
        <w:t>25</w:t>
      </w:r>
      <w:r>
        <w:fldChar w:fldCharType="end"/>
      </w:r>
    </w:p>
    <w:p w14:paraId="47896BC8" w14:textId="370A91DC" w:rsidR="005A2768" w:rsidRDefault="005A2768">
      <w:pPr>
        <w:pStyle w:val="TOC4"/>
        <w:rPr>
          <w:rFonts w:asciiTheme="minorHAnsi" w:eastAsiaTheme="minorEastAsia" w:hAnsiTheme="minorHAnsi" w:cstheme="minorBidi"/>
          <w:kern w:val="2"/>
          <w:sz w:val="22"/>
          <w:szCs w:val="22"/>
          <w:lang w:val="en-US"/>
          <w14:ligatures w14:val="standardContextual"/>
        </w:rPr>
      </w:pPr>
      <w:r>
        <w:t>5.2.3.1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_Toc163121112 \h </w:instrText>
      </w:r>
      <w:r>
        <w:fldChar w:fldCharType="separate"/>
      </w:r>
      <w:r>
        <w:t>25</w:t>
      </w:r>
      <w:r>
        <w:fldChar w:fldCharType="end"/>
      </w:r>
    </w:p>
    <w:p w14:paraId="7DF8C160" w14:textId="3FED1907" w:rsidR="005A2768" w:rsidRDefault="005A2768">
      <w:pPr>
        <w:pStyle w:val="TOC4"/>
        <w:rPr>
          <w:rFonts w:asciiTheme="minorHAnsi" w:eastAsiaTheme="minorEastAsia" w:hAnsiTheme="minorHAnsi" w:cstheme="minorBidi"/>
          <w:kern w:val="2"/>
          <w:sz w:val="22"/>
          <w:szCs w:val="22"/>
          <w:lang w:val="en-US"/>
          <w14:ligatures w14:val="standardContextual"/>
        </w:rPr>
      </w:pPr>
      <w:r>
        <w:t>5.2.3.2</w:t>
      </w:r>
      <w:r>
        <w:rPr>
          <w:rFonts w:asciiTheme="minorHAnsi" w:eastAsiaTheme="minorEastAsia" w:hAnsiTheme="minorHAnsi" w:cstheme="minorBidi"/>
          <w:kern w:val="2"/>
          <w:sz w:val="22"/>
          <w:szCs w:val="22"/>
          <w:lang w:val="en-US"/>
          <w14:ligatures w14:val="standardContextual"/>
        </w:rPr>
        <w:tab/>
      </w:r>
      <w:r>
        <w:t>PDU session establishment</w:t>
      </w:r>
      <w:r>
        <w:tab/>
      </w:r>
      <w:r>
        <w:fldChar w:fldCharType="begin"/>
      </w:r>
      <w:r>
        <w:instrText xml:space="preserve"> PAGEREF _Toc163121113 \h </w:instrText>
      </w:r>
      <w:r>
        <w:fldChar w:fldCharType="separate"/>
      </w:r>
      <w:r>
        <w:t>25</w:t>
      </w:r>
      <w:r>
        <w:fldChar w:fldCharType="end"/>
      </w:r>
    </w:p>
    <w:p w14:paraId="4B1F8B64" w14:textId="1077F9FC" w:rsidR="005A2768" w:rsidRDefault="005A2768">
      <w:pPr>
        <w:pStyle w:val="TOC5"/>
        <w:rPr>
          <w:rFonts w:asciiTheme="minorHAnsi" w:eastAsiaTheme="minorEastAsia" w:hAnsiTheme="minorHAnsi" w:cstheme="minorBidi"/>
          <w:kern w:val="2"/>
          <w:sz w:val="22"/>
          <w:szCs w:val="22"/>
          <w:lang w:val="en-US"/>
          <w14:ligatures w14:val="standardContextual"/>
        </w:rPr>
      </w:pPr>
      <w:r>
        <w:t>5.2.3.2.1</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_Toc163121114 \h </w:instrText>
      </w:r>
      <w:r>
        <w:fldChar w:fldCharType="separate"/>
      </w:r>
      <w:r>
        <w:t>25</w:t>
      </w:r>
      <w:r>
        <w:fldChar w:fldCharType="end"/>
      </w:r>
    </w:p>
    <w:p w14:paraId="14335D90" w14:textId="0401E654" w:rsidR="005A2768" w:rsidRDefault="005A2768">
      <w:pPr>
        <w:pStyle w:val="TOC5"/>
        <w:rPr>
          <w:rFonts w:asciiTheme="minorHAnsi" w:eastAsiaTheme="minorEastAsia" w:hAnsiTheme="minorHAnsi" w:cstheme="minorBidi"/>
          <w:kern w:val="2"/>
          <w:sz w:val="22"/>
          <w:szCs w:val="22"/>
          <w:lang w:val="en-US"/>
          <w14:ligatures w14:val="standardContextual"/>
        </w:rPr>
      </w:pPr>
      <w:r>
        <w:t>5.2.3.2.2</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_Toc163121115 \h </w:instrText>
      </w:r>
      <w:r>
        <w:fldChar w:fldCharType="separate"/>
      </w:r>
      <w:r>
        <w:t>26</w:t>
      </w:r>
      <w:r>
        <w:fldChar w:fldCharType="end"/>
      </w:r>
    </w:p>
    <w:p w14:paraId="119915D0" w14:textId="1ABCC9ED" w:rsidR="005A2768" w:rsidRDefault="005A2768">
      <w:pPr>
        <w:pStyle w:val="TOC5"/>
        <w:rPr>
          <w:rFonts w:asciiTheme="minorHAnsi" w:eastAsiaTheme="minorEastAsia" w:hAnsiTheme="minorHAnsi" w:cstheme="minorBidi"/>
          <w:kern w:val="2"/>
          <w:sz w:val="22"/>
          <w:szCs w:val="22"/>
          <w:lang w:val="en-US"/>
          <w14:ligatures w14:val="standardContextual"/>
        </w:rPr>
      </w:pPr>
      <w:r>
        <w:t>5.2.3.2.3</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_Toc163121116 \h </w:instrText>
      </w:r>
      <w:r>
        <w:fldChar w:fldCharType="separate"/>
      </w:r>
      <w:r>
        <w:t>27</w:t>
      </w:r>
      <w:r>
        <w:fldChar w:fldCharType="end"/>
      </w:r>
    </w:p>
    <w:p w14:paraId="38E67E64" w14:textId="3F17B960" w:rsidR="005A2768" w:rsidRDefault="005A2768">
      <w:pPr>
        <w:pStyle w:val="TOC4"/>
        <w:rPr>
          <w:rFonts w:asciiTheme="minorHAnsi" w:eastAsiaTheme="minorEastAsia" w:hAnsiTheme="minorHAnsi" w:cstheme="minorBidi"/>
          <w:kern w:val="2"/>
          <w:sz w:val="22"/>
          <w:szCs w:val="22"/>
          <w:lang w:val="en-US"/>
          <w14:ligatures w14:val="standardContextual"/>
        </w:rPr>
      </w:pPr>
      <w:r>
        <w:t>5.2.3.3</w:t>
      </w:r>
      <w:r>
        <w:rPr>
          <w:rFonts w:asciiTheme="minorHAnsi" w:eastAsiaTheme="minorEastAsia" w:hAnsiTheme="minorHAnsi" w:cstheme="minorBidi"/>
          <w:kern w:val="2"/>
          <w:sz w:val="22"/>
          <w:szCs w:val="22"/>
          <w:lang w:val="en-US"/>
          <w14:ligatures w14:val="standardContextual"/>
        </w:rPr>
        <w:tab/>
      </w:r>
      <w:r>
        <w:t>PDU session modification</w:t>
      </w:r>
      <w:r>
        <w:tab/>
      </w:r>
      <w:r>
        <w:fldChar w:fldCharType="begin"/>
      </w:r>
      <w:r>
        <w:instrText xml:space="preserve"> PAGEREF _Toc163121117 \h </w:instrText>
      </w:r>
      <w:r>
        <w:fldChar w:fldCharType="separate"/>
      </w:r>
      <w:r>
        <w:t>28</w:t>
      </w:r>
      <w:r>
        <w:fldChar w:fldCharType="end"/>
      </w:r>
    </w:p>
    <w:p w14:paraId="7D8B9425" w14:textId="27904DAE" w:rsidR="005A2768" w:rsidRDefault="005A2768">
      <w:pPr>
        <w:pStyle w:val="TOC5"/>
        <w:rPr>
          <w:rFonts w:asciiTheme="minorHAnsi" w:eastAsiaTheme="minorEastAsia" w:hAnsiTheme="minorHAnsi" w:cstheme="minorBidi"/>
          <w:kern w:val="2"/>
          <w:sz w:val="22"/>
          <w:szCs w:val="22"/>
          <w:lang w:val="en-US"/>
          <w14:ligatures w14:val="standardContextual"/>
        </w:rPr>
      </w:pPr>
      <w:r>
        <w:t>5.2.3.3.1</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_Toc163121118 \h </w:instrText>
      </w:r>
      <w:r>
        <w:fldChar w:fldCharType="separate"/>
      </w:r>
      <w:r>
        <w:t>28</w:t>
      </w:r>
      <w:r>
        <w:fldChar w:fldCharType="end"/>
      </w:r>
    </w:p>
    <w:p w14:paraId="6EBF5D21" w14:textId="4E3D42A6" w:rsidR="005A2768" w:rsidRDefault="005A2768">
      <w:pPr>
        <w:pStyle w:val="TOC6"/>
        <w:rPr>
          <w:rFonts w:asciiTheme="minorHAnsi" w:eastAsiaTheme="minorEastAsia" w:hAnsiTheme="minorHAnsi" w:cstheme="minorBidi"/>
          <w:kern w:val="2"/>
          <w:sz w:val="22"/>
          <w:szCs w:val="22"/>
          <w:lang w:val="en-US"/>
          <w14:ligatures w14:val="standardContextual"/>
        </w:rPr>
      </w:pPr>
      <w:r>
        <w:t>5.2.3.3.1.1</w:t>
      </w:r>
      <w:r>
        <w:rPr>
          <w:rFonts w:asciiTheme="minorHAnsi" w:eastAsiaTheme="minorEastAsia" w:hAnsiTheme="minorHAnsi" w:cstheme="minorBidi"/>
          <w:kern w:val="2"/>
          <w:sz w:val="22"/>
          <w:szCs w:val="22"/>
          <w:lang w:val="en-US"/>
          <w14:ligatures w14:val="standardContextual"/>
        </w:rPr>
        <w:tab/>
      </w:r>
      <w:r>
        <w:t>UE-initiated PDU session modification</w:t>
      </w:r>
      <w:r>
        <w:tab/>
      </w:r>
      <w:r>
        <w:fldChar w:fldCharType="begin"/>
      </w:r>
      <w:r>
        <w:instrText xml:space="preserve"> PAGEREF _Toc163121119 \h </w:instrText>
      </w:r>
      <w:r>
        <w:fldChar w:fldCharType="separate"/>
      </w:r>
      <w:r>
        <w:t>28</w:t>
      </w:r>
      <w:r>
        <w:fldChar w:fldCharType="end"/>
      </w:r>
    </w:p>
    <w:p w14:paraId="3E64A769" w14:textId="65E6F8C6" w:rsidR="005A2768" w:rsidRDefault="005A2768">
      <w:pPr>
        <w:pStyle w:val="TOC6"/>
        <w:rPr>
          <w:rFonts w:asciiTheme="minorHAnsi" w:eastAsiaTheme="minorEastAsia" w:hAnsiTheme="minorHAnsi" w:cstheme="minorBidi"/>
          <w:kern w:val="2"/>
          <w:sz w:val="22"/>
          <w:szCs w:val="22"/>
          <w:lang w:val="en-US"/>
          <w14:ligatures w14:val="standardContextual"/>
        </w:rPr>
      </w:pPr>
      <w:r>
        <w:t>5.2.3.3.1.2</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_Toc163121120 \h </w:instrText>
      </w:r>
      <w:r>
        <w:fldChar w:fldCharType="separate"/>
      </w:r>
      <w:r>
        <w:t>29</w:t>
      </w:r>
      <w:r>
        <w:fldChar w:fldCharType="end"/>
      </w:r>
    </w:p>
    <w:p w14:paraId="36773AB1" w14:textId="3253B39F" w:rsidR="005A2768" w:rsidRDefault="005A2768">
      <w:pPr>
        <w:pStyle w:val="TOC6"/>
        <w:rPr>
          <w:rFonts w:asciiTheme="minorHAnsi" w:eastAsiaTheme="minorEastAsia" w:hAnsiTheme="minorHAnsi" w:cstheme="minorBidi"/>
          <w:kern w:val="2"/>
          <w:sz w:val="22"/>
          <w:szCs w:val="22"/>
          <w:lang w:val="en-US"/>
          <w14:ligatures w14:val="standardContextual"/>
        </w:rPr>
      </w:pPr>
      <w:r>
        <w:t>5.2.3.3.1.3</w:t>
      </w:r>
      <w:r>
        <w:rPr>
          <w:rFonts w:asciiTheme="minorHAnsi" w:eastAsiaTheme="minorEastAsia" w:hAnsiTheme="minorHAnsi" w:cstheme="minorBidi"/>
          <w:kern w:val="2"/>
          <w:sz w:val="22"/>
          <w:szCs w:val="22"/>
          <w:lang w:val="en-US"/>
          <w14:ligatures w14:val="standardContextual"/>
        </w:rPr>
        <w:tab/>
      </w:r>
      <w:r>
        <w:t>PDU session modification due to change in access type</w:t>
      </w:r>
      <w:r>
        <w:tab/>
      </w:r>
      <w:r>
        <w:fldChar w:fldCharType="begin"/>
      </w:r>
      <w:r>
        <w:instrText xml:space="preserve"> PAGEREF _Toc163121121 \h </w:instrText>
      </w:r>
      <w:r>
        <w:fldChar w:fldCharType="separate"/>
      </w:r>
      <w:r>
        <w:t>30</w:t>
      </w:r>
      <w:r>
        <w:fldChar w:fldCharType="end"/>
      </w:r>
    </w:p>
    <w:p w14:paraId="17136016" w14:textId="056D8D0B" w:rsidR="005A2768" w:rsidRDefault="005A2768">
      <w:pPr>
        <w:pStyle w:val="TOC5"/>
        <w:rPr>
          <w:rFonts w:asciiTheme="minorHAnsi" w:eastAsiaTheme="minorEastAsia" w:hAnsiTheme="minorHAnsi" w:cstheme="minorBidi"/>
          <w:kern w:val="2"/>
          <w:sz w:val="22"/>
          <w:szCs w:val="22"/>
          <w:lang w:val="en-US"/>
          <w14:ligatures w14:val="standardContextual"/>
        </w:rPr>
      </w:pPr>
      <w:r>
        <w:t>5.2.3.3.2</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_Toc163121122 \h </w:instrText>
      </w:r>
      <w:r>
        <w:fldChar w:fldCharType="separate"/>
      </w:r>
      <w:r>
        <w:t>32</w:t>
      </w:r>
      <w:r>
        <w:fldChar w:fldCharType="end"/>
      </w:r>
    </w:p>
    <w:p w14:paraId="5D59DFEB" w14:textId="69AE6C29" w:rsidR="005A2768" w:rsidRDefault="005A2768">
      <w:pPr>
        <w:pStyle w:val="TOC6"/>
        <w:rPr>
          <w:rFonts w:asciiTheme="minorHAnsi" w:eastAsiaTheme="minorEastAsia" w:hAnsiTheme="minorHAnsi" w:cstheme="minorBidi"/>
          <w:kern w:val="2"/>
          <w:sz w:val="22"/>
          <w:szCs w:val="22"/>
          <w:lang w:val="en-US"/>
          <w14:ligatures w14:val="standardContextual"/>
        </w:rPr>
      </w:pPr>
      <w:r>
        <w:t>5.2.3.3.2.1</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_Toc163121123 \h </w:instrText>
      </w:r>
      <w:r>
        <w:fldChar w:fldCharType="separate"/>
      </w:r>
      <w:r>
        <w:t>32</w:t>
      </w:r>
      <w:r>
        <w:fldChar w:fldCharType="end"/>
      </w:r>
    </w:p>
    <w:p w14:paraId="5BF00F7D" w14:textId="7F0007DA" w:rsidR="005A2768" w:rsidRDefault="005A2768">
      <w:pPr>
        <w:pStyle w:val="TOC6"/>
        <w:rPr>
          <w:rFonts w:asciiTheme="minorHAnsi" w:eastAsiaTheme="minorEastAsia" w:hAnsiTheme="minorHAnsi" w:cstheme="minorBidi"/>
          <w:kern w:val="2"/>
          <w:sz w:val="22"/>
          <w:szCs w:val="22"/>
          <w:lang w:val="en-US"/>
          <w14:ligatures w14:val="standardContextual"/>
        </w:rPr>
      </w:pPr>
      <w:r>
        <w:t>5.2.3.3.2.2</w:t>
      </w:r>
      <w:r>
        <w:rPr>
          <w:rFonts w:asciiTheme="minorHAnsi" w:eastAsiaTheme="minorEastAsia" w:hAnsiTheme="minorHAnsi" w:cstheme="minorBidi"/>
          <w:kern w:val="2"/>
          <w:sz w:val="22"/>
          <w:szCs w:val="22"/>
          <w:lang w:val="en-US"/>
          <w14:ligatures w14:val="standardContextual"/>
        </w:rPr>
        <w:tab/>
      </w:r>
      <w:r>
        <w:t>PDU session modification due to change in access type</w:t>
      </w:r>
      <w:r>
        <w:tab/>
      </w:r>
      <w:r>
        <w:fldChar w:fldCharType="begin"/>
      </w:r>
      <w:r>
        <w:instrText xml:space="preserve"> PAGEREF _Toc163121124 \h </w:instrText>
      </w:r>
      <w:r>
        <w:fldChar w:fldCharType="separate"/>
      </w:r>
      <w:r>
        <w:t>33</w:t>
      </w:r>
      <w:r>
        <w:fldChar w:fldCharType="end"/>
      </w:r>
    </w:p>
    <w:p w14:paraId="238F1570" w14:textId="2468D295" w:rsidR="005A2768" w:rsidRDefault="005A2768">
      <w:pPr>
        <w:pStyle w:val="TOC5"/>
        <w:rPr>
          <w:rFonts w:asciiTheme="minorHAnsi" w:eastAsiaTheme="minorEastAsia" w:hAnsiTheme="minorHAnsi" w:cstheme="minorBidi"/>
          <w:kern w:val="2"/>
          <w:sz w:val="22"/>
          <w:szCs w:val="22"/>
          <w:lang w:val="en-US"/>
          <w14:ligatures w14:val="standardContextual"/>
        </w:rPr>
      </w:pPr>
      <w:r>
        <w:t>5.2.3.3.3</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_Toc163121125 \h </w:instrText>
      </w:r>
      <w:r>
        <w:fldChar w:fldCharType="separate"/>
      </w:r>
      <w:r>
        <w:t>34</w:t>
      </w:r>
      <w:r>
        <w:fldChar w:fldCharType="end"/>
      </w:r>
    </w:p>
    <w:p w14:paraId="43363A29" w14:textId="05C3E24E" w:rsidR="005A2768" w:rsidRDefault="005A2768">
      <w:pPr>
        <w:pStyle w:val="TOC6"/>
        <w:rPr>
          <w:rFonts w:asciiTheme="minorHAnsi" w:eastAsiaTheme="minorEastAsia" w:hAnsiTheme="minorHAnsi" w:cstheme="minorBidi"/>
          <w:kern w:val="2"/>
          <w:sz w:val="22"/>
          <w:szCs w:val="22"/>
          <w:lang w:val="en-US"/>
          <w14:ligatures w14:val="standardContextual"/>
        </w:rPr>
      </w:pPr>
      <w:r>
        <w:t>5.2.3.3.3.1</w:t>
      </w:r>
      <w:r>
        <w:rPr>
          <w:rFonts w:asciiTheme="minorHAnsi" w:eastAsiaTheme="minorEastAsia" w:hAnsiTheme="minorHAnsi" w:cstheme="minorBidi"/>
          <w:kern w:val="2"/>
          <w:sz w:val="22"/>
          <w:szCs w:val="22"/>
          <w:lang w:val="en-US"/>
          <w14:ligatures w14:val="standardContextual"/>
        </w:rPr>
        <w:tab/>
      </w:r>
      <w:r>
        <w:t>Network-initiated PDU session modification</w:t>
      </w:r>
      <w:r>
        <w:tab/>
      </w:r>
      <w:r>
        <w:fldChar w:fldCharType="begin"/>
      </w:r>
      <w:r>
        <w:instrText xml:space="preserve"> PAGEREF _Toc163121126 \h </w:instrText>
      </w:r>
      <w:r>
        <w:fldChar w:fldCharType="separate"/>
      </w:r>
      <w:r>
        <w:t>34</w:t>
      </w:r>
      <w:r>
        <w:fldChar w:fldCharType="end"/>
      </w:r>
    </w:p>
    <w:p w14:paraId="126213E2" w14:textId="58445ABB" w:rsidR="005A2768" w:rsidRDefault="005A2768">
      <w:pPr>
        <w:pStyle w:val="TOC6"/>
        <w:rPr>
          <w:rFonts w:asciiTheme="minorHAnsi" w:eastAsiaTheme="minorEastAsia" w:hAnsiTheme="minorHAnsi" w:cstheme="minorBidi"/>
          <w:kern w:val="2"/>
          <w:sz w:val="22"/>
          <w:szCs w:val="22"/>
          <w:lang w:val="en-US"/>
          <w14:ligatures w14:val="standardContextual"/>
        </w:rPr>
      </w:pPr>
      <w:r>
        <w:t>5.2.3.3.3.2</w:t>
      </w:r>
      <w:r>
        <w:rPr>
          <w:rFonts w:asciiTheme="minorHAnsi" w:eastAsiaTheme="minorEastAsia" w:hAnsiTheme="minorHAnsi" w:cstheme="minorBidi"/>
          <w:kern w:val="2"/>
          <w:sz w:val="22"/>
          <w:szCs w:val="22"/>
          <w:lang w:val="en-US"/>
          <w14:ligatures w14:val="standardContextual"/>
        </w:rPr>
        <w:tab/>
      </w:r>
      <w:r>
        <w:t>PDU session modification due to change in access type (N3IWF in the same VPLMN)</w:t>
      </w:r>
      <w:r>
        <w:tab/>
      </w:r>
      <w:r>
        <w:fldChar w:fldCharType="begin"/>
      </w:r>
      <w:r>
        <w:instrText xml:space="preserve"> PAGEREF _Toc163121127 \h </w:instrText>
      </w:r>
      <w:r>
        <w:fldChar w:fldCharType="separate"/>
      </w:r>
      <w:r>
        <w:t>35</w:t>
      </w:r>
      <w:r>
        <w:fldChar w:fldCharType="end"/>
      </w:r>
    </w:p>
    <w:p w14:paraId="57A18889" w14:textId="21CE2606" w:rsidR="005A2768" w:rsidRDefault="005A2768">
      <w:pPr>
        <w:pStyle w:val="TOC6"/>
        <w:rPr>
          <w:rFonts w:asciiTheme="minorHAnsi" w:eastAsiaTheme="minorEastAsia" w:hAnsiTheme="minorHAnsi" w:cstheme="minorBidi"/>
          <w:kern w:val="2"/>
          <w:sz w:val="22"/>
          <w:szCs w:val="22"/>
          <w:lang w:val="en-US"/>
          <w14:ligatures w14:val="standardContextual"/>
        </w:rPr>
      </w:pPr>
      <w:r>
        <w:t>5.2.3.3.3.3</w:t>
      </w:r>
      <w:r>
        <w:rPr>
          <w:rFonts w:asciiTheme="minorHAnsi" w:eastAsiaTheme="minorEastAsia" w:hAnsiTheme="minorHAnsi" w:cstheme="minorBidi"/>
          <w:kern w:val="2"/>
          <w:sz w:val="22"/>
          <w:szCs w:val="22"/>
          <w:lang w:val="en-US"/>
          <w14:ligatures w14:val="standardContextual"/>
        </w:rPr>
        <w:tab/>
      </w:r>
      <w:r>
        <w:t>PDU session modification due to change in access type (N3IWF in the HPLMN)</w:t>
      </w:r>
      <w:r>
        <w:tab/>
      </w:r>
      <w:r>
        <w:fldChar w:fldCharType="begin"/>
      </w:r>
      <w:r>
        <w:instrText xml:space="preserve"> PAGEREF _Toc163121128 \h </w:instrText>
      </w:r>
      <w:r>
        <w:fldChar w:fldCharType="separate"/>
      </w:r>
      <w:r>
        <w:t>36</w:t>
      </w:r>
      <w:r>
        <w:fldChar w:fldCharType="end"/>
      </w:r>
    </w:p>
    <w:p w14:paraId="6AFFDBE4" w14:textId="21FADE14" w:rsidR="005A2768" w:rsidRDefault="005A2768">
      <w:pPr>
        <w:pStyle w:val="TOC4"/>
        <w:rPr>
          <w:rFonts w:asciiTheme="minorHAnsi" w:eastAsiaTheme="minorEastAsia" w:hAnsiTheme="minorHAnsi" w:cstheme="minorBidi"/>
          <w:kern w:val="2"/>
          <w:sz w:val="22"/>
          <w:szCs w:val="22"/>
          <w:lang w:val="en-US"/>
          <w14:ligatures w14:val="standardContextual"/>
        </w:rPr>
      </w:pPr>
      <w:r>
        <w:t>5.2.3.4</w:t>
      </w:r>
      <w:r>
        <w:rPr>
          <w:rFonts w:asciiTheme="minorHAnsi" w:eastAsiaTheme="minorEastAsia" w:hAnsiTheme="minorHAnsi" w:cstheme="minorBidi"/>
          <w:kern w:val="2"/>
          <w:sz w:val="22"/>
          <w:szCs w:val="22"/>
          <w:lang w:val="en-US"/>
          <w14:ligatures w14:val="standardContextual"/>
        </w:rPr>
        <w:tab/>
      </w:r>
      <w:r>
        <w:t>PDU session release</w:t>
      </w:r>
      <w:r>
        <w:tab/>
      </w:r>
      <w:r>
        <w:fldChar w:fldCharType="begin"/>
      </w:r>
      <w:r>
        <w:instrText xml:space="preserve"> PAGEREF _Toc163121129 \h </w:instrText>
      </w:r>
      <w:r>
        <w:fldChar w:fldCharType="separate"/>
      </w:r>
      <w:r>
        <w:t>37</w:t>
      </w:r>
      <w:r>
        <w:fldChar w:fldCharType="end"/>
      </w:r>
    </w:p>
    <w:p w14:paraId="74A397C9" w14:textId="3EF58A6E" w:rsidR="005A2768" w:rsidRDefault="005A2768">
      <w:pPr>
        <w:pStyle w:val="TOC5"/>
        <w:rPr>
          <w:rFonts w:asciiTheme="minorHAnsi" w:eastAsiaTheme="minorEastAsia" w:hAnsiTheme="minorHAnsi" w:cstheme="minorBidi"/>
          <w:kern w:val="2"/>
          <w:sz w:val="22"/>
          <w:szCs w:val="22"/>
          <w:lang w:val="en-US"/>
          <w14:ligatures w14:val="standardContextual"/>
        </w:rPr>
      </w:pPr>
      <w:r>
        <w:t>5.2.3.4.1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_Toc163121130 \h </w:instrText>
      </w:r>
      <w:r>
        <w:fldChar w:fldCharType="separate"/>
      </w:r>
      <w:r>
        <w:t>37</w:t>
      </w:r>
      <w:r>
        <w:fldChar w:fldCharType="end"/>
      </w:r>
    </w:p>
    <w:p w14:paraId="4302F1D4" w14:textId="008DECBA" w:rsidR="005A2768" w:rsidRDefault="005A2768">
      <w:pPr>
        <w:pStyle w:val="TOC5"/>
        <w:rPr>
          <w:rFonts w:asciiTheme="minorHAnsi" w:eastAsiaTheme="minorEastAsia" w:hAnsiTheme="minorHAnsi" w:cstheme="minorBidi"/>
          <w:kern w:val="2"/>
          <w:sz w:val="22"/>
          <w:szCs w:val="22"/>
          <w:lang w:val="en-US"/>
          <w14:ligatures w14:val="standardContextual"/>
        </w:rPr>
      </w:pPr>
      <w:r>
        <w:t>5.2.3.4.2</w:t>
      </w:r>
      <w:r>
        <w:rPr>
          <w:rFonts w:asciiTheme="minorHAnsi" w:eastAsiaTheme="minorEastAsia" w:hAnsiTheme="minorHAnsi" w:cstheme="minorBidi"/>
          <w:kern w:val="2"/>
          <w:sz w:val="22"/>
          <w:szCs w:val="22"/>
          <w:lang w:val="en-US"/>
          <w14:ligatures w14:val="standardContextual"/>
        </w:rPr>
        <w:tab/>
      </w:r>
      <w:r>
        <w:t>Non-roaming scenario</w:t>
      </w:r>
      <w:r>
        <w:tab/>
      </w:r>
      <w:r>
        <w:fldChar w:fldCharType="begin"/>
      </w:r>
      <w:r>
        <w:instrText xml:space="preserve"> PAGEREF _Toc163121131 \h </w:instrText>
      </w:r>
      <w:r>
        <w:fldChar w:fldCharType="separate"/>
      </w:r>
      <w:r>
        <w:t>37</w:t>
      </w:r>
      <w:r>
        <w:fldChar w:fldCharType="end"/>
      </w:r>
    </w:p>
    <w:p w14:paraId="63043CF0" w14:textId="5AC02302" w:rsidR="005A2768" w:rsidRDefault="005A2768">
      <w:pPr>
        <w:pStyle w:val="TOC6"/>
        <w:rPr>
          <w:rFonts w:asciiTheme="minorHAnsi" w:eastAsiaTheme="minorEastAsia" w:hAnsiTheme="minorHAnsi" w:cstheme="minorBidi"/>
          <w:kern w:val="2"/>
          <w:sz w:val="22"/>
          <w:szCs w:val="22"/>
          <w:lang w:val="en-US"/>
          <w14:ligatures w14:val="standardContextual"/>
        </w:rPr>
      </w:pPr>
      <w:r>
        <w:t>5.2.3.4.2.1</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_Toc163121132 \h </w:instrText>
      </w:r>
      <w:r>
        <w:fldChar w:fldCharType="separate"/>
      </w:r>
      <w:r>
        <w:t>37</w:t>
      </w:r>
      <w:r>
        <w:fldChar w:fldCharType="end"/>
      </w:r>
    </w:p>
    <w:p w14:paraId="34A2A4BF" w14:textId="44AD10A4" w:rsidR="005A2768" w:rsidRDefault="005A2768">
      <w:pPr>
        <w:pStyle w:val="TOC6"/>
        <w:rPr>
          <w:rFonts w:asciiTheme="minorHAnsi" w:eastAsiaTheme="minorEastAsia" w:hAnsiTheme="minorHAnsi" w:cstheme="minorBidi"/>
          <w:kern w:val="2"/>
          <w:sz w:val="22"/>
          <w:szCs w:val="22"/>
          <w:lang w:val="en-US"/>
          <w14:ligatures w14:val="standardContextual"/>
        </w:rPr>
      </w:pPr>
      <w:r>
        <w:t>5.2.3.4.2.2</w:t>
      </w:r>
      <w:r>
        <w:rPr>
          <w:rFonts w:asciiTheme="minorHAnsi" w:eastAsiaTheme="minorEastAsia" w:hAnsiTheme="minorHAnsi" w:cstheme="minorBidi"/>
          <w:kern w:val="2"/>
          <w:sz w:val="22"/>
          <w:szCs w:val="22"/>
          <w:lang w:val="en-US"/>
          <w14:ligatures w14:val="standardContextual"/>
        </w:rPr>
        <w:tab/>
      </w:r>
      <w:r>
        <w:t>Network initiated PDU session release</w:t>
      </w:r>
      <w:r>
        <w:tab/>
      </w:r>
      <w:r>
        <w:fldChar w:fldCharType="begin"/>
      </w:r>
      <w:r>
        <w:instrText xml:space="preserve"> PAGEREF _Toc163121133 \h </w:instrText>
      </w:r>
      <w:r>
        <w:fldChar w:fldCharType="separate"/>
      </w:r>
      <w:r>
        <w:t>38</w:t>
      </w:r>
      <w:r>
        <w:fldChar w:fldCharType="end"/>
      </w:r>
    </w:p>
    <w:p w14:paraId="5E96F9E5" w14:textId="146ECF5F" w:rsidR="005A2768" w:rsidRDefault="005A2768">
      <w:pPr>
        <w:pStyle w:val="TOC6"/>
        <w:rPr>
          <w:rFonts w:asciiTheme="minorHAnsi" w:eastAsiaTheme="minorEastAsia" w:hAnsiTheme="minorHAnsi" w:cstheme="minorBidi"/>
          <w:kern w:val="2"/>
          <w:sz w:val="22"/>
          <w:szCs w:val="22"/>
          <w:lang w:val="en-US"/>
          <w14:ligatures w14:val="standardContextual"/>
        </w:rPr>
      </w:pPr>
      <w:r>
        <w:t>5.2.3.4.2.3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_Toc163121134 \h </w:instrText>
      </w:r>
      <w:r>
        <w:fldChar w:fldCharType="separate"/>
      </w:r>
      <w:r>
        <w:t>39</w:t>
      </w:r>
      <w:r>
        <w:fldChar w:fldCharType="end"/>
      </w:r>
    </w:p>
    <w:p w14:paraId="60FD9D1B" w14:textId="0E9CAE0D" w:rsidR="005A2768" w:rsidRDefault="005A2768">
      <w:pPr>
        <w:pStyle w:val="TOC5"/>
        <w:rPr>
          <w:rFonts w:asciiTheme="minorHAnsi" w:eastAsiaTheme="minorEastAsia" w:hAnsiTheme="minorHAnsi" w:cstheme="minorBidi"/>
          <w:kern w:val="2"/>
          <w:sz w:val="22"/>
          <w:szCs w:val="22"/>
          <w:lang w:val="en-US"/>
          <w14:ligatures w14:val="standardContextual"/>
        </w:rPr>
      </w:pPr>
      <w:r>
        <w:t>5.2.3.4.3</w:t>
      </w:r>
      <w:r>
        <w:rPr>
          <w:rFonts w:asciiTheme="minorHAnsi" w:eastAsiaTheme="minorEastAsia" w:hAnsiTheme="minorHAnsi" w:cstheme="minorBidi"/>
          <w:kern w:val="2"/>
          <w:sz w:val="22"/>
          <w:szCs w:val="22"/>
          <w:lang w:val="en-US"/>
          <w14:ligatures w14:val="standardContextual"/>
        </w:rPr>
        <w:tab/>
      </w:r>
      <w:r>
        <w:t>Home-routed roaming scenario (VPLMN)</w:t>
      </w:r>
      <w:r>
        <w:tab/>
      </w:r>
      <w:r>
        <w:fldChar w:fldCharType="begin"/>
      </w:r>
      <w:r>
        <w:instrText xml:space="preserve"> PAGEREF _Toc163121135 \h </w:instrText>
      </w:r>
      <w:r>
        <w:fldChar w:fldCharType="separate"/>
      </w:r>
      <w:r>
        <w:t>40</w:t>
      </w:r>
      <w:r>
        <w:fldChar w:fldCharType="end"/>
      </w:r>
    </w:p>
    <w:p w14:paraId="7C81099E" w14:textId="2DD27F6A" w:rsidR="005A2768" w:rsidRDefault="005A2768">
      <w:pPr>
        <w:pStyle w:val="TOC6"/>
        <w:rPr>
          <w:rFonts w:asciiTheme="minorHAnsi" w:eastAsiaTheme="minorEastAsia" w:hAnsiTheme="minorHAnsi" w:cstheme="minorBidi"/>
          <w:kern w:val="2"/>
          <w:sz w:val="22"/>
          <w:szCs w:val="22"/>
          <w:lang w:val="en-US"/>
          <w14:ligatures w14:val="standardContextual"/>
        </w:rPr>
      </w:pPr>
      <w:r>
        <w:t>5.2.3.4.3.1</w:t>
      </w:r>
      <w:r>
        <w:rPr>
          <w:rFonts w:asciiTheme="minorHAnsi" w:eastAsiaTheme="minorEastAsia" w:hAnsiTheme="minorHAnsi" w:cstheme="minorBidi"/>
          <w:kern w:val="2"/>
          <w:sz w:val="22"/>
          <w:szCs w:val="22"/>
          <w:lang w:val="en-US"/>
          <w14:ligatures w14:val="standardContextual"/>
        </w:rPr>
        <w:tab/>
      </w:r>
      <w:r>
        <w:t>UE initiated PDU session release</w:t>
      </w:r>
      <w:r>
        <w:tab/>
      </w:r>
      <w:r>
        <w:fldChar w:fldCharType="begin"/>
      </w:r>
      <w:r>
        <w:instrText xml:space="preserve"> PAGEREF _Toc163121136 \h </w:instrText>
      </w:r>
      <w:r>
        <w:fldChar w:fldCharType="separate"/>
      </w:r>
      <w:r>
        <w:t>40</w:t>
      </w:r>
      <w:r>
        <w:fldChar w:fldCharType="end"/>
      </w:r>
    </w:p>
    <w:p w14:paraId="7D5AF96A" w14:textId="1DC32F45" w:rsidR="005A2768" w:rsidRDefault="005A2768">
      <w:pPr>
        <w:pStyle w:val="TOC6"/>
        <w:rPr>
          <w:rFonts w:asciiTheme="minorHAnsi" w:eastAsiaTheme="minorEastAsia" w:hAnsiTheme="minorHAnsi" w:cstheme="minorBidi"/>
          <w:kern w:val="2"/>
          <w:sz w:val="22"/>
          <w:szCs w:val="22"/>
          <w:lang w:val="en-US"/>
          <w14:ligatures w14:val="standardContextual"/>
        </w:rPr>
      </w:pPr>
      <w:r>
        <w:t>5.2.3.4.3.2</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_Toc163121137 \h </w:instrText>
      </w:r>
      <w:r>
        <w:fldChar w:fldCharType="separate"/>
      </w:r>
      <w:r>
        <w:t>41</w:t>
      </w:r>
      <w:r>
        <w:fldChar w:fldCharType="end"/>
      </w:r>
    </w:p>
    <w:p w14:paraId="261F6400" w14:textId="7ADF5A7F" w:rsidR="005A2768" w:rsidRDefault="005A2768">
      <w:pPr>
        <w:pStyle w:val="TOC6"/>
        <w:rPr>
          <w:rFonts w:asciiTheme="minorHAnsi" w:eastAsiaTheme="minorEastAsia" w:hAnsiTheme="minorHAnsi" w:cstheme="minorBidi"/>
          <w:kern w:val="2"/>
          <w:sz w:val="22"/>
          <w:szCs w:val="22"/>
          <w:lang w:val="en-US"/>
          <w14:ligatures w14:val="standardContextual"/>
        </w:rPr>
      </w:pPr>
      <w:r>
        <w:t>5.2.3.4.3.3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_Toc163121138 \h </w:instrText>
      </w:r>
      <w:r>
        <w:fldChar w:fldCharType="separate"/>
      </w:r>
      <w:r>
        <w:t>42</w:t>
      </w:r>
      <w:r>
        <w:fldChar w:fldCharType="end"/>
      </w:r>
    </w:p>
    <w:p w14:paraId="1D4C1DA8" w14:textId="56EBFF6B" w:rsidR="005A2768" w:rsidRDefault="005A2768">
      <w:pPr>
        <w:pStyle w:val="TOC5"/>
        <w:rPr>
          <w:rFonts w:asciiTheme="minorHAnsi" w:eastAsiaTheme="minorEastAsia" w:hAnsiTheme="minorHAnsi" w:cstheme="minorBidi"/>
          <w:kern w:val="2"/>
          <w:sz w:val="22"/>
          <w:szCs w:val="22"/>
          <w:lang w:val="en-US"/>
          <w14:ligatures w14:val="standardContextual"/>
        </w:rPr>
      </w:pPr>
      <w:r>
        <w:t>5.2.3.4.4</w:t>
      </w:r>
      <w:r>
        <w:rPr>
          <w:rFonts w:asciiTheme="minorHAnsi" w:eastAsiaTheme="minorEastAsia" w:hAnsiTheme="minorHAnsi" w:cstheme="minorBidi"/>
          <w:kern w:val="2"/>
          <w:sz w:val="22"/>
          <w:szCs w:val="22"/>
          <w:lang w:val="en-US"/>
          <w14:ligatures w14:val="standardContextual"/>
        </w:rPr>
        <w:tab/>
      </w:r>
      <w:r>
        <w:t>Home-routed roaming scenario (HPLMN)</w:t>
      </w:r>
      <w:r>
        <w:tab/>
      </w:r>
      <w:r>
        <w:fldChar w:fldCharType="begin"/>
      </w:r>
      <w:r>
        <w:instrText xml:space="preserve"> PAGEREF _Toc163121139 \h </w:instrText>
      </w:r>
      <w:r>
        <w:fldChar w:fldCharType="separate"/>
      </w:r>
      <w:r>
        <w:t>43</w:t>
      </w:r>
      <w:r>
        <w:fldChar w:fldCharType="end"/>
      </w:r>
    </w:p>
    <w:p w14:paraId="0C1A7EB7" w14:textId="6729909F" w:rsidR="005A2768" w:rsidRDefault="005A2768">
      <w:pPr>
        <w:pStyle w:val="TOC6"/>
        <w:rPr>
          <w:rFonts w:asciiTheme="minorHAnsi" w:eastAsiaTheme="minorEastAsia" w:hAnsiTheme="minorHAnsi" w:cstheme="minorBidi"/>
          <w:kern w:val="2"/>
          <w:sz w:val="22"/>
          <w:szCs w:val="22"/>
          <w:lang w:val="en-US"/>
          <w14:ligatures w14:val="standardContextual"/>
        </w:rPr>
      </w:pPr>
      <w:r>
        <w:t>5.2.3.4.4.1</w:t>
      </w:r>
      <w:r>
        <w:rPr>
          <w:rFonts w:asciiTheme="minorHAnsi" w:eastAsiaTheme="minorEastAsia" w:hAnsiTheme="minorHAnsi" w:cstheme="minorBidi"/>
          <w:kern w:val="2"/>
          <w:sz w:val="22"/>
          <w:szCs w:val="22"/>
          <w:lang w:val="en-US"/>
          <w14:ligatures w14:val="standardContextual"/>
        </w:rPr>
        <w:tab/>
      </w:r>
      <w:r>
        <w:t>UE-initiated PDU session release</w:t>
      </w:r>
      <w:r>
        <w:tab/>
      </w:r>
      <w:r>
        <w:fldChar w:fldCharType="begin"/>
      </w:r>
      <w:r>
        <w:instrText xml:space="preserve"> PAGEREF _Toc163121140 \h </w:instrText>
      </w:r>
      <w:r>
        <w:fldChar w:fldCharType="separate"/>
      </w:r>
      <w:r>
        <w:t>43</w:t>
      </w:r>
      <w:r>
        <w:fldChar w:fldCharType="end"/>
      </w:r>
    </w:p>
    <w:p w14:paraId="6F7BED4C" w14:textId="131D32DC" w:rsidR="005A2768" w:rsidRDefault="005A2768">
      <w:pPr>
        <w:pStyle w:val="TOC6"/>
        <w:rPr>
          <w:rFonts w:asciiTheme="minorHAnsi" w:eastAsiaTheme="minorEastAsia" w:hAnsiTheme="minorHAnsi" w:cstheme="minorBidi"/>
          <w:kern w:val="2"/>
          <w:sz w:val="22"/>
          <w:szCs w:val="22"/>
          <w:lang w:val="en-US"/>
          <w14:ligatures w14:val="standardContextual"/>
        </w:rPr>
      </w:pPr>
      <w:r>
        <w:t>5.2.3.4.4.2</w:t>
      </w:r>
      <w:r>
        <w:rPr>
          <w:rFonts w:asciiTheme="minorHAnsi" w:eastAsiaTheme="minorEastAsia" w:hAnsiTheme="minorHAnsi" w:cstheme="minorBidi"/>
          <w:kern w:val="2"/>
          <w:sz w:val="22"/>
          <w:szCs w:val="22"/>
          <w:lang w:val="en-US"/>
          <w14:ligatures w14:val="standardContextual"/>
        </w:rPr>
        <w:tab/>
      </w:r>
      <w:r>
        <w:t>Network (HPLMN) initiated PDU session release</w:t>
      </w:r>
      <w:r>
        <w:tab/>
      </w:r>
      <w:r>
        <w:fldChar w:fldCharType="begin"/>
      </w:r>
      <w:r>
        <w:instrText xml:space="preserve"> PAGEREF _Toc163121141 \h </w:instrText>
      </w:r>
      <w:r>
        <w:fldChar w:fldCharType="separate"/>
      </w:r>
      <w:r>
        <w:t>44</w:t>
      </w:r>
      <w:r>
        <w:fldChar w:fldCharType="end"/>
      </w:r>
    </w:p>
    <w:p w14:paraId="004B6D02" w14:textId="100BB13C" w:rsidR="005A2768" w:rsidRDefault="005A2768">
      <w:pPr>
        <w:pStyle w:val="TOC6"/>
        <w:rPr>
          <w:rFonts w:asciiTheme="minorHAnsi" w:eastAsiaTheme="minorEastAsia" w:hAnsiTheme="minorHAnsi" w:cstheme="minorBidi"/>
          <w:kern w:val="2"/>
          <w:sz w:val="22"/>
          <w:szCs w:val="22"/>
          <w:lang w:val="en-US"/>
          <w14:ligatures w14:val="standardContextual"/>
        </w:rPr>
      </w:pPr>
      <w:r>
        <w:t>5.2.3.4.4.3</w:t>
      </w:r>
      <w:r>
        <w:rPr>
          <w:rFonts w:asciiTheme="minorHAnsi" w:eastAsiaTheme="minorEastAsia" w:hAnsiTheme="minorHAnsi" w:cstheme="minorBidi"/>
          <w:kern w:val="2"/>
          <w:sz w:val="22"/>
          <w:szCs w:val="22"/>
          <w:lang w:val="en-US"/>
          <w14:ligatures w14:val="standardContextual"/>
        </w:rPr>
        <w:tab/>
      </w:r>
      <w:r>
        <w:t>Network initiated PDU session release without any N1 or N2 message transfer</w:t>
      </w:r>
      <w:r>
        <w:tab/>
      </w:r>
      <w:r>
        <w:fldChar w:fldCharType="begin"/>
      </w:r>
      <w:r>
        <w:instrText xml:space="preserve"> PAGEREF _Toc163121142 \h </w:instrText>
      </w:r>
      <w:r>
        <w:fldChar w:fldCharType="separate"/>
      </w:r>
      <w:r>
        <w:t>45</w:t>
      </w:r>
      <w:r>
        <w:fldChar w:fldCharType="end"/>
      </w:r>
    </w:p>
    <w:p w14:paraId="68A18485" w14:textId="4B6E691F" w:rsidR="005A2768" w:rsidRDefault="005A2768">
      <w:pPr>
        <w:pStyle w:val="TOC2"/>
        <w:rPr>
          <w:rFonts w:asciiTheme="minorHAnsi" w:eastAsiaTheme="minorEastAsia" w:hAnsiTheme="minorHAnsi" w:cstheme="minorBidi"/>
          <w:kern w:val="2"/>
          <w:sz w:val="22"/>
          <w:szCs w:val="22"/>
          <w:lang w:val="en-US"/>
          <w14:ligatures w14:val="standardContextual"/>
        </w:rPr>
      </w:pPr>
      <w:r>
        <w:t>5.3</w:t>
      </w:r>
      <w:r>
        <w:rPr>
          <w:rFonts w:asciiTheme="minorHAnsi" w:eastAsiaTheme="minorEastAsia" w:hAnsiTheme="minorHAnsi" w:cstheme="minorBidi"/>
          <w:kern w:val="2"/>
          <w:sz w:val="22"/>
          <w:szCs w:val="22"/>
          <w:lang w:val="en-US"/>
          <w14:ligatures w14:val="standardContextual"/>
        </w:rPr>
        <w:tab/>
      </w:r>
      <w:r>
        <w:t>Handover related flow diagrams</w:t>
      </w:r>
      <w:r>
        <w:tab/>
      </w:r>
      <w:r>
        <w:fldChar w:fldCharType="begin"/>
      </w:r>
      <w:r>
        <w:instrText xml:space="preserve"> PAGEREF _Toc163121143 \h </w:instrText>
      </w:r>
      <w:r>
        <w:fldChar w:fldCharType="separate"/>
      </w:r>
      <w:r>
        <w:t>46</w:t>
      </w:r>
      <w:r>
        <w:fldChar w:fldCharType="end"/>
      </w:r>
    </w:p>
    <w:p w14:paraId="1765D543" w14:textId="4D94CA88" w:rsidR="005A2768" w:rsidRDefault="005A2768">
      <w:pPr>
        <w:pStyle w:val="TOC3"/>
        <w:rPr>
          <w:rFonts w:asciiTheme="minorHAnsi" w:eastAsiaTheme="minorEastAsia" w:hAnsiTheme="minorHAnsi" w:cstheme="minorBidi"/>
          <w:kern w:val="2"/>
          <w:sz w:val="22"/>
          <w:szCs w:val="22"/>
          <w:lang w:val="en-US"/>
          <w14:ligatures w14:val="standardContextual"/>
        </w:rPr>
      </w:pPr>
      <w:r>
        <w:t>5.3.1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_Toc163121144 \h </w:instrText>
      </w:r>
      <w:r>
        <w:fldChar w:fldCharType="separate"/>
      </w:r>
      <w:r>
        <w:t>46</w:t>
      </w:r>
      <w:r>
        <w:fldChar w:fldCharType="end"/>
      </w:r>
    </w:p>
    <w:p w14:paraId="38B31F44" w14:textId="1D5BF98B" w:rsidR="005A2768" w:rsidRDefault="005A2768">
      <w:pPr>
        <w:pStyle w:val="TOC4"/>
        <w:rPr>
          <w:rFonts w:asciiTheme="minorHAnsi" w:eastAsiaTheme="minorEastAsia" w:hAnsiTheme="minorHAnsi" w:cstheme="minorBidi"/>
          <w:kern w:val="2"/>
          <w:sz w:val="22"/>
          <w:szCs w:val="22"/>
          <w:lang w:val="en-US"/>
          <w14:ligatures w14:val="standardContextual"/>
        </w:rPr>
      </w:pPr>
      <w:r>
        <w:t>5.3.1.1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_Toc163121145 \h </w:instrText>
      </w:r>
      <w:r>
        <w:fldChar w:fldCharType="separate"/>
      </w:r>
      <w:r>
        <w:t>46</w:t>
      </w:r>
      <w:r>
        <w:fldChar w:fldCharType="end"/>
      </w:r>
    </w:p>
    <w:p w14:paraId="4AC348D2" w14:textId="73B6EC5B" w:rsidR="005A2768" w:rsidRDefault="005A2768">
      <w:pPr>
        <w:pStyle w:val="TOC4"/>
        <w:rPr>
          <w:rFonts w:asciiTheme="minorHAnsi" w:eastAsiaTheme="minorEastAsia" w:hAnsiTheme="minorHAnsi" w:cstheme="minorBidi"/>
          <w:kern w:val="2"/>
          <w:sz w:val="22"/>
          <w:szCs w:val="22"/>
          <w:lang w:val="en-US"/>
          <w14:ligatures w14:val="standardContextual"/>
        </w:rPr>
      </w:pPr>
      <w:r>
        <w:t>5.3.1.2</w:t>
      </w:r>
      <w:r>
        <w:rPr>
          <w:rFonts w:asciiTheme="minorHAnsi" w:eastAsiaTheme="minorEastAsia" w:hAnsiTheme="minorHAnsi" w:cstheme="minorBidi"/>
          <w:kern w:val="2"/>
          <w:sz w:val="22"/>
          <w:szCs w:val="22"/>
          <w:lang w:val="en-US"/>
          <w14:ligatures w14:val="standardContextual"/>
        </w:rPr>
        <w:tab/>
      </w:r>
      <w:r>
        <w:t>Intra-system handover</w:t>
      </w:r>
      <w:r>
        <w:tab/>
      </w:r>
      <w:r>
        <w:fldChar w:fldCharType="begin"/>
      </w:r>
      <w:r>
        <w:instrText xml:space="preserve"> PAGEREF _Toc163121146 \h </w:instrText>
      </w:r>
      <w:r>
        <w:fldChar w:fldCharType="separate"/>
      </w:r>
      <w:r>
        <w:t>47</w:t>
      </w:r>
      <w:r>
        <w:fldChar w:fldCharType="end"/>
      </w:r>
    </w:p>
    <w:p w14:paraId="40CD8751" w14:textId="1D73B103" w:rsidR="005A2768" w:rsidRDefault="005A2768">
      <w:pPr>
        <w:pStyle w:val="TOC4"/>
        <w:rPr>
          <w:rFonts w:asciiTheme="minorHAnsi" w:eastAsiaTheme="minorEastAsia" w:hAnsiTheme="minorHAnsi" w:cstheme="minorBidi"/>
          <w:kern w:val="2"/>
          <w:sz w:val="22"/>
          <w:szCs w:val="22"/>
          <w:lang w:val="en-US"/>
          <w14:ligatures w14:val="standardContextual"/>
        </w:rPr>
      </w:pPr>
      <w:r>
        <w:t>5.3.1.3</w:t>
      </w:r>
      <w:r>
        <w:rPr>
          <w:rFonts w:asciiTheme="minorHAnsi" w:eastAsiaTheme="minorEastAsia" w:hAnsiTheme="minorHAnsi" w:cstheme="minorBidi"/>
          <w:kern w:val="2"/>
          <w:sz w:val="22"/>
          <w:szCs w:val="22"/>
          <w:lang w:val="en-US"/>
          <w14:ligatures w14:val="standardContextual"/>
        </w:rPr>
        <w:tab/>
      </w:r>
      <w:r>
        <w:t>Inter-system handover</w:t>
      </w:r>
      <w:r>
        <w:tab/>
      </w:r>
      <w:r>
        <w:fldChar w:fldCharType="begin"/>
      </w:r>
      <w:r>
        <w:instrText xml:space="preserve"> PAGEREF _Toc163121147 \h </w:instrText>
      </w:r>
      <w:r>
        <w:fldChar w:fldCharType="separate"/>
      </w:r>
      <w:r>
        <w:t>47</w:t>
      </w:r>
      <w:r>
        <w:fldChar w:fldCharType="end"/>
      </w:r>
    </w:p>
    <w:p w14:paraId="27CCFEE7" w14:textId="6505BAB4" w:rsidR="005A2768" w:rsidRDefault="005A2768">
      <w:pPr>
        <w:pStyle w:val="TOC4"/>
        <w:rPr>
          <w:rFonts w:asciiTheme="minorHAnsi" w:eastAsiaTheme="minorEastAsia" w:hAnsiTheme="minorHAnsi" w:cstheme="minorBidi"/>
          <w:kern w:val="2"/>
          <w:sz w:val="22"/>
          <w:szCs w:val="22"/>
          <w:lang w:val="en-US"/>
          <w14:ligatures w14:val="standardContextual"/>
        </w:rPr>
      </w:pPr>
      <w:r>
        <w:t>5.3.1.4</w:t>
      </w:r>
      <w:r>
        <w:rPr>
          <w:rFonts w:asciiTheme="minorHAnsi" w:eastAsiaTheme="minorEastAsia" w:hAnsiTheme="minorHAnsi" w:cstheme="minorBidi"/>
          <w:kern w:val="2"/>
          <w:sz w:val="22"/>
          <w:szCs w:val="22"/>
          <w:lang w:val="en-US"/>
          <w14:ligatures w14:val="standardContextual"/>
        </w:rPr>
        <w:tab/>
      </w:r>
      <w:r>
        <w:t>DL data forwarding</w:t>
      </w:r>
      <w:r>
        <w:tab/>
      </w:r>
      <w:r>
        <w:fldChar w:fldCharType="begin"/>
      </w:r>
      <w:r>
        <w:instrText xml:space="preserve"> PAGEREF _Toc163121148 \h </w:instrText>
      </w:r>
      <w:r>
        <w:fldChar w:fldCharType="separate"/>
      </w:r>
      <w:r>
        <w:t>47</w:t>
      </w:r>
      <w:r>
        <w:fldChar w:fldCharType="end"/>
      </w:r>
    </w:p>
    <w:p w14:paraId="7E5B9A8A" w14:textId="5DFF7FE4" w:rsidR="005A2768" w:rsidRDefault="005A2768">
      <w:pPr>
        <w:pStyle w:val="TOC3"/>
        <w:rPr>
          <w:rFonts w:asciiTheme="minorHAnsi" w:eastAsiaTheme="minorEastAsia" w:hAnsiTheme="minorHAnsi" w:cstheme="minorBidi"/>
          <w:kern w:val="2"/>
          <w:sz w:val="22"/>
          <w:szCs w:val="22"/>
          <w:lang w:val="en-US"/>
          <w14:ligatures w14:val="standardContextual"/>
        </w:rPr>
      </w:pPr>
      <w:r>
        <w:t>5.3.2</w:t>
      </w:r>
      <w:r>
        <w:rPr>
          <w:rFonts w:asciiTheme="minorHAnsi" w:eastAsiaTheme="minorEastAsia" w:hAnsiTheme="minorHAnsi" w:cstheme="minorBidi"/>
          <w:kern w:val="2"/>
          <w:sz w:val="22"/>
          <w:szCs w:val="22"/>
          <w:lang w:val="en-US"/>
          <w14:ligatures w14:val="standardContextual"/>
        </w:rPr>
        <w:tab/>
      </w:r>
      <w:r>
        <w:t>Xn-based handover flows</w:t>
      </w:r>
      <w:r>
        <w:tab/>
      </w:r>
      <w:r>
        <w:fldChar w:fldCharType="begin"/>
      </w:r>
      <w:r>
        <w:instrText xml:space="preserve"> PAGEREF _Toc163121149 \h </w:instrText>
      </w:r>
      <w:r>
        <w:fldChar w:fldCharType="separate"/>
      </w:r>
      <w:r>
        <w:t>47</w:t>
      </w:r>
      <w:r>
        <w:fldChar w:fldCharType="end"/>
      </w:r>
    </w:p>
    <w:p w14:paraId="1B4489EF" w14:textId="0C0F9788" w:rsidR="005A2768" w:rsidRDefault="005A2768">
      <w:pPr>
        <w:pStyle w:val="TOC4"/>
        <w:rPr>
          <w:rFonts w:asciiTheme="minorHAnsi" w:eastAsiaTheme="minorEastAsia" w:hAnsiTheme="minorHAnsi" w:cstheme="minorBidi"/>
          <w:kern w:val="2"/>
          <w:sz w:val="22"/>
          <w:szCs w:val="22"/>
          <w:lang w:val="en-US"/>
          <w14:ligatures w14:val="standardContextual"/>
        </w:rPr>
      </w:pPr>
      <w:r>
        <w:t>5.3.2.1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_Toc163121150 \h </w:instrText>
      </w:r>
      <w:r>
        <w:fldChar w:fldCharType="separate"/>
      </w:r>
      <w:r>
        <w:t>47</w:t>
      </w:r>
      <w:r>
        <w:fldChar w:fldCharType="end"/>
      </w:r>
    </w:p>
    <w:p w14:paraId="2F6C5B95" w14:textId="3BDCE23A" w:rsidR="005A2768" w:rsidRDefault="005A2768">
      <w:pPr>
        <w:pStyle w:val="TOC5"/>
        <w:rPr>
          <w:rFonts w:asciiTheme="minorHAnsi" w:eastAsiaTheme="minorEastAsia" w:hAnsiTheme="minorHAnsi" w:cstheme="minorBidi"/>
          <w:kern w:val="2"/>
          <w:sz w:val="22"/>
          <w:szCs w:val="22"/>
          <w:lang w:val="en-US"/>
          <w14:ligatures w14:val="standardContextual"/>
        </w:rPr>
      </w:pPr>
      <w:r>
        <w:t>5.3.2.1.1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_Toc163121151 \h </w:instrText>
      </w:r>
      <w:r>
        <w:fldChar w:fldCharType="separate"/>
      </w:r>
      <w:r>
        <w:t>47</w:t>
      </w:r>
      <w:r>
        <w:fldChar w:fldCharType="end"/>
      </w:r>
    </w:p>
    <w:p w14:paraId="6B024116" w14:textId="7C951697" w:rsidR="005A2768" w:rsidRDefault="005A2768">
      <w:pPr>
        <w:pStyle w:val="TOC5"/>
        <w:rPr>
          <w:rFonts w:asciiTheme="minorHAnsi" w:eastAsiaTheme="minorEastAsia" w:hAnsiTheme="minorHAnsi" w:cstheme="minorBidi"/>
          <w:kern w:val="2"/>
          <w:sz w:val="22"/>
          <w:szCs w:val="22"/>
          <w:lang w:val="en-US"/>
          <w14:ligatures w14:val="standardContextual"/>
        </w:rPr>
      </w:pPr>
      <w:r>
        <w:t>5.3.2.1.2</w:t>
      </w:r>
      <w:r>
        <w:rPr>
          <w:rFonts w:asciiTheme="minorHAnsi" w:eastAsiaTheme="minorEastAsia" w:hAnsiTheme="minorHAnsi" w:cstheme="minorBidi"/>
          <w:kern w:val="2"/>
          <w:sz w:val="22"/>
          <w:szCs w:val="22"/>
          <w:lang w:val="en-US"/>
          <w14:ligatures w14:val="standardContextual"/>
        </w:rPr>
        <w:tab/>
      </w:r>
      <w:r>
        <w:t>Without UPF relocation in a non-roaming case</w:t>
      </w:r>
      <w:r>
        <w:tab/>
      </w:r>
      <w:r>
        <w:fldChar w:fldCharType="begin"/>
      </w:r>
      <w:r>
        <w:instrText xml:space="preserve"> PAGEREF _Toc163121152 \h </w:instrText>
      </w:r>
      <w:r>
        <w:fldChar w:fldCharType="separate"/>
      </w:r>
      <w:r>
        <w:t>48</w:t>
      </w:r>
      <w:r>
        <w:fldChar w:fldCharType="end"/>
      </w:r>
    </w:p>
    <w:p w14:paraId="5087E0A7" w14:textId="50D751A2" w:rsidR="005A2768" w:rsidRDefault="005A2768">
      <w:pPr>
        <w:pStyle w:val="TOC5"/>
        <w:rPr>
          <w:rFonts w:asciiTheme="minorHAnsi" w:eastAsiaTheme="minorEastAsia" w:hAnsiTheme="minorHAnsi" w:cstheme="minorBidi"/>
          <w:kern w:val="2"/>
          <w:sz w:val="22"/>
          <w:szCs w:val="22"/>
          <w:lang w:val="en-US"/>
          <w14:ligatures w14:val="standardContextual"/>
        </w:rPr>
      </w:pPr>
      <w:r>
        <w:t>5.3.2.1.3</w:t>
      </w:r>
      <w:r>
        <w:rPr>
          <w:rFonts w:asciiTheme="minorHAnsi" w:eastAsiaTheme="minorEastAsia" w:hAnsiTheme="minorHAnsi" w:cstheme="minorBidi"/>
          <w:kern w:val="2"/>
          <w:sz w:val="22"/>
          <w:szCs w:val="22"/>
          <w:lang w:val="en-US"/>
          <w14:ligatures w14:val="standardContextual"/>
        </w:rPr>
        <w:tab/>
      </w:r>
      <w:r>
        <w:t>With UPF relocation in a non-roaming case</w:t>
      </w:r>
      <w:r>
        <w:tab/>
      </w:r>
      <w:r>
        <w:fldChar w:fldCharType="begin"/>
      </w:r>
      <w:r>
        <w:instrText xml:space="preserve"> PAGEREF _Toc163121153 \h </w:instrText>
      </w:r>
      <w:r>
        <w:fldChar w:fldCharType="separate"/>
      </w:r>
      <w:r>
        <w:t>49</w:t>
      </w:r>
      <w:r>
        <w:fldChar w:fldCharType="end"/>
      </w:r>
    </w:p>
    <w:p w14:paraId="07C243A8" w14:textId="53173098" w:rsidR="005A2768" w:rsidRDefault="005A2768">
      <w:pPr>
        <w:pStyle w:val="TOC5"/>
        <w:rPr>
          <w:rFonts w:asciiTheme="minorHAnsi" w:eastAsiaTheme="minorEastAsia" w:hAnsiTheme="minorHAnsi" w:cstheme="minorBidi"/>
          <w:kern w:val="2"/>
          <w:sz w:val="22"/>
          <w:szCs w:val="22"/>
          <w:lang w:val="en-US"/>
          <w14:ligatures w14:val="standardContextual"/>
        </w:rPr>
      </w:pPr>
      <w:r>
        <w:t>5.3.2.1.4</w:t>
      </w:r>
      <w:r>
        <w:rPr>
          <w:rFonts w:asciiTheme="minorHAnsi" w:eastAsiaTheme="minorEastAsia" w:hAnsiTheme="minorHAnsi" w:cstheme="minorBidi"/>
          <w:kern w:val="2"/>
          <w:sz w:val="22"/>
          <w:szCs w:val="22"/>
          <w:lang w:val="en-US"/>
          <w14:ligatures w14:val="standardContextual"/>
        </w:rPr>
        <w:tab/>
      </w:r>
      <w:r>
        <w:t>Without UPF relocation in roaming case</w:t>
      </w:r>
      <w:r>
        <w:tab/>
      </w:r>
      <w:r>
        <w:fldChar w:fldCharType="begin"/>
      </w:r>
      <w:r>
        <w:instrText xml:space="preserve"> PAGEREF _Toc163121154 \h </w:instrText>
      </w:r>
      <w:r>
        <w:fldChar w:fldCharType="separate"/>
      </w:r>
      <w:r>
        <w:t>53</w:t>
      </w:r>
      <w:r>
        <w:fldChar w:fldCharType="end"/>
      </w:r>
    </w:p>
    <w:p w14:paraId="42AA4778" w14:textId="4DF1F0CD" w:rsidR="005A2768" w:rsidRDefault="005A2768">
      <w:pPr>
        <w:pStyle w:val="TOC5"/>
        <w:rPr>
          <w:rFonts w:asciiTheme="minorHAnsi" w:eastAsiaTheme="minorEastAsia" w:hAnsiTheme="minorHAnsi" w:cstheme="minorBidi"/>
          <w:kern w:val="2"/>
          <w:sz w:val="22"/>
          <w:szCs w:val="22"/>
          <w:lang w:val="en-US"/>
          <w14:ligatures w14:val="standardContextual"/>
        </w:rPr>
      </w:pPr>
      <w:r>
        <w:t>5.3.2.1.5</w:t>
      </w:r>
      <w:r>
        <w:rPr>
          <w:rFonts w:asciiTheme="minorHAnsi" w:eastAsiaTheme="minorEastAsia" w:hAnsiTheme="minorHAnsi" w:cstheme="minorBidi"/>
          <w:kern w:val="2"/>
          <w:sz w:val="22"/>
          <w:szCs w:val="22"/>
          <w:lang w:val="en-US"/>
          <w14:ligatures w14:val="standardContextual"/>
        </w:rPr>
        <w:tab/>
      </w:r>
      <w:r>
        <w:t>With UPF relocation in roaming case</w:t>
      </w:r>
      <w:r>
        <w:tab/>
      </w:r>
      <w:r>
        <w:fldChar w:fldCharType="begin"/>
      </w:r>
      <w:r>
        <w:instrText xml:space="preserve"> PAGEREF _Toc163121155 \h </w:instrText>
      </w:r>
      <w:r>
        <w:fldChar w:fldCharType="separate"/>
      </w:r>
      <w:r>
        <w:t>55</w:t>
      </w:r>
      <w:r>
        <w:fldChar w:fldCharType="end"/>
      </w:r>
    </w:p>
    <w:p w14:paraId="19848C5B" w14:textId="64AEF121" w:rsidR="005A2768" w:rsidRDefault="005A2768">
      <w:pPr>
        <w:pStyle w:val="TOC4"/>
        <w:rPr>
          <w:rFonts w:asciiTheme="minorHAnsi" w:eastAsiaTheme="minorEastAsia" w:hAnsiTheme="minorHAnsi" w:cstheme="minorBidi"/>
          <w:kern w:val="2"/>
          <w:sz w:val="22"/>
          <w:szCs w:val="22"/>
          <w:lang w:val="en-US"/>
          <w14:ligatures w14:val="standardContextual"/>
        </w:rPr>
      </w:pPr>
      <w:r>
        <w:t>5.3.2.2</w:t>
      </w:r>
      <w:r>
        <w:rPr>
          <w:rFonts w:asciiTheme="minorHAnsi" w:eastAsiaTheme="minorEastAsia" w:hAnsiTheme="minorHAnsi" w:cstheme="minorBidi"/>
          <w:kern w:val="2"/>
          <w:sz w:val="22"/>
          <w:szCs w:val="22"/>
          <w:lang w:val="en-US"/>
          <w14:ligatures w14:val="standardContextual"/>
        </w:rPr>
        <w:tab/>
      </w:r>
      <w:r>
        <w:t>Detailed flows - non-roaming, no UPF relocation</w:t>
      </w:r>
      <w:r>
        <w:tab/>
      </w:r>
      <w:r>
        <w:fldChar w:fldCharType="begin"/>
      </w:r>
      <w:r>
        <w:instrText xml:space="preserve"> PAGEREF _Toc163121156 \h </w:instrText>
      </w:r>
      <w:r>
        <w:fldChar w:fldCharType="separate"/>
      </w:r>
      <w:r>
        <w:t>58</w:t>
      </w:r>
      <w:r>
        <w:fldChar w:fldCharType="end"/>
      </w:r>
    </w:p>
    <w:p w14:paraId="0D0936A9" w14:textId="513EBB7A" w:rsidR="005A2768" w:rsidRDefault="005A2768">
      <w:pPr>
        <w:pStyle w:val="TOC5"/>
        <w:rPr>
          <w:rFonts w:asciiTheme="minorHAnsi" w:eastAsiaTheme="minorEastAsia" w:hAnsiTheme="minorHAnsi" w:cstheme="minorBidi"/>
          <w:kern w:val="2"/>
          <w:sz w:val="22"/>
          <w:szCs w:val="22"/>
          <w:lang w:val="en-US"/>
          <w14:ligatures w14:val="standardContextual"/>
        </w:rPr>
      </w:pPr>
      <w:r>
        <w:t>5.3.2.2.1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_Toc163121157 \h </w:instrText>
      </w:r>
      <w:r>
        <w:fldChar w:fldCharType="separate"/>
      </w:r>
      <w:r>
        <w:t>58</w:t>
      </w:r>
      <w:r>
        <w:fldChar w:fldCharType="end"/>
      </w:r>
    </w:p>
    <w:p w14:paraId="35829C54" w14:textId="3F903ABB" w:rsidR="005A2768" w:rsidRDefault="005A2768">
      <w:pPr>
        <w:pStyle w:val="TOC5"/>
        <w:rPr>
          <w:rFonts w:asciiTheme="minorHAnsi" w:eastAsiaTheme="minorEastAsia" w:hAnsiTheme="minorHAnsi" w:cstheme="minorBidi"/>
          <w:kern w:val="2"/>
          <w:sz w:val="22"/>
          <w:szCs w:val="22"/>
          <w:lang w:val="en-US"/>
          <w14:ligatures w14:val="standardContextual"/>
        </w:rPr>
      </w:pPr>
      <w:r>
        <w:t>5.3.2.2.2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_Toc163121158 \h </w:instrText>
      </w:r>
      <w:r>
        <w:fldChar w:fldCharType="separate"/>
      </w:r>
      <w:r>
        <w:t>59</w:t>
      </w:r>
      <w:r>
        <w:fldChar w:fldCharType="end"/>
      </w:r>
    </w:p>
    <w:p w14:paraId="6EB41F6D" w14:textId="1F7F9090" w:rsidR="005A2768" w:rsidRDefault="005A2768">
      <w:pPr>
        <w:pStyle w:val="TOC4"/>
        <w:rPr>
          <w:rFonts w:asciiTheme="minorHAnsi" w:eastAsiaTheme="minorEastAsia" w:hAnsiTheme="minorHAnsi" w:cstheme="minorBidi"/>
          <w:kern w:val="2"/>
          <w:sz w:val="22"/>
          <w:szCs w:val="22"/>
          <w:lang w:val="en-US"/>
          <w14:ligatures w14:val="standardContextual"/>
        </w:rPr>
      </w:pPr>
      <w:r>
        <w:t>5.3.2.3</w:t>
      </w:r>
      <w:r>
        <w:rPr>
          <w:rFonts w:asciiTheme="minorHAnsi" w:eastAsiaTheme="minorEastAsia" w:hAnsiTheme="minorHAnsi" w:cstheme="minorBidi"/>
          <w:kern w:val="2"/>
          <w:sz w:val="22"/>
          <w:szCs w:val="22"/>
          <w:lang w:val="en-US"/>
          <w14:ligatures w14:val="standardContextual"/>
        </w:rPr>
        <w:tab/>
      </w:r>
      <w:r>
        <w:t>Detailed flows - non-roaming, UPF relocation</w:t>
      </w:r>
      <w:r>
        <w:tab/>
      </w:r>
      <w:r>
        <w:fldChar w:fldCharType="begin"/>
      </w:r>
      <w:r>
        <w:instrText xml:space="preserve"> PAGEREF _Toc163121159 \h </w:instrText>
      </w:r>
      <w:r>
        <w:fldChar w:fldCharType="separate"/>
      </w:r>
      <w:r>
        <w:t>62</w:t>
      </w:r>
      <w:r>
        <w:fldChar w:fldCharType="end"/>
      </w:r>
    </w:p>
    <w:p w14:paraId="0F267B6E" w14:textId="7FDB1DC0" w:rsidR="005A2768" w:rsidRDefault="005A2768">
      <w:pPr>
        <w:pStyle w:val="TOC5"/>
        <w:rPr>
          <w:rFonts w:asciiTheme="minorHAnsi" w:eastAsiaTheme="minorEastAsia" w:hAnsiTheme="minorHAnsi" w:cstheme="minorBidi"/>
          <w:kern w:val="2"/>
          <w:sz w:val="22"/>
          <w:szCs w:val="22"/>
          <w:lang w:val="en-US"/>
          <w14:ligatures w14:val="standardContextual"/>
        </w:rPr>
      </w:pPr>
      <w:r>
        <w:t>5.3.2.3.1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_Toc163121160 \h </w:instrText>
      </w:r>
      <w:r>
        <w:fldChar w:fldCharType="separate"/>
      </w:r>
      <w:r>
        <w:t>62</w:t>
      </w:r>
      <w:r>
        <w:fldChar w:fldCharType="end"/>
      </w:r>
    </w:p>
    <w:p w14:paraId="5259F4EA" w14:textId="4383BE6F" w:rsidR="005A2768" w:rsidRDefault="005A2768">
      <w:pPr>
        <w:pStyle w:val="TOC5"/>
        <w:rPr>
          <w:rFonts w:asciiTheme="minorHAnsi" w:eastAsiaTheme="minorEastAsia" w:hAnsiTheme="minorHAnsi" w:cstheme="minorBidi"/>
          <w:kern w:val="2"/>
          <w:sz w:val="22"/>
          <w:szCs w:val="22"/>
          <w:lang w:val="en-US"/>
          <w14:ligatures w14:val="standardContextual"/>
        </w:rPr>
      </w:pPr>
      <w:r>
        <w:t>5.3.2.3.2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_Toc163121161 \h </w:instrText>
      </w:r>
      <w:r>
        <w:fldChar w:fldCharType="separate"/>
      </w:r>
      <w:r>
        <w:t>62</w:t>
      </w:r>
      <w:r>
        <w:fldChar w:fldCharType="end"/>
      </w:r>
    </w:p>
    <w:p w14:paraId="6015998F" w14:textId="7681C1CB" w:rsidR="005A2768" w:rsidRDefault="005A2768">
      <w:pPr>
        <w:pStyle w:val="TOC4"/>
        <w:rPr>
          <w:rFonts w:asciiTheme="minorHAnsi" w:eastAsiaTheme="minorEastAsia" w:hAnsiTheme="minorHAnsi" w:cstheme="minorBidi"/>
          <w:kern w:val="2"/>
          <w:sz w:val="22"/>
          <w:szCs w:val="22"/>
          <w:lang w:val="en-US"/>
          <w14:ligatures w14:val="standardContextual"/>
        </w:rPr>
      </w:pPr>
      <w:r>
        <w:t>5.3.2.4</w:t>
      </w:r>
      <w:r>
        <w:rPr>
          <w:rFonts w:asciiTheme="minorHAnsi" w:eastAsiaTheme="minorEastAsia" w:hAnsiTheme="minorHAnsi" w:cstheme="minorBidi"/>
          <w:kern w:val="2"/>
          <w:sz w:val="22"/>
          <w:szCs w:val="22"/>
          <w:lang w:val="en-US"/>
          <w14:ligatures w14:val="standardContextual"/>
        </w:rPr>
        <w:tab/>
      </w:r>
      <w:r>
        <w:t>Detailed flows - home-routed roaming, no UPF relocation</w:t>
      </w:r>
      <w:r>
        <w:tab/>
      </w:r>
      <w:r>
        <w:fldChar w:fldCharType="begin"/>
      </w:r>
      <w:r>
        <w:instrText xml:space="preserve"> PAGEREF _Toc163121162 \h </w:instrText>
      </w:r>
      <w:r>
        <w:fldChar w:fldCharType="separate"/>
      </w:r>
      <w:r>
        <w:t>65</w:t>
      </w:r>
      <w:r>
        <w:fldChar w:fldCharType="end"/>
      </w:r>
    </w:p>
    <w:p w14:paraId="37B0FA03" w14:textId="3D81CD61" w:rsidR="005A2768" w:rsidRDefault="005A2768">
      <w:pPr>
        <w:pStyle w:val="TOC5"/>
        <w:rPr>
          <w:rFonts w:asciiTheme="minorHAnsi" w:eastAsiaTheme="minorEastAsia" w:hAnsiTheme="minorHAnsi" w:cstheme="minorBidi"/>
          <w:kern w:val="2"/>
          <w:sz w:val="22"/>
          <w:szCs w:val="22"/>
          <w:lang w:val="en-US"/>
          <w14:ligatures w14:val="standardContextual"/>
        </w:rPr>
      </w:pPr>
      <w:r>
        <w:t>5.3.2.4.1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_Toc163121163 \h </w:instrText>
      </w:r>
      <w:r>
        <w:fldChar w:fldCharType="separate"/>
      </w:r>
      <w:r>
        <w:t>65</w:t>
      </w:r>
      <w:r>
        <w:fldChar w:fldCharType="end"/>
      </w:r>
    </w:p>
    <w:p w14:paraId="1B74109F" w14:textId="6A38DC90" w:rsidR="005A2768" w:rsidRDefault="005A2768">
      <w:pPr>
        <w:pStyle w:val="TOC5"/>
        <w:rPr>
          <w:rFonts w:asciiTheme="minorHAnsi" w:eastAsiaTheme="minorEastAsia" w:hAnsiTheme="minorHAnsi" w:cstheme="minorBidi"/>
          <w:kern w:val="2"/>
          <w:sz w:val="22"/>
          <w:szCs w:val="22"/>
          <w:lang w:val="en-US"/>
          <w14:ligatures w14:val="standardContextual"/>
        </w:rPr>
      </w:pPr>
      <w:r>
        <w:t>5.3.2.4.2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_Toc163121164 \h </w:instrText>
      </w:r>
      <w:r>
        <w:fldChar w:fldCharType="separate"/>
      </w:r>
      <w:r>
        <w:t>66</w:t>
      </w:r>
      <w:r>
        <w:fldChar w:fldCharType="end"/>
      </w:r>
    </w:p>
    <w:p w14:paraId="4EAE5AD5" w14:textId="0546C361" w:rsidR="005A2768" w:rsidRDefault="005A2768">
      <w:pPr>
        <w:pStyle w:val="TOC5"/>
        <w:rPr>
          <w:rFonts w:asciiTheme="minorHAnsi" w:eastAsiaTheme="minorEastAsia" w:hAnsiTheme="minorHAnsi" w:cstheme="minorBidi"/>
          <w:kern w:val="2"/>
          <w:sz w:val="22"/>
          <w:szCs w:val="22"/>
          <w:lang w:val="en-US"/>
          <w14:ligatures w14:val="standardContextual"/>
        </w:rPr>
      </w:pPr>
      <w:r>
        <w:t>5.3.2.4.3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_Toc163121165 \h </w:instrText>
      </w:r>
      <w:r>
        <w:fldChar w:fldCharType="separate"/>
      </w:r>
      <w:r>
        <w:t>67</w:t>
      </w:r>
      <w:r>
        <w:fldChar w:fldCharType="end"/>
      </w:r>
    </w:p>
    <w:p w14:paraId="11DF8AA1" w14:textId="58DF6BE2" w:rsidR="005A2768" w:rsidRDefault="005A2768">
      <w:pPr>
        <w:pStyle w:val="TOC4"/>
        <w:rPr>
          <w:rFonts w:asciiTheme="minorHAnsi" w:eastAsiaTheme="minorEastAsia" w:hAnsiTheme="minorHAnsi" w:cstheme="minorBidi"/>
          <w:kern w:val="2"/>
          <w:sz w:val="22"/>
          <w:szCs w:val="22"/>
          <w:lang w:val="en-US"/>
          <w14:ligatures w14:val="standardContextual"/>
        </w:rPr>
      </w:pPr>
      <w:r>
        <w:t>5.3.2.5</w:t>
      </w:r>
      <w:r>
        <w:rPr>
          <w:rFonts w:asciiTheme="minorHAnsi" w:eastAsiaTheme="minorEastAsia" w:hAnsiTheme="minorHAnsi" w:cstheme="minorBidi"/>
          <w:kern w:val="2"/>
          <w:sz w:val="22"/>
          <w:szCs w:val="22"/>
          <w:lang w:val="en-US"/>
          <w14:ligatures w14:val="standardContextual"/>
        </w:rPr>
        <w:tab/>
      </w:r>
      <w:r>
        <w:t>Detailed flows - home-routed roaming, UPF relocation</w:t>
      </w:r>
      <w:r>
        <w:tab/>
      </w:r>
      <w:r>
        <w:fldChar w:fldCharType="begin"/>
      </w:r>
      <w:r>
        <w:instrText xml:space="preserve"> PAGEREF _Toc163121166 \h </w:instrText>
      </w:r>
      <w:r>
        <w:fldChar w:fldCharType="separate"/>
      </w:r>
      <w:r>
        <w:t>69</w:t>
      </w:r>
      <w:r>
        <w:fldChar w:fldCharType="end"/>
      </w:r>
    </w:p>
    <w:p w14:paraId="47D5EF85" w14:textId="102116B2" w:rsidR="005A2768" w:rsidRDefault="005A2768">
      <w:pPr>
        <w:pStyle w:val="TOC4"/>
        <w:rPr>
          <w:rFonts w:asciiTheme="minorHAnsi" w:eastAsiaTheme="minorEastAsia" w:hAnsiTheme="minorHAnsi" w:cstheme="minorBidi"/>
          <w:kern w:val="2"/>
          <w:sz w:val="22"/>
          <w:szCs w:val="22"/>
          <w:lang w:val="en-US"/>
          <w14:ligatures w14:val="standardContextual"/>
        </w:rPr>
      </w:pPr>
      <w:r>
        <w:t>5.3.2.5.1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_Toc163121167 \h </w:instrText>
      </w:r>
      <w:r>
        <w:fldChar w:fldCharType="separate"/>
      </w:r>
      <w:r>
        <w:t>69</w:t>
      </w:r>
      <w:r>
        <w:fldChar w:fldCharType="end"/>
      </w:r>
    </w:p>
    <w:p w14:paraId="7552A185" w14:textId="0050D7F4" w:rsidR="005A2768" w:rsidRDefault="005A2768">
      <w:pPr>
        <w:pStyle w:val="TOC5"/>
        <w:rPr>
          <w:rFonts w:asciiTheme="minorHAnsi" w:eastAsiaTheme="minorEastAsia" w:hAnsiTheme="minorHAnsi" w:cstheme="minorBidi"/>
          <w:kern w:val="2"/>
          <w:sz w:val="22"/>
          <w:szCs w:val="22"/>
          <w:lang w:val="en-US"/>
          <w14:ligatures w14:val="standardContextual"/>
        </w:rPr>
      </w:pPr>
      <w:r>
        <w:t>5.3.2.5.2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_Toc163121168 \h </w:instrText>
      </w:r>
      <w:r>
        <w:fldChar w:fldCharType="separate"/>
      </w:r>
      <w:r>
        <w:t>70</w:t>
      </w:r>
      <w:r>
        <w:fldChar w:fldCharType="end"/>
      </w:r>
    </w:p>
    <w:p w14:paraId="7E0B7435" w14:textId="596A1AD6" w:rsidR="005A2768" w:rsidRDefault="005A2768">
      <w:pPr>
        <w:pStyle w:val="TOC5"/>
        <w:rPr>
          <w:rFonts w:asciiTheme="minorHAnsi" w:eastAsiaTheme="minorEastAsia" w:hAnsiTheme="minorHAnsi" w:cstheme="minorBidi"/>
          <w:kern w:val="2"/>
          <w:sz w:val="22"/>
          <w:szCs w:val="22"/>
          <w:lang w:val="en-US"/>
          <w14:ligatures w14:val="standardContextual"/>
        </w:rPr>
      </w:pPr>
      <w:r>
        <w:t>5.3.2.5.3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_Toc163121169 \h </w:instrText>
      </w:r>
      <w:r>
        <w:fldChar w:fldCharType="separate"/>
      </w:r>
      <w:r>
        <w:t>72</w:t>
      </w:r>
      <w:r>
        <w:fldChar w:fldCharType="end"/>
      </w:r>
    </w:p>
    <w:p w14:paraId="18761010" w14:textId="43ED00E4" w:rsidR="005A2768" w:rsidRDefault="005A2768">
      <w:pPr>
        <w:pStyle w:val="TOC3"/>
        <w:rPr>
          <w:rFonts w:asciiTheme="minorHAnsi" w:eastAsiaTheme="minorEastAsia" w:hAnsiTheme="minorHAnsi" w:cstheme="minorBidi"/>
          <w:kern w:val="2"/>
          <w:sz w:val="22"/>
          <w:szCs w:val="22"/>
          <w:lang w:val="en-US"/>
          <w14:ligatures w14:val="standardContextual"/>
        </w:rPr>
      </w:pPr>
      <w:r>
        <w:t>5.3.3</w:t>
      </w:r>
      <w:r>
        <w:rPr>
          <w:rFonts w:asciiTheme="minorHAnsi" w:eastAsiaTheme="minorEastAsia" w:hAnsiTheme="minorHAnsi" w:cstheme="minorBidi"/>
          <w:kern w:val="2"/>
          <w:sz w:val="22"/>
          <w:szCs w:val="22"/>
          <w:lang w:val="en-US"/>
          <w14:ligatures w14:val="standardContextual"/>
        </w:rPr>
        <w:tab/>
      </w:r>
      <w:r>
        <w:t>N2-based handover flows</w:t>
      </w:r>
      <w:r>
        <w:tab/>
      </w:r>
      <w:r>
        <w:fldChar w:fldCharType="begin"/>
      </w:r>
      <w:r>
        <w:instrText xml:space="preserve"> PAGEREF _Toc163121170 \h </w:instrText>
      </w:r>
      <w:r>
        <w:fldChar w:fldCharType="separate"/>
      </w:r>
      <w:r>
        <w:t>75</w:t>
      </w:r>
      <w:r>
        <w:fldChar w:fldCharType="end"/>
      </w:r>
    </w:p>
    <w:p w14:paraId="04530491" w14:textId="6755FE53" w:rsidR="005A2768" w:rsidRDefault="005A2768">
      <w:pPr>
        <w:pStyle w:val="TOC4"/>
        <w:rPr>
          <w:rFonts w:asciiTheme="minorHAnsi" w:eastAsiaTheme="minorEastAsia" w:hAnsiTheme="minorHAnsi" w:cstheme="minorBidi"/>
          <w:kern w:val="2"/>
          <w:sz w:val="22"/>
          <w:szCs w:val="22"/>
          <w:lang w:val="en-US"/>
          <w14:ligatures w14:val="standardContextual"/>
        </w:rPr>
      </w:pPr>
      <w:r>
        <w:t>5.3.3.1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_Toc163121171 \h </w:instrText>
      </w:r>
      <w:r>
        <w:fldChar w:fldCharType="separate"/>
      </w:r>
      <w:r>
        <w:t>75</w:t>
      </w:r>
      <w:r>
        <w:fldChar w:fldCharType="end"/>
      </w:r>
    </w:p>
    <w:p w14:paraId="7FE2DE7A" w14:textId="46B75CA2" w:rsidR="005A2768" w:rsidRDefault="005A2768">
      <w:pPr>
        <w:pStyle w:val="TOC5"/>
        <w:rPr>
          <w:rFonts w:asciiTheme="minorHAnsi" w:eastAsiaTheme="minorEastAsia" w:hAnsiTheme="minorHAnsi" w:cstheme="minorBidi"/>
          <w:kern w:val="2"/>
          <w:sz w:val="22"/>
          <w:szCs w:val="22"/>
          <w:lang w:val="en-US"/>
          <w14:ligatures w14:val="standardContextual"/>
        </w:rPr>
      </w:pPr>
      <w:r>
        <w:lastRenderedPageBreak/>
        <w:t>5.3.3.1.1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_Toc163121172 \h </w:instrText>
      </w:r>
      <w:r>
        <w:fldChar w:fldCharType="separate"/>
      </w:r>
      <w:r>
        <w:t>75</w:t>
      </w:r>
      <w:r>
        <w:fldChar w:fldCharType="end"/>
      </w:r>
    </w:p>
    <w:p w14:paraId="3D7DEA2D" w14:textId="7AE3BC71" w:rsidR="005A2768" w:rsidRDefault="005A2768">
      <w:pPr>
        <w:pStyle w:val="TOC5"/>
        <w:rPr>
          <w:rFonts w:asciiTheme="minorHAnsi" w:eastAsiaTheme="minorEastAsia" w:hAnsiTheme="minorHAnsi" w:cstheme="minorBidi"/>
          <w:kern w:val="2"/>
          <w:sz w:val="22"/>
          <w:szCs w:val="22"/>
          <w:lang w:val="en-US"/>
          <w14:ligatures w14:val="standardContextual"/>
        </w:rPr>
      </w:pPr>
      <w:r>
        <w:t>5.3.3.1.2</w:t>
      </w:r>
      <w:r>
        <w:rPr>
          <w:rFonts w:asciiTheme="minorHAnsi" w:eastAsiaTheme="minorEastAsia" w:hAnsiTheme="minorHAnsi" w:cstheme="minorBidi"/>
          <w:kern w:val="2"/>
          <w:sz w:val="22"/>
          <w:szCs w:val="22"/>
          <w:lang w:val="en-US"/>
          <w14:ligatures w14:val="standardContextual"/>
        </w:rPr>
        <w:tab/>
      </w:r>
      <w:r>
        <w:t>Direct DL data forwarding (non-roaming)</w:t>
      </w:r>
      <w:r>
        <w:tab/>
      </w:r>
      <w:r>
        <w:fldChar w:fldCharType="begin"/>
      </w:r>
      <w:r>
        <w:instrText xml:space="preserve"> PAGEREF _Toc163121173 \h </w:instrText>
      </w:r>
      <w:r>
        <w:fldChar w:fldCharType="separate"/>
      </w:r>
      <w:r>
        <w:t>75</w:t>
      </w:r>
      <w:r>
        <w:fldChar w:fldCharType="end"/>
      </w:r>
    </w:p>
    <w:p w14:paraId="228DA3EE" w14:textId="06A42494" w:rsidR="005A2768" w:rsidRDefault="005A2768">
      <w:pPr>
        <w:pStyle w:val="TOC5"/>
        <w:rPr>
          <w:rFonts w:asciiTheme="minorHAnsi" w:eastAsiaTheme="minorEastAsia" w:hAnsiTheme="minorHAnsi" w:cstheme="minorBidi"/>
          <w:kern w:val="2"/>
          <w:sz w:val="22"/>
          <w:szCs w:val="22"/>
          <w:lang w:val="en-US"/>
          <w14:ligatures w14:val="standardContextual"/>
        </w:rPr>
      </w:pPr>
      <w:r>
        <w:t>5.3.3.1.3</w:t>
      </w:r>
      <w:r>
        <w:rPr>
          <w:rFonts w:asciiTheme="minorHAnsi" w:eastAsiaTheme="minorEastAsia" w:hAnsiTheme="minorHAnsi" w:cstheme="minorBidi"/>
          <w:kern w:val="2"/>
          <w:sz w:val="22"/>
          <w:szCs w:val="22"/>
          <w:lang w:val="en-US"/>
          <w14:ligatures w14:val="standardContextual"/>
        </w:rPr>
        <w:tab/>
      </w:r>
      <w:r>
        <w:t>Direct DL data forwarding (home-routed roaming, LI in VPLMN)</w:t>
      </w:r>
      <w:r>
        <w:tab/>
      </w:r>
      <w:r>
        <w:fldChar w:fldCharType="begin"/>
      </w:r>
      <w:r>
        <w:instrText xml:space="preserve"> PAGEREF _Toc163121174 \h </w:instrText>
      </w:r>
      <w:r>
        <w:fldChar w:fldCharType="separate"/>
      </w:r>
      <w:r>
        <w:t>79</w:t>
      </w:r>
      <w:r>
        <w:fldChar w:fldCharType="end"/>
      </w:r>
    </w:p>
    <w:p w14:paraId="2ED6A44C" w14:textId="4E5AEC27" w:rsidR="005A2768" w:rsidRDefault="005A2768">
      <w:pPr>
        <w:pStyle w:val="TOC5"/>
        <w:rPr>
          <w:rFonts w:asciiTheme="minorHAnsi" w:eastAsiaTheme="minorEastAsia" w:hAnsiTheme="minorHAnsi" w:cstheme="minorBidi"/>
          <w:kern w:val="2"/>
          <w:sz w:val="22"/>
          <w:szCs w:val="22"/>
          <w:lang w:val="en-US"/>
          <w14:ligatures w14:val="standardContextual"/>
        </w:rPr>
      </w:pPr>
      <w:r>
        <w:t>5.3.3.1.4</w:t>
      </w:r>
      <w:r>
        <w:rPr>
          <w:rFonts w:asciiTheme="minorHAnsi" w:eastAsiaTheme="minorEastAsia" w:hAnsiTheme="minorHAnsi" w:cstheme="minorBidi"/>
          <w:kern w:val="2"/>
          <w:sz w:val="22"/>
          <w:szCs w:val="22"/>
          <w:lang w:val="en-US"/>
          <w14:ligatures w14:val="standardContextual"/>
        </w:rPr>
        <w:tab/>
      </w:r>
      <w:r>
        <w:t>Direct DL data forwarding (home-routed roaming, LI in HPLMN)</w:t>
      </w:r>
      <w:r>
        <w:tab/>
      </w:r>
      <w:r>
        <w:fldChar w:fldCharType="begin"/>
      </w:r>
      <w:r>
        <w:instrText xml:space="preserve"> PAGEREF _Toc163121175 \h </w:instrText>
      </w:r>
      <w:r>
        <w:fldChar w:fldCharType="separate"/>
      </w:r>
      <w:r>
        <w:t>81</w:t>
      </w:r>
      <w:r>
        <w:fldChar w:fldCharType="end"/>
      </w:r>
    </w:p>
    <w:p w14:paraId="7B69D258" w14:textId="1366BB5F" w:rsidR="005A2768" w:rsidRDefault="005A2768">
      <w:pPr>
        <w:pStyle w:val="TOC5"/>
        <w:rPr>
          <w:rFonts w:asciiTheme="minorHAnsi" w:eastAsiaTheme="minorEastAsia" w:hAnsiTheme="minorHAnsi" w:cstheme="minorBidi"/>
          <w:kern w:val="2"/>
          <w:sz w:val="22"/>
          <w:szCs w:val="22"/>
          <w:lang w:val="en-US"/>
          <w14:ligatures w14:val="standardContextual"/>
        </w:rPr>
      </w:pPr>
      <w:r>
        <w:t>5.3.3.1.5</w:t>
      </w:r>
      <w:r>
        <w:rPr>
          <w:rFonts w:asciiTheme="minorHAnsi" w:eastAsiaTheme="minorEastAsia" w:hAnsiTheme="minorHAnsi" w:cstheme="minorBidi"/>
          <w:kern w:val="2"/>
          <w:sz w:val="22"/>
          <w:szCs w:val="22"/>
          <w:lang w:val="en-US"/>
          <w14:ligatures w14:val="standardContextual"/>
        </w:rPr>
        <w:tab/>
      </w:r>
      <w:r>
        <w:t>Indirect DL data forwarding (non-roaming)</w:t>
      </w:r>
      <w:r>
        <w:tab/>
      </w:r>
      <w:r>
        <w:fldChar w:fldCharType="begin"/>
      </w:r>
      <w:r>
        <w:instrText xml:space="preserve"> PAGEREF _Toc163121176 \h </w:instrText>
      </w:r>
      <w:r>
        <w:fldChar w:fldCharType="separate"/>
      </w:r>
      <w:r>
        <w:t>83</w:t>
      </w:r>
      <w:r>
        <w:fldChar w:fldCharType="end"/>
      </w:r>
    </w:p>
    <w:p w14:paraId="25B778E6" w14:textId="4388F617" w:rsidR="005A2768" w:rsidRDefault="005A2768">
      <w:pPr>
        <w:pStyle w:val="TOC5"/>
        <w:rPr>
          <w:rFonts w:asciiTheme="minorHAnsi" w:eastAsiaTheme="minorEastAsia" w:hAnsiTheme="minorHAnsi" w:cstheme="minorBidi"/>
          <w:kern w:val="2"/>
          <w:sz w:val="22"/>
          <w:szCs w:val="22"/>
          <w:lang w:val="en-US"/>
          <w14:ligatures w14:val="standardContextual"/>
        </w:rPr>
      </w:pPr>
      <w:r>
        <w:t>5.3.3.1.6</w:t>
      </w:r>
      <w:r>
        <w:rPr>
          <w:rFonts w:asciiTheme="minorHAnsi" w:eastAsiaTheme="minorEastAsia" w:hAnsiTheme="minorHAnsi" w:cstheme="minorBidi"/>
          <w:kern w:val="2"/>
          <w:sz w:val="22"/>
          <w:szCs w:val="22"/>
          <w:lang w:val="en-US"/>
          <w14:ligatures w14:val="standardContextual"/>
        </w:rPr>
        <w:tab/>
      </w:r>
      <w:r>
        <w:t>Indirect DL data forwarding (home-routed roaming, LI in VPLMN)</w:t>
      </w:r>
      <w:r>
        <w:tab/>
      </w:r>
      <w:r>
        <w:fldChar w:fldCharType="begin"/>
      </w:r>
      <w:r>
        <w:instrText xml:space="preserve"> PAGEREF _Toc163121177 \h </w:instrText>
      </w:r>
      <w:r>
        <w:fldChar w:fldCharType="separate"/>
      </w:r>
      <w:r>
        <w:t>90</w:t>
      </w:r>
      <w:r>
        <w:fldChar w:fldCharType="end"/>
      </w:r>
    </w:p>
    <w:p w14:paraId="0AA5DE02" w14:textId="245424FB" w:rsidR="005A2768" w:rsidRDefault="005A2768">
      <w:pPr>
        <w:pStyle w:val="TOC5"/>
        <w:rPr>
          <w:rFonts w:asciiTheme="minorHAnsi" w:eastAsiaTheme="minorEastAsia" w:hAnsiTheme="minorHAnsi" w:cstheme="minorBidi"/>
          <w:kern w:val="2"/>
          <w:sz w:val="22"/>
          <w:szCs w:val="22"/>
          <w:lang w:val="en-US"/>
          <w14:ligatures w14:val="standardContextual"/>
        </w:rPr>
      </w:pPr>
      <w:r>
        <w:t>5.3.3.1.7</w:t>
      </w:r>
      <w:r>
        <w:rPr>
          <w:rFonts w:asciiTheme="minorHAnsi" w:eastAsiaTheme="minorEastAsia" w:hAnsiTheme="minorHAnsi" w:cstheme="minorBidi"/>
          <w:kern w:val="2"/>
          <w:sz w:val="22"/>
          <w:szCs w:val="22"/>
          <w:lang w:val="en-US"/>
          <w14:ligatures w14:val="standardContextual"/>
        </w:rPr>
        <w:tab/>
      </w:r>
      <w:r>
        <w:t>Indirect DL data forwarding (home-routed roaming, LI in HPLMN)</w:t>
      </w:r>
      <w:r>
        <w:tab/>
      </w:r>
      <w:r>
        <w:fldChar w:fldCharType="begin"/>
      </w:r>
      <w:r>
        <w:instrText xml:space="preserve"> PAGEREF _Toc163121178 \h </w:instrText>
      </w:r>
      <w:r>
        <w:fldChar w:fldCharType="separate"/>
      </w:r>
      <w:r>
        <w:t>94</w:t>
      </w:r>
      <w:r>
        <w:fldChar w:fldCharType="end"/>
      </w:r>
    </w:p>
    <w:p w14:paraId="1842AD06" w14:textId="49452D2D" w:rsidR="005A2768" w:rsidRDefault="005A2768">
      <w:pPr>
        <w:pStyle w:val="TOC4"/>
        <w:rPr>
          <w:rFonts w:asciiTheme="minorHAnsi" w:eastAsiaTheme="minorEastAsia" w:hAnsiTheme="minorHAnsi" w:cstheme="minorBidi"/>
          <w:kern w:val="2"/>
          <w:sz w:val="22"/>
          <w:szCs w:val="22"/>
          <w:lang w:val="en-US"/>
          <w14:ligatures w14:val="standardContextual"/>
        </w:rPr>
      </w:pPr>
      <w:r>
        <w:t>5.3.3.2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_Toc163121179 \h </w:instrText>
      </w:r>
      <w:r>
        <w:fldChar w:fldCharType="separate"/>
      </w:r>
      <w:r>
        <w:t>98</w:t>
      </w:r>
      <w:r>
        <w:fldChar w:fldCharType="end"/>
      </w:r>
    </w:p>
    <w:p w14:paraId="50F47ECB" w14:textId="1BE45BB7" w:rsidR="005A2768" w:rsidRDefault="005A2768">
      <w:pPr>
        <w:pStyle w:val="TOC5"/>
        <w:rPr>
          <w:rFonts w:asciiTheme="minorHAnsi" w:eastAsiaTheme="minorEastAsia" w:hAnsiTheme="minorHAnsi" w:cstheme="minorBidi"/>
          <w:kern w:val="2"/>
          <w:sz w:val="22"/>
          <w:szCs w:val="22"/>
          <w:lang w:val="en-US"/>
          <w14:ligatures w14:val="standardContextual"/>
        </w:rPr>
      </w:pPr>
      <w:r>
        <w:t>5.3.3.2.1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_Toc163121180 \h </w:instrText>
      </w:r>
      <w:r>
        <w:fldChar w:fldCharType="separate"/>
      </w:r>
      <w:r>
        <w:t>98</w:t>
      </w:r>
      <w:r>
        <w:fldChar w:fldCharType="end"/>
      </w:r>
    </w:p>
    <w:p w14:paraId="4EB113C0" w14:textId="36CD1ED9" w:rsidR="005A2768" w:rsidRDefault="005A2768">
      <w:pPr>
        <w:pStyle w:val="TOC5"/>
        <w:rPr>
          <w:rFonts w:asciiTheme="minorHAnsi" w:eastAsiaTheme="minorEastAsia" w:hAnsiTheme="minorHAnsi" w:cstheme="minorBidi"/>
          <w:kern w:val="2"/>
          <w:sz w:val="22"/>
          <w:szCs w:val="22"/>
          <w:lang w:val="en-US"/>
          <w14:ligatures w14:val="standardContextual"/>
        </w:rPr>
      </w:pPr>
      <w:r>
        <w:t>5.3.3.2.2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_Toc163121181 \h </w:instrText>
      </w:r>
      <w:r>
        <w:fldChar w:fldCharType="separate"/>
      </w:r>
      <w:r>
        <w:t>99</w:t>
      </w:r>
      <w:r>
        <w:fldChar w:fldCharType="end"/>
      </w:r>
    </w:p>
    <w:p w14:paraId="7A4F9D10" w14:textId="351E7412" w:rsidR="005A2768" w:rsidRDefault="005A2768">
      <w:pPr>
        <w:pStyle w:val="TOC4"/>
        <w:rPr>
          <w:rFonts w:asciiTheme="minorHAnsi" w:eastAsiaTheme="minorEastAsia" w:hAnsiTheme="minorHAnsi" w:cstheme="minorBidi"/>
          <w:kern w:val="2"/>
          <w:sz w:val="22"/>
          <w:szCs w:val="22"/>
          <w:lang w:val="en-US"/>
          <w14:ligatures w14:val="standardContextual"/>
        </w:rPr>
      </w:pPr>
      <w:r>
        <w:t>5.3.3.3</w:t>
      </w:r>
      <w:r>
        <w:rPr>
          <w:rFonts w:asciiTheme="minorHAnsi" w:eastAsiaTheme="minorEastAsia" w:hAnsiTheme="minorHAnsi" w:cstheme="minorBidi"/>
          <w:kern w:val="2"/>
          <w:sz w:val="22"/>
          <w:szCs w:val="22"/>
          <w:lang w:val="en-US"/>
          <w14:ligatures w14:val="standardContextual"/>
        </w:rPr>
        <w:tab/>
      </w:r>
      <w:r>
        <w:t>Detailed flows - non-roaming, direct DL data forwarding (with UPF relocation)</w:t>
      </w:r>
      <w:r>
        <w:tab/>
      </w:r>
      <w:r>
        <w:fldChar w:fldCharType="begin"/>
      </w:r>
      <w:r>
        <w:instrText xml:space="preserve"> PAGEREF _Toc163121182 \h </w:instrText>
      </w:r>
      <w:r>
        <w:fldChar w:fldCharType="separate"/>
      </w:r>
      <w:r>
        <w:t>102</w:t>
      </w:r>
      <w:r>
        <w:fldChar w:fldCharType="end"/>
      </w:r>
    </w:p>
    <w:p w14:paraId="5B4979BA" w14:textId="7BCB78B7" w:rsidR="005A2768" w:rsidRDefault="005A2768">
      <w:pPr>
        <w:pStyle w:val="TOC5"/>
        <w:rPr>
          <w:rFonts w:asciiTheme="minorHAnsi" w:eastAsiaTheme="minorEastAsia" w:hAnsiTheme="minorHAnsi" w:cstheme="minorBidi"/>
          <w:kern w:val="2"/>
          <w:sz w:val="22"/>
          <w:szCs w:val="22"/>
          <w:lang w:val="en-US"/>
          <w14:ligatures w14:val="standardContextual"/>
        </w:rPr>
      </w:pPr>
      <w:r>
        <w:t>5.3.3.3.1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_Toc163121183 \h </w:instrText>
      </w:r>
      <w:r>
        <w:fldChar w:fldCharType="separate"/>
      </w:r>
      <w:r>
        <w:t>102</w:t>
      </w:r>
      <w:r>
        <w:fldChar w:fldCharType="end"/>
      </w:r>
    </w:p>
    <w:p w14:paraId="2CCFCBC8" w14:textId="48F72EDE" w:rsidR="005A2768" w:rsidRDefault="005A2768">
      <w:pPr>
        <w:pStyle w:val="TOC4"/>
        <w:rPr>
          <w:rFonts w:asciiTheme="minorHAnsi" w:eastAsiaTheme="minorEastAsia" w:hAnsiTheme="minorHAnsi" w:cstheme="minorBidi"/>
          <w:kern w:val="2"/>
          <w:sz w:val="22"/>
          <w:szCs w:val="22"/>
          <w:lang w:val="en-US"/>
          <w14:ligatures w14:val="standardContextual"/>
        </w:rPr>
      </w:pPr>
      <w:r>
        <w:t>5.3.3.3.2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_Toc163121184 \h </w:instrText>
      </w:r>
      <w:r>
        <w:fldChar w:fldCharType="separate"/>
      </w:r>
      <w:r>
        <w:t>102</w:t>
      </w:r>
      <w:r>
        <w:fldChar w:fldCharType="end"/>
      </w:r>
    </w:p>
    <w:p w14:paraId="3AC9911F" w14:textId="5C173797" w:rsidR="005A2768" w:rsidRDefault="005A2768">
      <w:pPr>
        <w:pStyle w:val="TOC4"/>
        <w:rPr>
          <w:rFonts w:asciiTheme="minorHAnsi" w:eastAsiaTheme="minorEastAsia" w:hAnsiTheme="minorHAnsi" w:cstheme="minorBidi"/>
          <w:kern w:val="2"/>
          <w:sz w:val="22"/>
          <w:szCs w:val="22"/>
          <w:lang w:val="en-US"/>
          <w14:ligatures w14:val="standardContextual"/>
        </w:rPr>
      </w:pPr>
      <w:r>
        <w:t>5.3.3.4</w:t>
      </w:r>
      <w:r>
        <w:rPr>
          <w:rFonts w:asciiTheme="minorHAnsi" w:eastAsiaTheme="minorEastAsia" w:hAnsiTheme="minorHAnsi" w:cstheme="minorBidi"/>
          <w:kern w:val="2"/>
          <w:sz w:val="22"/>
          <w:szCs w:val="22"/>
          <w:lang w:val="en-US"/>
          <w14:ligatures w14:val="standardContextual"/>
        </w:rPr>
        <w:tab/>
      </w:r>
      <w:r>
        <w:t>Detailed flows - non-roaming, indirect DL data forwarding (with UPF relocation)</w:t>
      </w:r>
      <w:r>
        <w:tab/>
      </w:r>
      <w:r>
        <w:fldChar w:fldCharType="begin"/>
      </w:r>
      <w:r>
        <w:instrText xml:space="preserve"> PAGEREF _Toc163121185 \h </w:instrText>
      </w:r>
      <w:r>
        <w:fldChar w:fldCharType="separate"/>
      </w:r>
      <w:r>
        <w:t>106</w:t>
      </w:r>
      <w:r>
        <w:fldChar w:fldCharType="end"/>
      </w:r>
    </w:p>
    <w:p w14:paraId="61D12774" w14:textId="2D0DD64C" w:rsidR="005A2768" w:rsidRDefault="005A2768">
      <w:pPr>
        <w:pStyle w:val="TOC5"/>
        <w:rPr>
          <w:rFonts w:asciiTheme="minorHAnsi" w:eastAsiaTheme="minorEastAsia" w:hAnsiTheme="minorHAnsi" w:cstheme="minorBidi"/>
          <w:kern w:val="2"/>
          <w:sz w:val="22"/>
          <w:szCs w:val="22"/>
          <w:lang w:val="en-US"/>
          <w14:ligatures w14:val="standardContextual"/>
        </w:rPr>
      </w:pPr>
      <w:r>
        <w:t>5.3.3.4.1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_Toc163121186 \h </w:instrText>
      </w:r>
      <w:r>
        <w:fldChar w:fldCharType="separate"/>
      </w:r>
      <w:r>
        <w:t>106</w:t>
      </w:r>
      <w:r>
        <w:fldChar w:fldCharType="end"/>
      </w:r>
    </w:p>
    <w:p w14:paraId="2FE37B23" w14:textId="4F6C81D0" w:rsidR="005A2768" w:rsidRDefault="005A2768">
      <w:pPr>
        <w:pStyle w:val="TOC5"/>
        <w:rPr>
          <w:rFonts w:asciiTheme="minorHAnsi" w:eastAsiaTheme="minorEastAsia" w:hAnsiTheme="minorHAnsi" w:cstheme="minorBidi"/>
          <w:kern w:val="2"/>
          <w:sz w:val="22"/>
          <w:szCs w:val="22"/>
          <w:lang w:val="en-US"/>
          <w14:ligatures w14:val="standardContextual"/>
        </w:rPr>
      </w:pPr>
      <w:r>
        <w:t>5.3.3.4.2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_Toc163121187 \h </w:instrText>
      </w:r>
      <w:r>
        <w:fldChar w:fldCharType="separate"/>
      </w:r>
      <w:r>
        <w:t>107</w:t>
      </w:r>
      <w:r>
        <w:fldChar w:fldCharType="end"/>
      </w:r>
    </w:p>
    <w:p w14:paraId="44F7BA11" w14:textId="70A8B8FB" w:rsidR="005A2768" w:rsidRDefault="005A2768">
      <w:pPr>
        <w:pStyle w:val="TOC4"/>
        <w:rPr>
          <w:rFonts w:asciiTheme="minorHAnsi" w:eastAsiaTheme="minorEastAsia" w:hAnsiTheme="minorHAnsi" w:cstheme="minorBidi"/>
          <w:kern w:val="2"/>
          <w:sz w:val="22"/>
          <w:szCs w:val="22"/>
          <w:lang w:val="en-US"/>
          <w14:ligatures w14:val="standardContextual"/>
        </w:rPr>
      </w:pPr>
      <w:r>
        <w:t>5.3.3.5</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 (with UPF relocation)</w:t>
      </w:r>
      <w:r>
        <w:tab/>
      </w:r>
      <w:r>
        <w:fldChar w:fldCharType="begin"/>
      </w:r>
      <w:r>
        <w:instrText xml:space="preserve"> PAGEREF _Toc163121188 \h </w:instrText>
      </w:r>
      <w:r>
        <w:fldChar w:fldCharType="separate"/>
      </w:r>
      <w:r>
        <w:t>111</w:t>
      </w:r>
      <w:r>
        <w:fldChar w:fldCharType="end"/>
      </w:r>
    </w:p>
    <w:p w14:paraId="6EA9FB89" w14:textId="2FDEA097" w:rsidR="005A2768" w:rsidRDefault="005A2768">
      <w:pPr>
        <w:pStyle w:val="TOC5"/>
        <w:rPr>
          <w:rFonts w:asciiTheme="minorHAnsi" w:eastAsiaTheme="minorEastAsia" w:hAnsiTheme="minorHAnsi" w:cstheme="minorBidi"/>
          <w:kern w:val="2"/>
          <w:sz w:val="22"/>
          <w:szCs w:val="22"/>
          <w:lang w:val="en-US"/>
          <w14:ligatures w14:val="standardContextual"/>
        </w:rPr>
      </w:pPr>
      <w:r>
        <w:t>5.3.3.5.1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_Toc163121189 \h </w:instrText>
      </w:r>
      <w:r>
        <w:fldChar w:fldCharType="separate"/>
      </w:r>
      <w:r>
        <w:t>111</w:t>
      </w:r>
      <w:r>
        <w:fldChar w:fldCharType="end"/>
      </w:r>
    </w:p>
    <w:p w14:paraId="0A239D0D" w14:textId="4B0FA237" w:rsidR="005A2768" w:rsidRDefault="005A2768">
      <w:pPr>
        <w:pStyle w:val="TOC5"/>
        <w:rPr>
          <w:rFonts w:asciiTheme="minorHAnsi" w:eastAsiaTheme="minorEastAsia" w:hAnsiTheme="minorHAnsi" w:cstheme="minorBidi"/>
          <w:kern w:val="2"/>
          <w:sz w:val="22"/>
          <w:szCs w:val="22"/>
          <w:lang w:val="en-US"/>
          <w14:ligatures w14:val="standardContextual"/>
        </w:rPr>
      </w:pPr>
      <w:r>
        <w:t>5.3.3.5.2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_Toc163121190 \h </w:instrText>
      </w:r>
      <w:r>
        <w:fldChar w:fldCharType="separate"/>
      </w:r>
      <w:r>
        <w:t>112</w:t>
      </w:r>
      <w:r>
        <w:fldChar w:fldCharType="end"/>
      </w:r>
    </w:p>
    <w:p w14:paraId="134CACF4" w14:textId="238FBBB0" w:rsidR="005A2768" w:rsidRDefault="005A2768">
      <w:pPr>
        <w:pStyle w:val="TOC5"/>
        <w:rPr>
          <w:rFonts w:asciiTheme="minorHAnsi" w:eastAsiaTheme="minorEastAsia" w:hAnsiTheme="minorHAnsi" w:cstheme="minorBidi"/>
          <w:kern w:val="2"/>
          <w:sz w:val="22"/>
          <w:szCs w:val="22"/>
          <w:lang w:val="en-US"/>
          <w14:ligatures w14:val="standardContextual"/>
        </w:rPr>
      </w:pPr>
      <w:r>
        <w:t>5.3.3.5.3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_Toc163121191 \h </w:instrText>
      </w:r>
      <w:r>
        <w:fldChar w:fldCharType="separate"/>
      </w:r>
      <w:r>
        <w:t>116</w:t>
      </w:r>
      <w:r>
        <w:fldChar w:fldCharType="end"/>
      </w:r>
    </w:p>
    <w:p w14:paraId="7F93CD13" w14:textId="4E8D31AD" w:rsidR="005A2768" w:rsidRDefault="005A2768">
      <w:pPr>
        <w:pStyle w:val="TOC3"/>
        <w:rPr>
          <w:rFonts w:asciiTheme="minorHAnsi" w:eastAsiaTheme="minorEastAsia" w:hAnsiTheme="minorHAnsi" w:cstheme="minorBidi"/>
          <w:kern w:val="2"/>
          <w:sz w:val="22"/>
          <w:szCs w:val="22"/>
          <w:lang w:val="en-US"/>
          <w14:ligatures w14:val="standardContextual"/>
        </w:rPr>
      </w:pPr>
      <w:r>
        <w:t>5.3.4</w:t>
      </w:r>
      <w:r>
        <w:rPr>
          <w:rFonts w:asciiTheme="minorHAnsi" w:eastAsiaTheme="minorEastAsia" w:hAnsiTheme="minorHAnsi" w:cstheme="minorBidi"/>
          <w:kern w:val="2"/>
          <w:sz w:val="22"/>
          <w:szCs w:val="22"/>
          <w:lang w:val="en-US"/>
          <w14:ligatures w14:val="standardContextual"/>
        </w:rPr>
        <w:tab/>
      </w:r>
      <w:r>
        <w:t>5G to 4G handover flows</w:t>
      </w:r>
      <w:r>
        <w:tab/>
      </w:r>
      <w:r>
        <w:fldChar w:fldCharType="begin"/>
      </w:r>
      <w:r>
        <w:instrText xml:space="preserve"> PAGEREF _Toc163121192 \h </w:instrText>
      </w:r>
      <w:r>
        <w:fldChar w:fldCharType="separate"/>
      </w:r>
      <w:r>
        <w:t>120</w:t>
      </w:r>
      <w:r>
        <w:fldChar w:fldCharType="end"/>
      </w:r>
    </w:p>
    <w:p w14:paraId="642F5A32" w14:textId="71CD70D5" w:rsidR="005A2768" w:rsidRDefault="005A2768">
      <w:pPr>
        <w:pStyle w:val="TOC4"/>
        <w:rPr>
          <w:rFonts w:asciiTheme="minorHAnsi" w:eastAsiaTheme="minorEastAsia" w:hAnsiTheme="minorHAnsi" w:cstheme="minorBidi"/>
          <w:kern w:val="2"/>
          <w:sz w:val="22"/>
          <w:szCs w:val="22"/>
          <w:lang w:val="en-US"/>
          <w14:ligatures w14:val="standardContextual"/>
        </w:rPr>
      </w:pPr>
      <w:r>
        <w:t>5.3.4.1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_Toc163121193 \h </w:instrText>
      </w:r>
      <w:r>
        <w:fldChar w:fldCharType="separate"/>
      </w:r>
      <w:r>
        <w:t>120</w:t>
      </w:r>
      <w:r>
        <w:fldChar w:fldCharType="end"/>
      </w:r>
    </w:p>
    <w:p w14:paraId="07A41998" w14:textId="79DEE297" w:rsidR="005A2768" w:rsidRDefault="005A2768">
      <w:pPr>
        <w:pStyle w:val="TOC5"/>
        <w:rPr>
          <w:rFonts w:asciiTheme="minorHAnsi" w:eastAsiaTheme="minorEastAsia" w:hAnsiTheme="minorHAnsi" w:cstheme="minorBidi"/>
          <w:kern w:val="2"/>
          <w:sz w:val="22"/>
          <w:szCs w:val="22"/>
          <w:lang w:val="en-US"/>
          <w14:ligatures w14:val="standardContextual"/>
        </w:rPr>
      </w:pPr>
      <w:r>
        <w:t>5.3.4.1.1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_Toc163121194 \h </w:instrText>
      </w:r>
      <w:r>
        <w:fldChar w:fldCharType="separate"/>
      </w:r>
      <w:r>
        <w:t>120</w:t>
      </w:r>
      <w:r>
        <w:fldChar w:fldCharType="end"/>
      </w:r>
    </w:p>
    <w:p w14:paraId="3D767F23" w14:textId="6393D16A" w:rsidR="005A2768" w:rsidRDefault="005A2768">
      <w:pPr>
        <w:pStyle w:val="TOC5"/>
        <w:rPr>
          <w:rFonts w:asciiTheme="minorHAnsi" w:eastAsiaTheme="minorEastAsia" w:hAnsiTheme="minorHAnsi" w:cstheme="minorBidi"/>
          <w:kern w:val="2"/>
          <w:sz w:val="22"/>
          <w:szCs w:val="22"/>
          <w:lang w:val="en-US"/>
          <w14:ligatures w14:val="standardContextual"/>
        </w:rPr>
      </w:pPr>
      <w:r>
        <w:t>5.3.4.1.2</w:t>
      </w:r>
      <w:r>
        <w:rPr>
          <w:rFonts w:asciiTheme="minorHAnsi" w:eastAsiaTheme="minorEastAsia" w:hAnsiTheme="minorHAnsi" w:cstheme="minorBidi"/>
          <w:kern w:val="2"/>
          <w:sz w:val="22"/>
          <w:szCs w:val="22"/>
          <w:lang w:val="en-US"/>
          <w14:ligatures w14:val="standardContextual"/>
        </w:rPr>
        <w:tab/>
      </w:r>
      <w:r>
        <w:t>Direct forwarding</w:t>
      </w:r>
      <w:r>
        <w:tab/>
      </w:r>
      <w:r>
        <w:fldChar w:fldCharType="begin"/>
      </w:r>
      <w:r>
        <w:instrText xml:space="preserve"> PAGEREF _Toc163121195 \h </w:instrText>
      </w:r>
      <w:r>
        <w:fldChar w:fldCharType="separate"/>
      </w:r>
      <w:r>
        <w:t>121</w:t>
      </w:r>
      <w:r>
        <w:fldChar w:fldCharType="end"/>
      </w:r>
    </w:p>
    <w:p w14:paraId="05F82DEC" w14:textId="4B115111" w:rsidR="005A2768" w:rsidRDefault="005A2768">
      <w:pPr>
        <w:pStyle w:val="TOC5"/>
        <w:rPr>
          <w:rFonts w:asciiTheme="minorHAnsi" w:eastAsiaTheme="minorEastAsia" w:hAnsiTheme="minorHAnsi" w:cstheme="minorBidi"/>
          <w:kern w:val="2"/>
          <w:sz w:val="22"/>
          <w:szCs w:val="22"/>
          <w:lang w:val="en-US"/>
          <w14:ligatures w14:val="standardContextual"/>
        </w:rPr>
      </w:pPr>
      <w:r>
        <w:t>5.3.4.1.3</w:t>
      </w:r>
      <w:r>
        <w:rPr>
          <w:rFonts w:asciiTheme="minorHAnsi" w:eastAsiaTheme="minorEastAsia" w:hAnsiTheme="minorHAnsi" w:cstheme="minorBidi"/>
          <w:kern w:val="2"/>
          <w:sz w:val="22"/>
          <w:szCs w:val="22"/>
          <w:lang w:val="en-US"/>
          <w14:ligatures w14:val="standardContextual"/>
        </w:rPr>
        <w:tab/>
      </w:r>
      <w:r>
        <w:t>Indirect forwarding in a non-roaming case</w:t>
      </w:r>
      <w:r>
        <w:tab/>
      </w:r>
      <w:r>
        <w:fldChar w:fldCharType="begin"/>
      </w:r>
      <w:r>
        <w:instrText xml:space="preserve"> PAGEREF _Toc163121196 \h </w:instrText>
      </w:r>
      <w:r>
        <w:fldChar w:fldCharType="separate"/>
      </w:r>
      <w:r>
        <w:t>123</w:t>
      </w:r>
      <w:r>
        <w:fldChar w:fldCharType="end"/>
      </w:r>
    </w:p>
    <w:p w14:paraId="1D065FCC" w14:textId="73276B9C" w:rsidR="005A2768" w:rsidRDefault="005A2768">
      <w:pPr>
        <w:pStyle w:val="TOC5"/>
        <w:rPr>
          <w:rFonts w:asciiTheme="minorHAnsi" w:eastAsiaTheme="minorEastAsia" w:hAnsiTheme="minorHAnsi" w:cstheme="minorBidi"/>
          <w:kern w:val="2"/>
          <w:sz w:val="22"/>
          <w:szCs w:val="22"/>
          <w:lang w:val="en-US"/>
          <w14:ligatures w14:val="standardContextual"/>
        </w:rPr>
      </w:pPr>
      <w:r>
        <w:t>5.3.4.1.4</w:t>
      </w:r>
      <w:r>
        <w:rPr>
          <w:rFonts w:asciiTheme="minorHAnsi" w:eastAsiaTheme="minorEastAsia" w:hAnsiTheme="minorHAnsi" w:cstheme="minorBidi"/>
          <w:kern w:val="2"/>
          <w:sz w:val="22"/>
          <w:szCs w:val="22"/>
          <w:lang w:val="en-US"/>
          <w14:ligatures w14:val="standardContextual"/>
        </w:rPr>
        <w:tab/>
      </w:r>
      <w:r>
        <w:t>Indirect forwarding in a roaming case</w:t>
      </w:r>
      <w:r>
        <w:tab/>
      </w:r>
      <w:r>
        <w:fldChar w:fldCharType="begin"/>
      </w:r>
      <w:r>
        <w:instrText xml:space="preserve"> PAGEREF _Toc163121197 \h </w:instrText>
      </w:r>
      <w:r>
        <w:fldChar w:fldCharType="separate"/>
      </w:r>
      <w:r>
        <w:t>125</w:t>
      </w:r>
      <w:r>
        <w:fldChar w:fldCharType="end"/>
      </w:r>
    </w:p>
    <w:p w14:paraId="1895DD45" w14:textId="5B097C47" w:rsidR="005A2768" w:rsidRDefault="005A2768">
      <w:pPr>
        <w:pStyle w:val="TOC4"/>
        <w:rPr>
          <w:rFonts w:asciiTheme="minorHAnsi" w:eastAsiaTheme="minorEastAsia" w:hAnsiTheme="minorHAnsi" w:cstheme="minorBidi"/>
          <w:kern w:val="2"/>
          <w:sz w:val="22"/>
          <w:szCs w:val="22"/>
          <w:lang w:val="en-US"/>
          <w14:ligatures w14:val="standardContextual"/>
        </w:rPr>
      </w:pPr>
      <w:r>
        <w:t>5.3.4.2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_Toc163121198 \h </w:instrText>
      </w:r>
      <w:r>
        <w:fldChar w:fldCharType="separate"/>
      </w:r>
      <w:r>
        <w:t>128</w:t>
      </w:r>
      <w:r>
        <w:fldChar w:fldCharType="end"/>
      </w:r>
    </w:p>
    <w:p w14:paraId="48565078" w14:textId="0D9B3E0B" w:rsidR="005A2768" w:rsidRDefault="005A2768">
      <w:pPr>
        <w:pStyle w:val="TOC5"/>
        <w:rPr>
          <w:rFonts w:asciiTheme="minorHAnsi" w:eastAsiaTheme="minorEastAsia" w:hAnsiTheme="minorHAnsi" w:cstheme="minorBidi"/>
          <w:kern w:val="2"/>
          <w:sz w:val="22"/>
          <w:szCs w:val="22"/>
          <w:lang w:val="en-US"/>
          <w14:ligatures w14:val="standardContextual"/>
        </w:rPr>
      </w:pPr>
      <w:r>
        <w:t>5.3.4.2.1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_Toc163121199 \h </w:instrText>
      </w:r>
      <w:r>
        <w:fldChar w:fldCharType="separate"/>
      </w:r>
      <w:r>
        <w:t>128</w:t>
      </w:r>
      <w:r>
        <w:fldChar w:fldCharType="end"/>
      </w:r>
    </w:p>
    <w:p w14:paraId="3259F279" w14:textId="2DCDC792" w:rsidR="005A2768" w:rsidRDefault="005A2768">
      <w:pPr>
        <w:pStyle w:val="TOC5"/>
        <w:rPr>
          <w:rFonts w:asciiTheme="minorHAnsi" w:eastAsiaTheme="minorEastAsia" w:hAnsiTheme="minorHAnsi" w:cstheme="minorBidi"/>
          <w:kern w:val="2"/>
          <w:sz w:val="22"/>
          <w:szCs w:val="22"/>
          <w:lang w:val="en-US"/>
          <w14:ligatures w14:val="standardContextual"/>
        </w:rPr>
      </w:pPr>
      <w:r>
        <w:t>5.3.5.2.2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_Toc163121200 \h </w:instrText>
      </w:r>
      <w:r>
        <w:fldChar w:fldCharType="separate"/>
      </w:r>
      <w:r>
        <w:t>129</w:t>
      </w:r>
      <w:r>
        <w:fldChar w:fldCharType="end"/>
      </w:r>
    </w:p>
    <w:p w14:paraId="3FB7CE7E" w14:textId="277C90EA" w:rsidR="005A2768" w:rsidRDefault="005A2768">
      <w:pPr>
        <w:pStyle w:val="TOC4"/>
        <w:rPr>
          <w:rFonts w:asciiTheme="minorHAnsi" w:eastAsiaTheme="minorEastAsia" w:hAnsiTheme="minorHAnsi" w:cstheme="minorBidi"/>
          <w:kern w:val="2"/>
          <w:sz w:val="22"/>
          <w:szCs w:val="22"/>
          <w:lang w:val="en-US"/>
          <w14:ligatures w14:val="standardContextual"/>
        </w:rPr>
      </w:pPr>
      <w:r>
        <w:t>5.3.4.3</w:t>
      </w:r>
      <w:r>
        <w:rPr>
          <w:rFonts w:asciiTheme="minorHAnsi" w:eastAsiaTheme="minorEastAsia" w:hAnsiTheme="minorHAnsi" w:cstheme="minorBidi"/>
          <w:kern w:val="2"/>
          <w:sz w:val="22"/>
          <w:szCs w:val="22"/>
          <w:lang w:val="en-US"/>
          <w14:ligatures w14:val="standardContextual"/>
        </w:rPr>
        <w:tab/>
      </w:r>
      <w:r>
        <w:t>Detailed flows - non-roaming, indirect DL data forwarding</w:t>
      </w:r>
      <w:r>
        <w:tab/>
      </w:r>
      <w:r>
        <w:fldChar w:fldCharType="begin"/>
      </w:r>
      <w:r>
        <w:instrText xml:space="preserve"> PAGEREF _Toc163121201 \h </w:instrText>
      </w:r>
      <w:r>
        <w:fldChar w:fldCharType="separate"/>
      </w:r>
      <w:r>
        <w:t>133</w:t>
      </w:r>
      <w:r>
        <w:fldChar w:fldCharType="end"/>
      </w:r>
    </w:p>
    <w:p w14:paraId="09799D01" w14:textId="635E7416" w:rsidR="005A2768" w:rsidRDefault="005A2768">
      <w:pPr>
        <w:pStyle w:val="TOC5"/>
        <w:rPr>
          <w:rFonts w:asciiTheme="minorHAnsi" w:eastAsiaTheme="minorEastAsia" w:hAnsiTheme="minorHAnsi" w:cstheme="minorBidi"/>
          <w:kern w:val="2"/>
          <w:sz w:val="22"/>
          <w:szCs w:val="22"/>
          <w:lang w:val="en-US"/>
          <w14:ligatures w14:val="standardContextual"/>
        </w:rPr>
      </w:pPr>
      <w:r>
        <w:t>5.3.4.3.1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_Toc163121202 \h </w:instrText>
      </w:r>
      <w:r>
        <w:fldChar w:fldCharType="separate"/>
      </w:r>
      <w:r>
        <w:t>133</w:t>
      </w:r>
      <w:r>
        <w:fldChar w:fldCharType="end"/>
      </w:r>
    </w:p>
    <w:p w14:paraId="1988F20D" w14:textId="11F13F10" w:rsidR="005A2768" w:rsidRDefault="005A2768">
      <w:pPr>
        <w:pStyle w:val="TOC5"/>
        <w:rPr>
          <w:rFonts w:asciiTheme="minorHAnsi" w:eastAsiaTheme="minorEastAsia" w:hAnsiTheme="minorHAnsi" w:cstheme="minorBidi"/>
          <w:kern w:val="2"/>
          <w:sz w:val="22"/>
          <w:szCs w:val="22"/>
          <w:lang w:val="en-US"/>
          <w14:ligatures w14:val="standardContextual"/>
        </w:rPr>
      </w:pPr>
      <w:r>
        <w:t>5.3.4.3.2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_Toc163121203 \h </w:instrText>
      </w:r>
      <w:r>
        <w:fldChar w:fldCharType="separate"/>
      </w:r>
      <w:r>
        <w:t>134</w:t>
      </w:r>
      <w:r>
        <w:fldChar w:fldCharType="end"/>
      </w:r>
    </w:p>
    <w:p w14:paraId="35BAA986" w14:textId="1AC8F4B4" w:rsidR="005A2768" w:rsidRDefault="005A2768">
      <w:pPr>
        <w:pStyle w:val="TOC4"/>
        <w:rPr>
          <w:rFonts w:asciiTheme="minorHAnsi" w:eastAsiaTheme="minorEastAsia" w:hAnsiTheme="minorHAnsi" w:cstheme="minorBidi"/>
          <w:kern w:val="2"/>
          <w:sz w:val="22"/>
          <w:szCs w:val="22"/>
          <w:lang w:val="en-US"/>
          <w14:ligatures w14:val="standardContextual"/>
        </w:rPr>
      </w:pPr>
      <w:r>
        <w:t>5.3.4.4</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w:t>
      </w:r>
      <w:r>
        <w:tab/>
      </w:r>
      <w:r>
        <w:fldChar w:fldCharType="begin"/>
      </w:r>
      <w:r>
        <w:instrText xml:space="preserve"> PAGEREF _Toc163121204 \h </w:instrText>
      </w:r>
      <w:r>
        <w:fldChar w:fldCharType="separate"/>
      </w:r>
      <w:r>
        <w:t>138</w:t>
      </w:r>
      <w:r>
        <w:fldChar w:fldCharType="end"/>
      </w:r>
    </w:p>
    <w:p w14:paraId="55065A7C" w14:textId="25852A2B" w:rsidR="005A2768" w:rsidRDefault="005A2768">
      <w:pPr>
        <w:pStyle w:val="TOC5"/>
        <w:rPr>
          <w:rFonts w:asciiTheme="minorHAnsi" w:eastAsiaTheme="minorEastAsia" w:hAnsiTheme="minorHAnsi" w:cstheme="minorBidi"/>
          <w:kern w:val="2"/>
          <w:sz w:val="22"/>
          <w:szCs w:val="22"/>
          <w:lang w:val="en-US"/>
          <w14:ligatures w14:val="standardContextual"/>
        </w:rPr>
      </w:pPr>
      <w:r>
        <w:t>5.3.4.4.1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_Toc163121205 \h </w:instrText>
      </w:r>
      <w:r>
        <w:fldChar w:fldCharType="separate"/>
      </w:r>
      <w:r>
        <w:t>138</w:t>
      </w:r>
      <w:r>
        <w:fldChar w:fldCharType="end"/>
      </w:r>
    </w:p>
    <w:p w14:paraId="6FCA3AF5" w14:textId="5056F465" w:rsidR="005A2768" w:rsidRDefault="005A2768">
      <w:pPr>
        <w:pStyle w:val="TOC5"/>
        <w:rPr>
          <w:rFonts w:asciiTheme="minorHAnsi" w:eastAsiaTheme="minorEastAsia" w:hAnsiTheme="minorHAnsi" w:cstheme="minorBidi"/>
          <w:kern w:val="2"/>
          <w:sz w:val="22"/>
          <w:szCs w:val="22"/>
          <w:lang w:val="en-US"/>
          <w14:ligatures w14:val="standardContextual"/>
        </w:rPr>
      </w:pPr>
      <w:r>
        <w:t>5.3.4.4.2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_Toc163121206 \h </w:instrText>
      </w:r>
      <w:r>
        <w:fldChar w:fldCharType="separate"/>
      </w:r>
      <w:r>
        <w:t>139</w:t>
      </w:r>
      <w:r>
        <w:fldChar w:fldCharType="end"/>
      </w:r>
    </w:p>
    <w:p w14:paraId="3C44C922" w14:textId="134B0B42" w:rsidR="005A2768" w:rsidRDefault="005A2768">
      <w:pPr>
        <w:pStyle w:val="TOC5"/>
        <w:rPr>
          <w:rFonts w:asciiTheme="minorHAnsi" w:eastAsiaTheme="minorEastAsia" w:hAnsiTheme="minorHAnsi" w:cstheme="minorBidi"/>
          <w:kern w:val="2"/>
          <w:sz w:val="22"/>
          <w:szCs w:val="22"/>
          <w:lang w:val="en-US"/>
          <w14:ligatures w14:val="standardContextual"/>
        </w:rPr>
      </w:pPr>
      <w:r>
        <w:t>5.3.4.4.3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_Toc163121207 \h </w:instrText>
      </w:r>
      <w:r>
        <w:fldChar w:fldCharType="separate"/>
      </w:r>
      <w:r>
        <w:t>143</w:t>
      </w:r>
      <w:r>
        <w:fldChar w:fldCharType="end"/>
      </w:r>
    </w:p>
    <w:p w14:paraId="35E4E835" w14:textId="4D1810C4" w:rsidR="005A2768" w:rsidRDefault="005A2768">
      <w:pPr>
        <w:pStyle w:val="TOC3"/>
        <w:rPr>
          <w:rFonts w:asciiTheme="minorHAnsi" w:eastAsiaTheme="minorEastAsia" w:hAnsiTheme="minorHAnsi" w:cstheme="minorBidi"/>
          <w:kern w:val="2"/>
          <w:sz w:val="22"/>
          <w:szCs w:val="22"/>
          <w:lang w:val="en-US"/>
          <w14:ligatures w14:val="standardContextual"/>
        </w:rPr>
      </w:pPr>
      <w:r>
        <w:t>5.3.5</w:t>
      </w:r>
      <w:r>
        <w:rPr>
          <w:rFonts w:asciiTheme="minorHAnsi" w:eastAsiaTheme="minorEastAsia" w:hAnsiTheme="minorHAnsi" w:cstheme="minorBidi"/>
          <w:kern w:val="2"/>
          <w:sz w:val="22"/>
          <w:szCs w:val="22"/>
          <w:lang w:val="en-US"/>
          <w14:ligatures w14:val="standardContextual"/>
        </w:rPr>
        <w:tab/>
      </w:r>
      <w:r>
        <w:t>4G to 5G handover flows</w:t>
      </w:r>
      <w:r>
        <w:tab/>
      </w:r>
      <w:r>
        <w:fldChar w:fldCharType="begin"/>
      </w:r>
      <w:r>
        <w:instrText xml:space="preserve"> PAGEREF _Toc163121208 \h </w:instrText>
      </w:r>
      <w:r>
        <w:fldChar w:fldCharType="separate"/>
      </w:r>
      <w:r>
        <w:t>147</w:t>
      </w:r>
      <w:r>
        <w:fldChar w:fldCharType="end"/>
      </w:r>
    </w:p>
    <w:p w14:paraId="29ACFE57" w14:textId="41296289" w:rsidR="005A2768" w:rsidRDefault="005A2768">
      <w:pPr>
        <w:pStyle w:val="TOC4"/>
        <w:rPr>
          <w:rFonts w:asciiTheme="minorHAnsi" w:eastAsiaTheme="minorEastAsia" w:hAnsiTheme="minorHAnsi" w:cstheme="minorBidi"/>
          <w:kern w:val="2"/>
          <w:sz w:val="22"/>
          <w:szCs w:val="22"/>
          <w:lang w:val="en-US"/>
          <w14:ligatures w14:val="standardContextual"/>
        </w:rPr>
      </w:pPr>
      <w:r>
        <w:t>5.3.5.1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_Toc163121209 \h </w:instrText>
      </w:r>
      <w:r>
        <w:fldChar w:fldCharType="separate"/>
      </w:r>
      <w:r>
        <w:t>147</w:t>
      </w:r>
      <w:r>
        <w:fldChar w:fldCharType="end"/>
      </w:r>
    </w:p>
    <w:p w14:paraId="6CA61536" w14:textId="48927E53" w:rsidR="005A2768" w:rsidRDefault="005A2768">
      <w:pPr>
        <w:pStyle w:val="TOC5"/>
        <w:rPr>
          <w:rFonts w:asciiTheme="minorHAnsi" w:eastAsiaTheme="minorEastAsia" w:hAnsiTheme="minorHAnsi" w:cstheme="minorBidi"/>
          <w:kern w:val="2"/>
          <w:sz w:val="22"/>
          <w:szCs w:val="22"/>
          <w:lang w:val="en-US"/>
          <w14:ligatures w14:val="standardContextual"/>
        </w:rPr>
      </w:pPr>
      <w:r>
        <w:t>5.3.5.1.1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_Toc163121210 \h </w:instrText>
      </w:r>
      <w:r>
        <w:fldChar w:fldCharType="separate"/>
      </w:r>
      <w:r>
        <w:t>147</w:t>
      </w:r>
      <w:r>
        <w:fldChar w:fldCharType="end"/>
      </w:r>
    </w:p>
    <w:p w14:paraId="3A88AF01" w14:textId="3B5BC2FC" w:rsidR="005A2768" w:rsidRDefault="005A2768">
      <w:pPr>
        <w:pStyle w:val="TOC5"/>
        <w:rPr>
          <w:rFonts w:asciiTheme="minorHAnsi" w:eastAsiaTheme="minorEastAsia" w:hAnsiTheme="minorHAnsi" w:cstheme="minorBidi"/>
          <w:kern w:val="2"/>
          <w:sz w:val="22"/>
          <w:szCs w:val="22"/>
          <w:lang w:val="en-US"/>
          <w14:ligatures w14:val="standardContextual"/>
        </w:rPr>
      </w:pPr>
      <w:r>
        <w:t>5.3.5.1.2</w:t>
      </w:r>
      <w:r>
        <w:rPr>
          <w:rFonts w:asciiTheme="minorHAnsi" w:eastAsiaTheme="minorEastAsia" w:hAnsiTheme="minorHAnsi" w:cstheme="minorBidi"/>
          <w:kern w:val="2"/>
          <w:sz w:val="22"/>
          <w:szCs w:val="22"/>
          <w:lang w:val="en-US"/>
          <w14:ligatures w14:val="standardContextual"/>
        </w:rPr>
        <w:tab/>
      </w:r>
      <w:r>
        <w:t>Direct forwarding</w:t>
      </w:r>
      <w:r>
        <w:tab/>
      </w:r>
      <w:r>
        <w:fldChar w:fldCharType="begin"/>
      </w:r>
      <w:r>
        <w:instrText xml:space="preserve"> PAGEREF _Toc163121211 \h </w:instrText>
      </w:r>
      <w:r>
        <w:fldChar w:fldCharType="separate"/>
      </w:r>
      <w:r>
        <w:t>148</w:t>
      </w:r>
      <w:r>
        <w:fldChar w:fldCharType="end"/>
      </w:r>
    </w:p>
    <w:p w14:paraId="28AE92E8" w14:textId="20E3FBEC" w:rsidR="005A2768" w:rsidRDefault="005A2768">
      <w:pPr>
        <w:pStyle w:val="TOC5"/>
        <w:rPr>
          <w:rFonts w:asciiTheme="minorHAnsi" w:eastAsiaTheme="minorEastAsia" w:hAnsiTheme="minorHAnsi" w:cstheme="minorBidi"/>
          <w:kern w:val="2"/>
          <w:sz w:val="22"/>
          <w:szCs w:val="22"/>
          <w:lang w:val="en-US"/>
          <w14:ligatures w14:val="standardContextual"/>
        </w:rPr>
      </w:pPr>
      <w:r>
        <w:t>5.3.5.1.3</w:t>
      </w:r>
      <w:r>
        <w:rPr>
          <w:rFonts w:asciiTheme="minorHAnsi" w:eastAsiaTheme="minorEastAsia" w:hAnsiTheme="minorHAnsi" w:cstheme="minorBidi"/>
          <w:kern w:val="2"/>
          <w:sz w:val="22"/>
          <w:szCs w:val="22"/>
          <w:lang w:val="en-US"/>
          <w14:ligatures w14:val="standardContextual"/>
        </w:rPr>
        <w:tab/>
      </w:r>
      <w:r>
        <w:t>Indirect forwarding in a non-roaming case</w:t>
      </w:r>
      <w:r>
        <w:tab/>
      </w:r>
      <w:r>
        <w:fldChar w:fldCharType="begin"/>
      </w:r>
      <w:r>
        <w:instrText xml:space="preserve"> PAGEREF _Toc163121212 \h </w:instrText>
      </w:r>
      <w:r>
        <w:fldChar w:fldCharType="separate"/>
      </w:r>
      <w:r>
        <w:t>150</w:t>
      </w:r>
      <w:r>
        <w:fldChar w:fldCharType="end"/>
      </w:r>
    </w:p>
    <w:p w14:paraId="4C468414" w14:textId="4502A0CE" w:rsidR="005A2768" w:rsidRDefault="005A2768">
      <w:pPr>
        <w:pStyle w:val="TOC5"/>
        <w:rPr>
          <w:rFonts w:asciiTheme="minorHAnsi" w:eastAsiaTheme="minorEastAsia" w:hAnsiTheme="minorHAnsi" w:cstheme="minorBidi"/>
          <w:kern w:val="2"/>
          <w:sz w:val="22"/>
          <w:szCs w:val="22"/>
          <w:lang w:val="en-US"/>
          <w14:ligatures w14:val="standardContextual"/>
        </w:rPr>
      </w:pPr>
      <w:r>
        <w:t>4.3.5.1.4</w:t>
      </w:r>
      <w:r>
        <w:rPr>
          <w:rFonts w:asciiTheme="minorHAnsi" w:eastAsiaTheme="minorEastAsia" w:hAnsiTheme="minorHAnsi" w:cstheme="minorBidi"/>
          <w:kern w:val="2"/>
          <w:sz w:val="22"/>
          <w:szCs w:val="22"/>
          <w:lang w:val="en-US"/>
          <w14:ligatures w14:val="standardContextual"/>
        </w:rPr>
        <w:tab/>
      </w:r>
      <w:r>
        <w:t>Indirect forwarding in a roaming case</w:t>
      </w:r>
      <w:r>
        <w:tab/>
      </w:r>
      <w:r>
        <w:fldChar w:fldCharType="begin"/>
      </w:r>
      <w:r>
        <w:instrText xml:space="preserve"> PAGEREF _Toc163121213 \h </w:instrText>
      </w:r>
      <w:r>
        <w:fldChar w:fldCharType="separate"/>
      </w:r>
      <w:r>
        <w:t>152</w:t>
      </w:r>
      <w:r>
        <w:fldChar w:fldCharType="end"/>
      </w:r>
    </w:p>
    <w:p w14:paraId="4845DD24" w14:textId="492C223C" w:rsidR="005A2768" w:rsidRDefault="005A2768">
      <w:pPr>
        <w:pStyle w:val="TOC4"/>
        <w:rPr>
          <w:rFonts w:asciiTheme="minorHAnsi" w:eastAsiaTheme="minorEastAsia" w:hAnsiTheme="minorHAnsi" w:cstheme="minorBidi"/>
          <w:kern w:val="2"/>
          <w:sz w:val="22"/>
          <w:szCs w:val="22"/>
          <w:lang w:val="en-US"/>
          <w14:ligatures w14:val="standardContextual"/>
        </w:rPr>
      </w:pPr>
      <w:r>
        <w:t>5.3.5.2</w:t>
      </w:r>
      <w:r>
        <w:rPr>
          <w:rFonts w:asciiTheme="minorHAnsi" w:eastAsiaTheme="minorEastAsia" w:hAnsiTheme="minorHAnsi" w:cstheme="minorBidi"/>
          <w:kern w:val="2"/>
          <w:sz w:val="22"/>
          <w:szCs w:val="22"/>
          <w:lang w:val="en-US"/>
          <w14:ligatures w14:val="standardContextual"/>
        </w:rPr>
        <w:tab/>
      </w:r>
      <w:r>
        <w:t>Detailed flows - non-roaming, direct DL data forwarding</w:t>
      </w:r>
      <w:r>
        <w:tab/>
      </w:r>
      <w:r>
        <w:fldChar w:fldCharType="begin"/>
      </w:r>
      <w:r>
        <w:instrText xml:space="preserve"> PAGEREF _Toc163121214 \h </w:instrText>
      </w:r>
      <w:r>
        <w:fldChar w:fldCharType="separate"/>
      </w:r>
      <w:r>
        <w:t>155</w:t>
      </w:r>
      <w:r>
        <w:fldChar w:fldCharType="end"/>
      </w:r>
    </w:p>
    <w:p w14:paraId="3B417ACE" w14:textId="716AA05A" w:rsidR="005A2768" w:rsidRDefault="005A2768">
      <w:pPr>
        <w:pStyle w:val="TOC5"/>
        <w:rPr>
          <w:rFonts w:asciiTheme="minorHAnsi" w:eastAsiaTheme="minorEastAsia" w:hAnsiTheme="minorHAnsi" w:cstheme="minorBidi"/>
          <w:kern w:val="2"/>
          <w:sz w:val="22"/>
          <w:szCs w:val="22"/>
          <w:lang w:val="en-US"/>
          <w14:ligatures w14:val="standardContextual"/>
        </w:rPr>
      </w:pPr>
      <w:r>
        <w:t>5.3.5.2.1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_Toc163121215 \h </w:instrText>
      </w:r>
      <w:r>
        <w:fldChar w:fldCharType="separate"/>
      </w:r>
      <w:r>
        <w:t>155</w:t>
      </w:r>
      <w:r>
        <w:fldChar w:fldCharType="end"/>
      </w:r>
    </w:p>
    <w:p w14:paraId="5A110AAC" w14:textId="0CE13FE8" w:rsidR="005A2768" w:rsidRDefault="005A2768">
      <w:pPr>
        <w:pStyle w:val="TOC5"/>
        <w:rPr>
          <w:rFonts w:asciiTheme="minorHAnsi" w:eastAsiaTheme="minorEastAsia" w:hAnsiTheme="minorHAnsi" w:cstheme="minorBidi"/>
          <w:kern w:val="2"/>
          <w:sz w:val="22"/>
          <w:szCs w:val="22"/>
          <w:lang w:val="en-US"/>
          <w14:ligatures w14:val="standardContextual"/>
        </w:rPr>
      </w:pPr>
      <w:r>
        <w:t>5.3.5.2.2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_Toc163121216 \h </w:instrText>
      </w:r>
      <w:r>
        <w:fldChar w:fldCharType="separate"/>
      </w:r>
      <w:r>
        <w:t>156</w:t>
      </w:r>
      <w:r>
        <w:fldChar w:fldCharType="end"/>
      </w:r>
    </w:p>
    <w:p w14:paraId="5AD36085" w14:textId="7283CA67" w:rsidR="005A2768" w:rsidRDefault="005A2768">
      <w:pPr>
        <w:pStyle w:val="TOC4"/>
        <w:rPr>
          <w:rFonts w:asciiTheme="minorHAnsi" w:eastAsiaTheme="minorEastAsia" w:hAnsiTheme="minorHAnsi" w:cstheme="minorBidi"/>
          <w:kern w:val="2"/>
          <w:sz w:val="22"/>
          <w:szCs w:val="22"/>
          <w:lang w:val="en-US"/>
          <w14:ligatures w14:val="standardContextual"/>
        </w:rPr>
      </w:pPr>
      <w:r>
        <w:t>5.3.5.3</w:t>
      </w:r>
      <w:r>
        <w:rPr>
          <w:rFonts w:asciiTheme="minorHAnsi" w:eastAsiaTheme="minorEastAsia" w:hAnsiTheme="minorHAnsi" w:cstheme="minorBidi"/>
          <w:kern w:val="2"/>
          <w:sz w:val="22"/>
          <w:szCs w:val="22"/>
          <w:lang w:val="en-US"/>
          <w14:ligatures w14:val="standardContextual"/>
        </w:rPr>
        <w:tab/>
      </w:r>
      <w:r>
        <w:t>Detailed flows - non-roaming, indirect DL data forwarding</w:t>
      </w:r>
      <w:r>
        <w:tab/>
      </w:r>
      <w:r>
        <w:fldChar w:fldCharType="begin"/>
      </w:r>
      <w:r>
        <w:instrText xml:space="preserve"> PAGEREF _Toc163121217 \h </w:instrText>
      </w:r>
      <w:r>
        <w:fldChar w:fldCharType="separate"/>
      </w:r>
      <w:r>
        <w:t>160</w:t>
      </w:r>
      <w:r>
        <w:fldChar w:fldCharType="end"/>
      </w:r>
    </w:p>
    <w:p w14:paraId="7A2AA7B4" w14:textId="1D160885" w:rsidR="005A2768" w:rsidRDefault="005A2768">
      <w:pPr>
        <w:pStyle w:val="TOC5"/>
        <w:rPr>
          <w:rFonts w:asciiTheme="minorHAnsi" w:eastAsiaTheme="minorEastAsia" w:hAnsiTheme="minorHAnsi" w:cstheme="minorBidi"/>
          <w:kern w:val="2"/>
          <w:sz w:val="22"/>
          <w:szCs w:val="22"/>
          <w:lang w:val="en-US"/>
          <w14:ligatures w14:val="standardContextual"/>
        </w:rPr>
      </w:pPr>
      <w:r>
        <w:t>5.3.5.3.1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_Toc163121218 \h </w:instrText>
      </w:r>
      <w:r>
        <w:fldChar w:fldCharType="separate"/>
      </w:r>
      <w:r>
        <w:t>160</w:t>
      </w:r>
      <w:r>
        <w:fldChar w:fldCharType="end"/>
      </w:r>
    </w:p>
    <w:p w14:paraId="517098FA" w14:textId="09677DEF" w:rsidR="005A2768" w:rsidRDefault="005A2768">
      <w:pPr>
        <w:pStyle w:val="TOC5"/>
        <w:rPr>
          <w:rFonts w:asciiTheme="minorHAnsi" w:eastAsiaTheme="minorEastAsia" w:hAnsiTheme="minorHAnsi" w:cstheme="minorBidi"/>
          <w:kern w:val="2"/>
          <w:sz w:val="22"/>
          <w:szCs w:val="22"/>
          <w:lang w:val="en-US"/>
          <w14:ligatures w14:val="standardContextual"/>
        </w:rPr>
      </w:pPr>
      <w:r>
        <w:t>5.3.5.3.2</w:t>
      </w:r>
      <w:r>
        <w:rPr>
          <w:rFonts w:asciiTheme="minorHAnsi" w:eastAsiaTheme="minorEastAsia" w:hAnsiTheme="minorHAnsi" w:cstheme="minorBidi"/>
          <w:kern w:val="2"/>
          <w:sz w:val="22"/>
          <w:szCs w:val="22"/>
          <w:lang w:val="en-US"/>
          <w14:ligatures w14:val="standardContextual"/>
        </w:rPr>
        <w:tab/>
      </w:r>
      <w:r>
        <w:t>The flows</w:t>
      </w:r>
      <w:r>
        <w:tab/>
      </w:r>
      <w:r>
        <w:fldChar w:fldCharType="begin"/>
      </w:r>
      <w:r>
        <w:instrText xml:space="preserve"> PAGEREF _Toc163121219 \h </w:instrText>
      </w:r>
      <w:r>
        <w:fldChar w:fldCharType="separate"/>
      </w:r>
      <w:r>
        <w:t>161</w:t>
      </w:r>
      <w:r>
        <w:fldChar w:fldCharType="end"/>
      </w:r>
    </w:p>
    <w:p w14:paraId="67A9A0EF" w14:textId="2771AA90" w:rsidR="005A2768" w:rsidRDefault="005A2768">
      <w:pPr>
        <w:pStyle w:val="TOC4"/>
        <w:rPr>
          <w:rFonts w:asciiTheme="minorHAnsi" w:eastAsiaTheme="minorEastAsia" w:hAnsiTheme="minorHAnsi" w:cstheme="minorBidi"/>
          <w:kern w:val="2"/>
          <w:sz w:val="22"/>
          <w:szCs w:val="22"/>
          <w:lang w:val="en-US"/>
          <w14:ligatures w14:val="standardContextual"/>
        </w:rPr>
      </w:pPr>
      <w:r>
        <w:t>5.3.5.4</w:t>
      </w:r>
      <w:r>
        <w:rPr>
          <w:rFonts w:asciiTheme="minorHAnsi" w:eastAsiaTheme="minorEastAsia" w:hAnsiTheme="minorHAnsi" w:cstheme="minorBidi"/>
          <w:kern w:val="2"/>
          <w:sz w:val="22"/>
          <w:szCs w:val="22"/>
          <w:lang w:val="en-US"/>
          <w14:ligatures w14:val="standardContextual"/>
        </w:rPr>
        <w:tab/>
      </w:r>
      <w:r>
        <w:t>Detailed flows – home-routed roaming, indirect DL data forwarding</w:t>
      </w:r>
      <w:r>
        <w:tab/>
      </w:r>
      <w:r>
        <w:fldChar w:fldCharType="begin"/>
      </w:r>
      <w:r>
        <w:instrText xml:space="preserve"> PAGEREF _Toc163121220 \h </w:instrText>
      </w:r>
      <w:r>
        <w:fldChar w:fldCharType="separate"/>
      </w:r>
      <w:r>
        <w:t>164</w:t>
      </w:r>
      <w:r>
        <w:fldChar w:fldCharType="end"/>
      </w:r>
    </w:p>
    <w:p w14:paraId="718FE329" w14:textId="5D1A919C" w:rsidR="005A2768" w:rsidRDefault="005A2768">
      <w:pPr>
        <w:pStyle w:val="TOC5"/>
        <w:rPr>
          <w:rFonts w:asciiTheme="minorHAnsi" w:eastAsiaTheme="minorEastAsia" w:hAnsiTheme="minorHAnsi" w:cstheme="minorBidi"/>
          <w:kern w:val="2"/>
          <w:sz w:val="22"/>
          <w:szCs w:val="22"/>
          <w:lang w:val="en-US"/>
          <w14:ligatures w14:val="standardContextual"/>
        </w:rPr>
      </w:pPr>
      <w:r>
        <w:t>5.3.5.4.1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_Toc163121221 \h </w:instrText>
      </w:r>
      <w:r>
        <w:fldChar w:fldCharType="separate"/>
      </w:r>
      <w:r>
        <w:t>164</w:t>
      </w:r>
      <w:r>
        <w:fldChar w:fldCharType="end"/>
      </w:r>
    </w:p>
    <w:p w14:paraId="380AA324" w14:textId="6DCB5C4F" w:rsidR="005A2768" w:rsidRDefault="005A2768">
      <w:pPr>
        <w:pStyle w:val="TOC5"/>
        <w:rPr>
          <w:rFonts w:asciiTheme="minorHAnsi" w:eastAsiaTheme="minorEastAsia" w:hAnsiTheme="minorHAnsi" w:cstheme="minorBidi"/>
          <w:kern w:val="2"/>
          <w:sz w:val="22"/>
          <w:szCs w:val="22"/>
          <w:lang w:val="en-US"/>
          <w14:ligatures w14:val="standardContextual"/>
        </w:rPr>
      </w:pPr>
      <w:r>
        <w:t>5.3.5.4.2</w:t>
      </w:r>
      <w:r>
        <w:rPr>
          <w:rFonts w:asciiTheme="minorHAnsi" w:eastAsiaTheme="minorEastAsia" w:hAnsiTheme="minorHAnsi" w:cstheme="minorBidi"/>
          <w:kern w:val="2"/>
          <w:sz w:val="22"/>
          <w:szCs w:val="22"/>
          <w:lang w:val="en-US"/>
          <w14:ligatures w14:val="standardContextual"/>
        </w:rPr>
        <w:tab/>
      </w:r>
      <w:r>
        <w:t>LI in VPLMN</w:t>
      </w:r>
      <w:r>
        <w:tab/>
      </w:r>
      <w:r>
        <w:fldChar w:fldCharType="begin"/>
      </w:r>
      <w:r>
        <w:instrText xml:space="preserve"> PAGEREF _Toc163121222 \h </w:instrText>
      </w:r>
      <w:r>
        <w:fldChar w:fldCharType="separate"/>
      </w:r>
      <w:r>
        <w:t>165</w:t>
      </w:r>
      <w:r>
        <w:fldChar w:fldCharType="end"/>
      </w:r>
    </w:p>
    <w:p w14:paraId="0B2170AD" w14:textId="03A636F7" w:rsidR="005A2768" w:rsidRDefault="005A2768">
      <w:pPr>
        <w:pStyle w:val="TOC5"/>
        <w:rPr>
          <w:rFonts w:asciiTheme="minorHAnsi" w:eastAsiaTheme="minorEastAsia" w:hAnsiTheme="minorHAnsi" w:cstheme="minorBidi"/>
          <w:kern w:val="2"/>
          <w:sz w:val="22"/>
          <w:szCs w:val="22"/>
          <w:lang w:val="en-US"/>
          <w14:ligatures w14:val="standardContextual"/>
        </w:rPr>
      </w:pPr>
      <w:r>
        <w:t>5.3.5.4.3</w:t>
      </w:r>
      <w:r>
        <w:rPr>
          <w:rFonts w:asciiTheme="minorHAnsi" w:eastAsiaTheme="minorEastAsia" w:hAnsiTheme="minorHAnsi" w:cstheme="minorBidi"/>
          <w:kern w:val="2"/>
          <w:sz w:val="22"/>
          <w:szCs w:val="22"/>
          <w:lang w:val="en-US"/>
          <w14:ligatures w14:val="standardContextual"/>
        </w:rPr>
        <w:tab/>
      </w:r>
      <w:r>
        <w:t>LI in HPLMN</w:t>
      </w:r>
      <w:r>
        <w:tab/>
      </w:r>
      <w:r>
        <w:fldChar w:fldCharType="begin"/>
      </w:r>
      <w:r>
        <w:instrText xml:space="preserve"> PAGEREF _Toc163121223 \h </w:instrText>
      </w:r>
      <w:r>
        <w:fldChar w:fldCharType="separate"/>
      </w:r>
      <w:r>
        <w:t>169</w:t>
      </w:r>
      <w:r>
        <w:fldChar w:fldCharType="end"/>
      </w:r>
    </w:p>
    <w:p w14:paraId="039B8F61" w14:textId="1CEC5319" w:rsidR="00080512" w:rsidRPr="004D3578" w:rsidRDefault="00B12EFB">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63121056"/>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F63A24E"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7201DDC3" w14:textId="2559AD1C" w:rsidR="00466B6F" w:rsidRDefault="00466B6F" w:rsidP="00466B6F">
      <w:pPr>
        <w:spacing w:before="120"/>
      </w:pPr>
      <w:bookmarkStart w:id="5" w:name="_Hlk165537923"/>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466B6F">
      <w:pPr>
        <w:spacing w:before="120"/>
      </w:pPr>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466B6F">
      <w:pPr>
        <w:spacing w:before="120"/>
      </w:pPr>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466B6F">
      <w:pPr>
        <w:spacing w:before="120"/>
      </w:pPr>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466B6F">
      <w:pPr>
        <w:spacing w:before="120"/>
      </w:pPr>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466B6F">
      <w:pPr>
        <w:spacing w:before="120"/>
      </w:pPr>
      <w:r>
        <w:t>In Part 6, the illustrations of</w:t>
      </w:r>
      <w:r w:rsidR="00AC746E">
        <w:t xml:space="preserve"> </w:t>
      </w:r>
      <w:r>
        <w:t xml:space="preserve">LI for </w:t>
      </w:r>
      <w:r w:rsidRPr="00F746FE">
        <w:t xml:space="preserve">IMS based </w:t>
      </w:r>
      <w:r>
        <w:t>RCS focus on the architecture topologies and the call flows when the RCS service is offered by the CSP or by a Third Party Provider.</w:t>
      </w:r>
    </w:p>
    <w:p w14:paraId="19CBEA76" w14:textId="470AA6F6" w:rsidR="00466B6F" w:rsidRDefault="00466B6F" w:rsidP="00466B6F">
      <w:pPr>
        <w:keepNext/>
      </w:pPr>
      <w:r>
        <w:t>In Part 7, the illustrations of LI location acquisition capabilities focus on the conceptual overview and the flow diagrams for location reporting, LALS and location acquisition.</w:t>
      </w:r>
    </w:p>
    <w:p w14:paraId="3EEE60F9" w14:textId="2F725D64" w:rsidR="00466B6F" w:rsidRDefault="00466B6F" w:rsidP="00466B6F">
      <w:pPr>
        <w:keepNext/>
      </w:pPr>
      <w:r>
        <w:t>In Part 8, the illustrations of</w:t>
      </w:r>
      <w:r w:rsidR="00AC746E">
        <w:t xml:space="preserve"> </w:t>
      </w:r>
      <w:r>
        <w:t>LI for MMS focus on the conceptual overview and the flow diagrams for MMS.</w:t>
      </w:r>
    </w:p>
    <w:p w14:paraId="5A0AFB76" w14:textId="78053729" w:rsidR="00466B6F" w:rsidRDefault="00466B6F" w:rsidP="00466B6F">
      <w:pPr>
        <w:keepNext/>
      </w:pPr>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163121057"/>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163121058"/>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633F8BC5"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 xml:space="preserve">. </w:t>
      </w:r>
    </w:p>
    <w:p w14:paraId="1C21A4F3" w14:textId="77777777" w:rsidR="00080512" w:rsidRPr="004D3578" w:rsidRDefault="00080512">
      <w:pPr>
        <w:pStyle w:val="Heading1"/>
      </w:pPr>
      <w:bookmarkStart w:id="8" w:name="_Toc163121059"/>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77777777" w:rsidR="00911DF6" w:rsidRPr="004D3578" w:rsidRDefault="00911DF6" w:rsidP="00911DF6">
      <w:pPr>
        <w:pStyle w:val="EX"/>
      </w:pPr>
      <w:r w:rsidRPr="004D3578">
        <w:t>[1]</w:t>
      </w:r>
      <w:r w:rsidRPr="004D3578">
        <w:tab/>
        <w:t xml:space="preserve">3GPP TR 21.905: </w:t>
      </w:r>
      <w:r>
        <w:t>"</w:t>
      </w:r>
      <w:r w:rsidRPr="004D3578">
        <w:t>Vocabulary for 3GPP Specifications</w:t>
      </w:r>
      <w:r>
        <w:t>"</w:t>
      </w:r>
      <w:r w:rsidRPr="004D3578">
        <w:t>.</w:t>
      </w:r>
    </w:p>
    <w:p w14:paraId="3207A7BF" w14:textId="313C2CBC" w:rsidR="00911DF6" w:rsidRDefault="00911DF6" w:rsidP="00911DF6">
      <w:pPr>
        <w:pStyle w:val="EX"/>
      </w:pPr>
      <w:r>
        <w:t>[2]</w:t>
      </w:r>
      <w:r>
        <w:tab/>
      </w:r>
      <w:r w:rsidRPr="004D3578">
        <w:t>3GPP T</w:t>
      </w:r>
      <w:r>
        <w:t>S</w:t>
      </w:r>
      <w:r w:rsidRPr="004D3578">
        <w:t>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1A4529B0" w:rsidR="00911DF6" w:rsidRPr="00D553E2" w:rsidRDefault="00A533B6" w:rsidP="00911DF6">
      <w:pPr>
        <w:pStyle w:val="EX"/>
      </w:pPr>
      <w:r>
        <w:t>[8]</w:t>
      </w:r>
      <w:r w:rsidR="00911DF6" w:rsidRPr="00D553E2">
        <w:tab/>
        <w:t>3GPP 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lastRenderedPageBreak/>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42694681" w14:textId="77777777" w:rsidR="00F8723D" w:rsidRDefault="00F8723D" w:rsidP="00911DF6">
      <w:pPr>
        <w:pStyle w:val="EX"/>
      </w:pPr>
    </w:p>
    <w:p w14:paraId="2A19473B" w14:textId="77777777" w:rsidR="00080512" w:rsidRPr="004D3578" w:rsidRDefault="00080512">
      <w:pPr>
        <w:pStyle w:val="Heading1"/>
      </w:pPr>
      <w:bookmarkStart w:id="11" w:name="_Toc163121060"/>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163121061"/>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163121062"/>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163121063"/>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proofErr w:type="spellStart"/>
      <w:r w:rsidRPr="00A85E36">
        <w:t>AAnF</w:t>
      </w:r>
      <w:proofErr w:type="spellEnd"/>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77777777" w:rsidR="00AB29C5" w:rsidRPr="00AB29C5" w:rsidRDefault="00AB29C5" w:rsidP="00AB29C5">
      <w:pPr>
        <w:pStyle w:val="EW"/>
      </w:pPr>
      <w:bookmarkStart w:id="15" w:name="_Hlk163118382"/>
      <w:r w:rsidRPr="00AB29C5">
        <w:t xml:space="preserve">LALS </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Mission Critical Push To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 xml:space="preserve">Push to talk over </w:t>
      </w:r>
      <w:proofErr w:type="gramStart"/>
      <w:r w:rsidRPr="00AB29C5">
        <w:t>Cellular</w:t>
      </w:r>
      <w:proofErr w:type="gramEnd"/>
    </w:p>
    <w:bookmarkEnd w:id="17"/>
    <w:p w14:paraId="1572AF3D" w14:textId="77777777" w:rsidR="00911DF6" w:rsidRPr="00AB29C5" w:rsidRDefault="00911DF6" w:rsidP="00911DF6">
      <w:pPr>
        <w:pStyle w:val="EW"/>
      </w:pPr>
      <w:r w:rsidRPr="00AB29C5">
        <w:t>POI</w:t>
      </w:r>
      <w:r w:rsidRPr="00AB29C5">
        <w:tab/>
        <w:t>Point Of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lastRenderedPageBreak/>
        <w:t>VPLMN</w:t>
      </w:r>
      <w:r>
        <w:tab/>
        <w:t>Visited PLMN</w:t>
      </w:r>
    </w:p>
    <w:p w14:paraId="7F34FECB" w14:textId="77777777" w:rsidR="0044458B" w:rsidRDefault="0044458B" w:rsidP="0044458B">
      <w:pPr>
        <w:pStyle w:val="EW"/>
      </w:pPr>
      <w:proofErr w:type="spellStart"/>
      <w:r w:rsidRPr="00760004">
        <w:t>xCC</w:t>
      </w:r>
      <w:proofErr w:type="spellEnd"/>
      <w:r w:rsidRPr="00760004">
        <w:tab/>
        <w:t>LI_X3 Communications Content</w:t>
      </w:r>
    </w:p>
    <w:p w14:paraId="54E32EA3" w14:textId="77777777" w:rsidR="0044458B" w:rsidRDefault="0044458B" w:rsidP="0044458B">
      <w:pPr>
        <w:pStyle w:val="EW"/>
      </w:pPr>
      <w:proofErr w:type="spellStart"/>
      <w:r w:rsidRPr="00760004">
        <w:t>xIRI</w:t>
      </w:r>
      <w:proofErr w:type="spellEnd"/>
      <w:r w:rsidRPr="00760004">
        <w:tab/>
        <w:t>LI_X2 Intercept Related Information</w:t>
      </w:r>
    </w:p>
    <w:p w14:paraId="6874D2AB" w14:textId="5FD72568" w:rsidR="00A8224E" w:rsidRPr="00760004" w:rsidRDefault="00A8224E" w:rsidP="0044458B">
      <w:pPr>
        <w:pStyle w:val="EW"/>
      </w:pPr>
      <w:r>
        <w:t>UE</w:t>
      </w:r>
      <w:r>
        <w:tab/>
        <w:t>User Equipment</w:t>
      </w:r>
    </w:p>
    <w:p w14:paraId="33231EE2" w14:textId="77777777" w:rsidR="0044458B" w:rsidRPr="00760004" w:rsidRDefault="0044458B" w:rsidP="0044458B">
      <w:pPr>
        <w:pStyle w:val="EW"/>
      </w:pPr>
    </w:p>
    <w:p w14:paraId="317005F6" w14:textId="77777777" w:rsidR="0044458B" w:rsidRDefault="0044458B" w:rsidP="0044458B">
      <w:pPr>
        <w:pStyle w:val="EW"/>
      </w:pP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163121064"/>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163121065"/>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r>
      <w:proofErr w:type="spellStart"/>
      <w:r>
        <w:t>AAnF</w:t>
      </w:r>
      <w:proofErr w:type="spellEnd"/>
      <w:r>
        <w:t>.</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163121066"/>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163121067"/>
      <w:r>
        <w:t>5</w:t>
      </w:r>
      <w:r>
        <w:tab/>
        <w:t>LI in SMF/UPF</w:t>
      </w:r>
      <w:bookmarkEnd w:id="23"/>
    </w:p>
    <w:p w14:paraId="4A62341F" w14:textId="4E090582" w:rsidR="00A533B6" w:rsidRDefault="00A533B6" w:rsidP="00A533B6">
      <w:pPr>
        <w:pStyle w:val="Heading2"/>
      </w:pPr>
      <w:bookmarkStart w:id="24" w:name="_Toc163121068"/>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w:t>
      </w:r>
      <w:proofErr w:type="spellStart"/>
      <w:r>
        <w:t>xIRIs</w:t>
      </w:r>
      <w:proofErr w:type="spellEnd"/>
      <w:r>
        <w:t>.</w:t>
      </w:r>
    </w:p>
    <w:p w14:paraId="2DCA53DF" w14:textId="5A1D1672" w:rsidR="006C774B" w:rsidRDefault="006C774B" w:rsidP="006C774B">
      <w:r>
        <w:lastRenderedPageBreak/>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163121069"/>
      <w:r>
        <w:t>5</w:t>
      </w:r>
      <w:r w:rsidR="00911DF6">
        <w:t>.2</w:t>
      </w:r>
      <w:r w:rsidR="006C774B">
        <w:tab/>
        <w:t>SMF/UPF flow diagrams</w:t>
      </w:r>
      <w:bookmarkEnd w:id="25"/>
    </w:p>
    <w:p w14:paraId="12311310" w14:textId="4F7CDD6C" w:rsidR="00584E3A" w:rsidRPr="00584E3A" w:rsidRDefault="00A533B6" w:rsidP="00A31CA9">
      <w:pPr>
        <w:pStyle w:val="Heading3"/>
      </w:pPr>
      <w:bookmarkStart w:id="26" w:name="_Toc163121070"/>
      <w:r>
        <w:t>5</w:t>
      </w:r>
      <w:r w:rsidR="00911DF6">
        <w:t>.2</w:t>
      </w:r>
      <w:r w:rsidR="00584E3A">
        <w:t>.1</w:t>
      </w:r>
      <w:r w:rsidR="00584E3A">
        <w:tab/>
        <w:t>General</w:t>
      </w:r>
      <w:bookmarkEnd w:id="26"/>
    </w:p>
    <w:p w14:paraId="6F9E88E0" w14:textId="60DFE7E0" w:rsidR="006C774B" w:rsidRDefault="006C774B" w:rsidP="006C774B">
      <w:r>
        <w:t xml:space="preserve">The subsequent clauses provide a series of flow diagrams that illustrate PDU session related </w:t>
      </w:r>
      <w:proofErr w:type="spellStart"/>
      <w:r>
        <w:t>xIRIs</w:t>
      </w:r>
      <w:proofErr w:type="spellEnd"/>
      <w:r>
        <w:t xml:space="preserve">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E448E99" w:rsidR="006C774B" w:rsidRDefault="002D0293" w:rsidP="00A31CA9">
      <w:pPr>
        <w:pStyle w:val="B1"/>
      </w:pPr>
      <w:r>
        <w:t>-</w:t>
      </w:r>
      <w:r>
        <w:tab/>
      </w:r>
      <w:r w:rsidR="006C774B">
        <w:t>PDU session modification</w:t>
      </w:r>
      <w:r w:rsidR="00086229">
        <w:t xml:space="preserve">. </w:t>
      </w:r>
    </w:p>
    <w:p w14:paraId="54B283D4" w14:textId="4236B4DC" w:rsidR="006C774B" w:rsidRDefault="002D0293" w:rsidP="00A31CA9">
      <w:pPr>
        <w:pStyle w:val="B1"/>
      </w:pPr>
      <w:r>
        <w:t>-</w:t>
      </w:r>
      <w:r>
        <w:tab/>
      </w:r>
      <w:r w:rsidR="006C774B">
        <w:t>PDU session release.</w:t>
      </w:r>
    </w:p>
    <w:p w14:paraId="5F78492F" w14:textId="2AEFD967" w:rsidR="006C774B" w:rsidRPr="005D35B8" w:rsidRDefault="006C774B" w:rsidP="006C774B">
      <w:r>
        <w:t>MA PDU session related flow-diagrams high-light any key differences they may have</w:t>
      </w:r>
      <w:r w:rsidR="00086229">
        <w:t xml:space="preserve">. </w:t>
      </w:r>
    </w:p>
    <w:p w14:paraId="249C82DE" w14:textId="125BDCAA" w:rsidR="006C774B" w:rsidRDefault="006C774B" w:rsidP="006C774B">
      <w:r>
        <w:t xml:space="preserve">The high-level flow diagrams focus on the </w:t>
      </w:r>
      <w:proofErr w:type="spellStart"/>
      <w:r>
        <w:t>xIRI</w:t>
      </w:r>
      <w:proofErr w:type="spellEnd"/>
      <w:r>
        <w:t xml:space="preserve"> generation. Few of those high-level flow-diagrams are expanded to the detailed flows to illustrate the generation of LI_T3 triggers and the </w:t>
      </w:r>
      <w:proofErr w:type="spellStart"/>
      <w:r>
        <w:t>xCC</w:t>
      </w:r>
      <w:proofErr w:type="spellEnd"/>
      <w:r>
        <w:t xml:space="preserve">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163121071"/>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163121072"/>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163121073"/>
      <w:r>
        <w:t>5</w:t>
      </w:r>
      <w:r w:rsidR="00911DF6">
        <w:t>.2</w:t>
      </w:r>
      <w:r w:rsidR="006C774B">
        <w:t>.2.2</w:t>
      </w:r>
      <w:r w:rsidR="006C774B">
        <w:tab/>
        <w:t>Non-roaming scenario</w:t>
      </w:r>
      <w:bookmarkEnd w:id="29"/>
    </w:p>
    <w:p w14:paraId="6E550ABF" w14:textId="59ECF7FD" w:rsidR="006C774B" w:rsidRPr="00F84356" w:rsidRDefault="00A533B6" w:rsidP="006C774B">
      <w:pPr>
        <w:pStyle w:val="Heading5"/>
      </w:pPr>
      <w:bookmarkStart w:id="30" w:name="_Toc163121074"/>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 xml:space="preserve">.2.1-1 illustrates a high-level view of </w:t>
      </w:r>
      <w:proofErr w:type="spellStart"/>
      <w:r>
        <w:t>xIRI</w:t>
      </w:r>
      <w:proofErr w:type="spellEnd"/>
      <w:r>
        <w:t xml:space="preserve">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1.8pt;height:207.6pt" o:ole="">
            <v:imagedata r:id="rId17" o:title=""/>
          </v:shape>
          <o:OLEObject Type="Embed" ProgID="Visio.Drawing.15" ShapeID="_x0000_i1026" DrawAspect="Content" ObjectID="_1780913685"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 xml:space="preserve">As defined in TS 33.128 [4], the trigger conditions for the generation of </w:t>
      </w:r>
      <w:proofErr w:type="spellStart"/>
      <w:r>
        <w:t>xIRI</w:t>
      </w:r>
      <w:proofErr w:type="spellEnd"/>
      <w:r>
        <w:t xml:space="preserve">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163121075"/>
      <w:r>
        <w:t>5.2.2</w:t>
      </w:r>
      <w:r w:rsidR="006C774B">
        <w:t>.2.2</w:t>
      </w:r>
      <w:r w:rsidR="006C774B">
        <w:tab/>
        <w:t>PDU session modification</w:t>
      </w:r>
      <w:bookmarkEnd w:id="31"/>
    </w:p>
    <w:p w14:paraId="48CBD618" w14:textId="6C9EB024" w:rsidR="006C774B" w:rsidRDefault="00A533B6" w:rsidP="006C774B">
      <w:pPr>
        <w:pStyle w:val="Heading6"/>
      </w:pPr>
      <w:bookmarkStart w:id="32" w:name="_Toc163121076"/>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163121077"/>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 xml:space="preserve">.2.2.2-1 illustrates a high-level view of </w:t>
      </w:r>
      <w:proofErr w:type="spellStart"/>
      <w:r>
        <w:t>xIRI</w:t>
      </w:r>
      <w:proofErr w:type="spellEnd"/>
      <w:r>
        <w:t xml:space="preserve">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80.6pt;height:199.8pt" o:ole="">
            <v:imagedata r:id="rId19" o:title=""/>
          </v:shape>
          <o:OLEObject Type="Embed" ProgID="Visio.Drawing.15" ShapeID="_x0000_i1027" DrawAspect="Content" ObjectID="_1780913686"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4B848B8C" w:rsidR="006C774B" w:rsidRDefault="00A533B6" w:rsidP="006C774B">
      <w:pPr>
        <w:pStyle w:val="Heading6"/>
      </w:pPr>
      <w:bookmarkStart w:id="34" w:name="_Toc163121078"/>
      <w:r>
        <w:t>5.2.2</w:t>
      </w:r>
      <w:r w:rsidR="006C774B">
        <w:t>.2.2.3</w:t>
      </w:r>
      <w:r w:rsidR="006C774B">
        <w:tab/>
        <w:t xml:space="preserve"> Network-initiated PDU session modification</w:t>
      </w:r>
      <w:bookmarkEnd w:id="34"/>
    </w:p>
    <w:p w14:paraId="6E66F881" w14:textId="76841A05" w:rsidR="006C774B" w:rsidRDefault="006C774B" w:rsidP="006C774B">
      <w:r>
        <w:t xml:space="preserve">The flow-diagram in figure </w:t>
      </w:r>
      <w:r w:rsidR="00A533B6">
        <w:t>5.2.2</w:t>
      </w:r>
      <w:r>
        <w:t xml:space="preserve">.2.2.3-1 illustrates a high-level view of </w:t>
      </w:r>
      <w:proofErr w:type="spellStart"/>
      <w:r>
        <w:t>xIRI</w:t>
      </w:r>
      <w:proofErr w:type="spellEnd"/>
      <w:r>
        <w:t xml:space="preserve">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80.6pt;height:182.4pt" o:ole="">
            <v:imagedata r:id="rId21" o:title=""/>
          </v:shape>
          <o:OLEObject Type="Embed" ProgID="Visio.Drawing.15" ShapeID="_x0000_i1028" DrawAspect="Content" ObjectID="_1780913687"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163121079"/>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w:t>
      </w:r>
      <w:proofErr w:type="spellStart"/>
      <w:r>
        <w:t>xIRI</w:t>
      </w:r>
      <w:proofErr w:type="spellEnd"/>
      <w:r>
        <w:t xml:space="preserve">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80.6pt;height:165pt" o:ole="">
            <v:imagedata r:id="rId23" o:title=""/>
          </v:shape>
          <o:OLEObject Type="Embed" ProgID="Visio.Drawing.15" ShapeID="_x0000_i1029" DrawAspect="Content" ObjectID="_1780913688"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 xml:space="preserve">As defined in TS 33.128 [4], the trigger conditions for the generation of </w:t>
      </w:r>
      <w:proofErr w:type="spellStart"/>
      <w:r>
        <w:t>xIRI</w:t>
      </w:r>
      <w:proofErr w:type="spellEnd"/>
      <w:r>
        <w:t xml:space="preserve">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163121080"/>
      <w:r>
        <w:t>5.2.2</w:t>
      </w:r>
      <w:r w:rsidR="006C774B">
        <w:t>.2.3</w:t>
      </w:r>
      <w:r w:rsidR="006C774B">
        <w:tab/>
        <w:t>PDU session release</w:t>
      </w:r>
      <w:bookmarkEnd w:id="36"/>
    </w:p>
    <w:p w14:paraId="4984BC6F" w14:textId="34386301" w:rsidR="006C774B" w:rsidRDefault="00A533B6" w:rsidP="006C774B">
      <w:pPr>
        <w:pStyle w:val="Heading6"/>
      </w:pPr>
      <w:bookmarkStart w:id="37" w:name="_Toc163121081"/>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163121082"/>
      <w:r>
        <w:t>5.2.2</w:t>
      </w:r>
      <w:r w:rsidR="006C774B">
        <w:t>.2.3.2</w:t>
      </w:r>
      <w:r w:rsidR="006C774B">
        <w:tab/>
        <w:t xml:space="preserve">UE initiated PDU session </w:t>
      </w:r>
      <w:proofErr w:type="gramStart"/>
      <w:r w:rsidR="006C774B">
        <w:t>release</w:t>
      </w:r>
      <w:bookmarkEnd w:id="38"/>
      <w:proofErr w:type="gramEnd"/>
    </w:p>
    <w:p w14:paraId="3CDBED27" w14:textId="56DCC050" w:rsidR="006C774B" w:rsidRDefault="006C774B" w:rsidP="006C774B">
      <w:r>
        <w:t xml:space="preserve">The flow-diagram in figure </w:t>
      </w:r>
      <w:r w:rsidR="00A533B6">
        <w:t>5.2.2</w:t>
      </w:r>
      <w:r>
        <w:t xml:space="preserve">.2.3.2-1 illustrates a high-level view of </w:t>
      </w:r>
      <w:proofErr w:type="spellStart"/>
      <w:r>
        <w:t>xIRI</w:t>
      </w:r>
      <w:proofErr w:type="spellEnd"/>
      <w:r>
        <w:t xml:space="preserve">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80.6pt;height:199.8pt" o:ole="">
            <v:imagedata r:id="rId25" o:title=""/>
          </v:shape>
          <o:OLEObject Type="Embed" ProgID="Visio.Drawing.15" ShapeID="_x0000_i1030" DrawAspect="Content" ObjectID="_1780913689"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 xml:space="preserve">As defined in TS 33.128 [4], the trigger conditions for the generation of </w:t>
      </w:r>
      <w:proofErr w:type="spellStart"/>
      <w:r>
        <w:t>xIRI</w:t>
      </w:r>
      <w:proofErr w:type="spellEnd"/>
      <w:r>
        <w:t xml:space="preserve">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AB06B41" w:rsidR="006C774B" w:rsidRDefault="00A533B6" w:rsidP="006C774B">
      <w:pPr>
        <w:pStyle w:val="Heading6"/>
      </w:pPr>
      <w:bookmarkStart w:id="39" w:name="_Toc163121083"/>
      <w:r>
        <w:t>5.2.2</w:t>
      </w:r>
      <w:r w:rsidR="006C774B">
        <w:t>.2.3.3</w:t>
      </w:r>
      <w:r w:rsidR="006C774B">
        <w:tab/>
        <w:t xml:space="preserve"> Network initiated PDU session </w:t>
      </w:r>
      <w:proofErr w:type="gramStart"/>
      <w:r w:rsidR="006C774B">
        <w:t>release</w:t>
      </w:r>
      <w:bookmarkEnd w:id="39"/>
      <w:proofErr w:type="gramEnd"/>
      <w:r w:rsidR="006C774B">
        <w:t xml:space="preserve"> </w:t>
      </w:r>
    </w:p>
    <w:p w14:paraId="5D461E43" w14:textId="75B7097F" w:rsidR="006C774B" w:rsidRDefault="006C774B" w:rsidP="006C774B">
      <w:r>
        <w:t xml:space="preserve">The flow-diagram in figure </w:t>
      </w:r>
      <w:r w:rsidR="00A533B6">
        <w:t>5.2.2</w:t>
      </w:r>
      <w:r>
        <w:t xml:space="preserve">.2.3.3-1 illustrates a high-level view of </w:t>
      </w:r>
      <w:proofErr w:type="spellStart"/>
      <w:r>
        <w:t>xIRI</w:t>
      </w:r>
      <w:proofErr w:type="spellEnd"/>
      <w:r>
        <w:t xml:space="preserve">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80.6pt;height:199.8pt" o:ole="">
            <v:imagedata r:id="rId27" o:title=""/>
          </v:shape>
          <o:OLEObject Type="Embed" ProgID="Visio.Drawing.15" ShapeID="_x0000_i1031" DrawAspect="Content" ObjectID="_1780913690"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7D719D80"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ION RELEASE COMPLETE from the target UE and the 5GSM state becomes to PDU Session Inactive</w:t>
      </w:r>
      <w:r w:rsidR="00086229">
        <w:t xml:space="preserve">. </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163121084"/>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163121085"/>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 xml:space="preserve">.3.1-1 illustrates a high-level view of </w:t>
      </w:r>
      <w:proofErr w:type="spellStart"/>
      <w:r>
        <w:t>xIRI</w:t>
      </w:r>
      <w:proofErr w:type="spellEnd"/>
      <w:r>
        <w:t xml:space="preserve">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1.2pt;height:225pt" o:ole="">
            <v:imagedata r:id="rId29" o:title=""/>
          </v:shape>
          <o:OLEObject Type="Embed" ProgID="Visio.Drawing.15" ShapeID="_x0000_i1032" DrawAspect="Content" ObjectID="_1780913691"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w:t>
      </w:r>
      <w:proofErr w:type="spellStart"/>
      <w:r>
        <w:t>xIRI</w:t>
      </w:r>
      <w:proofErr w:type="spellEnd"/>
      <w:r>
        <w:t xml:space="preserve">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163121086"/>
      <w:r>
        <w:t>5.2.2</w:t>
      </w:r>
      <w:r w:rsidR="006C774B">
        <w:t>.3.2</w:t>
      </w:r>
      <w:r w:rsidR="006C774B">
        <w:tab/>
        <w:t>PDU session modification</w:t>
      </w:r>
      <w:bookmarkEnd w:id="42"/>
    </w:p>
    <w:p w14:paraId="359383AF" w14:textId="7084C77E" w:rsidR="006C774B" w:rsidRDefault="00A533B6" w:rsidP="006C774B">
      <w:pPr>
        <w:pStyle w:val="Heading6"/>
      </w:pPr>
      <w:bookmarkStart w:id="43" w:name="_Toc163121087"/>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163121088"/>
      <w:r>
        <w:t>5.2.2</w:t>
      </w:r>
      <w:r w:rsidR="006C774B">
        <w:t>.3.2.2</w:t>
      </w:r>
      <w:r w:rsidR="006C774B">
        <w:tab/>
        <w:t xml:space="preserve">UE initiated PDU session </w:t>
      </w:r>
      <w:proofErr w:type="gramStart"/>
      <w:r w:rsidR="006C774B">
        <w:t>modification</w:t>
      </w:r>
      <w:bookmarkEnd w:id="44"/>
      <w:proofErr w:type="gramEnd"/>
    </w:p>
    <w:p w14:paraId="1ADF2839" w14:textId="42E20745" w:rsidR="006C774B" w:rsidRDefault="006C774B" w:rsidP="006C774B">
      <w:r>
        <w:t xml:space="preserve">The flow-diagram in figure </w:t>
      </w:r>
      <w:r w:rsidR="00A533B6">
        <w:t>5.2.2</w:t>
      </w:r>
      <w:r>
        <w:t xml:space="preserve">.3.2.2-1 illustrates a high-level view of </w:t>
      </w:r>
      <w:proofErr w:type="spellStart"/>
      <w:r>
        <w:t>xIRI</w:t>
      </w:r>
      <w:proofErr w:type="spellEnd"/>
      <w:r>
        <w:t xml:space="preserve">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1.8pt;height:222.6pt" o:ole="">
            <v:imagedata r:id="rId31" o:title=""/>
          </v:shape>
          <o:OLEObject Type="Embed" ProgID="Visio.Drawing.15" ShapeID="_x0000_i1033" DrawAspect="Content" ObjectID="_1780913692"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 xml:space="preserve">As defined in TS 33.128 [4], the trigger conditions for the generation of </w:t>
      </w:r>
      <w:proofErr w:type="spellStart"/>
      <w:r>
        <w:t>xIRI</w:t>
      </w:r>
      <w:proofErr w:type="spellEnd"/>
      <w:r>
        <w:t xml:space="preserve"> in the V-SMF is on the reception of NAS message PDU SE</w:t>
      </w:r>
      <w:r w:rsidR="00FE3887">
        <w:t>SS</w:t>
      </w:r>
      <w:r>
        <w:t xml:space="preserve">ION MODIFICATION COMPLETE from the target UE and the 5GSM state returns to PDU Session 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704B622" w:rsidR="006C774B" w:rsidRDefault="00A533B6" w:rsidP="006C774B">
      <w:pPr>
        <w:pStyle w:val="Heading6"/>
      </w:pPr>
      <w:bookmarkStart w:id="45" w:name="_Toc163121089"/>
      <w:r>
        <w:t>5.2.2</w:t>
      </w:r>
      <w:r w:rsidR="006C774B">
        <w:t>.3.2.3</w:t>
      </w:r>
      <w:r w:rsidR="006C774B">
        <w:tab/>
        <w:t xml:space="preserve"> Network (VPLMN) initiated PDU session </w:t>
      </w:r>
      <w:proofErr w:type="gramStart"/>
      <w:r w:rsidR="006C774B">
        <w:t>modification</w:t>
      </w:r>
      <w:bookmarkEnd w:id="45"/>
      <w:proofErr w:type="gramEnd"/>
    </w:p>
    <w:p w14:paraId="4B08DD03" w14:textId="466F178A" w:rsidR="006C774B" w:rsidRDefault="006C774B" w:rsidP="006C774B">
      <w:r>
        <w:t xml:space="preserve">The flow-diagram in figure </w:t>
      </w:r>
      <w:r w:rsidR="00A533B6">
        <w:t>5.2.2</w:t>
      </w:r>
      <w:r>
        <w:t xml:space="preserve">.3.2.3-1 illustrates a high-level view of </w:t>
      </w:r>
      <w:proofErr w:type="spellStart"/>
      <w:r>
        <w:t>xIRI</w:t>
      </w:r>
      <w:proofErr w:type="spellEnd"/>
      <w:r>
        <w:t xml:space="preserve">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1.8pt;height:212.4pt" o:ole="">
            <v:imagedata r:id="rId33" o:title=""/>
          </v:shape>
          <o:OLEObject Type="Embed" ProgID="Visio.Drawing.15" ShapeID="_x0000_i1034" DrawAspect="Content" ObjectID="_1780913693"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MODIFICATION COMPLETE from the target UE and the 5GSM state returns to PDU Session 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40C68DD" w:rsidR="006C774B" w:rsidRDefault="00A533B6" w:rsidP="006C774B">
      <w:pPr>
        <w:pStyle w:val="Heading6"/>
      </w:pPr>
      <w:bookmarkStart w:id="46" w:name="_Toc163121090"/>
      <w:r>
        <w:t>5.2.2</w:t>
      </w:r>
      <w:r w:rsidR="006C774B">
        <w:t>.3.2.4</w:t>
      </w:r>
      <w:r w:rsidR="006C774B">
        <w:tab/>
        <w:t xml:space="preserve"> 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 xml:space="preserve">.3.2.4-1 illustrates a high-level view of </w:t>
      </w:r>
      <w:proofErr w:type="spellStart"/>
      <w:r>
        <w:t>xIRI</w:t>
      </w:r>
      <w:proofErr w:type="spellEnd"/>
      <w:r>
        <w:t xml:space="preserve">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1.8pt;height:191.4pt" o:ole="">
            <v:imagedata r:id="rId35" o:title=""/>
          </v:shape>
          <o:OLEObject Type="Embed" ProgID="Visio.Drawing.15" ShapeID="_x0000_i1035" DrawAspect="Content" ObjectID="_1780913694"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MODIFICATION COMPLETE from the target UE and the 5GSM state returns to PDU Session 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163121091"/>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w:t>
      </w:r>
      <w:proofErr w:type="spellStart"/>
      <w:r>
        <w:t>xIRI</w:t>
      </w:r>
      <w:proofErr w:type="spellEnd"/>
      <w:r>
        <w:t xml:space="preserve">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1.8pt;height:166.2pt" o:ole="">
            <v:imagedata r:id="rId37" o:title=""/>
          </v:shape>
          <o:OLEObject Type="Embed" ProgID="Visio.Drawing.15" ShapeID="_x0000_i1036" DrawAspect="Content" ObjectID="_1780913695"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 xml:space="preserve">As defined in TS 33.128 [4], the trigger conditions for the generation of </w:t>
      </w:r>
      <w:proofErr w:type="spellStart"/>
      <w:r>
        <w:t>xIRI</w:t>
      </w:r>
      <w:proofErr w:type="spellEnd"/>
      <w:r>
        <w:t xml:space="preserve">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163121092"/>
      <w:r>
        <w:t>5.2.2</w:t>
      </w:r>
      <w:r w:rsidR="006C774B">
        <w:t>.3.3</w:t>
      </w:r>
      <w:r w:rsidR="006C774B">
        <w:tab/>
        <w:t>PDU session release</w:t>
      </w:r>
      <w:bookmarkEnd w:id="48"/>
    </w:p>
    <w:p w14:paraId="293F0079" w14:textId="60AFD89D" w:rsidR="006C774B" w:rsidRDefault="00A533B6" w:rsidP="006C774B">
      <w:pPr>
        <w:pStyle w:val="Heading6"/>
      </w:pPr>
      <w:bookmarkStart w:id="49" w:name="_Toc163121093"/>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163121094"/>
      <w:r>
        <w:t>5.2.2</w:t>
      </w:r>
      <w:r w:rsidR="006C774B">
        <w:t>.3.3.2</w:t>
      </w:r>
      <w:r w:rsidR="006C774B">
        <w:tab/>
        <w:t xml:space="preserve">UE initiated PDU session </w:t>
      </w:r>
      <w:proofErr w:type="gramStart"/>
      <w:r w:rsidR="006C774B">
        <w:t>release</w:t>
      </w:r>
      <w:bookmarkEnd w:id="50"/>
      <w:proofErr w:type="gramEnd"/>
    </w:p>
    <w:p w14:paraId="2D383320" w14:textId="6CE1C985" w:rsidR="006C774B" w:rsidRDefault="006C774B" w:rsidP="006C774B">
      <w:r>
        <w:t xml:space="preserve">The flow-diagram in figure </w:t>
      </w:r>
      <w:r w:rsidR="00A533B6">
        <w:t>5.2.2</w:t>
      </w:r>
      <w:r>
        <w:t xml:space="preserve">.3.3.2-1 illustrates a high-level view of </w:t>
      </w:r>
      <w:proofErr w:type="spellStart"/>
      <w:r>
        <w:t>xIRI</w:t>
      </w:r>
      <w:proofErr w:type="spellEnd"/>
      <w:r>
        <w:t xml:space="preserve">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1.8pt;height:215.4pt" o:ole="">
            <v:imagedata r:id="rId39" o:title=""/>
          </v:shape>
          <o:OLEObject Type="Embed" ProgID="Visio.Drawing.15" ShapeID="_x0000_i1037" DrawAspect="Content" ObjectID="_1780913696"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 xml:space="preserve">As defined in TS 33.128 [4], the trigger conditions for the generation of </w:t>
      </w:r>
      <w:proofErr w:type="spellStart"/>
      <w:r>
        <w:t>xIRI</w:t>
      </w:r>
      <w:proofErr w:type="spellEnd"/>
      <w:r>
        <w:t xml:space="preserve"> in the V-SMF is on the reception of NAS message PDU SE</w:t>
      </w:r>
      <w:r w:rsidR="00FE3887">
        <w:t>SS</w:t>
      </w:r>
      <w:r>
        <w:t xml:space="preserve">ION RELEASE COMPLETE from the target UE and the 5GSM state and the 5GSM state becomes PDU Session Inactive.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5F6CAB9C" w:rsidR="006C774B" w:rsidRDefault="00A533B6" w:rsidP="006C774B">
      <w:pPr>
        <w:pStyle w:val="Heading6"/>
      </w:pPr>
      <w:bookmarkStart w:id="51" w:name="_Toc163121095"/>
      <w:r>
        <w:t>5.2.2</w:t>
      </w:r>
      <w:r w:rsidR="006C774B">
        <w:t>.3.3.3</w:t>
      </w:r>
      <w:r w:rsidR="006C774B">
        <w:tab/>
        <w:t xml:space="preserve"> Network (VPLMN) initiated PDU session </w:t>
      </w:r>
      <w:proofErr w:type="gramStart"/>
      <w:r w:rsidR="006C774B">
        <w:t>release</w:t>
      </w:r>
      <w:bookmarkEnd w:id="51"/>
      <w:proofErr w:type="gramEnd"/>
    </w:p>
    <w:p w14:paraId="218CBE01" w14:textId="3E27BAAA" w:rsidR="006C774B" w:rsidRDefault="006C774B" w:rsidP="006C774B">
      <w:r>
        <w:t xml:space="preserve">The flow-diagram in figure </w:t>
      </w:r>
      <w:r w:rsidR="00A533B6">
        <w:t>5.2.2</w:t>
      </w:r>
      <w:r>
        <w:t xml:space="preserve">.3.3.3-1 illustrates a high-level view of </w:t>
      </w:r>
      <w:proofErr w:type="spellStart"/>
      <w:r>
        <w:t>xIRI</w:t>
      </w:r>
      <w:proofErr w:type="spellEnd"/>
      <w:r>
        <w:t xml:space="preserve">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1.8pt;height:215.4pt" o:ole="">
            <v:imagedata r:id="rId41" o:title=""/>
          </v:shape>
          <o:OLEObject Type="Embed" ProgID="Visio.Drawing.15" ShapeID="_x0000_i1038" DrawAspect="Content" ObjectID="_1780913697"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RELEASE COMPLETE from the target UE and the 5GSM state becomes to PDU Session Inactive.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163121096"/>
      <w:r>
        <w:t>5.2.2</w:t>
      </w:r>
      <w:r w:rsidR="006C774B">
        <w:t>.3.3.4</w:t>
      </w:r>
      <w:r w:rsidR="006C774B">
        <w:tab/>
        <w:t xml:space="preserve">Network (HPLMN) initiated PDU session </w:t>
      </w:r>
      <w:proofErr w:type="gramStart"/>
      <w:r w:rsidR="006C774B">
        <w:t>release</w:t>
      </w:r>
      <w:bookmarkEnd w:id="52"/>
      <w:proofErr w:type="gramEnd"/>
      <w:r w:rsidR="006C774B">
        <w:t xml:space="preserve"> </w:t>
      </w:r>
    </w:p>
    <w:p w14:paraId="5DA1E3E0" w14:textId="6A895A4F" w:rsidR="006C774B" w:rsidRDefault="006C774B" w:rsidP="006C774B">
      <w:r>
        <w:t xml:space="preserve">The flow-diagram in figure </w:t>
      </w:r>
      <w:r w:rsidR="00A533B6">
        <w:t>5.2.2</w:t>
      </w:r>
      <w:r>
        <w:t xml:space="preserve">.3.3.4-1 illustrates a high-level view of </w:t>
      </w:r>
      <w:proofErr w:type="spellStart"/>
      <w:r>
        <w:t>xIRI</w:t>
      </w:r>
      <w:proofErr w:type="spellEnd"/>
      <w:r>
        <w:t xml:space="preserve">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1.2pt;height:169.8pt" o:ole="">
            <v:imagedata r:id="rId43" o:title=""/>
          </v:shape>
          <o:OLEObject Type="Embed" ProgID="Visio.Drawing.15" ShapeID="_x0000_i1039" DrawAspect="Content" ObjectID="_1780913698"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 xml:space="preserve">As defined in TS 33.128 [4], the trigger conditions for the generation of </w:t>
      </w:r>
      <w:proofErr w:type="spellStart"/>
      <w:r>
        <w:t>xIRI</w:t>
      </w:r>
      <w:proofErr w:type="spellEnd"/>
      <w:r>
        <w:t xml:space="preserve"> in the SMF is on the reception of NAS message PDU SE</w:t>
      </w:r>
      <w:r w:rsidR="00FE3887">
        <w:t>SS</w:t>
      </w:r>
      <w:r>
        <w:t xml:space="preserve">ION RELEASE COMPLETE from the target UE and the 5GSM state becomes to PDU Session Inactive. Note that the trigger conditions for the generation of </w:t>
      </w:r>
      <w:proofErr w:type="spellStart"/>
      <w:r>
        <w:t>xIRI</w:t>
      </w:r>
      <w:proofErr w:type="spellEnd"/>
      <w:r>
        <w:t xml:space="preserve">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163121097"/>
      <w:r>
        <w:lastRenderedPageBreak/>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163121098"/>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 xml:space="preserve">.4.1-1 illustrates a high-level view of </w:t>
      </w:r>
      <w:proofErr w:type="spellStart"/>
      <w:r>
        <w:t>xIRI</w:t>
      </w:r>
      <w:proofErr w:type="spellEnd"/>
      <w:r>
        <w:t xml:space="preserve">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1.8pt;height:205.2pt" o:ole="">
            <v:imagedata r:id="rId45" o:title=""/>
          </v:shape>
          <o:OLEObject Type="Embed" ProgID="Visio.Drawing.15" ShapeID="_x0000_i1040" DrawAspect="Content" ObjectID="_1780913699"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 xml:space="preserve">As defined in TS 33.128 [4], the trigger conditions for the generation of </w:t>
      </w:r>
      <w:proofErr w:type="spellStart"/>
      <w:r>
        <w:t>xIRI</w:t>
      </w:r>
      <w:proofErr w:type="spellEnd"/>
      <w:r>
        <w:t xml:space="preserve"> in the H-SMF is on the sending </w:t>
      </w:r>
      <w:proofErr w:type="spellStart"/>
      <w:r>
        <w:t>Hsmf</w:t>
      </w:r>
      <w:proofErr w:type="spellEnd"/>
      <w:r>
        <w:t xml:space="preserve">_ </w:t>
      </w:r>
      <w:proofErr w:type="spellStart"/>
      <w:r>
        <w:t>PDUSession_Create</w:t>
      </w:r>
      <w:proofErr w:type="spellEnd"/>
      <w:r>
        <w:t xml:space="preserv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163121099"/>
      <w:r>
        <w:t>5.2.2</w:t>
      </w:r>
      <w:r w:rsidR="006C774B">
        <w:t>.4.2</w:t>
      </w:r>
      <w:r w:rsidR="006C774B">
        <w:tab/>
        <w:t>PDU session modification</w:t>
      </w:r>
      <w:bookmarkEnd w:id="55"/>
    </w:p>
    <w:p w14:paraId="52934411" w14:textId="127806F2" w:rsidR="006C774B" w:rsidRDefault="00A533B6" w:rsidP="006C774B">
      <w:pPr>
        <w:pStyle w:val="Heading6"/>
      </w:pPr>
      <w:bookmarkStart w:id="56" w:name="_Toc163121100"/>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047D0184"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 xml:space="preserve">. </w:t>
      </w:r>
    </w:p>
    <w:p w14:paraId="31A7F1E6" w14:textId="3067DC7A" w:rsidR="006C774B" w:rsidRDefault="00A533B6" w:rsidP="006C774B">
      <w:pPr>
        <w:pStyle w:val="Heading6"/>
      </w:pPr>
      <w:bookmarkStart w:id="57" w:name="_Toc163121101"/>
      <w:r>
        <w:t>5.2.2</w:t>
      </w:r>
      <w:r w:rsidR="006C774B">
        <w:t>.</w:t>
      </w:r>
      <w:r>
        <w:t>5.2.2</w:t>
      </w:r>
      <w:r w:rsidR="006C774B">
        <w:tab/>
        <w:t xml:space="preserve">UE initiated PDU session </w:t>
      </w:r>
      <w:proofErr w:type="gramStart"/>
      <w:r w:rsidR="006C774B">
        <w:t>modification</w:t>
      </w:r>
      <w:bookmarkEnd w:id="57"/>
      <w:proofErr w:type="gramEnd"/>
    </w:p>
    <w:p w14:paraId="12F7C645" w14:textId="51E807E5" w:rsidR="006C774B" w:rsidRDefault="006C774B" w:rsidP="006C774B">
      <w:r>
        <w:t xml:space="preserve">The flow-diagram in figure </w:t>
      </w:r>
      <w:r w:rsidR="00A533B6">
        <w:t>5.2.2</w:t>
      </w:r>
      <w:r>
        <w:t>.</w:t>
      </w:r>
      <w:r w:rsidR="00A533B6">
        <w:t>5.2.2</w:t>
      </w:r>
      <w:r>
        <w:t xml:space="preserve">-1 illustrates a high-level view of </w:t>
      </w:r>
      <w:proofErr w:type="spellStart"/>
      <w:r>
        <w:t>xIRI</w:t>
      </w:r>
      <w:proofErr w:type="spellEnd"/>
      <w:r>
        <w:t xml:space="preserve">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1.8pt;height:170.4pt" o:ole="">
            <v:imagedata r:id="rId47" o:title=""/>
          </v:shape>
          <o:OLEObject Type="Embed" ProgID="Visio.Drawing.15" ShapeID="_x0000_i1041" DrawAspect="Content" ObjectID="_1780913700" r:id="rId48"/>
        </w:object>
      </w:r>
    </w:p>
    <w:p w14:paraId="6B6C8A61" w14:textId="6460ACA6" w:rsidR="006C774B" w:rsidRDefault="006C774B" w:rsidP="006C774B">
      <w:pPr>
        <w:pStyle w:val="TF"/>
      </w:pPr>
      <w:r>
        <w:t xml:space="preserve">Figure </w:t>
      </w:r>
      <w:r w:rsidR="00A533B6">
        <w:t>5.2.2</w:t>
      </w:r>
      <w:r>
        <w:t>.</w:t>
      </w:r>
      <w:r w:rsidR="00A533B6">
        <w:t>5.2.2</w:t>
      </w:r>
      <w:r>
        <w:t>-1: High-level flow diagram for PDU session modification (UE-initiated)</w:t>
      </w:r>
    </w:p>
    <w:p w14:paraId="3E059A48" w14:textId="0BFF8312"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46919F65" w:rsidR="006C774B" w:rsidRDefault="00A533B6" w:rsidP="006C774B">
      <w:pPr>
        <w:pStyle w:val="Heading6"/>
      </w:pPr>
      <w:bookmarkStart w:id="58" w:name="_Toc163121102"/>
      <w:r>
        <w:t>5.2.2</w:t>
      </w:r>
      <w:r w:rsidR="006C774B">
        <w:t>.</w:t>
      </w:r>
      <w:r>
        <w:t>5.2.3</w:t>
      </w:r>
      <w:r w:rsidR="006C774B">
        <w:tab/>
        <w:t xml:space="preserve"> Network (VPLMN) initiated PDU session </w:t>
      </w:r>
      <w:proofErr w:type="gramStart"/>
      <w:r w:rsidR="006C774B">
        <w:t>modification</w:t>
      </w:r>
      <w:bookmarkEnd w:id="58"/>
      <w:proofErr w:type="gramEnd"/>
    </w:p>
    <w:p w14:paraId="7DA5F24D" w14:textId="2780B52D" w:rsidR="006C774B" w:rsidRDefault="006C774B" w:rsidP="006C774B">
      <w:r>
        <w:t xml:space="preserve">The flow-diagram in figure </w:t>
      </w:r>
      <w:r w:rsidR="00A533B6">
        <w:t>5.2.2</w:t>
      </w:r>
      <w:r>
        <w:t>.</w:t>
      </w:r>
      <w:r w:rsidR="00A533B6">
        <w:t>5.2.3</w:t>
      </w:r>
      <w:r>
        <w:t xml:space="preserve">-1 illustrates a high-level view of </w:t>
      </w:r>
      <w:proofErr w:type="spellStart"/>
      <w:r>
        <w:t>xIRI</w:t>
      </w:r>
      <w:proofErr w:type="spellEnd"/>
      <w:r>
        <w:t xml:space="preserve">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1.8pt;height:180pt" o:ole="">
            <v:imagedata r:id="rId49" o:title=""/>
          </v:shape>
          <o:OLEObject Type="Embed" ProgID="Visio.Drawing.15" ShapeID="_x0000_i1042" DrawAspect="Content" ObjectID="_1780913701" r:id="rId50"/>
        </w:object>
      </w:r>
    </w:p>
    <w:p w14:paraId="50A551B6" w14:textId="6A0D6AAC" w:rsidR="006C774B" w:rsidRDefault="006C774B" w:rsidP="006C774B">
      <w:pPr>
        <w:pStyle w:val="TF"/>
      </w:pPr>
      <w:r>
        <w:t xml:space="preserve">Figure </w:t>
      </w:r>
      <w:r w:rsidR="00A533B6">
        <w:t>5.2.2</w:t>
      </w:r>
      <w:r>
        <w:t>.</w:t>
      </w:r>
      <w:r w:rsidR="00A533B6">
        <w:t>5.2.3</w:t>
      </w:r>
      <w:r>
        <w:t>-1: High-level flow diagram for PDU session modification (VPLMN-initiated)</w:t>
      </w:r>
    </w:p>
    <w:p w14:paraId="713C98DE" w14:textId="537031BE"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163121103"/>
      <w:r>
        <w:lastRenderedPageBreak/>
        <w:t>5.2.2</w:t>
      </w:r>
      <w:r w:rsidR="006C774B">
        <w:t>.4.2.4</w:t>
      </w:r>
      <w:r w:rsidR="006C774B">
        <w:tab/>
        <w:t xml:space="preserve">Network (HPLMN) initiated PDU session </w:t>
      </w:r>
      <w:proofErr w:type="gramStart"/>
      <w:r w:rsidR="006C774B">
        <w:t>modification</w:t>
      </w:r>
      <w:bookmarkEnd w:id="59"/>
      <w:proofErr w:type="gramEnd"/>
      <w:r w:rsidR="006C774B">
        <w:t xml:space="preserve"> </w:t>
      </w:r>
    </w:p>
    <w:p w14:paraId="10D31480" w14:textId="172FFFC8" w:rsidR="006C774B" w:rsidRDefault="006C774B" w:rsidP="006C774B">
      <w:r>
        <w:t xml:space="preserve">The flow-diagram in figure </w:t>
      </w:r>
      <w:r w:rsidR="00A533B6">
        <w:t>5.2.2</w:t>
      </w:r>
      <w:r>
        <w:t xml:space="preserve">.4.2-3 illustrates a high-level view of </w:t>
      </w:r>
      <w:proofErr w:type="spellStart"/>
      <w:r>
        <w:t>xIRI</w:t>
      </w:r>
      <w:proofErr w:type="spellEnd"/>
      <w:r>
        <w:t xml:space="preserve">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1.8pt;height:132pt" o:ole="">
            <v:imagedata r:id="rId51" o:title=""/>
          </v:shape>
          <o:OLEObject Type="Embed" ProgID="Visio.Drawing.15" ShapeID="_x0000_i1043" DrawAspect="Content" ObjectID="_1780913702"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163121104"/>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w:t>
      </w:r>
      <w:proofErr w:type="spellStart"/>
      <w:r>
        <w:t>xIRI</w:t>
      </w:r>
      <w:proofErr w:type="spellEnd"/>
      <w:r>
        <w:t xml:space="preserve">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1.8pt;height:132pt" o:ole="">
            <v:imagedata r:id="rId53" o:title=""/>
          </v:shape>
          <o:OLEObject Type="Embed" ProgID="Visio.Drawing.15" ShapeID="_x0000_i1044" DrawAspect="Content" ObjectID="_1780913703"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 xml:space="preserve">As defined in TS 33.128 [4], the trigger conditions for the generation of </w:t>
      </w:r>
      <w:proofErr w:type="spellStart"/>
      <w:r>
        <w:t>xIRI</w:t>
      </w:r>
      <w:proofErr w:type="spellEnd"/>
      <w:r>
        <w:t xml:space="preserve"> in the H-SMF is on sending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163121105"/>
      <w:r>
        <w:lastRenderedPageBreak/>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w:t>
      </w:r>
      <w:proofErr w:type="spellStart"/>
      <w:r>
        <w:t>xIRI</w:t>
      </w:r>
      <w:proofErr w:type="spellEnd"/>
      <w:r>
        <w:t xml:space="preserve">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1.8pt;height:132pt" o:ole="">
            <v:imagedata r:id="rId55" o:title=""/>
          </v:shape>
          <o:OLEObject Type="Embed" ProgID="Visio.Drawing.15" ShapeID="_x0000_i1045" DrawAspect="Content" ObjectID="_1780913704"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 xml:space="preserve">As defined in TS 33.128 [4], the trigger conditions for the generation of </w:t>
      </w:r>
      <w:proofErr w:type="spellStart"/>
      <w:r>
        <w:t>xIRI</w:t>
      </w:r>
      <w:proofErr w:type="spellEnd"/>
      <w:r>
        <w:t xml:space="preserve"> in the H-SMF is on sending the </w:t>
      </w:r>
      <w:proofErr w:type="spellStart"/>
      <w:r>
        <w:t>Hsmf</w:t>
      </w:r>
      <w:proofErr w:type="spellEnd"/>
      <w:r>
        <w:t xml:space="preserve">_ </w:t>
      </w:r>
      <w:proofErr w:type="spellStart"/>
      <w:r>
        <w:t>PDUSession_Create</w:t>
      </w:r>
      <w:proofErr w:type="spellEnd"/>
      <w:r>
        <w:t xml:space="preserv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163121106"/>
      <w:r>
        <w:t>5.2.2</w:t>
      </w:r>
      <w:r w:rsidR="006C774B">
        <w:t>.4.3</w:t>
      </w:r>
      <w:r w:rsidR="006C774B">
        <w:tab/>
        <w:t>PDU session release</w:t>
      </w:r>
      <w:bookmarkEnd w:id="62"/>
    </w:p>
    <w:p w14:paraId="46249E16" w14:textId="35BDD76C" w:rsidR="006C774B" w:rsidRDefault="00A533B6" w:rsidP="006C774B">
      <w:pPr>
        <w:pStyle w:val="Heading6"/>
      </w:pPr>
      <w:bookmarkStart w:id="63" w:name="_Toc163121107"/>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163121108"/>
      <w:r>
        <w:t>5.2.2</w:t>
      </w:r>
      <w:r w:rsidR="006C774B">
        <w:t>.4.3.2</w:t>
      </w:r>
      <w:r w:rsidR="006C774B">
        <w:tab/>
        <w:t xml:space="preserve">UE initiated PDU session </w:t>
      </w:r>
      <w:proofErr w:type="gramStart"/>
      <w:r w:rsidR="006C774B">
        <w:t>release</w:t>
      </w:r>
      <w:bookmarkEnd w:id="64"/>
      <w:proofErr w:type="gramEnd"/>
    </w:p>
    <w:p w14:paraId="3348F402" w14:textId="2D9850AD" w:rsidR="006C774B" w:rsidRDefault="006C774B" w:rsidP="006C774B">
      <w:r>
        <w:t xml:space="preserve">The flow-diagram in figure </w:t>
      </w:r>
      <w:r w:rsidR="00A533B6">
        <w:t>5.2.2</w:t>
      </w:r>
      <w:r>
        <w:t xml:space="preserve">.4.3.2-1 illustrates a high-level view of </w:t>
      </w:r>
      <w:proofErr w:type="spellStart"/>
      <w:r>
        <w:t>xIRI</w:t>
      </w:r>
      <w:proofErr w:type="spellEnd"/>
      <w:r>
        <w:t xml:space="preserve">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1.8pt;height:174.6pt" o:ole="">
            <v:imagedata r:id="rId57" o:title=""/>
          </v:shape>
          <o:OLEObject Type="Embed" ProgID="Visio.Drawing.15" ShapeID="_x0000_i1046" DrawAspect="Content" ObjectID="_1780913705"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 xml:space="preserve">ION RELEASE COMPLETE in the n1smInfoFromUe field and even though the 5GSM state in the H-SMF is also changed to PDU Session </w:t>
      </w:r>
      <w:proofErr w:type="spellStart"/>
      <w:r>
        <w:t>InActive</w:t>
      </w:r>
      <w:proofErr w:type="spellEnd"/>
      <w:r>
        <w:t>,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5C19888A" w:rsidR="006C774B" w:rsidRDefault="00A533B6" w:rsidP="006C774B">
      <w:pPr>
        <w:pStyle w:val="Heading6"/>
      </w:pPr>
      <w:bookmarkStart w:id="65" w:name="_Toc163121109"/>
      <w:r>
        <w:t>5.2.2</w:t>
      </w:r>
      <w:r w:rsidR="006C774B">
        <w:t>.4.3.3</w:t>
      </w:r>
      <w:r w:rsidR="006C774B">
        <w:tab/>
        <w:t xml:space="preserve">Network (VPLMN) initiated PDU session </w:t>
      </w:r>
      <w:proofErr w:type="gramStart"/>
      <w:r w:rsidR="006C774B">
        <w:t>release</w:t>
      </w:r>
      <w:bookmarkEnd w:id="65"/>
      <w:proofErr w:type="gramEnd"/>
      <w:r w:rsidR="006C774B">
        <w:t xml:space="preserve"> </w:t>
      </w:r>
    </w:p>
    <w:p w14:paraId="3739A23E" w14:textId="1DCFB582" w:rsidR="006C774B" w:rsidRDefault="006C774B" w:rsidP="006C774B">
      <w:r>
        <w:t xml:space="preserve">The flow-diagram in figure </w:t>
      </w:r>
      <w:r w:rsidR="00A533B6">
        <w:t>5.2.2</w:t>
      </w:r>
      <w:r>
        <w:t xml:space="preserve">.4.3.3-1 illustrates a high-level view of </w:t>
      </w:r>
      <w:proofErr w:type="spellStart"/>
      <w:r>
        <w:t>xIRI</w:t>
      </w:r>
      <w:proofErr w:type="spellEnd"/>
      <w:r>
        <w:t xml:space="preserve">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1.8pt;height:174pt" o:ole="">
            <v:imagedata r:id="rId59" o:title=""/>
          </v:shape>
          <o:OLEObject Type="Embed" ProgID="Visio.Drawing.15" ShapeID="_x0000_i1047" DrawAspect="Content" ObjectID="_1780913706"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163121110"/>
      <w:r>
        <w:lastRenderedPageBreak/>
        <w:t>5.2.2</w:t>
      </w:r>
      <w:r w:rsidR="006C774B">
        <w:t>.4.3.4</w:t>
      </w:r>
      <w:r w:rsidR="006C774B">
        <w:tab/>
        <w:t xml:space="preserve">Network (HPLMN) initiated PDU session </w:t>
      </w:r>
      <w:proofErr w:type="gramStart"/>
      <w:r w:rsidR="006C774B">
        <w:t>release</w:t>
      </w:r>
      <w:bookmarkEnd w:id="66"/>
      <w:proofErr w:type="gramEnd"/>
    </w:p>
    <w:p w14:paraId="01035834" w14:textId="105907DE" w:rsidR="006C774B" w:rsidRDefault="006C774B" w:rsidP="006C774B">
      <w:r>
        <w:t xml:space="preserve">The flow-diagram in figure </w:t>
      </w:r>
      <w:r w:rsidR="00A533B6">
        <w:t>5.2.2</w:t>
      </w:r>
      <w:r>
        <w:t xml:space="preserve">.4.3.4-1 illustrates a high-level view of </w:t>
      </w:r>
      <w:proofErr w:type="spellStart"/>
      <w:r>
        <w:t>xIRI</w:t>
      </w:r>
      <w:proofErr w:type="spellEnd"/>
      <w:r>
        <w:t xml:space="preserve">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048" type="#_x0000_t75" style="width:480pt;height:2in" o:ole="">
            <v:imagedata r:id="rId61" o:title=""/>
          </v:shape>
          <o:OLEObject Type="Embed" ProgID="Visio.Drawing.15" ShapeID="_x0000_i1048" DrawAspect="Content" ObjectID="_1780913707"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7CDEC395" w14:textId="0E161B4C" w:rsidR="006C774B" w:rsidRDefault="00A533B6" w:rsidP="00A31CA9">
      <w:pPr>
        <w:pStyle w:val="Heading3"/>
      </w:pPr>
      <w:bookmarkStart w:id="67" w:name="_Toc163121111"/>
      <w:r>
        <w:t>5</w:t>
      </w:r>
      <w:r w:rsidR="00911DF6">
        <w:t>.2</w:t>
      </w:r>
      <w:r w:rsidR="006C774B">
        <w:t>.3</w:t>
      </w:r>
      <w:r w:rsidR="006C774B">
        <w:tab/>
        <w:t>Detailed flow diagrams</w:t>
      </w:r>
      <w:bookmarkEnd w:id="67"/>
    </w:p>
    <w:p w14:paraId="090220FF" w14:textId="0C91D419" w:rsidR="006C774B" w:rsidRDefault="00A533B6" w:rsidP="006C774B">
      <w:pPr>
        <w:pStyle w:val="Heading4"/>
      </w:pPr>
      <w:bookmarkStart w:id="68" w:name="_Toc163121112"/>
      <w:r>
        <w:t>5.2.3</w:t>
      </w:r>
      <w:r w:rsidR="006C774B">
        <w:t>.1</w:t>
      </w:r>
      <w:r w:rsidR="006C774B">
        <w:tab/>
        <w:t>General</w:t>
      </w:r>
      <w:bookmarkEnd w:id="68"/>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0C70FBD" w:rsidR="006C774B" w:rsidRPr="00321C53" w:rsidRDefault="006C774B" w:rsidP="00321C53">
      <w:pPr>
        <w:tabs>
          <w:tab w:val="left" w:pos="709"/>
        </w:tabs>
        <w:rPr>
          <w:bCs/>
        </w:rPr>
      </w:pPr>
      <w:r w:rsidRPr="00321C53">
        <w:rPr>
          <w:bCs/>
        </w:rPr>
        <w:t xml:space="preserve">The NAS messages and the 5GSM state changes are defined in TS 24.501 </w:t>
      </w:r>
      <w:r w:rsidR="00A533B6">
        <w:rPr>
          <w:bCs/>
        </w:rPr>
        <w:t>[8]</w:t>
      </w:r>
      <w:r w:rsidRPr="00321C53">
        <w:rPr>
          <w:bCs/>
        </w:rPr>
        <w:t>.</w:t>
      </w:r>
    </w:p>
    <w:p w14:paraId="0E9E7F26" w14:textId="3D4019B3" w:rsidR="006C774B" w:rsidRDefault="00A533B6" w:rsidP="006C774B">
      <w:pPr>
        <w:pStyle w:val="Heading4"/>
      </w:pPr>
      <w:bookmarkStart w:id="69" w:name="_Toc163121113"/>
      <w:r>
        <w:t>5.2.3</w:t>
      </w:r>
      <w:r w:rsidR="006C774B">
        <w:t>.2</w:t>
      </w:r>
      <w:r w:rsidR="006C774B">
        <w:tab/>
        <w:t>PDU session establishment</w:t>
      </w:r>
      <w:bookmarkEnd w:id="69"/>
    </w:p>
    <w:p w14:paraId="718089C7" w14:textId="223B41AD" w:rsidR="006C774B" w:rsidRPr="00F84356" w:rsidRDefault="00A533B6" w:rsidP="006C774B">
      <w:pPr>
        <w:pStyle w:val="Heading5"/>
      </w:pPr>
      <w:bookmarkStart w:id="70" w:name="_Toc163121114"/>
      <w:r>
        <w:t>5.2.3</w:t>
      </w:r>
      <w:r w:rsidR="006C774B">
        <w:t>.2.1</w:t>
      </w:r>
      <w:r w:rsidR="006C774B">
        <w:tab/>
        <w:t>Non-roaming scenario</w:t>
      </w:r>
      <w:bookmarkEnd w:id="70"/>
    </w:p>
    <w:p w14:paraId="6B32813D" w14:textId="1477A6CE" w:rsidR="006C774B" w:rsidRDefault="006C774B" w:rsidP="006C774B">
      <w:r>
        <w:t xml:space="preserve">The flow-diagram in figure </w:t>
      </w:r>
      <w:r w:rsidR="00A533B6">
        <w:t>5.2.3</w:t>
      </w:r>
      <w:r>
        <w:t xml:space="preserve">.2.1-1 illustrates a detailed view of PDU session establishment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0B94FB5F" w14:textId="77777777" w:rsidR="006C774B" w:rsidRDefault="006C774B" w:rsidP="006C774B">
      <w:pPr>
        <w:pStyle w:val="TH"/>
      </w:pPr>
      <w:r>
        <w:object w:dxaOrig="31668" w:dyaOrig="22381" w14:anchorId="749B5014">
          <v:shape id="_x0000_i1049" type="#_x0000_t75" style="width:480pt;height:342.6pt" o:ole="">
            <v:imagedata r:id="rId63" o:title=""/>
          </v:shape>
          <o:OLEObject Type="Embed" ProgID="Visio.Drawing.15" ShapeID="_x0000_i1049" DrawAspect="Content" ObjectID="_1780913708" r:id="rId64"/>
        </w:object>
      </w:r>
    </w:p>
    <w:p w14:paraId="6D7C28E0" w14:textId="6A5354FC" w:rsidR="006C774B" w:rsidRDefault="006C774B" w:rsidP="006C774B">
      <w:pPr>
        <w:pStyle w:val="TF"/>
      </w:pPr>
      <w:r>
        <w:t xml:space="preserve">Figure </w:t>
      </w:r>
      <w:r w:rsidR="00A533B6">
        <w:t>5.2.3</w:t>
      </w:r>
      <w:r>
        <w:t>.2.1-1: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 xml:space="preserve">The trigger conditions for the generation of </w:t>
      </w:r>
      <w:proofErr w:type="spellStart"/>
      <w:r w:rsidR="006C774B">
        <w:t>xIRI</w:t>
      </w:r>
      <w:proofErr w:type="spellEnd"/>
      <w:r w:rsidR="006C774B">
        <w:t xml:space="preserve">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 xml:space="preserve">The UPF generates the </w:t>
      </w:r>
      <w:proofErr w:type="spellStart"/>
      <w:r w:rsidR="006C774B">
        <w:t>xCC</w:t>
      </w:r>
      <w:proofErr w:type="spellEnd"/>
      <w:r w:rsidR="006C774B">
        <w:t xml:space="preserve"> based on the LI_T3 trigger received from the CC-TF. The </w:t>
      </w:r>
      <w:proofErr w:type="spellStart"/>
      <w:r w:rsidR="006C774B">
        <w:t>xCC</w:t>
      </w:r>
      <w:proofErr w:type="spellEnd"/>
      <w:r w:rsidR="006C774B">
        <w:t xml:space="preserve"> is generated from the user-plane packets that traverse through the UPF on the PDU session.</w:t>
      </w:r>
    </w:p>
    <w:p w14:paraId="084F9149" w14:textId="666C0D02"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.1-1 is referred to. The PFCP session related messages are defined in TS 29.244 </w:t>
      </w:r>
      <w:r w:rsidR="00A533B6">
        <w:t>[9]</w:t>
      </w:r>
      <w:r w:rsidR="00321C53">
        <w:t>.</w:t>
      </w:r>
    </w:p>
    <w:p w14:paraId="6F856214" w14:textId="6D3FB51E" w:rsidR="006C774B" w:rsidRDefault="00A533B6" w:rsidP="006C774B">
      <w:pPr>
        <w:pStyle w:val="Heading5"/>
      </w:pPr>
      <w:bookmarkStart w:id="71" w:name="_Toc163121115"/>
      <w:r>
        <w:t>5.2.3</w:t>
      </w:r>
      <w:r w:rsidR="006C774B">
        <w:t>.2.2</w:t>
      </w:r>
      <w:r w:rsidR="006C774B">
        <w:tab/>
        <w:t>Home-routed roaming scenario (VPLMN)</w:t>
      </w:r>
      <w:bookmarkEnd w:id="71"/>
    </w:p>
    <w:p w14:paraId="6B107AD2" w14:textId="409CF906" w:rsidR="006C774B" w:rsidRDefault="006C774B" w:rsidP="006C774B">
      <w:r>
        <w:t xml:space="preserve">The flow-diagram in figure </w:t>
      </w:r>
      <w:r w:rsidR="00A533B6">
        <w:t>5.2.3</w:t>
      </w:r>
      <w:r>
        <w:t xml:space="preserve">.2.2-1 illustrates a detailed view of PDU session establishment steps for a home-routed roaming scenario. The flow illustrates the </w:t>
      </w:r>
      <w:proofErr w:type="spellStart"/>
      <w:r>
        <w:t>xIRI</w:t>
      </w:r>
      <w:proofErr w:type="spellEnd"/>
      <w:r>
        <w:t xml:space="preserve"> generation from the IRI-POI present in the V- SMF, LI_T3 triggering from the CC-TF present in the V-SMF and the </w:t>
      </w:r>
      <w:proofErr w:type="spellStart"/>
      <w:r>
        <w:t>xCC</w:t>
      </w:r>
      <w:proofErr w:type="spellEnd"/>
      <w:r>
        <w:t xml:space="preserve">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050" type="#_x0000_t75" style="width:479.4pt;height:342pt" o:ole="">
            <v:imagedata r:id="rId65" o:title=""/>
          </v:shape>
          <o:OLEObject Type="Embed" ProgID="Visio.Drawing.15" ShapeID="_x0000_i1050" DrawAspect="Content" ObjectID="_1780913709" r:id="rId66"/>
        </w:object>
      </w:r>
    </w:p>
    <w:p w14:paraId="1AF18BBE" w14:textId="5CD7F28F" w:rsidR="006C774B" w:rsidRDefault="006C774B" w:rsidP="006C774B">
      <w:pPr>
        <w:pStyle w:val="TF"/>
      </w:pPr>
      <w:r>
        <w:t xml:space="preserve">Figure </w:t>
      </w:r>
      <w:r w:rsidR="00A533B6">
        <w:t>5.2.3</w:t>
      </w:r>
      <w:r>
        <w:t>.2.2-1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 xml:space="preserve">The trigger conditions for the generation of </w:t>
      </w:r>
      <w:proofErr w:type="spellStart"/>
      <w:r w:rsidR="006C774B">
        <w:t>xIRI</w:t>
      </w:r>
      <w:proofErr w:type="spellEnd"/>
      <w:r w:rsidR="006C774B">
        <w:t xml:space="preserve">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 xml:space="preserve">The V-UPF generates the </w:t>
      </w:r>
      <w:proofErr w:type="spellStart"/>
      <w:r w:rsidR="006C774B">
        <w:t>xCC</w:t>
      </w:r>
      <w:proofErr w:type="spellEnd"/>
      <w:r w:rsidR="006C774B">
        <w:t xml:space="preserve"> based on the LI_T3 trigger received from the CC-TF. The </w:t>
      </w:r>
      <w:proofErr w:type="spellStart"/>
      <w:r w:rsidR="006C774B">
        <w:t>xCC</w:t>
      </w:r>
      <w:proofErr w:type="spellEnd"/>
      <w:r w:rsidR="006C774B">
        <w:t xml:space="preserve"> is generated from the user-plane packets that traverse through the V-UPF on the PDU session.</w:t>
      </w:r>
    </w:p>
    <w:p w14:paraId="14DFC291" w14:textId="4B661103"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 xml:space="preserve">. The PFCP session related messages are defined in TS 29.244 </w:t>
      </w:r>
      <w:r w:rsidR="00A533B6">
        <w:t>[9]</w:t>
      </w:r>
      <w:r w:rsidR="00321C53">
        <w:t>.</w:t>
      </w:r>
    </w:p>
    <w:p w14:paraId="6737EE5E" w14:textId="71FD7A69" w:rsidR="006C774B" w:rsidRPr="00F84356" w:rsidRDefault="00A533B6" w:rsidP="006C774B">
      <w:pPr>
        <w:pStyle w:val="Heading5"/>
      </w:pPr>
      <w:bookmarkStart w:id="72" w:name="_Toc163121116"/>
      <w:r>
        <w:t>5.2.3</w:t>
      </w:r>
      <w:r w:rsidR="006C774B">
        <w:t>.2.3</w:t>
      </w:r>
      <w:r w:rsidR="006C774B">
        <w:tab/>
        <w:t>Home-routed roaming scenario (HPLMN)</w:t>
      </w:r>
      <w:bookmarkEnd w:id="72"/>
    </w:p>
    <w:p w14:paraId="67C0871B" w14:textId="053D06EA" w:rsidR="006C774B" w:rsidRDefault="006C774B" w:rsidP="006C774B">
      <w:r>
        <w:t xml:space="preserve">The flow-diagram in figure </w:t>
      </w:r>
      <w:r w:rsidR="00A533B6">
        <w:t>5.2.3</w:t>
      </w:r>
      <w:r>
        <w:t xml:space="preserve">.2.3-1 illustrates a detailed view of PDU session establishment steps for a home-routed roaming scenario. The flow illustrates the </w:t>
      </w:r>
      <w:proofErr w:type="spellStart"/>
      <w:r>
        <w:t>xIRI</w:t>
      </w:r>
      <w:proofErr w:type="spellEnd"/>
      <w:r>
        <w:t xml:space="preserve"> generation from the IRI-POI present in the H- SMF, LI_T3 triggering from the CC-TF present in the H-SMF and the </w:t>
      </w:r>
      <w:proofErr w:type="spellStart"/>
      <w:r>
        <w:t>xCC</w:t>
      </w:r>
      <w:proofErr w:type="spellEnd"/>
      <w:r>
        <w:t xml:space="preserve">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051" type="#_x0000_t75" style="width:481.8pt;height:327.6pt" o:ole="">
            <v:imagedata r:id="rId67" o:title=""/>
          </v:shape>
          <o:OLEObject Type="Embed" ProgID="Visio.Drawing.15" ShapeID="_x0000_i1051" DrawAspect="Content" ObjectID="_1780913710" r:id="rId68"/>
        </w:object>
      </w:r>
    </w:p>
    <w:p w14:paraId="49E65B2A" w14:textId="36C6D246" w:rsidR="006C774B" w:rsidRDefault="006C774B" w:rsidP="006C774B">
      <w:pPr>
        <w:pStyle w:val="TF"/>
      </w:pPr>
      <w:r>
        <w:t xml:space="preserve">Figure </w:t>
      </w:r>
      <w:r w:rsidR="00A533B6">
        <w:t>5.2.3</w:t>
      </w:r>
      <w:r>
        <w:t>.2.3-1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 xml:space="preserve">The trigger conditions for the generation of </w:t>
      </w:r>
      <w:proofErr w:type="spellStart"/>
      <w:r w:rsidR="006C774B">
        <w:t>xIRI</w:t>
      </w:r>
      <w:proofErr w:type="spellEnd"/>
      <w:r w:rsidR="006C774B">
        <w:t xml:space="preserve"> is H-SMF sending </w:t>
      </w:r>
      <w:proofErr w:type="spellStart"/>
      <w:r w:rsidR="006C774B">
        <w:t>Hsmf</w:t>
      </w:r>
      <w:proofErr w:type="spellEnd"/>
      <w:r w:rsidR="006C774B">
        <w:t xml:space="preserve">_ </w:t>
      </w:r>
      <w:proofErr w:type="spellStart"/>
      <w:r w:rsidR="006C774B">
        <w:t>PDUSession_Create</w:t>
      </w:r>
      <w:proofErr w:type="spellEnd"/>
      <w:r w:rsidR="006C774B">
        <w:t xml:space="preserv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4C29D7CE" w:rsidR="006C774B" w:rsidRDefault="00042C8D" w:rsidP="00A31CA9">
      <w:pPr>
        <w:pStyle w:val="B1"/>
      </w:pPr>
      <w:r>
        <w:t>-</w:t>
      </w:r>
      <w:r>
        <w:tab/>
      </w:r>
      <w:r w:rsidR="006C774B">
        <w:t>The LI_T3 Activate Task trigger is sent</w:t>
      </w:r>
      <w:r w:rsidR="000C5882">
        <w:t xml:space="preserve"> </w:t>
      </w:r>
      <w:r w:rsidR="006C774B">
        <w:t>from CC-TF present in the H-SMF to the CC-POI present in the H-UPF when the H-SMF sends the N4: PFCP Session Establishment Request to the H-UPF.</w:t>
      </w:r>
    </w:p>
    <w:p w14:paraId="58C22E2C" w14:textId="698B7795" w:rsidR="006C774B" w:rsidRDefault="00042C8D" w:rsidP="00A31CA9">
      <w:pPr>
        <w:pStyle w:val="B1"/>
      </w:pPr>
      <w:r>
        <w:t>-</w:t>
      </w:r>
      <w:r>
        <w:tab/>
      </w:r>
      <w:r w:rsidR="006C774B">
        <w:t xml:space="preserve">The H-UPF generates the </w:t>
      </w:r>
      <w:proofErr w:type="spellStart"/>
      <w:r w:rsidR="006C774B">
        <w:t>xCC</w:t>
      </w:r>
      <w:proofErr w:type="spellEnd"/>
      <w:r w:rsidR="006C774B">
        <w:t xml:space="preserve"> based on the LI_T3 trigger received from the CC-TF. The </w:t>
      </w:r>
      <w:proofErr w:type="spellStart"/>
      <w:r w:rsidR="006C774B">
        <w:t>xCC</w:t>
      </w:r>
      <w:proofErr w:type="spellEnd"/>
      <w:r w:rsidR="006C774B">
        <w:t xml:space="preserve"> is generated from the user-plane packets that traverse through the H-UPF on the PDU session</w:t>
      </w:r>
      <w:r w:rsidR="00086229">
        <w:t>.</w:t>
      </w:r>
    </w:p>
    <w:p w14:paraId="2C72232E" w14:textId="2633E32B" w:rsidR="006C774B" w:rsidRDefault="006C774B" w:rsidP="00321C53">
      <w:pPr>
        <w:tabs>
          <w:tab w:val="left" w:pos="709"/>
        </w:tabs>
        <w:rPr>
          <w:bCs/>
          <w:sz w:val="22"/>
          <w:szCs w:val="22"/>
        </w:rPr>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 xml:space="preserve">. The PFCP session related messages are defined in TS 29.244 </w:t>
      </w:r>
      <w:r w:rsidR="00A533B6">
        <w:t>[9]</w:t>
      </w:r>
      <w:r w:rsidR="00321C53">
        <w:t>.</w:t>
      </w:r>
    </w:p>
    <w:p w14:paraId="680FBA0D" w14:textId="5E791596" w:rsidR="00D6763E" w:rsidRDefault="00A533B6" w:rsidP="00D6763E">
      <w:pPr>
        <w:pStyle w:val="Heading4"/>
      </w:pPr>
      <w:bookmarkStart w:id="73" w:name="_Toc163121117"/>
      <w:r>
        <w:t>5.2.3</w:t>
      </w:r>
      <w:r w:rsidR="00D6763E">
        <w:t>.3</w:t>
      </w:r>
      <w:r w:rsidR="00D6763E">
        <w:tab/>
        <w:t>PDU session modification</w:t>
      </w:r>
      <w:bookmarkEnd w:id="73"/>
    </w:p>
    <w:p w14:paraId="3E61763D" w14:textId="0FFDFEB5" w:rsidR="00D6763E" w:rsidRDefault="00A533B6" w:rsidP="00D6763E">
      <w:pPr>
        <w:pStyle w:val="Heading5"/>
      </w:pPr>
      <w:bookmarkStart w:id="74" w:name="_Toc163121118"/>
      <w:r>
        <w:t>5.2.3</w:t>
      </w:r>
      <w:r w:rsidR="00D6763E">
        <w:t>.3.1</w:t>
      </w:r>
      <w:r w:rsidR="00D6763E">
        <w:tab/>
        <w:t>Non-roaming scenario</w:t>
      </w:r>
      <w:bookmarkEnd w:id="74"/>
    </w:p>
    <w:p w14:paraId="3C01E31E" w14:textId="015C89F7" w:rsidR="00D6763E" w:rsidRPr="00493C22" w:rsidRDefault="00A533B6" w:rsidP="00D6763E">
      <w:pPr>
        <w:pStyle w:val="Heading6"/>
      </w:pPr>
      <w:bookmarkStart w:id="75" w:name="_Toc163121119"/>
      <w:r>
        <w:t>5.2.3</w:t>
      </w:r>
      <w:r w:rsidR="00D6763E">
        <w:t>.3.1.1</w:t>
      </w:r>
      <w:r w:rsidR="00D6763E">
        <w:tab/>
        <w:t>UE-initiated PDU session modification</w:t>
      </w:r>
      <w:bookmarkEnd w:id="75"/>
    </w:p>
    <w:p w14:paraId="2F72D163" w14:textId="095FE460" w:rsidR="00D6763E" w:rsidRDefault="00D6763E" w:rsidP="00D6763E">
      <w:r>
        <w:t xml:space="preserve">The flow-diagram in figure </w:t>
      </w:r>
      <w:r w:rsidR="00A533B6">
        <w:t>5.2.3</w:t>
      </w:r>
      <w:r>
        <w:t xml:space="preserve">.3.1.1-1 illustrates a detailed view of PDU session modification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052" type="#_x0000_t75" style="width:480.6pt;height:405.6pt" o:ole="">
            <v:imagedata r:id="rId69" o:title=""/>
          </v:shape>
          <o:OLEObject Type="Embed" ProgID="Visio.Drawing.15" ShapeID="_x0000_i1052" DrawAspect="Content" ObjectID="_1780913711" r:id="rId70"/>
        </w:object>
      </w:r>
    </w:p>
    <w:p w14:paraId="530CD6C0" w14:textId="3FDB6D73" w:rsidR="00D6763E" w:rsidRDefault="00D6763E" w:rsidP="00D6763E">
      <w:pPr>
        <w:pStyle w:val="TF"/>
      </w:pPr>
      <w:r>
        <w:t xml:space="preserve">Figure </w:t>
      </w:r>
      <w:r w:rsidR="00A533B6">
        <w:t>5.2.3</w:t>
      </w:r>
      <w:r>
        <w:t>.3.1.1-1: Detailed flow diagram for PDU session modification (non-roaming) – UE-initiated</w:t>
      </w:r>
    </w:p>
    <w:p w14:paraId="2E97751E" w14:textId="77777777" w:rsidR="00D6763E" w:rsidRDefault="00D6763E" w:rsidP="00D6763E">
      <w:r>
        <w:t>As defined in TS 33.128 [4]:</w:t>
      </w:r>
    </w:p>
    <w:p w14:paraId="0374D2EC" w14:textId="75B05ABE"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MODIFICATION COMPLETE from the target UE and the 5GSM state changing into PDU Session Active</w:t>
      </w:r>
      <w:r w:rsidR="00086229">
        <w:t>.</w:t>
      </w:r>
    </w:p>
    <w:p w14:paraId="33CC651A" w14:textId="40AF8ED1" w:rsidR="00D6763E" w:rsidRDefault="00042C8D" w:rsidP="00A31CA9">
      <w:pPr>
        <w:pStyle w:val="B1"/>
      </w:pPr>
      <w:r>
        <w:t>-</w:t>
      </w:r>
      <w:r>
        <w:tab/>
      </w:r>
      <w:r w:rsidR="00D6763E">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r w:rsidR="00086229">
        <w:t>.</w:t>
      </w:r>
    </w:p>
    <w:p w14:paraId="434F6738" w14:textId="734E090C" w:rsidR="00D6763E" w:rsidRDefault="00042C8D" w:rsidP="00A31CA9">
      <w:pPr>
        <w:pStyle w:val="B1"/>
      </w:pPr>
      <w:r>
        <w:t>-</w:t>
      </w:r>
      <w:r>
        <w:tab/>
      </w:r>
      <w:r w:rsidR="00D6763E">
        <w:t xml:space="preserve">The CC-POI in 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UPF on the PDU session</w:t>
      </w:r>
      <w:r w:rsidR="00086229">
        <w:t>.</w:t>
      </w:r>
    </w:p>
    <w:p w14:paraId="5837A1D7" w14:textId="11890CF4" w:rsidR="00D6763E" w:rsidRDefault="00D6763E" w:rsidP="00321C53">
      <w:pPr>
        <w:tabs>
          <w:tab w:val="left" w:pos="709"/>
        </w:tabs>
      </w:pPr>
      <w:r>
        <w:t xml:space="preserve">While drawing this flow, the TS 23.502 </w:t>
      </w:r>
      <w:r w:rsidR="00A533B6">
        <w:t>[7]</w:t>
      </w:r>
      <w:r>
        <w:t xml:space="preserve">, figure 4.3.3.2-1 is referred to. The PFCP session related messages are defined in TS 29.244 </w:t>
      </w:r>
      <w:r w:rsidR="00A533B6">
        <w:t>[9]</w:t>
      </w:r>
      <w:r>
        <w:t>.</w:t>
      </w:r>
    </w:p>
    <w:p w14:paraId="69488E6B" w14:textId="61DAB61A" w:rsidR="00D6763E" w:rsidRPr="00493C22" w:rsidRDefault="00A533B6" w:rsidP="00D6763E">
      <w:pPr>
        <w:pStyle w:val="Heading6"/>
      </w:pPr>
      <w:bookmarkStart w:id="76" w:name="_Toc163121120"/>
      <w:r>
        <w:t>5.2.3</w:t>
      </w:r>
      <w:r w:rsidR="00D6763E">
        <w:t>.3.1.2</w:t>
      </w:r>
      <w:r w:rsidR="00D6763E">
        <w:tab/>
        <w:t>Network-initiated PDU session modification</w:t>
      </w:r>
      <w:bookmarkEnd w:id="76"/>
    </w:p>
    <w:p w14:paraId="1F8C8C7E" w14:textId="01667472" w:rsidR="00D6763E" w:rsidRDefault="00D6763E" w:rsidP="00D6763E">
      <w:r>
        <w:t xml:space="preserve">The flow-diagram in figure </w:t>
      </w:r>
      <w:r w:rsidR="00A533B6">
        <w:t>5.2.3</w:t>
      </w:r>
      <w:r>
        <w:t xml:space="preserve">.3.1.2-1 illustrates a detailed view of PDU session modification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053" type="#_x0000_t75" style="width:481.8pt;height:401.4pt" o:ole="">
            <v:imagedata r:id="rId71" o:title=""/>
          </v:shape>
          <o:OLEObject Type="Embed" ProgID="Visio.Drawing.15" ShapeID="_x0000_i1053" DrawAspect="Content" ObjectID="_1780913712" r:id="rId72"/>
        </w:object>
      </w:r>
    </w:p>
    <w:p w14:paraId="1EEE7CC3" w14:textId="2716B769" w:rsidR="00D6763E" w:rsidRDefault="00D6763E" w:rsidP="00D6763E">
      <w:pPr>
        <w:pStyle w:val="TF"/>
      </w:pPr>
      <w:r>
        <w:t xml:space="preserve">Figure </w:t>
      </w:r>
      <w:r w:rsidR="00A533B6">
        <w:t>5.2.3</w:t>
      </w:r>
      <w:r>
        <w:t>.3.1.2-1: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 xml:space="preserve">The CC-POI in 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UPF on the PDU session.</w:t>
      </w:r>
    </w:p>
    <w:p w14:paraId="34B57C6B" w14:textId="313536B5" w:rsidR="00D6763E" w:rsidRDefault="00D6763E" w:rsidP="00321C53">
      <w:pPr>
        <w:tabs>
          <w:tab w:val="left" w:pos="709"/>
        </w:tabs>
        <w:rPr>
          <w:bCs/>
          <w:sz w:val="22"/>
          <w:szCs w:val="22"/>
        </w:rPr>
      </w:pPr>
      <w:r>
        <w:t xml:space="preserve">While drawing this flow, the TS 23.502 </w:t>
      </w:r>
      <w:r w:rsidR="00A533B6">
        <w:t>[7]</w:t>
      </w:r>
      <w:r>
        <w:t xml:space="preserve">, figure 4.3.3.2-1 is referred to. The PFCP session related messages are defined in TS 29.244 </w:t>
      </w:r>
      <w:r w:rsidR="00A533B6">
        <w:t>[9]</w:t>
      </w:r>
      <w:r w:rsidR="00321C53">
        <w:t>.</w:t>
      </w:r>
    </w:p>
    <w:p w14:paraId="16CD09A3" w14:textId="3169E7CE" w:rsidR="00D6763E" w:rsidRPr="00493C22" w:rsidRDefault="00A533B6" w:rsidP="00D6763E">
      <w:pPr>
        <w:pStyle w:val="Heading6"/>
      </w:pPr>
      <w:bookmarkStart w:id="77" w:name="_Toc163121121"/>
      <w:r>
        <w:t>5.2.3</w:t>
      </w:r>
      <w:r w:rsidR="00D6763E">
        <w:t>.3.1.3</w:t>
      </w:r>
      <w:r w:rsidR="00D6763E">
        <w:tab/>
        <w:t>PDU session modification due to change in access type</w:t>
      </w:r>
      <w:bookmarkEnd w:id="77"/>
    </w:p>
    <w:p w14:paraId="52F75DBF" w14:textId="611D6DC4" w:rsidR="00D6763E" w:rsidRDefault="00D6763E" w:rsidP="00D6763E">
      <w:r>
        <w:t xml:space="preserve">The flow-diagram in figure </w:t>
      </w:r>
      <w:r w:rsidR="00A533B6">
        <w:t>5.2.3</w:t>
      </w:r>
      <w:r>
        <w:t xml:space="preserve">.3.1.3-1 illustrates a detailed view of PDU session modification for access type change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054" type="#_x0000_t75" style="width:481.2pt;height:461.4pt" o:ole="">
            <v:imagedata r:id="rId73" o:title=""/>
          </v:shape>
          <o:OLEObject Type="Embed" ProgID="Visio.Drawing.15" ShapeID="_x0000_i1054" DrawAspect="Content" ObjectID="_1780913713" r:id="rId74"/>
        </w:object>
      </w:r>
    </w:p>
    <w:p w14:paraId="7BBE4AA3" w14:textId="0AAB1EF5" w:rsidR="00D6763E" w:rsidRDefault="00D6763E" w:rsidP="00D6763E">
      <w:pPr>
        <w:pStyle w:val="TF"/>
      </w:pPr>
      <w:r>
        <w:t xml:space="preserve">Figure </w:t>
      </w:r>
      <w:r w:rsidR="00A533B6">
        <w:t>5.2.3</w:t>
      </w:r>
      <w:r>
        <w:t>.3.1.3-1: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 xml:space="preserve">The 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UPF on the PDU session.</w:t>
      </w:r>
    </w:p>
    <w:p w14:paraId="5B7FCD7B" w14:textId="195C20E6" w:rsidR="00D6763E" w:rsidRDefault="00D6763E" w:rsidP="00321C53">
      <w:pPr>
        <w:tabs>
          <w:tab w:val="left" w:pos="709"/>
        </w:tabs>
      </w:pPr>
      <w:r>
        <w:t xml:space="preserve">While drawing this flow, the TS 23.502 </w:t>
      </w:r>
      <w:r w:rsidR="00A533B6">
        <w:t>[7]</w:t>
      </w:r>
      <w:r>
        <w:t xml:space="preserve">, figure 4.9.2.1-1 is referred to. The PFCP session related messages are defined in TS 29.244 </w:t>
      </w:r>
      <w:r w:rsidR="00A533B6">
        <w:t>[9]</w:t>
      </w:r>
      <w:r>
        <w:t>.</w:t>
      </w:r>
    </w:p>
    <w:p w14:paraId="1CA8B761" w14:textId="67C58212" w:rsidR="00D6763E" w:rsidRDefault="00A533B6" w:rsidP="00D6763E">
      <w:pPr>
        <w:pStyle w:val="Heading5"/>
      </w:pPr>
      <w:bookmarkStart w:id="78" w:name="_Toc163121122"/>
      <w:r>
        <w:lastRenderedPageBreak/>
        <w:t>5.2.3</w:t>
      </w:r>
      <w:r w:rsidR="00D6763E">
        <w:t>.3.2</w:t>
      </w:r>
      <w:r w:rsidR="00D6763E">
        <w:tab/>
        <w:t>Home-routed roaming scenario (VPLMN)</w:t>
      </w:r>
      <w:bookmarkEnd w:id="78"/>
    </w:p>
    <w:p w14:paraId="0F8FBFBC" w14:textId="2041FF19" w:rsidR="00D6763E" w:rsidRPr="00503386" w:rsidRDefault="00A533B6" w:rsidP="00D6763E">
      <w:pPr>
        <w:pStyle w:val="Heading6"/>
      </w:pPr>
      <w:bookmarkStart w:id="79" w:name="_Toc163121123"/>
      <w:r>
        <w:t>5.2.3</w:t>
      </w:r>
      <w:r w:rsidR="00D6763E">
        <w:t>.3.2.1</w:t>
      </w:r>
      <w:r w:rsidR="00D6763E">
        <w:tab/>
        <w:t>Network-initiated PDU session modification</w:t>
      </w:r>
      <w:bookmarkEnd w:id="79"/>
    </w:p>
    <w:p w14:paraId="18BB4B51" w14:textId="555621A9" w:rsidR="00D6763E" w:rsidRDefault="00D6763E" w:rsidP="00D6763E">
      <w:r>
        <w:t xml:space="preserve">The flow-diagram in figure </w:t>
      </w:r>
      <w:r w:rsidR="00A533B6">
        <w:t>5.2.3</w:t>
      </w:r>
      <w:r>
        <w:t xml:space="preserve">.3.2.1-1 illustrates a detailed view of PDU session modification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055" type="#_x0000_t75" style="width:481.8pt;height:369.6pt" o:ole="">
            <v:imagedata r:id="rId75" o:title=""/>
          </v:shape>
          <o:OLEObject Type="Embed" ProgID="Visio.Drawing.15" ShapeID="_x0000_i1055" DrawAspect="Content" ObjectID="_1780913714" r:id="rId76"/>
        </w:object>
      </w:r>
    </w:p>
    <w:p w14:paraId="68736469" w14:textId="5BB86DC6" w:rsidR="00D6763E" w:rsidRDefault="00D6763E" w:rsidP="00D6763E">
      <w:pPr>
        <w:pStyle w:val="TF"/>
      </w:pPr>
      <w:r>
        <w:t xml:space="preserve">Figure </w:t>
      </w:r>
      <w:r w:rsidR="00A533B6">
        <w:t>5.2.3</w:t>
      </w:r>
      <w:r>
        <w:t>.3.2.1-1</w:t>
      </w:r>
      <w:r w:rsidR="000C5882">
        <w:t>:</w:t>
      </w:r>
      <w:r>
        <w:t xml:space="preserve"> Detailed flow diagram for PDU session modification (VPLMN) – network </w:t>
      </w:r>
      <w:proofErr w:type="gramStart"/>
      <w:r>
        <w:t>initiated</w:t>
      </w:r>
      <w:proofErr w:type="gramEnd"/>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 xml:space="preserve">The V-UPF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V-UPF on the PDU session.</w:t>
      </w:r>
    </w:p>
    <w:p w14:paraId="72168D8D" w14:textId="4AA9EB0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1F94C8CB" w14:textId="4A9566BC" w:rsidR="00D6763E" w:rsidRPr="00493C22" w:rsidRDefault="00A533B6" w:rsidP="00D6763E">
      <w:pPr>
        <w:pStyle w:val="Heading6"/>
      </w:pPr>
      <w:bookmarkStart w:id="80" w:name="_Toc163121124"/>
      <w:r>
        <w:lastRenderedPageBreak/>
        <w:t>5.2.3</w:t>
      </w:r>
      <w:r w:rsidR="00D6763E">
        <w:t>.3.2.2</w:t>
      </w:r>
      <w:r w:rsidR="00D6763E">
        <w:tab/>
        <w:t>PDU session modification due to change in access type</w:t>
      </w:r>
      <w:bookmarkEnd w:id="80"/>
    </w:p>
    <w:p w14:paraId="29E7C4D3" w14:textId="72E1B45B" w:rsidR="00D6763E" w:rsidRDefault="00D6763E" w:rsidP="00D6763E">
      <w:r>
        <w:t xml:space="preserve">The flow-diagram in figure </w:t>
      </w:r>
      <w:r w:rsidR="00A533B6">
        <w:t>5.2.3</w:t>
      </w:r>
      <w:r>
        <w:t xml:space="preserve">.3.2.2-1 illustrates a detailed view of PDU session modification for access type change in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056" type="#_x0000_t75" style="width:481.2pt;height:435pt" o:ole="">
            <v:imagedata r:id="rId77" o:title=""/>
          </v:shape>
          <o:OLEObject Type="Embed" ProgID="Visio.Drawing.15" ShapeID="_x0000_i1056" DrawAspect="Content" ObjectID="_1780913715" r:id="rId78"/>
        </w:object>
      </w:r>
    </w:p>
    <w:p w14:paraId="1F3AF76D" w14:textId="090D874B" w:rsidR="00D6763E" w:rsidRDefault="00D6763E" w:rsidP="00D6763E">
      <w:pPr>
        <w:pStyle w:val="TF"/>
      </w:pPr>
      <w:r>
        <w:t xml:space="preserve">Figure </w:t>
      </w:r>
      <w:r w:rsidR="00A533B6">
        <w:t>5.2.3</w:t>
      </w:r>
      <w:r>
        <w:t>.3.2.2-1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 xml:space="preserve">The V-UPF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V-UPF on the PDU session.</w:t>
      </w:r>
    </w:p>
    <w:p w14:paraId="724DE44B" w14:textId="4708F948"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664142BF" w14:textId="54683B7D" w:rsidR="00D6763E" w:rsidRDefault="00A533B6" w:rsidP="00D6763E">
      <w:pPr>
        <w:pStyle w:val="Heading5"/>
      </w:pPr>
      <w:bookmarkStart w:id="81" w:name="_Toc163121125"/>
      <w:r>
        <w:t>5.2.3</w:t>
      </w:r>
      <w:r w:rsidR="00D6763E">
        <w:t>.3.3</w:t>
      </w:r>
      <w:r w:rsidR="00D6763E">
        <w:tab/>
        <w:t>Home-routed roaming scenario (HPLMN)</w:t>
      </w:r>
      <w:bookmarkEnd w:id="81"/>
    </w:p>
    <w:p w14:paraId="70AA8235" w14:textId="27AE519C" w:rsidR="00D6763E" w:rsidRPr="00503386" w:rsidRDefault="00A533B6" w:rsidP="00D6763E">
      <w:pPr>
        <w:pStyle w:val="Heading6"/>
      </w:pPr>
      <w:bookmarkStart w:id="82" w:name="_Toc163121126"/>
      <w:r>
        <w:t>5.2.3</w:t>
      </w:r>
      <w:r w:rsidR="00D6763E">
        <w:t>.3.3.1</w:t>
      </w:r>
      <w:r w:rsidR="00D6763E">
        <w:tab/>
        <w:t>Network-initiated PDU session modification</w:t>
      </w:r>
      <w:bookmarkEnd w:id="82"/>
    </w:p>
    <w:p w14:paraId="58522FE0" w14:textId="042FC5A7" w:rsidR="00D6763E" w:rsidRDefault="00D6763E" w:rsidP="00D6763E">
      <w:r>
        <w:t xml:space="preserve">The flow-diagram in figure </w:t>
      </w:r>
      <w:r w:rsidR="00A533B6">
        <w:t>5.2.3</w:t>
      </w:r>
      <w:r>
        <w:t xml:space="preserve">.3.3.1-1 illustrates a detailed view of PDU session modification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057" type="#_x0000_t75" style="width:481.8pt;height:342pt" o:ole="">
            <v:imagedata r:id="rId79" o:title=""/>
          </v:shape>
          <o:OLEObject Type="Embed" ProgID="Visio.Drawing.15" ShapeID="_x0000_i1057" DrawAspect="Content" ObjectID="_1780913716" r:id="rId80"/>
        </w:object>
      </w:r>
    </w:p>
    <w:p w14:paraId="79B01F77" w14:textId="1841D40B" w:rsidR="00D6763E" w:rsidRDefault="00D6763E" w:rsidP="00D6763E">
      <w:pPr>
        <w:pStyle w:val="TF"/>
      </w:pPr>
      <w:r>
        <w:t xml:space="preserve">Figure </w:t>
      </w:r>
      <w:r w:rsidR="00A533B6">
        <w:t>5.2.3</w:t>
      </w:r>
      <w:r>
        <w:t>.3.3.1-1</w:t>
      </w:r>
      <w:r w:rsidR="000C5882">
        <w:t>:</w:t>
      </w:r>
      <w:r>
        <w:t xml:space="preserve"> Detailed flow diagram for PDU session modification (HPLMN) – network </w:t>
      </w:r>
      <w:proofErr w:type="gramStart"/>
      <w:r>
        <w:t>initiated</w:t>
      </w:r>
      <w:proofErr w:type="gramEnd"/>
    </w:p>
    <w:p w14:paraId="74B41668" w14:textId="77777777" w:rsidR="00D6763E" w:rsidRDefault="00D6763E" w:rsidP="00D6763E">
      <w:r>
        <w:t>As defined in TS 33.128 [4]:</w:t>
      </w:r>
    </w:p>
    <w:p w14:paraId="3BCC8F7D" w14:textId="65094CF1" w:rsidR="00D6763E" w:rsidRDefault="00042C8D" w:rsidP="00A31CA9">
      <w:pPr>
        <w:pStyle w:val="B1"/>
      </w:pPr>
      <w:r>
        <w:t>-</w:t>
      </w:r>
      <w:r>
        <w:tab/>
      </w:r>
      <w:r w:rsidR="00D6763E">
        <w:t xml:space="preserve">The trigger conditions for the generation of </w:t>
      </w:r>
      <w:proofErr w:type="spellStart"/>
      <w:r w:rsidR="00D6763E">
        <w:t>xIRI</w:t>
      </w:r>
      <w:proofErr w:type="spellEnd"/>
      <w:r w:rsidR="00D6763E">
        <w:t xml:space="preserve"> is H-SMF receiving the </w:t>
      </w:r>
      <w:proofErr w:type="spellStart"/>
      <w:r w:rsidR="00D6763E">
        <w:t>Nsmf_PDU_Session_Update</w:t>
      </w:r>
      <w:proofErr w:type="spellEnd"/>
      <w:r w:rsidR="00D6763E">
        <w:t xml:space="preserve"> Response from the V-SMF with N1SmInfoFromUe containing the message PDU SE</w:t>
      </w:r>
      <w:r w:rsidR="00FE3887">
        <w:t>SS</w:t>
      </w:r>
      <w:r w:rsidR="00D6763E">
        <w:t>ION MODIFICATION COMPLETE</w:t>
      </w:r>
      <w:r w:rsidR="00086229">
        <w:t>.</w:t>
      </w:r>
    </w:p>
    <w:p w14:paraId="31A9840E" w14:textId="67447EA8" w:rsidR="00D6763E" w:rsidRDefault="00042C8D" w:rsidP="00A31CA9">
      <w:pPr>
        <w:pStyle w:val="B1"/>
      </w:pPr>
      <w:r>
        <w:t>-</w:t>
      </w:r>
      <w:r>
        <w:tab/>
      </w:r>
      <w:r w:rsidR="00D6763E">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r w:rsidR="00086229">
        <w:t>.</w:t>
      </w:r>
    </w:p>
    <w:p w14:paraId="4F3BD82A" w14:textId="7545C16A" w:rsidR="00D6763E" w:rsidRDefault="00042C8D" w:rsidP="00A31CA9">
      <w:pPr>
        <w:pStyle w:val="B1"/>
      </w:pPr>
      <w:r>
        <w:lastRenderedPageBreak/>
        <w:t>-</w:t>
      </w:r>
      <w:r>
        <w:tab/>
      </w:r>
      <w:r w:rsidR="00D6763E">
        <w:t xml:space="preserve">The H-UPF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H-UPF on the PDU session</w:t>
      </w:r>
      <w:r w:rsidR="00086229">
        <w:t>.</w:t>
      </w:r>
    </w:p>
    <w:p w14:paraId="45E09D3F" w14:textId="22FB3361"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57BEF73" w14:textId="60F2A5CF" w:rsidR="00D6763E" w:rsidRPr="00493C22" w:rsidRDefault="00A533B6" w:rsidP="00D6763E">
      <w:pPr>
        <w:pStyle w:val="Heading6"/>
      </w:pPr>
      <w:bookmarkStart w:id="83" w:name="_Toc163121127"/>
      <w:r>
        <w:t>5.2.3</w:t>
      </w:r>
      <w:r w:rsidR="00D6763E">
        <w:t>.3.3.2</w:t>
      </w:r>
      <w:r w:rsidR="00D6763E">
        <w:tab/>
        <w:t>PDU session modification due to change in access type (N3IWF in the same VPLMN)</w:t>
      </w:r>
      <w:bookmarkEnd w:id="83"/>
    </w:p>
    <w:p w14:paraId="6E9DD176" w14:textId="0BDA2E19" w:rsidR="00D6763E" w:rsidRDefault="00D6763E" w:rsidP="00D6763E">
      <w:r>
        <w:t xml:space="preserve">The flow-diagram in figure </w:t>
      </w:r>
      <w:r w:rsidR="00A533B6">
        <w:t>5.2.3</w:t>
      </w:r>
      <w:r>
        <w:t xml:space="preserve">.3.3.2-1 illustrates a detailed view of PDU session modification for access type change in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r w:rsidR="00DC0D53">
        <w:t xml:space="preserve"> </w:t>
      </w:r>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058" type="#_x0000_t75" style="width:481.8pt;height:426.6pt" o:ole="">
            <v:imagedata r:id="rId81" o:title=""/>
          </v:shape>
          <o:OLEObject Type="Embed" ProgID="Visio.Drawing.15" ShapeID="_x0000_i1058" DrawAspect="Content" ObjectID="_1780913717" r:id="rId82"/>
        </w:object>
      </w:r>
    </w:p>
    <w:p w14:paraId="18B93E90" w14:textId="17E0E9E1" w:rsidR="00D6763E" w:rsidRDefault="00D6763E" w:rsidP="00D6763E">
      <w:pPr>
        <w:pStyle w:val="TF"/>
      </w:pPr>
      <w:r>
        <w:t xml:space="preserve">Figure </w:t>
      </w:r>
      <w:r w:rsidR="00A533B6">
        <w:t>5.2.3</w:t>
      </w:r>
      <w:r>
        <w:t>.3.3.2-1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4058EC9A" w:rsidR="00D6763E" w:rsidRDefault="00042C8D" w:rsidP="00A31CA9">
      <w:pPr>
        <w:pStyle w:val="B1"/>
      </w:pPr>
      <w:r>
        <w:lastRenderedPageBreak/>
        <w:t>-</w:t>
      </w:r>
      <w:r>
        <w:tab/>
      </w:r>
      <w:r w:rsidR="00D6763E">
        <w:t xml:space="preserve">The trigger conditions for the generation of </w:t>
      </w:r>
      <w:proofErr w:type="spellStart"/>
      <w:r w:rsidR="00D6763E">
        <w:t>xIRI</w:t>
      </w:r>
      <w:proofErr w:type="spellEnd"/>
      <w:r w:rsidR="00D6763E">
        <w:t xml:space="preserve"> is H-SMF sending the </w:t>
      </w:r>
      <w:proofErr w:type="spellStart"/>
      <w:r w:rsidR="00D6763E">
        <w:t>Nsmf_PDU_Session_Update</w:t>
      </w:r>
      <w:proofErr w:type="spellEnd"/>
      <w:r w:rsidR="00D6763E">
        <w:t xml:space="preserve"> Response to the V-SMF with N1SmInfoToUe containing the message PDU SE</w:t>
      </w:r>
      <w:r w:rsidR="00FE3887">
        <w:t>SS</w:t>
      </w:r>
      <w:r w:rsidR="00D6763E">
        <w:t>ION ESTABLISHMENT ACCEPT</w:t>
      </w:r>
      <w:r w:rsidR="00086229">
        <w:t>.</w:t>
      </w:r>
    </w:p>
    <w:p w14:paraId="73278E08" w14:textId="2109693F" w:rsidR="00D6763E" w:rsidRDefault="00042C8D" w:rsidP="00A31CA9">
      <w:pPr>
        <w:pStyle w:val="B1"/>
      </w:pPr>
      <w:r>
        <w:t>-</w:t>
      </w:r>
      <w:r>
        <w:tab/>
      </w:r>
      <w:r w:rsidR="00D6763E">
        <w:t>The LI_T3 Modify Task trigger is sent from CC-TF present in the H-SMF to the CC-POI present in the H-UPF when the H-SMF sends the N4: PFCP Session Modification Request to the H-UPF</w:t>
      </w:r>
      <w:r w:rsidR="00086229">
        <w:t>.</w:t>
      </w:r>
    </w:p>
    <w:p w14:paraId="4F80C06B" w14:textId="0461E6A7" w:rsidR="00D6763E" w:rsidRDefault="00042C8D" w:rsidP="00A31CA9">
      <w:pPr>
        <w:pStyle w:val="B1"/>
      </w:pPr>
      <w:r>
        <w:t>-</w:t>
      </w:r>
      <w:r>
        <w:tab/>
      </w:r>
      <w:r w:rsidR="00D6763E">
        <w:t xml:space="preserve">The H-UPF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H-UPF on the PDU session</w:t>
      </w:r>
      <w:r w:rsidR="00086229">
        <w:t>.</w:t>
      </w:r>
    </w:p>
    <w:p w14:paraId="196297EC" w14:textId="794144DB" w:rsidR="00D6763E" w:rsidRDefault="00D6763E" w:rsidP="00321C53">
      <w:pPr>
        <w:tabs>
          <w:tab w:val="left" w:pos="709"/>
        </w:tabs>
      </w:pPr>
      <w:r>
        <w:t xml:space="preserve">While drawing this flow, the TS 23.502 </w:t>
      </w:r>
      <w:r w:rsidR="00A533B6">
        <w:t>[7]</w:t>
      </w:r>
      <w:r>
        <w:t xml:space="preserve">, figure 4.9.2.3.1-1 is referred to. The PFCP session related messages are defined in TS 29.244 </w:t>
      </w:r>
      <w:r w:rsidR="00A533B6">
        <w:t>[9]</w:t>
      </w:r>
      <w:r>
        <w:t>.</w:t>
      </w:r>
    </w:p>
    <w:p w14:paraId="766B0469" w14:textId="030DCD09" w:rsidR="00D6763E" w:rsidRPr="00493C22" w:rsidRDefault="00A533B6" w:rsidP="00D6763E">
      <w:pPr>
        <w:pStyle w:val="Heading6"/>
      </w:pPr>
      <w:bookmarkStart w:id="84" w:name="_Toc163121128"/>
      <w:r>
        <w:t>5.2.3</w:t>
      </w:r>
      <w:r w:rsidR="00D6763E">
        <w:t>.3.3.3</w:t>
      </w:r>
      <w:r w:rsidR="00D6763E">
        <w:tab/>
        <w:t>PDU session modification due to change in access type (N3IWF in the HPLMN)</w:t>
      </w:r>
      <w:bookmarkEnd w:id="84"/>
    </w:p>
    <w:p w14:paraId="02951B85" w14:textId="6982604A" w:rsidR="00D6763E" w:rsidRDefault="00D6763E" w:rsidP="00D6763E">
      <w:r>
        <w:t xml:space="preserve">The flow-diagram in figure </w:t>
      </w:r>
      <w:r w:rsidR="00A533B6">
        <w:t>5.2.3</w:t>
      </w:r>
      <w:r>
        <w:t xml:space="preserve">.3.3.3-1 illustrates a detailed view of PDU session modification for access type change in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059" type="#_x0000_t75" style="width:481.2pt;height:370.2pt" o:ole="">
            <v:imagedata r:id="rId83" o:title=""/>
          </v:shape>
          <o:OLEObject Type="Embed" ProgID="Visio.Drawing.15" ShapeID="_x0000_i1059" DrawAspect="Content" ObjectID="_1780913718" r:id="rId84"/>
        </w:object>
      </w:r>
    </w:p>
    <w:p w14:paraId="4F9F1DDD" w14:textId="3D1EE82F" w:rsidR="00D6763E" w:rsidRDefault="00D6763E" w:rsidP="00D6763E">
      <w:pPr>
        <w:pStyle w:val="TF"/>
      </w:pPr>
      <w:r>
        <w:t xml:space="preserve">Figure </w:t>
      </w:r>
      <w:r w:rsidR="00A533B6">
        <w:t>5.2.3</w:t>
      </w:r>
      <w:r>
        <w:t>.3.3.3-1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 xml:space="preserve">The trigger conditions for the generation of </w:t>
      </w:r>
      <w:proofErr w:type="spellStart"/>
      <w:r w:rsidR="00D6763E">
        <w:t>xIRI</w:t>
      </w:r>
      <w:proofErr w:type="spellEnd"/>
      <w:r w:rsidR="00D6763E">
        <w:t xml:space="preserve"> is H-SMF sending the </w:t>
      </w:r>
      <w:proofErr w:type="spellStart"/>
      <w:r w:rsidR="00D6763E">
        <w:t>Nsmf_PDU_Session_Create</w:t>
      </w:r>
      <w:proofErr w:type="spellEnd"/>
      <w:r w:rsidR="00D6763E">
        <w:t xml:space="preserv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 xml:space="preserve">The H-UPF generates the </w:t>
      </w:r>
      <w:proofErr w:type="spellStart"/>
      <w:r w:rsidR="00D6763E">
        <w:t>xCC</w:t>
      </w:r>
      <w:proofErr w:type="spellEnd"/>
      <w:r w:rsidR="00D6763E">
        <w:t xml:space="preserve"> based on the LI_T3 trigger received from the CC-TF. The </w:t>
      </w:r>
      <w:proofErr w:type="spellStart"/>
      <w:r w:rsidR="00D6763E">
        <w:t>xCC</w:t>
      </w:r>
      <w:proofErr w:type="spellEnd"/>
      <w:r w:rsidR="00D6763E">
        <w:t xml:space="preserve"> is generated from the user-plane packets that traverse through the H-UPF on the PDU session.</w:t>
      </w:r>
    </w:p>
    <w:p w14:paraId="2D6D81AC" w14:textId="64227FCC" w:rsidR="00D6763E" w:rsidRDefault="00D6763E" w:rsidP="00321C53">
      <w:pPr>
        <w:tabs>
          <w:tab w:val="left" w:pos="709"/>
        </w:tabs>
        <w:rPr>
          <w:bCs/>
          <w:sz w:val="22"/>
          <w:szCs w:val="22"/>
        </w:rPr>
      </w:pPr>
      <w:r>
        <w:t xml:space="preserve">While drawing this flow, the TS 23.502 </w:t>
      </w:r>
      <w:r w:rsidR="00A533B6">
        <w:t>[7]</w:t>
      </w:r>
      <w:r>
        <w:t xml:space="preserve">, figure 4.9.2.3.2-1 is referred to. The PFCP session related messages are defined in TS 29.244 </w:t>
      </w:r>
      <w:r w:rsidR="00A533B6">
        <w:t>[9]</w:t>
      </w:r>
      <w:r>
        <w:t>.</w:t>
      </w:r>
    </w:p>
    <w:p w14:paraId="0774C0BE" w14:textId="4B1BA6B3" w:rsidR="00D6763E" w:rsidRDefault="00A533B6" w:rsidP="00D6763E">
      <w:pPr>
        <w:pStyle w:val="Heading4"/>
      </w:pPr>
      <w:bookmarkStart w:id="85" w:name="_Toc163121129"/>
      <w:r>
        <w:t>5.2.3</w:t>
      </w:r>
      <w:r w:rsidR="00D6763E">
        <w:t>.4</w:t>
      </w:r>
      <w:r w:rsidR="00D6763E">
        <w:tab/>
        <w:t>PDU session release</w:t>
      </w:r>
      <w:bookmarkEnd w:id="85"/>
    </w:p>
    <w:p w14:paraId="2512E682" w14:textId="7AFBD54D" w:rsidR="00D6763E" w:rsidRDefault="00A533B6" w:rsidP="00D6763E">
      <w:pPr>
        <w:pStyle w:val="Heading5"/>
      </w:pPr>
      <w:bookmarkStart w:id="86" w:name="_Toc163121130"/>
      <w:r>
        <w:t>5.2.3</w:t>
      </w:r>
      <w:r w:rsidR="00D6763E">
        <w:t>.4.1</w:t>
      </w:r>
      <w:r w:rsidR="00D6763E">
        <w:tab/>
        <w:t>General</w:t>
      </w:r>
      <w:bookmarkEnd w:id="86"/>
    </w:p>
    <w:p w14:paraId="6121C684" w14:textId="79B71303" w:rsidR="00D6763E" w:rsidRDefault="00D6763E" w:rsidP="00D6763E">
      <w:r>
        <w:t xml:space="preserve">The PDU session release may be initiated by the UE or the network. In the </w:t>
      </w:r>
      <w:r w:rsidR="00DC0D53">
        <w:t>latter</w:t>
      </w:r>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DADF716" w:rsidR="00D6763E" w:rsidRDefault="00A533B6" w:rsidP="00D6763E">
      <w:pPr>
        <w:pStyle w:val="Heading5"/>
      </w:pPr>
      <w:bookmarkStart w:id="87" w:name="_Toc163121131"/>
      <w:r>
        <w:t>5.2.3</w:t>
      </w:r>
      <w:r w:rsidR="00D6763E">
        <w:t>.4.2</w:t>
      </w:r>
      <w:r w:rsidR="00D6763E">
        <w:tab/>
        <w:t>Non-roaming scenario</w:t>
      </w:r>
      <w:bookmarkEnd w:id="87"/>
    </w:p>
    <w:p w14:paraId="3FAB95AE" w14:textId="03B2ED13" w:rsidR="00D6763E" w:rsidRPr="00493C22" w:rsidRDefault="00A533B6" w:rsidP="00D6763E">
      <w:pPr>
        <w:pStyle w:val="Heading6"/>
      </w:pPr>
      <w:bookmarkStart w:id="88" w:name="_Toc163121132"/>
      <w:r>
        <w:t>5.2.3</w:t>
      </w:r>
      <w:r w:rsidR="00D6763E">
        <w:t>.4.2.1</w:t>
      </w:r>
      <w:r w:rsidR="00D6763E">
        <w:tab/>
        <w:t xml:space="preserve">UE initiated PDU session </w:t>
      </w:r>
      <w:proofErr w:type="gramStart"/>
      <w:r w:rsidR="00D6763E">
        <w:t>release</w:t>
      </w:r>
      <w:bookmarkEnd w:id="88"/>
      <w:proofErr w:type="gramEnd"/>
    </w:p>
    <w:p w14:paraId="3499FEFE" w14:textId="45E7487D" w:rsidR="00D6763E" w:rsidRDefault="00D6763E" w:rsidP="00D6763E">
      <w:r>
        <w:t xml:space="preserve">The flow-diagram in figure </w:t>
      </w:r>
      <w:r w:rsidR="00A533B6">
        <w:t>5.2.3</w:t>
      </w:r>
      <w:r>
        <w:t xml:space="preserve">.4.2.1-1 illustrates a detailed view of PDU session release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060" type="#_x0000_t75" style="width:481.2pt;height:369pt" o:ole="">
            <v:imagedata r:id="rId85" o:title=""/>
          </v:shape>
          <o:OLEObject Type="Embed" ProgID="Visio.Drawing.15" ShapeID="_x0000_i1060" DrawAspect="Content" ObjectID="_1780913719" r:id="rId86"/>
        </w:object>
      </w:r>
    </w:p>
    <w:p w14:paraId="51F5B119" w14:textId="7E144CF3" w:rsidR="00D6763E" w:rsidRDefault="00D6763E" w:rsidP="00D6763E">
      <w:pPr>
        <w:pStyle w:val="TF"/>
      </w:pPr>
      <w:r>
        <w:t xml:space="preserve">Figure </w:t>
      </w:r>
      <w:r w:rsidR="00A533B6">
        <w:t>5.2.3</w:t>
      </w:r>
      <w:r>
        <w:t>.4.2.1-1: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proofErr w:type="spellStart"/>
      <w:r w:rsidR="009A6680">
        <w:t>xCC</w:t>
      </w:r>
      <w:proofErr w:type="spellEnd"/>
      <w:r w:rsidR="009A6680">
        <w:t xml:space="preserve"> upon receiving </w:t>
      </w:r>
      <w:r w:rsidR="00D6763E">
        <w:t>the LI_T3: Deactivate Task received from the CC-TF.</w:t>
      </w:r>
    </w:p>
    <w:p w14:paraId="535D2550" w14:textId="451EE186"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376D3D56" w14:textId="369EC804" w:rsidR="00D6763E" w:rsidRPr="00493C22" w:rsidRDefault="00A533B6" w:rsidP="00D6763E">
      <w:pPr>
        <w:pStyle w:val="Heading6"/>
      </w:pPr>
      <w:bookmarkStart w:id="89" w:name="_Toc163121133"/>
      <w:r>
        <w:t>5.2.3</w:t>
      </w:r>
      <w:r w:rsidR="00D6763E">
        <w:t>.</w:t>
      </w:r>
      <w:r w:rsidR="00300B21">
        <w:t>4</w:t>
      </w:r>
      <w:r>
        <w:t>.2.2</w:t>
      </w:r>
      <w:r w:rsidR="00D6763E">
        <w:tab/>
        <w:t xml:space="preserve">Network initiated PDU session </w:t>
      </w:r>
      <w:proofErr w:type="gramStart"/>
      <w:r w:rsidR="00D6763E">
        <w:t>release</w:t>
      </w:r>
      <w:bookmarkEnd w:id="89"/>
      <w:proofErr w:type="gramEnd"/>
    </w:p>
    <w:p w14:paraId="74D6ECD2" w14:textId="652C80A1" w:rsidR="00D6763E" w:rsidRDefault="00D6763E" w:rsidP="00D6763E">
      <w:r>
        <w:t xml:space="preserve">The flow-diagram in figure </w:t>
      </w:r>
      <w:r w:rsidR="00A533B6">
        <w:t>5.2.3</w:t>
      </w:r>
      <w:r>
        <w:t>.</w:t>
      </w:r>
      <w:r w:rsidR="00300B21">
        <w:t>4</w:t>
      </w:r>
      <w:r w:rsidR="00A533B6">
        <w:t>.2.2</w:t>
      </w:r>
      <w:r>
        <w:t xml:space="preserve">-1 illustrates a detailed view of PDU session release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061" type="#_x0000_t75" style="width:481.2pt;height:303.6pt" o:ole="">
            <v:imagedata r:id="rId87" o:title=""/>
          </v:shape>
          <o:OLEObject Type="Embed" ProgID="Visio.Drawing.15" ShapeID="_x0000_i1061" DrawAspect="Content" ObjectID="_1780913720" r:id="rId88"/>
        </w:object>
      </w:r>
    </w:p>
    <w:p w14:paraId="4A435455" w14:textId="5EE940D2" w:rsidR="00D6763E" w:rsidRDefault="00D6763E" w:rsidP="00D6763E">
      <w:pPr>
        <w:pStyle w:val="TF"/>
      </w:pPr>
      <w:r>
        <w:t xml:space="preserve">Figure </w:t>
      </w:r>
      <w:r w:rsidR="00A533B6">
        <w:t>5.2.3</w:t>
      </w:r>
      <w:r>
        <w:t>.</w:t>
      </w:r>
      <w:r w:rsidR="00300B21">
        <w:t>4</w:t>
      </w:r>
      <w:r w:rsidR="00A533B6">
        <w:t>.2.2</w:t>
      </w:r>
      <w:r>
        <w:t>-1: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proofErr w:type="spellStart"/>
      <w:r w:rsidR="009A6680">
        <w:t>xCC</w:t>
      </w:r>
      <w:proofErr w:type="spellEnd"/>
      <w:r w:rsidR="009A6680">
        <w:t xml:space="preserve"> upon receiving </w:t>
      </w:r>
      <w:r w:rsidR="00D6763E">
        <w:t>the LI_T3: Deactivate Task received from the CC-TF.</w:t>
      </w:r>
    </w:p>
    <w:p w14:paraId="1CAF3C58" w14:textId="4BC3A819" w:rsidR="00D6763E" w:rsidRDefault="00D6763E" w:rsidP="00321C53">
      <w:pPr>
        <w:tabs>
          <w:tab w:val="left" w:pos="709"/>
        </w:tabs>
      </w:pPr>
      <w:r>
        <w:t xml:space="preserve">While drawing this flow, the TS 23.502 </w:t>
      </w:r>
      <w:r w:rsidR="00A533B6">
        <w:t>[7]</w:t>
      </w:r>
      <w:r>
        <w:t xml:space="preserve">, figure 4.3.4.2-1 is referred to. The PFCP session related messages are defined in TS 29.244 </w:t>
      </w:r>
      <w:r w:rsidR="00A533B6">
        <w:t>[9]</w:t>
      </w:r>
      <w:r>
        <w:t>.</w:t>
      </w:r>
    </w:p>
    <w:p w14:paraId="5DFFF35A" w14:textId="015C86EA" w:rsidR="000109A4" w:rsidRPr="00493C22" w:rsidRDefault="00A533B6" w:rsidP="000109A4">
      <w:pPr>
        <w:pStyle w:val="Heading6"/>
      </w:pPr>
      <w:bookmarkStart w:id="90" w:name="_Toc163121134"/>
      <w:r>
        <w:t>5.2.3</w:t>
      </w:r>
      <w:r w:rsidR="000109A4">
        <w:t>.</w:t>
      </w:r>
      <w:r w:rsidR="00300B21">
        <w:t>4</w:t>
      </w:r>
      <w:r>
        <w:t>.2.3</w:t>
      </w:r>
      <w:r w:rsidR="000109A4">
        <w:tab/>
        <w:t xml:space="preserve">Network initiated PDU session release without any N1 or N2 message </w:t>
      </w:r>
      <w:proofErr w:type="gramStart"/>
      <w:r w:rsidR="000109A4">
        <w:t>transfer</w:t>
      </w:r>
      <w:bookmarkEnd w:id="90"/>
      <w:proofErr w:type="gramEnd"/>
    </w:p>
    <w:p w14:paraId="3F279E82" w14:textId="1B53BA34" w:rsidR="000109A4" w:rsidRDefault="000109A4" w:rsidP="000109A4">
      <w:r>
        <w:t xml:space="preserve">The flow-diagram in figure </w:t>
      </w:r>
      <w:r w:rsidR="00A533B6">
        <w:t>5.2.3</w:t>
      </w:r>
      <w:r>
        <w:t>.</w:t>
      </w:r>
      <w:r w:rsidR="00300B21">
        <w:t>4</w:t>
      </w:r>
      <w:r w:rsidR="00A533B6">
        <w:t>.2.3</w:t>
      </w:r>
      <w:r>
        <w:t>-1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 xml:space="preserve">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VPF.</w:t>
      </w:r>
    </w:p>
    <w:p w14:paraId="7B07C304" w14:textId="77777777" w:rsidR="000109A4" w:rsidRDefault="000109A4" w:rsidP="00F0129A">
      <w:pPr>
        <w:pStyle w:val="TH"/>
      </w:pPr>
      <w:r>
        <w:object w:dxaOrig="28836" w:dyaOrig="11268" w14:anchorId="16CD5343">
          <v:shape id="_x0000_i1062" type="#_x0000_t75" style="width:481.8pt;height:188.4pt" o:ole="">
            <v:imagedata r:id="rId89" o:title=""/>
          </v:shape>
          <o:OLEObject Type="Embed" ProgID="Visio.Drawing.15" ShapeID="_x0000_i1062" DrawAspect="Content" ObjectID="_1780913721" r:id="rId90"/>
        </w:object>
      </w:r>
    </w:p>
    <w:p w14:paraId="73D16A0F" w14:textId="16FDA395" w:rsidR="000109A4" w:rsidRDefault="000109A4" w:rsidP="000109A4">
      <w:pPr>
        <w:pStyle w:val="TF"/>
      </w:pPr>
      <w:r>
        <w:t xml:space="preserve">Figure </w:t>
      </w:r>
      <w:r w:rsidR="00A533B6">
        <w:t>5.2.3</w:t>
      </w:r>
      <w:r>
        <w:t>.</w:t>
      </w:r>
      <w:r w:rsidR="00A533B6">
        <w:t>5.2.3</w:t>
      </w:r>
      <w:r>
        <w:t>-1: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 xml:space="preserve">The trigger conditions for the generation of </w:t>
      </w:r>
      <w:proofErr w:type="spellStart"/>
      <w:r>
        <w:t>xIRI</w:t>
      </w:r>
      <w:proofErr w:type="spellEnd"/>
      <w:r>
        <w:t xml:space="preserve"> is SMF sending the </w:t>
      </w:r>
      <w:proofErr w:type="spellStart"/>
      <w:r>
        <w:t>Nsmf_PDUSession_ReleaseSMContext</w:t>
      </w:r>
      <w:proofErr w:type="spellEnd"/>
      <w:r>
        <w:t xml:space="preserve"> Response to the AMF and the 5GSM state changing into PDU Session Inactive.</w:t>
      </w:r>
    </w:p>
    <w:p w14:paraId="3FCD66CD" w14:textId="04AA8CC4" w:rsidR="000109A4" w:rsidRDefault="000109A4" w:rsidP="000109A4">
      <w:pPr>
        <w:pStyle w:val="B1"/>
      </w:pPr>
      <w:r>
        <w:t>-</w:t>
      </w:r>
      <w:r>
        <w:tab/>
        <w:t xml:space="preserve">The LI_T3 </w:t>
      </w:r>
      <w:proofErr w:type="spellStart"/>
      <w:r>
        <w:t>DeactivateTask</w:t>
      </w:r>
      <w:proofErr w:type="spellEnd"/>
      <w:r>
        <w:t xml:space="preserve">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proofErr w:type="spellStart"/>
      <w:r>
        <w:t>xCC</w:t>
      </w:r>
      <w:proofErr w:type="spellEnd"/>
      <w:r>
        <w:t xml:space="preserve"> </w:t>
      </w:r>
      <w:r w:rsidR="009A6680">
        <w:t xml:space="preserve">upon receiving </w:t>
      </w:r>
      <w:r>
        <w:t>the LI_T3: Deactivate Task received from the CC-TF.</w:t>
      </w:r>
    </w:p>
    <w:p w14:paraId="0E13A07A" w14:textId="2E48F117" w:rsidR="000109A4" w:rsidRDefault="000109A4" w:rsidP="000109A4">
      <w:pPr>
        <w:tabs>
          <w:tab w:val="left" w:pos="709"/>
        </w:tabs>
      </w:pPr>
      <w:r>
        <w:t xml:space="preserve">While drawing this flow, the TS 23.502 </w:t>
      </w:r>
      <w:r w:rsidR="00A533B6">
        <w:t>[7]</w:t>
      </w:r>
      <w:r>
        <w:t xml:space="preserve">, figure </w:t>
      </w:r>
      <w:r w:rsidRPr="00140E21">
        <w:t>4.3.4.2-1</w:t>
      </w:r>
      <w:r>
        <w:t xml:space="preserve"> is referred to. The PFCP session related messages are defined in TS 29.244 </w:t>
      </w:r>
      <w:r w:rsidR="00A533B6">
        <w:t>[9]</w:t>
      </w:r>
      <w:r>
        <w:t>.</w:t>
      </w:r>
    </w:p>
    <w:p w14:paraId="3604AB46" w14:textId="164C6782" w:rsidR="00D6763E" w:rsidRDefault="00A533B6" w:rsidP="00D6763E">
      <w:pPr>
        <w:pStyle w:val="Heading5"/>
      </w:pPr>
      <w:bookmarkStart w:id="91" w:name="_Toc163121135"/>
      <w:r>
        <w:t>5.2.3</w:t>
      </w:r>
      <w:r w:rsidR="00D6763E">
        <w:t>.4.3</w:t>
      </w:r>
      <w:r w:rsidR="00D6763E">
        <w:tab/>
        <w:t>Home-routed roaming scenario (VPLMN)</w:t>
      </w:r>
      <w:bookmarkEnd w:id="91"/>
    </w:p>
    <w:p w14:paraId="6C2B6E19" w14:textId="599FED65" w:rsidR="00D6763E" w:rsidRPr="00503386" w:rsidRDefault="00A533B6" w:rsidP="00D6763E">
      <w:pPr>
        <w:pStyle w:val="Heading6"/>
      </w:pPr>
      <w:bookmarkStart w:id="92" w:name="_Toc163121136"/>
      <w:r>
        <w:t>5.2.3</w:t>
      </w:r>
      <w:r w:rsidR="00D6763E">
        <w:t>.4.3.1</w:t>
      </w:r>
      <w:r w:rsidR="00D6763E">
        <w:tab/>
        <w:t xml:space="preserve">UE initiated PDU session </w:t>
      </w:r>
      <w:proofErr w:type="gramStart"/>
      <w:r w:rsidR="00D6763E">
        <w:t>release</w:t>
      </w:r>
      <w:bookmarkEnd w:id="92"/>
      <w:proofErr w:type="gramEnd"/>
    </w:p>
    <w:p w14:paraId="592BB4D5" w14:textId="3A94F1B1" w:rsidR="00D6763E" w:rsidRDefault="00D6763E" w:rsidP="00D6763E">
      <w:r>
        <w:t xml:space="preserve">The flow-diagram in figure </w:t>
      </w:r>
      <w:r w:rsidR="00A533B6">
        <w:t>5.2.3</w:t>
      </w:r>
      <w:r>
        <w:t xml:space="preserve">.4.3.1-1 illustrates a detailed view of PDU session release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063" type="#_x0000_t75" style="width:481.8pt;height:351pt" o:ole="">
            <v:imagedata r:id="rId91" o:title=""/>
          </v:shape>
          <o:OLEObject Type="Embed" ProgID="Visio.Drawing.15" ShapeID="_x0000_i1063" DrawAspect="Content" ObjectID="_1780913722" r:id="rId92"/>
        </w:object>
      </w:r>
    </w:p>
    <w:p w14:paraId="041AF24A" w14:textId="1510E928" w:rsidR="00D6763E" w:rsidRDefault="00D6763E" w:rsidP="00D6763E">
      <w:pPr>
        <w:pStyle w:val="TF"/>
      </w:pPr>
      <w:r>
        <w:t xml:space="preserve">Figure </w:t>
      </w:r>
      <w:r w:rsidR="00A533B6">
        <w:t>5.2.3</w:t>
      </w:r>
      <w:r>
        <w:t>.4.3.1-1</w:t>
      </w:r>
      <w:r w:rsidR="000C5882">
        <w:t>:</w:t>
      </w:r>
      <w:r>
        <w:t xml:space="preserve"> Detailed flow diagram for PDU session release (VPLMN) – UE </w:t>
      </w:r>
      <w:proofErr w:type="gramStart"/>
      <w:r>
        <w:t>initiated</w:t>
      </w:r>
      <w:proofErr w:type="gramEnd"/>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proofErr w:type="spellStart"/>
      <w:r w:rsidR="009A6680">
        <w:t>xCC</w:t>
      </w:r>
      <w:proofErr w:type="spellEnd"/>
      <w:r w:rsidR="009A6680">
        <w:t xml:space="preserve"> upon receiving </w:t>
      </w:r>
      <w:r w:rsidR="00D6763E">
        <w:t>the LI_T3: Deactivate Task received from the CC-TF.</w:t>
      </w:r>
    </w:p>
    <w:p w14:paraId="7C73FB00" w14:textId="57F0AD93"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08712D09" w14:textId="1780D785" w:rsidR="00D6763E" w:rsidRPr="00503386" w:rsidRDefault="00A533B6" w:rsidP="00D6763E">
      <w:pPr>
        <w:pStyle w:val="Heading6"/>
      </w:pPr>
      <w:bookmarkStart w:id="93" w:name="_Toc163121137"/>
      <w:r>
        <w:t>5.2.3</w:t>
      </w:r>
      <w:r w:rsidR="00D6763E">
        <w:t>.4.3.2</w:t>
      </w:r>
      <w:r w:rsidR="00D6763E">
        <w:tab/>
        <w:t xml:space="preserve">Network (HPLMN) initiated PDU session </w:t>
      </w:r>
      <w:proofErr w:type="gramStart"/>
      <w:r w:rsidR="00D6763E">
        <w:t>release</w:t>
      </w:r>
      <w:bookmarkEnd w:id="93"/>
      <w:proofErr w:type="gramEnd"/>
    </w:p>
    <w:p w14:paraId="78D961B2" w14:textId="7DD8CFE8" w:rsidR="00D6763E" w:rsidRDefault="00D6763E" w:rsidP="00D6763E">
      <w:r>
        <w:t xml:space="preserve">The flow-diagram in figure </w:t>
      </w:r>
      <w:r w:rsidR="00A533B6">
        <w:t>5.2.3</w:t>
      </w:r>
      <w:r>
        <w:t xml:space="preserve">.4.3.2-1 illustrates a detailed view of PDU session release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064" type="#_x0000_t75" style="width:481.8pt;height:293.4pt" o:ole="">
            <v:imagedata r:id="rId93" o:title=""/>
          </v:shape>
          <o:OLEObject Type="Embed" ProgID="Visio.Drawing.15" ShapeID="_x0000_i1064" DrawAspect="Content" ObjectID="_1780913723" r:id="rId94"/>
        </w:object>
      </w:r>
    </w:p>
    <w:p w14:paraId="5B32CAB4" w14:textId="615D5BDD" w:rsidR="00D6763E" w:rsidRDefault="00D6763E" w:rsidP="00D6763E">
      <w:pPr>
        <w:pStyle w:val="TF"/>
      </w:pPr>
      <w:r>
        <w:t xml:space="preserve">Figure </w:t>
      </w:r>
      <w:r w:rsidR="00A533B6">
        <w:t>5.2.3</w:t>
      </w:r>
      <w:r>
        <w:t>.4.3.2-1</w:t>
      </w:r>
      <w:r w:rsidR="000C5882">
        <w:t>:</w:t>
      </w:r>
      <w:r>
        <w:t xml:space="preserve"> Detailed flow diagram for PDU session release (VPLMN) – Network (HPLMN) </w:t>
      </w:r>
      <w:proofErr w:type="gramStart"/>
      <w:r>
        <w:t>initiated</w:t>
      </w:r>
      <w:proofErr w:type="gramEnd"/>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 xml:space="preserve">The trigger conditions for the generation of </w:t>
      </w:r>
      <w:proofErr w:type="spellStart"/>
      <w:r w:rsidR="00D6763E">
        <w:t>xIRI</w:t>
      </w:r>
      <w:proofErr w:type="spellEnd"/>
      <w:r w:rsidR="00D6763E">
        <w:t xml:space="preserve">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proofErr w:type="spellStart"/>
      <w:r w:rsidR="009A6680">
        <w:t>xCC</w:t>
      </w:r>
      <w:proofErr w:type="spellEnd"/>
      <w:r w:rsidR="009A6680">
        <w:t xml:space="preserve"> upon receiving </w:t>
      </w:r>
      <w:r w:rsidR="00D6763E">
        <w:t>the LI_T3: Deactivate Task received from the CC-TF.</w:t>
      </w:r>
    </w:p>
    <w:p w14:paraId="69C64957" w14:textId="71D8D9B4"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3BA46958" w14:textId="10BCE30E" w:rsidR="009A6680" w:rsidRPr="00493C22" w:rsidRDefault="00A533B6" w:rsidP="009A6680">
      <w:pPr>
        <w:pStyle w:val="Heading6"/>
      </w:pPr>
      <w:bookmarkStart w:id="94" w:name="_Toc163121138"/>
      <w:r>
        <w:t>5.2.3</w:t>
      </w:r>
      <w:r w:rsidR="009A6680">
        <w:t>.4.3.3</w:t>
      </w:r>
      <w:r w:rsidR="009A6680">
        <w:tab/>
        <w:t xml:space="preserve">Network initiated PDU session release without any N1 or N2 message </w:t>
      </w:r>
      <w:proofErr w:type="gramStart"/>
      <w:r w:rsidR="009A6680">
        <w:t>transfer</w:t>
      </w:r>
      <w:bookmarkEnd w:id="94"/>
      <w:proofErr w:type="gramEnd"/>
    </w:p>
    <w:p w14:paraId="2D6A16C2" w14:textId="4290322B" w:rsidR="009A6680" w:rsidRDefault="009A6680" w:rsidP="009A6680">
      <w:r>
        <w:t xml:space="preserve">The flow-diagram in figure </w:t>
      </w:r>
      <w:r w:rsidR="00A533B6">
        <w:t>5.2.3</w:t>
      </w:r>
      <w:r>
        <w:t>.4.3.3-1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 xml:space="preserve">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065" type="#_x0000_t75" style="width:481.8pt;height:232.8pt" o:ole="">
            <v:imagedata r:id="rId95" o:title=""/>
          </v:shape>
          <o:OLEObject Type="Embed" ProgID="Visio.Drawing.15" ShapeID="_x0000_i1065" DrawAspect="Content" ObjectID="_1780913724" r:id="rId96"/>
        </w:object>
      </w:r>
    </w:p>
    <w:p w14:paraId="468BC13F" w14:textId="555576AD" w:rsidR="009A6680" w:rsidRDefault="009A6680" w:rsidP="009A6680">
      <w:pPr>
        <w:pStyle w:val="TF"/>
      </w:pPr>
      <w:r>
        <w:t xml:space="preserve">Figure </w:t>
      </w:r>
      <w:r w:rsidR="00A533B6">
        <w:t>5.2.3</w:t>
      </w:r>
      <w:r>
        <w:t>.4.3.3-1: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 xml:space="preserve">The trigger conditions for the generation of </w:t>
      </w:r>
      <w:proofErr w:type="spellStart"/>
      <w:r>
        <w:t>xIRI</w:t>
      </w:r>
      <w:proofErr w:type="spellEnd"/>
      <w:r>
        <w:t xml:space="preserve"> is the V-SMF sending the </w:t>
      </w:r>
      <w:proofErr w:type="spellStart"/>
      <w:r>
        <w:t>Nsmf_PDUSession_ReleaseSMContext</w:t>
      </w:r>
      <w:proofErr w:type="spellEnd"/>
      <w:r>
        <w:t xml:space="preserve"> Response to the AMF and the 5GSM state changing into PDU Session Inactive.</w:t>
      </w:r>
    </w:p>
    <w:p w14:paraId="47F01112" w14:textId="77777777" w:rsidR="009A6680" w:rsidRDefault="009A6680" w:rsidP="009A6680">
      <w:pPr>
        <w:pStyle w:val="B1"/>
      </w:pPr>
      <w:r>
        <w:t>-</w:t>
      </w:r>
      <w:r>
        <w:tab/>
        <w:t xml:space="preserve">The LI_T3 </w:t>
      </w:r>
      <w:proofErr w:type="spellStart"/>
      <w:r>
        <w:t>DeactivateTask</w:t>
      </w:r>
      <w:proofErr w:type="spellEnd"/>
      <w:r>
        <w:t xml:space="preserve">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proofErr w:type="spellStart"/>
      <w:r>
        <w:t>xCC</w:t>
      </w:r>
      <w:proofErr w:type="spellEnd"/>
      <w:r>
        <w:t xml:space="preserve"> upon receiving the LI_T3: Deactivate Task received from the CC-TF.</w:t>
      </w:r>
    </w:p>
    <w:p w14:paraId="254BB325" w14:textId="477E6CC4" w:rsidR="009A6680" w:rsidRDefault="009A6680" w:rsidP="009A6680">
      <w:pPr>
        <w:tabs>
          <w:tab w:val="left" w:pos="709"/>
        </w:tabs>
        <w:rPr>
          <w:bCs/>
          <w:sz w:val="22"/>
          <w:szCs w:val="22"/>
        </w:rPr>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1E3063EE" w14:textId="5BA507F0" w:rsidR="00D6763E" w:rsidRDefault="00A533B6" w:rsidP="00D6763E">
      <w:pPr>
        <w:pStyle w:val="Heading5"/>
      </w:pPr>
      <w:bookmarkStart w:id="95" w:name="_Toc163121139"/>
      <w:r>
        <w:t>5.2.3</w:t>
      </w:r>
      <w:r w:rsidR="00D6763E">
        <w:t>.4.4</w:t>
      </w:r>
      <w:r w:rsidR="00D6763E">
        <w:tab/>
        <w:t>Home-routed roaming scenario (HPLMN)</w:t>
      </w:r>
      <w:bookmarkEnd w:id="95"/>
    </w:p>
    <w:p w14:paraId="417652D7" w14:textId="05729AA8" w:rsidR="00D6763E" w:rsidRPr="00503386" w:rsidRDefault="00A533B6" w:rsidP="00D6763E">
      <w:pPr>
        <w:pStyle w:val="Heading6"/>
      </w:pPr>
      <w:bookmarkStart w:id="96" w:name="_Toc163121140"/>
      <w:r>
        <w:t>5.2.3</w:t>
      </w:r>
      <w:r w:rsidR="00D6763E">
        <w:t>.4.4.1</w:t>
      </w:r>
      <w:r w:rsidR="00D6763E">
        <w:tab/>
        <w:t>UE-initiated PDU session release</w:t>
      </w:r>
      <w:bookmarkEnd w:id="96"/>
    </w:p>
    <w:p w14:paraId="7354D07A" w14:textId="0A9A7915" w:rsidR="00D6763E" w:rsidRDefault="00D6763E" w:rsidP="00D6763E">
      <w:r>
        <w:t xml:space="preserve">The flow-diagram in figure </w:t>
      </w:r>
      <w:r w:rsidR="00A533B6">
        <w:t>5.2.3</w:t>
      </w:r>
      <w:r>
        <w:t xml:space="preserve">.4.4.1-1 illustrates a detailed view of PDU session release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066" type="#_x0000_t75" style="width:481.8pt;height:343.2pt" o:ole="">
            <v:imagedata r:id="rId97" o:title=""/>
          </v:shape>
          <o:OLEObject Type="Embed" ProgID="Visio.Drawing.15" ShapeID="_x0000_i1066" DrawAspect="Content" ObjectID="_1780913725" r:id="rId98"/>
        </w:object>
      </w:r>
    </w:p>
    <w:p w14:paraId="0C7FEFB5" w14:textId="6E8180AB" w:rsidR="00D6763E" w:rsidRDefault="00D6763E" w:rsidP="00D6763E">
      <w:pPr>
        <w:pStyle w:val="TF"/>
      </w:pPr>
      <w:r>
        <w:t xml:space="preserve">Figure </w:t>
      </w:r>
      <w:r w:rsidR="00A533B6">
        <w:t>5.2.3</w:t>
      </w:r>
      <w:r>
        <w:t>.4.4.1-1</w:t>
      </w:r>
      <w:r w:rsidR="000C5882">
        <w:t>:</w:t>
      </w:r>
      <w:r>
        <w:t xml:space="preserve"> Detailed flow diagram for PDU session release (HPLMN) – UE </w:t>
      </w:r>
      <w:proofErr w:type="gramStart"/>
      <w:r>
        <w:t>initiated</w:t>
      </w:r>
      <w:proofErr w:type="gramEnd"/>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 xml:space="preserve">The trigger conditions for the generation of </w:t>
      </w:r>
      <w:proofErr w:type="spellStart"/>
      <w:r w:rsidR="00D6763E">
        <w:t>xIRI</w:t>
      </w:r>
      <w:proofErr w:type="spellEnd"/>
      <w:r w:rsidR="00D6763E">
        <w:t xml:space="preserve"> is H-SMF receiving the </w:t>
      </w:r>
      <w:proofErr w:type="spellStart"/>
      <w:r w:rsidR="00D6763E">
        <w:t>Nsmf_PDU_Session_Update</w:t>
      </w:r>
      <w:proofErr w:type="spellEnd"/>
      <w:r w:rsidR="00D6763E">
        <w:t xml:space="preserv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proofErr w:type="spellStart"/>
      <w:r w:rsidR="00B80E2C">
        <w:t>xCC</w:t>
      </w:r>
      <w:proofErr w:type="spellEnd"/>
      <w:r w:rsidR="00B80E2C">
        <w:t xml:space="preserve"> upon receiving the </w:t>
      </w:r>
      <w:r w:rsidR="00D6763E">
        <w:t>LI_T3: Deactivate Task received from the CC-TF</w:t>
      </w:r>
    </w:p>
    <w:p w14:paraId="08BDE207" w14:textId="48B7A5BB"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7794EAF3" w14:textId="12BE6586" w:rsidR="00D6763E" w:rsidRPr="00503386" w:rsidRDefault="00A533B6" w:rsidP="00D6763E">
      <w:pPr>
        <w:pStyle w:val="Heading6"/>
      </w:pPr>
      <w:bookmarkStart w:id="97" w:name="_Toc163121141"/>
      <w:r>
        <w:t>5.2.3</w:t>
      </w:r>
      <w:r w:rsidR="00D6763E">
        <w:t>.4.4.2</w:t>
      </w:r>
      <w:r w:rsidR="00D6763E">
        <w:tab/>
        <w:t xml:space="preserve">Network (HPLMN) initiated PDU session </w:t>
      </w:r>
      <w:proofErr w:type="gramStart"/>
      <w:r w:rsidR="00D6763E">
        <w:t>release</w:t>
      </w:r>
      <w:bookmarkEnd w:id="97"/>
      <w:proofErr w:type="gramEnd"/>
    </w:p>
    <w:p w14:paraId="27066643" w14:textId="03DF9640" w:rsidR="00D6763E" w:rsidRDefault="00D6763E" w:rsidP="00D6763E">
      <w:r>
        <w:t xml:space="preserve">The flow-diagram in figure </w:t>
      </w:r>
      <w:r w:rsidR="00A533B6">
        <w:t>5.2.3</w:t>
      </w:r>
      <w:r>
        <w:t xml:space="preserve">.4.4.2-1 illustrates a detailed view of PDU session release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067" type="#_x0000_t75" style="width:481.8pt;height:270pt" o:ole="">
            <v:imagedata r:id="rId99" o:title=""/>
          </v:shape>
          <o:OLEObject Type="Embed" ProgID="Visio.Drawing.15" ShapeID="_x0000_i1067" DrawAspect="Content" ObjectID="_1780913726" r:id="rId100"/>
        </w:object>
      </w:r>
    </w:p>
    <w:p w14:paraId="40F2887D" w14:textId="49402574" w:rsidR="00D6763E" w:rsidRDefault="00D6763E" w:rsidP="00D6763E">
      <w:pPr>
        <w:pStyle w:val="TF"/>
      </w:pPr>
      <w:r>
        <w:t xml:space="preserve">Figure </w:t>
      </w:r>
      <w:r w:rsidR="00A533B6">
        <w:t>5.2.3</w:t>
      </w:r>
      <w:r>
        <w:t>.4.4.2-1</w:t>
      </w:r>
      <w:r w:rsidR="000C5882">
        <w:t>:</w:t>
      </w:r>
      <w:r>
        <w:t xml:space="preserve"> Detailed flow diagram for PDU session release (HPLMN) – network (HPLMN) </w:t>
      </w:r>
      <w:proofErr w:type="gramStart"/>
      <w:r>
        <w:t>initiated</w:t>
      </w:r>
      <w:proofErr w:type="gramEnd"/>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 xml:space="preserve">The trigger conditions for the generation of </w:t>
      </w:r>
      <w:proofErr w:type="spellStart"/>
      <w:r w:rsidR="00D6763E">
        <w:t>xIRI</w:t>
      </w:r>
      <w:proofErr w:type="spellEnd"/>
      <w:r w:rsidR="00D6763E">
        <w:t xml:space="preserve"> is H-SMF receiving the </w:t>
      </w:r>
      <w:proofErr w:type="spellStart"/>
      <w:r w:rsidR="00D6763E">
        <w:t>Nsmf_PDU_Session_Update</w:t>
      </w:r>
      <w:proofErr w:type="spellEnd"/>
      <w:r w:rsidR="00D6763E">
        <w:t xml:space="preserv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proofErr w:type="spellStart"/>
      <w:r w:rsidR="00B80E2C">
        <w:t>xCC</w:t>
      </w:r>
      <w:proofErr w:type="spellEnd"/>
      <w:r w:rsidR="00B80E2C">
        <w:t xml:space="preserve"> upon receiving the </w:t>
      </w:r>
      <w:r w:rsidR="00D6763E">
        <w:t>based the LI_T3: Deactivate Task received from the CC-TF</w:t>
      </w:r>
      <w:r>
        <w:t>.</w:t>
      </w:r>
    </w:p>
    <w:p w14:paraId="54F00946" w14:textId="51307856" w:rsidR="00D6763E" w:rsidRDefault="00D6763E" w:rsidP="00321C53">
      <w:pPr>
        <w:tabs>
          <w:tab w:val="left" w:pos="709"/>
        </w:tabs>
      </w:pPr>
      <w:r>
        <w:t xml:space="preserve">While drawing this flow, the TS 23.502 </w:t>
      </w:r>
      <w:r w:rsidR="00A533B6">
        <w:t>[7]</w:t>
      </w:r>
      <w:r>
        <w:t xml:space="preserve">, figure 4.3.3.3-1 is referred to. The PFCP session related messages are defined in TS 29.244 </w:t>
      </w:r>
      <w:r w:rsidR="00A533B6">
        <w:t>[9]</w:t>
      </w:r>
      <w:r>
        <w:t>.</w:t>
      </w:r>
    </w:p>
    <w:p w14:paraId="503F197A" w14:textId="6ECB6641" w:rsidR="009A6680" w:rsidRPr="00493C22" w:rsidRDefault="00A533B6" w:rsidP="009A6680">
      <w:pPr>
        <w:pStyle w:val="Heading6"/>
      </w:pPr>
      <w:bookmarkStart w:id="98" w:name="_Toc163121142"/>
      <w:r>
        <w:t>5.2.3</w:t>
      </w:r>
      <w:r w:rsidR="009A6680">
        <w:t>.4.4.3</w:t>
      </w:r>
      <w:r w:rsidR="009A6680">
        <w:tab/>
        <w:t xml:space="preserve">Network initiated PDU session release without any N1 or N2 message </w:t>
      </w:r>
      <w:proofErr w:type="gramStart"/>
      <w:r w:rsidR="009A6680">
        <w:t>transfer</w:t>
      </w:r>
      <w:bookmarkEnd w:id="98"/>
      <w:proofErr w:type="gramEnd"/>
    </w:p>
    <w:p w14:paraId="1FC12FAB" w14:textId="6D884877" w:rsidR="009A6680" w:rsidRDefault="009A6680" w:rsidP="009A6680">
      <w:r>
        <w:t xml:space="preserve">The flow-diagram in figure </w:t>
      </w:r>
      <w:r w:rsidR="00A533B6">
        <w:t>5.2.3</w:t>
      </w:r>
      <w:r>
        <w:t>.4.4.3-1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 xml:space="preserve">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068" type="#_x0000_t75" style="width:481.8pt;height:181.2pt" o:ole="">
            <v:imagedata r:id="rId101" o:title=""/>
          </v:shape>
          <o:OLEObject Type="Embed" ProgID="Visio.Drawing.15" ShapeID="_x0000_i1068" DrawAspect="Content" ObjectID="_1780913727" r:id="rId102"/>
        </w:object>
      </w:r>
    </w:p>
    <w:p w14:paraId="46A9FF52" w14:textId="5DE95F24" w:rsidR="009A6680" w:rsidRDefault="009A6680" w:rsidP="009A6680">
      <w:pPr>
        <w:pStyle w:val="TF"/>
      </w:pPr>
      <w:r>
        <w:t xml:space="preserve">Figure </w:t>
      </w:r>
      <w:r w:rsidR="00A533B6">
        <w:t>5.2.3</w:t>
      </w:r>
      <w:r>
        <w:t>.4.4.3-1: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 xml:space="preserve">The trigger conditions for the generation of </w:t>
      </w:r>
      <w:proofErr w:type="spellStart"/>
      <w:r>
        <w:t>xIRI</w:t>
      </w:r>
      <w:proofErr w:type="spellEnd"/>
      <w:r>
        <w:t xml:space="preserve"> is the H-SMF sending the </w:t>
      </w:r>
      <w:proofErr w:type="spellStart"/>
      <w:r>
        <w:t>Nsmf_PDUSession_Release</w:t>
      </w:r>
      <w:proofErr w:type="spellEnd"/>
      <w:r>
        <w:t xml:space="preserve"> Response to the V-SMF (in VPLMN).</w:t>
      </w:r>
    </w:p>
    <w:p w14:paraId="256546FD" w14:textId="77777777" w:rsidR="009A6680" w:rsidRDefault="009A6680" w:rsidP="009A6680">
      <w:pPr>
        <w:pStyle w:val="B1"/>
      </w:pPr>
      <w:r>
        <w:t>-</w:t>
      </w:r>
      <w:r>
        <w:tab/>
        <w:t xml:space="preserve">The LI_T3 </w:t>
      </w:r>
      <w:proofErr w:type="spellStart"/>
      <w:r>
        <w:t>DeactivateTask</w:t>
      </w:r>
      <w:proofErr w:type="spellEnd"/>
      <w:r>
        <w:t xml:space="preserve">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proofErr w:type="spellStart"/>
      <w:r>
        <w:t>xCC</w:t>
      </w:r>
      <w:proofErr w:type="spellEnd"/>
      <w:r>
        <w:t xml:space="preserve"> upon receiving the LI_T3: Deactivate Task from the CC-TF.</w:t>
      </w:r>
    </w:p>
    <w:p w14:paraId="4F0F3C6E" w14:textId="5490FEA3" w:rsidR="009A6680" w:rsidRDefault="009A6680" w:rsidP="009A6680">
      <w:pPr>
        <w:tabs>
          <w:tab w:val="left" w:pos="709"/>
        </w:tabs>
      </w:pPr>
      <w:r>
        <w:t xml:space="preserve">While drawing this flow, the TS 23.502 </w:t>
      </w:r>
      <w:r w:rsidR="00A533B6">
        <w:t>[7]</w:t>
      </w:r>
      <w:r>
        <w:t xml:space="preserve">, figure </w:t>
      </w:r>
      <w:r w:rsidRPr="00140E21">
        <w:t>4.3.4.</w:t>
      </w:r>
      <w:r>
        <w:t>3</w:t>
      </w:r>
      <w:r w:rsidRPr="00140E21">
        <w:t>-1</w:t>
      </w:r>
      <w:r>
        <w:t xml:space="preserve"> is referred to. The PFCP session related messages are defined in TS 29.244 </w:t>
      </w:r>
      <w:r w:rsidR="00A533B6">
        <w:t>[9]</w:t>
      </w:r>
      <w:r>
        <w:t>.</w:t>
      </w:r>
    </w:p>
    <w:p w14:paraId="7922886C" w14:textId="1C4408DC" w:rsidR="0081292C" w:rsidRDefault="00300B21" w:rsidP="0081292C">
      <w:pPr>
        <w:pStyle w:val="Heading2"/>
      </w:pPr>
      <w:bookmarkStart w:id="99" w:name="_Toc163121143"/>
      <w:r>
        <w:t>5</w:t>
      </w:r>
      <w:r w:rsidR="00911DF6">
        <w:t>.</w:t>
      </w:r>
      <w:r>
        <w:t>3</w:t>
      </w:r>
      <w:r w:rsidR="0081292C">
        <w:tab/>
        <w:t>Handover related flow diagrams</w:t>
      </w:r>
      <w:bookmarkEnd w:id="99"/>
      <w:r w:rsidR="0081292C">
        <w:t xml:space="preserve"> </w:t>
      </w:r>
    </w:p>
    <w:p w14:paraId="3CD8877A" w14:textId="6B53AECA" w:rsidR="0081292C" w:rsidRDefault="00300B21" w:rsidP="0081292C">
      <w:pPr>
        <w:pStyle w:val="Heading3"/>
      </w:pPr>
      <w:bookmarkStart w:id="100" w:name="_Toc163121144"/>
      <w:r>
        <w:t>5</w:t>
      </w:r>
      <w:r w:rsidR="00911DF6">
        <w:t>.3</w:t>
      </w:r>
      <w:r w:rsidR="0081292C">
        <w:t>.1</w:t>
      </w:r>
      <w:r w:rsidR="0081292C">
        <w:tab/>
        <w:t>Introduction</w:t>
      </w:r>
      <w:bookmarkEnd w:id="100"/>
      <w:r w:rsidR="0081292C">
        <w:t xml:space="preserve"> </w:t>
      </w:r>
    </w:p>
    <w:p w14:paraId="59D2310E" w14:textId="7D3BE45B" w:rsidR="0081292C" w:rsidRDefault="00300B21" w:rsidP="0081292C">
      <w:pPr>
        <w:pStyle w:val="Heading4"/>
      </w:pPr>
      <w:bookmarkStart w:id="101" w:name="_Toc163121145"/>
      <w:r>
        <w:t>5</w:t>
      </w:r>
      <w:r w:rsidR="00911DF6">
        <w:t>.3</w:t>
      </w:r>
      <w:r w:rsidR="0081292C">
        <w:t>.1.1</w:t>
      </w:r>
      <w:r w:rsidR="0081292C">
        <w:tab/>
        <w:t>Overview</w:t>
      </w:r>
      <w:bookmarkEnd w:id="101"/>
    </w:p>
    <w:p w14:paraId="6FB0C8D7" w14:textId="4129720D" w:rsidR="0081292C" w:rsidRDefault="0081292C" w:rsidP="0081292C">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C15C961" w14:textId="53D59C71" w:rsidR="0081292C" w:rsidRDefault="0081292C" w:rsidP="0081292C">
      <w:r>
        <w:t xml:space="preserve">The flows cover only the inter-AN handover cases, In other words, the flows do not cover the case where the target mobile device moves within an </w:t>
      </w:r>
      <w:proofErr w:type="spellStart"/>
      <w:r>
        <w:t>AN</w:t>
      </w:r>
      <w:proofErr w:type="spellEnd"/>
      <w:r>
        <w:t xml:space="preserve"> space (e.g. from one cell to another cell). Depending on the scope of mobility that happens during a handover, the following two main categories are included in the illustrations:</w:t>
      </w:r>
    </w:p>
    <w:p w14:paraId="1ADB7006" w14:textId="77777777" w:rsidR="0081292C" w:rsidRDefault="0081292C" w:rsidP="0081292C">
      <w:pPr>
        <w:pStyle w:val="B1"/>
      </w:pPr>
      <w:r>
        <w:t>-</w:t>
      </w:r>
      <w:r>
        <w:tab/>
        <w:t>Intra-system handover scenarios.</w:t>
      </w:r>
    </w:p>
    <w:p w14:paraId="6F654B4D" w14:textId="3EB456F9" w:rsidR="0081292C" w:rsidRDefault="0081292C" w:rsidP="0081292C">
      <w:pPr>
        <w:pStyle w:val="B1"/>
      </w:pPr>
      <w:r>
        <w:t>-</w:t>
      </w:r>
      <w:r>
        <w:tab/>
        <w:t>Inter-system handover scenarios.</w:t>
      </w:r>
    </w:p>
    <w:p w14:paraId="1C06C0DC" w14:textId="4BD64D8D" w:rsidR="0081292C" w:rsidRDefault="0081292C" w:rsidP="0081292C">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A218360" w14:textId="4A9C1E4E" w:rsidR="0081292C" w:rsidRDefault="0081292C" w:rsidP="0081292C">
      <w:r>
        <w:t xml:space="preserve">The scenarios gathered here are based on the stage-2 flow-diagrams given in TS 23.502 </w:t>
      </w:r>
      <w:r w:rsidR="00A533B6">
        <w:t>[7]</w:t>
      </w:r>
      <w:r>
        <w:t xml:space="preserve">. For some of the details the stage-3 specifications TS 29.244 </w:t>
      </w:r>
      <w:r w:rsidR="00A533B6">
        <w:t>[9]</w:t>
      </w:r>
      <w:r>
        <w:t xml:space="preserve">, TS 38.331 </w:t>
      </w:r>
      <w:r w:rsidR="00A533B6">
        <w:t>[12]</w:t>
      </w:r>
      <w:r>
        <w:t xml:space="preserve">, TS 38.413 </w:t>
      </w:r>
      <w:r w:rsidR="00A533B6">
        <w:t>[11]</w:t>
      </w:r>
      <w:r>
        <w:t xml:space="preserve"> are also referenced.</w:t>
      </w:r>
    </w:p>
    <w:p w14:paraId="02B9D059" w14:textId="1257A4F0" w:rsidR="0081292C" w:rsidRDefault="00300B21" w:rsidP="0081292C">
      <w:pPr>
        <w:pStyle w:val="Heading4"/>
      </w:pPr>
      <w:bookmarkStart w:id="102" w:name="_Toc163121146"/>
      <w:r>
        <w:lastRenderedPageBreak/>
        <w:t>5</w:t>
      </w:r>
      <w:r w:rsidR="00911DF6">
        <w:t>.3</w:t>
      </w:r>
      <w:r w:rsidR="0081292C">
        <w:t>.1.2</w:t>
      </w:r>
      <w:r w:rsidR="006D7204">
        <w:tab/>
      </w:r>
      <w:r w:rsidR="0081292C">
        <w:t>Intra-system handover</w:t>
      </w:r>
      <w:bookmarkEnd w:id="102"/>
    </w:p>
    <w:p w14:paraId="2D7A8AF9" w14:textId="5AF5CF54" w:rsidR="0081292C" w:rsidRDefault="0081292C" w:rsidP="0081292C">
      <w:r>
        <w:t>The present document covers only the intra-systems handovers that happen between the NG-RANs. Intra-system handovers that happen between E-UTRANs are outside the scope of the present document. There are two cases of intra-system handovers illustrated:</w:t>
      </w:r>
    </w:p>
    <w:p w14:paraId="5132457B" w14:textId="77777777" w:rsidR="0081292C" w:rsidRDefault="0081292C" w:rsidP="0081292C">
      <w:pPr>
        <w:pStyle w:val="B1"/>
      </w:pPr>
      <w:r>
        <w:t>-</w:t>
      </w:r>
      <w:r>
        <w:tab/>
      </w:r>
      <w:proofErr w:type="spellStart"/>
      <w:r>
        <w:t>Xn</w:t>
      </w:r>
      <w:proofErr w:type="spellEnd"/>
      <w:r>
        <w:t>-based handover scenarios.</w:t>
      </w:r>
    </w:p>
    <w:p w14:paraId="10A0540E" w14:textId="7F9EFB19" w:rsidR="0081292C" w:rsidRDefault="0081292C" w:rsidP="0081292C">
      <w:pPr>
        <w:pStyle w:val="B1"/>
      </w:pPr>
      <w:r>
        <w:t>-</w:t>
      </w:r>
      <w:r>
        <w:tab/>
        <w:t>N2-based handover scenarios.</w:t>
      </w:r>
    </w:p>
    <w:p w14:paraId="71C564CA" w14:textId="2F6E307A" w:rsidR="0081292C" w:rsidRDefault="0081292C" w:rsidP="0081292C">
      <w:proofErr w:type="spellStart"/>
      <w:r>
        <w:t>Xn</w:t>
      </w:r>
      <w:proofErr w:type="spellEnd"/>
      <w:r>
        <w:t xml:space="preserve">-based handover is between the NG-RANs without a change in the AMF. Here, </w:t>
      </w:r>
      <w:proofErr w:type="spellStart"/>
      <w:r>
        <w:t>Xn</w:t>
      </w:r>
      <w:proofErr w:type="spellEnd"/>
      <w:r>
        <w:t xml:space="preserve">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w:t>
      </w:r>
      <w:proofErr w:type="spellStart"/>
      <w:r>
        <w:t>Xn</w:t>
      </w:r>
      <w:proofErr w:type="spellEnd"/>
      <w:r>
        <w:t xml:space="preserve"> connectivity with the target NG-RAN).</w:t>
      </w:r>
    </w:p>
    <w:p w14:paraId="3CB89311" w14:textId="42F68D42" w:rsidR="0081292C" w:rsidRDefault="00300B21" w:rsidP="0081292C">
      <w:pPr>
        <w:pStyle w:val="Heading4"/>
      </w:pPr>
      <w:bookmarkStart w:id="103" w:name="_Toc163121147"/>
      <w:r>
        <w:t>5</w:t>
      </w:r>
      <w:r w:rsidR="00911DF6">
        <w:t>.3</w:t>
      </w:r>
      <w:r w:rsidR="0081292C">
        <w:t>.1.3</w:t>
      </w:r>
      <w:r w:rsidR="0081292C">
        <w:tab/>
        <w:t>Inter-system handover</w:t>
      </w:r>
      <w:bookmarkEnd w:id="103"/>
    </w:p>
    <w:p w14:paraId="0FEECC6B" w14:textId="2D9A2303" w:rsidR="0081292C" w:rsidRDefault="0081292C" w:rsidP="0081292C">
      <w:r>
        <w:t>There are two cases for inter-system handovers:</w:t>
      </w:r>
    </w:p>
    <w:p w14:paraId="5724E529" w14:textId="54F869AE" w:rsidR="0081292C" w:rsidRDefault="0081292C" w:rsidP="0081292C">
      <w:pPr>
        <w:pStyle w:val="B1"/>
      </w:pPr>
      <w:r>
        <w:t>-</w:t>
      </w:r>
      <w:r w:rsidR="00F34134">
        <w:tab/>
      </w:r>
      <w:r>
        <w:t>5G to 4G.</w:t>
      </w:r>
    </w:p>
    <w:p w14:paraId="3D7829E4" w14:textId="58FB2B13" w:rsidR="0081292C" w:rsidRDefault="0081292C" w:rsidP="0081292C">
      <w:pPr>
        <w:pStyle w:val="B1"/>
      </w:pPr>
      <w:r>
        <w:t>-</w:t>
      </w:r>
      <w:r w:rsidR="00F34134">
        <w:tab/>
      </w:r>
      <w:r>
        <w:t>4G to 5G.</w:t>
      </w:r>
    </w:p>
    <w:p w14:paraId="45EBDB0E" w14:textId="45E2DB86" w:rsidR="0081292C" w:rsidRDefault="0081292C" w:rsidP="0081292C">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043F9004" w14:textId="362F136A" w:rsidR="0081292C" w:rsidRDefault="0081292C" w:rsidP="0081292C">
      <w:r>
        <w:t>In 5G to 4G case, the handover happens from NG-RAN to E-UTRAN. In the 4G to 5G case, the handover happens from E-UTRAN to NG-RAN.</w:t>
      </w:r>
    </w:p>
    <w:p w14:paraId="15849A76" w14:textId="7EDEDE8C" w:rsidR="0081292C" w:rsidRDefault="00300B21" w:rsidP="0081292C">
      <w:pPr>
        <w:pStyle w:val="Heading4"/>
      </w:pPr>
      <w:bookmarkStart w:id="104" w:name="_Toc163121148"/>
      <w:r>
        <w:t>5</w:t>
      </w:r>
      <w:r w:rsidR="00911DF6">
        <w:t>.3</w:t>
      </w:r>
      <w:r w:rsidR="0081292C">
        <w:t>.1.4</w:t>
      </w:r>
      <w:r w:rsidR="0081292C">
        <w:tab/>
        <w:t>DL data forwarding</w:t>
      </w:r>
      <w:bookmarkEnd w:id="104"/>
    </w:p>
    <w:p w14:paraId="1B264C67" w14:textId="4FB53E09" w:rsidR="0081292C" w:rsidRPr="0081292C" w:rsidRDefault="0081292C" w:rsidP="0081292C">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274DD35A" w14:textId="77777777" w:rsidR="0081292C" w:rsidRDefault="0081292C" w:rsidP="0081292C">
      <w:pPr>
        <w:pStyle w:val="B1"/>
      </w:pPr>
      <w:r>
        <w:t>-</w:t>
      </w:r>
      <w:r>
        <w:tab/>
      </w:r>
      <w:r w:rsidRPr="00BB51F7">
        <w:t>Direct DL Data Forwarding</w:t>
      </w:r>
      <w:r>
        <w:t>.</w:t>
      </w:r>
    </w:p>
    <w:p w14:paraId="6FB1E58E" w14:textId="77777777" w:rsidR="0081292C" w:rsidRDefault="0081292C" w:rsidP="0081292C">
      <w:pPr>
        <w:pStyle w:val="B1"/>
      </w:pPr>
      <w:r>
        <w:t>-</w:t>
      </w:r>
      <w:r>
        <w:tab/>
        <w:t>I</w:t>
      </w:r>
      <w:r w:rsidRPr="00BB51F7">
        <w:t>ndirect DL Data Forwarding</w:t>
      </w:r>
      <w:r>
        <w:t>.</w:t>
      </w:r>
    </w:p>
    <w:p w14:paraId="16C06BD4" w14:textId="41303169" w:rsidR="0081292C" w:rsidRDefault="0081292C" w:rsidP="00262A6B">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43FAB5A4" w14:textId="0064929B" w:rsidR="0081292C" w:rsidRDefault="00300B21" w:rsidP="0081292C">
      <w:pPr>
        <w:pStyle w:val="Heading3"/>
      </w:pPr>
      <w:bookmarkStart w:id="105" w:name="_Toc163121149"/>
      <w:r>
        <w:t>5</w:t>
      </w:r>
      <w:r w:rsidR="00911DF6">
        <w:t>.3</w:t>
      </w:r>
      <w:r w:rsidR="0081292C">
        <w:t>.2</w:t>
      </w:r>
      <w:r w:rsidR="0081292C">
        <w:tab/>
      </w:r>
      <w:proofErr w:type="spellStart"/>
      <w:r w:rsidR="0081292C">
        <w:t>Xn</w:t>
      </w:r>
      <w:proofErr w:type="spellEnd"/>
      <w:r w:rsidR="0081292C">
        <w:t>-based handover flows</w:t>
      </w:r>
      <w:bookmarkEnd w:id="105"/>
    </w:p>
    <w:p w14:paraId="04173A1C" w14:textId="5A626AD9" w:rsidR="0081292C" w:rsidRDefault="00300B21" w:rsidP="0081292C">
      <w:pPr>
        <w:pStyle w:val="Heading4"/>
      </w:pPr>
      <w:bookmarkStart w:id="106" w:name="_Toc163121150"/>
      <w:r>
        <w:t>5</w:t>
      </w:r>
      <w:r w:rsidR="00911DF6">
        <w:t>.3</w:t>
      </w:r>
      <w:r w:rsidR="0081292C">
        <w:t>.2.1</w:t>
      </w:r>
      <w:r w:rsidR="0081292C">
        <w:tab/>
        <w:t>Overview</w:t>
      </w:r>
      <w:bookmarkEnd w:id="106"/>
    </w:p>
    <w:p w14:paraId="0A1CFC5F" w14:textId="5D84BD56" w:rsidR="0081292C" w:rsidRPr="00114CC1" w:rsidRDefault="00300B21" w:rsidP="0081292C">
      <w:pPr>
        <w:pStyle w:val="Heading5"/>
      </w:pPr>
      <w:bookmarkStart w:id="107" w:name="_Toc163121151"/>
      <w:r>
        <w:t>5</w:t>
      </w:r>
      <w:r w:rsidR="00911DF6">
        <w:t>.3</w:t>
      </w:r>
      <w:r w:rsidR="0081292C">
        <w:t>.2.1.1</w:t>
      </w:r>
      <w:r w:rsidR="0081292C">
        <w:tab/>
        <w:t>General</w:t>
      </w:r>
      <w:bookmarkEnd w:id="107"/>
    </w:p>
    <w:p w14:paraId="150A84D5" w14:textId="682ABCAD" w:rsidR="0081292C" w:rsidRDefault="0081292C" w:rsidP="0081292C">
      <w:r>
        <w:t xml:space="preserve">The </w:t>
      </w:r>
      <w:proofErr w:type="spellStart"/>
      <w:r>
        <w:t>Xn</w:t>
      </w:r>
      <w:proofErr w:type="spellEnd"/>
      <w:r>
        <w:t xml:space="preserve"> is an interface between the two NG-RAN nodes. As described in TS 23.502 </w:t>
      </w:r>
      <w:r w:rsidR="00A533B6">
        <w:t>[7]</w:t>
      </w:r>
      <w:r>
        <w:t xml:space="preserve"> clause 4.9.1.2, the </w:t>
      </w:r>
      <w:proofErr w:type="spellStart"/>
      <w:r>
        <w:t>Xn</w:t>
      </w:r>
      <w:proofErr w:type="spellEnd"/>
      <w:r>
        <w:t xml:space="preserve">-based handover is supported only for intra-AMF mobility with or without an UPF relocation. The source NG-RAN determines whether an </w:t>
      </w:r>
      <w:proofErr w:type="spellStart"/>
      <w:r>
        <w:t>Xn</w:t>
      </w:r>
      <w:proofErr w:type="spellEnd"/>
      <w:r>
        <w:t>-based handover can be done.</w:t>
      </w:r>
    </w:p>
    <w:p w14:paraId="4F969B52" w14:textId="455C7776" w:rsidR="0081292C" w:rsidRDefault="0081292C" w:rsidP="0081292C">
      <w:r>
        <w:t>Handover procedures apply to all QoS flows in the PDU session. The QoS flows that are not handed over are released</w:t>
      </w:r>
      <w:r w:rsidR="00A165C8">
        <w:t>.</w:t>
      </w:r>
      <w:r>
        <w:t xml:space="preserve"> The CC interception happens in the anchor UPF (in a non-roaming case) even if there is an UPF relocation.</w:t>
      </w:r>
    </w:p>
    <w:p w14:paraId="5FD17E9D" w14:textId="54A733D9" w:rsidR="0081292C" w:rsidRDefault="0081292C" w:rsidP="0081292C">
      <w:r>
        <w:t xml:space="preserve">During handover to maintain the data flow continuity, the DL data may be forwarded from the old NG-RAN to the NG-RAN. Depending on whether or not UPF relocation happens, several scenarios are described in TS 23.502 </w:t>
      </w:r>
      <w:r w:rsidR="00A533B6">
        <w:t>[7]</w:t>
      </w:r>
      <w:r>
        <w:t>.</w:t>
      </w:r>
    </w:p>
    <w:p w14:paraId="02F34779" w14:textId="11A1B808" w:rsidR="0081292C" w:rsidRDefault="00300B21" w:rsidP="0081292C">
      <w:pPr>
        <w:pStyle w:val="Heading5"/>
      </w:pPr>
      <w:bookmarkStart w:id="108" w:name="_Toc163121152"/>
      <w:r>
        <w:lastRenderedPageBreak/>
        <w:t>5</w:t>
      </w:r>
      <w:r w:rsidR="00911DF6">
        <w:t>.3</w:t>
      </w:r>
      <w:r w:rsidR="0081292C">
        <w:t>.2.1.2</w:t>
      </w:r>
      <w:r w:rsidR="0081292C">
        <w:tab/>
        <w:t>Without UPF relocation in a non-roaming case</w:t>
      </w:r>
      <w:bookmarkEnd w:id="108"/>
    </w:p>
    <w:p w14:paraId="4A0998CA" w14:textId="77777777" w:rsidR="0081292C" w:rsidRPr="009472E1" w:rsidRDefault="0081292C" w:rsidP="0081292C">
      <w:pPr>
        <w:rPr>
          <w:u w:val="single"/>
        </w:rPr>
      </w:pPr>
      <w:r w:rsidRPr="009472E1">
        <w:rPr>
          <w:u w:val="single"/>
        </w:rPr>
        <w:t>Scenario 1</w:t>
      </w:r>
    </w:p>
    <w:p w14:paraId="6D376130" w14:textId="39EB3A20" w:rsidR="0081292C" w:rsidRDefault="00F34134" w:rsidP="0081292C">
      <w:r>
        <w:t>F</w:t>
      </w:r>
      <w:r w:rsidR="0081292C">
        <w:t xml:space="preserve">igure </w:t>
      </w:r>
      <w:r w:rsidR="00300B21">
        <w:t>5</w:t>
      </w:r>
      <w:r w:rsidR="0081292C">
        <w:t>.3.2.1.2-1 shows the initial (i.e. before the handover), during the DL data forward and the final (after the successful handover) user-plane packet flow without an UPF relocation.</w:t>
      </w:r>
    </w:p>
    <w:p w14:paraId="00985D30" w14:textId="0FC1EBB7" w:rsidR="0081292C" w:rsidRDefault="009E086F" w:rsidP="00262A6B">
      <w:pPr>
        <w:pStyle w:val="TH"/>
      </w:pPr>
      <w:r>
        <w:object w:dxaOrig="16993" w:dyaOrig="16380" w14:anchorId="412671B7">
          <v:shape id="_x0000_i1069" type="#_x0000_t75" style="width:481.8pt;height:464.4pt" o:ole="">
            <v:imagedata r:id="rId103" o:title=""/>
          </v:shape>
          <o:OLEObject Type="Embed" ProgID="Visio.Drawing.15" ShapeID="_x0000_i1069" DrawAspect="Content" ObjectID="_1780913728" r:id="rId104"/>
        </w:object>
      </w:r>
    </w:p>
    <w:p w14:paraId="703B9988" w14:textId="41325C3D" w:rsidR="0081292C" w:rsidRDefault="0081292C" w:rsidP="00262A6B">
      <w:pPr>
        <w:pStyle w:val="TF"/>
      </w:pPr>
      <w:r>
        <w:t xml:space="preserve">Figure </w:t>
      </w:r>
      <w:r w:rsidR="00300B21">
        <w:t>5.3.2.1</w:t>
      </w:r>
      <w:r>
        <w:t>.2-1: User plane packet flow during handover without UPF relocation (non-roaming)</w:t>
      </w:r>
    </w:p>
    <w:p w14:paraId="397DDEDC" w14:textId="75106325" w:rsidR="0081292C" w:rsidRDefault="0081292C" w:rsidP="00262A6B">
      <w:r>
        <w:t xml:space="preserve">The detailed flow diagram that depicts the above scenario is illustrated in clause </w:t>
      </w:r>
      <w:r w:rsidR="00300B21">
        <w:t>5.3.2.2</w:t>
      </w:r>
      <w:r>
        <w:t>.2.</w:t>
      </w:r>
    </w:p>
    <w:p w14:paraId="2CDB64E1" w14:textId="77777777" w:rsidR="0081292C" w:rsidRPr="009472E1" w:rsidRDefault="0081292C" w:rsidP="0081292C">
      <w:pPr>
        <w:spacing w:before="120"/>
        <w:rPr>
          <w:u w:val="single"/>
        </w:rPr>
      </w:pPr>
      <w:r w:rsidRPr="009472E1">
        <w:rPr>
          <w:u w:val="single"/>
        </w:rPr>
        <w:t>Scenario 2</w:t>
      </w:r>
    </w:p>
    <w:p w14:paraId="77B9E619" w14:textId="2251799B" w:rsidR="0081292C" w:rsidRDefault="0081292C" w:rsidP="00262A6B">
      <w:r>
        <w:t xml:space="preserve">When an intermedia UPF is present, the initial (i.e. before the handover), during the DL data forward and the final (after the successful handover) user-plane packet flow when no UPF relocation happens is shown in figure </w:t>
      </w:r>
      <w:r w:rsidR="00300B21">
        <w:t>5.3.2.1</w:t>
      </w:r>
      <w:r>
        <w:t xml:space="preserve">.2-2. The intermediate UPF present before the handover is shown as S-UPF in figure </w:t>
      </w:r>
      <w:r w:rsidR="00300B21">
        <w:t>5.3.2.1</w:t>
      </w:r>
      <w:r>
        <w:t>.2-2.</w:t>
      </w:r>
    </w:p>
    <w:p w14:paraId="31BD4F89" w14:textId="2CEA903A" w:rsidR="0081292C" w:rsidRDefault="000660C9" w:rsidP="00262A6B">
      <w:pPr>
        <w:pStyle w:val="TH"/>
      </w:pPr>
      <w:r>
        <w:object w:dxaOrig="16993" w:dyaOrig="15913" w14:anchorId="4D051BE2">
          <v:shape id="_x0000_i1070" type="#_x0000_t75" style="width:481.8pt;height:451.2pt" o:ole="">
            <v:imagedata r:id="rId105" o:title=""/>
          </v:shape>
          <o:OLEObject Type="Embed" ProgID="Visio.Drawing.15" ShapeID="_x0000_i1070" DrawAspect="Content" ObjectID="_1780913729" r:id="rId106"/>
        </w:object>
      </w:r>
    </w:p>
    <w:p w14:paraId="46A0F763" w14:textId="3729631D" w:rsidR="0081292C" w:rsidRDefault="0081292C" w:rsidP="00262A6B">
      <w:pPr>
        <w:pStyle w:val="TF"/>
      </w:pPr>
      <w:r>
        <w:t xml:space="preserve">Figure </w:t>
      </w:r>
      <w:r w:rsidR="00300B21">
        <w:t>5.3.2.1</w:t>
      </w:r>
      <w:r>
        <w:t xml:space="preserve">.2-2: User plane packet flow during handover with an intermedia UPF without a relocation (non-roaming) </w:t>
      </w:r>
    </w:p>
    <w:p w14:paraId="283F68C8" w14:textId="6D0D8997" w:rsidR="0081292C" w:rsidRDefault="00300B21" w:rsidP="0081292C">
      <w:pPr>
        <w:pStyle w:val="Heading5"/>
      </w:pPr>
      <w:bookmarkStart w:id="109" w:name="_Toc163121153"/>
      <w:r>
        <w:t>5.3.2.1</w:t>
      </w:r>
      <w:r w:rsidR="0081292C">
        <w:t>.3</w:t>
      </w:r>
      <w:r w:rsidR="0081292C">
        <w:tab/>
        <w:t>With UPF relocation in a non-roaming case</w:t>
      </w:r>
      <w:bookmarkEnd w:id="109"/>
    </w:p>
    <w:p w14:paraId="23A39600" w14:textId="77777777" w:rsidR="0081292C" w:rsidRPr="009472E1" w:rsidRDefault="0081292C" w:rsidP="0081292C">
      <w:pPr>
        <w:rPr>
          <w:u w:val="single"/>
        </w:rPr>
      </w:pPr>
      <w:r w:rsidRPr="009472E1">
        <w:rPr>
          <w:u w:val="single"/>
        </w:rPr>
        <w:t xml:space="preserve">Scenario </w:t>
      </w:r>
      <w:r>
        <w:rPr>
          <w:u w:val="single"/>
        </w:rPr>
        <w:t>1</w:t>
      </w:r>
    </w:p>
    <w:p w14:paraId="55BE5391" w14:textId="12C7F7FD" w:rsidR="0081292C" w:rsidRDefault="003330F6" w:rsidP="0081292C">
      <w:r>
        <w:t>F</w:t>
      </w:r>
      <w:r w:rsidR="0081292C">
        <w:t xml:space="preserve">igure </w:t>
      </w:r>
      <w:r w:rsidR="00300B21">
        <w:t>5.3.2.1</w:t>
      </w:r>
      <w:r w:rsidR="0081292C">
        <w:t xml:space="preserve">.3-1 shows the initial (i.e. before the handover), during the DL data forward and the final (after the successful handover) user-plane packet flow with an UPF relocation. The intermediate UPF (shown as T-UPF in figure </w:t>
      </w:r>
      <w:r w:rsidR="00300B21">
        <w:t>5.3.2.1</w:t>
      </w:r>
      <w:r w:rsidR="0081292C">
        <w:t>.3-1) is inserted after the handover.</w:t>
      </w:r>
    </w:p>
    <w:p w14:paraId="0198CC27" w14:textId="4E2801A0" w:rsidR="0081292C" w:rsidRDefault="009E086F" w:rsidP="00262A6B">
      <w:pPr>
        <w:pStyle w:val="TH"/>
      </w:pPr>
      <w:r>
        <w:object w:dxaOrig="16633" w:dyaOrig="21733" w14:anchorId="11CD8F8F">
          <v:shape id="_x0000_i1071" type="#_x0000_t75" style="width:481.8pt;height:629.4pt" o:ole="">
            <v:imagedata r:id="rId107" o:title=""/>
          </v:shape>
          <o:OLEObject Type="Embed" ProgID="Visio.Drawing.15" ShapeID="_x0000_i1071" DrawAspect="Content" ObjectID="_1780913730" r:id="rId108"/>
        </w:object>
      </w:r>
    </w:p>
    <w:p w14:paraId="5DDCABEA" w14:textId="4FAE1094" w:rsidR="0081292C" w:rsidRDefault="0081292C" w:rsidP="00262A6B">
      <w:pPr>
        <w:pStyle w:val="TF"/>
      </w:pPr>
      <w:r>
        <w:t xml:space="preserve">Figure </w:t>
      </w:r>
      <w:r w:rsidR="00300B21">
        <w:t>5.3.2.1</w:t>
      </w:r>
      <w:r>
        <w:t>.3-1: User plane packet flow during handover with UPF relocation (non-roaming, case 1)</w:t>
      </w:r>
    </w:p>
    <w:p w14:paraId="4AA19DA8" w14:textId="77777777" w:rsidR="0081292C" w:rsidRPr="009472E1" w:rsidRDefault="0081292C" w:rsidP="0081292C">
      <w:pPr>
        <w:rPr>
          <w:u w:val="single"/>
        </w:rPr>
      </w:pPr>
      <w:r w:rsidRPr="009472E1">
        <w:rPr>
          <w:u w:val="single"/>
        </w:rPr>
        <w:t xml:space="preserve">Scenario </w:t>
      </w:r>
      <w:r>
        <w:rPr>
          <w:u w:val="single"/>
        </w:rPr>
        <w:t>2</w:t>
      </w:r>
    </w:p>
    <w:p w14:paraId="352A11AB" w14:textId="6D3544A0" w:rsidR="0081292C" w:rsidRDefault="0081292C" w:rsidP="00262A6B">
      <w:r>
        <w:t xml:space="preserve">It is also possible that a different Tunnel End Point Identifier (shown as 6 in figure </w:t>
      </w:r>
      <w:r w:rsidR="00911DF6">
        <w:t>4.3.</w:t>
      </w:r>
      <w:r>
        <w:t>1.3-2) can be used for the UL user plane packets at the UPF (PSA) after the handover.</w:t>
      </w:r>
    </w:p>
    <w:p w14:paraId="29F4AC95" w14:textId="2B9B6E1E" w:rsidR="0081292C" w:rsidRDefault="009E086F" w:rsidP="00262A6B">
      <w:pPr>
        <w:pStyle w:val="TH"/>
      </w:pPr>
      <w:r>
        <w:object w:dxaOrig="16800" w:dyaOrig="22669" w14:anchorId="13149EC5">
          <v:shape id="_x0000_i1072" type="#_x0000_t75" style="width:481.2pt;height:649.2pt" o:ole="">
            <v:imagedata r:id="rId109" o:title=""/>
          </v:shape>
          <o:OLEObject Type="Embed" ProgID="Visio.Drawing.15" ShapeID="_x0000_i1072" DrawAspect="Content" ObjectID="_1780913731" r:id="rId110"/>
        </w:object>
      </w:r>
    </w:p>
    <w:p w14:paraId="145A47D3" w14:textId="4CE70691" w:rsidR="0081292C" w:rsidRDefault="0081292C" w:rsidP="00262A6B">
      <w:pPr>
        <w:pStyle w:val="TF"/>
      </w:pPr>
      <w:r>
        <w:t xml:space="preserve">Figure </w:t>
      </w:r>
      <w:r w:rsidR="00300B21">
        <w:t>5.3.2.1</w:t>
      </w:r>
      <w:r>
        <w:t>.3-2: User plane packet flow during handover with UPF relocation (non-roaming, case 2)</w:t>
      </w:r>
    </w:p>
    <w:p w14:paraId="2B1CB036" w14:textId="77777777" w:rsidR="0081292C" w:rsidRPr="009472E1" w:rsidRDefault="0081292C" w:rsidP="0081292C">
      <w:pPr>
        <w:rPr>
          <w:u w:val="single"/>
        </w:rPr>
      </w:pPr>
      <w:r w:rsidRPr="009472E1">
        <w:rPr>
          <w:u w:val="single"/>
        </w:rPr>
        <w:t>Scenario 3</w:t>
      </w:r>
    </w:p>
    <w:p w14:paraId="06A0C8BC" w14:textId="61E221DC" w:rsidR="0081292C" w:rsidRDefault="0081292C" w:rsidP="00262A6B">
      <w:r>
        <w:lastRenderedPageBreak/>
        <w:t xml:space="preserve">When an intermedia UPF is present, the initial (i.e. before the handover), during the DL data forward and the final (after the successful handover) user-plane packet flow with an UPF relocation is shown in figure </w:t>
      </w:r>
      <w:r w:rsidR="00300B21">
        <w:t>5.3.2.1</w:t>
      </w:r>
      <w:r>
        <w:t xml:space="preserve">.3-2. The two intermediate UPFs are shown in figure </w:t>
      </w:r>
      <w:r w:rsidR="00300B21">
        <w:t>5.3.2.1</w:t>
      </w:r>
      <w:r>
        <w:t>.3-3 as S-UPF and T-UPF.</w:t>
      </w:r>
    </w:p>
    <w:p w14:paraId="614181DA" w14:textId="7D62F6C5" w:rsidR="0081292C" w:rsidRDefault="009E086F" w:rsidP="00262A6B">
      <w:pPr>
        <w:pStyle w:val="TH"/>
      </w:pPr>
      <w:r>
        <w:object w:dxaOrig="26304" w:dyaOrig="23352" w14:anchorId="7012315E">
          <v:shape id="_x0000_i1073" type="#_x0000_t75" style="width:481.2pt;height:427.2pt" o:ole="">
            <v:imagedata r:id="rId111" o:title=""/>
          </v:shape>
          <o:OLEObject Type="Embed" ProgID="Visio.Drawing.15" ShapeID="_x0000_i1073" DrawAspect="Content" ObjectID="_1780913732" r:id="rId112"/>
        </w:object>
      </w:r>
    </w:p>
    <w:p w14:paraId="291F72D2" w14:textId="356A2D3E" w:rsidR="0081292C" w:rsidRDefault="0081292C" w:rsidP="00262A6B">
      <w:pPr>
        <w:pStyle w:val="TF"/>
      </w:pPr>
      <w:r>
        <w:t xml:space="preserve">Figure </w:t>
      </w:r>
      <w:r w:rsidR="00300B21">
        <w:t>5.3.2.1</w:t>
      </w:r>
      <w:r>
        <w:t>.3-3: User plane packet flow during handover with intermediate UPFs (non-roaming, case 1)</w:t>
      </w:r>
    </w:p>
    <w:p w14:paraId="3684A7F9" w14:textId="77777777" w:rsidR="0081292C" w:rsidRPr="009472E1" w:rsidRDefault="0081292C" w:rsidP="0081292C">
      <w:pPr>
        <w:rPr>
          <w:u w:val="single"/>
        </w:rPr>
      </w:pPr>
      <w:r w:rsidRPr="009472E1">
        <w:rPr>
          <w:u w:val="single"/>
        </w:rPr>
        <w:t xml:space="preserve">Scenario </w:t>
      </w:r>
      <w:r>
        <w:rPr>
          <w:u w:val="single"/>
        </w:rPr>
        <w:t>4</w:t>
      </w:r>
    </w:p>
    <w:p w14:paraId="1A2CD274" w14:textId="21FA4BA0" w:rsidR="0081292C" w:rsidRDefault="0081292C" w:rsidP="00262A6B">
      <w:r>
        <w:t xml:space="preserve">It is also possible that a different Tunnel End Point Identifier (similar to the way is shown as 6 in figure </w:t>
      </w:r>
      <w:r w:rsidR="00300B21">
        <w:t>5.3.2.1</w:t>
      </w:r>
      <w:r>
        <w:t>.3-4) can be used for the UL user plane packets at the UPF (PSA).</w:t>
      </w:r>
    </w:p>
    <w:p w14:paraId="44925B32" w14:textId="5DCA717E" w:rsidR="0081292C" w:rsidRDefault="009E086F" w:rsidP="00262A6B">
      <w:pPr>
        <w:pStyle w:val="TH"/>
      </w:pPr>
      <w:r>
        <w:object w:dxaOrig="26304" w:dyaOrig="17352" w14:anchorId="35A869A7">
          <v:shape id="_x0000_i1074" type="#_x0000_t75" style="width:481.2pt;height:317.4pt" o:ole="">
            <v:imagedata r:id="rId113" o:title=""/>
          </v:shape>
          <o:OLEObject Type="Embed" ProgID="Visio.Drawing.15" ShapeID="_x0000_i1074" DrawAspect="Content" ObjectID="_1780913733" r:id="rId114"/>
        </w:object>
      </w:r>
    </w:p>
    <w:p w14:paraId="3DC169B3" w14:textId="54C68497" w:rsidR="0081292C" w:rsidRDefault="0081292C" w:rsidP="00262A6B">
      <w:pPr>
        <w:pStyle w:val="TF"/>
      </w:pPr>
      <w:r>
        <w:t xml:space="preserve">Figure </w:t>
      </w:r>
      <w:r w:rsidR="00300B21">
        <w:t>5.3.2.1</w:t>
      </w:r>
      <w:r>
        <w:t>.3-4: User plane packet flow during handover with intermediate UPFs (non-roaming, case 2)</w:t>
      </w:r>
    </w:p>
    <w:p w14:paraId="4000DE61" w14:textId="67C41742" w:rsidR="0081292C" w:rsidRDefault="0081292C" w:rsidP="00262A6B">
      <w:r>
        <w:t xml:space="preserve">The detailed flow diagrams that depict the above scenario is illustrated in clause </w:t>
      </w:r>
      <w:r w:rsidR="00300B21">
        <w:t>5.3.2.3</w:t>
      </w:r>
      <w:r>
        <w:t>.2.</w:t>
      </w:r>
    </w:p>
    <w:p w14:paraId="7C600DB8" w14:textId="591BF5F1" w:rsidR="0081292C" w:rsidRDefault="00300B21" w:rsidP="0081292C">
      <w:pPr>
        <w:pStyle w:val="Heading5"/>
      </w:pPr>
      <w:bookmarkStart w:id="110" w:name="_Toc163121154"/>
      <w:r>
        <w:t>5.3.2.1</w:t>
      </w:r>
      <w:r w:rsidR="0081292C">
        <w:t>.4</w:t>
      </w:r>
      <w:r w:rsidR="0081292C">
        <w:tab/>
        <w:t>Without UPF relocation in roaming case</w:t>
      </w:r>
      <w:bookmarkEnd w:id="110"/>
    </w:p>
    <w:p w14:paraId="0BFB4DEC" w14:textId="77777777" w:rsidR="0081292C" w:rsidRPr="009472E1" w:rsidRDefault="0081292C" w:rsidP="0081292C">
      <w:pPr>
        <w:rPr>
          <w:u w:val="single"/>
        </w:rPr>
      </w:pPr>
      <w:r w:rsidRPr="009472E1">
        <w:rPr>
          <w:u w:val="single"/>
        </w:rPr>
        <w:t>Scenario 1</w:t>
      </w:r>
      <w:r>
        <w:rPr>
          <w:u w:val="single"/>
        </w:rPr>
        <w:t>: VPLMN</w:t>
      </w:r>
    </w:p>
    <w:p w14:paraId="42E916CC" w14:textId="6F85DBED" w:rsidR="0081292C" w:rsidRDefault="00887CD4" w:rsidP="0081292C">
      <w:r>
        <w:t>F</w:t>
      </w:r>
      <w:r w:rsidR="0081292C">
        <w:t xml:space="preserve">igure </w:t>
      </w:r>
      <w:r w:rsidR="00300B21">
        <w:t>5.3.2.1</w:t>
      </w:r>
      <w:r w:rsidR="0081292C">
        <w:t>.4-1 shows the initial (i.e. before the handover), during the DL data forward and the final (after the successful handover) user-plane packet flow without an UPF relocation in VPLMN with home-routed roaming scenario.</w:t>
      </w:r>
    </w:p>
    <w:p w14:paraId="031C7591" w14:textId="17E37944" w:rsidR="0081292C" w:rsidRDefault="0028072E" w:rsidP="00262A6B">
      <w:pPr>
        <w:pStyle w:val="TH"/>
      </w:pPr>
      <w:r>
        <w:object w:dxaOrig="26905" w:dyaOrig="15936" w14:anchorId="05A3A39E">
          <v:shape id="_x0000_i1075" type="#_x0000_t75" style="width:481.8pt;height:285pt" o:ole="">
            <v:imagedata r:id="rId115" o:title=""/>
          </v:shape>
          <o:OLEObject Type="Embed" ProgID="Visio.Drawing.15" ShapeID="_x0000_i1075" DrawAspect="Content" ObjectID="_1780913734" r:id="rId116"/>
        </w:object>
      </w:r>
    </w:p>
    <w:p w14:paraId="75D6ECE7" w14:textId="73806C1A" w:rsidR="0081292C" w:rsidRDefault="0081292C" w:rsidP="00262A6B">
      <w:pPr>
        <w:pStyle w:val="TF"/>
      </w:pPr>
      <w:r>
        <w:t xml:space="preserve">Figure </w:t>
      </w:r>
      <w:r w:rsidR="00300B21">
        <w:t>5.3.2.1</w:t>
      </w:r>
      <w:r>
        <w:t>.4-1: User plane packet flow during handover with roaming and without UPF relocation (LI in VPLMN)</w:t>
      </w:r>
    </w:p>
    <w:p w14:paraId="514B40B9" w14:textId="4A234114" w:rsidR="0081292C" w:rsidRDefault="0081292C" w:rsidP="00262A6B">
      <w:r>
        <w:t xml:space="preserve">The detailed flow diagram that depicts the above scenario is depicted in clause </w:t>
      </w:r>
      <w:r w:rsidR="00300B21">
        <w:t>5</w:t>
      </w:r>
      <w:r w:rsidR="00911DF6">
        <w:t>.3.</w:t>
      </w:r>
      <w:r>
        <w:t>2.4.2.</w:t>
      </w:r>
    </w:p>
    <w:p w14:paraId="4EFECBDA" w14:textId="77777777" w:rsidR="0081292C" w:rsidRPr="009472E1" w:rsidRDefault="0081292C" w:rsidP="0081292C">
      <w:pPr>
        <w:rPr>
          <w:u w:val="single"/>
        </w:rPr>
      </w:pPr>
      <w:r w:rsidRPr="009472E1">
        <w:rPr>
          <w:u w:val="single"/>
        </w:rPr>
        <w:t xml:space="preserve">Scenario </w:t>
      </w:r>
      <w:r>
        <w:rPr>
          <w:u w:val="single"/>
        </w:rPr>
        <w:t>2: HPLMN</w:t>
      </w:r>
    </w:p>
    <w:p w14:paraId="1FDF5173" w14:textId="033CCD0F" w:rsidR="0081292C" w:rsidRDefault="0081292C" w:rsidP="00262A6B">
      <w:r>
        <w:t xml:space="preserve">The figure </w:t>
      </w:r>
      <w:r w:rsidR="00300B21">
        <w:t>5.3.2.1</w:t>
      </w:r>
      <w:r>
        <w:t>.4-2 shows the initial (i.e. before the handover), during the DL data forward and the final (after the successful handover) user-plane packet flow without an UPF relocation in VPLMN with home-routed roaming scenario when LI applies to HPLMN.</w:t>
      </w:r>
    </w:p>
    <w:p w14:paraId="554467CB" w14:textId="31748F24" w:rsidR="0081292C" w:rsidRDefault="0081292C" w:rsidP="00262A6B">
      <w:pPr>
        <w:pStyle w:val="TH"/>
      </w:pPr>
      <w:r>
        <w:lastRenderedPageBreak/>
        <w:t>.</w:t>
      </w:r>
      <w:r w:rsidR="0028072E" w:rsidRPr="0028072E">
        <w:t xml:space="preserve"> </w:t>
      </w:r>
      <w:r w:rsidR="0028072E">
        <w:object w:dxaOrig="26905" w:dyaOrig="15936" w14:anchorId="35B25DF3">
          <v:shape id="_x0000_i1076" type="#_x0000_t75" style="width:481.8pt;height:285pt" o:ole="">
            <v:imagedata r:id="rId117" o:title=""/>
          </v:shape>
          <o:OLEObject Type="Embed" ProgID="Visio.Drawing.15" ShapeID="_x0000_i1076" DrawAspect="Content" ObjectID="_1780913735" r:id="rId118"/>
        </w:object>
      </w:r>
      <w:r>
        <w:t xml:space="preserve"> </w:t>
      </w:r>
    </w:p>
    <w:p w14:paraId="3C4EA75F" w14:textId="09274EB2" w:rsidR="0081292C" w:rsidRDefault="0081292C" w:rsidP="00262A6B">
      <w:pPr>
        <w:pStyle w:val="TF"/>
      </w:pPr>
      <w:r>
        <w:t xml:space="preserve">Figure </w:t>
      </w:r>
      <w:r w:rsidR="00300B21">
        <w:t>5.3.2.1</w:t>
      </w:r>
      <w:r>
        <w:t>.4-2: User plane packet flow during handover with roaming and without UPF relocation (LI in HPLMN)</w:t>
      </w:r>
    </w:p>
    <w:p w14:paraId="3077AC13" w14:textId="3A2BB10F" w:rsidR="0081292C" w:rsidRDefault="0081292C" w:rsidP="00262A6B">
      <w:r>
        <w:t xml:space="preserve">In this case, if the same Tunnel End Points are used (as shown in figure </w:t>
      </w:r>
      <w:r w:rsidR="00300B21">
        <w:t>5.3.2.1</w:t>
      </w:r>
      <w:r>
        <w:t>.4-2), there may not be any reporting possible from the HPLMN as the SMF/UPF in the HPLMN may not be aware of the fact such a handover has occurred.</w:t>
      </w:r>
    </w:p>
    <w:p w14:paraId="7A111018" w14:textId="46D26E38" w:rsidR="0081292C" w:rsidRDefault="0081292C" w:rsidP="00262A6B">
      <w:r>
        <w:t xml:space="preserve">The detailed flow diagram that depicts the above scenario is depicted in clause </w:t>
      </w:r>
      <w:r w:rsidR="00300B21">
        <w:t>5</w:t>
      </w:r>
      <w:r w:rsidR="00911DF6">
        <w:t>.3.</w:t>
      </w:r>
      <w:r>
        <w:t>2.4.3.</w:t>
      </w:r>
    </w:p>
    <w:p w14:paraId="7BA35596" w14:textId="26796245" w:rsidR="0081292C" w:rsidRDefault="00300B21" w:rsidP="0081292C">
      <w:pPr>
        <w:pStyle w:val="Heading5"/>
      </w:pPr>
      <w:bookmarkStart w:id="111" w:name="_Toc163121155"/>
      <w:r>
        <w:t>5.3.2.1</w:t>
      </w:r>
      <w:r w:rsidR="0081292C">
        <w:t>.5</w:t>
      </w:r>
      <w:r w:rsidR="0081292C">
        <w:tab/>
        <w:t>With UPF relocation in roaming case</w:t>
      </w:r>
      <w:bookmarkEnd w:id="111"/>
    </w:p>
    <w:p w14:paraId="441758D9" w14:textId="77777777" w:rsidR="0081292C" w:rsidRPr="009472E1" w:rsidRDefault="0081292C" w:rsidP="0081292C">
      <w:pPr>
        <w:rPr>
          <w:u w:val="single"/>
        </w:rPr>
      </w:pPr>
      <w:r w:rsidRPr="009472E1">
        <w:rPr>
          <w:u w:val="single"/>
        </w:rPr>
        <w:t>Scenario 1</w:t>
      </w:r>
      <w:r>
        <w:rPr>
          <w:u w:val="single"/>
        </w:rPr>
        <w:t>: VPLMN</w:t>
      </w:r>
    </w:p>
    <w:p w14:paraId="4EB85253" w14:textId="70197143" w:rsidR="0081292C" w:rsidRDefault="00887CD4" w:rsidP="0081292C">
      <w:r>
        <w:t>F</w:t>
      </w:r>
      <w:r w:rsidR="0081292C">
        <w:t xml:space="preserve">igure </w:t>
      </w:r>
      <w:r w:rsidR="00300B21">
        <w:t>5.3.2.1</w:t>
      </w:r>
      <w:r w:rsidR="0081292C">
        <w:t>.5-1 shows the initial (i.e. before the handover), during the DL data forward and the final (after the successful handover) user-plane packet flow with V-UPF changing in VPLMN with home-routed roaming scenario.</w:t>
      </w:r>
    </w:p>
    <w:p w14:paraId="103B1DA9" w14:textId="7B74E27A" w:rsidR="0081292C" w:rsidRDefault="009E086F" w:rsidP="00262A6B">
      <w:pPr>
        <w:pStyle w:val="TH"/>
      </w:pPr>
      <w:r>
        <w:object w:dxaOrig="26917" w:dyaOrig="22597" w14:anchorId="59C89098">
          <v:shape id="_x0000_i1077" type="#_x0000_t75" style="width:481.8pt;height:404.4pt" o:ole="">
            <v:imagedata r:id="rId119" o:title=""/>
          </v:shape>
          <o:OLEObject Type="Embed" ProgID="Visio.Drawing.15" ShapeID="_x0000_i1077" DrawAspect="Content" ObjectID="_1780913736" r:id="rId120"/>
        </w:object>
      </w:r>
    </w:p>
    <w:p w14:paraId="46ED9843" w14:textId="79602172" w:rsidR="0081292C" w:rsidRDefault="0081292C" w:rsidP="00262A6B">
      <w:pPr>
        <w:pStyle w:val="TF"/>
      </w:pPr>
      <w:r>
        <w:t xml:space="preserve">Figure </w:t>
      </w:r>
      <w:r w:rsidR="00300B21">
        <w:t>5.3.2.1</w:t>
      </w:r>
      <w:r>
        <w:t>.5-1: User plane packet flow during handover with roaming and UPF relocation (LI in VPLMN)</w:t>
      </w:r>
    </w:p>
    <w:p w14:paraId="23F72133" w14:textId="27ABE179" w:rsidR="0081292C" w:rsidRDefault="0081292C" w:rsidP="00262A6B">
      <w:r>
        <w:t xml:space="preserve">The detailed flow diagram that depicts the above scenario is depicted in clause </w:t>
      </w:r>
      <w:r w:rsidR="00300B21">
        <w:t>5</w:t>
      </w:r>
      <w:r w:rsidR="00911DF6">
        <w:t>.3.</w:t>
      </w:r>
      <w:r>
        <w:t>2.5.2.</w:t>
      </w:r>
    </w:p>
    <w:p w14:paraId="5AC179B7" w14:textId="4CEACD0B" w:rsidR="0081292C" w:rsidRDefault="0081292C" w:rsidP="00262A6B">
      <w:r>
        <w:t xml:space="preserve">It is also possible that a different Tunnel End Point Identifier can be used for the UL user plane packets at the H-UPF (as shown in figure </w:t>
      </w:r>
      <w:r w:rsidR="00300B21">
        <w:t>5.3.2.1</w:t>
      </w:r>
      <w:r>
        <w:t>.5-3).</w:t>
      </w:r>
    </w:p>
    <w:p w14:paraId="4B6759AA" w14:textId="77777777" w:rsidR="0081292C" w:rsidRPr="009472E1" w:rsidRDefault="0081292C" w:rsidP="0081292C">
      <w:pPr>
        <w:rPr>
          <w:u w:val="single"/>
        </w:rPr>
      </w:pPr>
      <w:r w:rsidRPr="009472E1">
        <w:rPr>
          <w:u w:val="single"/>
        </w:rPr>
        <w:t xml:space="preserve">Scenario </w:t>
      </w:r>
      <w:r>
        <w:rPr>
          <w:u w:val="single"/>
        </w:rPr>
        <w:t>2: HPLMN</w:t>
      </w:r>
    </w:p>
    <w:p w14:paraId="56E7B615" w14:textId="479FF42C" w:rsidR="0081292C" w:rsidRDefault="00887CD4" w:rsidP="0081292C">
      <w:r>
        <w:t>F</w:t>
      </w:r>
      <w:r w:rsidR="0081292C">
        <w:t xml:space="preserve">igure </w:t>
      </w:r>
      <w:r w:rsidR="00300B21">
        <w:t>5.3.2.1</w:t>
      </w:r>
      <w:r w:rsidR="0081292C">
        <w:t>.5-2 shows the initial (i.e. before the handover), during the DL data forward and the final (after the successful handover) user-plane packet flow with the UPF relocation in VPLMN with home-routed roaming scenario when LI applies to HPLMN.</w:t>
      </w:r>
    </w:p>
    <w:p w14:paraId="12412FFA" w14:textId="1225859F" w:rsidR="0081292C" w:rsidRDefault="009E086F" w:rsidP="00262A6B">
      <w:pPr>
        <w:pStyle w:val="TH"/>
      </w:pPr>
      <w:r>
        <w:object w:dxaOrig="26845" w:dyaOrig="22753" w14:anchorId="6F6C7034">
          <v:shape id="_x0000_i1078" type="#_x0000_t75" style="width:481.8pt;height:408.6pt" o:ole="">
            <v:imagedata r:id="rId121" o:title=""/>
          </v:shape>
          <o:OLEObject Type="Embed" ProgID="Visio.Drawing.15" ShapeID="_x0000_i1078" DrawAspect="Content" ObjectID="_1780913737" r:id="rId122"/>
        </w:object>
      </w:r>
    </w:p>
    <w:p w14:paraId="69DA5652" w14:textId="3394D323" w:rsidR="0081292C" w:rsidRDefault="0081292C" w:rsidP="00262A6B">
      <w:pPr>
        <w:pStyle w:val="TF"/>
      </w:pPr>
      <w:r>
        <w:t xml:space="preserve">Figure </w:t>
      </w:r>
      <w:r w:rsidR="00300B21">
        <w:t>5.3.2.1</w:t>
      </w:r>
      <w:r>
        <w:t>.5-2: User plane packet flow during handover with roaming and UPF relocation (LI in HPLMN) – case 1</w:t>
      </w:r>
    </w:p>
    <w:p w14:paraId="782E7315" w14:textId="15CAAAA3" w:rsidR="0081292C" w:rsidRDefault="0081292C" w:rsidP="00262A6B">
      <w:r>
        <w:t xml:space="preserve">The detailed flow diagram that depicts the above scenario is depicted in clause </w:t>
      </w:r>
      <w:r w:rsidR="00300B21">
        <w:t>5</w:t>
      </w:r>
      <w:r w:rsidR="00911DF6">
        <w:t>.3.</w:t>
      </w:r>
      <w:r>
        <w:t>2.5.3.</w:t>
      </w:r>
    </w:p>
    <w:p w14:paraId="2901F107" w14:textId="77777777" w:rsidR="0081292C" w:rsidRPr="009472E1" w:rsidRDefault="0081292C" w:rsidP="0081292C">
      <w:pPr>
        <w:spacing w:before="120"/>
        <w:rPr>
          <w:u w:val="single"/>
        </w:rPr>
      </w:pPr>
      <w:r w:rsidRPr="009472E1">
        <w:rPr>
          <w:u w:val="single"/>
        </w:rPr>
        <w:t>Scenario 3: HPLMN</w:t>
      </w:r>
    </w:p>
    <w:p w14:paraId="4A8871E2" w14:textId="69FA1DE1" w:rsidR="0081292C" w:rsidRDefault="0081292C" w:rsidP="00262A6B">
      <w:r>
        <w:t xml:space="preserve">It is also possible that a different Tunnel End Point Identifier (shown as 8 on figure </w:t>
      </w:r>
      <w:r w:rsidR="00300B21">
        <w:t>5.3.2.1</w:t>
      </w:r>
      <w:r>
        <w:t>.5-3) can be used for the UL user plane packets at the H-UPF.</w:t>
      </w:r>
    </w:p>
    <w:p w14:paraId="6F85CADB" w14:textId="29A060EE" w:rsidR="0081292C" w:rsidRDefault="0028072E" w:rsidP="00262A6B">
      <w:pPr>
        <w:pStyle w:val="TH"/>
      </w:pPr>
      <w:r>
        <w:object w:dxaOrig="26845" w:dyaOrig="22309" w14:anchorId="5AB57C5C">
          <v:shape id="_x0000_i1079" type="#_x0000_t75" style="width:481.8pt;height:400.2pt" o:ole="">
            <v:imagedata r:id="rId123" o:title=""/>
          </v:shape>
          <o:OLEObject Type="Embed" ProgID="Visio.Drawing.15" ShapeID="_x0000_i1079" DrawAspect="Content" ObjectID="_1780913738" r:id="rId124"/>
        </w:object>
      </w:r>
    </w:p>
    <w:p w14:paraId="7AC43901" w14:textId="69AA3465" w:rsidR="0081292C" w:rsidRDefault="0081292C" w:rsidP="00262A6B">
      <w:pPr>
        <w:pStyle w:val="TF"/>
      </w:pPr>
      <w:r>
        <w:t xml:space="preserve">Figure </w:t>
      </w:r>
      <w:r w:rsidR="00300B21">
        <w:t>5.3.2.1</w:t>
      </w:r>
      <w:r>
        <w:t>.5-3: User plane packet flow during handover with roaming and with UPF relocation (LI in HPLMN) – case 2</w:t>
      </w:r>
    </w:p>
    <w:p w14:paraId="69E63A87" w14:textId="34CAA5EF" w:rsidR="00CC3224" w:rsidRDefault="00300B21" w:rsidP="00CC3224">
      <w:pPr>
        <w:pStyle w:val="Heading4"/>
      </w:pPr>
      <w:bookmarkStart w:id="112" w:name="_Toc163121156"/>
      <w:r>
        <w:t>5</w:t>
      </w:r>
      <w:r w:rsidR="00911DF6">
        <w:t>.3.</w:t>
      </w:r>
      <w:r w:rsidR="00CC3224">
        <w:t>2.2</w:t>
      </w:r>
      <w:r w:rsidR="00CC3224">
        <w:tab/>
        <w:t>Detailed flows - non-roaming, no UPF relocation</w:t>
      </w:r>
      <w:bookmarkEnd w:id="112"/>
    </w:p>
    <w:p w14:paraId="40603A97" w14:textId="0FDAD850" w:rsidR="00CC3224" w:rsidRPr="00065952" w:rsidRDefault="00300B21" w:rsidP="00CC3224">
      <w:pPr>
        <w:pStyle w:val="Heading5"/>
      </w:pPr>
      <w:bookmarkStart w:id="113" w:name="_Toc163121157"/>
      <w:r>
        <w:t>5.3.2.2</w:t>
      </w:r>
      <w:r w:rsidR="00CC3224">
        <w:t>.1</w:t>
      </w:r>
      <w:r w:rsidR="00CC3224">
        <w:tab/>
        <w:t>General</w:t>
      </w:r>
      <w:bookmarkEnd w:id="113"/>
    </w:p>
    <w:p w14:paraId="46B47BC3" w14:textId="2EA2E534" w:rsidR="00CC3224" w:rsidRDefault="00CC3224" w:rsidP="00CC3224">
      <w:r>
        <w:t xml:space="preserve">An </w:t>
      </w:r>
      <w:proofErr w:type="spellStart"/>
      <w:r>
        <w:t>Xn</w:t>
      </w:r>
      <w:proofErr w:type="spellEnd"/>
      <w:r>
        <w:t xml:space="preserve">-based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114" w:name="_Hlk147828376"/>
      <w:r>
        <w:t xml:space="preserve">This flow is based on the </w:t>
      </w:r>
      <w:proofErr w:type="spellStart"/>
      <w:r>
        <w:t>Xn</w:t>
      </w:r>
      <w:proofErr w:type="spellEnd"/>
      <w:r>
        <w:t xml:space="preserve">-based handover stage 2 flow in TS 23.502 </w:t>
      </w:r>
      <w:r w:rsidR="00A533B6">
        <w:t>[7]</w:t>
      </w:r>
      <w:r>
        <w:t>, clause 4.9.1.2.2.</w:t>
      </w:r>
    </w:p>
    <w:p w14:paraId="14FCB791" w14:textId="122F5BC2" w:rsidR="00CC3224" w:rsidRDefault="00CC3224" w:rsidP="00CC3224">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3E1AF358" w14:textId="3DDFE8CF" w:rsidR="00CC3224" w:rsidRDefault="00CC3224" w:rsidP="00262A6B">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2AF63D41" w14:textId="51F3240A" w:rsidR="00CC3224" w:rsidRDefault="00CC3224" w:rsidP="00262A6B">
      <w:r>
        <w:t>The TEID (3) is the tunnel end point identifier for the DL UP packets at the (target) NG-RAN. The same tunnel end point identifier (TEID (1)) is used for the UL UP packets at the UPF.</w:t>
      </w:r>
    </w:p>
    <w:p w14:paraId="4398A8A0" w14:textId="77BA817A" w:rsidR="00CC3224" w:rsidRDefault="00CC3224" w:rsidP="00CC3224">
      <w:bookmarkStart w:id="115" w:name="_Hlk147842621"/>
      <w:r>
        <w:t xml:space="preserve">The generation of </w:t>
      </w:r>
      <w:proofErr w:type="spellStart"/>
      <w:r>
        <w:t>xCC</w:t>
      </w:r>
      <w:proofErr w:type="spellEnd"/>
      <w:r>
        <w:t xml:space="preserve"> from the UP packets done by the CC-POI present in the UPF.</w:t>
      </w:r>
    </w:p>
    <w:p w14:paraId="5289DCF0" w14:textId="49060A19" w:rsidR="00CC3224" w:rsidRDefault="00CC3224" w:rsidP="00262A6B">
      <w:r>
        <w:lastRenderedPageBreak/>
        <w:t>In the illustrations, it is assumed that the PFCP session ID is used as the target identifier and therefore, the UPF would continue the CC interception after the handover without any LI_T3 requests from the CC-TF present in the SMF.</w:t>
      </w:r>
    </w:p>
    <w:p w14:paraId="0DEDC2B9" w14:textId="5A967B31" w:rsidR="00CC3224" w:rsidRDefault="00CC3224" w:rsidP="00CC3224">
      <w:pPr>
        <w:pStyle w:val="Heading5"/>
      </w:pPr>
      <w:r>
        <w:t xml:space="preserve"> </w:t>
      </w:r>
      <w:bookmarkStart w:id="116" w:name="_Toc163121158"/>
      <w:bookmarkEnd w:id="115"/>
      <w:r w:rsidR="00300B21">
        <w:t>5.3.2.2</w:t>
      </w:r>
      <w:r>
        <w:t>.2</w:t>
      </w:r>
      <w:r>
        <w:tab/>
        <w:t>The flows</w:t>
      </w:r>
      <w:bookmarkEnd w:id="116"/>
    </w:p>
    <w:bookmarkEnd w:id="114"/>
    <w:p w14:paraId="7553FD62" w14:textId="6B599689" w:rsidR="00CC3224" w:rsidRDefault="00CC3224" w:rsidP="00CC3224">
      <w:r>
        <w:t xml:space="preserve">This flow is split into two parts, for easy reading purpose. The flow-diagram in figure </w:t>
      </w:r>
      <w:r w:rsidR="00300B21">
        <w:t>5.3.2.2</w:t>
      </w:r>
      <w:r>
        <w:t xml:space="preserve">.2-1 illustrates the first part and figure </w:t>
      </w:r>
      <w:r w:rsidR="00300B21">
        <w:t>5.3.2.2</w:t>
      </w:r>
      <w:r>
        <w:t>.2-2 illustrates the second part.</w:t>
      </w:r>
    </w:p>
    <w:p w14:paraId="322C9210" w14:textId="77777777" w:rsidR="00CC3224" w:rsidRPr="00C57C31" w:rsidRDefault="00CC3224" w:rsidP="00CC3224">
      <w:pPr>
        <w:rPr>
          <w:u w:val="single"/>
        </w:rPr>
      </w:pPr>
      <w:r>
        <w:br w:type="page"/>
      </w:r>
      <w:r w:rsidRPr="00C57C31">
        <w:rPr>
          <w:u w:val="single"/>
        </w:rPr>
        <w:lastRenderedPageBreak/>
        <w:t>Flow 1 of 2</w:t>
      </w:r>
    </w:p>
    <w:p w14:paraId="72EC3438" w14:textId="77777777" w:rsidR="00CC3224" w:rsidRDefault="00CC3224" w:rsidP="00262A6B">
      <w:pPr>
        <w:pStyle w:val="TH"/>
      </w:pPr>
      <w:r>
        <w:object w:dxaOrig="16314" w:dyaOrig="13536" w14:anchorId="6BCA120E">
          <v:shape id="_x0000_i1080" type="#_x0000_t75" style="width:481.2pt;height:399.6pt" o:ole="">
            <v:imagedata r:id="rId125" o:title=""/>
          </v:shape>
          <o:OLEObject Type="Embed" ProgID="Visio.Drawing.15" ShapeID="_x0000_i1080" DrawAspect="Content" ObjectID="_1780913739" r:id="rId126"/>
        </w:object>
      </w:r>
    </w:p>
    <w:p w14:paraId="6A9C4253" w14:textId="4753D512" w:rsidR="00CC3224" w:rsidRDefault="00CC3224" w:rsidP="00262A6B">
      <w:pPr>
        <w:pStyle w:val="TF"/>
      </w:pPr>
      <w:r>
        <w:t xml:space="preserve">Figure </w:t>
      </w:r>
      <w:r w:rsidR="00300B21">
        <w:t>5.3.2.2</w:t>
      </w:r>
      <w:r>
        <w:t xml:space="preserve">.2-1: </w:t>
      </w:r>
      <w:proofErr w:type="spellStart"/>
      <w:r>
        <w:t>Xn</w:t>
      </w:r>
      <w:proofErr w:type="spellEnd"/>
      <w:r>
        <w:t>-based handover with no UPF relocation (non-roaming) – flow 1 of 2</w:t>
      </w:r>
    </w:p>
    <w:p w14:paraId="07A95F45" w14:textId="77777777" w:rsidR="00CC3224" w:rsidRDefault="00CC3224" w:rsidP="00CC3224">
      <w:r>
        <w:br w:type="page"/>
      </w:r>
      <w:r w:rsidRPr="00C57C31">
        <w:rPr>
          <w:u w:val="single"/>
        </w:rPr>
        <w:lastRenderedPageBreak/>
        <w:t xml:space="preserve">Flow </w:t>
      </w:r>
      <w:r>
        <w:rPr>
          <w:u w:val="single"/>
        </w:rPr>
        <w:t>2</w:t>
      </w:r>
      <w:r w:rsidRPr="00C57C31">
        <w:rPr>
          <w:u w:val="single"/>
        </w:rPr>
        <w:t xml:space="preserve"> of 2</w:t>
      </w:r>
    </w:p>
    <w:p w14:paraId="07B889E0" w14:textId="075FBF84" w:rsidR="00CC3224" w:rsidRDefault="00CC3224" w:rsidP="00262A6B">
      <w:pPr>
        <w:pStyle w:val="TH"/>
      </w:pPr>
    </w:p>
    <w:p w14:paraId="4D8E0581" w14:textId="0C4F2E6D" w:rsidR="00CC3224" w:rsidRDefault="001E3E93" w:rsidP="00262A6B">
      <w:pPr>
        <w:pStyle w:val="TF"/>
      </w:pPr>
      <w:r>
        <w:object w:dxaOrig="16068" w:dyaOrig="16056" w14:anchorId="5DDEB384">
          <v:shape id="_x0000_i1081" type="#_x0000_t75" style="width:481.8pt;height:481.8pt" o:ole="">
            <v:imagedata r:id="rId127" o:title=""/>
          </v:shape>
          <o:OLEObject Type="Embed" ProgID="Visio.Drawing.15" ShapeID="_x0000_i1081" DrawAspect="Content" ObjectID="_1780913740" r:id="rId128"/>
        </w:object>
      </w:r>
      <w:r w:rsidR="00CC3224">
        <w:t xml:space="preserve">Figure </w:t>
      </w:r>
      <w:r w:rsidR="00300B21">
        <w:t>5.3.2.2</w:t>
      </w:r>
      <w:r w:rsidR="00CC3224">
        <w:t xml:space="preserve">.2-2: </w:t>
      </w:r>
      <w:proofErr w:type="spellStart"/>
      <w:r w:rsidR="00CC3224">
        <w:t>Xn</w:t>
      </w:r>
      <w:proofErr w:type="spellEnd"/>
      <w:r w:rsidR="00CC3224">
        <w:t>-based handover with no UPF relocation (non-roaming) – flow 2 of 2</w:t>
      </w:r>
    </w:p>
    <w:p w14:paraId="5C76095E" w14:textId="6348DC72" w:rsidR="00CC3224" w:rsidRDefault="00CC3224" w:rsidP="00262A6B">
      <w:bookmarkStart w:id="117" w:name="_Hlk147846998"/>
      <w:r>
        <w:t xml:space="preserve">When the AMF receives a Path Switch Request from the (target) NG-RAN over the N2 reference point, the IRI-POI present in the AMF generates the </w:t>
      </w:r>
      <w:proofErr w:type="spellStart"/>
      <w:r>
        <w:t>xIRI</w:t>
      </w:r>
      <w:proofErr w:type="spellEnd"/>
      <w:r>
        <w:t xml:space="preserve"> AMF Location Update record.</w:t>
      </w:r>
    </w:p>
    <w:p w14:paraId="37523D61" w14:textId="7D3DF579" w:rsidR="00CC3224" w:rsidRDefault="00CC3224"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bookmarkEnd w:id="117"/>
    <w:p w14:paraId="69099118" w14:textId="7391E90F" w:rsidR="00CC3224" w:rsidRPr="000A1007" w:rsidRDefault="00CC3224" w:rsidP="00262A6B">
      <w:r>
        <w:t>As an alternative, SMF may request the UPF to allocate a different tunnel end point end point identifier for the UL UP packets.</w:t>
      </w:r>
    </w:p>
    <w:p w14:paraId="3F2135D1" w14:textId="0159E1B6" w:rsidR="00CC3224" w:rsidRDefault="00300B21" w:rsidP="00CC3224">
      <w:pPr>
        <w:pStyle w:val="Heading4"/>
      </w:pPr>
      <w:bookmarkStart w:id="118" w:name="_Toc163121159"/>
      <w:r>
        <w:lastRenderedPageBreak/>
        <w:t>5.3.2.3</w:t>
      </w:r>
      <w:r w:rsidR="00CC3224">
        <w:tab/>
        <w:t>Detailed flows - non-roaming, UPF relocation</w:t>
      </w:r>
      <w:bookmarkEnd w:id="118"/>
    </w:p>
    <w:p w14:paraId="781A6C3D" w14:textId="42349726" w:rsidR="00CC3224" w:rsidRPr="008B32A7" w:rsidRDefault="00300B21" w:rsidP="00CC3224">
      <w:pPr>
        <w:pStyle w:val="Heading5"/>
      </w:pPr>
      <w:bookmarkStart w:id="119" w:name="_Toc163121160"/>
      <w:r>
        <w:t>5.3.2.3</w:t>
      </w:r>
      <w:r w:rsidR="00CC3224">
        <w:t>.1</w:t>
      </w:r>
      <w:r w:rsidR="00CC3224">
        <w:tab/>
        <w:t>General</w:t>
      </w:r>
      <w:bookmarkEnd w:id="119"/>
    </w:p>
    <w:p w14:paraId="28B764C9" w14:textId="2285E0FC" w:rsidR="00CC3224" w:rsidRDefault="00CC3224" w:rsidP="00FC2429">
      <w:r>
        <w:t xml:space="preserve">With an </w:t>
      </w:r>
      <w:proofErr w:type="spellStart"/>
      <w:r>
        <w:t>Xn</w:t>
      </w:r>
      <w:proofErr w:type="spellEnd"/>
      <w:r>
        <w:t xml:space="preserve">-based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w:t>
      </w:r>
      <w:proofErr w:type="spellStart"/>
      <w:r>
        <w:t>Xn</w:t>
      </w:r>
      <w:proofErr w:type="spellEnd"/>
      <w:r>
        <w:t xml:space="preserve">-based handover stage 2 flow in TS 23.502 </w:t>
      </w:r>
      <w:r w:rsidR="00A533B6">
        <w:t>[7]</w:t>
      </w:r>
      <w:r>
        <w:t>, clause 4.9.1.2.4.</w:t>
      </w:r>
    </w:p>
    <w:p w14:paraId="1EA239FB" w14:textId="21E3B8E7" w:rsidR="00CC3224" w:rsidRDefault="00CC3224" w:rsidP="00FC2429">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5097062F" w14:textId="38394BA3" w:rsidR="00CC3224" w:rsidRDefault="00CC3224" w:rsidP="00262A6B">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4CD51529" w14:textId="77777777" w:rsidR="00CC3224" w:rsidRDefault="00CC3224" w:rsidP="00262A6B">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2599A8CD" w14:textId="09177E44" w:rsidR="00CC3224" w:rsidRDefault="00CC3224" w:rsidP="00FC2429">
      <w:r>
        <w:t xml:space="preserve">The generation of </w:t>
      </w:r>
      <w:proofErr w:type="spellStart"/>
      <w:r>
        <w:t>xCC</w:t>
      </w:r>
      <w:proofErr w:type="spellEnd"/>
      <w:r>
        <w:t xml:space="preserve"> from the UP packets done by the CC-POI present in the anchor UPF.</w:t>
      </w:r>
    </w:p>
    <w:p w14:paraId="12ED9153" w14:textId="6553A635" w:rsidR="00CC3224" w:rsidRDefault="00CC3224" w:rsidP="00262A6B">
      <w:bookmarkStart w:id="120" w:name="_Hlk147842774"/>
      <w:r>
        <w:t>In the illustrations, it is assumed that the PFCP session ID is used as the target identifier and therefore, the UPF (PSA) would continue the CC interception after the handover without any LI_T3 requests from the CC-TF present in the SMF.</w:t>
      </w:r>
    </w:p>
    <w:p w14:paraId="3EECD041" w14:textId="2673629C" w:rsidR="00CC3224" w:rsidRDefault="00300B21" w:rsidP="00CC3224">
      <w:pPr>
        <w:pStyle w:val="Heading5"/>
      </w:pPr>
      <w:bookmarkStart w:id="121" w:name="_Toc163121161"/>
      <w:bookmarkEnd w:id="120"/>
      <w:r>
        <w:t>5.3.2.3</w:t>
      </w:r>
      <w:r w:rsidR="00CC3224">
        <w:t>.2</w:t>
      </w:r>
      <w:r w:rsidR="00CC3224">
        <w:tab/>
        <w:t>The flows</w:t>
      </w:r>
      <w:bookmarkEnd w:id="121"/>
    </w:p>
    <w:p w14:paraId="1DFE22CF" w14:textId="279D493B" w:rsidR="00CC3224" w:rsidRDefault="00CC3224" w:rsidP="00CC3224">
      <w:r>
        <w:t xml:space="preserve">This flow diagram is split into three parts, for easy reading purpose. The flow-diagram in figure </w:t>
      </w:r>
      <w:r w:rsidR="00300B21">
        <w:t>5.3.2.3</w:t>
      </w:r>
      <w:r>
        <w:t xml:space="preserve">.2-1 illustrates the first part. The flow-diagram in figure </w:t>
      </w:r>
      <w:r w:rsidR="00300B21">
        <w:t>5.3.2.3</w:t>
      </w:r>
      <w:r>
        <w:t xml:space="preserve">.2-2 illustrates the second part. The flow-diagram in figure </w:t>
      </w:r>
      <w:r w:rsidR="00300B21">
        <w:t>5.3.2.3</w:t>
      </w:r>
      <w:r>
        <w:t>.2-3 illustrates the third part.</w:t>
      </w:r>
    </w:p>
    <w:p w14:paraId="398A26D5" w14:textId="77777777" w:rsidR="00CC3224" w:rsidRPr="00C50DEE" w:rsidRDefault="00CC3224" w:rsidP="00CC3224">
      <w:pPr>
        <w:rPr>
          <w:u w:val="single"/>
        </w:rPr>
      </w:pPr>
      <w:r>
        <w:br w:type="page"/>
      </w:r>
      <w:r w:rsidRPr="00C50DEE">
        <w:rPr>
          <w:u w:val="single"/>
        </w:rPr>
        <w:lastRenderedPageBreak/>
        <w:t>Flow 1 of 3</w:t>
      </w:r>
    </w:p>
    <w:p w14:paraId="040085BC" w14:textId="77777777" w:rsidR="00CC3224" w:rsidRDefault="00CC3224" w:rsidP="00262A6B">
      <w:pPr>
        <w:pStyle w:val="TH"/>
      </w:pPr>
      <w:r>
        <w:object w:dxaOrig="21000" w:dyaOrig="13974" w14:anchorId="2C45BA1E">
          <v:shape id="_x0000_i1082" type="#_x0000_t75" style="width:481.2pt;height:319.8pt" o:ole="">
            <v:imagedata r:id="rId129" o:title=""/>
          </v:shape>
          <o:OLEObject Type="Embed" ProgID="Visio.Drawing.15" ShapeID="_x0000_i1082" DrawAspect="Content" ObjectID="_1780913741" r:id="rId130"/>
        </w:object>
      </w:r>
    </w:p>
    <w:p w14:paraId="2317344C" w14:textId="5A686FB0" w:rsidR="00CC3224" w:rsidRDefault="00CC3224" w:rsidP="00262A6B">
      <w:pPr>
        <w:pStyle w:val="TF"/>
      </w:pPr>
      <w:r>
        <w:t xml:space="preserve">Figure </w:t>
      </w:r>
      <w:r w:rsidR="00300B21">
        <w:t>5.3.2.3</w:t>
      </w:r>
      <w:r>
        <w:t xml:space="preserve">.2-1: </w:t>
      </w:r>
      <w:proofErr w:type="spellStart"/>
      <w:r>
        <w:t>Xn</w:t>
      </w:r>
      <w:proofErr w:type="spellEnd"/>
      <w:r>
        <w:t>-based handover with UPF relocation (non-roaming) – flow 1 of 3</w:t>
      </w:r>
    </w:p>
    <w:p w14:paraId="4C3E0786" w14:textId="77777777" w:rsidR="00CC3224" w:rsidRPr="00C50DEE" w:rsidRDefault="00CC3224" w:rsidP="00CC3224">
      <w:pPr>
        <w:rPr>
          <w:u w:val="single"/>
        </w:rPr>
      </w:pPr>
      <w:r>
        <w:br w:type="page"/>
      </w:r>
      <w:r w:rsidRPr="00C50DEE">
        <w:rPr>
          <w:u w:val="single"/>
        </w:rPr>
        <w:lastRenderedPageBreak/>
        <w:t xml:space="preserve">Flow </w:t>
      </w:r>
      <w:r>
        <w:rPr>
          <w:u w:val="single"/>
        </w:rPr>
        <w:t>2</w:t>
      </w:r>
      <w:r w:rsidRPr="00C50DEE">
        <w:rPr>
          <w:u w:val="single"/>
        </w:rPr>
        <w:t xml:space="preserve"> of 3</w:t>
      </w:r>
    </w:p>
    <w:p w14:paraId="02B37733" w14:textId="7F42CFAA" w:rsidR="00CC3224" w:rsidRDefault="00CC3224" w:rsidP="00262A6B">
      <w:pPr>
        <w:pStyle w:val="TH"/>
      </w:pPr>
    </w:p>
    <w:p w14:paraId="39F098FF" w14:textId="329BB6EA" w:rsidR="00CC3224" w:rsidRDefault="001E3E93" w:rsidP="00262A6B">
      <w:pPr>
        <w:pStyle w:val="TF"/>
      </w:pPr>
      <w:r>
        <w:object w:dxaOrig="21810" w:dyaOrig="17424" w14:anchorId="4F134AE5">
          <v:shape id="_x0000_i1083" type="#_x0000_t75" style="width:481.8pt;height:385.2pt" o:ole="">
            <v:imagedata r:id="rId131" o:title=""/>
          </v:shape>
          <o:OLEObject Type="Embed" ProgID="Visio.Drawing.15" ShapeID="_x0000_i1083" DrawAspect="Content" ObjectID="_1780913742" r:id="rId132"/>
        </w:object>
      </w:r>
      <w:r w:rsidR="00CC3224">
        <w:t xml:space="preserve">Figure </w:t>
      </w:r>
      <w:r w:rsidR="00300B21">
        <w:t>5.3.2.3</w:t>
      </w:r>
      <w:r w:rsidR="00CC3224">
        <w:t xml:space="preserve">.2-2: </w:t>
      </w:r>
      <w:proofErr w:type="spellStart"/>
      <w:r w:rsidR="00CC3224">
        <w:t>Xn</w:t>
      </w:r>
      <w:proofErr w:type="spellEnd"/>
      <w:r w:rsidR="00CC3224">
        <w:t xml:space="preserve">-based handover with UPF relocation (non-roaming) – flow 2 of 3 </w:t>
      </w:r>
    </w:p>
    <w:p w14:paraId="5E2A54B1" w14:textId="508E29B2" w:rsidR="00CC3224" w:rsidRDefault="00CC3224" w:rsidP="00262A6B">
      <w:r>
        <w:t xml:space="preserve">When the AMF receives a Path Switch Request from the (target) NG-RAN over the N2 reference point, the IRI-POI present in the AMF generates the </w:t>
      </w:r>
      <w:proofErr w:type="spellStart"/>
      <w:r>
        <w:t>xIRI</w:t>
      </w:r>
      <w:proofErr w:type="spellEnd"/>
      <w:r>
        <w:t xml:space="preserve"> AMF Location Update record.</w:t>
      </w:r>
    </w:p>
    <w:p w14:paraId="18FFE3EB" w14:textId="77777777" w:rsidR="00CC3224" w:rsidRPr="00C50DEE" w:rsidRDefault="00CC3224" w:rsidP="00CC3224">
      <w:pPr>
        <w:rPr>
          <w:u w:val="single"/>
        </w:rPr>
      </w:pPr>
      <w:r>
        <w:br w:type="page"/>
      </w:r>
      <w:r w:rsidRPr="00C50DEE">
        <w:rPr>
          <w:u w:val="single"/>
        </w:rPr>
        <w:lastRenderedPageBreak/>
        <w:t xml:space="preserve">Flow </w:t>
      </w:r>
      <w:r>
        <w:rPr>
          <w:u w:val="single"/>
        </w:rPr>
        <w:t xml:space="preserve">3 </w:t>
      </w:r>
      <w:r w:rsidRPr="00C50DEE">
        <w:rPr>
          <w:u w:val="single"/>
        </w:rPr>
        <w:t>of 3</w:t>
      </w:r>
    </w:p>
    <w:p w14:paraId="2BD76B24" w14:textId="4125AD1C" w:rsidR="00CC3224" w:rsidRDefault="00CC3224" w:rsidP="00262A6B">
      <w:pPr>
        <w:pStyle w:val="TH"/>
      </w:pPr>
    </w:p>
    <w:p w14:paraId="02360379" w14:textId="10E361AF" w:rsidR="00CC3224" w:rsidRDefault="001E3E93" w:rsidP="00262A6B">
      <w:pPr>
        <w:pStyle w:val="TF"/>
      </w:pPr>
      <w:r>
        <w:object w:dxaOrig="21000" w:dyaOrig="16224" w14:anchorId="5C90E032">
          <v:shape id="_x0000_i1084" type="#_x0000_t75" style="width:481.8pt;height:372.6pt" o:ole="">
            <v:imagedata r:id="rId133" o:title=""/>
          </v:shape>
          <o:OLEObject Type="Embed" ProgID="Visio.Drawing.15" ShapeID="_x0000_i1084" DrawAspect="Content" ObjectID="_1780913743" r:id="rId134"/>
        </w:object>
      </w:r>
      <w:r w:rsidR="00CC3224">
        <w:t xml:space="preserve">Figure </w:t>
      </w:r>
      <w:r w:rsidR="00300B21">
        <w:t>5.3.2.3</w:t>
      </w:r>
      <w:r w:rsidR="00CC3224">
        <w:t xml:space="preserve">.2-3: </w:t>
      </w:r>
      <w:proofErr w:type="spellStart"/>
      <w:r w:rsidR="00CC3224">
        <w:t>Xn</w:t>
      </w:r>
      <w:proofErr w:type="spellEnd"/>
      <w:r w:rsidR="00CC3224">
        <w:t>-based handover with UPF relocation (non-roaming) – flow 3 of 3</w:t>
      </w:r>
    </w:p>
    <w:p w14:paraId="6D2FDFB1" w14:textId="21E3FE4C" w:rsidR="00CC3224" w:rsidRDefault="00CC3224"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18C2792B" w14:textId="20186739" w:rsidR="00CC3224" w:rsidRDefault="00300B21" w:rsidP="00CC3224">
      <w:pPr>
        <w:pStyle w:val="Heading4"/>
      </w:pPr>
      <w:bookmarkStart w:id="122" w:name="_Toc163121162"/>
      <w:r>
        <w:t>5.3.2.4</w:t>
      </w:r>
      <w:r w:rsidR="00CC3224">
        <w:tab/>
        <w:t>Detailed flows - home-routed roaming, no UPF relocation</w:t>
      </w:r>
      <w:bookmarkEnd w:id="122"/>
    </w:p>
    <w:p w14:paraId="77AF1633" w14:textId="35D2B249" w:rsidR="00CC3224" w:rsidRDefault="00300B21" w:rsidP="00CC3224">
      <w:pPr>
        <w:pStyle w:val="Heading5"/>
      </w:pPr>
      <w:bookmarkStart w:id="123" w:name="_Toc163121163"/>
      <w:r>
        <w:t>5.3.2.4</w:t>
      </w:r>
      <w:r w:rsidR="00CC3224">
        <w:t>.1</w:t>
      </w:r>
      <w:r w:rsidR="00CC3224">
        <w:tab/>
        <w:t>General</w:t>
      </w:r>
      <w:bookmarkEnd w:id="123"/>
    </w:p>
    <w:p w14:paraId="12F3897B" w14:textId="50125303" w:rsidR="00CC3224" w:rsidRDefault="00CC3224" w:rsidP="00FC2429">
      <w:r>
        <w:t xml:space="preserve">An </w:t>
      </w:r>
      <w:proofErr w:type="spellStart"/>
      <w:r>
        <w:t>Xn</w:t>
      </w:r>
      <w:proofErr w:type="spellEnd"/>
      <w:r>
        <w:t>-based handover may happen without a change in the UPF (i.e. without an UPF relocation). In this illustration, LI applies to the VPLMN. No V-UPF relocation happens during the handover.</w:t>
      </w:r>
    </w:p>
    <w:p w14:paraId="23EDFD57" w14:textId="6A076AB6" w:rsidR="00CC3224" w:rsidRDefault="00CC3224" w:rsidP="00FC2429">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7C1CBB48" w14:textId="3995B30A" w:rsidR="00CC3224" w:rsidRDefault="00CC3224" w:rsidP="00262A6B">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7549C0B3" w14:textId="331EDF1B" w:rsidR="00CC3224" w:rsidRDefault="00300B21" w:rsidP="00CC3224">
      <w:pPr>
        <w:pStyle w:val="Heading5"/>
      </w:pPr>
      <w:bookmarkStart w:id="124" w:name="_Toc163121164"/>
      <w:r>
        <w:lastRenderedPageBreak/>
        <w:t>5.3.2.4</w:t>
      </w:r>
      <w:r w:rsidR="00CC3224">
        <w:t>.2</w:t>
      </w:r>
      <w:r w:rsidR="00CC3224">
        <w:tab/>
        <w:t>LI in VPLMN</w:t>
      </w:r>
      <w:bookmarkEnd w:id="124"/>
    </w:p>
    <w:p w14:paraId="2972837F" w14:textId="7006EAD9" w:rsidR="00CC3224" w:rsidRDefault="00CC3224" w:rsidP="00262A6B">
      <w:r>
        <w:t xml:space="preserve">The generation of </w:t>
      </w:r>
      <w:proofErr w:type="spellStart"/>
      <w:r>
        <w:t>xCC</w:t>
      </w:r>
      <w:proofErr w:type="spellEnd"/>
      <w:r>
        <w:t xml:space="preserve">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292B6B57" w14:textId="2EB4EDF8" w:rsidR="00CC3224" w:rsidRDefault="00CC3224" w:rsidP="00FC2429">
      <w:r>
        <w:t xml:space="preserve">This flow is split into two parts, for easy reading purpose. The flow-diagram in figure </w:t>
      </w:r>
      <w:r w:rsidR="00300B21">
        <w:t>5.3.2.4</w:t>
      </w:r>
      <w:r>
        <w:t xml:space="preserve">.2-1 illustrates the first part and the flow diagram in figure </w:t>
      </w:r>
      <w:r w:rsidR="00300B21">
        <w:t>5.3.2.4</w:t>
      </w:r>
      <w:r>
        <w:t>.2-2 illustrates the second part.</w:t>
      </w:r>
    </w:p>
    <w:p w14:paraId="01C1B809" w14:textId="77777777" w:rsidR="00CC3224" w:rsidRPr="00DC14C6" w:rsidRDefault="00CC3224" w:rsidP="00CC3224">
      <w:pPr>
        <w:rPr>
          <w:u w:val="single"/>
        </w:rPr>
      </w:pPr>
      <w:r w:rsidRPr="00DC14C6">
        <w:rPr>
          <w:u w:val="single"/>
        </w:rPr>
        <w:t>Flow 1 of 2</w:t>
      </w:r>
    </w:p>
    <w:p w14:paraId="7FBDD30F" w14:textId="77777777" w:rsidR="00CC3224" w:rsidRDefault="00CC3224" w:rsidP="00262A6B">
      <w:pPr>
        <w:pStyle w:val="TH"/>
      </w:pPr>
      <w:r>
        <w:object w:dxaOrig="19926" w:dyaOrig="13620" w14:anchorId="3DAE245E">
          <v:shape id="_x0000_i1085" type="#_x0000_t75" style="width:481.2pt;height:328.8pt" o:ole="">
            <v:imagedata r:id="rId135" o:title=""/>
          </v:shape>
          <o:OLEObject Type="Embed" ProgID="Visio.Drawing.15" ShapeID="_x0000_i1085" DrawAspect="Content" ObjectID="_1780913744" r:id="rId136"/>
        </w:object>
      </w:r>
    </w:p>
    <w:p w14:paraId="3056E395" w14:textId="7B78A71F" w:rsidR="00CC3224" w:rsidRDefault="00CC3224" w:rsidP="00262A6B">
      <w:pPr>
        <w:pStyle w:val="TF"/>
      </w:pPr>
      <w:r>
        <w:t xml:space="preserve">Figure </w:t>
      </w:r>
      <w:r w:rsidR="00300B21">
        <w:t>5.3.2.4</w:t>
      </w:r>
      <w:r>
        <w:t xml:space="preserve">.2-1: </w:t>
      </w:r>
      <w:proofErr w:type="spellStart"/>
      <w:r>
        <w:t>Xn</w:t>
      </w:r>
      <w:proofErr w:type="spellEnd"/>
      <w:r>
        <w:t>-based handover with no UPF relocation (LI in VPLMN) – flow 1 of 2</w:t>
      </w:r>
    </w:p>
    <w:p w14:paraId="262053A6" w14:textId="77777777" w:rsidR="00CC3224" w:rsidRPr="00DC14C6" w:rsidRDefault="00CC3224" w:rsidP="00CC3224">
      <w:pPr>
        <w:rPr>
          <w:u w:val="single"/>
        </w:rPr>
      </w:pPr>
      <w:r>
        <w:br w:type="page"/>
      </w:r>
      <w:r w:rsidRPr="00DC14C6">
        <w:rPr>
          <w:u w:val="single"/>
        </w:rPr>
        <w:lastRenderedPageBreak/>
        <w:t xml:space="preserve">Flow </w:t>
      </w:r>
      <w:r>
        <w:rPr>
          <w:u w:val="single"/>
        </w:rPr>
        <w:t>2</w:t>
      </w:r>
      <w:r w:rsidRPr="00DC14C6">
        <w:rPr>
          <w:u w:val="single"/>
        </w:rPr>
        <w:t xml:space="preserve"> of 2</w:t>
      </w:r>
    </w:p>
    <w:p w14:paraId="4135C2DF" w14:textId="5D6EEADB" w:rsidR="00CC3224" w:rsidRDefault="00CC3224" w:rsidP="00262A6B">
      <w:pPr>
        <w:pStyle w:val="TH"/>
      </w:pPr>
    </w:p>
    <w:p w14:paraId="4681CE5C" w14:textId="2C483FC6" w:rsidR="00CC3224" w:rsidRDefault="001E3E93" w:rsidP="00262A6B">
      <w:pPr>
        <w:pStyle w:val="TF"/>
      </w:pPr>
      <w:r>
        <w:object w:dxaOrig="19836" w:dyaOrig="17376" w14:anchorId="63340274">
          <v:shape id="_x0000_i1086" type="#_x0000_t75" style="width:481.8pt;height:422.4pt" o:ole="">
            <v:imagedata r:id="rId137" o:title=""/>
          </v:shape>
          <o:OLEObject Type="Embed" ProgID="Visio.Drawing.15" ShapeID="_x0000_i1086" DrawAspect="Content" ObjectID="_1780913745" r:id="rId138"/>
        </w:object>
      </w:r>
      <w:r w:rsidR="00CC3224">
        <w:t xml:space="preserve">Figure </w:t>
      </w:r>
      <w:r w:rsidR="00300B21">
        <w:t>5.3.2.4</w:t>
      </w:r>
      <w:r w:rsidR="00CC3224">
        <w:t xml:space="preserve">.2-2: </w:t>
      </w:r>
      <w:proofErr w:type="spellStart"/>
      <w:r w:rsidR="00CC3224">
        <w:t>Xn</w:t>
      </w:r>
      <w:proofErr w:type="spellEnd"/>
      <w:r w:rsidR="00CC3224">
        <w:t>-based handover with no UPF relocation (LI in VPLMN) – flow 2 of 2</w:t>
      </w:r>
    </w:p>
    <w:p w14:paraId="7CD68818" w14:textId="47333B77" w:rsidR="00CC3224" w:rsidRDefault="00CC3224" w:rsidP="00262A6B">
      <w:r>
        <w:t xml:space="preserve">When the AMF receives a Path Switch Request from the (target) NG-RAN over the N2 reference point, the IRI-POI present in the AMF generates the </w:t>
      </w:r>
      <w:proofErr w:type="spellStart"/>
      <w:r>
        <w:t>xIRI</w:t>
      </w:r>
      <w:proofErr w:type="spellEnd"/>
      <w:r>
        <w:t xml:space="preserve"> AMF Location Update record.</w:t>
      </w:r>
    </w:p>
    <w:p w14:paraId="4D2FF768" w14:textId="137D0CEA" w:rsidR="00CC3224" w:rsidRDefault="00CC3224"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44331FD5" w14:textId="6291E206" w:rsidR="00CC3224" w:rsidRPr="00A969D1" w:rsidRDefault="00300B21" w:rsidP="00CC3224">
      <w:pPr>
        <w:pStyle w:val="Heading5"/>
      </w:pPr>
      <w:bookmarkStart w:id="125" w:name="_Toc163121165"/>
      <w:r>
        <w:t>5.3.2.4</w:t>
      </w:r>
      <w:r w:rsidR="00CC3224">
        <w:t>.3</w:t>
      </w:r>
      <w:r w:rsidR="00CC3224">
        <w:tab/>
        <w:t>LI in HPLMN</w:t>
      </w:r>
      <w:bookmarkEnd w:id="125"/>
    </w:p>
    <w:p w14:paraId="7858FA0E" w14:textId="6DF271E4" w:rsidR="00CC3224" w:rsidRDefault="00CC3224" w:rsidP="00262A6B">
      <w:r>
        <w:t xml:space="preserve">The generation of </w:t>
      </w:r>
      <w:proofErr w:type="spellStart"/>
      <w:r>
        <w:t>xCC</w:t>
      </w:r>
      <w:proofErr w:type="spellEnd"/>
      <w:r>
        <w:t xml:space="preserve"> from the UP packets is done by the CC-POI present in the H-UPF.</w:t>
      </w:r>
    </w:p>
    <w:p w14:paraId="087DD676" w14:textId="213568C8" w:rsidR="00CC3224" w:rsidRDefault="00CC3224" w:rsidP="00FC2429">
      <w:r>
        <w:t xml:space="preserve">This flow is split into two parts, for easy reading purpose. The flow-diagram in figure </w:t>
      </w:r>
      <w:r w:rsidR="00300B21">
        <w:t>5.3.2.4</w:t>
      </w:r>
      <w:r>
        <w:t xml:space="preserve">.3-1 illustrates the first part and the flow diagram in figure </w:t>
      </w:r>
      <w:r w:rsidR="00300B21">
        <w:t>5.3.2.4</w:t>
      </w:r>
      <w:r>
        <w:t>.3-2 illustrates the second part.</w:t>
      </w:r>
    </w:p>
    <w:p w14:paraId="5E992B95" w14:textId="77777777" w:rsidR="00CC3224" w:rsidRPr="00DC14C6" w:rsidRDefault="00CC3224" w:rsidP="00CC3224">
      <w:pPr>
        <w:rPr>
          <w:u w:val="single"/>
        </w:rPr>
      </w:pPr>
      <w:r>
        <w:rPr>
          <w:u w:val="single"/>
        </w:rPr>
        <w:br w:type="page"/>
      </w:r>
      <w:r w:rsidRPr="00DC14C6">
        <w:rPr>
          <w:u w:val="single"/>
        </w:rPr>
        <w:lastRenderedPageBreak/>
        <w:t>Flow 1 of 2</w:t>
      </w:r>
    </w:p>
    <w:p w14:paraId="3529CE3E" w14:textId="77777777" w:rsidR="00CC3224" w:rsidRDefault="00CC3224" w:rsidP="00262A6B">
      <w:pPr>
        <w:pStyle w:val="TH"/>
      </w:pPr>
      <w:r>
        <w:object w:dxaOrig="20550" w:dyaOrig="13572" w14:anchorId="4DDAD18C">
          <v:shape id="_x0000_i1087" type="#_x0000_t75" style="width:481.8pt;height:318pt" o:ole="">
            <v:imagedata r:id="rId139" o:title=""/>
          </v:shape>
          <o:OLEObject Type="Embed" ProgID="Visio.Drawing.15" ShapeID="_x0000_i1087" DrawAspect="Content" ObjectID="_1780913746" r:id="rId140"/>
        </w:object>
      </w:r>
    </w:p>
    <w:p w14:paraId="1FD9F592" w14:textId="688905BF" w:rsidR="00CC3224" w:rsidRDefault="00CC3224" w:rsidP="00262A6B">
      <w:pPr>
        <w:pStyle w:val="TF"/>
      </w:pPr>
      <w:r>
        <w:t xml:space="preserve">Figure </w:t>
      </w:r>
      <w:r w:rsidR="00300B21">
        <w:t>5.3.2.4</w:t>
      </w:r>
      <w:r>
        <w:t xml:space="preserve">.3-1: </w:t>
      </w:r>
      <w:proofErr w:type="spellStart"/>
      <w:r>
        <w:t>Xn</w:t>
      </w:r>
      <w:proofErr w:type="spellEnd"/>
      <w:r>
        <w:t>-based handover with no UPF relocation (LI in HPLMN) – flow 1 of 2</w:t>
      </w:r>
    </w:p>
    <w:p w14:paraId="50994FE4" w14:textId="77777777" w:rsidR="00CC3224" w:rsidRPr="00DC14C6" w:rsidRDefault="00CC3224" w:rsidP="00CC3224">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249ABA71" w14:textId="0334ABAE" w:rsidR="00CC3224" w:rsidRDefault="00CC3224" w:rsidP="00262A6B">
      <w:pPr>
        <w:pStyle w:val="TH"/>
      </w:pPr>
    </w:p>
    <w:p w14:paraId="5EEF4802" w14:textId="19091D3E" w:rsidR="00CC3224" w:rsidRDefault="001E3E93" w:rsidP="00262A6B">
      <w:pPr>
        <w:pStyle w:val="TF"/>
      </w:pPr>
      <w:r>
        <w:object w:dxaOrig="21552" w:dyaOrig="17508" w14:anchorId="53EA1BF3">
          <v:shape id="_x0000_i1088" type="#_x0000_t75" style="width:481.8pt;height:391.2pt" o:ole="">
            <v:imagedata r:id="rId141" o:title=""/>
          </v:shape>
          <o:OLEObject Type="Embed" ProgID="Visio.Drawing.15" ShapeID="_x0000_i1088" DrawAspect="Content" ObjectID="_1780913747" r:id="rId142"/>
        </w:object>
      </w:r>
      <w:r w:rsidR="00CC3224">
        <w:t xml:space="preserve">Figure </w:t>
      </w:r>
      <w:r w:rsidR="00300B21">
        <w:t>5.3.2.4</w:t>
      </w:r>
      <w:r w:rsidR="00CC3224">
        <w:t>.3</w:t>
      </w:r>
      <w:r w:rsidR="00A165C8">
        <w:t>-</w:t>
      </w:r>
      <w:r w:rsidR="00CC3224">
        <w:t xml:space="preserve">2: </w:t>
      </w:r>
      <w:proofErr w:type="spellStart"/>
      <w:r w:rsidR="00CC3224">
        <w:t>Xn</w:t>
      </w:r>
      <w:proofErr w:type="spellEnd"/>
      <w:r w:rsidR="00CC3224">
        <w:t>-based handover with no UPF relocation (LI in HPLMN) – flow 2 of 2</w:t>
      </w:r>
    </w:p>
    <w:p w14:paraId="1CAA4F18" w14:textId="77777777" w:rsidR="00CC3224" w:rsidRDefault="00CC3224" w:rsidP="00262A6B">
      <w:r>
        <w:t xml:space="preserve">As can be seen in the two flows, the fact that an </w:t>
      </w:r>
      <w:proofErr w:type="spellStart"/>
      <w:r>
        <w:t>Xn</w:t>
      </w:r>
      <w:proofErr w:type="spellEnd"/>
      <w:r>
        <w:t>-based handover happened is not known at the HPLMN. Therefore, other than continuing the interception, there is nothing to report for an HPLMN in this scenario.</w:t>
      </w:r>
    </w:p>
    <w:p w14:paraId="6B45156D" w14:textId="4437CD1D" w:rsidR="00416469" w:rsidRDefault="00300B21" w:rsidP="00416469">
      <w:pPr>
        <w:pStyle w:val="Heading4"/>
      </w:pPr>
      <w:bookmarkStart w:id="126" w:name="_Toc163121166"/>
      <w:r>
        <w:t>5.3.2.5</w:t>
      </w:r>
      <w:r w:rsidR="00416469">
        <w:tab/>
        <w:t>Detailed flows - home-routed roaming, UPF relocation</w:t>
      </w:r>
      <w:bookmarkEnd w:id="126"/>
    </w:p>
    <w:p w14:paraId="5453EA5C" w14:textId="2D073490" w:rsidR="00416469" w:rsidRDefault="00300B21" w:rsidP="00416469">
      <w:pPr>
        <w:pStyle w:val="Heading4"/>
      </w:pPr>
      <w:bookmarkStart w:id="127" w:name="_Toc163121167"/>
      <w:r>
        <w:t>5.3.2.5</w:t>
      </w:r>
      <w:r w:rsidR="00416469">
        <w:t>.1</w:t>
      </w:r>
      <w:r w:rsidR="00416469">
        <w:tab/>
        <w:t>General</w:t>
      </w:r>
      <w:bookmarkEnd w:id="127"/>
    </w:p>
    <w:p w14:paraId="3252BDB0" w14:textId="037EFF74" w:rsidR="00416469" w:rsidRDefault="00416469" w:rsidP="00FC2429">
      <w:r>
        <w:t xml:space="preserve">An </w:t>
      </w:r>
      <w:proofErr w:type="spellStart"/>
      <w:r>
        <w:t>Xn</w:t>
      </w:r>
      <w:proofErr w:type="spellEnd"/>
      <w:r>
        <w:t>-based handover may happen with the change in the UPF (i.e. with an UPF relocation). In this illustration, the LI applies to the VPLMN and the V-UPF changes during the handover.</w:t>
      </w:r>
    </w:p>
    <w:p w14:paraId="2B43E2DA" w14:textId="3A1AC880" w:rsidR="00416469" w:rsidRDefault="00416469" w:rsidP="00FC2429">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66629DD5" w14:textId="77777777" w:rsidR="00416469" w:rsidRDefault="00416469" w:rsidP="00262A6B">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704DF002" w14:textId="308ABBA8" w:rsidR="00416469" w:rsidRDefault="00416469" w:rsidP="00262A6B">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78FD71B0" w14:textId="5B18ECB9" w:rsidR="00416469" w:rsidRPr="00A969D1" w:rsidRDefault="00300B21" w:rsidP="00416469">
      <w:pPr>
        <w:pStyle w:val="Heading5"/>
      </w:pPr>
      <w:bookmarkStart w:id="128" w:name="_Toc163121168"/>
      <w:r>
        <w:t>5.3.2.5</w:t>
      </w:r>
      <w:r w:rsidR="00416469">
        <w:t>.2</w:t>
      </w:r>
      <w:r w:rsidR="00416469">
        <w:tab/>
        <w:t>LI in VPLMN</w:t>
      </w:r>
      <w:bookmarkEnd w:id="128"/>
    </w:p>
    <w:p w14:paraId="2DFF5B9C" w14:textId="55C04F71" w:rsidR="00416469" w:rsidRDefault="00416469" w:rsidP="00262A6B">
      <w:r>
        <w:t xml:space="preserve">The generation of </w:t>
      </w:r>
      <w:proofErr w:type="spellStart"/>
      <w:r>
        <w:t>xCC</w:t>
      </w:r>
      <w:proofErr w:type="spellEnd"/>
      <w:r>
        <w:t xml:space="preserve"> happens at (S) V-UPF before the handover and at (T) V-UPF after the handover. It is assumed that the PFCP session ID is used as the target identifier.</w:t>
      </w:r>
    </w:p>
    <w:p w14:paraId="386A2E17" w14:textId="7526B43F" w:rsidR="00416469" w:rsidRDefault="00416469" w:rsidP="00FC2429">
      <w:r>
        <w:t xml:space="preserve">This flow is split into three parts, for easy reading purpose. The flow-diagram in figure </w:t>
      </w:r>
      <w:r w:rsidR="00300B21">
        <w:t>5.3.2.5</w:t>
      </w:r>
      <w:r>
        <w:t xml:space="preserve">.2-1 illustrates the first part, flow-diagram in figure </w:t>
      </w:r>
      <w:r w:rsidR="00300B21">
        <w:t>5.3.2.5</w:t>
      </w:r>
      <w:r>
        <w:t xml:space="preserve">.2-2 illustrates the second part and the flow-diagram in figure </w:t>
      </w:r>
      <w:r w:rsidR="00300B21">
        <w:t>5.3.2.5</w:t>
      </w:r>
      <w:r>
        <w:t>.2-3 illustrates the third part.</w:t>
      </w:r>
    </w:p>
    <w:p w14:paraId="5C76E798" w14:textId="77777777" w:rsidR="00416469" w:rsidRPr="00DC14C6" w:rsidRDefault="00416469" w:rsidP="00416469">
      <w:pPr>
        <w:rPr>
          <w:u w:val="single"/>
        </w:rPr>
      </w:pPr>
      <w:r w:rsidRPr="00DC14C6">
        <w:rPr>
          <w:u w:val="single"/>
        </w:rPr>
        <w:t xml:space="preserve">Flow 1 of </w:t>
      </w:r>
      <w:r>
        <w:rPr>
          <w:u w:val="single"/>
        </w:rPr>
        <w:t>3</w:t>
      </w:r>
    </w:p>
    <w:p w14:paraId="589F97BF" w14:textId="77777777" w:rsidR="00416469" w:rsidRDefault="00416469" w:rsidP="00262A6B">
      <w:pPr>
        <w:pStyle w:val="TH"/>
      </w:pPr>
      <w:r>
        <w:t xml:space="preserve"> </w:t>
      </w:r>
      <w:r>
        <w:object w:dxaOrig="21924" w:dyaOrig="13626" w14:anchorId="5F3FDE30">
          <v:shape id="_x0000_i1089" type="#_x0000_t75" style="width:481.2pt;height:298.8pt" o:ole="">
            <v:imagedata r:id="rId143" o:title=""/>
          </v:shape>
          <o:OLEObject Type="Embed" ProgID="Visio.Drawing.15" ShapeID="_x0000_i1089" DrawAspect="Content" ObjectID="_1780913748" r:id="rId144"/>
        </w:object>
      </w:r>
    </w:p>
    <w:p w14:paraId="7D8D58F1" w14:textId="1F30DD1B" w:rsidR="00416469" w:rsidRDefault="00416469" w:rsidP="00262A6B">
      <w:pPr>
        <w:pStyle w:val="TF"/>
      </w:pPr>
      <w:r>
        <w:t xml:space="preserve">Figure </w:t>
      </w:r>
      <w:r w:rsidR="00300B21">
        <w:t>5.3.2.5</w:t>
      </w:r>
      <w:r>
        <w:t xml:space="preserve">.2-1: </w:t>
      </w:r>
      <w:proofErr w:type="spellStart"/>
      <w:r>
        <w:t>Xn</w:t>
      </w:r>
      <w:proofErr w:type="spellEnd"/>
      <w:r>
        <w:t>-based handover with UPF relocation (LI in VPLMN) – flow 1 of 3</w:t>
      </w:r>
    </w:p>
    <w:p w14:paraId="5D948F9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2755CD61" w14:textId="16AAD6B4" w:rsidR="00416469" w:rsidRDefault="00416469" w:rsidP="00262A6B">
      <w:pPr>
        <w:pStyle w:val="TH"/>
      </w:pPr>
    </w:p>
    <w:p w14:paraId="21B4D230" w14:textId="61583B51" w:rsidR="00416469" w:rsidRDefault="001E3E93" w:rsidP="00262A6B">
      <w:pPr>
        <w:pStyle w:val="TF"/>
      </w:pPr>
      <w:r>
        <w:object w:dxaOrig="22188" w:dyaOrig="17670" w14:anchorId="296AD6D4">
          <v:shape id="_x0000_i1090" type="#_x0000_t75" style="width:481.2pt;height:383.4pt" o:ole="">
            <v:imagedata r:id="rId145" o:title=""/>
          </v:shape>
          <o:OLEObject Type="Embed" ProgID="Visio.Drawing.15" ShapeID="_x0000_i1090" DrawAspect="Content" ObjectID="_1780913749" r:id="rId146"/>
        </w:object>
      </w:r>
      <w:r w:rsidR="00416469">
        <w:t xml:space="preserve">Figure </w:t>
      </w:r>
      <w:r w:rsidR="00300B21">
        <w:t>5.3.2.5</w:t>
      </w:r>
      <w:r w:rsidR="00416469">
        <w:t xml:space="preserve">.2-2: </w:t>
      </w:r>
      <w:proofErr w:type="spellStart"/>
      <w:r w:rsidR="00416469">
        <w:t>Xn</w:t>
      </w:r>
      <w:proofErr w:type="spellEnd"/>
      <w:r w:rsidR="00416469">
        <w:t>-based handover with UPF relocation (LI in VPLMN) – flow 2 of 3</w:t>
      </w:r>
    </w:p>
    <w:p w14:paraId="30F04E02" w14:textId="77777777" w:rsidR="00416469" w:rsidRDefault="00416469" w:rsidP="00262A6B">
      <w:r>
        <w:t xml:space="preserve">When the AMF receives a Path Switch Request from the (target) NG-RAN over the N2 reference point, the IRI-POI present in the AMF generates the </w:t>
      </w:r>
      <w:proofErr w:type="spellStart"/>
      <w:r>
        <w:t>xIRI</w:t>
      </w:r>
      <w:proofErr w:type="spellEnd"/>
      <w:r>
        <w:t xml:space="preserve"> AMF Location Update record.</w:t>
      </w:r>
    </w:p>
    <w:p w14:paraId="0DED8303" w14:textId="64E7099E" w:rsidR="00416469" w:rsidRDefault="00416469" w:rsidP="00262A6B">
      <w:r>
        <w:t xml:space="preserve">When the PFCP Session Establishment is sent to the (T) V-UPF, the CC-TF in the SMF sends the LI_T3 </w:t>
      </w:r>
      <w:proofErr w:type="spellStart"/>
      <w:r>
        <w:t>ActivateTask</w:t>
      </w:r>
      <w:proofErr w:type="spellEnd"/>
      <w:r>
        <w:t xml:space="preserve"> to the CC-POI present in the (T) V-UPF to start the CC interception. The same correlation number is used for </w:t>
      </w:r>
      <w:proofErr w:type="spellStart"/>
      <w:r>
        <w:t>xCC</w:t>
      </w:r>
      <w:proofErr w:type="spellEnd"/>
      <w:r>
        <w:t xml:space="preserve"> before and after the handover.</w:t>
      </w:r>
    </w:p>
    <w:p w14:paraId="6BC7CD3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6B18FA51" w14:textId="32FB7C7A" w:rsidR="00416469" w:rsidRDefault="00416469" w:rsidP="00262A6B">
      <w:pPr>
        <w:pStyle w:val="TH"/>
      </w:pPr>
    </w:p>
    <w:p w14:paraId="3847E3F2" w14:textId="43347458" w:rsidR="00416469" w:rsidRDefault="001E3E93" w:rsidP="00262A6B">
      <w:pPr>
        <w:pStyle w:val="TF"/>
      </w:pPr>
      <w:r>
        <w:object w:dxaOrig="22170" w:dyaOrig="19212" w14:anchorId="4FBCE299">
          <v:shape id="_x0000_i1091" type="#_x0000_t75" style="width:481.2pt;height:417pt" o:ole="">
            <v:imagedata r:id="rId147" o:title=""/>
          </v:shape>
          <o:OLEObject Type="Embed" ProgID="Visio.Drawing.15" ShapeID="_x0000_i1091" DrawAspect="Content" ObjectID="_1780913750" r:id="rId148"/>
        </w:object>
      </w:r>
      <w:r w:rsidR="00416469">
        <w:t xml:space="preserve">Figure </w:t>
      </w:r>
      <w:r w:rsidR="00300B21">
        <w:t>5.3.2.5</w:t>
      </w:r>
      <w:r w:rsidR="00416469">
        <w:t xml:space="preserve">.2-3: </w:t>
      </w:r>
      <w:proofErr w:type="spellStart"/>
      <w:r w:rsidR="00416469">
        <w:t>Xn</w:t>
      </w:r>
      <w:proofErr w:type="spellEnd"/>
      <w:r w:rsidR="00416469">
        <w:t>-based handover with UPF relocation (LI in VPLMN) – flow 3 of 3</w:t>
      </w:r>
    </w:p>
    <w:p w14:paraId="390091C2" w14:textId="0E68D9E1" w:rsidR="00416469" w:rsidRDefault="00416469"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w:t>
      </w:r>
      <w:proofErr w:type="spellStart"/>
      <w:r>
        <w:t>PDUSessionModification</w:t>
      </w:r>
      <w:proofErr w:type="spellEnd"/>
      <w:r>
        <w:t xml:space="preserve"> record.</w:t>
      </w:r>
    </w:p>
    <w:p w14:paraId="65E486F5" w14:textId="677B3A4B" w:rsidR="00416469" w:rsidRDefault="00416469" w:rsidP="00262A6B">
      <w:r>
        <w:t xml:space="preserve">When the SMF sends the N4: PFCP Session Deletion Request to the (S) V-UPF, the CC-TF present in the SMF sends the LI_T3: </w:t>
      </w:r>
      <w:proofErr w:type="spellStart"/>
      <w:r>
        <w:t>DeactivateTask</w:t>
      </w:r>
      <w:proofErr w:type="spellEnd"/>
      <w:r>
        <w:t xml:space="preserve"> to the CC-POI present in the (S) V-UPF to stop the CC interception since (S) V-UPF is no longer used after the handover.</w:t>
      </w:r>
    </w:p>
    <w:p w14:paraId="0B1A49C9" w14:textId="5B3A4AD3" w:rsidR="00416469" w:rsidRPr="00A969D1" w:rsidRDefault="00300B21" w:rsidP="00416469">
      <w:pPr>
        <w:pStyle w:val="Heading5"/>
      </w:pPr>
      <w:bookmarkStart w:id="129" w:name="_Toc163121169"/>
      <w:r>
        <w:t>5.3.2.5</w:t>
      </w:r>
      <w:r w:rsidR="00416469">
        <w:t>.3</w:t>
      </w:r>
      <w:r w:rsidR="00416469">
        <w:tab/>
        <w:t>LI in HPLMN</w:t>
      </w:r>
      <w:bookmarkEnd w:id="129"/>
    </w:p>
    <w:p w14:paraId="0A8D6343" w14:textId="77777777" w:rsidR="00416469" w:rsidRDefault="00416469" w:rsidP="00262A6B">
      <w:bookmarkStart w:id="130" w:name="_Hlk147853901"/>
      <w:r>
        <w:t xml:space="preserve">The generation of </w:t>
      </w:r>
      <w:proofErr w:type="spellStart"/>
      <w:r>
        <w:t>xCC</w:t>
      </w:r>
      <w:proofErr w:type="spellEnd"/>
      <w:r>
        <w:t xml:space="preserve"> happens at H-UPF. It is assumed that the PFCP session ID is used as the target identifier.</w:t>
      </w:r>
    </w:p>
    <w:bookmarkEnd w:id="130"/>
    <w:p w14:paraId="6D25C081" w14:textId="715F10AE" w:rsidR="00416469" w:rsidRDefault="00416469" w:rsidP="00FC2429">
      <w:r>
        <w:t xml:space="preserve">This flow is split into three parts, for easy reading purpose. The flow-diagram in figure </w:t>
      </w:r>
      <w:r w:rsidR="00300B21">
        <w:t>5.3.2.5</w:t>
      </w:r>
      <w:r>
        <w:t xml:space="preserve">.3-1 illustrates the first part, flow-diagram in figure </w:t>
      </w:r>
      <w:r w:rsidR="00300B21">
        <w:t>5.3.2.5</w:t>
      </w:r>
      <w:r>
        <w:t xml:space="preserve">.3-2 illustrates the second part and the flow-diagram in figure </w:t>
      </w:r>
      <w:r w:rsidR="00300B21">
        <w:t>5.3.2.5</w:t>
      </w:r>
      <w:r>
        <w:t>.3-3 illustrates the third part.</w:t>
      </w:r>
    </w:p>
    <w:p w14:paraId="5C56F36C" w14:textId="77777777" w:rsidR="00416469" w:rsidRPr="00173C67" w:rsidRDefault="00416469" w:rsidP="00416469">
      <w:pPr>
        <w:rPr>
          <w:u w:val="single"/>
        </w:rPr>
      </w:pPr>
      <w:r>
        <w:rPr>
          <w:u w:val="single"/>
        </w:rPr>
        <w:br w:type="page"/>
      </w:r>
      <w:r w:rsidRPr="00173C67">
        <w:rPr>
          <w:u w:val="single"/>
        </w:rPr>
        <w:lastRenderedPageBreak/>
        <w:t>Flow 1 of 3</w:t>
      </w:r>
    </w:p>
    <w:p w14:paraId="0EC55911" w14:textId="77777777" w:rsidR="00416469" w:rsidRDefault="00416469" w:rsidP="00262A6B">
      <w:pPr>
        <w:pStyle w:val="TH"/>
      </w:pPr>
      <w:r>
        <w:object w:dxaOrig="23256" w:dyaOrig="13560" w14:anchorId="556437AD">
          <v:shape id="_x0000_i1092" type="#_x0000_t75" style="width:481.2pt;height:280.8pt" o:ole="">
            <v:imagedata r:id="rId149" o:title=""/>
          </v:shape>
          <o:OLEObject Type="Embed" ProgID="Visio.Drawing.15" ShapeID="_x0000_i1092" DrawAspect="Content" ObjectID="_1780913751" r:id="rId150"/>
        </w:object>
      </w:r>
    </w:p>
    <w:p w14:paraId="43F6AB0E" w14:textId="65274730" w:rsidR="00416469" w:rsidRDefault="00416469" w:rsidP="00262A6B">
      <w:pPr>
        <w:pStyle w:val="TF"/>
      </w:pPr>
      <w:r>
        <w:t xml:space="preserve">Figure </w:t>
      </w:r>
      <w:r w:rsidR="00300B21">
        <w:t>5.3.2.5</w:t>
      </w:r>
      <w:r>
        <w:t xml:space="preserve">.3-1: </w:t>
      </w:r>
      <w:proofErr w:type="spellStart"/>
      <w:r>
        <w:t>Xn</w:t>
      </w:r>
      <w:proofErr w:type="spellEnd"/>
      <w:r>
        <w:t>-based handover with no UPF relocation (LI in HPLMN) – flow 1 of 3</w:t>
      </w:r>
    </w:p>
    <w:p w14:paraId="36053C4E"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20AE675F" w14:textId="74E330EE" w:rsidR="00416469" w:rsidRDefault="00416469" w:rsidP="00262A6B">
      <w:pPr>
        <w:pStyle w:val="TH"/>
      </w:pPr>
    </w:p>
    <w:p w14:paraId="5DC05CA3" w14:textId="51683AC3" w:rsidR="00416469" w:rsidRDefault="001E3E93" w:rsidP="00262A6B">
      <w:pPr>
        <w:pStyle w:val="TF"/>
      </w:pPr>
      <w:r>
        <w:object w:dxaOrig="24732" w:dyaOrig="17796" w14:anchorId="083C287F">
          <v:shape id="_x0000_i1093" type="#_x0000_t75" style="width:481.2pt;height:346.2pt" o:ole="">
            <v:imagedata r:id="rId151" o:title=""/>
          </v:shape>
          <o:OLEObject Type="Embed" ProgID="Visio.Drawing.15" ShapeID="_x0000_i1093" DrawAspect="Content" ObjectID="_1780913752" r:id="rId152"/>
        </w:object>
      </w:r>
      <w:r w:rsidR="00416469">
        <w:t xml:space="preserve">Figure </w:t>
      </w:r>
      <w:r w:rsidR="00300B21">
        <w:t>5.3.2.5</w:t>
      </w:r>
      <w:r w:rsidR="00416469">
        <w:t xml:space="preserve">.3-2: </w:t>
      </w:r>
      <w:proofErr w:type="spellStart"/>
      <w:r w:rsidR="00416469">
        <w:t>Xn</w:t>
      </w:r>
      <w:proofErr w:type="spellEnd"/>
      <w:r w:rsidR="00416469">
        <w:t>-based handover with no UPF relocation (LI in HPLMN) – flow 2 of 3</w:t>
      </w:r>
    </w:p>
    <w:p w14:paraId="37AEC1BE" w14:textId="40DB395B" w:rsidR="00416469" w:rsidRDefault="00416469" w:rsidP="00262A6B">
      <w:r>
        <w:t xml:space="preserve">When the H-SMF sends the </w:t>
      </w:r>
      <w:proofErr w:type="spellStart"/>
      <w:r>
        <w:t>Nsmf_PDUSessionUpdate</w:t>
      </w:r>
      <w:proofErr w:type="spellEnd"/>
      <w:r>
        <w:t xml:space="preserve"> Response to the V-SMF, the IRI-POI present in the H-SMF generates the </w:t>
      </w:r>
      <w:proofErr w:type="spellStart"/>
      <w:r>
        <w:t>xIRI</w:t>
      </w:r>
      <w:proofErr w:type="spellEnd"/>
      <w:r>
        <w:t xml:space="preserve"> SMF PDU Session Modification record.</w:t>
      </w:r>
    </w:p>
    <w:p w14:paraId="464B5869"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2B71129E" w14:textId="4AD907C8" w:rsidR="00416469" w:rsidRDefault="00416469" w:rsidP="00262A6B">
      <w:pPr>
        <w:pStyle w:val="TH"/>
        <w:rPr>
          <w:bCs/>
          <w:sz w:val="22"/>
          <w:szCs w:val="22"/>
        </w:rPr>
      </w:pPr>
    </w:p>
    <w:p w14:paraId="682F5234" w14:textId="5E77B9B7" w:rsidR="0081292C" w:rsidRDefault="001E3E93" w:rsidP="00262A6B">
      <w:pPr>
        <w:pStyle w:val="TF"/>
        <w:rPr>
          <w:sz w:val="22"/>
          <w:szCs w:val="22"/>
        </w:rPr>
      </w:pPr>
      <w:r>
        <w:object w:dxaOrig="24510" w:dyaOrig="16782" w14:anchorId="7BDD1DC5">
          <v:shape id="_x0000_i1094" type="#_x0000_t75" style="width:481.8pt;height:330pt" o:ole="">
            <v:imagedata r:id="rId153" o:title=""/>
          </v:shape>
          <o:OLEObject Type="Embed" ProgID="Visio.Drawing.15" ShapeID="_x0000_i1094" DrawAspect="Content" ObjectID="_1780913753" r:id="rId154"/>
        </w:object>
      </w:r>
      <w:r w:rsidR="00416469">
        <w:t xml:space="preserve">Figure </w:t>
      </w:r>
      <w:r w:rsidR="00300B21">
        <w:t>5.3.2.5</w:t>
      </w:r>
      <w:r w:rsidR="00416469">
        <w:t xml:space="preserve">.3-3: </w:t>
      </w:r>
      <w:proofErr w:type="spellStart"/>
      <w:r w:rsidR="00416469">
        <w:t>Xn</w:t>
      </w:r>
      <w:proofErr w:type="spellEnd"/>
      <w:r w:rsidR="00416469">
        <w:t>-based handover with UPF relocation (LI in VPLMN) – flow 3 of 3</w:t>
      </w:r>
    </w:p>
    <w:p w14:paraId="29B44442" w14:textId="7D61D971" w:rsidR="00EC1D1D" w:rsidRDefault="00300B21" w:rsidP="00EC1D1D">
      <w:pPr>
        <w:pStyle w:val="Heading3"/>
      </w:pPr>
      <w:bookmarkStart w:id="131" w:name="_Toc163121170"/>
      <w:r>
        <w:t>5.3.3</w:t>
      </w:r>
      <w:r w:rsidR="00EC1D1D">
        <w:tab/>
        <w:t>N2-based handover flows</w:t>
      </w:r>
      <w:bookmarkEnd w:id="131"/>
    </w:p>
    <w:p w14:paraId="03AB6CE0" w14:textId="5DBFBA2E" w:rsidR="00EC1D1D" w:rsidRDefault="00300B21" w:rsidP="00EC1D1D">
      <w:pPr>
        <w:pStyle w:val="Heading4"/>
      </w:pPr>
      <w:bookmarkStart w:id="132" w:name="_Toc163121171"/>
      <w:r>
        <w:t>5.3.3</w:t>
      </w:r>
      <w:r w:rsidR="00EC1D1D">
        <w:t>.1</w:t>
      </w:r>
      <w:r w:rsidR="00EC1D1D">
        <w:tab/>
        <w:t>Overview</w:t>
      </w:r>
      <w:bookmarkEnd w:id="132"/>
    </w:p>
    <w:p w14:paraId="627C7922" w14:textId="11AFBA30" w:rsidR="00EC1D1D" w:rsidRDefault="00300B21" w:rsidP="00EC1D1D">
      <w:pPr>
        <w:pStyle w:val="Heading5"/>
      </w:pPr>
      <w:bookmarkStart w:id="133" w:name="_Toc163121172"/>
      <w:r>
        <w:t>5.3.3</w:t>
      </w:r>
      <w:r w:rsidR="00EC1D1D">
        <w:t>.1.1</w:t>
      </w:r>
      <w:r w:rsidR="00EC1D1D">
        <w:tab/>
        <w:t>General</w:t>
      </w:r>
      <w:bookmarkEnd w:id="133"/>
    </w:p>
    <w:p w14:paraId="5C3FEA30" w14:textId="0D0DE165" w:rsidR="00EC1D1D" w:rsidRDefault="00EC1D1D" w:rsidP="00FC2429">
      <w:r>
        <w:t xml:space="preserve">The N2 is an interface between the NG-RAN and the AMF. As described in TS 23.502 </w:t>
      </w:r>
      <w:r w:rsidR="00A533B6">
        <w:t>[7]</w:t>
      </w:r>
      <w:r>
        <w:t xml:space="preserve"> clause 4.9.1.3, the N2-based handover has to be used when there is no </w:t>
      </w:r>
      <w:proofErr w:type="spellStart"/>
      <w:r>
        <w:t>Xn</w:t>
      </w:r>
      <w:proofErr w:type="spellEnd"/>
      <w:r>
        <w:t xml:space="preserve"> connectivity between the NG-RANs involved in the handover. This procedure is also needed for inter-AMF mobility.</w:t>
      </w:r>
    </w:p>
    <w:p w14:paraId="1B080F4D" w14:textId="10A8BECF" w:rsidR="00EC1D1D" w:rsidRDefault="00EC1D1D" w:rsidP="00FC2429">
      <w:r>
        <w:t>Handover procedures apply to all QoS flows in the PDU session. The QoS flows that are not handed over are released, The CC interception happens in the anchor UPF in the non-roaming case.</w:t>
      </w:r>
    </w:p>
    <w:p w14:paraId="1F3FCAFA" w14:textId="34ACCF76" w:rsidR="00EC1D1D" w:rsidRDefault="00EC1D1D" w:rsidP="00FC2429">
      <w:r>
        <w:t>During handover to maintain the data flow continuity, the DL data may be forwarded from the old NG-RAN to the NG-RAN.</w:t>
      </w:r>
    </w:p>
    <w:p w14:paraId="6D5A8FAA" w14:textId="649FA78C" w:rsidR="00EC1D1D" w:rsidRDefault="00EC1D1D" w:rsidP="00FC2429">
      <w:r>
        <w:t>Depending on the UPF relocation needs, whether or not a separate intermediate UPF is used for DL data forwarding, several scenarios can happen.</w:t>
      </w:r>
    </w:p>
    <w:p w14:paraId="46466B76" w14:textId="31F3A279" w:rsidR="00EC1D1D" w:rsidRDefault="00300B21" w:rsidP="00EC1D1D">
      <w:pPr>
        <w:pStyle w:val="Heading5"/>
      </w:pPr>
      <w:bookmarkStart w:id="134" w:name="_Toc163121173"/>
      <w:r>
        <w:t>5.3.3</w:t>
      </w:r>
      <w:r w:rsidR="00EC1D1D">
        <w:t>.1.2</w:t>
      </w:r>
      <w:r w:rsidR="00EC1D1D">
        <w:tab/>
        <w:t>Direct DL data forwarding (non-roaming)</w:t>
      </w:r>
      <w:bookmarkEnd w:id="134"/>
    </w:p>
    <w:p w14:paraId="16956DB4" w14:textId="77777777" w:rsidR="00EC1D1D" w:rsidRDefault="00EC1D1D" w:rsidP="00FC2429">
      <w:r>
        <w:t>In all the illustrations shown in this clause, the DL data forwarding happens directly from source NG-RAN to target NG-RAN. The CC interception in these cases always happen in the anchor UPF.</w:t>
      </w:r>
    </w:p>
    <w:p w14:paraId="7D9E5214" w14:textId="77777777" w:rsidR="00EC1D1D" w:rsidRPr="00F0632C" w:rsidRDefault="00EC1D1D" w:rsidP="00EC1D1D">
      <w:pPr>
        <w:rPr>
          <w:u w:val="single"/>
        </w:rPr>
      </w:pPr>
      <w:r w:rsidRPr="00F0632C">
        <w:rPr>
          <w:u w:val="single"/>
        </w:rPr>
        <w:t>Scenario 1</w:t>
      </w:r>
    </w:p>
    <w:p w14:paraId="3DBFB23E" w14:textId="6A2678A5" w:rsidR="00EC1D1D" w:rsidRDefault="00EC1D1D" w:rsidP="00EC1D1D">
      <w:r>
        <w:lastRenderedPageBreak/>
        <w:t xml:space="preserve">The figure </w:t>
      </w:r>
      <w:r w:rsidR="00300B21">
        <w:t>5.3.3</w:t>
      </w:r>
      <w:r>
        <w:t>.1.2-1 shows the initial (i.e. before the handover), during the DL data forward (with direct DL data forwarding) and the final (after the successful handover) user-plane packet flow. This is for a non-roaming scenario. There are no intermediate UPFs in this case.</w:t>
      </w:r>
    </w:p>
    <w:p w14:paraId="7E25BA6E" w14:textId="2404A447" w:rsidR="00EC1D1D" w:rsidRDefault="000A3B4C" w:rsidP="00262A6B">
      <w:pPr>
        <w:pStyle w:val="TH"/>
      </w:pPr>
      <w:r>
        <w:object w:dxaOrig="16273" w:dyaOrig="18769" w14:anchorId="6CF619D6">
          <v:shape id="_x0000_i1095" type="#_x0000_t75" style="width:481.8pt;height:555.6pt" o:ole="">
            <v:imagedata r:id="rId155" o:title=""/>
          </v:shape>
          <o:OLEObject Type="Embed" ProgID="Visio.Drawing.15" ShapeID="_x0000_i1095" DrawAspect="Content" ObjectID="_1780913754" r:id="rId156"/>
        </w:object>
      </w:r>
    </w:p>
    <w:p w14:paraId="7E1735F9" w14:textId="27C1BB12" w:rsidR="00EC1D1D" w:rsidRDefault="00EC1D1D" w:rsidP="00262A6B">
      <w:pPr>
        <w:pStyle w:val="TF"/>
      </w:pPr>
      <w:r>
        <w:t xml:space="preserve">Figure </w:t>
      </w:r>
      <w:r w:rsidR="00300B21">
        <w:t>5.3.3</w:t>
      </w:r>
      <w:r>
        <w:t>.1.2-1: User plane packet flow during handover direct DL data forward (non-roaming) – case 1</w:t>
      </w:r>
    </w:p>
    <w:p w14:paraId="5B7E957B" w14:textId="1754CFD3" w:rsidR="00EC1D1D" w:rsidRDefault="00EC1D1D" w:rsidP="00262A6B">
      <w:r>
        <w:t xml:space="preserve">The detailed flow diagrams that depict the above scenario are illustrated in clause </w:t>
      </w:r>
      <w:r w:rsidR="00300B21">
        <w:t>5.3.3</w:t>
      </w:r>
      <w:r>
        <w:t>.2.2.</w:t>
      </w:r>
    </w:p>
    <w:p w14:paraId="22396B9F" w14:textId="77777777" w:rsidR="00EC1D1D" w:rsidRPr="00F0632C" w:rsidRDefault="00EC1D1D" w:rsidP="00EC1D1D">
      <w:pPr>
        <w:rPr>
          <w:u w:val="single"/>
        </w:rPr>
      </w:pPr>
      <w:r w:rsidRPr="00F0632C">
        <w:rPr>
          <w:u w:val="single"/>
        </w:rPr>
        <w:t xml:space="preserve">Scenario </w:t>
      </w:r>
      <w:r>
        <w:rPr>
          <w:u w:val="single"/>
        </w:rPr>
        <w:t>2</w:t>
      </w:r>
    </w:p>
    <w:p w14:paraId="0FE287BC" w14:textId="2DB6D3A9" w:rsidR="00EC1D1D" w:rsidRDefault="00887CD4" w:rsidP="00262A6B">
      <w:r>
        <w:t>F</w:t>
      </w:r>
      <w:r w:rsidR="00EC1D1D">
        <w:t xml:space="preserve">igure </w:t>
      </w:r>
      <w:r w:rsidR="00300B21">
        <w:t>5.3.3</w:t>
      </w:r>
      <w:r w:rsidR="00EC1D1D">
        <w:t xml:space="preserve">.1.2-2 shows the initial (i.e. before the handover), during the DL data forward (with direct DL data forwarding) and the final (after the successful handover) user-plane packet flow when there is an intermediate UPF </w:t>
      </w:r>
      <w:r w:rsidR="00EC1D1D">
        <w:lastRenderedPageBreak/>
        <w:t xml:space="preserve">present, the relocation of the same does not happen during the handover. This intermediate UPF is shown as S-UPF in figure </w:t>
      </w:r>
      <w:r w:rsidR="00300B21">
        <w:t>5.3.3</w:t>
      </w:r>
      <w:r w:rsidR="00EC1D1D">
        <w:t>.1.2-2.</w:t>
      </w:r>
    </w:p>
    <w:p w14:paraId="007DEA07" w14:textId="3AE5A071" w:rsidR="00EC1D1D" w:rsidRDefault="000A3B4C" w:rsidP="00262A6B">
      <w:pPr>
        <w:pStyle w:val="TH"/>
      </w:pPr>
      <w:r>
        <w:object w:dxaOrig="16993" w:dyaOrig="15913" w14:anchorId="4BD62704">
          <v:shape id="_x0000_i1096" type="#_x0000_t75" style="width:481.8pt;height:451.2pt" o:ole="">
            <v:imagedata r:id="rId157" o:title=""/>
          </v:shape>
          <o:OLEObject Type="Embed" ProgID="Visio.Drawing.15" ShapeID="_x0000_i1096" DrawAspect="Content" ObjectID="_1780913755" r:id="rId158"/>
        </w:object>
      </w:r>
    </w:p>
    <w:p w14:paraId="7987C0E4" w14:textId="17FF488E" w:rsidR="00EC1D1D" w:rsidRDefault="00EC1D1D" w:rsidP="00262A6B">
      <w:pPr>
        <w:pStyle w:val="TF"/>
      </w:pPr>
      <w:r>
        <w:t xml:space="preserve">Figure </w:t>
      </w:r>
      <w:r w:rsidR="00300B21">
        <w:t>5.3.3</w:t>
      </w:r>
      <w:r>
        <w:t>.1.2-2: User plane packet flow during handover direct DL data forward (non-roaming) – case 2</w:t>
      </w:r>
    </w:p>
    <w:p w14:paraId="67FFED6D" w14:textId="77777777" w:rsidR="00EC1D1D" w:rsidRPr="00F0632C" w:rsidRDefault="00EC1D1D" w:rsidP="00EC1D1D">
      <w:pPr>
        <w:rPr>
          <w:u w:val="single"/>
        </w:rPr>
      </w:pPr>
      <w:r w:rsidRPr="00F0632C">
        <w:rPr>
          <w:u w:val="single"/>
        </w:rPr>
        <w:t xml:space="preserve">Scenario </w:t>
      </w:r>
      <w:r>
        <w:rPr>
          <w:u w:val="single"/>
        </w:rPr>
        <w:t>3</w:t>
      </w:r>
    </w:p>
    <w:p w14:paraId="60446B0D" w14:textId="5F280D07" w:rsidR="00EC1D1D" w:rsidRDefault="00EC1D1D" w:rsidP="00262A6B">
      <w:r>
        <w:t xml:space="preserve">The figure </w:t>
      </w:r>
      <w:r w:rsidR="00300B21">
        <w:t>5.3.3</w:t>
      </w:r>
      <w:r>
        <w:t xml:space="preserve">.1.2-3 shows the initial (i.e. before the handover), during the DL data forward (with direct DL data forwarding) and the final (after the successful handover) user-plane packet flow when there is an intermediate UPF present after the handover. This intermediate UPF is shown as T-UPF in figure </w:t>
      </w:r>
      <w:r w:rsidR="00300B21">
        <w:t>5.3.3</w:t>
      </w:r>
      <w:r>
        <w:t>.1.2-3 This is for a non-roaming scenario.</w:t>
      </w:r>
    </w:p>
    <w:p w14:paraId="3BCBC69D" w14:textId="3BD88AB6" w:rsidR="00EC1D1D" w:rsidRDefault="000A3B4C" w:rsidP="00262A6B">
      <w:pPr>
        <w:pStyle w:val="TH"/>
      </w:pPr>
      <w:r>
        <w:object w:dxaOrig="16633" w:dyaOrig="16668" w14:anchorId="4A690ED1">
          <v:shape id="_x0000_i1097" type="#_x0000_t75" style="width:481.8pt;height:482.4pt" o:ole="">
            <v:imagedata r:id="rId159" o:title=""/>
          </v:shape>
          <o:OLEObject Type="Embed" ProgID="Visio.Drawing.15" ShapeID="_x0000_i1097" DrawAspect="Content" ObjectID="_1780913756" r:id="rId160"/>
        </w:object>
      </w:r>
    </w:p>
    <w:p w14:paraId="138F364D" w14:textId="693C8A3A" w:rsidR="00EC1D1D" w:rsidRDefault="00EC1D1D" w:rsidP="00262A6B">
      <w:pPr>
        <w:pStyle w:val="TF"/>
      </w:pPr>
      <w:r>
        <w:t xml:space="preserve">Figure </w:t>
      </w:r>
      <w:r w:rsidR="00300B21">
        <w:t>5.3.3</w:t>
      </w:r>
      <w:r>
        <w:t>.1.2-3: User plane packet flow during handover direct DL data forward (non-roaming) – case 3</w:t>
      </w:r>
    </w:p>
    <w:p w14:paraId="7822E376" w14:textId="77777777" w:rsidR="00EC1D1D" w:rsidRPr="00F0632C" w:rsidRDefault="00EC1D1D" w:rsidP="00EC1D1D">
      <w:pPr>
        <w:rPr>
          <w:u w:val="single"/>
        </w:rPr>
      </w:pPr>
      <w:r w:rsidRPr="00F0632C">
        <w:rPr>
          <w:u w:val="single"/>
        </w:rPr>
        <w:t xml:space="preserve">Scenario </w:t>
      </w:r>
      <w:r>
        <w:rPr>
          <w:u w:val="single"/>
        </w:rPr>
        <w:t>4</w:t>
      </w:r>
    </w:p>
    <w:p w14:paraId="6D7D2E9C" w14:textId="0BBF97E7" w:rsidR="00EC1D1D" w:rsidRDefault="00EC1D1D" w:rsidP="00262A6B">
      <w:r>
        <w:t xml:space="preserve">The figure </w:t>
      </w:r>
      <w:r w:rsidR="00300B21">
        <w:t>5.3.3</w:t>
      </w:r>
      <w:r>
        <w:t xml:space="preserve">.1.2-4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t>.1.2-4.</w:t>
      </w:r>
    </w:p>
    <w:p w14:paraId="7672038A" w14:textId="5923A8DF" w:rsidR="00EC1D1D" w:rsidRDefault="000A3B4C" w:rsidP="00262A6B">
      <w:pPr>
        <w:pStyle w:val="TH"/>
      </w:pPr>
      <w:r>
        <w:object w:dxaOrig="16993" w:dyaOrig="16633" w14:anchorId="63F53423">
          <v:shape id="_x0000_i1098" type="#_x0000_t75" style="width:481.8pt;height:471.6pt" o:ole="">
            <v:imagedata r:id="rId161" o:title=""/>
          </v:shape>
          <o:OLEObject Type="Embed" ProgID="Visio.Drawing.15" ShapeID="_x0000_i1098" DrawAspect="Content" ObjectID="_1780913757" r:id="rId162"/>
        </w:object>
      </w:r>
    </w:p>
    <w:p w14:paraId="0EFEC27E" w14:textId="72C160A9" w:rsidR="00EC1D1D" w:rsidRDefault="00EC1D1D" w:rsidP="00262A6B">
      <w:pPr>
        <w:pStyle w:val="TF"/>
      </w:pPr>
      <w:r>
        <w:t xml:space="preserve">Figure </w:t>
      </w:r>
      <w:r w:rsidR="00300B21">
        <w:t>5.3.3</w:t>
      </w:r>
      <w:r>
        <w:t>.1.2-4: User plane packet flow during handover direct DL data forward (non-roaming) – case 4</w:t>
      </w:r>
    </w:p>
    <w:p w14:paraId="5E780AE7" w14:textId="1F6D526A" w:rsidR="00EC1D1D" w:rsidRPr="009A60B0" w:rsidRDefault="00EC1D1D" w:rsidP="00EC1D1D">
      <w:r>
        <w:t xml:space="preserve">The detailed flow diagrams that depict the above case are illustrated in clause </w:t>
      </w:r>
      <w:r w:rsidR="00300B21">
        <w:t>5.3.3</w:t>
      </w:r>
      <w:r>
        <w:t>.3.2.</w:t>
      </w:r>
    </w:p>
    <w:p w14:paraId="3E47236C" w14:textId="24A9CAB4" w:rsidR="00EC1D1D" w:rsidRDefault="00300B21" w:rsidP="00EC1D1D">
      <w:pPr>
        <w:pStyle w:val="Heading5"/>
      </w:pPr>
      <w:bookmarkStart w:id="135" w:name="_Toc163121174"/>
      <w:r>
        <w:t>5.3.3</w:t>
      </w:r>
      <w:r w:rsidR="00EC1D1D">
        <w:t>.1.3</w:t>
      </w:r>
      <w:r w:rsidR="00EC1D1D">
        <w:tab/>
        <w:t>Direct DL data forwarding (home-routed roaming, LI in VPLMN)</w:t>
      </w:r>
      <w:bookmarkEnd w:id="135"/>
      <w:r w:rsidR="00EC1D1D">
        <w:t xml:space="preserve"> </w:t>
      </w:r>
    </w:p>
    <w:p w14:paraId="4A26C877" w14:textId="27CFFFE1" w:rsidR="00EC1D1D" w:rsidRDefault="00EC1D1D" w:rsidP="00EC1D1D">
      <w:r>
        <w:t>In all the illustrations shown in this clause, the DL data forwarding happens directly from source NG-RAN to target NG-RAN. The CC interception in these cases always happen in the V-UPF.</w:t>
      </w:r>
    </w:p>
    <w:p w14:paraId="4CE55C17" w14:textId="77777777" w:rsidR="00EC1D1D" w:rsidRPr="00F0632C" w:rsidRDefault="00EC1D1D" w:rsidP="00EC1D1D">
      <w:pPr>
        <w:rPr>
          <w:u w:val="single"/>
        </w:rPr>
      </w:pPr>
      <w:r w:rsidRPr="00F0632C">
        <w:rPr>
          <w:u w:val="single"/>
        </w:rPr>
        <w:t>Scenario 1</w:t>
      </w:r>
    </w:p>
    <w:p w14:paraId="160AB68D" w14:textId="1FC89782" w:rsidR="00EC1D1D" w:rsidRDefault="00D702EF" w:rsidP="00EC1D1D">
      <w:r>
        <w:t>F</w:t>
      </w:r>
      <w:r w:rsidR="00EC1D1D">
        <w:t xml:space="preserve">igure </w:t>
      </w:r>
      <w:r w:rsidR="00300B21">
        <w:t>5.3.3</w:t>
      </w:r>
      <w:r w:rsidR="00EC1D1D">
        <w:t>.1.3-1 shows the initial (i.e. before the handover), during the DL data forward (with direct DL data forwarding) and the final (after the successful handover) user-plane packet flow. The V-UPF remains the same after the handover.</w:t>
      </w:r>
    </w:p>
    <w:p w14:paraId="3409EAAF" w14:textId="44DD4581" w:rsidR="00EC1D1D" w:rsidRDefault="000A3B4C" w:rsidP="00262A6B">
      <w:pPr>
        <w:pStyle w:val="TH"/>
      </w:pPr>
      <w:r>
        <w:object w:dxaOrig="19297" w:dyaOrig="16633" w14:anchorId="43AF7242">
          <v:shape id="_x0000_i1099" type="#_x0000_t75" style="width:482.4pt;height:415.8pt" o:ole="">
            <v:imagedata r:id="rId163" o:title=""/>
          </v:shape>
          <o:OLEObject Type="Embed" ProgID="Visio.Drawing.15" ShapeID="_x0000_i1099" DrawAspect="Content" ObjectID="_1780913758" r:id="rId164"/>
        </w:object>
      </w:r>
    </w:p>
    <w:p w14:paraId="7B7CFC89" w14:textId="3ED733BA" w:rsidR="00EC1D1D" w:rsidRDefault="00EC1D1D" w:rsidP="00262A6B">
      <w:pPr>
        <w:pStyle w:val="TF"/>
      </w:pPr>
      <w:r>
        <w:t xml:space="preserve">Figure </w:t>
      </w:r>
      <w:r w:rsidR="00300B21">
        <w:t>5.3.3</w:t>
      </w:r>
      <w:r>
        <w:t>.1.3-1: User plane packet flow during handover direct DL data forward (roaming, LI in VPLMN) – case 1</w:t>
      </w:r>
    </w:p>
    <w:p w14:paraId="04F1001F" w14:textId="77777777" w:rsidR="00EC1D1D" w:rsidRPr="00F0632C" w:rsidRDefault="00EC1D1D" w:rsidP="00EC1D1D">
      <w:pPr>
        <w:rPr>
          <w:u w:val="single"/>
        </w:rPr>
      </w:pPr>
      <w:r w:rsidRPr="00F0632C">
        <w:rPr>
          <w:u w:val="single"/>
        </w:rPr>
        <w:t xml:space="preserve">Scenario </w:t>
      </w:r>
      <w:r>
        <w:rPr>
          <w:u w:val="single"/>
        </w:rPr>
        <w:t>2</w:t>
      </w:r>
    </w:p>
    <w:p w14:paraId="2C9E4B8D" w14:textId="3C9A8C4E" w:rsidR="00EC1D1D" w:rsidRDefault="005A32EA">
      <w:r>
        <w:t>F</w:t>
      </w:r>
      <w:r w:rsidR="00EC1D1D">
        <w:t xml:space="preserve">igure </w:t>
      </w:r>
      <w:r w:rsidR="00300B21">
        <w:t>5.3.3</w:t>
      </w:r>
      <w:r w:rsidR="00EC1D1D">
        <w:t>.1.3-2 shows the initial (i.e. before the handover), during the DL data forward (with direct DL data forwarding) and the final (after the successful handover) user-plane packet flow when the V-UPF changes during the handover.</w:t>
      </w:r>
    </w:p>
    <w:p w14:paraId="42D9BA17" w14:textId="165757AD" w:rsidR="00D702EF" w:rsidRDefault="00A165C8" w:rsidP="00262A6B">
      <w:pPr>
        <w:pStyle w:val="TH"/>
      </w:pPr>
      <w:r>
        <w:object w:dxaOrig="19297" w:dyaOrig="16825" w14:anchorId="7DE981FC">
          <v:shape id="_x0000_i1100" type="#_x0000_t75" style="width:482.4pt;height:420.6pt" o:ole="">
            <v:imagedata r:id="rId165" o:title=""/>
          </v:shape>
          <o:OLEObject Type="Embed" ProgID="Visio.Drawing.15" ShapeID="_x0000_i1100" DrawAspect="Content" ObjectID="_1780913759" r:id="rId166"/>
        </w:object>
      </w:r>
    </w:p>
    <w:p w14:paraId="0BA97C66" w14:textId="4107E3D8" w:rsidR="00D702EF" w:rsidRDefault="00D702EF" w:rsidP="00262A6B">
      <w:pPr>
        <w:pStyle w:val="TF"/>
      </w:pPr>
      <w:r>
        <w:t xml:space="preserve">Figure </w:t>
      </w:r>
      <w:r w:rsidR="00300B21">
        <w:t>5.3.3</w:t>
      </w:r>
      <w:r>
        <w:t>.1.3-2: User plane packet flow during handover direct DL data forward (roaming, LI in VPLMN) – case 2</w:t>
      </w:r>
    </w:p>
    <w:p w14:paraId="00161007" w14:textId="142790BA" w:rsidR="00D702EF" w:rsidRDefault="00300B21" w:rsidP="00D702EF">
      <w:pPr>
        <w:pStyle w:val="Heading5"/>
      </w:pPr>
      <w:bookmarkStart w:id="136" w:name="_Toc163121175"/>
      <w:r>
        <w:t>5.3.3</w:t>
      </w:r>
      <w:r w:rsidR="00D702EF">
        <w:t>.1.4</w:t>
      </w:r>
      <w:r w:rsidR="00D702EF">
        <w:tab/>
        <w:t>Direct DL data forwarding (home-routed roaming, LI in HPLMN)</w:t>
      </w:r>
      <w:bookmarkEnd w:id="136"/>
    </w:p>
    <w:p w14:paraId="69718E25" w14:textId="5557CE78" w:rsidR="00D702EF" w:rsidRDefault="00D702EF" w:rsidP="00D702EF">
      <w:r>
        <w:t>In all the illustrations shown in this clause, the DL data forwarding happens directly from source NG-RAN to target NG-RAN. The CC interception in these cases always happen in the H-UPF.</w:t>
      </w:r>
    </w:p>
    <w:p w14:paraId="446704B9" w14:textId="77777777" w:rsidR="00D702EF" w:rsidRPr="00F0632C" w:rsidRDefault="00D702EF" w:rsidP="00D702EF">
      <w:pPr>
        <w:rPr>
          <w:u w:val="single"/>
        </w:rPr>
      </w:pPr>
      <w:r w:rsidRPr="00F0632C">
        <w:rPr>
          <w:u w:val="single"/>
        </w:rPr>
        <w:t>Scenario 1</w:t>
      </w:r>
    </w:p>
    <w:p w14:paraId="3F2D082C" w14:textId="7FDAE3AB" w:rsidR="00D702EF" w:rsidRDefault="00D702EF" w:rsidP="00262A6B">
      <w:r>
        <w:t xml:space="preserve">Figure </w:t>
      </w:r>
      <w:r w:rsidR="00300B21">
        <w:t>5.3.3</w:t>
      </w:r>
      <w:r>
        <w:t>.1.4-1 shows the initial (i.e. before the handover), during the DL data forward (with direct DL data forwarding) and the final (after the successful handover) user-plane packet flow. The V-UPF remains the same after the handover.</w:t>
      </w:r>
    </w:p>
    <w:p w14:paraId="2137B92D" w14:textId="6D0062C3" w:rsidR="002379A7" w:rsidRDefault="00B83581" w:rsidP="002379A7">
      <w:pPr>
        <w:pStyle w:val="TH"/>
      </w:pPr>
      <w:r>
        <w:object w:dxaOrig="19297" w:dyaOrig="16452" w14:anchorId="3473A9D5">
          <v:shape id="_x0000_i1101" type="#_x0000_t75" style="width:482.4pt;height:411.6pt" o:ole="">
            <v:imagedata r:id="rId167" o:title=""/>
          </v:shape>
          <o:OLEObject Type="Embed" ProgID="Visio.Drawing.15" ShapeID="_x0000_i1101" DrawAspect="Content" ObjectID="_1780913760" r:id="rId168"/>
        </w:object>
      </w:r>
    </w:p>
    <w:p w14:paraId="7B9E4E9F" w14:textId="77777777" w:rsidR="00747E96" w:rsidRDefault="00747E96" w:rsidP="002379A7">
      <w:pPr>
        <w:pStyle w:val="TH"/>
      </w:pPr>
    </w:p>
    <w:p w14:paraId="47502785" w14:textId="316AEBC6" w:rsidR="00EC1D1D" w:rsidRDefault="00EC1D1D" w:rsidP="00262A6B">
      <w:pPr>
        <w:pStyle w:val="TF"/>
      </w:pPr>
      <w:r>
        <w:t xml:space="preserve">Figure </w:t>
      </w:r>
      <w:r w:rsidR="00300B21">
        <w:t>5.3.3</w:t>
      </w:r>
      <w:r>
        <w:t>.1.4-1: User plane packet flow during handover direct DL data forward (roaming, LI in HPLMN) – case 1</w:t>
      </w:r>
    </w:p>
    <w:p w14:paraId="6908E584" w14:textId="77777777" w:rsidR="00EC1D1D" w:rsidRPr="00F0632C" w:rsidRDefault="00EC1D1D" w:rsidP="00EC1D1D">
      <w:pPr>
        <w:rPr>
          <w:u w:val="single"/>
        </w:rPr>
      </w:pPr>
      <w:r w:rsidRPr="00F0632C">
        <w:rPr>
          <w:u w:val="single"/>
        </w:rPr>
        <w:t xml:space="preserve">Scenario </w:t>
      </w:r>
      <w:r>
        <w:rPr>
          <w:u w:val="single"/>
        </w:rPr>
        <w:t>2</w:t>
      </w:r>
    </w:p>
    <w:p w14:paraId="1559EEBE" w14:textId="6668D7F7" w:rsidR="00EC1D1D" w:rsidRDefault="002379A7" w:rsidP="00262A6B">
      <w:r>
        <w:t>F</w:t>
      </w:r>
      <w:r w:rsidR="00EC1D1D">
        <w:t xml:space="preserve">igure </w:t>
      </w:r>
      <w:r w:rsidR="00300B21">
        <w:t>5.3.3</w:t>
      </w:r>
      <w:r w:rsidR="00EC1D1D">
        <w:t>.1.4-2 shows the initial (i.e. before the handover), during the DL data forward (with direct DL data forwarding) and the final (after the successful handover) user-plane packet flow when the V-UPF changes during the handover.</w:t>
      </w:r>
    </w:p>
    <w:p w14:paraId="45BA6059" w14:textId="77777777" w:rsidR="00767BA8" w:rsidRDefault="00B83581" w:rsidP="00767BA8">
      <w:pPr>
        <w:pStyle w:val="TH"/>
      </w:pPr>
      <w:r>
        <w:object w:dxaOrig="18900" w:dyaOrig="16668" w14:anchorId="575C92FA">
          <v:shape id="_x0000_i1102" type="#_x0000_t75" style="width:481.8pt;height:424.8pt" o:ole="">
            <v:imagedata r:id="rId169" o:title=""/>
          </v:shape>
          <o:OLEObject Type="Embed" ProgID="Visio.Drawing.15" ShapeID="_x0000_i1102" DrawAspect="Content" ObjectID="_1780913761" r:id="rId170"/>
        </w:object>
      </w:r>
    </w:p>
    <w:p w14:paraId="3628B72E" w14:textId="5319CF0A" w:rsidR="00EC1D1D" w:rsidRDefault="00EC1D1D" w:rsidP="00262A6B">
      <w:pPr>
        <w:pStyle w:val="TF"/>
      </w:pPr>
      <w:r>
        <w:t xml:space="preserve">Figure </w:t>
      </w:r>
      <w:r w:rsidR="00300B21">
        <w:t>5.3.3</w:t>
      </w:r>
      <w:r>
        <w:t>.1.4-2: User plane packet flow during handover direct DL data forward (roaming, LI in HPLMN) – case 2</w:t>
      </w:r>
    </w:p>
    <w:p w14:paraId="7D1ECD32" w14:textId="3742CF6A" w:rsidR="00EC1D1D" w:rsidRDefault="00300B21" w:rsidP="00EC1D1D">
      <w:pPr>
        <w:pStyle w:val="Heading5"/>
      </w:pPr>
      <w:bookmarkStart w:id="137" w:name="_Toc163121176"/>
      <w:r>
        <w:t>5.3.3</w:t>
      </w:r>
      <w:r w:rsidR="00EC1D1D">
        <w:t>.1.5</w:t>
      </w:r>
      <w:r w:rsidR="00EC1D1D">
        <w:tab/>
        <w:t>Indirect DL data forwarding (non-roaming)</w:t>
      </w:r>
      <w:bookmarkEnd w:id="137"/>
    </w:p>
    <w:p w14:paraId="21B2E011" w14:textId="3CEE97C2" w:rsidR="00EC1D1D" w:rsidRDefault="00EC1D1D" w:rsidP="00EC1D1D">
      <w:r>
        <w:t>In all the illustrations shown in this clause, indirect DL data forwarding happens. The CC interception is always done at the anchor UPF.</w:t>
      </w:r>
    </w:p>
    <w:p w14:paraId="664AAB0A" w14:textId="77777777" w:rsidR="00EC1D1D" w:rsidRPr="00F0632C" w:rsidRDefault="00EC1D1D" w:rsidP="00EC1D1D">
      <w:pPr>
        <w:rPr>
          <w:u w:val="single"/>
        </w:rPr>
      </w:pPr>
      <w:r w:rsidRPr="00F0632C">
        <w:rPr>
          <w:u w:val="single"/>
        </w:rPr>
        <w:t>Scenario 1</w:t>
      </w:r>
    </w:p>
    <w:p w14:paraId="599087AE" w14:textId="53E6092D" w:rsidR="00EC1D1D" w:rsidRDefault="00767BA8" w:rsidP="00EC1D1D">
      <w:r>
        <w:t>F</w:t>
      </w:r>
      <w:r w:rsidR="00EC1D1D">
        <w:t xml:space="preserve">igure </w:t>
      </w:r>
      <w:r w:rsidR="00300B21">
        <w:t>5.3.3</w:t>
      </w:r>
      <w:r w:rsidR="00EC1D1D">
        <w:t xml:space="preserve">.1.5-1 shows the initial (i.e. before the handover), during the DL data forward (with indirect DL data forwarding) and the final (after the successful handover) user-plane packet flow without an UPF relocation. An intermediate UPF (shown as T-UPF (I)) is used for DL data forwarding. </w:t>
      </w:r>
    </w:p>
    <w:p w14:paraId="5A16C425" w14:textId="77777777" w:rsidR="00767BA8" w:rsidRDefault="00B83581" w:rsidP="00767BA8">
      <w:pPr>
        <w:pStyle w:val="TH"/>
      </w:pPr>
      <w:r>
        <w:object w:dxaOrig="16633" w:dyaOrig="19873" w14:anchorId="796ACB81">
          <v:shape id="_x0000_i1103" type="#_x0000_t75" style="width:481.8pt;height:575.4pt" o:ole="">
            <v:imagedata r:id="rId171" o:title=""/>
          </v:shape>
          <o:OLEObject Type="Embed" ProgID="Visio.Drawing.15" ShapeID="_x0000_i1103" DrawAspect="Content" ObjectID="_1780913762" r:id="rId172"/>
        </w:object>
      </w:r>
    </w:p>
    <w:p w14:paraId="025170B0" w14:textId="122AF6A2" w:rsidR="00EC1D1D" w:rsidRDefault="00EC1D1D" w:rsidP="00262A6B">
      <w:pPr>
        <w:pStyle w:val="TF"/>
      </w:pPr>
      <w:r>
        <w:t xml:space="preserve">Figure </w:t>
      </w:r>
      <w:r w:rsidR="00300B21">
        <w:t>5.3.3</w:t>
      </w:r>
      <w:r>
        <w:t>.1.5-1: User plane packet flow during handover indirect DL data forward (non-roaming) – case 1</w:t>
      </w:r>
    </w:p>
    <w:p w14:paraId="095CB721" w14:textId="77777777" w:rsidR="00EC1D1D" w:rsidRPr="00F0632C" w:rsidRDefault="00EC1D1D" w:rsidP="00EC1D1D">
      <w:pPr>
        <w:rPr>
          <w:u w:val="single"/>
        </w:rPr>
      </w:pPr>
      <w:r w:rsidRPr="00F0632C">
        <w:rPr>
          <w:u w:val="single"/>
        </w:rPr>
        <w:t xml:space="preserve">Scenario </w:t>
      </w:r>
      <w:r>
        <w:rPr>
          <w:u w:val="single"/>
        </w:rPr>
        <w:t>2</w:t>
      </w:r>
    </w:p>
    <w:p w14:paraId="44EA2064" w14:textId="110C8EE0" w:rsidR="00EC1D1D" w:rsidRDefault="00B348E4" w:rsidP="00262A6B">
      <w:r>
        <w:t>F</w:t>
      </w:r>
      <w:r w:rsidR="00EC1D1D">
        <w:t xml:space="preserve">igure </w:t>
      </w:r>
      <w:r w:rsidR="00300B21">
        <w:t>5.3.3</w:t>
      </w:r>
      <w:r w:rsidR="00EC1D1D">
        <w:t xml:space="preserve">.1.5-2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rsidR="00300B21">
        <w:t>5.3.3</w:t>
      </w:r>
      <w:r w:rsidR="00EC1D1D">
        <w:t>.1.5-2</w:t>
      </w:r>
      <w:r w:rsidR="00086229">
        <w:t>.</w:t>
      </w:r>
    </w:p>
    <w:p w14:paraId="70612532" w14:textId="77777777" w:rsidR="008A6A14" w:rsidRDefault="00B83581" w:rsidP="00767BA8">
      <w:pPr>
        <w:pStyle w:val="TH"/>
      </w:pPr>
      <w:r>
        <w:object w:dxaOrig="17353" w:dyaOrig="16092" w14:anchorId="18ED682B">
          <v:shape id="_x0000_i1104" type="#_x0000_t75" style="width:481.8pt;height:446.4pt" o:ole="">
            <v:imagedata r:id="rId173" o:title=""/>
          </v:shape>
          <o:OLEObject Type="Embed" ProgID="Visio.Drawing.15" ShapeID="_x0000_i1104" DrawAspect="Content" ObjectID="_1780913763" r:id="rId174"/>
        </w:object>
      </w:r>
    </w:p>
    <w:p w14:paraId="6C9497B3" w14:textId="0855D65A" w:rsidR="00EC1D1D" w:rsidRDefault="00EC1D1D" w:rsidP="00262A6B">
      <w:pPr>
        <w:pStyle w:val="TF"/>
      </w:pPr>
      <w:r>
        <w:t xml:space="preserve">Figure </w:t>
      </w:r>
      <w:r w:rsidR="00300B21">
        <w:t>5.3.3</w:t>
      </w:r>
      <w:r>
        <w:t>.1.5-2: User plane packet flow during handover indirect DL data forward (non-roaming) – case 2</w:t>
      </w:r>
    </w:p>
    <w:p w14:paraId="1B8CA0F8" w14:textId="77777777" w:rsidR="00EC1D1D" w:rsidRPr="00F0632C" w:rsidRDefault="00EC1D1D" w:rsidP="00EC1D1D">
      <w:pPr>
        <w:rPr>
          <w:u w:val="single"/>
        </w:rPr>
      </w:pPr>
      <w:r w:rsidRPr="00F0632C">
        <w:rPr>
          <w:u w:val="single"/>
        </w:rPr>
        <w:t xml:space="preserve">Scenario </w:t>
      </w:r>
      <w:r>
        <w:rPr>
          <w:u w:val="single"/>
        </w:rPr>
        <w:t>3</w:t>
      </w:r>
    </w:p>
    <w:p w14:paraId="3A46714B" w14:textId="0B962DAD" w:rsidR="00EC1D1D" w:rsidRDefault="008A6A14" w:rsidP="00A165C8">
      <w:pPr>
        <w:pStyle w:val="TH"/>
        <w:jc w:val="left"/>
      </w:pPr>
      <w:r w:rsidRPr="00A165C8">
        <w:rPr>
          <w:rFonts w:ascii="Times New Roman" w:hAnsi="Times New Roman"/>
          <w:b w:val="0"/>
        </w:rPr>
        <w:lastRenderedPageBreak/>
        <w:t>F</w:t>
      </w:r>
      <w:r w:rsidR="00EC1D1D" w:rsidRPr="00A165C8">
        <w:rPr>
          <w:rFonts w:ascii="Times New Roman" w:hAnsi="Times New Roman"/>
          <w:b w:val="0"/>
        </w:rPr>
        <w:t xml:space="preserve">igure </w:t>
      </w:r>
      <w:r w:rsidR="00300B21">
        <w:rPr>
          <w:rFonts w:ascii="Times New Roman" w:hAnsi="Times New Roman"/>
          <w:b w:val="0"/>
        </w:rPr>
        <w:t>5.3.3</w:t>
      </w:r>
      <w:r w:rsidR="00EC1D1D" w:rsidRPr="00A165C8">
        <w:rPr>
          <w:rFonts w:ascii="Times New Roman" w:hAnsi="Times New Roman"/>
          <w:b w:val="0"/>
        </w:rPr>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rsidR="00300B21">
        <w:rPr>
          <w:rFonts w:ascii="Times New Roman" w:hAnsi="Times New Roman"/>
          <w:b w:val="0"/>
        </w:rPr>
        <w:t>5.3.3</w:t>
      </w:r>
      <w:r w:rsidR="00EC1D1D" w:rsidRPr="00A165C8">
        <w:rPr>
          <w:rFonts w:ascii="Times New Roman" w:hAnsi="Times New Roman"/>
          <w:b w:val="0"/>
        </w:rPr>
        <w:t>.1.5-3. A separate intermediate UPF (shown as S-UPF (I)) is used for DL data forwarding</w:t>
      </w:r>
      <w:r w:rsidR="00086229">
        <w:rPr>
          <w:rFonts w:ascii="Times New Roman" w:hAnsi="Times New Roman"/>
          <w:b w:val="0"/>
        </w:rPr>
        <w:t>.</w:t>
      </w:r>
      <w:r w:rsidR="00B83581">
        <w:object w:dxaOrig="17353" w:dyaOrig="16633" w14:anchorId="62020FDB">
          <v:shape id="_x0000_i1105" type="#_x0000_t75" style="width:481.8pt;height:461.4pt" o:ole="">
            <v:imagedata r:id="rId175" o:title=""/>
          </v:shape>
          <o:OLEObject Type="Embed" ProgID="Visio.Drawing.15" ShapeID="_x0000_i1105" DrawAspect="Content" ObjectID="_1780913764" r:id="rId176"/>
        </w:object>
      </w:r>
    </w:p>
    <w:p w14:paraId="3B751ACB" w14:textId="16970678" w:rsidR="00EC1D1D" w:rsidRDefault="00EC1D1D" w:rsidP="00262A6B">
      <w:pPr>
        <w:pStyle w:val="TF"/>
      </w:pPr>
      <w:r>
        <w:t xml:space="preserve">Figure </w:t>
      </w:r>
      <w:r w:rsidR="00300B21">
        <w:t>5.3.3</w:t>
      </w:r>
      <w:r>
        <w:t>.1.5-3: User plane packet flow during handover indirect DL data forward (non-roaming) – case 3</w:t>
      </w:r>
    </w:p>
    <w:p w14:paraId="1691C1B4" w14:textId="77777777" w:rsidR="00EC1D1D" w:rsidRPr="00F0632C" w:rsidRDefault="00EC1D1D" w:rsidP="00EC1D1D">
      <w:pPr>
        <w:rPr>
          <w:u w:val="single"/>
        </w:rPr>
      </w:pPr>
      <w:r w:rsidRPr="00F0632C">
        <w:rPr>
          <w:u w:val="single"/>
        </w:rPr>
        <w:t xml:space="preserve">Scenario </w:t>
      </w:r>
      <w:r>
        <w:rPr>
          <w:u w:val="single"/>
        </w:rPr>
        <w:t>4</w:t>
      </w:r>
    </w:p>
    <w:p w14:paraId="30D346E3" w14:textId="3051F847" w:rsidR="00EC1D1D" w:rsidRDefault="00EC1D1D" w:rsidP="00300B21">
      <w:pPr>
        <w:pStyle w:val="TH"/>
        <w:jc w:val="left"/>
      </w:pPr>
      <w:r w:rsidRPr="00300B21">
        <w:rPr>
          <w:rFonts w:ascii="Times New Roman" w:hAnsi="Times New Roman"/>
          <w:b w:val="0"/>
        </w:rPr>
        <w:lastRenderedPageBreak/>
        <w:t xml:space="preserve">The figure </w:t>
      </w:r>
      <w:r w:rsidR="00300B21">
        <w:rPr>
          <w:rFonts w:ascii="Times New Roman" w:hAnsi="Times New Roman"/>
          <w:b w:val="0"/>
        </w:rPr>
        <w:t>5.3.3</w:t>
      </w:r>
      <w:r w:rsidRPr="00300B21">
        <w:rPr>
          <w:rFonts w:ascii="Times New Roman" w:hAnsi="Times New Roman"/>
          <w:b w:val="0"/>
        </w:rPr>
        <w:t xml:space="preserve">.1.5-4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rsidR="00300B21">
        <w:rPr>
          <w:rFonts w:ascii="Times New Roman" w:hAnsi="Times New Roman"/>
          <w:b w:val="0"/>
        </w:rPr>
        <w:t>5.3.3</w:t>
      </w:r>
      <w:r w:rsidRPr="00300B21">
        <w:rPr>
          <w:rFonts w:ascii="Times New Roman" w:hAnsi="Times New Roman"/>
          <w:b w:val="0"/>
        </w:rPr>
        <w:t>.1.5-4</w:t>
      </w:r>
      <w:r>
        <w:t>.</w:t>
      </w:r>
      <w:r w:rsidR="00B83581">
        <w:object w:dxaOrig="16273" w:dyaOrig="16633" w14:anchorId="1C245159">
          <v:shape id="_x0000_i1106" type="#_x0000_t75" style="width:481.8pt;height:492.6pt" o:ole="">
            <v:imagedata r:id="rId177" o:title=""/>
          </v:shape>
          <o:OLEObject Type="Embed" ProgID="Visio.Drawing.15" ShapeID="_x0000_i1106" DrawAspect="Content" ObjectID="_1780913765" r:id="rId178"/>
        </w:object>
      </w:r>
    </w:p>
    <w:p w14:paraId="34534CE8" w14:textId="69C127E2" w:rsidR="00EC1D1D" w:rsidRDefault="00EC1D1D" w:rsidP="00262A6B">
      <w:pPr>
        <w:pStyle w:val="TF"/>
      </w:pPr>
      <w:r>
        <w:t xml:space="preserve">Figure </w:t>
      </w:r>
      <w:r w:rsidR="00300B21">
        <w:t>5.3.3</w:t>
      </w:r>
      <w:r>
        <w:t>.1.5-4: User plane packet flow during handover indirect DL data forward (non-roaming) – case 4</w:t>
      </w:r>
    </w:p>
    <w:p w14:paraId="7ABA1CF8" w14:textId="77777777" w:rsidR="00EC1D1D" w:rsidRPr="00F0632C" w:rsidRDefault="00EC1D1D" w:rsidP="00EC1D1D">
      <w:pPr>
        <w:rPr>
          <w:u w:val="single"/>
        </w:rPr>
      </w:pPr>
      <w:r w:rsidRPr="00F0632C">
        <w:rPr>
          <w:u w:val="single"/>
        </w:rPr>
        <w:t xml:space="preserve">Scenario </w:t>
      </w:r>
      <w:r>
        <w:rPr>
          <w:u w:val="single"/>
        </w:rPr>
        <w:t>5</w:t>
      </w:r>
    </w:p>
    <w:p w14:paraId="16172AD3" w14:textId="2F79DA87" w:rsidR="00EC1D1D" w:rsidRDefault="00B348E4" w:rsidP="00300B21">
      <w:pPr>
        <w:pStyle w:val="TH"/>
        <w:jc w:val="left"/>
      </w:pPr>
      <w:r w:rsidRPr="00300B21">
        <w:rPr>
          <w:rFonts w:ascii="Times New Roman" w:hAnsi="Times New Roman"/>
          <w:b w:val="0"/>
        </w:rPr>
        <w:lastRenderedPageBreak/>
        <w:t>F</w:t>
      </w:r>
      <w:r w:rsidR="00EC1D1D" w:rsidRPr="00300B21">
        <w:rPr>
          <w:rFonts w:ascii="Times New Roman" w:hAnsi="Times New Roman"/>
          <w:b w:val="0"/>
        </w:rPr>
        <w:t xml:space="preserve">igure </w:t>
      </w:r>
      <w:r w:rsidR="00300B21">
        <w:rPr>
          <w:rFonts w:ascii="Times New Roman" w:hAnsi="Times New Roman"/>
          <w:b w:val="0"/>
        </w:rPr>
        <w:t>5.3.3</w:t>
      </w:r>
      <w:r w:rsidR="00EC1D1D" w:rsidRPr="00300B21">
        <w:rPr>
          <w:rFonts w:ascii="Times New Roman" w:hAnsi="Times New Roman"/>
          <w:b w:val="0"/>
        </w:rPr>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rsidR="00300B21">
        <w:rPr>
          <w:rFonts w:ascii="Times New Roman" w:hAnsi="Times New Roman"/>
          <w:b w:val="0"/>
        </w:rPr>
        <w:t>5.3.3</w:t>
      </w:r>
      <w:r w:rsidR="00EC1D1D" w:rsidRPr="00300B21">
        <w:rPr>
          <w:rFonts w:ascii="Times New Roman" w:hAnsi="Times New Roman"/>
          <w:b w:val="0"/>
        </w:rPr>
        <w:t>.1.5-5. A separate intermediate UPF (shown as T-UPF (I) is used for DL data forwarding</w:t>
      </w:r>
      <w:r w:rsidR="00086229">
        <w:t>.</w:t>
      </w:r>
      <w:r w:rsidR="00B83581">
        <w:object w:dxaOrig="16273" w:dyaOrig="16489" w14:anchorId="41B98028">
          <v:shape id="_x0000_i1107" type="#_x0000_t75" style="width:481.8pt;height:487.8pt" o:ole="">
            <v:imagedata r:id="rId179" o:title=""/>
          </v:shape>
          <o:OLEObject Type="Embed" ProgID="Visio.Drawing.15" ShapeID="_x0000_i1107" DrawAspect="Content" ObjectID="_1780913766" r:id="rId180"/>
        </w:object>
      </w:r>
    </w:p>
    <w:p w14:paraId="11D29734" w14:textId="2C4EFFB3" w:rsidR="00EC1D1D" w:rsidRDefault="00EC1D1D" w:rsidP="00262A6B">
      <w:pPr>
        <w:pStyle w:val="TF"/>
      </w:pPr>
      <w:r>
        <w:t xml:space="preserve">Figure </w:t>
      </w:r>
      <w:r w:rsidR="00300B21">
        <w:t>5.3.3</w:t>
      </w:r>
      <w:r>
        <w:t>.1.5-5: User plane packet flow during handover indirect DL data forward (non-roaming) – case 5</w:t>
      </w:r>
    </w:p>
    <w:p w14:paraId="56FF625B" w14:textId="77777777" w:rsidR="00EC1D1D" w:rsidRPr="00F0632C" w:rsidRDefault="00EC1D1D" w:rsidP="00EC1D1D">
      <w:pPr>
        <w:rPr>
          <w:u w:val="single"/>
        </w:rPr>
      </w:pPr>
      <w:r w:rsidRPr="00F0632C">
        <w:rPr>
          <w:u w:val="single"/>
        </w:rPr>
        <w:t xml:space="preserve">Scenario </w:t>
      </w:r>
      <w:r>
        <w:rPr>
          <w:u w:val="single"/>
        </w:rPr>
        <w:t>6</w:t>
      </w:r>
    </w:p>
    <w:p w14:paraId="1E6D2D4E" w14:textId="44E9D722" w:rsidR="00EC1D1D" w:rsidRDefault="00B348E4" w:rsidP="00262A6B">
      <w:r>
        <w:t>F</w:t>
      </w:r>
      <w:r w:rsidR="00EC1D1D">
        <w:t xml:space="preserve">igure </w:t>
      </w:r>
      <w:r w:rsidR="00300B21">
        <w:t>5.3.3</w:t>
      </w:r>
      <w:r w:rsidR="00EC1D1D">
        <w:t xml:space="preserve">.1.5-6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rsidR="00EC1D1D">
        <w:t>.1.5-6.</w:t>
      </w:r>
    </w:p>
    <w:p w14:paraId="5D6FC08E" w14:textId="6394FACA" w:rsidR="00EC1D1D" w:rsidRDefault="00B83581" w:rsidP="00262A6B">
      <w:pPr>
        <w:pStyle w:val="TH"/>
      </w:pPr>
      <w:r>
        <w:object w:dxaOrig="16812" w:dyaOrig="16633" w14:anchorId="299A7F01">
          <v:shape id="_x0000_i1108" type="#_x0000_t75" style="width:481.8pt;height:476.4pt" o:ole="">
            <v:imagedata r:id="rId181" o:title=""/>
          </v:shape>
          <o:OLEObject Type="Embed" ProgID="Visio.Drawing.15" ShapeID="_x0000_i1108" DrawAspect="Content" ObjectID="_1780913767" r:id="rId182"/>
        </w:object>
      </w:r>
    </w:p>
    <w:p w14:paraId="233B02C5" w14:textId="69F1B2BB" w:rsidR="00EC1D1D" w:rsidRDefault="00EC1D1D" w:rsidP="00262A6B">
      <w:pPr>
        <w:pStyle w:val="TF"/>
      </w:pPr>
      <w:r>
        <w:t xml:space="preserve">Figure </w:t>
      </w:r>
      <w:r w:rsidR="00300B21">
        <w:t>5.3.3</w:t>
      </w:r>
      <w:r>
        <w:t>.1.5-6: User plane packet flow during handover indirect DL data forward (non-roaming) – case 6</w:t>
      </w:r>
    </w:p>
    <w:p w14:paraId="29E60AB9" w14:textId="6499C355" w:rsidR="00EC1D1D" w:rsidRDefault="00EC1D1D" w:rsidP="00262A6B">
      <w:r>
        <w:t xml:space="preserve">The detailed flow diagram that depicts the above scenario is illustrated in clause </w:t>
      </w:r>
      <w:r w:rsidR="00300B21">
        <w:t>5.3.3</w:t>
      </w:r>
      <w:r>
        <w:t>.4.2.</w:t>
      </w:r>
    </w:p>
    <w:p w14:paraId="793615CC" w14:textId="77777777" w:rsidR="00EC1D1D" w:rsidRPr="00F0632C" w:rsidRDefault="00EC1D1D" w:rsidP="00EC1D1D">
      <w:pPr>
        <w:rPr>
          <w:u w:val="single"/>
        </w:rPr>
      </w:pPr>
      <w:r w:rsidRPr="00F0632C">
        <w:rPr>
          <w:u w:val="single"/>
        </w:rPr>
        <w:t xml:space="preserve">Scenario </w:t>
      </w:r>
      <w:r>
        <w:rPr>
          <w:u w:val="single"/>
        </w:rPr>
        <w:t>7</w:t>
      </w:r>
    </w:p>
    <w:p w14:paraId="2AEF34F6" w14:textId="5B2CC095" w:rsidR="00EC1D1D" w:rsidRDefault="00EC1D1D" w:rsidP="00262A6B">
      <w:r>
        <w:t xml:space="preserve">The figure </w:t>
      </w:r>
      <w:r w:rsidR="00300B21">
        <w:t>5.3.3</w:t>
      </w:r>
      <w:r>
        <w:t xml:space="preserve">.1.5-7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w:t>
      </w:r>
      <w:r w:rsidR="00300B21">
        <w:t>5.3.3</w:t>
      </w:r>
      <w:r>
        <w:t>.1.5-7. In this illustration, two separate intermediate UPFs (shown as S-UPF (I) and T-UPF ((I)) are used for DL data forwarding.</w:t>
      </w:r>
    </w:p>
    <w:p w14:paraId="35CF92F7" w14:textId="4DF526E9" w:rsidR="00EC1D1D" w:rsidRDefault="00B83581" w:rsidP="00262A6B">
      <w:pPr>
        <w:pStyle w:val="TH"/>
      </w:pPr>
      <w:r>
        <w:object w:dxaOrig="16993" w:dyaOrig="19932" w14:anchorId="1EDFDAA0">
          <v:shape id="_x0000_i1109" type="#_x0000_t75" style="width:481.8pt;height:565.2pt" o:ole="">
            <v:imagedata r:id="rId183" o:title=""/>
          </v:shape>
          <o:OLEObject Type="Embed" ProgID="Visio.Drawing.15" ShapeID="_x0000_i1109" DrawAspect="Content" ObjectID="_1780913768" r:id="rId184"/>
        </w:object>
      </w:r>
    </w:p>
    <w:p w14:paraId="7745E026" w14:textId="666BA226" w:rsidR="00EC1D1D" w:rsidRDefault="00EC1D1D" w:rsidP="00262A6B">
      <w:pPr>
        <w:pStyle w:val="TF"/>
      </w:pPr>
      <w:r>
        <w:t xml:space="preserve">Figure </w:t>
      </w:r>
      <w:r w:rsidR="00300B21">
        <w:t>5.3.3</w:t>
      </w:r>
      <w:r>
        <w:t>.1.5-7: User plane packet flow during handover indirect DL data forward (non-roaming) – case 7</w:t>
      </w:r>
    </w:p>
    <w:p w14:paraId="4EB50A83" w14:textId="54F19720" w:rsidR="00EC1D1D" w:rsidRDefault="00300B21" w:rsidP="00EC1D1D">
      <w:pPr>
        <w:pStyle w:val="Heading5"/>
      </w:pPr>
      <w:bookmarkStart w:id="138" w:name="_Toc163121177"/>
      <w:r>
        <w:t>5.3.3</w:t>
      </w:r>
      <w:r w:rsidR="00EC1D1D">
        <w:t>.1.6</w:t>
      </w:r>
      <w:r w:rsidR="00EC1D1D">
        <w:tab/>
        <w:t>Indirect DL data forwarding (home-routed roaming, LI in VPLMN)</w:t>
      </w:r>
      <w:bookmarkEnd w:id="138"/>
    </w:p>
    <w:p w14:paraId="12613569" w14:textId="772385B1" w:rsidR="00EC1D1D" w:rsidRDefault="00EC1D1D" w:rsidP="00EC1D1D">
      <w:r>
        <w:t>In all the illustrations shown in this clause, indirect DL data forwarding happens. The CC interception is done in V-UPF</w:t>
      </w:r>
    </w:p>
    <w:p w14:paraId="364AAD40" w14:textId="77777777" w:rsidR="00EC1D1D" w:rsidRPr="00F0632C" w:rsidRDefault="00EC1D1D" w:rsidP="00EC1D1D">
      <w:pPr>
        <w:rPr>
          <w:u w:val="single"/>
        </w:rPr>
      </w:pPr>
      <w:r w:rsidRPr="00F0632C">
        <w:rPr>
          <w:u w:val="single"/>
        </w:rPr>
        <w:t>Scenario 1</w:t>
      </w:r>
    </w:p>
    <w:p w14:paraId="69E53B40" w14:textId="2AE25FD5" w:rsidR="00EC1D1D" w:rsidRDefault="00B348E4" w:rsidP="00EC1D1D">
      <w:r>
        <w:t>F</w:t>
      </w:r>
      <w:r w:rsidR="00EC1D1D">
        <w:t xml:space="preserve">igure </w:t>
      </w:r>
      <w:r w:rsidR="00300B21">
        <w:t>5.3.3</w:t>
      </w:r>
      <w:r w:rsidR="00EC1D1D">
        <w:t>.1.6-1 shows the initial (i.e. before the handover), during the DL data forward (with indirect DL data forwarding) and the final (after the successful handover) user-plane packet flow. Here, the same V-UPF is used before and after the handover.</w:t>
      </w:r>
    </w:p>
    <w:p w14:paraId="1A1EFFA3" w14:textId="1ECF9E43" w:rsidR="00EC1D1D" w:rsidRDefault="0073547B" w:rsidP="00262A6B">
      <w:pPr>
        <w:pStyle w:val="TH"/>
      </w:pPr>
      <w:r>
        <w:object w:dxaOrig="19513" w:dyaOrig="16633" w14:anchorId="551AE581">
          <v:shape id="_x0000_i1110" type="#_x0000_t75" style="width:481.8pt;height:411pt" o:ole="">
            <v:imagedata r:id="rId185" o:title=""/>
          </v:shape>
          <o:OLEObject Type="Embed" ProgID="Visio.Drawing.15" ShapeID="_x0000_i1110" DrawAspect="Content" ObjectID="_1780913769" r:id="rId186"/>
        </w:object>
      </w:r>
    </w:p>
    <w:p w14:paraId="3241CD95" w14:textId="45B1CA3C" w:rsidR="00EC1D1D" w:rsidRDefault="00EC1D1D" w:rsidP="00262A6B">
      <w:pPr>
        <w:pStyle w:val="TF"/>
      </w:pPr>
      <w:r>
        <w:t xml:space="preserve">Figure </w:t>
      </w:r>
      <w:r w:rsidR="00300B21">
        <w:t>5.3.3</w:t>
      </w:r>
      <w:r>
        <w:t>.1.6-1: User plane packet flow during handover indirect DL data forward (roaming, LI in VPLMN) – case 1</w:t>
      </w:r>
    </w:p>
    <w:p w14:paraId="21789DE7" w14:textId="50B6B8D6" w:rsidR="00EC1D1D" w:rsidRDefault="00EC1D1D" w:rsidP="00262A6B">
      <w:r>
        <w:t>Special care has to be taken in the V-UPF not to intercept the user plane packets that flow through the DL data forwarding tunnel.</w:t>
      </w:r>
    </w:p>
    <w:p w14:paraId="2B4E796A" w14:textId="77777777" w:rsidR="00EC1D1D" w:rsidRPr="00F0632C" w:rsidRDefault="00EC1D1D" w:rsidP="00EC1D1D">
      <w:pPr>
        <w:rPr>
          <w:u w:val="single"/>
        </w:rPr>
      </w:pPr>
      <w:r w:rsidRPr="00F0632C">
        <w:rPr>
          <w:u w:val="single"/>
        </w:rPr>
        <w:t xml:space="preserve">Scenario </w:t>
      </w:r>
      <w:r>
        <w:rPr>
          <w:u w:val="single"/>
        </w:rPr>
        <w:t>2</w:t>
      </w:r>
    </w:p>
    <w:p w14:paraId="7C94B0D2" w14:textId="47B1FC0E" w:rsidR="00EC1D1D" w:rsidRDefault="00B348E4" w:rsidP="00EC1D1D">
      <w:r>
        <w:t>F</w:t>
      </w:r>
      <w:r w:rsidR="00EC1D1D">
        <w:t xml:space="preserve">igure </w:t>
      </w:r>
      <w:r w:rsidR="00300B21">
        <w:t>5.3.3</w:t>
      </w:r>
      <w:r w:rsidR="00EC1D1D">
        <w:t>.1.6-2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5055E8" w14:textId="3C87F995" w:rsidR="00EC1D1D" w:rsidRDefault="0073547B" w:rsidP="00262A6B">
      <w:pPr>
        <w:pStyle w:val="TH"/>
      </w:pPr>
      <w:r>
        <w:object w:dxaOrig="19513" w:dyaOrig="15913" w14:anchorId="34A4720C">
          <v:shape id="_x0000_i1111" type="#_x0000_t75" style="width:481.8pt;height:393pt" o:ole="">
            <v:imagedata r:id="rId187" o:title=""/>
          </v:shape>
          <o:OLEObject Type="Embed" ProgID="Visio.Drawing.15" ShapeID="_x0000_i1111" DrawAspect="Content" ObjectID="_1780913770" r:id="rId188"/>
        </w:object>
      </w:r>
    </w:p>
    <w:p w14:paraId="77FC9B97" w14:textId="1B25D5A0" w:rsidR="00EC1D1D" w:rsidRDefault="00EC1D1D" w:rsidP="00262A6B">
      <w:pPr>
        <w:pStyle w:val="TF"/>
      </w:pPr>
      <w:r>
        <w:t xml:space="preserve">Figure </w:t>
      </w:r>
      <w:r w:rsidR="00300B21">
        <w:t>5.3.3</w:t>
      </w:r>
      <w:r>
        <w:t>.1.6-2: User plane packet flow during handover indirect DL data forward (roaming, LI in VPLMN) – case 2</w:t>
      </w:r>
    </w:p>
    <w:p w14:paraId="30E9E8DE" w14:textId="77777777" w:rsidR="00EC1D1D" w:rsidRPr="00F0632C" w:rsidRDefault="00EC1D1D" w:rsidP="00EC1D1D">
      <w:pPr>
        <w:rPr>
          <w:u w:val="single"/>
        </w:rPr>
      </w:pPr>
      <w:r w:rsidRPr="00F0632C">
        <w:rPr>
          <w:u w:val="single"/>
        </w:rPr>
        <w:t xml:space="preserve">Scenario </w:t>
      </w:r>
      <w:r>
        <w:rPr>
          <w:u w:val="single"/>
        </w:rPr>
        <w:t>3</w:t>
      </w:r>
    </w:p>
    <w:p w14:paraId="18974D9D" w14:textId="1DB33CE1" w:rsidR="00EC1D1D" w:rsidRDefault="006C34A2" w:rsidP="00EC1D1D">
      <w:pPr>
        <w:spacing w:before="120"/>
      </w:pPr>
      <w:r>
        <w:t>F</w:t>
      </w:r>
      <w:r w:rsidR="00EC1D1D">
        <w:t xml:space="preserve">igure </w:t>
      </w:r>
      <w:r w:rsidR="00300B21">
        <w:t>5.3.3</w:t>
      </w:r>
      <w:r w:rsidR="00EC1D1D">
        <w:t>.1.6-3 shows the initial (i.e. before the handover), during the DL data forward (with indirect DL data forwarding) and the final (after the successful handover) user-plane packet flow. Here, the V-UPF relocation happens during the handover.</w:t>
      </w:r>
    </w:p>
    <w:p w14:paraId="7F894604" w14:textId="342B7382" w:rsidR="00EC1D1D" w:rsidRDefault="00EC1D1D" w:rsidP="00262A6B">
      <w:pPr>
        <w:pStyle w:val="TH"/>
      </w:pPr>
      <w:r>
        <w:lastRenderedPageBreak/>
        <w:t xml:space="preserve"> </w:t>
      </w:r>
      <w:r w:rsidR="0073547B">
        <w:object w:dxaOrig="19513" w:dyaOrig="17352" w14:anchorId="1FBC4EBE">
          <v:shape id="_x0000_i1112" type="#_x0000_t75" style="width:481.8pt;height:428.4pt" o:ole="">
            <v:imagedata r:id="rId189" o:title=""/>
          </v:shape>
          <o:OLEObject Type="Embed" ProgID="Visio.Drawing.15" ShapeID="_x0000_i1112" DrawAspect="Content" ObjectID="_1780913771" r:id="rId190"/>
        </w:object>
      </w:r>
    </w:p>
    <w:p w14:paraId="504FFA51" w14:textId="1DF9CDF3" w:rsidR="00EC1D1D" w:rsidRDefault="00EC1D1D" w:rsidP="00262A6B">
      <w:pPr>
        <w:pStyle w:val="TF"/>
      </w:pPr>
      <w:r>
        <w:t xml:space="preserve">Figure </w:t>
      </w:r>
      <w:r w:rsidR="00300B21">
        <w:t>5.3.3</w:t>
      </w:r>
      <w:r>
        <w:t>.1.6-3: User plane packet flow during handover indirect DL data forward (roaming, LI in VPLMN) – case 3</w:t>
      </w:r>
    </w:p>
    <w:p w14:paraId="2742E0CD" w14:textId="72BE4E1A" w:rsidR="00EC1D1D" w:rsidRDefault="00EC1D1D" w:rsidP="00262A6B">
      <w:r>
        <w:t xml:space="preserve">Special care has to be taken in both V-UPFs not to intercept the user plane packets that flow through the DL data forwarding tunnel. The detailed flow diagrams depicting this scenario is illustrated in clause </w:t>
      </w:r>
      <w:r w:rsidR="00300B21">
        <w:t>5.3.3</w:t>
      </w:r>
      <w:r>
        <w:t>.5.2.</w:t>
      </w:r>
    </w:p>
    <w:p w14:paraId="4BB6D71D" w14:textId="77777777" w:rsidR="00EC1D1D" w:rsidRPr="00F0632C" w:rsidRDefault="00EC1D1D" w:rsidP="00EC1D1D">
      <w:pPr>
        <w:rPr>
          <w:u w:val="single"/>
        </w:rPr>
      </w:pPr>
      <w:r w:rsidRPr="00F0632C">
        <w:rPr>
          <w:u w:val="single"/>
        </w:rPr>
        <w:t xml:space="preserve">Scenario </w:t>
      </w:r>
      <w:r>
        <w:rPr>
          <w:u w:val="single"/>
        </w:rPr>
        <w:t>4</w:t>
      </w:r>
    </w:p>
    <w:p w14:paraId="406747AE" w14:textId="6E06139F" w:rsidR="00EC1D1D" w:rsidRDefault="006C34A2" w:rsidP="00262A6B">
      <w:r>
        <w:t>F</w:t>
      </w:r>
      <w:r w:rsidR="00EC1D1D">
        <w:t xml:space="preserve">igure </w:t>
      </w:r>
      <w:r w:rsidR="00300B21">
        <w:t>5.3.3</w:t>
      </w:r>
      <w:r w:rsidR="00EC1D1D">
        <w:t>.1.6-4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5535B760" w14:textId="0A538F85" w:rsidR="00EC1D1D" w:rsidRDefault="0073547B" w:rsidP="00262A6B">
      <w:pPr>
        <w:pStyle w:val="TH"/>
      </w:pPr>
      <w:r>
        <w:object w:dxaOrig="19513" w:dyaOrig="19717" w14:anchorId="3F9BDF4F">
          <v:shape id="_x0000_i1113" type="#_x0000_t75" style="width:481.8pt;height:487.2pt" o:ole="">
            <v:imagedata r:id="rId191" o:title=""/>
          </v:shape>
          <o:OLEObject Type="Embed" ProgID="Visio.Drawing.15" ShapeID="_x0000_i1113" DrawAspect="Content" ObjectID="_1780913772" r:id="rId192"/>
        </w:object>
      </w:r>
    </w:p>
    <w:p w14:paraId="08C8BD90" w14:textId="2A177123" w:rsidR="00EC1D1D" w:rsidRDefault="00EC1D1D" w:rsidP="00262A6B">
      <w:pPr>
        <w:pStyle w:val="TF"/>
      </w:pPr>
      <w:r>
        <w:t xml:space="preserve">Figure </w:t>
      </w:r>
      <w:r w:rsidR="00300B21">
        <w:t>5.3.3</w:t>
      </w:r>
      <w:r>
        <w:t>.1.6-4: User plane packet flow during handover indirect DL data forward (roaming, LI in VPLMN) – case 4</w:t>
      </w:r>
    </w:p>
    <w:p w14:paraId="181CEF11" w14:textId="26BEAFBC" w:rsidR="00EC1D1D" w:rsidRDefault="00300B21" w:rsidP="00EC1D1D">
      <w:pPr>
        <w:pStyle w:val="Heading5"/>
      </w:pPr>
      <w:bookmarkStart w:id="139" w:name="_Toc163121178"/>
      <w:r>
        <w:t>5.3.3</w:t>
      </w:r>
      <w:r w:rsidR="00EC1D1D">
        <w:t>.1.7</w:t>
      </w:r>
      <w:r w:rsidR="00EC1D1D">
        <w:tab/>
        <w:t>Indirect DL data forwarding (home-routed roaming, LI in HPLMN)</w:t>
      </w:r>
      <w:bookmarkEnd w:id="139"/>
    </w:p>
    <w:p w14:paraId="290C2A08" w14:textId="04E8F652" w:rsidR="00EC1D1D" w:rsidRDefault="00EC1D1D" w:rsidP="00EC1D1D">
      <w:r>
        <w:t>In all the illustrations shown in this clause, indirect DL data forwarding happens. The CC interception is done in H-UPF</w:t>
      </w:r>
      <w:r w:rsidR="006C34A2">
        <w:t>.</w:t>
      </w:r>
    </w:p>
    <w:p w14:paraId="52B539FD" w14:textId="77777777" w:rsidR="00EC1D1D" w:rsidRPr="00F0632C" w:rsidRDefault="00EC1D1D" w:rsidP="00EC1D1D">
      <w:pPr>
        <w:rPr>
          <w:u w:val="single"/>
        </w:rPr>
      </w:pPr>
      <w:r w:rsidRPr="00F0632C">
        <w:rPr>
          <w:u w:val="single"/>
        </w:rPr>
        <w:t>Scenario 1</w:t>
      </w:r>
    </w:p>
    <w:p w14:paraId="0D7E8AE3" w14:textId="04FEB64C" w:rsidR="00EC1D1D" w:rsidRDefault="006C34A2" w:rsidP="00EC1D1D">
      <w:r>
        <w:t>F</w:t>
      </w:r>
      <w:r w:rsidR="00EC1D1D">
        <w:t xml:space="preserve">igure </w:t>
      </w:r>
      <w:r w:rsidR="00300B21">
        <w:t>5.3.3</w:t>
      </w:r>
      <w:r w:rsidR="00EC1D1D">
        <w:t>.1.7-1 shows the initial (i.e. before the handover), during the DL data forward (with indirect DL data forwarding) and the final (after the successful handover) user-plane packet flow. Here, the same V-UPF is used before and after the handover.</w:t>
      </w:r>
    </w:p>
    <w:p w14:paraId="4AA2D020" w14:textId="7048F740" w:rsidR="00EC1D1D" w:rsidRDefault="0073547B" w:rsidP="00262A6B">
      <w:pPr>
        <w:pStyle w:val="TH"/>
      </w:pPr>
      <w:r>
        <w:object w:dxaOrig="19513" w:dyaOrig="15913" w14:anchorId="79CB8CCF">
          <v:shape id="_x0000_i1114" type="#_x0000_t75" style="width:481.8pt;height:393pt" o:ole="">
            <v:imagedata r:id="rId193" o:title=""/>
          </v:shape>
          <o:OLEObject Type="Embed" ProgID="Visio.Drawing.15" ShapeID="_x0000_i1114" DrawAspect="Content" ObjectID="_1780913773" r:id="rId194"/>
        </w:object>
      </w:r>
    </w:p>
    <w:p w14:paraId="6317352A" w14:textId="29CF46D0" w:rsidR="00EC1D1D" w:rsidRDefault="00EC1D1D" w:rsidP="00262A6B">
      <w:pPr>
        <w:pStyle w:val="TF"/>
      </w:pPr>
      <w:r>
        <w:t xml:space="preserve">Figure </w:t>
      </w:r>
      <w:r w:rsidR="00300B21">
        <w:t>5.3.3</w:t>
      </w:r>
      <w:r>
        <w:t>.1.7-1: User plane packet flow during handover indirect DL data forward (roaming, LI in HPLMN) – case 1</w:t>
      </w:r>
    </w:p>
    <w:p w14:paraId="0C5F686C" w14:textId="77777777" w:rsidR="00EC1D1D" w:rsidRPr="00F0632C" w:rsidRDefault="00EC1D1D" w:rsidP="00EC1D1D">
      <w:pPr>
        <w:rPr>
          <w:u w:val="single"/>
        </w:rPr>
      </w:pPr>
      <w:r w:rsidRPr="00F0632C">
        <w:rPr>
          <w:u w:val="single"/>
        </w:rPr>
        <w:t xml:space="preserve">Scenario </w:t>
      </w:r>
      <w:r>
        <w:rPr>
          <w:u w:val="single"/>
        </w:rPr>
        <w:t>2</w:t>
      </w:r>
    </w:p>
    <w:p w14:paraId="4335BABF" w14:textId="2020394D" w:rsidR="00EC1D1D" w:rsidRDefault="006C34A2" w:rsidP="00EC1D1D">
      <w:r>
        <w:t>F</w:t>
      </w:r>
      <w:r w:rsidR="00EC1D1D">
        <w:t xml:space="preserve">igure </w:t>
      </w:r>
      <w:r w:rsidR="00300B21">
        <w:t>5.3.3</w:t>
      </w:r>
      <w:r w:rsidR="00EC1D1D">
        <w:t>.1.7-2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F49FE1C" w14:textId="21602EBF" w:rsidR="00EC1D1D" w:rsidRDefault="0073547B" w:rsidP="00262A6B">
      <w:pPr>
        <w:pStyle w:val="TH"/>
      </w:pPr>
      <w:r>
        <w:object w:dxaOrig="19524" w:dyaOrig="15913" w14:anchorId="3EB4EE8A">
          <v:shape id="_x0000_i1115" type="#_x0000_t75" style="width:481.2pt;height:392.4pt" o:ole="">
            <v:imagedata r:id="rId195" o:title=""/>
          </v:shape>
          <o:OLEObject Type="Embed" ProgID="Visio.Drawing.15" ShapeID="_x0000_i1115" DrawAspect="Content" ObjectID="_1780913774" r:id="rId196"/>
        </w:object>
      </w:r>
    </w:p>
    <w:p w14:paraId="54A67860" w14:textId="0B08869D" w:rsidR="00EC1D1D" w:rsidRDefault="00EC1D1D" w:rsidP="00262A6B">
      <w:pPr>
        <w:pStyle w:val="TF"/>
      </w:pPr>
      <w:r>
        <w:t xml:space="preserve">Figure </w:t>
      </w:r>
      <w:r w:rsidR="00300B21">
        <w:t>5.3.3</w:t>
      </w:r>
      <w:r>
        <w:t>.1.7-2: User plane packet flow during handover indirect DL data forward (roaming, , LI in HPLMN) – case 2</w:t>
      </w:r>
    </w:p>
    <w:p w14:paraId="1164CCA0" w14:textId="77777777" w:rsidR="00EC1D1D" w:rsidRPr="00F0632C" w:rsidRDefault="00EC1D1D" w:rsidP="00EC1D1D">
      <w:pPr>
        <w:rPr>
          <w:u w:val="single"/>
        </w:rPr>
      </w:pPr>
      <w:r w:rsidRPr="00F0632C">
        <w:rPr>
          <w:u w:val="single"/>
        </w:rPr>
        <w:t xml:space="preserve">Scenario </w:t>
      </w:r>
      <w:r>
        <w:rPr>
          <w:u w:val="single"/>
        </w:rPr>
        <w:t>3</w:t>
      </w:r>
    </w:p>
    <w:p w14:paraId="630AD01E" w14:textId="550D32CC" w:rsidR="00EC1D1D" w:rsidRDefault="006C34A2" w:rsidP="00EC1D1D">
      <w:r>
        <w:t>F</w:t>
      </w:r>
      <w:r w:rsidR="00EC1D1D">
        <w:t xml:space="preserve">igure </w:t>
      </w:r>
      <w:r w:rsidR="00300B21">
        <w:t>5.3.3</w:t>
      </w:r>
      <w:r w:rsidR="00EC1D1D">
        <w:t>.1.7-3 shows the initial (i.e. before the handover), during the DL data forward (with indirect DL data forwarding) and the final (after the successful handover) user-plane packet flow. Here, the V-UPF relocation happens during the handover.</w:t>
      </w:r>
    </w:p>
    <w:p w14:paraId="7DD827E1" w14:textId="77777777" w:rsidR="006C34A2" w:rsidRDefault="00F02747" w:rsidP="006C34A2">
      <w:pPr>
        <w:pStyle w:val="TH"/>
      </w:pPr>
      <w:r>
        <w:object w:dxaOrig="19308" w:dyaOrig="16656" w14:anchorId="613C8CC5">
          <v:shape id="_x0000_i1116" type="#_x0000_t75" style="width:483pt;height:416.4pt" o:ole="">
            <v:imagedata r:id="rId197" o:title=""/>
          </v:shape>
          <o:OLEObject Type="Embed" ProgID="Visio.Drawing.15" ShapeID="_x0000_i1116" DrawAspect="Content" ObjectID="_1780913775" r:id="rId198"/>
        </w:object>
      </w:r>
    </w:p>
    <w:p w14:paraId="30DEFF5E" w14:textId="688DFD7D" w:rsidR="00EC1D1D" w:rsidRDefault="00EC1D1D" w:rsidP="00262A6B">
      <w:pPr>
        <w:pStyle w:val="TF"/>
      </w:pPr>
      <w:r>
        <w:t xml:space="preserve">Figure </w:t>
      </w:r>
      <w:r w:rsidR="00300B21">
        <w:t>5.3.3</w:t>
      </w:r>
      <w:r>
        <w:t>.1.7-3: User plane packet flow during handover indirect DL data forward (roaming, , LI in HPLMN) – case 3</w:t>
      </w:r>
    </w:p>
    <w:p w14:paraId="75F78546" w14:textId="77E7B7BA" w:rsidR="00EC1D1D" w:rsidRDefault="00EC1D1D" w:rsidP="00262A6B">
      <w:r>
        <w:t xml:space="preserve">The detailed flow diagrams depicting this scenario is illustrated in clause </w:t>
      </w:r>
      <w:r w:rsidR="00300B21">
        <w:t>5.3.3</w:t>
      </w:r>
      <w:r>
        <w:t>.5.3.</w:t>
      </w:r>
    </w:p>
    <w:p w14:paraId="33C0BD40" w14:textId="77777777" w:rsidR="00EC1D1D" w:rsidRPr="00F0632C" w:rsidRDefault="00EC1D1D" w:rsidP="00EC1D1D">
      <w:pPr>
        <w:rPr>
          <w:u w:val="single"/>
        </w:rPr>
      </w:pPr>
      <w:r w:rsidRPr="00F0632C">
        <w:rPr>
          <w:u w:val="single"/>
        </w:rPr>
        <w:t xml:space="preserve">Scenario </w:t>
      </w:r>
      <w:r>
        <w:rPr>
          <w:u w:val="single"/>
        </w:rPr>
        <w:t>4</w:t>
      </w:r>
    </w:p>
    <w:p w14:paraId="04290C9B" w14:textId="6E9BFFF5" w:rsidR="00EC1D1D" w:rsidRDefault="006C34A2" w:rsidP="00262A6B">
      <w:r>
        <w:t>F</w:t>
      </w:r>
      <w:r w:rsidR="00EC1D1D">
        <w:t xml:space="preserve">igure </w:t>
      </w:r>
      <w:r w:rsidR="00300B21">
        <w:t>5.3.3</w:t>
      </w:r>
      <w:r w:rsidR="00EC1D1D">
        <w:t>.1.7-4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35D54D4F" w14:textId="7CFE01B7" w:rsidR="00EC1D1D" w:rsidRDefault="00F02747" w:rsidP="00262A6B">
      <w:pPr>
        <w:pStyle w:val="TH"/>
      </w:pPr>
      <w:r>
        <w:object w:dxaOrig="19513" w:dyaOrig="19081" w14:anchorId="39CE0334">
          <v:shape id="_x0000_i1117" type="#_x0000_t75" style="width:481.8pt;height:471.6pt" o:ole="">
            <v:imagedata r:id="rId199" o:title=""/>
          </v:shape>
          <o:OLEObject Type="Embed" ProgID="Visio.Drawing.15" ShapeID="_x0000_i1117" DrawAspect="Content" ObjectID="_1780913776" r:id="rId200"/>
        </w:object>
      </w:r>
    </w:p>
    <w:p w14:paraId="53038F9D" w14:textId="5641F159" w:rsidR="00EC1D1D" w:rsidRDefault="00EC1D1D" w:rsidP="00262A6B">
      <w:pPr>
        <w:pStyle w:val="TF"/>
      </w:pPr>
      <w:r>
        <w:t xml:space="preserve">Figure </w:t>
      </w:r>
      <w:r w:rsidR="00300B21">
        <w:t>5.3.3</w:t>
      </w:r>
      <w:r>
        <w:t>.1.7-4: User plane packet flow during handover indirect DL data forward (roaming, LI in HPLMN) – case 4</w:t>
      </w:r>
    </w:p>
    <w:p w14:paraId="3440B633" w14:textId="3D4AEF56" w:rsidR="00D269B2" w:rsidRDefault="00300B21" w:rsidP="00D269B2">
      <w:pPr>
        <w:pStyle w:val="Heading4"/>
      </w:pPr>
      <w:bookmarkStart w:id="140" w:name="_Toc163121179"/>
      <w:r>
        <w:t>5.3.3</w:t>
      </w:r>
      <w:r w:rsidR="00D269B2">
        <w:t>.2</w:t>
      </w:r>
      <w:r w:rsidR="00D269B2">
        <w:tab/>
        <w:t>Detailed flows - non-roaming, direct DL data forwarding</w:t>
      </w:r>
      <w:bookmarkEnd w:id="140"/>
    </w:p>
    <w:p w14:paraId="319A8930" w14:textId="7AB8564F" w:rsidR="00D269B2" w:rsidRDefault="00300B21" w:rsidP="00D269B2">
      <w:pPr>
        <w:pStyle w:val="Heading5"/>
      </w:pPr>
      <w:bookmarkStart w:id="141" w:name="_Toc163121180"/>
      <w:r>
        <w:t>5.3.3</w:t>
      </w:r>
      <w:r w:rsidR="00D269B2">
        <w:t>.2.1</w:t>
      </w:r>
      <w:r w:rsidR="00D269B2">
        <w:tab/>
        <w:t>General</w:t>
      </w:r>
      <w:bookmarkEnd w:id="141"/>
    </w:p>
    <w:p w14:paraId="108DB4EE" w14:textId="76C26A16" w:rsidR="00D269B2" w:rsidRDefault="00D269B2" w:rsidP="00D269B2">
      <w:r>
        <w:t xml:space="preserve">An N-2 based handover may happen when the source NG-RAN determines that an </w:t>
      </w:r>
      <w:proofErr w:type="spellStart"/>
      <w:r>
        <w:t>Xn</w:t>
      </w:r>
      <w:proofErr w:type="spellEnd"/>
      <w:r>
        <w:t xml:space="preserve">-based handover cannot be done. The same criteria used with the </w:t>
      </w:r>
      <w:proofErr w:type="spellStart"/>
      <w:r>
        <w:t>Xn</w:t>
      </w:r>
      <w:proofErr w:type="spellEnd"/>
      <w:r>
        <w:t xml:space="preserve">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w:t>
      </w:r>
      <w:proofErr w:type="spellStart"/>
      <w:r>
        <w:t>Xn</w:t>
      </w:r>
      <w:proofErr w:type="spellEnd"/>
      <w:r>
        <w:t xml:space="preserve">-based handover stage 2 flow in TS 23.502 </w:t>
      </w:r>
      <w:r w:rsidR="00A533B6">
        <w:t>[7]</w:t>
      </w:r>
      <w:r>
        <w:t>, clause 4.9.1.3.</w:t>
      </w:r>
    </w:p>
    <w:p w14:paraId="2762D4AC" w14:textId="5C6EA780" w:rsidR="00D269B2" w:rsidRDefault="00D269B2" w:rsidP="00D269B2">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15858588" w14:textId="1C1CD403" w:rsidR="00D269B2" w:rsidRDefault="00D269B2" w:rsidP="00D269B2">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3E606AFA" w14:textId="18FE29E5" w:rsidR="00D269B2" w:rsidRDefault="00D269B2" w:rsidP="00D269B2">
      <w:pPr>
        <w:spacing w:before="120"/>
      </w:pPr>
      <w:r>
        <w:t>The TEID (4) is the tunnel end point identifier for the DL UP packets at the (target) NG-RAN. The TEID (3) is the tunnel end point identifier for UL UP packets at the UPF.</w:t>
      </w:r>
    </w:p>
    <w:p w14:paraId="13F4D7FB" w14:textId="6999EF82" w:rsidR="00D269B2" w:rsidRDefault="00D269B2" w:rsidP="00D269B2">
      <w:r>
        <w:t xml:space="preserve">The generation of </w:t>
      </w:r>
      <w:proofErr w:type="spellStart"/>
      <w:r>
        <w:t>xCC</w:t>
      </w:r>
      <w:proofErr w:type="spellEnd"/>
      <w:r>
        <w:t xml:space="preserve"> from the UP packets done by the CC-POI present in the UPF.</w:t>
      </w:r>
    </w:p>
    <w:p w14:paraId="330E85E3" w14:textId="51864CB4" w:rsidR="00D269B2" w:rsidRDefault="00D269B2" w:rsidP="00D269B2">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4F3316CD" w14:textId="3B25F2B3" w:rsidR="00D269B2" w:rsidRDefault="00300B21" w:rsidP="00A165C8">
      <w:pPr>
        <w:pStyle w:val="Heading5"/>
      </w:pPr>
      <w:bookmarkStart w:id="142" w:name="_Toc163121181"/>
      <w:r>
        <w:t>5.3.3</w:t>
      </w:r>
      <w:r w:rsidR="00D269B2">
        <w:t>.2.2</w:t>
      </w:r>
      <w:r w:rsidR="00D269B2">
        <w:tab/>
        <w:t>The flows</w:t>
      </w:r>
      <w:bookmarkEnd w:id="142"/>
    </w:p>
    <w:p w14:paraId="75FE9F4B" w14:textId="53378F97" w:rsidR="00D269B2" w:rsidRDefault="00D269B2" w:rsidP="00D269B2">
      <w:r>
        <w:t xml:space="preserve">This flow is split into two parts, for easy reading purpose. The flow-diagram in figure </w:t>
      </w:r>
      <w:r w:rsidR="00300B21">
        <w:t>5.3.3</w:t>
      </w:r>
      <w:r>
        <w:t xml:space="preserve">.2.2-1 illustrates the first part and figure </w:t>
      </w:r>
      <w:r w:rsidR="00300B21">
        <w:t>5.3.3</w:t>
      </w:r>
      <w:r>
        <w:t>.2.2-2 illustrates the second part.</w:t>
      </w:r>
    </w:p>
    <w:p w14:paraId="443204DF" w14:textId="77777777" w:rsidR="00D269B2" w:rsidRPr="00281542" w:rsidRDefault="00D269B2" w:rsidP="00D269B2">
      <w:pPr>
        <w:rPr>
          <w:u w:val="single"/>
        </w:rPr>
      </w:pPr>
      <w:r>
        <w:rPr>
          <w:u w:val="single"/>
        </w:rPr>
        <w:br w:type="page"/>
      </w:r>
      <w:r w:rsidRPr="00281542">
        <w:rPr>
          <w:u w:val="single"/>
        </w:rPr>
        <w:lastRenderedPageBreak/>
        <w:t>Flow 1 of 2</w:t>
      </w:r>
    </w:p>
    <w:p w14:paraId="4A78F575" w14:textId="77777777" w:rsidR="00D269B2" w:rsidRDefault="00D269B2" w:rsidP="00262A6B">
      <w:pPr>
        <w:pStyle w:val="TH"/>
      </w:pPr>
      <w:r>
        <w:object w:dxaOrig="28861" w:dyaOrig="30684" w14:anchorId="3E9821A9">
          <v:shape id="_x0000_i1118" type="#_x0000_t75" style="width:480.6pt;height:510.6pt" o:ole="">
            <v:imagedata r:id="rId201" o:title=""/>
          </v:shape>
          <o:OLEObject Type="Embed" ProgID="Visio.Drawing.15" ShapeID="_x0000_i1118" DrawAspect="Content" ObjectID="_1780913777" r:id="rId202"/>
        </w:object>
      </w:r>
    </w:p>
    <w:p w14:paraId="1D6D6598" w14:textId="1CC34D35" w:rsidR="00D269B2" w:rsidRDefault="00D269B2" w:rsidP="00262A6B">
      <w:pPr>
        <w:pStyle w:val="TF"/>
      </w:pPr>
      <w:r>
        <w:t xml:space="preserve">Figure </w:t>
      </w:r>
      <w:r w:rsidR="00300B21">
        <w:t>5.3.3</w:t>
      </w:r>
      <w:r>
        <w:t>.2.2-1: N2-based handover with no UPF relocation (non-roaming) – flow 1 of 2</w:t>
      </w:r>
    </w:p>
    <w:p w14:paraId="08DF34C4" w14:textId="12C2E512" w:rsidR="00D269B2" w:rsidRDefault="00D269B2" w:rsidP="00262A6B">
      <w:r>
        <w:t xml:space="preserve">When the AMF receives a HANDOVER REQUEST ACK from the (target) NG-RAN over the N2 reference point, the IRI-POI present in the AMF generates the </w:t>
      </w:r>
      <w:proofErr w:type="spellStart"/>
      <w:r>
        <w:t>xIRI</w:t>
      </w:r>
      <w:proofErr w:type="spellEnd"/>
      <w:r>
        <w:t xml:space="preserve"> AMF RAN Handover Request record.</w:t>
      </w:r>
    </w:p>
    <w:p w14:paraId="75F7EDAF" w14:textId="59DAAC25" w:rsidR="00D269B2" w:rsidRDefault="00D269B2" w:rsidP="00262A6B">
      <w:r>
        <w:t xml:space="preserve">When the AMF sends the HANDOVER COMMAND to the (source) NG-RAN over the N2 reference point, the IRI-POI present in the AMF generates the </w:t>
      </w:r>
      <w:proofErr w:type="spellStart"/>
      <w:r>
        <w:t>xIRI</w:t>
      </w:r>
      <w:proofErr w:type="spellEnd"/>
      <w:r>
        <w:t xml:space="preserve"> AMF RAN Handover Command record.</w:t>
      </w:r>
    </w:p>
    <w:p w14:paraId="43665267" w14:textId="350AE1A8" w:rsidR="00D269B2" w:rsidRDefault="00D269B2"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w:t>
      </w:r>
      <w:proofErr w:type="spellStart"/>
      <w:r>
        <w:t>PDUSessionModification</w:t>
      </w:r>
      <w:proofErr w:type="spellEnd"/>
      <w:r>
        <w:t xml:space="preserve"> record.</w:t>
      </w:r>
    </w:p>
    <w:p w14:paraId="47740EC3" w14:textId="77777777" w:rsidR="00D269B2" w:rsidRPr="00281542" w:rsidRDefault="00D269B2" w:rsidP="00D269B2">
      <w:pPr>
        <w:spacing w:before="120"/>
        <w:rPr>
          <w:u w:val="single"/>
        </w:rPr>
      </w:pPr>
      <w:r>
        <w:rPr>
          <w:u w:val="single"/>
        </w:rPr>
        <w:br w:type="page"/>
      </w:r>
      <w:r w:rsidRPr="00281542">
        <w:rPr>
          <w:u w:val="single"/>
        </w:rPr>
        <w:lastRenderedPageBreak/>
        <w:t>Flow 2 of 2</w:t>
      </w:r>
    </w:p>
    <w:p w14:paraId="4A672468" w14:textId="77777777" w:rsidR="00D269B2" w:rsidRDefault="00D269B2" w:rsidP="00262A6B">
      <w:pPr>
        <w:pStyle w:val="TH"/>
      </w:pPr>
      <w:r>
        <w:object w:dxaOrig="14280" w:dyaOrig="16086" w14:anchorId="6D5014F4">
          <v:shape id="_x0000_i1119" type="#_x0000_t75" style="width:481.2pt;height:541.8pt" o:ole="">
            <v:imagedata r:id="rId203" o:title=""/>
          </v:shape>
          <o:OLEObject Type="Embed" ProgID="Visio.Drawing.15" ShapeID="_x0000_i1119" DrawAspect="Content" ObjectID="_1780913778" r:id="rId204"/>
        </w:object>
      </w:r>
    </w:p>
    <w:p w14:paraId="71EC9440" w14:textId="71708DAD" w:rsidR="00D269B2" w:rsidRDefault="00D269B2" w:rsidP="00262A6B">
      <w:pPr>
        <w:pStyle w:val="TF"/>
      </w:pPr>
      <w:r>
        <w:t xml:space="preserve">Figure </w:t>
      </w:r>
      <w:r w:rsidR="00300B21">
        <w:t>5.3.3</w:t>
      </w:r>
      <w:r>
        <w:t>.2.2-2: N2-based handover with no UPF relocation (non-roaming) – flow 2 of 2</w:t>
      </w:r>
    </w:p>
    <w:p w14:paraId="1C005FBA" w14:textId="27C9A7DC" w:rsidR="00D269B2" w:rsidRDefault="00D269B2" w:rsidP="00262A6B">
      <w:r>
        <w:t xml:space="preserve">When the AMF receives a HANDOVER NOTIFY from the (target) NG-RAN over the N2 reference point, the IRI-POI present in the AMF generates the </w:t>
      </w:r>
      <w:proofErr w:type="spellStart"/>
      <w:r>
        <w:t>xIRI</w:t>
      </w:r>
      <w:proofErr w:type="spellEnd"/>
      <w:r>
        <w:t xml:space="preserve"> Update Location Request record.</w:t>
      </w:r>
    </w:p>
    <w:p w14:paraId="55651B71" w14:textId="7E39732B" w:rsidR="00D269B2" w:rsidRDefault="00D269B2"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0A35F167" w14:textId="2EF6A933" w:rsidR="00D269B2" w:rsidRDefault="00300B21" w:rsidP="00D269B2">
      <w:pPr>
        <w:pStyle w:val="Heading4"/>
      </w:pPr>
      <w:bookmarkStart w:id="143" w:name="_Toc163121182"/>
      <w:r>
        <w:lastRenderedPageBreak/>
        <w:t>5.3.3</w:t>
      </w:r>
      <w:r w:rsidR="00D269B2">
        <w:t>.3</w:t>
      </w:r>
      <w:r w:rsidR="00D269B2">
        <w:tab/>
        <w:t>Detailed flows - non-roaming, direct DL data forwarding (with UPF relocation)</w:t>
      </w:r>
      <w:bookmarkEnd w:id="143"/>
    </w:p>
    <w:p w14:paraId="527AB36A" w14:textId="62D72FB0" w:rsidR="00D269B2" w:rsidRDefault="00300B21" w:rsidP="00D269B2">
      <w:pPr>
        <w:pStyle w:val="Heading5"/>
      </w:pPr>
      <w:bookmarkStart w:id="144" w:name="_Toc163121183"/>
      <w:r>
        <w:t>5.3.3</w:t>
      </w:r>
      <w:r w:rsidR="00D269B2">
        <w:t>.3.1</w:t>
      </w:r>
      <w:r w:rsidR="00D269B2">
        <w:tab/>
        <w:t>General</w:t>
      </w:r>
      <w:bookmarkEnd w:id="144"/>
    </w:p>
    <w:p w14:paraId="4841CFC9" w14:textId="3990B614" w:rsidR="00D269B2" w:rsidRDefault="00D269B2" w:rsidP="006C34A2">
      <w:r>
        <w:t xml:space="preserve">An N-2 based handover may happen when the source NG-RAN determines that an </w:t>
      </w:r>
      <w:proofErr w:type="spellStart"/>
      <w:r>
        <w:t>Xn</w:t>
      </w:r>
      <w:proofErr w:type="spellEnd"/>
      <w:r>
        <w:t xml:space="preserve">-based handover cannot be done. The same criteria used with the </w:t>
      </w:r>
      <w:proofErr w:type="spellStart"/>
      <w:r>
        <w:t>Xn</w:t>
      </w:r>
      <w:proofErr w:type="spellEnd"/>
      <w:r>
        <w:t xml:space="preserve">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w:t>
      </w:r>
      <w:r w:rsidR="00A533B6">
        <w:t>[7]</w:t>
      </w:r>
      <w:r>
        <w:t>, clause 4.9.1.3.</w:t>
      </w:r>
    </w:p>
    <w:p w14:paraId="1FCD298A" w14:textId="5E5EABC4" w:rsidR="00D269B2" w:rsidRDefault="00D269B2" w:rsidP="006C34A2">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1CBF4C9B" w14:textId="2EFFBF35" w:rsidR="00D269B2" w:rsidRDefault="00D269B2"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1EA95FF" w14:textId="77777777" w:rsidR="00D269B2" w:rsidRDefault="00D269B2"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4F89409C" w14:textId="24572C72" w:rsidR="00D269B2" w:rsidRDefault="00D269B2" w:rsidP="006C34A2">
      <w:r>
        <w:t xml:space="preserve">The generation of </w:t>
      </w:r>
      <w:proofErr w:type="spellStart"/>
      <w:r>
        <w:t>xCC</w:t>
      </w:r>
      <w:proofErr w:type="spellEnd"/>
      <w:r>
        <w:t xml:space="preserve"> from the UP packets done by the CC-POI present in the anchor UPF.</w:t>
      </w:r>
    </w:p>
    <w:p w14:paraId="5F808CF1" w14:textId="3F50E33C" w:rsidR="00D269B2" w:rsidRDefault="00D269B2" w:rsidP="00262A6B">
      <w:r>
        <w:t>In the illustrations, it is assumed that the PFCP session ID is used as the target identifier and therefore, the UPF would continue the CC interception after the handover without any LI_T3 requests from the CC-TF present in the SMF.</w:t>
      </w:r>
    </w:p>
    <w:p w14:paraId="61ABE572" w14:textId="6BE53240" w:rsidR="00D269B2" w:rsidRDefault="00300B21" w:rsidP="00D269B2">
      <w:pPr>
        <w:pStyle w:val="Heading4"/>
      </w:pPr>
      <w:bookmarkStart w:id="145" w:name="_Toc163121184"/>
      <w:r>
        <w:t>5.3.3</w:t>
      </w:r>
      <w:r w:rsidR="00D269B2">
        <w:t>.3.2</w:t>
      </w:r>
      <w:r w:rsidR="00D269B2">
        <w:tab/>
        <w:t>The flows</w:t>
      </w:r>
      <w:bookmarkEnd w:id="145"/>
    </w:p>
    <w:p w14:paraId="1A8E35D6" w14:textId="084EC57A" w:rsidR="00D269B2" w:rsidRDefault="00D269B2" w:rsidP="00D269B2">
      <w:r>
        <w:t xml:space="preserve">This flow is split into four parts, for easy reading purpose. The flow-diagram in figure </w:t>
      </w:r>
      <w:r w:rsidR="00300B21">
        <w:t>5.3.3</w:t>
      </w:r>
      <w:r>
        <w:t xml:space="preserve">.3.2-1 illustrates the first part. The flow-diagram in figure </w:t>
      </w:r>
      <w:r w:rsidR="00300B21">
        <w:t>5.3.3</w:t>
      </w:r>
      <w:r>
        <w:t xml:space="preserve">.3.2-2 illustrates the second part. The flow-diagram in figure </w:t>
      </w:r>
      <w:r w:rsidR="00300B21">
        <w:t>5.3.3</w:t>
      </w:r>
      <w:r>
        <w:t xml:space="preserve">.3.2-3 illustrates the third part. The flow-diagram in figure </w:t>
      </w:r>
      <w:r w:rsidR="00300B21">
        <w:t>5.3.3</w:t>
      </w:r>
      <w:r>
        <w:t>.3.2-4 illustrates the fourth part.</w:t>
      </w:r>
    </w:p>
    <w:p w14:paraId="5CB40A0A" w14:textId="77777777" w:rsidR="00D269B2" w:rsidRPr="004A4F05" w:rsidRDefault="00D269B2" w:rsidP="00D269B2">
      <w:pPr>
        <w:rPr>
          <w:u w:val="single"/>
        </w:rPr>
      </w:pPr>
      <w:r>
        <w:rPr>
          <w:u w:val="single"/>
        </w:rPr>
        <w:br w:type="page"/>
      </w:r>
      <w:r w:rsidRPr="004A4F05">
        <w:rPr>
          <w:u w:val="single"/>
        </w:rPr>
        <w:lastRenderedPageBreak/>
        <w:t>Flow 1 of 4</w:t>
      </w:r>
    </w:p>
    <w:p w14:paraId="01F1FD6D" w14:textId="77777777" w:rsidR="00D269B2" w:rsidRDefault="00D269B2" w:rsidP="00262A6B">
      <w:pPr>
        <w:pStyle w:val="TH"/>
      </w:pPr>
      <w:r>
        <w:object w:dxaOrig="30661" w:dyaOrig="25993" w14:anchorId="750F571D">
          <v:shape id="_x0000_i1120" type="#_x0000_t75" style="width:481.2pt;height:408pt" o:ole="">
            <v:imagedata r:id="rId205" o:title=""/>
          </v:shape>
          <o:OLEObject Type="Embed" ProgID="Visio.Drawing.15" ShapeID="_x0000_i1120" DrawAspect="Content" ObjectID="_1780913779" r:id="rId206"/>
        </w:object>
      </w:r>
    </w:p>
    <w:p w14:paraId="3B93DF44" w14:textId="2BEF2F3F" w:rsidR="00D269B2" w:rsidRDefault="00D269B2" w:rsidP="00262A6B">
      <w:pPr>
        <w:pStyle w:val="TF"/>
      </w:pPr>
      <w:r>
        <w:t xml:space="preserve">Figure </w:t>
      </w:r>
      <w:r w:rsidR="00300B21">
        <w:t>5.3.3</w:t>
      </w:r>
      <w:r>
        <w:t>.3.2-1: N2-based handover with UPF relocation (non-roaming) – flow 1 of 4</w:t>
      </w:r>
    </w:p>
    <w:p w14:paraId="32E9150A" w14:textId="0C7C6511" w:rsidR="00D269B2" w:rsidRDefault="00D269B2" w:rsidP="00262A6B">
      <w:r>
        <w:t xml:space="preserve">When the AMF receives a HANDOVER REQUEST ACK from the (target) NG-RAN over the N2 reference point, the IRI-POI present in the AMF generates the </w:t>
      </w:r>
      <w:proofErr w:type="spellStart"/>
      <w:r>
        <w:t>xIRI</w:t>
      </w:r>
      <w:proofErr w:type="spellEnd"/>
      <w:r>
        <w:t xml:space="preserve"> AMF RAN Handover Request record.</w:t>
      </w:r>
    </w:p>
    <w:p w14:paraId="32D8E93D" w14:textId="1B3DEAF6" w:rsidR="00D269B2" w:rsidRDefault="00D269B2"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4678A360" w14:textId="77777777" w:rsidR="00D269B2" w:rsidRPr="004A4F05" w:rsidRDefault="00D269B2" w:rsidP="00D269B2">
      <w:pPr>
        <w:spacing w:before="120"/>
        <w:rPr>
          <w:u w:val="single"/>
        </w:rPr>
      </w:pPr>
      <w:r>
        <w:rPr>
          <w:u w:val="single"/>
        </w:rPr>
        <w:br w:type="page"/>
      </w:r>
      <w:r w:rsidRPr="004A4F05">
        <w:rPr>
          <w:u w:val="single"/>
        </w:rPr>
        <w:lastRenderedPageBreak/>
        <w:t>Flow 2 of 4</w:t>
      </w:r>
    </w:p>
    <w:p w14:paraId="1D206807" w14:textId="77777777" w:rsidR="00D269B2" w:rsidRDefault="00D269B2" w:rsidP="00262A6B">
      <w:pPr>
        <w:pStyle w:val="TH"/>
      </w:pPr>
      <w:r>
        <w:object w:dxaOrig="30684" w:dyaOrig="26557" w14:anchorId="688DF42F">
          <v:shape id="_x0000_i1121" type="#_x0000_t75" style="width:481.8pt;height:417pt" o:ole="">
            <v:imagedata r:id="rId207" o:title=""/>
          </v:shape>
          <o:OLEObject Type="Embed" ProgID="Visio.Drawing.15" ShapeID="_x0000_i1121" DrawAspect="Content" ObjectID="_1780913780" r:id="rId208"/>
        </w:object>
      </w:r>
    </w:p>
    <w:p w14:paraId="7F439953" w14:textId="44C693A4" w:rsidR="00D269B2" w:rsidRDefault="00D269B2" w:rsidP="00262A6B">
      <w:pPr>
        <w:pStyle w:val="TF"/>
      </w:pPr>
      <w:r>
        <w:t xml:space="preserve">Figure </w:t>
      </w:r>
      <w:r w:rsidR="00300B21">
        <w:t>5.3.3</w:t>
      </w:r>
      <w:r>
        <w:t>.3.2-2: N2-based handover with UPF relocation (non-roaming) – flow 2 of 4</w:t>
      </w:r>
    </w:p>
    <w:p w14:paraId="5F5DFB9D" w14:textId="06D35B4F" w:rsidR="00D269B2" w:rsidRDefault="00D269B2" w:rsidP="00262A6B">
      <w:r>
        <w:t xml:space="preserve">When the AMF sends the HANDOVER COMMAND to the (source) NG-RAN over the N2 reference point, the IRI-POI present in the AMF generates the </w:t>
      </w:r>
      <w:proofErr w:type="spellStart"/>
      <w:r>
        <w:t>xIRI</w:t>
      </w:r>
      <w:proofErr w:type="spellEnd"/>
      <w:r>
        <w:t xml:space="preserve"> AMF RAN Handover Command record.</w:t>
      </w:r>
    </w:p>
    <w:p w14:paraId="338A969E" w14:textId="75629773" w:rsidR="00D269B2" w:rsidRDefault="00D269B2"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66C10A68"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16B91DE9" w14:textId="77777777" w:rsidR="00D269B2" w:rsidRDefault="00D269B2" w:rsidP="00262A6B">
      <w:pPr>
        <w:pStyle w:val="TH"/>
      </w:pPr>
      <w:r>
        <w:object w:dxaOrig="31491" w:dyaOrig="28151" w14:anchorId="28DDAAA2">
          <v:shape id="_x0000_i1122" type="#_x0000_t75" style="width:481.8pt;height:430.8pt" o:ole="">
            <v:imagedata r:id="rId209" o:title=""/>
          </v:shape>
          <o:OLEObject Type="Embed" ProgID="Visio.Drawing.15" ShapeID="_x0000_i1122" DrawAspect="Content" ObjectID="_1780913781" r:id="rId210"/>
        </w:object>
      </w:r>
    </w:p>
    <w:p w14:paraId="56BD3D39" w14:textId="4D6A9478" w:rsidR="00D269B2" w:rsidRDefault="00D269B2" w:rsidP="00262A6B">
      <w:pPr>
        <w:pStyle w:val="TF"/>
      </w:pPr>
      <w:r>
        <w:t xml:space="preserve">Figure </w:t>
      </w:r>
      <w:r w:rsidR="00300B21">
        <w:t>5.3.3</w:t>
      </w:r>
      <w:r>
        <w:t>.3.2-3: N2-based handover with UPF relocation (non-roaming) – flow 3 of 4</w:t>
      </w:r>
    </w:p>
    <w:p w14:paraId="34E29BC9" w14:textId="0C9486CD" w:rsidR="00D269B2" w:rsidRDefault="00D269B2" w:rsidP="00262A6B">
      <w:r>
        <w:t xml:space="preserve">When the AMF receives a HANDOVER NOTIFY from the (target) NG-RAN over the N2 reference point, the IRI-POI present in the AMF generates the </w:t>
      </w:r>
      <w:proofErr w:type="spellStart"/>
      <w:r>
        <w:t>xIRI</w:t>
      </w:r>
      <w:proofErr w:type="spellEnd"/>
      <w:r>
        <w:t xml:space="preserve"> Update Location Request record.</w:t>
      </w:r>
    </w:p>
    <w:p w14:paraId="747F2CF5" w14:textId="39040CB0" w:rsidR="00D269B2" w:rsidRDefault="00D269B2"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4DECA305"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0A36E5F0" w14:textId="77777777" w:rsidR="00D269B2" w:rsidRDefault="00D269B2" w:rsidP="00262A6B">
      <w:pPr>
        <w:pStyle w:val="TH"/>
      </w:pPr>
      <w:r>
        <w:object w:dxaOrig="31500" w:dyaOrig="28297" w14:anchorId="5AE7D07B">
          <v:shape id="_x0000_i1123" type="#_x0000_t75" style="width:480.6pt;height:431.4pt" o:ole="">
            <v:imagedata r:id="rId211" o:title=""/>
          </v:shape>
          <o:OLEObject Type="Embed" ProgID="Visio.Drawing.15" ShapeID="_x0000_i1123" DrawAspect="Content" ObjectID="_1780913782" r:id="rId212"/>
        </w:object>
      </w:r>
    </w:p>
    <w:p w14:paraId="771FE9F9" w14:textId="241D4FE6" w:rsidR="00D269B2" w:rsidRDefault="00D269B2" w:rsidP="00262A6B">
      <w:pPr>
        <w:pStyle w:val="TF"/>
      </w:pPr>
      <w:r>
        <w:t xml:space="preserve">Figure </w:t>
      </w:r>
      <w:r w:rsidR="00300B21">
        <w:t>5.3.3</w:t>
      </w:r>
      <w:r>
        <w:t xml:space="preserve">.3.2-4: N2--based handover with UPF relocation (non-roaming) – flow 4 of 4 </w:t>
      </w:r>
    </w:p>
    <w:p w14:paraId="64DF33A1" w14:textId="2241638E" w:rsidR="00A14B56" w:rsidRDefault="00300B21" w:rsidP="00A14B56">
      <w:pPr>
        <w:pStyle w:val="Heading4"/>
      </w:pPr>
      <w:bookmarkStart w:id="146" w:name="_Toc163121185"/>
      <w:r>
        <w:t>5.3.3</w:t>
      </w:r>
      <w:r w:rsidR="00A14B56">
        <w:t>.4</w:t>
      </w:r>
      <w:r w:rsidR="00A14B56">
        <w:tab/>
        <w:t>Detailed flows - non-roaming, indirect DL data forwarding (with UPF relocation)</w:t>
      </w:r>
      <w:bookmarkEnd w:id="146"/>
    </w:p>
    <w:p w14:paraId="7DA14426" w14:textId="6661CCF3" w:rsidR="00A14B56" w:rsidRDefault="00300B21" w:rsidP="00A14B56">
      <w:pPr>
        <w:pStyle w:val="Heading5"/>
      </w:pPr>
      <w:bookmarkStart w:id="147" w:name="_Toc163121186"/>
      <w:r>
        <w:t>5.3.3</w:t>
      </w:r>
      <w:r w:rsidR="00A14B56">
        <w:t>.4.1</w:t>
      </w:r>
      <w:r w:rsidR="00A14B56">
        <w:tab/>
        <w:t>General</w:t>
      </w:r>
      <w:bookmarkEnd w:id="147"/>
    </w:p>
    <w:p w14:paraId="2EC06AF4" w14:textId="0EEC94FB" w:rsidR="00A14B56" w:rsidRDefault="00A14B56" w:rsidP="006C34A2">
      <w:r>
        <w:t xml:space="preserve">An N-2 based handover may happen when the source NG-RAN determines that an </w:t>
      </w:r>
      <w:proofErr w:type="spellStart"/>
      <w:r>
        <w:t>Xn</w:t>
      </w:r>
      <w:proofErr w:type="spellEnd"/>
      <w:r>
        <w:t xml:space="preserve">-based handover cannot be done. The same criteria used with the </w:t>
      </w:r>
      <w:proofErr w:type="spellStart"/>
      <w:r>
        <w:t>Xn</w:t>
      </w:r>
      <w:proofErr w:type="spellEnd"/>
      <w:r>
        <w:t xml:space="preserve">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26D3E3F1" w14:textId="1DD1AF4D" w:rsidR="00A14B56" w:rsidRDefault="00A14B56" w:rsidP="006C34A2">
      <w:r>
        <w:t xml:space="preserve">This flow is based on the N2-based handover stage 2 flow in TS 23.502 </w:t>
      </w:r>
      <w:r w:rsidR="00A533B6">
        <w:t>[7]</w:t>
      </w:r>
      <w:r>
        <w:t>, clause 4.9.1.3.</w:t>
      </w:r>
    </w:p>
    <w:p w14:paraId="29DC4B1A" w14:textId="42D5779C" w:rsidR="00A14B56" w:rsidRDefault="00A14B56" w:rsidP="006C34A2">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339E0EB" w14:textId="125A61CF" w:rsidR="00A14B56" w:rsidRDefault="00A14B56"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5E763AE3" w14:textId="77777777" w:rsidR="00A14B56" w:rsidRDefault="00A14B56"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78BDF40D" w14:textId="6C18B1AC" w:rsidR="00A14B56" w:rsidRDefault="00A14B56" w:rsidP="006C34A2">
      <w:r>
        <w:t xml:space="preserve">The generation of </w:t>
      </w:r>
      <w:proofErr w:type="spellStart"/>
      <w:r>
        <w:t>xCC</w:t>
      </w:r>
      <w:proofErr w:type="spellEnd"/>
      <w:r>
        <w:t xml:space="preserve"> from the UP packets done by the CC-POI present in the anchor UPF.</w:t>
      </w:r>
    </w:p>
    <w:p w14:paraId="2A48828C" w14:textId="6329D340" w:rsidR="00A14B56" w:rsidRDefault="00A14B56" w:rsidP="00262A6B">
      <w:r>
        <w:t xml:space="preserve">In the illustrations, it is assumed that the PFCP session ID is used as the target identifier and therefore, the UPF would continue the CC interception after the handover without any LI_T3 requests from the CC-TF present in the </w:t>
      </w:r>
      <w:proofErr w:type="gramStart"/>
      <w:r>
        <w:t>SMF</w:t>
      </w:r>
      <w:proofErr w:type="gramEnd"/>
    </w:p>
    <w:p w14:paraId="3AC4F706" w14:textId="0551CAB5" w:rsidR="00A14B56" w:rsidRDefault="00300B21" w:rsidP="00262A6B">
      <w:pPr>
        <w:pStyle w:val="Heading5"/>
      </w:pPr>
      <w:bookmarkStart w:id="148" w:name="_Toc163121187"/>
      <w:r>
        <w:t>5.3.3</w:t>
      </w:r>
      <w:r w:rsidR="00A14B56">
        <w:t>.4.2</w:t>
      </w:r>
      <w:r w:rsidR="00A14B56">
        <w:tab/>
        <w:t>The flows</w:t>
      </w:r>
      <w:bookmarkEnd w:id="148"/>
    </w:p>
    <w:p w14:paraId="31456391" w14:textId="5C70BD34" w:rsidR="00A14B56" w:rsidRDefault="00A14B56" w:rsidP="00A14B56">
      <w:r>
        <w:t xml:space="preserve">This flow is split into four parts, for easy reading purpose. The flow-diagram in figure </w:t>
      </w:r>
      <w:r w:rsidR="00300B21">
        <w:t>5.3.3</w:t>
      </w:r>
      <w:r>
        <w:t xml:space="preserve">.4.2-1 illustrates the first part. The flow-diagram in figure </w:t>
      </w:r>
      <w:r w:rsidR="00300B21">
        <w:t>5.3.3</w:t>
      </w:r>
      <w:r>
        <w:t xml:space="preserve">.4.2-2 illustrates the second part. The flow-diagram in figure </w:t>
      </w:r>
      <w:r w:rsidR="00300B21">
        <w:t>5.3.3</w:t>
      </w:r>
      <w:r>
        <w:t xml:space="preserve">.4.2-3 illustrates the third part. The flow-diagram in figure </w:t>
      </w:r>
      <w:r w:rsidR="00300B21">
        <w:t>5.3.3</w:t>
      </w:r>
      <w:r>
        <w:t>.4.2-4 illustrates the fourth part.</w:t>
      </w:r>
    </w:p>
    <w:p w14:paraId="4E0988F7" w14:textId="77777777" w:rsidR="00A14B56" w:rsidRPr="00C42939" w:rsidRDefault="00A14B56" w:rsidP="00A14B56">
      <w:pPr>
        <w:rPr>
          <w:u w:val="single"/>
        </w:rPr>
      </w:pPr>
      <w:r>
        <w:rPr>
          <w:u w:val="single"/>
        </w:rPr>
        <w:br w:type="page"/>
      </w:r>
      <w:r w:rsidRPr="00C42939">
        <w:rPr>
          <w:u w:val="single"/>
        </w:rPr>
        <w:lastRenderedPageBreak/>
        <w:t>Flow 1 of 4</w:t>
      </w:r>
    </w:p>
    <w:p w14:paraId="5ED85D05" w14:textId="77777777" w:rsidR="00A14B56" w:rsidRDefault="00A14B56" w:rsidP="00262A6B">
      <w:pPr>
        <w:pStyle w:val="TH"/>
      </w:pPr>
      <w:r>
        <w:object w:dxaOrig="17118" w:dyaOrig="13176" w14:anchorId="21AFDC58">
          <v:shape id="_x0000_i1124" type="#_x0000_t75" style="width:481.8pt;height:370.8pt" o:ole="">
            <v:imagedata r:id="rId213" o:title=""/>
          </v:shape>
          <o:OLEObject Type="Embed" ProgID="Visio.Drawing.15" ShapeID="_x0000_i1124" DrawAspect="Content" ObjectID="_1780913783" r:id="rId214"/>
        </w:object>
      </w:r>
    </w:p>
    <w:p w14:paraId="2D757B3C" w14:textId="1172D024" w:rsidR="00A14B56" w:rsidRDefault="00A14B56" w:rsidP="00262A6B">
      <w:pPr>
        <w:pStyle w:val="TF"/>
      </w:pPr>
      <w:r>
        <w:t xml:space="preserve">Figure </w:t>
      </w:r>
      <w:r w:rsidR="00300B21">
        <w:t>5.3.3</w:t>
      </w:r>
      <w:r>
        <w:t>.4.2-1: Indirect DL Data forwarding non-roaming case with the UPF relocation – flow 1 of 4</w:t>
      </w:r>
    </w:p>
    <w:p w14:paraId="0F056E4A" w14:textId="43F47D91" w:rsidR="00A14B56" w:rsidRDefault="00A14B56" w:rsidP="00262A6B">
      <w:r>
        <w:t xml:space="preserve">When the T-AMF receives a HANDOVER REQUEST ACK from the (target) NG-RAN over the N2 reference point, the IRI-POI present in the AMF generates the </w:t>
      </w:r>
      <w:proofErr w:type="spellStart"/>
      <w:r>
        <w:t>xIRI</w:t>
      </w:r>
      <w:proofErr w:type="spellEnd"/>
      <w:r>
        <w:t xml:space="preserve"> AMF RAN Handover Request record.</w:t>
      </w:r>
    </w:p>
    <w:p w14:paraId="5E64B6EB" w14:textId="15820D8D" w:rsidR="00A14B56" w:rsidRDefault="00A14B56"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58CA2B63" w14:textId="77777777" w:rsidR="00A14B56" w:rsidRDefault="00A14B56" w:rsidP="00A14B56">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EEF62E2" w14:textId="77777777" w:rsidR="00A14B56" w:rsidRDefault="00A14B56" w:rsidP="00262A6B">
      <w:pPr>
        <w:pStyle w:val="TH"/>
      </w:pPr>
      <w:r>
        <w:object w:dxaOrig="16956" w:dyaOrig="15852" w14:anchorId="72A4E52C">
          <v:shape id="_x0000_i1125" type="#_x0000_t75" style="width:481.8pt;height:450pt" o:ole="">
            <v:imagedata r:id="rId215" o:title=""/>
          </v:shape>
          <o:OLEObject Type="Embed" ProgID="Visio.Drawing.15" ShapeID="_x0000_i1125" DrawAspect="Content" ObjectID="_1780913784" r:id="rId216"/>
        </w:object>
      </w:r>
    </w:p>
    <w:p w14:paraId="20B163DA" w14:textId="6F44B2FA" w:rsidR="00A14B56" w:rsidRDefault="00A14B56" w:rsidP="00262A6B">
      <w:pPr>
        <w:pStyle w:val="TF"/>
      </w:pPr>
      <w:r>
        <w:t xml:space="preserve">Figure </w:t>
      </w:r>
      <w:r w:rsidR="00300B21">
        <w:t>5.3.3</w:t>
      </w:r>
      <w:r>
        <w:t>.4.2-2: Indirect DL Data forwarding non-roaming case with the UPF relocation – flow 2 of 4</w:t>
      </w:r>
    </w:p>
    <w:p w14:paraId="50505D50" w14:textId="394EA6F3" w:rsidR="00A14B56" w:rsidRDefault="00A14B56" w:rsidP="00262A6B">
      <w:r>
        <w:t xml:space="preserve">When the S-AMF sends the HANDOVER COMMAND to the (source) NG-RAN over the N2 reference point, the IRI-POI present in the AMF generates the </w:t>
      </w:r>
      <w:proofErr w:type="spellStart"/>
      <w:r>
        <w:t>xIRI</w:t>
      </w:r>
      <w:proofErr w:type="spellEnd"/>
      <w:r>
        <w:t xml:space="preserve"> AMF RAN Handover Command record.</w:t>
      </w:r>
    </w:p>
    <w:p w14:paraId="3618ABF7" w14:textId="1967921E" w:rsidR="00A14B56" w:rsidRDefault="00A14B56"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6B89FDC4" w14:textId="77777777" w:rsidR="00A14B56" w:rsidRDefault="00A14B56" w:rsidP="00A14B56">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27D93CA5" w14:textId="77777777" w:rsidR="00A14B56" w:rsidRDefault="00A14B56" w:rsidP="00262A6B">
      <w:pPr>
        <w:pStyle w:val="TH"/>
      </w:pPr>
      <w:r>
        <w:object w:dxaOrig="16986" w:dyaOrig="14796" w14:anchorId="3AF8B495">
          <v:shape id="_x0000_i1126" type="#_x0000_t75" style="width:481.8pt;height:419.4pt" o:ole="">
            <v:imagedata r:id="rId217" o:title=""/>
          </v:shape>
          <o:OLEObject Type="Embed" ProgID="Visio.Drawing.15" ShapeID="_x0000_i1126" DrawAspect="Content" ObjectID="_1780913785" r:id="rId218"/>
        </w:object>
      </w:r>
    </w:p>
    <w:p w14:paraId="53F843E8" w14:textId="2647A238" w:rsidR="00A14B56" w:rsidRDefault="00A14B56" w:rsidP="00262A6B">
      <w:pPr>
        <w:pStyle w:val="TF"/>
      </w:pPr>
      <w:r>
        <w:t xml:space="preserve">Figure </w:t>
      </w:r>
      <w:r w:rsidR="00300B21">
        <w:t>5.3.3</w:t>
      </w:r>
      <w:r>
        <w:t>.4.2-3: Indirect DL Data forwarding non-roaming case with the UPF relocation – flow 3 of 4</w:t>
      </w:r>
    </w:p>
    <w:p w14:paraId="7651FD6F" w14:textId="355D5A92" w:rsidR="00A14B56" w:rsidRDefault="00A14B56" w:rsidP="00262A6B">
      <w:r>
        <w:t xml:space="preserve">When the T-AMF receives a HANDOVER NOTIFY from the (target) NG-RAN over the N2 reference point, the IRI-POI present in the AMF generates the </w:t>
      </w:r>
      <w:proofErr w:type="spellStart"/>
      <w:r>
        <w:t>xIRI</w:t>
      </w:r>
      <w:proofErr w:type="spellEnd"/>
      <w:r>
        <w:t xml:space="preserve"> Update Location Request record.</w:t>
      </w:r>
    </w:p>
    <w:p w14:paraId="42748994" w14:textId="59686C6D" w:rsidR="00A14B56" w:rsidRDefault="00A14B56"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0BCECF28" w14:textId="77777777" w:rsidR="00A14B56" w:rsidRDefault="00A14B56" w:rsidP="00A14B56">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17EDE396" w14:textId="77777777" w:rsidR="00A14B56" w:rsidRDefault="00A14B56" w:rsidP="00262A6B">
      <w:pPr>
        <w:pStyle w:val="TH"/>
      </w:pPr>
      <w:r>
        <w:object w:dxaOrig="16950" w:dyaOrig="15156" w14:anchorId="72348BAC">
          <v:shape id="_x0000_i1127" type="#_x0000_t75" style="width:481.2pt;height:430.2pt" o:ole="">
            <v:imagedata r:id="rId219" o:title=""/>
          </v:shape>
          <o:OLEObject Type="Embed" ProgID="Visio.Drawing.15" ShapeID="_x0000_i1127" DrawAspect="Content" ObjectID="_1780913786" r:id="rId220"/>
        </w:object>
      </w:r>
    </w:p>
    <w:p w14:paraId="1C40B1DC" w14:textId="41C7B7AD" w:rsidR="00A14B56" w:rsidRDefault="00A14B56" w:rsidP="00262A6B">
      <w:pPr>
        <w:pStyle w:val="TF"/>
      </w:pPr>
      <w:r>
        <w:t xml:space="preserve">Figure </w:t>
      </w:r>
      <w:r w:rsidR="00300B21">
        <w:t>5.3.3</w:t>
      </w:r>
      <w:r>
        <w:t>.4.2-4: Indirect DL Data forwarding non-roaming case with the UPF relocation – flow 4 of 4</w:t>
      </w:r>
    </w:p>
    <w:p w14:paraId="3FE11528" w14:textId="0B8E1851" w:rsidR="00A14B56" w:rsidRDefault="00300B21" w:rsidP="00A14B56">
      <w:pPr>
        <w:pStyle w:val="Heading4"/>
      </w:pPr>
      <w:bookmarkStart w:id="149" w:name="_Toc163121188"/>
      <w:r>
        <w:t>5.3.3</w:t>
      </w:r>
      <w:r w:rsidR="00A14B56">
        <w:t>.5</w:t>
      </w:r>
      <w:r w:rsidR="00A14B56">
        <w:tab/>
        <w:t>Detailed flows - home-routed roaming, indirect DL data forwarding (with UPF relocation)</w:t>
      </w:r>
      <w:bookmarkEnd w:id="149"/>
    </w:p>
    <w:p w14:paraId="3ACE13BD" w14:textId="2AD03460" w:rsidR="00A14B56" w:rsidRDefault="00300B21" w:rsidP="00A14B56">
      <w:pPr>
        <w:pStyle w:val="Heading5"/>
      </w:pPr>
      <w:bookmarkStart w:id="150" w:name="_Toc163121189"/>
      <w:r>
        <w:t>5.3.3</w:t>
      </w:r>
      <w:r w:rsidR="00A14B56">
        <w:t>.5.1</w:t>
      </w:r>
      <w:r w:rsidR="00A14B56">
        <w:tab/>
        <w:t>General</w:t>
      </w:r>
      <w:bookmarkEnd w:id="150"/>
    </w:p>
    <w:p w14:paraId="0ED80976" w14:textId="6F054BAF" w:rsidR="00A14B56" w:rsidRDefault="00A14B56" w:rsidP="006C34A2">
      <w:r>
        <w:t xml:space="preserve">An N-2 based handover may happen when the source NG-RAN determines that an </w:t>
      </w:r>
      <w:proofErr w:type="spellStart"/>
      <w:r>
        <w:t>Xn</w:t>
      </w:r>
      <w:proofErr w:type="spellEnd"/>
      <w:r>
        <w:t xml:space="preserve">-based handover cannot be done. The same criteria used with the </w:t>
      </w:r>
      <w:proofErr w:type="spellStart"/>
      <w:r>
        <w:t>Xn</w:t>
      </w:r>
      <w:proofErr w:type="spellEnd"/>
      <w:r>
        <w:t xml:space="preserve">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10EFB881" w14:textId="56E64565" w:rsidR="00A14B56" w:rsidRDefault="00A14B56" w:rsidP="006C34A2">
      <w:r>
        <w:t xml:space="preserve">This flow is based on the N2-based handover stage 2 flow in TS 23.502 </w:t>
      </w:r>
      <w:r w:rsidR="00A533B6">
        <w:t>[7]</w:t>
      </w:r>
      <w:r>
        <w:t>, clause 4.9.1.3.</w:t>
      </w:r>
    </w:p>
    <w:p w14:paraId="5785EF06" w14:textId="5219CB0A" w:rsidR="00A14B56" w:rsidRDefault="00A14B56" w:rsidP="006C34A2">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482FA1EE" w14:textId="428F30AD" w:rsidR="00A14B56" w:rsidRDefault="00A14B56" w:rsidP="00262A6B">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6663FEC0" w14:textId="77777777" w:rsidR="00A14B56" w:rsidRDefault="00A14B56" w:rsidP="00262A6B">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530FD0B" w14:textId="71EA017D" w:rsidR="00A14B56" w:rsidRPr="00A969D1" w:rsidRDefault="00300B21" w:rsidP="00A14B56">
      <w:pPr>
        <w:pStyle w:val="Heading5"/>
      </w:pPr>
      <w:bookmarkStart w:id="151" w:name="_Toc163121190"/>
      <w:r>
        <w:t>5.3.3</w:t>
      </w:r>
      <w:r w:rsidR="00A14B56">
        <w:t>.5.2</w:t>
      </w:r>
      <w:r w:rsidR="00A14B56">
        <w:tab/>
        <w:t>LI in VPLMN</w:t>
      </w:r>
      <w:bookmarkEnd w:id="151"/>
    </w:p>
    <w:p w14:paraId="63685B0C" w14:textId="0A8FB4BF" w:rsidR="00A14B56" w:rsidRDefault="00A14B56" w:rsidP="00262A6B">
      <w:r>
        <w:t xml:space="preserve">The generation of </w:t>
      </w:r>
      <w:proofErr w:type="spellStart"/>
      <w:r>
        <w:t>xCC</w:t>
      </w:r>
      <w:proofErr w:type="spellEnd"/>
      <w:r>
        <w:t xml:space="preserve"> happens at (S) V-UPF before the handover and at (T) V-UPF after the handover. It is assumed that the PFCP session ID is used as the target identifier.</w:t>
      </w:r>
    </w:p>
    <w:p w14:paraId="3579C336" w14:textId="63AC4EAF" w:rsidR="00A14B56" w:rsidRDefault="00A14B56" w:rsidP="006C34A2">
      <w:r>
        <w:t xml:space="preserve">This flow is split into four parts, for easy reading purpose. The flow-diagram in figure </w:t>
      </w:r>
      <w:r w:rsidR="00300B21">
        <w:t>5.3.3</w:t>
      </w:r>
      <w:r>
        <w:t xml:space="preserve">.5.2-1 illustrates the first part. The flow-diagram in figure </w:t>
      </w:r>
      <w:r w:rsidR="00300B21">
        <w:t>5.3.3</w:t>
      </w:r>
      <w:r>
        <w:t xml:space="preserve">.5.2-2 illustrates the second part. The flow-diagram in figure </w:t>
      </w:r>
      <w:r w:rsidR="00300B21">
        <w:t>5.3.3</w:t>
      </w:r>
      <w:r>
        <w:t xml:space="preserve">.5.2-3 illustrates the third part. The flow-diagram in figure </w:t>
      </w:r>
      <w:r w:rsidR="00300B21">
        <w:t>5.3.3</w:t>
      </w:r>
      <w:r>
        <w:t>.5.2-4 illustrates the fourth part.</w:t>
      </w:r>
    </w:p>
    <w:p w14:paraId="1B42BF05" w14:textId="77777777" w:rsidR="00A14B56" w:rsidRPr="00B16724" w:rsidRDefault="00A14B56" w:rsidP="00A14B56">
      <w:pPr>
        <w:rPr>
          <w:u w:val="single"/>
        </w:rPr>
      </w:pPr>
      <w:r>
        <w:rPr>
          <w:u w:val="single"/>
        </w:rPr>
        <w:br w:type="page"/>
      </w:r>
      <w:r w:rsidRPr="00B16724">
        <w:rPr>
          <w:u w:val="single"/>
        </w:rPr>
        <w:lastRenderedPageBreak/>
        <w:t>Flow 1 of 4</w:t>
      </w:r>
    </w:p>
    <w:p w14:paraId="6AA6D278" w14:textId="77777777" w:rsidR="00A14B56" w:rsidRDefault="00A14B56" w:rsidP="00262A6B">
      <w:pPr>
        <w:pStyle w:val="TH"/>
      </w:pPr>
      <w:r>
        <w:object w:dxaOrig="17022" w:dyaOrig="13734" w14:anchorId="63FF8758">
          <v:shape id="_x0000_i1128" type="#_x0000_t75" style="width:481.8pt;height:388.8pt" o:ole="">
            <v:imagedata r:id="rId221" o:title=""/>
          </v:shape>
          <o:OLEObject Type="Embed" ProgID="Visio.Drawing.15" ShapeID="_x0000_i1128" DrawAspect="Content" ObjectID="_1780913787" r:id="rId222"/>
        </w:object>
      </w:r>
    </w:p>
    <w:p w14:paraId="1CE53384" w14:textId="4E1ED8DD" w:rsidR="00A14B56" w:rsidRDefault="00A14B56" w:rsidP="00262A6B">
      <w:pPr>
        <w:pStyle w:val="TF"/>
      </w:pPr>
      <w:r>
        <w:t xml:space="preserve">Figure </w:t>
      </w:r>
      <w:r w:rsidR="00300B21">
        <w:t>5.3.3</w:t>
      </w:r>
      <w:r>
        <w:t>.5.2-1: Indirect DL Data forwarding in roaming case with the UPF relocation (LI in VPLMN) – flow 1 of 4</w:t>
      </w:r>
    </w:p>
    <w:p w14:paraId="1FF61457" w14:textId="4C0377B6" w:rsidR="00A14B56" w:rsidRDefault="00A14B56" w:rsidP="00262A6B">
      <w:r>
        <w:t xml:space="preserve">When the AMF receives a HANDOVER REQUEST ACK from the (target) NG-RAN over the N2 reference point, the IRI-POI present in the AMF generates the </w:t>
      </w:r>
      <w:proofErr w:type="spellStart"/>
      <w:r>
        <w:t>xIRI</w:t>
      </w:r>
      <w:proofErr w:type="spellEnd"/>
      <w:r>
        <w:t xml:space="preserve"> AMF RAN Handover Request record.</w:t>
      </w:r>
    </w:p>
    <w:p w14:paraId="3E7708B9" w14:textId="3C146E97" w:rsidR="00A14B56" w:rsidRDefault="00A14B56" w:rsidP="00262A6B">
      <w:r>
        <w:t xml:space="preserve">When the PFCP Session Establishment is sent to the (T) V-UPF, the CC-TF in the SMF sends the LI_T3 </w:t>
      </w:r>
      <w:proofErr w:type="spellStart"/>
      <w:r>
        <w:t>ActivateTask</w:t>
      </w:r>
      <w:proofErr w:type="spellEnd"/>
      <w:r>
        <w:t xml:space="preserve"> to the CC-POI present in the (T) V-UPF to start the CC interception. The same correlation number is used for </w:t>
      </w:r>
      <w:proofErr w:type="spellStart"/>
      <w:r>
        <w:t>xCC</w:t>
      </w:r>
      <w:proofErr w:type="spellEnd"/>
      <w:r>
        <w:t xml:space="preserve"> before and after the handover.</w:t>
      </w:r>
    </w:p>
    <w:p w14:paraId="7796871B" w14:textId="76E358CA" w:rsidR="00A14B56" w:rsidRDefault="00A14B56"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64CA1835"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1B50509A" w14:textId="77777777" w:rsidR="006C34A2" w:rsidRDefault="00A14B56" w:rsidP="006C34A2">
      <w:pPr>
        <w:pStyle w:val="TH"/>
      </w:pPr>
      <w:r>
        <w:object w:dxaOrig="17136" w:dyaOrig="16254" w14:anchorId="5CF83553">
          <v:shape id="_x0000_i1129" type="#_x0000_t75" style="width:481.8pt;height:456.6pt" o:ole="">
            <v:imagedata r:id="rId223" o:title=""/>
          </v:shape>
          <o:OLEObject Type="Embed" ProgID="Visio.Drawing.15" ShapeID="_x0000_i1129" DrawAspect="Content" ObjectID="_1780913788" r:id="rId224"/>
        </w:object>
      </w:r>
    </w:p>
    <w:p w14:paraId="4A24535A" w14:textId="12F05134" w:rsidR="00A14B56" w:rsidRDefault="00A14B56" w:rsidP="00262A6B">
      <w:pPr>
        <w:pStyle w:val="TF"/>
      </w:pPr>
      <w:r>
        <w:t xml:space="preserve">Figure </w:t>
      </w:r>
      <w:r w:rsidR="00300B21">
        <w:t>5.3.3</w:t>
      </w:r>
      <w:r>
        <w:t>.5.2-2: Indirect DL Data forwarding in roaming case with the UPF relocation (LI in VPLMN) – flow 2 of 4</w:t>
      </w:r>
    </w:p>
    <w:p w14:paraId="6E9E73CB" w14:textId="774A6E43" w:rsidR="00A14B56" w:rsidRDefault="00A14B56" w:rsidP="00262A6B">
      <w:r>
        <w:t xml:space="preserve">When the AMF sends the HANDOVER COMMAND to the (source) NG-RAN over the N2 reference point, the IRI-POI present in the AMF generates the </w:t>
      </w:r>
      <w:proofErr w:type="spellStart"/>
      <w:r>
        <w:t>xIRI</w:t>
      </w:r>
      <w:proofErr w:type="spellEnd"/>
      <w:r>
        <w:t xml:space="preserve"> AMF RAN Handover Command record.</w:t>
      </w:r>
    </w:p>
    <w:p w14:paraId="4FCD1341" w14:textId="7D74F932" w:rsidR="00A14B56" w:rsidRDefault="00A14B56"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09687CA8"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0882FCEC" w14:textId="77777777" w:rsidR="00A14B56" w:rsidRDefault="00A14B56" w:rsidP="00262A6B">
      <w:pPr>
        <w:pStyle w:val="TH"/>
      </w:pPr>
      <w:r>
        <w:object w:dxaOrig="17028" w:dyaOrig="16416" w14:anchorId="3922A2BF">
          <v:shape id="_x0000_i1130" type="#_x0000_t75" style="width:481.8pt;height:464.4pt" o:ole="">
            <v:imagedata r:id="rId225" o:title=""/>
          </v:shape>
          <o:OLEObject Type="Embed" ProgID="Visio.Drawing.15" ShapeID="_x0000_i1130" DrawAspect="Content" ObjectID="_1780913789" r:id="rId226"/>
        </w:object>
      </w:r>
    </w:p>
    <w:p w14:paraId="242D8C94" w14:textId="1095A7DD" w:rsidR="00A14B56" w:rsidRDefault="00A14B56" w:rsidP="00262A6B">
      <w:pPr>
        <w:pStyle w:val="TF"/>
      </w:pPr>
      <w:r>
        <w:t xml:space="preserve">Figure </w:t>
      </w:r>
      <w:r w:rsidR="00300B21">
        <w:t>5.3.3</w:t>
      </w:r>
      <w:r>
        <w:t>.5.2-3: Indirect DL Data forwarding in roaming case with the UPF relocation (LI in VPLMN) – flow 3 of 4</w:t>
      </w:r>
    </w:p>
    <w:p w14:paraId="0276CF01" w14:textId="0B88F2EC" w:rsidR="00A14B56" w:rsidRDefault="00A14B56" w:rsidP="00262A6B">
      <w:r>
        <w:t xml:space="preserve">When the AMF receives a HANDOVER NOTIFY from the (target) NG-RAN over the N2 reference point, the IRI-POI present in the AMF generates the </w:t>
      </w:r>
      <w:proofErr w:type="spellStart"/>
      <w:r>
        <w:t>xIRI</w:t>
      </w:r>
      <w:proofErr w:type="spellEnd"/>
      <w:r>
        <w:t xml:space="preserve"> Update Location Request record.</w:t>
      </w:r>
    </w:p>
    <w:p w14:paraId="22F0068C" w14:textId="1FDBEFAC" w:rsidR="00A14B56" w:rsidRDefault="00A14B56"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6D37F0A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1617B4DF" w14:textId="77777777" w:rsidR="00A14B56" w:rsidRDefault="00A14B56" w:rsidP="00262A6B">
      <w:pPr>
        <w:pStyle w:val="TH"/>
      </w:pPr>
      <w:r>
        <w:object w:dxaOrig="17046" w:dyaOrig="15738" w14:anchorId="00CA3AF4">
          <v:shape id="_x0000_i1131" type="#_x0000_t75" style="width:481.8pt;height:444.6pt" o:ole="">
            <v:imagedata r:id="rId227" o:title=""/>
          </v:shape>
          <o:OLEObject Type="Embed" ProgID="Visio.Drawing.15" ShapeID="_x0000_i1131" DrawAspect="Content" ObjectID="_1780913790" r:id="rId228"/>
        </w:object>
      </w:r>
    </w:p>
    <w:p w14:paraId="26829B11" w14:textId="06792D19" w:rsidR="00A14B56" w:rsidRDefault="00A14B56" w:rsidP="00262A6B">
      <w:pPr>
        <w:pStyle w:val="TF"/>
      </w:pPr>
      <w:r>
        <w:t xml:space="preserve">Figure </w:t>
      </w:r>
      <w:r w:rsidR="00300B21">
        <w:t>5.3.3</w:t>
      </w:r>
      <w:r>
        <w:t>.5.2-4: Indirect DL Data forwarding in roaming case with the UPF relocation (LI in VPLMN) – flow 4 of 4</w:t>
      </w:r>
    </w:p>
    <w:p w14:paraId="7B839CA9" w14:textId="77777777" w:rsidR="00A14B56" w:rsidRDefault="00A14B56" w:rsidP="00262A6B">
      <w:r>
        <w:t xml:space="preserve">When the SMF sends the N4: PFCP Session Deletion Request to the (S) V-UPF, the CC-TF present in the SMF sends the LI_T3: </w:t>
      </w:r>
      <w:proofErr w:type="spellStart"/>
      <w:r>
        <w:t>DeactivateTask</w:t>
      </w:r>
      <w:proofErr w:type="spellEnd"/>
      <w:r>
        <w:t xml:space="preserve"> to the CC-POI present in the (S) V-UPF to stop the CC interception since (S) V-UPF is no longer used after the handover.</w:t>
      </w:r>
    </w:p>
    <w:p w14:paraId="031DF629" w14:textId="2EDBBCA2" w:rsidR="00A14B56" w:rsidRPr="00A969D1" w:rsidRDefault="00300B21" w:rsidP="00A14B56">
      <w:pPr>
        <w:pStyle w:val="Heading5"/>
      </w:pPr>
      <w:bookmarkStart w:id="152" w:name="_Toc163121191"/>
      <w:r>
        <w:t>5.3.3</w:t>
      </w:r>
      <w:r w:rsidR="00A14B56">
        <w:t>.5.3</w:t>
      </w:r>
      <w:r w:rsidR="00A14B56">
        <w:tab/>
        <w:t>LI in HPLMN</w:t>
      </w:r>
      <w:bookmarkEnd w:id="152"/>
    </w:p>
    <w:p w14:paraId="2F7932A0" w14:textId="39FD90F6" w:rsidR="00A14B56" w:rsidRDefault="00A14B56" w:rsidP="00262A6B">
      <w:r>
        <w:t xml:space="preserve">The generation of </w:t>
      </w:r>
      <w:proofErr w:type="spellStart"/>
      <w:r>
        <w:t>xCC</w:t>
      </w:r>
      <w:proofErr w:type="spellEnd"/>
      <w:r>
        <w:t xml:space="preserve"> happens at H-UPF. It is assumed that the PFCP session ID is used as the target identifier.</w:t>
      </w:r>
    </w:p>
    <w:p w14:paraId="5797F2A7" w14:textId="65520FCC" w:rsidR="00A14B56" w:rsidRDefault="00A14B56" w:rsidP="006C34A2">
      <w:r>
        <w:t xml:space="preserve">This flow is split into four parts, for easy reading purpose. The flow-diagram in figure </w:t>
      </w:r>
      <w:r w:rsidR="00300B21">
        <w:t>5.3.3</w:t>
      </w:r>
      <w:r>
        <w:t xml:space="preserve">.5.3-1 illustrates the first part. The flow-diagram in figure </w:t>
      </w:r>
      <w:r w:rsidR="00300B21">
        <w:t>5.3.3</w:t>
      </w:r>
      <w:r>
        <w:t xml:space="preserve">.5.3-2 illustrates the second part. The flow-diagram in figure </w:t>
      </w:r>
      <w:r w:rsidR="00300B21">
        <w:t>5.3.3</w:t>
      </w:r>
      <w:r>
        <w:t xml:space="preserve">.5.3-3 illustrates the third part. The flow-diagram in figure </w:t>
      </w:r>
      <w:r w:rsidR="00300B21">
        <w:t>5.3.3</w:t>
      </w:r>
      <w:r>
        <w:t>.5.3-4 illustrates the fourth part.</w:t>
      </w:r>
    </w:p>
    <w:p w14:paraId="7B44C8EE" w14:textId="77777777" w:rsidR="00A14B56" w:rsidRPr="00B16724" w:rsidRDefault="00A14B56" w:rsidP="00A14B56">
      <w:pPr>
        <w:rPr>
          <w:u w:val="single"/>
        </w:rPr>
      </w:pPr>
      <w:r>
        <w:rPr>
          <w:u w:val="single"/>
        </w:rPr>
        <w:br w:type="page"/>
      </w:r>
      <w:r w:rsidRPr="00B16724">
        <w:rPr>
          <w:u w:val="single"/>
        </w:rPr>
        <w:lastRenderedPageBreak/>
        <w:t>Flow 1 of 4</w:t>
      </w:r>
    </w:p>
    <w:p w14:paraId="18DD519E" w14:textId="77777777" w:rsidR="00A14B56" w:rsidRDefault="00A14B56" w:rsidP="00262A6B">
      <w:pPr>
        <w:pStyle w:val="TH"/>
      </w:pPr>
      <w:r>
        <w:object w:dxaOrig="17952" w:dyaOrig="13356" w14:anchorId="694453A4">
          <v:shape id="_x0000_i1132" type="#_x0000_t75" style="width:481.2pt;height:358.2pt" o:ole="">
            <v:imagedata r:id="rId229" o:title=""/>
          </v:shape>
          <o:OLEObject Type="Embed" ProgID="Visio.Drawing.15" ShapeID="_x0000_i1132" DrawAspect="Content" ObjectID="_1780913791" r:id="rId230"/>
        </w:object>
      </w:r>
    </w:p>
    <w:p w14:paraId="7D90D750" w14:textId="39F1CF31" w:rsidR="00A14B56" w:rsidRDefault="00A14B56" w:rsidP="00262A6B">
      <w:pPr>
        <w:pStyle w:val="TF"/>
      </w:pPr>
      <w:r>
        <w:t xml:space="preserve">Figure </w:t>
      </w:r>
      <w:r w:rsidR="00300B21">
        <w:t>5.3.3</w:t>
      </w:r>
      <w:r>
        <w:t>.5.3-1: Indirect DL Data forwarding in roaming case with the UPF relocation (LI in HPLMN) – flow 1 of 4</w:t>
      </w:r>
    </w:p>
    <w:p w14:paraId="38A10BC1" w14:textId="04FFB89B" w:rsidR="00A14B56" w:rsidRDefault="00A14B56" w:rsidP="00262A6B">
      <w:r>
        <w:t xml:space="preserve">When the H-SMF sends the </w:t>
      </w:r>
      <w:proofErr w:type="spellStart"/>
      <w:r>
        <w:t>Nsmf_PDUSession_Update</w:t>
      </w:r>
      <w:proofErr w:type="spellEnd"/>
      <w:r>
        <w:t xml:space="preserve"> Response to the V-SMF with the updated PDU session information, the IRI-POI present in the H-SMF generates the </w:t>
      </w:r>
      <w:proofErr w:type="spellStart"/>
      <w:r>
        <w:t>xIRI</w:t>
      </w:r>
      <w:proofErr w:type="spellEnd"/>
      <w:r>
        <w:t xml:space="preserve"> PDU Session Modification record.</w:t>
      </w:r>
    </w:p>
    <w:p w14:paraId="154CAFFA"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3A07BA86" w14:textId="77777777" w:rsidR="00A14B56" w:rsidRPr="00687277" w:rsidRDefault="00A14B56" w:rsidP="00262A6B">
      <w:pPr>
        <w:pStyle w:val="TH"/>
      </w:pPr>
      <w:r>
        <w:object w:dxaOrig="18018" w:dyaOrig="15534" w14:anchorId="7D49B2D6">
          <v:shape id="_x0000_i1133" type="#_x0000_t75" style="width:481.2pt;height:414.6pt" o:ole="">
            <v:imagedata r:id="rId231" o:title=""/>
          </v:shape>
          <o:OLEObject Type="Embed" ProgID="Visio.Drawing.15" ShapeID="_x0000_i1133" DrawAspect="Content" ObjectID="_1780913792" r:id="rId232"/>
        </w:object>
      </w:r>
    </w:p>
    <w:p w14:paraId="558B8311" w14:textId="44C1DEBE" w:rsidR="00A14B56" w:rsidRDefault="00A14B56" w:rsidP="00262A6B">
      <w:pPr>
        <w:pStyle w:val="TF"/>
      </w:pPr>
      <w:r>
        <w:t xml:space="preserve">Figure </w:t>
      </w:r>
      <w:r w:rsidR="00300B21">
        <w:t>5.3.3</w:t>
      </w:r>
      <w:r>
        <w:t>.5.3-2: Indirect DL Data forwarding in roaming case with the UPF relocation (LI in HPLMN) – flow 2 of 4</w:t>
      </w:r>
    </w:p>
    <w:p w14:paraId="642FFB97"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1FD3B696" w14:textId="77777777" w:rsidR="00A14B56" w:rsidRDefault="00A14B56" w:rsidP="00262A6B">
      <w:pPr>
        <w:pStyle w:val="TH"/>
      </w:pPr>
      <w:r>
        <w:object w:dxaOrig="17994" w:dyaOrig="15876" w14:anchorId="0F5EB581">
          <v:shape id="_x0000_i1134" type="#_x0000_t75" style="width:481.2pt;height:424.8pt" o:ole="">
            <v:imagedata r:id="rId233" o:title=""/>
          </v:shape>
          <o:OLEObject Type="Embed" ProgID="Visio.Drawing.15" ShapeID="_x0000_i1134" DrawAspect="Content" ObjectID="_1780913793" r:id="rId234"/>
        </w:object>
      </w:r>
    </w:p>
    <w:p w14:paraId="18104D18" w14:textId="3E24ED29" w:rsidR="00A14B56" w:rsidRDefault="00A14B56" w:rsidP="00262A6B">
      <w:pPr>
        <w:pStyle w:val="TF"/>
      </w:pPr>
      <w:r>
        <w:t xml:space="preserve">Figure </w:t>
      </w:r>
      <w:r w:rsidR="00300B21">
        <w:t>5.3.3</w:t>
      </w:r>
      <w:r>
        <w:t>.5.3-3: Indirect DL Data forwarding in roaming case with the UPF relocation (LI in HPLMN) – flow 3 of 4</w:t>
      </w:r>
    </w:p>
    <w:p w14:paraId="446A58D3" w14:textId="6159D691" w:rsidR="00A14B56" w:rsidRDefault="00A14B56" w:rsidP="00262A6B">
      <w:r>
        <w:t xml:space="preserve">When the H-SMF sends the </w:t>
      </w:r>
      <w:proofErr w:type="spellStart"/>
      <w:r>
        <w:t>Nsmf_PDUSession_Update</w:t>
      </w:r>
      <w:proofErr w:type="spellEnd"/>
      <w:r>
        <w:t xml:space="preserve"> Response to the V-SMF with the updated PDU session information, the IRI-POI present in the H-SMF generates the </w:t>
      </w:r>
      <w:proofErr w:type="spellStart"/>
      <w:r>
        <w:t>xIRI</w:t>
      </w:r>
      <w:proofErr w:type="spellEnd"/>
      <w:r>
        <w:t xml:space="preserve"> PDU Session Modification record.</w:t>
      </w:r>
    </w:p>
    <w:p w14:paraId="3EDE7EF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78B92A7B" w14:textId="77777777" w:rsidR="00A14B56" w:rsidRDefault="00A14B56" w:rsidP="00262A6B">
      <w:pPr>
        <w:pStyle w:val="TH"/>
      </w:pPr>
      <w:r>
        <w:object w:dxaOrig="17970" w:dyaOrig="15810" w14:anchorId="3F65CFC9">
          <v:shape id="_x0000_i1135" type="#_x0000_t75" style="width:481.8pt;height:423.6pt" o:ole="">
            <v:imagedata r:id="rId235" o:title=""/>
          </v:shape>
          <o:OLEObject Type="Embed" ProgID="Visio.Drawing.15" ShapeID="_x0000_i1135" DrawAspect="Content" ObjectID="_1780913794" r:id="rId236"/>
        </w:object>
      </w:r>
    </w:p>
    <w:p w14:paraId="729FBAB3" w14:textId="25303EBB" w:rsidR="00A14B56" w:rsidRDefault="00A14B56" w:rsidP="00262A6B">
      <w:pPr>
        <w:pStyle w:val="TF"/>
      </w:pPr>
      <w:r>
        <w:t xml:space="preserve">Figure </w:t>
      </w:r>
      <w:r w:rsidR="00300B21">
        <w:t>5.3.3</w:t>
      </w:r>
      <w:r>
        <w:t>.5.3-4: Indirect DL Data forwarding in roaming case with the UPF relocation (LI in HPLMN) – flow 4 of 4</w:t>
      </w:r>
    </w:p>
    <w:p w14:paraId="42243159" w14:textId="6906A98A" w:rsidR="00F02747" w:rsidRDefault="00300B21" w:rsidP="00262A6B">
      <w:pPr>
        <w:pStyle w:val="Heading3"/>
      </w:pPr>
      <w:bookmarkStart w:id="153" w:name="_Toc163121192"/>
      <w:r>
        <w:t>5.3.4</w:t>
      </w:r>
      <w:r w:rsidR="00F02747">
        <w:tab/>
        <w:t>5G to 4G handover flows</w:t>
      </w:r>
      <w:bookmarkEnd w:id="153"/>
    </w:p>
    <w:p w14:paraId="01860D49" w14:textId="6437584E" w:rsidR="00F02747" w:rsidRDefault="00300B21" w:rsidP="00F02747">
      <w:pPr>
        <w:pStyle w:val="Heading4"/>
      </w:pPr>
      <w:bookmarkStart w:id="154" w:name="_Toc163121193"/>
      <w:r>
        <w:t>5.3.4</w:t>
      </w:r>
      <w:r w:rsidR="00F02747">
        <w:t>.1</w:t>
      </w:r>
      <w:r w:rsidR="00F02747">
        <w:tab/>
        <w:t>Overview</w:t>
      </w:r>
      <w:bookmarkEnd w:id="154"/>
    </w:p>
    <w:p w14:paraId="0EB856DB" w14:textId="7940E7B3" w:rsidR="00F02747" w:rsidRPr="006E1C77" w:rsidRDefault="00300B21" w:rsidP="00F02747">
      <w:pPr>
        <w:pStyle w:val="Heading5"/>
      </w:pPr>
      <w:bookmarkStart w:id="155" w:name="_Toc163121194"/>
      <w:r>
        <w:t>5.3.4</w:t>
      </w:r>
      <w:r w:rsidR="00F02747">
        <w:t>.1.1</w:t>
      </w:r>
      <w:r w:rsidR="00F02747">
        <w:tab/>
        <w:t>General</w:t>
      </w:r>
      <w:bookmarkEnd w:id="155"/>
    </w:p>
    <w:p w14:paraId="50E8BEEA" w14:textId="527C6B8F" w:rsidR="00F02747" w:rsidRDefault="00F02747" w:rsidP="00F02747">
      <w:r>
        <w:t xml:space="preserve">This clause gives an overview of the scenarios related to the handover of a mobile device from NG-RAN to E—UTRAN as described in TS 23.502 </w:t>
      </w:r>
      <w:r w:rsidR="00A533B6">
        <w:t>[7]</w:t>
      </w:r>
      <w:r>
        <w:t xml:space="preserve"> clause </w:t>
      </w:r>
      <w:r w:rsidRPr="00F40AAA">
        <w:t>4.11.1.2.1</w:t>
      </w:r>
      <w:r>
        <w:t>. This is also referred to as an N26 based handover. The N26 is an interface between the MME and the AMF.</w:t>
      </w:r>
    </w:p>
    <w:p w14:paraId="0BF0F48F" w14:textId="21077C0B" w:rsidR="00F02747" w:rsidRDefault="00F02747" w:rsidP="00F02747">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35E2D024" w14:textId="372E8923" w:rsidR="00F02747" w:rsidRDefault="00F02747" w:rsidP="00F02747">
      <w:r>
        <w:t>During handover to maintain the data flow continuity, the DL data may be forwarded from the source NG-RAN to the target E-UTRAN.</w:t>
      </w:r>
    </w:p>
    <w:p w14:paraId="5957C5C6" w14:textId="7CA36C96" w:rsidR="00F02747" w:rsidRDefault="00300B21" w:rsidP="00F02747">
      <w:pPr>
        <w:pStyle w:val="Heading5"/>
      </w:pPr>
      <w:bookmarkStart w:id="156" w:name="_Toc163121195"/>
      <w:r>
        <w:lastRenderedPageBreak/>
        <w:t>5.3.4</w:t>
      </w:r>
      <w:r w:rsidR="00F02747">
        <w:t>.1.2</w:t>
      </w:r>
      <w:r w:rsidR="00F02747">
        <w:tab/>
        <w:t>Direct forwarding</w:t>
      </w:r>
      <w:bookmarkEnd w:id="156"/>
      <w:r w:rsidR="00F02747">
        <w:t xml:space="preserve"> </w:t>
      </w:r>
    </w:p>
    <w:p w14:paraId="174B2ED3" w14:textId="6EB9491F" w:rsidR="00F02747" w:rsidRDefault="00F02747" w:rsidP="00F02747">
      <w:r>
        <w:t>This is the case where the DL data forwarding happens directly from the NG-RAN to the E-UTRAN. Two scenarios are illustrated here. Non-roaming and home-routed roaming.</w:t>
      </w:r>
    </w:p>
    <w:p w14:paraId="3A500BBA" w14:textId="77777777" w:rsidR="00F02747" w:rsidRPr="00262FDA" w:rsidRDefault="00F02747" w:rsidP="00F02747">
      <w:pPr>
        <w:rPr>
          <w:u w:val="single"/>
        </w:rPr>
      </w:pPr>
      <w:r w:rsidRPr="00262FDA">
        <w:rPr>
          <w:u w:val="single"/>
        </w:rPr>
        <w:t>Scenario 1</w:t>
      </w:r>
    </w:p>
    <w:p w14:paraId="2BDEA574" w14:textId="78E7E926" w:rsidR="00F02747" w:rsidRDefault="00992506" w:rsidP="00F02747">
      <w:r>
        <w:t>F</w:t>
      </w:r>
      <w:r w:rsidR="00F02747">
        <w:t xml:space="preserve">igure </w:t>
      </w:r>
      <w:r w:rsidR="00300B21">
        <w:t>5.3.4</w:t>
      </w:r>
      <w:r w:rsidR="00F02747">
        <w:t>.1.2-1 shows the initial (i.e. before the handover), during the DL data forward (with direct DL data forwarding) and the final (after the successful handover) user-plane packet flow. This is for a non-roaming scenario.</w:t>
      </w:r>
    </w:p>
    <w:p w14:paraId="177E268A" w14:textId="2B629438" w:rsidR="00F02747" w:rsidRDefault="00F02747" w:rsidP="00262A6B">
      <w:pPr>
        <w:pStyle w:val="TH"/>
      </w:pPr>
      <w:r>
        <w:object w:dxaOrig="20820" w:dyaOrig="17580" w14:anchorId="00A5E8BB">
          <v:shape id="_x0000_i1136" type="#_x0000_t75" style="width:481.8pt;height:406.8pt" o:ole="">
            <v:imagedata r:id="rId237" o:title=""/>
          </v:shape>
          <o:OLEObject Type="Embed" ProgID="Visio.Drawing.15" ShapeID="_x0000_i1136" DrawAspect="Content" ObjectID="_1780913795" r:id="rId238"/>
        </w:object>
      </w:r>
    </w:p>
    <w:p w14:paraId="5D9935FA" w14:textId="4814DE92" w:rsidR="00F02747" w:rsidRDefault="00F02747" w:rsidP="00262A6B">
      <w:pPr>
        <w:pStyle w:val="TF"/>
      </w:pPr>
      <w:r>
        <w:t xml:space="preserve">Figure </w:t>
      </w:r>
      <w:r w:rsidR="00300B21">
        <w:t>5.3.4</w:t>
      </w:r>
      <w:r w:rsidR="00911DF6">
        <w:t>.</w:t>
      </w:r>
      <w:r>
        <w:t>1.2-1: User plane packet flow during handover direct DL data forward (non-roaming)</w:t>
      </w:r>
    </w:p>
    <w:p w14:paraId="59B89A5A" w14:textId="0590E3E7" w:rsidR="00F02747" w:rsidRDefault="00F02747" w:rsidP="00262A6B">
      <w:r>
        <w:t xml:space="preserve">The detailed flow-diagrams for the scenario shown in figure </w:t>
      </w:r>
      <w:r w:rsidR="00300B21">
        <w:t>5.3.4</w:t>
      </w:r>
      <w:r w:rsidR="00911DF6">
        <w:t>.</w:t>
      </w:r>
      <w:r>
        <w:t xml:space="preserve">1.2-1 is in clause </w:t>
      </w:r>
      <w:r w:rsidR="00300B21">
        <w:t>5.3.5</w:t>
      </w:r>
      <w:r w:rsidR="00A533B6">
        <w:t>.2.2</w:t>
      </w:r>
      <w:r>
        <w:t>.</w:t>
      </w:r>
    </w:p>
    <w:p w14:paraId="1A064311" w14:textId="77777777" w:rsidR="00F02747" w:rsidRDefault="00F02747" w:rsidP="00F02747">
      <w:pPr>
        <w:rPr>
          <w:u w:val="single"/>
        </w:rPr>
      </w:pPr>
      <w:r>
        <w:rPr>
          <w:u w:val="single"/>
        </w:rPr>
        <w:t>Scenario 2</w:t>
      </w:r>
    </w:p>
    <w:p w14:paraId="7D47AAE1" w14:textId="6F1CB5F4" w:rsidR="00F02747" w:rsidRDefault="00992506" w:rsidP="00262A6B">
      <w:r>
        <w:t>F</w:t>
      </w:r>
      <w:r w:rsidR="00F02747">
        <w:t xml:space="preserve">igure </w:t>
      </w:r>
      <w:r w:rsidR="00300B21">
        <w:t>5.3.4</w:t>
      </w:r>
      <w:r w:rsidR="00911DF6">
        <w:t>.</w:t>
      </w:r>
      <w:r w:rsidR="00F02747">
        <w:t>1.2-2 shows the initial (i.e. before the handover), during the DL data forward (with direct DL data forwarding) and the final (after the successful handover) user-plane packet flow. This is a home-routed roaming scenario. The LI is in VPLMN.</w:t>
      </w:r>
    </w:p>
    <w:p w14:paraId="4173736C" w14:textId="69B93A6E" w:rsidR="00F02747" w:rsidRDefault="005917B3" w:rsidP="00262A6B">
      <w:pPr>
        <w:pStyle w:val="TH"/>
      </w:pPr>
      <w:r>
        <w:object w:dxaOrig="29424" w:dyaOrig="17172" w14:anchorId="2D0FA999">
          <v:shape id="_x0000_i1137" type="#_x0000_t75" style="width:481.2pt;height:280.8pt" o:ole="">
            <v:imagedata r:id="rId239" o:title=""/>
          </v:shape>
          <o:OLEObject Type="Embed" ProgID="Visio.Drawing.15" ShapeID="_x0000_i1137" DrawAspect="Content" ObjectID="_1780913796" r:id="rId240"/>
        </w:object>
      </w:r>
    </w:p>
    <w:p w14:paraId="051FCF7A" w14:textId="36E01B8C" w:rsidR="00F02747" w:rsidRDefault="00F02747" w:rsidP="00262A6B">
      <w:pPr>
        <w:pStyle w:val="TF"/>
      </w:pPr>
      <w:r>
        <w:t xml:space="preserve">Figure </w:t>
      </w:r>
      <w:r w:rsidR="00300B21">
        <w:t>5.3.4</w:t>
      </w:r>
      <w:r w:rsidR="00911DF6">
        <w:t>.</w:t>
      </w:r>
      <w:r>
        <w:t>1.2-2: User plane packet flow during handover direct DL data forward (roaming) LI in VPLMN</w:t>
      </w:r>
    </w:p>
    <w:p w14:paraId="30673B9C" w14:textId="4E6F1A7A" w:rsidR="00F02747" w:rsidRDefault="00F02747" w:rsidP="00F02747">
      <w:r>
        <w:t>Here, the CC-POI functions are moved from V-UPF to SGW. The intercepted CC before the handover and after the handover are not correlated.</w:t>
      </w:r>
    </w:p>
    <w:p w14:paraId="0366A3AC" w14:textId="77777777" w:rsidR="00F02747" w:rsidRDefault="00F02747" w:rsidP="00F02747">
      <w:pPr>
        <w:rPr>
          <w:u w:val="single"/>
        </w:rPr>
      </w:pPr>
      <w:r>
        <w:rPr>
          <w:u w:val="single"/>
        </w:rPr>
        <w:t>Scenario 3</w:t>
      </w:r>
    </w:p>
    <w:p w14:paraId="13A1A25A" w14:textId="1BF45B36" w:rsidR="00F02747" w:rsidRDefault="00992506" w:rsidP="00262A6B">
      <w:r>
        <w:t>F</w:t>
      </w:r>
      <w:r w:rsidR="00F02747">
        <w:t xml:space="preserve">igure </w:t>
      </w:r>
      <w:r w:rsidR="00300B21">
        <w:t>5.3.4</w:t>
      </w:r>
      <w:r w:rsidR="00F02747">
        <w:t>.1.2-3 shows the initial (i.e. before the handover), during the DL data forward (with direct DL data forwarding) and the final (after the successful handover) user-plane packet flow. This is a home-routed roaming scenario. The LI is in HPLMN.</w:t>
      </w:r>
    </w:p>
    <w:p w14:paraId="3ADE1842" w14:textId="59140258" w:rsidR="00F02747" w:rsidRDefault="005917B3" w:rsidP="00262A6B">
      <w:pPr>
        <w:pStyle w:val="TH"/>
      </w:pPr>
      <w:r>
        <w:object w:dxaOrig="29424" w:dyaOrig="16765" w14:anchorId="2B00BC5F">
          <v:shape id="_x0000_i1138" type="#_x0000_t75" style="width:481.2pt;height:274.2pt" o:ole="">
            <v:imagedata r:id="rId241" o:title=""/>
          </v:shape>
          <o:OLEObject Type="Embed" ProgID="Visio.Drawing.15" ShapeID="_x0000_i1138" DrawAspect="Content" ObjectID="_1780913797" r:id="rId242"/>
        </w:object>
      </w:r>
    </w:p>
    <w:p w14:paraId="75557357" w14:textId="52703492" w:rsidR="00F02747" w:rsidRDefault="00F02747" w:rsidP="00262A6B">
      <w:pPr>
        <w:pStyle w:val="TF"/>
      </w:pPr>
      <w:r>
        <w:t xml:space="preserve">Figure </w:t>
      </w:r>
      <w:r w:rsidR="00300B21">
        <w:t>5.3.4</w:t>
      </w:r>
      <w:r w:rsidR="00911DF6">
        <w:t>.</w:t>
      </w:r>
      <w:r>
        <w:t>1.2-3: User plane packet flow during handover direct DL data forward (roaming) LI in HPLMN</w:t>
      </w:r>
    </w:p>
    <w:p w14:paraId="6A36C8DD" w14:textId="7DD7AC6F" w:rsidR="00F02747" w:rsidRDefault="00F02747" w:rsidP="00262A6B">
      <w:r>
        <w:t>Here, the CC-POI functions are provided in H-UPF + PGW-U.</w:t>
      </w:r>
    </w:p>
    <w:p w14:paraId="5F5359DC" w14:textId="7F067DA5" w:rsidR="00F02747" w:rsidRDefault="00300B21" w:rsidP="00F02747">
      <w:pPr>
        <w:pStyle w:val="Heading5"/>
      </w:pPr>
      <w:bookmarkStart w:id="157" w:name="_Toc163121196"/>
      <w:r>
        <w:t>5.3.4</w:t>
      </w:r>
      <w:r w:rsidR="00911DF6">
        <w:t>.</w:t>
      </w:r>
      <w:r w:rsidR="00F02747">
        <w:t>1.3</w:t>
      </w:r>
      <w:r w:rsidR="00F02747">
        <w:tab/>
        <w:t>Indirect forwarding in a non-roaming case</w:t>
      </w:r>
      <w:bookmarkEnd w:id="157"/>
    </w:p>
    <w:p w14:paraId="1BAB3C0B" w14:textId="6DB4E4A5" w:rsidR="00F02747" w:rsidRDefault="00F02747" w:rsidP="00F02747">
      <w:r>
        <w:t>In all the illustrations shown in this clause, indirect DL data forwarding happens. The CC interception is always done at the UPF + PGW-U.</w:t>
      </w:r>
    </w:p>
    <w:p w14:paraId="132B33C9" w14:textId="77777777" w:rsidR="00F02747" w:rsidRDefault="00F02747" w:rsidP="00F02747">
      <w:pPr>
        <w:rPr>
          <w:u w:val="single"/>
        </w:rPr>
      </w:pPr>
      <w:r>
        <w:rPr>
          <w:u w:val="single"/>
        </w:rPr>
        <w:t>Scenario 1</w:t>
      </w:r>
    </w:p>
    <w:p w14:paraId="7B6E6BED" w14:textId="6C1CC089" w:rsidR="00F02747" w:rsidRDefault="00992506" w:rsidP="00F02747">
      <w:r>
        <w:t>F</w:t>
      </w:r>
      <w:r w:rsidR="00F02747">
        <w:t xml:space="preserve">igure </w:t>
      </w:r>
      <w:r w:rsidR="00300B21">
        <w:t>5.3.4</w:t>
      </w:r>
      <w:r w:rsidR="00911DF6">
        <w:t>.</w:t>
      </w:r>
      <w:r w:rsidR="00F02747">
        <w:t>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562F4EFE" w14:textId="39E6104A" w:rsidR="00F02747" w:rsidRDefault="005917B3" w:rsidP="00262A6B">
      <w:pPr>
        <w:pStyle w:val="TH"/>
      </w:pPr>
      <w:r>
        <w:object w:dxaOrig="20772" w:dyaOrig="17713" w14:anchorId="2E47782D">
          <v:shape id="_x0000_i1139" type="#_x0000_t75" style="width:481.8pt;height:411pt" o:ole="">
            <v:imagedata r:id="rId243" o:title=""/>
          </v:shape>
          <o:OLEObject Type="Embed" ProgID="Visio.Drawing.15" ShapeID="_x0000_i1139" DrawAspect="Content" ObjectID="_1780913798" r:id="rId244"/>
        </w:object>
      </w:r>
    </w:p>
    <w:p w14:paraId="6FF655B0" w14:textId="31E4B766" w:rsidR="00F02747" w:rsidRDefault="00F02747" w:rsidP="00262A6B">
      <w:pPr>
        <w:pStyle w:val="TF"/>
      </w:pPr>
      <w:r>
        <w:t xml:space="preserve">Figure </w:t>
      </w:r>
      <w:r w:rsidR="00300B21">
        <w:t>5.3.4</w:t>
      </w:r>
      <w:r w:rsidR="00911DF6">
        <w:t>.</w:t>
      </w:r>
      <w:r>
        <w:t>1.3-1: User plane packet flow during handover indirect DL data forward - case 1</w:t>
      </w:r>
    </w:p>
    <w:p w14:paraId="584244F6" w14:textId="407DFE69" w:rsidR="00F02747" w:rsidRDefault="00F02747" w:rsidP="00262A6B">
      <w:r>
        <w:t xml:space="preserve">Special care has to be taken within the UPF + PGW-U not to intercept the user plane packets from the DL data forwarding tunnel to avoid double interception of the same packets. A detailed flow diagram for the scenario shown in figure </w:t>
      </w:r>
      <w:r w:rsidR="00300B21">
        <w:t>5.3.5</w:t>
      </w:r>
      <w:r w:rsidR="00911DF6">
        <w:t>.</w:t>
      </w:r>
      <w:r>
        <w:t xml:space="preserve">1.3-1 is in clause </w:t>
      </w:r>
      <w:r w:rsidR="00300B21">
        <w:t>5.3.4</w:t>
      </w:r>
      <w:r w:rsidR="00911DF6">
        <w:t>.</w:t>
      </w:r>
      <w:r>
        <w:t>3.2.</w:t>
      </w:r>
    </w:p>
    <w:p w14:paraId="015C6D4F" w14:textId="77777777" w:rsidR="00F02747" w:rsidRDefault="00F02747" w:rsidP="00F02747">
      <w:pPr>
        <w:rPr>
          <w:u w:val="single"/>
        </w:rPr>
      </w:pPr>
      <w:r>
        <w:rPr>
          <w:u w:val="single"/>
        </w:rPr>
        <w:t>Scenario 2</w:t>
      </w:r>
    </w:p>
    <w:p w14:paraId="51DA1E4E" w14:textId="6458F5E3" w:rsidR="00F02747" w:rsidRDefault="00992506" w:rsidP="00262A6B">
      <w:r>
        <w:t>F</w:t>
      </w:r>
      <w:r w:rsidR="00F02747">
        <w:t xml:space="preserve">igure </w:t>
      </w:r>
      <w:r w:rsidR="00300B21">
        <w:t>5.3.4</w:t>
      </w:r>
      <w:r w:rsidR="00911DF6">
        <w:t>.</w:t>
      </w:r>
      <w:r w:rsidR="00F02747">
        <w:t>1.3-2 shows the initial (i.e. before the handover), during the DL data forward (with indirect DL data forwarding) and the final (after the successful handover) user-plane packet flow. An intermediate is used for DL data forwarding. This is for a non-roaming scenario.</w:t>
      </w:r>
    </w:p>
    <w:p w14:paraId="37C96F6D" w14:textId="2D68F7AB" w:rsidR="00F02747" w:rsidRDefault="005917B3" w:rsidP="00262A6B">
      <w:pPr>
        <w:pStyle w:val="TH"/>
      </w:pPr>
      <w:r>
        <w:object w:dxaOrig="20809" w:dyaOrig="17785" w14:anchorId="4ABDBF6F">
          <v:shape id="_x0000_i1140" type="#_x0000_t75" style="width:481.8pt;height:411.6pt" o:ole="">
            <v:imagedata r:id="rId245" o:title=""/>
          </v:shape>
          <o:OLEObject Type="Embed" ProgID="Visio.Drawing.15" ShapeID="_x0000_i1140" DrawAspect="Content" ObjectID="_1780913799" r:id="rId246"/>
        </w:object>
      </w:r>
    </w:p>
    <w:p w14:paraId="45C48CC7" w14:textId="1796FA9C" w:rsidR="00F02747" w:rsidRDefault="00F02747" w:rsidP="00262A6B">
      <w:pPr>
        <w:pStyle w:val="TF"/>
      </w:pPr>
      <w:r>
        <w:t xml:space="preserve">Figure </w:t>
      </w:r>
      <w:r w:rsidR="00300B21">
        <w:t>5.3.4</w:t>
      </w:r>
      <w:r w:rsidR="00911DF6">
        <w:t>.</w:t>
      </w:r>
      <w:r>
        <w:t>1.3-2: User plane packet flow during handover indirect DL data forward - case 2</w:t>
      </w:r>
    </w:p>
    <w:p w14:paraId="24F0BBBA" w14:textId="1F6364E7" w:rsidR="00F02747" w:rsidRDefault="00300B21" w:rsidP="00F02747">
      <w:pPr>
        <w:pStyle w:val="Heading5"/>
      </w:pPr>
      <w:bookmarkStart w:id="158" w:name="_Toc163121197"/>
      <w:r>
        <w:t>5.3.4</w:t>
      </w:r>
      <w:r w:rsidR="00911DF6">
        <w:t>.</w:t>
      </w:r>
      <w:r w:rsidR="00F02747">
        <w:t>1.4</w:t>
      </w:r>
      <w:r w:rsidR="00F02747">
        <w:tab/>
        <w:t>Indirect forwarding in a roaming case</w:t>
      </w:r>
      <w:bookmarkEnd w:id="158"/>
    </w:p>
    <w:p w14:paraId="425E83C5" w14:textId="0574D78C" w:rsidR="00F02747" w:rsidRDefault="00F02747" w:rsidP="00F02747">
      <w:r>
        <w:t>In all the illustrations shown in this clause, indirect DL data forwarding happens.</w:t>
      </w:r>
    </w:p>
    <w:p w14:paraId="3EF1F50F" w14:textId="77777777" w:rsidR="00F02747" w:rsidRDefault="00F02747" w:rsidP="00F02747">
      <w:pPr>
        <w:rPr>
          <w:u w:val="single"/>
        </w:rPr>
      </w:pPr>
      <w:r>
        <w:rPr>
          <w:u w:val="single"/>
        </w:rPr>
        <w:t>Scenario 1</w:t>
      </w:r>
    </w:p>
    <w:p w14:paraId="635307C7" w14:textId="77F20794" w:rsidR="00F02747" w:rsidRDefault="00992506" w:rsidP="00F02747">
      <w:r>
        <w:t>F</w:t>
      </w:r>
      <w:r w:rsidR="00F02747">
        <w:t xml:space="preserve">igure </w:t>
      </w:r>
      <w:r w:rsidR="00300B21">
        <w:t>5.3.4</w:t>
      </w:r>
      <w:r w:rsidR="00911DF6">
        <w:t>.</w:t>
      </w:r>
      <w:r w:rsidR="00F02747">
        <w:t>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035E5A81" w14:textId="52FA5CCA" w:rsidR="00F02747" w:rsidRDefault="005917B3" w:rsidP="00262A6B">
      <w:pPr>
        <w:pStyle w:val="TH"/>
      </w:pPr>
      <w:r>
        <w:object w:dxaOrig="29412" w:dyaOrig="18073" w14:anchorId="7BF88FF1">
          <v:shape id="_x0000_i1141" type="#_x0000_t75" style="width:480.6pt;height:295.2pt" o:ole="">
            <v:imagedata r:id="rId247" o:title=""/>
          </v:shape>
          <o:OLEObject Type="Embed" ProgID="Visio.Drawing.15" ShapeID="_x0000_i1141" DrawAspect="Content" ObjectID="_1780913800" r:id="rId248"/>
        </w:object>
      </w:r>
    </w:p>
    <w:p w14:paraId="55C2A7FB" w14:textId="7CE5AD64" w:rsidR="00F02747" w:rsidRDefault="00F02747" w:rsidP="00262A6B">
      <w:pPr>
        <w:pStyle w:val="TF"/>
      </w:pPr>
      <w:r>
        <w:t xml:space="preserve">Figure </w:t>
      </w:r>
      <w:r w:rsidR="00300B21">
        <w:t>5.3.4</w:t>
      </w:r>
      <w:r w:rsidR="00911DF6">
        <w:t>.</w:t>
      </w:r>
      <w:r>
        <w:t>1.4-1: User plane packet flow during handover indirect DL data forward - case 1</w:t>
      </w:r>
    </w:p>
    <w:p w14:paraId="27B32CF7" w14:textId="03FB69BC" w:rsidR="00F02747" w:rsidRDefault="00F02747" w:rsidP="00262A6B">
      <w:r>
        <w:t xml:space="preserve">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w:t>
      </w:r>
      <w:r w:rsidR="00300B21">
        <w:t>5.3.4</w:t>
      </w:r>
      <w:r w:rsidR="00911DF6">
        <w:t>.</w:t>
      </w:r>
      <w:r>
        <w:t>4.2.</w:t>
      </w:r>
    </w:p>
    <w:p w14:paraId="1FD0BEF9" w14:textId="77777777" w:rsidR="00F02747" w:rsidRDefault="00F02747" w:rsidP="00F02747">
      <w:pPr>
        <w:rPr>
          <w:u w:val="single"/>
        </w:rPr>
      </w:pPr>
      <w:r>
        <w:rPr>
          <w:u w:val="single"/>
        </w:rPr>
        <w:t>Scenario 2</w:t>
      </w:r>
    </w:p>
    <w:p w14:paraId="263B15A0" w14:textId="35BB20A1" w:rsidR="00F02747" w:rsidRDefault="00F059F3" w:rsidP="00262A6B">
      <w:r>
        <w:t>F</w:t>
      </w:r>
      <w:r w:rsidR="00F02747">
        <w:t xml:space="preserve">igure </w:t>
      </w:r>
      <w:r w:rsidR="00300B21">
        <w:t>5.3.4</w:t>
      </w:r>
      <w:r w:rsidR="00911DF6">
        <w:t>.</w:t>
      </w:r>
      <w:r w:rsidR="00F02747">
        <w:t>1.4-2 shows the initial (i.e. before the handover), during the DL data forward (with indirect DL data forwarding) and the final (after the successful handover) user-plane packet flow. An intermediate is used for DL data forwarding. Here, the LI is in VPLMN.</w:t>
      </w:r>
    </w:p>
    <w:p w14:paraId="43B95352" w14:textId="28E1EB66" w:rsidR="00F02747" w:rsidRDefault="005917B3" w:rsidP="00262A6B">
      <w:pPr>
        <w:pStyle w:val="TH"/>
      </w:pPr>
      <w:r>
        <w:object w:dxaOrig="16692" w:dyaOrig="8532" w14:anchorId="2C367207">
          <v:shape id="_x0000_i1142" type="#_x0000_t75" style="width:481.8pt;height:246pt" o:ole="">
            <v:imagedata r:id="rId249" o:title=""/>
          </v:shape>
          <o:OLEObject Type="Embed" ProgID="Visio.Drawing.15" ShapeID="_x0000_i1142" DrawAspect="Content" ObjectID="_1780913801" r:id="rId250"/>
        </w:object>
      </w:r>
    </w:p>
    <w:p w14:paraId="37BE5378" w14:textId="695A5D70" w:rsidR="00F02747" w:rsidRDefault="00F02747" w:rsidP="00262A6B">
      <w:pPr>
        <w:pStyle w:val="TF"/>
      </w:pPr>
      <w:r>
        <w:t xml:space="preserve">Figure </w:t>
      </w:r>
      <w:r w:rsidR="00300B21">
        <w:t>5.3.4</w:t>
      </w:r>
      <w:r w:rsidR="00911DF6">
        <w:t>.</w:t>
      </w:r>
      <w:r>
        <w:t>1.4-2: User plane packet flow during handover indirect DL data forward - case 2</w:t>
      </w:r>
    </w:p>
    <w:p w14:paraId="1B9504E7" w14:textId="567E08A8" w:rsidR="00F02747" w:rsidRDefault="00F02747" w:rsidP="00262A6B">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3EE9D162" w14:textId="77777777" w:rsidR="00F02747" w:rsidRDefault="00F02747" w:rsidP="00F02747">
      <w:pPr>
        <w:rPr>
          <w:u w:val="single"/>
        </w:rPr>
      </w:pPr>
      <w:r>
        <w:rPr>
          <w:u w:val="single"/>
        </w:rPr>
        <w:t>Scenario 3</w:t>
      </w:r>
    </w:p>
    <w:p w14:paraId="2B1270AC" w14:textId="3430482D" w:rsidR="00F02747" w:rsidRDefault="00F059F3" w:rsidP="00262A6B">
      <w:r>
        <w:t>F</w:t>
      </w:r>
      <w:r w:rsidR="00F02747">
        <w:t xml:space="preserve">igure </w:t>
      </w:r>
      <w:r w:rsidR="00300B21">
        <w:t>5.3.4</w:t>
      </w:r>
      <w:r w:rsidR="00911DF6">
        <w:t>.</w:t>
      </w:r>
      <w:r w:rsidR="00F02747">
        <w:t>1.4-3 shows the initial (i.e. before the handover), during the DL data forward (with indirect DL data forwarding) and the final (after the successful handover) user-plane packet flow. An intermediate is not used for DL data forwarding. Here the LI is in HPLMN.</w:t>
      </w:r>
    </w:p>
    <w:p w14:paraId="7D7948AD" w14:textId="66F02B91" w:rsidR="00F02747" w:rsidRDefault="005917B3" w:rsidP="00262A6B">
      <w:pPr>
        <w:pStyle w:val="TH"/>
      </w:pPr>
      <w:r>
        <w:object w:dxaOrig="16686" w:dyaOrig="8826" w14:anchorId="0ED15138">
          <v:shape id="_x0000_i1143" type="#_x0000_t75" style="width:481.2pt;height:254.4pt" o:ole="">
            <v:imagedata r:id="rId251" o:title=""/>
          </v:shape>
          <o:OLEObject Type="Embed" ProgID="Visio.Drawing.15" ShapeID="_x0000_i1143" DrawAspect="Content" ObjectID="_1780913802" r:id="rId252"/>
        </w:object>
      </w:r>
    </w:p>
    <w:p w14:paraId="30E61F04" w14:textId="4F7C2BE0" w:rsidR="00F02747" w:rsidRDefault="00F02747" w:rsidP="00262A6B">
      <w:pPr>
        <w:pStyle w:val="TF"/>
      </w:pPr>
      <w:r>
        <w:t xml:space="preserve">Figure </w:t>
      </w:r>
      <w:r w:rsidR="00300B21">
        <w:t>5.3.4</w:t>
      </w:r>
      <w:r w:rsidR="00911DF6">
        <w:t>.</w:t>
      </w:r>
      <w:r>
        <w:t>1.4-3: User plane packet flow during handover indirect DL data forward - case 3</w:t>
      </w:r>
    </w:p>
    <w:p w14:paraId="0740B433" w14:textId="6691ED30" w:rsidR="00F02747" w:rsidRDefault="00F02747" w:rsidP="00262A6B">
      <w:r>
        <w:t xml:space="preserve">A detailed flow diagram for the scenario shown in clause </w:t>
      </w:r>
      <w:r w:rsidR="00300B21">
        <w:t>5.3.4</w:t>
      </w:r>
      <w:r w:rsidR="00911DF6">
        <w:t>.</w:t>
      </w:r>
      <w:r>
        <w:t>4.3.</w:t>
      </w:r>
    </w:p>
    <w:p w14:paraId="584DB08A" w14:textId="77777777" w:rsidR="00F02747" w:rsidRDefault="00F02747" w:rsidP="00F02747">
      <w:pPr>
        <w:rPr>
          <w:u w:val="single"/>
        </w:rPr>
      </w:pPr>
      <w:r>
        <w:rPr>
          <w:u w:val="single"/>
        </w:rPr>
        <w:t>Scenario 4</w:t>
      </w:r>
    </w:p>
    <w:p w14:paraId="377A77D3" w14:textId="2EAED9D2" w:rsidR="00F02747" w:rsidRDefault="00F059F3" w:rsidP="00262A6B">
      <w:r>
        <w:lastRenderedPageBreak/>
        <w:t>F</w:t>
      </w:r>
      <w:r w:rsidR="00F02747">
        <w:t xml:space="preserve">igure </w:t>
      </w:r>
      <w:r w:rsidR="00300B21">
        <w:t>5.3.4</w:t>
      </w:r>
      <w:r w:rsidR="00911DF6">
        <w:t>.</w:t>
      </w:r>
      <w:r w:rsidR="00F02747">
        <w:t>1.4-4 shows the initial (i.e. before the handover), during the DL data forward (with indirect DL data forwarding) and the final (after the successful handover) user-plane packet flow. An intermediate is used for DL data forwarding. Here the LI is in HPLMN.</w:t>
      </w:r>
    </w:p>
    <w:p w14:paraId="70539D63" w14:textId="48CC9F19" w:rsidR="00F02747" w:rsidRDefault="005917B3" w:rsidP="00262A6B">
      <w:pPr>
        <w:pStyle w:val="TH"/>
      </w:pPr>
      <w:r>
        <w:object w:dxaOrig="16686" w:dyaOrig="8802" w14:anchorId="6F69F350">
          <v:shape id="_x0000_i1144" type="#_x0000_t75" style="width:481.2pt;height:254.4pt" o:ole="">
            <v:imagedata r:id="rId253" o:title=""/>
          </v:shape>
          <o:OLEObject Type="Embed" ProgID="Visio.Drawing.15" ShapeID="_x0000_i1144" DrawAspect="Content" ObjectID="_1780913803" r:id="rId254"/>
        </w:object>
      </w:r>
    </w:p>
    <w:p w14:paraId="52C9C098" w14:textId="221008CE" w:rsidR="00F02747" w:rsidRDefault="00F02747" w:rsidP="00262A6B">
      <w:pPr>
        <w:pStyle w:val="TF"/>
      </w:pPr>
      <w:r>
        <w:t xml:space="preserve">Figure </w:t>
      </w:r>
      <w:r w:rsidR="00300B21">
        <w:t>5.3.4</w:t>
      </w:r>
      <w:r w:rsidR="00911DF6">
        <w:t>.</w:t>
      </w:r>
      <w:r>
        <w:t>1.4-4: User plane packet flow during handover indirect DL data forward - case 4</w:t>
      </w:r>
    </w:p>
    <w:p w14:paraId="20EE7B23" w14:textId="674CEEFD" w:rsidR="00F02747" w:rsidRDefault="00F02747" w:rsidP="00262A6B">
      <w:r>
        <w:t>As can be deduced from illustrations shown in figure</w:t>
      </w:r>
      <w:r w:rsidR="00F059F3">
        <w:t>s</w:t>
      </w:r>
      <w:r>
        <w:t xml:space="preserve"> </w:t>
      </w:r>
      <w:r w:rsidR="00300B21">
        <w:t>5.3.4</w:t>
      </w:r>
      <w:r w:rsidR="00911DF6">
        <w:t>.</w:t>
      </w:r>
      <w:r>
        <w:t xml:space="preserve">1.3-3, </w:t>
      </w:r>
      <w:r w:rsidR="00300B21">
        <w:t>5.3.4</w:t>
      </w:r>
      <w:r w:rsidR="00911DF6">
        <w:t>.</w:t>
      </w:r>
      <w:r>
        <w:t>1.4-3</w:t>
      </w:r>
      <w:r w:rsidR="00F059F3">
        <w:t xml:space="preserve"> and</w:t>
      </w:r>
      <w:r>
        <w:t xml:space="preserve"> </w:t>
      </w:r>
      <w:r w:rsidR="00300B21">
        <w:t>5.3.4</w:t>
      </w:r>
      <w:r w:rsidR="00911DF6">
        <w:t>.</w:t>
      </w:r>
      <w:r>
        <w:t>1.4-4, the DL data forwarding variations do not seem to have an influence for the LI in HPLMN. Note that LI in VPLMN and LI in HPLMN can happen on the same target via mutually independent warrants.</w:t>
      </w:r>
    </w:p>
    <w:p w14:paraId="2F9A03E4" w14:textId="01C22D48" w:rsidR="006232E7" w:rsidRDefault="00300B21" w:rsidP="006232E7">
      <w:pPr>
        <w:pStyle w:val="Heading4"/>
      </w:pPr>
      <w:bookmarkStart w:id="159" w:name="_Toc163121198"/>
      <w:r>
        <w:t>5.3.4</w:t>
      </w:r>
      <w:r w:rsidR="00911DF6">
        <w:t>.</w:t>
      </w:r>
      <w:r w:rsidR="006232E7">
        <w:t>2</w:t>
      </w:r>
      <w:r w:rsidR="006232E7">
        <w:tab/>
        <w:t>Detailed flows - non-roaming, direct DL data forwarding</w:t>
      </w:r>
      <w:bookmarkEnd w:id="159"/>
    </w:p>
    <w:p w14:paraId="4294179F" w14:textId="624E431F" w:rsidR="006232E7" w:rsidRDefault="00300B21" w:rsidP="006232E7">
      <w:pPr>
        <w:pStyle w:val="Heading5"/>
      </w:pPr>
      <w:bookmarkStart w:id="160" w:name="_Toc163121199"/>
      <w:r>
        <w:t>5.3.4</w:t>
      </w:r>
      <w:r w:rsidR="00911DF6">
        <w:t>.</w:t>
      </w:r>
      <w:r w:rsidR="006232E7">
        <w:t>2.1</w:t>
      </w:r>
      <w:r w:rsidR="006232E7">
        <w:tab/>
        <w:t>General</w:t>
      </w:r>
      <w:bookmarkEnd w:id="160"/>
    </w:p>
    <w:p w14:paraId="465B07C7" w14:textId="3DE6DB25" w:rsidR="006232E7" w:rsidRDefault="006232E7" w:rsidP="006232E7">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w:t>
      </w:r>
      <w:r w:rsidR="00A533B6">
        <w:t>[7]</w:t>
      </w:r>
      <w:r>
        <w:t>, clause 4.11.1.2.1.</w:t>
      </w:r>
    </w:p>
    <w:p w14:paraId="2D462F0B" w14:textId="61D6CB01" w:rsidR="006232E7" w:rsidRDefault="006232E7" w:rsidP="006232E7">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88772FD" w14:textId="0836DE60" w:rsidR="006232E7" w:rsidRDefault="006232E7" w:rsidP="006232E7">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7F534460" w14:textId="3BFDC9C3" w:rsidR="006232E7" w:rsidRDefault="006232E7" w:rsidP="006232E7">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38730971" w14:textId="12322339" w:rsidR="006232E7" w:rsidRDefault="006232E7" w:rsidP="006232E7">
      <w:r>
        <w:t xml:space="preserve">The generation of </w:t>
      </w:r>
      <w:proofErr w:type="spellStart"/>
      <w:r>
        <w:t>xCC</w:t>
      </w:r>
      <w:proofErr w:type="spellEnd"/>
      <w:r>
        <w:t xml:space="preserve"> from the UP packets done by the CC-POI present in the anchor UPF + PGW-U.</w:t>
      </w:r>
    </w:p>
    <w:p w14:paraId="303E038D" w14:textId="287DEBF8" w:rsidR="006232E7" w:rsidRDefault="006232E7" w:rsidP="006232E7">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561B0759" w14:textId="2A529192" w:rsidR="006232E7" w:rsidRDefault="00300B21" w:rsidP="00262A6B">
      <w:pPr>
        <w:pStyle w:val="Heading5"/>
      </w:pPr>
      <w:bookmarkStart w:id="161" w:name="_Toc163121200"/>
      <w:r>
        <w:t>5.3.5</w:t>
      </w:r>
      <w:r w:rsidR="00A533B6">
        <w:t>.2.2</w:t>
      </w:r>
      <w:r w:rsidR="006232E7">
        <w:tab/>
        <w:t>The flows</w:t>
      </w:r>
      <w:bookmarkEnd w:id="161"/>
    </w:p>
    <w:p w14:paraId="65F5B3FA" w14:textId="45182FB7" w:rsidR="006232E7" w:rsidRDefault="006232E7" w:rsidP="006232E7">
      <w:r>
        <w:t xml:space="preserve">This flow is split into four parts, for easy reading purpose. The flow-diagram in figure </w:t>
      </w:r>
      <w:r w:rsidR="00300B21">
        <w:t>5.3.5</w:t>
      </w:r>
      <w:r w:rsidR="00A533B6">
        <w:t>.2.2</w:t>
      </w:r>
      <w:r>
        <w:t xml:space="preserve">-1 illustrates the first part. The flow-diagram in figure </w:t>
      </w:r>
      <w:r w:rsidR="00300B21">
        <w:t>5.3.5</w:t>
      </w:r>
      <w:r w:rsidR="00A533B6">
        <w:t>.2.2</w:t>
      </w:r>
      <w:r>
        <w:t xml:space="preserve">-2 illustrates the second part. The flow-diagram in figure </w:t>
      </w:r>
      <w:r w:rsidR="00300B21">
        <w:t>5.3.5</w:t>
      </w:r>
      <w:r w:rsidR="00A533B6">
        <w:t>.2.2</w:t>
      </w:r>
      <w:r>
        <w:t xml:space="preserve">-3 illustrates the third part. The flow-diagram in figure </w:t>
      </w:r>
      <w:r w:rsidR="00300B21">
        <w:t>5.3.5</w:t>
      </w:r>
      <w:r w:rsidR="00A533B6">
        <w:t>.2.2</w:t>
      </w:r>
      <w:r>
        <w:t>-4 illustrates the fourth part.</w:t>
      </w:r>
    </w:p>
    <w:p w14:paraId="1E066513"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766048EA" w14:textId="03A40E0A" w:rsidR="006232E7" w:rsidRDefault="006232E7" w:rsidP="00262A6B">
      <w:pPr>
        <w:pStyle w:val="TH"/>
      </w:pPr>
    </w:p>
    <w:p w14:paraId="66DA2FFE" w14:textId="29A27762" w:rsidR="006232E7" w:rsidRDefault="00A165C8" w:rsidP="00262A6B">
      <w:pPr>
        <w:pStyle w:val="TF"/>
      </w:pPr>
      <w:r>
        <w:object w:dxaOrig="30780" w:dyaOrig="24372" w14:anchorId="0E442E77">
          <v:shape id="_x0000_i1145" type="#_x0000_t75" style="width:481.8pt;height:381.6pt" o:ole="">
            <v:imagedata r:id="rId255" o:title=""/>
          </v:shape>
          <o:OLEObject Type="Embed" ProgID="Visio.Drawing.15" ShapeID="_x0000_i1145" DrawAspect="Content" ObjectID="_1780913804" r:id="rId256"/>
        </w:object>
      </w:r>
      <w:r w:rsidR="006232E7">
        <w:t xml:space="preserve">Figure </w:t>
      </w:r>
      <w:r w:rsidR="00300B21">
        <w:t>5.3.5</w:t>
      </w:r>
      <w:r w:rsidR="00A533B6">
        <w:t>.2.2</w:t>
      </w:r>
      <w:r w:rsidR="006232E7">
        <w:t>-1: N26-based handover (non-roaming) direct DL data forward – flow 1 of 4</w:t>
      </w:r>
    </w:p>
    <w:p w14:paraId="5B700E32" w14:textId="2948C853" w:rsidR="006232E7" w:rsidRDefault="006232E7" w:rsidP="00262A6B">
      <w:r>
        <w:t xml:space="preserve">When the SMF +PGW-C sends the </w:t>
      </w:r>
      <w:proofErr w:type="spellStart"/>
      <w:r>
        <w:t>Nsmf_PDUSession_Context</w:t>
      </w:r>
      <w:proofErr w:type="spellEnd"/>
      <w:r>
        <w:t xml:space="preserve"> Response to the AMF, the IRI-POI present in the SMF generates the </w:t>
      </w:r>
      <w:proofErr w:type="spellStart"/>
      <w:r>
        <w:t>xIRI</w:t>
      </w:r>
      <w:proofErr w:type="spellEnd"/>
      <w:r>
        <w:t xml:space="preserve"> SMF PDU Session Modification record.</w:t>
      </w:r>
    </w:p>
    <w:p w14:paraId="74DD75B8" w14:textId="77777777" w:rsidR="006232E7" w:rsidRPr="00AF6507" w:rsidRDefault="006232E7" w:rsidP="006232E7">
      <w:pPr>
        <w:spacing w:before="120"/>
        <w:rPr>
          <w:u w:val="single"/>
        </w:rPr>
      </w:pPr>
      <w:r>
        <w:br w:type="page"/>
      </w:r>
      <w:r w:rsidRPr="00AF6507">
        <w:rPr>
          <w:u w:val="single"/>
        </w:rPr>
        <w:lastRenderedPageBreak/>
        <w:t>Flow 2 of 4</w:t>
      </w:r>
    </w:p>
    <w:p w14:paraId="6EFA00B6" w14:textId="77777777" w:rsidR="006232E7" w:rsidRDefault="006232E7" w:rsidP="00262A6B">
      <w:pPr>
        <w:pStyle w:val="TH"/>
      </w:pPr>
      <w:r>
        <w:object w:dxaOrig="30888" w:dyaOrig="31393" w14:anchorId="7C905FE5">
          <v:shape id="_x0000_i1146" type="#_x0000_t75" style="width:481.8pt;height:489.6pt" o:ole="">
            <v:imagedata r:id="rId257" o:title=""/>
          </v:shape>
          <o:OLEObject Type="Embed" ProgID="Visio.Drawing.15" ShapeID="_x0000_i1146" DrawAspect="Content" ObjectID="_1780913805" r:id="rId258"/>
        </w:object>
      </w:r>
    </w:p>
    <w:p w14:paraId="07FA437A" w14:textId="3E3A0673" w:rsidR="006232E7" w:rsidRDefault="006232E7" w:rsidP="00262A6B">
      <w:pPr>
        <w:pStyle w:val="TF"/>
      </w:pPr>
      <w:r>
        <w:t xml:space="preserve">Figure </w:t>
      </w:r>
      <w:r w:rsidR="00300B21">
        <w:t>5.3.5</w:t>
      </w:r>
      <w:r w:rsidR="00A533B6">
        <w:t>.2.2</w:t>
      </w:r>
      <w:r>
        <w:t>-2: N26-based handover (non-roaming) direct DL data forward – flow 2 of 4</w:t>
      </w:r>
    </w:p>
    <w:p w14:paraId="26FB4E74" w14:textId="6839D345" w:rsidR="006232E7" w:rsidRDefault="006232E7" w:rsidP="00262A6B">
      <w:r>
        <w:t xml:space="preserve">When the AMF sends the HANDOVER COMMAND to the NG-RAN over the N2 reference point, the IRI-POI present in the AMF generates the </w:t>
      </w:r>
      <w:proofErr w:type="spellStart"/>
      <w:r>
        <w:t>xIRI</w:t>
      </w:r>
      <w:proofErr w:type="spellEnd"/>
      <w:r>
        <w:t xml:space="preserve"> AMF RAN Handover Command record.</w:t>
      </w:r>
    </w:p>
    <w:p w14:paraId="11FD7549" w14:textId="0D6AE3F9" w:rsidR="006232E7" w:rsidRDefault="006232E7" w:rsidP="00262A6B">
      <w:r>
        <w:t xml:space="preserve">When the SMF + PGW-C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SMF PDU Session Modification record.</w:t>
      </w:r>
    </w:p>
    <w:p w14:paraId="43892D63" w14:textId="58B87C21" w:rsidR="006232E7" w:rsidRDefault="006232E7" w:rsidP="00262A6B">
      <w:r>
        <w:t xml:space="preserve">In this illustration, PFCP Session ID is used as the target identifier for the </w:t>
      </w:r>
      <w:proofErr w:type="spellStart"/>
      <w:r>
        <w:t>xCC</w:t>
      </w:r>
      <w:proofErr w:type="spellEnd"/>
      <w:r>
        <w:t xml:space="preserve"> generation in the CC-POI present in the UPF + PGW-U and therefore, the CC-POI in the UPF + PGW-U would generate the </w:t>
      </w:r>
      <w:proofErr w:type="spellStart"/>
      <w:r>
        <w:t>xCC</w:t>
      </w:r>
      <w:proofErr w:type="spellEnd"/>
      <w:r>
        <w:t xml:space="preserve"> from the packets received at TEID (1-1) without any additional trigger from the CC-TF present in SMF + PGW-C.</w:t>
      </w:r>
    </w:p>
    <w:p w14:paraId="70E22FD7"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3052434B" w14:textId="77777777" w:rsidR="006232E7" w:rsidRDefault="006232E7" w:rsidP="00262A6B">
      <w:pPr>
        <w:pStyle w:val="TH"/>
      </w:pPr>
      <w:r>
        <w:object w:dxaOrig="15462" w:dyaOrig="16494" w14:anchorId="49BBC08A">
          <v:shape id="_x0000_i1147" type="#_x0000_t75" style="width:481.8pt;height:513.6pt" o:ole="">
            <v:imagedata r:id="rId259" o:title=""/>
          </v:shape>
          <o:OLEObject Type="Embed" ProgID="Visio.Drawing.15" ShapeID="_x0000_i1147" DrawAspect="Content" ObjectID="_1780913806" r:id="rId260"/>
        </w:object>
      </w:r>
    </w:p>
    <w:p w14:paraId="5EEC60BF" w14:textId="737DFB29" w:rsidR="006232E7" w:rsidRDefault="006232E7" w:rsidP="00262A6B">
      <w:pPr>
        <w:pStyle w:val="TF"/>
      </w:pPr>
      <w:r>
        <w:t xml:space="preserve">Figure </w:t>
      </w:r>
      <w:r w:rsidR="00300B21">
        <w:t>5.3.5</w:t>
      </w:r>
      <w:r w:rsidR="00A533B6">
        <w:t>.2.2</w:t>
      </w:r>
      <w:r>
        <w:t>-3: N26-based handover (non-roaming) direct DL data forward – flow 3 of 4</w:t>
      </w:r>
    </w:p>
    <w:p w14:paraId="2D486AAF" w14:textId="6D945D83" w:rsidR="006232E7" w:rsidRDefault="006232E7" w:rsidP="00262A6B">
      <w:r>
        <w:t xml:space="preserve">When the MME receives a HANDOVER NOTIFY from the E-UTRAN, the IRI-POI present in the MME generates the </w:t>
      </w:r>
      <w:proofErr w:type="spellStart"/>
      <w:r>
        <w:t>xIRI</w:t>
      </w:r>
      <w:proofErr w:type="spellEnd"/>
      <w:r>
        <w:t xml:space="preserve"> TA/EPS Location Update record.</w:t>
      </w:r>
    </w:p>
    <w:p w14:paraId="4E31999C" w14:textId="6FD44AB8" w:rsidR="006232E7" w:rsidRDefault="006232E7" w:rsidP="00262A6B">
      <w:r>
        <w:t xml:space="preserve">When the SMF + PGW-C sends a </w:t>
      </w:r>
      <w:proofErr w:type="spellStart"/>
      <w:r>
        <w:t>ModifyBearer</w:t>
      </w:r>
      <w:proofErr w:type="spellEnd"/>
      <w:r>
        <w:t xml:space="preserve"> response to the SGW, the IRI-POI present in the SMF generates the </w:t>
      </w:r>
      <w:proofErr w:type="spellStart"/>
      <w:r>
        <w:t>xIRI</w:t>
      </w:r>
      <w:proofErr w:type="spellEnd"/>
      <w:r>
        <w:t xml:space="preserve"> SMF PDU Session Modification record.</w:t>
      </w:r>
    </w:p>
    <w:p w14:paraId="5FDECDF0" w14:textId="77777777" w:rsidR="006232E7" w:rsidRPr="00AF6507" w:rsidRDefault="006232E7" w:rsidP="006232E7">
      <w:pPr>
        <w:spacing w:before="120"/>
        <w:rPr>
          <w:u w:val="single"/>
        </w:rPr>
      </w:pPr>
      <w:r>
        <w:br w:type="page"/>
      </w:r>
      <w:r w:rsidRPr="00AF6507">
        <w:rPr>
          <w:u w:val="single"/>
        </w:rPr>
        <w:lastRenderedPageBreak/>
        <w:t>Flow 4 of 4</w:t>
      </w:r>
    </w:p>
    <w:p w14:paraId="018F48FB" w14:textId="77777777" w:rsidR="006232E7" w:rsidRDefault="006232E7" w:rsidP="00262A6B">
      <w:pPr>
        <w:pStyle w:val="TH"/>
      </w:pPr>
      <w:r>
        <w:object w:dxaOrig="15456" w:dyaOrig="16236" w14:anchorId="42D63AC9">
          <v:shape id="_x0000_i1148" type="#_x0000_t75" style="width:481.2pt;height:505.8pt" o:ole="">
            <v:imagedata r:id="rId261" o:title=""/>
          </v:shape>
          <o:OLEObject Type="Embed" ProgID="Visio.Drawing.15" ShapeID="_x0000_i1148" DrawAspect="Content" ObjectID="_1780913807" r:id="rId262"/>
        </w:object>
      </w:r>
    </w:p>
    <w:p w14:paraId="70EF8206" w14:textId="675009E7" w:rsidR="006232E7" w:rsidRDefault="006232E7" w:rsidP="00262A6B">
      <w:pPr>
        <w:pStyle w:val="TF"/>
      </w:pPr>
      <w:r>
        <w:t xml:space="preserve">Figure </w:t>
      </w:r>
      <w:r w:rsidR="00300B21">
        <w:t>5.3.5</w:t>
      </w:r>
      <w:r w:rsidR="00A533B6">
        <w:t>.2.2</w:t>
      </w:r>
      <w:r>
        <w:t>-4: N26-based handover (non-roaming) direct DL data forward – flow 4 of 4</w:t>
      </w:r>
    </w:p>
    <w:p w14:paraId="1A47A780" w14:textId="458C5071" w:rsidR="006232E7" w:rsidRDefault="00300B21" w:rsidP="006232E7">
      <w:pPr>
        <w:pStyle w:val="Heading4"/>
      </w:pPr>
      <w:bookmarkStart w:id="162" w:name="_Toc163121201"/>
      <w:r>
        <w:t>5.3.4</w:t>
      </w:r>
      <w:r w:rsidR="00911DF6">
        <w:t>.</w:t>
      </w:r>
      <w:r w:rsidR="006232E7">
        <w:t>3</w:t>
      </w:r>
      <w:r w:rsidR="006232E7">
        <w:tab/>
        <w:t>Detailed flows - non-roaming, indirect DL data forwarding</w:t>
      </w:r>
      <w:bookmarkEnd w:id="162"/>
    </w:p>
    <w:p w14:paraId="49F1A2B4" w14:textId="60CDCBBA" w:rsidR="006232E7" w:rsidRDefault="00300B21" w:rsidP="006232E7">
      <w:pPr>
        <w:pStyle w:val="Heading5"/>
      </w:pPr>
      <w:bookmarkStart w:id="163" w:name="_Toc163121202"/>
      <w:r>
        <w:t>5.3.4</w:t>
      </w:r>
      <w:r w:rsidR="00911DF6">
        <w:t>.</w:t>
      </w:r>
      <w:r w:rsidR="006232E7">
        <w:t>3.1</w:t>
      </w:r>
      <w:r w:rsidR="006232E7">
        <w:tab/>
        <w:t>General</w:t>
      </w:r>
      <w:bookmarkEnd w:id="163"/>
    </w:p>
    <w:p w14:paraId="55FBBEFD" w14:textId="1ADA9E26" w:rsidR="006232E7" w:rsidRDefault="006232E7" w:rsidP="00F059F3">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w:t>
      </w:r>
      <w:r w:rsidR="00A533B6">
        <w:t>[7]</w:t>
      </w:r>
      <w:r>
        <w:t>, clause 4.11.1.2.1.</w:t>
      </w:r>
    </w:p>
    <w:p w14:paraId="35DAC375" w14:textId="4AB6598A" w:rsidR="006232E7" w:rsidRDefault="006232E7" w:rsidP="00F059F3">
      <w:bookmarkStart w:id="164"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489274A" w14:textId="5095E5BD" w:rsidR="006232E7" w:rsidRDefault="006232E7" w:rsidP="00262A6B">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3CB4F5CF" w14:textId="219B5F00" w:rsidR="006232E7" w:rsidRDefault="006232E7" w:rsidP="00262A6B">
      <w:bookmarkStart w:id="165"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5"/>
    <w:p w14:paraId="0546DB52" w14:textId="60984695" w:rsidR="006232E7" w:rsidRDefault="006232E7" w:rsidP="00F059F3">
      <w:r>
        <w:t xml:space="preserve">The generation of </w:t>
      </w:r>
      <w:proofErr w:type="spellStart"/>
      <w:r>
        <w:t>xCC</w:t>
      </w:r>
      <w:proofErr w:type="spellEnd"/>
      <w:r>
        <w:t xml:space="preserve"> from the UP packets done by the CC-POI present in the anchor UPF + PGW-U.</w:t>
      </w:r>
    </w:p>
    <w:p w14:paraId="0A589975" w14:textId="4CD8BC30" w:rsidR="006232E7" w:rsidRDefault="006232E7" w:rsidP="00262A6B">
      <w:r>
        <w:t>In the illustrations, it is assumed that the PFCP session ID is used as the target identifier and therefore, the UPF + PGW-U would continue the CC interception after the handover without any LI_T3 requests from the CC-TF present in the SMF.</w:t>
      </w:r>
    </w:p>
    <w:p w14:paraId="0403C79E" w14:textId="5EDB7363" w:rsidR="006232E7" w:rsidRDefault="00300B21" w:rsidP="00262A6B">
      <w:pPr>
        <w:pStyle w:val="Heading5"/>
      </w:pPr>
      <w:bookmarkStart w:id="166" w:name="_Toc163121203"/>
      <w:bookmarkEnd w:id="164"/>
      <w:r>
        <w:t>5.3.4</w:t>
      </w:r>
      <w:r w:rsidR="00911DF6">
        <w:t>.</w:t>
      </w:r>
      <w:r w:rsidR="006232E7">
        <w:t>3.2</w:t>
      </w:r>
      <w:r w:rsidR="006232E7">
        <w:tab/>
        <w:t>The flows</w:t>
      </w:r>
      <w:bookmarkEnd w:id="166"/>
    </w:p>
    <w:p w14:paraId="200DAF06" w14:textId="517C447A" w:rsidR="006232E7" w:rsidRDefault="006232E7" w:rsidP="006232E7">
      <w:r>
        <w:t xml:space="preserve">This flow is split into four parts, for easy reading purpose. The flow-diagram in figure </w:t>
      </w:r>
      <w:r w:rsidR="00300B21">
        <w:t>5.3.4</w:t>
      </w:r>
      <w:r w:rsidR="00911DF6">
        <w:t>.</w:t>
      </w:r>
      <w:r>
        <w:t xml:space="preserve">3.2-1 illustrates the first part. The flow-diagram in figure </w:t>
      </w:r>
      <w:r w:rsidR="00300B21">
        <w:t>5.3.4</w:t>
      </w:r>
      <w:r w:rsidR="00911DF6">
        <w:t>.</w:t>
      </w:r>
      <w:r>
        <w:t xml:space="preserve">3.2-2 illustrates the second part. The flow-diagram in figure </w:t>
      </w:r>
      <w:r w:rsidR="00300B21">
        <w:t>5.3.4</w:t>
      </w:r>
      <w:r w:rsidR="00911DF6">
        <w:t>.</w:t>
      </w:r>
      <w:r>
        <w:t xml:space="preserve">3.2-3 illustrates the third part. The flow-diagram in figure </w:t>
      </w:r>
      <w:r w:rsidR="00300B21">
        <w:t>5.3.4</w:t>
      </w:r>
      <w:r w:rsidR="00911DF6">
        <w:t>.</w:t>
      </w:r>
      <w:r>
        <w:t>3.2-4 illustrates the fourth part.</w:t>
      </w:r>
    </w:p>
    <w:p w14:paraId="48003C9D"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4C223F28" w14:textId="77777777" w:rsidR="006232E7" w:rsidRDefault="006232E7" w:rsidP="00262A6B">
      <w:pPr>
        <w:pStyle w:val="TH"/>
      </w:pPr>
      <w:r>
        <w:object w:dxaOrig="30768" w:dyaOrig="26892" w14:anchorId="671D9168">
          <v:shape id="_x0000_i1149" type="#_x0000_t75" style="width:481.8pt;height:420.6pt" o:ole="">
            <v:imagedata r:id="rId263" o:title=""/>
          </v:shape>
          <o:OLEObject Type="Embed" ProgID="Visio.Drawing.15" ShapeID="_x0000_i1149" DrawAspect="Content" ObjectID="_1780913808" r:id="rId264"/>
        </w:object>
      </w:r>
    </w:p>
    <w:p w14:paraId="58DDBF7D" w14:textId="03594A19" w:rsidR="006232E7" w:rsidRDefault="006232E7" w:rsidP="00262A6B">
      <w:pPr>
        <w:pStyle w:val="TF"/>
      </w:pPr>
      <w:r>
        <w:t xml:space="preserve">Figure </w:t>
      </w:r>
      <w:r w:rsidR="00300B21">
        <w:t>5.3.4</w:t>
      </w:r>
      <w:r w:rsidR="00911DF6">
        <w:t>.</w:t>
      </w:r>
      <w:r>
        <w:t>3.2-1: N26-based handover (non-roaming) indirect DL data forward – flow 1 of 4</w:t>
      </w:r>
    </w:p>
    <w:p w14:paraId="4E081612" w14:textId="2AC2DB5F" w:rsidR="006232E7" w:rsidRDefault="006232E7" w:rsidP="00262A6B">
      <w:r>
        <w:t xml:space="preserve">When the SMF +PGW-C sends the </w:t>
      </w:r>
      <w:proofErr w:type="spellStart"/>
      <w:r>
        <w:t>Nsmf_PDUSession_Context</w:t>
      </w:r>
      <w:proofErr w:type="spellEnd"/>
      <w:r>
        <w:t xml:space="preserve"> Response to the AMF, the IRI-POI present in the SMF generates the </w:t>
      </w:r>
      <w:proofErr w:type="spellStart"/>
      <w:r>
        <w:t>xIRI</w:t>
      </w:r>
      <w:proofErr w:type="spellEnd"/>
      <w:r>
        <w:t xml:space="preserve"> PDU Session Modification record.</w:t>
      </w:r>
    </w:p>
    <w:p w14:paraId="27438D74"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6596579B" w14:textId="77777777" w:rsidR="006232E7" w:rsidRPr="00687277" w:rsidRDefault="006232E7" w:rsidP="00262A6B">
      <w:pPr>
        <w:pStyle w:val="TH"/>
      </w:pPr>
      <w:r>
        <w:object w:dxaOrig="15402" w:dyaOrig="17226" w14:anchorId="7460302C">
          <v:shape id="_x0000_i1150" type="#_x0000_t75" style="width:459.6pt;height:472.2pt" o:ole="">
            <v:imagedata r:id="rId265" o:title=""/>
          </v:shape>
          <o:OLEObject Type="Embed" ProgID="Visio.Drawing.15" ShapeID="_x0000_i1150" DrawAspect="Content" ObjectID="_1780913809" r:id="rId266"/>
        </w:object>
      </w:r>
    </w:p>
    <w:p w14:paraId="53ABC58D" w14:textId="265EF82B" w:rsidR="006232E7" w:rsidRDefault="006232E7" w:rsidP="00262A6B">
      <w:pPr>
        <w:pStyle w:val="TF"/>
      </w:pPr>
      <w:r>
        <w:t xml:space="preserve">Figure </w:t>
      </w:r>
      <w:r w:rsidR="00300B21">
        <w:t>5.3.4</w:t>
      </w:r>
      <w:r w:rsidR="00911DF6">
        <w:t>.</w:t>
      </w:r>
      <w:r>
        <w:t>3.2-2: N26-based handover (non-roaming) indirect DL data forward - flow 2 of 4</w:t>
      </w:r>
    </w:p>
    <w:p w14:paraId="7F87CD04" w14:textId="33201876" w:rsidR="006232E7" w:rsidRDefault="006232E7" w:rsidP="00262A6B">
      <w:r>
        <w:t xml:space="preserve">When the AMF sends the HANDOVER COMMAND to the NG-RAN over the N2 reference point, the IRI-POI present in the AMF generates the </w:t>
      </w:r>
      <w:proofErr w:type="spellStart"/>
      <w:r>
        <w:t>xIRI</w:t>
      </w:r>
      <w:proofErr w:type="spellEnd"/>
      <w:r>
        <w:t xml:space="preserve"> AMF RAN Handover Command record.</w:t>
      </w:r>
    </w:p>
    <w:p w14:paraId="17D103F9" w14:textId="77777777" w:rsidR="006232E7" w:rsidRDefault="006232E7" w:rsidP="00262A6B">
      <w:r>
        <w:t xml:space="preserve">The CC-POI in UPF + PGW-U does not generate the </w:t>
      </w:r>
      <w:proofErr w:type="spellStart"/>
      <w:r>
        <w:t>xCC</w:t>
      </w:r>
      <w:proofErr w:type="spellEnd"/>
      <w:r>
        <w:t xml:space="preserve"> for the UP packets from DL data forwarding tunnels (i.e. incoming at TEID (4c) and outgoing to TEID (4b). Likewise, the SGW does not generate the </w:t>
      </w:r>
      <w:proofErr w:type="spellStart"/>
      <w:r>
        <w:t>xCC</w:t>
      </w:r>
      <w:proofErr w:type="spellEnd"/>
      <w:r>
        <w:t xml:space="preserve"> for the UP packets from DL data forwarding tunnels (i.e. incoming at TEID (4b) and outgoing to TEID (4a).</w:t>
      </w:r>
    </w:p>
    <w:p w14:paraId="48922220" w14:textId="71573132" w:rsidR="006232E7" w:rsidRDefault="006232E7" w:rsidP="00262A6B">
      <w:r>
        <w:t xml:space="preserve">When the SMF + PGW-C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29340815" w14:textId="39072C32" w:rsidR="006232E7" w:rsidRDefault="006232E7" w:rsidP="00262A6B">
      <w:r>
        <w:t xml:space="preserve">In this illustration, PFCP Session ID is used as the target identifier for the </w:t>
      </w:r>
      <w:proofErr w:type="spellStart"/>
      <w:r>
        <w:t>xCC</w:t>
      </w:r>
      <w:proofErr w:type="spellEnd"/>
      <w:r>
        <w:t xml:space="preserve"> generation in the CC-POI present in the UPF + PGW-U and therefore, the CC-POI in the UPF + PGW-U would generate the </w:t>
      </w:r>
      <w:proofErr w:type="spellStart"/>
      <w:r>
        <w:t>xCC</w:t>
      </w:r>
      <w:proofErr w:type="spellEnd"/>
      <w:r>
        <w:t xml:space="preserve"> from the packets received at TEID (1-1) without any additional trigger from the CC-TF present in SMF + PGW-C.</w:t>
      </w:r>
    </w:p>
    <w:p w14:paraId="4C26DB08"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09AD8DBD" w14:textId="77777777" w:rsidR="006232E7" w:rsidRDefault="006232E7" w:rsidP="00262A6B">
      <w:pPr>
        <w:pStyle w:val="TH"/>
      </w:pPr>
      <w:r>
        <w:object w:dxaOrig="15462" w:dyaOrig="16776" w14:anchorId="29250FAE">
          <v:shape id="_x0000_i1151" type="#_x0000_t75" style="width:481.8pt;height:522.6pt" o:ole="">
            <v:imagedata r:id="rId267" o:title=""/>
          </v:shape>
          <o:OLEObject Type="Embed" ProgID="Visio.Drawing.15" ShapeID="_x0000_i1151" DrawAspect="Content" ObjectID="_1780913810" r:id="rId268"/>
        </w:object>
      </w:r>
    </w:p>
    <w:p w14:paraId="6223383E" w14:textId="6AB26CF3" w:rsidR="006232E7" w:rsidRDefault="006232E7" w:rsidP="00262A6B">
      <w:pPr>
        <w:pStyle w:val="TF"/>
      </w:pPr>
      <w:r>
        <w:t xml:space="preserve">Figure </w:t>
      </w:r>
      <w:r w:rsidR="00300B21">
        <w:t>5.3.4</w:t>
      </w:r>
      <w:r w:rsidR="00911DF6">
        <w:t>.</w:t>
      </w:r>
      <w:r>
        <w:t>3.2-3: N26-based handover (non-roaming) indirect DL data forward – flow 3 of 4</w:t>
      </w:r>
    </w:p>
    <w:p w14:paraId="11ECE86B" w14:textId="3EF139FA" w:rsidR="006232E7" w:rsidRDefault="006232E7" w:rsidP="00262A6B">
      <w:r>
        <w:t xml:space="preserve">When the MME receives a HANDOVER NOTIFY from the E-UTRAN, the IRI-POI present in the MME generates the </w:t>
      </w:r>
      <w:proofErr w:type="spellStart"/>
      <w:r>
        <w:t>xIRI</w:t>
      </w:r>
      <w:proofErr w:type="spellEnd"/>
      <w:r>
        <w:t xml:space="preserve"> TA/EPS Location Update record.</w:t>
      </w:r>
    </w:p>
    <w:p w14:paraId="489CFCB4" w14:textId="4749FF24" w:rsidR="006232E7" w:rsidRDefault="006232E7" w:rsidP="00262A6B">
      <w:r>
        <w:t xml:space="preserve">When the SMF + PGW-C sends a </w:t>
      </w:r>
      <w:proofErr w:type="spellStart"/>
      <w:r>
        <w:t>ModifyBearer</w:t>
      </w:r>
      <w:proofErr w:type="spellEnd"/>
      <w:r>
        <w:t xml:space="preserve"> response to the SGW, the IRI-POI present in the SMF generates the </w:t>
      </w:r>
      <w:proofErr w:type="spellStart"/>
      <w:r>
        <w:t>xIRI</w:t>
      </w:r>
      <w:proofErr w:type="spellEnd"/>
      <w:r>
        <w:t xml:space="preserve"> PDU Session Modification record.</w:t>
      </w:r>
    </w:p>
    <w:p w14:paraId="49976932" w14:textId="77777777" w:rsidR="006232E7" w:rsidRPr="004E56BD" w:rsidRDefault="006232E7" w:rsidP="006232E7">
      <w:pPr>
        <w:spacing w:before="120"/>
        <w:rPr>
          <w:u w:val="single"/>
        </w:rPr>
      </w:pPr>
      <w:r>
        <w:br w:type="page"/>
      </w:r>
      <w:r w:rsidRPr="004E56BD">
        <w:rPr>
          <w:u w:val="single"/>
        </w:rPr>
        <w:lastRenderedPageBreak/>
        <w:t>Flow 4 of 4</w:t>
      </w:r>
    </w:p>
    <w:p w14:paraId="50AB7AE8" w14:textId="77777777" w:rsidR="006232E7" w:rsidRDefault="006232E7" w:rsidP="00262A6B">
      <w:pPr>
        <w:pStyle w:val="TH"/>
      </w:pPr>
      <w:r>
        <w:object w:dxaOrig="15366" w:dyaOrig="16416" w14:anchorId="0DD75E41">
          <v:shape id="_x0000_i1152" type="#_x0000_t75" style="width:481.8pt;height:514.8pt" o:ole="">
            <v:imagedata r:id="rId269" o:title=""/>
          </v:shape>
          <o:OLEObject Type="Embed" ProgID="Visio.Drawing.15" ShapeID="_x0000_i1152" DrawAspect="Content" ObjectID="_1780913811" r:id="rId270"/>
        </w:object>
      </w:r>
    </w:p>
    <w:p w14:paraId="5D96E4A8" w14:textId="52396983" w:rsidR="006232E7" w:rsidRDefault="006232E7" w:rsidP="00262A6B">
      <w:pPr>
        <w:pStyle w:val="TF"/>
      </w:pPr>
      <w:r>
        <w:t xml:space="preserve">Figure </w:t>
      </w:r>
      <w:r w:rsidR="00300B21">
        <w:t>5.3.4</w:t>
      </w:r>
      <w:r w:rsidR="00911DF6">
        <w:t>.</w:t>
      </w:r>
      <w:r>
        <w:t>3.2-4: N26-based handover (non-roaming) indirect DL data forward – flow 4 of 4</w:t>
      </w:r>
    </w:p>
    <w:p w14:paraId="1E817AD9" w14:textId="3259B222" w:rsidR="006232E7" w:rsidRDefault="00300B21" w:rsidP="006232E7">
      <w:pPr>
        <w:pStyle w:val="Heading4"/>
      </w:pPr>
      <w:bookmarkStart w:id="167" w:name="_Toc163121204"/>
      <w:r>
        <w:t>5.3.4</w:t>
      </w:r>
      <w:r w:rsidR="00911DF6">
        <w:t>.</w:t>
      </w:r>
      <w:r w:rsidR="006232E7">
        <w:t>4</w:t>
      </w:r>
      <w:r w:rsidR="006232E7">
        <w:tab/>
        <w:t>Detailed flows – home-routed roaming, indirect DL data forwarding</w:t>
      </w:r>
      <w:bookmarkEnd w:id="167"/>
    </w:p>
    <w:p w14:paraId="6852A701" w14:textId="1D5475C7" w:rsidR="006232E7" w:rsidRDefault="00300B21" w:rsidP="006232E7">
      <w:pPr>
        <w:pStyle w:val="Heading5"/>
      </w:pPr>
      <w:bookmarkStart w:id="168" w:name="_Toc163121205"/>
      <w:r>
        <w:t>5.3.4</w:t>
      </w:r>
      <w:r w:rsidR="00911DF6">
        <w:t>.</w:t>
      </w:r>
      <w:r w:rsidR="006232E7">
        <w:t>4.1</w:t>
      </w:r>
      <w:r w:rsidR="006232E7">
        <w:tab/>
        <w:t>General</w:t>
      </w:r>
      <w:bookmarkEnd w:id="168"/>
    </w:p>
    <w:p w14:paraId="45DDB8D7" w14:textId="0D7753A5" w:rsidR="006232E7" w:rsidRDefault="006232E7" w:rsidP="00660B27">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w:t>
      </w:r>
      <w:r w:rsidR="00A533B6">
        <w:t>[7]</w:t>
      </w:r>
      <w:r>
        <w:t>, clause 4.11.1.2.1.</w:t>
      </w:r>
    </w:p>
    <w:p w14:paraId="6608E406" w14:textId="272861E4" w:rsidR="006232E7" w:rsidRDefault="006232E7" w:rsidP="00660B27">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E20A4CD" w14:textId="53401FB9" w:rsidR="006232E7" w:rsidRDefault="006232E7" w:rsidP="00262A6B">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455F3885" w14:textId="5E0DE960" w:rsidR="006232E7" w:rsidRDefault="006232E7" w:rsidP="00262A6B">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71081D75" w14:textId="56BEFAAA" w:rsidR="006232E7" w:rsidRDefault="006232E7" w:rsidP="00262A6B">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5F5EF4DB" w14:textId="77A33015" w:rsidR="006232E7" w:rsidRDefault="006232E7" w:rsidP="00262A6B">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58E4705D" w14:textId="1E6C918B" w:rsidR="006232E7" w:rsidRPr="00A969D1" w:rsidRDefault="00300B21" w:rsidP="006232E7">
      <w:pPr>
        <w:pStyle w:val="Heading5"/>
      </w:pPr>
      <w:bookmarkStart w:id="169" w:name="_Toc163121206"/>
      <w:r>
        <w:t>5.3.4</w:t>
      </w:r>
      <w:r w:rsidR="00911DF6">
        <w:t>.</w:t>
      </w:r>
      <w:r w:rsidR="006232E7">
        <w:t>4.2</w:t>
      </w:r>
      <w:r w:rsidR="006232E7">
        <w:tab/>
        <w:t>LI in VPLMN</w:t>
      </w:r>
      <w:bookmarkEnd w:id="169"/>
    </w:p>
    <w:p w14:paraId="4EB794D3" w14:textId="44C92B0C" w:rsidR="006232E7" w:rsidRDefault="006232E7" w:rsidP="00262A6B">
      <w:r>
        <w:t xml:space="preserve">The generation of </w:t>
      </w:r>
      <w:proofErr w:type="spellStart"/>
      <w:r>
        <w:t>xCC</w:t>
      </w:r>
      <w:proofErr w:type="spellEnd"/>
      <w:r>
        <w:t xml:space="preserve"> happens at V-UPF before the handover and at S-GW after the handover. It is assumed that the PFCP session ID is used as the target identifier. The </w:t>
      </w:r>
      <w:proofErr w:type="spellStart"/>
      <w:r>
        <w:t>xCC</w:t>
      </w:r>
      <w:proofErr w:type="spellEnd"/>
      <w:r>
        <w:t xml:space="preserve"> generated from the CC-POI present in the V-UPF and from the SGW are not correlated.</w:t>
      </w:r>
    </w:p>
    <w:p w14:paraId="73D531D9" w14:textId="0734A3A2" w:rsidR="006232E7" w:rsidRDefault="006232E7" w:rsidP="00660B27">
      <w:r>
        <w:t xml:space="preserve">This flow is split into four parts, for easy reading purpose. The flow-diagram in figure </w:t>
      </w:r>
      <w:r w:rsidR="00300B21">
        <w:t>5.3.4</w:t>
      </w:r>
      <w:r w:rsidR="00911DF6">
        <w:t>.</w:t>
      </w:r>
      <w:r>
        <w:t xml:space="preserve">5.2-1 illustrates the first part. The flow-diagram in figure </w:t>
      </w:r>
      <w:r w:rsidR="00300B21">
        <w:t>5.3.4</w:t>
      </w:r>
      <w:r w:rsidR="00911DF6">
        <w:t>.</w:t>
      </w:r>
      <w:r>
        <w:t xml:space="preserve">5.2-2 illustrates the second part. The flow-diagram in figure </w:t>
      </w:r>
      <w:r w:rsidR="00300B21">
        <w:t>5.3.4</w:t>
      </w:r>
      <w:r w:rsidR="00911DF6">
        <w:t>.</w:t>
      </w:r>
      <w:r>
        <w:t xml:space="preserve">5.2-3 illustrates the third part. The flow-diagram in figure </w:t>
      </w:r>
      <w:r w:rsidR="00300B21">
        <w:t>5.3.4</w:t>
      </w:r>
      <w:r w:rsidR="00911DF6">
        <w:t>.</w:t>
      </w:r>
      <w:r>
        <w:t>5.2-4 illustrates the fourth part.</w:t>
      </w:r>
    </w:p>
    <w:p w14:paraId="54E651CF" w14:textId="77777777" w:rsidR="006232E7" w:rsidRPr="002055EB" w:rsidRDefault="006232E7" w:rsidP="006232E7">
      <w:pPr>
        <w:rPr>
          <w:u w:val="single"/>
        </w:rPr>
      </w:pPr>
      <w:r>
        <w:rPr>
          <w:u w:val="single"/>
        </w:rPr>
        <w:br w:type="page"/>
      </w:r>
      <w:r w:rsidRPr="002055EB">
        <w:rPr>
          <w:u w:val="single"/>
        </w:rPr>
        <w:lastRenderedPageBreak/>
        <w:t>Flow 1 of 4</w:t>
      </w:r>
    </w:p>
    <w:p w14:paraId="22DD5555" w14:textId="77777777" w:rsidR="006232E7" w:rsidRDefault="006232E7" w:rsidP="00262A6B">
      <w:pPr>
        <w:pStyle w:val="TH"/>
      </w:pPr>
      <w:r>
        <w:object w:dxaOrig="18690" w:dyaOrig="12816" w14:anchorId="213CE5A7">
          <v:shape id="_x0000_i1153" type="#_x0000_t75" style="width:481.2pt;height:330pt" o:ole="">
            <v:imagedata r:id="rId271" o:title=""/>
          </v:shape>
          <o:OLEObject Type="Embed" ProgID="Visio.Drawing.15" ShapeID="_x0000_i1153" DrawAspect="Content" ObjectID="_1780913812" r:id="rId272"/>
        </w:object>
      </w:r>
    </w:p>
    <w:p w14:paraId="201F5D45" w14:textId="326A3D01" w:rsidR="006232E7" w:rsidRDefault="006232E7" w:rsidP="00262A6B">
      <w:pPr>
        <w:pStyle w:val="TF"/>
      </w:pPr>
      <w:r>
        <w:t xml:space="preserve">Figure </w:t>
      </w:r>
      <w:r w:rsidR="00300B21">
        <w:t>5.3.4</w:t>
      </w:r>
      <w:r w:rsidR="00911DF6">
        <w:t>.</w:t>
      </w:r>
      <w:r>
        <w:t>4.2-1: N26-based handover (LI in VPLMN) indirect DL data forwarding – flow 1 of 4</w:t>
      </w:r>
    </w:p>
    <w:p w14:paraId="6E49ED2A" w14:textId="3A65C88D" w:rsidR="006232E7" w:rsidRDefault="006232E7" w:rsidP="00262A6B">
      <w:r>
        <w:t xml:space="preserve">When the SGW sends the Create Session Response to the MME, SGW generates the </w:t>
      </w:r>
      <w:proofErr w:type="spellStart"/>
      <w:r>
        <w:t>xIRI</w:t>
      </w:r>
      <w:proofErr w:type="spellEnd"/>
      <w:r>
        <w:t xml:space="preserve"> Bearer Activation.</w:t>
      </w:r>
    </w:p>
    <w:p w14:paraId="251C60F1" w14:textId="6DCB9114" w:rsidR="006232E7" w:rsidRDefault="006232E7" w:rsidP="00262A6B">
      <w:r>
        <w:t xml:space="preserve">When the SGW sends the Create Indirect Data Forwarding Tunnel response to the MME, SGW generates the </w:t>
      </w:r>
      <w:proofErr w:type="spellStart"/>
      <w:r>
        <w:t>xIRI</w:t>
      </w:r>
      <w:proofErr w:type="spellEnd"/>
      <w:r>
        <w:t xml:space="preserve"> Bearer Modification.</w:t>
      </w:r>
    </w:p>
    <w:p w14:paraId="4CBFBA9E" w14:textId="77777777" w:rsidR="006232E7" w:rsidRPr="002055EB" w:rsidRDefault="006232E7" w:rsidP="006232E7">
      <w:pPr>
        <w:spacing w:before="120"/>
        <w:rPr>
          <w:u w:val="single"/>
        </w:rPr>
      </w:pPr>
      <w:r>
        <w:rPr>
          <w:u w:val="single"/>
        </w:rPr>
        <w:br w:type="page"/>
      </w:r>
      <w:r w:rsidRPr="002055EB">
        <w:rPr>
          <w:u w:val="single"/>
        </w:rPr>
        <w:lastRenderedPageBreak/>
        <w:t>Flow 2 of 4</w:t>
      </w:r>
    </w:p>
    <w:p w14:paraId="72671AA9" w14:textId="77777777" w:rsidR="006232E7" w:rsidRPr="00687277" w:rsidRDefault="006232E7" w:rsidP="00262A6B">
      <w:pPr>
        <w:pStyle w:val="TH"/>
      </w:pPr>
      <w:r>
        <w:object w:dxaOrig="18546" w:dyaOrig="17946" w14:anchorId="3842F20A">
          <v:shape id="_x0000_i1154" type="#_x0000_t75" style="width:481.2pt;height:465.6pt" o:ole="">
            <v:imagedata r:id="rId273" o:title=""/>
          </v:shape>
          <o:OLEObject Type="Embed" ProgID="Visio.Drawing.15" ShapeID="_x0000_i1154" DrawAspect="Content" ObjectID="_1780913813" r:id="rId274"/>
        </w:object>
      </w:r>
    </w:p>
    <w:p w14:paraId="7876A85F" w14:textId="248E8D5A" w:rsidR="006232E7" w:rsidRDefault="006232E7" w:rsidP="00262A6B">
      <w:pPr>
        <w:pStyle w:val="TF"/>
      </w:pPr>
      <w:r>
        <w:t xml:space="preserve">Figure </w:t>
      </w:r>
      <w:r w:rsidR="00300B21">
        <w:t>5.3.4</w:t>
      </w:r>
      <w:r w:rsidR="00911DF6">
        <w:t>.</w:t>
      </w:r>
      <w:r>
        <w:t>4.2-2: N26-based handover (LI in VPLMN) indirect DL data forwarding – flow 2 of 4</w:t>
      </w:r>
    </w:p>
    <w:p w14:paraId="7B2642C3" w14:textId="35898D86" w:rsidR="006232E7" w:rsidRDefault="006232E7" w:rsidP="00262A6B">
      <w:r>
        <w:t xml:space="preserve">When the AMF sends the HANDOVER COMMAND to the NG-RAN over the N2 reference point, the IRI-POI present in the AMF generates the </w:t>
      </w:r>
      <w:proofErr w:type="spellStart"/>
      <w:r>
        <w:t>xIRI</w:t>
      </w:r>
      <w:proofErr w:type="spellEnd"/>
      <w:r>
        <w:t xml:space="preserve"> AMF RAN Handover Command record.</w:t>
      </w:r>
    </w:p>
    <w:p w14:paraId="05DC3598" w14:textId="79071ED3" w:rsidR="006232E7" w:rsidRDefault="006232E7" w:rsidP="00262A6B">
      <w:r>
        <w:t xml:space="preserve">When the SMF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6C00BA58" w14:textId="213679FE" w:rsidR="006232E7" w:rsidRDefault="006232E7" w:rsidP="00262A6B">
      <w:r>
        <w:t xml:space="preserve">The CC-POI in V-UPF does not generate the </w:t>
      </w:r>
      <w:proofErr w:type="spellStart"/>
      <w:r>
        <w:t>xCC</w:t>
      </w:r>
      <w:proofErr w:type="spellEnd"/>
      <w:r>
        <w:t xml:space="preserve"> for the UP packets from DL data forwarding tunnels (i.e. incoming at TEID (6c) and outgoing to TEID (6b).</w:t>
      </w:r>
    </w:p>
    <w:p w14:paraId="6FD4E399" w14:textId="77777777" w:rsidR="006232E7" w:rsidRPr="002055EB" w:rsidRDefault="006232E7" w:rsidP="006232E7">
      <w:pPr>
        <w:spacing w:before="120"/>
        <w:rPr>
          <w:u w:val="single"/>
        </w:rPr>
      </w:pPr>
      <w:r>
        <w:br w:type="page"/>
      </w:r>
      <w:r w:rsidRPr="002055EB">
        <w:rPr>
          <w:u w:val="single"/>
        </w:rPr>
        <w:lastRenderedPageBreak/>
        <w:t>Flow 3 of 4</w:t>
      </w:r>
    </w:p>
    <w:p w14:paraId="552C5280" w14:textId="77777777" w:rsidR="006232E7" w:rsidRDefault="006232E7" w:rsidP="00262A6B">
      <w:pPr>
        <w:pStyle w:val="TH"/>
      </w:pPr>
      <w:r>
        <w:object w:dxaOrig="17868" w:dyaOrig="17136" w14:anchorId="7B4C3DD9">
          <v:shape id="_x0000_i1155" type="#_x0000_t75" style="width:481.8pt;height:462pt" o:ole="">
            <v:imagedata r:id="rId275" o:title=""/>
          </v:shape>
          <o:OLEObject Type="Embed" ProgID="Visio.Drawing.15" ShapeID="_x0000_i1155" DrawAspect="Content" ObjectID="_1780913814" r:id="rId276"/>
        </w:object>
      </w:r>
    </w:p>
    <w:p w14:paraId="2065E453" w14:textId="5DFCAF63" w:rsidR="006232E7" w:rsidRDefault="006232E7" w:rsidP="00262A6B">
      <w:pPr>
        <w:pStyle w:val="TF"/>
      </w:pPr>
      <w:r>
        <w:t xml:space="preserve">Figure </w:t>
      </w:r>
      <w:r w:rsidR="00300B21">
        <w:t>5.3.4</w:t>
      </w:r>
      <w:r w:rsidR="00911DF6">
        <w:t>.</w:t>
      </w:r>
      <w:r>
        <w:t>4.2-3: N26-based handover (LI in VPLMN) indirect DL data forwarding – flow 3 of 4</w:t>
      </w:r>
    </w:p>
    <w:p w14:paraId="7FF5063C" w14:textId="56DD5242" w:rsidR="006232E7" w:rsidRDefault="006232E7" w:rsidP="00262A6B">
      <w:r>
        <w:t>When the MME receives a HANDOVER NOTIFY from the E-UTRAN,</w:t>
      </w:r>
      <w:r w:rsidRPr="00984495">
        <w:t xml:space="preserve"> </w:t>
      </w:r>
      <w:r>
        <w:t xml:space="preserve">the IRI-POI present in the MME generates the </w:t>
      </w:r>
      <w:proofErr w:type="spellStart"/>
      <w:r>
        <w:t>xIRI</w:t>
      </w:r>
      <w:proofErr w:type="spellEnd"/>
      <w:r>
        <w:t xml:space="preserve"> TA/EPS Location Update record.</w:t>
      </w:r>
    </w:p>
    <w:p w14:paraId="75FD33F0" w14:textId="03A98665" w:rsidR="006232E7" w:rsidRDefault="006232E7" w:rsidP="00262A6B">
      <w:r>
        <w:t xml:space="preserve">When the SGW sends the Modify Bearer Response to the MME, the IRI-POI present in the SGW generates the </w:t>
      </w:r>
      <w:proofErr w:type="spellStart"/>
      <w:r>
        <w:t>xIRI</w:t>
      </w:r>
      <w:proofErr w:type="spellEnd"/>
      <w:r>
        <w:t xml:space="preserve"> Bearer Modification record.</w:t>
      </w:r>
    </w:p>
    <w:p w14:paraId="0DBE800B" w14:textId="77777777" w:rsidR="006232E7" w:rsidRPr="002055EB" w:rsidRDefault="006232E7" w:rsidP="006232E7">
      <w:pPr>
        <w:spacing w:before="120"/>
        <w:rPr>
          <w:u w:val="single"/>
        </w:rPr>
      </w:pPr>
      <w:r>
        <w:br w:type="page"/>
      </w:r>
      <w:r w:rsidRPr="002055EB">
        <w:rPr>
          <w:u w:val="single"/>
        </w:rPr>
        <w:lastRenderedPageBreak/>
        <w:t>Flow 4 of 4</w:t>
      </w:r>
    </w:p>
    <w:p w14:paraId="6042D13A" w14:textId="77777777" w:rsidR="006232E7" w:rsidRDefault="006232E7" w:rsidP="00262A6B">
      <w:pPr>
        <w:pStyle w:val="TH"/>
      </w:pPr>
      <w:r>
        <w:object w:dxaOrig="18222" w:dyaOrig="17316" w14:anchorId="36EDB454">
          <v:shape id="_x0000_i1156" type="#_x0000_t75" style="width:481.2pt;height:457.2pt" o:ole="">
            <v:imagedata r:id="rId277" o:title=""/>
          </v:shape>
          <o:OLEObject Type="Embed" ProgID="Visio.Drawing.15" ShapeID="_x0000_i1156" DrawAspect="Content" ObjectID="_1780913815" r:id="rId278"/>
        </w:object>
      </w:r>
    </w:p>
    <w:p w14:paraId="7E6196DA" w14:textId="1EF436E4" w:rsidR="006232E7" w:rsidRDefault="006232E7" w:rsidP="00262A6B">
      <w:pPr>
        <w:pStyle w:val="TF"/>
      </w:pPr>
      <w:r>
        <w:t xml:space="preserve">Figure </w:t>
      </w:r>
      <w:r w:rsidR="00300B21">
        <w:t>5.3.4</w:t>
      </w:r>
      <w:r w:rsidR="00911DF6">
        <w:t>.</w:t>
      </w:r>
      <w:r>
        <w:t>4.2-4: N26-based handover (LI in VPLMN) indirect DL data forwarding – flow 4 of 4</w:t>
      </w:r>
    </w:p>
    <w:p w14:paraId="00E521E9" w14:textId="77777777" w:rsidR="006232E7" w:rsidRDefault="006232E7" w:rsidP="00262A6B">
      <w:r>
        <w:t xml:space="preserve">When the V-SMF sends the N4: PFCP Session Deletion Request to the V-UPF, the CC-TF present in the SMF sends the LI_T3: </w:t>
      </w:r>
      <w:proofErr w:type="spellStart"/>
      <w:r>
        <w:t>DeactivateTask</w:t>
      </w:r>
      <w:proofErr w:type="spellEnd"/>
      <w:r>
        <w:t xml:space="preserve"> to the CC-POI present in the V-UPF to stop the CC interception since V-UPF is no longer used after the handover.</w:t>
      </w:r>
    </w:p>
    <w:p w14:paraId="71528CBB" w14:textId="1995910F" w:rsidR="006232E7" w:rsidRDefault="006232E7" w:rsidP="00262A6B">
      <w:r>
        <w:t xml:space="preserve">When the SMF sends the </w:t>
      </w:r>
      <w:proofErr w:type="spellStart"/>
      <w:r>
        <w:t>Nsmf_PDUSessionReleaseSMContext</w:t>
      </w:r>
      <w:proofErr w:type="spellEnd"/>
      <w:r>
        <w:t xml:space="preserve"> Response to the AMF, the IRI-POI present in the SMF generates the </w:t>
      </w:r>
      <w:proofErr w:type="spellStart"/>
      <w:r>
        <w:t>xIRI</w:t>
      </w:r>
      <w:proofErr w:type="spellEnd"/>
      <w:r>
        <w:t xml:space="preserve"> PDU Session Release record.</w:t>
      </w:r>
    </w:p>
    <w:p w14:paraId="06EDDEC5" w14:textId="29D82125" w:rsidR="006232E7" w:rsidRPr="00A969D1" w:rsidRDefault="00300B21" w:rsidP="006232E7">
      <w:pPr>
        <w:pStyle w:val="Heading5"/>
      </w:pPr>
      <w:bookmarkStart w:id="170" w:name="_Toc163121207"/>
      <w:r>
        <w:t>5.3.4</w:t>
      </w:r>
      <w:r w:rsidR="00911DF6">
        <w:t>.</w:t>
      </w:r>
      <w:r w:rsidR="006232E7">
        <w:t>4.3</w:t>
      </w:r>
      <w:r w:rsidR="006232E7">
        <w:tab/>
        <w:t>LI in HPLMN</w:t>
      </w:r>
      <w:bookmarkEnd w:id="170"/>
    </w:p>
    <w:p w14:paraId="6E87DBBE" w14:textId="42833645" w:rsidR="006232E7" w:rsidRDefault="006232E7" w:rsidP="00262A6B">
      <w:r>
        <w:t xml:space="preserve">The generation of </w:t>
      </w:r>
      <w:proofErr w:type="spellStart"/>
      <w:r>
        <w:t>xCC</w:t>
      </w:r>
      <w:proofErr w:type="spellEnd"/>
      <w:r>
        <w:t xml:space="preserve"> happens at H-UPF. It is assumed that the PFCP session ID is used as the target identifier.</w:t>
      </w:r>
    </w:p>
    <w:p w14:paraId="6D06005B" w14:textId="6B2B8B9C" w:rsidR="006232E7" w:rsidRDefault="006232E7" w:rsidP="00660B27">
      <w:r>
        <w:t xml:space="preserve">This flow is split into four parts, for easy reading purpose. The flow-diagram in figure </w:t>
      </w:r>
      <w:r w:rsidR="00300B21">
        <w:t>5.3.4</w:t>
      </w:r>
      <w:r w:rsidR="00911DF6">
        <w:t>.</w:t>
      </w:r>
      <w:r>
        <w:t xml:space="preserve">5.3-1 illustrates the first part. The flow-diagram in figure </w:t>
      </w:r>
      <w:r w:rsidR="00300B21">
        <w:t>5.3.4</w:t>
      </w:r>
      <w:r w:rsidR="00911DF6">
        <w:t>.</w:t>
      </w:r>
      <w:r>
        <w:t xml:space="preserve">5.3-2 illustrates the second part. The flow-diagram in figure </w:t>
      </w:r>
      <w:r w:rsidR="00300B21">
        <w:t>5.3.4</w:t>
      </w:r>
      <w:r w:rsidR="00911DF6">
        <w:t>.</w:t>
      </w:r>
      <w:r>
        <w:t xml:space="preserve">5.3-3 illustrates the third part. The flow-diagram in figure </w:t>
      </w:r>
      <w:r w:rsidR="00300B21">
        <w:t>5.3.4</w:t>
      </w:r>
      <w:r w:rsidR="00911DF6">
        <w:t>.</w:t>
      </w:r>
      <w:r>
        <w:t>5.3-4 illustrates the fourth part.</w:t>
      </w:r>
    </w:p>
    <w:p w14:paraId="1A489879"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E0E25B5" w14:textId="77777777" w:rsidR="006232E7" w:rsidRDefault="006232E7" w:rsidP="00262A6B">
      <w:pPr>
        <w:pStyle w:val="TH"/>
      </w:pPr>
      <w:r>
        <w:object w:dxaOrig="18786" w:dyaOrig="12456" w14:anchorId="582BD627">
          <v:shape id="_x0000_i1157" type="#_x0000_t75" style="width:481.8pt;height:319.2pt" o:ole="">
            <v:imagedata r:id="rId279" o:title=""/>
          </v:shape>
          <o:OLEObject Type="Embed" ProgID="Visio.Drawing.15" ShapeID="_x0000_i1157" DrawAspect="Content" ObjectID="_1780913816" r:id="rId280"/>
        </w:object>
      </w:r>
    </w:p>
    <w:p w14:paraId="2FC98319" w14:textId="754F8F8D" w:rsidR="006232E7" w:rsidRDefault="006232E7" w:rsidP="00262A6B">
      <w:pPr>
        <w:pStyle w:val="TF"/>
      </w:pPr>
      <w:r>
        <w:t xml:space="preserve">Figure </w:t>
      </w:r>
      <w:r w:rsidR="00300B21">
        <w:t>5.3.4</w:t>
      </w:r>
      <w:r w:rsidR="00911DF6">
        <w:t>.</w:t>
      </w:r>
      <w:r>
        <w:t>4.3-1: N26-based handover (LI in HPLMN) indirect DL data forwarding – flow 1 of 4</w:t>
      </w:r>
    </w:p>
    <w:p w14:paraId="60B710C0"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6A0A7834" w14:textId="77777777" w:rsidR="006232E7" w:rsidRPr="00687277" w:rsidRDefault="006232E7" w:rsidP="00262A6B">
      <w:pPr>
        <w:pStyle w:val="TH"/>
      </w:pPr>
      <w:r>
        <w:object w:dxaOrig="19110" w:dyaOrig="16236" w14:anchorId="24C375A1">
          <v:shape id="_x0000_i1158" type="#_x0000_t75" style="width:477.6pt;height:406.2pt" o:ole="">
            <v:imagedata r:id="rId281" o:title=""/>
          </v:shape>
          <o:OLEObject Type="Embed" ProgID="Visio.Drawing.15" ShapeID="_x0000_i1158" DrawAspect="Content" ObjectID="_1780913817" r:id="rId282"/>
        </w:object>
      </w:r>
    </w:p>
    <w:p w14:paraId="2EB256A8" w14:textId="23CB9F5B" w:rsidR="006232E7" w:rsidRDefault="006232E7" w:rsidP="00262A6B">
      <w:pPr>
        <w:pStyle w:val="TF"/>
      </w:pPr>
      <w:r>
        <w:t xml:space="preserve">Figure </w:t>
      </w:r>
      <w:r w:rsidR="00300B21">
        <w:t>5.3.4</w:t>
      </w:r>
      <w:r w:rsidR="00911DF6">
        <w:t>.</w:t>
      </w:r>
      <w:r>
        <w:t>4.3-2: N26-based handover (LI in HPLMN) indirect DL data forwarding – flow 2 of 4</w:t>
      </w:r>
    </w:p>
    <w:p w14:paraId="0AB336DD" w14:textId="4717FB03" w:rsidR="006232E7" w:rsidRDefault="006232E7" w:rsidP="00262A6B">
      <w:r>
        <w:t xml:space="preserve">In this illustration, PFCP Session ID is used as the target identifier for the </w:t>
      </w:r>
      <w:proofErr w:type="spellStart"/>
      <w:r>
        <w:t>xCC</w:t>
      </w:r>
      <w:proofErr w:type="spellEnd"/>
      <w:r>
        <w:t xml:space="preserve"> generation in the CC-POI present in the H-UPF _ PGW-U and therefore, the CC-POI in the H-UPF + PGW-U would generate the </w:t>
      </w:r>
      <w:proofErr w:type="spellStart"/>
      <w:r>
        <w:t>xCC</w:t>
      </w:r>
      <w:proofErr w:type="spellEnd"/>
      <w:r>
        <w:t xml:space="preserve"> from the packets received at TEID (1-1) without any additional trigger from the CC-TF present in H-SMF + PGC-C.</w:t>
      </w:r>
    </w:p>
    <w:p w14:paraId="184C68DF"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465FE969" w14:textId="77777777" w:rsidR="006232E7" w:rsidRDefault="006232E7" w:rsidP="00262A6B">
      <w:pPr>
        <w:pStyle w:val="TH"/>
      </w:pPr>
      <w:r>
        <w:object w:dxaOrig="18594" w:dyaOrig="17496" w14:anchorId="798464B2">
          <v:shape id="_x0000_i1159" type="#_x0000_t75" style="width:481.8pt;height:453pt" o:ole="">
            <v:imagedata r:id="rId283" o:title=""/>
          </v:shape>
          <o:OLEObject Type="Embed" ProgID="Visio.Drawing.15" ShapeID="_x0000_i1159" DrawAspect="Content" ObjectID="_1780913818" r:id="rId284"/>
        </w:object>
      </w:r>
    </w:p>
    <w:p w14:paraId="688A3609" w14:textId="01F11A5E" w:rsidR="006232E7" w:rsidRDefault="006232E7" w:rsidP="00262A6B">
      <w:pPr>
        <w:pStyle w:val="TF"/>
      </w:pPr>
      <w:r>
        <w:t xml:space="preserve">Figure </w:t>
      </w:r>
      <w:r w:rsidR="00300B21">
        <w:t>5.3.4</w:t>
      </w:r>
      <w:r w:rsidR="00911DF6">
        <w:t>.</w:t>
      </w:r>
      <w:r>
        <w:t>4.3-3: N26-based handover (LI in HPLMN) indirect DL data forwarding – flow 3 of 4</w:t>
      </w:r>
    </w:p>
    <w:p w14:paraId="1947EFC2" w14:textId="7E0578B4" w:rsidR="006232E7" w:rsidRDefault="006232E7" w:rsidP="00262A6B">
      <w:r>
        <w:t xml:space="preserve">When the H-SMF sends the Modify Bearer Response to the SGW (VPLMN, the IRI-POI present in the H-SMF generates the </w:t>
      </w:r>
      <w:proofErr w:type="spellStart"/>
      <w:r>
        <w:t>xIRI</w:t>
      </w:r>
      <w:proofErr w:type="spellEnd"/>
      <w:r>
        <w:t xml:space="preserve"> PDU Session Modification record.</w:t>
      </w:r>
    </w:p>
    <w:p w14:paraId="77C59BF2" w14:textId="77777777" w:rsidR="006232E7" w:rsidRDefault="006232E7" w:rsidP="006232E7">
      <w:pPr>
        <w:spacing w:before="120"/>
        <w:rPr>
          <w:u w:val="single"/>
        </w:rPr>
      </w:pPr>
      <w:r>
        <w:br w:type="page"/>
      </w:r>
      <w:r w:rsidRPr="002055EB">
        <w:rPr>
          <w:u w:val="single"/>
        </w:rPr>
        <w:lastRenderedPageBreak/>
        <w:t>Flow 4 of 4</w:t>
      </w:r>
    </w:p>
    <w:p w14:paraId="210DED75" w14:textId="77777777" w:rsidR="00660B27" w:rsidRDefault="006232E7" w:rsidP="00660B27">
      <w:pPr>
        <w:pStyle w:val="TH"/>
      </w:pPr>
      <w:r>
        <w:object w:dxaOrig="19458" w:dyaOrig="17136" w14:anchorId="6717FE3E">
          <v:shape id="_x0000_i1160" type="#_x0000_t75" style="width:486.6pt;height:428.4pt" o:ole="">
            <v:imagedata r:id="rId285" o:title=""/>
          </v:shape>
          <o:OLEObject Type="Embed" ProgID="Visio.Drawing.15" ShapeID="_x0000_i1160" DrawAspect="Content" ObjectID="_1780913819" r:id="rId286"/>
        </w:object>
      </w:r>
    </w:p>
    <w:p w14:paraId="72FC9523" w14:textId="46F6157D" w:rsidR="006232E7" w:rsidRDefault="006232E7" w:rsidP="00262A6B">
      <w:pPr>
        <w:pStyle w:val="TF"/>
      </w:pPr>
      <w:r>
        <w:t xml:space="preserve">Figure </w:t>
      </w:r>
      <w:r w:rsidR="00300B21">
        <w:t>5.3.4</w:t>
      </w:r>
      <w:r w:rsidR="00911DF6">
        <w:t>.</w:t>
      </w:r>
      <w:r>
        <w:t>4.3-4: N26-based handover (LI in HPLMN) indirect DL data forwarding – flow 4 of 4</w:t>
      </w:r>
    </w:p>
    <w:p w14:paraId="47210B01" w14:textId="68B3EB13" w:rsidR="005917B3" w:rsidRDefault="00300B21" w:rsidP="00262A6B">
      <w:pPr>
        <w:pStyle w:val="Heading3"/>
      </w:pPr>
      <w:bookmarkStart w:id="171" w:name="_Toc163121208"/>
      <w:r>
        <w:t>5.3.5</w:t>
      </w:r>
      <w:r w:rsidR="005917B3">
        <w:tab/>
        <w:t>4G to 5G handover flows</w:t>
      </w:r>
      <w:bookmarkEnd w:id="171"/>
    </w:p>
    <w:p w14:paraId="59B00485" w14:textId="788F6245" w:rsidR="005917B3" w:rsidRDefault="00300B21" w:rsidP="005917B3">
      <w:pPr>
        <w:pStyle w:val="Heading4"/>
      </w:pPr>
      <w:bookmarkStart w:id="172" w:name="_Toc163121209"/>
      <w:r>
        <w:t>5.3.5</w:t>
      </w:r>
      <w:r w:rsidR="00911DF6">
        <w:t>.</w:t>
      </w:r>
      <w:r w:rsidR="005917B3">
        <w:t>1</w:t>
      </w:r>
      <w:r w:rsidR="005917B3">
        <w:tab/>
        <w:t>Overview</w:t>
      </w:r>
      <w:bookmarkEnd w:id="172"/>
    </w:p>
    <w:p w14:paraId="50AA5661" w14:textId="0329A243" w:rsidR="005917B3" w:rsidRPr="006E1C77" w:rsidRDefault="00300B21" w:rsidP="005917B3">
      <w:pPr>
        <w:pStyle w:val="Heading5"/>
      </w:pPr>
      <w:bookmarkStart w:id="173" w:name="_Toc163121210"/>
      <w:r>
        <w:t>5.3.5</w:t>
      </w:r>
      <w:r w:rsidR="00911DF6">
        <w:t>.</w:t>
      </w:r>
      <w:r w:rsidR="005917B3">
        <w:t>1.1</w:t>
      </w:r>
      <w:r w:rsidR="005917B3">
        <w:tab/>
        <w:t>General</w:t>
      </w:r>
      <w:bookmarkEnd w:id="173"/>
    </w:p>
    <w:p w14:paraId="31C0AEF1" w14:textId="20616172" w:rsidR="005917B3" w:rsidRDefault="005917B3" w:rsidP="00660B27">
      <w:r>
        <w:t xml:space="preserve">This clause gives an overview of the scenarios related to the handover of a mobile device from E-UTRAN to NG-RAN as described in TS 23.502 </w:t>
      </w:r>
      <w:r w:rsidR="00A533B6">
        <w:t>[7]</w:t>
      </w:r>
      <w:r>
        <w:t xml:space="preserve"> clause 4.11.1.2.2. This is also referred to as an N26 based handover. The N26 is an interface between the MME and the AMF.</w:t>
      </w:r>
    </w:p>
    <w:p w14:paraId="48041603" w14:textId="6A28687D" w:rsidR="005917B3" w:rsidRDefault="005917B3" w:rsidP="00660B27">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5FCD4F59" w14:textId="2B3D8543" w:rsidR="005917B3" w:rsidRDefault="005917B3" w:rsidP="00660B27">
      <w:r>
        <w:t>During the handover to maintain the user plane data continuity, the DL data may be forwarded from the source E-UTRAN to the target NG-RAN.</w:t>
      </w:r>
    </w:p>
    <w:p w14:paraId="6269F680" w14:textId="00A50A2F" w:rsidR="005917B3" w:rsidRDefault="00300B21" w:rsidP="005917B3">
      <w:pPr>
        <w:pStyle w:val="Heading5"/>
      </w:pPr>
      <w:bookmarkStart w:id="174" w:name="_Toc163121211"/>
      <w:r>
        <w:lastRenderedPageBreak/>
        <w:t>5.3.5</w:t>
      </w:r>
      <w:r w:rsidR="00911DF6">
        <w:t>.</w:t>
      </w:r>
      <w:r w:rsidR="005917B3">
        <w:t>1.2</w:t>
      </w:r>
      <w:r w:rsidR="005917B3">
        <w:tab/>
        <w:t>Direct forwarding</w:t>
      </w:r>
      <w:bookmarkEnd w:id="174"/>
    </w:p>
    <w:p w14:paraId="16227F4B" w14:textId="0ABF230F" w:rsidR="005917B3" w:rsidRDefault="005917B3" w:rsidP="005917B3">
      <w:r>
        <w:t>This is the case where the DL data forwarding happens directly from the E-UTRAN to the NG-RAN. Two scenarios are illustrated here. Non-roaming and home-routed roaming.</w:t>
      </w:r>
    </w:p>
    <w:p w14:paraId="447A1E36" w14:textId="77777777" w:rsidR="005917B3" w:rsidRPr="003F2C0D" w:rsidRDefault="005917B3" w:rsidP="005917B3">
      <w:pPr>
        <w:rPr>
          <w:u w:val="single"/>
        </w:rPr>
      </w:pPr>
      <w:r w:rsidRPr="003F2C0D">
        <w:rPr>
          <w:u w:val="single"/>
        </w:rPr>
        <w:t>Scenario 1</w:t>
      </w:r>
    </w:p>
    <w:p w14:paraId="1BE5DFC7" w14:textId="6D4D2AA2" w:rsidR="005917B3" w:rsidRDefault="00660B27" w:rsidP="005917B3">
      <w:r>
        <w:t>F</w:t>
      </w:r>
      <w:r w:rsidR="005917B3">
        <w:t xml:space="preserve">igure </w:t>
      </w:r>
      <w:r w:rsidR="00300B21">
        <w:t>5.3.5</w:t>
      </w:r>
      <w:r w:rsidR="00911DF6">
        <w:t>.</w:t>
      </w:r>
      <w:r w:rsidR="005917B3">
        <w:t>1.2-1 shows the initial (i.e. before the handover), during the DL data forward (with direct DL data forwarding) and the final (after the successful handover) user-plane packet flow. This is for a non-roaming scenario.</w:t>
      </w:r>
    </w:p>
    <w:p w14:paraId="5CC686D2" w14:textId="2F3AF4B7" w:rsidR="005917B3" w:rsidRDefault="00CC3224" w:rsidP="00262A6B">
      <w:pPr>
        <w:pStyle w:val="TH"/>
      </w:pPr>
      <w:r>
        <w:object w:dxaOrig="22452" w:dyaOrig="16008" w14:anchorId="6FBA2C76">
          <v:shape id="_x0000_i1161" type="#_x0000_t75" style="width:481.8pt;height:343.2pt" o:ole="">
            <v:imagedata r:id="rId287" o:title=""/>
          </v:shape>
          <o:OLEObject Type="Embed" ProgID="Visio.Drawing.15" ShapeID="_x0000_i1161" DrawAspect="Content" ObjectID="_1780913820" r:id="rId288"/>
        </w:object>
      </w:r>
    </w:p>
    <w:p w14:paraId="472F029A" w14:textId="0A1989A0" w:rsidR="005917B3" w:rsidRDefault="005917B3" w:rsidP="00262A6B">
      <w:pPr>
        <w:pStyle w:val="TF"/>
      </w:pPr>
      <w:r>
        <w:t xml:space="preserve">Figure </w:t>
      </w:r>
      <w:r w:rsidR="00300B21">
        <w:t>5.3.5</w:t>
      </w:r>
      <w:r w:rsidR="00911DF6">
        <w:t>.</w:t>
      </w:r>
      <w:r>
        <w:t>1.2-1: User plane packet flow during handover direct DL data forward (non-roaming)</w:t>
      </w:r>
    </w:p>
    <w:p w14:paraId="71839F64" w14:textId="7C378FE6" w:rsidR="005917B3" w:rsidRDefault="005917B3" w:rsidP="00262A6B">
      <w:r>
        <w:t xml:space="preserve">The detailed flow-diagrams for the scenario shown in figure </w:t>
      </w:r>
      <w:r w:rsidR="00300B21">
        <w:t>5.3.5</w:t>
      </w:r>
      <w:r w:rsidR="00911DF6">
        <w:t>.</w:t>
      </w:r>
      <w:r>
        <w:t xml:space="preserve">1.2-1 is in clause </w:t>
      </w:r>
      <w:r w:rsidR="00300B21">
        <w:t>5.3.5</w:t>
      </w:r>
      <w:r w:rsidR="00911DF6">
        <w:t>.</w:t>
      </w:r>
      <w:r>
        <w:t>2.2.</w:t>
      </w:r>
    </w:p>
    <w:p w14:paraId="6186AA2D" w14:textId="77777777" w:rsidR="005917B3" w:rsidRPr="003F2C0D" w:rsidRDefault="005917B3" w:rsidP="005917B3">
      <w:pPr>
        <w:rPr>
          <w:u w:val="single"/>
        </w:rPr>
      </w:pPr>
      <w:r w:rsidRPr="003F2C0D">
        <w:rPr>
          <w:u w:val="single"/>
        </w:rPr>
        <w:t xml:space="preserve">Scenario </w:t>
      </w:r>
      <w:r>
        <w:rPr>
          <w:u w:val="single"/>
        </w:rPr>
        <w:t>2</w:t>
      </w:r>
    </w:p>
    <w:p w14:paraId="063B5B17" w14:textId="594741CE" w:rsidR="005917B3" w:rsidRDefault="00660B27" w:rsidP="00262A6B">
      <w:r>
        <w:t>F</w:t>
      </w:r>
      <w:r w:rsidR="005917B3">
        <w:t xml:space="preserve">igure </w:t>
      </w:r>
      <w:r w:rsidR="00300B21">
        <w:t>5.3.5</w:t>
      </w:r>
      <w:r w:rsidR="00911DF6">
        <w:t>.</w:t>
      </w:r>
      <w:r w:rsidR="005917B3">
        <w:t>1.2-2 shows the initial (i.e. before the handover), during the DL data forward (with direct DL data forwarding) and the final (after the successful handover) user-plane packet flow. This is a home-routed roaming scenario. The LI is in VPLMN.</w:t>
      </w:r>
    </w:p>
    <w:p w14:paraId="2E22338F" w14:textId="2735007D" w:rsidR="005917B3" w:rsidRDefault="00CC3224" w:rsidP="00262A6B">
      <w:pPr>
        <w:pStyle w:val="TH"/>
      </w:pPr>
      <w:r>
        <w:object w:dxaOrig="28765" w:dyaOrig="17988" w14:anchorId="5B3926DD">
          <v:shape id="_x0000_i1162" type="#_x0000_t75" style="width:481.8pt;height:301.2pt" o:ole="">
            <v:imagedata r:id="rId289" o:title=""/>
          </v:shape>
          <o:OLEObject Type="Embed" ProgID="Visio.Drawing.15" ShapeID="_x0000_i1162" DrawAspect="Content" ObjectID="_1780913821" r:id="rId290"/>
        </w:object>
      </w:r>
    </w:p>
    <w:p w14:paraId="7120C33F" w14:textId="48FC2B34" w:rsidR="005917B3" w:rsidRDefault="005917B3" w:rsidP="00262A6B">
      <w:pPr>
        <w:pStyle w:val="TF"/>
      </w:pPr>
      <w:r>
        <w:t xml:space="preserve">Figure </w:t>
      </w:r>
      <w:r w:rsidR="00300B21">
        <w:t>5.3.5</w:t>
      </w:r>
      <w:r w:rsidR="00911DF6">
        <w:t>.</w:t>
      </w:r>
      <w:r>
        <w:t>1.2-2: User plane packet flow during handover direct DL data forward (roaming) LI in VPLMN</w:t>
      </w:r>
    </w:p>
    <w:p w14:paraId="10EF40F9" w14:textId="46AA19E5" w:rsidR="005917B3" w:rsidRDefault="005917B3" w:rsidP="005917B3">
      <w:r>
        <w:t>Here, the CC-POI functions are moved from SGW to V-UPF. The intercepted CC before the handover and after the handover are not correlated.</w:t>
      </w:r>
    </w:p>
    <w:p w14:paraId="459C5850" w14:textId="77777777" w:rsidR="005917B3" w:rsidRPr="003F2C0D" w:rsidRDefault="005917B3" w:rsidP="005917B3">
      <w:pPr>
        <w:rPr>
          <w:u w:val="single"/>
        </w:rPr>
      </w:pPr>
      <w:bookmarkStart w:id="175" w:name="_Hlk148008856"/>
      <w:r w:rsidRPr="003F2C0D">
        <w:rPr>
          <w:u w:val="single"/>
        </w:rPr>
        <w:t xml:space="preserve">Scenario </w:t>
      </w:r>
      <w:r>
        <w:rPr>
          <w:u w:val="single"/>
        </w:rPr>
        <w:t>3</w:t>
      </w:r>
    </w:p>
    <w:p w14:paraId="19F4D652" w14:textId="58BD2BA6" w:rsidR="005917B3" w:rsidRDefault="00660B27" w:rsidP="00262A6B">
      <w:r>
        <w:t>F</w:t>
      </w:r>
      <w:r w:rsidR="005917B3">
        <w:t xml:space="preserve">igure </w:t>
      </w:r>
      <w:r w:rsidR="00300B21">
        <w:t>5.3.5</w:t>
      </w:r>
      <w:r w:rsidR="00911DF6">
        <w:t>.</w:t>
      </w:r>
      <w:r w:rsidR="005917B3">
        <w:t>1.2-3 shows the initial (i.e. before the handover), during the DL data forward (with direct DL data forwarding) and the final (after the successful handover) user-plane packet flow. This is a home-routed roaming scenario. The LI is in HPLMN.</w:t>
      </w:r>
    </w:p>
    <w:p w14:paraId="60CED8C9" w14:textId="3F79F73B" w:rsidR="005917B3" w:rsidRDefault="00CC3224" w:rsidP="00262A6B">
      <w:pPr>
        <w:pStyle w:val="TH"/>
      </w:pPr>
      <w:r>
        <w:object w:dxaOrig="28908" w:dyaOrig="17497" w14:anchorId="6B157920">
          <v:shape id="_x0000_i1163" type="#_x0000_t75" style="width:481.2pt;height:291.6pt" o:ole="">
            <v:imagedata r:id="rId291" o:title=""/>
          </v:shape>
          <o:OLEObject Type="Embed" ProgID="Visio.Drawing.15" ShapeID="_x0000_i1163" DrawAspect="Content" ObjectID="_1780913822" r:id="rId292"/>
        </w:object>
      </w:r>
    </w:p>
    <w:p w14:paraId="7A5F7E6B" w14:textId="3C49C165" w:rsidR="005917B3" w:rsidRDefault="005917B3" w:rsidP="00262A6B">
      <w:pPr>
        <w:pStyle w:val="TF"/>
      </w:pPr>
      <w:r>
        <w:t xml:space="preserve">Figure </w:t>
      </w:r>
      <w:r w:rsidR="00300B21">
        <w:t>5.3.5</w:t>
      </w:r>
      <w:r w:rsidR="00911DF6">
        <w:t>.</w:t>
      </w:r>
      <w:r>
        <w:t>1.2-3: User plane packet flow during handover direct DL data forward (roaming) LI in HPLMN</w:t>
      </w:r>
    </w:p>
    <w:p w14:paraId="3C81C230" w14:textId="74F92D3A" w:rsidR="005917B3" w:rsidRDefault="005917B3" w:rsidP="00262A6B">
      <w:r>
        <w:t>Here, the CC-POI functions are provided in H-UPF + PGW-U.</w:t>
      </w:r>
    </w:p>
    <w:p w14:paraId="590373E4" w14:textId="45B7ED39" w:rsidR="005917B3" w:rsidRDefault="00300B21" w:rsidP="005917B3">
      <w:pPr>
        <w:pStyle w:val="Heading5"/>
      </w:pPr>
      <w:bookmarkStart w:id="176" w:name="_Toc163121212"/>
      <w:bookmarkEnd w:id="175"/>
      <w:r>
        <w:t>5.3.5</w:t>
      </w:r>
      <w:r w:rsidR="00911DF6">
        <w:t>.</w:t>
      </w:r>
      <w:r w:rsidR="005917B3">
        <w:t>1.3</w:t>
      </w:r>
      <w:r w:rsidR="005917B3">
        <w:tab/>
        <w:t>Indirect forwarding in a non-roaming case</w:t>
      </w:r>
      <w:bookmarkEnd w:id="176"/>
    </w:p>
    <w:p w14:paraId="7481E477" w14:textId="0F5F2131" w:rsidR="005917B3" w:rsidRDefault="005917B3" w:rsidP="005917B3">
      <w:r>
        <w:t>In all the illustrations shown in this clause, indirect DL data forwarding happens. The CC interception is always done at the UPF + PGW-U.</w:t>
      </w:r>
    </w:p>
    <w:p w14:paraId="3626A5FD" w14:textId="77777777" w:rsidR="005917B3" w:rsidRPr="003F2C0D" w:rsidRDefault="005917B3" w:rsidP="005917B3">
      <w:pPr>
        <w:rPr>
          <w:u w:val="single"/>
        </w:rPr>
      </w:pPr>
      <w:r w:rsidRPr="003F2C0D">
        <w:rPr>
          <w:u w:val="single"/>
        </w:rPr>
        <w:t>Scenario 1</w:t>
      </w:r>
    </w:p>
    <w:p w14:paraId="03BA9F06" w14:textId="1F70A0E2" w:rsidR="005917B3" w:rsidRDefault="00660B27" w:rsidP="005917B3">
      <w:r>
        <w:t>F</w:t>
      </w:r>
      <w:r w:rsidR="005917B3">
        <w:t xml:space="preserve">igure </w:t>
      </w:r>
      <w:r w:rsidR="00300B21">
        <w:t>5.3.5</w:t>
      </w:r>
      <w:r w:rsidR="00911DF6">
        <w:t>.</w:t>
      </w:r>
      <w:r w:rsidR="005917B3">
        <w:t>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297360EE" w14:textId="5E173CAD" w:rsidR="005917B3" w:rsidRDefault="00CC3224" w:rsidP="00262A6B">
      <w:pPr>
        <w:pStyle w:val="TH"/>
      </w:pPr>
      <w:r>
        <w:object w:dxaOrig="22524" w:dyaOrig="16140" w14:anchorId="307B6DB4">
          <v:shape id="_x0000_i1164" type="#_x0000_t75" style="width:481.8pt;height:345.6pt" o:ole="">
            <v:imagedata r:id="rId293" o:title=""/>
          </v:shape>
          <o:OLEObject Type="Embed" ProgID="Visio.Drawing.15" ShapeID="_x0000_i1164" DrawAspect="Content" ObjectID="_1780913823" r:id="rId294"/>
        </w:object>
      </w:r>
    </w:p>
    <w:p w14:paraId="4A5A4355" w14:textId="4BE7AB7B" w:rsidR="005917B3" w:rsidRDefault="005917B3" w:rsidP="00262A6B">
      <w:pPr>
        <w:pStyle w:val="TF"/>
      </w:pPr>
      <w:r>
        <w:t xml:space="preserve">Figure </w:t>
      </w:r>
      <w:r w:rsidR="00300B21">
        <w:t>5.3.5</w:t>
      </w:r>
      <w:r w:rsidR="00911DF6">
        <w:t>.</w:t>
      </w:r>
      <w:r>
        <w:t>1.3-1: User plane packet flow during handover indirect DL data forward - case 1</w:t>
      </w:r>
    </w:p>
    <w:p w14:paraId="03D5E88D" w14:textId="5704C9DD" w:rsidR="005917B3" w:rsidRDefault="005917B3" w:rsidP="00262A6B">
      <w:r>
        <w:t xml:space="preserve">Special care has to be taken within the UPF + PGW-U and the SGW not to intercept the user plane packets from the DL data forwarding tunnel to avoid double interception of the same packets. </w:t>
      </w:r>
      <w:bookmarkStart w:id="177" w:name="_Hlk148008956"/>
      <w:r>
        <w:t xml:space="preserve">A detailed flow diagram for the scenario shown in figure </w:t>
      </w:r>
      <w:r w:rsidR="00300B21">
        <w:t>5.3.5</w:t>
      </w:r>
      <w:r w:rsidR="00911DF6">
        <w:t>.</w:t>
      </w:r>
      <w:r>
        <w:t xml:space="preserve">1.3-1 is in clause </w:t>
      </w:r>
      <w:r w:rsidR="00300B21">
        <w:t>5.3.5</w:t>
      </w:r>
      <w:r w:rsidR="00911DF6">
        <w:t>.</w:t>
      </w:r>
      <w:r>
        <w:t>3.2.</w:t>
      </w:r>
    </w:p>
    <w:bookmarkEnd w:id="177"/>
    <w:p w14:paraId="40472670" w14:textId="77777777" w:rsidR="005917B3" w:rsidRPr="003F2C0D" w:rsidRDefault="005917B3" w:rsidP="005917B3">
      <w:pPr>
        <w:rPr>
          <w:u w:val="single"/>
        </w:rPr>
      </w:pPr>
      <w:r w:rsidRPr="003F2C0D">
        <w:rPr>
          <w:u w:val="single"/>
        </w:rPr>
        <w:t xml:space="preserve">Scenario </w:t>
      </w:r>
      <w:r>
        <w:rPr>
          <w:u w:val="single"/>
        </w:rPr>
        <w:t>2</w:t>
      </w:r>
    </w:p>
    <w:p w14:paraId="049A7FE4" w14:textId="36EA68E7" w:rsidR="005917B3" w:rsidRDefault="00870353" w:rsidP="00262A6B">
      <w:r>
        <w:t>F</w:t>
      </w:r>
      <w:r w:rsidR="005917B3">
        <w:t xml:space="preserve">igure </w:t>
      </w:r>
      <w:r w:rsidR="00300B21">
        <w:t>5.3.5</w:t>
      </w:r>
      <w:r w:rsidR="00911DF6">
        <w:t>.</w:t>
      </w:r>
      <w:r w:rsidR="005917B3">
        <w:t>1.3-2 shows the initial (i.e. before the handover), during the DL data forward (with indirect DL data forwarding) and the final (after the successful handover) user-plane packet flow. An intermediate UPF is used for DL data forwarding. This is for a non-roaming scenario.</w:t>
      </w:r>
    </w:p>
    <w:p w14:paraId="36290234" w14:textId="44EC864D" w:rsidR="005917B3" w:rsidRDefault="00CC3224" w:rsidP="00262A6B">
      <w:pPr>
        <w:pStyle w:val="TH"/>
      </w:pPr>
      <w:r>
        <w:object w:dxaOrig="23796" w:dyaOrig="16008" w14:anchorId="498175C7">
          <v:shape id="_x0000_i1165" type="#_x0000_t75" style="width:481.8pt;height:324pt" o:ole="">
            <v:imagedata r:id="rId295" o:title=""/>
          </v:shape>
          <o:OLEObject Type="Embed" ProgID="Visio.Drawing.15" ShapeID="_x0000_i1165" DrawAspect="Content" ObjectID="_1780913824" r:id="rId296"/>
        </w:object>
      </w:r>
    </w:p>
    <w:p w14:paraId="5E465D74" w14:textId="68EAAC0D" w:rsidR="005917B3" w:rsidRDefault="005917B3" w:rsidP="00262A6B">
      <w:pPr>
        <w:pStyle w:val="TF"/>
      </w:pPr>
      <w:r>
        <w:t xml:space="preserve">Figure </w:t>
      </w:r>
      <w:r w:rsidR="00300B21">
        <w:t>5.3.5</w:t>
      </w:r>
      <w:r w:rsidR="00911DF6">
        <w:t>.</w:t>
      </w:r>
      <w:r>
        <w:t>1.3-2: User plane packet flow during handover indirect DL data forward - case 2</w:t>
      </w:r>
    </w:p>
    <w:p w14:paraId="4C7C1FCE" w14:textId="64FDDCB7" w:rsidR="005917B3" w:rsidRDefault="005917B3" w:rsidP="00262A6B">
      <w:r>
        <w:t>Special care has to be taken within the SGW not to intercept the user plane packets from the DL data forwarding tunnel to avoid double interception of the same packets.</w:t>
      </w:r>
    </w:p>
    <w:p w14:paraId="50DCF48E" w14:textId="246923C8" w:rsidR="005917B3" w:rsidRDefault="00911DF6" w:rsidP="005917B3">
      <w:pPr>
        <w:pStyle w:val="Heading5"/>
      </w:pPr>
      <w:bookmarkStart w:id="178" w:name="_Toc163121213"/>
      <w:r>
        <w:t>4.3.5.</w:t>
      </w:r>
      <w:r w:rsidR="005917B3">
        <w:t>1.4</w:t>
      </w:r>
      <w:r w:rsidR="005917B3">
        <w:tab/>
        <w:t>Indirect forwarding in a roaming case</w:t>
      </w:r>
      <w:bookmarkEnd w:id="178"/>
    </w:p>
    <w:p w14:paraId="479ED9CE" w14:textId="1F56A4B2" w:rsidR="005917B3" w:rsidRDefault="005917B3" w:rsidP="005917B3">
      <w:r>
        <w:t>In all the illustrations shown in this clause, indirect DL data forwarding happens.</w:t>
      </w:r>
    </w:p>
    <w:p w14:paraId="34169518" w14:textId="77777777" w:rsidR="005917B3" w:rsidRPr="003F2C0D" w:rsidRDefault="005917B3" w:rsidP="005917B3">
      <w:pPr>
        <w:rPr>
          <w:u w:val="single"/>
        </w:rPr>
      </w:pPr>
      <w:r w:rsidRPr="003F2C0D">
        <w:rPr>
          <w:u w:val="single"/>
        </w:rPr>
        <w:t>Scenario 1</w:t>
      </w:r>
    </w:p>
    <w:p w14:paraId="61628AB7" w14:textId="00E8AE40" w:rsidR="005917B3" w:rsidRDefault="00870353" w:rsidP="005917B3">
      <w:r>
        <w:t>F</w:t>
      </w:r>
      <w:r w:rsidR="005917B3">
        <w:t xml:space="preserve">igure </w:t>
      </w:r>
      <w:r w:rsidR="00300B21">
        <w:t>5.3.5</w:t>
      </w:r>
      <w:r w:rsidR="00911DF6">
        <w:t>.</w:t>
      </w:r>
      <w:r w:rsidR="005917B3">
        <w:t>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1C7075E2" w14:textId="2A10C258" w:rsidR="005917B3" w:rsidRDefault="00CC3224" w:rsidP="00262A6B">
      <w:pPr>
        <w:pStyle w:val="TH"/>
      </w:pPr>
      <w:r>
        <w:object w:dxaOrig="28908" w:dyaOrig="17616" w14:anchorId="29B5CD91">
          <v:shape id="_x0000_i1166" type="#_x0000_t75" style="width:481.2pt;height:293.4pt" o:ole="">
            <v:imagedata r:id="rId297" o:title=""/>
          </v:shape>
          <o:OLEObject Type="Embed" ProgID="Visio.Drawing.15" ShapeID="_x0000_i1166" DrawAspect="Content" ObjectID="_1780913825" r:id="rId298"/>
        </w:object>
      </w:r>
    </w:p>
    <w:p w14:paraId="21672C0E" w14:textId="7FC33F55" w:rsidR="005917B3" w:rsidRDefault="005917B3" w:rsidP="00262A6B">
      <w:pPr>
        <w:pStyle w:val="TF"/>
      </w:pPr>
      <w:r>
        <w:t xml:space="preserve">Figure </w:t>
      </w:r>
      <w:r w:rsidR="00300B21">
        <w:t>5.3.5</w:t>
      </w:r>
      <w:r w:rsidR="00911DF6">
        <w:t>.</w:t>
      </w:r>
      <w:r>
        <w:t>1.4-1: User plane packet flow during handover indirect DL data forward - case 1</w:t>
      </w:r>
    </w:p>
    <w:p w14:paraId="0E11DD78" w14:textId="152CD589" w:rsidR="005917B3" w:rsidRDefault="005917B3" w:rsidP="00262A6B">
      <w:r>
        <w:t xml:space="preserve">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w:t>
      </w:r>
      <w:r w:rsidR="00300B21">
        <w:t>5.3.5</w:t>
      </w:r>
      <w:r w:rsidR="00911DF6">
        <w:t>.</w:t>
      </w:r>
      <w:r>
        <w:t xml:space="preserve">1.4-1 is in clause </w:t>
      </w:r>
      <w:r w:rsidR="00300B21">
        <w:t>5.3.5</w:t>
      </w:r>
      <w:r w:rsidR="00911DF6">
        <w:t>.</w:t>
      </w:r>
      <w:r>
        <w:t>4.2.</w:t>
      </w:r>
    </w:p>
    <w:p w14:paraId="5E6A09E7" w14:textId="77777777" w:rsidR="005917B3" w:rsidRPr="003F2C0D" w:rsidRDefault="005917B3" w:rsidP="005917B3">
      <w:pPr>
        <w:rPr>
          <w:u w:val="single"/>
        </w:rPr>
      </w:pPr>
      <w:r w:rsidRPr="003F2C0D">
        <w:rPr>
          <w:u w:val="single"/>
        </w:rPr>
        <w:t xml:space="preserve">Scenario </w:t>
      </w:r>
      <w:r>
        <w:rPr>
          <w:u w:val="single"/>
        </w:rPr>
        <w:t>2</w:t>
      </w:r>
    </w:p>
    <w:p w14:paraId="250ABD6F" w14:textId="505B7D6C" w:rsidR="005917B3" w:rsidRDefault="0062492A" w:rsidP="00262A6B">
      <w:r>
        <w:t>F</w:t>
      </w:r>
      <w:r w:rsidR="005917B3">
        <w:t xml:space="preserve">igure </w:t>
      </w:r>
      <w:r w:rsidR="00300B21">
        <w:t>5.3.5</w:t>
      </w:r>
      <w:r w:rsidR="00911DF6">
        <w:t>.</w:t>
      </w:r>
      <w:r w:rsidR="005917B3">
        <w:t>1.4-2 shows the initial (i.e. before the handover), during the DL data forward (with indirect DL data forwarding) and the final (after the successful handover) user-plane packet flow. An intermediate is used for DL data forwarding. Here, the LI is in VPLMN.</w:t>
      </w:r>
    </w:p>
    <w:p w14:paraId="28120EFC" w14:textId="41354028" w:rsidR="005917B3" w:rsidRDefault="00CC3224" w:rsidP="00262A6B">
      <w:pPr>
        <w:pStyle w:val="TH"/>
      </w:pPr>
      <w:r>
        <w:object w:dxaOrig="16452" w:dyaOrig="8892" w14:anchorId="3DBBDFDD">
          <v:shape id="_x0000_i1167" type="#_x0000_t75" style="width:481.8pt;height:260.4pt" o:ole="">
            <v:imagedata r:id="rId299" o:title=""/>
          </v:shape>
          <o:OLEObject Type="Embed" ProgID="Visio.Drawing.15" ShapeID="_x0000_i1167" DrawAspect="Content" ObjectID="_1780913826" r:id="rId300"/>
        </w:object>
      </w:r>
    </w:p>
    <w:p w14:paraId="57D5B435" w14:textId="455A1BF2" w:rsidR="005917B3" w:rsidRDefault="005917B3" w:rsidP="00262A6B">
      <w:pPr>
        <w:pStyle w:val="TF"/>
      </w:pPr>
      <w:r>
        <w:t xml:space="preserve">Figure </w:t>
      </w:r>
      <w:r w:rsidR="00300B21">
        <w:t>5.3.5</w:t>
      </w:r>
      <w:r w:rsidR="00911DF6">
        <w:t>.</w:t>
      </w:r>
      <w:r>
        <w:t>1.4-2: User plane packet flow during handover indirect DL data forward - case 2</w:t>
      </w:r>
    </w:p>
    <w:p w14:paraId="3C6F4D37" w14:textId="43E5037B" w:rsidR="005917B3" w:rsidRDefault="005917B3" w:rsidP="005917B3">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14F20968" w14:textId="77777777" w:rsidR="005917B3" w:rsidRPr="003F2C0D" w:rsidRDefault="005917B3" w:rsidP="005917B3">
      <w:pPr>
        <w:rPr>
          <w:u w:val="single"/>
        </w:rPr>
      </w:pPr>
      <w:r w:rsidRPr="003F2C0D">
        <w:rPr>
          <w:u w:val="single"/>
        </w:rPr>
        <w:t xml:space="preserve">Scenario </w:t>
      </w:r>
      <w:r>
        <w:rPr>
          <w:u w:val="single"/>
        </w:rPr>
        <w:t>3</w:t>
      </w:r>
    </w:p>
    <w:p w14:paraId="245F86C4" w14:textId="13A53C5A" w:rsidR="005917B3" w:rsidRDefault="0062492A" w:rsidP="005917B3">
      <w:pPr>
        <w:spacing w:before="120"/>
      </w:pPr>
      <w:r>
        <w:t>F</w:t>
      </w:r>
      <w:r w:rsidR="005917B3">
        <w:t xml:space="preserve">igure </w:t>
      </w:r>
      <w:r w:rsidR="00300B21">
        <w:t>5.3.5</w:t>
      </w:r>
      <w:r w:rsidR="00911DF6">
        <w:t>.</w:t>
      </w:r>
      <w:r w:rsidR="005917B3">
        <w:t>1.4-3 shows the initial (i.e. before the handover), during the DL data forward (with indirect DL data forwarding) and the final (after the successful handover) user-plane packet flow. An intermediate is not used for DL data forwarding. Here the LI is in HPLMN.</w:t>
      </w:r>
    </w:p>
    <w:p w14:paraId="7FC1D894" w14:textId="10952BF7" w:rsidR="005917B3" w:rsidRDefault="00CC3224" w:rsidP="00262A6B">
      <w:pPr>
        <w:pStyle w:val="TH"/>
      </w:pPr>
      <w:r>
        <w:object w:dxaOrig="28908" w:dyaOrig="16932" w14:anchorId="5DB09F1D">
          <v:shape id="_x0000_i1168" type="#_x0000_t75" style="width:481.2pt;height:282pt" o:ole="">
            <v:imagedata r:id="rId301" o:title=""/>
          </v:shape>
          <o:OLEObject Type="Embed" ProgID="Visio.Drawing.15" ShapeID="_x0000_i1168" DrawAspect="Content" ObjectID="_1780913827" r:id="rId302"/>
        </w:object>
      </w:r>
    </w:p>
    <w:p w14:paraId="4A9E9BA1" w14:textId="0DF695A2" w:rsidR="005917B3" w:rsidRDefault="005917B3" w:rsidP="00262A6B">
      <w:pPr>
        <w:pStyle w:val="TF"/>
      </w:pPr>
      <w:r>
        <w:t xml:space="preserve">Figure </w:t>
      </w:r>
      <w:r w:rsidR="00300B21">
        <w:t>5.3.5</w:t>
      </w:r>
      <w:r w:rsidR="00911DF6">
        <w:t>.</w:t>
      </w:r>
      <w:r>
        <w:t>1.4-3: User plane packet flow during handover indirect DL data forward - case 3</w:t>
      </w:r>
    </w:p>
    <w:p w14:paraId="41C53EB0" w14:textId="4760E1C5" w:rsidR="005917B3" w:rsidRDefault="005917B3" w:rsidP="00262A6B">
      <w:bookmarkStart w:id="179" w:name="_Hlk148009459"/>
      <w:r>
        <w:lastRenderedPageBreak/>
        <w:t xml:space="preserve">A detailed flow diagram for the scenario shown in figure </w:t>
      </w:r>
      <w:r w:rsidR="00300B21">
        <w:t>5.3.5</w:t>
      </w:r>
      <w:r w:rsidR="00911DF6">
        <w:t>.</w:t>
      </w:r>
      <w:r>
        <w:t xml:space="preserve">1.4-3 is in clause </w:t>
      </w:r>
      <w:r w:rsidR="00300B21">
        <w:t>5.3.5</w:t>
      </w:r>
      <w:r w:rsidR="00911DF6">
        <w:t>.</w:t>
      </w:r>
      <w:r>
        <w:t>4.3.</w:t>
      </w:r>
    </w:p>
    <w:p w14:paraId="4702BF8D" w14:textId="77777777" w:rsidR="005917B3" w:rsidRPr="003F2C0D" w:rsidRDefault="005917B3" w:rsidP="005917B3">
      <w:pPr>
        <w:rPr>
          <w:u w:val="single"/>
        </w:rPr>
      </w:pPr>
      <w:bookmarkStart w:id="180" w:name="_Hlk148009477"/>
      <w:bookmarkEnd w:id="179"/>
      <w:r w:rsidRPr="003F2C0D">
        <w:rPr>
          <w:u w:val="single"/>
        </w:rPr>
        <w:t xml:space="preserve">Scenario </w:t>
      </w:r>
      <w:r>
        <w:rPr>
          <w:u w:val="single"/>
        </w:rPr>
        <w:t>4</w:t>
      </w:r>
    </w:p>
    <w:p w14:paraId="4F7B675A" w14:textId="2F6549A9" w:rsidR="005917B3" w:rsidRDefault="0077198C" w:rsidP="00262A6B">
      <w:r>
        <w:t>F</w:t>
      </w:r>
      <w:r w:rsidR="005917B3">
        <w:t xml:space="preserve">igure </w:t>
      </w:r>
      <w:r w:rsidR="00300B21">
        <w:t>5.3.5</w:t>
      </w:r>
      <w:r w:rsidR="00911DF6">
        <w:t>.</w:t>
      </w:r>
      <w:r w:rsidR="005917B3">
        <w:t>1.4-4 shows the initial (i.e. before the handover), during the DL data forward (with indirect DL data forwarding) and the final (after the successful handover) user-plane packet flow. An intermediate is used for DL data forwarding. Here the LI is in HPLMN.</w:t>
      </w:r>
    </w:p>
    <w:p w14:paraId="4C38CD73" w14:textId="5F5FD872" w:rsidR="005917B3" w:rsidRDefault="00CC3224" w:rsidP="00262A6B">
      <w:pPr>
        <w:pStyle w:val="TH"/>
      </w:pPr>
      <w:r>
        <w:object w:dxaOrig="16476" w:dyaOrig="8850" w14:anchorId="77AD6E41">
          <v:shape id="_x0000_i1169" type="#_x0000_t75" style="width:481.8pt;height:258.6pt" o:ole="">
            <v:imagedata r:id="rId303" o:title=""/>
          </v:shape>
          <o:OLEObject Type="Embed" ProgID="Visio.Drawing.15" ShapeID="_x0000_i1169" DrawAspect="Content" ObjectID="_1780913828" r:id="rId304"/>
        </w:object>
      </w:r>
    </w:p>
    <w:p w14:paraId="3A2E81E1" w14:textId="4DBFCBA1" w:rsidR="005917B3" w:rsidRDefault="005917B3" w:rsidP="00262A6B">
      <w:pPr>
        <w:pStyle w:val="TF"/>
      </w:pPr>
      <w:r>
        <w:t xml:space="preserve">Figure </w:t>
      </w:r>
      <w:r w:rsidR="00300B21">
        <w:t>5.3.5</w:t>
      </w:r>
      <w:r w:rsidR="00911DF6">
        <w:t>.</w:t>
      </w:r>
      <w:r>
        <w:t>1.4-4: User plane packet flow during handover indirect DL data forward - case 4</w:t>
      </w:r>
    </w:p>
    <w:p w14:paraId="25396B0F" w14:textId="636DCFAF" w:rsidR="005917B3" w:rsidRDefault="005917B3" w:rsidP="00262A6B">
      <w:r>
        <w:t xml:space="preserve">As can be deduced from illustrations shown in figure </w:t>
      </w:r>
      <w:r w:rsidR="00300B21">
        <w:t>5.3.5</w:t>
      </w:r>
      <w:r w:rsidR="00911DF6">
        <w:t>.</w:t>
      </w:r>
      <w:r>
        <w:t xml:space="preserve">1.3-3, </w:t>
      </w:r>
      <w:r w:rsidR="00300B21">
        <w:t>5.3.5</w:t>
      </w:r>
      <w:r w:rsidR="00911DF6">
        <w:t>.</w:t>
      </w:r>
      <w:r>
        <w:t xml:space="preserve">1.4-3, </w:t>
      </w:r>
      <w:r w:rsidR="00300B21">
        <w:t>5.3.5</w:t>
      </w:r>
      <w:r w:rsidR="00911DF6">
        <w:t>.</w:t>
      </w:r>
      <w:r>
        <w:t>1.4-4, the DL data forwarding variations do not seem to have an influence for the LI in HPLMN. Note that LI in VPLMN and LI in HPLMN can happen on the same target via mutually independent warrants.</w:t>
      </w:r>
    </w:p>
    <w:p w14:paraId="518E6157" w14:textId="59EFAD3B" w:rsidR="00A419CF" w:rsidRDefault="00300B21" w:rsidP="00A419CF">
      <w:pPr>
        <w:pStyle w:val="Heading4"/>
      </w:pPr>
      <w:bookmarkStart w:id="181" w:name="_Toc163121214"/>
      <w:r>
        <w:t>5.3.5</w:t>
      </w:r>
      <w:r w:rsidR="00911DF6">
        <w:t>.</w:t>
      </w:r>
      <w:r w:rsidR="00A419CF">
        <w:t>2</w:t>
      </w:r>
      <w:r w:rsidR="00A419CF">
        <w:tab/>
        <w:t>Detailed flows - non-roaming, direct DL data forwarding</w:t>
      </w:r>
      <w:bookmarkEnd w:id="181"/>
    </w:p>
    <w:p w14:paraId="5E3919ED" w14:textId="29F3F4E9" w:rsidR="00A419CF" w:rsidRDefault="00300B21" w:rsidP="00A419CF">
      <w:pPr>
        <w:pStyle w:val="Heading5"/>
      </w:pPr>
      <w:bookmarkStart w:id="182" w:name="_Toc163121215"/>
      <w:r>
        <w:t>5.3.5</w:t>
      </w:r>
      <w:r w:rsidR="00911DF6">
        <w:t>.</w:t>
      </w:r>
      <w:r w:rsidR="00A419CF">
        <w:t>2.1</w:t>
      </w:r>
      <w:r w:rsidR="00A419CF">
        <w:tab/>
        <w:t>General</w:t>
      </w:r>
      <w:bookmarkEnd w:id="182"/>
    </w:p>
    <w:p w14:paraId="4FA47256" w14:textId="15773751" w:rsidR="00A419CF" w:rsidRDefault="00A419CF" w:rsidP="0077198C">
      <w:r>
        <w:t xml:space="preserve">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w:t>
      </w:r>
      <w:r w:rsidR="00A533B6">
        <w:t>[7]</w:t>
      </w:r>
      <w:r>
        <w:t>, clause 4.11.1.2.2.</w:t>
      </w:r>
    </w:p>
    <w:p w14:paraId="72C333E4" w14:textId="7A5A4D6F" w:rsidR="00A419CF" w:rsidRDefault="00A419CF" w:rsidP="0077198C">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45AAAC30" w14:textId="7559A7A9"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3F9C78BE" w14:textId="0B8206D8" w:rsidR="00A419CF" w:rsidRDefault="00A419CF" w:rsidP="00262A6B">
      <w:r>
        <w:t>The TEID (5) is the tunnel end point identifier at the NG-RAN for the DL UP packets after the after handover. The TEID (1-1) is the tunnel end point identifier for the UL UP packets at the UPF + PGW-U.</w:t>
      </w:r>
    </w:p>
    <w:p w14:paraId="70D0D98D" w14:textId="164D371B" w:rsidR="00A419CF" w:rsidRDefault="00A419CF" w:rsidP="0077198C">
      <w:r>
        <w:t xml:space="preserve">The generation of </w:t>
      </w:r>
      <w:proofErr w:type="spellStart"/>
      <w:r>
        <w:t>xCC</w:t>
      </w:r>
      <w:proofErr w:type="spellEnd"/>
      <w:r>
        <w:t xml:space="preserve"> from the UP packets done by the CC-POI present in the UPF + PGW-U.</w:t>
      </w:r>
    </w:p>
    <w:p w14:paraId="1736EFD6" w14:textId="2B47C7D9" w:rsidR="00A419CF" w:rsidRDefault="00A419CF" w:rsidP="00262A6B">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19B90BA" w14:textId="6167F9D9" w:rsidR="00A419CF" w:rsidRDefault="00300B21" w:rsidP="00262A6B">
      <w:pPr>
        <w:pStyle w:val="Heading5"/>
      </w:pPr>
      <w:bookmarkStart w:id="183" w:name="_Toc163121216"/>
      <w:r>
        <w:t>5.3.5</w:t>
      </w:r>
      <w:r w:rsidR="00911DF6">
        <w:t>.</w:t>
      </w:r>
      <w:r w:rsidR="00A419CF">
        <w:t>2.2</w:t>
      </w:r>
      <w:r w:rsidR="00A419CF">
        <w:tab/>
        <w:t>The flows</w:t>
      </w:r>
      <w:bookmarkEnd w:id="183"/>
    </w:p>
    <w:p w14:paraId="380BFAF3" w14:textId="2F6FD187" w:rsidR="00A419CF" w:rsidRDefault="00A419CF" w:rsidP="00A419CF">
      <w:r>
        <w:t xml:space="preserve">This flow is split into four parts, for easy reading purpose. The flow-diagram in figure </w:t>
      </w:r>
      <w:r w:rsidR="00300B21">
        <w:t>5.3.5</w:t>
      </w:r>
      <w:r w:rsidR="00911DF6">
        <w:t>.</w:t>
      </w:r>
      <w:r>
        <w:t xml:space="preserve">2.2-1 illustrates the first part. The flow-diagram in figure </w:t>
      </w:r>
      <w:r w:rsidR="00300B21">
        <w:t>5.3.5</w:t>
      </w:r>
      <w:r w:rsidR="00911DF6">
        <w:t>.</w:t>
      </w:r>
      <w:r>
        <w:t xml:space="preserve">2.2-2 illustrates the second part. The flow-diagram in figure </w:t>
      </w:r>
      <w:r w:rsidR="00300B21">
        <w:t>5.3.5</w:t>
      </w:r>
      <w:r w:rsidR="00911DF6">
        <w:t>.</w:t>
      </w:r>
      <w:r>
        <w:t xml:space="preserve">2.2-3 illustrates the third part. The flow-diagram in figure </w:t>
      </w:r>
      <w:r w:rsidR="00300B21">
        <w:t>5.3.5</w:t>
      </w:r>
      <w:r w:rsidR="00911DF6">
        <w:t>.</w:t>
      </w:r>
      <w:r>
        <w:t>2.2-4 illustrates the fourth part.</w:t>
      </w:r>
    </w:p>
    <w:p w14:paraId="3EA70BC7" w14:textId="77777777" w:rsidR="00A419CF" w:rsidRPr="003568F9" w:rsidRDefault="00A419CF" w:rsidP="00A419CF">
      <w:pPr>
        <w:rPr>
          <w:u w:val="single"/>
        </w:rPr>
      </w:pPr>
      <w:r>
        <w:rPr>
          <w:u w:val="single"/>
        </w:rPr>
        <w:br w:type="page"/>
      </w:r>
      <w:r w:rsidRPr="003568F9">
        <w:rPr>
          <w:u w:val="single"/>
        </w:rPr>
        <w:lastRenderedPageBreak/>
        <w:t>Flow 1 of 4</w:t>
      </w:r>
    </w:p>
    <w:p w14:paraId="297BA06B" w14:textId="77777777" w:rsidR="00A419CF" w:rsidRDefault="00A419CF" w:rsidP="00262A6B">
      <w:pPr>
        <w:pStyle w:val="TH"/>
      </w:pPr>
      <w:r>
        <w:object w:dxaOrig="30960" w:dyaOrig="23113" w14:anchorId="6ACD3610">
          <v:shape id="_x0000_i1170" type="#_x0000_t75" style="width:481.2pt;height:359.4pt" o:ole="">
            <v:imagedata r:id="rId305" o:title=""/>
          </v:shape>
          <o:OLEObject Type="Embed" ProgID="Visio.Drawing.15" ShapeID="_x0000_i1170" DrawAspect="Content" ObjectID="_1780913829" r:id="rId306"/>
        </w:object>
      </w:r>
    </w:p>
    <w:p w14:paraId="06C5FB85" w14:textId="74D579A1" w:rsidR="00A419CF" w:rsidRDefault="00A419CF" w:rsidP="00262A6B">
      <w:pPr>
        <w:pStyle w:val="TF"/>
      </w:pPr>
      <w:r>
        <w:t xml:space="preserve">Figure </w:t>
      </w:r>
      <w:r w:rsidR="00300B21">
        <w:t>5.3.5</w:t>
      </w:r>
      <w:r w:rsidR="00911DF6">
        <w:t>.</w:t>
      </w:r>
      <w:r>
        <w:t>2.2-1: N-26 based handover (non-roaming) direct DL data forward – flow 1 of 4</w:t>
      </w:r>
    </w:p>
    <w:p w14:paraId="744EDE34" w14:textId="26ED9367" w:rsidR="00A419CF" w:rsidRDefault="00A419CF" w:rsidP="00262A6B">
      <w:r>
        <w:t xml:space="preserve">When the SMF +PGW-C sends the </w:t>
      </w:r>
      <w:proofErr w:type="spellStart"/>
      <w:r>
        <w:t>Nsmf_PDUSession_CreateContext</w:t>
      </w:r>
      <w:proofErr w:type="spellEnd"/>
      <w:r>
        <w:t xml:space="preserve"> Response to the AMF, the IRI-POI present in the SMF generates the </w:t>
      </w:r>
      <w:proofErr w:type="spellStart"/>
      <w:r>
        <w:t>xIRI</w:t>
      </w:r>
      <w:proofErr w:type="spellEnd"/>
      <w:r>
        <w:t xml:space="preserve"> PDU Session Modification record.</w:t>
      </w:r>
    </w:p>
    <w:p w14:paraId="10AF5646" w14:textId="033C9BE1" w:rsidR="00A419CF" w:rsidRDefault="00A419CF" w:rsidP="00262A6B">
      <w:r>
        <w:t xml:space="preserve">When the AMF receives the HANDOVER REQUREST ACK from the NG-RAN over the N2 interface, the CC-POI in AMF generates the </w:t>
      </w:r>
      <w:proofErr w:type="spellStart"/>
      <w:r>
        <w:t>xIRI</w:t>
      </w:r>
      <w:proofErr w:type="spellEnd"/>
      <w:r>
        <w:t xml:space="preserve"> AMF RAN Handover Request.</w:t>
      </w:r>
    </w:p>
    <w:p w14:paraId="318D65C4" w14:textId="77777777" w:rsidR="00A419CF" w:rsidRPr="003568F9" w:rsidRDefault="00A419CF" w:rsidP="00A419CF">
      <w:pPr>
        <w:spacing w:before="120"/>
        <w:rPr>
          <w:u w:val="single"/>
        </w:rPr>
      </w:pPr>
      <w:r>
        <w:br w:type="page"/>
      </w:r>
      <w:r w:rsidRPr="003568F9">
        <w:rPr>
          <w:u w:val="single"/>
        </w:rPr>
        <w:lastRenderedPageBreak/>
        <w:t>Flow 2 of 4</w:t>
      </w:r>
    </w:p>
    <w:p w14:paraId="1885DBBC" w14:textId="77777777" w:rsidR="00A419CF" w:rsidRDefault="00A419CF" w:rsidP="00262A6B">
      <w:pPr>
        <w:pStyle w:val="TH"/>
      </w:pPr>
      <w:r>
        <w:object w:dxaOrig="30624" w:dyaOrig="29233" w14:anchorId="5D9FE5AB">
          <v:shape id="_x0000_i1171" type="#_x0000_t75" style="width:480.6pt;height:459pt" o:ole="">
            <v:imagedata r:id="rId307" o:title=""/>
          </v:shape>
          <o:OLEObject Type="Embed" ProgID="Visio.Drawing.15" ShapeID="_x0000_i1171" DrawAspect="Content" ObjectID="_1780913830" r:id="rId308"/>
        </w:object>
      </w:r>
    </w:p>
    <w:p w14:paraId="624B725E" w14:textId="4B17AD43" w:rsidR="00A419CF" w:rsidRDefault="00A419CF" w:rsidP="00262A6B">
      <w:pPr>
        <w:pStyle w:val="TF"/>
      </w:pPr>
      <w:r>
        <w:t xml:space="preserve">Figure </w:t>
      </w:r>
      <w:r w:rsidR="00300B21">
        <w:t>5.3.5</w:t>
      </w:r>
      <w:r w:rsidR="00911DF6">
        <w:t>.</w:t>
      </w:r>
      <w:r>
        <w:t>2.2-2: N-26 based handover (non-roaming) direct DL data forward – flow 2 of 4</w:t>
      </w:r>
    </w:p>
    <w:p w14:paraId="036F6D66" w14:textId="4734C8D3" w:rsidR="00A419CF" w:rsidRDefault="00A419CF" w:rsidP="00262A6B">
      <w:r>
        <w:t xml:space="preserve">When the SMF + PGW-C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64C48F16" w14:textId="4F09286F" w:rsidR="00A419CF" w:rsidRDefault="00A419CF" w:rsidP="00262A6B">
      <w:r>
        <w:t xml:space="preserve">In this illustration, PFCP Session ID is used as the target identifier for the </w:t>
      </w:r>
      <w:proofErr w:type="spellStart"/>
      <w:r>
        <w:t>xCC</w:t>
      </w:r>
      <w:proofErr w:type="spellEnd"/>
      <w:r>
        <w:t xml:space="preserve"> generation in the CC-POI present in the UPF + PGW-U and therefore, the CC-POI in the UPF + PGW-U would generate the </w:t>
      </w:r>
      <w:proofErr w:type="spellStart"/>
      <w:r>
        <w:t>xCC</w:t>
      </w:r>
      <w:proofErr w:type="spellEnd"/>
      <w:r>
        <w:t xml:space="preserve"> from the packets received at TEID (1-1) without any additional trigger from the CC-TF present in SMF + PGW-C.</w:t>
      </w:r>
    </w:p>
    <w:p w14:paraId="4363CA0F" w14:textId="77777777" w:rsidR="00A419CF" w:rsidRPr="003568F9" w:rsidRDefault="00A419CF" w:rsidP="00A419CF">
      <w:pPr>
        <w:spacing w:before="120"/>
        <w:rPr>
          <w:u w:val="single"/>
        </w:rPr>
      </w:pPr>
      <w:r>
        <w:br w:type="page"/>
      </w:r>
      <w:r w:rsidRPr="003568F9">
        <w:rPr>
          <w:u w:val="single"/>
        </w:rPr>
        <w:lastRenderedPageBreak/>
        <w:t>Flow 3 of 4</w:t>
      </w:r>
    </w:p>
    <w:p w14:paraId="664B75D1" w14:textId="77777777" w:rsidR="00A419CF" w:rsidRDefault="00A419CF" w:rsidP="00262A6B">
      <w:pPr>
        <w:pStyle w:val="TH"/>
      </w:pPr>
      <w:r>
        <w:object w:dxaOrig="30721" w:dyaOrig="28513" w14:anchorId="5A3AB3A7">
          <v:shape id="_x0000_i1172" type="#_x0000_t75" style="width:480.6pt;height:446.4pt" o:ole="">
            <v:imagedata r:id="rId309" o:title=""/>
          </v:shape>
          <o:OLEObject Type="Embed" ProgID="Visio.Drawing.15" ShapeID="_x0000_i1172" DrawAspect="Content" ObjectID="_1780913831" r:id="rId310"/>
        </w:object>
      </w:r>
    </w:p>
    <w:p w14:paraId="77F3C0FE" w14:textId="219C6104" w:rsidR="00A419CF" w:rsidRDefault="00A419CF" w:rsidP="00262A6B">
      <w:pPr>
        <w:pStyle w:val="TF"/>
      </w:pPr>
      <w:r>
        <w:t xml:space="preserve">Figure </w:t>
      </w:r>
      <w:r w:rsidR="00300B21">
        <w:t>5.3.5</w:t>
      </w:r>
      <w:r w:rsidR="00911DF6">
        <w:t>.</w:t>
      </w:r>
      <w:r>
        <w:t>2.2-3: N-26 based handover (non-roaming) direct DL data forward – flow 3 of 4</w:t>
      </w:r>
    </w:p>
    <w:p w14:paraId="5D3FC9F5" w14:textId="4EA17FFD" w:rsidR="00A419CF" w:rsidRDefault="00A419CF" w:rsidP="00262A6B">
      <w:r>
        <w:t xml:space="preserve">When the AMF receives a HANDOVER NOTIFY from the NG0-RAN, the IRI-POI present in the MME generates the </w:t>
      </w:r>
      <w:proofErr w:type="spellStart"/>
      <w:r>
        <w:t>xIRI</w:t>
      </w:r>
      <w:proofErr w:type="spellEnd"/>
      <w:r>
        <w:t xml:space="preserve"> AMF Location Update record.</w:t>
      </w:r>
    </w:p>
    <w:p w14:paraId="7333953E" w14:textId="24B7E2EE" w:rsidR="00A419CF" w:rsidRDefault="00A419CF" w:rsidP="00262A6B">
      <w:r>
        <w:t xml:space="preserve">When the SMF + PGW-C sends a </w:t>
      </w:r>
      <w:proofErr w:type="spellStart"/>
      <w:r>
        <w:t>ModifyBearer</w:t>
      </w:r>
      <w:proofErr w:type="spellEnd"/>
      <w:r>
        <w:t xml:space="preserve"> response to the SGW, the IRI-POI present in the SMF generates the </w:t>
      </w:r>
      <w:proofErr w:type="spellStart"/>
      <w:r>
        <w:t>xIRI</w:t>
      </w:r>
      <w:proofErr w:type="spellEnd"/>
      <w:r>
        <w:t xml:space="preserve"> PDU Session Modification record.</w:t>
      </w:r>
    </w:p>
    <w:p w14:paraId="1CF1522D" w14:textId="77777777" w:rsidR="00A419CF" w:rsidRDefault="00A419CF" w:rsidP="00A419CF">
      <w:pPr>
        <w:spacing w:before="120"/>
        <w:rPr>
          <w:u w:val="single"/>
        </w:rPr>
      </w:pPr>
      <w:r>
        <w:br w:type="page"/>
      </w:r>
      <w:r w:rsidRPr="003568F9">
        <w:rPr>
          <w:u w:val="single"/>
        </w:rPr>
        <w:lastRenderedPageBreak/>
        <w:t>Flow 4 o 4</w:t>
      </w:r>
    </w:p>
    <w:p w14:paraId="70EA5C7D" w14:textId="77777777" w:rsidR="00A419CF" w:rsidRPr="003568F9" w:rsidRDefault="00A419CF" w:rsidP="00262A6B">
      <w:pPr>
        <w:pStyle w:val="TH"/>
        <w:rPr>
          <w:u w:val="single"/>
        </w:rPr>
      </w:pPr>
      <w:r>
        <w:object w:dxaOrig="30756" w:dyaOrig="27433" w14:anchorId="190AE20A">
          <v:shape id="_x0000_i1173" type="#_x0000_t75" style="width:481.2pt;height:429.6pt" o:ole="">
            <v:imagedata r:id="rId311" o:title=""/>
          </v:shape>
          <o:OLEObject Type="Embed" ProgID="Visio.Drawing.15" ShapeID="_x0000_i1173" DrawAspect="Content" ObjectID="_1780913832" r:id="rId312"/>
        </w:object>
      </w:r>
    </w:p>
    <w:p w14:paraId="69EB26F0" w14:textId="69F12BFC" w:rsidR="00A419CF" w:rsidRDefault="00A419CF" w:rsidP="00262A6B">
      <w:pPr>
        <w:pStyle w:val="TF"/>
      </w:pPr>
      <w:r>
        <w:t xml:space="preserve">Figure </w:t>
      </w:r>
      <w:r w:rsidR="00300B21">
        <w:t>5.3.5</w:t>
      </w:r>
      <w:r w:rsidR="00911DF6">
        <w:t>.</w:t>
      </w:r>
      <w:r>
        <w:t>2.2-4: N-26 based handover (non-roaming) direct DL data forward – flow 4 of 4</w:t>
      </w:r>
    </w:p>
    <w:p w14:paraId="59704C52" w14:textId="36E527F0" w:rsidR="00A419CF" w:rsidRDefault="00300B21" w:rsidP="00A419CF">
      <w:pPr>
        <w:pStyle w:val="Heading4"/>
      </w:pPr>
      <w:bookmarkStart w:id="184" w:name="_Toc163121217"/>
      <w:r>
        <w:t>5.3.5</w:t>
      </w:r>
      <w:r w:rsidR="00911DF6">
        <w:t>.</w:t>
      </w:r>
      <w:r w:rsidR="00A419CF">
        <w:t>3</w:t>
      </w:r>
      <w:r w:rsidR="00A419CF">
        <w:tab/>
        <w:t>Detailed flows - non-roaming, indirect DL data forwarding</w:t>
      </w:r>
      <w:bookmarkEnd w:id="184"/>
    </w:p>
    <w:p w14:paraId="442CD954" w14:textId="4CC123AE" w:rsidR="00A419CF" w:rsidRDefault="00300B21" w:rsidP="00A419CF">
      <w:pPr>
        <w:pStyle w:val="Heading5"/>
      </w:pPr>
      <w:bookmarkStart w:id="185" w:name="_Toc163121218"/>
      <w:r>
        <w:t>5.3.5</w:t>
      </w:r>
      <w:r w:rsidR="00911DF6">
        <w:t>.</w:t>
      </w:r>
      <w:r w:rsidR="00A419CF">
        <w:t>3.1</w:t>
      </w:r>
      <w:r w:rsidR="00A419CF">
        <w:tab/>
        <w:t>General</w:t>
      </w:r>
      <w:bookmarkEnd w:id="185"/>
    </w:p>
    <w:p w14:paraId="079A48CE" w14:textId="0A0EBE04" w:rsidR="00A419CF" w:rsidRDefault="00A419CF" w:rsidP="0077198C">
      <w:r>
        <w:t xml:space="preserve">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w:t>
      </w:r>
      <w:r w:rsidR="00A533B6">
        <w:t>[7]</w:t>
      </w:r>
      <w:r>
        <w:t>, clause 4.11.1.2.2.</w:t>
      </w:r>
    </w:p>
    <w:p w14:paraId="44E7BFC8" w14:textId="0952F7FC" w:rsidR="00A419CF" w:rsidRDefault="00A419CF" w:rsidP="0077198C">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09B5374C" w14:textId="4F0045CE"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081717B5" w14:textId="5882BFB5" w:rsidR="00A419CF" w:rsidRDefault="00A419CF" w:rsidP="00262A6B">
      <w:r>
        <w:lastRenderedPageBreak/>
        <w:t>The TEID (5) is the tunnel end point identifier at the NG-RAN for the DL UP packets after the after handover. The TEID (1-1) is the tunnel end point identifier for the UL UP packets at the UPF + PGW-U.</w:t>
      </w:r>
    </w:p>
    <w:p w14:paraId="78F53DF6" w14:textId="2B0174B9" w:rsidR="00A419CF" w:rsidRDefault="00A419CF" w:rsidP="0077198C">
      <w:r>
        <w:t xml:space="preserve">The generation of </w:t>
      </w:r>
      <w:proofErr w:type="spellStart"/>
      <w:r>
        <w:t>xCC</w:t>
      </w:r>
      <w:proofErr w:type="spellEnd"/>
      <w:r>
        <w:t xml:space="preserve"> from the UP packets done by the CC-POI present in the anchor UPF + PGW-U.</w:t>
      </w:r>
    </w:p>
    <w:p w14:paraId="735703F2" w14:textId="71E79B3F" w:rsidR="00A419CF" w:rsidRDefault="00A419CF" w:rsidP="00262A6B">
      <w:r>
        <w:t>In the illustrations, it is assumed that the PFCP session ID is used as the target identifier and therefore, the UPF + PGW-U would continue the CC interception after the handover without any LI_T3 requests from the CC-TF present in the SMF.</w:t>
      </w:r>
    </w:p>
    <w:p w14:paraId="6C3F453C" w14:textId="0721AC53" w:rsidR="00A419CF" w:rsidRDefault="00300B21" w:rsidP="00262A6B">
      <w:pPr>
        <w:pStyle w:val="Heading5"/>
      </w:pPr>
      <w:bookmarkStart w:id="186" w:name="_Toc163121219"/>
      <w:r>
        <w:t>5.3.5</w:t>
      </w:r>
      <w:r w:rsidR="00911DF6">
        <w:t>.</w:t>
      </w:r>
      <w:r w:rsidR="00A419CF">
        <w:t>3.2</w:t>
      </w:r>
      <w:r w:rsidR="00A419CF">
        <w:tab/>
        <w:t>The flows</w:t>
      </w:r>
      <w:bookmarkEnd w:id="186"/>
    </w:p>
    <w:p w14:paraId="52500568" w14:textId="248638FE" w:rsidR="00A419CF" w:rsidRDefault="00A419CF" w:rsidP="00A419CF">
      <w:r>
        <w:t xml:space="preserve">This flow is split into four parts, for easy reading purpose. The flow-diagram in figure </w:t>
      </w:r>
      <w:r w:rsidR="00300B21">
        <w:t>5.3.5</w:t>
      </w:r>
      <w:r w:rsidR="00911DF6">
        <w:t>.</w:t>
      </w:r>
      <w:r>
        <w:t xml:space="preserve">2.2-1 illustrates the first part. The flow-diagram in figure </w:t>
      </w:r>
      <w:r w:rsidR="00300B21">
        <w:t>5.3.5</w:t>
      </w:r>
      <w:r w:rsidR="00911DF6">
        <w:t>.</w:t>
      </w:r>
      <w:r>
        <w:t xml:space="preserve">2.2-2 illustrates the second part. The flow-diagram in figure </w:t>
      </w:r>
      <w:r w:rsidR="00300B21">
        <w:t>5.3.5</w:t>
      </w:r>
      <w:r w:rsidR="00911DF6">
        <w:t>.</w:t>
      </w:r>
      <w:r>
        <w:t xml:space="preserve">2.2-3 illustrates the third part. The flow-diagram in figure </w:t>
      </w:r>
      <w:r w:rsidR="00300B21">
        <w:t>5.3.5</w:t>
      </w:r>
      <w:r w:rsidR="00911DF6">
        <w:t>.</w:t>
      </w:r>
      <w:r>
        <w:t>2.2-4 illustrates the fourth part.</w:t>
      </w:r>
    </w:p>
    <w:p w14:paraId="62EC554C" w14:textId="77777777" w:rsidR="00A419CF" w:rsidRPr="00FE0443" w:rsidRDefault="00A419CF" w:rsidP="00A419CF">
      <w:pPr>
        <w:rPr>
          <w:u w:val="single"/>
        </w:rPr>
      </w:pPr>
      <w:r w:rsidRPr="00FE0443">
        <w:rPr>
          <w:u w:val="single"/>
        </w:rPr>
        <w:t>Flow 1 of 4</w:t>
      </w:r>
    </w:p>
    <w:p w14:paraId="1F9141BE" w14:textId="77777777" w:rsidR="00A419CF" w:rsidRDefault="00A419CF" w:rsidP="00262A6B">
      <w:pPr>
        <w:pStyle w:val="TH"/>
      </w:pPr>
      <w:r>
        <w:object w:dxaOrig="31009" w:dyaOrig="25993" w14:anchorId="2A83462A">
          <v:shape id="_x0000_i1174" type="#_x0000_t75" style="width:480.6pt;height:402.6pt" o:ole="">
            <v:imagedata r:id="rId313" o:title=""/>
          </v:shape>
          <o:OLEObject Type="Embed" ProgID="Visio.Drawing.15" ShapeID="_x0000_i1174" DrawAspect="Content" ObjectID="_1780913833" r:id="rId314"/>
        </w:object>
      </w:r>
    </w:p>
    <w:p w14:paraId="2293D68A" w14:textId="24E3564E" w:rsidR="00A419CF" w:rsidRDefault="00A419CF" w:rsidP="00262A6B">
      <w:pPr>
        <w:pStyle w:val="TF"/>
      </w:pPr>
      <w:r>
        <w:t xml:space="preserve">Figure </w:t>
      </w:r>
      <w:r w:rsidR="00300B21">
        <w:t>5.3.5</w:t>
      </w:r>
      <w:r w:rsidR="00911DF6">
        <w:t>.</w:t>
      </w:r>
      <w:r>
        <w:t>3.2-1: N-26 based handover non-roaming indirect DL data forward – flow 1 of 4</w:t>
      </w:r>
    </w:p>
    <w:p w14:paraId="1C9A2EAC" w14:textId="54CFABEF" w:rsidR="00A419CF" w:rsidRDefault="00A419CF" w:rsidP="00262A6B">
      <w:r>
        <w:t xml:space="preserve">When the SMF +PGW-C sends the </w:t>
      </w:r>
      <w:proofErr w:type="spellStart"/>
      <w:r>
        <w:t>Nsmf_PDUSession_CreateContext</w:t>
      </w:r>
      <w:proofErr w:type="spellEnd"/>
      <w:r>
        <w:t xml:space="preserve"> Response to the AMF, the IRI-POI present in the SMF generates the </w:t>
      </w:r>
      <w:proofErr w:type="spellStart"/>
      <w:r>
        <w:t>xIRI</w:t>
      </w:r>
      <w:proofErr w:type="spellEnd"/>
      <w:r>
        <w:t xml:space="preserve"> PDU Session Modification record.</w:t>
      </w:r>
    </w:p>
    <w:p w14:paraId="61FD3B59" w14:textId="3E03D37B" w:rsidR="00A419CF" w:rsidRDefault="00A419CF" w:rsidP="00262A6B">
      <w:r>
        <w:t xml:space="preserve">When the AMF receives the HANDOVER REQUREST ACK from the NG-RAN over the N2 interface, the CC-POI in AMF generates the </w:t>
      </w:r>
      <w:proofErr w:type="spellStart"/>
      <w:r>
        <w:t>xIRI</w:t>
      </w:r>
      <w:proofErr w:type="spellEnd"/>
      <w:r>
        <w:t xml:space="preserve"> AMF RAN Handover Request.</w:t>
      </w:r>
    </w:p>
    <w:p w14:paraId="4ADAAE62" w14:textId="77777777" w:rsidR="00A419CF" w:rsidRPr="00FE0443" w:rsidRDefault="00A419CF" w:rsidP="00A419CF">
      <w:pPr>
        <w:spacing w:before="120"/>
        <w:rPr>
          <w:u w:val="single"/>
        </w:rPr>
      </w:pPr>
      <w:r w:rsidRPr="00FE0443">
        <w:rPr>
          <w:u w:val="single"/>
        </w:rPr>
        <w:t>Flow 2 of 4</w:t>
      </w:r>
    </w:p>
    <w:p w14:paraId="4260B267" w14:textId="77777777" w:rsidR="00A419CF" w:rsidRPr="00687277" w:rsidRDefault="00A419CF" w:rsidP="00262A6B">
      <w:pPr>
        <w:pStyle w:val="TH"/>
      </w:pPr>
      <w:r>
        <w:object w:dxaOrig="30768" w:dyaOrig="31393" w14:anchorId="092778F3">
          <v:shape id="_x0000_i1175" type="#_x0000_t75" style="width:481.8pt;height:491.4pt" o:ole="">
            <v:imagedata r:id="rId315" o:title=""/>
          </v:shape>
          <o:OLEObject Type="Embed" ProgID="Visio.Drawing.15" ShapeID="_x0000_i1175" DrawAspect="Content" ObjectID="_1780913834" r:id="rId316"/>
        </w:object>
      </w:r>
    </w:p>
    <w:p w14:paraId="12A8FA3A" w14:textId="6448ED12" w:rsidR="00A419CF" w:rsidRDefault="00A419CF" w:rsidP="00262A6B">
      <w:pPr>
        <w:pStyle w:val="TF"/>
      </w:pPr>
      <w:r>
        <w:t xml:space="preserve">Figure </w:t>
      </w:r>
      <w:r w:rsidR="00300B21">
        <w:t>5.3.5</w:t>
      </w:r>
      <w:r w:rsidR="00911DF6">
        <w:t>.</w:t>
      </w:r>
      <w:r>
        <w:t>3.2-2: N-26 based handover non-roaming indirect DL data forward - flow 2 of 4</w:t>
      </w:r>
    </w:p>
    <w:p w14:paraId="0FE5BD87" w14:textId="60F8067B" w:rsidR="00A419CF" w:rsidRDefault="00A419CF" w:rsidP="00262A6B">
      <w:r>
        <w:t xml:space="preserve">When the SMF + PGW-C sends the </w:t>
      </w:r>
      <w:proofErr w:type="spellStart"/>
      <w:r>
        <w:t>Nsmf_PDUSessionUpdateSMContext</w:t>
      </w:r>
      <w:proofErr w:type="spellEnd"/>
      <w:r>
        <w:t xml:space="preserve"> Response to the AMF with the updated SM context information, the IRI-POI present in the SMF generates the </w:t>
      </w:r>
      <w:proofErr w:type="spellStart"/>
      <w:r>
        <w:t>xIRI</w:t>
      </w:r>
      <w:proofErr w:type="spellEnd"/>
      <w:r>
        <w:t xml:space="preserve"> PDU Session Modification record.</w:t>
      </w:r>
    </w:p>
    <w:p w14:paraId="7BA4AEE5" w14:textId="77777777" w:rsidR="00A419CF" w:rsidRDefault="00A419CF" w:rsidP="00262A6B">
      <w:r>
        <w:t xml:space="preserve">The CC-POI in UPF + PGW-U does not generate the </w:t>
      </w:r>
      <w:proofErr w:type="spellStart"/>
      <w:r>
        <w:t>xCC</w:t>
      </w:r>
      <w:proofErr w:type="spellEnd"/>
      <w:r>
        <w:t xml:space="preserve"> for the UP packets from DL data forwarding tunnels (i.e. incoming at TEID (5b) and outgoing to TEID (5a). Likewise, the SGW does not generate the </w:t>
      </w:r>
      <w:proofErr w:type="spellStart"/>
      <w:r>
        <w:t>xCC</w:t>
      </w:r>
      <w:proofErr w:type="spellEnd"/>
      <w:r>
        <w:t xml:space="preserve"> for the UP packets from DL data forwarding tunnels (i.e. incoming at TEID (5c) and outgoing to TEID (5b).</w:t>
      </w:r>
    </w:p>
    <w:p w14:paraId="77D672A3" w14:textId="261D8DD4" w:rsidR="00A419CF" w:rsidRDefault="00A419CF" w:rsidP="00262A6B">
      <w:r>
        <w:t xml:space="preserve">In this illustration, PFCP Session ID is used as the target identifier for the </w:t>
      </w:r>
      <w:proofErr w:type="spellStart"/>
      <w:r>
        <w:t>xCC</w:t>
      </w:r>
      <w:proofErr w:type="spellEnd"/>
      <w:r>
        <w:t xml:space="preserve"> generation in the CC-POI present in the UPF + PGW-U and therefore, the CC-POI in the UPF + PGW-U would generate the </w:t>
      </w:r>
      <w:proofErr w:type="spellStart"/>
      <w:r>
        <w:t>xCC</w:t>
      </w:r>
      <w:proofErr w:type="spellEnd"/>
      <w:r>
        <w:t xml:space="preserve"> from the packets received at TEID (1-1) without any additional trigger from the CC-TF present in SMF + PGW-C.</w:t>
      </w:r>
    </w:p>
    <w:p w14:paraId="6660B422" w14:textId="77777777" w:rsidR="00A419CF" w:rsidRPr="00FE0443" w:rsidRDefault="00A419CF" w:rsidP="00A419CF">
      <w:pPr>
        <w:spacing w:before="120"/>
        <w:rPr>
          <w:u w:val="single"/>
        </w:rPr>
      </w:pPr>
      <w:r>
        <w:br w:type="page"/>
      </w:r>
      <w:r w:rsidRPr="00FE0443">
        <w:rPr>
          <w:u w:val="single"/>
        </w:rPr>
        <w:lastRenderedPageBreak/>
        <w:t>Flow 3 of 4</w:t>
      </w:r>
    </w:p>
    <w:p w14:paraId="26EB5C30" w14:textId="77777777" w:rsidR="00A419CF" w:rsidRDefault="00A419CF" w:rsidP="00262A6B">
      <w:pPr>
        <w:pStyle w:val="TH"/>
      </w:pPr>
      <w:r>
        <w:object w:dxaOrig="30721" w:dyaOrig="28392" w14:anchorId="4A57C4E3">
          <v:shape id="_x0000_i1176" type="#_x0000_t75" style="width:480.6pt;height:444.6pt" o:ole="">
            <v:imagedata r:id="rId317" o:title=""/>
          </v:shape>
          <o:OLEObject Type="Embed" ProgID="Visio.Drawing.15" ShapeID="_x0000_i1176" DrawAspect="Content" ObjectID="_1780913835" r:id="rId318"/>
        </w:object>
      </w:r>
    </w:p>
    <w:p w14:paraId="2E3C5D21" w14:textId="59EF8121" w:rsidR="00A419CF" w:rsidRDefault="00A419CF" w:rsidP="00262A6B">
      <w:pPr>
        <w:pStyle w:val="TF"/>
      </w:pPr>
      <w:r>
        <w:t xml:space="preserve">Figure </w:t>
      </w:r>
      <w:r w:rsidR="00300B21">
        <w:t>5.3.5</w:t>
      </w:r>
      <w:r w:rsidR="00911DF6">
        <w:t>.</w:t>
      </w:r>
      <w:r>
        <w:t>3.2-3: N-26 based handover non-roaming indirect DL data forward – flow 3 of 4</w:t>
      </w:r>
    </w:p>
    <w:p w14:paraId="525842C7" w14:textId="7AF9537B" w:rsidR="00A419CF" w:rsidRDefault="00A419CF" w:rsidP="00262A6B">
      <w:r>
        <w:t xml:space="preserve">When the AMF receives a HANDOVER NOTIFY from the NG0-RAN, the IRI-POI present in the MME generates the </w:t>
      </w:r>
      <w:proofErr w:type="spellStart"/>
      <w:r>
        <w:t>xIRI</w:t>
      </w:r>
      <w:proofErr w:type="spellEnd"/>
      <w:r>
        <w:t xml:space="preserve"> AMF Location Update record.</w:t>
      </w:r>
    </w:p>
    <w:p w14:paraId="1F06B139" w14:textId="4A0489D2" w:rsidR="00A419CF" w:rsidRDefault="00A419CF" w:rsidP="00262A6B">
      <w:r>
        <w:t xml:space="preserve">When the SMF + PGW-C sends a </w:t>
      </w:r>
      <w:proofErr w:type="spellStart"/>
      <w:r>
        <w:t>ModifyBearer</w:t>
      </w:r>
      <w:proofErr w:type="spellEnd"/>
      <w:r>
        <w:t xml:space="preserve"> response to the SGW, the IRI-POI present in the SMF generates the </w:t>
      </w:r>
      <w:proofErr w:type="spellStart"/>
      <w:r>
        <w:t>xIRI</w:t>
      </w:r>
      <w:proofErr w:type="spellEnd"/>
      <w:r>
        <w:t xml:space="preserve"> PDU Session Modification record.</w:t>
      </w:r>
    </w:p>
    <w:p w14:paraId="5EC9A4E2" w14:textId="77777777" w:rsidR="00A419CF" w:rsidRPr="00FE0443" w:rsidRDefault="00A419CF" w:rsidP="00A419CF">
      <w:pPr>
        <w:spacing w:before="120"/>
        <w:rPr>
          <w:u w:val="single"/>
        </w:rPr>
      </w:pPr>
      <w:r>
        <w:br w:type="page"/>
      </w:r>
      <w:r w:rsidRPr="00FE0443">
        <w:rPr>
          <w:u w:val="single"/>
        </w:rPr>
        <w:lastRenderedPageBreak/>
        <w:t>Flow 4 of 4</w:t>
      </w:r>
    </w:p>
    <w:p w14:paraId="78C74F62" w14:textId="77777777" w:rsidR="00A419CF" w:rsidRDefault="00A419CF" w:rsidP="00262A6B">
      <w:pPr>
        <w:pStyle w:val="TH"/>
      </w:pPr>
      <w:r>
        <w:object w:dxaOrig="15426" w:dyaOrig="16236" w14:anchorId="242924AA">
          <v:shape id="_x0000_i1177" type="#_x0000_t75" style="width:481.2pt;height:506.4pt" o:ole="">
            <v:imagedata r:id="rId319" o:title=""/>
          </v:shape>
          <o:OLEObject Type="Embed" ProgID="Visio.Drawing.15" ShapeID="_x0000_i1177" DrawAspect="Content" ObjectID="_1780913836" r:id="rId320"/>
        </w:object>
      </w:r>
    </w:p>
    <w:p w14:paraId="113D6847" w14:textId="51BF414B" w:rsidR="00A419CF" w:rsidRDefault="00A419CF" w:rsidP="00262A6B">
      <w:pPr>
        <w:pStyle w:val="TF"/>
      </w:pPr>
      <w:r>
        <w:t xml:space="preserve">Figure </w:t>
      </w:r>
      <w:r w:rsidR="00300B21">
        <w:t>5.3.5</w:t>
      </w:r>
      <w:r w:rsidR="00911DF6">
        <w:t>.</w:t>
      </w:r>
      <w:r>
        <w:t>3.2-4: N-26 based handover non-roaming indirect DL data forward – flow 4 of 4</w:t>
      </w:r>
    </w:p>
    <w:p w14:paraId="7242301D" w14:textId="18170F0A" w:rsidR="00A419CF" w:rsidRDefault="00300B21" w:rsidP="00A419CF">
      <w:pPr>
        <w:pStyle w:val="Heading4"/>
      </w:pPr>
      <w:bookmarkStart w:id="187" w:name="_Toc163121220"/>
      <w:bookmarkEnd w:id="180"/>
      <w:r>
        <w:t>5.3.5</w:t>
      </w:r>
      <w:r w:rsidR="00911DF6">
        <w:t>.</w:t>
      </w:r>
      <w:r w:rsidR="00A419CF">
        <w:t>4</w:t>
      </w:r>
      <w:r w:rsidR="00A419CF">
        <w:tab/>
        <w:t>Detailed flows – home-routed roaming, indirect DL data forwarding</w:t>
      </w:r>
      <w:bookmarkEnd w:id="187"/>
    </w:p>
    <w:p w14:paraId="703CB34E" w14:textId="71267DE9" w:rsidR="00A419CF" w:rsidRDefault="00300B21" w:rsidP="00A419CF">
      <w:pPr>
        <w:pStyle w:val="Heading5"/>
      </w:pPr>
      <w:bookmarkStart w:id="188" w:name="_Toc163121221"/>
      <w:r>
        <w:t>5.3.5</w:t>
      </w:r>
      <w:r w:rsidR="00911DF6">
        <w:t>.</w:t>
      </w:r>
      <w:r w:rsidR="00A419CF">
        <w:t>4.1</w:t>
      </w:r>
      <w:r w:rsidR="00A419CF">
        <w:tab/>
        <w:t>General</w:t>
      </w:r>
      <w:bookmarkEnd w:id="188"/>
    </w:p>
    <w:p w14:paraId="63B7B164" w14:textId="6B043FDD" w:rsidR="00A419CF" w:rsidRDefault="00A419CF" w:rsidP="00E30343">
      <w:r>
        <w:t xml:space="preserve">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w:t>
      </w:r>
      <w:r w:rsidR="00A533B6">
        <w:t>[7]</w:t>
      </w:r>
      <w:r>
        <w:t>, clause 4.11.1.2.2.</w:t>
      </w:r>
    </w:p>
    <w:p w14:paraId="191D457D" w14:textId="50CA7417" w:rsidR="00A419CF" w:rsidRPr="008957C5" w:rsidRDefault="001E6548" w:rsidP="00E30343">
      <w:pPr>
        <w:rPr>
          <w:u w:val="single"/>
        </w:rPr>
      </w:pPr>
      <w:r>
        <w:rPr>
          <w:u w:val="single"/>
        </w:rPr>
        <w:t>The n</w:t>
      </w:r>
      <w:r w:rsidR="00A419CF" w:rsidRPr="008957C5">
        <w:rPr>
          <w:u w:val="single"/>
        </w:rPr>
        <w:t>otations in the drawings</w:t>
      </w:r>
      <w:r>
        <w:rPr>
          <w:u w:val="single"/>
        </w:rPr>
        <w:t xml:space="preserve"> are explained in the following paragraphs of this </w:t>
      </w:r>
      <w:proofErr w:type="gramStart"/>
      <w:r>
        <w:rPr>
          <w:u w:val="single"/>
        </w:rPr>
        <w:t>clause</w:t>
      </w:r>
      <w:proofErr w:type="gramEnd"/>
    </w:p>
    <w:p w14:paraId="12FF7F11" w14:textId="01D47F09" w:rsidR="00A419CF" w:rsidRDefault="00A419CF" w:rsidP="00E30343">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EBA5A8F" w14:textId="501A263B" w:rsidR="00A419CF" w:rsidRDefault="00A419CF" w:rsidP="00262A6B">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7E31004E" w14:textId="1639747D" w:rsidR="00A419CF" w:rsidRDefault="00A419CF" w:rsidP="00262A6B">
      <w:r>
        <w:t>TEID (6a) is the tunnel end point identifier at the NG-RAN, TEID (6b) is the tunnel end point identifier at the S-GW and TEID (6c) is the tunnel end point identifier at the V-UPF for the DL data forwarded UP packets.</w:t>
      </w:r>
    </w:p>
    <w:p w14:paraId="38E5A0F4" w14:textId="35369BBA" w:rsidR="00A419CF" w:rsidRDefault="00A419CF" w:rsidP="00262A6B">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5C5C8AC7" w14:textId="1504E93D" w:rsidR="00A419CF" w:rsidRPr="00A969D1" w:rsidRDefault="00300B21" w:rsidP="00A419CF">
      <w:pPr>
        <w:pStyle w:val="Heading5"/>
      </w:pPr>
      <w:bookmarkStart w:id="189" w:name="_Toc163121222"/>
      <w:r>
        <w:t>5.3.5</w:t>
      </w:r>
      <w:r w:rsidR="00911DF6">
        <w:t>.</w:t>
      </w:r>
      <w:r w:rsidR="00A419CF">
        <w:t>4.2</w:t>
      </w:r>
      <w:r w:rsidR="00A419CF">
        <w:tab/>
        <w:t>LI in VPLMN</w:t>
      </w:r>
      <w:bookmarkEnd w:id="189"/>
    </w:p>
    <w:p w14:paraId="6544E1D6" w14:textId="2AFED491" w:rsidR="00A419CF" w:rsidRDefault="00A419CF" w:rsidP="00262A6B">
      <w:r>
        <w:t xml:space="preserve">The generation of </w:t>
      </w:r>
      <w:proofErr w:type="spellStart"/>
      <w:r>
        <w:t>xCC</w:t>
      </w:r>
      <w:proofErr w:type="spellEnd"/>
      <w:r>
        <w:t xml:space="preserve"> happens at SGW before the handover and at V-UPF after the handover. It is assumed that the PFCP session ID is used as the target identifier. The </w:t>
      </w:r>
      <w:proofErr w:type="spellStart"/>
      <w:r>
        <w:t>xCC</w:t>
      </w:r>
      <w:proofErr w:type="spellEnd"/>
      <w:r>
        <w:t xml:space="preserve"> generated from the CC-POI present in the SGW and from the V-UPF are not correlated.</w:t>
      </w:r>
    </w:p>
    <w:p w14:paraId="1E98BE03" w14:textId="52FDA7CB" w:rsidR="00A419CF" w:rsidRDefault="00A419CF" w:rsidP="009B3AFF">
      <w:r>
        <w:t xml:space="preserve">This flow is split into four parts, for easy reading purpose. The flow-diagram in figure </w:t>
      </w:r>
      <w:r w:rsidR="00300B21">
        <w:t>5.3.5</w:t>
      </w:r>
      <w:r w:rsidR="00911DF6">
        <w:t>.</w:t>
      </w:r>
      <w:r>
        <w:t xml:space="preserve">4.2-1 illustrates the first part. The flow-diagram in figure </w:t>
      </w:r>
      <w:r w:rsidR="00300B21">
        <w:t>5.3.5</w:t>
      </w:r>
      <w:r w:rsidR="00911DF6">
        <w:t>.</w:t>
      </w:r>
      <w:r>
        <w:t xml:space="preserve">4.2-2 illustrates the second part. The flow-diagram in figure </w:t>
      </w:r>
      <w:r w:rsidR="00300B21">
        <w:t>5.3.5</w:t>
      </w:r>
      <w:r w:rsidR="00911DF6">
        <w:t>.</w:t>
      </w:r>
      <w:r>
        <w:t xml:space="preserve">4.2-3 illustrates the third part. The flow-diagram in figure </w:t>
      </w:r>
      <w:r w:rsidR="00300B21">
        <w:t>5.3.5</w:t>
      </w:r>
      <w:r w:rsidR="00911DF6">
        <w:t>.</w:t>
      </w:r>
      <w:r>
        <w:t>4.2-4 illustrates the fourth part.</w:t>
      </w:r>
    </w:p>
    <w:p w14:paraId="64BE48D0" w14:textId="77777777" w:rsidR="00A419CF" w:rsidRPr="008957C5" w:rsidRDefault="00A419CF" w:rsidP="00A419CF">
      <w:pPr>
        <w:rPr>
          <w:u w:val="single"/>
        </w:rPr>
      </w:pPr>
      <w:r>
        <w:br w:type="page"/>
      </w:r>
      <w:r w:rsidRPr="008957C5">
        <w:rPr>
          <w:u w:val="single"/>
        </w:rPr>
        <w:lastRenderedPageBreak/>
        <w:t>Flow 1 of 4</w:t>
      </w:r>
    </w:p>
    <w:p w14:paraId="72FC3797" w14:textId="77777777" w:rsidR="00A419CF" w:rsidRDefault="00A419CF" w:rsidP="00262A6B">
      <w:pPr>
        <w:pStyle w:val="TH"/>
      </w:pPr>
      <w:r>
        <w:object w:dxaOrig="18312" w:dyaOrig="15786" w14:anchorId="28B99DEF">
          <v:shape id="_x0000_i1178" type="#_x0000_t75" style="width:481.8pt;height:415.2pt" o:ole="">
            <v:imagedata r:id="rId321" o:title=""/>
          </v:shape>
          <o:OLEObject Type="Embed" ProgID="Visio.Drawing.15" ShapeID="_x0000_i1178" DrawAspect="Content" ObjectID="_1780913837" r:id="rId322"/>
        </w:object>
      </w:r>
    </w:p>
    <w:p w14:paraId="50ED8880" w14:textId="262AD3EA" w:rsidR="00A419CF" w:rsidRDefault="00A419CF" w:rsidP="00262A6B">
      <w:pPr>
        <w:pStyle w:val="TF"/>
      </w:pPr>
      <w:r>
        <w:t xml:space="preserve">Figure </w:t>
      </w:r>
      <w:r w:rsidR="00300B21">
        <w:t>5.3.5</w:t>
      </w:r>
      <w:r w:rsidR="00911DF6">
        <w:t>.</w:t>
      </w:r>
      <w:r>
        <w:t>4.2-1: N26-based HO (LI in VPLMN) with indirect DL Data forwarding – flow 1 of 4</w:t>
      </w:r>
    </w:p>
    <w:p w14:paraId="439A7F06" w14:textId="24FF62A4" w:rsidR="00A419CF" w:rsidRDefault="00A419CF" w:rsidP="00262A6B">
      <w:r>
        <w:t xml:space="preserve">When the SMF sends the N4: PFCP Session Establishment Request to the UPF, the CC-TF present in the SMF sends the LI_T3: </w:t>
      </w:r>
      <w:proofErr w:type="spellStart"/>
      <w:r>
        <w:t>ActivateTask</w:t>
      </w:r>
      <w:proofErr w:type="spellEnd"/>
      <w:r>
        <w:t xml:space="preserve"> to the CC-POI present in the V-UPF to begin the generation of </w:t>
      </w:r>
      <w:proofErr w:type="spellStart"/>
      <w:r>
        <w:t>xCC</w:t>
      </w:r>
      <w:proofErr w:type="spellEnd"/>
      <w:r>
        <w:t xml:space="preserve"> from the UP packets.</w:t>
      </w:r>
    </w:p>
    <w:p w14:paraId="1907F1EF" w14:textId="7477FBF3" w:rsidR="00A419CF" w:rsidRDefault="00A419CF" w:rsidP="00262A6B">
      <w:r>
        <w:t xml:space="preserve">When the SMF +PGW-C sends the </w:t>
      </w:r>
      <w:proofErr w:type="spellStart"/>
      <w:r>
        <w:t>Nsmf_PDUSession_CreateContext</w:t>
      </w:r>
      <w:proofErr w:type="spellEnd"/>
      <w:r>
        <w:t xml:space="preserve"> Response to the AMF, the IRI-POI present in the SMF generates the </w:t>
      </w:r>
      <w:proofErr w:type="spellStart"/>
      <w:r>
        <w:t>xIRI</w:t>
      </w:r>
      <w:proofErr w:type="spellEnd"/>
      <w:r>
        <w:t xml:space="preserve"> PDU Session Modification record.</w:t>
      </w:r>
    </w:p>
    <w:p w14:paraId="60D90EC0" w14:textId="3A099955" w:rsidR="00A419CF" w:rsidRDefault="00A419CF" w:rsidP="00262A6B">
      <w:r>
        <w:t xml:space="preserve">When the AMF receives the HANDOVER REQUREST ACK from the NG-RAN over the N2 interface, the CC-POI in AMF generates the </w:t>
      </w:r>
      <w:proofErr w:type="spellStart"/>
      <w:r>
        <w:t>xIRI</w:t>
      </w:r>
      <w:proofErr w:type="spellEnd"/>
      <w:r>
        <w:t xml:space="preserve"> AMF RAN Handover Request record.</w:t>
      </w:r>
    </w:p>
    <w:p w14:paraId="0217CD0C"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6621EB0C" w14:textId="77777777" w:rsidR="00A419CF" w:rsidRDefault="00A419CF" w:rsidP="00262A6B">
      <w:pPr>
        <w:pStyle w:val="TH"/>
      </w:pPr>
      <w:r>
        <w:object w:dxaOrig="18324" w:dyaOrig="18048" w14:anchorId="73EC904C">
          <v:shape id="_x0000_i1179" type="#_x0000_t75" style="width:481.2pt;height:474pt" o:ole="">
            <v:imagedata r:id="rId323" o:title=""/>
          </v:shape>
          <o:OLEObject Type="Embed" ProgID="Visio.Drawing.15" ShapeID="_x0000_i1179" DrawAspect="Content" ObjectID="_1780913838" r:id="rId324"/>
        </w:object>
      </w:r>
    </w:p>
    <w:p w14:paraId="3E431336" w14:textId="47A07286" w:rsidR="00A419CF" w:rsidRDefault="00A419CF" w:rsidP="00262A6B">
      <w:pPr>
        <w:pStyle w:val="TF"/>
      </w:pPr>
      <w:r>
        <w:t xml:space="preserve">Figure </w:t>
      </w:r>
      <w:r w:rsidR="00300B21">
        <w:t>5.3.5</w:t>
      </w:r>
      <w:r w:rsidR="00911DF6">
        <w:t>.</w:t>
      </w:r>
      <w:r>
        <w:t>4.2-2: N26-based HO (LI in VPLMN) with indirect DL Data forwarding – flow 2 of 4</w:t>
      </w:r>
    </w:p>
    <w:p w14:paraId="2E44E605" w14:textId="77777777" w:rsidR="00A419CF" w:rsidRDefault="00A419CF" w:rsidP="00262A6B">
      <w:r>
        <w:t xml:space="preserve">When the V-SMF sends the </w:t>
      </w:r>
      <w:proofErr w:type="spellStart"/>
      <w:r>
        <w:t>Nsmf_PDUSession_UpdateSMContext</w:t>
      </w:r>
      <w:proofErr w:type="spellEnd"/>
      <w:r>
        <w:t xml:space="preserve"> Response to the AMF, the IRI-POI present in the V-SMF generates the </w:t>
      </w:r>
      <w:proofErr w:type="spellStart"/>
      <w:r>
        <w:t>xIRI</w:t>
      </w:r>
      <w:proofErr w:type="spellEnd"/>
      <w:r>
        <w:t xml:space="preserve"> PDU Session Modification record.</w:t>
      </w:r>
    </w:p>
    <w:p w14:paraId="24391AC5" w14:textId="1D4C15B1" w:rsidR="00A419CF" w:rsidRDefault="00A419CF" w:rsidP="00262A6B">
      <w:r>
        <w:t xml:space="preserve">The CC-POI in V-UPF does not generate the </w:t>
      </w:r>
      <w:proofErr w:type="spellStart"/>
      <w:r>
        <w:t>xCC</w:t>
      </w:r>
      <w:proofErr w:type="spellEnd"/>
      <w:r>
        <w:t xml:space="preserve"> for the UP packets from DL data forwarding tunnels (i.e. incoming at TEID (6b) and outgoing to TEID (6a).</w:t>
      </w:r>
    </w:p>
    <w:p w14:paraId="40049296" w14:textId="77777777" w:rsidR="00A419CF" w:rsidRPr="008957C5" w:rsidRDefault="00A419CF" w:rsidP="00A419C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0A785F02" w14:textId="77777777" w:rsidR="00A419CF" w:rsidRDefault="00A419CF" w:rsidP="00262A6B">
      <w:pPr>
        <w:pStyle w:val="TH"/>
      </w:pPr>
      <w:r>
        <w:t xml:space="preserve"> </w:t>
      </w:r>
      <w:r>
        <w:object w:dxaOrig="18204" w:dyaOrig="16428" w14:anchorId="55689DDB">
          <v:shape id="_x0000_i1180" type="#_x0000_t75" style="width:481.2pt;height:434.4pt" o:ole="">
            <v:imagedata r:id="rId325" o:title=""/>
          </v:shape>
          <o:OLEObject Type="Embed" ProgID="Visio.Drawing.15" ShapeID="_x0000_i1180" DrawAspect="Content" ObjectID="_1780913839" r:id="rId326"/>
        </w:object>
      </w:r>
    </w:p>
    <w:p w14:paraId="46E19363" w14:textId="04004AC7" w:rsidR="00A419CF" w:rsidRDefault="00A419CF" w:rsidP="00262A6B">
      <w:pPr>
        <w:pStyle w:val="TF"/>
      </w:pPr>
      <w:r>
        <w:t xml:space="preserve">Figure </w:t>
      </w:r>
      <w:r w:rsidR="00300B21">
        <w:t>5.3.5</w:t>
      </w:r>
      <w:r w:rsidR="00911DF6">
        <w:t>.</w:t>
      </w:r>
      <w:r>
        <w:t>4.2-3: N26-based HO (LI in VPLMN) with indirect DL Data forwarding – flow 3 of 4</w:t>
      </w:r>
    </w:p>
    <w:p w14:paraId="56E017A1" w14:textId="49D5BA95" w:rsidR="00A419CF" w:rsidRDefault="00A419CF" w:rsidP="00262A6B">
      <w:r>
        <w:t xml:space="preserve">When the AMF receives a HANDOVER NOTIFY from the NG-RAN, the IRI-POI present in the MME generates the </w:t>
      </w:r>
      <w:proofErr w:type="spellStart"/>
      <w:r>
        <w:t>xIRI</w:t>
      </w:r>
      <w:proofErr w:type="spellEnd"/>
      <w:r>
        <w:t xml:space="preserve"> AMF Location Update record.</w:t>
      </w:r>
    </w:p>
    <w:p w14:paraId="6DF74D15" w14:textId="2763B16F" w:rsidR="00A419CF" w:rsidRDefault="00A419CF" w:rsidP="00262A6B">
      <w:r>
        <w:t xml:space="preserve">When the V-SMF sends the </w:t>
      </w:r>
      <w:proofErr w:type="spellStart"/>
      <w:r>
        <w:t>Nsmf_PDUSession_UpdateSMContext</w:t>
      </w:r>
      <w:proofErr w:type="spellEnd"/>
      <w:r>
        <w:t xml:space="preserve"> to the AMF, the IRI-POI present in the V-SMF generates the </w:t>
      </w:r>
      <w:proofErr w:type="spellStart"/>
      <w:r>
        <w:t>xIRI</w:t>
      </w:r>
      <w:proofErr w:type="spellEnd"/>
      <w:r>
        <w:t xml:space="preserve"> PDU Session Modification record.</w:t>
      </w:r>
    </w:p>
    <w:p w14:paraId="4355176A"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32700FDB" w14:textId="77777777" w:rsidR="00A419CF" w:rsidRDefault="00A419CF" w:rsidP="00262A6B">
      <w:pPr>
        <w:pStyle w:val="TH"/>
      </w:pPr>
      <w:r>
        <w:object w:dxaOrig="18012" w:dyaOrig="16284" w14:anchorId="297CCA47">
          <v:shape id="_x0000_i1181" type="#_x0000_t75" style="width:481.8pt;height:435.6pt" o:ole="">
            <v:imagedata r:id="rId327" o:title=""/>
          </v:shape>
          <o:OLEObject Type="Embed" ProgID="Visio.Drawing.15" ShapeID="_x0000_i1181" DrawAspect="Content" ObjectID="_1780913840" r:id="rId328"/>
        </w:object>
      </w:r>
    </w:p>
    <w:p w14:paraId="101D0FF1" w14:textId="74B2953E" w:rsidR="00A419CF" w:rsidRDefault="00A419CF" w:rsidP="00262A6B">
      <w:pPr>
        <w:pStyle w:val="TF"/>
      </w:pPr>
      <w:r>
        <w:t xml:space="preserve">Figure </w:t>
      </w:r>
      <w:r w:rsidR="00300B21">
        <w:t>5.3.5</w:t>
      </w:r>
      <w:r w:rsidR="00911DF6">
        <w:t>.</w:t>
      </w:r>
      <w:r>
        <w:t>4.2-4: N26-based HO (LI in VPLMN) with indirect DL Data forwarding – flow 4 of 4</w:t>
      </w:r>
    </w:p>
    <w:p w14:paraId="45F939B0" w14:textId="369AB7DB" w:rsidR="00A419CF" w:rsidRDefault="00A419CF" w:rsidP="00262A6B">
      <w:r>
        <w:t xml:space="preserve">When the SGW sends Delete Session response to the MME, the IRI-POI present in the SGW generates the </w:t>
      </w:r>
      <w:proofErr w:type="spellStart"/>
      <w:r>
        <w:t>xIRI</w:t>
      </w:r>
      <w:proofErr w:type="spellEnd"/>
      <w:r>
        <w:t xml:space="preserve"> Bearer Deactivation record.</w:t>
      </w:r>
    </w:p>
    <w:p w14:paraId="0526E411" w14:textId="2046C08A" w:rsidR="00A419CF" w:rsidRPr="00A969D1" w:rsidRDefault="00300B21" w:rsidP="00A419CF">
      <w:pPr>
        <w:pStyle w:val="Heading5"/>
      </w:pPr>
      <w:bookmarkStart w:id="190" w:name="_Toc163121223"/>
      <w:r>
        <w:t>5.3.5</w:t>
      </w:r>
      <w:r w:rsidR="00911DF6">
        <w:t>.</w:t>
      </w:r>
      <w:r w:rsidR="00A419CF">
        <w:t>4.3</w:t>
      </w:r>
      <w:r w:rsidR="00A419CF">
        <w:tab/>
        <w:t>LI in HPLMN</w:t>
      </w:r>
      <w:bookmarkEnd w:id="190"/>
    </w:p>
    <w:p w14:paraId="40080C75" w14:textId="2AC019C0" w:rsidR="00A419CF" w:rsidRDefault="00A419CF" w:rsidP="00262A6B">
      <w:r>
        <w:t xml:space="preserve">The generation of </w:t>
      </w:r>
      <w:proofErr w:type="spellStart"/>
      <w:r>
        <w:t>xCC</w:t>
      </w:r>
      <w:proofErr w:type="spellEnd"/>
      <w:r>
        <w:t xml:space="preserve"> happens at H-UPF. It is assumed that the PFCP session ID is used as the target identifier.</w:t>
      </w:r>
    </w:p>
    <w:p w14:paraId="0FD2CBC2" w14:textId="700F57A2" w:rsidR="00A419CF" w:rsidRDefault="00A419CF" w:rsidP="009B3AFF">
      <w:r>
        <w:t xml:space="preserve">This flow is split into four parts, for easy reading purpose. The flow-diagram in figure </w:t>
      </w:r>
      <w:r w:rsidR="00300B21">
        <w:t>5.3.5</w:t>
      </w:r>
      <w:r w:rsidR="00911DF6">
        <w:t>.</w:t>
      </w:r>
      <w:r>
        <w:t xml:space="preserve">4.3-1 illustrates the first part. The flow-diagram in figure </w:t>
      </w:r>
      <w:r w:rsidR="00300B21">
        <w:t>5.3.5</w:t>
      </w:r>
      <w:r w:rsidR="00911DF6">
        <w:t>.</w:t>
      </w:r>
      <w:r>
        <w:t xml:space="preserve">4.3-2 illustrates the second part. The flow-diagram in figure </w:t>
      </w:r>
      <w:r w:rsidR="00300B21">
        <w:t>5.3.4</w:t>
      </w:r>
      <w:r w:rsidR="00911DF6">
        <w:t>.</w:t>
      </w:r>
      <w:r>
        <w:t xml:space="preserve">4.3-3 illustrates the third part. The flow-diagram in figure </w:t>
      </w:r>
      <w:r w:rsidR="00300B21">
        <w:t>5.3.4</w:t>
      </w:r>
      <w:r w:rsidR="00911DF6">
        <w:t>.</w:t>
      </w:r>
      <w:r>
        <w:t>4.3-4 illustrates the fourth part.</w:t>
      </w:r>
    </w:p>
    <w:p w14:paraId="24DF907E" w14:textId="77777777" w:rsidR="00A419CF" w:rsidRPr="008957C5" w:rsidRDefault="00A419CF" w:rsidP="00A419CF">
      <w:pPr>
        <w:rPr>
          <w:u w:val="single"/>
        </w:rPr>
      </w:pPr>
      <w:r>
        <w:br w:type="page"/>
      </w:r>
      <w:r w:rsidRPr="008957C5">
        <w:rPr>
          <w:u w:val="single"/>
        </w:rPr>
        <w:lastRenderedPageBreak/>
        <w:t>Flow 1 of 4</w:t>
      </w:r>
    </w:p>
    <w:p w14:paraId="2FB70266" w14:textId="77777777" w:rsidR="00A419CF" w:rsidRDefault="00A419CF" w:rsidP="00262A6B">
      <w:pPr>
        <w:pStyle w:val="TH"/>
      </w:pPr>
      <w:r>
        <w:object w:dxaOrig="17862" w:dyaOrig="15066" w14:anchorId="3368D8F7">
          <v:shape id="_x0000_i1182" type="#_x0000_t75" style="width:481.2pt;height:406.2pt" o:ole="">
            <v:imagedata r:id="rId329" o:title=""/>
          </v:shape>
          <o:OLEObject Type="Embed" ProgID="Visio.Drawing.15" ShapeID="_x0000_i1182" DrawAspect="Content" ObjectID="_1780913841" r:id="rId330"/>
        </w:object>
      </w:r>
    </w:p>
    <w:p w14:paraId="1AE3C79E" w14:textId="34B66D1D" w:rsidR="00A419CF" w:rsidRDefault="00A419CF" w:rsidP="00262A6B">
      <w:pPr>
        <w:pStyle w:val="TF"/>
      </w:pPr>
      <w:r>
        <w:t xml:space="preserve">Figure </w:t>
      </w:r>
      <w:r w:rsidR="00300B21">
        <w:t>5.3.5</w:t>
      </w:r>
      <w:r w:rsidR="00911DF6">
        <w:t>.</w:t>
      </w:r>
      <w:r>
        <w:t>4.3-1: N26-based HO (LI in HPLMN) with indirect DL Data forwarding – flow 1 of 4</w:t>
      </w:r>
    </w:p>
    <w:p w14:paraId="2F6DB398" w14:textId="2F7B69AB" w:rsidR="00A419CF" w:rsidRDefault="00A419CF" w:rsidP="00262A6B">
      <w:r>
        <w:t xml:space="preserve">When the H-SMF sends the </w:t>
      </w:r>
      <w:proofErr w:type="spellStart"/>
      <w:r>
        <w:t>Nsmf_PDUSession_Create</w:t>
      </w:r>
      <w:proofErr w:type="spellEnd"/>
      <w:r>
        <w:t xml:space="preserve"> Response to the V-SMF, the IRI-POI present in the H-SMF generates the </w:t>
      </w:r>
      <w:proofErr w:type="spellStart"/>
      <w:r>
        <w:t>xIRI</w:t>
      </w:r>
      <w:proofErr w:type="spellEnd"/>
      <w:r>
        <w:t xml:space="preserve"> PDU Session Modification record.</w:t>
      </w:r>
    </w:p>
    <w:p w14:paraId="1E8F94BB"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05497A7E" w14:textId="77777777" w:rsidR="00A419CF" w:rsidRPr="00687277" w:rsidRDefault="00A419CF" w:rsidP="00262A6B">
      <w:pPr>
        <w:pStyle w:val="TH"/>
      </w:pPr>
      <w:r>
        <w:object w:dxaOrig="17958" w:dyaOrig="17154" w14:anchorId="58584708">
          <v:shape id="_x0000_i1183" type="#_x0000_t75" style="width:481.2pt;height:459.6pt" o:ole="">
            <v:imagedata r:id="rId331" o:title=""/>
          </v:shape>
          <o:OLEObject Type="Embed" ProgID="Visio.Drawing.15" ShapeID="_x0000_i1183" DrawAspect="Content" ObjectID="_1780913842" r:id="rId332"/>
        </w:object>
      </w:r>
    </w:p>
    <w:p w14:paraId="6EECDBDC" w14:textId="08DF83A5" w:rsidR="00A419CF" w:rsidRDefault="00A419CF" w:rsidP="00262A6B">
      <w:pPr>
        <w:pStyle w:val="TF"/>
      </w:pPr>
      <w:r>
        <w:t xml:space="preserve">Figure </w:t>
      </w:r>
      <w:r w:rsidR="00300B21">
        <w:t>5.3.5</w:t>
      </w:r>
      <w:r w:rsidR="00911DF6">
        <w:t>.</w:t>
      </w:r>
      <w:r>
        <w:t>4.3-2: N26-based HO (LI in HPLMN) with indirect DL Data forwarding – flow 2 of 4</w:t>
      </w:r>
    </w:p>
    <w:p w14:paraId="0FBB6795" w14:textId="2C919A9E" w:rsidR="00A419CF" w:rsidRDefault="00A419CF" w:rsidP="00A419CF">
      <w:pPr>
        <w:spacing w:before="120"/>
      </w:pPr>
      <w:r>
        <w:t xml:space="preserve">In this illustration, PFCP Session ID is used as the target identifier for the </w:t>
      </w:r>
      <w:proofErr w:type="spellStart"/>
      <w:r>
        <w:t>xCC</w:t>
      </w:r>
      <w:proofErr w:type="spellEnd"/>
      <w:r>
        <w:t xml:space="preserve"> generation in the CC-POI present in the H-UPF _ PGW-U and therefore, the CC-POI in the H-UPF + PGW-U would generate the </w:t>
      </w:r>
      <w:proofErr w:type="spellStart"/>
      <w:r>
        <w:t>xCC</w:t>
      </w:r>
      <w:proofErr w:type="spellEnd"/>
      <w:r>
        <w:t xml:space="preserve"> from the packets received at TEID (1-1) without any additional trigger from the CC-TF present in H-SMF + PGC-C.</w:t>
      </w:r>
    </w:p>
    <w:p w14:paraId="39EDE0C6" w14:textId="77777777" w:rsidR="00A419CF" w:rsidRPr="008957C5" w:rsidRDefault="00A419CF" w:rsidP="00A419CF">
      <w:pPr>
        <w:spacing w:before="120"/>
        <w:rPr>
          <w:u w:val="single"/>
        </w:rPr>
      </w:pPr>
      <w:r>
        <w:br w:type="page"/>
      </w:r>
      <w:r w:rsidRPr="008957C5">
        <w:rPr>
          <w:u w:val="single"/>
        </w:rPr>
        <w:lastRenderedPageBreak/>
        <w:t>Flow 3 of 4</w:t>
      </w:r>
    </w:p>
    <w:p w14:paraId="75D4CDA4" w14:textId="77777777" w:rsidR="00A419CF" w:rsidRDefault="00A419CF" w:rsidP="00262A6B">
      <w:pPr>
        <w:pStyle w:val="TH"/>
      </w:pPr>
      <w:r>
        <w:object w:dxaOrig="18600" w:dyaOrig="16506" w14:anchorId="4DA9ECCD">
          <v:shape id="_x0000_i1184" type="#_x0000_t75" style="width:481.8pt;height:427.8pt" o:ole="">
            <v:imagedata r:id="rId333" o:title=""/>
          </v:shape>
          <o:OLEObject Type="Embed" ProgID="Visio.Drawing.15" ShapeID="_x0000_i1184" DrawAspect="Content" ObjectID="_1780913843" r:id="rId334"/>
        </w:object>
      </w:r>
    </w:p>
    <w:p w14:paraId="1A0934C2" w14:textId="5CF86A45" w:rsidR="00A419CF" w:rsidRDefault="00A419CF" w:rsidP="00262A6B">
      <w:pPr>
        <w:pStyle w:val="TF"/>
      </w:pPr>
      <w:r>
        <w:t xml:space="preserve">Figure </w:t>
      </w:r>
      <w:r w:rsidR="00300B21">
        <w:t>5.3.5</w:t>
      </w:r>
      <w:r w:rsidR="00911DF6">
        <w:t>.</w:t>
      </w:r>
      <w:r>
        <w:t>4.3-3: N26-based HO (LI in HPLMN) with indirect DL Data forwarding – flow 3 of 4</w:t>
      </w:r>
    </w:p>
    <w:p w14:paraId="6E39BF3B" w14:textId="2AF19E2D" w:rsidR="00A419CF" w:rsidRDefault="00A419CF" w:rsidP="00262A6B">
      <w:r>
        <w:t xml:space="preserve">When the H-SMF sends the </w:t>
      </w:r>
      <w:proofErr w:type="spellStart"/>
      <w:r>
        <w:t>Nsmf_PDUSession_Update</w:t>
      </w:r>
      <w:proofErr w:type="spellEnd"/>
      <w:r>
        <w:t xml:space="preserve"> Response to the V-SMF, the IRI-POI present in the H-SMF generates the </w:t>
      </w:r>
      <w:proofErr w:type="spellStart"/>
      <w:r>
        <w:t>xIRI</w:t>
      </w:r>
      <w:proofErr w:type="spellEnd"/>
      <w:r>
        <w:t xml:space="preserve"> PDU Session Modification record.</w:t>
      </w:r>
    </w:p>
    <w:p w14:paraId="386A2296"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5ABD9A8D" w14:textId="77777777" w:rsidR="00A419CF" w:rsidRDefault="00A419CF" w:rsidP="00262A6B">
      <w:pPr>
        <w:pStyle w:val="TH"/>
      </w:pPr>
      <w:r>
        <w:object w:dxaOrig="18786" w:dyaOrig="16062" w14:anchorId="0AEE47B9">
          <v:shape id="_x0000_i1185" type="#_x0000_t75" style="width:481.8pt;height:412.2pt" o:ole="">
            <v:imagedata r:id="rId335" o:title=""/>
          </v:shape>
          <o:OLEObject Type="Embed" ProgID="Visio.Drawing.15" ShapeID="_x0000_i1185" DrawAspect="Content" ObjectID="_1780913844" r:id="rId336"/>
        </w:object>
      </w:r>
    </w:p>
    <w:p w14:paraId="36DEE6B2" w14:textId="13D17BFB" w:rsidR="00A419CF" w:rsidRDefault="00A419CF" w:rsidP="00262A6B">
      <w:pPr>
        <w:pStyle w:val="TF"/>
      </w:pPr>
      <w:r>
        <w:t xml:space="preserve">Figure </w:t>
      </w:r>
      <w:r w:rsidR="00300B21">
        <w:t>5.3.5</w:t>
      </w:r>
      <w:r w:rsidR="00911DF6">
        <w:t>.</w:t>
      </w:r>
      <w:r>
        <w:t>4.3-4: N26-based HO (LI in HPLMN) with indirect DL Data forwarding – flow 4 of 4</w:t>
      </w:r>
    </w:p>
    <w:p w14:paraId="2DE95951" w14:textId="106A3D1A" w:rsidR="002675F0" w:rsidRPr="004D3578" w:rsidRDefault="002675F0" w:rsidP="00B370D4">
      <w:pPr>
        <w:pStyle w:val="Heading8"/>
      </w:pPr>
      <w:r>
        <w:br w:type="page"/>
      </w:r>
      <w:r w:rsidRPr="004D3578">
        <w:lastRenderedPageBreak/>
        <w:t xml:space="preserve">Annex </w:t>
      </w:r>
      <w:r>
        <w:t>C (informative)</w:t>
      </w:r>
      <w:r w:rsidRPr="004D3578">
        <w:t>:</w:t>
      </w:r>
      <w:r w:rsidRPr="004D3578">
        <w:br/>
      </w:r>
      <w:proofErr w:type="gramStart"/>
      <w:r>
        <w:t>Bibliography</w:t>
      </w:r>
      <w:proofErr w:type="gramEnd"/>
    </w:p>
    <w:p w14:paraId="34C0E492" w14:textId="08173488" w:rsidR="002675F0" w:rsidRDefault="002675F0" w:rsidP="002675F0">
      <w:pPr>
        <w:pStyle w:val="Heading8"/>
      </w:pPr>
      <w:bookmarkStart w:id="191" w:name="historyclause"/>
      <w:r>
        <w:br w:type="page"/>
      </w:r>
    </w:p>
    <w:p w14:paraId="6DE9962D" w14:textId="77777777" w:rsidR="002675F0" w:rsidRPr="002675F0" w:rsidRDefault="002675F0" w:rsidP="002675F0"/>
    <w:p w14:paraId="353334E9" w14:textId="688376BD" w:rsidR="00080512" w:rsidRPr="004D3578" w:rsidRDefault="00080512">
      <w:pPr>
        <w:pStyle w:val="Heading8"/>
      </w:pPr>
      <w:r w:rsidRPr="004D3578">
        <w:t>Annex X (informative):</w:t>
      </w:r>
      <w:r w:rsidRPr="004D3578">
        <w:br/>
        <w:t xml:space="preserve">Change </w:t>
      </w:r>
      <w:proofErr w:type="gramStart"/>
      <w:r w:rsidRPr="004D3578">
        <w:t>history</w:t>
      </w:r>
      <w:proofErr w:type="gramEnd"/>
    </w:p>
    <w:bookmarkEnd w:id="191"/>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7FBA7F3D" w:rsidR="003C3971" w:rsidRPr="006B0D02" w:rsidRDefault="00494E6C" w:rsidP="00C72833">
            <w:pPr>
              <w:pStyle w:val="TAC"/>
              <w:rPr>
                <w:sz w:val="16"/>
                <w:szCs w:val="16"/>
              </w:rPr>
            </w:pPr>
            <w:r>
              <w:rPr>
                <w:sz w:val="16"/>
                <w:szCs w:val="16"/>
              </w:rPr>
              <w:t>20</w:t>
            </w:r>
            <w:r w:rsidR="00911DF6">
              <w:rPr>
                <w:sz w:val="16"/>
                <w:szCs w:val="16"/>
              </w:rPr>
              <w:t>24</w:t>
            </w:r>
            <w:r w:rsidR="00AE71BB">
              <w:rPr>
                <w:sz w:val="16"/>
                <w:szCs w:val="16"/>
              </w:rPr>
              <w:t>-</w:t>
            </w:r>
            <w:r w:rsidR="00911DF6">
              <w:rPr>
                <w:sz w:val="16"/>
                <w:szCs w:val="16"/>
              </w:rPr>
              <w:t>04</w:t>
            </w:r>
          </w:p>
        </w:tc>
        <w:tc>
          <w:tcPr>
            <w:tcW w:w="1134" w:type="dxa"/>
            <w:shd w:val="solid" w:color="FFFFFF" w:fill="auto"/>
          </w:tcPr>
          <w:p w14:paraId="4FDA5069" w14:textId="3144BD21" w:rsidR="003C3971" w:rsidRPr="006B0D02" w:rsidRDefault="00494E6C" w:rsidP="00C72833">
            <w:pPr>
              <w:pStyle w:val="TAC"/>
              <w:rPr>
                <w:sz w:val="16"/>
                <w:szCs w:val="16"/>
              </w:rPr>
            </w:pPr>
            <w:r>
              <w:rPr>
                <w:sz w:val="16"/>
                <w:szCs w:val="16"/>
              </w:rPr>
              <w:t>SA3LI#</w:t>
            </w:r>
            <w:r w:rsidR="00911DF6">
              <w:rPr>
                <w:sz w:val="16"/>
                <w:szCs w:val="16"/>
              </w:rPr>
              <w:t>93</w:t>
            </w:r>
          </w:p>
        </w:tc>
        <w:tc>
          <w:tcPr>
            <w:tcW w:w="993" w:type="dxa"/>
            <w:shd w:val="solid" w:color="FFFFFF" w:fill="auto"/>
          </w:tcPr>
          <w:p w14:paraId="054BAD8E" w14:textId="72317507" w:rsidR="003C3971" w:rsidRPr="006B0D02" w:rsidRDefault="00911DF6" w:rsidP="00C72833">
            <w:pPr>
              <w:pStyle w:val="TAC"/>
              <w:rPr>
                <w:sz w:val="16"/>
                <w:szCs w:val="16"/>
              </w:rPr>
            </w:pPr>
            <w:r>
              <w:rPr>
                <w:sz w:val="16"/>
                <w:szCs w:val="16"/>
              </w:rPr>
              <w:t xml:space="preserve"> </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239E6B5B" w:rsidR="003C3971" w:rsidRPr="006B0D02" w:rsidRDefault="00124AA3" w:rsidP="00C72833">
            <w:pPr>
              <w:pStyle w:val="TAL"/>
              <w:rPr>
                <w:sz w:val="16"/>
                <w:szCs w:val="16"/>
              </w:rPr>
            </w:pPr>
            <w:r>
              <w:rPr>
                <w:sz w:val="16"/>
                <w:szCs w:val="16"/>
              </w:rPr>
              <w:t>Proposal for the draft TR</w:t>
            </w:r>
          </w:p>
        </w:tc>
        <w:tc>
          <w:tcPr>
            <w:tcW w:w="708" w:type="dxa"/>
            <w:shd w:val="solid" w:color="FFFFFF" w:fill="auto"/>
          </w:tcPr>
          <w:p w14:paraId="2FEA14DA" w14:textId="6D98B287"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sidR="00124AA3">
              <w:rPr>
                <w:sz w:val="16"/>
                <w:szCs w:val="16"/>
              </w:rPr>
              <w:t>0</w:t>
            </w:r>
          </w:p>
        </w:tc>
      </w:tr>
    </w:tbl>
    <w:p w14:paraId="188CC850" w14:textId="16A8D743" w:rsidR="003C3971" w:rsidRDefault="003C3971" w:rsidP="003C3971"/>
    <w:sectPr w:rsidR="003C3971">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33B554" w14:textId="77777777" w:rsidR="002C4D28" w:rsidRDefault="002C4D28">
      <w:r>
        <w:separator/>
      </w:r>
    </w:p>
  </w:endnote>
  <w:endnote w:type="continuationSeparator" w:id="0">
    <w:p w14:paraId="59114712" w14:textId="77777777" w:rsidR="002C4D28" w:rsidRDefault="002C4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DF5351" w14:textId="77777777" w:rsidR="002C4D28" w:rsidRDefault="002C4D28">
      <w:r>
        <w:separator/>
      </w:r>
    </w:p>
  </w:footnote>
  <w:footnote w:type="continuationSeparator" w:id="0">
    <w:p w14:paraId="1BEE122F" w14:textId="77777777" w:rsidR="002C4D28" w:rsidRDefault="002C4D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D57597" w14:textId="1A432533"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2D87">
      <w:rPr>
        <w:rFonts w:ascii="Arial" w:hAnsi="Arial" w:cs="Arial"/>
        <w:b/>
        <w:noProof/>
        <w:sz w:val="18"/>
        <w:szCs w:val="18"/>
      </w:rPr>
      <w:t>3GPP TR 33.929-4 V0.0.0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42B7FAF7"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2D87">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1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58B"/>
    <w:rsid w:val="0044464B"/>
    <w:rsid w:val="004528EB"/>
    <w:rsid w:val="00453362"/>
    <w:rsid w:val="00453F74"/>
    <w:rsid w:val="004548F5"/>
    <w:rsid w:val="00454E40"/>
    <w:rsid w:val="00463A41"/>
    <w:rsid w:val="00463CC6"/>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226" Type="http://schemas.openxmlformats.org/officeDocument/2006/relationships/package" Target="embeddings/Microsoft_Visio_Drawing104.vsdx"/><Relationship Id="rId268" Type="http://schemas.openxmlformats.org/officeDocument/2006/relationships/package" Target="embeddings/Microsoft_Visio_Drawing125.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48" Type="http://schemas.openxmlformats.org/officeDocument/2006/relationships/package" Target="embeddings/Microsoft_Visio_Drawing115.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65" Type="http://schemas.openxmlformats.org/officeDocument/2006/relationships/image" Target="media/image27.emf"/><Relationship Id="rId130" Type="http://schemas.openxmlformats.org/officeDocument/2006/relationships/package" Target="embeddings/Microsoft_Visio_Drawing56.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281" Type="http://schemas.openxmlformats.org/officeDocument/2006/relationships/image" Target="media/image135.emf"/><Relationship Id="rId337" Type="http://schemas.openxmlformats.org/officeDocument/2006/relationships/header" Target="header1.xml"/><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230" Type="http://schemas.openxmlformats.org/officeDocument/2006/relationships/package" Target="embeddings/Microsoft_Visio_Drawing106.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27.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55.vsdx"/><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220" Type="http://schemas.openxmlformats.org/officeDocument/2006/relationships/package" Target="embeddings/Microsoft_Visio_Drawing101.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22.vsdx"/><Relationship Id="rId283" Type="http://schemas.openxmlformats.org/officeDocument/2006/relationships/image" Target="media/image136.emf"/><Relationship Id="rId318" Type="http://schemas.openxmlformats.org/officeDocument/2006/relationships/package" Target="embeddings/Microsoft_Visio_Drawing150.vsdx"/><Relationship Id="rId339" Type="http://schemas.openxmlformats.org/officeDocument/2006/relationships/fontTable" Target="fontTable.xml"/><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9" Type="http://schemas.openxmlformats.org/officeDocument/2006/relationships/styles" Target="styles.xml"/><Relationship Id="rId210" Type="http://schemas.openxmlformats.org/officeDocument/2006/relationships/package" Target="embeddings/Microsoft_Visio_Drawing96.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42.vsdx"/><Relationship Id="rId323" Type="http://schemas.openxmlformats.org/officeDocument/2006/relationships/image" Target="media/image156.emf"/><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58.vsdx"/><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258" Type="http://schemas.openxmlformats.org/officeDocument/2006/relationships/package" Target="embeddings/Microsoft_Visio_Drawing120.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6" Type="http://schemas.openxmlformats.org/officeDocument/2006/relationships/customXml" Target="../customXml/item5.xml"/><Relationship Id="rId238" Type="http://schemas.openxmlformats.org/officeDocument/2006/relationships/package" Target="embeddings/Microsoft_Visio_Drawing110.vsdx"/><Relationship Id="rId291" Type="http://schemas.openxmlformats.org/officeDocument/2006/relationships/image" Target="media/image140.emf"/><Relationship Id="rId305" Type="http://schemas.openxmlformats.org/officeDocument/2006/relationships/image" Target="media/image147.emf"/><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175</Pages>
  <Words>26363</Words>
  <Characters>150273</Characters>
  <Application>Microsoft Office Word</Application>
  <DocSecurity>0</DocSecurity>
  <Lines>1252</Lines>
  <Paragraphs>352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176284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2022-02-15T18:02:00Z</cp:lastPrinted>
  <dcterms:created xsi:type="dcterms:W3CDTF">2024-06-26T17:23:00Z</dcterms:created>
  <dcterms:modified xsi:type="dcterms:W3CDTF">2024-06-26T17:23:00Z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