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114A95F"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124AA3">
              <w:t>0</w:t>
            </w:r>
            <w:r w:rsidR="00231636" w:rsidRPr="004D3578">
              <w:t xml:space="preserve"> </w:t>
            </w:r>
            <w:r w:rsidRPr="00133525">
              <w:rPr>
                <w:sz w:val="32"/>
              </w:rPr>
              <w:t>(</w:t>
            </w:r>
            <w:r w:rsidR="00231636">
              <w:rPr>
                <w:sz w:val="32"/>
              </w:rPr>
              <w:t>2024</w:t>
            </w:r>
            <w:r w:rsidRPr="00133525">
              <w:rPr>
                <w:sz w:val="32"/>
              </w:rPr>
              <w:t>-</w:t>
            </w:r>
            <w:r w:rsidR="00231636">
              <w:rPr>
                <w:sz w:val="32"/>
              </w:rPr>
              <w:t>0</w:t>
            </w:r>
            <w:r w:rsidR="00911DF6">
              <w:rPr>
                <w:sz w:val="32"/>
              </w:rPr>
              <w:t>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808AF73" w:rsidR="004F0988" w:rsidRDefault="00864511" w:rsidP="00133525">
            <w:pPr>
              <w:pStyle w:val="ZT"/>
              <w:framePr w:wrap="auto" w:hAnchor="text" w:yAlign="inline"/>
            </w:pPr>
            <w:r>
              <w:t xml:space="preserve">Lawful Interception </w:t>
            </w:r>
            <w:r w:rsidR="00094284">
              <w:t xml:space="preserve">(LI) </w:t>
            </w:r>
            <w:r>
              <w:t>Implementation Guidance</w:t>
            </w:r>
            <w:r w:rsidR="00911DF6">
              <w:t>;</w:t>
            </w:r>
          </w:p>
          <w:p w14:paraId="55128335" w14:textId="777A5042" w:rsidR="00911DF6" w:rsidRPr="004D3578" w:rsidRDefault="00911DF6" w:rsidP="00911DF6">
            <w:pPr>
              <w:pStyle w:val="ZT"/>
              <w:framePr w:wrap="auto" w:hAnchor="text" w:yAlign="inline"/>
            </w:pPr>
            <w:r>
              <w:t xml:space="preserve">Part </w:t>
            </w:r>
            <w:r w:rsidR="00F14CFC">
              <w:t>4</w:t>
            </w:r>
            <w:r>
              <w:t>: LI for Data in 5G Core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73747679"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18ABDA3" w14:textId="3B4A94BF" w:rsidR="005A2768" w:rsidRDefault="00B12EFB">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5A2768">
        <w:t>Foreword</w:t>
      </w:r>
      <w:r w:rsidR="005A2768">
        <w:tab/>
      </w:r>
      <w:r w:rsidR="005A2768">
        <w:fldChar w:fldCharType="begin"/>
      </w:r>
      <w:r w:rsidR="005A2768">
        <w:instrText xml:space="preserve"> PAGEREF _Toc163121056 \h </w:instrText>
      </w:r>
      <w:r w:rsidR="005A2768">
        <w:fldChar w:fldCharType="separate"/>
      </w:r>
      <w:r w:rsidR="005A2768">
        <w:t>6</w:t>
      </w:r>
      <w:r w:rsidR="005A2768">
        <w:fldChar w:fldCharType="end"/>
      </w:r>
    </w:p>
    <w:p w14:paraId="729A03FB" w14:textId="33216CD7" w:rsidR="005A2768" w:rsidRDefault="005A276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_Toc163121057 \h </w:instrText>
      </w:r>
      <w:r>
        <w:fldChar w:fldCharType="separate"/>
      </w:r>
      <w:r>
        <w:t>6</w:t>
      </w:r>
      <w:r>
        <w:fldChar w:fldCharType="end"/>
      </w:r>
    </w:p>
    <w:p w14:paraId="1997B86F" w14:textId="3C4F8E04" w:rsidR="005A2768" w:rsidRDefault="005A276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_Toc163121058 \h </w:instrText>
      </w:r>
      <w:r>
        <w:fldChar w:fldCharType="separate"/>
      </w:r>
      <w:r>
        <w:t>7</w:t>
      </w:r>
      <w:r>
        <w:fldChar w:fldCharType="end"/>
      </w:r>
    </w:p>
    <w:p w14:paraId="6C8B44BA" w14:textId="6E4A5F67" w:rsidR="005A2768" w:rsidRDefault="005A276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_Toc163121059 \h </w:instrText>
      </w:r>
      <w:r>
        <w:fldChar w:fldCharType="separate"/>
      </w:r>
      <w:r>
        <w:t>7</w:t>
      </w:r>
      <w:r>
        <w:fldChar w:fldCharType="end"/>
      </w:r>
    </w:p>
    <w:p w14:paraId="35D87B92" w14:textId="3AA9B9B3" w:rsidR="005A2768" w:rsidRDefault="005A276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_Toc163121060 \h </w:instrText>
      </w:r>
      <w:r>
        <w:fldChar w:fldCharType="separate"/>
      </w:r>
      <w:r>
        <w:t>8</w:t>
      </w:r>
      <w:r>
        <w:fldChar w:fldCharType="end"/>
      </w:r>
    </w:p>
    <w:p w14:paraId="4D096E60" w14:textId="06BD5CC8" w:rsidR="005A2768" w:rsidRDefault="005A276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_Toc163121061 \h </w:instrText>
      </w:r>
      <w:r>
        <w:fldChar w:fldCharType="separate"/>
      </w:r>
      <w:r>
        <w:t>8</w:t>
      </w:r>
      <w:r>
        <w:fldChar w:fldCharType="end"/>
      </w:r>
    </w:p>
    <w:p w14:paraId="7DDC26A6" w14:textId="112B917C" w:rsidR="005A2768" w:rsidRDefault="005A276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_Toc163121062 \h </w:instrText>
      </w:r>
      <w:r>
        <w:fldChar w:fldCharType="separate"/>
      </w:r>
      <w:r>
        <w:t>8</w:t>
      </w:r>
      <w:r>
        <w:fldChar w:fldCharType="end"/>
      </w:r>
    </w:p>
    <w:p w14:paraId="01C39CFA" w14:textId="43F453A8" w:rsidR="005A2768" w:rsidRDefault="005A276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_Toc163121063 \h </w:instrText>
      </w:r>
      <w:r>
        <w:fldChar w:fldCharType="separate"/>
      </w:r>
      <w:r>
        <w:t>8</w:t>
      </w:r>
      <w:r>
        <w:fldChar w:fldCharType="end"/>
      </w:r>
    </w:p>
    <w:p w14:paraId="4869E13C" w14:textId="084B4D9E" w:rsidR="005A2768" w:rsidRDefault="005A276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Data interception in 5G Core</w:t>
      </w:r>
      <w:r>
        <w:tab/>
      </w:r>
      <w:r>
        <w:fldChar w:fldCharType="begin"/>
      </w:r>
      <w:r>
        <w:instrText xml:space="preserve"> PAGEREF _Toc163121064 \h </w:instrText>
      </w:r>
      <w:r>
        <w:fldChar w:fldCharType="separate"/>
      </w:r>
      <w:r>
        <w:t>9</w:t>
      </w:r>
      <w:r>
        <w:fldChar w:fldCharType="end"/>
      </w:r>
    </w:p>
    <w:p w14:paraId="20F2A067" w14:textId="7D6270FA" w:rsidR="005A2768" w:rsidRDefault="005A276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_Toc163121065 \h </w:instrText>
      </w:r>
      <w:r>
        <w:fldChar w:fldCharType="separate"/>
      </w:r>
      <w:r>
        <w:t>9</w:t>
      </w:r>
      <w:r>
        <w:fldChar w:fldCharType="end"/>
      </w:r>
    </w:p>
    <w:p w14:paraId="17006597" w14:textId="3405E992" w:rsidR="005A2768" w:rsidRDefault="005A276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Scope of illustration</w:t>
      </w:r>
      <w:r>
        <w:tab/>
      </w:r>
      <w:r>
        <w:fldChar w:fldCharType="begin"/>
      </w:r>
      <w:r>
        <w:instrText xml:space="preserve"> PAGEREF _Toc163121066 \h </w:instrText>
      </w:r>
      <w:r>
        <w:fldChar w:fldCharType="separate"/>
      </w:r>
      <w:r>
        <w:t>9</w:t>
      </w:r>
      <w:r>
        <w:fldChar w:fldCharType="end"/>
      </w:r>
    </w:p>
    <w:p w14:paraId="054600FD" w14:textId="53BD8421" w:rsidR="005A2768" w:rsidRDefault="005A2768">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LI in SMF/UPF</w:t>
      </w:r>
      <w:r>
        <w:tab/>
      </w:r>
      <w:r>
        <w:fldChar w:fldCharType="begin"/>
      </w:r>
      <w:r>
        <w:instrText xml:space="preserve"> PAGEREF _Toc163121067 \h </w:instrText>
      </w:r>
      <w:r>
        <w:fldChar w:fldCharType="separate"/>
      </w:r>
      <w:r>
        <w:t>9</w:t>
      </w:r>
      <w:r>
        <w:fldChar w:fldCharType="end"/>
      </w:r>
    </w:p>
    <w:p w14:paraId="69A0A70D" w14:textId="64EC6E42" w:rsidR="005A2768" w:rsidRDefault="005A2768">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_Toc163121068 \h </w:instrText>
      </w:r>
      <w:r>
        <w:fldChar w:fldCharType="separate"/>
      </w:r>
      <w:r>
        <w:t>9</w:t>
      </w:r>
      <w:r>
        <w:fldChar w:fldCharType="end"/>
      </w:r>
    </w:p>
    <w:p w14:paraId="53357FF4" w14:textId="5F391B8A" w:rsidR="005A2768" w:rsidRDefault="005A2768">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SMF/UPF flow diagrams</w:t>
      </w:r>
      <w:r>
        <w:tab/>
      </w:r>
      <w:r>
        <w:fldChar w:fldCharType="begin"/>
      </w:r>
      <w:r>
        <w:instrText xml:space="preserve"> PAGEREF _Toc163121069 \h </w:instrText>
      </w:r>
      <w:r>
        <w:fldChar w:fldCharType="separate"/>
      </w:r>
      <w:r>
        <w:t>10</w:t>
      </w:r>
      <w:r>
        <w:fldChar w:fldCharType="end"/>
      </w:r>
    </w:p>
    <w:p w14:paraId="467A9280" w14:textId="429F2328" w:rsidR="005A2768" w:rsidRDefault="005A2768">
      <w:pPr>
        <w:pStyle w:val="TOC3"/>
        <w:rPr>
          <w:rFonts w:asciiTheme="minorHAnsi" w:eastAsiaTheme="minorEastAsia" w:hAnsiTheme="minorHAnsi" w:cstheme="minorBidi"/>
          <w:kern w:val="2"/>
          <w:sz w:val="22"/>
          <w:szCs w:val="22"/>
          <w:lang w:val="en-US"/>
          <w14:ligatures w14:val="standardContextual"/>
        </w:rPr>
      </w:pPr>
      <w:r>
        <w:t>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_Toc163121070 \h </w:instrText>
      </w:r>
      <w:r>
        <w:fldChar w:fldCharType="separate"/>
      </w:r>
      <w:r>
        <w:t>10</w:t>
      </w:r>
      <w:r>
        <w:fldChar w:fldCharType="end"/>
      </w:r>
    </w:p>
    <w:p w14:paraId="675310B0" w14:textId="7E0B233D" w:rsidR="005A2768" w:rsidRDefault="005A2768">
      <w:pPr>
        <w:pStyle w:val="TOC3"/>
        <w:rPr>
          <w:rFonts w:asciiTheme="minorHAnsi" w:eastAsiaTheme="minorEastAsia" w:hAnsiTheme="minorHAnsi" w:cstheme="minorBidi"/>
          <w:kern w:val="2"/>
          <w:sz w:val="22"/>
          <w:szCs w:val="22"/>
          <w:lang w:val="en-US"/>
          <w14:ligatures w14:val="standardContextual"/>
        </w:rPr>
      </w:pPr>
      <w:r>
        <w:t>5.2.2</w:t>
      </w:r>
      <w:r>
        <w:rPr>
          <w:rFonts w:asciiTheme="minorHAnsi" w:eastAsiaTheme="minorEastAsia" w:hAnsiTheme="minorHAnsi" w:cstheme="minorBidi"/>
          <w:kern w:val="2"/>
          <w:sz w:val="22"/>
          <w:szCs w:val="22"/>
          <w:lang w:val="en-US"/>
          <w14:ligatures w14:val="standardContextual"/>
        </w:rPr>
        <w:tab/>
      </w:r>
      <w:r>
        <w:t>High level flow diagrams</w:t>
      </w:r>
      <w:r>
        <w:tab/>
      </w:r>
      <w:r>
        <w:fldChar w:fldCharType="begin"/>
      </w:r>
      <w:r>
        <w:instrText xml:space="preserve"> PAGEREF _Toc163121071 \h </w:instrText>
      </w:r>
      <w:r>
        <w:fldChar w:fldCharType="separate"/>
      </w:r>
      <w:r>
        <w:t>10</w:t>
      </w:r>
      <w:r>
        <w:fldChar w:fldCharType="end"/>
      </w:r>
    </w:p>
    <w:p w14:paraId="78B4281F" w14:textId="4EF1457C" w:rsidR="005A2768" w:rsidRDefault="005A2768">
      <w:pPr>
        <w:pStyle w:val="TOC4"/>
        <w:rPr>
          <w:rFonts w:asciiTheme="minorHAnsi" w:eastAsiaTheme="minorEastAsia" w:hAnsiTheme="minorHAnsi" w:cstheme="minorBidi"/>
          <w:kern w:val="2"/>
          <w:sz w:val="22"/>
          <w:szCs w:val="22"/>
          <w:lang w:val="en-US"/>
          <w14:ligatures w14:val="standardContextual"/>
        </w:rPr>
      </w:pPr>
      <w:r>
        <w:t>5.2.2.1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_Toc163121072 \h </w:instrText>
      </w:r>
      <w:r>
        <w:fldChar w:fldCharType="separate"/>
      </w:r>
      <w:r>
        <w:t>10</w:t>
      </w:r>
      <w:r>
        <w:fldChar w:fldCharType="end"/>
      </w:r>
    </w:p>
    <w:p w14:paraId="32741497" w14:textId="6A80AB61" w:rsidR="005A2768" w:rsidRDefault="005A2768">
      <w:pPr>
        <w:pStyle w:val="TOC4"/>
        <w:rPr>
          <w:rFonts w:asciiTheme="minorHAnsi" w:eastAsiaTheme="minorEastAsia" w:hAnsiTheme="minorHAnsi" w:cstheme="minorBidi"/>
          <w:kern w:val="2"/>
          <w:sz w:val="22"/>
          <w:szCs w:val="22"/>
          <w:lang w:val="en-US"/>
          <w14:ligatures w14:val="standardContextual"/>
        </w:rPr>
      </w:pPr>
      <w:r>
        <w:t>5.2.2.2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_Toc163121073 \h </w:instrText>
      </w:r>
      <w:r>
        <w:fldChar w:fldCharType="separate"/>
      </w:r>
      <w:r>
        <w:t>10</w:t>
      </w:r>
      <w:r>
        <w:fldChar w:fldCharType="end"/>
      </w:r>
    </w:p>
    <w:p w14:paraId="2A46AAEA" w14:textId="11417CF4" w:rsidR="005A2768" w:rsidRDefault="005A2768">
      <w:pPr>
        <w:pStyle w:val="TOC5"/>
        <w:rPr>
          <w:rFonts w:asciiTheme="minorHAnsi" w:eastAsiaTheme="minorEastAsia" w:hAnsiTheme="minorHAnsi" w:cstheme="minorBidi"/>
          <w:kern w:val="2"/>
          <w:sz w:val="22"/>
          <w:szCs w:val="22"/>
          <w:lang w:val="en-US"/>
          <w14:ligatures w14:val="standardContextual"/>
        </w:rPr>
      </w:pPr>
      <w:r>
        <w:t>5.2.2.2.1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_Toc163121074 \h </w:instrText>
      </w:r>
      <w:r>
        <w:fldChar w:fldCharType="separate"/>
      </w:r>
      <w:r>
        <w:t>10</w:t>
      </w:r>
      <w:r>
        <w:fldChar w:fldCharType="end"/>
      </w:r>
    </w:p>
    <w:p w14:paraId="7417A67A" w14:textId="1DF45931" w:rsidR="005A2768" w:rsidRDefault="005A2768">
      <w:pPr>
        <w:pStyle w:val="TOC5"/>
        <w:rPr>
          <w:rFonts w:asciiTheme="minorHAnsi" w:eastAsiaTheme="minorEastAsia" w:hAnsiTheme="minorHAnsi" w:cstheme="minorBidi"/>
          <w:kern w:val="2"/>
          <w:sz w:val="22"/>
          <w:szCs w:val="22"/>
          <w:lang w:val="en-US"/>
          <w14:ligatures w14:val="standardContextual"/>
        </w:rPr>
      </w:pPr>
      <w:r>
        <w:t>5.2.2.2.2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_Toc163121075 \h </w:instrText>
      </w:r>
      <w:r>
        <w:fldChar w:fldCharType="separate"/>
      </w:r>
      <w:r>
        <w:t>11</w:t>
      </w:r>
      <w:r>
        <w:fldChar w:fldCharType="end"/>
      </w:r>
    </w:p>
    <w:p w14:paraId="4A5A7D7F" w14:textId="6BF69C55" w:rsidR="005A2768" w:rsidRDefault="005A2768">
      <w:pPr>
        <w:pStyle w:val="TOC6"/>
        <w:rPr>
          <w:rFonts w:asciiTheme="minorHAnsi" w:eastAsiaTheme="minorEastAsia" w:hAnsiTheme="minorHAnsi" w:cstheme="minorBidi"/>
          <w:kern w:val="2"/>
          <w:sz w:val="22"/>
          <w:szCs w:val="22"/>
          <w:lang w:val="en-US"/>
          <w14:ligatures w14:val="standardContextual"/>
        </w:rPr>
      </w:pPr>
      <w:r>
        <w:t>5.2.2.2.2.1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_Toc163121076 \h </w:instrText>
      </w:r>
      <w:r>
        <w:fldChar w:fldCharType="separate"/>
      </w:r>
      <w:r>
        <w:t>11</w:t>
      </w:r>
      <w:r>
        <w:fldChar w:fldCharType="end"/>
      </w:r>
    </w:p>
    <w:p w14:paraId="0C8D4FA0" w14:textId="7ADB39C6" w:rsidR="005A2768" w:rsidRDefault="005A2768">
      <w:pPr>
        <w:pStyle w:val="TOC6"/>
        <w:rPr>
          <w:rFonts w:asciiTheme="minorHAnsi" w:eastAsiaTheme="minorEastAsia" w:hAnsiTheme="minorHAnsi" w:cstheme="minorBidi"/>
          <w:kern w:val="2"/>
          <w:sz w:val="22"/>
          <w:szCs w:val="22"/>
          <w:lang w:val="en-US"/>
          <w14:ligatures w14:val="standardContextual"/>
        </w:rPr>
      </w:pPr>
      <w:r>
        <w:t>5.2.2.2.2.2</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_Toc163121077 \h </w:instrText>
      </w:r>
      <w:r>
        <w:fldChar w:fldCharType="separate"/>
      </w:r>
      <w:r>
        <w:t>11</w:t>
      </w:r>
      <w:r>
        <w:fldChar w:fldCharType="end"/>
      </w:r>
    </w:p>
    <w:p w14:paraId="2434627A" w14:textId="17F4C379" w:rsidR="005A2768" w:rsidRDefault="005A2768">
      <w:pPr>
        <w:pStyle w:val="TOC6"/>
        <w:rPr>
          <w:rFonts w:asciiTheme="minorHAnsi" w:eastAsiaTheme="minorEastAsia" w:hAnsiTheme="minorHAnsi" w:cstheme="minorBidi"/>
          <w:kern w:val="2"/>
          <w:sz w:val="22"/>
          <w:szCs w:val="22"/>
          <w:lang w:val="en-US"/>
          <w14:ligatures w14:val="standardContextual"/>
        </w:rPr>
      </w:pPr>
      <w:r>
        <w:t>5.2.2.2.2.3</w:t>
      </w:r>
      <w:r>
        <w:rPr>
          <w:rFonts w:asciiTheme="minorHAnsi" w:eastAsiaTheme="minorEastAsia" w:hAnsiTheme="minorHAnsi" w:cstheme="minorBidi"/>
          <w:kern w:val="2"/>
          <w:sz w:val="22"/>
          <w:szCs w:val="22"/>
          <w:lang w:val="en-US"/>
          <w14:ligatures w14:val="standardContextual"/>
        </w:rPr>
        <w:tab/>
      </w:r>
      <w:r>
        <w:t xml:space="preserve"> Network-initiated PDU session modification</w:t>
      </w:r>
      <w:r>
        <w:tab/>
      </w:r>
      <w:r>
        <w:fldChar w:fldCharType="begin"/>
      </w:r>
      <w:r>
        <w:instrText xml:space="preserve"> PAGEREF _Toc163121078 \h </w:instrText>
      </w:r>
      <w:r>
        <w:fldChar w:fldCharType="separate"/>
      </w:r>
      <w:r>
        <w:t>12</w:t>
      </w:r>
      <w:r>
        <w:fldChar w:fldCharType="end"/>
      </w:r>
    </w:p>
    <w:p w14:paraId="08B2A263" w14:textId="3A5BAB28" w:rsidR="005A2768" w:rsidRDefault="005A2768">
      <w:pPr>
        <w:pStyle w:val="TOC6"/>
        <w:rPr>
          <w:rFonts w:asciiTheme="minorHAnsi" w:eastAsiaTheme="minorEastAsia" w:hAnsiTheme="minorHAnsi" w:cstheme="minorBidi"/>
          <w:kern w:val="2"/>
          <w:sz w:val="22"/>
          <w:szCs w:val="22"/>
          <w:lang w:val="en-US"/>
          <w14:ligatures w14:val="standardContextual"/>
        </w:rPr>
      </w:pPr>
      <w:r>
        <w:t>5.2.2.2.2.4</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_Toc163121079 \h </w:instrText>
      </w:r>
      <w:r>
        <w:fldChar w:fldCharType="separate"/>
      </w:r>
      <w:r>
        <w:t>12</w:t>
      </w:r>
      <w:r>
        <w:fldChar w:fldCharType="end"/>
      </w:r>
    </w:p>
    <w:p w14:paraId="480C6F0E" w14:textId="3F30ED08" w:rsidR="005A2768" w:rsidRDefault="005A2768">
      <w:pPr>
        <w:pStyle w:val="TOC5"/>
        <w:rPr>
          <w:rFonts w:asciiTheme="minorHAnsi" w:eastAsiaTheme="minorEastAsia" w:hAnsiTheme="minorHAnsi" w:cstheme="minorBidi"/>
          <w:kern w:val="2"/>
          <w:sz w:val="22"/>
          <w:szCs w:val="22"/>
          <w:lang w:val="en-US"/>
          <w14:ligatures w14:val="standardContextual"/>
        </w:rPr>
      </w:pPr>
      <w:r>
        <w:t>5.2.2.2.3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_Toc163121080 \h </w:instrText>
      </w:r>
      <w:r>
        <w:fldChar w:fldCharType="separate"/>
      </w:r>
      <w:r>
        <w:t>13</w:t>
      </w:r>
      <w:r>
        <w:fldChar w:fldCharType="end"/>
      </w:r>
    </w:p>
    <w:p w14:paraId="200D43AE" w14:textId="26877FAE" w:rsidR="005A2768" w:rsidRDefault="005A2768">
      <w:pPr>
        <w:pStyle w:val="TOC6"/>
        <w:rPr>
          <w:rFonts w:asciiTheme="minorHAnsi" w:eastAsiaTheme="minorEastAsia" w:hAnsiTheme="minorHAnsi" w:cstheme="minorBidi"/>
          <w:kern w:val="2"/>
          <w:sz w:val="22"/>
          <w:szCs w:val="22"/>
          <w:lang w:val="en-US"/>
          <w14:ligatures w14:val="standardContextual"/>
        </w:rPr>
      </w:pPr>
      <w:r>
        <w:t>5.2.2.2.3.1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_Toc163121081 \h </w:instrText>
      </w:r>
      <w:r>
        <w:fldChar w:fldCharType="separate"/>
      </w:r>
      <w:r>
        <w:t>13</w:t>
      </w:r>
      <w:r>
        <w:fldChar w:fldCharType="end"/>
      </w:r>
    </w:p>
    <w:p w14:paraId="37EA2AA6" w14:textId="635EEB3C" w:rsidR="005A2768" w:rsidRDefault="005A2768">
      <w:pPr>
        <w:pStyle w:val="TOC6"/>
        <w:rPr>
          <w:rFonts w:asciiTheme="minorHAnsi" w:eastAsiaTheme="minorEastAsia" w:hAnsiTheme="minorHAnsi" w:cstheme="minorBidi"/>
          <w:kern w:val="2"/>
          <w:sz w:val="22"/>
          <w:szCs w:val="22"/>
          <w:lang w:val="en-US"/>
          <w14:ligatures w14:val="standardContextual"/>
        </w:rPr>
      </w:pPr>
      <w:r>
        <w:t>5.2.2.2.3.2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_Toc163121082 \h </w:instrText>
      </w:r>
      <w:r>
        <w:fldChar w:fldCharType="separate"/>
      </w:r>
      <w:r>
        <w:t>13</w:t>
      </w:r>
      <w:r>
        <w:fldChar w:fldCharType="end"/>
      </w:r>
    </w:p>
    <w:p w14:paraId="2D73043D" w14:textId="0AC26CAF" w:rsidR="005A2768" w:rsidRDefault="005A2768">
      <w:pPr>
        <w:pStyle w:val="TOC6"/>
        <w:rPr>
          <w:rFonts w:asciiTheme="minorHAnsi" w:eastAsiaTheme="minorEastAsia" w:hAnsiTheme="minorHAnsi" w:cstheme="minorBidi"/>
          <w:kern w:val="2"/>
          <w:sz w:val="22"/>
          <w:szCs w:val="22"/>
          <w:lang w:val="en-US"/>
          <w14:ligatures w14:val="standardContextual"/>
        </w:rPr>
      </w:pPr>
      <w:r>
        <w:t>5.2.2.2.3.3</w:t>
      </w:r>
      <w:r>
        <w:rPr>
          <w:rFonts w:asciiTheme="minorHAnsi" w:eastAsiaTheme="minorEastAsia" w:hAnsiTheme="minorHAnsi" w:cstheme="minorBidi"/>
          <w:kern w:val="2"/>
          <w:sz w:val="22"/>
          <w:szCs w:val="22"/>
          <w:lang w:val="en-US"/>
          <w14:ligatures w14:val="standardContextual"/>
        </w:rPr>
        <w:tab/>
      </w:r>
      <w:r>
        <w:t xml:space="preserve"> Network initiated PDU session release</w:t>
      </w:r>
      <w:r>
        <w:tab/>
      </w:r>
      <w:r>
        <w:fldChar w:fldCharType="begin"/>
      </w:r>
      <w:r>
        <w:instrText xml:space="preserve"> PAGEREF _Toc163121083 \h </w:instrText>
      </w:r>
      <w:r>
        <w:fldChar w:fldCharType="separate"/>
      </w:r>
      <w:r>
        <w:t>14</w:t>
      </w:r>
      <w:r>
        <w:fldChar w:fldCharType="end"/>
      </w:r>
    </w:p>
    <w:p w14:paraId="30765B26" w14:textId="00C01A1A" w:rsidR="005A2768" w:rsidRDefault="005A2768">
      <w:pPr>
        <w:pStyle w:val="TOC4"/>
        <w:rPr>
          <w:rFonts w:asciiTheme="minorHAnsi" w:eastAsiaTheme="minorEastAsia" w:hAnsiTheme="minorHAnsi" w:cstheme="minorBidi"/>
          <w:kern w:val="2"/>
          <w:sz w:val="22"/>
          <w:szCs w:val="22"/>
          <w:lang w:val="en-US"/>
          <w14:ligatures w14:val="standardContextual"/>
        </w:rPr>
      </w:pPr>
      <w:r>
        <w:t>5.2.2.3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_Toc163121084 \h </w:instrText>
      </w:r>
      <w:r>
        <w:fldChar w:fldCharType="separate"/>
      </w:r>
      <w:r>
        <w:t>14</w:t>
      </w:r>
      <w:r>
        <w:fldChar w:fldCharType="end"/>
      </w:r>
    </w:p>
    <w:p w14:paraId="4793831E" w14:textId="2EA5E7AA" w:rsidR="005A2768" w:rsidRDefault="005A2768">
      <w:pPr>
        <w:pStyle w:val="TOC5"/>
        <w:rPr>
          <w:rFonts w:asciiTheme="minorHAnsi" w:eastAsiaTheme="minorEastAsia" w:hAnsiTheme="minorHAnsi" w:cstheme="minorBidi"/>
          <w:kern w:val="2"/>
          <w:sz w:val="22"/>
          <w:szCs w:val="22"/>
          <w:lang w:val="en-US"/>
          <w14:ligatures w14:val="standardContextual"/>
        </w:rPr>
      </w:pPr>
      <w:r>
        <w:t>5.2.2.3.1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_Toc163121085 \h </w:instrText>
      </w:r>
      <w:r>
        <w:fldChar w:fldCharType="separate"/>
      </w:r>
      <w:r>
        <w:t>14</w:t>
      </w:r>
      <w:r>
        <w:fldChar w:fldCharType="end"/>
      </w:r>
    </w:p>
    <w:p w14:paraId="0119E63A" w14:textId="7EFC90CD" w:rsidR="005A2768" w:rsidRDefault="005A2768">
      <w:pPr>
        <w:pStyle w:val="TOC5"/>
        <w:rPr>
          <w:rFonts w:asciiTheme="minorHAnsi" w:eastAsiaTheme="minorEastAsia" w:hAnsiTheme="minorHAnsi" w:cstheme="minorBidi"/>
          <w:kern w:val="2"/>
          <w:sz w:val="22"/>
          <w:szCs w:val="22"/>
          <w:lang w:val="en-US"/>
          <w14:ligatures w14:val="standardContextual"/>
        </w:rPr>
      </w:pPr>
      <w:r>
        <w:t>5.2.2.3.2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_Toc163121086 \h </w:instrText>
      </w:r>
      <w:r>
        <w:fldChar w:fldCharType="separate"/>
      </w:r>
      <w:r>
        <w:t>15</w:t>
      </w:r>
      <w:r>
        <w:fldChar w:fldCharType="end"/>
      </w:r>
    </w:p>
    <w:p w14:paraId="59A1E7C1" w14:textId="5546DCB7" w:rsidR="005A2768" w:rsidRDefault="005A2768">
      <w:pPr>
        <w:pStyle w:val="TOC6"/>
        <w:rPr>
          <w:rFonts w:asciiTheme="minorHAnsi" w:eastAsiaTheme="minorEastAsia" w:hAnsiTheme="minorHAnsi" w:cstheme="minorBidi"/>
          <w:kern w:val="2"/>
          <w:sz w:val="22"/>
          <w:szCs w:val="22"/>
          <w:lang w:val="en-US"/>
          <w14:ligatures w14:val="standardContextual"/>
        </w:rPr>
      </w:pPr>
      <w:r>
        <w:t>5.2.2.3.2.1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_Toc163121087 \h </w:instrText>
      </w:r>
      <w:r>
        <w:fldChar w:fldCharType="separate"/>
      </w:r>
      <w:r>
        <w:t>15</w:t>
      </w:r>
      <w:r>
        <w:fldChar w:fldCharType="end"/>
      </w:r>
    </w:p>
    <w:p w14:paraId="3344C928" w14:textId="572BEF4C" w:rsidR="005A2768" w:rsidRDefault="005A2768">
      <w:pPr>
        <w:pStyle w:val="TOC6"/>
        <w:rPr>
          <w:rFonts w:asciiTheme="minorHAnsi" w:eastAsiaTheme="minorEastAsia" w:hAnsiTheme="minorHAnsi" w:cstheme="minorBidi"/>
          <w:kern w:val="2"/>
          <w:sz w:val="22"/>
          <w:szCs w:val="22"/>
          <w:lang w:val="en-US"/>
          <w14:ligatures w14:val="standardContextual"/>
        </w:rPr>
      </w:pPr>
      <w:r>
        <w:t>5.2.2.3.2.2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_Toc163121088 \h </w:instrText>
      </w:r>
      <w:r>
        <w:fldChar w:fldCharType="separate"/>
      </w:r>
      <w:r>
        <w:t>15</w:t>
      </w:r>
      <w:r>
        <w:fldChar w:fldCharType="end"/>
      </w:r>
    </w:p>
    <w:p w14:paraId="70E5D400" w14:textId="63245F48" w:rsidR="005A2768" w:rsidRDefault="005A2768">
      <w:pPr>
        <w:pStyle w:val="TOC6"/>
        <w:rPr>
          <w:rFonts w:asciiTheme="minorHAnsi" w:eastAsiaTheme="minorEastAsia" w:hAnsiTheme="minorHAnsi" w:cstheme="minorBidi"/>
          <w:kern w:val="2"/>
          <w:sz w:val="22"/>
          <w:szCs w:val="22"/>
          <w:lang w:val="en-US"/>
          <w14:ligatures w14:val="standardContextual"/>
        </w:rPr>
      </w:pPr>
      <w:r>
        <w:t>5.2.2.3.2.3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_Toc163121089 \h </w:instrText>
      </w:r>
      <w:r>
        <w:fldChar w:fldCharType="separate"/>
      </w:r>
      <w:r>
        <w:t>16</w:t>
      </w:r>
      <w:r>
        <w:fldChar w:fldCharType="end"/>
      </w:r>
    </w:p>
    <w:p w14:paraId="3C03075A" w14:textId="1BDD8E9A" w:rsidR="005A2768" w:rsidRDefault="005A2768">
      <w:pPr>
        <w:pStyle w:val="TOC6"/>
        <w:rPr>
          <w:rFonts w:asciiTheme="minorHAnsi" w:eastAsiaTheme="minorEastAsia" w:hAnsiTheme="minorHAnsi" w:cstheme="minorBidi"/>
          <w:kern w:val="2"/>
          <w:sz w:val="22"/>
          <w:szCs w:val="22"/>
          <w:lang w:val="en-US"/>
          <w14:ligatures w14:val="standardContextual"/>
        </w:rPr>
      </w:pPr>
      <w:r>
        <w:t>5.2.2.3.2.4</w:t>
      </w:r>
      <w:r>
        <w:rPr>
          <w:rFonts w:asciiTheme="minorHAnsi" w:eastAsiaTheme="minorEastAsia" w:hAnsiTheme="minorHAnsi" w:cstheme="minorBidi"/>
          <w:kern w:val="2"/>
          <w:sz w:val="22"/>
          <w:szCs w:val="22"/>
          <w:lang w:val="en-US"/>
          <w14:ligatures w14:val="standardContextual"/>
        </w:rPr>
        <w:tab/>
      </w:r>
      <w:r>
        <w:t xml:space="preserve"> Network (HPLMN) PDU session modification</w:t>
      </w:r>
      <w:r>
        <w:tab/>
      </w:r>
      <w:r>
        <w:fldChar w:fldCharType="begin"/>
      </w:r>
      <w:r>
        <w:instrText xml:space="preserve"> PAGEREF _Toc163121090 \h </w:instrText>
      </w:r>
      <w:r>
        <w:fldChar w:fldCharType="separate"/>
      </w:r>
      <w:r>
        <w:t>17</w:t>
      </w:r>
      <w:r>
        <w:fldChar w:fldCharType="end"/>
      </w:r>
    </w:p>
    <w:p w14:paraId="5B3DCB34" w14:textId="0EC89823" w:rsidR="005A2768" w:rsidRDefault="005A2768">
      <w:pPr>
        <w:pStyle w:val="TOC6"/>
        <w:rPr>
          <w:rFonts w:asciiTheme="minorHAnsi" w:eastAsiaTheme="minorEastAsia" w:hAnsiTheme="minorHAnsi" w:cstheme="minorBidi"/>
          <w:kern w:val="2"/>
          <w:sz w:val="22"/>
          <w:szCs w:val="22"/>
          <w:lang w:val="en-US"/>
          <w14:ligatures w14:val="standardContextual"/>
        </w:rPr>
      </w:pPr>
      <w:r>
        <w:t>5.2.2.3.2.5</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_Toc163121091 \h </w:instrText>
      </w:r>
      <w:r>
        <w:fldChar w:fldCharType="separate"/>
      </w:r>
      <w:r>
        <w:t>17</w:t>
      </w:r>
      <w:r>
        <w:fldChar w:fldCharType="end"/>
      </w:r>
    </w:p>
    <w:p w14:paraId="6CA97CFA" w14:textId="0D9BF893" w:rsidR="005A2768" w:rsidRDefault="005A2768">
      <w:pPr>
        <w:pStyle w:val="TOC5"/>
        <w:rPr>
          <w:rFonts w:asciiTheme="minorHAnsi" w:eastAsiaTheme="minorEastAsia" w:hAnsiTheme="minorHAnsi" w:cstheme="minorBidi"/>
          <w:kern w:val="2"/>
          <w:sz w:val="22"/>
          <w:szCs w:val="22"/>
          <w:lang w:val="en-US"/>
          <w14:ligatures w14:val="standardContextual"/>
        </w:rPr>
      </w:pPr>
      <w:r>
        <w:t>5.2.2.3.3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_Toc163121092 \h </w:instrText>
      </w:r>
      <w:r>
        <w:fldChar w:fldCharType="separate"/>
      </w:r>
      <w:r>
        <w:t>18</w:t>
      </w:r>
      <w:r>
        <w:fldChar w:fldCharType="end"/>
      </w:r>
    </w:p>
    <w:p w14:paraId="3D2C8306" w14:textId="308EEE95" w:rsidR="005A2768" w:rsidRDefault="005A2768">
      <w:pPr>
        <w:pStyle w:val="TOC6"/>
        <w:rPr>
          <w:rFonts w:asciiTheme="minorHAnsi" w:eastAsiaTheme="minorEastAsia" w:hAnsiTheme="minorHAnsi" w:cstheme="minorBidi"/>
          <w:kern w:val="2"/>
          <w:sz w:val="22"/>
          <w:szCs w:val="22"/>
          <w:lang w:val="en-US"/>
          <w14:ligatures w14:val="standardContextual"/>
        </w:rPr>
      </w:pPr>
      <w:r>
        <w:t>5.2.2.3.3.1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_Toc163121093 \h </w:instrText>
      </w:r>
      <w:r>
        <w:fldChar w:fldCharType="separate"/>
      </w:r>
      <w:r>
        <w:t>18</w:t>
      </w:r>
      <w:r>
        <w:fldChar w:fldCharType="end"/>
      </w:r>
    </w:p>
    <w:p w14:paraId="6FAB4EED" w14:textId="12A1BFEC" w:rsidR="005A2768" w:rsidRDefault="005A2768">
      <w:pPr>
        <w:pStyle w:val="TOC6"/>
        <w:rPr>
          <w:rFonts w:asciiTheme="minorHAnsi" w:eastAsiaTheme="minorEastAsia" w:hAnsiTheme="minorHAnsi" w:cstheme="minorBidi"/>
          <w:kern w:val="2"/>
          <w:sz w:val="22"/>
          <w:szCs w:val="22"/>
          <w:lang w:val="en-US"/>
          <w14:ligatures w14:val="standardContextual"/>
        </w:rPr>
      </w:pPr>
      <w:r>
        <w:t>5.2.2.3.3.2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_Toc163121094 \h </w:instrText>
      </w:r>
      <w:r>
        <w:fldChar w:fldCharType="separate"/>
      </w:r>
      <w:r>
        <w:t>18</w:t>
      </w:r>
      <w:r>
        <w:fldChar w:fldCharType="end"/>
      </w:r>
    </w:p>
    <w:p w14:paraId="19FFBA75" w14:textId="6D5CA5D0" w:rsidR="005A2768" w:rsidRDefault="005A2768">
      <w:pPr>
        <w:pStyle w:val="TOC6"/>
        <w:rPr>
          <w:rFonts w:asciiTheme="minorHAnsi" w:eastAsiaTheme="minorEastAsia" w:hAnsiTheme="minorHAnsi" w:cstheme="minorBidi"/>
          <w:kern w:val="2"/>
          <w:sz w:val="22"/>
          <w:szCs w:val="22"/>
          <w:lang w:val="en-US"/>
          <w14:ligatures w14:val="standardContextual"/>
        </w:rPr>
      </w:pPr>
      <w:r>
        <w:t>5.2.2.3.3.3</w:t>
      </w:r>
      <w:r>
        <w:rPr>
          <w:rFonts w:asciiTheme="minorHAnsi" w:eastAsiaTheme="minorEastAsia" w:hAnsiTheme="minorHAnsi" w:cstheme="minorBidi"/>
          <w:kern w:val="2"/>
          <w:sz w:val="22"/>
          <w:szCs w:val="22"/>
          <w:lang w:val="en-US"/>
          <w14:ligatures w14:val="standardContextual"/>
        </w:rPr>
        <w:tab/>
      </w:r>
      <w:r>
        <w:t xml:space="preserve"> Network (VPLMN) initiated PDU session release</w:t>
      </w:r>
      <w:r>
        <w:tab/>
      </w:r>
      <w:r>
        <w:fldChar w:fldCharType="begin"/>
      </w:r>
      <w:r>
        <w:instrText xml:space="preserve"> PAGEREF _Toc163121095 \h </w:instrText>
      </w:r>
      <w:r>
        <w:fldChar w:fldCharType="separate"/>
      </w:r>
      <w:r>
        <w:t>18</w:t>
      </w:r>
      <w:r>
        <w:fldChar w:fldCharType="end"/>
      </w:r>
    </w:p>
    <w:p w14:paraId="02A0E4C3" w14:textId="19115050" w:rsidR="005A2768" w:rsidRDefault="005A2768">
      <w:pPr>
        <w:pStyle w:val="TOC6"/>
        <w:rPr>
          <w:rFonts w:asciiTheme="minorHAnsi" w:eastAsiaTheme="minorEastAsia" w:hAnsiTheme="minorHAnsi" w:cstheme="minorBidi"/>
          <w:kern w:val="2"/>
          <w:sz w:val="22"/>
          <w:szCs w:val="22"/>
          <w:lang w:val="en-US"/>
          <w14:ligatures w14:val="standardContextual"/>
        </w:rPr>
      </w:pPr>
      <w:r>
        <w:t>5.2.2.3.3.4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_Toc163121096 \h </w:instrText>
      </w:r>
      <w:r>
        <w:fldChar w:fldCharType="separate"/>
      </w:r>
      <w:r>
        <w:t>19</w:t>
      </w:r>
      <w:r>
        <w:fldChar w:fldCharType="end"/>
      </w:r>
    </w:p>
    <w:p w14:paraId="7174C08A" w14:textId="1150DEA5" w:rsidR="005A2768" w:rsidRDefault="005A2768">
      <w:pPr>
        <w:pStyle w:val="TOC4"/>
        <w:rPr>
          <w:rFonts w:asciiTheme="minorHAnsi" w:eastAsiaTheme="minorEastAsia" w:hAnsiTheme="minorHAnsi" w:cstheme="minorBidi"/>
          <w:kern w:val="2"/>
          <w:sz w:val="22"/>
          <w:szCs w:val="22"/>
          <w:lang w:val="en-US"/>
          <w14:ligatures w14:val="standardContextual"/>
        </w:rPr>
      </w:pPr>
      <w:r>
        <w:t>5.2.2.4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_Toc163121097 \h </w:instrText>
      </w:r>
      <w:r>
        <w:fldChar w:fldCharType="separate"/>
      </w:r>
      <w:r>
        <w:t>20</w:t>
      </w:r>
      <w:r>
        <w:fldChar w:fldCharType="end"/>
      </w:r>
    </w:p>
    <w:p w14:paraId="270B54B7" w14:textId="77636EE1" w:rsidR="005A2768" w:rsidRDefault="005A2768">
      <w:pPr>
        <w:pStyle w:val="TOC5"/>
        <w:rPr>
          <w:rFonts w:asciiTheme="minorHAnsi" w:eastAsiaTheme="minorEastAsia" w:hAnsiTheme="minorHAnsi" w:cstheme="minorBidi"/>
          <w:kern w:val="2"/>
          <w:sz w:val="22"/>
          <w:szCs w:val="22"/>
          <w:lang w:val="en-US"/>
          <w14:ligatures w14:val="standardContextual"/>
        </w:rPr>
      </w:pPr>
      <w:r>
        <w:t>5.2.2.4.1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_Toc163121098 \h </w:instrText>
      </w:r>
      <w:r>
        <w:fldChar w:fldCharType="separate"/>
      </w:r>
      <w:r>
        <w:t>20</w:t>
      </w:r>
      <w:r>
        <w:fldChar w:fldCharType="end"/>
      </w:r>
    </w:p>
    <w:p w14:paraId="78BDAE25" w14:textId="349AAAD7" w:rsidR="005A2768" w:rsidRDefault="005A2768">
      <w:pPr>
        <w:pStyle w:val="TOC5"/>
        <w:rPr>
          <w:rFonts w:asciiTheme="minorHAnsi" w:eastAsiaTheme="minorEastAsia" w:hAnsiTheme="minorHAnsi" w:cstheme="minorBidi"/>
          <w:kern w:val="2"/>
          <w:sz w:val="22"/>
          <w:szCs w:val="22"/>
          <w:lang w:val="en-US"/>
          <w14:ligatures w14:val="standardContextual"/>
        </w:rPr>
      </w:pPr>
      <w:r>
        <w:t>5.2.2.4.2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_Toc163121099 \h </w:instrText>
      </w:r>
      <w:r>
        <w:fldChar w:fldCharType="separate"/>
      </w:r>
      <w:r>
        <w:t>20</w:t>
      </w:r>
      <w:r>
        <w:fldChar w:fldCharType="end"/>
      </w:r>
    </w:p>
    <w:p w14:paraId="1FCEAE17" w14:textId="35E24536" w:rsidR="005A2768" w:rsidRDefault="005A2768">
      <w:pPr>
        <w:pStyle w:val="TOC6"/>
        <w:rPr>
          <w:rFonts w:asciiTheme="minorHAnsi" w:eastAsiaTheme="minorEastAsia" w:hAnsiTheme="minorHAnsi" w:cstheme="minorBidi"/>
          <w:kern w:val="2"/>
          <w:sz w:val="22"/>
          <w:szCs w:val="22"/>
          <w:lang w:val="en-US"/>
          <w14:ligatures w14:val="standardContextual"/>
        </w:rPr>
      </w:pPr>
      <w:r>
        <w:t>5.2.2.4.2.1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_Toc163121100 \h </w:instrText>
      </w:r>
      <w:r>
        <w:fldChar w:fldCharType="separate"/>
      </w:r>
      <w:r>
        <w:t>20</w:t>
      </w:r>
      <w:r>
        <w:fldChar w:fldCharType="end"/>
      </w:r>
    </w:p>
    <w:p w14:paraId="56F96A84" w14:textId="6A41834C" w:rsidR="005A2768" w:rsidRDefault="005A2768">
      <w:pPr>
        <w:pStyle w:val="TOC6"/>
        <w:rPr>
          <w:rFonts w:asciiTheme="minorHAnsi" w:eastAsiaTheme="minorEastAsia" w:hAnsiTheme="minorHAnsi" w:cstheme="minorBidi"/>
          <w:kern w:val="2"/>
          <w:sz w:val="22"/>
          <w:szCs w:val="22"/>
          <w:lang w:val="en-US"/>
          <w14:ligatures w14:val="standardContextual"/>
        </w:rPr>
      </w:pPr>
      <w:r>
        <w:t>5.2.2.5.2.2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_Toc163121101 \h </w:instrText>
      </w:r>
      <w:r>
        <w:fldChar w:fldCharType="separate"/>
      </w:r>
      <w:r>
        <w:t>20</w:t>
      </w:r>
      <w:r>
        <w:fldChar w:fldCharType="end"/>
      </w:r>
    </w:p>
    <w:p w14:paraId="397832B4" w14:textId="39593306" w:rsidR="005A2768" w:rsidRDefault="005A2768">
      <w:pPr>
        <w:pStyle w:val="TOC6"/>
        <w:rPr>
          <w:rFonts w:asciiTheme="minorHAnsi" w:eastAsiaTheme="minorEastAsia" w:hAnsiTheme="minorHAnsi" w:cstheme="minorBidi"/>
          <w:kern w:val="2"/>
          <w:sz w:val="22"/>
          <w:szCs w:val="22"/>
          <w:lang w:val="en-US"/>
          <w14:ligatures w14:val="standardContextual"/>
        </w:rPr>
      </w:pPr>
      <w:r>
        <w:t>5.2.2.5.2.3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_Toc163121102 \h </w:instrText>
      </w:r>
      <w:r>
        <w:fldChar w:fldCharType="separate"/>
      </w:r>
      <w:r>
        <w:t>21</w:t>
      </w:r>
      <w:r>
        <w:fldChar w:fldCharType="end"/>
      </w:r>
    </w:p>
    <w:p w14:paraId="533DFAAE" w14:textId="02D1EF68" w:rsidR="005A2768" w:rsidRDefault="005A2768">
      <w:pPr>
        <w:pStyle w:val="TOC6"/>
        <w:rPr>
          <w:rFonts w:asciiTheme="minorHAnsi" w:eastAsiaTheme="minorEastAsia" w:hAnsiTheme="minorHAnsi" w:cstheme="minorBidi"/>
          <w:kern w:val="2"/>
          <w:sz w:val="22"/>
          <w:szCs w:val="22"/>
          <w:lang w:val="en-US"/>
          <w14:ligatures w14:val="standardContextual"/>
        </w:rPr>
      </w:pPr>
      <w:r>
        <w:t>5.2.2.4.2.4</w:t>
      </w:r>
      <w:r>
        <w:rPr>
          <w:rFonts w:asciiTheme="minorHAnsi" w:eastAsiaTheme="minorEastAsia" w:hAnsiTheme="minorHAnsi" w:cstheme="minorBidi"/>
          <w:kern w:val="2"/>
          <w:sz w:val="22"/>
          <w:szCs w:val="22"/>
          <w:lang w:val="en-US"/>
          <w14:ligatures w14:val="standardContextual"/>
        </w:rPr>
        <w:tab/>
      </w:r>
      <w:r>
        <w:t>Network (HPLMN) initiated PDU session modification</w:t>
      </w:r>
      <w:r>
        <w:tab/>
      </w:r>
      <w:r>
        <w:fldChar w:fldCharType="begin"/>
      </w:r>
      <w:r>
        <w:instrText xml:space="preserve"> PAGEREF _Toc163121103 \h </w:instrText>
      </w:r>
      <w:r>
        <w:fldChar w:fldCharType="separate"/>
      </w:r>
      <w:r>
        <w:t>22</w:t>
      </w:r>
      <w:r>
        <w:fldChar w:fldCharType="end"/>
      </w:r>
    </w:p>
    <w:p w14:paraId="0BC6D682" w14:textId="3AC5A9B0" w:rsidR="005A2768" w:rsidRDefault="005A2768">
      <w:pPr>
        <w:pStyle w:val="TOC6"/>
        <w:rPr>
          <w:rFonts w:asciiTheme="minorHAnsi" w:eastAsiaTheme="minorEastAsia" w:hAnsiTheme="minorHAnsi" w:cstheme="minorBidi"/>
          <w:kern w:val="2"/>
          <w:sz w:val="22"/>
          <w:szCs w:val="22"/>
          <w:lang w:val="en-US"/>
          <w14:ligatures w14:val="standardContextual"/>
        </w:rPr>
      </w:pPr>
      <w:r>
        <w:t>5.2.2.4.2.5</w:t>
      </w:r>
      <w:r>
        <w:rPr>
          <w:rFonts w:asciiTheme="minorHAnsi" w:eastAsiaTheme="minorEastAsia" w:hAnsiTheme="minorHAnsi" w:cstheme="minorBidi"/>
          <w:kern w:val="2"/>
          <w:sz w:val="22"/>
          <w:szCs w:val="22"/>
          <w:lang w:val="en-US"/>
          <w14:ligatures w14:val="standardContextual"/>
        </w:rPr>
        <w:tab/>
      </w:r>
      <w:r>
        <w:t>PDU session modification for change of access type – example 1</w:t>
      </w:r>
      <w:r>
        <w:tab/>
      </w:r>
      <w:r>
        <w:fldChar w:fldCharType="begin"/>
      </w:r>
      <w:r>
        <w:instrText xml:space="preserve"> PAGEREF _Toc163121104 \h </w:instrText>
      </w:r>
      <w:r>
        <w:fldChar w:fldCharType="separate"/>
      </w:r>
      <w:r>
        <w:t>22</w:t>
      </w:r>
      <w:r>
        <w:fldChar w:fldCharType="end"/>
      </w:r>
    </w:p>
    <w:p w14:paraId="661FDEEA" w14:textId="5B25DC4E" w:rsidR="005A2768" w:rsidRDefault="005A2768">
      <w:pPr>
        <w:pStyle w:val="TOC6"/>
        <w:rPr>
          <w:rFonts w:asciiTheme="minorHAnsi" w:eastAsiaTheme="minorEastAsia" w:hAnsiTheme="minorHAnsi" w:cstheme="minorBidi"/>
          <w:kern w:val="2"/>
          <w:sz w:val="22"/>
          <w:szCs w:val="22"/>
          <w:lang w:val="en-US"/>
          <w14:ligatures w14:val="standardContextual"/>
        </w:rPr>
      </w:pPr>
      <w:r>
        <w:t>5.2.2.4.2.6</w:t>
      </w:r>
      <w:r>
        <w:rPr>
          <w:rFonts w:asciiTheme="minorHAnsi" w:eastAsiaTheme="minorEastAsia" w:hAnsiTheme="minorHAnsi" w:cstheme="minorBidi"/>
          <w:kern w:val="2"/>
          <w:sz w:val="22"/>
          <w:szCs w:val="22"/>
          <w:lang w:val="en-US"/>
          <w14:ligatures w14:val="standardContextual"/>
        </w:rPr>
        <w:tab/>
      </w:r>
      <w:r>
        <w:t>PDU session modification for change of access type – example 2</w:t>
      </w:r>
      <w:r>
        <w:tab/>
      </w:r>
      <w:r>
        <w:fldChar w:fldCharType="begin"/>
      </w:r>
      <w:r>
        <w:instrText xml:space="preserve"> PAGEREF _Toc163121105 \h </w:instrText>
      </w:r>
      <w:r>
        <w:fldChar w:fldCharType="separate"/>
      </w:r>
      <w:r>
        <w:t>23</w:t>
      </w:r>
      <w:r>
        <w:fldChar w:fldCharType="end"/>
      </w:r>
    </w:p>
    <w:p w14:paraId="6FB79EDB" w14:textId="05434700" w:rsidR="005A2768" w:rsidRDefault="005A2768">
      <w:pPr>
        <w:pStyle w:val="TOC5"/>
        <w:rPr>
          <w:rFonts w:asciiTheme="minorHAnsi" w:eastAsiaTheme="minorEastAsia" w:hAnsiTheme="minorHAnsi" w:cstheme="minorBidi"/>
          <w:kern w:val="2"/>
          <w:sz w:val="22"/>
          <w:szCs w:val="22"/>
          <w:lang w:val="en-US"/>
          <w14:ligatures w14:val="standardContextual"/>
        </w:rPr>
      </w:pPr>
      <w:r>
        <w:t>5.2.2.4.3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_Toc163121106 \h </w:instrText>
      </w:r>
      <w:r>
        <w:fldChar w:fldCharType="separate"/>
      </w:r>
      <w:r>
        <w:t>23</w:t>
      </w:r>
      <w:r>
        <w:fldChar w:fldCharType="end"/>
      </w:r>
    </w:p>
    <w:p w14:paraId="72562E51" w14:textId="3CA4D687" w:rsidR="005A2768" w:rsidRDefault="005A2768">
      <w:pPr>
        <w:pStyle w:val="TOC6"/>
        <w:rPr>
          <w:rFonts w:asciiTheme="minorHAnsi" w:eastAsiaTheme="minorEastAsia" w:hAnsiTheme="minorHAnsi" w:cstheme="minorBidi"/>
          <w:kern w:val="2"/>
          <w:sz w:val="22"/>
          <w:szCs w:val="22"/>
          <w:lang w:val="en-US"/>
          <w14:ligatures w14:val="standardContextual"/>
        </w:rPr>
      </w:pPr>
      <w:r>
        <w:t>5.2.2.4.3.1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_Toc163121107 \h </w:instrText>
      </w:r>
      <w:r>
        <w:fldChar w:fldCharType="separate"/>
      </w:r>
      <w:r>
        <w:t>23</w:t>
      </w:r>
      <w:r>
        <w:fldChar w:fldCharType="end"/>
      </w:r>
    </w:p>
    <w:p w14:paraId="6F3BD5E1" w14:textId="46AA94B8" w:rsidR="005A2768" w:rsidRDefault="005A2768">
      <w:pPr>
        <w:pStyle w:val="TOC6"/>
        <w:rPr>
          <w:rFonts w:asciiTheme="minorHAnsi" w:eastAsiaTheme="minorEastAsia" w:hAnsiTheme="minorHAnsi" w:cstheme="minorBidi"/>
          <w:kern w:val="2"/>
          <w:sz w:val="22"/>
          <w:szCs w:val="22"/>
          <w:lang w:val="en-US"/>
          <w14:ligatures w14:val="standardContextual"/>
        </w:rPr>
      </w:pPr>
      <w:r>
        <w:t>5.2.2.4.3.2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_Toc163121108 \h </w:instrText>
      </w:r>
      <w:r>
        <w:fldChar w:fldCharType="separate"/>
      </w:r>
      <w:r>
        <w:t>23</w:t>
      </w:r>
      <w:r>
        <w:fldChar w:fldCharType="end"/>
      </w:r>
    </w:p>
    <w:p w14:paraId="65890DB3" w14:textId="21CB6C89" w:rsidR="005A2768" w:rsidRDefault="005A2768">
      <w:pPr>
        <w:pStyle w:val="TOC6"/>
        <w:rPr>
          <w:rFonts w:asciiTheme="minorHAnsi" w:eastAsiaTheme="minorEastAsia" w:hAnsiTheme="minorHAnsi" w:cstheme="minorBidi"/>
          <w:kern w:val="2"/>
          <w:sz w:val="22"/>
          <w:szCs w:val="22"/>
          <w:lang w:val="en-US"/>
          <w14:ligatures w14:val="standardContextual"/>
        </w:rPr>
      </w:pPr>
      <w:r>
        <w:t>5.2.2.4.3.3</w:t>
      </w:r>
      <w:r>
        <w:rPr>
          <w:rFonts w:asciiTheme="minorHAnsi" w:eastAsiaTheme="minorEastAsia" w:hAnsiTheme="minorHAnsi" w:cstheme="minorBidi"/>
          <w:kern w:val="2"/>
          <w:sz w:val="22"/>
          <w:szCs w:val="22"/>
          <w:lang w:val="en-US"/>
          <w14:ligatures w14:val="standardContextual"/>
        </w:rPr>
        <w:tab/>
      </w:r>
      <w:r>
        <w:t>Network (VPLMN) initiated PDU session release</w:t>
      </w:r>
      <w:r>
        <w:tab/>
      </w:r>
      <w:r>
        <w:fldChar w:fldCharType="begin"/>
      </w:r>
      <w:r>
        <w:instrText xml:space="preserve"> PAGEREF _Toc163121109 \h </w:instrText>
      </w:r>
      <w:r>
        <w:fldChar w:fldCharType="separate"/>
      </w:r>
      <w:r>
        <w:t>24</w:t>
      </w:r>
      <w:r>
        <w:fldChar w:fldCharType="end"/>
      </w:r>
    </w:p>
    <w:p w14:paraId="55DF7AB2" w14:textId="0E2D2BA2" w:rsidR="005A2768" w:rsidRDefault="005A2768">
      <w:pPr>
        <w:pStyle w:val="TOC6"/>
        <w:rPr>
          <w:rFonts w:asciiTheme="minorHAnsi" w:eastAsiaTheme="minorEastAsia" w:hAnsiTheme="minorHAnsi" w:cstheme="minorBidi"/>
          <w:kern w:val="2"/>
          <w:sz w:val="22"/>
          <w:szCs w:val="22"/>
          <w:lang w:val="en-US"/>
          <w14:ligatures w14:val="standardContextual"/>
        </w:rPr>
      </w:pPr>
      <w:r>
        <w:lastRenderedPageBreak/>
        <w:t>5.2.2.4.3.4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_Toc163121110 \h </w:instrText>
      </w:r>
      <w:r>
        <w:fldChar w:fldCharType="separate"/>
      </w:r>
      <w:r>
        <w:t>25</w:t>
      </w:r>
      <w:r>
        <w:fldChar w:fldCharType="end"/>
      </w:r>
    </w:p>
    <w:p w14:paraId="7972E35D" w14:textId="4158AF42" w:rsidR="005A2768" w:rsidRDefault="005A2768">
      <w:pPr>
        <w:pStyle w:val="TOC3"/>
        <w:rPr>
          <w:rFonts w:asciiTheme="minorHAnsi" w:eastAsiaTheme="minorEastAsia" w:hAnsiTheme="minorHAnsi" w:cstheme="minorBidi"/>
          <w:kern w:val="2"/>
          <w:sz w:val="22"/>
          <w:szCs w:val="22"/>
          <w:lang w:val="en-US"/>
          <w14:ligatures w14:val="standardContextual"/>
        </w:rPr>
      </w:pPr>
      <w:r>
        <w:t>5.2.3</w:t>
      </w:r>
      <w:r>
        <w:rPr>
          <w:rFonts w:asciiTheme="minorHAnsi" w:eastAsiaTheme="minorEastAsia" w:hAnsiTheme="minorHAnsi" w:cstheme="minorBidi"/>
          <w:kern w:val="2"/>
          <w:sz w:val="22"/>
          <w:szCs w:val="22"/>
          <w:lang w:val="en-US"/>
          <w14:ligatures w14:val="standardContextual"/>
        </w:rPr>
        <w:tab/>
      </w:r>
      <w:r>
        <w:t>Detailed flow diagrams</w:t>
      </w:r>
      <w:r>
        <w:tab/>
      </w:r>
      <w:r>
        <w:fldChar w:fldCharType="begin"/>
      </w:r>
      <w:r>
        <w:instrText xml:space="preserve"> PAGEREF _Toc163121111 \h </w:instrText>
      </w:r>
      <w:r>
        <w:fldChar w:fldCharType="separate"/>
      </w:r>
      <w:r>
        <w:t>25</w:t>
      </w:r>
      <w:r>
        <w:fldChar w:fldCharType="end"/>
      </w:r>
    </w:p>
    <w:p w14:paraId="47896BC8" w14:textId="370A91DC" w:rsidR="005A2768" w:rsidRDefault="005A2768">
      <w:pPr>
        <w:pStyle w:val="TOC4"/>
        <w:rPr>
          <w:rFonts w:asciiTheme="minorHAnsi" w:eastAsiaTheme="minorEastAsia" w:hAnsiTheme="minorHAnsi" w:cstheme="minorBidi"/>
          <w:kern w:val="2"/>
          <w:sz w:val="22"/>
          <w:szCs w:val="22"/>
          <w:lang w:val="en-US"/>
          <w14:ligatures w14:val="standardContextual"/>
        </w:rPr>
      </w:pPr>
      <w:r>
        <w:t>5.2.3.1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_Toc163121112 \h </w:instrText>
      </w:r>
      <w:r>
        <w:fldChar w:fldCharType="separate"/>
      </w:r>
      <w:r>
        <w:t>25</w:t>
      </w:r>
      <w:r>
        <w:fldChar w:fldCharType="end"/>
      </w:r>
    </w:p>
    <w:p w14:paraId="7DF8C160" w14:textId="3FED1907" w:rsidR="005A2768" w:rsidRDefault="005A2768">
      <w:pPr>
        <w:pStyle w:val="TOC4"/>
        <w:rPr>
          <w:rFonts w:asciiTheme="minorHAnsi" w:eastAsiaTheme="minorEastAsia" w:hAnsiTheme="minorHAnsi" w:cstheme="minorBidi"/>
          <w:kern w:val="2"/>
          <w:sz w:val="22"/>
          <w:szCs w:val="22"/>
          <w:lang w:val="en-US"/>
          <w14:ligatures w14:val="standardContextual"/>
        </w:rPr>
      </w:pPr>
      <w:r>
        <w:t>5.2.3.2</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_Toc163121113 \h </w:instrText>
      </w:r>
      <w:r>
        <w:fldChar w:fldCharType="separate"/>
      </w:r>
      <w:r>
        <w:t>25</w:t>
      </w:r>
      <w:r>
        <w:fldChar w:fldCharType="end"/>
      </w:r>
    </w:p>
    <w:p w14:paraId="4B1F8B64" w14:textId="1077F9FC" w:rsidR="005A2768" w:rsidRDefault="005A2768">
      <w:pPr>
        <w:pStyle w:val="TOC5"/>
        <w:rPr>
          <w:rFonts w:asciiTheme="minorHAnsi" w:eastAsiaTheme="minorEastAsia" w:hAnsiTheme="minorHAnsi" w:cstheme="minorBidi"/>
          <w:kern w:val="2"/>
          <w:sz w:val="22"/>
          <w:szCs w:val="22"/>
          <w:lang w:val="en-US"/>
          <w14:ligatures w14:val="standardContextual"/>
        </w:rPr>
      </w:pPr>
      <w:r>
        <w:t>5.2.3.2.1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_Toc163121114 \h </w:instrText>
      </w:r>
      <w:r>
        <w:fldChar w:fldCharType="separate"/>
      </w:r>
      <w:r>
        <w:t>25</w:t>
      </w:r>
      <w:r>
        <w:fldChar w:fldCharType="end"/>
      </w:r>
    </w:p>
    <w:p w14:paraId="14335D90" w14:textId="0401E654" w:rsidR="005A2768" w:rsidRDefault="005A2768">
      <w:pPr>
        <w:pStyle w:val="TOC5"/>
        <w:rPr>
          <w:rFonts w:asciiTheme="minorHAnsi" w:eastAsiaTheme="minorEastAsia" w:hAnsiTheme="minorHAnsi" w:cstheme="minorBidi"/>
          <w:kern w:val="2"/>
          <w:sz w:val="22"/>
          <w:szCs w:val="22"/>
          <w:lang w:val="en-US"/>
          <w14:ligatures w14:val="standardContextual"/>
        </w:rPr>
      </w:pPr>
      <w:r>
        <w:t>5.2.3.2.2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_Toc163121115 \h </w:instrText>
      </w:r>
      <w:r>
        <w:fldChar w:fldCharType="separate"/>
      </w:r>
      <w:r>
        <w:t>26</w:t>
      </w:r>
      <w:r>
        <w:fldChar w:fldCharType="end"/>
      </w:r>
    </w:p>
    <w:p w14:paraId="119915D0" w14:textId="1ABCC9ED" w:rsidR="005A2768" w:rsidRDefault="005A2768">
      <w:pPr>
        <w:pStyle w:val="TOC5"/>
        <w:rPr>
          <w:rFonts w:asciiTheme="minorHAnsi" w:eastAsiaTheme="minorEastAsia" w:hAnsiTheme="minorHAnsi" w:cstheme="minorBidi"/>
          <w:kern w:val="2"/>
          <w:sz w:val="22"/>
          <w:szCs w:val="22"/>
          <w:lang w:val="en-US"/>
          <w14:ligatures w14:val="standardContextual"/>
        </w:rPr>
      </w:pPr>
      <w:r>
        <w:t>5.2.3.2.3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_Toc163121116 \h </w:instrText>
      </w:r>
      <w:r>
        <w:fldChar w:fldCharType="separate"/>
      </w:r>
      <w:r>
        <w:t>27</w:t>
      </w:r>
      <w:r>
        <w:fldChar w:fldCharType="end"/>
      </w:r>
    </w:p>
    <w:p w14:paraId="38E67E64" w14:textId="3F17B960" w:rsidR="005A2768" w:rsidRDefault="005A2768">
      <w:pPr>
        <w:pStyle w:val="TOC4"/>
        <w:rPr>
          <w:rFonts w:asciiTheme="minorHAnsi" w:eastAsiaTheme="minorEastAsia" w:hAnsiTheme="minorHAnsi" w:cstheme="minorBidi"/>
          <w:kern w:val="2"/>
          <w:sz w:val="22"/>
          <w:szCs w:val="22"/>
          <w:lang w:val="en-US"/>
          <w14:ligatures w14:val="standardContextual"/>
        </w:rPr>
      </w:pPr>
      <w:r>
        <w:t>5.2.3.3</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_Toc163121117 \h </w:instrText>
      </w:r>
      <w:r>
        <w:fldChar w:fldCharType="separate"/>
      </w:r>
      <w:r>
        <w:t>28</w:t>
      </w:r>
      <w:r>
        <w:fldChar w:fldCharType="end"/>
      </w:r>
    </w:p>
    <w:p w14:paraId="7D8B9425" w14:textId="27904DAE" w:rsidR="005A2768" w:rsidRDefault="005A2768">
      <w:pPr>
        <w:pStyle w:val="TOC5"/>
        <w:rPr>
          <w:rFonts w:asciiTheme="minorHAnsi" w:eastAsiaTheme="minorEastAsia" w:hAnsiTheme="minorHAnsi" w:cstheme="minorBidi"/>
          <w:kern w:val="2"/>
          <w:sz w:val="22"/>
          <w:szCs w:val="22"/>
          <w:lang w:val="en-US"/>
          <w14:ligatures w14:val="standardContextual"/>
        </w:rPr>
      </w:pPr>
      <w:r>
        <w:t>5.2.3.3.1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_Toc163121118 \h </w:instrText>
      </w:r>
      <w:r>
        <w:fldChar w:fldCharType="separate"/>
      </w:r>
      <w:r>
        <w:t>28</w:t>
      </w:r>
      <w:r>
        <w:fldChar w:fldCharType="end"/>
      </w:r>
    </w:p>
    <w:p w14:paraId="6EBF5D21" w14:textId="4E3D42A6" w:rsidR="005A2768" w:rsidRDefault="005A2768">
      <w:pPr>
        <w:pStyle w:val="TOC6"/>
        <w:rPr>
          <w:rFonts w:asciiTheme="minorHAnsi" w:eastAsiaTheme="minorEastAsia" w:hAnsiTheme="minorHAnsi" w:cstheme="minorBidi"/>
          <w:kern w:val="2"/>
          <w:sz w:val="22"/>
          <w:szCs w:val="22"/>
          <w:lang w:val="en-US"/>
          <w14:ligatures w14:val="standardContextual"/>
        </w:rPr>
      </w:pPr>
      <w:r>
        <w:t>5.2.3.3.1.1</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_Toc163121119 \h </w:instrText>
      </w:r>
      <w:r>
        <w:fldChar w:fldCharType="separate"/>
      </w:r>
      <w:r>
        <w:t>28</w:t>
      </w:r>
      <w:r>
        <w:fldChar w:fldCharType="end"/>
      </w:r>
    </w:p>
    <w:p w14:paraId="3E64A769" w14:textId="65E6F8C6" w:rsidR="005A2768" w:rsidRDefault="005A2768">
      <w:pPr>
        <w:pStyle w:val="TOC6"/>
        <w:rPr>
          <w:rFonts w:asciiTheme="minorHAnsi" w:eastAsiaTheme="minorEastAsia" w:hAnsiTheme="minorHAnsi" w:cstheme="minorBidi"/>
          <w:kern w:val="2"/>
          <w:sz w:val="22"/>
          <w:szCs w:val="22"/>
          <w:lang w:val="en-US"/>
          <w14:ligatures w14:val="standardContextual"/>
        </w:rPr>
      </w:pPr>
      <w:r>
        <w:t>5.2.3.3.1.2</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_Toc163121120 \h </w:instrText>
      </w:r>
      <w:r>
        <w:fldChar w:fldCharType="separate"/>
      </w:r>
      <w:r>
        <w:t>29</w:t>
      </w:r>
      <w:r>
        <w:fldChar w:fldCharType="end"/>
      </w:r>
    </w:p>
    <w:p w14:paraId="36773AB1" w14:textId="3253B39F" w:rsidR="005A2768" w:rsidRDefault="005A2768">
      <w:pPr>
        <w:pStyle w:val="TOC6"/>
        <w:rPr>
          <w:rFonts w:asciiTheme="minorHAnsi" w:eastAsiaTheme="minorEastAsia" w:hAnsiTheme="minorHAnsi" w:cstheme="minorBidi"/>
          <w:kern w:val="2"/>
          <w:sz w:val="22"/>
          <w:szCs w:val="22"/>
          <w:lang w:val="en-US"/>
          <w14:ligatures w14:val="standardContextual"/>
        </w:rPr>
      </w:pPr>
      <w:r>
        <w:t>5.2.3.3.1.3</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_Toc163121121 \h </w:instrText>
      </w:r>
      <w:r>
        <w:fldChar w:fldCharType="separate"/>
      </w:r>
      <w:r>
        <w:t>30</w:t>
      </w:r>
      <w:r>
        <w:fldChar w:fldCharType="end"/>
      </w:r>
    </w:p>
    <w:p w14:paraId="17136016" w14:textId="056D8D0B" w:rsidR="005A2768" w:rsidRDefault="005A2768">
      <w:pPr>
        <w:pStyle w:val="TOC5"/>
        <w:rPr>
          <w:rFonts w:asciiTheme="minorHAnsi" w:eastAsiaTheme="minorEastAsia" w:hAnsiTheme="minorHAnsi" w:cstheme="minorBidi"/>
          <w:kern w:val="2"/>
          <w:sz w:val="22"/>
          <w:szCs w:val="22"/>
          <w:lang w:val="en-US"/>
          <w14:ligatures w14:val="standardContextual"/>
        </w:rPr>
      </w:pPr>
      <w:r>
        <w:t>5.2.3.3.2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_Toc163121122 \h </w:instrText>
      </w:r>
      <w:r>
        <w:fldChar w:fldCharType="separate"/>
      </w:r>
      <w:r>
        <w:t>32</w:t>
      </w:r>
      <w:r>
        <w:fldChar w:fldCharType="end"/>
      </w:r>
    </w:p>
    <w:p w14:paraId="5D59DFEB" w14:textId="69AE6C29" w:rsidR="005A2768" w:rsidRDefault="005A2768">
      <w:pPr>
        <w:pStyle w:val="TOC6"/>
        <w:rPr>
          <w:rFonts w:asciiTheme="minorHAnsi" w:eastAsiaTheme="minorEastAsia" w:hAnsiTheme="minorHAnsi" w:cstheme="minorBidi"/>
          <w:kern w:val="2"/>
          <w:sz w:val="22"/>
          <w:szCs w:val="22"/>
          <w:lang w:val="en-US"/>
          <w14:ligatures w14:val="standardContextual"/>
        </w:rPr>
      </w:pPr>
      <w:r>
        <w:t>5.2.3.3.2.1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_Toc163121123 \h </w:instrText>
      </w:r>
      <w:r>
        <w:fldChar w:fldCharType="separate"/>
      </w:r>
      <w:r>
        <w:t>32</w:t>
      </w:r>
      <w:r>
        <w:fldChar w:fldCharType="end"/>
      </w:r>
    </w:p>
    <w:p w14:paraId="5BF00F7D" w14:textId="7F0007DA" w:rsidR="005A2768" w:rsidRDefault="005A2768">
      <w:pPr>
        <w:pStyle w:val="TOC6"/>
        <w:rPr>
          <w:rFonts w:asciiTheme="minorHAnsi" w:eastAsiaTheme="minorEastAsia" w:hAnsiTheme="minorHAnsi" w:cstheme="minorBidi"/>
          <w:kern w:val="2"/>
          <w:sz w:val="22"/>
          <w:szCs w:val="22"/>
          <w:lang w:val="en-US"/>
          <w14:ligatures w14:val="standardContextual"/>
        </w:rPr>
      </w:pPr>
      <w:r>
        <w:t>5.2.3.3.2.2</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_Toc163121124 \h </w:instrText>
      </w:r>
      <w:r>
        <w:fldChar w:fldCharType="separate"/>
      </w:r>
      <w:r>
        <w:t>33</w:t>
      </w:r>
      <w:r>
        <w:fldChar w:fldCharType="end"/>
      </w:r>
    </w:p>
    <w:p w14:paraId="238F1570" w14:textId="2468D295" w:rsidR="005A2768" w:rsidRDefault="005A2768">
      <w:pPr>
        <w:pStyle w:val="TOC5"/>
        <w:rPr>
          <w:rFonts w:asciiTheme="minorHAnsi" w:eastAsiaTheme="minorEastAsia" w:hAnsiTheme="minorHAnsi" w:cstheme="minorBidi"/>
          <w:kern w:val="2"/>
          <w:sz w:val="22"/>
          <w:szCs w:val="22"/>
          <w:lang w:val="en-US"/>
          <w14:ligatures w14:val="standardContextual"/>
        </w:rPr>
      </w:pPr>
      <w:r>
        <w:t>5.2.3.3.3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_Toc163121125 \h </w:instrText>
      </w:r>
      <w:r>
        <w:fldChar w:fldCharType="separate"/>
      </w:r>
      <w:r>
        <w:t>34</w:t>
      </w:r>
      <w:r>
        <w:fldChar w:fldCharType="end"/>
      </w:r>
    </w:p>
    <w:p w14:paraId="43363A29" w14:textId="05C3E24E" w:rsidR="005A2768" w:rsidRDefault="005A2768">
      <w:pPr>
        <w:pStyle w:val="TOC6"/>
        <w:rPr>
          <w:rFonts w:asciiTheme="minorHAnsi" w:eastAsiaTheme="minorEastAsia" w:hAnsiTheme="minorHAnsi" w:cstheme="minorBidi"/>
          <w:kern w:val="2"/>
          <w:sz w:val="22"/>
          <w:szCs w:val="22"/>
          <w:lang w:val="en-US"/>
          <w14:ligatures w14:val="standardContextual"/>
        </w:rPr>
      </w:pPr>
      <w:r>
        <w:t>5.2.3.3.3.1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_Toc163121126 \h </w:instrText>
      </w:r>
      <w:r>
        <w:fldChar w:fldCharType="separate"/>
      </w:r>
      <w:r>
        <w:t>34</w:t>
      </w:r>
      <w:r>
        <w:fldChar w:fldCharType="end"/>
      </w:r>
    </w:p>
    <w:p w14:paraId="126213E2" w14:textId="58445ABB" w:rsidR="005A2768" w:rsidRDefault="005A2768">
      <w:pPr>
        <w:pStyle w:val="TOC6"/>
        <w:rPr>
          <w:rFonts w:asciiTheme="minorHAnsi" w:eastAsiaTheme="minorEastAsia" w:hAnsiTheme="minorHAnsi" w:cstheme="minorBidi"/>
          <w:kern w:val="2"/>
          <w:sz w:val="22"/>
          <w:szCs w:val="22"/>
          <w:lang w:val="en-US"/>
          <w14:ligatures w14:val="standardContextual"/>
        </w:rPr>
      </w:pPr>
      <w:r>
        <w:t>5.2.3.3.3.2</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same VPLMN)</w:t>
      </w:r>
      <w:r>
        <w:tab/>
      </w:r>
      <w:r>
        <w:fldChar w:fldCharType="begin"/>
      </w:r>
      <w:r>
        <w:instrText xml:space="preserve"> PAGEREF _Toc163121127 \h </w:instrText>
      </w:r>
      <w:r>
        <w:fldChar w:fldCharType="separate"/>
      </w:r>
      <w:r>
        <w:t>35</w:t>
      </w:r>
      <w:r>
        <w:fldChar w:fldCharType="end"/>
      </w:r>
    </w:p>
    <w:p w14:paraId="57A18889" w14:textId="21CE2606" w:rsidR="005A2768" w:rsidRDefault="005A2768">
      <w:pPr>
        <w:pStyle w:val="TOC6"/>
        <w:rPr>
          <w:rFonts w:asciiTheme="minorHAnsi" w:eastAsiaTheme="minorEastAsia" w:hAnsiTheme="minorHAnsi" w:cstheme="minorBidi"/>
          <w:kern w:val="2"/>
          <w:sz w:val="22"/>
          <w:szCs w:val="22"/>
          <w:lang w:val="en-US"/>
          <w14:ligatures w14:val="standardContextual"/>
        </w:rPr>
      </w:pPr>
      <w:r>
        <w:t>5.2.3.3.3.3</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HPLMN)</w:t>
      </w:r>
      <w:r>
        <w:tab/>
      </w:r>
      <w:r>
        <w:fldChar w:fldCharType="begin"/>
      </w:r>
      <w:r>
        <w:instrText xml:space="preserve"> PAGEREF _Toc163121128 \h </w:instrText>
      </w:r>
      <w:r>
        <w:fldChar w:fldCharType="separate"/>
      </w:r>
      <w:r>
        <w:t>36</w:t>
      </w:r>
      <w:r>
        <w:fldChar w:fldCharType="end"/>
      </w:r>
    </w:p>
    <w:p w14:paraId="6AFFDBE4" w14:textId="21FADE14" w:rsidR="005A2768" w:rsidRDefault="005A2768">
      <w:pPr>
        <w:pStyle w:val="TOC4"/>
        <w:rPr>
          <w:rFonts w:asciiTheme="minorHAnsi" w:eastAsiaTheme="minorEastAsia" w:hAnsiTheme="minorHAnsi" w:cstheme="minorBidi"/>
          <w:kern w:val="2"/>
          <w:sz w:val="22"/>
          <w:szCs w:val="22"/>
          <w:lang w:val="en-US"/>
          <w14:ligatures w14:val="standardContextual"/>
        </w:rPr>
      </w:pPr>
      <w:r>
        <w:t>5.2.3.4</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_Toc163121129 \h </w:instrText>
      </w:r>
      <w:r>
        <w:fldChar w:fldCharType="separate"/>
      </w:r>
      <w:r>
        <w:t>37</w:t>
      </w:r>
      <w:r>
        <w:fldChar w:fldCharType="end"/>
      </w:r>
    </w:p>
    <w:p w14:paraId="74A397C9" w14:textId="3EF58A6E" w:rsidR="005A2768" w:rsidRDefault="005A2768">
      <w:pPr>
        <w:pStyle w:val="TOC5"/>
        <w:rPr>
          <w:rFonts w:asciiTheme="minorHAnsi" w:eastAsiaTheme="minorEastAsia" w:hAnsiTheme="minorHAnsi" w:cstheme="minorBidi"/>
          <w:kern w:val="2"/>
          <w:sz w:val="22"/>
          <w:szCs w:val="22"/>
          <w:lang w:val="en-US"/>
          <w14:ligatures w14:val="standardContextual"/>
        </w:rPr>
      </w:pPr>
      <w:r>
        <w:t>5.2.3.4.1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_Toc163121130 \h </w:instrText>
      </w:r>
      <w:r>
        <w:fldChar w:fldCharType="separate"/>
      </w:r>
      <w:r>
        <w:t>37</w:t>
      </w:r>
      <w:r>
        <w:fldChar w:fldCharType="end"/>
      </w:r>
    </w:p>
    <w:p w14:paraId="4302F1D4" w14:textId="008DECBA" w:rsidR="005A2768" w:rsidRDefault="005A2768">
      <w:pPr>
        <w:pStyle w:val="TOC5"/>
        <w:rPr>
          <w:rFonts w:asciiTheme="minorHAnsi" w:eastAsiaTheme="minorEastAsia" w:hAnsiTheme="minorHAnsi" w:cstheme="minorBidi"/>
          <w:kern w:val="2"/>
          <w:sz w:val="22"/>
          <w:szCs w:val="22"/>
          <w:lang w:val="en-US"/>
          <w14:ligatures w14:val="standardContextual"/>
        </w:rPr>
      </w:pPr>
      <w:r>
        <w:t>5.2.3.4.2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_Toc163121131 \h </w:instrText>
      </w:r>
      <w:r>
        <w:fldChar w:fldCharType="separate"/>
      </w:r>
      <w:r>
        <w:t>37</w:t>
      </w:r>
      <w:r>
        <w:fldChar w:fldCharType="end"/>
      </w:r>
    </w:p>
    <w:p w14:paraId="63043CF0" w14:textId="5AC02302" w:rsidR="005A2768" w:rsidRDefault="005A2768">
      <w:pPr>
        <w:pStyle w:val="TOC6"/>
        <w:rPr>
          <w:rFonts w:asciiTheme="minorHAnsi" w:eastAsiaTheme="minorEastAsia" w:hAnsiTheme="minorHAnsi" w:cstheme="minorBidi"/>
          <w:kern w:val="2"/>
          <w:sz w:val="22"/>
          <w:szCs w:val="22"/>
          <w:lang w:val="en-US"/>
          <w14:ligatures w14:val="standardContextual"/>
        </w:rPr>
      </w:pPr>
      <w:r>
        <w:t>5.2.3.4.2.1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_Toc163121132 \h </w:instrText>
      </w:r>
      <w:r>
        <w:fldChar w:fldCharType="separate"/>
      </w:r>
      <w:r>
        <w:t>37</w:t>
      </w:r>
      <w:r>
        <w:fldChar w:fldCharType="end"/>
      </w:r>
    </w:p>
    <w:p w14:paraId="34A2A4BF" w14:textId="44AD10A4" w:rsidR="005A2768" w:rsidRDefault="005A2768">
      <w:pPr>
        <w:pStyle w:val="TOC6"/>
        <w:rPr>
          <w:rFonts w:asciiTheme="minorHAnsi" w:eastAsiaTheme="minorEastAsia" w:hAnsiTheme="minorHAnsi" w:cstheme="minorBidi"/>
          <w:kern w:val="2"/>
          <w:sz w:val="22"/>
          <w:szCs w:val="22"/>
          <w:lang w:val="en-US"/>
          <w14:ligatures w14:val="standardContextual"/>
        </w:rPr>
      </w:pPr>
      <w:r>
        <w:t>5.2.3.4.2.2</w:t>
      </w:r>
      <w:r>
        <w:rPr>
          <w:rFonts w:asciiTheme="minorHAnsi" w:eastAsiaTheme="minorEastAsia" w:hAnsiTheme="minorHAnsi" w:cstheme="minorBidi"/>
          <w:kern w:val="2"/>
          <w:sz w:val="22"/>
          <w:szCs w:val="22"/>
          <w:lang w:val="en-US"/>
          <w14:ligatures w14:val="standardContextual"/>
        </w:rPr>
        <w:tab/>
      </w:r>
      <w:r>
        <w:t>Network initiated PDU session release</w:t>
      </w:r>
      <w:r>
        <w:tab/>
      </w:r>
      <w:r>
        <w:fldChar w:fldCharType="begin"/>
      </w:r>
      <w:r>
        <w:instrText xml:space="preserve"> PAGEREF _Toc163121133 \h </w:instrText>
      </w:r>
      <w:r>
        <w:fldChar w:fldCharType="separate"/>
      </w:r>
      <w:r>
        <w:t>38</w:t>
      </w:r>
      <w:r>
        <w:fldChar w:fldCharType="end"/>
      </w:r>
    </w:p>
    <w:p w14:paraId="5E96F9E5" w14:textId="146ECF5F" w:rsidR="005A2768" w:rsidRDefault="005A2768">
      <w:pPr>
        <w:pStyle w:val="TOC6"/>
        <w:rPr>
          <w:rFonts w:asciiTheme="minorHAnsi" w:eastAsiaTheme="minorEastAsia" w:hAnsiTheme="minorHAnsi" w:cstheme="minorBidi"/>
          <w:kern w:val="2"/>
          <w:sz w:val="22"/>
          <w:szCs w:val="22"/>
          <w:lang w:val="en-US"/>
          <w14:ligatures w14:val="standardContextual"/>
        </w:rPr>
      </w:pPr>
      <w:r>
        <w:t>5.2.3.4.2.3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_Toc163121134 \h </w:instrText>
      </w:r>
      <w:r>
        <w:fldChar w:fldCharType="separate"/>
      </w:r>
      <w:r>
        <w:t>39</w:t>
      </w:r>
      <w:r>
        <w:fldChar w:fldCharType="end"/>
      </w:r>
    </w:p>
    <w:p w14:paraId="60FD9D1B" w14:textId="0E9CAE0D" w:rsidR="005A2768" w:rsidRDefault="005A2768">
      <w:pPr>
        <w:pStyle w:val="TOC5"/>
        <w:rPr>
          <w:rFonts w:asciiTheme="minorHAnsi" w:eastAsiaTheme="minorEastAsia" w:hAnsiTheme="minorHAnsi" w:cstheme="minorBidi"/>
          <w:kern w:val="2"/>
          <w:sz w:val="22"/>
          <w:szCs w:val="22"/>
          <w:lang w:val="en-US"/>
          <w14:ligatures w14:val="standardContextual"/>
        </w:rPr>
      </w:pPr>
      <w:r>
        <w:t>5.2.3.4.3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_Toc163121135 \h </w:instrText>
      </w:r>
      <w:r>
        <w:fldChar w:fldCharType="separate"/>
      </w:r>
      <w:r>
        <w:t>40</w:t>
      </w:r>
      <w:r>
        <w:fldChar w:fldCharType="end"/>
      </w:r>
    </w:p>
    <w:p w14:paraId="7C81099E" w14:textId="2DD27F6A" w:rsidR="005A2768" w:rsidRDefault="005A2768">
      <w:pPr>
        <w:pStyle w:val="TOC6"/>
        <w:rPr>
          <w:rFonts w:asciiTheme="minorHAnsi" w:eastAsiaTheme="minorEastAsia" w:hAnsiTheme="minorHAnsi" w:cstheme="minorBidi"/>
          <w:kern w:val="2"/>
          <w:sz w:val="22"/>
          <w:szCs w:val="22"/>
          <w:lang w:val="en-US"/>
          <w14:ligatures w14:val="standardContextual"/>
        </w:rPr>
      </w:pPr>
      <w:r>
        <w:t>5.2.3.4.3.1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_Toc163121136 \h </w:instrText>
      </w:r>
      <w:r>
        <w:fldChar w:fldCharType="separate"/>
      </w:r>
      <w:r>
        <w:t>40</w:t>
      </w:r>
      <w:r>
        <w:fldChar w:fldCharType="end"/>
      </w:r>
    </w:p>
    <w:p w14:paraId="7D5AF96A" w14:textId="1DC32F45" w:rsidR="005A2768" w:rsidRDefault="005A2768">
      <w:pPr>
        <w:pStyle w:val="TOC6"/>
        <w:rPr>
          <w:rFonts w:asciiTheme="minorHAnsi" w:eastAsiaTheme="minorEastAsia" w:hAnsiTheme="minorHAnsi" w:cstheme="minorBidi"/>
          <w:kern w:val="2"/>
          <w:sz w:val="22"/>
          <w:szCs w:val="22"/>
          <w:lang w:val="en-US"/>
          <w14:ligatures w14:val="standardContextual"/>
        </w:rPr>
      </w:pPr>
      <w:r>
        <w:t>5.2.3.4.3.2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_Toc163121137 \h </w:instrText>
      </w:r>
      <w:r>
        <w:fldChar w:fldCharType="separate"/>
      </w:r>
      <w:r>
        <w:t>41</w:t>
      </w:r>
      <w:r>
        <w:fldChar w:fldCharType="end"/>
      </w:r>
    </w:p>
    <w:p w14:paraId="261F6400" w14:textId="7ADF5A7F" w:rsidR="005A2768" w:rsidRDefault="005A2768">
      <w:pPr>
        <w:pStyle w:val="TOC6"/>
        <w:rPr>
          <w:rFonts w:asciiTheme="minorHAnsi" w:eastAsiaTheme="minorEastAsia" w:hAnsiTheme="minorHAnsi" w:cstheme="minorBidi"/>
          <w:kern w:val="2"/>
          <w:sz w:val="22"/>
          <w:szCs w:val="22"/>
          <w:lang w:val="en-US"/>
          <w14:ligatures w14:val="standardContextual"/>
        </w:rPr>
      </w:pPr>
      <w:r>
        <w:t>5.2.3.4.3.3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_Toc163121138 \h </w:instrText>
      </w:r>
      <w:r>
        <w:fldChar w:fldCharType="separate"/>
      </w:r>
      <w:r>
        <w:t>42</w:t>
      </w:r>
      <w:r>
        <w:fldChar w:fldCharType="end"/>
      </w:r>
    </w:p>
    <w:p w14:paraId="1D4C1DA8" w14:textId="56EBFF6B" w:rsidR="005A2768" w:rsidRDefault="005A2768">
      <w:pPr>
        <w:pStyle w:val="TOC5"/>
        <w:rPr>
          <w:rFonts w:asciiTheme="minorHAnsi" w:eastAsiaTheme="minorEastAsia" w:hAnsiTheme="minorHAnsi" w:cstheme="minorBidi"/>
          <w:kern w:val="2"/>
          <w:sz w:val="22"/>
          <w:szCs w:val="22"/>
          <w:lang w:val="en-US"/>
          <w14:ligatures w14:val="standardContextual"/>
        </w:rPr>
      </w:pPr>
      <w:r>
        <w:t>5.2.3.4.4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_Toc163121139 \h </w:instrText>
      </w:r>
      <w:r>
        <w:fldChar w:fldCharType="separate"/>
      </w:r>
      <w:r>
        <w:t>43</w:t>
      </w:r>
      <w:r>
        <w:fldChar w:fldCharType="end"/>
      </w:r>
    </w:p>
    <w:p w14:paraId="0C1A7EB7" w14:textId="6729909F" w:rsidR="005A2768" w:rsidRDefault="005A2768">
      <w:pPr>
        <w:pStyle w:val="TOC6"/>
        <w:rPr>
          <w:rFonts w:asciiTheme="minorHAnsi" w:eastAsiaTheme="minorEastAsia" w:hAnsiTheme="minorHAnsi" w:cstheme="minorBidi"/>
          <w:kern w:val="2"/>
          <w:sz w:val="22"/>
          <w:szCs w:val="22"/>
          <w:lang w:val="en-US"/>
          <w14:ligatures w14:val="standardContextual"/>
        </w:rPr>
      </w:pPr>
      <w:r>
        <w:t>5.2.3.4.4.1</w:t>
      </w:r>
      <w:r>
        <w:rPr>
          <w:rFonts w:asciiTheme="minorHAnsi" w:eastAsiaTheme="minorEastAsia" w:hAnsiTheme="minorHAnsi" w:cstheme="minorBidi"/>
          <w:kern w:val="2"/>
          <w:sz w:val="22"/>
          <w:szCs w:val="22"/>
          <w:lang w:val="en-US"/>
          <w14:ligatures w14:val="standardContextual"/>
        </w:rPr>
        <w:tab/>
      </w:r>
      <w:r>
        <w:t>UE-initiated PDU session release</w:t>
      </w:r>
      <w:r>
        <w:tab/>
      </w:r>
      <w:r>
        <w:fldChar w:fldCharType="begin"/>
      </w:r>
      <w:r>
        <w:instrText xml:space="preserve"> PAGEREF _Toc163121140 \h </w:instrText>
      </w:r>
      <w:r>
        <w:fldChar w:fldCharType="separate"/>
      </w:r>
      <w:r>
        <w:t>43</w:t>
      </w:r>
      <w:r>
        <w:fldChar w:fldCharType="end"/>
      </w:r>
    </w:p>
    <w:p w14:paraId="6F7BED4C" w14:textId="131D32DC" w:rsidR="005A2768" w:rsidRDefault="005A2768">
      <w:pPr>
        <w:pStyle w:val="TOC6"/>
        <w:rPr>
          <w:rFonts w:asciiTheme="minorHAnsi" w:eastAsiaTheme="minorEastAsia" w:hAnsiTheme="minorHAnsi" w:cstheme="minorBidi"/>
          <w:kern w:val="2"/>
          <w:sz w:val="22"/>
          <w:szCs w:val="22"/>
          <w:lang w:val="en-US"/>
          <w14:ligatures w14:val="standardContextual"/>
        </w:rPr>
      </w:pPr>
      <w:r>
        <w:t>5.2.3.4.4.2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_Toc163121141 \h </w:instrText>
      </w:r>
      <w:r>
        <w:fldChar w:fldCharType="separate"/>
      </w:r>
      <w:r>
        <w:t>44</w:t>
      </w:r>
      <w:r>
        <w:fldChar w:fldCharType="end"/>
      </w:r>
    </w:p>
    <w:p w14:paraId="004B6D02" w14:textId="100BB13C" w:rsidR="005A2768" w:rsidRDefault="005A2768">
      <w:pPr>
        <w:pStyle w:val="TOC6"/>
        <w:rPr>
          <w:rFonts w:asciiTheme="minorHAnsi" w:eastAsiaTheme="minorEastAsia" w:hAnsiTheme="minorHAnsi" w:cstheme="minorBidi"/>
          <w:kern w:val="2"/>
          <w:sz w:val="22"/>
          <w:szCs w:val="22"/>
          <w:lang w:val="en-US"/>
          <w14:ligatures w14:val="standardContextual"/>
        </w:rPr>
      </w:pPr>
      <w:r>
        <w:t>5.2.3.4.4.3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_Toc163121142 \h </w:instrText>
      </w:r>
      <w:r>
        <w:fldChar w:fldCharType="separate"/>
      </w:r>
      <w:r>
        <w:t>45</w:t>
      </w:r>
      <w:r>
        <w:fldChar w:fldCharType="end"/>
      </w:r>
    </w:p>
    <w:p w14:paraId="68A18485" w14:textId="4B6E691F" w:rsidR="005A2768" w:rsidRDefault="005A2768">
      <w:pPr>
        <w:pStyle w:val="TOC2"/>
        <w:rPr>
          <w:rFonts w:asciiTheme="minorHAnsi" w:eastAsiaTheme="minorEastAsia" w:hAnsiTheme="minorHAnsi" w:cstheme="minorBidi"/>
          <w:kern w:val="2"/>
          <w:sz w:val="22"/>
          <w:szCs w:val="22"/>
          <w:lang w:val="en-US"/>
          <w14:ligatures w14:val="standardContextual"/>
        </w:rPr>
      </w:pPr>
      <w:r>
        <w:t>5.3</w:t>
      </w:r>
      <w:r>
        <w:rPr>
          <w:rFonts w:asciiTheme="minorHAnsi" w:eastAsiaTheme="minorEastAsia" w:hAnsiTheme="minorHAnsi" w:cstheme="minorBidi"/>
          <w:kern w:val="2"/>
          <w:sz w:val="22"/>
          <w:szCs w:val="22"/>
          <w:lang w:val="en-US"/>
          <w14:ligatures w14:val="standardContextual"/>
        </w:rPr>
        <w:tab/>
      </w:r>
      <w:r>
        <w:t>Handover related flow diagrams</w:t>
      </w:r>
      <w:r>
        <w:tab/>
      </w:r>
      <w:r>
        <w:fldChar w:fldCharType="begin"/>
      </w:r>
      <w:r>
        <w:instrText xml:space="preserve"> PAGEREF _Toc163121143 \h </w:instrText>
      </w:r>
      <w:r>
        <w:fldChar w:fldCharType="separate"/>
      </w:r>
      <w:r>
        <w:t>46</w:t>
      </w:r>
      <w:r>
        <w:fldChar w:fldCharType="end"/>
      </w:r>
    </w:p>
    <w:p w14:paraId="1765D543" w14:textId="4D94CA88" w:rsidR="005A2768" w:rsidRDefault="005A2768">
      <w:pPr>
        <w:pStyle w:val="TOC3"/>
        <w:rPr>
          <w:rFonts w:asciiTheme="minorHAnsi" w:eastAsiaTheme="minorEastAsia" w:hAnsiTheme="minorHAnsi" w:cstheme="minorBidi"/>
          <w:kern w:val="2"/>
          <w:sz w:val="22"/>
          <w:szCs w:val="22"/>
          <w:lang w:val="en-US"/>
          <w14:ligatures w14:val="standardContextual"/>
        </w:rPr>
      </w:pPr>
      <w:r>
        <w:t>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_Toc163121144 \h </w:instrText>
      </w:r>
      <w:r>
        <w:fldChar w:fldCharType="separate"/>
      </w:r>
      <w:r>
        <w:t>46</w:t>
      </w:r>
      <w:r>
        <w:fldChar w:fldCharType="end"/>
      </w:r>
    </w:p>
    <w:p w14:paraId="38B31F44" w14:textId="1D5BF98B" w:rsidR="005A2768" w:rsidRDefault="005A2768">
      <w:pPr>
        <w:pStyle w:val="TOC4"/>
        <w:rPr>
          <w:rFonts w:asciiTheme="minorHAnsi" w:eastAsiaTheme="minorEastAsia" w:hAnsiTheme="minorHAnsi" w:cstheme="minorBidi"/>
          <w:kern w:val="2"/>
          <w:sz w:val="22"/>
          <w:szCs w:val="22"/>
          <w:lang w:val="en-US"/>
          <w14:ligatures w14:val="standardContextual"/>
        </w:rPr>
      </w:pPr>
      <w:r>
        <w:t>5.3.1.1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_Toc163121145 \h </w:instrText>
      </w:r>
      <w:r>
        <w:fldChar w:fldCharType="separate"/>
      </w:r>
      <w:r>
        <w:t>46</w:t>
      </w:r>
      <w:r>
        <w:fldChar w:fldCharType="end"/>
      </w:r>
    </w:p>
    <w:p w14:paraId="4AC348D2" w14:textId="73B6EC5B" w:rsidR="005A2768" w:rsidRDefault="005A2768">
      <w:pPr>
        <w:pStyle w:val="TOC4"/>
        <w:rPr>
          <w:rFonts w:asciiTheme="minorHAnsi" w:eastAsiaTheme="minorEastAsia" w:hAnsiTheme="minorHAnsi" w:cstheme="minorBidi"/>
          <w:kern w:val="2"/>
          <w:sz w:val="22"/>
          <w:szCs w:val="22"/>
          <w:lang w:val="en-US"/>
          <w14:ligatures w14:val="standardContextual"/>
        </w:rPr>
      </w:pPr>
      <w:r>
        <w:t>5.3.1.2</w:t>
      </w:r>
      <w:r>
        <w:rPr>
          <w:rFonts w:asciiTheme="minorHAnsi" w:eastAsiaTheme="minorEastAsia" w:hAnsiTheme="minorHAnsi" w:cstheme="minorBidi"/>
          <w:kern w:val="2"/>
          <w:sz w:val="22"/>
          <w:szCs w:val="22"/>
          <w:lang w:val="en-US"/>
          <w14:ligatures w14:val="standardContextual"/>
        </w:rPr>
        <w:tab/>
      </w:r>
      <w:r>
        <w:t>Intra-system handover</w:t>
      </w:r>
      <w:r>
        <w:tab/>
      </w:r>
      <w:r>
        <w:fldChar w:fldCharType="begin"/>
      </w:r>
      <w:r>
        <w:instrText xml:space="preserve"> PAGEREF _Toc163121146 \h </w:instrText>
      </w:r>
      <w:r>
        <w:fldChar w:fldCharType="separate"/>
      </w:r>
      <w:r>
        <w:t>47</w:t>
      </w:r>
      <w:r>
        <w:fldChar w:fldCharType="end"/>
      </w:r>
    </w:p>
    <w:p w14:paraId="40CD8751" w14:textId="1D73B103" w:rsidR="005A2768" w:rsidRDefault="005A2768">
      <w:pPr>
        <w:pStyle w:val="TOC4"/>
        <w:rPr>
          <w:rFonts w:asciiTheme="minorHAnsi" w:eastAsiaTheme="minorEastAsia" w:hAnsiTheme="minorHAnsi" w:cstheme="minorBidi"/>
          <w:kern w:val="2"/>
          <w:sz w:val="22"/>
          <w:szCs w:val="22"/>
          <w:lang w:val="en-US"/>
          <w14:ligatures w14:val="standardContextual"/>
        </w:rPr>
      </w:pPr>
      <w:r>
        <w:t>5.3.1.3</w:t>
      </w:r>
      <w:r>
        <w:rPr>
          <w:rFonts w:asciiTheme="minorHAnsi" w:eastAsiaTheme="minorEastAsia" w:hAnsiTheme="minorHAnsi" w:cstheme="minorBidi"/>
          <w:kern w:val="2"/>
          <w:sz w:val="22"/>
          <w:szCs w:val="22"/>
          <w:lang w:val="en-US"/>
          <w14:ligatures w14:val="standardContextual"/>
        </w:rPr>
        <w:tab/>
      </w:r>
      <w:r>
        <w:t>Inter-system handover</w:t>
      </w:r>
      <w:r>
        <w:tab/>
      </w:r>
      <w:r>
        <w:fldChar w:fldCharType="begin"/>
      </w:r>
      <w:r>
        <w:instrText xml:space="preserve"> PAGEREF _Toc163121147 \h </w:instrText>
      </w:r>
      <w:r>
        <w:fldChar w:fldCharType="separate"/>
      </w:r>
      <w:r>
        <w:t>47</w:t>
      </w:r>
      <w:r>
        <w:fldChar w:fldCharType="end"/>
      </w:r>
    </w:p>
    <w:p w14:paraId="27CCFEE7" w14:textId="6505BAB4" w:rsidR="005A2768" w:rsidRDefault="005A2768">
      <w:pPr>
        <w:pStyle w:val="TOC4"/>
        <w:rPr>
          <w:rFonts w:asciiTheme="minorHAnsi" w:eastAsiaTheme="minorEastAsia" w:hAnsiTheme="minorHAnsi" w:cstheme="minorBidi"/>
          <w:kern w:val="2"/>
          <w:sz w:val="22"/>
          <w:szCs w:val="22"/>
          <w:lang w:val="en-US"/>
          <w14:ligatures w14:val="standardContextual"/>
        </w:rPr>
      </w:pPr>
      <w:r>
        <w:t>5.3.1.4</w:t>
      </w:r>
      <w:r>
        <w:rPr>
          <w:rFonts w:asciiTheme="minorHAnsi" w:eastAsiaTheme="minorEastAsia" w:hAnsiTheme="minorHAnsi" w:cstheme="minorBidi"/>
          <w:kern w:val="2"/>
          <w:sz w:val="22"/>
          <w:szCs w:val="22"/>
          <w:lang w:val="en-US"/>
          <w14:ligatures w14:val="standardContextual"/>
        </w:rPr>
        <w:tab/>
      </w:r>
      <w:r>
        <w:t>DL data forwarding</w:t>
      </w:r>
      <w:r>
        <w:tab/>
      </w:r>
      <w:r>
        <w:fldChar w:fldCharType="begin"/>
      </w:r>
      <w:r>
        <w:instrText xml:space="preserve"> PAGEREF _Toc163121148 \h </w:instrText>
      </w:r>
      <w:r>
        <w:fldChar w:fldCharType="separate"/>
      </w:r>
      <w:r>
        <w:t>47</w:t>
      </w:r>
      <w:r>
        <w:fldChar w:fldCharType="end"/>
      </w:r>
    </w:p>
    <w:p w14:paraId="7E5B9A8A" w14:textId="5DFF7FE4" w:rsidR="005A2768" w:rsidRDefault="005A2768">
      <w:pPr>
        <w:pStyle w:val="TOC3"/>
        <w:rPr>
          <w:rFonts w:asciiTheme="minorHAnsi" w:eastAsiaTheme="minorEastAsia" w:hAnsiTheme="minorHAnsi" w:cstheme="minorBidi"/>
          <w:kern w:val="2"/>
          <w:sz w:val="22"/>
          <w:szCs w:val="22"/>
          <w:lang w:val="en-US"/>
          <w14:ligatures w14:val="standardContextual"/>
        </w:rPr>
      </w:pPr>
      <w:r>
        <w:t>5.3.2</w:t>
      </w:r>
      <w:r>
        <w:rPr>
          <w:rFonts w:asciiTheme="minorHAnsi" w:eastAsiaTheme="minorEastAsia" w:hAnsiTheme="minorHAnsi" w:cstheme="minorBidi"/>
          <w:kern w:val="2"/>
          <w:sz w:val="22"/>
          <w:szCs w:val="22"/>
          <w:lang w:val="en-US"/>
          <w14:ligatures w14:val="standardContextual"/>
        </w:rPr>
        <w:tab/>
      </w:r>
      <w:r>
        <w:t>Xn-based handover flows</w:t>
      </w:r>
      <w:r>
        <w:tab/>
      </w:r>
      <w:r>
        <w:fldChar w:fldCharType="begin"/>
      </w:r>
      <w:r>
        <w:instrText xml:space="preserve"> PAGEREF _Toc163121149 \h </w:instrText>
      </w:r>
      <w:r>
        <w:fldChar w:fldCharType="separate"/>
      </w:r>
      <w:r>
        <w:t>47</w:t>
      </w:r>
      <w:r>
        <w:fldChar w:fldCharType="end"/>
      </w:r>
    </w:p>
    <w:p w14:paraId="1B4489EF" w14:textId="0C0F9788" w:rsidR="005A2768" w:rsidRDefault="005A2768">
      <w:pPr>
        <w:pStyle w:val="TOC4"/>
        <w:rPr>
          <w:rFonts w:asciiTheme="minorHAnsi" w:eastAsiaTheme="minorEastAsia" w:hAnsiTheme="minorHAnsi" w:cstheme="minorBidi"/>
          <w:kern w:val="2"/>
          <w:sz w:val="22"/>
          <w:szCs w:val="22"/>
          <w:lang w:val="en-US"/>
          <w14:ligatures w14:val="standardContextual"/>
        </w:rPr>
      </w:pPr>
      <w:r>
        <w:t>5.3.2.1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_Toc163121150 \h </w:instrText>
      </w:r>
      <w:r>
        <w:fldChar w:fldCharType="separate"/>
      </w:r>
      <w:r>
        <w:t>47</w:t>
      </w:r>
      <w:r>
        <w:fldChar w:fldCharType="end"/>
      </w:r>
    </w:p>
    <w:p w14:paraId="2F6C5B95" w14:textId="3BDCE23A" w:rsidR="005A2768" w:rsidRDefault="005A2768">
      <w:pPr>
        <w:pStyle w:val="TOC5"/>
        <w:rPr>
          <w:rFonts w:asciiTheme="minorHAnsi" w:eastAsiaTheme="minorEastAsia" w:hAnsiTheme="minorHAnsi" w:cstheme="minorBidi"/>
          <w:kern w:val="2"/>
          <w:sz w:val="22"/>
          <w:szCs w:val="22"/>
          <w:lang w:val="en-US"/>
          <w14:ligatures w14:val="standardContextual"/>
        </w:rPr>
      </w:pPr>
      <w:r>
        <w:t>5.3.2.1.1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_Toc163121151 \h </w:instrText>
      </w:r>
      <w:r>
        <w:fldChar w:fldCharType="separate"/>
      </w:r>
      <w:r>
        <w:t>47</w:t>
      </w:r>
      <w:r>
        <w:fldChar w:fldCharType="end"/>
      </w:r>
    </w:p>
    <w:p w14:paraId="6B024116" w14:textId="7C951697" w:rsidR="005A2768" w:rsidRDefault="005A2768">
      <w:pPr>
        <w:pStyle w:val="TOC5"/>
        <w:rPr>
          <w:rFonts w:asciiTheme="minorHAnsi" w:eastAsiaTheme="minorEastAsia" w:hAnsiTheme="minorHAnsi" w:cstheme="minorBidi"/>
          <w:kern w:val="2"/>
          <w:sz w:val="22"/>
          <w:szCs w:val="22"/>
          <w:lang w:val="en-US"/>
          <w14:ligatures w14:val="standardContextual"/>
        </w:rPr>
      </w:pPr>
      <w:r>
        <w:t>5.3.2.1.2</w:t>
      </w:r>
      <w:r>
        <w:rPr>
          <w:rFonts w:asciiTheme="minorHAnsi" w:eastAsiaTheme="minorEastAsia" w:hAnsiTheme="minorHAnsi" w:cstheme="minorBidi"/>
          <w:kern w:val="2"/>
          <w:sz w:val="22"/>
          <w:szCs w:val="22"/>
          <w:lang w:val="en-US"/>
          <w14:ligatures w14:val="standardContextual"/>
        </w:rPr>
        <w:tab/>
      </w:r>
      <w:r>
        <w:t>Without UPF relocation in a non-roaming case</w:t>
      </w:r>
      <w:r>
        <w:tab/>
      </w:r>
      <w:r>
        <w:fldChar w:fldCharType="begin"/>
      </w:r>
      <w:r>
        <w:instrText xml:space="preserve"> PAGEREF _Toc163121152 \h </w:instrText>
      </w:r>
      <w:r>
        <w:fldChar w:fldCharType="separate"/>
      </w:r>
      <w:r>
        <w:t>48</w:t>
      </w:r>
      <w:r>
        <w:fldChar w:fldCharType="end"/>
      </w:r>
    </w:p>
    <w:p w14:paraId="5087E0A7" w14:textId="50D751A2" w:rsidR="005A2768" w:rsidRDefault="005A2768">
      <w:pPr>
        <w:pStyle w:val="TOC5"/>
        <w:rPr>
          <w:rFonts w:asciiTheme="minorHAnsi" w:eastAsiaTheme="minorEastAsia" w:hAnsiTheme="minorHAnsi" w:cstheme="minorBidi"/>
          <w:kern w:val="2"/>
          <w:sz w:val="22"/>
          <w:szCs w:val="22"/>
          <w:lang w:val="en-US"/>
          <w14:ligatures w14:val="standardContextual"/>
        </w:rPr>
      </w:pPr>
      <w:r>
        <w:t>5.3.2.1.3</w:t>
      </w:r>
      <w:r>
        <w:rPr>
          <w:rFonts w:asciiTheme="minorHAnsi" w:eastAsiaTheme="minorEastAsia" w:hAnsiTheme="minorHAnsi" w:cstheme="minorBidi"/>
          <w:kern w:val="2"/>
          <w:sz w:val="22"/>
          <w:szCs w:val="22"/>
          <w:lang w:val="en-US"/>
          <w14:ligatures w14:val="standardContextual"/>
        </w:rPr>
        <w:tab/>
      </w:r>
      <w:r>
        <w:t>With UPF relocation in a non-roaming case</w:t>
      </w:r>
      <w:r>
        <w:tab/>
      </w:r>
      <w:r>
        <w:fldChar w:fldCharType="begin"/>
      </w:r>
      <w:r>
        <w:instrText xml:space="preserve"> PAGEREF _Toc163121153 \h </w:instrText>
      </w:r>
      <w:r>
        <w:fldChar w:fldCharType="separate"/>
      </w:r>
      <w:r>
        <w:t>49</w:t>
      </w:r>
      <w:r>
        <w:fldChar w:fldCharType="end"/>
      </w:r>
    </w:p>
    <w:p w14:paraId="07C243A8" w14:textId="53173098" w:rsidR="005A2768" w:rsidRDefault="005A2768">
      <w:pPr>
        <w:pStyle w:val="TOC5"/>
        <w:rPr>
          <w:rFonts w:asciiTheme="minorHAnsi" w:eastAsiaTheme="minorEastAsia" w:hAnsiTheme="minorHAnsi" w:cstheme="minorBidi"/>
          <w:kern w:val="2"/>
          <w:sz w:val="22"/>
          <w:szCs w:val="22"/>
          <w:lang w:val="en-US"/>
          <w14:ligatures w14:val="standardContextual"/>
        </w:rPr>
      </w:pPr>
      <w:r>
        <w:t>5.3.2.1.4</w:t>
      </w:r>
      <w:r>
        <w:rPr>
          <w:rFonts w:asciiTheme="minorHAnsi" w:eastAsiaTheme="minorEastAsia" w:hAnsiTheme="minorHAnsi" w:cstheme="minorBidi"/>
          <w:kern w:val="2"/>
          <w:sz w:val="22"/>
          <w:szCs w:val="22"/>
          <w:lang w:val="en-US"/>
          <w14:ligatures w14:val="standardContextual"/>
        </w:rPr>
        <w:tab/>
      </w:r>
      <w:r>
        <w:t>Without UPF relocation in roaming case</w:t>
      </w:r>
      <w:r>
        <w:tab/>
      </w:r>
      <w:r>
        <w:fldChar w:fldCharType="begin"/>
      </w:r>
      <w:r>
        <w:instrText xml:space="preserve"> PAGEREF _Toc163121154 \h </w:instrText>
      </w:r>
      <w:r>
        <w:fldChar w:fldCharType="separate"/>
      </w:r>
      <w:r>
        <w:t>53</w:t>
      </w:r>
      <w:r>
        <w:fldChar w:fldCharType="end"/>
      </w:r>
    </w:p>
    <w:p w14:paraId="42AA4778" w14:textId="4DF1F0CD" w:rsidR="005A2768" w:rsidRDefault="005A2768">
      <w:pPr>
        <w:pStyle w:val="TOC5"/>
        <w:rPr>
          <w:rFonts w:asciiTheme="minorHAnsi" w:eastAsiaTheme="minorEastAsia" w:hAnsiTheme="minorHAnsi" w:cstheme="minorBidi"/>
          <w:kern w:val="2"/>
          <w:sz w:val="22"/>
          <w:szCs w:val="22"/>
          <w:lang w:val="en-US"/>
          <w14:ligatures w14:val="standardContextual"/>
        </w:rPr>
      </w:pPr>
      <w:r>
        <w:t>5.3.2.1.5</w:t>
      </w:r>
      <w:r>
        <w:rPr>
          <w:rFonts w:asciiTheme="minorHAnsi" w:eastAsiaTheme="minorEastAsia" w:hAnsiTheme="minorHAnsi" w:cstheme="minorBidi"/>
          <w:kern w:val="2"/>
          <w:sz w:val="22"/>
          <w:szCs w:val="22"/>
          <w:lang w:val="en-US"/>
          <w14:ligatures w14:val="standardContextual"/>
        </w:rPr>
        <w:tab/>
      </w:r>
      <w:r>
        <w:t>With UPF relocation in roaming case</w:t>
      </w:r>
      <w:r>
        <w:tab/>
      </w:r>
      <w:r>
        <w:fldChar w:fldCharType="begin"/>
      </w:r>
      <w:r>
        <w:instrText xml:space="preserve"> PAGEREF _Toc163121155 \h </w:instrText>
      </w:r>
      <w:r>
        <w:fldChar w:fldCharType="separate"/>
      </w:r>
      <w:r>
        <w:t>55</w:t>
      </w:r>
      <w:r>
        <w:fldChar w:fldCharType="end"/>
      </w:r>
    </w:p>
    <w:p w14:paraId="19848C5B" w14:textId="64AEF121" w:rsidR="005A2768" w:rsidRDefault="005A2768">
      <w:pPr>
        <w:pStyle w:val="TOC4"/>
        <w:rPr>
          <w:rFonts w:asciiTheme="minorHAnsi" w:eastAsiaTheme="minorEastAsia" w:hAnsiTheme="minorHAnsi" w:cstheme="minorBidi"/>
          <w:kern w:val="2"/>
          <w:sz w:val="22"/>
          <w:szCs w:val="22"/>
          <w:lang w:val="en-US"/>
          <w14:ligatures w14:val="standardContextual"/>
        </w:rPr>
      </w:pPr>
      <w:r>
        <w:t>5.3.2.2</w:t>
      </w:r>
      <w:r>
        <w:rPr>
          <w:rFonts w:asciiTheme="minorHAnsi" w:eastAsiaTheme="minorEastAsia" w:hAnsiTheme="minorHAnsi" w:cstheme="minorBidi"/>
          <w:kern w:val="2"/>
          <w:sz w:val="22"/>
          <w:szCs w:val="22"/>
          <w:lang w:val="en-US"/>
          <w14:ligatures w14:val="standardContextual"/>
        </w:rPr>
        <w:tab/>
      </w:r>
      <w:r>
        <w:t>Detailed flows - non-roaming, no UPF relocation</w:t>
      </w:r>
      <w:r>
        <w:tab/>
      </w:r>
      <w:r>
        <w:fldChar w:fldCharType="begin"/>
      </w:r>
      <w:r>
        <w:instrText xml:space="preserve"> PAGEREF _Toc163121156 \h </w:instrText>
      </w:r>
      <w:r>
        <w:fldChar w:fldCharType="separate"/>
      </w:r>
      <w:r>
        <w:t>58</w:t>
      </w:r>
      <w:r>
        <w:fldChar w:fldCharType="end"/>
      </w:r>
    </w:p>
    <w:p w14:paraId="0D0936A9" w14:textId="513EBB7A" w:rsidR="005A2768" w:rsidRDefault="005A2768">
      <w:pPr>
        <w:pStyle w:val="TOC5"/>
        <w:rPr>
          <w:rFonts w:asciiTheme="minorHAnsi" w:eastAsiaTheme="minorEastAsia" w:hAnsiTheme="minorHAnsi" w:cstheme="minorBidi"/>
          <w:kern w:val="2"/>
          <w:sz w:val="22"/>
          <w:szCs w:val="22"/>
          <w:lang w:val="en-US"/>
          <w14:ligatures w14:val="standardContextual"/>
        </w:rPr>
      </w:pPr>
      <w:r>
        <w:t>5.3.2.2.1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_Toc163121157 \h </w:instrText>
      </w:r>
      <w:r>
        <w:fldChar w:fldCharType="separate"/>
      </w:r>
      <w:r>
        <w:t>58</w:t>
      </w:r>
      <w:r>
        <w:fldChar w:fldCharType="end"/>
      </w:r>
    </w:p>
    <w:p w14:paraId="35829C54" w14:textId="3F903ABB" w:rsidR="005A2768" w:rsidRDefault="005A2768">
      <w:pPr>
        <w:pStyle w:val="TOC5"/>
        <w:rPr>
          <w:rFonts w:asciiTheme="minorHAnsi" w:eastAsiaTheme="minorEastAsia" w:hAnsiTheme="minorHAnsi" w:cstheme="minorBidi"/>
          <w:kern w:val="2"/>
          <w:sz w:val="22"/>
          <w:szCs w:val="22"/>
          <w:lang w:val="en-US"/>
          <w14:ligatures w14:val="standardContextual"/>
        </w:rPr>
      </w:pPr>
      <w:r>
        <w:t>5.3.2.2.2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_Toc163121158 \h </w:instrText>
      </w:r>
      <w:r>
        <w:fldChar w:fldCharType="separate"/>
      </w:r>
      <w:r>
        <w:t>59</w:t>
      </w:r>
      <w:r>
        <w:fldChar w:fldCharType="end"/>
      </w:r>
    </w:p>
    <w:p w14:paraId="6EB41F6D" w14:textId="1F7F9090" w:rsidR="005A2768" w:rsidRDefault="005A2768">
      <w:pPr>
        <w:pStyle w:val="TOC4"/>
        <w:rPr>
          <w:rFonts w:asciiTheme="minorHAnsi" w:eastAsiaTheme="minorEastAsia" w:hAnsiTheme="minorHAnsi" w:cstheme="minorBidi"/>
          <w:kern w:val="2"/>
          <w:sz w:val="22"/>
          <w:szCs w:val="22"/>
          <w:lang w:val="en-US"/>
          <w14:ligatures w14:val="standardContextual"/>
        </w:rPr>
      </w:pPr>
      <w:r>
        <w:t>5.3.2.3</w:t>
      </w:r>
      <w:r>
        <w:rPr>
          <w:rFonts w:asciiTheme="minorHAnsi" w:eastAsiaTheme="minorEastAsia" w:hAnsiTheme="minorHAnsi" w:cstheme="minorBidi"/>
          <w:kern w:val="2"/>
          <w:sz w:val="22"/>
          <w:szCs w:val="22"/>
          <w:lang w:val="en-US"/>
          <w14:ligatures w14:val="standardContextual"/>
        </w:rPr>
        <w:tab/>
      </w:r>
      <w:r>
        <w:t>Detailed flows - non-roaming, UPF relocation</w:t>
      </w:r>
      <w:r>
        <w:tab/>
      </w:r>
      <w:r>
        <w:fldChar w:fldCharType="begin"/>
      </w:r>
      <w:r>
        <w:instrText xml:space="preserve"> PAGEREF _Toc163121159 \h </w:instrText>
      </w:r>
      <w:r>
        <w:fldChar w:fldCharType="separate"/>
      </w:r>
      <w:r>
        <w:t>62</w:t>
      </w:r>
      <w:r>
        <w:fldChar w:fldCharType="end"/>
      </w:r>
    </w:p>
    <w:p w14:paraId="0F267B6E" w14:textId="7FDB1DC0" w:rsidR="005A2768" w:rsidRDefault="005A2768">
      <w:pPr>
        <w:pStyle w:val="TOC5"/>
        <w:rPr>
          <w:rFonts w:asciiTheme="minorHAnsi" w:eastAsiaTheme="minorEastAsia" w:hAnsiTheme="minorHAnsi" w:cstheme="minorBidi"/>
          <w:kern w:val="2"/>
          <w:sz w:val="22"/>
          <w:szCs w:val="22"/>
          <w:lang w:val="en-US"/>
          <w14:ligatures w14:val="standardContextual"/>
        </w:rPr>
      </w:pPr>
      <w:r>
        <w:t>5.3.2.3.1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_Toc163121160 \h </w:instrText>
      </w:r>
      <w:r>
        <w:fldChar w:fldCharType="separate"/>
      </w:r>
      <w:r>
        <w:t>62</w:t>
      </w:r>
      <w:r>
        <w:fldChar w:fldCharType="end"/>
      </w:r>
    </w:p>
    <w:p w14:paraId="5259F4EA" w14:textId="4383BE6F" w:rsidR="005A2768" w:rsidRDefault="005A2768">
      <w:pPr>
        <w:pStyle w:val="TOC5"/>
        <w:rPr>
          <w:rFonts w:asciiTheme="minorHAnsi" w:eastAsiaTheme="minorEastAsia" w:hAnsiTheme="minorHAnsi" w:cstheme="minorBidi"/>
          <w:kern w:val="2"/>
          <w:sz w:val="22"/>
          <w:szCs w:val="22"/>
          <w:lang w:val="en-US"/>
          <w14:ligatures w14:val="standardContextual"/>
        </w:rPr>
      </w:pPr>
      <w:r>
        <w:t>5.3.2.3.2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_Toc163121161 \h </w:instrText>
      </w:r>
      <w:r>
        <w:fldChar w:fldCharType="separate"/>
      </w:r>
      <w:r>
        <w:t>62</w:t>
      </w:r>
      <w:r>
        <w:fldChar w:fldCharType="end"/>
      </w:r>
    </w:p>
    <w:p w14:paraId="6015998F" w14:textId="7681C1CB" w:rsidR="005A2768" w:rsidRDefault="005A2768">
      <w:pPr>
        <w:pStyle w:val="TOC4"/>
        <w:rPr>
          <w:rFonts w:asciiTheme="minorHAnsi" w:eastAsiaTheme="minorEastAsia" w:hAnsiTheme="minorHAnsi" w:cstheme="minorBidi"/>
          <w:kern w:val="2"/>
          <w:sz w:val="22"/>
          <w:szCs w:val="22"/>
          <w:lang w:val="en-US"/>
          <w14:ligatures w14:val="standardContextual"/>
        </w:rPr>
      </w:pPr>
      <w:r>
        <w:t>5.3.2.4</w:t>
      </w:r>
      <w:r>
        <w:rPr>
          <w:rFonts w:asciiTheme="minorHAnsi" w:eastAsiaTheme="minorEastAsia" w:hAnsiTheme="minorHAnsi" w:cstheme="minorBidi"/>
          <w:kern w:val="2"/>
          <w:sz w:val="22"/>
          <w:szCs w:val="22"/>
          <w:lang w:val="en-US"/>
          <w14:ligatures w14:val="standardContextual"/>
        </w:rPr>
        <w:tab/>
      </w:r>
      <w:r>
        <w:t>Detailed flows - home-routed roaming, no UPF relocation</w:t>
      </w:r>
      <w:r>
        <w:tab/>
      </w:r>
      <w:r>
        <w:fldChar w:fldCharType="begin"/>
      </w:r>
      <w:r>
        <w:instrText xml:space="preserve"> PAGEREF _Toc163121162 \h </w:instrText>
      </w:r>
      <w:r>
        <w:fldChar w:fldCharType="separate"/>
      </w:r>
      <w:r>
        <w:t>65</w:t>
      </w:r>
      <w:r>
        <w:fldChar w:fldCharType="end"/>
      </w:r>
    </w:p>
    <w:p w14:paraId="37B0FA03" w14:textId="3D81CD61" w:rsidR="005A2768" w:rsidRDefault="005A2768">
      <w:pPr>
        <w:pStyle w:val="TOC5"/>
        <w:rPr>
          <w:rFonts w:asciiTheme="minorHAnsi" w:eastAsiaTheme="minorEastAsia" w:hAnsiTheme="minorHAnsi" w:cstheme="minorBidi"/>
          <w:kern w:val="2"/>
          <w:sz w:val="22"/>
          <w:szCs w:val="22"/>
          <w:lang w:val="en-US"/>
          <w14:ligatures w14:val="standardContextual"/>
        </w:rPr>
      </w:pPr>
      <w:r>
        <w:t>5.3.2.4.1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_Toc163121163 \h </w:instrText>
      </w:r>
      <w:r>
        <w:fldChar w:fldCharType="separate"/>
      </w:r>
      <w:r>
        <w:t>65</w:t>
      </w:r>
      <w:r>
        <w:fldChar w:fldCharType="end"/>
      </w:r>
    </w:p>
    <w:p w14:paraId="1B74109F" w14:textId="6A38DC90" w:rsidR="005A2768" w:rsidRDefault="005A2768">
      <w:pPr>
        <w:pStyle w:val="TOC5"/>
        <w:rPr>
          <w:rFonts w:asciiTheme="minorHAnsi" w:eastAsiaTheme="minorEastAsia" w:hAnsiTheme="minorHAnsi" w:cstheme="minorBidi"/>
          <w:kern w:val="2"/>
          <w:sz w:val="22"/>
          <w:szCs w:val="22"/>
          <w:lang w:val="en-US"/>
          <w14:ligatures w14:val="standardContextual"/>
        </w:rPr>
      </w:pPr>
      <w:r>
        <w:t>5.3.2.4.2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_Toc163121164 \h </w:instrText>
      </w:r>
      <w:r>
        <w:fldChar w:fldCharType="separate"/>
      </w:r>
      <w:r>
        <w:t>66</w:t>
      </w:r>
      <w:r>
        <w:fldChar w:fldCharType="end"/>
      </w:r>
    </w:p>
    <w:p w14:paraId="4EAE5AD5" w14:textId="0546C361" w:rsidR="005A2768" w:rsidRDefault="005A2768">
      <w:pPr>
        <w:pStyle w:val="TOC5"/>
        <w:rPr>
          <w:rFonts w:asciiTheme="minorHAnsi" w:eastAsiaTheme="minorEastAsia" w:hAnsiTheme="minorHAnsi" w:cstheme="minorBidi"/>
          <w:kern w:val="2"/>
          <w:sz w:val="22"/>
          <w:szCs w:val="22"/>
          <w:lang w:val="en-US"/>
          <w14:ligatures w14:val="standardContextual"/>
        </w:rPr>
      </w:pPr>
      <w:r>
        <w:t>5.3.2.4.3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_Toc163121165 \h </w:instrText>
      </w:r>
      <w:r>
        <w:fldChar w:fldCharType="separate"/>
      </w:r>
      <w:r>
        <w:t>67</w:t>
      </w:r>
      <w:r>
        <w:fldChar w:fldCharType="end"/>
      </w:r>
    </w:p>
    <w:p w14:paraId="11DF8AA1" w14:textId="58DF6BE2" w:rsidR="005A2768" w:rsidRDefault="005A2768">
      <w:pPr>
        <w:pStyle w:val="TOC4"/>
        <w:rPr>
          <w:rFonts w:asciiTheme="minorHAnsi" w:eastAsiaTheme="minorEastAsia" w:hAnsiTheme="minorHAnsi" w:cstheme="minorBidi"/>
          <w:kern w:val="2"/>
          <w:sz w:val="22"/>
          <w:szCs w:val="22"/>
          <w:lang w:val="en-US"/>
          <w14:ligatures w14:val="standardContextual"/>
        </w:rPr>
      </w:pPr>
      <w:r>
        <w:t>5.3.2.5</w:t>
      </w:r>
      <w:r>
        <w:rPr>
          <w:rFonts w:asciiTheme="minorHAnsi" w:eastAsiaTheme="minorEastAsia" w:hAnsiTheme="minorHAnsi" w:cstheme="minorBidi"/>
          <w:kern w:val="2"/>
          <w:sz w:val="22"/>
          <w:szCs w:val="22"/>
          <w:lang w:val="en-US"/>
          <w14:ligatures w14:val="standardContextual"/>
        </w:rPr>
        <w:tab/>
      </w:r>
      <w:r>
        <w:t>Detailed flows - home-routed roaming, UPF relocation</w:t>
      </w:r>
      <w:r>
        <w:tab/>
      </w:r>
      <w:r>
        <w:fldChar w:fldCharType="begin"/>
      </w:r>
      <w:r>
        <w:instrText xml:space="preserve"> PAGEREF _Toc163121166 \h </w:instrText>
      </w:r>
      <w:r>
        <w:fldChar w:fldCharType="separate"/>
      </w:r>
      <w:r>
        <w:t>69</w:t>
      </w:r>
      <w:r>
        <w:fldChar w:fldCharType="end"/>
      </w:r>
    </w:p>
    <w:p w14:paraId="47D5EF85" w14:textId="102116B2" w:rsidR="005A2768" w:rsidRDefault="005A2768">
      <w:pPr>
        <w:pStyle w:val="TOC4"/>
        <w:rPr>
          <w:rFonts w:asciiTheme="minorHAnsi" w:eastAsiaTheme="minorEastAsia" w:hAnsiTheme="minorHAnsi" w:cstheme="minorBidi"/>
          <w:kern w:val="2"/>
          <w:sz w:val="22"/>
          <w:szCs w:val="22"/>
          <w:lang w:val="en-US"/>
          <w14:ligatures w14:val="standardContextual"/>
        </w:rPr>
      </w:pPr>
      <w:r>
        <w:t>5.3.2.5.1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_Toc163121167 \h </w:instrText>
      </w:r>
      <w:r>
        <w:fldChar w:fldCharType="separate"/>
      </w:r>
      <w:r>
        <w:t>69</w:t>
      </w:r>
      <w:r>
        <w:fldChar w:fldCharType="end"/>
      </w:r>
    </w:p>
    <w:p w14:paraId="7552A185" w14:textId="0050D7F4" w:rsidR="005A2768" w:rsidRDefault="005A2768">
      <w:pPr>
        <w:pStyle w:val="TOC5"/>
        <w:rPr>
          <w:rFonts w:asciiTheme="minorHAnsi" w:eastAsiaTheme="minorEastAsia" w:hAnsiTheme="minorHAnsi" w:cstheme="minorBidi"/>
          <w:kern w:val="2"/>
          <w:sz w:val="22"/>
          <w:szCs w:val="22"/>
          <w:lang w:val="en-US"/>
          <w14:ligatures w14:val="standardContextual"/>
        </w:rPr>
      </w:pPr>
      <w:r>
        <w:t>5.3.2.5.2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_Toc163121168 \h </w:instrText>
      </w:r>
      <w:r>
        <w:fldChar w:fldCharType="separate"/>
      </w:r>
      <w:r>
        <w:t>70</w:t>
      </w:r>
      <w:r>
        <w:fldChar w:fldCharType="end"/>
      </w:r>
    </w:p>
    <w:p w14:paraId="7E0B7435" w14:textId="596A1AD6" w:rsidR="005A2768" w:rsidRDefault="005A2768">
      <w:pPr>
        <w:pStyle w:val="TOC5"/>
        <w:rPr>
          <w:rFonts w:asciiTheme="minorHAnsi" w:eastAsiaTheme="minorEastAsia" w:hAnsiTheme="minorHAnsi" w:cstheme="minorBidi"/>
          <w:kern w:val="2"/>
          <w:sz w:val="22"/>
          <w:szCs w:val="22"/>
          <w:lang w:val="en-US"/>
          <w14:ligatures w14:val="standardContextual"/>
        </w:rPr>
      </w:pPr>
      <w:r>
        <w:t>5.3.2.5.3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_Toc163121169 \h </w:instrText>
      </w:r>
      <w:r>
        <w:fldChar w:fldCharType="separate"/>
      </w:r>
      <w:r>
        <w:t>72</w:t>
      </w:r>
      <w:r>
        <w:fldChar w:fldCharType="end"/>
      </w:r>
    </w:p>
    <w:p w14:paraId="18761010" w14:textId="43ED00E4" w:rsidR="005A2768" w:rsidRDefault="005A2768">
      <w:pPr>
        <w:pStyle w:val="TOC3"/>
        <w:rPr>
          <w:rFonts w:asciiTheme="minorHAnsi" w:eastAsiaTheme="minorEastAsia" w:hAnsiTheme="minorHAnsi" w:cstheme="minorBidi"/>
          <w:kern w:val="2"/>
          <w:sz w:val="22"/>
          <w:szCs w:val="22"/>
          <w:lang w:val="en-US"/>
          <w14:ligatures w14:val="standardContextual"/>
        </w:rPr>
      </w:pPr>
      <w:r>
        <w:t>5.3.3</w:t>
      </w:r>
      <w:r>
        <w:rPr>
          <w:rFonts w:asciiTheme="minorHAnsi" w:eastAsiaTheme="minorEastAsia" w:hAnsiTheme="minorHAnsi" w:cstheme="minorBidi"/>
          <w:kern w:val="2"/>
          <w:sz w:val="22"/>
          <w:szCs w:val="22"/>
          <w:lang w:val="en-US"/>
          <w14:ligatures w14:val="standardContextual"/>
        </w:rPr>
        <w:tab/>
      </w:r>
      <w:r>
        <w:t>N2-based handover flows</w:t>
      </w:r>
      <w:r>
        <w:tab/>
      </w:r>
      <w:r>
        <w:fldChar w:fldCharType="begin"/>
      </w:r>
      <w:r>
        <w:instrText xml:space="preserve"> PAGEREF _Toc163121170 \h </w:instrText>
      </w:r>
      <w:r>
        <w:fldChar w:fldCharType="separate"/>
      </w:r>
      <w:r>
        <w:t>75</w:t>
      </w:r>
      <w:r>
        <w:fldChar w:fldCharType="end"/>
      </w:r>
    </w:p>
    <w:p w14:paraId="04530491" w14:textId="6755FE53" w:rsidR="005A2768" w:rsidRDefault="005A2768">
      <w:pPr>
        <w:pStyle w:val="TOC4"/>
        <w:rPr>
          <w:rFonts w:asciiTheme="minorHAnsi" w:eastAsiaTheme="minorEastAsia" w:hAnsiTheme="minorHAnsi" w:cstheme="minorBidi"/>
          <w:kern w:val="2"/>
          <w:sz w:val="22"/>
          <w:szCs w:val="22"/>
          <w:lang w:val="en-US"/>
          <w14:ligatures w14:val="standardContextual"/>
        </w:rPr>
      </w:pPr>
      <w:r>
        <w:t>5.3.3.1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_Toc163121171 \h </w:instrText>
      </w:r>
      <w:r>
        <w:fldChar w:fldCharType="separate"/>
      </w:r>
      <w:r>
        <w:t>75</w:t>
      </w:r>
      <w:r>
        <w:fldChar w:fldCharType="end"/>
      </w:r>
    </w:p>
    <w:p w14:paraId="7FE2DE7A" w14:textId="46B75CA2" w:rsidR="005A2768" w:rsidRDefault="005A2768">
      <w:pPr>
        <w:pStyle w:val="TOC5"/>
        <w:rPr>
          <w:rFonts w:asciiTheme="minorHAnsi" w:eastAsiaTheme="minorEastAsia" w:hAnsiTheme="minorHAnsi" w:cstheme="minorBidi"/>
          <w:kern w:val="2"/>
          <w:sz w:val="22"/>
          <w:szCs w:val="22"/>
          <w:lang w:val="en-US"/>
          <w14:ligatures w14:val="standardContextual"/>
        </w:rPr>
      </w:pPr>
      <w:r>
        <w:lastRenderedPageBreak/>
        <w:t>5.3.3.1.1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_Toc163121172 \h </w:instrText>
      </w:r>
      <w:r>
        <w:fldChar w:fldCharType="separate"/>
      </w:r>
      <w:r>
        <w:t>75</w:t>
      </w:r>
      <w:r>
        <w:fldChar w:fldCharType="end"/>
      </w:r>
    </w:p>
    <w:p w14:paraId="3D7DEA2D" w14:textId="7AE3BC71" w:rsidR="005A2768" w:rsidRDefault="005A2768">
      <w:pPr>
        <w:pStyle w:val="TOC5"/>
        <w:rPr>
          <w:rFonts w:asciiTheme="minorHAnsi" w:eastAsiaTheme="minorEastAsia" w:hAnsiTheme="minorHAnsi" w:cstheme="minorBidi"/>
          <w:kern w:val="2"/>
          <w:sz w:val="22"/>
          <w:szCs w:val="22"/>
          <w:lang w:val="en-US"/>
          <w14:ligatures w14:val="standardContextual"/>
        </w:rPr>
      </w:pPr>
      <w:r>
        <w:t>5.3.3.1.2</w:t>
      </w:r>
      <w:r>
        <w:rPr>
          <w:rFonts w:asciiTheme="minorHAnsi" w:eastAsiaTheme="minorEastAsia" w:hAnsiTheme="minorHAnsi" w:cstheme="minorBidi"/>
          <w:kern w:val="2"/>
          <w:sz w:val="22"/>
          <w:szCs w:val="22"/>
          <w:lang w:val="en-US"/>
          <w14:ligatures w14:val="standardContextual"/>
        </w:rPr>
        <w:tab/>
      </w:r>
      <w:r>
        <w:t>Direct DL data forwarding (non-roaming)</w:t>
      </w:r>
      <w:r>
        <w:tab/>
      </w:r>
      <w:r>
        <w:fldChar w:fldCharType="begin"/>
      </w:r>
      <w:r>
        <w:instrText xml:space="preserve"> PAGEREF _Toc163121173 \h </w:instrText>
      </w:r>
      <w:r>
        <w:fldChar w:fldCharType="separate"/>
      </w:r>
      <w:r>
        <w:t>75</w:t>
      </w:r>
      <w:r>
        <w:fldChar w:fldCharType="end"/>
      </w:r>
    </w:p>
    <w:p w14:paraId="228DA3EE" w14:textId="06A42494" w:rsidR="005A2768" w:rsidRDefault="005A2768">
      <w:pPr>
        <w:pStyle w:val="TOC5"/>
        <w:rPr>
          <w:rFonts w:asciiTheme="minorHAnsi" w:eastAsiaTheme="minorEastAsia" w:hAnsiTheme="minorHAnsi" w:cstheme="minorBidi"/>
          <w:kern w:val="2"/>
          <w:sz w:val="22"/>
          <w:szCs w:val="22"/>
          <w:lang w:val="en-US"/>
          <w14:ligatures w14:val="standardContextual"/>
        </w:rPr>
      </w:pPr>
      <w:r>
        <w:t>5.3.3.1.3</w:t>
      </w:r>
      <w:r>
        <w:rPr>
          <w:rFonts w:asciiTheme="minorHAnsi" w:eastAsiaTheme="minorEastAsia" w:hAnsiTheme="minorHAnsi" w:cstheme="minorBidi"/>
          <w:kern w:val="2"/>
          <w:sz w:val="22"/>
          <w:szCs w:val="22"/>
          <w:lang w:val="en-US"/>
          <w14:ligatures w14:val="standardContextual"/>
        </w:rPr>
        <w:tab/>
      </w:r>
      <w:r>
        <w:t>Direct DL data forwarding (home-routed roaming, LI in VPLMN)</w:t>
      </w:r>
      <w:r>
        <w:tab/>
      </w:r>
      <w:r>
        <w:fldChar w:fldCharType="begin"/>
      </w:r>
      <w:r>
        <w:instrText xml:space="preserve"> PAGEREF _Toc163121174 \h </w:instrText>
      </w:r>
      <w:r>
        <w:fldChar w:fldCharType="separate"/>
      </w:r>
      <w:r>
        <w:t>79</w:t>
      </w:r>
      <w:r>
        <w:fldChar w:fldCharType="end"/>
      </w:r>
    </w:p>
    <w:p w14:paraId="2ED6A44C" w14:textId="4E5AEC27" w:rsidR="005A2768" w:rsidRDefault="005A2768">
      <w:pPr>
        <w:pStyle w:val="TOC5"/>
        <w:rPr>
          <w:rFonts w:asciiTheme="minorHAnsi" w:eastAsiaTheme="minorEastAsia" w:hAnsiTheme="minorHAnsi" w:cstheme="minorBidi"/>
          <w:kern w:val="2"/>
          <w:sz w:val="22"/>
          <w:szCs w:val="22"/>
          <w:lang w:val="en-US"/>
          <w14:ligatures w14:val="standardContextual"/>
        </w:rPr>
      </w:pPr>
      <w:r>
        <w:t>5.3.3.1.4</w:t>
      </w:r>
      <w:r>
        <w:rPr>
          <w:rFonts w:asciiTheme="minorHAnsi" w:eastAsiaTheme="minorEastAsia" w:hAnsiTheme="minorHAnsi" w:cstheme="minorBidi"/>
          <w:kern w:val="2"/>
          <w:sz w:val="22"/>
          <w:szCs w:val="22"/>
          <w:lang w:val="en-US"/>
          <w14:ligatures w14:val="standardContextual"/>
        </w:rPr>
        <w:tab/>
      </w:r>
      <w:r>
        <w:t>Direct DL data forwarding (home-routed roaming, LI in HPLMN)</w:t>
      </w:r>
      <w:r>
        <w:tab/>
      </w:r>
      <w:r>
        <w:fldChar w:fldCharType="begin"/>
      </w:r>
      <w:r>
        <w:instrText xml:space="preserve"> PAGEREF _Toc163121175 \h </w:instrText>
      </w:r>
      <w:r>
        <w:fldChar w:fldCharType="separate"/>
      </w:r>
      <w:r>
        <w:t>81</w:t>
      </w:r>
      <w:r>
        <w:fldChar w:fldCharType="end"/>
      </w:r>
    </w:p>
    <w:p w14:paraId="7B69D258" w14:textId="1366BB5F" w:rsidR="005A2768" w:rsidRDefault="005A2768">
      <w:pPr>
        <w:pStyle w:val="TOC5"/>
        <w:rPr>
          <w:rFonts w:asciiTheme="minorHAnsi" w:eastAsiaTheme="minorEastAsia" w:hAnsiTheme="minorHAnsi" w:cstheme="minorBidi"/>
          <w:kern w:val="2"/>
          <w:sz w:val="22"/>
          <w:szCs w:val="22"/>
          <w:lang w:val="en-US"/>
          <w14:ligatures w14:val="standardContextual"/>
        </w:rPr>
      </w:pPr>
      <w:r>
        <w:t>5.3.3.1.5</w:t>
      </w:r>
      <w:r>
        <w:rPr>
          <w:rFonts w:asciiTheme="minorHAnsi" w:eastAsiaTheme="minorEastAsia" w:hAnsiTheme="minorHAnsi" w:cstheme="minorBidi"/>
          <w:kern w:val="2"/>
          <w:sz w:val="22"/>
          <w:szCs w:val="22"/>
          <w:lang w:val="en-US"/>
          <w14:ligatures w14:val="standardContextual"/>
        </w:rPr>
        <w:tab/>
      </w:r>
      <w:r>
        <w:t>Indirect DL data forwarding (non-roaming)</w:t>
      </w:r>
      <w:r>
        <w:tab/>
      </w:r>
      <w:r>
        <w:fldChar w:fldCharType="begin"/>
      </w:r>
      <w:r>
        <w:instrText xml:space="preserve"> PAGEREF _Toc163121176 \h </w:instrText>
      </w:r>
      <w:r>
        <w:fldChar w:fldCharType="separate"/>
      </w:r>
      <w:r>
        <w:t>83</w:t>
      </w:r>
      <w:r>
        <w:fldChar w:fldCharType="end"/>
      </w:r>
    </w:p>
    <w:p w14:paraId="25B778E6" w14:textId="4388F617" w:rsidR="005A2768" w:rsidRDefault="005A2768">
      <w:pPr>
        <w:pStyle w:val="TOC5"/>
        <w:rPr>
          <w:rFonts w:asciiTheme="minorHAnsi" w:eastAsiaTheme="minorEastAsia" w:hAnsiTheme="minorHAnsi" w:cstheme="minorBidi"/>
          <w:kern w:val="2"/>
          <w:sz w:val="22"/>
          <w:szCs w:val="22"/>
          <w:lang w:val="en-US"/>
          <w14:ligatures w14:val="standardContextual"/>
        </w:rPr>
      </w:pPr>
      <w:r>
        <w:t>5.3.3.1.6</w:t>
      </w:r>
      <w:r>
        <w:rPr>
          <w:rFonts w:asciiTheme="minorHAnsi" w:eastAsiaTheme="minorEastAsia" w:hAnsiTheme="minorHAnsi" w:cstheme="minorBidi"/>
          <w:kern w:val="2"/>
          <w:sz w:val="22"/>
          <w:szCs w:val="22"/>
          <w:lang w:val="en-US"/>
          <w14:ligatures w14:val="standardContextual"/>
        </w:rPr>
        <w:tab/>
      </w:r>
      <w:r>
        <w:t>Indirect DL data forwarding (home-routed roaming, LI in VPLMN)</w:t>
      </w:r>
      <w:r>
        <w:tab/>
      </w:r>
      <w:r>
        <w:fldChar w:fldCharType="begin"/>
      </w:r>
      <w:r>
        <w:instrText xml:space="preserve"> PAGEREF _Toc163121177 \h </w:instrText>
      </w:r>
      <w:r>
        <w:fldChar w:fldCharType="separate"/>
      </w:r>
      <w:r>
        <w:t>90</w:t>
      </w:r>
      <w:r>
        <w:fldChar w:fldCharType="end"/>
      </w:r>
    </w:p>
    <w:p w14:paraId="0AA5DE02" w14:textId="245424FB" w:rsidR="005A2768" w:rsidRDefault="005A2768">
      <w:pPr>
        <w:pStyle w:val="TOC5"/>
        <w:rPr>
          <w:rFonts w:asciiTheme="minorHAnsi" w:eastAsiaTheme="minorEastAsia" w:hAnsiTheme="minorHAnsi" w:cstheme="minorBidi"/>
          <w:kern w:val="2"/>
          <w:sz w:val="22"/>
          <w:szCs w:val="22"/>
          <w:lang w:val="en-US"/>
          <w14:ligatures w14:val="standardContextual"/>
        </w:rPr>
      </w:pPr>
      <w:r>
        <w:t>5.3.3.1.7</w:t>
      </w:r>
      <w:r>
        <w:rPr>
          <w:rFonts w:asciiTheme="minorHAnsi" w:eastAsiaTheme="minorEastAsia" w:hAnsiTheme="minorHAnsi" w:cstheme="minorBidi"/>
          <w:kern w:val="2"/>
          <w:sz w:val="22"/>
          <w:szCs w:val="22"/>
          <w:lang w:val="en-US"/>
          <w14:ligatures w14:val="standardContextual"/>
        </w:rPr>
        <w:tab/>
      </w:r>
      <w:r>
        <w:t>Indirect DL data forwarding (home-routed roaming, LI in HPLMN)</w:t>
      </w:r>
      <w:r>
        <w:tab/>
      </w:r>
      <w:r>
        <w:fldChar w:fldCharType="begin"/>
      </w:r>
      <w:r>
        <w:instrText xml:space="preserve"> PAGEREF _Toc163121178 \h </w:instrText>
      </w:r>
      <w:r>
        <w:fldChar w:fldCharType="separate"/>
      </w:r>
      <w:r>
        <w:t>94</w:t>
      </w:r>
      <w:r>
        <w:fldChar w:fldCharType="end"/>
      </w:r>
    </w:p>
    <w:p w14:paraId="1842AD06" w14:textId="49452D2D" w:rsidR="005A2768" w:rsidRDefault="005A2768">
      <w:pPr>
        <w:pStyle w:val="TOC4"/>
        <w:rPr>
          <w:rFonts w:asciiTheme="minorHAnsi" w:eastAsiaTheme="minorEastAsia" w:hAnsiTheme="minorHAnsi" w:cstheme="minorBidi"/>
          <w:kern w:val="2"/>
          <w:sz w:val="22"/>
          <w:szCs w:val="22"/>
          <w:lang w:val="en-US"/>
          <w14:ligatures w14:val="standardContextual"/>
        </w:rPr>
      </w:pPr>
      <w:r>
        <w:t>5.3.3.2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_Toc163121179 \h </w:instrText>
      </w:r>
      <w:r>
        <w:fldChar w:fldCharType="separate"/>
      </w:r>
      <w:r>
        <w:t>98</w:t>
      </w:r>
      <w:r>
        <w:fldChar w:fldCharType="end"/>
      </w:r>
    </w:p>
    <w:p w14:paraId="50F47ECB" w14:textId="1BE45BB7" w:rsidR="005A2768" w:rsidRDefault="005A2768">
      <w:pPr>
        <w:pStyle w:val="TOC5"/>
        <w:rPr>
          <w:rFonts w:asciiTheme="minorHAnsi" w:eastAsiaTheme="minorEastAsia" w:hAnsiTheme="minorHAnsi" w:cstheme="minorBidi"/>
          <w:kern w:val="2"/>
          <w:sz w:val="22"/>
          <w:szCs w:val="22"/>
          <w:lang w:val="en-US"/>
          <w14:ligatures w14:val="standardContextual"/>
        </w:rPr>
      </w:pPr>
      <w:r>
        <w:t>5.3.3.2.1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_Toc163121180 \h </w:instrText>
      </w:r>
      <w:r>
        <w:fldChar w:fldCharType="separate"/>
      </w:r>
      <w:r>
        <w:t>98</w:t>
      </w:r>
      <w:r>
        <w:fldChar w:fldCharType="end"/>
      </w:r>
    </w:p>
    <w:p w14:paraId="4EB113C0" w14:textId="36CD1ED9" w:rsidR="005A2768" w:rsidRDefault="005A2768">
      <w:pPr>
        <w:pStyle w:val="TOC5"/>
        <w:rPr>
          <w:rFonts w:asciiTheme="minorHAnsi" w:eastAsiaTheme="minorEastAsia" w:hAnsiTheme="minorHAnsi" w:cstheme="minorBidi"/>
          <w:kern w:val="2"/>
          <w:sz w:val="22"/>
          <w:szCs w:val="22"/>
          <w:lang w:val="en-US"/>
          <w14:ligatures w14:val="standardContextual"/>
        </w:rPr>
      </w:pPr>
      <w:r>
        <w:t>5.3.3.2.2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_Toc163121181 \h </w:instrText>
      </w:r>
      <w:r>
        <w:fldChar w:fldCharType="separate"/>
      </w:r>
      <w:r>
        <w:t>99</w:t>
      </w:r>
      <w:r>
        <w:fldChar w:fldCharType="end"/>
      </w:r>
    </w:p>
    <w:p w14:paraId="7A4F9D10" w14:textId="351E7412" w:rsidR="005A2768" w:rsidRDefault="005A2768">
      <w:pPr>
        <w:pStyle w:val="TOC4"/>
        <w:rPr>
          <w:rFonts w:asciiTheme="minorHAnsi" w:eastAsiaTheme="minorEastAsia" w:hAnsiTheme="minorHAnsi" w:cstheme="minorBidi"/>
          <w:kern w:val="2"/>
          <w:sz w:val="22"/>
          <w:szCs w:val="22"/>
          <w:lang w:val="en-US"/>
          <w14:ligatures w14:val="standardContextual"/>
        </w:rPr>
      </w:pPr>
      <w:r>
        <w:t>5.3.3.3</w:t>
      </w:r>
      <w:r>
        <w:rPr>
          <w:rFonts w:asciiTheme="minorHAnsi" w:eastAsiaTheme="minorEastAsia" w:hAnsiTheme="minorHAnsi" w:cstheme="minorBidi"/>
          <w:kern w:val="2"/>
          <w:sz w:val="22"/>
          <w:szCs w:val="22"/>
          <w:lang w:val="en-US"/>
          <w14:ligatures w14:val="standardContextual"/>
        </w:rPr>
        <w:tab/>
      </w:r>
      <w:r>
        <w:t>Detailed flows - non-roaming, direct DL data forwarding (with UPF relocation)</w:t>
      </w:r>
      <w:r>
        <w:tab/>
      </w:r>
      <w:r>
        <w:fldChar w:fldCharType="begin"/>
      </w:r>
      <w:r>
        <w:instrText xml:space="preserve"> PAGEREF _Toc163121182 \h </w:instrText>
      </w:r>
      <w:r>
        <w:fldChar w:fldCharType="separate"/>
      </w:r>
      <w:r>
        <w:t>102</w:t>
      </w:r>
      <w:r>
        <w:fldChar w:fldCharType="end"/>
      </w:r>
    </w:p>
    <w:p w14:paraId="5B4979BA" w14:textId="7BCB78B7" w:rsidR="005A2768" w:rsidRDefault="005A2768">
      <w:pPr>
        <w:pStyle w:val="TOC5"/>
        <w:rPr>
          <w:rFonts w:asciiTheme="minorHAnsi" w:eastAsiaTheme="minorEastAsia" w:hAnsiTheme="minorHAnsi" w:cstheme="minorBidi"/>
          <w:kern w:val="2"/>
          <w:sz w:val="22"/>
          <w:szCs w:val="22"/>
          <w:lang w:val="en-US"/>
          <w14:ligatures w14:val="standardContextual"/>
        </w:rPr>
      </w:pPr>
      <w:r>
        <w:t>5.3.3.3.1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_Toc163121183 \h </w:instrText>
      </w:r>
      <w:r>
        <w:fldChar w:fldCharType="separate"/>
      </w:r>
      <w:r>
        <w:t>102</w:t>
      </w:r>
      <w:r>
        <w:fldChar w:fldCharType="end"/>
      </w:r>
    </w:p>
    <w:p w14:paraId="2CCFCBC8" w14:textId="48F72EDE" w:rsidR="005A2768" w:rsidRDefault="005A2768">
      <w:pPr>
        <w:pStyle w:val="TOC4"/>
        <w:rPr>
          <w:rFonts w:asciiTheme="minorHAnsi" w:eastAsiaTheme="minorEastAsia" w:hAnsiTheme="minorHAnsi" w:cstheme="minorBidi"/>
          <w:kern w:val="2"/>
          <w:sz w:val="22"/>
          <w:szCs w:val="22"/>
          <w:lang w:val="en-US"/>
          <w14:ligatures w14:val="standardContextual"/>
        </w:rPr>
      </w:pPr>
      <w:r>
        <w:t>5.3.3.3.2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_Toc163121184 \h </w:instrText>
      </w:r>
      <w:r>
        <w:fldChar w:fldCharType="separate"/>
      </w:r>
      <w:r>
        <w:t>102</w:t>
      </w:r>
      <w:r>
        <w:fldChar w:fldCharType="end"/>
      </w:r>
    </w:p>
    <w:p w14:paraId="3AC9911F" w14:textId="5C173797" w:rsidR="005A2768" w:rsidRDefault="005A2768">
      <w:pPr>
        <w:pStyle w:val="TOC4"/>
        <w:rPr>
          <w:rFonts w:asciiTheme="minorHAnsi" w:eastAsiaTheme="minorEastAsia" w:hAnsiTheme="minorHAnsi" w:cstheme="minorBidi"/>
          <w:kern w:val="2"/>
          <w:sz w:val="22"/>
          <w:szCs w:val="22"/>
          <w:lang w:val="en-US"/>
          <w14:ligatures w14:val="standardContextual"/>
        </w:rPr>
      </w:pPr>
      <w:r>
        <w:t>5.3.3.4</w:t>
      </w:r>
      <w:r>
        <w:rPr>
          <w:rFonts w:asciiTheme="minorHAnsi" w:eastAsiaTheme="minorEastAsia" w:hAnsiTheme="minorHAnsi" w:cstheme="minorBidi"/>
          <w:kern w:val="2"/>
          <w:sz w:val="22"/>
          <w:szCs w:val="22"/>
          <w:lang w:val="en-US"/>
          <w14:ligatures w14:val="standardContextual"/>
        </w:rPr>
        <w:tab/>
      </w:r>
      <w:r>
        <w:t>Detailed flows - non-roaming, indirect DL data forwarding (with UPF relocation)</w:t>
      </w:r>
      <w:r>
        <w:tab/>
      </w:r>
      <w:r>
        <w:fldChar w:fldCharType="begin"/>
      </w:r>
      <w:r>
        <w:instrText xml:space="preserve"> PAGEREF _Toc163121185 \h </w:instrText>
      </w:r>
      <w:r>
        <w:fldChar w:fldCharType="separate"/>
      </w:r>
      <w:r>
        <w:t>106</w:t>
      </w:r>
      <w:r>
        <w:fldChar w:fldCharType="end"/>
      </w:r>
    </w:p>
    <w:p w14:paraId="61D12774" w14:textId="2D0DD64C" w:rsidR="005A2768" w:rsidRDefault="005A2768">
      <w:pPr>
        <w:pStyle w:val="TOC5"/>
        <w:rPr>
          <w:rFonts w:asciiTheme="minorHAnsi" w:eastAsiaTheme="minorEastAsia" w:hAnsiTheme="minorHAnsi" w:cstheme="minorBidi"/>
          <w:kern w:val="2"/>
          <w:sz w:val="22"/>
          <w:szCs w:val="22"/>
          <w:lang w:val="en-US"/>
          <w14:ligatures w14:val="standardContextual"/>
        </w:rPr>
      </w:pPr>
      <w:r>
        <w:t>5.3.3.4.1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_Toc163121186 \h </w:instrText>
      </w:r>
      <w:r>
        <w:fldChar w:fldCharType="separate"/>
      </w:r>
      <w:r>
        <w:t>106</w:t>
      </w:r>
      <w:r>
        <w:fldChar w:fldCharType="end"/>
      </w:r>
    </w:p>
    <w:p w14:paraId="2FE37B23" w14:textId="4F6C81D0" w:rsidR="005A2768" w:rsidRDefault="005A2768">
      <w:pPr>
        <w:pStyle w:val="TOC5"/>
        <w:rPr>
          <w:rFonts w:asciiTheme="minorHAnsi" w:eastAsiaTheme="minorEastAsia" w:hAnsiTheme="minorHAnsi" w:cstheme="minorBidi"/>
          <w:kern w:val="2"/>
          <w:sz w:val="22"/>
          <w:szCs w:val="22"/>
          <w:lang w:val="en-US"/>
          <w14:ligatures w14:val="standardContextual"/>
        </w:rPr>
      </w:pPr>
      <w:r>
        <w:t>5.3.3.4.2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_Toc163121187 \h </w:instrText>
      </w:r>
      <w:r>
        <w:fldChar w:fldCharType="separate"/>
      </w:r>
      <w:r>
        <w:t>107</w:t>
      </w:r>
      <w:r>
        <w:fldChar w:fldCharType="end"/>
      </w:r>
    </w:p>
    <w:p w14:paraId="44F7BA11" w14:textId="70A8B8FB" w:rsidR="005A2768" w:rsidRDefault="005A2768">
      <w:pPr>
        <w:pStyle w:val="TOC4"/>
        <w:rPr>
          <w:rFonts w:asciiTheme="minorHAnsi" w:eastAsiaTheme="minorEastAsia" w:hAnsiTheme="minorHAnsi" w:cstheme="minorBidi"/>
          <w:kern w:val="2"/>
          <w:sz w:val="22"/>
          <w:szCs w:val="22"/>
          <w:lang w:val="en-US"/>
          <w14:ligatures w14:val="standardContextual"/>
        </w:rPr>
      </w:pPr>
      <w:r>
        <w:t>5.3.3.5</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 (with UPF relocation)</w:t>
      </w:r>
      <w:r>
        <w:tab/>
      </w:r>
      <w:r>
        <w:fldChar w:fldCharType="begin"/>
      </w:r>
      <w:r>
        <w:instrText xml:space="preserve"> PAGEREF _Toc163121188 \h </w:instrText>
      </w:r>
      <w:r>
        <w:fldChar w:fldCharType="separate"/>
      </w:r>
      <w:r>
        <w:t>111</w:t>
      </w:r>
      <w:r>
        <w:fldChar w:fldCharType="end"/>
      </w:r>
    </w:p>
    <w:p w14:paraId="6EA9FB89" w14:textId="2FDEA097" w:rsidR="005A2768" w:rsidRDefault="005A2768">
      <w:pPr>
        <w:pStyle w:val="TOC5"/>
        <w:rPr>
          <w:rFonts w:asciiTheme="minorHAnsi" w:eastAsiaTheme="minorEastAsia" w:hAnsiTheme="minorHAnsi" w:cstheme="minorBidi"/>
          <w:kern w:val="2"/>
          <w:sz w:val="22"/>
          <w:szCs w:val="22"/>
          <w:lang w:val="en-US"/>
          <w14:ligatures w14:val="standardContextual"/>
        </w:rPr>
      </w:pPr>
      <w:r>
        <w:t>5.3.3.5.1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_Toc163121189 \h </w:instrText>
      </w:r>
      <w:r>
        <w:fldChar w:fldCharType="separate"/>
      </w:r>
      <w:r>
        <w:t>111</w:t>
      </w:r>
      <w:r>
        <w:fldChar w:fldCharType="end"/>
      </w:r>
    </w:p>
    <w:p w14:paraId="0A239D0D" w14:textId="4B0FA237" w:rsidR="005A2768" w:rsidRDefault="005A2768">
      <w:pPr>
        <w:pStyle w:val="TOC5"/>
        <w:rPr>
          <w:rFonts w:asciiTheme="minorHAnsi" w:eastAsiaTheme="minorEastAsia" w:hAnsiTheme="minorHAnsi" w:cstheme="minorBidi"/>
          <w:kern w:val="2"/>
          <w:sz w:val="22"/>
          <w:szCs w:val="22"/>
          <w:lang w:val="en-US"/>
          <w14:ligatures w14:val="standardContextual"/>
        </w:rPr>
      </w:pPr>
      <w:r>
        <w:t>5.3.3.5.2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_Toc163121190 \h </w:instrText>
      </w:r>
      <w:r>
        <w:fldChar w:fldCharType="separate"/>
      </w:r>
      <w:r>
        <w:t>112</w:t>
      </w:r>
      <w:r>
        <w:fldChar w:fldCharType="end"/>
      </w:r>
    </w:p>
    <w:p w14:paraId="134CACF4" w14:textId="238FBBB0" w:rsidR="005A2768" w:rsidRDefault="005A2768">
      <w:pPr>
        <w:pStyle w:val="TOC5"/>
        <w:rPr>
          <w:rFonts w:asciiTheme="minorHAnsi" w:eastAsiaTheme="minorEastAsia" w:hAnsiTheme="minorHAnsi" w:cstheme="minorBidi"/>
          <w:kern w:val="2"/>
          <w:sz w:val="22"/>
          <w:szCs w:val="22"/>
          <w:lang w:val="en-US"/>
          <w14:ligatures w14:val="standardContextual"/>
        </w:rPr>
      </w:pPr>
      <w:r>
        <w:t>5.3.3.5.3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_Toc163121191 \h </w:instrText>
      </w:r>
      <w:r>
        <w:fldChar w:fldCharType="separate"/>
      </w:r>
      <w:r>
        <w:t>116</w:t>
      </w:r>
      <w:r>
        <w:fldChar w:fldCharType="end"/>
      </w:r>
    </w:p>
    <w:p w14:paraId="7F93CD13" w14:textId="4E8D31AD" w:rsidR="005A2768" w:rsidRDefault="005A2768">
      <w:pPr>
        <w:pStyle w:val="TOC3"/>
        <w:rPr>
          <w:rFonts w:asciiTheme="minorHAnsi" w:eastAsiaTheme="minorEastAsia" w:hAnsiTheme="minorHAnsi" w:cstheme="minorBidi"/>
          <w:kern w:val="2"/>
          <w:sz w:val="22"/>
          <w:szCs w:val="22"/>
          <w:lang w:val="en-US"/>
          <w14:ligatures w14:val="standardContextual"/>
        </w:rPr>
      </w:pPr>
      <w:r>
        <w:t>5.3.4</w:t>
      </w:r>
      <w:r>
        <w:rPr>
          <w:rFonts w:asciiTheme="minorHAnsi" w:eastAsiaTheme="minorEastAsia" w:hAnsiTheme="minorHAnsi" w:cstheme="minorBidi"/>
          <w:kern w:val="2"/>
          <w:sz w:val="22"/>
          <w:szCs w:val="22"/>
          <w:lang w:val="en-US"/>
          <w14:ligatures w14:val="standardContextual"/>
        </w:rPr>
        <w:tab/>
      </w:r>
      <w:r>
        <w:t>5G to 4G handover flows</w:t>
      </w:r>
      <w:r>
        <w:tab/>
      </w:r>
      <w:r>
        <w:fldChar w:fldCharType="begin"/>
      </w:r>
      <w:r>
        <w:instrText xml:space="preserve"> PAGEREF _Toc163121192 \h </w:instrText>
      </w:r>
      <w:r>
        <w:fldChar w:fldCharType="separate"/>
      </w:r>
      <w:r>
        <w:t>120</w:t>
      </w:r>
      <w:r>
        <w:fldChar w:fldCharType="end"/>
      </w:r>
    </w:p>
    <w:p w14:paraId="642F5A32" w14:textId="71CD70D5" w:rsidR="005A2768" w:rsidRDefault="005A2768">
      <w:pPr>
        <w:pStyle w:val="TOC4"/>
        <w:rPr>
          <w:rFonts w:asciiTheme="minorHAnsi" w:eastAsiaTheme="minorEastAsia" w:hAnsiTheme="minorHAnsi" w:cstheme="minorBidi"/>
          <w:kern w:val="2"/>
          <w:sz w:val="22"/>
          <w:szCs w:val="22"/>
          <w:lang w:val="en-US"/>
          <w14:ligatures w14:val="standardContextual"/>
        </w:rPr>
      </w:pPr>
      <w:r>
        <w:t>5.3.4.1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_Toc163121193 \h </w:instrText>
      </w:r>
      <w:r>
        <w:fldChar w:fldCharType="separate"/>
      </w:r>
      <w:r>
        <w:t>120</w:t>
      </w:r>
      <w:r>
        <w:fldChar w:fldCharType="end"/>
      </w:r>
    </w:p>
    <w:p w14:paraId="07A41998" w14:textId="79DEE297" w:rsidR="005A2768" w:rsidRDefault="005A2768">
      <w:pPr>
        <w:pStyle w:val="TOC5"/>
        <w:rPr>
          <w:rFonts w:asciiTheme="minorHAnsi" w:eastAsiaTheme="minorEastAsia" w:hAnsiTheme="minorHAnsi" w:cstheme="minorBidi"/>
          <w:kern w:val="2"/>
          <w:sz w:val="22"/>
          <w:szCs w:val="22"/>
          <w:lang w:val="en-US"/>
          <w14:ligatures w14:val="standardContextual"/>
        </w:rPr>
      </w:pPr>
      <w:r>
        <w:t>5.3.4.1.1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_Toc163121194 \h </w:instrText>
      </w:r>
      <w:r>
        <w:fldChar w:fldCharType="separate"/>
      </w:r>
      <w:r>
        <w:t>120</w:t>
      </w:r>
      <w:r>
        <w:fldChar w:fldCharType="end"/>
      </w:r>
    </w:p>
    <w:p w14:paraId="3D767F23" w14:textId="6393D16A" w:rsidR="005A2768" w:rsidRDefault="005A2768">
      <w:pPr>
        <w:pStyle w:val="TOC5"/>
        <w:rPr>
          <w:rFonts w:asciiTheme="minorHAnsi" w:eastAsiaTheme="minorEastAsia" w:hAnsiTheme="minorHAnsi" w:cstheme="minorBidi"/>
          <w:kern w:val="2"/>
          <w:sz w:val="22"/>
          <w:szCs w:val="22"/>
          <w:lang w:val="en-US"/>
          <w14:ligatures w14:val="standardContextual"/>
        </w:rPr>
      </w:pPr>
      <w:r>
        <w:t>5.3.4.1.2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_Toc163121195 \h </w:instrText>
      </w:r>
      <w:r>
        <w:fldChar w:fldCharType="separate"/>
      </w:r>
      <w:r>
        <w:t>121</w:t>
      </w:r>
      <w:r>
        <w:fldChar w:fldCharType="end"/>
      </w:r>
    </w:p>
    <w:p w14:paraId="05F82DEC" w14:textId="4B115111" w:rsidR="005A2768" w:rsidRDefault="005A2768">
      <w:pPr>
        <w:pStyle w:val="TOC5"/>
        <w:rPr>
          <w:rFonts w:asciiTheme="minorHAnsi" w:eastAsiaTheme="minorEastAsia" w:hAnsiTheme="minorHAnsi" w:cstheme="minorBidi"/>
          <w:kern w:val="2"/>
          <w:sz w:val="22"/>
          <w:szCs w:val="22"/>
          <w:lang w:val="en-US"/>
          <w14:ligatures w14:val="standardContextual"/>
        </w:rPr>
      </w:pPr>
      <w:r>
        <w:t>5.3.4.1.3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_Toc163121196 \h </w:instrText>
      </w:r>
      <w:r>
        <w:fldChar w:fldCharType="separate"/>
      </w:r>
      <w:r>
        <w:t>123</w:t>
      </w:r>
      <w:r>
        <w:fldChar w:fldCharType="end"/>
      </w:r>
    </w:p>
    <w:p w14:paraId="1D065FCC" w14:textId="73276B9C" w:rsidR="005A2768" w:rsidRDefault="005A2768">
      <w:pPr>
        <w:pStyle w:val="TOC5"/>
        <w:rPr>
          <w:rFonts w:asciiTheme="minorHAnsi" w:eastAsiaTheme="minorEastAsia" w:hAnsiTheme="minorHAnsi" w:cstheme="minorBidi"/>
          <w:kern w:val="2"/>
          <w:sz w:val="22"/>
          <w:szCs w:val="22"/>
          <w:lang w:val="en-US"/>
          <w14:ligatures w14:val="standardContextual"/>
        </w:rPr>
      </w:pPr>
      <w:r>
        <w:t>5.3.4.1.4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_Toc163121197 \h </w:instrText>
      </w:r>
      <w:r>
        <w:fldChar w:fldCharType="separate"/>
      </w:r>
      <w:r>
        <w:t>125</w:t>
      </w:r>
      <w:r>
        <w:fldChar w:fldCharType="end"/>
      </w:r>
    </w:p>
    <w:p w14:paraId="1895DD45" w14:textId="5B097C47" w:rsidR="005A2768" w:rsidRDefault="005A2768">
      <w:pPr>
        <w:pStyle w:val="TOC4"/>
        <w:rPr>
          <w:rFonts w:asciiTheme="minorHAnsi" w:eastAsiaTheme="minorEastAsia" w:hAnsiTheme="minorHAnsi" w:cstheme="minorBidi"/>
          <w:kern w:val="2"/>
          <w:sz w:val="22"/>
          <w:szCs w:val="22"/>
          <w:lang w:val="en-US"/>
          <w14:ligatures w14:val="standardContextual"/>
        </w:rPr>
      </w:pPr>
      <w:r>
        <w:t>5.3.4.2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_Toc163121198 \h </w:instrText>
      </w:r>
      <w:r>
        <w:fldChar w:fldCharType="separate"/>
      </w:r>
      <w:r>
        <w:t>128</w:t>
      </w:r>
      <w:r>
        <w:fldChar w:fldCharType="end"/>
      </w:r>
    </w:p>
    <w:p w14:paraId="48565078" w14:textId="0D9B3E0B" w:rsidR="005A2768" w:rsidRDefault="005A2768">
      <w:pPr>
        <w:pStyle w:val="TOC5"/>
        <w:rPr>
          <w:rFonts w:asciiTheme="minorHAnsi" w:eastAsiaTheme="minorEastAsia" w:hAnsiTheme="minorHAnsi" w:cstheme="minorBidi"/>
          <w:kern w:val="2"/>
          <w:sz w:val="22"/>
          <w:szCs w:val="22"/>
          <w:lang w:val="en-US"/>
          <w14:ligatures w14:val="standardContextual"/>
        </w:rPr>
      </w:pPr>
      <w:r>
        <w:t>5.3.4.2.1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_Toc163121199 \h </w:instrText>
      </w:r>
      <w:r>
        <w:fldChar w:fldCharType="separate"/>
      </w:r>
      <w:r>
        <w:t>128</w:t>
      </w:r>
      <w:r>
        <w:fldChar w:fldCharType="end"/>
      </w:r>
    </w:p>
    <w:p w14:paraId="3259F279" w14:textId="2DCDC792"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_Toc163121200 \h </w:instrText>
      </w:r>
      <w:r>
        <w:fldChar w:fldCharType="separate"/>
      </w:r>
      <w:r>
        <w:t>129</w:t>
      </w:r>
      <w:r>
        <w:fldChar w:fldCharType="end"/>
      </w:r>
    </w:p>
    <w:p w14:paraId="3FB7CE7E" w14:textId="277C90EA" w:rsidR="005A2768" w:rsidRDefault="005A2768">
      <w:pPr>
        <w:pStyle w:val="TOC4"/>
        <w:rPr>
          <w:rFonts w:asciiTheme="minorHAnsi" w:eastAsiaTheme="minorEastAsia" w:hAnsiTheme="minorHAnsi" w:cstheme="minorBidi"/>
          <w:kern w:val="2"/>
          <w:sz w:val="22"/>
          <w:szCs w:val="22"/>
          <w:lang w:val="en-US"/>
          <w14:ligatures w14:val="standardContextual"/>
        </w:rPr>
      </w:pPr>
      <w:r>
        <w:t>5.3.4.3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_Toc163121201 \h </w:instrText>
      </w:r>
      <w:r>
        <w:fldChar w:fldCharType="separate"/>
      </w:r>
      <w:r>
        <w:t>133</w:t>
      </w:r>
      <w:r>
        <w:fldChar w:fldCharType="end"/>
      </w:r>
    </w:p>
    <w:p w14:paraId="09799D01" w14:textId="635E7416" w:rsidR="005A2768" w:rsidRDefault="005A2768">
      <w:pPr>
        <w:pStyle w:val="TOC5"/>
        <w:rPr>
          <w:rFonts w:asciiTheme="minorHAnsi" w:eastAsiaTheme="minorEastAsia" w:hAnsiTheme="minorHAnsi" w:cstheme="minorBidi"/>
          <w:kern w:val="2"/>
          <w:sz w:val="22"/>
          <w:szCs w:val="22"/>
          <w:lang w:val="en-US"/>
          <w14:ligatures w14:val="standardContextual"/>
        </w:rPr>
      </w:pPr>
      <w:r>
        <w:t>5.3.4.3.1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_Toc163121202 \h </w:instrText>
      </w:r>
      <w:r>
        <w:fldChar w:fldCharType="separate"/>
      </w:r>
      <w:r>
        <w:t>133</w:t>
      </w:r>
      <w:r>
        <w:fldChar w:fldCharType="end"/>
      </w:r>
    </w:p>
    <w:p w14:paraId="1988F20D" w14:textId="11F13F10" w:rsidR="005A2768" w:rsidRDefault="005A2768">
      <w:pPr>
        <w:pStyle w:val="TOC5"/>
        <w:rPr>
          <w:rFonts w:asciiTheme="minorHAnsi" w:eastAsiaTheme="minorEastAsia" w:hAnsiTheme="minorHAnsi" w:cstheme="minorBidi"/>
          <w:kern w:val="2"/>
          <w:sz w:val="22"/>
          <w:szCs w:val="22"/>
          <w:lang w:val="en-US"/>
          <w14:ligatures w14:val="standardContextual"/>
        </w:rPr>
      </w:pPr>
      <w:r>
        <w:t>5.3.4.3.2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_Toc163121203 \h </w:instrText>
      </w:r>
      <w:r>
        <w:fldChar w:fldCharType="separate"/>
      </w:r>
      <w:r>
        <w:t>134</w:t>
      </w:r>
      <w:r>
        <w:fldChar w:fldCharType="end"/>
      </w:r>
    </w:p>
    <w:p w14:paraId="35BAA986" w14:textId="1AC8F4B4" w:rsidR="005A2768" w:rsidRDefault="005A2768">
      <w:pPr>
        <w:pStyle w:val="TOC4"/>
        <w:rPr>
          <w:rFonts w:asciiTheme="minorHAnsi" w:eastAsiaTheme="minorEastAsia" w:hAnsiTheme="minorHAnsi" w:cstheme="minorBidi"/>
          <w:kern w:val="2"/>
          <w:sz w:val="22"/>
          <w:szCs w:val="22"/>
          <w:lang w:val="en-US"/>
          <w14:ligatures w14:val="standardContextual"/>
        </w:rPr>
      </w:pPr>
      <w:r>
        <w:t>5.3.4.4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_Toc163121204 \h </w:instrText>
      </w:r>
      <w:r>
        <w:fldChar w:fldCharType="separate"/>
      </w:r>
      <w:r>
        <w:t>138</w:t>
      </w:r>
      <w:r>
        <w:fldChar w:fldCharType="end"/>
      </w:r>
    </w:p>
    <w:p w14:paraId="55065A7C" w14:textId="25852A2B" w:rsidR="005A2768" w:rsidRDefault="005A2768">
      <w:pPr>
        <w:pStyle w:val="TOC5"/>
        <w:rPr>
          <w:rFonts w:asciiTheme="minorHAnsi" w:eastAsiaTheme="minorEastAsia" w:hAnsiTheme="minorHAnsi" w:cstheme="minorBidi"/>
          <w:kern w:val="2"/>
          <w:sz w:val="22"/>
          <w:szCs w:val="22"/>
          <w:lang w:val="en-US"/>
          <w14:ligatures w14:val="standardContextual"/>
        </w:rPr>
      </w:pPr>
      <w:r>
        <w:t>5.3.4.4.1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_Toc163121205 \h </w:instrText>
      </w:r>
      <w:r>
        <w:fldChar w:fldCharType="separate"/>
      </w:r>
      <w:r>
        <w:t>138</w:t>
      </w:r>
      <w:r>
        <w:fldChar w:fldCharType="end"/>
      </w:r>
    </w:p>
    <w:p w14:paraId="6FCA3AF5" w14:textId="5056F465" w:rsidR="005A2768" w:rsidRDefault="005A2768">
      <w:pPr>
        <w:pStyle w:val="TOC5"/>
        <w:rPr>
          <w:rFonts w:asciiTheme="minorHAnsi" w:eastAsiaTheme="minorEastAsia" w:hAnsiTheme="minorHAnsi" w:cstheme="minorBidi"/>
          <w:kern w:val="2"/>
          <w:sz w:val="22"/>
          <w:szCs w:val="22"/>
          <w:lang w:val="en-US"/>
          <w14:ligatures w14:val="standardContextual"/>
        </w:rPr>
      </w:pPr>
      <w:r>
        <w:t>5.3.4.4.2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_Toc163121206 \h </w:instrText>
      </w:r>
      <w:r>
        <w:fldChar w:fldCharType="separate"/>
      </w:r>
      <w:r>
        <w:t>139</w:t>
      </w:r>
      <w:r>
        <w:fldChar w:fldCharType="end"/>
      </w:r>
    </w:p>
    <w:p w14:paraId="3C44C922" w14:textId="134B0B42" w:rsidR="005A2768" w:rsidRDefault="005A2768">
      <w:pPr>
        <w:pStyle w:val="TOC5"/>
        <w:rPr>
          <w:rFonts w:asciiTheme="minorHAnsi" w:eastAsiaTheme="minorEastAsia" w:hAnsiTheme="minorHAnsi" w:cstheme="minorBidi"/>
          <w:kern w:val="2"/>
          <w:sz w:val="22"/>
          <w:szCs w:val="22"/>
          <w:lang w:val="en-US"/>
          <w14:ligatures w14:val="standardContextual"/>
        </w:rPr>
      </w:pPr>
      <w:r>
        <w:t>5.3.4.4.3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_Toc163121207 \h </w:instrText>
      </w:r>
      <w:r>
        <w:fldChar w:fldCharType="separate"/>
      </w:r>
      <w:r>
        <w:t>143</w:t>
      </w:r>
      <w:r>
        <w:fldChar w:fldCharType="end"/>
      </w:r>
    </w:p>
    <w:p w14:paraId="35E4E835" w14:textId="4D1810C4" w:rsidR="005A2768" w:rsidRDefault="005A2768">
      <w:pPr>
        <w:pStyle w:val="TOC3"/>
        <w:rPr>
          <w:rFonts w:asciiTheme="minorHAnsi" w:eastAsiaTheme="minorEastAsia" w:hAnsiTheme="minorHAnsi" w:cstheme="minorBidi"/>
          <w:kern w:val="2"/>
          <w:sz w:val="22"/>
          <w:szCs w:val="22"/>
          <w:lang w:val="en-US"/>
          <w14:ligatures w14:val="standardContextual"/>
        </w:rPr>
      </w:pPr>
      <w:r>
        <w:t>5.3.5</w:t>
      </w:r>
      <w:r>
        <w:rPr>
          <w:rFonts w:asciiTheme="minorHAnsi" w:eastAsiaTheme="minorEastAsia" w:hAnsiTheme="minorHAnsi" w:cstheme="minorBidi"/>
          <w:kern w:val="2"/>
          <w:sz w:val="22"/>
          <w:szCs w:val="22"/>
          <w:lang w:val="en-US"/>
          <w14:ligatures w14:val="standardContextual"/>
        </w:rPr>
        <w:tab/>
      </w:r>
      <w:r>
        <w:t>4G to 5G handover flows</w:t>
      </w:r>
      <w:r>
        <w:tab/>
      </w:r>
      <w:r>
        <w:fldChar w:fldCharType="begin"/>
      </w:r>
      <w:r>
        <w:instrText xml:space="preserve"> PAGEREF _Toc163121208 \h </w:instrText>
      </w:r>
      <w:r>
        <w:fldChar w:fldCharType="separate"/>
      </w:r>
      <w:r>
        <w:t>147</w:t>
      </w:r>
      <w:r>
        <w:fldChar w:fldCharType="end"/>
      </w:r>
    </w:p>
    <w:p w14:paraId="29ACFE57" w14:textId="41296289" w:rsidR="005A2768" w:rsidRDefault="005A2768">
      <w:pPr>
        <w:pStyle w:val="TOC4"/>
        <w:rPr>
          <w:rFonts w:asciiTheme="minorHAnsi" w:eastAsiaTheme="minorEastAsia" w:hAnsiTheme="minorHAnsi" w:cstheme="minorBidi"/>
          <w:kern w:val="2"/>
          <w:sz w:val="22"/>
          <w:szCs w:val="22"/>
          <w:lang w:val="en-US"/>
          <w14:ligatures w14:val="standardContextual"/>
        </w:rPr>
      </w:pPr>
      <w:r>
        <w:t>5.3.5.1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_Toc163121209 \h </w:instrText>
      </w:r>
      <w:r>
        <w:fldChar w:fldCharType="separate"/>
      </w:r>
      <w:r>
        <w:t>147</w:t>
      </w:r>
      <w:r>
        <w:fldChar w:fldCharType="end"/>
      </w:r>
    </w:p>
    <w:p w14:paraId="6CA61536" w14:textId="48927E53" w:rsidR="005A2768" w:rsidRDefault="005A2768">
      <w:pPr>
        <w:pStyle w:val="TOC5"/>
        <w:rPr>
          <w:rFonts w:asciiTheme="minorHAnsi" w:eastAsiaTheme="minorEastAsia" w:hAnsiTheme="minorHAnsi" w:cstheme="minorBidi"/>
          <w:kern w:val="2"/>
          <w:sz w:val="22"/>
          <w:szCs w:val="22"/>
          <w:lang w:val="en-US"/>
          <w14:ligatures w14:val="standardContextual"/>
        </w:rPr>
      </w:pPr>
      <w:r>
        <w:t>5.3.5.1.1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_Toc163121210 \h </w:instrText>
      </w:r>
      <w:r>
        <w:fldChar w:fldCharType="separate"/>
      </w:r>
      <w:r>
        <w:t>147</w:t>
      </w:r>
      <w:r>
        <w:fldChar w:fldCharType="end"/>
      </w:r>
    </w:p>
    <w:p w14:paraId="3A88AF01" w14:textId="3B5BC2FC" w:rsidR="005A2768" w:rsidRDefault="005A2768">
      <w:pPr>
        <w:pStyle w:val="TOC5"/>
        <w:rPr>
          <w:rFonts w:asciiTheme="minorHAnsi" w:eastAsiaTheme="minorEastAsia" w:hAnsiTheme="minorHAnsi" w:cstheme="minorBidi"/>
          <w:kern w:val="2"/>
          <w:sz w:val="22"/>
          <w:szCs w:val="22"/>
          <w:lang w:val="en-US"/>
          <w14:ligatures w14:val="standardContextual"/>
        </w:rPr>
      </w:pPr>
      <w:r>
        <w:t>5.3.5.1.2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_Toc163121211 \h </w:instrText>
      </w:r>
      <w:r>
        <w:fldChar w:fldCharType="separate"/>
      </w:r>
      <w:r>
        <w:t>148</w:t>
      </w:r>
      <w:r>
        <w:fldChar w:fldCharType="end"/>
      </w:r>
    </w:p>
    <w:p w14:paraId="28AE92E8" w14:textId="20E3FBEC" w:rsidR="005A2768" w:rsidRDefault="005A2768">
      <w:pPr>
        <w:pStyle w:val="TOC5"/>
        <w:rPr>
          <w:rFonts w:asciiTheme="minorHAnsi" w:eastAsiaTheme="minorEastAsia" w:hAnsiTheme="minorHAnsi" w:cstheme="minorBidi"/>
          <w:kern w:val="2"/>
          <w:sz w:val="22"/>
          <w:szCs w:val="22"/>
          <w:lang w:val="en-US"/>
          <w14:ligatures w14:val="standardContextual"/>
        </w:rPr>
      </w:pPr>
      <w:r>
        <w:t>5.3.5.1.3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_Toc163121212 \h </w:instrText>
      </w:r>
      <w:r>
        <w:fldChar w:fldCharType="separate"/>
      </w:r>
      <w:r>
        <w:t>150</w:t>
      </w:r>
      <w:r>
        <w:fldChar w:fldCharType="end"/>
      </w:r>
    </w:p>
    <w:p w14:paraId="4C468414" w14:textId="4502A0CE" w:rsidR="005A2768" w:rsidRDefault="005A2768">
      <w:pPr>
        <w:pStyle w:val="TOC5"/>
        <w:rPr>
          <w:rFonts w:asciiTheme="minorHAnsi" w:eastAsiaTheme="minorEastAsia" w:hAnsiTheme="minorHAnsi" w:cstheme="minorBidi"/>
          <w:kern w:val="2"/>
          <w:sz w:val="22"/>
          <w:szCs w:val="22"/>
          <w:lang w:val="en-US"/>
          <w14:ligatures w14:val="standardContextual"/>
        </w:rPr>
      </w:pPr>
      <w:r>
        <w:t>4.3.5.1.4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_Toc163121213 \h </w:instrText>
      </w:r>
      <w:r>
        <w:fldChar w:fldCharType="separate"/>
      </w:r>
      <w:r>
        <w:t>152</w:t>
      </w:r>
      <w:r>
        <w:fldChar w:fldCharType="end"/>
      </w:r>
    </w:p>
    <w:p w14:paraId="4845DD24" w14:textId="492C223C" w:rsidR="005A2768" w:rsidRDefault="005A2768">
      <w:pPr>
        <w:pStyle w:val="TOC4"/>
        <w:rPr>
          <w:rFonts w:asciiTheme="minorHAnsi" w:eastAsiaTheme="minorEastAsia" w:hAnsiTheme="minorHAnsi" w:cstheme="minorBidi"/>
          <w:kern w:val="2"/>
          <w:sz w:val="22"/>
          <w:szCs w:val="22"/>
          <w:lang w:val="en-US"/>
          <w14:ligatures w14:val="standardContextual"/>
        </w:rPr>
      </w:pPr>
      <w:r>
        <w:t>5.3.5.2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_Toc163121214 \h </w:instrText>
      </w:r>
      <w:r>
        <w:fldChar w:fldCharType="separate"/>
      </w:r>
      <w:r>
        <w:t>155</w:t>
      </w:r>
      <w:r>
        <w:fldChar w:fldCharType="end"/>
      </w:r>
    </w:p>
    <w:p w14:paraId="3B417ACE" w14:textId="716AA05A" w:rsidR="005A2768" w:rsidRDefault="005A2768">
      <w:pPr>
        <w:pStyle w:val="TOC5"/>
        <w:rPr>
          <w:rFonts w:asciiTheme="minorHAnsi" w:eastAsiaTheme="minorEastAsia" w:hAnsiTheme="minorHAnsi" w:cstheme="minorBidi"/>
          <w:kern w:val="2"/>
          <w:sz w:val="22"/>
          <w:szCs w:val="22"/>
          <w:lang w:val="en-US"/>
          <w14:ligatures w14:val="standardContextual"/>
        </w:rPr>
      </w:pPr>
      <w:r>
        <w:t>5.3.5.2.1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_Toc163121215 \h </w:instrText>
      </w:r>
      <w:r>
        <w:fldChar w:fldCharType="separate"/>
      </w:r>
      <w:r>
        <w:t>155</w:t>
      </w:r>
      <w:r>
        <w:fldChar w:fldCharType="end"/>
      </w:r>
    </w:p>
    <w:p w14:paraId="5A110AAC" w14:textId="0CE13FE8"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_Toc163121216 \h </w:instrText>
      </w:r>
      <w:r>
        <w:fldChar w:fldCharType="separate"/>
      </w:r>
      <w:r>
        <w:t>156</w:t>
      </w:r>
      <w:r>
        <w:fldChar w:fldCharType="end"/>
      </w:r>
    </w:p>
    <w:p w14:paraId="5AD36085" w14:textId="7283CA67" w:rsidR="005A2768" w:rsidRDefault="005A2768">
      <w:pPr>
        <w:pStyle w:val="TOC4"/>
        <w:rPr>
          <w:rFonts w:asciiTheme="minorHAnsi" w:eastAsiaTheme="minorEastAsia" w:hAnsiTheme="minorHAnsi" w:cstheme="minorBidi"/>
          <w:kern w:val="2"/>
          <w:sz w:val="22"/>
          <w:szCs w:val="22"/>
          <w:lang w:val="en-US"/>
          <w14:ligatures w14:val="standardContextual"/>
        </w:rPr>
      </w:pPr>
      <w:r>
        <w:t>5.3.5.3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_Toc163121217 \h </w:instrText>
      </w:r>
      <w:r>
        <w:fldChar w:fldCharType="separate"/>
      </w:r>
      <w:r>
        <w:t>160</w:t>
      </w:r>
      <w:r>
        <w:fldChar w:fldCharType="end"/>
      </w:r>
    </w:p>
    <w:p w14:paraId="7A2AA7B4" w14:textId="1D160885" w:rsidR="005A2768" w:rsidRDefault="005A2768">
      <w:pPr>
        <w:pStyle w:val="TOC5"/>
        <w:rPr>
          <w:rFonts w:asciiTheme="minorHAnsi" w:eastAsiaTheme="minorEastAsia" w:hAnsiTheme="minorHAnsi" w:cstheme="minorBidi"/>
          <w:kern w:val="2"/>
          <w:sz w:val="22"/>
          <w:szCs w:val="22"/>
          <w:lang w:val="en-US"/>
          <w14:ligatures w14:val="standardContextual"/>
        </w:rPr>
      </w:pPr>
      <w:r>
        <w:t>5.3.5.3.1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_Toc163121218 \h </w:instrText>
      </w:r>
      <w:r>
        <w:fldChar w:fldCharType="separate"/>
      </w:r>
      <w:r>
        <w:t>160</w:t>
      </w:r>
      <w:r>
        <w:fldChar w:fldCharType="end"/>
      </w:r>
    </w:p>
    <w:p w14:paraId="517098FA" w14:textId="09677DEF" w:rsidR="005A2768" w:rsidRDefault="005A2768">
      <w:pPr>
        <w:pStyle w:val="TOC5"/>
        <w:rPr>
          <w:rFonts w:asciiTheme="minorHAnsi" w:eastAsiaTheme="minorEastAsia" w:hAnsiTheme="minorHAnsi" w:cstheme="minorBidi"/>
          <w:kern w:val="2"/>
          <w:sz w:val="22"/>
          <w:szCs w:val="22"/>
          <w:lang w:val="en-US"/>
          <w14:ligatures w14:val="standardContextual"/>
        </w:rPr>
      </w:pPr>
      <w:r>
        <w:t>5.3.5.3.2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_Toc163121219 \h </w:instrText>
      </w:r>
      <w:r>
        <w:fldChar w:fldCharType="separate"/>
      </w:r>
      <w:r>
        <w:t>161</w:t>
      </w:r>
      <w:r>
        <w:fldChar w:fldCharType="end"/>
      </w:r>
    </w:p>
    <w:p w14:paraId="67A9A0EF" w14:textId="2771AA90" w:rsidR="005A2768" w:rsidRDefault="005A2768">
      <w:pPr>
        <w:pStyle w:val="TOC4"/>
        <w:rPr>
          <w:rFonts w:asciiTheme="minorHAnsi" w:eastAsiaTheme="minorEastAsia" w:hAnsiTheme="minorHAnsi" w:cstheme="minorBidi"/>
          <w:kern w:val="2"/>
          <w:sz w:val="22"/>
          <w:szCs w:val="22"/>
          <w:lang w:val="en-US"/>
          <w14:ligatures w14:val="standardContextual"/>
        </w:rPr>
      </w:pPr>
      <w:r>
        <w:t>5.3.5.4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_Toc163121220 \h </w:instrText>
      </w:r>
      <w:r>
        <w:fldChar w:fldCharType="separate"/>
      </w:r>
      <w:r>
        <w:t>164</w:t>
      </w:r>
      <w:r>
        <w:fldChar w:fldCharType="end"/>
      </w:r>
    </w:p>
    <w:p w14:paraId="718FE329" w14:textId="5D1A919C" w:rsidR="005A2768" w:rsidRDefault="005A2768">
      <w:pPr>
        <w:pStyle w:val="TOC5"/>
        <w:rPr>
          <w:rFonts w:asciiTheme="minorHAnsi" w:eastAsiaTheme="minorEastAsia" w:hAnsiTheme="minorHAnsi" w:cstheme="minorBidi"/>
          <w:kern w:val="2"/>
          <w:sz w:val="22"/>
          <w:szCs w:val="22"/>
          <w:lang w:val="en-US"/>
          <w14:ligatures w14:val="standardContextual"/>
        </w:rPr>
      </w:pPr>
      <w:r>
        <w:t>5.3.5.4.1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_Toc163121221 \h </w:instrText>
      </w:r>
      <w:r>
        <w:fldChar w:fldCharType="separate"/>
      </w:r>
      <w:r>
        <w:t>164</w:t>
      </w:r>
      <w:r>
        <w:fldChar w:fldCharType="end"/>
      </w:r>
    </w:p>
    <w:p w14:paraId="380AA324" w14:textId="6DCB5C4F" w:rsidR="005A2768" w:rsidRDefault="005A2768">
      <w:pPr>
        <w:pStyle w:val="TOC5"/>
        <w:rPr>
          <w:rFonts w:asciiTheme="minorHAnsi" w:eastAsiaTheme="minorEastAsia" w:hAnsiTheme="minorHAnsi" w:cstheme="minorBidi"/>
          <w:kern w:val="2"/>
          <w:sz w:val="22"/>
          <w:szCs w:val="22"/>
          <w:lang w:val="en-US"/>
          <w14:ligatures w14:val="standardContextual"/>
        </w:rPr>
      </w:pPr>
      <w:r>
        <w:t>5.3.5.4.2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_Toc163121222 \h </w:instrText>
      </w:r>
      <w:r>
        <w:fldChar w:fldCharType="separate"/>
      </w:r>
      <w:r>
        <w:t>165</w:t>
      </w:r>
      <w:r>
        <w:fldChar w:fldCharType="end"/>
      </w:r>
    </w:p>
    <w:p w14:paraId="0B2170AD" w14:textId="03A636F7" w:rsidR="005A2768" w:rsidRDefault="005A2768">
      <w:pPr>
        <w:pStyle w:val="TOC5"/>
        <w:rPr>
          <w:rFonts w:asciiTheme="minorHAnsi" w:eastAsiaTheme="minorEastAsia" w:hAnsiTheme="minorHAnsi" w:cstheme="minorBidi"/>
          <w:kern w:val="2"/>
          <w:sz w:val="22"/>
          <w:szCs w:val="22"/>
          <w:lang w:val="en-US"/>
          <w14:ligatures w14:val="standardContextual"/>
        </w:rPr>
      </w:pPr>
      <w:r>
        <w:t>5.3.5.4.3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_Toc163121223 \h </w:instrText>
      </w:r>
      <w:r>
        <w:fldChar w:fldCharType="separate"/>
      </w:r>
      <w:r>
        <w:t>169</w:t>
      </w:r>
      <w:r>
        <w:fldChar w:fldCharType="end"/>
      </w:r>
    </w:p>
    <w:p w14:paraId="039B8F61" w14:textId="1CEC5319"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56"/>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EBBDC6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07E78ADD"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STIR/SHAKEN. See TR 33.929-2 [14]..</w:t>
      </w:r>
    </w:p>
    <w:p w14:paraId="51C77A4C" w14:textId="2E6492AD"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LI for Messaging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59F1FB28"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Data </w:t>
      </w:r>
      <w:r w:rsidRPr="00F746FE">
        <w:rPr>
          <w:rFonts w:ascii="Times New Roman" w:hAnsi="Times New Roman"/>
          <w:sz w:val="20"/>
        </w:rPr>
        <w:t>in 5G Core</w:t>
      </w:r>
      <w:r>
        <w:rPr>
          <w:rFonts w:ascii="Times New Roman" w:hAnsi="Times New Roman"/>
          <w:sz w:val="20"/>
        </w:rPr>
        <w:t xml:space="preserve"> (present document).</w:t>
      </w:r>
    </w:p>
    <w:p w14:paraId="0F79A01F" w14:textId="64E30D7B"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ID Association Caching.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1C7C8D81"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7: LI for Location Services. See TR 33.929-7  [18].</w:t>
      </w:r>
    </w:p>
    <w:p w14:paraId="480E02D5" w14:textId="2B243A50"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  [19].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0A242118" w14:textId="77777777" w:rsidR="00AB29C5" w:rsidRDefault="00AB29C5" w:rsidP="00AB29C5">
      <w:pPr>
        <w:spacing w:before="120"/>
      </w:pPr>
      <w:r>
        <w:t xml:space="preserve">In Part 1, the illustrations related to LI for IMS-based services focussing on the LI aspects of session-based IMS sessions which include the architecture topologies and the call flows covering basic sessions, redirected sessions, target non-local ID, conferencing, roaming (local break-out and home-routed roaming). </w:t>
      </w:r>
    </w:p>
    <w:p w14:paraId="27164D9E" w14:textId="6D32A0AB" w:rsidR="00AB29C5" w:rsidRDefault="00AB29C5" w:rsidP="00AB29C5">
      <w:pPr>
        <w:spacing w:before="120"/>
      </w:pPr>
      <w:r>
        <w:t>In Part 2, the illustrations related to LI for IMS based STIR/SHAKEN focussing on various STIR/SHAKEN related LI reporting scenarios.</w:t>
      </w:r>
    </w:p>
    <w:p w14:paraId="1DAC6D35" w14:textId="77777777" w:rsidR="00AB29C5" w:rsidRDefault="00AB29C5" w:rsidP="00AB29C5">
      <w:pPr>
        <w:spacing w:before="120"/>
      </w:pPr>
      <w:r>
        <w:t>In Part 3, the illustrations related LI for Messaging Services focussing on SMS over NAS and SMS over IP.</w:t>
      </w:r>
    </w:p>
    <w:p w14:paraId="7AE656AD" w14:textId="4C9113CD" w:rsidR="00AB29C5" w:rsidRDefault="00AB29C5" w:rsidP="00AB29C5">
      <w:pPr>
        <w:spacing w:before="120"/>
      </w:pPr>
      <w:r>
        <w:t>In Part 4 (present document), the illustrations for LI for Data in 5G Core focussing on the LI aspects of data interception focussing on the PDU session related events including the handover scenarios.</w:t>
      </w:r>
    </w:p>
    <w:p w14:paraId="7198358A" w14:textId="77777777" w:rsidR="00AB29C5" w:rsidRDefault="00AB29C5" w:rsidP="00AB29C5">
      <w:pPr>
        <w:spacing w:before="120"/>
      </w:pPr>
      <w:r>
        <w:t>In Part 5, the illustrations of ID Association Caching focussing on the capabilities used to provide the temporary identity to permanent identity (and vice-versa) associations known to the CSP network. The illustrations include the architectural concepts and few examples of use-cases encountering various timing scenarios.</w:t>
      </w:r>
    </w:p>
    <w:p w14:paraId="774AD15C" w14:textId="77777777" w:rsidR="00AB29C5" w:rsidRDefault="00AB29C5" w:rsidP="00AB29C5">
      <w:pPr>
        <w:spacing w:before="120"/>
      </w:pPr>
      <w:r>
        <w:t xml:space="preserve">In Part 6, the illustrations of  LI for </w:t>
      </w:r>
      <w:r w:rsidRPr="00F746FE">
        <w:t xml:space="preserve">IMS based </w:t>
      </w:r>
      <w:r>
        <w:t xml:space="preserve">RCS focussing on the architecture topologies and the call flows when the RCS service is offered by the CSP or by a Third Party Provider.  </w:t>
      </w:r>
    </w:p>
    <w:p w14:paraId="0C4EBBB9" w14:textId="77777777" w:rsidR="00AB29C5" w:rsidRDefault="00AB29C5" w:rsidP="00AB29C5">
      <w:pPr>
        <w:keepNext/>
      </w:pPr>
      <w:r>
        <w:t xml:space="preserve">In Part 7, the illustrations of LI for Location Services focussing on the conceptual overview and the flow diagrams for location reporting, LALS and Location Acquisition.   </w:t>
      </w:r>
    </w:p>
    <w:p w14:paraId="43846114" w14:textId="77777777" w:rsidR="00AB29C5" w:rsidRDefault="00AB29C5" w:rsidP="00AB29C5">
      <w:pPr>
        <w:keepNext/>
      </w:pPr>
      <w:r>
        <w:t xml:space="preserve">In Part 8, the illustrations of  LI for MMS focussing on the conceptual overview and the flow diagrams for MMS. </w:t>
      </w:r>
    </w:p>
    <w:p w14:paraId="488D10EF" w14:textId="77777777" w:rsidR="00AB29C5" w:rsidRDefault="00AB29C5" w:rsidP="00AB29C5">
      <w:pPr>
        <w:keepNext/>
      </w:pPr>
      <w:r>
        <w:t xml:space="preserve">In Part 9, the illustrations of LI for PTC focussing on the conceptual overview and the flow diagrams for MCPTT and PoC, the two commonly referred to as Push to Talk over Cellular (PTC).     </w:t>
      </w:r>
    </w:p>
    <w:p w14:paraId="3F89C78A" w14:textId="1206DA8C" w:rsidR="00080512" w:rsidRPr="004D3578" w:rsidRDefault="00080512" w:rsidP="00E23C3D">
      <w:pPr>
        <w:pStyle w:val="Heading1"/>
      </w:pPr>
      <w:bookmarkStart w:id="5" w:name="_Toc163121057"/>
      <w:r w:rsidRPr="004D3578">
        <w:t>Introduction</w:t>
      </w:r>
      <w:bookmarkEnd w:id="5"/>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6" w:name="_Toc163121058"/>
      <w:r w:rsidRPr="004D3578">
        <w:lastRenderedPageBreak/>
        <w:t>1</w:t>
      </w:r>
      <w:r w:rsidRPr="004D3578">
        <w:tab/>
        <w:t>Scope</w:t>
      </w:r>
      <w:bookmarkEnd w:id="6"/>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064CA1AB"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 xml:space="preserve">nterception focussing on the PDU session related events including the handover cases. </w:t>
      </w:r>
    </w:p>
    <w:p w14:paraId="1C21A4F3" w14:textId="77777777" w:rsidR="00080512" w:rsidRPr="004D3578" w:rsidRDefault="00080512">
      <w:pPr>
        <w:pStyle w:val="Heading1"/>
      </w:pPr>
      <w:bookmarkStart w:id="7" w:name="_Toc163121059"/>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77777777" w:rsidR="00911DF6" w:rsidRPr="004D3578" w:rsidRDefault="00911DF6" w:rsidP="00911DF6">
      <w:pPr>
        <w:pStyle w:val="EX"/>
      </w:pPr>
      <w:r w:rsidRPr="004D3578">
        <w:t>[1]</w:t>
      </w:r>
      <w:r w:rsidRPr="004D3578">
        <w:tab/>
        <w:t xml:space="preserve">3GPP TR 21.905: </w:t>
      </w:r>
      <w:r>
        <w:t>"</w:t>
      </w:r>
      <w:r w:rsidRPr="004D3578">
        <w:t>Vocabulary for 3GPP Specifications</w:t>
      </w:r>
      <w:r>
        <w:t>"</w:t>
      </w:r>
      <w:r w:rsidRPr="004D3578">
        <w:t>.</w:t>
      </w:r>
    </w:p>
    <w:p w14:paraId="3207A7BF" w14:textId="77777777" w:rsidR="00911DF6" w:rsidRDefault="00911DF6" w:rsidP="00911DF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6ABB18C2" w14:textId="77777777" w:rsidR="00911DF6" w:rsidRDefault="00911DF6" w:rsidP="00911DF6">
      <w:pPr>
        <w:pStyle w:val="EX"/>
        <w:rPr>
          <w:lang w:val="en-US"/>
        </w:rPr>
      </w:pPr>
      <w:r>
        <w:t>[3]</w:t>
      </w:r>
      <w:r>
        <w:tab/>
      </w:r>
      <w:r>
        <w:rPr>
          <w:lang w:val="en-US"/>
        </w:rPr>
        <w:t>3GPP TS 33.127: "Lawful Interception (LI) Architecture and Functions".</w:t>
      </w:r>
    </w:p>
    <w:p w14:paraId="26B1CA88" w14:textId="77777777" w:rsidR="00911DF6" w:rsidRDefault="00911DF6" w:rsidP="00911DF6">
      <w:pPr>
        <w:pStyle w:val="EX"/>
        <w:rPr>
          <w:lang w:val="en-US"/>
        </w:rPr>
      </w:pPr>
      <w:r>
        <w:t>[4]</w:t>
      </w:r>
      <w:r>
        <w:tab/>
      </w:r>
      <w:r>
        <w:rPr>
          <w:lang w:val="en-US"/>
        </w:rPr>
        <w:t>3GPP TS 33.128: "Lawful Interception (LI) Protocol and Procedures".</w:t>
      </w:r>
    </w:p>
    <w:p w14:paraId="0DB38725" w14:textId="77777777"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t>"ADMF Provisioning Logic for LI"</w:t>
      </w:r>
      <w:r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1A4529B0" w:rsidR="00911DF6" w:rsidRPr="00D553E2" w:rsidRDefault="00A533B6" w:rsidP="00911DF6">
      <w:pPr>
        <w:pStyle w:val="EX"/>
      </w:pPr>
      <w:r>
        <w:t>[8]</w:t>
      </w:r>
      <w:r w:rsidR="00911DF6" w:rsidRPr="00D553E2">
        <w:tab/>
        <w:t>3GPP 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0E2CF5D4" w:rsidR="00E23C3D" w:rsidRDefault="00E23C3D" w:rsidP="00E23C3D">
      <w:pPr>
        <w:pStyle w:val="EX"/>
      </w:pPr>
      <w:r>
        <w:t>[13]</w:t>
      </w:r>
      <w:r>
        <w:tab/>
        <w:t>3GPP TR 33.929-1: "Lawful Interception Implementation Guidance; Part 1: LI for IMS-based services".</w:t>
      </w:r>
    </w:p>
    <w:p w14:paraId="5B8936BF" w14:textId="1F8F3256" w:rsidR="00E23C3D" w:rsidRDefault="00E23C3D" w:rsidP="00E23C3D">
      <w:pPr>
        <w:pStyle w:val="EX"/>
      </w:pPr>
      <w:r>
        <w:t>[14]</w:t>
      </w:r>
      <w:r>
        <w:tab/>
        <w:t xml:space="preserve">3GPP TR 33.929-2: "Lawful Interception Implementation Guidance; Part </w:t>
      </w:r>
      <w:r w:rsidR="00AB29C5">
        <w:t>2</w:t>
      </w:r>
      <w:r>
        <w:t>: LI for IMS based STIR/SHAKEN".</w:t>
      </w:r>
    </w:p>
    <w:p w14:paraId="1EF0310F" w14:textId="5325C5E5" w:rsidR="00E23C3D" w:rsidRDefault="00E23C3D" w:rsidP="00E23C3D">
      <w:pPr>
        <w:pStyle w:val="EX"/>
      </w:pPr>
      <w:r>
        <w:t>[15]</w:t>
      </w:r>
      <w:r>
        <w:tab/>
        <w:t xml:space="preserve">3GPP TR 33.929-3: "Lawful Interception Implementation Guidance; Part </w:t>
      </w:r>
      <w:r w:rsidR="00AB29C5">
        <w:t>3</w:t>
      </w:r>
      <w:r>
        <w:t>: LI for Messaging Services".</w:t>
      </w:r>
    </w:p>
    <w:p w14:paraId="1900435D" w14:textId="6A078175" w:rsidR="00E23C3D" w:rsidRDefault="00E23C3D" w:rsidP="00E23C3D">
      <w:pPr>
        <w:pStyle w:val="EX"/>
      </w:pPr>
      <w:r>
        <w:t>[16]</w:t>
      </w:r>
      <w:r>
        <w:tab/>
        <w:t xml:space="preserve">3GPP TR 33.929-5: "Lawful Interception Implementation Guidance; Part </w:t>
      </w:r>
      <w:r w:rsidR="00AB29C5">
        <w:t>5</w:t>
      </w:r>
      <w:r>
        <w:t>: ID Association Caching ".</w:t>
      </w:r>
    </w:p>
    <w:p w14:paraId="7F4DC095" w14:textId="3A77A227" w:rsidR="00AB29C5" w:rsidRDefault="00AB29C5" w:rsidP="00AB29C5">
      <w:pPr>
        <w:pStyle w:val="EX"/>
      </w:pPr>
      <w:bookmarkStart w:id="8" w:name="_Hlk163118366"/>
      <w:bookmarkStart w:id="9" w:name="_Hlk163118720"/>
      <w:r>
        <w:t>[17]</w:t>
      </w:r>
      <w:r>
        <w:tab/>
        <w:t>3GPP TR 33.929-6: "Lawful Interception Implementation Guidance; Part 6: LI for IMS based RCS".</w:t>
      </w:r>
    </w:p>
    <w:p w14:paraId="64E21095" w14:textId="2CDD013C" w:rsidR="00AB29C5" w:rsidRDefault="00AB29C5" w:rsidP="00AB29C5">
      <w:pPr>
        <w:pStyle w:val="EX"/>
      </w:pPr>
      <w:r>
        <w:t>[18]</w:t>
      </w:r>
      <w:r>
        <w:tab/>
        <w:t>3GPP TR 33.929-7: "Lawful Interception Implementation Guidance; Part 7: Location Services".</w:t>
      </w:r>
    </w:p>
    <w:p w14:paraId="4FA31917" w14:textId="36F7C040" w:rsidR="00AB29C5" w:rsidRDefault="00AB29C5" w:rsidP="00AB29C5">
      <w:pPr>
        <w:pStyle w:val="EX"/>
      </w:pPr>
      <w:r>
        <w:lastRenderedPageBreak/>
        <w:t>[19]</w:t>
      </w:r>
      <w:r>
        <w:tab/>
        <w:t>3GPP TR 33.929-8: "Lawful Interception Implementation Guidance; Part 8: LI for MMS".</w:t>
      </w:r>
    </w:p>
    <w:p w14:paraId="3F0675F3" w14:textId="317FEBB6" w:rsidR="00AB29C5" w:rsidRDefault="00AB29C5" w:rsidP="00AB29C5">
      <w:pPr>
        <w:pStyle w:val="EX"/>
      </w:pPr>
      <w:r>
        <w:t>[20]</w:t>
      </w:r>
      <w:r>
        <w:tab/>
        <w:t xml:space="preserve">3GPP TR 33.929-9: "Lawful Interception Implementation Guidance; Part </w:t>
      </w:r>
      <w:r w:rsidR="005A2768">
        <w:t>9</w:t>
      </w:r>
      <w:r>
        <w:t xml:space="preserve">: </w:t>
      </w:r>
      <w:r w:rsidR="005A2768">
        <w:t>LI for PTC</w:t>
      </w:r>
      <w:r>
        <w:t>".</w:t>
      </w:r>
      <w:bookmarkEnd w:id="8"/>
    </w:p>
    <w:bookmarkEnd w:id="9"/>
    <w:p w14:paraId="51511371" w14:textId="77777777" w:rsidR="00AB29C5" w:rsidRDefault="00AB29C5" w:rsidP="00E23C3D">
      <w:pPr>
        <w:pStyle w:val="EX"/>
      </w:pPr>
    </w:p>
    <w:p w14:paraId="42694681" w14:textId="77777777" w:rsidR="00F8723D" w:rsidRDefault="00F8723D" w:rsidP="00911DF6">
      <w:pPr>
        <w:pStyle w:val="EX"/>
      </w:pPr>
    </w:p>
    <w:p w14:paraId="2A19473B" w14:textId="77777777" w:rsidR="00080512" w:rsidRPr="004D3578" w:rsidRDefault="00080512">
      <w:pPr>
        <w:pStyle w:val="Heading1"/>
      </w:pPr>
      <w:bookmarkStart w:id="10" w:name="_Toc163121060"/>
      <w:r w:rsidRPr="004D3578">
        <w:t>3</w:t>
      </w:r>
      <w:r w:rsidRPr="004D3578">
        <w:tab/>
        <w:t>Definitions</w:t>
      </w:r>
      <w:r w:rsidR="00602AEA">
        <w:t xml:space="preserve"> of terms, symbols and abbreviations</w:t>
      </w:r>
      <w:bookmarkEnd w:id="10"/>
    </w:p>
    <w:p w14:paraId="568E88A0" w14:textId="77777777" w:rsidR="00080512" w:rsidRPr="004D3578" w:rsidRDefault="00080512">
      <w:pPr>
        <w:pStyle w:val="Heading2"/>
      </w:pPr>
      <w:bookmarkStart w:id="11" w:name="_Toc163121061"/>
      <w:r w:rsidRPr="004D3578">
        <w:t>3.1</w:t>
      </w:r>
      <w:r w:rsidRPr="004D3578">
        <w:tab/>
      </w:r>
      <w:r w:rsidR="002B6339">
        <w:t>Terms</w:t>
      </w:r>
      <w:bookmarkEnd w:id="11"/>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2" w:name="_Toc163121062"/>
      <w:r w:rsidRPr="004D3578">
        <w:t>3.2</w:t>
      </w:r>
      <w:r w:rsidRPr="004D3578">
        <w:tab/>
        <w:t>Symbols</w:t>
      </w:r>
      <w:bookmarkEnd w:id="12"/>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3" w:name="_Toc163121063"/>
      <w:r w:rsidRPr="004D3578">
        <w:t>3.3</w:t>
      </w:r>
      <w:r w:rsidRPr="004D3578">
        <w:tab/>
        <w:t>Abbreviations</w:t>
      </w:r>
      <w:bookmarkEnd w:id="13"/>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4" w:name="_Hlk163118382"/>
      <w:r w:rsidRPr="00AB29C5">
        <w:t xml:space="preserve">LALS </w:t>
      </w:r>
      <w:r w:rsidRPr="00AB29C5">
        <w:tab/>
        <w:t>Lawful Access Location Services</w:t>
      </w:r>
    </w:p>
    <w:bookmarkEnd w:id="14"/>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5" w:name="_Hlk163118412"/>
      <w:r w:rsidRPr="00AB29C5">
        <w:t>MCPTT</w:t>
      </w:r>
      <w:r w:rsidRPr="00AB29C5">
        <w:tab/>
        <w:t>Mission Critical Push To Talk</w:t>
      </w:r>
    </w:p>
    <w:bookmarkEnd w:id="15"/>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6" w:name="_Hlk163118439"/>
      <w:r w:rsidRPr="00AB29C5">
        <w:t>PoC</w:t>
      </w:r>
      <w:r w:rsidRPr="00AB29C5">
        <w:tab/>
        <w:t>Push to talk over Cellular</w:t>
      </w:r>
    </w:p>
    <w:bookmarkEnd w:id="16"/>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7" w:name="_Hlk163118967"/>
      <w:r w:rsidRPr="00AB29C5">
        <w:t>PTC</w:t>
      </w:r>
      <w:r w:rsidRPr="00AB29C5">
        <w:tab/>
        <w:t>Push to Talk over Cellular</w:t>
      </w:r>
    </w:p>
    <w:bookmarkEnd w:id="17"/>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lastRenderedPageBreak/>
        <w:t>VPLMN</w:t>
      </w:r>
      <w:r>
        <w:tab/>
        <w:t>Visited PLMN</w:t>
      </w:r>
    </w:p>
    <w:p w14:paraId="7F34FECB" w14:textId="77777777" w:rsidR="0044458B" w:rsidRDefault="0044458B" w:rsidP="0044458B">
      <w:pPr>
        <w:pStyle w:val="EW"/>
      </w:pPr>
      <w:r w:rsidRPr="00760004">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6874D2AB" w14:textId="5FD72568" w:rsidR="00A8224E" w:rsidRPr="00760004" w:rsidRDefault="00A8224E" w:rsidP="0044458B">
      <w:pPr>
        <w:pStyle w:val="EW"/>
      </w:pPr>
      <w:r>
        <w:t>UE</w:t>
      </w:r>
      <w:r>
        <w:tab/>
        <w:t>User Equipment</w:t>
      </w:r>
    </w:p>
    <w:p w14:paraId="33231EE2" w14:textId="77777777" w:rsidR="0044458B" w:rsidRPr="00760004" w:rsidRDefault="0044458B" w:rsidP="0044458B">
      <w:pPr>
        <w:pStyle w:val="EW"/>
      </w:pPr>
    </w:p>
    <w:p w14:paraId="317005F6" w14:textId="77777777" w:rsidR="0044458B" w:rsidRDefault="0044458B" w:rsidP="0044458B">
      <w:pPr>
        <w:pStyle w:val="EW"/>
      </w:pP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8" w:name="_Toc113446188"/>
      <w:bookmarkStart w:id="19" w:name="_Toc163121064"/>
      <w:r>
        <w:t>4</w:t>
      </w:r>
      <w:r w:rsidR="006C774B">
        <w:tab/>
      </w:r>
      <w:bookmarkEnd w:id="18"/>
      <w:r w:rsidR="006C774B">
        <w:t>Data interception in 5G Core</w:t>
      </w:r>
      <w:bookmarkEnd w:id="19"/>
    </w:p>
    <w:p w14:paraId="68F312BC" w14:textId="4B35DF30" w:rsidR="006C774B" w:rsidRDefault="00911DF6" w:rsidP="006C774B">
      <w:pPr>
        <w:pStyle w:val="Heading2"/>
      </w:pPr>
      <w:bookmarkStart w:id="20" w:name="_Toc163121065"/>
      <w:r>
        <w:t>4</w:t>
      </w:r>
      <w:r w:rsidR="006C774B">
        <w:t>.1</w:t>
      </w:r>
      <w:r w:rsidR="006C774B">
        <w:tab/>
        <w:t>General</w:t>
      </w:r>
      <w:bookmarkEnd w:id="20"/>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1" w:name="_Toc163121066"/>
      <w:r>
        <w:t>4.2</w:t>
      </w:r>
      <w:r>
        <w:tab/>
        <w:t>Scope of illustration</w:t>
      </w:r>
      <w:bookmarkEnd w:id="21"/>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59972971" w:rsidR="00300B21" w:rsidRDefault="00300B21" w:rsidP="006C774B">
      <w:r>
        <w:t xml:space="preserve">In illustrating the LI for SMF/UPF, the </w:t>
      </w:r>
      <w:r w:rsidR="00070AEE">
        <w:t xml:space="preserve">focus is </w:t>
      </w:r>
      <w:r>
        <w:t xml:space="preserve">on the PDU session related </w:t>
      </w:r>
      <w:r w:rsidR="00070AEE">
        <w:t xml:space="preserve">events that result in LI reporting. Such PDU session related events include various handover scenarios as well. </w:t>
      </w:r>
    </w:p>
    <w:p w14:paraId="0D9FE6B4" w14:textId="48502302" w:rsidR="00A533B6" w:rsidRPr="003A018C" w:rsidRDefault="00A533B6" w:rsidP="00A533B6">
      <w:pPr>
        <w:pStyle w:val="Heading1"/>
      </w:pPr>
      <w:bookmarkStart w:id="22" w:name="_Toc163121067"/>
      <w:r>
        <w:t>5</w:t>
      </w:r>
      <w:r>
        <w:tab/>
        <w:t>LI in SMF/UPF</w:t>
      </w:r>
      <w:bookmarkEnd w:id="22"/>
    </w:p>
    <w:p w14:paraId="4A62341F" w14:textId="4E090582" w:rsidR="00A533B6" w:rsidRDefault="00A533B6" w:rsidP="00A533B6">
      <w:pPr>
        <w:pStyle w:val="Heading2"/>
      </w:pPr>
      <w:bookmarkStart w:id="23" w:name="_Toc163121068"/>
      <w:r>
        <w:t>5.1</w:t>
      </w:r>
      <w:r>
        <w:tab/>
        <w:t>General</w:t>
      </w:r>
      <w:bookmarkEnd w:id="23"/>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lastRenderedPageBreak/>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4" w:name="_Toc163121069"/>
      <w:r>
        <w:t>5</w:t>
      </w:r>
      <w:r w:rsidR="00911DF6">
        <w:t>.2</w:t>
      </w:r>
      <w:r w:rsidR="006C774B">
        <w:tab/>
        <w:t>SMF/UPF flow diagrams</w:t>
      </w:r>
      <w:bookmarkEnd w:id="24"/>
    </w:p>
    <w:p w14:paraId="12311310" w14:textId="4F7CDD6C" w:rsidR="00584E3A" w:rsidRPr="00584E3A" w:rsidRDefault="00A533B6" w:rsidP="00A31CA9">
      <w:pPr>
        <w:pStyle w:val="Heading3"/>
      </w:pPr>
      <w:bookmarkStart w:id="25" w:name="_Toc163121070"/>
      <w:r>
        <w:t>5</w:t>
      </w:r>
      <w:r w:rsidR="00911DF6">
        <w:t>.2</w:t>
      </w:r>
      <w:r w:rsidR="00584E3A">
        <w:t>.1</w:t>
      </w:r>
      <w:r w:rsidR="00584E3A">
        <w:tab/>
        <w:t>General</w:t>
      </w:r>
      <w:bookmarkEnd w:id="25"/>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 </w:t>
      </w:r>
    </w:p>
    <w:p w14:paraId="00D67FFC" w14:textId="549E461C" w:rsidR="00584E3A" w:rsidRDefault="00A533B6" w:rsidP="00A31CA9">
      <w:pPr>
        <w:pStyle w:val="Heading3"/>
      </w:pPr>
      <w:bookmarkStart w:id="26" w:name="_Toc163121071"/>
      <w:r>
        <w:t>5</w:t>
      </w:r>
      <w:r w:rsidR="00911DF6">
        <w:t>.2</w:t>
      </w:r>
      <w:r w:rsidR="00584E3A">
        <w:t>.2</w:t>
      </w:r>
      <w:r w:rsidR="00584E3A">
        <w:tab/>
        <w:t>High level flow diagrams</w:t>
      </w:r>
      <w:bookmarkEnd w:id="26"/>
    </w:p>
    <w:p w14:paraId="18033532" w14:textId="15D7F2E2" w:rsidR="006C774B" w:rsidRDefault="00A533B6" w:rsidP="006C774B">
      <w:pPr>
        <w:pStyle w:val="Heading4"/>
      </w:pPr>
      <w:bookmarkStart w:id="27" w:name="_Toc163121072"/>
      <w:r>
        <w:t>5</w:t>
      </w:r>
      <w:r w:rsidR="00911DF6">
        <w:t>.2</w:t>
      </w:r>
      <w:r w:rsidR="006C774B">
        <w:t>.2.1</w:t>
      </w:r>
      <w:r w:rsidR="006C774B">
        <w:tab/>
        <w:t>General</w:t>
      </w:r>
      <w:bookmarkEnd w:id="27"/>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8" w:name="_Toc163121073"/>
      <w:r>
        <w:t>5</w:t>
      </w:r>
      <w:r w:rsidR="00911DF6">
        <w:t>.2</w:t>
      </w:r>
      <w:r w:rsidR="006C774B">
        <w:t>.2.2</w:t>
      </w:r>
      <w:r w:rsidR="006C774B">
        <w:tab/>
        <w:t>Non-roaming scenario</w:t>
      </w:r>
      <w:bookmarkEnd w:id="28"/>
    </w:p>
    <w:p w14:paraId="6E550ABF" w14:textId="59ECF7FD" w:rsidR="006C774B" w:rsidRPr="00F84356" w:rsidRDefault="00A533B6" w:rsidP="006C774B">
      <w:pPr>
        <w:pStyle w:val="Heading5"/>
      </w:pPr>
      <w:bookmarkStart w:id="29" w:name="_Toc163121074"/>
      <w:r>
        <w:t>5.2.2</w:t>
      </w:r>
      <w:r w:rsidR="006C774B">
        <w:t>.2.1</w:t>
      </w:r>
      <w:r w:rsidR="006C774B">
        <w:tab/>
        <w:t>PDU session establishment</w:t>
      </w:r>
      <w:bookmarkEnd w:id="29"/>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1.8pt;height:207.6pt" o:ole="">
            <v:imagedata r:id="rId17" o:title=""/>
          </v:shape>
          <o:OLEObject Type="Embed" ProgID="Visio.Drawing.15" ShapeID="_x0000_i1026" DrawAspect="Content" ObjectID="_1773747680"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0" w:name="_Toc163121075"/>
      <w:r>
        <w:t>5.2.2</w:t>
      </w:r>
      <w:r w:rsidR="006C774B">
        <w:t>.2.2</w:t>
      </w:r>
      <w:r w:rsidR="006C774B">
        <w:tab/>
        <w:t>PDU session modification</w:t>
      </w:r>
      <w:bookmarkEnd w:id="30"/>
    </w:p>
    <w:p w14:paraId="48CBD618" w14:textId="6C9EB024" w:rsidR="006C774B" w:rsidRDefault="00A533B6" w:rsidP="006C774B">
      <w:pPr>
        <w:pStyle w:val="Heading6"/>
      </w:pPr>
      <w:bookmarkStart w:id="31" w:name="_Toc163121076"/>
      <w:r>
        <w:t>5.2.2</w:t>
      </w:r>
      <w:r w:rsidR="006C774B">
        <w:t>.2.2.1</w:t>
      </w:r>
      <w:r w:rsidR="006C774B">
        <w:tab/>
        <w:t>General</w:t>
      </w:r>
      <w:bookmarkEnd w:id="31"/>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2" w:name="_Toc163121077"/>
      <w:r>
        <w:t>5.2.2</w:t>
      </w:r>
      <w:r w:rsidR="006C774B">
        <w:t>.2.2.2</w:t>
      </w:r>
      <w:r w:rsidR="006C774B">
        <w:tab/>
        <w:t>UE-initiated PDU session modification</w:t>
      </w:r>
      <w:bookmarkEnd w:id="32"/>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80.6pt;height:199.8pt" o:ole="">
            <v:imagedata r:id="rId19" o:title=""/>
          </v:shape>
          <o:OLEObject Type="Embed" ProgID="Visio.Drawing.15" ShapeID="_x0000_i1027" DrawAspect="Content" ObjectID="_1773747681"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3" w:name="_Toc163121078"/>
      <w:r>
        <w:t>5.2.2</w:t>
      </w:r>
      <w:r w:rsidR="006C774B">
        <w:t>.2.2.3</w:t>
      </w:r>
      <w:r w:rsidR="006C774B">
        <w:tab/>
        <w:t xml:space="preserve"> Network-initiated PDU session modification</w:t>
      </w:r>
      <w:bookmarkEnd w:id="33"/>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80.6pt;height:181.8pt" o:ole="">
            <v:imagedata r:id="rId21" o:title=""/>
          </v:shape>
          <o:OLEObject Type="Embed" ProgID="Visio.Drawing.15" ShapeID="_x0000_i1028" DrawAspect="Content" ObjectID="_1773747682"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4" w:name="_Toc163121079"/>
      <w:r>
        <w:t>5.2.2</w:t>
      </w:r>
      <w:r w:rsidR="006C774B">
        <w:t>.2.2.4</w:t>
      </w:r>
      <w:r w:rsidR="006C774B">
        <w:tab/>
        <w:t>PDU session modification for change of access type</w:t>
      </w:r>
      <w:bookmarkEnd w:id="34"/>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80.6pt;height:165pt" o:ole="">
            <v:imagedata r:id="rId23" o:title=""/>
          </v:shape>
          <o:OLEObject Type="Embed" ProgID="Visio.Drawing.15" ShapeID="_x0000_i1029" DrawAspect="Content" ObjectID="_1773747683"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5" w:name="_Toc163121080"/>
      <w:r>
        <w:t>5.2.2</w:t>
      </w:r>
      <w:r w:rsidR="006C774B">
        <w:t>.2.3</w:t>
      </w:r>
      <w:r w:rsidR="006C774B">
        <w:tab/>
        <w:t>PDU session release</w:t>
      </w:r>
      <w:bookmarkEnd w:id="35"/>
    </w:p>
    <w:p w14:paraId="4984BC6F" w14:textId="34386301" w:rsidR="006C774B" w:rsidRDefault="00A533B6" w:rsidP="006C774B">
      <w:pPr>
        <w:pStyle w:val="Heading6"/>
      </w:pPr>
      <w:bookmarkStart w:id="36" w:name="_Toc163121081"/>
      <w:r>
        <w:t>5.2.2</w:t>
      </w:r>
      <w:r w:rsidR="006C774B">
        <w:t>.2.3.1</w:t>
      </w:r>
      <w:r w:rsidR="006C774B">
        <w:tab/>
        <w:t>General</w:t>
      </w:r>
      <w:bookmarkEnd w:id="36"/>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7" w:name="_Toc163121082"/>
      <w:r>
        <w:t>5.2.2</w:t>
      </w:r>
      <w:r w:rsidR="006C774B">
        <w:t>.2.3.2</w:t>
      </w:r>
      <w:r w:rsidR="006C774B">
        <w:tab/>
        <w:t>UE initiated PDU session release</w:t>
      </w:r>
      <w:bookmarkEnd w:id="37"/>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80.6pt;height:199.8pt" o:ole="">
            <v:imagedata r:id="rId25" o:title=""/>
          </v:shape>
          <o:OLEObject Type="Embed" ProgID="Visio.Drawing.15" ShapeID="_x0000_i1030" DrawAspect="Content" ObjectID="_1773747684"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8" w:name="_Toc163121083"/>
      <w:r>
        <w:t>5.2.2</w:t>
      </w:r>
      <w:r w:rsidR="006C774B">
        <w:t>.2.3.3</w:t>
      </w:r>
      <w:r w:rsidR="006C774B">
        <w:tab/>
        <w:t xml:space="preserve"> Network initiated PDU session release</w:t>
      </w:r>
      <w:bookmarkEnd w:id="38"/>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80.6pt;height:199.8pt" o:ole="">
            <v:imagedata r:id="rId27" o:title=""/>
          </v:shape>
          <o:OLEObject Type="Embed" ProgID="Visio.Drawing.15" ShapeID="_x0000_i1031" DrawAspect="Content" ObjectID="_1773747685"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421948A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39" w:name="_Toc163121084"/>
      <w:r>
        <w:t>5.2.2</w:t>
      </w:r>
      <w:r w:rsidR="006C774B">
        <w:t>.3</w:t>
      </w:r>
      <w:r w:rsidR="006C774B">
        <w:tab/>
        <w:t>Home-routed roaming scenario (VPLMN)</w:t>
      </w:r>
      <w:bookmarkEnd w:id="39"/>
    </w:p>
    <w:p w14:paraId="76E24852" w14:textId="564DFA13" w:rsidR="006C774B" w:rsidRPr="00F84356" w:rsidRDefault="00A533B6" w:rsidP="006C774B">
      <w:pPr>
        <w:pStyle w:val="Heading5"/>
      </w:pPr>
      <w:bookmarkStart w:id="40" w:name="_Toc163121085"/>
      <w:r>
        <w:t>5.2.2</w:t>
      </w:r>
      <w:r w:rsidR="006C774B">
        <w:t>.3.1</w:t>
      </w:r>
      <w:r w:rsidR="006C774B">
        <w:tab/>
        <w:t>PDU session establishment</w:t>
      </w:r>
      <w:bookmarkEnd w:id="40"/>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1.2pt;height:225pt" o:ole="">
            <v:imagedata r:id="rId29" o:title=""/>
          </v:shape>
          <o:OLEObject Type="Embed" ProgID="Visio.Drawing.15" ShapeID="_x0000_i1032" DrawAspect="Content" ObjectID="_1773747686"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1" w:name="_Toc163121086"/>
      <w:r>
        <w:t>5.2.2</w:t>
      </w:r>
      <w:r w:rsidR="006C774B">
        <w:t>.3.2</w:t>
      </w:r>
      <w:r w:rsidR="006C774B">
        <w:tab/>
        <w:t>PDU session modification</w:t>
      </w:r>
      <w:bookmarkEnd w:id="41"/>
    </w:p>
    <w:p w14:paraId="359383AF" w14:textId="7084C77E" w:rsidR="006C774B" w:rsidRDefault="00A533B6" w:rsidP="006C774B">
      <w:pPr>
        <w:pStyle w:val="Heading6"/>
      </w:pPr>
      <w:bookmarkStart w:id="42" w:name="_Toc163121087"/>
      <w:r>
        <w:t>5.2.2</w:t>
      </w:r>
      <w:r w:rsidR="006C774B">
        <w:t>.3.2.1</w:t>
      </w:r>
      <w:r w:rsidR="006C774B">
        <w:tab/>
        <w:t>General</w:t>
      </w:r>
      <w:bookmarkEnd w:id="42"/>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3" w:name="_Toc163121088"/>
      <w:r>
        <w:t>5.2.2</w:t>
      </w:r>
      <w:r w:rsidR="006C774B">
        <w:t>.3.2.2</w:t>
      </w:r>
      <w:r w:rsidR="006C774B">
        <w:tab/>
        <w:t>UE initiated PDU session modification</w:t>
      </w:r>
      <w:bookmarkEnd w:id="43"/>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1.8pt;height:222.6pt" o:ole="">
            <v:imagedata r:id="rId31" o:title=""/>
          </v:shape>
          <o:OLEObject Type="Embed" ProgID="Visio.Drawing.15" ShapeID="_x0000_i1033" DrawAspect="Content" ObjectID="_1773747687"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704B622" w:rsidR="006C774B" w:rsidRDefault="00A533B6" w:rsidP="006C774B">
      <w:pPr>
        <w:pStyle w:val="Heading6"/>
      </w:pPr>
      <w:bookmarkStart w:id="44" w:name="_Toc163121089"/>
      <w:r>
        <w:t>5.2.2</w:t>
      </w:r>
      <w:r w:rsidR="006C774B">
        <w:t>.3.2.3</w:t>
      </w:r>
      <w:r w:rsidR="006C774B">
        <w:tab/>
        <w:t xml:space="preserve"> Network (VPLMN) initiated PDU session modification</w:t>
      </w:r>
      <w:bookmarkEnd w:id="44"/>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1.8pt;height:212.4pt" o:ole="">
            <v:imagedata r:id="rId33" o:title=""/>
          </v:shape>
          <o:OLEObject Type="Embed" ProgID="Visio.Drawing.15" ShapeID="_x0000_i1034" DrawAspect="Content" ObjectID="_1773747688"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5" w:name="_Toc163121090"/>
      <w:r>
        <w:t>5.2.2</w:t>
      </w:r>
      <w:r w:rsidR="006C774B">
        <w:t>.3.2.4</w:t>
      </w:r>
      <w:r w:rsidR="006C774B">
        <w:tab/>
        <w:t xml:space="preserve"> Network (HPLMN) PDU session modification</w:t>
      </w:r>
      <w:bookmarkEnd w:id="45"/>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1.8pt;height:191.4pt" o:ole="">
            <v:imagedata r:id="rId35" o:title=""/>
          </v:shape>
          <o:OLEObject Type="Embed" ProgID="Visio.Drawing.15" ShapeID="_x0000_i1035" DrawAspect="Content" ObjectID="_1773747689"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6" w:name="_Toc163121091"/>
      <w:r>
        <w:t>5.2.2</w:t>
      </w:r>
      <w:r w:rsidR="006C774B">
        <w:t>.3.2.5</w:t>
      </w:r>
      <w:r w:rsidR="006C774B">
        <w:tab/>
        <w:t>PDU session modification for change of access type</w:t>
      </w:r>
      <w:bookmarkEnd w:id="46"/>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1.8pt;height:166.2pt" o:ole="">
            <v:imagedata r:id="rId37" o:title=""/>
          </v:shape>
          <o:OLEObject Type="Embed" ProgID="Visio.Drawing.15" ShapeID="_x0000_i1036" DrawAspect="Content" ObjectID="_1773747690"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7" w:name="_Toc163121092"/>
      <w:r>
        <w:t>5.2.2</w:t>
      </w:r>
      <w:r w:rsidR="006C774B">
        <w:t>.3.3</w:t>
      </w:r>
      <w:r w:rsidR="006C774B">
        <w:tab/>
        <w:t>PDU session release</w:t>
      </w:r>
      <w:bookmarkEnd w:id="47"/>
    </w:p>
    <w:p w14:paraId="293F0079" w14:textId="60AFD89D" w:rsidR="006C774B" w:rsidRDefault="00A533B6" w:rsidP="006C774B">
      <w:pPr>
        <w:pStyle w:val="Heading6"/>
      </w:pPr>
      <w:bookmarkStart w:id="48" w:name="_Toc163121093"/>
      <w:r>
        <w:t>5.2.2</w:t>
      </w:r>
      <w:r w:rsidR="006C774B">
        <w:t>.3.3.1</w:t>
      </w:r>
      <w:r w:rsidR="006C774B">
        <w:tab/>
        <w:t>General</w:t>
      </w:r>
      <w:bookmarkEnd w:id="48"/>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49" w:name="_Toc163121094"/>
      <w:r>
        <w:t>5.2.2</w:t>
      </w:r>
      <w:r w:rsidR="006C774B">
        <w:t>.3.3.2</w:t>
      </w:r>
      <w:r w:rsidR="006C774B">
        <w:tab/>
        <w:t>UE initiated PDU session release</w:t>
      </w:r>
      <w:bookmarkEnd w:id="49"/>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1.8pt;height:215.4pt" o:ole="">
            <v:imagedata r:id="rId39" o:title=""/>
          </v:shape>
          <o:OLEObject Type="Embed" ProgID="Visio.Drawing.15" ShapeID="_x0000_i1037" DrawAspect="Content" ObjectID="_1773747691"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0" w:name="_Toc163121095"/>
      <w:r>
        <w:t>5.2.2</w:t>
      </w:r>
      <w:r w:rsidR="006C774B">
        <w:t>.3.3.3</w:t>
      </w:r>
      <w:r w:rsidR="006C774B">
        <w:tab/>
        <w:t xml:space="preserve"> Network (VPLMN) initiated PDU session release</w:t>
      </w:r>
      <w:bookmarkEnd w:id="50"/>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1.8pt;height:215.4pt" o:ole="">
            <v:imagedata r:id="rId41" o:title=""/>
          </v:shape>
          <o:OLEObject Type="Embed" ProgID="Visio.Drawing.15" ShapeID="_x0000_i1038" DrawAspect="Content" ObjectID="_1773747692"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1" w:name="_Toc163121096"/>
      <w:r>
        <w:t>5.2.2</w:t>
      </w:r>
      <w:r w:rsidR="006C774B">
        <w:t>.3.3.4</w:t>
      </w:r>
      <w:r w:rsidR="006C774B">
        <w:tab/>
        <w:t>Network (HPLMN) initiated PDU session release</w:t>
      </w:r>
      <w:bookmarkEnd w:id="51"/>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1.2pt;height:169.8pt" o:ole="">
            <v:imagedata r:id="rId43" o:title=""/>
          </v:shape>
          <o:OLEObject Type="Embed" ProgID="Visio.Drawing.15" ShapeID="_x0000_i1039" DrawAspect="Content" ObjectID="_1773747693"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2" w:name="_Toc163121097"/>
      <w:r>
        <w:lastRenderedPageBreak/>
        <w:t>5.2.2</w:t>
      </w:r>
      <w:r w:rsidR="006C774B">
        <w:t>.4</w:t>
      </w:r>
      <w:r w:rsidR="006C774B">
        <w:tab/>
        <w:t>Home-routed roaming scenario (HPLMN)</w:t>
      </w:r>
      <w:bookmarkEnd w:id="52"/>
    </w:p>
    <w:p w14:paraId="4597321C" w14:textId="300D132C" w:rsidR="006C774B" w:rsidRPr="00F84356" w:rsidRDefault="00A533B6" w:rsidP="006C774B">
      <w:pPr>
        <w:pStyle w:val="Heading5"/>
      </w:pPr>
      <w:bookmarkStart w:id="53" w:name="_Toc163121098"/>
      <w:r>
        <w:t>5.2.2</w:t>
      </w:r>
      <w:r w:rsidR="006C774B">
        <w:t>.4.1</w:t>
      </w:r>
      <w:r w:rsidR="006C774B">
        <w:tab/>
        <w:t>PDU session establishment</w:t>
      </w:r>
      <w:bookmarkEnd w:id="53"/>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1.8pt;height:205.2pt" o:ole="">
            <v:imagedata r:id="rId45" o:title=""/>
          </v:shape>
          <o:OLEObject Type="Embed" ProgID="Visio.Drawing.15" ShapeID="_x0000_i1040" DrawAspect="Content" ObjectID="_1773747694"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4" w:name="_Toc163121099"/>
      <w:r>
        <w:t>5.2.2</w:t>
      </w:r>
      <w:r w:rsidR="006C774B">
        <w:t>.4.2</w:t>
      </w:r>
      <w:r w:rsidR="006C774B">
        <w:tab/>
        <w:t>PDU session modification</w:t>
      </w:r>
      <w:bookmarkEnd w:id="54"/>
    </w:p>
    <w:p w14:paraId="52934411" w14:textId="127806F2" w:rsidR="006C774B" w:rsidRDefault="00A533B6" w:rsidP="006C774B">
      <w:pPr>
        <w:pStyle w:val="Heading6"/>
      </w:pPr>
      <w:bookmarkStart w:id="55" w:name="_Toc163121100"/>
      <w:r>
        <w:t>5.2.2</w:t>
      </w:r>
      <w:r w:rsidR="006C774B">
        <w:t>.4.2.1</w:t>
      </w:r>
      <w:r w:rsidR="006C774B">
        <w:tab/>
        <w:t>General</w:t>
      </w:r>
      <w:bookmarkEnd w:id="55"/>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103D1805"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 xml:space="preserve">. </w:t>
      </w:r>
    </w:p>
    <w:p w14:paraId="31A7F1E6" w14:textId="3067DC7A" w:rsidR="006C774B" w:rsidRDefault="00A533B6" w:rsidP="006C774B">
      <w:pPr>
        <w:pStyle w:val="Heading6"/>
      </w:pPr>
      <w:bookmarkStart w:id="56" w:name="_Toc163121101"/>
      <w:r>
        <w:t>5.2.2</w:t>
      </w:r>
      <w:r w:rsidR="006C774B">
        <w:t>.</w:t>
      </w:r>
      <w:r>
        <w:t>5.2.2</w:t>
      </w:r>
      <w:r w:rsidR="006C774B">
        <w:tab/>
        <w:t>UE initiated PDU session modification</w:t>
      </w:r>
      <w:bookmarkEnd w:id="56"/>
    </w:p>
    <w:p w14:paraId="12F7C645" w14:textId="51E807E5" w:rsidR="006C774B" w:rsidRDefault="006C774B" w:rsidP="006C774B">
      <w:r>
        <w:t xml:space="preserve">The flow-diagram in figure </w:t>
      </w:r>
      <w:r w:rsidR="00A533B6">
        <w:t>5.2.2</w:t>
      </w:r>
      <w:r>
        <w:t>.</w:t>
      </w:r>
      <w:r w:rsidR="00A533B6">
        <w:t>5.2.2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1.8pt;height:170.4pt" o:ole="">
            <v:imagedata r:id="rId47" o:title=""/>
          </v:shape>
          <o:OLEObject Type="Embed" ProgID="Visio.Drawing.15" ShapeID="_x0000_i1041" DrawAspect="Content" ObjectID="_1773747695" r:id="rId48"/>
        </w:object>
      </w:r>
    </w:p>
    <w:p w14:paraId="6B6C8A61" w14:textId="6460ACA6" w:rsidR="006C774B" w:rsidRDefault="006C774B" w:rsidP="006C774B">
      <w:pPr>
        <w:pStyle w:val="TF"/>
      </w:pPr>
      <w:r>
        <w:t xml:space="preserve">Figure </w:t>
      </w:r>
      <w:r w:rsidR="00A533B6">
        <w:t>5.2.2</w:t>
      </w:r>
      <w:r>
        <w:t>.</w:t>
      </w:r>
      <w:r w:rsidR="00A533B6">
        <w:t>5.2.2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46919F65" w:rsidR="006C774B" w:rsidRDefault="00A533B6" w:rsidP="006C774B">
      <w:pPr>
        <w:pStyle w:val="Heading6"/>
      </w:pPr>
      <w:bookmarkStart w:id="57" w:name="_Toc163121102"/>
      <w:r>
        <w:t>5.2.2</w:t>
      </w:r>
      <w:r w:rsidR="006C774B">
        <w:t>.</w:t>
      </w:r>
      <w:r>
        <w:t>5.2.3</w:t>
      </w:r>
      <w:r w:rsidR="006C774B">
        <w:tab/>
        <w:t xml:space="preserve"> Network (VPLMN) initiated PDU session modification</w:t>
      </w:r>
      <w:bookmarkEnd w:id="57"/>
    </w:p>
    <w:p w14:paraId="7DA5F24D" w14:textId="2780B52D" w:rsidR="006C774B" w:rsidRDefault="006C774B" w:rsidP="006C774B">
      <w:r>
        <w:t xml:space="preserve">The flow-diagram in figure </w:t>
      </w:r>
      <w:r w:rsidR="00A533B6">
        <w:t>5.2.2</w:t>
      </w:r>
      <w:r>
        <w:t>.</w:t>
      </w:r>
      <w:r w:rsidR="00A533B6">
        <w:t>5.2.3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1.8pt;height:180pt" o:ole="">
            <v:imagedata r:id="rId49" o:title=""/>
          </v:shape>
          <o:OLEObject Type="Embed" ProgID="Visio.Drawing.15" ShapeID="_x0000_i1042" DrawAspect="Content" ObjectID="_1773747696" r:id="rId50"/>
        </w:object>
      </w:r>
    </w:p>
    <w:p w14:paraId="50A551B6" w14:textId="6A0D6AAC" w:rsidR="006C774B" w:rsidRDefault="006C774B" w:rsidP="006C774B">
      <w:pPr>
        <w:pStyle w:val="TF"/>
      </w:pPr>
      <w:r>
        <w:t xml:space="preserve">Figure </w:t>
      </w:r>
      <w:r w:rsidR="00A533B6">
        <w:t>5.2.2</w:t>
      </w:r>
      <w:r>
        <w:t>.</w:t>
      </w:r>
      <w:r w:rsidR="00A533B6">
        <w:t>5.2.3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8" w:name="_Toc163121103"/>
      <w:r>
        <w:lastRenderedPageBreak/>
        <w:t>5.2.2</w:t>
      </w:r>
      <w:r w:rsidR="006C774B">
        <w:t>.4.2.4</w:t>
      </w:r>
      <w:r w:rsidR="006C774B">
        <w:tab/>
        <w:t>Network (HPLMN) initiated PDU session modification</w:t>
      </w:r>
      <w:bookmarkEnd w:id="58"/>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1.8pt;height:132pt" o:ole="">
            <v:imagedata r:id="rId51" o:title=""/>
          </v:shape>
          <o:OLEObject Type="Embed" ProgID="Visio.Drawing.15" ShapeID="_x0000_i1043" DrawAspect="Content" ObjectID="_1773747697"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59" w:name="_Toc163121104"/>
      <w:r>
        <w:t>5.2.2</w:t>
      </w:r>
      <w:r w:rsidR="006C774B">
        <w:t>.4.2.5</w:t>
      </w:r>
      <w:r w:rsidR="006C774B">
        <w:tab/>
        <w:t>PDU session modification for change of access type – example 1</w:t>
      </w:r>
      <w:bookmarkEnd w:id="59"/>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1.8pt;height:132pt" o:ole="">
            <v:imagedata r:id="rId53" o:title=""/>
          </v:shape>
          <o:OLEObject Type="Embed" ProgID="Visio.Drawing.15" ShapeID="_x0000_i1044" DrawAspect="Content" ObjectID="_1773747698"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0" w:name="_Toc163121105"/>
      <w:r>
        <w:lastRenderedPageBreak/>
        <w:t>5.2.2</w:t>
      </w:r>
      <w:r w:rsidR="006C774B">
        <w:t>.4.2.6</w:t>
      </w:r>
      <w:r w:rsidR="006C774B">
        <w:tab/>
        <w:t>PDU session modification for change of access type – example 2</w:t>
      </w:r>
      <w:bookmarkEnd w:id="60"/>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1.8pt;height:132pt" o:ole="">
            <v:imagedata r:id="rId55" o:title=""/>
          </v:shape>
          <o:OLEObject Type="Embed" ProgID="Visio.Drawing.15" ShapeID="_x0000_i1045" DrawAspect="Content" ObjectID="_1773747699"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1" w:name="_Toc163121106"/>
      <w:r>
        <w:t>5.2.2</w:t>
      </w:r>
      <w:r w:rsidR="006C774B">
        <w:t>.4.3</w:t>
      </w:r>
      <w:r w:rsidR="006C774B">
        <w:tab/>
        <w:t>PDU session release</w:t>
      </w:r>
      <w:bookmarkEnd w:id="61"/>
    </w:p>
    <w:p w14:paraId="46249E16" w14:textId="35BDD76C" w:rsidR="006C774B" w:rsidRDefault="00A533B6" w:rsidP="006C774B">
      <w:pPr>
        <w:pStyle w:val="Heading6"/>
      </w:pPr>
      <w:bookmarkStart w:id="62" w:name="_Toc163121107"/>
      <w:r>
        <w:t>5.2.2</w:t>
      </w:r>
      <w:r w:rsidR="006C774B">
        <w:t>.4.3.1</w:t>
      </w:r>
      <w:r w:rsidR="006C774B">
        <w:tab/>
        <w:t>General</w:t>
      </w:r>
      <w:bookmarkEnd w:id="62"/>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3" w:name="_Toc163121108"/>
      <w:r>
        <w:t>5.2.2</w:t>
      </w:r>
      <w:r w:rsidR="006C774B">
        <w:t>.4.3.2</w:t>
      </w:r>
      <w:r w:rsidR="006C774B">
        <w:tab/>
        <w:t>UE initiated PDU session release</w:t>
      </w:r>
      <w:bookmarkEnd w:id="63"/>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1.8pt;height:174.6pt" o:ole="">
            <v:imagedata r:id="rId57" o:title=""/>
          </v:shape>
          <o:OLEObject Type="Embed" ProgID="Visio.Drawing.15" ShapeID="_x0000_i1046" DrawAspect="Content" ObjectID="_1773747700"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5C19888A" w:rsidR="006C774B" w:rsidRDefault="00A533B6" w:rsidP="006C774B">
      <w:pPr>
        <w:pStyle w:val="Heading6"/>
      </w:pPr>
      <w:bookmarkStart w:id="64" w:name="_Toc163121109"/>
      <w:r>
        <w:t>5.2.2</w:t>
      </w:r>
      <w:r w:rsidR="006C774B">
        <w:t>.4.3.3</w:t>
      </w:r>
      <w:r w:rsidR="006C774B">
        <w:tab/>
        <w:t>Network (VPLMN) initiated PDU session release</w:t>
      </w:r>
      <w:bookmarkEnd w:id="64"/>
      <w:r w:rsidR="006C774B">
        <w:t xml:space="preserve"> </w:t>
      </w:r>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1.8pt;height:174pt" o:ole="">
            <v:imagedata r:id="rId59" o:title=""/>
          </v:shape>
          <o:OLEObject Type="Embed" ProgID="Visio.Drawing.15" ShapeID="_x0000_i1047" DrawAspect="Content" ObjectID="_1773747701"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5" w:name="_Toc163121110"/>
      <w:r>
        <w:lastRenderedPageBreak/>
        <w:t>5.2.2</w:t>
      </w:r>
      <w:r w:rsidR="006C774B">
        <w:t>.4.3.4</w:t>
      </w:r>
      <w:r w:rsidR="006C774B">
        <w:tab/>
        <w:t>Network (HPLMN) initiated PDU session release</w:t>
      </w:r>
      <w:bookmarkEnd w:id="65"/>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048" type="#_x0000_t75" style="width:480pt;height:2in" o:ole="">
            <v:imagedata r:id="rId61" o:title=""/>
          </v:shape>
          <o:OLEObject Type="Embed" ProgID="Visio.Drawing.15" ShapeID="_x0000_i1048" DrawAspect="Content" ObjectID="_1773747702"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7CDEC395" w14:textId="0E161B4C" w:rsidR="006C774B" w:rsidRDefault="00A533B6" w:rsidP="00A31CA9">
      <w:pPr>
        <w:pStyle w:val="Heading3"/>
      </w:pPr>
      <w:bookmarkStart w:id="66" w:name="_Toc163121111"/>
      <w:r>
        <w:t>5</w:t>
      </w:r>
      <w:r w:rsidR="00911DF6">
        <w:t>.2</w:t>
      </w:r>
      <w:r w:rsidR="006C774B">
        <w:t>.3</w:t>
      </w:r>
      <w:r w:rsidR="006C774B">
        <w:tab/>
        <w:t>Detailed flow diagrams</w:t>
      </w:r>
      <w:bookmarkEnd w:id="66"/>
    </w:p>
    <w:p w14:paraId="090220FF" w14:textId="0C91D419" w:rsidR="006C774B" w:rsidRDefault="00A533B6" w:rsidP="006C774B">
      <w:pPr>
        <w:pStyle w:val="Heading4"/>
      </w:pPr>
      <w:bookmarkStart w:id="67" w:name="_Toc163121112"/>
      <w:r>
        <w:t>5.2.3</w:t>
      </w:r>
      <w:r w:rsidR="006C774B">
        <w:t>.1</w:t>
      </w:r>
      <w:r w:rsidR="006C774B">
        <w:tab/>
        <w:t>General</w:t>
      </w:r>
      <w:bookmarkEnd w:id="67"/>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0C70FBD" w:rsidR="006C774B" w:rsidRPr="00321C53" w:rsidRDefault="006C774B" w:rsidP="00321C53">
      <w:pPr>
        <w:tabs>
          <w:tab w:val="left" w:pos="709"/>
        </w:tabs>
        <w:rPr>
          <w:bCs/>
        </w:rPr>
      </w:pPr>
      <w:r w:rsidRPr="00321C53">
        <w:rPr>
          <w:bCs/>
        </w:rPr>
        <w:t xml:space="preserve">The NAS messages and the 5GSM state changes are defined in TS 24.501 </w:t>
      </w:r>
      <w:r w:rsidR="00A533B6">
        <w:rPr>
          <w:bCs/>
        </w:rPr>
        <w:t>[8]</w:t>
      </w:r>
      <w:r w:rsidRPr="00321C53">
        <w:rPr>
          <w:bCs/>
        </w:rPr>
        <w:t>.</w:t>
      </w:r>
    </w:p>
    <w:p w14:paraId="0E9E7F26" w14:textId="3D4019B3" w:rsidR="006C774B" w:rsidRDefault="00A533B6" w:rsidP="006C774B">
      <w:pPr>
        <w:pStyle w:val="Heading4"/>
      </w:pPr>
      <w:bookmarkStart w:id="68" w:name="_Toc163121113"/>
      <w:r>
        <w:t>5.2.3</w:t>
      </w:r>
      <w:r w:rsidR="006C774B">
        <w:t>.2</w:t>
      </w:r>
      <w:r w:rsidR="006C774B">
        <w:tab/>
        <w:t>PDU session establishment</w:t>
      </w:r>
      <w:bookmarkEnd w:id="68"/>
    </w:p>
    <w:p w14:paraId="718089C7" w14:textId="223B41AD" w:rsidR="006C774B" w:rsidRPr="00F84356" w:rsidRDefault="00A533B6" w:rsidP="006C774B">
      <w:pPr>
        <w:pStyle w:val="Heading5"/>
      </w:pPr>
      <w:bookmarkStart w:id="69" w:name="_Toc163121114"/>
      <w:r>
        <w:t>5.2.3</w:t>
      </w:r>
      <w:r w:rsidR="006C774B">
        <w:t>.2.1</w:t>
      </w:r>
      <w:r w:rsidR="006C774B">
        <w:tab/>
        <w:t>Non-roaming scenario</w:t>
      </w:r>
      <w:bookmarkEnd w:id="69"/>
    </w:p>
    <w:p w14:paraId="6B32813D" w14:textId="1477A6CE" w:rsidR="006C774B" w:rsidRDefault="006C774B" w:rsidP="006C774B">
      <w:r>
        <w:t xml:space="preserve">The flow-diagram in figure </w:t>
      </w:r>
      <w:r w:rsidR="00A533B6">
        <w:t>5.2.3</w:t>
      </w:r>
      <w:r>
        <w:t>.2.1-1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049" type="#_x0000_t75" style="width:480pt;height:342.6pt" o:ole="">
            <v:imagedata r:id="rId63" o:title=""/>
          </v:shape>
          <o:OLEObject Type="Embed" ProgID="Visio.Drawing.15" ShapeID="_x0000_i1049" DrawAspect="Content" ObjectID="_1773747703" r:id="rId64"/>
        </w:object>
      </w:r>
    </w:p>
    <w:p w14:paraId="6D7C28E0" w14:textId="6A5354FC" w:rsidR="006C774B" w:rsidRDefault="006C774B" w:rsidP="006C774B">
      <w:pPr>
        <w:pStyle w:val="TF"/>
      </w:pPr>
      <w:r>
        <w:t xml:space="preserve">Figure </w:t>
      </w:r>
      <w:r w:rsidR="00A533B6">
        <w:t>5.2.3</w:t>
      </w:r>
      <w:r>
        <w:t>.2.1-1: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666C0D02"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.1-1 is referred to. The PFCP session related messages are defined in TS 29.244 </w:t>
      </w:r>
      <w:r w:rsidR="00A533B6">
        <w:t>[9]</w:t>
      </w:r>
      <w:r w:rsidR="00321C53">
        <w:t>.</w:t>
      </w:r>
    </w:p>
    <w:p w14:paraId="6F856214" w14:textId="6D3FB51E" w:rsidR="006C774B" w:rsidRDefault="00A533B6" w:rsidP="006C774B">
      <w:pPr>
        <w:pStyle w:val="Heading5"/>
      </w:pPr>
      <w:bookmarkStart w:id="70" w:name="_Toc163121115"/>
      <w:r>
        <w:t>5.2.3</w:t>
      </w:r>
      <w:r w:rsidR="006C774B">
        <w:t>.2.2</w:t>
      </w:r>
      <w:r w:rsidR="006C774B">
        <w:tab/>
        <w:t>Home-routed roaming scenario (VPLMN)</w:t>
      </w:r>
      <w:bookmarkEnd w:id="70"/>
    </w:p>
    <w:p w14:paraId="6B107AD2" w14:textId="409CF906" w:rsidR="006C774B" w:rsidRDefault="006C774B" w:rsidP="006C774B">
      <w:r>
        <w:t xml:space="preserve">The flow-diagram in figure </w:t>
      </w:r>
      <w:r w:rsidR="00A533B6">
        <w:t>5.2.3</w:t>
      </w:r>
      <w:r>
        <w:t>.2.2-1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050" type="#_x0000_t75" style="width:479.4pt;height:342pt" o:ole="">
            <v:imagedata r:id="rId65" o:title=""/>
          </v:shape>
          <o:OLEObject Type="Embed" ProgID="Visio.Drawing.15" ShapeID="_x0000_i1050" DrawAspect="Content" ObjectID="_1773747704" r:id="rId66"/>
        </w:object>
      </w:r>
    </w:p>
    <w:p w14:paraId="1AF18BBE" w14:textId="5CD7F28F" w:rsidR="006C774B" w:rsidRDefault="006C774B" w:rsidP="006C774B">
      <w:pPr>
        <w:pStyle w:val="TF"/>
      </w:pPr>
      <w:r>
        <w:t xml:space="preserve">Figure </w:t>
      </w:r>
      <w:r w:rsidR="00A533B6">
        <w:t>5.2.3</w:t>
      </w:r>
      <w:r>
        <w:t>.2.2-1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4B661103"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737EE5E" w14:textId="71FD7A69" w:rsidR="006C774B" w:rsidRPr="00F84356" w:rsidRDefault="00A533B6" w:rsidP="006C774B">
      <w:pPr>
        <w:pStyle w:val="Heading5"/>
      </w:pPr>
      <w:bookmarkStart w:id="71" w:name="_Toc163121116"/>
      <w:r>
        <w:t>5.2.3</w:t>
      </w:r>
      <w:r w:rsidR="006C774B">
        <w:t>.2.3</w:t>
      </w:r>
      <w:r w:rsidR="006C774B">
        <w:tab/>
        <w:t>Home-routed roaming scenario (HPLMN)</w:t>
      </w:r>
      <w:bookmarkEnd w:id="71"/>
    </w:p>
    <w:p w14:paraId="67C0871B" w14:textId="053D06EA" w:rsidR="006C774B" w:rsidRDefault="006C774B" w:rsidP="006C774B">
      <w:r>
        <w:t xml:space="preserve">The flow-diagram in figure </w:t>
      </w:r>
      <w:r w:rsidR="00A533B6">
        <w:t>5.2.3</w:t>
      </w:r>
      <w:r>
        <w:t>.2.3-1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051" type="#_x0000_t75" style="width:481.8pt;height:327.6pt" o:ole="">
            <v:imagedata r:id="rId67" o:title=""/>
          </v:shape>
          <o:OLEObject Type="Embed" ProgID="Visio.Drawing.15" ShapeID="_x0000_i1051" DrawAspect="Content" ObjectID="_1773747705" r:id="rId68"/>
        </w:object>
      </w:r>
    </w:p>
    <w:p w14:paraId="49E65B2A" w14:textId="36C6D246" w:rsidR="006C774B" w:rsidRDefault="006C774B" w:rsidP="006C774B">
      <w:pPr>
        <w:pStyle w:val="TF"/>
      </w:pPr>
      <w:r>
        <w:t xml:space="preserve">Figure </w:t>
      </w:r>
      <w:r w:rsidR="00A533B6">
        <w:t>5.2.3</w:t>
      </w:r>
      <w:r>
        <w:t>.2.3-1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xCC based on the LI_T3 trigger received from the CC-TF. The xCC is generated from the user-plane packets that traverse through the H-UPF on the PDU session. </w:t>
      </w:r>
    </w:p>
    <w:p w14:paraId="2C72232E" w14:textId="2633E32B"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80FBA0D" w14:textId="5E791596" w:rsidR="00D6763E" w:rsidRDefault="00A533B6" w:rsidP="00D6763E">
      <w:pPr>
        <w:pStyle w:val="Heading4"/>
      </w:pPr>
      <w:bookmarkStart w:id="72" w:name="_Toc163121117"/>
      <w:r>
        <w:t>5.2.3</w:t>
      </w:r>
      <w:r w:rsidR="00D6763E">
        <w:t>.3</w:t>
      </w:r>
      <w:r w:rsidR="00D6763E">
        <w:tab/>
        <w:t>PDU session modification</w:t>
      </w:r>
      <w:bookmarkEnd w:id="72"/>
    </w:p>
    <w:p w14:paraId="3E61763D" w14:textId="0FFDFEB5" w:rsidR="00D6763E" w:rsidRDefault="00A533B6" w:rsidP="00D6763E">
      <w:pPr>
        <w:pStyle w:val="Heading5"/>
      </w:pPr>
      <w:bookmarkStart w:id="73" w:name="_Toc163121118"/>
      <w:r>
        <w:t>5.2.3</w:t>
      </w:r>
      <w:r w:rsidR="00D6763E">
        <w:t>.3.1</w:t>
      </w:r>
      <w:r w:rsidR="00D6763E">
        <w:tab/>
        <w:t>Non-roaming scenario</w:t>
      </w:r>
      <w:bookmarkEnd w:id="73"/>
    </w:p>
    <w:p w14:paraId="3C01E31E" w14:textId="015C89F7" w:rsidR="00D6763E" w:rsidRPr="00493C22" w:rsidRDefault="00A533B6" w:rsidP="00D6763E">
      <w:pPr>
        <w:pStyle w:val="Heading6"/>
      </w:pPr>
      <w:bookmarkStart w:id="74" w:name="_Toc163121119"/>
      <w:r>
        <w:t>5.2.3</w:t>
      </w:r>
      <w:r w:rsidR="00D6763E">
        <w:t>.3.1.1</w:t>
      </w:r>
      <w:r w:rsidR="00D6763E">
        <w:tab/>
        <w:t>UE-initiated PDU session modification</w:t>
      </w:r>
      <w:bookmarkEnd w:id="74"/>
    </w:p>
    <w:p w14:paraId="2F72D163" w14:textId="095FE460" w:rsidR="00D6763E" w:rsidRDefault="00D6763E" w:rsidP="00D6763E">
      <w:r>
        <w:t xml:space="preserve">The flow-diagram in figure </w:t>
      </w:r>
      <w:r w:rsidR="00A533B6">
        <w:t>5.2.3</w:t>
      </w:r>
      <w:r>
        <w:t>.3.1.1-1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052" type="#_x0000_t75" style="width:480.6pt;height:405.6pt" o:ole="">
            <v:imagedata r:id="rId69" o:title=""/>
          </v:shape>
          <o:OLEObject Type="Embed" ProgID="Visio.Drawing.15" ShapeID="_x0000_i1052" DrawAspect="Content" ObjectID="_1773747706" r:id="rId70"/>
        </w:object>
      </w:r>
    </w:p>
    <w:p w14:paraId="530CD6C0" w14:textId="3FDB6D73" w:rsidR="00D6763E" w:rsidRDefault="00D6763E" w:rsidP="00D6763E">
      <w:pPr>
        <w:pStyle w:val="TF"/>
      </w:pPr>
      <w:r>
        <w:t xml:space="preserve">Figure </w:t>
      </w:r>
      <w:r w:rsidR="00A533B6">
        <w:t>5.2.3</w:t>
      </w:r>
      <w:r>
        <w:t>.3.1.1-1: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The trigger conditions for the generation of xIRI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xCC based on the LI_T3 trigger received from the CC-TF. The xCC is generated from the user-plane packets that traverse through the UPF on the PDU session. </w:t>
      </w:r>
    </w:p>
    <w:p w14:paraId="5837A1D7" w14:textId="11890CF4" w:rsidR="00D6763E" w:rsidRDefault="00D6763E" w:rsidP="00321C53">
      <w:pPr>
        <w:tabs>
          <w:tab w:val="left" w:pos="709"/>
        </w:tabs>
      </w:pPr>
      <w:r>
        <w:t xml:space="preserve">While drawing this flow, the TS 23.502 </w:t>
      </w:r>
      <w:r w:rsidR="00A533B6">
        <w:t>[7]</w:t>
      </w:r>
      <w:r>
        <w:t xml:space="preserve">, figure 4.3.3.2-1 is referred to. The PFCP session related messages are defined in TS 29.244 </w:t>
      </w:r>
      <w:r w:rsidR="00A533B6">
        <w:t>[9]</w:t>
      </w:r>
      <w:r>
        <w:t>.</w:t>
      </w:r>
    </w:p>
    <w:p w14:paraId="69488E6B" w14:textId="61DAB61A" w:rsidR="00D6763E" w:rsidRPr="00493C22" w:rsidRDefault="00A533B6" w:rsidP="00D6763E">
      <w:pPr>
        <w:pStyle w:val="Heading6"/>
      </w:pPr>
      <w:bookmarkStart w:id="75" w:name="_Toc163121120"/>
      <w:r>
        <w:t>5.2.3</w:t>
      </w:r>
      <w:r w:rsidR="00D6763E">
        <w:t>.3.1.2</w:t>
      </w:r>
      <w:r w:rsidR="00D6763E">
        <w:tab/>
        <w:t>Network-initiated PDU session modification</w:t>
      </w:r>
      <w:bookmarkEnd w:id="75"/>
    </w:p>
    <w:p w14:paraId="1F8C8C7E" w14:textId="01667472" w:rsidR="00D6763E" w:rsidRDefault="00D6763E" w:rsidP="00D6763E">
      <w:r>
        <w:t xml:space="preserve">The flow-diagram in figure </w:t>
      </w:r>
      <w:r w:rsidR="00A533B6">
        <w:t>5.2.3</w:t>
      </w:r>
      <w:r>
        <w:t>.3.1.2-1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053" type="#_x0000_t75" style="width:481.8pt;height:401.4pt" o:ole="">
            <v:imagedata r:id="rId71" o:title=""/>
          </v:shape>
          <o:OLEObject Type="Embed" ProgID="Visio.Drawing.15" ShapeID="_x0000_i1053" DrawAspect="Content" ObjectID="_1773747707" r:id="rId72"/>
        </w:object>
      </w:r>
    </w:p>
    <w:p w14:paraId="1EEE7CC3" w14:textId="2716B769" w:rsidR="00D6763E" w:rsidRDefault="00D6763E" w:rsidP="00D6763E">
      <w:pPr>
        <w:pStyle w:val="TF"/>
      </w:pPr>
      <w:r>
        <w:t xml:space="preserve">Figure </w:t>
      </w:r>
      <w:r w:rsidR="00A533B6">
        <w:t>5.2.3</w:t>
      </w:r>
      <w:r>
        <w:t>.3.1.2-1: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313536B5" w:rsidR="00D6763E" w:rsidRDefault="00D6763E" w:rsidP="00321C53">
      <w:pPr>
        <w:tabs>
          <w:tab w:val="left" w:pos="709"/>
        </w:tabs>
        <w:rPr>
          <w:bCs/>
          <w:sz w:val="22"/>
          <w:szCs w:val="22"/>
        </w:rPr>
      </w:pPr>
      <w:r>
        <w:t xml:space="preserve">While drawing this flow, the TS 23.502 </w:t>
      </w:r>
      <w:r w:rsidR="00A533B6">
        <w:t>[7]</w:t>
      </w:r>
      <w:r>
        <w:t xml:space="preserve">, figure 4.3.3.2-1 is referred to. The PFCP session related messages are defined in TS 29.244 </w:t>
      </w:r>
      <w:r w:rsidR="00A533B6">
        <w:t>[9]</w:t>
      </w:r>
      <w:r w:rsidR="00321C53">
        <w:t>.</w:t>
      </w:r>
    </w:p>
    <w:p w14:paraId="16CD09A3" w14:textId="3169E7CE" w:rsidR="00D6763E" w:rsidRPr="00493C22" w:rsidRDefault="00A533B6" w:rsidP="00D6763E">
      <w:pPr>
        <w:pStyle w:val="Heading6"/>
      </w:pPr>
      <w:bookmarkStart w:id="76" w:name="_Toc163121121"/>
      <w:r>
        <w:t>5.2.3</w:t>
      </w:r>
      <w:r w:rsidR="00D6763E">
        <w:t>.3.1.3</w:t>
      </w:r>
      <w:r w:rsidR="00D6763E">
        <w:tab/>
        <w:t>PDU session modification due to change in access type</w:t>
      </w:r>
      <w:bookmarkEnd w:id="76"/>
    </w:p>
    <w:p w14:paraId="52F75DBF" w14:textId="611D6DC4" w:rsidR="00D6763E" w:rsidRDefault="00D6763E" w:rsidP="00D6763E">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054" type="#_x0000_t75" style="width:481.2pt;height:461.4pt" o:ole="">
            <v:imagedata r:id="rId73" o:title=""/>
          </v:shape>
          <o:OLEObject Type="Embed" ProgID="Visio.Drawing.15" ShapeID="_x0000_i1054" DrawAspect="Content" ObjectID="_1773747708" r:id="rId74"/>
        </w:object>
      </w:r>
    </w:p>
    <w:p w14:paraId="7BBE4AA3" w14:textId="0AAB1EF5" w:rsidR="00D6763E" w:rsidRDefault="00D6763E" w:rsidP="00D6763E">
      <w:pPr>
        <w:pStyle w:val="TF"/>
      </w:pPr>
      <w:r>
        <w:t xml:space="preserve">Figure </w:t>
      </w:r>
      <w:r w:rsidR="00A533B6">
        <w:t>5.2.3</w:t>
      </w:r>
      <w:r>
        <w:t>.3.1.3-1: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195C20E6" w:rsidR="00D6763E" w:rsidRDefault="00D6763E" w:rsidP="00321C53">
      <w:pPr>
        <w:tabs>
          <w:tab w:val="left" w:pos="709"/>
        </w:tabs>
      </w:pPr>
      <w:r>
        <w:t xml:space="preserve">While drawing this flow, the TS 23.502 </w:t>
      </w:r>
      <w:r w:rsidR="00A533B6">
        <w:t>[7]</w:t>
      </w:r>
      <w:r>
        <w:t xml:space="preserve">, figure 4.9.2.1-1 is referred to. The PFCP session related messages are defined in TS 29.244 </w:t>
      </w:r>
      <w:r w:rsidR="00A533B6">
        <w:t>[9]</w:t>
      </w:r>
      <w:r>
        <w:t>.</w:t>
      </w:r>
    </w:p>
    <w:p w14:paraId="1CA8B761" w14:textId="67C58212" w:rsidR="00D6763E" w:rsidRDefault="00A533B6" w:rsidP="00D6763E">
      <w:pPr>
        <w:pStyle w:val="Heading5"/>
      </w:pPr>
      <w:bookmarkStart w:id="77" w:name="_Toc163121122"/>
      <w:r>
        <w:lastRenderedPageBreak/>
        <w:t>5.2.3</w:t>
      </w:r>
      <w:r w:rsidR="00D6763E">
        <w:t>.3.2</w:t>
      </w:r>
      <w:r w:rsidR="00D6763E">
        <w:tab/>
        <w:t>Home-routed roaming scenario (VPLMN)</w:t>
      </w:r>
      <w:bookmarkEnd w:id="77"/>
    </w:p>
    <w:p w14:paraId="0F8FBFBC" w14:textId="2041FF19" w:rsidR="00D6763E" w:rsidRPr="00503386" w:rsidRDefault="00A533B6" w:rsidP="00D6763E">
      <w:pPr>
        <w:pStyle w:val="Heading6"/>
      </w:pPr>
      <w:bookmarkStart w:id="78" w:name="_Toc163121123"/>
      <w:r>
        <w:t>5.2.3</w:t>
      </w:r>
      <w:r w:rsidR="00D6763E">
        <w:t>.3.2.1</w:t>
      </w:r>
      <w:r w:rsidR="00D6763E">
        <w:tab/>
        <w:t>Network-initiated PDU session modification</w:t>
      </w:r>
      <w:bookmarkEnd w:id="78"/>
    </w:p>
    <w:p w14:paraId="18BB4B51" w14:textId="555621A9" w:rsidR="00D6763E" w:rsidRDefault="00D6763E" w:rsidP="00D6763E">
      <w:r>
        <w:t xml:space="preserve">The flow-diagram in figure </w:t>
      </w:r>
      <w:r w:rsidR="00A533B6">
        <w:t>5.2.3</w:t>
      </w:r>
      <w:r>
        <w:t>.3.2.1-1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055" type="#_x0000_t75" style="width:481.8pt;height:369.6pt" o:ole="">
            <v:imagedata r:id="rId75" o:title=""/>
          </v:shape>
          <o:OLEObject Type="Embed" ProgID="Visio.Drawing.15" ShapeID="_x0000_i1055" DrawAspect="Content" ObjectID="_1773747709" r:id="rId76"/>
        </w:object>
      </w:r>
    </w:p>
    <w:p w14:paraId="68736469" w14:textId="5BB86DC6" w:rsidR="00D6763E" w:rsidRDefault="00D6763E" w:rsidP="00D6763E">
      <w:pPr>
        <w:pStyle w:val="TF"/>
      </w:pPr>
      <w:r>
        <w:t xml:space="preserve">Figure </w:t>
      </w:r>
      <w:r w:rsidR="00A533B6">
        <w:t>5.2.3</w:t>
      </w:r>
      <w:r>
        <w:t>.3.2.1-1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AA9EB0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1F94C8CB" w14:textId="4A9566BC" w:rsidR="00D6763E" w:rsidRPr="00493C22" w:rsidRDefault="00A533B6" w:rsidP="00D6763E">
      <w:pPr>
        <w:pStyle w:val="Heading6"/>
      </w:pPr>
      <w:bookmarkStart w:id="79" w:name="_Toc163121124"/>
      <w:r>
        <w:lastRenderedPageBreak/>
        <w:t>5.2.3</w:t>
      </w:r>
      <w:r w:rsidR="00D6763E">
        <w:t>.3.2.2</w:t>
      </w:r>
      <w:r w:rsidR="00D6763E">
        <w:tab/>
        <w:t>PDU session modification due to change in access type</w:t>
      </w:r>
      <w:bookmarkEnd w:id="79"/>
    </w:p>
    <w:p w14:paraId="29E7C4D3" w14:textId="72E1B45B" w:rsidR="00D6763E" w:rsidRDefault="00D6763E" w:rsidP="00D6763E">
      <w:r>
        <w:t xml:space="preserve">The flow-diagram in figure </w:t>
      </w:r>
      <w:r w:rsidR="00A533B6">
        <w:t>5.2.3</w:t>
      </w:r>
      <w:r>
        <w:t>.3.2.2-1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056" type="#_x0000_t75" style="width:481.2pt;height:435pt" o:ole="">
            <v:imagedata r:id="rId77" o:title=""/>
          </v:shape>
          <o:OLEObject Type="Embed" ProgID="Visio.Drawing.15" ShapeID="_x0000_i1056" DrawAspect="Content" ObjectID="_1773747710" r:id="rId78"/>
        </w:object>
      </w:r>
    </w:p>
    <w:p w14:paraId="1F3AF76D" w14:textId="090D874B" w:rsidR="00D6763E" w:rsidRDefault="00D6763E" w:rsidP="00D6763E">
      <w:pPr>
        <w:pStyle w:val="TF"/>
      </w:pPr>
      <w:r>
        <w:t xml:space="preserve">Figure </w:t>
      </w:r>
      <w:r w:rsidR="00A533B6">
        <w:t>5.2.3</w:t>
      </w:r>
      <w:r>
        <w:t>.3.2.2-1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4708F948"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664142BF" w14:textId="54683B7D" w:rsidR="00D6763E" w:rsidRDefault="00A533B6" w:rsidP="00D6763E">
      <w:pPr>
        <w:pStyle w:val="Heading5"/>
      </w:pPr>
      <w:bookmarkStart w:id="80" w:name="_Toc163121125"/>
      <w:r>
        <w:t>5.2.3</w:t>
      </w:r>
      <w:r w:rsidR="00D6763E">
        <w:t>.3.3</w:t>
      </w:r>
      <w:r w:rsidR="00D6763E">
        <w:tab/>
        <w:t>Home-routed roaming scenario (HPLMN)</w:t>
      </w:r>
      <w:bookmarkEnd w:id="80"/>
    </w:p>
    <w:p w14:paraId="70AA8235" w14:textId="27AE519C" w:rsidR="00D6763E" w:rsidRPr="00503386" w:rsidRDefault="00A533B6" w:rsidP="00D6763E">
      <w:pPr>
        <w:pStyle w:val="Heading6"/>
      </w:pPr>
      <w:bookmarkStart w:id="81" w:name="_Toc163121126"/>
      <w:r>
        <w:t>5.2.3</w:t>
      </w:r>
      <w:r w:rsidR="00D6763E">
        <w:t>.3.3.1</w:t>
      </w:r>
      <w:r w:rsidR="00D6763E">
        <w:tab/>
        <w:t>Network-initiated PDU session modification</w:t>
      </w:r>
      <w:bookmarkEnd w:id="81"/>
    </w:p>
    <w:p w14:paraId="58522FE0" w14:textId="042FC5A7" w:rsidR="00D6763E" w:rsidRDefault="00D6763E" w:rsidP="00D6763E">
      <w:r>
        <w:t xml:space="preserve">The flow-diagram in figure </w:t>
      </w:r>
      <w:r w:rsidR="00A533B6">
        <w:t>5.2.3</w:t>
      </w:r>
      <w:r>
        <w:t>.3.3.1-1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057" type="#_x0000_t75" style="width:481.8pt;height:342pt" o:ole="">
            <v:imagedata r:id="rId79" o:title=""/>
          </v:shape>
          <o:OLEObject Type="Embed" ProgID="Visio.Drawing.15" ShapeID="_x0000_i1057" DrawAspect="Content" ObjectID="_1773747711" r:id="rId80"/>
        </w:object>
      </w:r>
    </w:p>
    <w:p w14:paraId="79B01F77" w14:textId="1841D40B" w:rsidR="00D6763E" w:rsidRDefault="00D6763E" w:rsidP="00D6763E">
      <w:pPr>
        <w:pStyle w:val="TF"/>
      </w:pPr>
      <w:r>
        <w:t xml:space="preserve">Figure </w:t>
      </w:r>
      <w:r w:rsidR="00A533B6">
        <w:t>5.2.3</w:t>
      </w:r>
      <w:r>
        <w:t>.3.3.1-1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lastRenderedPageBreak/>
        <w:t>-</w:t>
      </w:r>
      <w:r>
        <w:tab/>
      </w:r>
      <w:r w:rsidR="00D6763E">
        <w:t xml:space="preserve">The H-UPF generates the xCC based on the LI_T3 trigger received from the CC-TF. The xCC is generated from the user-plane packets that traverse through the H-UPF on the PDU session. </w:t>
      </w:r>
    </w:p>
    <w:p w14:paraId="45E09D3F" w14:textId="22FB336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57BEF73" w14:textId="60F2A5CF" w:rsidR="00D6763E" w:rsidRPr="00493C22" w:rsidRDefault="00A533B6" w:rsidP="00D6763E">
      <w:pPr>
        <w:pStyle w:val="Heading6"/>
      </w:pPr>
      <w:bookmarkStart w:id="82" w:name="_Toc163121127"/>
      <w:r>
        <w:t>5.2.3</w:t>
      </w:r>
      <w:r w:rsidR="00D6763E">
        <w:t>.3.3.2</w:t>
      </w:r>
      <w:r w:rsidR="00D6763E">
        <w:tab/>
        <w:t>PDU session modification due to change in access type (N3IWF in the same VPLMN)</w:t>
      </w:r>
      <w:bookmarkEnd w:id="82"/>
    </w:p>
    <w:p w14:paraId="6E9DD176" w14:textId="0BDA2E19" w:rsidR="00D6763E" w:rsidRDefault="00D6763E" w:rsidP="00D6763E">
      <w:r>
        <w:t xml:space="preserve">The flow-diagram in figure </w:t>
      </w:r>
      <w:r w:rsidR="00A533B6">
        <w:t>5.2.3</w:t>
      </w:r>
      <w:r>
        <w:t>.3.3.2-1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058" type="#_x0000_t75" style="width:481.8pt;height:426.6pt" o:ole="">
            <v:imagedata r:id="rId81" o:title=""/>
          </v:shape>
          <o:OLEObject Type="Embed" ProgID="Visio.Drawing.15" ShapeID="_x0000_i1058" DrawAspect="Content" ObjectID="_1773747712" r:id="rId82"/>
        </w:object>
      </w:r>
    </w:p>
    <w:p w14:paraId="18B93E90" w14:textId="17E0E9E1" w:rsidR="00D6763E" w:rsidRDefault="00D6763E" w:rsidP="00D6763E">
      <w:pPr>
        <w:pStyle w:val="TF"/>
      </w:pPr>
      <w:r>
        <w:t xml:space="preserve">Figure </w:t>
      </w:r>
      <w:r w:rsidR="00A533B6">
        <w:t>5.2.3</w:t>
      </w:r>
      <w:r>
        <w:t>.3.3.2-1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196297EC" w14:textId="794144DB"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766B0469" w14:textId="030DCD09" w:rsidR="00D6763E" w:rsidRPr="00493C22" w:rsidRDefault="00A533B6" w:rsidP="00D6763E">
      <w:pPr>
        <w:pStyle w:val="Heading6"/>
      </w:pPr>
      <w:bookmarkStart w:id="83" w:name="_Toc163121128"/>
      <w:r>
        <w:t>5.2.3</w:t>
      </w:r>
      <w:r w:rsidR="00D6763E">
        <w:t>.3.3.3</w:t>
      </w:r>
      <w:r w:rsidR="00D6763E">
        <w:tab/>
        <w:t>PDU session modification due to change in access type (N3IWF in the HPLMN)</w:t>
      </w:r>
      <w:bookmarkEnd w:id="83"/>
    </w:p>
    <w:p w14:paraId="02951B85" w14:textId="6982604A" w:rsidR="00D6763E" w:rsidRDefault="00D6763E" w:rsidP="00D6763E">
      <w:r>
        <w:t xml:space="preserve">The flow-diagram in figure </w:t>
      </w:r>
      <w:r w:rsidR="00A533B6">
        <w:t>5.2.3</w:t>
      </w:r>
      <w:r>
        <w:t>.3.3.3-1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059" type="#_x0000_t75" style="width:481.2pt;height:370.2pt" o:ole="">
            <v:imagedata r:id="rId83" o:title=""/>
          </v:shape>
          <o:OLEObject Type="Embed" ProgID="Visio.Drawing.15" ShapeID="_x0000_i1059" DrawAspect="Content" ObjectID="_1773747713" r:id="rId84"/>
        </w:object>
      </w:r>
    </w:p>
    <w:p w14:paraId="4F9F1DDD" w14:textId="3D1EE82F" w:rsidR="00D6763E" w:rsidRDefault="00D6763E" w:rsidP="00D6763E">
      <w:pPr>
        <w:pStyle w:val="TF"/>
      </w:pPr>
      <w:r>
        <w:t xml:space="preserve">Figure </w:t>
      </w:r>
      <w:r w:rsidR="00A533B6">
        <w:t>5.2.3</w:t>
      </w:r>
      <w:r>
        <w:t>.3.3.3-1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64227FCC" w:rsidR="00D6763E" w:rsidRDefault="00D6763E" w:rsidP="00321C53">
      <w:pPr>
        <w:tabs>
          <w:tab w:val="left" w:pos="709"/>
        </w:tabs>
        <w:rPr>
          <w:bCs/>
          <w:sz w:val="22"/>
          <w:szCs w:val="22"/>
        </w:rPr>
      </w:pPr>
      <w:r>
        <w:t xml:space="preserve">While drawing this flow, the TS 23.502 </w:t>
      </w:r>
      <w:r w:rsidR="00A533B6">
        <w:t>[7]</w:t>
      </w:r>
      <w:r>
        <w:t xml:space="preserve">, figure 4.9.2.3.2-1 is referred to. The PFCP session related messages are defined in TS 29.244 </w:t>
      </w:r>
      <w:r w:rsidR="00A533B6">
        <w:t>[9]</w:t>
      </w:r>
      <w:r>
        <w:t>.</w:t>
      </w:r>
    </w:p>
    <w:p w14:paraId="0774C0BE" w14:textId="4B1BA6B3" w:rsidR="00D6763E" w:rsidRDefault="00A533B6" w:rsidP="00D6763E">
      <w:pPr>
        <w:pStyle w:val="Heading4"/>
      </w:pPr>
      <w:bookmarkStart w:id="84" w:name="_Toc163121129"/>
      <w:r>
        <w:t>5.2.3</w:t>
      </w:r>
      <w:r w:rsidR="00D6763E">
        <w:t>.4</w:t>
      </w:r>
      <w:r w:rsidR="00D6763E">
        <w:tab/>
        <w:t>PDU session release</w:t>
      </w:r>
      <w:bookmarkEnd w:id="84"/>
    </w:p>
    <w:p w14:paraId="2512E682" w14:textId="7AFBD54D" w:rsidR="00D6763E" w:rsidRDefault="00A533B6" w:rsidP="00D6763E">
      <w:pPr>
        <w:pStyle w:val="Heading5"/>
      </w:pPr>
      <w:bookmarkStart w:id="85" w:name="_Toc163121130"/>
      <w:r>
        <w:t>5.2.3</w:t>
      </w:r>
      <w:r w:rsidR="00D6763E">
        <w:t>.4.1</w:t>
      </w:r>
      <w:r w:rsidR="00D6763E">
        <w:tab/>
        <w:t>General</w:t>
      </w:r>
      <w:bookmarkEnd w:id="85"/>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DADF716" w:rsidR="00D6763E" w:rsidRDefault="00A533B6" w:rsidP="00D6763E">
      <w:pPr>
        <w:pStyle w:val="Heading5"/>
      </w:pPr>
      <w:bookmarkStart w:id="86" w:name="_Toc163121131"/>
      <w:r>
        <w:t>5.2.3</w:t>
      </w:r>
      <w:r w:rsidR="00D6763E">
        <w:t>.4.2</w:t>
      </w:r>
      <w:r w:rsidR="00D6763E">
        <w:tab/>
        <w:t>Non-roaming scenario</w:t>
      </w:r>
      <w:bookmarkEnd w:id="86"/>
    </w:p>
    <w:p w14:paraId="3FAB95AE" w14:textId="03B2ED13" w:rsidR="00D6763E" w:rsidRPr="00493C22" w:rsidRDefault="00A533B6" w:rsidP="00D6763E">
      <w:pPr>
        <w:pStyle w:val="Heading6"/>
      </w:pPr>
      <w:bookmarkStart w:id="87" w:name="_Toc163121132"/>
      <w:r>
        <w:t>5.2.3</w:t>
      </w:r>
      <w:r w:rsidR="00D6763E">
        <w:t>.4.2.1</w:t>
      </w:r>
      <w:r w:rsidR="00D6763E">
        <w:tab/>
        <w:t>UE initiated PDU session release</w:t>
      </w:r>
      <w:bookmarkEnd w:id="87"/>
    </w:p>
    <w:p w14:paraId="3499FEFE" w14:textId="45E7487D" w:rsidR="00D6763E" w:rsidRDefault="00D6763E" w:rsidP="00D6763E">
      <w:r>
        <w:t xml:space="preserve">The flow-diagram in figure </w:t>
      </w:r>
      <w:r w:rsidR="00A533B6">
        <w:t>5.2.3</w:t>
      </w:r>
      <w:r>
        <w:t>.4.2.1-1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060" type="#_x0000_t75" style="width:481.2pt;height:369pt" o:ole="">
            <v:imagedata r:id="rId85" o:title=""/>
          </v:shape>
          <o:OLEObject Type="Embed" ProgID="Visio.Drawing.15" ShapeID="_x0000_i1060" DrawAspect="Content" ObjectID="_1773747714" r:id="rId86"/>
        </w:object>
      </w:r>
    </w:p>
    <w:p w14:paraId="51F5B119" w14:textId="7E144CF3" w:rsidR="00D6763E" w:rsidRDefault="00D6763E" w:rsidP="00D6763E">
      <w:pPr>
        <w:pStyle w:val="TF"/>
      </w:pPr>
      <w:r>
        <w:t xml:space="preserve">Figure </w:t>
      </w:r>
      <w:r w:rsidR="00A533B6">
        <w:t>5.2.3</w:t>
      </w:r>
      <w:r>
        <w:t>.4.2.1-1: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51EE186"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376D3D56" w14:textId="369EC804" w:rsidR="00D6763E" w:rsidRPr="00493C22" w:rsidRDefault="00A533B6" w:rsidP="00D6763E">
      <w:pPr>
        <w:pStyle w:val="Heading6"/>
      </w:pPr>
      <w:bookmarkStart w:id="88" w:name="_Toc163121133"/>
      <w:r>
        <w:t>5.2.3</w:t>
      </w:r>
      <w:r w:rsidR="00D6763E">
        <w:t>.</w:t>
      </w:r>
      <w:r w:rsidR="00300B21">
        <w:t>4</w:t>
      </w:r>
      <w:r>
        <w:t>.2.2</w:t>
      </w:r>
      <w:r w:rsidR="00D6763E">
        <w:tab/>
        <w:t>Network initiated PDU session release</w:t>
      </w:r>
      <w:bookmarkEnd w:id="88"/>
    </w:p>
    <w:p w14:paraId="74D6ECD2" w14:textId="652C80A1" w:rsidR="00D6763E" w:rsidRDefault="00D6763E" w:rsidP="00D6763E">
      <w:r>
        <w:t xml:space="preserve">The flow-diagram in figure </w:t>
      </w:r>
      <w:r w:rsidR="00A533B6">
        <w:t>5.2.3</w:t>
      </w:r>
      <w:r>
        <w:t>.</w:t>
      </w:r>
      <w:r w:rsidR="00300B21">
        <w:t>4</w:t>
      </w:r>
      <w:r w:rsidR="00A533B6">
        <w:t>.2.2</w:t>
      </w:r>
      <w:r>
        <w:t>-1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061" type="#_x0000_t75" style="width:481.2pt;height:303.6pt" o:ole="">
            <v:imagedata r:id="rId87" o:title=""/>
          </v:shape>
          <o:OLEObject Type="Embed" ProgID="Visio.Drawing.15" ShapeID="_x0000_i1061" DrawAspect="Content" ObjectID="_1773747715" r:id="rId88"/>
        </w:object>
      </w:r>
    </w:p>
    <w:p w14:paraId="4A435455" w14:textId="5EE940D2" w:rsidR="00D6763E" w:rsidRDefault="00D6763E" w:rsidP="00D6763E">
      <w:pPr>
        <w:pStyle w:val="TF"/>
      </w:pPr>
      <w:r>
        <w:t xml:space="preserve">Figure </w:t>
      </w:r>
      <w:r w:rsidR="00A533B6">
        <w:t>5.2.3</w:t>
      </w:r>
      <w:r>
        <w:t>.</w:t>
      </w:r>
      <w:r w:rsidR="00300B21">
        <w:t>4</w:t>
      </w:r>
      <w:r w:rsidR="00A533B6">
        <w:t>.2.2</w:t>
      </w:r>
      <w:r>
        <w:t>-1: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4BC3A819"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5DFFF35A" w14:textId="015C86EA" w:rsidR="000109A4" w:rsidRPr="00493C22" w:rsidRDefault="00A533B6" w:rsidP="000109A4">
      <w:pPr>
        <w:pStyle w:val="Heading6"/>
      </w:pPr>
      <w:bookmarkStart w:id="89" w:name="_Toc163121134"/>
      <w:r>
        <w:t>5.2.3</w:t>
      </w:r>
      <w:r w:rsidR="000109A4">
        <w:t>.</w:t>
      </w:r>
      <w:r w:rsidR="00300B21">
        <w:t>4</w:t>
      </w:r>
      <w:r>
        <w:t>.2.3</w:t>
      </w:r>
      <w:r w:rsidR="000109A4">
        <w:tab/>
        <w:t>Network initiated PDU session release without any N1 or N2 message transfer</w:t>
      </w:r>
      <w:bookmarkEnd w:id="89"/>
    </w:p>
    <w:p w14:paraId="3F279E82" w14:textId="1B53BA34" w:rsidR="000109A4" w:rsidRDefault="000109A4" w:rsidP="000109A4">
      <w:r>
        <w:t xml:space="preserve">The flow-diagram in figure </w:t>
      </w:r>
      <w:r w:rsidR="00A533B6">
        <w:t>5.2.3</w:t>
      </w:r>
      <w:r>
        <w:t>.</w:t>
      </w:r>
      <w:r w:rsidR="00300B21">
        <w:t>4</w:t>
      </w:r>
      <w:r w:rsidR="00A533B6">
        <w:t>.2.3</w:t>
      </w:r>
      <w:r>
        <w:t>-1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062" type="#_x0000_t75" style="width:481.8pt;height:188.4pt" o:ole="">
            <v:imagedata r:id="rId89" o:title=""/>
          </v:shape>
          <o:OLEObject Type="Embed" ProgID="Visio.Drawing.15" ShapeID="_x0000_i1062" DrawAspect="Content" ObjectID="_1773747716" r:id="rId90"/>
        </w:object>
      </w:r>
    </w:p>
    <w:p w14:paraId="73D16A0F" w14:textId="16FDA395" w:rsidR="000109A4" w:rsidRDefault="000109A4" w:rsidP="000109A4">
      <w:pPr>
        <w:pStyle w:val="TF"/>
      </w:pPr>
      <w:r>
        <w:t xml:space="preserve">Figure </w:t>
      </w:r>
      <w:r w:rsidR="00A533B6">
        <w:t>5.2.3</w:t>
      </w:r>
      <w:r>
        <w:t>.</w:t>
      </w:r>
      <w:r w:rsidR="00A533B6">
        <w:t>5.2.3</w:t>
      </w:r>
      <w:r>
        <w:t>-1: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2E48F117" w:rsidR="000109A4" w:rsidRDefault="000109A4" w:rsidP="000109A4">
      <w:pPr>
        <w:tabs>
          <w:tab w:val="left" w:pos="709"/>
        </w:tabs>
      </w:pPr>
      <w:r>
        <w:t xml:space="preserve">While drawing this flow, the TS 23.502 </w:t>
      </w:r>
      <w:r w:rsidR="00A533B6">
        <w:t>[7]</w:t>
      </w:r>
      <w:r>
        <w:t xml:space="preserve">, figure </w:t>
      </w:r>
      <w:r w:rsidRPr="00140E21">
        <w:t>4.3.4.2-1</w:t>
      </w:r>
      <w:r>
        <w:t xml:space="preserve"> is referred to. The PFCP session related messages are defined in TS 29.244 </w:t>
      </w:r>
      <w:r w:rsidR="00A533B6">
        <w:t>[9]</w:t>
      </w:r>
      <w:r>
        <w:t>.</w:t>
      </w:r>
    </w:p>
    <w:p w14:paraId="3604AB46" w14:textId="164C6782" w:rsidR="00D6763E" w:rsidRDefault="00A533B6" w:rsidP="00D6763E">
      <w:pPr>
        <w:pStyle w:val="Heading5"/>
      </w:pPr>
      <w:bookmarkStart w:id="90" w:name="_Toc163121135"/>
      <w:r>
        <w:t>5.2.3</w:t>
      </w:r>
      <w:r w:rsidR="00D6763E">
        <w:t>.4.3</w:t>
      </w:r>
      <w:r w:rsidR="00D6763E">
        <w:tab/>
        <w:t>Home-routed roaming scenario (VPLMN)</w:t>
      </w:r>
      <w:bookmarkEnd w:id="90"/>
    </w:p>
    <w:p w14:paraId="6C2B6E19" w14:textId="599FED65" w:rsidR="00D6763E" w:rsidRPr="00503386" w:rsidRDefault="00A533B6" w:rsidP="00D6763E">
      <w:pPr>
        <w:pStyle w:val="Heading6"/>
      </w:pPr>
      <w:bookmarkStart w:id="91" w:name="_Toc163121136"/>
      <w:r>
        <w:t>5.2.3</w:t>
      </w:r>
      <w:r w:rsidR="00D6763E">
        <w:t>.4.3.1</w:t>
      </w:r>
      <w:r w:rsidR="00D6763E">
        <w:tab/>
        <w:t>UE initiated PDU session release</w:t>
      </w:r>
      <w:bookmarkEnd w:id="91"/>
    </w:p>
    <w:p w14:paraId="592BB4D5" w14:textId="3A94F1B1" w:rsidR="00D6763E" w:rsidRDefault="00D6763E" w:rsidP="00D6763E">
      <w:r>
        <w:t xml:space="preserve">The flow-diagram in figure </w:t>
      </w:r>
      <w:r w:rsidR="00A533B6">
        <w:t>5.2.3</w:t>
      </w:r>
      <w:r>
        <w:t>.4.3.1-1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063" type="#_x0000_t75" style="width:481.8pt;height:351pt" o:ole="">
            <v:imagedata r:id="rId91" o:title=""/>
          </v:shape>
          <o:OLEObject Type="Embed" ProgID="Visio.Drawing.15" ShapeID="_x0000_i1063" DrawAspect="Content" ObjectID="_1773747717" r:id="rId92"/>
        </w:object>
      </w:r>
    </w:p>
    <w:p w14:paraId="041AF24A" w14:textId="1510E928" w:rsidR="00D6763E" w:rsidRDefault="00D6763E" w:rsidP="00D6763E">
      <w:pPr>
        <w:pStyle w:val="TF"/>
      </w:pPr>
      <w:r>
        <w:t xml:space="preserve">Figure </w:t>
      </w:r>
      <w:r w:rsidR="00A533B6">
        <w:t>5.2.3</w:t>
      </w:r>
      <w:r>
        <w:t>.4.3.1-1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57F0AD93"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08712D09" w14:textId="1780D785" w:rsidR="00D6763E" w:rsidRPr="00503386" w:rsidRDefault="00A533B6" w:rsidP="00D6763E">
      <w:pPr>
        <w:pStyle w:val="Heading6"/>
      </w:pPr>
      <w:bookmarkStart w:id="92" w:name="_Toc163121137"/>
      <w:r>
        <w:t>5.2.3</w:t>
      </w:r>
      <w:r w:rsidR="00D6763E">
        <w:t>.4.3.2</w:t>
      </w:r>
      <w:r w:rsidR="00D6763E">
        <w:tab/>
        <w:t>Network (HPLMN) initiated PDU session release</w:t>
      </w:r>
      <w:bookmarkEnd w:id="92"/>
    </w:p>
    <w:p w14:paraId="78D961B2" w14:textId="7DD8CFE8" w:rsidR="00D6763E" w:rsidRDefault="00D6763E" w:rsidP="00D6763E">
      <w:r>
        <w:t xml:space="preserve">The flow-diagram in figure </w:t>
      </w:r>
      <w:r w:rsidR="00A533B6">
        <w:t>5.2.3</w:t>
      </w:r>
      <w:r>
        <w:t>.4.3.2-1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064" type="#_x0000_t75" style="width:481.8pt;height:293.4pt" o:ole="">
            <v:imagedata r:id="rId93" o:title=""/>
          </v:shape>
          <o:OLEObject Type="Embed" ProgID="Visio.Drawing.15" ShapeID="_x0000_i1064" DrawAspect="Content" ObjectID="_1773747718" r:id="rId94"/>
        </w:object>
      </w:r>
    </w:p>
    <w:p w14:paraId="5B32CAB4" w14:textId="615D5BDD" w:rsidR="00D6763E" w:rsidRDefault="00D6763E" w:rsidP="00D6763E">
      <w:pPr>
        <w:pStyle w:val="TF"/>
      </w:pPr>
      <w:r>
        <w:t xml:space="preserve">Figure </w:t>
      </w:r>
      <w:r w:rsidR="00A533B6">
        <w:t>5.2.3</w:t>
      </w:r>
      <w:r>
        <w:t>.4.3.2-1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71D8D9B4"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BA46958" w14:textId="10BCE30E" w:rsidR="009A6680" w:rsidRPr="00493C22" w:rsidRDefault="00A533B6" w:rsidP="009A6680">
      <w:pPr>
        <w:pStyle w:val="Heading6"/>
      </w:pPr>
      <w:bookmarkStart w:id="93" w:name="_Toc163121138"/>
      <w:r>
        <w:t>5.2.3</w:t>
      </w:r>
      <w:r w:rsidR="009A6680">
        <w:t>.4.3.3</w:t>
      </w:r>
      <w:r w:rsidR="009A6680">
        <w:tab/>
        <w:t>Network initiated PDU session release without any N1 or N2 message transfer</w:t>
      </w:r>
      <w:bookmarkEnd w:id="93"/>
    </w:p>
    <w:p w14:paraId="2D6A16C2" w14:textId="4290322B" w:rsidR="009A6680" w:rsidRDefault="009A6680" w:rsidP="009A6680">
      <w:r>
        <w:t xml:space="preserve">The flow-diagram in figure </w:t>
      </w:r>
      <w:r w:rsidR="00A533B6">
        <w:t>5.2.3</w:t>
      </w:r>
      <w:r>
        <w:t>.4.3.3-1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065" type="#_x0000_t75" style="width:481.8pt;height:232.8pt" o:ole="">
            <v:imagedata r:id="rId95" o:title=""/>
          </v:shape>
          <o:OLEObject Type="Embed" ProgID="Visio.Drawing.15" ShapeID="_x0000_i1065" DrawAspect="Content" ObjectID="_1773747719" r:id="rId96"/>
        </w:object>
      </w:r>
    </w:p>
    <w:p w14:paraId="468BC13F" w14:textId="555576AD" w:rsidR="009A6680" w:rsidRDefault="009A6680" w:rsidP="009A6680">
      <w:pPr>
        <w:pStyle w:val="TF"/>
      </w:pPr>
      <w:r>
        <w:t xml:space="preserve">Figure </w:t>
      </w:r>
      <w:r w:rsidR="00A533B6">
        <w:t>5.2.3</w:t>
      </w:r>
      <w:r>
        <w:t>.4.3.3-1: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477E6CC4" w:rsidR="009A6680" w:rsidRDefault="009A6680" w:rsidP="009A6680">
      <w:pPr>
        <w:tabs>
          <w:tab w:val="left" w:pos="709"/>
        </w:tabs>
        <w:rPr>
          <w:bCs/>
          <w:sz w:val="22"/>
          <w:szCs w:val="22"/>
        </w:rPr>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1E3063EE" w14:textId="5BA507F0" w:rsidR="00D6763E" w:rsidRDefault="00A533B6" w:rsidP="00D6763E">
      <w:pPr>
        <w:pStyle w:val="Heading5"/>
      </w:pPr>
      <w:bookmarkStart w:id="94" w:name="_Toc163121139"/>
      <w:r>
        <w:t>5.2.3</w:t>
      </w:r>
      <w:r w:rsidR="00D6763E">
        <w:t>.4.4</w:t>
      </w:r>
      <w:r w:rsidR="00D6763E">
        <w:tab/>
        <w:t>Home-routed roaming scenario (HPLMN)</w:t>
      </w:r>
      <w:bookmarkEnd w:id="94"/>
    </w:p>
    <w:p w14:paraId="417652D7" w14:textId="05729AA8" w:rsidR="00D6763E" w:rsidRPr="00503386" w:rsidRDefault="00A533B6" w:rsidP="00D6763E">
      <w:pPr>
        <w:pStyle w:val="Heading6"/>
      </w:pPr>
      <w:bookmarkStart w:id="95" w:name="_Toc163121140"/>
      <w:r>
        <w:t>5.2.3</w:t>
      </w:r>
      <w:r w:rsidR="00D6763E">
        <w:t>.4.4.1</w:t>
      </w:r>
      <w:r w:rsidR="00D6763E">
        <w:tab/>
        <w:t>UE-initiated PDU session release</w:t>
      </w:r>
      <w:bookmarkEnd w:id="95"/>
    </w:p>
    <w:p w14:paraId="7354D07A" w14:textId="0A9A7915" w:rsidR="00D6763E" w:rsidRDefault="00D6763E" w:rsidP="00D6763E">
      <w:r>
        <w:t xml:space="preserve">The flow-diagram in figure </w:t>
      </w:r>
      <w:r w:rsidR="00A533B6">
        <w:t>5.2.3</w:t>
      </w:r>
      <w:r>
        <w:t>.4.4.1-1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066" type="#_x0000_t75" style="width:481.8pt;height:343.2pt" o:ole="">
            <v:imagedata r:id="rId97" o:title=""/>
          </v:shape>
          <o:OLEObject Type="Embed" ProgID="Visio.Drawing.15" ShapeID="_x0000_i1066" DrawAspect="Content" ObjectID="_1773747720" r:id="rId98"/>
        </w:object>
      </w:r>
    </w:p>
    <w:p w14:paraId="0C7FEFB5" w14:textId="6E8180AB" w:rsidR="00D6763E" w:rsidRDefault="00D6763E" w:rsidP="00D6763E">
      <w:pPr>
        <w:pStyle w:val="TF"/>
      </w:pPr>
      <w:r>
        <w:t xml:space="preserve">Figure </w:t>
      </w:r>
      <w:r w:rsidR="00A533B6">
        <w:t>5.2.3</w:t>
      </w:r>
      <w:r>
        <w:t>.4.4.1-1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48B7A5BB"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7794EAF3" w14:textId="12BE6586" w:rsidR="00D6763E" w:rsidRPr="00503386" w:rsidRDefault="00A533B6" w:rsidP="00D6763E">
      <w:pPr>
        <w:pStyle w:val="Heading6"/>
      </w:pPr>
      <w:bookmarkStart w:id="96" w:name="_Toc163121141"/>
      <w:r>
        <w:t>5.2.3</w:t>
      </w:r>
      <w:r w:rsidR="00D6763E">
        <w:t>.4.4.2</w:t>
      </w:r>
      <w:r w:rsidR="00D6763E">
        <w:tab/>
        <w:t>Network (HPLMN) initiated PDU session release</w:t>
      </w:r>
      <w:bookmarkEnd w:id="96"/>
    </w:p>
    <w:p w14:paraId="27066643" w14:textId="03DF9640" w:rsidR="00D6763E" w:rsidRDefault="00D6763E" w:rsidP="00D6763E">
      <w:r>
        <w:t xml:space="preserve">The flow-diagram in figure </w:t>
      </w:r>
      <w:r w:rsidR="00A533B6">
        <w:t>5.2.3</w:t>
      </w:r>
      <w:r>
        <w:t>.4.4.2-1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067" type="#_x0000_t75" style="width:481.8pt;height:270pt" o:ole="">
            <v:imagedata r:id="rId99" o:title=""/>
          </v:shape>
          <o:OLEObject Type="Embed" ProgID="Visio.Drawing.15" ShapeID="_x0000_i1067" DrawAspect="Content" ObjectID="_1773747721" r:id="rId100"/>
        </w:object>
      </w:r>
    </w:p>
    <w:p w14:paraId="40F2887D" w14:textId="49402574" w:rsidR="00D6763E" w:rsidRDefault="00D6763E" w:rsidP="00D6763E">
      <w:pPr>
        <w:pStyle w:val="TF"/>
      </w:pPr>
      <w:r>
        <w:t xml:space="preserve">Figure </w:t>
      </w:r>
      <w:r w:rsidR="00A533B6">
        <w:t>5.2.3</w:t>
      </w:r>
      <w:r>
        <w:t>.4.4.2-1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51307856"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503F197A" w14:textId="6ECB6641" w:rsidR="009A6680" w:rsidRPr="00493C22" w:rsidRDefault="00A533B6" w:rsidP="009A6680">
      <w:pPr>
        <w:pStyle w:val="Heading6"/>
      </w:pPr>
      <w:bookmarkStart w:id="97" w:name="_Toc163121142"/>
      <w:r>
        <w:t>5.2.3</w:t>
      </w:r>
      <w:r w:rsidR="009A6680">
        <w:t>.4.4.3</w:t>
      </w:r>
      <w:r w:rsidR="009A6680">
        <w:tab/>
        <w:t>Network initiated PDU session release without any N1 or N2 message transfer</w:t>
      </w:r>
      <w:bookmarkEnd w:id="97"/>
    </w:p>
    <w:p w14:paraId="1FC12FAB" w14:textId="6D884877" w:rsidR="009A6680" w:rsidRDefault="009A6680" w:rsidP="009A6680">
      <w:r>
        <w:t xml:space="preserve">The flow-diagram in figure </w:t>
      </w:r>
      <w:r w:rsidR="00A533B6">
        <w:t>5.2.3</w:t>
      </w:r>
      <w:r>
        <w:t>.4.4.3-1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068" type="#_x0000_t75" style="width:481.8pt;height:181.2pt" o:ole="">
            <v:imagedata r:id="rId101" o:title=""/>
          </v:shape>
          <o:OLEObject Type="Embed" ProgID="Visio.Drawing.15" ShapeID="_x0000_i1068" DrawAspect="Content" ObjectID="_1773747722" r:id="rId102"/>
        </w:object>
      </w:r>
    </w:p>
    <w:p w14:paraId="46A9FF52" w14:textId="5DE95F24" w:rsidR="009A6680" w:rsidRDefault="009A6680" w:rsidP="009A6680">
      <w:pPr>
        <w:pStyle w:val="TF"/>
      </w:pPr>
      <w:r>
        <w:t xml:space="preserve">Figure </w:t>
      </w:r>
      <w:r w:rsidR="00A533B6">
        <w:t>5.2.3</w:t>
      </w:r>
      <w:r>
        <w:t>.4.4.3-1: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490FEA3" w:rsidR="009A6680" w:rsidRDefault="009A6680" w:rsidP="009A6680">
      <w:pPr>
        <w:tabs>
          <w:tab w:val="left" w:pos="709"/>
        </w:tabs>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7922886C" w14:textId="1C4408DC" w:rsidR="0081292C" w:rsidRDefault="00300B21" w:rsidP="0081292C">
      <w:pPr>
        <w:pStyle w:val="Heading2"/>
      </w:pPr>
      <w:bookmarkStart w:id="98" w:name="_Toc163121143"/>
      <w:r>
        <w:t>5</w:t>
      </w:r>
      <w:r w:rsidR="00911DF6">
        <w:t>.</w:t>
      </w:r>
      <w:r>
        <w:t>3</w:t>
      </w:r>
      <w:r w:rsidR="0081292C">
        <w:tab/>
        <w:t>Handover related flow diagrams</w:t>
      </w:r>
      <w:bookmarkEnd w:id="98"/>
      <w:r w:rsidR="0081292C">
        <w:t xml:space="preserve"> </w:t>
      </w:r>
    </w:p>
    <w:p w14:paraId="3CD8877A" w14:textId="6B53AECA" w:rsidR="0081292C" w:rsidRDefault="00300B21" w:rsidP="0081292C">
      <w:pPr>
        <w:pStyle w:val="Heading3"/>
      </w:pPr>
      <w:bookmarkStart w:id="99" w:name="_Toc163121144"/>
      <w:r>
        <w:t>5</w:t>
      </w:r>
      <w:r w:rsidR="00911DF6">
        <w:t>.3</w:t>
      </w:r>
      <w:r w:rsidR="0081292C">
        <w:t>.1</w:t>
      </w:r>
      <w:r w:rsidR="0081292C">
        <w:tab/>
        <w:t>Introduction</w:t>
      </w:r>
      <w:bookmarkEnd w:id="99"/>
      <w:r w:rsidR="0081292C">
        <w:t xml:space="preserve"> </w:t>
      </w:r>
    </w:p>
    <w:p w14:paraId="59D2310E" w14:textId="7D3BE45B" w:rsidR="0081292C" w:rsidRDefault="00300B21" w:rsidP="0081292C">
      <w:pPr>
        <w:pStyle w:val="Heading4"/>
      </w:pPr>
      <w:bookmarkStart w:id="100" w:name="_Toc163121145"/>
      <w:r>
        <w:t>5</w:t>
      </w:r>
      <w:r w:rsidR="00911DF6">
        <w:t>.3</w:t>
      </w:r>
      <w:r w:rsidR="0081292C">
        <w:t>.1.1</w:t>
      </w:r>
      <w:r w:rsidR="0081292C">
        <w:tab/>
        <w:t>Overview</w:t>
      </w:r>
      <w:bookmarkEnd w:id="100"/>
    </w:p>
    <w:p w14:paraId="6FB0C8D7" w14:textId="4129720D" w:rsidR="0081292C" w:rsidRDefault="0081292C" w:rsidP="0081292C">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C15C961" w14:textId="53D59C71" w:rsidR="0081292C" w:rsidRDefault="0081292C" w:rsidP="0081292C">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1ADB7006" w14:textId="77777777" w:rsidR="0081292C" w:rsidRDefault="0081292C" w:rsidP="0081292C">
      <w:pPr>
        <w:pStyle w:val="B1"/>
      </w:pPr>
      <w:r>
        <w:t>-</w:t>
      </w:r>
      <w:r>
        <w:tab/>
        <w:t>Intra-system handover scenarios.</w:t>
      </w:r>
    </w:p>
    <w:p w14:paraId="6F654B4D" w14:textId="3EB456F9" w:rsidR="0081292C" w:rsidRDefault="0081292C" w:rsidP="0081292C">
      <w:pPr>
        <w:pStyle w:val="B1"/>
      </w:pPr>
      <w:r>
        <w:t>-</w:t>
      </w:r>
      <w:r>
        <w:tab/>
        <w:t>Inter-system handover scenarios.</w:t>
      </w:r>
    </w:p>
    <w:p w14:paraId="1C06C0DC" w14:textId="4BD64D8D" w:rsidR="0081292C" w:rsidRDefault="0081292C" w:rsidP="0081292C">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A218360" w14:textId="4A9C1E4E" w:rsidR="0081292C" w:rsidRDefault="0081292C" w:rsidP="0081292C">
      <w:r>
        <w:t xml:space="preserve">The scenarios gathered here are based on the stage-2 flow-diagrams given in TS 23.502 </w:t>
      </w:r>
      <w:r w:rsidR="00A533B6">
        <w:t>[7]</w:t>
      </w:r>
      <w:r>
        <w:t xml:space="preserve">. For some of the details the stage-3 specifications TS 29.244 </w:t>
      </w:r>
      <w:r w:rsidR="00A533B6">
        <w:t>[9]</w:t>
      </w:r>
      <w:r>
        <w:t xml:space="preserve">, TS 38.331 </w:t>
      </w:r>
      <w:r w:rsidR="00A533B6">
        <w:t>[12]</w:t>
      </w:r>
      <w:r>
        <w:t xml:space="preserve">, TS 38.413 </w:t>
      </w:r>
      <w:r w:rsidR="00A533B6">
        <w:t>[11]</w:t>
      </w:r>
      <w:r>
        <w:t xml:space="preserve"> are also referenced.</w:t>
      </w:r>
    </w:p>
    <w:p w14:paraId="02B9D059" w14:textId="1257A4F0" w:rsidR="0081292C" w:rsidRDefault="00300B21" w:rsidP="0081292C">
      <w:pPr>
        <w:pStyle w:val="Heading4"/>
      </w:pPr>
      <w:bookmarkStart w:id="101" w:name="_Toc163121146"/>
      <w:r>
        <w:lastRenderedPageBreak/>
        <w:t>5</w:t>
      </w:r>
      <w:r w:rsidR="00911DF6">
        <w:t>.3</w:t>
      </w:r>
      <w:r w:rsidR="0081292C">
        <w:t>.1.2</w:t>
      </w:r>
      <w:r w:rsidR="006D7204">
        <w:tab/>
      </w:r>
      <w:r w:rsidR="0081292C">
        <w:t>Intra-system handover</w:t>
      </w:r>
      <w:bookmarkEnd w:id="101"/>
    </w:p>
    <w:p w14:paraId="2D7A8AF9" w14:textId="5AF5CF54" w:rsidR="0081292C" w:rsidRDefault="0081292C" w:rsidP="0081292C">
      <w:r>
        <w:t>The present document covers only the intra-systems handovers that happen between the NG-RANs. Intra-system handovers that happen between E-UTRANs are outside the scope of the present document. There are two cases of intra-system handovers illustrated:</w:t>
      </w:r>
    </w:p>
    <w:p w14:paraId="5132457B" w14:textId="77777777" w:rsidR="0081292C" w:rsidRDefault="0081292C" w:rsidP="0081292C">
      <w:pPr>
        <w:pStyle w:val="B1"/>
      </w:pPr>
      <w:r>
        <w:t>-</w:t>
      </w:r>
      <w:r>
        <w:tab/>
        <w:t>Xn-based handover scenarios.</w:t>
      </w:r>
    </w:p>
    <w:p w14:paraId="10A0540E" w14:textId="7F9EFB19" w:rsidR="0081292C" w:rsidRDefault="0081292C" w:rsidP="0081292C">
      <w:pPr>
        <w:pStyle w:val="B1"/>
      </w:pPr>
      <w:r>
        <w:t>-</w:t>
      </w:r>
      <w:r>
        <w:tab/>
        <w:t>N2-based handover scenarios.</w:t>
      </w:r>
    </w:p>
    <w:p w14:paraId="71C564CA" w14:textId="2F6E307A" w:rsidR="0081292C" w:rsidRDefault="0081292C" w:rsidP="0081292C">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3CB89311" w14:textId="42F68D42" w:rsidR="0081292C" w:rsidRDefault="00300B21" w:rsidP="0081292C">
      <w:pPr>
        <w:pStyle w:val="Heading4"/>
      </w:pPr>
      <w:bookmarkStart w:id="102" w:name="_Toc163121147"/>
      <w:r>
        <w:t>5</w:t>
      </w:r>
      <w:r w:rsidR="00911DF6">
        <w:t>.3</w:t>
      </w:r>
      <w:r w:rsidR="0081292C">
        <w:t>.1.3</w:t>
      </w:r>
      <w:r w:rsidR="0081292C">
        <w:tab/>
        <w:t>Inter-system handover</w:t>
      </w:r>
      <w:bookmarkEnd w:id="102"/>
    </w:p>
    <w:p w14:paraId="0FEECC6B" w14:textId="2D9A2303" w:rsidR="0081292C" w:rsidRDefault="0081292C" w:rsidP="0081292C">
      <w:r>
        <w:t>There are two cases for inter-system handovers:</w:t>
      </w:r>
    </w:p>
    <w:p w14:paraId="5724E529" w14:textId="54F869AE" w:rsidR="0081292C" w:rsidRDefault="0081292C" w:rsidP="0081292C">
      <w:pPr>
        <w:pStyle w:val="B1"/>
      </w:pPr>
      <w:r>
        <w:t>-</w:t>
      </w:r>
      <w:r w:rsidR="00F34134">
        <w:tab/>
      </w:r>
      <w:r>
        <w:t>5G to 4G.</w:t>
      </w:r>
    </w:p>
    <w:p w14:paraId="3D7829E4" w14:textId="58FB2B13" w:rsidR="0081292C" w:rsidRDefault="0081292C" w:rsidP="0081292C">
      <w:pPr>
        <w:pStyle w:val="B1"/>
      </w:pPr>
      <w:r>
        <w:t>-</w:t>
      </w:r>
      <w:r w:rsidR="00F34134">
        <w:tab/>
      </w:r>
      <w:r>
        <w:t>4G to 5G.</w:t>
      </w:r>
    </w:p>
    <w:p w14:paraId="45EBDB0E" w14:textId="45E2DB86" w:rsidR="0081292C" w:rsidRDefault="0081292C" w:rsidP="0081292C">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043F9004" w14:textId="362F136A" w:rsidR="0081292C" w:rsidRDefault="0081292C" w:rsidP="0081292C">
      <w:r>
        <w:t>In 5G to 4G case, the handover happens from NG-RAN to E-UTRAN. In the 4G to 5G case, the handover happens from E-UTRAN to NG-RAN.</w:t>
      </w:r>
    </w:p>
    <w:p w14:paraId="15849A76" w14:textId="7EDEDE8C" w:rsidR="0081292C" w:rsidRDefault="00300B21" w:rsidP="0081292C">
      <w:pPr>
        <w:pStyle w:val="Heading4"/>
      </w:pPr>
      <w:bookmarkStart w:id="103" w:name="_Toc163121148"/>
      <w:r>
        <w:t>5</w:t>
      </w:r>
      <w:r w:rsidR="00911DF6">
        <w:t>.3</w:t>
      </w:r>
      <w:r w:rsidR="0081292C">
        <w:t>.1.4</w:t>
      </w:r>
      <w:r w:rsidR="0081292C">
        <w:tab/>
        <w:t>DL data forwarding</w:t>
      </w:r>
      <w:bookmarkEnd w:id="103"/>
    </w:p>
    <w:p w14:paraId="1B264C67" w14:textId="4FB53E09" w:rsidR="0081292C" w:rsidRPr="0081292C" w:rsidRDefault="0081292C" w:rsidP="0081292C">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274DD35A" w14:textId="77777777" w:rsidR="0081292C" w:rsidRDefault="0081292C" w:rsidP="0081292C">
      <w:pPr>
        <w:pStyle w:val="B1"/>
      </w:pPr>
      <w:r>
        <w:t>-</w:t>
      </w:r>
      <w:r>
        <w:tab/>
      </w:r>
      <w:r w:rsidRPr="00BB51F7">
        <w:t>Direct DL Data Forwarding</w:t>
      </w:r>
      <w:r>
        <w:t>.</w:t>
      </w:r>
    </w:p>
    <w:p w14:paraId="6FB1E58E" w14:textId="77777777" w:rsidR="0081292C" w:rsidRDefault="0081292C" w:rsidP="0081292C">
      <w:pPr>
        <w:pStyle w:val="B1"/>
      </w:pPr>
      <w:r>
        <w:t>-</w:t>
      </w:r>
      <w:r>
        <w:tab/>
        <w:t>I</w:t>
      </w:r>
      <w:r w:rsidRPr="00BB51F7">
        <w:t>ndirect DL Data Forwarding</w:t>
      </w:r>
      <w:r>
        <w:t>.</w:t>
      </w:r>
    </w:p>
    <w:p w14:paraId="16C06BD4" w14:textId="41303169" w:rsidR="0081292C" w:rsidRDefault="0081292C" w:rsidP="00262A6B">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43FAB5A4" w14:textId="0064929B" w:rsidR="0081292C" w:rsidRDefault="00300B21" w:rsidP="0081292C">
      <w:pPr>
        <w:pStyle w:val="Heading3"/>
      </w:pPr>
      <w:bookmarkStart w:id="104" w:name="_Toc163121149"/>
      <w:r>
        <w:t>5</w:t>
      </w:r>
      <w:r w:rsidR="00911DF6">
        <w:t>.3</w:t>
      </w:r>
      <w:r w:rsidR="0081292C">
        <w:t>.2</w:t>
      </w:r>
      <w:r w:rsidR="0081292C">
        <w:tab/>
        <w:t>Xn-based handover flows</w:t>
      </w:r>
      <w:bookmarkEnd w:id="104"/>
    </w:p>
    <w:p w14:paraId="04173A1C" w14:textId="5A626AD9" w:rsidR="0081292C" w:rsidRDefault="00300B21" w:rsidP="0081292C">
      <w:pPr>
        <w:pStyle w:val="Heading4"/>
      </w:pPr>
      <w:bookmarkStart w:id="105" w:name="_Toc163121150"/>
      <w:r>
        <w:t>5</w:t>
      </w:r>
      <w:r w:rsidR="00911DF6">
        <w:t>.3</w:t>
      </w:r>
      <w:r w:rsidR="0081292C">
        <w:t>.2.1</w:t>
      </w:r>
      <w:r w:rsidR="0081292C">
        <w:tab/>
        <w:t>Overview</w:t>
      </w:r>
      <w:bookmarkEnd w:id="105"/>
    </w:p>
    <w:p w14:paraId="0A1CFC5F" w14:textId="5D84BD56" w:rsidR="0081292C" w:rsidRPr="00114CC1" w:rsidRDefault="00300B21" w:rsidP="0081292C">
      <w:pPr>
        <w:pStyle w:val="Heading5"/>
      </w:pPr>
      <w:bookmarkStart w:id="106" w:name="_Toc163121151"/>
      <w:r>
        <w:t>5</w:t>
      </w:r>
      <w:r w:rsidR="00911DF6">
        <w:t>.3</w:t>
      </w:r>
      <w:r w:rsidR="0081292C">
        <w:t>.2.1.1</w:t>
      </w:r>
      <w:r w:rsidR="0081292C">
        <w:tab/>
        <w:t>General</w:t>
      </w:r>
      <w:bookmarkEnd w:id="106"/>
    </w:p>
    <w:p w14:paraId="150A84D5" w14:textId="682ABCAD" w:rsidR="0081292C" w:rsidRDefault="0081292C" w:rsidP="0081292C">
      <w:r>
        <w:t xml:space="preserve">The Xn is an interface between the two NG-RAN nodes. As described in TS 23.502 </w:t>
      </w:r>
      <w:r w:rsidR="00A533B6">
        <w:t>[7]</w:t>
      </w:r>
      <w:r>
        <w:t xml:space="preserve"> clause 4.9.1.2, the Xn-based handover is supported only for intra-AMF mobility with or without an UPF relocation. The source NG-RAN determines whether an Xn-based handover can be done.</w:t>
      </w:r>
    </w:p>
    <w:p w14:paraId="4F969B52" w14:textId="455C7776" w:rsidR="0081292C" w:rsidRDefault="0081292C" w:rsidP="0081292C">
      <w:r>
        <w:t>Handover procedures apply to all QoS flows in the PDU session. The QoS flows that are not handed over are released</w:t>
      </w:r>
      <w:r w:rsidR="00A165C8">
        <w:t>.</w:t>
      </w:r>
      <w:r>
        <w:t xml:space="preserve"> The CC interception happens in the anchor UPF (in a non-roaming case) even if there is an UPF relocation.</w:t>
      </w:r>
    </w:p>
    <w:p w14:paraId="5FD17E9D" w14:textId="54A733D9" w:rsidR="0081292C" w:rsidRDefault="0081292C" w:rsidP="0081292C">
      <w:r>
        <w:t xml:space="preserve">During handover to maintain the data flow continuity, the DL data may be forwarded from the old NG-RAN to the NG-RAN. Depending on whether or not UPF relocation happens, several scenarios are described in TS 23.502 </w:t>
      </w:r>
      <w:r w:rsidR="00A533B6">
        <w:t>[7]</w:t>
      </w:r>
      <w:r>
        <w:t>.</w:t>
      </w:r>
    </w:p>
    <w:p w14:paraId="02F34779" w14:textId="11A1B808" w:rsidR="0081292C" w:rsidRDefault="00300B21" w:rsidP="0081292C">
      <w:pPr>
        <w:pStyle w:val="Heading5"/>
      </w:pPr>
      <w:bookmarkStart w:id="107" w:name="_Toc163121152"/>
      <w:r>
        <w:lastRenderedPageBreak/>
        <w:t>5</w:t>
      </w:r>
      <w:r w:rsidR="00911DF6">
        <w:t>.3</w:t>
      </w:r>
      <w:r w:rsidR="0081292C">
        <w:t>.2.1.2</w:t>
      </w:r>
      <w:r w:rsidR="0081292C">
        <w:tab/>
        <w:t>Without UPF relocation in a non-roaming case</w:t>
      </w:r>
      <w:bookmarkEnd w:id="107"/>
    </w:p>
    <w:p w14:paraId="4A0998CA" w14:textId="77777777" w:rsidR="0081292C" w:rsidRPr="009472E1" w:rsidRDefault="0081292C" w:rsidP="0081292C">
      <w:pPr>
        <w:rPr>
          <w:u w:val="single"/>
        </w:rPr>
      </w:pPr>
      <w:r w:rsidRPr="009472E1">
        <w:rPr>
          <w:u w:val="single"/>
        </w:rPr>
        <w:t>Scenario 1</w:t>
      </w:r>
    </w:p>
    <w:p w14:paraId="6D376130" w14:textId="39EB3A20" w:rsidR="0081292C" w:rsidRDefault="00F34134" w:rsidP="0081292C">
      <w:r>
        <w:t>F</w:t>
      </w:r>
      <w:r w:rsidR="0081292C">
        <w:t xml:space="preserve">igure </w:t>
      </w:r>
      <w:r w:rsidR="00300B21">
        <w:t>5</w:t>
      </w:r>
      <w:r w:rsidR="0081292C">
        <w:t>.3.2.1.2-1 shows the initial (i.e. before the handover), during the DL data forward and the final (after the successful handover) user-plane packet flow without an UPF relocation.</w:t>
      </w:r>
    </w:p>
    <w:p w14:paraId="00985D30" w14:textId="0FC1EBB7" w:rsidR="0081292C" w:rsidRDefault="009E086F" w:rsidP="00262A6B">
      <w:pPr>
        <w:pStyle w:val="TH"/>
      </w:pPr>
      <w:r>
        <w:object w:dxaOrig="16993" w:dyaOrig="16380" w14:anchorId="412671B7">
          <v:shape id="_x0000_i1069" type="#_x0000_t75" style="width:481.8pt;height:464.4pt" o:ole="">
            <v:imagedata r:id="rId103" o:title=""/>
          </v:shape>
          <o:OLEObject Type="Embed" ProgID="Visio.Drawing.15" ShapeID="_x0000_i1069" DrawAspect="Content" ObjectID="_1773747723" r:id="rId104"/>
        </w:object>
      </w:r>
    </w:p>
    <w:p w14:paraId="703B9988" w14:textId="41325C3D" w:rsidR="0081292C" w:rsidRDefault="0081292C" w:rsidP="00262A6B">
      <w:pPr>
        <w:pStyle w:val="TF"/>
      </w:pPr>
      <w:r>
        <w:t xml:space="preserve">Figure </w:t>
      </w:r>
      <w:r w:rsidR="00300B21">
        <w:t>5.3.2.1</w:t>
      </w:r>
      <w:r>
        <w:t>.2-1: User plane packet flow during handover without UPF relocation (non-roaming)</w:t>
      </w:r>
    </w:p>
    <w:p w14:paraId="397DDEDC" w14:textId="75106325" w:rsidR="0081292C" w:rsidRDefault="0081292C" w:rsidP="00262A6B">
      <w:r>
        <w:t xml:space="preserve">The detailed flow diagram that depicts the above scenario is illustrated in clause </w:t>
      </w:r>
      <w:r w:rsidR="00300B21">
        <w:t>5.3.2.2</w:t>
      </w:r>
      <w:r>
        <w:t>.2.</w:t>
      </w:r>
    </w:p>
    <w:p w14:paraId="2CDB64E1" w14:textId="77777777" w:rsidR="0081292C" w:rsidRPr="009472E1" w:rsidRDefault="0081292C" w:rsidP="0081292C">
      <w:pPr>
        <w:spacing w:before="120"/>
        <w:rPr>
          <w:u w:val="single"/>
        </w:rPr>
      </w:pPr>
      <w:r w:rsidRPr="009472E1">
        <w:rPr>
          <w:u w:val="single"/>
        </w:rPr>
        <w:t>Scenario 2</w:t>
      </w:r>
    </w:p>
    <w:p w14:paraId="77B9E619" w14:textId="2251799B" w:rsidR="0081292C" w:rsidRDefault="0081292C" w:rsidP="00262A6B">
      <w:r>
        <w:t xml:space="preserve">When an intermedia UPF is present, the initial (i.e. before the handover), during the DL data forward and the final (after the successful handover) user-plane packet flow when no UPF relocation happens is shown in figure </w:t>
      </w:r>
      <w:r w:rsidR="00300B21">
        <w:t>5.3.2.1</w:t>
      </w:r>
      <w:r>
        <w:t xml:space="preserve">.2-2. The intermediate UPF present before the handover is shown as S-UPF in figure </w:t>
      </w:r>
      <w:r w:rsidR="00300B21">
        <w:t>5.3.2.1</w:t>
      </w:r>
      <w:r>
        <w:t>.2-2.</w:t>
      </w:r>
    </w:p>
    <w:p w14:paraId="31BD4F89" w14:textId="2CEA903A" w:rsidR="0081292C" w:rsidRDefault="000660C9" w:rsidP="00262A6B">
      <w:pPr>
        <w:pStyle w:val="TH"/>
      </w:pPr>
      <w:r>
        <w:object w:dxaOrig="16993" w:dyaOrig="15913" w14:anchorId="4D051BE2">
          <v:shape id="_x0000_i1070" type="#_x0000_t75" style="width:481.8pt;height:451.2pt" o:ole="">
            <v:imagedata r:id="rId105" o:title=""/>
          </v:shape>
          <o:OLEObject Type="Embed" ProgID="Visio.Drawing.15" ShapeID="_x0000_i1070" DrawAspect="Content" ObjectID="_1773747724" r:id="rId106"/>
        </w:object>
      </w:r>
    </w:p>
    <w:p w14:paraId="46A0F763" w14:textId="3729631D" w:rsidR="0081292C" w:rsidRDefault="0081292C" w:rsidP="00262A6B">
      <w:pPr>
        <w:pStyle w:val="TF"/>
      </w:pPr>
      <w:r>
        <w:t xml:space="preserve">Figure </w:t>
      </w:r>
      <w:r w:rsidR="00300B21">
        <w:t>5.3.2.1</w:t>
      </w:r>
      <w:r>
        <w:t xml:space="preserve">.2-2: User plane packet flow during handover with an intermedia UPF without a relocation (non-roaming) </w:t>
      </w:r>
    </w:p>
    <w:p w14:paraId="283F68C8" w14:textId="6D0D8997" w:rsidR="0081292C" w:rsidRDefault="00300B21" w:rsidP="0081292C">
      <w:pPr>
        <w:pStyle w:val="Heading5"/>
      </w:pPr>
      <w:bookmarkStart w:id="108" w:name="_Toc163121153"/>
      <w:r>
        <w:t>5.3.2.1</w:t>
      </w:r>
      <w:r w:rsidR="0081292C">
        <w:t>.3</w:t>
      </w:r>
      <w:r w:rsidR="0081292C">
        <w:tab/>
        <w:t>With UPF relocation in a non-roaming case</w:t>
      </w:r>
      <w:bookmarkEnd w:id="108"/>
    </w:p>
    <w:p w14:paraId="23A39600" w14:textId="77777777" w:rsidR="0081292C" w:rsidRPr="009472E1" w:rsidRDefault="0081292C" w:rsidP="0081292C">
      <w:pPr>
        <w:rPr>
          <w:u w:val="single"/>
        </w:rPr>
      </w:pPr>
      <w:r w:rsidRPr="009472E1">
        <w:rPr>
          <w:u w:val="single"/>
        </w:rPr>
        <w:t xml:space="preserve">Scenario </w:t>
      </w:r>
      <w:r>
        <w:rPr>
          <w:u w:val="single"/>
        </w:rPr>
        <w:t>1</w:t>
      </w:r>
    </w:p>
    <w:p w14:paraId="55BE5391" w14:textId="12C7F7FD" w:rsidR="0081292C" w:rsidRDefault="003330F6" w:rsidP="0081292C">
      <w:r>
        <w:t>F</w:t>
      </w:r>
      <w:r w:rsidR="0081292C">
        <w:t xml:space="preserve">igure </w:t>
      </w:r>
      <w:r w:rsidR="00300B21">
        <w:t>5.3.2.1</w:t>
      </w:r>
      <w:r w:rsidR="0081292C">
        <w:t xml:space="preserve">.3-1 shows the initial (i.e. before the handover), during the DL data forward and the final (after the successful handover) user-plane packet flow with an UPF relocation. The intermediate UPF (shown as T-UPF in figure </w:t>
      </w:r>
      <w:r w:rsidR="00300B21">
        <w:t>5.3.2.1</w:t>
      </w:r>
      <w:r w:rsidR="0081292C">
        <w:t>.3-1) is inserted after the handover.</w:t>
      </w:r>
    </w:p>
    <w:p w14:paraId="0198CC27" w14:textId="4E2801A0" w:rsidR="0081292C" w:rsidRDefault="009E086F" w:rsidP="00262A6B">
      <w:pPr>
        <w:pStyle w:val="TH"/>
      </w:pPr>
      <w:r>
        <w:object w:dxaOrig="16633" w:dyaOrig="21733" w14:anchorId="11CD8F8F">
          <v:shape id="_x0000_i1071" type="#_x0000_t75" style="width:481.8pt;height:629.4pt" o:ole="">
            <v:imagedata r:id="rId107" o:title=""/>
          </v:shape>
          <o:OLEObject Type="Embed" ProgID="Visio.Drawing.15" ShapeID="_x0000_i1071" DrawAspect="Content" ObjectID="_1773747725" r:id="rId108"/>
        </w:object>
      </w:r>
    </w:p>
    <w:p w14:paraId="5DDCABEA" w14:textId="4FAE1094" w:rsidR="0081292C" w:rsidRDefault="0081292C" w:rsidP="00262A6B">
      <w:pPr>
        <w:pStyle w:val="TF"/>
      </w:pPr>
      <w:r>
        <w:t xml:space="preserve">Figure </w:t>
      </w:r>
      <w:r w:rsidR="00300B21">
        <w:t>5.3.2.1</w:t>
      </w:r>
      <w:r>
        <w:t>.3-1: User plane packet flow during handover with UPF relocation (non-roaming, case 1)</w:t>
      </w:r>
    </w:p>
    <w:p w14:paraId="4AA19DA8" w14:textId="77777777" w:rsidR="0081292C" w:rsidRPr="009472E1" w:rsidRDefault="0081292C" w:rsidP="0081292C">
      <w:pPr>
        <w:rPr>
          <w:u w:val="single"/>
        </w:rPr>
      </w:pPr>
      <w:r w:rsidRPr="009472E1">
        <w:rPr>
          <w:u w:val="single"/>
        </w:rPr>
        <w:t xml:space="preserve">Scenario </w:t>
      </w:r>
      <w:r>
        <w:rPr>
          <w:u w:val="single"/>
        </w:rPr>
        <w:t>2</w:t>
      </w:r>
    </w:p>
    <w:p w14:paraId="352A11AB" w14:textId="6D3544A0" w:rsidR="0081292C" w:rsidRDefault="0081292C" w:rsidP="00262A6B">
      <w:r>
        <w:t xml:space="preserve">It is also possible that a different Tunnel End Point Identifier (shown as 6 in figure </w:t>
      </w:r>
      <w:r w:rsidR="00911DF6">
        <w:t>4.3.</w:t>
      </w:r>
      <w:r>
        <w:t>1.3-2) can be used for the UL user plane packets at the UPF (PSA) after the handover.</w:t>
      </w:r>
    </w:p>
    <w:p w14:paraId="29F4AC95" w14:textId="2B9B6E1E" w:rsidR="0081292C" w:rsidRDefault="009E086F" w:rsidP="00262A6B">
      <w:pPr>
        <w:pStyle w:val="TH"/>
      </w:pPr>
      <w:r>
        <w:object w:dxaOrig="16800" w:dyaOrig="22669" w14:anchorId="13149EC5">
          <v:shape id="_x0000_i1072" type="#_x0000_t75" style="width:481.2pt;height:649.2pt" o:ole="">
            <v:imagedata r:id="rId109" o:title=""/>
          </v:shape>
          <o:OLEObject Type="Embed" ProgID="Visio.Drawing.15" ShapeID="_x0000_i1072" DrawAspect="Content" ObjectID="_1773747726" r:id="rId110"/>
        </w:object>
      </w:r>
    </w:p>
    <w:p w14:paraId="145A47D3" w14:textId="4CE70691" w:rsidR="0081292C" w:rsidRDefault="0081292C" w:rsidP="00262A6B">
      <w:pPr>
        <w:pStyle w:val="TF"/>
      </w:pPr>
      <w:r>
        <w:t xml:space="preserve">Figure </w:t>
      </w:r>
      <w:r w:rsidR="00300B21">
        <w:t>5.3.2.1</w:t>
      </w:r>
      <w:r>
        <w:t>.3-2: User plane packet flow during handover with UPF relocation (non-roaming, case 2)</w:t>
      </w:r>
    </w:p>
    <w:p w14:paraId="2B1CB036" w14:textId="77777777" w:rsidR="0081292C" w:rsidRPr="009472E1" w:rsidRDefault="0081292C" w:rsidP="0081292C">
      <w:pPr>
        <w:rPr>
          <w:u w:val="single"/>
        </w:rPr>
      </w:pPr>
      <w:r w:rsidRPr="009472E1">
        <w:rPr>
          <w:u w:val="single"/>
        </w:rPr>
        <w:t>Scenario 3</w:t>
      </w:r>
    </w:p>
    <w:p w14:paraId="06A0C8BC" w14:textId="61E221DC" w:rsidR="0081292C" w:rsidRDefault="0081292C" w:rsidP="00262A6B">
      <w:r>
        <w:lastRenderedPageBreak/>
        <w:t xml:space="preserve">When an intermedia UPF is present, the initial (i.e. before the handover), during the DL data forward and the final (after the successful handover) user-plane packet flow with an UPF relocation is shown in figure </w:t>
      </w:r>
      <w:r w:rsidR="00300B21">
        <w:t>5.3.2.1</w:t>
      </w:r>
      <w:r>
        <w:t xml:space="preserve">.3-2. The two intermediate UPFs are shown in figure </w:t>
      </w:r>
      <w:r w:rsidR="00300B21">
        <w:t>5.3.2.1</w:t>
      </w:r>
      <w:r>
        <w:t>.3-3 as S-UPF and T-UPF.</w:t>
      </w:r>
    </w:p>
    <w:p w14:paraId="614181DA" w14:textId="7D62F6C5" w:rsidR="0081292C" w:rsidRDefault="009E086F" w:rsidP="00262A6B">
      <w:pPr>
        <w:pStyle w:val="TH"/>
      </w:pPr>
      <w:r>
        <w:object w:dxaOrig="26304" w:dyaOrig="23352" w14:anchorId="7012315E">
          <v:shape id="_x0000_i1073" type="#_x0000_t75" style="width:481.2pt;height:427.2pt" o:ole="">
            <v:imagedata r:id="rId111" o:title=""/>
          </v:shape>
          <o:OLEObject Type="Embed" ProgID="Visio.Drawing.15" ShapeID="_x0000_i1073" DrawAspect="Content" ObjectID="_1773747727" r:id="rId112"/>
        </w:object>
      </w:r>
    </w:p>
    <w:p w14:paraId="291F72D2" w14:textId="356A2D3E" w:rsidR="0081292C" w:rsidRDefault="0081292C" w:rsidP="00262A6B">
      <w:pPr>
        <w:pStyle w:val="TF"/>
      </w:pPr>
      <w:r>
        <w:t xml:space="preserve">Figure </w:t>
      </w:r>
      <w:r w:rsidR="00300B21">
        <w:t>5.3.2.1</w:t>
      </w:r>
      <w:r>
        <w:t>.3-3: User plane packet flow during handover with intermediate UPFs (non-roaming, case 1)</w:t>
      </w:r>
    </w:p>
    <w:p w14:paraId="3684A7F9" w14:textId="77777777" w:rsidR="0081292C" w:rsidRPr="009472E1" w:rsidRDefault="0081292C" w:rsidP="0081292C">
      <w:pPr>
        <w:rPr>
          <w:u w:val="single"/>
        </w:rPr>
      </w:pPr>
      <w:r w:rsidRPr="009472E1">
        <w:rPr>
          <w:u w:val="single"/>
        </w:rPr>
        <w:t xml:space="preserve">Scenario </w:t>
      </w:r>
      <w:r>
        <w:rPr>
          <w:u w:val="single"/>
        </w:rPr>
        <w:t>4</w:t>
      </w:r>
    </w:p>
    <w:p w14:paraId="1A2CD274" w14:textId="21FA4BA0" w:rsidR="0081292C" w:rsidRDefault="0081292C" w:rsidP="00262A6B">
      <w:r>
        <w:t xml:space="preserve">It is also possible that a different Tunnel End Point Identifier (similar to the way is shown as 6 in figure </w:t>
      </w:r>
      <w:r w:rsidR="00300B21">
        <w:t>5.3.2.1</w:t>
      </w:r>
      <w:r>
        <w:t>.3-4) can be used for the UL user plane packets at the UPF (PSA).</w:t>
      </w:r>
    </w:p>
    <w:p w14:paraId="44925B32" w14:textId="5DCA717E" w:rsidR="0081292C" w:rsidRDefault="009E086F" w:rsidP="00262A6B">
      <w:pPr>
        <w:pStyle w:val="TH"/>
      </w:pPr>
      <w:r>
        <w:object w:dxaOrig="26304" w:dyaOrig="17352" w14:anchorId="35A869A7">
          <v:shape id="_x0000_i1074" type="#_x0000_t75" style="width:481.2pt;height:317.4pt" o:ole="">
            <v:imagedata r:id="rId113" o:title=""/>
          </v:shape>
          <o:OLEObject Type="Embed" ProgID="Visio.Drawing.15" ShapeID="_x0000_i1074" DrawAspect="Content" ObjectID="_1773747728" r:id="rId114"/>
        </w:object>
      </w:r>
    </w:p>
    <w:p w14:paraId="3DC169B3" w14:textId="54C68497" w:rsidR="0081292C" w:rsidRDefault="0081292C" w:rsidP="00262A6B">
      <w:pPr>
        <w:pStyle w:val="TF"/>
      </w:pPr>
      <w:r>
        <w:t xml:space="preserve">Figure </w:t>
      </w:r>
      <w:r w:rsidR="00300B21">
        <w:t>5.3.2.1</w:t>
      </w:r>
      <w:r>
        <w:t>.3-4: User plane packet flow during handover with intermediate UPFs (non-roaming, case 2)</w:t>
      </w:r>
    </w:p>
    <w:p w14:paraId="4000DE61" w14:textId="67C41742" w:rsidR="0081292C" w:rsidRDefault="0081292C" w:rsidP="00262A6B">
      <w:r>
        <w:t xml:space="preserve">The detailed flow diagrams that depict the above scenario is illustrated in clause </w:t>
      </w:r>
      <w:r w:rsidR="00300B21">
        <w:t>5.3.2.3</w:t>
      </w:r>
      <w:r>
        <w:t>.2.</w:t>
      </w:r>
    </w:p>
    <w:p w14:paraId="7C600DB8" w14:textId="591BF5F1" w:rsidR="0081292C" w:rsidRDefault="00300B21" w:rsidP="0081292C">
      <w:pPr>
        <w:pStyle w:val="Heading5"/>
      </w:pPr>
      <w:bookmarkStart w:id="109" w:name="_Toc163121154"/>
      <w:r>
        <w:t>5.3.2.1</w:t>
      </w:r>
      <w:r w:rsidR="0081292C">
        <w:t>.4</w:t>
      </w:r>
      <w:r w:rsidR="0081292C">
        <w:tab/>
        <w:t>Without UPF relocation in roaming case</w:t>
      </w:r>
      <w:bookmarkEnd w:id="109"/>
    </w:p>
    <w:p w14:paraId="0BFB4DEC" w14:textId="77777777" w:rsidR="0081292C" w:rsidRPr="009472E1" w:rsidRDefault="0081292C" w:rsidP="0081292C">
      <w:pPr>
        <w:rPr>
          <w:u w:val="single"/>
        </w:rPr>
      </w:pPr>
      <w:r w:rsidRPr="009472E1">
        <w:rPr>
          <w:u w:val="single"/>
        </w:rPr>
        <w:t>Scenario 1</w:t>
      </w:r>
      <w:r>
        <w:rPr>
          <w:u w:val="single"/>
        </w:rPr>
        <w:t>: VPLMN</w:t>
      </w:r>
    </w:p>
    <w:p w14:paraId="42E916CC" w14:textId="6F85DBED" w:rsidR="0081292C" w:rsidRDefault="00887CD4" w:rsidP="0081292C">
      <w:r>
        <w:t>F</w:t>
      </w:r>
      <w:r w:rsidR="0081292C">
        <w:t xml:space="preserve">igure </w:t>
      </w:r>
      <w:r w:rsidR="00300B21">
        <w:t>5.3.2.1</w:t>
      </w:r>
      <w:r w:rsidR="0081292C">
        <w:t>.4-1 shows the initial (i.e. before the handover), during the DL data forward and the final (after the successful handover) user-plane packet flow without an UPF relocation in VPLMN with home-routed roaming scenario.</w:t>
      </w:r>
    </w:p>
    <w:p w14:paraId="031C7591" w14:textId="17E37944" w:rsidR="0081292C" w:rsidRDefault="0028072E" w:rsidP="00262A6B">
      <w:pPr>
        <w:pStyle w:val="TH"/>
      </w:pPr>
      <w:r>
        <w:object w:dxaOrig="26905" w:dyaOrig="15936" w14:anchorId="05A3A39E">
          <v:shape id="_x0000_i1075" type="#_x0000_t75" style="width:481.8pt;height:285pt" o:ole="">
            <v:imagedata r:id="rId115" o:title=""/>
          </v:shape>
          <o:OLEObject Type="Embed" ProgID="Visio.Drawing.15" ShapeID="_x0000_i1075" DrawAspect="Content" ObjectID="_1773747729" r:id="rId116"/>
        </w:object>
      </w:r>
    </w:p>
    <w:p w14:paraId="75D6ECE7" w14:textId="73806C1A" w:rsidR="0081292C" w:rsidRDefault="0081292C" w:rsidP="00262A6B">
      <w:pPr>
        <w:pStyle w:val="TF"/>
      </w:pPr>
      <w:r>
        <w:t xml:space="preserve">Figure </w:t>
      </w:r>
      <w:r w:rsidR="00300B21">
        <w:t>5.3.2.1</w:t>
      </w:r>
      <w:r>
        <w:t>.4-1: User plane packet flow during handover with roaming and without UPF relocation (LI in VPLMN)</w:t>
      </w:r>
    </w:p>
    <w:p w14:paraId="514B40B9" w14:textId="4A234114" w:rsidR="0081292C" w:rsidRDefault="0081292C" w:rsidP="00262A6B">
      <w:r>
        <w:t xml:space="preserve">The detailed flow diagram that depicts the above scenario is depicted in clause </w:t>
      </w:r>
      <w:r w:rsidR="00300B21">
        <w:t>5</w:t>
      </w:r>
      <w:r w:rsidR="00911DF6">
        <w:t>.3.</w:t>
      </w:r>
      <w:r>
        <w:t>2.4.2.</w:t>
      </w:r>
    </w:p>
    <w:p w14:paraId="4EFECBDA" w14:textId="77777777" w:rsidR="0081292C" w:rsidRPr="009472E1" w:rsidRDefault="0081292C" w:rsidP="0081292C">
      <w:pPr>
        <w:rPr>
          <w:u w:val="single"/>
        </w:rPr>
      </w:pPr>
      <w:r w:rsidRPr="009472E1">
        <w:rPr>
          <w:u w:val="single"/>
        </w:rPr>
        <w:t xml:space="preserve">Scenario </w:t>
      </w:r>
      <w:r>
        <w:rPr>
          <w:u w:val="single"/>
        </w:rPr>
        <w:t>2: HPLMN</w:t>
      </w:r>
    </w:p>
    <w:p w14:paraId="1FDF5173" w14:textId="033CCD0F" w:rsidR="0081292C" w:rsidRDefault="0081292C" w:rsidP="00262A6B">
      <w:r>
        <w:t xml:space="preserve">The figure </w:t>
      </w:r>
      <w:r w:rsidR="00300B21">
        <w:t>5.3.2.1</w:t>
      </w:r>
      <w:r>
        <w:t>.4-2 shows the initial (i.e. before the handover), during the DL data forward and the final (after the successful handover) user-plane packet flow without an UPF relocation in VPLMN with home-routed roaming scenario when LI applies to HPLMN.</w:t>
      </w:r>
    </w:p>
    <w:p w14:paraId="554467CB" w14:textId="31748F24" w:rsidR="0081292C" w:rsidRDefault="0081292C" w:rsidP="00262A6B">
      <w:pPr>
        <w:pStyle w:val="TH"/>
      </w:pPr>
      <w:r>
        <w:lastRenderedPageBreak/>
        <w:t>.</w:t>
      </w:r>
      <w:r w:rsidR="0028072E" w:rsidRPr="0028072E">
        <w:t xml:space="preserve"> </w:t>
      </w:r>
      <w:r w:rsidR="0028072E">
        <w:object w:dxaOrig="26905" w:dyaOrig="15936" w14:anchorId="35B25DF3">
          <v:shape id="_x0000_i1076" type="#_x0000_t75" style="width:481.8pt;height:285pt" o:ole="">
            <v:imagedata r:id="rId117" o:title=""/>
          </v:shape>
          <o:OLEObject Type="Embed" ProgID="Visio.Drawing.15" ShapeID="_x0000_i1076" DrawAspect="Content" ObjectID="_1773747730" r:id="rId118"/>
        </w:object>
      </w:r>
      <w:r>
        <w:t xml:space="preserve"> </w:t>
      </w:r>
    </w:p>
    <w:p w14:paraId="3C4EA75F" w14:textId="09274EB2" w:rsidR="0081292C" w:rsidRDefault="0081292C" w:rsidP="00262A6B">
      <w:pPr>
        <w:pStyle w:val="TF"/>
      </w:pPr>
      <w:r>
        <w:t xml:space="preserve">Figure </w:t>
      </w:r>
      <w:r w:rsidR="00300B21">
        <w:t>5.3.2.1</w:t>
      </w:r>
      <w:r>
        <w:t>.4-2: User plane packet flow during handover with roaming and without UPF relocation (LI in HPLMN)</w:t>
      </w:r>
    </w:p>
    <w:p w14:paraId="3077AC13" w14:textId="3A2BB10F" w:rsidR="0081292C" w:rsidRDefault="0081292C" w:rsidP="00262A6B">
      <w:r>
        <w:t xml:space="preserve">In this case, if the same Tunnel End Points are used (as shown in figure </w:t>
      </w:r>
      <w:r w:rsidR="00300B21">
        <w:t>5.3.2.1</w:t>
      </w:r>
      <w:r>
        <w:t>.4-2), there may not be any reporting possible from the HPLMN as the SMF/UPF in the HPLMN may not be aware of the fact such a handover has occurred.</w:t>
      </w:r>
    </w:p>
    <w:p w14:paraId="7A111018" w14:textId="46D26E38" w:rsidR="0081292C" w:rsidRDefault="0081292C" w:rsidP="00262A6B">
      <w:r>
        <w:t xml:space="preserve">The detailed flow diagram that depicts the above scenario is depicted in clause </w:t>
      </w:r>
      <w:r w:rsidR="00300B21">
        <w:t>5</w:t>
      </w:r>
      <w:r w:rsidR="00911DF6">
        <w:t>.3.</w:t>
      </w:r>
      <w:r>
        <w:t>2.4.3.</w:t>
      </w:r>
    </w:p>
    <w:p w14:paraId="7BA35596" w14:textId="26796245" w:rsidR="0081292C" w:rsidRDefault="00300B21" w:rsidP="0081292C">
      <w:pPr>
        <w:pStyle w:val="Heading5"/>
      </w:pPr>
      <w:bookmarkStart w:id="110" w:name="_Toc163121155"/>
      <w:r>
        <w:t>5.3.2.1</w:t>
      </w:r>
      <w:r w:rsidR="0081292C">
        <w:t>.5</w:t>
      </w:r>
      <w:r w:rsidR="0081292C">
        <w:tab/>
        <w:t>With UPF relocation in roaming case</w:t>
      </w:r>
      <w:bookmarkEnd w:id="110"/>
    </w:p>
    <w:p w14:paraId="441758D9" w14:textId="77777777" w:rsidR="0081292C" w:rsidRPr="009472E1" w:rsidRDefault="0081292C" w:rsidP="0081292C">
      <w:pPr>
        <w:rPr>
          <w:u w:val="single"/>
        </w:rPr>
      </w:pPr>
      <w:r w:rsidRPr="009472E1">
        <w:rPr>
          <w:u w:val="single"/>
        </w:rPr>
        <w:t>Scenario 1</w:t>
      </w:r>
      <w:r>
        <w:rPr>
          <w:u w:val="single"/>
        </w:rPr>
        <w:t>: VPLMN</w:t>
      </w:r>
    </w:p>
    <w:p w14:paraId="4EB85253" w14:textId="70197143" w:rsidR="0081292C" w:rsidRDefault="00887CD4" w:rsidP="0081292C">
      <w:r>
        <w:t>F</w:t>
      </w:r>
      <w:r w:rsidR="0081292C">
        <w:t xml:space="preserve">igure </w:t>
      </w:r>
      <w:r w:rsidR="00300B21">
        <w:t>5.3.2.1</w:t>
      </w:r>
      <w:r w:rsidR="0081292C">
        <w:t>.5-1 shows the initial (i.e. before the handover), during the DL data forward and the final (after the successful handover) user-plane packet flow with V-UPF changing in VPLMN with home-routed roaming scenario.</w:t>
      </w:r>
    </w:p>
    <w:p w14:paraId="103B1DA9" w14:textId="7B74E27A" w:rsidR="0081292C" w:rsidRDefault="009E086F" w:rsidP="00262A6B">
      <w:pPr>
        <w:pStyle w:val="TH"/>
      </w:pPr>
      <w:r>
        <w:object w:dxaOrig="26917" w:dyaOrig="22597" w14:anchorId="59C89098">
          <v:shape id="_x0000_i1077" type="#_x0000_t75" style="width:481.8pt;height:404.4pt" o:ole="">
            <v:imagedata r:id="rId119" o:title=""/>
          </v:shape>
          <o:OLEObject Type="Embed" ProgID="Visio.Drawing.15" ShapeID="_x0000_i1077" DrawAspect="Content" ObjectID="_1773747731" r:id="rId120"/>
        </w:object>
      </w:r>
    </w:p>
    <w:p w14:paraId="46ED9843" w14:textId="79602172" w:rsidR="0081292C" w:rsidRDefault="0081292C" w:rsidP="00262A6B">
      <w:pPr>
        <w:pStyle w:val="TF"/>
      </w:pPr>
      <w:r>
        <w:t xml:space="preserve">Figure </w:t>
      </w:r>
      <w:r w:rsidR="00300B21">
        <w:t>5.3.2.1</w:t>
      </w:r>
      <w:r>
        <w:t>.5-1: User plane packet flow during handover with roaming and UPF relocation (LI in VPLMN)</w:t>
      </w:r>
    </w:p>
    <w:p w14:paraId="23F72133" w14:textId="27ABE179" w:rsidR="0081292C" w:rsidRDefault="0081292C" w:rsidP="00262A6B">
      <w:r>
        <w:t xml:space="preserve">The detailed flow diagram that depicts the above scenario is depicted in clause </w:t>
      </w:r>
      <w:r w:rsidR="00300B21">
        <w:t>5</w:t>
      </w:r>
      <w:r w:rsidR="00911DF6">
        <w:t>.3.</w:t>
      </w:r>
      <w:r>
        <w:t>2.5.2.</w:t>
      </w:r>
    </w:p>
    <w:p w14:paraId="5AC179B7" w14:textId="4CEACD0B" w:rsidR="0081292C" w:rsidRDefault="0081292C" w:rsidP="00262A6B">
      <w:r>
        <w:t xml:space="preserve">It is also possible that a different Tunnel End Point Identifier can be used for the UL user plane packets at the H-UPF (as shown in figure </w:t>
      </w:r>
      <w:r w:rsidR="00300B21">
        <w:t>5.3.2.1</w:t>
      </w:r>
      <w:r>
        <w:t>.5-3).</w:t>
      </w:r>
    </w:p>
    <w:p w14:paraId="4B6759AA" w14:textId="77777777" w:rsidR="0081292C" w:rsidRPr="009472E1" w:rsidRDefault="0081292C" w:rsidP="0081292C">
      <w:pPr>
        <w:rPr>
          <w:u w:val="single"/>
        </w:rPr>
      </w:pPr>
      <w:r w:rsidRPr="009472E1">
        <w:rPr>
          <w:u w:val="single"/>
        </w:rPr>
        <w:t xml:space="preserve">Scenario </w:t>
      </w:r>
      <w:r>
        <w:rPr>
          <w:u w:val="single"/>
        </w:rPr>
        <w:t>2: HPLMN</w:t>
      </w:r>
    </w:p>
    <w:p w14:paraId="56E7B615" w14:textId="479FF42C" w:rsidR="0081292C" w:rsidRDefault="00887CD4" w:rsidP="0081292C">
      <w:r>
        <w:t>F</w:t>
      </w:r>
      <w:r w:rsidR="0081292C">
        <w:t xml:space="preserve">igure </w:t>
      </w:r>
      <w:r w:rsidR="00300B21">
        <w:t>5.3.2.1</w:t>
      </w:r>
      <w:r w:rsidR="0081292C">
        <w:t>.5-2 shows the initial (i.e. before the handover), during the DL data forward and the final (after the successful handover) user-plane packet flow with the UPF relocation in VPLMN with home-routed roaming scenario when LI applies to HPLMN.</w:t>
      </w:r>
    </w:p>
    <w:p w14:paraId="12412FFA" w14:textId="1225859F" w:rsidR="0081292C" w:rsidRDefault="009E086F" w:rsidP="00262A6B">
      <w:pPr>
        <w:pStyle w:val="TH"/>
      </w:pPr>
      <w:r>
        <w:object w:dxaOrig="26845" w:dyaOrig="22753" w14:anchorId="6F6C7034">
          <v:shape id="_x0000_i1078" type="#_x0000_t75" style="width:481.8pt;height:408.6pt" o:ole="">
            <v:imagedata r:id="rId121" o:title=""/>
          </v:shape>
          <o:OLEObject Type="Embed" ProgID="Visio.Drawing.15" ShapeID="_x0000_i1078" DrawAspect="Content" ObjectID="_1773747732" r:id="rId122"/>
        </w:object>
      </w:r>
    </w:p>
    <w:p w14:paraId="69DA5652" w14:textId="3394D323" w:rsidR="0081292C" w:rsidRDefault="0081292C" w:rsidP="00262A6B">
      <w:pPr>
        <w:pStyle w:val="TF"/>
      </w:pPr>
      <w:r>
        <w:t xml:space="preserve">Figure </w:t>
      </w:r>
      <w:r w:rsidR="00300B21">
        <w:t>5.3.2.1</w:t>
      </w:r>
      <w:r>
        <w:t>.5-2: User plane packet flow during handover with roaming and UPF relocation (LI in HPLMN) – case 1</w:t>
      </w:r>
    </w:p>
    <w:p w14:paraId="782E7315" w14:textId="15CAAAA3" w:rsidR="0081292C" w:rsidRDefault="0081292C" w:rsidP="00262A6B">
      <w:r>
        <w:t xml:space="preserve">The detailed flow diagram that depicts the above scenario is depicted in clause </w:t>
      </w:r>
      <w:r w:rsidR="00300B21">
        <w:t>5</w:t>
      </w:r>
      <w:r w:rsidR="00911DF6">
        <w:t>.3.</w:t>
      </w:r>
      <w:r>
        <w:t>2.5.3.</w:t>
      </w:r>
    </w:p>
    <w:p w14:paraId="2901F107" w14:textId="77777777" w:rsidR="0081292C" w:rsidRPr="009472E1" w:rsidRDefault="0081292C" w:rsidP="0081292C">
      <w:pPr>
        <w:spacing w:before="120"/>
        <w:rPr>
          <w:u w:val="single"/>
        </w:rPr>
      </w:pPr>
      <w:r w:rsidRPr="009472E1">
        <w:rPr>
          <w:u w:val="single"/>
        </w:rPr>
        <w:t>Scenario 3: HPLMN</w:t>
      </w:r>
    </w:p>
    <w:p w14:paraId="4A8871E2" w14:textId="69FA1DE1" w:rsidR="0081292C" w:rsidRDefault="0081292C" w:rsidP="00262A6B">
      <w:r>
        <w:t xml:space="preserve">It is also possible that a different Tunnel End Point Identifier (shown as 8 on figure </w:t>
      </w:r>
      <w:r w:rsidR="00300B21">
        <w:t>5.3.2.1</w:t>
      </w:r>
      <w:r>
        <w:t>.5-3) can be used for the UL user plane packets at the H-UPF.</w:t>
      </w:r>
    </w:p>
    <w:p w14:paraId="6F85CADB" w14:textId="29A060EE" w:rsidR="0081292C" w:rsidRDefault="0028072E" w:rsidP="00262A6B">
      <w:pPr>
        <w:pStyle w:val="TH"/>
      </w:pPr>
      <w:r>
        <w:object w:dxaOrig="26845" w:dyaOrig="22309" w14:anchorId="5AB57C5C">
          <v:shape id="_x0000_i1079" type="#_x0000_t75" style="width:481.8pt;height:400.2pt" o:ole="">
            <v:imagedata r:id="rId123" o:title=""/>
          </v:shape>
          <o:OLEObject Type="Embed" ProgID="Visio.Drawing.15" ShapeID="_x0000_i1079" DrawAspect="Content" ObjectID="_1773747733" r:id="rId124"/>
        </w:object>
      </w:r>
    </w:p>
    <w:p w14:paraId="7AC43901" w14:textId="69AA3465" w:rsidR="0081292C" w:rsidRDefault="0081292C" w:rsidP="00262A6B">
      <w:pPr>
        <w:pStyle w:val="TF"/>
      </w:pPr>
      <w:r>
        <w:t xml:space="preserve">Figure </w:t>
      </w:r>
      <w:r w:rsidR="00300B21">
        <w:t>5.3.2.1</w:t>
      </w:r>
      <w:r>
        <w:t>.5-3: User plane packet flow during handover with roaming and with UPF relocation (LI in HPLMN) – case 2</w:t>
      </w:r>
    </w:p>
    <w:p w14:paraId="69E63A87" w14:textId="34CAA5EF" w:rsidR="00CC3224" w:rsidRDefault="00300B21" w:rsidP="00CC3224">
      <w:pPr>
        <w:pStyle w:val="Heading4"/>
      </w:pPr>
      <w:bookmarkStart w:id="111" w:name="_Toc163121156"/>
      <w:r>
        <w:t>5</w:t>
      </w:r>
      <w:r w:rsidR="00911DF6">
        <w:t>.3.</w:t>
      </w:r>
      <w:r w:rsidR="00CC3224">
        <w:t>2.2</w:t>
      </w:r>
      <w:r w:rsidR="00CC3224">
        <w:tab/>
        <w:t>Detailed flows - non-roaming, no UPF relocation</w:t>
      </w:r>
      <w:bookmarkEnd w:id="111"/>
    </w:p>
    <w:p w14:paraId="40603A97" w14:textId="0FDAD850" w:rsidR="00CC3224" w:rsidRPr="00065952" w:rsidRDefault="00300B21" w:rsidP="00CC3224">
      <w:pPr>
        <w:pStyle w:val="Heading5"/>
      </w:pPr>
      <w:bookmarkStart w:id="112" w:name="_Toc163121157"/>
      <w:r>
        <w:t>5.3.2.2</w:t>
      </w:r>
      <w:r w:rsidR="00CC3224">
        <w:t>.1</w:t>
      </w:r>
      <w:r w:rsidR="00CC3224">
        <w:tab/>
        <w:t>General</w:t>
      </w:r>
      <w:bookmarkEnd w:id="112"/>
    </w:p>
    <w:p w14:paraId="46B47BC3" w14:textId="2EA2E534" w:rsidR="00CC3224" w:rsidRDefault="00CC3224" w:rsidP="00CC3224">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3" w:name="_Hlk147828376"/>
      <w:r>
        <w:t xml:space="preserve">This flow is based on the Xn-based handover stage 2 flow in TS 23.502 </w:t>
      </w:r>
      <w:r w:rsidR="00A533B6">
        <w:t>[7]</w:t>
      </w:r>
      <w:r>
        <w:t>, clause 4.9.1.2.2.</w:t>
      </w:r>
    </w:p>
    <w:p w14:paraId="14FCB791" w14:textId="122F5BC2" w:rsidR="00CC3224" w:rsidRDefault="00CC3224" w:rsidP="00CC3224">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3E1AF358" w14:textId="3DDFE8CF" w:rsidR="00CC3224" w:rsidRDefault="00CC3224" w:rsidP="00262A6B">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2AF63D41" w14:textId="51F3240A" w:rsidR="00CC3224" w:rsidRDefault="00CC3224" w:rsidP="00262A6B">
      <w:r>
        <w:t>The TEID (3) is the tunnel end point identifier for the DL UP packets at the (target) NG-RAN. The same tunnel end point identifier (TEID (1)) is used for the UL UP packets at the UPF.</w:t>
      </w:r>
    </w:p>
    <w:p w14:paraId="4398A8A0" w14:textId="77BA817A" w:rsidR="00CC3224" w:rsidRDefault="00CC3224" w:rsidP="00CC3224">
      <w:bookmarkStart w:id="114" w:name="_Hlk147842621"/>
      <w:r>
        <w:t>The generation of xCC from the UP packets done by the CC-POI present in the UPF.</w:t>
      </w:r>
    </w:p>
    <w:p w14:paraId="5289DCF0" w14:textId="49060A19" w:rsidR="00CC3224" w:rsidRDefault="00CC3224" w:rsidP="00262A6B">
      <w:r>
        <w:lastRenderedPageBreak/>
        <w:t>In the illustrations, it is assumed that the PFCP session ID is used as the target identifier and therefore, the UPF would continue the CC interception after the handover without any LI_T3 requests from the CC-TF present in the SMF.</w:t>
      </w:r>
    </w:p>
    <w:p w14:paraId="0DEDC2B9" w14:textId="5A967B31" w:rsidR="00CC3224" w:rsidRDefault="00CC3224" w:rsidP="00CC3224">
      <w:pPr>
        <w:pStyle w:val="Heading5"/>
      </w:pPr>
      <w:r>
        <w:t xml:space="preserve"> </w:t>
      </w:r>
      <w:bookmarkStart w:id="115" w:name="_Toc163121158"/>
      <w:bookmarkEnd w:id="114"/>
      <w:r w:rsidR="00300B21">
        <w:t>5.3.2.2</w:t>
      </w:r>
      <w:r>
        <w:t>.2</w:t>
      </w:r>
      <w:r>
        <w:tab/>
        <w:t>The flows</w:t>
      </w:r>
      <w:bookmarkEnd w:id="115"/>
    </w:p>
    <w:bookmarkEnd w:id="113"/>
    <w:p w14:paraId="7553FD62" w14:textId="6B599689" w:rsidR="00CC3224" w:rsidRDefault="00CC3224" w:rsidP="00CC3224">
      <w:r>
        <w:t xml:space="preserve">This flow is split into two parts, for easy reading purpose. The flow-diagram in figure </w:t>
      </w:r>
      <w:r w:rsidR="00300B21">
        <w:t>5.3.2.2</w:t>
      </w:r>
      <w:r>
        <w:t xml:space="preserve">.2-1 illustrates the first part and figure </w:t>
      </w:r>
      <w:r w:rsidR="00300B21">
        <w:t>5.3.2.2</w:t>
      </w:r>
      <w:r>
        <w:t>.2-2 illustrates the second part.</w:t>
      </w:r>
    </w:p>
    <w:p w14:paraId="322C9210" w14:textId="77777777" w:rsidR="00CC3224" w:rsidRPr="00C57C31" w:rsidRDefault="00CC3224" w:rsidP="00CC3224">
      <w:pPr>
        <w:rPr>
          <w:u w:val="single"/>
        </w:rPr>
      </w:pPr>
      <w:r>
        <w:br w:type="page"/>
      </w:r>
      <w:r w:rsidRPr="00C57C31">
        <w:rPr>
          <w:u w:val="single"/>
        </w:rPr>
        <w:lastRenderedPageBreak/>
        <w:t>Flow 1 of 2</w:t>
      </w:r>
    </w:p>
    <w:p w14:paraId="72EC3438" w14:textId="77777777" w:rsidR="00CC3224" w:rsidRDefault="00CC3224" w:rsidP="00262A6B">
      <w:pPr>
        <w:pStyle w:val="TH"/>
      </w:pPr>
      <w:r>
        <w:object w:dxaOrig="16314" w:dyaOrig="13536" w14:anchorId="6BCA120E">
          <v:shape id="_x0000_i1080" type="#_x0000_t75" style="width:481.2pt;height:399.6pt" o:ole="">
            <v:imagedata r:id="rId125" o:title=""/>
          </v:shape>
          <o:OLEObject Type="Embed" ProgID="Visio.Drawing.15" ShapeID="_x0000_i1080" DrawAspect="Content" ObjectID="_1773747734" r:id="rId126"/>
        </w:object>
      </w:r>
    </w:p>
    <w:p w14:paraId="6A9C4253" w14:textId="4753D512" w:rsidR="00CC3224" w:rsidRDefault="00CC3224" w:rsidP="00262A6B">
      <w:pPr>
        <w:pStyle w:val="TF"/>
      </w:pPr>
      <w:r>
        <w:t xml:space="preserve">Figure </w:t>
      </w:r>
      <w:r w:rsidR="00300B21">
        <w:t>5.3.2.2</w:t>
      </w:r>
      <w:r>
        <w:t>.2-1: Xn-based handover with no UPF relocation (non-roaming) – flow 1 of 2</w:t>
      </w:r>
    </w:p>
    <w:p w14:paraId="07A95F45" w14:textId="77777777" w:rsidR="00CC3224" w:rsidRDefault="00CC3224" w:rsidP="00CC3224">
      <w:r>
        <w:br w:type="page"/>
      </w:r>
      <w:r w:rsidRPr="00C57C31">
        <w:rPr>
          <w:u w:val="single"/>
        </w:rPr>
        <w:lastRenderedPageBreak/>
        <w:t xml:space="preserve">Flow </w:t>
      </w:r>
      <w:r>
        <w:rPr>
          <w:u w:val="single"/>
        </w:rPr>
        <w:t>2</w:t>
      </w:r>
      <w:r w:rsidRPr="00C57C31">
        <w:rPr>
          <w:u w:val="single"/>
        </w:rPr>
        <w:t xml:space="preserve"> of 2</w:t>
      </w:r>
    </w:p>
    <w:p w14:paraId="07B889E0" w14:textId="075FBF84" w:rsidR="00CC3224" w:rsidRDefault="00CC3224" w:rsidP="00262A6B">
      <w:pPr>
        <w:pStyle w:val="TH"/>
      </w:pPr>
    </w:p>
    <w:p w14:paraId="4D8E0581" w14:textId="0C4F2E6D" w:rsidR="00CC3224" w:rsidRDefault="001E3E93" w:rsidP="00262A6B">
      <w:pPr>
        <w:pStyle w:val="TF"/>
      </w:pPr>
      <w:r>
        <w:object w:dxaOrig="16068" w:dyaOrig="16056" w14:anchorId="5DDEB384">
          <v:shape id="_x0000_i1081" type="#_x0000_t75" style="width:481.8pt;height:481.8pt" o:ole="">
            <v:imagedata r:id="rId127" o:title=""/>
          </v:shape>
          <o:OLEObject Type="Embed" ProgID="Visio.Drawing.15" ShapeID="_x0000_i1081" DrawAspect="Content" ObjectID="_1773747735" r:id="rId128"/>
        </w:object>
      </w:r>
      <w:r w:rsidR="00CC3224">
        <w:t xml:space="preserve">Figure </w:t>
      </w:r>
      <w:r w:rsidR="00300B21">
        <w:t>5.3.2.2</w:t>
      </w:r>
      <w:r w:rsidR="00CC3224">
        <w:t>.2-2: Xn-based handover with no UPF relocation (non-roaming) – flow 2 of 2</w:t>
      </w:r>
    </w:p>
    <w:p w14:paraId="5C76095E" w14:textId="6348DC72" w:rsidR="00CC3224" w:rsidRDefault="00CC3224" w:rsidP="00262A6B">
      <w:bookmarkStart w:id="116" w:name="_Hlk147846998"/>
      <w:r>
        <w:t>When the AMF receives a Path Switch Request from the (target) NG-RAN over the N2 reference point, the IRI-POI present in the AMF generates the xIRI AMF Location Update record.</w:t>
      </w:r>
    </w:p>
    <w:p w14:paraId="37523D61" w14:textId="7D3DF579" w:rsidR="00CC3224" w:rsidRDefault="00CC3224" w:rsidP="00262A6B">
      <w:r>
        <w:t>When the SMF sends the Nsmf_PDUSessionUpdateSMContext Response to the AMF with the updated SM context information, the IRI-POI present in the SMF generates the xIRI PDU Session Modification record.</w:t>
      </w:r>
    </w:p>
    <w:bookmarkEnd w:id="116"/>
    <w:p w14:paraId="69099118" w14:textId="7391E90F" w:rsidR="00CC3224" w:rsidRPr="000A1007" w:rsidRDefault="00CC3224" w:rsidP="00262A6B">
      <w:r>
        <w:t>As an alternative, SMF may request the UPF to allocate a different tunnel end point end point identifier for the UL UP packets.</w:t>
      </w:r>
    </w:p>
    <w:p w14:paraId="3F2135D1" w14:textId="0159E1B6" w:rsidR="00CC3224" w:rsidRDefault="00300B21" w:rsidP="00CC3224">
      <w:pPr>
        <w:pStyle w:val="Heading4"/>
      </w:pPr>
      <w:bookmarkStart w:id="117" w:name="_Toc163121159"/>
      <w:r>
        <w:lastRenderedPageBreak/>
        <w:t>5.3.2.3</w:t>
      </w:r>
      <w:r w:rsidR="00CC3224">
        <w:tab/>
        <w:t>Detailed flows - non-roaming, UPF relocation</w:t>
      </w:r>
      <w:bookmarkEnd w:id="117"/>
    </w:p>
    <w:p w14:paraId="781A6C3D" w14:textId="42349726" w:rsidR="00CC3224" w:rsidRPr="008B32A7" w:rsidRDefault="00300B21" w:rsidP="00CC3224">
      <w:pPr>
        <w:pStyle w:val="Heading5"/>
      </w:pPr>
      <w:bookmarkStart w:id="118" w:name="_Toc163121160"/>
      <w:r>
        <w:t>5.3.2.3</w:t>
      </w:r>
      <w:r w:rsidR="00CC3224">
        <w:t>.1</w:t>
      </w:r>
      <w:r w:rsidR="00CC3224">
        <w:tab/>
        <w:t>General</w:t>
      </w:r>
      <w:bookmarkEnd w:id="118"/>
    </w:p>
    <w:p w14:paraId="28B764C9" w14:textId="2285E0FC" w:rsidR="00CC3224" w:rsidRDefault="00CC3224" w:rsidP="00FC2429">
      <w:r>
        <w:t xml:space="preserve">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w:t>
      </w:r>
      <w:r w:rsidR="00A533B6">
        <w:t>[7]</w:t>
      </w:r>
      <w:r>
        <w:t>, clause 4.9.1.2.4.</w:t>
      </w:r>
    </w:p>
    <w:p w14:paraId="1EA239FB" w14:textId="21E3B8E7" w:rsidR="00CC3224" w:rsidRDefault="00CC3224" w:rsidP="00FC2429">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5097062F" w14:textId="38394BA3" w:rsidR="00CC3224" w:rsidRDefault="00CC3224" w:rsidP="00262A6B">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4CD51529" w14:textId="77777777" w:rsidR="00CC3224" w:rsidRDefault="00CC3224" w:rsidP="00262A6B">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2599A8CD" w14:textId="09177E44" w:rsidR="00CC3224" w:rsidRDefault="00CC3224" w:rsidP="00FC2429">
      <w:r>
        <w:t>The generation of xCC from the UP packets done by the CC-POI present in the anchor UPF.</w:t>
      </w:r>
    </w:p>
    <w:p w14:paraId="12ED9153" w14:textId="6553A635" w:rsidR="00CC3224" w:rsidRDefault="00CC3224" w:rsidP="00262A6B">
      <w:bookmarkStart w:id="119" w:name="_Hlk147842774"/>
      <w:r>
        <w:t>In the illustrations, it is assumed that the PFCP session ID is used as the target identifier and therefore, the UPF (PSA) would continue the CC interception after the handover without any LI_T3 requests from the CC-TF present in the SMF.</w:t>
      </w:r>
    </w:p>
    <w:p w14:paraId="3EECD041" w14:textId="2673629C" w:rsidR="00CC3224" w:rsidRDefault="00300B21" w:rsidP="00CC3224">
      <w:pPr>
        <w:pStyle w:val="Heading5"/>
      </w:pPr>
      <w:bookmarkStart w:id="120" w:name="_Toc163121161"/>
      <w:bookmarkEnd w:id="119"/>
      <w:r>
        <w:t>5.3.2.3</w:t>
      </w:r>
      <w:r w:rsidR="00CC3224">
        <w:t>.2</w:t>
      </w:r>
      <w:r w:rsidR="00CC3224">
        <w:tab/>
        <w:t>The flows</w:t>
      </w:r>
      <w:bookmarkEnd w:id="120"/>
    </w:p>
    <w:p w14:paraId="1DFE22CF" w14:textId="279D493B" w:rsidR="00CC3224" w:rsidRDefault="00CC3224" w:rsidP="00CC3224">
      <w:r>
        <w:t xml:space="preserve">This flow diagram is split into three parts, for easy reading purpose. The flow-diagram in figure </w:t>
      </w:r>
      <w:r w:rsidR="00300B21">
        <w:t>5.3.2.3</w:t>
      </w:r>
      <w:r>
        <w:t xml:space="preserve">.2-1 illustrates the first part. The flow-diagram in figure </w:t>
      </w:r>
      <w:r w:rsidR="00300B21">
        <w:t>5.3.2.3</w:t>
      </w:r>
      <w:r>
        <w:t xml:space="preserve">.2-2 illustrates the second part. The flow-diagram in figure </w:t>
      </w:r>
      <w:r w:rsidR="00300B21">
        <w:t>5.3.2.3</w:t>
      </w:r>
      <w:r>
        <w:t>.2-3 illustrates the third part.</w:t>
      </w:r>
    </w:p>
    <w:p w14:paraId="398A26D5" w14:textId="77777777" w:rsidR="00CC3224" w:rsidRPr="00C50DEE" w:rsidRDefault="00CC3224" w:rsidP="00CC3224">
      <w:pPr>
        <w:rPr>
          <w:u w:val="single"/>
        </w:rPr>
      </w:pPr>
      <w:r>
        <w:br w:type="page"/>
      </w:r>
      <w:r w:rsidRPr="00C50DEE">
        <w:rPr>
          <w:u w:val="single"/>
        </w:rPr>
        <w:lastRenderedPageBreak/>
        <w:t>Flow 1 of 3</w:t>
      </w:r>
    </w:p>
    <w:p w14:paraId="040085BC" w14:textId="77777777" w:rsidR="00CC3224" w:rsidRDefault="00CC3224" w:rsidP="00262A6B">
      <w:pPr>
        <w:pStyle w:val="TH"/>
      </w:pPr>
      <w:r>
        <w:object w:dxaOrig="21000" w:dyaOrig="13974" w14:anchorId="2C45BA1E">
          <v:shape id="_x0000_i1082" type="#_x0000_t75" style="width:481.2pt;height:319.8pt" o:ole="">
            <v:imagedata r:id="rId129" o:title=""/>
          </v:shape>
          <o:OLEObject Type="Embed" ProgID="Visio.Drawing.15" ShapeID="_x0000_i1082" DrawAspect="Content" ObjectID="_1773747736" r:id="rId130"/>
        </w:object>
      </w:r>
    </w:p>
    <w:p w14:paraId="2317344C" w14:textId="5A686FB0" w:rsidR="00CC3224" w:rsidRDefault="00CC3224" w:rsidP="00262A6B">
      <w:pPr>
        <w:pStyle w:val="TF"/>
      </w:pPr>
      <w:r>
        <w:t xml:space="preserve">Figure </w:t>
      </w:r>
      <w:r w:rsidR="00300B21">
        <w:t>5.3.2.3</w:t>
      </w:r>
      <w:r>
        <w:t>.2-1: Xn-based handover with UPF relocation (non-roaming) – flow 1 of 3</w:t>
      </w:r>
    </w:p>
    <w:p w14:paraId="4C3E0786" w14:textId="77777777" w:rsidR="00CC3224" w:rsidRPr="00C50DEE" w:rsidRDefault="00CC3224" w:rsidP="00CC3224">
      <w:pPr>
        <w:rPr>
          <w:u w:val="single"/>
        </w:rPr>
      </w:pPr>
      <w:r>
        <w:br w:type="page"/>
      </w:r>
      <w:r w:rsidRPr="00C50DEE">
        <w:rPr>
          <w:u w:val="single"/>
        </w:rPr>
        <w:lastRenderedPageBreak/>
        <w:t xml:space="preserve">Flow </w:t>
      </w:r>
      <w:r>
        <w:rPr>
          <w:u w:val="single"/>
        </w:rPr>
        <w:t>2</w:t>
      </w:r>
      <w:r w:rsidRPr="00C50DEE">
        <w:rPr>
          <w:u w:val="single"/>
        </w:rPr>
        <w:t xml:space="preserve"> of 3</w:t>
      </w:r>
    </w:p>
    <w:p w14:paraId="02B37733" w14:textId="7F42CFAA" w:rsidR="00CC3224" w:rsidRDefault="00CC3224" w:rsidP="00262A6B">
      <w:pPr>
        <w:pStyle w:val="TH"/>
      </w:pPr>
    </w:p>
    <w:p w14:paraId="39F098FF" w14:textId="329BB6EA" w:rsidR="00CC3224" w:rsidRDefault="001E3E93" w:rsidP="00262A6B">
      <w:pPr>
        <w:pStyle w:val="TF"/>
      </w:pPr>
      <w:r>
        <w:object w:dxaOrig="21810" w:dyaOrig="17424" w14:anchorId="4F134AE5">
          <v:shape id="_x0000_i1083" type="#_x0000_t75" style="width:481.8pt;height:385.2pt" o:ole="">
            <v:imagedata r:id="rId131" o:title=""/>
          </v:shape>
          <o:OLEObject Type="Embed" ProgID="Visio.Drawing.15" ShapeID="_x0000_i1083" DrawAspect="Content" ObjectID="_1773747737" r:id="rId132"/>
        </w:object>
      </w:r>
      <w:r w:rsidR="00CC3224">
        <w:t xml:space="preserve">Figure </w:t>
      </w:r>
      <w:r w:rsidR="00300B21">
        <w:t>5.3.2.3</w:t>
      </w:r>
      <w:r w:rsidR="00CC3224">
        <w:t xml:space="preserve">.2-2: Xn-based handover with UPF relocation (non-roaming) – flow 2 of 3 </w:t>
      </w:r>
    </w:p>
    <w:p w14:paraId="5E2A54B1" w14:textId="508E29B2" w:rsidR="00CC3224" w:rsidRDefault="00CC3224" w:rsidP="00262A6B">
      <w:r>
        <w:t>When the AMF receives a Path Switch Request from the (target) NG-RAN over the N2 reference point, the IRI-POI present in the AMF generates the xIRI AMF Location Update record.</w:t>
      </w:r>
    </w:p>
    <w:p w14:paraId="18FFE3EB" w14:textId="77777777" w:rsidR="00CC3224" w:rsidRPr="00C50DEE" w:rsidRDefault="00CC3224" w:rsidP="00CC3224">
      <w:pPr>
        <w:rPr>
          <w:u w:val="single"/>
        </w:rPr>
      </w:pPr>
      <w:r>
        <w:br w:type="page"/>
      </w:r>
      <w:r w:rsidRPr="00C50DEE">
        <w:rPr>
          <w:u w:val="single"/>
        </w:rPr>
        <w:lastRenderedPageBreak/>
        <w:t xml:space="preserve">Flow </w:t>
      </w:r>
      <w:r>
        <w:rPr>
          <w:u w:val="single"/>
        </w:rPr>
        <w:t xml:space="preserve">3 </w:t>
      </w:r>
      <w:r w:rsidRPr="00C50DEE">
        <w:rPr>
          <w:u w:val="single"/>
        </w:rPr>
        <w:t>of 3</w:t>
      </w:r>
    </w:p>
    <w:p w14:paraId="2BD76B24" w14:textId="4125AD1C" w:rsidR="00CC3224" w:rsidRDefault="00CC3224" w:rsidP="00262A6B">
      <w:pPr>
        <w:pStyle w:val="TH"/>
      </w:pPr>
    </w:p>
    <w:p w14:paraId="02360379" w14:textId="10E361AF" w:rsidR="00CC3224" w:rsidRDefault="001E3E93" w:rsidP="00262A6B">
      <w:pPr>
        <w:pStyle w:val="TF"/>
      </w:pPr>
      <w:r>
        <w:object w:dxaOrig="21000" w:dyaOrig="16224" w14:anchorId="5C90E032">
          <v:shape id="_x0000_i1084" type="#_x0000_t75" style="width:481.8pt;height:372.6pt" o:ole="">
            <v:imagedata r:id="rId133" o:title=""/>
          </v:shape>
          <o:OLEObject Type="Embed" ProgID="Visio.Drawing.15" ShapeID="_x0000_i1084" DrawAspect="Content" ObjectID="_1773747738" r:id="rId134"/>
        </w:object>
      </w:r>
      <w:r w:rsidR="00CC3224">
        <w:t xml:space="preserve">Figure </w:t>
      </w:r>
      <w:r w:rsidR="00300B21">
        <w:t>5.3.2.3</w:t>
      </w:r>
      <w:r w:rsidR="00CC3224">
        <w:t>.2-3: Xn-based handover with UPF relocation (non-roaming) – flow 3 of 3</w:t>
      </w:r>
    </w:p>
    <w:p w14:paraId="6D2FDFB1" w14:textId="21E3FE4C" w:rsidR="00CC3224" w:rsidRDefault="00CC3224" w:rsidP="00262A6B">
      <w:r>
        <w:t>When the SMF sends the Nsmf_PDUSessionUpdateSMContext Response to the AMF with the updated SM context information, the IRI-POI present in the SMF generates the xIRI PDU Session Modification record.</w:t>
      </w:r>
    </w:p>
    <w:p w14:paraId="18C2792B" w14:textId="20186739" w:rsidR="00CC3224" w:rsidRDefault="00300B21" w:rsidP="00CC3224">
      <w:pPr>
        <w:pStyle w:val="Heading4"/>
      </w:pPr>
      <w:bookmarkStart w:id="121" w:name="_Toc163121162"/>
      <w:r>
        <w:t>5.3.2.4</w:t>
      </w:r>
      <w:r w:rsidR="00CC3224">
        <w:tab/>
        <w:t>Detailed flows - home-routed roaming, no UPF relocation</w:t>
      </w:r>
      <w:bookmarkEnd w:id="121"/>
    </w:p>
    <w:p w14:paraId="77AF1633" w14:textId="35D2B249" w:rsidR="00CC3224" w:rsidRDefault="00300B21" w:rsidP="00CC3224">
      <w:pPr>
        <w:pStyle w:val="Heading5"/>
      </w:pPr>
      <w:bookmarkStart w:id="122" w:name="_Toc163121163"/>
      <w:r>
        <w:t>5.3.2.4</w:t>
      </w:r>
      <w:r w:rsidR="00CC3224">
        <w:t>.1</w:t>
      </w:r>
      <w:r w:rsidR="00CC3224">
        <w:tab/>
        <w:t>General</w:t>
      </w:r>
      <w:bookmarkEnd w:id="122"/>
    </w:p>
    <w:p w14:paraId="12F3897B" w14:textId="50125303" w:rsidR="00CC3224" w:rsidRDefault="00CC3224" w:rsidP="00FC2429">
      <w:r>
        <w:t>An Xn-based handover may happen without a change in the UPF (i.e. without an UPF relocation). In this illustration, LI applies to the VPLMN. No V-UPF relocation happens during the handover.</w:t>
      </w:r>
    </w:p>
    <w:p w14:paraId="23EDFD57" w14:textId="6A076AB6" w:rsidR="00CC3224" w:rsidRDefault="00CC3224" w:rsidP="00FC2429">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7C1CBB48" w14:textId="3995B30A" w:rsidR="00CC3224" w:rsidRDefault="00CC3224" w:rsidP="00262A6B">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7549C0B3" w14:textId="331EDF1B" w:rsidR="00CC3224" w:rsidRDefault="00300B21" w:rsidP="00CC3224">
      <w:pPr>
        <w:pStyle w:val="Heading5"/>
      </w:pPr>
      <w:bookmarkStart w:id="123" w:name="_Toc163121164"/>
      <w:r>
        <w:lastRenderedPageBreak/>
        <w:t>5.3.2.4</w:t>
      </w:r>
      <w:r w:rsidR="00CC3224">
        <w:t>.2</w:t>
      </w:r>
      <w:r w:rsidR="00CC3224">
        <w:tab/>
        <w:t>LI in VPLMN</w:t>
      </w:r>
      <w:bookmarkEnd w:id="123"/>
    </w:p>
    <w:p w14:paraId="2972837F" w14:textId="7006EAD9" w:rsidR="00CC3224" w:rsidRDefault="00CC3224" w:rsidP="00262A6B">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292B6B57" w14:textId="2EB4EDF8" w:rsidR="00CC3224" w:rsidRDefault="00CC3224" w:rsidP="00FC2429">
      <w:r>
        <w:t xml:space="preserve">This flow is split into two parts, for easy reading purpose. The flow-diagram in figure </w:t>
      </w:r>
      <w:r w:rsidR="00300B21">
        <w:t>5.3.2.4</w:t>
      </w:r>
      <w:r>
        <w:t xml:space="preserve">.2-1 illustrates the first part and the flow diagram in figure </w:t>
      </w:r>
      <w:r w:rsidR="00300B21">
        <w:t>5.3.2.4</w:t>
      </w:r>
      <w:r>
        <w:t>.2-2 illustrates the second part.</w:t>
      </w:r>
    </w:p>
    <w:p w14:paraId="01C1B809" w14:textId="77777777" w:rsidR="00CC3224" w:rsidRPr="00DC14C6" w:rsidRDefault="00CC3224" w:rsidP="00CC3224">
      <w:pPr>
        <w:rPr>
          <w:u w:val="single"/>
        </w:rPr>
      </w:pPr>
      <w:r w:rsidRPr="00DC14C6">
        <w:rPr>
          <w:u w:val="single"/>
        </w:rPr>
        <w:t>Flow 1 of 2</w:t>
      </w:r>
    </w:p>
    <w:p w14:paraId="7FBDD30F" w14:textId="77777777" w:rsidR="00CC3224" w:rsidRDefault="00CC3224" w:rsidP="00262A6B">
      <w:pPr>
        <w:pStyle w:val="TH"/>
      </w:pPr>
      <w:r>
        <w:object w:dxaOrig="19926" w:dyaOrig="13620" w14:anchorId="3DAE245E">
          <v:shape id="_x0000_i1085" type="#_x0000_t75" style="width:481.2pt;height:328.8pt" o:ole="">
            <v:imagedata r:id="rId135" o:title=""/>
          </v:shape>
          <o:OLEObject Type="Embed" ProgID="Visio.Drawing.15" ShapeID="_x0000_i1085" DrawAspect="Content" ObjectID="_1773747739" r:id="rId136"/>
        </w:object>
      </w:r>
    </w:p>
    <w:p w14:paraId="3056E395" w14:textId="7B78A71F" w:rsidR="00CC3224" w:rsidRDefault="00CC3224" w:rsidP="00262A6B">
      <w:pPr>
        <w:pStyle w:val="TF"/>
      </w:pPr>
      <w:r>
        <w:t xml:space="preserve">Figure </w:t>
      </w:r>
      <w:r w:rsidR="00300B21">
        <w:t>5.3.2.4</w:t>
      </w:r>
      <w:r>
        <w:t>.2-1: Xn-based handover with no UPF relocation (LI in VPLMN) – flow 1 of 2</w:t>
      </w:r>
    </w:p>
    <w:p w14:paraId="262053A6" w14:textId="77777777" w:rsidR="00CC3224" w:rsidRPr="00DC14C6" w:rsidRDefault="00CC3224" w:rsidP="00CC3224">
      <w:pPr>
        <w:rPr>
          <w:u w:val="single"/>
        </w:rPr>
      </w:pPr>
      <w:r>
        <w:br w:type="page"/>
      </w:r>
      <w:r w:rsidRPr="00DC14C6">
        <w:rPr>
          <w:u w:val="single"/>
        </w:rPr>
        <w:lastRenderedPageBreak/>
        <w:t xml:space="preserve">Flow </w:t>
      </w:r>
      <w:r>
        <w:rPr>
          <w:u w:val="single"/>
        </w:rPr>
        <w:t>2</w:t>
      </w:r>
      <w:r w:rsidRPr="00DC14C6">
        <w:rPr>
          <w:u w:val="single"/>
        </w:rPr>
        <w:t xml:space="preserve"> of 2</w:t>
      </w:r>
    </w:p>
    <w:p w14:paraId="4135C2DF" w14:textId="5D6EEADB" w:rsidR="00CC3224" w:rsidRDefault="00CC3224" w:rsidP="00262A6B">
      <w:pPr>
        <w:pStyle w:val="TH"/>
      </w:pPr>
    </w:p>
    <w:p w14:paraId="4681CE5C" w14:textId="2C483FC6" w:rsidR="00CC3224" w:rsidRDefault="001E3E93" w:rsidP="00262A6B">
      <w:pPr>
        <w:pStyle w:val="TF"/>
      </w:pPr>
      <w:r>
        <w:object w:dxaOrig="19836" w:dyaOrig="17376" w14:anchorId="63340274">
          <v:shape id="_x0000_i1086" type="#_x0000_t75" style="width:481.8pt;height:422.4pt" o:ole="">
            <v:imagedata r:id="rId137" o:title=""/>
          </v:shape>
          <o:OLEObject Type="Embed" ProgID="Visio.Drawing.15" ShapeID="_x0000_i1086" DrawAspect="Content" ObjectID="_1773747740" r:id="rId138"/>
        </w:object>
      </w:r>
      <w:r w:rsidR="00CC3224">
        <w:t xml:space="preserve">Figure </w:t>
      </w:r>
      <w:r w:rsidR="00300B21">
        <w:t>5.3.2.4</w:t>
      </w:r>
      <w:r w:rsidR="00CC3224">
        <w:t>.2-2: Xn-based handover with no UPF relocation (LI in VPLMN) – flow 2 of 2</w:t>
      </w:r>
    </w:p>
    <w:p w14:paraId="7CD68818" w14:textId="47333B77" w:rsidR="00CC3224" w:rsidRDefault="00CC3224" w:rsidP="00262A6B">
      <w:r>
        <w:t>When the AMF receives a Path Switch Request from the (target) NG-RAN over the N2 reference point, the IRI-POI present in the AMF generates the xIRI AMF Location Update record.</w:t>
      </w:r>
    </w:p>
    <w:p w14:paraId="4D2FF768" w14:textId="137D0CEA" w:rsidR="00CC3224" w:rsidRDefault="00CC3224" w:rsidP="00262A6B">
      <w:r>
        <w:t>When the SMF sends the Nsmf_PDUSessionUpdateSMContext Response to the AMF with the updated SM context information, the IRI-POI present in the SMF generates the xIRI PDU Session Modification record.</w:t>
      </w:r>
    </w:p>
    <w:p w14:paraId="44331FD5" w14:textId="6291E206" w:rsidR="00CC3224" w:rsidRPr="00A969D1" w:rsidRDefault="00300B21" w:rsidP="00CC3224">
      <w:pPr>
        <w:pStyle w:val="Heading5"/>
      </w:pPr>
      <w:bookmarkStart w:id="124" w:name="_Toc163121165"/>
      <w:r>
        <w:t>5.3.2.4</w:t>
      </w:r>
      <w:r w:rsidR="00CC3224">
        <w:t>.3</w:t>
      </w:r>
      <w:r w:rsidR="00CC3224">
        <w:tab/>
        <w:t>LI in HPLMN</w:t>
      </w:r>
      <w:bookmarkEnd w:id="124"/>
    </w:p>
    <w:p w14:paraId="7858FA0E" w14:textId="6DF271E4" w:rsidR="00CC3224" w:rsidRDefault="00CC3224" w:rsidP="00262A6B">
      <w:r>
        <w:t>The generation of xCC from the UP packets is done by the CC-POI present in the H-UPF.</w:t>
      </w:r>
    </w:p>
    <w:p w14:paraId="087DD676" w14:textId="213568C8" w:rsidR="00CC3224" w:rsidRDefault="00CC3224" w:rsidP="00FC2429">
      <w:r>
        <w:t xml:space="preserve">This flow is split into two parts, for easy reading purpose. The flow-diagram in figure </w:t>
      </w:r>
      <w:r w:rsidR="00300B21">
        <w:t>5.3.2.4</w:t>
      </w:r>
      <w:r>
        <w:t xml:space="preserve">.3-1 illustrates the first part and the flow diagram in figure </w:t>
      </w:r>
      <w:r w:rsidR="00300B21">
        <w:t>5.3.2.4</w:t>
      </w:r>
      <w:r>
        <w:t>.3-2 illustrates the second part.</w:t>
      </w:r>
    </w:p>
    <w:p w14:paraId="5E992B95" w14:textId="77777777" w:rsidR="00CC3224" w:rsidRPr="00DC14C6" w:rsidRDefault="00CC3224" w:rsidP="00CC3224">
      <w:pPr>
        <w:rPr>
          <w:u w:val="single"/>
        </w:rPr>
      </w:pPr>
      <w:r>
        <w:rPr>
          <w:u w:val="single"/>
        </w:rPr>
        <w:br w:type="page"/>
      </w:r>
      <w:r w:rsidRPr="00DC14C6">
        <w:rPr>
          <w:u w:val="single"/>
        </w:rPr>
        <w:lastRenderedPageBreak/>
        <w:t>Flow 1 of 2</w:t>
      </w:r>
    </w:p>
    <w:p w14:paraId="3529CE3E" w14:textId="77777777" w:rsidR="00CC3224" w:rsidRDefault="00CC3224" w:rsidP="00262A6B">
      <w:pPr>
        <w:pStyle w:val="TH"/>
      </w:pPr>
      <w:r>
        <w:object w:dxaOrig="20550" w:dyaOrig="13572" w14:anchorId="4DDAD18C">
          <v:shape id="_x0000_i1087" type="#_x0000_t75" style="width:481.8pt;height:318pt" o:ole="">
            <v:imagedata r:id="rId139" o:title=""/>
          </v:shape>
          <o:OLEObject Type="Embed" ProgID="Visio.Drawing.15" ShapeID="_x0000_i1087" DrawAspect="Content" ObjectID="_1773747741" r:id="rId140"/>
        </w:object>
      </w:r>
    </w:p>
    <w:p w14:paraId="1FD9F592" w14:textId="688905BF" w:rsidR="00CC3224" w:rsidRDefault="00CC3224" w:rsidP="00262A6B">
      <w:pPr>
        <w:pStyle w:val="TF"/>
      </w:pPr>
      <w:r>
        <w:t xml:space="preserve">Figure </w:t>
      </w:r>
      <w:r w:rsidR="00300B21">
        <w:t>5.3.2.4</w:t>
      </w:r>
      <w:r>
        <w:t>.3-1: Xn-based handover with no UPF relocation (LI in HPLMN) – flow 1 of 2</w:t>
      </w:r>
    </w:p>
    <w:p w14:paraId="50994FE4" w14:textId="77777777" w:rsidR="00CC3224" w:rsidRPr="00DC14C6" w:rsidRDefault="00CC3224" w:rsidP="00CC3224">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249ABA71" w14:textId="0334ABAE" w:rsidR="00CC3224" w:rsidRDefault="00CC3224" w:rsidP="00262A6B">
      <w:pPr>
        <w:pStyle w:val="TH"/>
      </w:pPr>
    </w:p>
    <w:p w14:paraId="5EEF4802" w14:textId="19091D3E" w:rsidR="00CC3224" w:rsidRDefault="001E3E93" w:rsidP="00262A6B">
      <w:pPr>
        <w:pStyle w:val="TF"/>
      </w:pPr>
      <w:r>
        <w:object w:dxaOrig="21552" w:dyaOrig="17508" w14:anchorId="53EA1BF3">
          <v:shape id="_x0000_i1088" type="#_x0000_t75" style="width:481.8pt;height:391.2pt" o:ole="">
            <v:imagedata r:id="rId141" o:title=""/>
          </v:shape>
          <o:OLEObject Type="Embed" ProgID="Visio.Drawing.15" ShapeID="_x0000_i1088" DrawAspect="Content" ObjectID="_1773747742" r:id="rId142"/>
        </w:object>
      </w:r>
      <w:r w:rsidR="00CC3224">
        <w:t xml:space="preserve">Figure </w:t>
      </w:r>
      <w:r w:rsidR="00300B21">
        <w:t>5.3.2.4</w:t>
      </w:r>
      <w:r w:rsidR="00CC3224">
        <w:t>.3</w:t>
      </w:r>
      <w:r w:rsidR="00A165C8">
        <w:t>-</w:t>
      </w:r>
      <w:r w:rsidR="00CC3224">
        <w:t>2: Xn-based handover with no UPF relocation (LI in HPLMN) – flow 2 of 2</w:t>
      </w:r>
    </w:p>
    <w:p w14:paraId="1CAA4F18" w14:textId="77777777" w:rsidR="00CC3224" w:rsidRDefault="00CC3224" w:rsidP="00262A6B">
      <w:r>
        <w:t>As can be seen in the two flows, the fact that an Xn-based handover happened is not known at the HPLMN. Therefore, other than continuing the interception, there is nothing to report for an HPLMN in this scenario.</w:t>
      </w:r>
    </w:p>
    <w:p w14:paraId="6B45156D" w14:textId="4437CD1D" w:rsidR="00416469" w:rsidRDefault="00300B21" w:rsidP="00416469">
      <w:pPr>
        <w:pStyle w:val="Heading4"/>
      </w:pPr>
      <w:bookmarkStart w:id="125" w:name="_Toc163121166"/>
      <w:r>
        <w:t>5.3.2.5</w:t>
      </w:r>
      <w:r w:rsidR="00416469">
        <w:tab/>
        <w:t>Detailed flows - home-routed roaming, UPF relocation</w:t>
      </w:r>
      <w:bookmarkEnd w:id="125"/>
    </w:p>
    <w:p w14:paraId="5453EA5C" w14:textId="2D073490" w:rsidR="00416469" w:rsidRDefault="00300B21" w:rsidP="00416469">
      <w:pPr>
        <w:pStyle w:val="Heading4"/>
      </w:pPr>
      <w:bookmarkStart w:id="126" w:name="_Toc163121167"/>
      <w:r>
        <w:t>5.3.2.5</w:t>
      </w:r>
      <w:r w:rsidR="00416469">
        <w:t>.1</w:t>
      </w:r>
      <w:r w:rsidR="00416469">
        <w:tab/>
        <w:t>General</w:t>
      </w:r>
      <w:bookmarkEnd w:id="126"/>
    </w:p>
    <w:p w14:paraId="3252BDB0" w14:textId="037EFF74" w:rsidR="00416469" w:rsidRDefault="00416469" w:rsidP="00FC2429">
      <w:r>
        <w:t>An Xn-based handover may happen with the change in the UPF (i.e. with an UPF relocation). In this illustration, the LI applies to the VPLMN and the V-UPF changes during the handover.</w:t>
      </w:r>
    </w:p>
    <w:p w14:paraId="2B43E2DA" w14:textId="3A1AC880" w:rsidR="00416469" w:rsidRDefault="00416469" w:rsidP="00FC2429">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66629DD5" w14:textId="77777777" w:rsidR="00416469" w:rsidRDefault="00416469" w:rsidP="00262A6B">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704DF002" w14:textId="308ABBA8" w:rsidR="00416469" w:rsidRDefault="00416469" w:rsidP="00262A6B">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78FD71B0" w14:textId="5B18ECB9" w:rsidR="00416469" w:rsidRPr="00A969D1" w:rsidRDefault="00300B21" w:rsidP="00416469">
      <w:pPr>
        <w:pStyle w:val="Heading5"/>
      </w:pPr>
      <w:bookmarkStart w:id="127" w:name="_Toc163121168"/>
      <w:r>
        <w:t>5.3.2.5</w:t>
      </w:r>
      <w:r w:rsidR="00416469">
        <w:t>.2</w:t>
      </w:r>
      <w:r w:rsidR="00416469">
        <w:tab/>
        <w:t>LI in VPLMN</w:t>
      </w:r>
      <w:bookmarkEnd w:id="127"/>
    </w:p>
    <w:p w14:paraId="2DFF5B9C" w14:textId="55C04F71" w:rsidR="00416469" w:rsidRDefault="00416469" w:rsidP="00262A6B">
      <w:r>
        <w:t>The generation of xCC happens at (S) V-UPF before the handover and at (T) V-UPF after the handover. It is assumed that the PFCP session ID is used as the target identifier.</w:t>
      </w:r>
    </w:p>
    <w:p w14:paraId="386A2E17" w14:textId="7526B43F" w:rsidR="00416469" w:rsidRDefault="00416469" w:rsidP="00FC2429">
      <w:r>
        <w:t xml:space="preserve">This flow is split into three parts, for easy reading purpose. The flow-diagram in figure </w:t>
      </w:r>
      <w:r w:rsidR="00300B21">
        <w:t>5.3.2.5</w:t>
      </w:r>
      <w:r>
        <w:t xml:space="preserve">.2-1 illustrates the first part, flow-diagram in figure </w:t>
      </w:r>
      <w:r w:rsidR="00300B21">
        <w:t>5.3.2.5</w:t>
      </w:r>
      <w:r>
        <w:t xml:space="preserve">.2-2 illustrates the second part and the flow-diagram in figure </w:t>
      </w:r>
      <w:r w:rsidR="00300B21">
        <w:t>5.3.2.5</w:t>
      </w:r>
      <w:r>
        <w:t>.2-3 illustrates the third part.</w:t>
      </w:r>
    </w:p>
    <w:p w14:paraId="5C76E798" w14:textId="77777777" w:rsidR="00416469" w:rsidRPr="00DC14C6" w:rsidRDefault="00416469" w:rsidP="00416469">
      <w:pPr>
        <w:rPr>
          <w:u w:val="single"/>
        </w:rPr>
      </w:pPr>
      <w:r w:rsidRPr="00DC14C6">
        <w:rPr>
          <w:u w:val="single"/>
        </w:rPr>
        <w:t xml:space="preserve">Flow 1 of </w:t>
      </w:r>
      <w:r>
        <w:rPr>
          <w:u w:val="single"/>
        </w:rPr>
        <w:t>3</w:t>
      </w:r>
    </w:p>
    <w:p w14:paraId="589F97BF" w14:textId="77777777" w:rsidR="00416469" w:rsidRDefault="00416469" w:rsidP="00262A6B">
      <w:pPr>
        <w:pStyle w:val="TH"/>
      </w:pPr>
      <w:r>
        <w:t xml:space="preserve"> </w:t>
      </w:r>
      <w:r>
        <w:object w:dxaOrig="21924" w:dyaOrig="13626" w14:anchorId="5F3FDE30">
          <v:shape id="_x0000_i1089" type="#_x0000_t75" style="width:481.2pt;height:298.8pt" o:ole="">
            <v:imagedata r:id="rId143" o:title=""/>
          </v:shape>
          <o:OLEObject Type="Embed" ProgID="Visio.Drawing.15" ShapeID="_x0000_i1089" DrawAspect="Content" ObjectID="_1773747743" r:id="rId144"/>
        </w:object>
      </w:r>
    </w:p>
    <w:p w14:paraId="7D8D58F1" w14:textId="1F30DD1B" w:rsidR="00416469" w:rsidRDefault="00416469" w:rsidP="00262A6B">
      <w:pPr>
        <w:pStyle w:val="TF"/>
      </w:pPr>
      <w:r>
        <w:t xml:space="preserve">Figure </w:t>
      </w:r>
      <w:r w:rsidR="00300B21">
        <w:t>5.3.2.5</w:t>
      </w:r>
      <w:r>
        <w:t>.2-1: Xn-based handover with UPF relocation (LI in VPLMN) – flow 1 of 3</w:t>
      </w:r>
    </w:p>
    <w:p w14:paraId="5D948F9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2755CD61" w14:textId="16AAD6B4" w:rsidR="00416469" w:rsidRDefault="00416469" w:rsidP="00262A6B">
      <w:pPr>
        <w:pStyle w:val="TH"/>
      </w:pPr>
    </w:p>
    <w:p w14:paraId="21B4D230" w14:textId="61583B51" w:rsidR="00416469" w:rsidRDefault="001E3E93" w:rsidP="00262A6B">
      <w:pPr>
        <w:pStyle w:val="TF"/>
      </w:pPr>
      <w:r>
        <w:object w:dxaOrig="22188" w:dyaOrig="17670" w14:anchorId="296AD6D4">
          <v:shape id="_x0000_i1090" type="#_x0000_t75" style="width:481.2pt;height:383.4pt" o:ole="">
            <v:imagedata r:id="rId145" o:title=""/>
          </v:shape>
          <o:OLEObject Type="Embed" ProgID="Visio.Drawing.15" ShapeID="_x0000_i1090" DrawAspect="Content" ObjectID="_1773747744" r:id="rId146"/>
        </w:object>
      </w:r>
      <w:r w:rsidR="00416469">
        <w:t xml:space="preserve">Figure </w:t>
      </w:r>
      <w:r w:rsidR="00300B21">
        <w:t>5.3.2.5</w:t>
      </w:r>
      <w:r w:rsidR="00416469">
        <w:t>.2-2: Xn-based handover with UPF relocation (LI in VPLMN) – flow 2 of 3</w:t>
      </w:r>
    </w:p>
    <w:p w14:paraId="30F04E02" w14:textId="77777777" w:rsidR="00416469" w:rsidRDefault="00416469" w:rsidP="00262A6B">
      <w:r>
        <w:t>When the AMF receives a Path Switch Request from the (target) NG-RAN over the N2 reference point, the IRI-POI present in the AMF generates the xIRI AMF Location Update record.</w:t>
      </w:r>
    </w:p>
    <w:p w14:paraId="0DED8303" w14:textId="64E7099E" w:rsidR="00416469" w:rsidRDefault="00416469"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6BC7CD3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6B18FA51" w14:textId="32FB7C7A" w:rsidR="00416469" w:rsidRDefault="00416469" w:rsidP="00262A6B">
      <w:pPr>
        <w:pStyle w:val="TH"/>
      </w:pPr>
    </w:p>
    <w:p w14:paraId="3847E3F2" w14:textId="43347458" w:rsidR="00416469" w:rsidRDefault="001E3E93" w:rsidP="00262A6B">
      <w:pPr>
        <w:pStyle w:val="TF"/>
      </w:pPr>
      <w:r>
        <w:object w:dxaOrig="22170" w:dyaOrig="19212" w14:anchorId="4FBCE299">
          <v:shape id="_x0000_i1091" type="#_x0000_t75" style="width:481.2pt;height:417pt" o:ole="">
            <v:imagedata r:id="rId147" o:title=""/>
          </v:shape>
          <o:OLEObject Type="Embed" ProgID="Visio.Drawing.15" ShapeID="_x0000_i1091" DrawAspect="Content" ObjectID="_1773747745" r:id="rId148"/>
        </w:object>
      </w:r>
      <w:r w:rsidR="00416469">
        <w:t xml:space="preserve">Figure </w:t>
      </w:r>
      <w:r w:rsidR="00300B21">
        <w:t>5.3.2.5</w:t>
      </w:r>
      <w:r w:rsidR="00416469">
        <w:t>.2-3: Xn-based handover with UPF relocation (LI in VPLMN) – flow 3 of 3</w:t>
      </w:r>
    </w:p>
    <w:p w14:paraId="390091C2" w14:textId="0E68D9E1" w:rsidR="00416469" w:rsidRDefault="00416469" w:rsidP="00262A6B">
      <w:r>
        <w:t>When the SMF sends the Nsmf_PDUSessionUpdateSMContext Response to the AMF with the updated SM context information, the IRI-POI present in the SMF generates the xIRI PDUSessionModification record.</w:t>
      </w:r>
    </w:p>
    <w:p w14:paraId="65E486F5" w14:textId="677B3A4B" w:rsidR="00416469" w:rsidRDefault="00416469"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B1A49C9" w14:textId="5B3A4AD3" w:rsidR="00416469" w:rsidRPr="00A969D1" w:rsidRDefault="00300B21" w:rsidP="00416469">
      <w:pPr>
        <w:pStyle w:val="Heading5"/>
      </w:pPr>
      <w:bookmarkStart w:id="128" w:name="_Toc163121169"/>
      <w:r>
        <w:t>5.3.2.5</w:t>
      </w:r>
      <w:r w:rsidR="00416469">
        <w:t>.3</w:t>
      </w:r>
      <w:r w:rsidR="00416469">
        <w:tab/>
        <w:t>LI in HPLMN</w:t>
      </w:r>
      <w:bookmarkEnd w:id="128"/>
    </w:p>
    <w:p w14:paraId="0A8D6343" w14:textId="77777777" w:rsidR="00416469" w:rsidRDefault="00416469" w:rsidP="00262A6B">
      <w:bookmarkStart w:id="129" w:name="_Hlk147853901"/>
      <w:r>
        <w:t>The generation of xCC happens at H-UPF. It is assumed that the PFCP session ID is used as the target identifier.</w:t>
      </w:r>
    </w:p>
    <w:bookmarkEnd w:id="129"/>
    <w:p w14:paraId="6D25C081" w14:textId="715F10AE" w:rsidR="00416469" w:rsidRDefault="00416469" w:rsidP="00FC2429">
      <w:r>
        <w:t xml:space="preserve">This flow is split into three parts, for easy reading purpose. The flow-diagram in figure </w:t>
      </w:r>
      <w:r w:rsidR="00300B21">
        <w:t>5.3.2.5</w:t>
      </w:r>
      <w:r>
        <w:t xml:space="preserve">.3-1 illustrates the first part, flow-diagram in figure </w:t>
      </w:r>
      <w:r w:rsidR="00300B21">
        <w:t>5.3.2.5</w:t>
      </w:r>
      <w:r>
        <w:t xml:space="preserve">.3-2 illustrates the second part and the flow-diagram in figure </w:t>
      </w:r>
      <w:r w:rsidR="00300B21">
        <w:t>5.3.2.5</w:t>
      </w:r>
      <w:r>
        <w:t>.3-3 illustrates the third part.</w:t>
      </w:r>
    </w:p>
    <w:p w14:paraId="5C56F36C" w14:textId="77777777" w:rsidR="00416469" w:rsidRPr="00173C67" w:rsidRDefault="00416469" w:rsidP="00416469">
      <w:pPr>
        <w:rPr>
          <w:u w:val="single"/>
        </w:rPr>
      </w:pPr>
      <w:r>
        <w:rPr>
          <w:u w:val="single"/>
        </w:rPr>
        <w:br w:type="page"/>
      </w:r>
      <w:r w:rsidRPr="00173C67">
        <w:rPr>
          <w:u w:val="single"/>
        </w:rPr>
        <w:lastRenderedPageBreak/>
        <w:t>Flow 1 of 3</w:t>
      </w:r>
    </w:p>
    <w:p w14:paraId="0EC55911" w14:textId="77777777" w:rsidR="00416469" w:rsidRDefault="00416469" w:rsidP="00262A6B">
      <w:pPr>
        <w:pStyle w:val="TH"/>
      </w:pPr>
      <w:r>
        <w:object w:dxaOrig="23256" w:dyaOrig="13560" w14:anchorId="556437AD">
          <v:shape id="_x0000_i1092" type="#_x0000_t75" style="width:481.2pt;height:280.8pt" o:ole="">
            <v:imagedata r:id="rId149" o:title=""/>
          </v:shape>
          <o:OLEObject Type="Embed" ProgID="Visio.Drawing.15" ShapeID="_x0000_i1092" DrawAspect="Content" ObjectID="_1773747746" r:id="rId150"/>
        </w:object>
      </w:r>
    </w:p>
    <w:p w14:paraId="43F6AB0E" w14:textId="65274730" w:rsidR="00416469" w:rsidRDefault="00416469" w:rsidP="00262A6B">
      <w:pPr>
        <w:pStyle w:val="TF"/>
      </w:pPr>
      <w:r>
        <w:t xml:space="preserve">Figure </w:t>
      </w:r>
      <w:r w:rsidR="00300B21">
        <w:t>5.3.2.5</w:t>
      </w:r>
      <w:r>
        <w:t>.3-1: Xn-based handover with no UPF relocation (LI in HPLMN) – flow 1 of 3</w:t>
      </w:r>
    </w:p>
    <w:p w14:paraId="36053C4E"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20AE675F" w14:textId="74E330EE" w:rsidR="00416469" w:rsidRDefault="00416469" w:rsidP="00262A6B">
      <w:pPr>
        <w:pStyle w:val="TH"/>
      </w:pPr>
    </w:p>
    <w:p w14:paraId="5DC05CA3" w14:textId="51683AC3" w:rsidR="00416469" w:rsidRDefault="001E3E93" w:rsidP="00262A6B">
      <w:pPr>
        <w:pStyle w:val="TF"/>
      </w:pPr>
      <w:r>
        <w:object w:dxaOrig="24732" w:dyaOrig="17796" w14:anchorId="083C287F">
          <v:shape id="_x0000_i1093" type="#_x0000_t75" style="width:481.2pt;height:346.2pt" o:ole="">
            <v:imagedata r:id="rId151" o:title=""/>
          </v:shape>
          <o:OLEObject Type="Embed" ProgID="Visio.Drawing.15" ShapeID="_x0000_i1093" DrawAspect="Content" ObjectID="_1773747747" r:id="rId152"/>
        </w:object>
      </w:r>
      <w:r w:rsidR="00416469">
        <w:t xml:space="preserve">Figure </w:t>
      </w:r>
      <w:r w:rsidR="00300B21">
        <w:t>5.3.2.5</w:t>
      </w:r>
      <w:r w:rsidR="00416469">
        <w:t>.3-2: Xn-based handover with no UPF relocation (LI in HPLMN) – flow 2 of 3</w:t>
      </w:r>
    </w:p>
    <w:p w14:paraId="37AEC1BE" w14:textId="40DB395B" w:rsidR="00416469" w:rsidRDefault="00416469" w:rsidP="00262A6B">
      <w:r>
        <w:t>When the H-SMF sends the Nsmf_PDUSessionUpdate Response to the V-SMF, the IRI-POI present in the H-SMF generates the xIRI SMF PDU Session Modification record.</w:t>
      </w:r>
    </w:p>
    <w:p w14:paraId="464B5869"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2B71129E" w14:textId="4AD907C8" w:rsidR="00416469" w:rsidRDefault="00416469" w:rsidP="00262A6B">
      <w:pPr>
        <w:pStyle w:val="TH"/>
        <w:rPr>
          <w:bCs/>
          <w:sz w:val="22"/>
          <w:szCs w:val="22"/>
        </w:rPr>
      </w:pPr>
    </w:p>
    <w:p w14:paraId="682F5234" w14:textId="5E77B9B7" w:rsidR="0081292C" w:rsidRDefault="001E3E93" w:rsidP="00262A6B">
      <w:pPr>
        <w:pStyle w:val="TF"/>
        <w:rPr>
          <w:sz w:val="22"/>
          <w:szCs w:val="22"/>
        </w:rPr>
      </w:pPr>
      <w:r>
        <w:object w:dxaOrig="24510" w:dyaOrig="16782" w14:anchorId="7BDD1DC5">
          <v:shape id="_x0000_i1094" type="#_x0000_t75" style="width:481.8pt;height:330pt" o:ole="">
            <v:imagedata r:id="rId153" o:title=""/>
          </v:shape>
          <o:OLEObject Type="Embed" ProgID="Visio.Drawing.15" ShapeID="_x0000_i1094" DrawAspect="Content" ObjectID="_1773747748" r:id="rId154"/>
        </w:object>
      </w:r>
      <w:r w:rsidR="00416469">
        <w:t xml:space="preserve">Figure </w:t>
      </w:r>
      <w:r w:rsidR="00300B21">
        <w:t>5.3.2.5</w:t>
      </w:r>
      <w:r w:rsidR="00416469">
        <w:t>.3-3: Xn-based handover with UPF relocation (LI in VPLMN) – flow 3 of 3</w:t>
      </w:r>
    </w:p>
    <w:p w14:paraId="29B44442" w14:textId="7D61D971" w:rsidR="00EC1D1D" w:rsidRDefault="00300B21" w:rsidP="00EC1D1D">
      <w:pPr>
        <w:pStyle w:val="Heading3"/>
      </w:pPr>
      <w:bookmarkStart w:id="130" w:name="_Toc163121170"/>
      <w:r>
        <w:t>5.3.3</w:t>
      </w:r>
      <w:r w:rsidR="00EC1D1D">
        <w:tab/>
        <w:t>N2-based handover flows</w:t>
      </w:r>
      <w:bookmarkEnd w:id="130"/>
    </w:p>
    <w:p w14:paraId="03AB6CE0" w14:textId="5DBFBA2E" w:rsidR="00EC1D1D" w:rsidRDefault="00300B21" w:rsidP="00EC1D1D">
      <w:pPr>
        <w:pStyle w:val="Heading4"/>
      </w:pPr>
      <w:bookmarkStart w:id="131" w:name="_Toc163121171"/>
      <w:r>
        <w:t>5.3.3</w:t>
      </w:r>
      <w:r w:rsidR="00EC1D1D">
        <w:t>.1</w:t>
      </w:r>
      <w:r w:rsidR="00EC1D1D">
        <w:tab/>
        <w:t>Overview</w:t>
      </w:r>
      <w:bookmarkEnd w:id="131"/>
    </w:p>
    <w:p w14:paraId="627C7922" w14:textId="11AFBA30" w:rsidR="00EC1D1D" w:rsidRDefault="00300B21" w:rsidP="00EC1D1D">
      <w:pPr>
        <w:pStyle w:val="Heading5"/>
      </w:pPr>
      <w:bookmarkStart w:id="132" w:name="_Toc163121172"/>
      <w:r>
        <w:t>5.3.3</w:t>
      </w:r>
      <w:r w:rsidR="00EC1D1D">
        <w:t>.1.1</w:t>
      </w:r>
      <w:r w:rsidR="00EC1D1D">
        <w:tab/>
        <w:t>General</w:t>
      </w:r>
      <w:bookmarkEnd w:id="132"/>
    </w:p>
    <w:p w14:paraId="5C3FEA30" w14:textId="0D0DE165" w:rsidR="00EC1D1D" w:rsidRDefault="00EC1D1D" w:rsidP="00FC2429">
      <w:r>
        <w:t xml:space="preserve">The N2 is an interface between the NG-RAN and the AMF. As described in TS 23.502 </w:t>
      </w:r>
      <w:r w:rsidR="00A533B6">
        <w:t>[7]</w:t>
      </w:r>
      <w:r>
        <w:t xml:space="preserve"> clause 4.9.1.3, the N2-based handover has to be used when there is no Xn connectivity between the NG-RANs involved in the handover. This procedure is also needed for inter-AMF mobility.</w:t>
      </w:r>
    </w:p>
    <w:p w14:paraId="1B080F4D" w14:textId="10A8BECF" w:rsidR="00EC1D1D" w:rsidRDefault="00EC1D1D" w:rsidP="00FC2429">
      <w:r>
        <w:t>Handover procedures apply to all QoS flows in the PDU session. The QoS flows that are not handed over are released, The CC interception happens in the anchor UPF in the non-roaming case.</w:t>
      </w:r>
    </w:p>
    <w:p w14:paraId="1F3FCAFA" w14:textId="34ACCF76" w:rsidR="00EC1D1D" w:rsidRDefault="00EC1D1D" w:rsidP="00FC2429">
      <w:r>
        <w:t>During handover to maintain the data flow continuity, the DL data may be forwarded from the old NG-RAN to the NG-RAN.</w:t>
      </w:r>
    </w:p>
    <w:p w14:paraId="6D5A8FAA" w14:textId="649FA78C" w:rsidR="00EC1D1D" w:rsidRDefault="00EC1D1D" w:rsidP="00FC2429">
      <w:r>
        <w:t>Depending on the UPF relocation needs, whether or not a separate intermediate UPF is used for DL data forwarding, several scenarios can happen.</w:t>
      </w:r>
    </w:p>
    <w:p w14:paraId="46466B76" w14:textId="31F3A279" w:rsidR="00EC1D1D" w:rsidRDefault="00300B21" w:rsidP="00EC1D1D">
      <w:pPr>
        <w:pStyle w:val="Heading5"/>
      </w:pPr>
      <w:bookmarkStart w:id="133" w:name="_Toc163121173"/>
      <w:r>
        <w:t>5.3.3</w:t>
      </w:r>
      <w:r w:rsidR="00EC1D1D">
        <w:t>.1.2</w:t>
      </w:r>
      <w:r w:rsidR="00EC1D1D">
        <w:tab/>
        <w:t>Direct DL data forwarding (non-roaming)</w:t>
      </w:r>
      <w:bookmarkEnd w:id="133"/>
    </w:p>
    <w:p w14:paraId="16956DB4" w14:textId="77777777" w:rsidR="00EC1D1D" w:rsidRDefault="00EC1D1D" w:rsidP="00FC2429">
      <w:r>
        <w:t>In all the illustrations shown in this clause, the DL data forwarding happens directly from source NG-RAN to target NG-RAN. The CC interception in these cases always happen in the anchor UPF.</w:t>
      </w:r>
    </w:p>
    <w:p w14:paraId="7D9E5214" w14:textId="77777777" w:rsidR="00EC1D1D" w:rsidRPr="00F0632C" w:rsidRDefault="00EC1D1D" w:rsidP="00EC1D1D">
      <w:pPr>
        <w:rPr>
          <w:u w:val="single"/>
        </w:rPr>
      </w:pPr>
      <w:r w:rsidRPr="00F0632C">
        <w:rPr>
          <w:u w:val="single"/>
        </w:rPr>
        <w:t>Scenario 1</w:t>
      </w:r>
    </w:p>
    <w:p w14:paraId="3DBFB23E" w14:textId="6A2678A5" w:rsidR="00EC1D1D" w:rsidRDefault="00EC1D1D" w:rsidP="00EC1D1D">
      <w:r>
        <w:lastRenderedPageBreak/>
        <w:t xml:space="preserve">The figure </w:t>
      </w:r>
      <w:r w:rsidR="00300B21">
        <w:t>5.3.3</w:t>
      </w:r>
      <w:r>
        <w:t>.1.2-1 shows the initial (i.e. before the handover), during the DL data forward (with direct DL data forwarding) and the final (after the successful handover) user-plane packet flow. This is for a non-roaming scenario. There are no intermediate UPFs in this case.</w:t>
      </w:r>
    </w:p>
    <w:p w14:paraId="7E25BA6E" w14:textId="2404A447" w:rsidR="00EC1D1D" w:rsidRDefault="000A3B4C" w:rsidP="00262A6B">
      <w:pPr>
        <w:pStyle w:val="TH"/>
      </w:pPr>
      <w:r>
        <w:object w:dxaOrig="16273" w:dyaOrig="18769" w14:anchorId="6CF619D6">
          <v:shape id="_x0000_i1095" type="#_x0000_t75" style="width:481.8pt;height:555.6pt" o:ole="">
            <v:imagedata r:id="rId155" o:title=""/>
          </v:shape>
          <o:OLEObject Type="Embed" ProgID="Visio.Drawing.15" ShapeID="_x0000_i1095" DrawAspect="Content" ObjectID="_1773747749" r:id="rId156"/>
        </w:object>
      </w:r>
    </w:p>
    <w:p w14:paraId="7E1735F9" w14:textId="27C1BB12" w:rsidR="00EC1D1D" w:rsidRDefault="00EC1D1D" w:rsidP="00262A6B">
      <w:pPr>
        <w:pStyle w:val="TF"/>
      </w:pPr>
      <w:r>
        <w:t xml:space="preserve">Figure </w:t>
      </w:r>
      <w:r w:rsidR="00300B21">
        <w:t>5.3.3</w:t>
      </w:r>
      <w:r>
        <w:t>.1.2-1: User plane packet flow during handover direct DL data forward (non-roaming) – case 1</w:t>
      </w:r>
    </w:p>
    <w:p w14:paraId="5B7E957B" w14:textId="1754CFD3" w:rsidR="00EC1D1D" w:rsidRDefault="00EC1D1D" w:rsidP="00262A6B">
      <w:r>
        <w:t xml:space="preserve">The detailed flow diagrams that depict the above scenario are illustrated in clause </w:t>
      </w:r>
      <w:r w:rsidR="00300B21">
        <w:t>5.3.3</w:t>
      </w:r>
      <w:r>
        <w:t>.2.2.</w:t>
      </w:r>
    </w:p>
    <w:p w14:paraId="22396B9F" w14:textId="77777777" w:rsidR="00EC1D1D" w:rsidRPr="00F0632C" w:rsidRDefault="00EC1D1D" w:rsidP="00EC1D1D">
      <w:pPr>
        <w:rPr>
          <w:u w:val="single"/>
        </w:rPr>
      </w:pPr>
      <w:r w:rsidRPr="00F0632C">
        <w:rPr>
          <w:u w:val="single"/>
        </w:rPr>
        <w:t xml:space="preserve">Scenario </w:t>
      </w:r>
      <w:r>
        <w:rPr>
          <w:u w:val="single"/>
        </w:rPr>
        <w:t>2</w:t>
      </w:r>
    </w:p>
    <w:p w14:paraId="0FE287BC" w14:textId="2DB6D3A9" w:rsidR="00EC1D1D" w:rsidRDefault="00887CD4" w:rsidP="00262A6B">
      <w:r>
        <w:t>F</w:t>
      </w:r>
      <w:r w:rsidR="00EC1D1D">
        <w:t xml:space="preserve">igure </w:t>
      </w:r>
      <w:r w:rsidR="00300B21">
        <w:t>5.3.3</w:t>
      </w:r>
      <w:r w:rsidR="00EC1D1D">
        <w:t xml:space="preserve">.1.2-2 shows the initial (i.e. before the handover), during the DL data forward (with direct DL data forwarding) and the final (after the successful handover) user-plane packet flow when there is an intermediate UPF </w:t>
      </w:r>
      <w:r w:rsidR="00EC1D1D">
        <w:lastRenderedPageBreak/>
        <w:t xml:space="preserve">present, the relocation of the same does not happen during the handover. This intermediate UPF is shown as S-UPF in figure </w:t>
      </w:r>
      <w:r w:rsidR="00300B21">
        <w:t>5.3.3</w:t>
      </w:r>
      <w:r w:rsidR="00EC1D1D">
        <w:t>.1.2-2.</w:t>
      </w:r>
    </w:p>
    <w:p w14:paraId="007DEA07" w14:textId="3AE5A071" w:rsidR="00EC1D1D" w:rsidRDefault="000A3B4C" w:rsidP="00262A6B">
      <w:pPr>
        <w:pStyle w:val="TH"/>
      </w:pPr>
      <w:r>
        <w:object w:dxaOrig="16993" w:dyaOrig="15913" w14:anchorId="4BD62704">
          <v:shape id="_x0000_i1096" type="#_x0000_t75" style="width:481.8pt;height:451.2pt" o:ole="">
            <v:imagedata r:id="rId157" o:title=""/>
          </v:shape>
          <o:OLEObject Type="Embed" ProgID="Visio.Drawing.15" ShapeID="_x0000_i1096" DrawAspect="Content" ObjectID="_1773747750" r:id="rId158"/>
        </w:object>
      </w:r>
    </w:p>
    <w:p w14:paraId="7987C0E4" w14:textId="17FF488E" w:rsidR="00EC1D1D" w:rsidRDefault="00EC1D1D" w:rsidP="00262A6B">
      <w:pPr>
        <w:pStyle w:val="TF"/>
      </w:pPr>
      <w:r>
        <w:t xml:space="preserve">Figure </w:t>
      </w:r>
      <w:r w:rsidR="00300B21">
        <w:t>5.3.3</w:t>
      </w:r>
      <w:r>
        <w:t>.1.2-2: User plane packet flow during handover direct DL data forward (non-roaming) – case 2</w:t>
      </w:r>
    </w:p>
    <w:p w14:paraId="67FFED6D" w14:textId="77777777" w:rsidR="00EC1D1D" w:rsidRPr="00F0632C" w:rsidRDefault="00EC1D1D" w:rsidP="00EC1D1D">
      <w:pPr>
        <w:rPr>
          <w:u w:val="single"/>
        </w:rPr>
      </w:pPr>
      <w:r w:rsidRPr="00F0632C">
        <w:rPr>
          <w:u w:val="single"/>
        </w:rPr>
        <w:t xml:space="preserve">Scenario </w:t>
      </w:r>
      <w:r>
        <w:rPr>
          <w:u w:val="single"/>
        </w:rPr>
        <w:t>3</w:t>
      </w:r>
    </w:p>
    <w:p w14:paraId="60446B0D" w14:textId="5F280D07" w:rsidR="00EC1D1D" w:rsidRDefault="00EC1D1D" w:rsidP="00262A6B">
      <w:r>
        <w:t xml:space="preserve">The figure </w:t>
      </w:r>
      <w:r w:rsidR="00300B21">
        <w:t>5.3.3</w:t>
      </w:r>
      <w:r>
        <w:t xml:space="preserve">.1.2-3 shows the initial (i.e. before the handover), during the DL data forward (with direct DL data forwarding) and the final (after the successful handover) user-plane packet flow when there is an intermediate UPF present after the handover. This intermediate UPF is shown as T-UPF in figure </w:t>
      </w:r>
      <w:r w:rsidR="00300B21">
        <w:t>5.3.3</w:t>
      </w:r>
      <w:r>
        <w:t>.1.2-3 This is for a non-roaming scenario.</w:t>
      </w:r>
    </w:p>
    <w:p w14:paraId="3BCBC69D" w14:textId="3BD88AB6" w:rsidR="00EC1D1D" w:rsidRDefault="000A3B4C" w:rsidP="00262A6B">
      <w:pPr>
        <w:pStyle w:val="TH"/>
      </w:pPr>
      <w:r>
        <w:object w:dxaOrig="16633" w:dyaOrig="16668" w14:anchorId="4A690ED1">
          <v:shape id="_x0000_i1097" type="#_x0000_t75" style="width:481.8pt;height:482.4pt" o:ole="">
            <v:imagedata r:id="rId159" o:title=""/>
          </v:shape>
          <o:OLEObject Type="Embed" ProgID="Visio.Drawing.15" ShapeID="_x0000_i1097" DrawAspect="Content" ObjectID="_1773747751" r:id="rId160"/>
        </w:object>
      </w:r>
    </w:p>
    <w:p w14:paraId="138F364D" w14:textId="693C8A3A" w:rsidR="00EC1D1D" w:rsidRDefault="00EC1D1D" w:rsidP="00262A6B">
      <w:pPr>
        <w:pStyle w:val="TF"/>
      </w:pPr>
      <w:r>
        <w:t xml:space="preserve">Figure </w:t>
      </w:r>
      <w:r w:rsidR="00300B21">
        <w:t>5.3.3</w:t>
      </w:r>
      <w:r>
        <w:t>.1.2-3: User plane packet flow during handover direct DL data forward (non-roaming) – case 3</w:t>
      </w:r>
    </w:p>
    <w:p w14:paraId="7822E376" w14:textId="77777777" w:rsidR="00EC1D1D" w:rsidRPr="00F0632C" w:rsidRDefault="00EC1D1D" w:rsidP="00EC1D1D">
      <w:pPr>
        <w:rPr>
          <w:u w:val="single"/>
        </w:rPr>
      </w:pPr>
      <w:r w:rsidRPr="00F0632C">
        <w:rPr>
          <w:u w:val="single"/>
        </w:rPr>
        <w:t xml:space="preserve">Scenario </w:t>
      </w:r>
      <w:r>
        <w:rPr>
          <w:u w:val="single"/>
        </w:rPr>
        <w:t>4</w:t>
      </w:r>
    </w:p>
    <w:p w14:paraId="6D7D2E9C" w14:textId="0BBF97E7" w:rsidR="00EC1D1D" w:rsidRDefault="00EC1D1D" w:rsidP="00262A6B">
      <w:r>
        <w:t xml:space="preserve">The figure </w:t>
      </w:r>
      <w:r w:rsidR="00300B21">
        <w:t>5.3.3</w:t>
      </w:r>
      <w:r>
        <w:t xml:space="preserve">.1.2-4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.1.2-4.</w:t>
      </w:r>
    </w:p>
    <w:p w14:paraId="7672038A" w14:textId="5923A8DF" w:rsidR="00EC1D1D" w:rsidRDefault="000A3B4C" w:rsidP="00262A6B">
      <w:pPr>
        <w:pStyle w:val="TH"/>
      </w:pPr>
      <w:r>
        <w:object w:dxaOrig="16993" w:dyaOrig="16633" w14:anchorId="63F53423">
          <v:shape id="_x0000_i1098" type="#_x0000_t75" style="width:481.8pt;height:471.6pt" o:ole="">
            <v:imagedata r:id="rId161" o:title=""/>
          </v:shape>
          <o:OLEObject Type="Embed" ProgID="Visio.Drawing.15" ShapeID="_x0000_i1098" DrawAspect="Content" ObjectID="_1773747752" r:id="rId162"/>
        </w:object>
      </w:r>
    </w:p>
    <w:p w14:paraId="0EFEC27E" w14:textId="72C160A9" w:rsidR="00EC1D1D" w:rsidRDefault="00EC1D1D" w:rsidP="00262A6B">
      <w:pPr>
        <w:pStyle w:val="TF"/>
      </w:pPr>
      <w:r>
        <w:t xml:space="preserve">Figure </w:t>
      </w:r>
      <w:r w:rsidR="00300B21">
        <w:t>5.3.3</w:t>
      </w:r>
      <w:r>
        <w:t>.1.2-4: User plane packet flow during handover direct DL data forward (non-roaming) – case 4</w:t>
      </w:r>
    </w:p>
    <w:p w14:paraId="5E780AE7" w14:textId="1F6D526A" w:rsidR="00EC1D1D" w:rsidRPr="009A60B0" w:rsidRDefault="00EC1D1D" w:rsidP="00EC1D1D">
      <w:r>
        <w:t xml:space="preserve">The detailed flow diagrams that depict the above case are illustrated in clause </w:t>
      </w:r>
      <w:r w:rsidR="00300B21">
        <w:t>5.3.3</w:t>
      </w:r>
      <w:r>
        <w:t>.3.2.</w:t>
      </w:r>
    </w:p>
    <w:p w14:paraId="3E47236C" w14:textId="24A9CAB4" w:rsidR="00EC1D1D" w:rsidRDefault="00300B21" w:rsidP="00EC1D1D">
      <w:pPr>
        <w:pStyle w:val="Heading5"/>
      </w:pPr>
      <w:bookmarkStart w:id="134" w:name="_Toc163121174"/>
      <w:r>
        <w:t>5.3.3</w:t>
      </w:r>
      <w:r w:rsidR="00EC1D1D">
        <w:t>.1.3</w:t>
      </w:r>
      <w:r w:rsidR="00EC1D1D">
        <w:tab/>
        <w:t>Direct DL data forwarding (home-routed roaming, LI in VPLMN)</w:t>
      </w:r>
      <w:bookmarkEnd w:id="134"/>
      <w:r w:rsidR="00EC1D1D">
        <w:t xml:space="preserve"> </w:t>
      </w:r>
    </w:p>
    <w:p w14:paraId="4A26C877" w14:textId="27CFFFE1" w:rsidR="00EC1D1D" w:rsidRDefault="00EC1D1D" w:rsidP="00EC1D1D">
      <w:r>
        <w:t>In all the illustrations shown in this clause, the DL data forwarding happens directly from source NG-RAN to target NG-RAN. The CC interception in these cases always happen in the V-UPF.</w:t>
      </w:r>
    </w:p>
    <w:p w14:paraId="4CE55C17" w14:textId="77777777" w:rsidR="00EC1D1D" w:rsidRPr="00F0632C" w:rsidRDefault="00EC1D1D" w:rsidP="00EC1D1D">
      <w:pPr>
        <w:rPr>
          <w:u w:val="single"/>
        </w:rPr>
      </w:pPr>
      <w:r w:rsidRPr="00F0632C">
        <w:rPr>
          <w:u w:val="single"/>
        </w:rPr>
        <w:t>Scenario 1</w:t>
      </w:r>
    </w:p>
    <w:p w14:paraId="160AB68D" w14:textId="1FC89782" w:rsidR="00EC1D1D" w:rsidRDefault="00D702EF" w:rsidP="00EC1D1D">
      <w:r>
        <w:t>F</w:t>
      </w:r>
      <w:r w:rsidR="00EC1D1D">
        <w:t xml:space="preserve">igure </w:t>
      </w:r>
      <w:r w:rsidR="00300B21">
        <w:t>5.3.3</w:t>
      </w:r>
      <w:r w:rsidR="00EC1D1D">
        <w:t>.1.3-1 shows the initial (i.e. before the handover), during the DL data forward (with direct DL data forwarding) and the final (after the successful handover) user-plane packet flow. The V-UPF remains the same after the handover.</w:t>
      </w:r>
    </w:p>
    <w:p w14:paraId="3409EAAF" w14:textId="44DD4581" w:rsidR="00EC1D1D" w:rsidRDefault="000A3B4C" w:rsidP="00262A6B">
      <w:pPr>
        <w:pStyle w:val="TH"/>
      </w:pPr>
      <w:r>
        <w:object w:dxaOrig="19297" w:dyaOrig="16633" w14:anchorId="43AF7242">
          <v:shape id="_x0000_i1099" type="#_x0000_t75" style="width:482.4pt;height:415.8pt" o:ole="">
            <v:imagedata r:id="rId163" o:title=""/>
          </v:shape>
          <o:OLEObject Type="Embed" ProgID="Visio.Drawing.15" ShapeID="_x0000_i1099" DrawAspect="Content" ObjectID="_1773747753" r:id="rId164"/>
        </w:object>
      </w:r>
    </w:p>
    <w:p w14:paraId="7B7CFC89" w14:textId="3ED733BA" w:rsidR="00EC1D1D" w:rsidRDefault="00EC1D1D" w:rsidP="00262A6B">
      <w:pPr>
        <w:pStyle w:val="TF"/>
      </w:pPr>
      <w:r>
        <w:t xml:space="preserve">Figure </w:t>
      </w:r>
      <w:r w:rsidR="00300B21">
        <w:t>5.3.3</w:t>
      </w:r>
      <w:r>
        <w:t>.1.3-1: User plane packet flow during handover direct DL data forward (roaming, LI in VPLMN) – case 1</w:t>
      </w:r>
    </w:p>
    <w:p w14:paraId="04F1001F" w14:textId="77777777" w:rsidR="00EC1D1D" w:rsidRPr="00F0632C" w:rsidRDefault="00EC1D1D" w:rsidP="00EC1D1D">
      <w:pPr>
        <w:rPr>
          <w:u w:val="single"/>
        </w:rPr>
      </w:pPr>
      <w:r w:rsidRPr="00F0632C">
        <w:rPr>
          <w:u w:val="single"/>
        </w:rPr>
        <w:t xml:space="preserve">Scenario </w:t>
      </w:r>
      <w:r>
        <w:rPr>
          <w:u w:val="single"/>
        </w:rPr>
        <w:t>2</w:t>
      </w:r>
    </w:p>
    <w:p w14:paraId="2C9E4B8D" w14:textId="3C9A8C4E" w:rsidR="00EC1D1D" w:rsidRDefault="005A32EA">
      <w:r>
        <w:t>F</w:t>
      </w:r>
      <w:r w:rsidR="00EC1D1D">
        <w:t xml:space="preserve">igure </w:t>
      </w:r>
      <w:r w:rsidR="00300B21">
        <w:t>5.3.3</w:t>
      </w:r>
      <w:r w:rsidR="00EC1D1D">
        <w:t>.1.3-2 shows the initial (i.e. before the handover), during the DL data forward (with direct DL data forwarding) and the final (after the successful handover) user-plane packet flow when the V-UPF changes during the handover.</w:t>
      </w:r>
    </w:p>
    <w:p w14:paraId="42D9BA17" w14:textId="165757AD" w:rsidR="00D702EF" w:rsidRDefault="00A165C8" w:rsidP="00262A6B">
      <w:pPr>
        <w:pStyle w:val="TH"/>
      </w:pPr>
      <w:r>
        <w:object w:dxaOrig="19297" w:dyaOrig="16825" w14:anchorId="7DE981FC">
          <v:shape id="_x0000_i1100" type="#_x0000_t75" style="width:482.4pt;height:420.6pt" o:ole="">
            <v:imagedata r:id="rId165" o:title=""/>
          </v:shape>
          <o:OLEObject Type="Embed" ProgID="Visio.Drawing.15" ShapeID="_x0000_i1100" DrawAspect="Content" ObjectID="_1773747754" r:id="rId166"/>
        </w:object>
      </w:r>
    </w:p>
    <w:p w14:paraId="0BA97C66" w14:textId="4107E3D8" w:rsidR="00D702EF" w:rsidRDefault="00D702EF" w:rsidP="00262A6B">
      <w:pPr>
        <w:pStyle w:val="TF"/>
      </w:pPr>
      <w:r>
        <w:t xml:space="preserve">Figure </w:t>
      </w:r>
      <w:r w:rsidR="00300B21">
        <w:t>5.3.3</w:t>
      </w:r>
      <w:r>
        <w:t>.1.3-2: User plane packet flow during handover direct DL data forward (roaming, LI in VPLMN) – case 2</w:t>
      </w:r>
    </w:p>
    <w:p w14:paraId="00161007" w14:textId="142790BA" w:rsidR="00D702EF" w:rsidRDefault="00300B21" w:rsidP="00D702EF">
      <w:pPr>
        <w:pStyle w:val="Heading5"/>
      </w:pPr>
      <w:bookmarkStart w:id="135" w:name="_Toc163121175"/>
      <w:r>
        <w:t>5.3.3</w:t>
      </w:r>
      <w:r w:rsidR="00D702EF">
        <w:t>.1.4</w:t>
      </w:r>
      <w:r w:rsidR="00D702EF">
        <w:tab/>
        <w:t>Direct DL data forwarding (home-routed roaming, LI in HPLMN)</w:t>
      </w:r>
      <w:bookmarkEnd w:id="135"/>
    </w:p>
    <w:p w14:paraId="69718E25" w14:textId="5557CE78" w:rsidR="00D702EF" w:rsidRDefault="00D702EF" w:rsidP="00D702EF">
      <w:r>
        <w:t>In all the illustrations shown in this clause, the DL data forwarding happens directly from source NG-RAN to target NG-RAN. The CC interception in these cases always happen in the H-UPF.</w:t>
      </w:r>
    </w:p>
    <w:p w14:paraId="446704B9" w14:textId="77777777" w:rsidR="00D702EF" w:rsidRPr="00F0632C" w:rsidRDefault="00D702EF" w:rsidP="00D702EF">
      <w:pPr>
        <w:rPr>
          <w:u w:val="single"/>
        </w:rPr>
      </w:pPr>
      <w:r w:rsidRPr="00F0632C">
        <w:rPr>
          <w:u w:val="single"/>
        </w:rPr>
        <w:t>Scenario 1</w:t>
      </w:r>
    </w:p>
    <w:p w14:paraId="3F2D082C" w14:textId="7FDAE3AB" w:rsidR="00D702EF" w:rsidRDefault="00D702EF" w:rsidP="00262A6B">
      <w:r>
        <w:t xml:space="preserve">Figure </w:t>
      </w:r>
      <w:r w:rsidR="00300B21">
        <w:t>5.3.3</w:t>
      </w:r>
      <w:r>
        <w:t>.1.4-1 shows the initial (i.e. before the handover), during the DL data forward (with direct DL data forwarding) and the final (after the successful handover) user-plane packet flow. The V-UPF remains the same after the handover.</w:t>
      </w:r>
    </w:p>
    <w:p w14:paraId="2137B92D" w14:textId="6D0062C3" w:rsidR="002379A7" w:rsidRDefault="00B83581" w:rsidP="002379A7">
      <w:pPr>
        <w:pStyle w:val="TH"/>
      </w:pPr>
      <w:r>
        <w:object w:dxaOrig="19297" w:dyaOrig="16452" w14:anchorId="3473A9D5">
          <v:shape id="_x0000_i1101" type="#_x0000_t75" style="width:482.4pt;height:411.6pt" o:ole="">
            <v:imagedata r:id="rId167" o:title=""/>
          </v:shape>
          <o:OLEObject Type="Embed" ProgID="Visio.Drawing.15" ShapeID="_x0000_i1101" DrawAspect="Content" ObjectID="_1773747755" r:id="rId168"/>
        </w:object>
      </w:r>
    </w:p>
    <w:p w14:paraId="7B9E4E9F" w14:textId="77777777" w:rsidR="00747E96" w:rsidRDefault="00747E96" w:rsidP="002379A7">
      <w:pPr>
        <w:pStyle w:val="TH"/>
      </w:pPr>
    </w:p>
    <w:p w14:paraId="47502785" w14:textId="316AEBC6" w:rsidR="00EC1D1D" w:rsidRDefault="00EC1D1D" w:rsidP="00262A6B">
      <w:pPr>
        <w:pStyle w:val="TF"/>
      </w:pPr>
      <w:r>
        <w:t xml:space="preserve">Figure </w:t>
      </w:r>
      <w:r w:rsidR="00300B21">
        <w:t>5.3.3</w:t>
      </w:r>
      <w:r>
        <w:t>.1.4-1: User plane packet flow during handover direct DL data forward (roaming, LI in HPLMN) – case 1</w:t>
      </w:r>
    </w:p>
    <w:p w14:paraId="6908E584" w14:textId="77777777" w:rsidR="00EC1D1D" w:rsidRPr="00F0632C" w:rsidRDefault="00EC1D1D" w:rsidP="00EC1D1D">
      <w:pPr>
        <w:rPr>
          <w:u w:val="single"/>
        </w:rPr>
      </w:pPr>
      <w:r w:rsidRPr="00F0632C">
        <w:rPr>
          <w:u w:val="single"/>
        </w:rPr>
        <w:t xml:space="preserve">Scenario </w:t>
      </w:r>
      <w:r>
        <w:rPr>
          <w:u w:val="single"/>
        </w:rPr>
        <w:t>2</w:t>
      </w:r>
    </w:p>
    <w:p w14:paraId="1559EEBE" w14:textId="6668D7F7" w:rsidR="00EC1D1D" w:rsidRDefault="002379A7" w:rsidP="00262A6B">
      <w:r>
        <w:t>F</w:t>
      </w:r>
      <w:r w:rsidR="00EC1D1D">
        <w:t xml:space="preserve">igure </w:t>
      </w:r>
      <w:r w:rsidR="00300B21">
        <w:t>5.3.3</w:t>
      </w:r>
      <w:r w:rsidR="00EC1D1D">
        <w:t>.1.4-2 shows the initial (i.e. before the handover), during the DL data forward (with direct DL data forwarding) and the final (after the successful handover) user-plane packet flow when the V-UPF changes during the handover.</w:t>
      </w:r>
    </w:p>
    <w:p w14:paraId="45BA6059" w14:textId="77777777" w:rsidR="00767BA8" w:rsidRDefault="00B83581" w:rsidP="00767BA8">
      <w:pPr>
        <w:pStyle w:val="TH"/>
      </w:pPr>
      <w:r>
        <w:object w:dxaOrig="18900" w:dyaOrig="16668" w14:anchorId="575C92FA">
          <v:shape id="_x0000_i1102" type="#_x0000_t75" style="width:481.8pt;height:424.8pt" o:ole="">
            <v:imagedata r:id="rId169" o:title=""/>
          </v:shape>
          <o:OLEObject Type="Embed" ProgID="Visio.Drawing.15" ShapeID="_x0000_i1102" DrawAspect="Content" ObjectID="_1773747756" r:id="rId170"/>
        </w:object>
      </w:r>
    </w:p>
    <w:p w14:paraId="3628B72E" w14:textId="5319CF0A" w:rsidR="00EC1D1D" w:rsidRDefault="00EC1D1D" w:rsidP="00262A6B">
      <w:pPr>
        <w:pStyle w:val="TF"/>
      </w:pPr>
      <w:r>
        <w:t xml:space="preserve">Figure </w:t>
      </w:r>
      <w:r w:rsidR="00300B21">
        <w:t>5.3.3</w:t>
      </w:r>
      <w:r>
        <w:t>.1.4-2: User plane packet flow during handover direct DL data forward (roaming, LI in HPLMN) – case 2</w:t>
      </w:r>
    </w:p>
    <w:p w14:paraId="7D1ECD32" w14:textId="3742CF6A" w:rsidR="00EC1D1D" w:rsidRDefault="00300B21" w:rsidP="00EC1D1D">
      <w:pPr>
        <w:pStyle w:val="Heading5"/>
      </w:pPr>
      <w:bookmarkStart w:id="136" w:name="_Toc163121176"/>
      <w:r>
        <w:t>5.3.3</w:t>
      </w:r>
      <w:r w:rsidR="00EC1D1D">
        <w:t>.1.5</w:t>
      </w:r>
      <w:r w:rsidR="00EC1D1D">
        <w:tab/>
        <w:t>Indirect DL data forwarding (non-roaming)</w:t>
      </w:r>
      <w:bookmarkEnd w:id="136"/>
    </w:p>
    <w:p w14:paraId="21B2E011" w14:textId="3CEE97C2" w:rsidR="00EC1D1D" w:rsidRDefault="00EC1D1D" w:rsidP="00EC1D1D">
      <w:r>
        <w:t>In all the illustrations shown in this clause, indirect DL data forwarding happens. The CC interception is always done at the anchor UPF.</w:t>
      </w:r>
    </w:p>
    <w:p w14:paraId="664AAB0A" w14:textId="77777777" w:rsidR="00EC1D1D" w:rsidRPr="00F0632C" w:rsidRDefault="00EC1D1D" w:rsidP="00EC1D1D">
      <w:pPr>
        <w:rPr>
          <w:u w:val="single"/>
        </w:rPr>
      </w:pPr>
      <w:r w:rsidRPr="00F0632C">
        <w:rPr>
          <w:u w:val="single"/>
        </w:rPr>
        <w:t>Scenario 1</w:t>
      </w:r>
    </w:p>
    <w:p w14:paraId="599087AE" w14:textId="53E6092D" w:rsidR="00EC1D1D" w:rsidRDefault="00767BA8" w:rsidP="00EC1D1D">
      <w:r>
        <w:t>F</w:t>
      </w:r>
      <w:r w:rsidR="00EC1D1D">
        <w:t xml:space="preserve">igure </w:t>
      </w:r>
      <w:r w:rsidR="00300B21">
        <w:t>5.3.3</w:t>
      </w:r>
      <w:r w:rsidR="00EC1D1D">
        <w:t xml:space="preserve">.1.5-1 shows the initial (i.e. before the handover), during the DL data forward (with indirect DL data forwarding) and the final (after the successful handover) user-plane packet flow without an UPF relocation. An intermediate UPF (shown as T-UPF (I)) is used for DL data forwarding. </w:t>
      </w:r>
    </w:p>
    <w:p w14:paraId="5A16C425" w14:textId="77777777" w:rsidR="00767BA8" w:rsidRDefault="00B83581" w:rsidP="00767BA8">
      <w:pPr>
        <w:pStyle w:val="TH"/>
      </w:pPr>
      <w:r>
        <w:object w:dxaOrig="16633" w:dyaOrig="19873" w14:anchorId="796ACB81">
          <v:shape id="_x0000_i1103" type="#_x0000_t75" style="width:481.8pt;height:575.4pt" o:ole="">
            <v:imagedata r:id="rId171" o:title=""/>
          </v:shape>
          <o:OLEObject Type="Embed" ProgID="Visio.Drawing.15" ShapeID="_x0000_i1103" DrawAspect="Content" ObjectID="_1773747757" r:id="rId172"/>
        </w:object>
      </w:r>
    </w:p>
    <w:p w14:paraId="025170B0" w14:textId="122AF6A2" w:rsidR="00EC1D1D" w:rsidRDefault="00EC1D1D" w:rsidP="00262A6B">
      <w:pPr>
        <w:pStyle w:val="TF"/>
      </w:pPr>
      <w:r>
        <w:t xml:space="preserve">Figure </w:t>
      </w:r>
      <w:r w:rsidR="00300B21">
        <w:t>5.3.3</w:t>
      </w:r>
      <w:r>
        <w:t>.1.5-1: User plane packet flow during handover indirect DL data forward (non-roaming) – case 1</w:t>
      </w:r>
    </w:p>
    <w:p w14:paraId="095CB721" w14:textId="77777777" w:rsidR="00EC1D1D" w:rsidRPr="00F0632C" w:rsidRDefault="00EC1D1D" w:rsidP="00EC1D1D">
      <w:pPr>
        <w:rPr>
          <w:u w:val="single"/>
        </w:rPr>
      </w:pPr>
      <w:r w:rsidRPr="00F0632C">
        <w:rPr>
          <w:u w:val="single"/>
        </w:rPr>
        <w:t xml:space="preserve">Scenario </w:t>
      </w:r>
      <w:r>
        <w:rPr>
          <w:u w:val="single"/>
        </w:rPr>
        <w:t>2</w:t>
      </w:r>
    </w:p>
    <w:p w14:paraId="44EA2064" w14:textId="361760B2" w:rsidR="00EC1D1D" w:rsidRDefault="00B348E4" w:rsidP="00262A6B">
      <w:r>
        <w:t>F</w:t>
      </w:r>
      <w:r w:rsidR="00EC1D1D">
        <w:t xml:space="preserve">igure </w:t>
      </w:r>
      <w:r w:rsidR="00300B21">
        <w:t>5.3.3</w:t>
      </w:r>
      <w:r w:rsidR="00EC1D1D">
        <w:t xml:space="preserve">.1.5-2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t>5.3.3</w:t>
      </w:r>
      <w:r w:rsidR="00EC1D1D">
        <w:t xml:space="preserve">.1.5-2. </w:t>
      </w:r>
    </w:p>
    <w:p w14:paraId="70612532" w14:textId="77777777" w:rsidR="008A6A14" w:rsidRDefault="00B83581" w:rsidP="00767BA8">
      <w:pPr>
        <w:pStyle w:val="TH"/>
      </w:pPr>
      <w:r>
        <w:object w:dxaOrig="17353" w:dyaOrig="16092" w14:anchorId="18ED682B">
          <v:shape id="_x0000_i1104" type="#_x0000_t75" style="width:481.8pt;height:446.4pt" o:ole="">
            <v:imagedata r:id="rId173" o:title=""/>
          </v:shape>
          <o:OLEObject Type="Embed" ProgID="Visio.Drawing.15" ShapeID="_x0000_i1104" DrawAspect="Content" ObjectID="_1773747758" r:id="rId174"/>
        </w:object>
      </w:r>
    </w:p>
    <w:p w14:paraId="6C9497B3" w14:textId="0855D65A" w:rsidR="00EC1D1D" w:rsidRDefault="00EC1D1D" w:rsidP="00262A6B">
      <w:pPr>
        <w:pStyle w:val="TF"/>
      </w:pPr>
      <w:r>
        <w:t xml:space="preserve">Figure </w:t>
      </w:r>
      <w:r w:rsidR="00300B21">
        <w:t>5.3.3</w:t>
      </w:r>
      <w:r>
        <w:t>.1.5-2: User plane packet flow during handover indirect DL data forward (non-roaming) – case 2</w:t>
      </w:r>
    </w:p>
    <w:p w14:paraId="1B8CA0F8" w14:textId="77777777" w:rsidR="00EC1D1D" w:rsidRPr="00F0632C" w:rsidRDefault="00EC1D1D" w:rsidP="00EC1D1D">
      <w:pPr>
        <w:rPr>
          <w:u w:val="single"/>
        </w:rPr>
      </w:pPr>
      <w:r w:rsidRPr="00F0632C">
        <w:rPr>
          <w:u w:val="single"/>
        </w:rPr>
        <w:t xml:space="preserve">Scenario </w:t>
      </w:r>
      <w:r>
        <w:rPr>
          <w:u w:val="single"/>
        </w:rPr>
        <w:t>3</w:t>
      </w:r>
    </w:p>
    <w:p w14:paraId="3A46714B" w14:textId="5BD3FAFB" w:rsidR="00EC1D1D" w:rsidRDefault="008A6A14" w:rsidP="00A165C8">
      <w:pPr>
        <w:pStyle w:val="TH"/>
        <w:jc w:val="left"/>
      </w:pPr>
      <w:r w:rsidRPr="00A165C8">
        <w:rPr>
          <w:rFonts w:ascii="Times New Roman" w:hAnsi="Times New Roman"/>
          <w:b w:val="0"/>
        </w:rPr>
        <w:lastRenderedPageBreak/>
        <w:t>F</w:t>
      </w:r>
      <w:r w:rsidR="00EC1D1D" w:rsidRPr="00A165C8">
        <w:rPr>
          <w:rFonts w:ascii="Times New Roman" w:hAnsi="Times New Roman"/>
          <w:b w:val="0"/>
        </w:rPr>
        <w:t xml:space="preserve">igure </w:t>
      </w:r>
      <w:r w:rsidR="00300B21">
        <w:rPr>
          <w:rFonts w:ascii="Times New Roman" w:hAnsi="Times New Roman"/>
          <w:b w:val="0"/>
        </w:rPr>
        <w:t>5.3.3</w:t>
      </w:r>
      <w:r w:rsidR="00EC1D1D" w:rsidRPr="00A165C8">
        <w:rPr>
          <w:rFonts w:ascii="Times New Roman" w:hAnsi="Times New Roman"/>
          <w:b w:val="0"/>
        </w:rPr>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rPr>
          <w:rFonts w:ascii="Times New Roman" w:hAnsi="Times New Roman"/>
          <w:b w:val="0"/>
        </w:rPr>
        <w:t>5.3.3</w:t>
      </w:r>
      <w:r w:rsidR="00EC1D1D" w:rsidRPr="00A165C8">
        <w:rPr>
          <w:rFonts w:ascii="Times New Roman" w:hAnsi="Times New Roman"/>
          <w:b w:val="0"/>
        </w:rPr>
        <w:t>.1.5-3. A separate intermediate UPF (shown as S-UPF (I)) is used for DL data forwarding.</w:t>
      </w:r>
      <w:r w:rsidR="00EC1D1D">
        <w:t xml:space="preserve"> </w:t>
      </w:r>
      <w:r w:rsidR="00B83581">
        <w:object w:dxaOrig="17353" w:dyaOrig="16633" w14:anchorId="62020FDB">
          <v:shape id="_x0000_i1105" type="#_x0000_t75" style="width:481.8pt;height:461.4pt" o:ole="">
            <v:imagedata r:id="rId175" o:title=""/>
          </v:shape>
          <o:OLEObject Type="Embed" ProgID="Visio.Drawing.15" ShapeID="_x0000_i1105" DrawAspect="Content" ObjectID="_1773747759" r:id="rId176"/>
        </w:object>
      </w:r>
    </w:p>
    <w:p w14:paraId="3B751ACB" w14:textId="16970678" w:rsidR="00EC1D1D" w:rsidRDefault="00EC1D1D" w:rsidP="00262A6B">
      <w:pPr>
        <w:pStyle w:val="TF"/>
      </w:pPr>
      <w:r>
        <w:t xml:space="preserve">Figure </w:t>
      </w:r>
      <w:r w:rsidR="00300B21">
        <w:t>5.3.3</w:t>
      </w:r>
      <w:r>
        <w:t>.1.5-3: User plane packet flow during handover indirect DL data forward (non-roaming) – case 3</w:t>
      </w:r>
    </w:p>
    <w:p w14:paraId="1691C1B4" w14:textId="77777777" w:rsidR="00EC1D1D" w:rsidRPr="00F0632C" w:rsidRDefault="00EC1D1D" w:rsidP="00EC1D1D">
      <w:pPr>
        <w:rPr>
          <w:u w:val="single"/>
        </w:rPr>
      </w:pPr>
      <w:r w:rsidRPr="00F0632C">
        <w:rPr>
          <w:u w:val="single"/>
        </w:rPr>
        <w:t xml:space="preserve">Scenario </w:t>
      </w:r>
      <w:r>
        <w:rPr>
          <w:u w:val="single"/>
        </w:rPr>
        <w:t>4</w:t>
      </w:r>
    </w:p>
    <w:p w14:paraId="30D346E3" w14:textId="3051F847" w:rsidR="00EC1D1D" w:rsidRDefault="00EC1D1D" w:rsidP="00300B21">
      <w:pPr>
        <w:pStyle w:val="TH"/>
        <w:jc w:val="left"/>
      </w:pPr>
      <w:r w:rsidRPr="00300B21">
        <w:rPr>
          <w:rFonts w:ascii="Times New Roman" w:hAnsi="Times New Roman"/>
          <w:b w:val="0"/>
        </w:rPr>
        <w:lastRenderedPageBreak/>
        <w:t xml:space="preserve">The figure </w:t>
      </w:r>
      <w:r w:rsidR="00300B21">
        <w:rPr>
          <w:rFonts w:ascii="Times New Roman" w:hAnsi="Times New Roman"/>
          <w:b w:val="0"/>
        </w:rPr>
        <w:t>5.3.3</w:t>
      </w:r>
      <w:r w:rsidRPr="00300B21">
        <w:rPr>
          <w:rFonts w:ascii="Times New Roman" w:hAnsi="Times New Roman"/>
          <w:b w:val="0"/>
        </w:rPr>
        <w:t xml:space="preserve">.1.5-4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Pr="00300B21">
        <w:rPr>
          <w:rFonts w:ascii="Times New Roman" w:hAnsi="Times New Roman"/>
          <w:b w:val="0"/>
        </w:rPr>
        <w:t>.1.5-4</w:t>
      </w:r>
      <w:r>
        <w:t>.</w:t>
      </w:r>
      <w:r w:rsidR="00B83581">
        <w:object w:dxaOrig="16273" w:dyaOrig="16633" w14:anchorId="1C245159">
          <v:shape id="_x0000_i1106" type="#_x0000_t75" style="width:481.8pt;height:492.6pt" o:ole="">
            <v:imagedata r:id="rId177" o:title=""/>
          </v:shape>
          <o:OLEObject Type="Embed" ProgID="Visio.Drawing.15" ShapeID="_x0000_i1106" DrawAspect="Content" ObjectID="_1773747760" r:id="rId178"/>
        </w:object>
      </w:r>
    </w:p>
    <w:p w14:paraId="34534CE8" w14:textId="69C127E2" w:rsidR="00EC1D1D" w:rsidRDefault="00EC1D1D" w:rsidP="00262A6B">
      <w:pPr>
        <w:pStyle w:val="TF"/>
      </w:pPr>
      <w:r>
        <w:t xml:space="preserve">Figure </w:t>
      </w:r>
      <w:r w:rsidR="00300B21">
        <w:t>5.3.3</w:t>
      </w:r>
      <w:r>
        <w:t>.1.5-4: User plane packet flow during handover indirect DL data forward (non-roaming) – case 4</w:t>
      </w:r>
    </w:p>
    <w:p w14:paraId="7ABA1CF8" w14:textId="77777777" w:rsidR="00EC1D1D" w:rsidRPr="00F0632C" w:rsidRDefault="00EC1D1D" w:rsidP="00EC1D1D">
      <w:pPr>
        <w:rPr>
          <w:u w:val="single"/>
        </w:rPr>
      </w:pPr>
      <w:r w:rsidRPr="00F0632C">
        <w:rPr>
          <w:u w:val="single"/>
        </w:rPr>
        <w:t xml:space="preserve">Scenario </w:t>
      </w:r>
      <w:r>
        <w:rPr>
          <w:u w:val="single"/>
        </w:rPr>
        <w:t>5</w:t>
      </w:r>
    </w:p>
    <w:p w14:paraId="16172AD3" w14:textId="474DD462" w:rsidR="00EC1D1D" w:rsidRDefault="00B348E4" w:rsidP="00300B21">
      <w:pPr>
        <w:pStyle w:val="TH"/>
        <w:jc w:val="left"/>
      </w:pPr>
      <w:r w:rsidRPr="00300B21">
        <w:rPr>
          <w:rFonts w:ascii="Times New Roman" w:hAnsi="Times New Roman"/>
          <w:b w:val="0"/>
        </w:rPr>
        <w:lastRenderedPageBreak/>
        <w:t>F</w:t>
      </w:r>
      <w:r w:rsidR="00EC1D1D" w:rsidRPr="00300B21">
        <w:rPr>
          <w:rFonts w:ascii="Times New Roman" w:hAnsi="Times New Roman"/>
          <w:b w:val="0"/>
        </w:rPr>
        <w:t xml:space="preserve">igure </w:t>
      </w:r>
      <w:r w:rsidR="00300B21">
        <w:rPr>
          <w:rFonts w:ascii="Times New Roman" w:hAnsi="Times New Roman"/>
          <w:b w:val="0"/>
        </w:rPr>
        <w:t>5.3.3</w:t>
      </w:r>
      <w:r w:rsidR="00EC1D1D" w:rsidRPr="00300B21">
        <w:rPr>
          <w:rFonts w:ascii="Times New Roman" w:hAnsi="Times New Roman"/>
          <w:b w:val="0"/>
        </w:rPr>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00EC1D1D" w:rsidRPr="00300B21">
        <w:rPr>
          <w:rFonts w:ascii="Times New Roman" w:hAnsi="Times New Roman"/>
          <w:b w:val="0"/>
        </w:rPr>
        <w:t>.1.5-5. A separate intermediate UPF (shown as T-UPF (I) is used for DL data forwarding</w:t>
      </w:r>
      <w:r w:rsidR="00EC1D1D">
        <w:t xml:space="preserve">. </w:t>
      </w:r>
      <w:r w:rsidR="00B83581">
        <w:object w:dxaOrig="16273" w:dyaOrig="16489" w14:anchorId="41B98028">
          <v:shape id="_x0000_i1107" type="#_x0000_t75" style="width:481.8pt;height:487.8pt" o:ole="">
            <v:imagedata r:id="rId179" o:title=""/>
          </v:shape>
          <o:OLEObject Type="Embed" ProgID="Visio.Drawing.15" ShapeID="_x0000_i1107" DrawAspect="Content" ObjectID="_1773747761" r:id="rId180"/>
        </w:object>
      </w:r>
    </w:p>
    <w:p w14:paraId="11D29734" w14:textId="2C4EFFB3" w:rsidR="00EC1D1D" w:rsidRDefault="00EC1D1D" w:rsidP="00262A6B">
      <w:pPr>
        <w:pStyle w:val="TF"/>
      </w:pPr>
      <w:r>
        <w:t xml:space="preserve">Figure </w:t>
      </w:r>
      <w:r w:rsidR="00300B21">
        <w:t>5.3.3</w:t>
      </w:r>
      <w:r>
        <w:t>.1.5-5: User plane packet flow during handover indirect DL data forward (non-roaming) – case 5</w:t>
      </w:r>
    </w:p>
    <w:p w14:paraId="56FF625B" w14:textId="77777777" w:rsidR="00EC1D1D" w:rsidRPr="00F0632C" w:rsidRDefault="00EC1D1D" w:rsidP="00EC1D1D">
      <w:pPr>
        <w:rPr>
          <w:u w:val="single"/>
        </w:rPr>
      </w:pPr>
      <w:r w:rsidRPr="00F0632C">
        <w:rPr>
          <w:u w:val="single"/>
        </w:rPr>
        <w:t xml:space="preserve">Scenario </w:t>
      </w:r>
      <w:r>
        <w:rPr>
          <w:u w:val="single"/>
        </w:rPr>
        <w:t>6</w:t>
      </w:r>
    </w:p>
    <w:p w14:paraId="1E6D2D4E" w14:textId="44E9D722" w:rsidR="00EC1D1D" w:rsidRDefault="00B348E4" w:rsidP="00262A6B">
      <w:r>
        <w:t>F</w:t>
      </w:r>
      <w:r w:rsidR="00EC1D1D">
        <w:t xml:space="preserve">igure </w:t>
      </w:r>
      <w:r w:rsidR="00300B21">
        <w:t>5.3.3</w:t>
      </w:r>
      <w:r w:rsidR="00EC1D1D">
        <w:t xml:space="preserve">.1.5-6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rsidR="00EC1D1D">
        <w:t>.1.5-6.</w:t>
      </w:r>
    </w:p>
    <w:p w14:paraId="5D6FC08E" w14:textId="6394FACA" w:rsidR="00EC1D1D" w:rsidRDefault="00B83581" w:rsidP="00262A6B">
      <w:pPr>
        <w:pStyle w:val="TH"/>
      </w:pPr>
      <w:r>
        <w:object w:dxaOrig="16812" w:dyaOrig="16633" w14:anchorId="299A7F01">
          <v:shape id="_x0000_i1108" type="#_x0000_t75" style="width:481.8pt;height:476.4pt" o:ole="">
            <v:imagedata r:id="rId181" o:title=""/>
          </v:shape>
          <o:OLEObject Type="Embed" ProgID="Visio.Drawing.15" ShapeID="_x0000_i1108" DrawAspect="Content" ObjectID="_1773747762" r:id="rId182"/>
        </w:object>
      </w:r>
    </w:p>
    <w:p w14:paraId="233B02C5" w14:textId="69F1B2BB" w:rsidR="00EC1D1D" w:rsidRDefault="00EC1D1D" w:rsidP="00262A6B">
      <w:pPr>
        <w:pStyle w:val="TF"/>
      </w:pPr>
      <w:r>
        <w:t xml:space="preserve">Figure </w:t>
      </w:r>
      <w:r w:rsidR="00300B21">
        <w:t>5.3.3</w:t>
      </w:r>
      <w:r>
        <w:t>.1.5-6: User plane packet flow during handover indirect DL data forward (non-roaming) – case 6</w:t>
      </w:r>
    </w:p>
    <w:p w14:paraId="29E60AB9" w14:textId="6499C355" w:rsidR="00EC1D1D" w:rsidRDefault="00EC1D1D" w:rsidP="00262A6B">
      <w:r>
        <w:t xml:space="preserve">The detailed flow diagram that depicts the above scenario is illustrated in clause </w:t>
      </w:r>
      <w:r w:rsidR="00300B21">
        <w:t>5.3.3</w:t>
      </w:r>
      <w:r>
        <w:t>.4.2.</w:t>
      </w:r>
    </w:p>
    <w:p w14:paraId="793615CC" w14:textId="77777777" w:rsidR="00EC1D1D" w:rsidRPr="00F0632C" w:rsidRDefault="00EC1D1D" w:rsidP="00EC1D1D">
      <w:pPr>
        <w:rPr>
          <w:u w:val="single"/>
        </w:rPr>
      </w:pPr>
      <w:r w:rsidRPr="00F0632C">
        <w:rPr>
          <w:u w:val="single"/>
        </w:rPr>
        <w:t xml:space="preserve">Scenario </w:t>
      </w:r>
      <w:r>
        <w:rPr>
          <w:u w:val="single"/>
        </w:rPr>
        <w:t>7</w:t>
      </w:r>
    </w:p>
    <w:p w14:paraId="2AEF34F6" w14:textId="5B2CC095" w:rsidR="00EC1D1D" w:rsidRDefault="00EC1D1D" w:rsidP="00262A6B">
      <w:r>
        <w:t xml:space="preserve">The figure </w:t>
      </w:r>
      <w:r w:rsidR="00300B21">
        <w:t>5.3.3</w:t>
      </w:r>
      <w:r>
        <w:t xml:space="preserve">.1.5-7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.1.5-7. In this illustration, two separate intermediate UPFs (shown as S-UPF (I) and T-UPF ((I)) are used for DL data forwarding.</w:t>
      </w:r>
    </w:p>
    <w:p w14:paraId="35CF92F7" w14:textId="4DF526E9" w:rsidR="00EC1D1D" w:rsidRDefault="00B83581" w:rsidP="00262A6B">
      <w:pPr>
        <w:pStyle w:val="TH"/>
      </w:pPr>
      <w:r>
        <w:object w:dxaOrig="16993" w:dyaOrig="19932" w14:anchorId="1EDFDAA0">
          <v:shape id="_x0000_i1109" type="#_x0000_t75" style="width:481.8pt;height:565.2pt" o:ole="">
            <v:imagedata r:id="rId183" o:title=""/>
          </v:shape>
          <o:OLEObject Type="Embed" ProgID="Visio.Drawing.15" ShapeID="_x0000_i1109" DrawAspect="Content" ObjectID="_1773747763" r:id="rId184"/>
        </w:object>
      </w:r>
    </w:p>
    <w:p w14:paraId="7745E026" w14:textId="666BA226" w:rsidR="00EC1D1D" w:rsidRDefault="00EC1D1D" w:rsidP="00262A6B">
      <w:pPr>
        <w:pStyle w:val="TF"/>
      </w:pPr>
      <w:r>
        <w:t xml:space="preserve">Figure </w:t>
      </w:r>
      <w:r w:rsidR="00300B21">
        <w:t>5.3.3</w:t>
      </w:r>
      <w:r>
        <w:t>.1.5-7: User plane packet flow during handover indirect DL data forward (non-roaming) – case 7</w:t>
      </w:r>
    </w:p>
    <w:p w14:paraId="4EB50A83" w14:textId="54F19720" w:rsidR="00EC1D1D" w:rsidRDefault="00300B21" w:rsidP="00EC1D1D">
      <w:pPr>
        <w:pStyle w:val="Heading5"/>
      </w:pPr>
      <w:bookmarkStart w:id="137" w:name="_Toc163121177"/>
      <w:r>
        <w:t>5.3.3</w:t>
      </w:r>
      <w:r w:rsidR="00EC1D1D">
        <w:t>.1.6</w:t>
      </w:r>
      <w:r w:rsidR="00EC1D1D">
        <w:tab/>
        <w:t>Indirect DL data forwarding (home-routed roaming, LI in VPLMN)</w:t>
      </w:r>
      <w:bookmarkEnd w:id="137"/>
    </w:p>
    <w:p w14:paraId="12613569" w14:textId="772385B1" w:rsidR="00EC1D1D" w:rsidRDefault="00EC1D1D" w:rsidP="00EC1D1D">
      <w:r>
        <w:t>In all the illustrations shown in this clause, indirect DL data forwarding happens. The CC interception is done in V-UPF</w:t>
      </w:r>
    </w:p>
    <w:p w14:paraId="364AAD40" w14:textId="77777777" w:rsidR="00EC1D1D" w:rsidRPr="00F0632C" w:rsidRDefault="00EC1D1D" w:rsidP="00EC1D1D">
      <w:pPr>
        <w:rPr>
          <w:u w:val="single"/>
        </w:rPr>
      </w:pPr>
      <w:r w:rsidRPr="00F0632C">
        <w:rPr>
          <w:u w:val="single"/>
        </w:rPr>
        <w:t>Scenario 1</w:t>
      </w:r>
    </w:p>
    <w:p w14:paraId="69E53B40" w14:textId="2AE25FD5" w:rsidR="00EC1D1D" w:rsidRDefault="00B348E4" w:rsidP="00EC1D1D">
      <w:r>
        <w:t>F</w:t>
      </w:r>
      <w:r w:rsidR="00EC1D1D">
        <w:t xml:space="preserve">igure </w:t>
      </w:r>
      <w:r w:rsidR="00300B21">
        <w:t>5.3.3</w:t>
      </w:r>
      <w:r w:rsidR="00EC1D1D">
        <w:t>.1.6-1 shows the initial (i.e. before the handover), during the DL data forward (with indirect DL data forwarding) and the final (after the successful handover) user-plane packet flow. Here, the same V-UPF is used before and after the handover.</w:t>
      </w:r>
    </w:p>
    <w:p w14:paraId="1A1EFFA3" w14:textId="1ECF9E43" w:rsidR="00EC1D1D" w:rsidRDefault="0073547B" w:rsidP="00262A6B">
      <w:pPr>
        <w:pStyle w:val="TH"/>
      </w:pPr>
      <w:r>
        <w:object w:dxaOrig="19513" w:dyaOrig="16633" w14:anchorId="551AE581">
          <v:shape id="_x0000_i1110" type="#_x0000_t75" style="width:481.8pt;height:411pt" o:ole="">
            <v:imagedata r:id="rId185" o:title=""/>
          </v:shape>
          <o:OLEObject Type="Embed" ProgID="Visio.Drawing.15" ShapeID="_x0000_i1110" DrawAspect="Content" ObjectID="_1773747764" r:id="rId186"/>
        </w:object>
      </w:r>
    </w:p>
    <w:p w14:paraId="3241CD95" w14:textId="45B1CA3C" w:rsidR="00EC1D1D" w:rsidRDefault="00EC1D1D" w:rsidP="00262A6B">
      <w:pPr>
        <w:pStyle w:val="TF"/>
      </w:pPr>
      <w:r>
        <w:t xml:space="preserve">Figure </w:t>
      </w:r>
      <w:r w:rsidR="00300B21">
        <w:t>5.3.3</w:t>
      </w:r>
      <w:r>
        <w:t>.1.6-1: User plane packet flow during handover indirect DL data forward (roaming, LI in VPLMN) – case 1</w:t>
      </w:r>
    </w:p>
    <w:p w14:paraId="21789DE7" w14:textId="50B6B8D6" w:rsidR="00EC1D1D" w:rsidRDefault="00EC1D1D" w:rsidP="00262A6B">
      <w:r>
        <w:t>Special care has to be taken in the V-UPF not to intercept the user plane packets that flow through the DL data forwarding tunnel.</w:t>
      </w:r>
    </w:p>
    <w:p w14:paraId="2B4E796A" w14:textId="77777777" w:rsidR="00EC1D1D" w:rsidRPr="00F0632C" w:rsidRDefault="00EC1D1D" w:rsidP="00EC1D1D">
      <w:pPr>
        <w:rPr>
          <w:u w:val="single"/>
        </w:rPr>
      </w:pPr>
      <w:r w:rsidRPr="00F0632C">
        <w:rPr>
          <w:u w:val="single"/>
        </w:rPr>
        <w:t xml:space="preserve">Scenario </w:t>
      </w:r>
      <w:r>
        <w:rPr>
          <w:u w:val="single"/>
        </w:rPr>
        <w:t>2</w:t>
      </w:r>
    </w:p>
    <w:p w14:paraId="7C94B0D2" w14:textId="47B1FC0E" w:rsidR="00EC1D1D" w:rsidRDefault="00B348E4" w:rsidP="00EC1D1D">
      <w:r>
        <w:t>F</w:t>
      </w:r>
      <w:r w:rsidR="00EC1D1D">
        <w:t xml:space="preserve">igure </w:t>
      </w:r>
      <w:r w:rsidR="00300B21">
        <w:t>5.3.3</w:t>
      </w:r>
      <w:r w:rsidR="00EC1D1D">
        <w:t>.1.6-2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5055E8" w14:textId="3C87F995" w:rsidR="00EC1D1D" w:rsidRDefault="0073547B" w:rsidP="00262A6B">
      <w:pPr>
        <w:pStyle w:val="TH"/>
      </w:pPr>
      <w:r>
        <w:object w:dxaOrig="19513" w:dyaOrig="15913" w14:anchorId="34A4720C">
          <v:shape id="_x0000_i1111" type="#_x0000_t75" style="width:481.8pt;height:393pt" o:ole="">
            <v:imagedata r:id="rId187" o:title=""/>
          </v:shape>
          <o:OLEObject Type="Embed" ProgID="Visio.Drawing.15" ShapeID="_x0000_i1111" DrawAspect="Content" ObjectID="_1773747765" r:id="rId188"/>
        </w:object>
      </w:r>
    </w:p>
    <w:p w14:paraId="77FC9B97" w14:textId="1B25D5A0" w:rsidR="00EC1D1D" w:rsidRDefault="00EC1D1D" w:rsidP="00262A6B">
      <w:pPr>
        <w:pStyle w:val="TF"/>
      </w:pPr>
      <w:r>
        <w:t xml:space="preserve">Figure </w:t>
      </w:r>
      <w:r w:rsidR="00300B21">
        <w:t>5.3.3</w:t>
      </w:r>
      <w:r>
        <w:t>.1.6-2: User plane packet flow during handover indirect DL data forward (roaming, LI in VPLMN) – case 2</w:t>
      </w:r>
    </w:p>
    <w:p w14:paraId="30E9E8DE" w14:textId="77777777" w:rsidR="00EC1D1D" w:rsidRPr="00F0632C" w:rsidRDefault="00EC1D1D" w:rsidP="00EC1D1D">
      <w:pPr>
        <w:rPr>
          <w:u w:val="single"/>
        </w:rPr>
      </w:pPr>
      <w:r w:rsidRPr="00F0632C">
        <w:rPr>
          <w:u w:val="single"/>
        </w:rPr>
        <w:t xml:space="preserve">Scenario </w:t>
      </w:r>
      <w:r>
        <w:rPr>
          <w:u w:val="single"/>
        </w:rPr>
        <w:t>3</w:t>
      </w:r>
    </w:p>
    <w:p w14:paraId="18974D9D" w14:textId="1DB33CE1" w:rsidR="00EC1D1D" w:rsidRDefault="006C34A2" w:rsidP="00EC1D1D">
      <w:pPr>
        <w:spacing w:before="120"/>
      </w:pPr>
      <w:r>
        <w:t>F</w:t>
      </w:r>
      <w:r w:rsidR="00EC1D1D">
        <w:t xml:space="preserve">igure </w:t>
      </w:r>
      <w:r w:rsidR="00300B21">
        <w:t>5.3.3</w:t>
      </w:r>
      <w:r w:rsidR="00EC1D1D">
        <w:t>.1.6-3 shows the initial (i.e. before the handover), during the DL data forward (with indirect DL data forwarding) and the final (after the successful handover) user-plane packet flow. Here, the V-UPF relocation happens during the handover.</w:t>
      </w:r>
    </w:p>
    <w:p w14:paraId="7F894604" w14:textId="342B7382" w:rsidR="00EC1D1D" w:rsidRDefault="00EC1D1D" w:rsidP="00262A6B">
      <w:pPr>
        <w:pStyle w:val="TH"/>
      </w:pPr>
      <w:r>
        <w:lastRenderedPageBreak/>
        <w:t xml:space="preserve"> </w:t>
      </w:r>
      <w:r w:rsidR="0073547B">
        <w:object w:dxaOrig="19513" w:dyaOrig="17352" w14:anchorId="1FBC4EBE">
          <v:shape id="_x0000_i1112" type="#_x0000_t75" style="width:481.8pt;height:428.4pt" o:ole="">
            <v:imagedata r:id="rId189" o:title=""/>
          </v:shape>
          <o:OLEObject Type="Embed" ProgID="Visio.Drawing.15" ShapeID="_x0000_i1112" DrawAspect="Content" ObjectID="_1773747766" r:id="rId190"/>
        </w:object>
      </w:r>
    </w:p>
    <w:p w14:paraId="504FFA51" w14:textId="1DF9CDF3" w:rsidR="00EC1D1D" w:rsidRDefault="00EC1D1D" w:rsidP="00262A6B">
      <w:pPr>
        <w:pStyle w:val="TF"/>
      </w:pPr>
      <w:r>
        <w:t xml:space="preserve">Figure </w:t>
      </w:r>
      <w:r w:rsidR="00300B21">
        <w:t>5.3.3</w:t>
      </w:r>
      <w:r>
        <w:t>.1.6-3: User plane packet flow during handover indirect DL data forward (roaming, LI in VPLMN) – case 3</w:t>
      </w:r>
    </w:p>
    <w:p w14:paraId="2742E0CD" w14:textId="72BE4E1A" w:rsidR="00EC1D1D" w:rsidRDefault="00EC1D1D" w:rsidP="00262A6B">
      <w:r>
        <w:t xml:space="preserve">Special care has to be taken in both V-UPFs not to intercept the user plane packets that flow through the DL data forwarding tunnel. The detailed flow diagrams depicting this scenario is illustrated in clause </w:t>
      </w:r>
      <w:r w:rsidR="00300B21">
        <w:t>5.3.3</w:t>
      </w:r>
      <w:r>
        <w:t>.5.2.</w:t>
      </w:r>
    </w:p>
    <w:p w14:paraId="4BB6D71D" w14:textId="77777777" w:rsidR="00EC1D1D" w:rsidRPr="00F0632C" w:rsidRDefault="00EC1D1D" w:rsidP="00EC1D1D">
      <w:pPr>
        <w:rPr>
          <w:u w:val="single"/>
        </w:rPr>
      </w:pPr>
      <w:r w:rsidRPr="00F0632C">
        <w:rPr>
          <w:u w:val="single"/>
        </w:rPr>
        <w:t xml:space="preserve">Scenario </w:t>
      </w:r>
      <w:r>
        <w:rPr>
          <w:u w:val="single"/>
        </w:rPr>
        <w:t>4</w:t>
      </w:r>
    </w:p>
    <w:p w14:paraId="406747AE" w14:textId="6E06139F" w:rsidR="00EC1D1D" w:rsidRDefault="006C34A2" w:rsidP="00262A6B">
      <w:r>
        <w:t>F</w:t>
      </w:r>
      <w:r w:rsidR="00EC1D1D">
        <w:t xml:space="preserve">igure </w:t>
      </w:r>
      <w:r w:rsidR="00300B21">
        <w:t>5.3.3</w:t>
      </w:r>
      <w:r w:rsidR="00EC1D1D">
        <w:t>.1.6-4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5535B760" w14:textId="0A538F85" w:rsidR="00EC1D1D" w:rsidRDefault="0073547B" w:rsidP="00262A6B">
      <w:pPr>
        <w:pStyle w:val="TH"/>
      </w:pPr>
      <w:r>
        <w:object w:dxaOrig="19513" w:dyaOrig="19717" w14:anchorId="3F9BDF4F">
          <v:shape id="_x0000_i1113" type="#_x0000_t75" style="width:481.8pt;height:487.2pt" o:ole="">
            <v:imagedata r:id="rId191" o:title=""/>
          </v:shape>
          <o:OLEObject Type="Embed" ProgID="Visio.Drawing.15" ShapeID="_x0000_i1113" DrawAspect="Content" ObjectID="_1773747767" r:id="rId192"/>
        </w:object>
      </w:r>
    </w:p>
    <w:p w14:paraId="08C8BD90" w14:textId="2A177123" w:rsidR="00EC1D1D" w:rsidRDefault="00EC1D1D" w:rsidP="00262A6B">
      <w:pPr>
        <w:pStyle w:val="TF"/>
      </w:pPr>
      <w:r>
        <w:t xml:space="preserve">Figure </w:t>
      </w:r>
      <w:r w:rsidR="00300B21">
        <w:t>5.3.3</w:t>
      </w:r>
      <w:r>
        <w:t>.1.6-4: User plane packet flow during handover indirect DL data forward (roaming, LI in VPLMN) – case 4</w:t>
      </w:r>
    </w:p>
    <w:p w14:paraId="181CEF11" w14:textId="26BEAFBC" w:rsidR="00EC1D1D" w:rsidRDefault="00300B21" w:rsidP="00EC1D1D">
      <w:pPr>
        <w:pStyle w:val="Heading5"/>
      </w:pPr>
      <w:bookmarkStart w:id="138" w:name="_Toc163121178"/>
      <w:r>
        <w:t>5.3.3</w:t>
      </w:r>
      <w:r w:rsidR="00EC1D1D">
        <w:t>.1.7</w:t>
      </w:r>
      <w:r w:rsidR="00EC1D1D">
        <w:tab/>
        <w:t>Indirect DL data forwarding (home-routed roaming, LI in HPLMN)</w:t>
      </w:r>
      <w:bookmarkEnd w:id="138"/>
    </w:p>
    <w:p w14:paraId="290C2A08" w14:textId="04E8F652" w:rsidR="00EC1D1D" w:rsidRDefault="00EC1D1D" w:rsidP="00EC1D1D">
      <w:r>
        <w:t>In all the illustrations shown in this clause, indirect DL data forwarding happens. The CC interception is done in H-UPF</w:t>
      </w:r>
      <w:r w:rsidR="006C34A2">
        <w:t>.</w:t>
      </w:r>
    </w:p>
    <w:p w14:paraId="52B539FD" w14:textId="77777777" w:rsidR="00EC1D1D" w:rsidRPr="00F0632C" w:rsidRDefault="00EC1D1D" w:rsidP="00EC1D1D">
      <w:pPr>
        <w:rPr>
          <w:u w:val="single"/>
        </w:rPr>
      </w:pPr>
      <w:r w:rsidRPr="00F0632C">
        <w:rPr>
          <w:u w:val="single"/>
        </w:rPr>
        <w:t>Scenario 1</w:t>
      </w:r>
    </w:p>
    <w:p w14:paraId="0D7E8AE3" w14:textId="04FEB64C" w:rsidR="00EC1D1D" w:rsidRDefault="006C34A2" w:rsidP="00EC1D1D">
      <w:r>
        <w:t>F</w:t>
      </w:r>
      <w:r w:rsidR="00EC1D1D">
        <w:t xml:space="preserve">igure </w:t>
      </w:r>
      <w:r w:rsidR="00300B21">
        <w:t>5.3.3</w:t>
      </w:r>
      <w:r w:rsidR="00EC1D1D">
        <w:t>.1.7-1 shows the initial (i.e. before the handover), during the DL data forward (with indirect DL data forwarding) and the final (after the successful handover) user-plane packet flow. Here, the same V-UPF is used before and after the handover.</w:t>
      </w:r>
    </w:p>
    <w:p w14:paraId="4AA2D020" w14:textId="7048F740" w:rsidR="00EC1D1D" w:rsidRDefault="0073547B" w:rsidP="00262A6B">
      <w:pPr>
        <w:pStyle w:val="TH"/>
      </w:pPr>
      <w:r>
        <w:object w:dxaOrig="19513" w:dyaOrig="15913" w14:anchorId="79CB8CCF">
          <v:shape id="_x0000_i1114" type="#_x0000_t75" style="width:481.8pt;height:393pt" o:ole="">
            <v:imagedata r:id="rId193" o:title=""/>
          </v:shape>
          <o:OLEObject Type="Embed" ProgID="Visio.Drawing.15" ShapeID="_x0000_i1114" DrawAspect="Content" ObjectID="_1773747768" r:id="rId194"/>
        </w:object>
      </w:r>
    </w:p>
    <w:p w14:paraId="6317352A" w14:textId="29CF46D0" w:rsidR="00EC1D1D" w:rsidRDefault="00EC1D1D" w:rsidP="00262A6B">
      <w:pPr>
        <w:pStyle w:val="TF"/>
      </w:pPr>
      <w:r>
        <w:t xml:space="preserve">Figure </w:t>
      </w:r>
      <w:r w:rsidR="00300B21">
        <w:t>5.3.3</w:t>
      </w:r>
      <w:r>
        <w:t>.1.7-1: User plane packet flow during handover indirect DL data forward (roaming, LI in HPLMN) – case 1</w:t>
      </w:r>
    </w:p>
    <w:p w14:paraId="0C5F686C" w14:textId="77777777" w:rsidR="00EC1D1D" w:rsidRPr="00F0632C" w:rsidRDefault="00EC1D1D" w:rsidP="00EC1D1D">
      <w:pPr>
        <w:rPr>
          <w:u w:val="single"/>
        </w:rPr>
      </w:pPr>
      <w:r w:rsidRPr="00F0632C">
        <w:rPr>
          <w:u w:val="single"/>
        </w:rPr>
        <w:t xml:space="preserve">Scenario </w:t>
      </w:r>
      <w:r>
        <w:rPr>
          <w:u w:val="single"/>
        </w:rPr>
        <w:t>2</w:t>
      </w:r>
    </w:p>
    <w:p w14:paraId="4335BABF" w14:textId="2020394D" w:rsidR="00EC1D1D" w:rsidRDefault="006C34A2" w:rsidP="00EC1D1D">
      <w:r>
        <w:t>F</w:t>
      </w:r>
      <w:r w:rsidR="00EC1D1D">
        <w:t xml:space="preserve">igure </w:t>
      </w:r>
      <w:r w:rsidR="00300B21">
        <w:t>5.3.3</w:t>
      </w:r>
      <w:r w:rsidR="00EC1D1D">
        <w:t>.1.7-2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F49FE1C" w14:textId="21602EBF" w:rsidR="00EC1D1D" w:rsidRDefault="0073547B" w:rsidP="00262A6B">
      <w:pPr>
        <w:pStyle w:val="TH"/>
      </w:pPr>
      <w:r>
        <w:object w:dxaOrig="19524" w:dyaOrig="15913" w14:anchorId="3EB4EE8A">
          <v:shape id="_x0000_i1115" type="#_x0000_t75" style="width:481.2pt;height:392.4pt" o:ole="">
            <v:imagedata r:id="rId195" o:title=""/>
          </v:shape>
          <o:OLEObject Type="Embed" ProgID="Visio.Drawing.15" ShapeID="_x0000_i1115" DrawAspect="Content" ObjectID="_1773747769" r:id="rId196"/>
        </w:object>
      </w:r>
    </w:p>
    <w:p w14:paraId="54A67860" w14:textId="0B08869D" w:rsidR="00EC1D1D" w:rsidRDefault="00EC1D1D" w:rsidP="00262A6B">
      <w:pPr>
        <w:pStyle w:val="TF"/>
      </w:pPr>
      <w:r>
        <w:t xml:space="preserve">Figure </w:t>
      </w:r>
      <w:r w:rsidR="00300B21">
        <w:t>5.3.3</w:t>
      </w:r>
      <w:r>
        <w:t>.1.7-2: User plane packet flow during handover indirect DL data forward (roaming, , LI in HPLMN) – case 2</w:t>
      </w:r>
    </w:p>
    <w:p w14:paraId="1164CCA0" w14:textId="77777777" w:rsidR="00EC1D1D" w:rsidRPr="00F0632C" w:rsidRDefault="00EC1D1D" w:rsidP="00EC1D1D">
      <w:pPr>
        <w:rPr>
          <w:u w:val="single"/>
        </w:rPr>
      </w:pPr>
      <w:r w:rsidRPr="00F0632C">
        <w:rPr>
          <w:u w:val="single"/>
        </w:rPr>
        <w:t xml:space="preserve">Scenario </w:t>
      </w:r>
      <w:r>
        <w:rPr>
          <w:u w:val="single"/>
        </w:rPr>
        <w:t>3</w:t>
      </w:r>
    </w:p>
    <w:p w14:paraId="630AD01E" w14:textId="550D32CC" w:rsidR="00EC1D1D" w:rsidRDefault="006C34A2" w:rsidP="00EC1D1D">
      <w:r>
        <w:t>F</w:t>
      </w:r>
      <w:r w:rsidR="00EC1D1D">
        <w:t xml:space="preserve">igure </w:t>
      </w:r>
      <w:r w:rsidR="00300B21">
        <w:t>5.3.3</w:t>
      </w:r>
      <w:r w:rsidR="00EC1D1D">
        <w:t>.1.7-3 shows the initial (i.e. before the handover), during the DL data forward (with indirect DL data forwarding) and the final (after the successful handover) user-plane packet flow. Here, the V-UPF relocation happens during the handover.</w:t>
      </w:r>
    </w:p>
    <w:p w14:paraId="7DD827E1" w14:textId="77777777" w:rsidR="006C34A2" w:rsidRDefault="00F02747" w:rsidP="006C34A2">
      <w:pPr>
        <w:pStyle w:val="TH"/>
      </w:pPr>
      <w:r>
        <w:object w:dxaOrig="19308" w:dyaOrig="16656" w14:anchorId="613C8CC5">
          <v:shape id="_x0000_i1116" type="#_x0000_t75" style="width:483pt;height:416.4pt" o:ole="">
            <v:imagedata r:id="rId197" o:title=""/>
          </v:shape>
          <o:OLEObject Type="Embed" ProgID="Visio.Drawing.15" ShapeID="_x0000_i1116" DrawAspect="Content" ObjectID="_1773747770" r:id="rId198"/>
        </w:object>
      </w:r>
    </w:p>
    <w:p w14:paraId="30DEFF5E" w14:textId="688DFD7D" w:rsidR="00EC1D1D" w:rsidRDefault="00EC1D1D" w:rsidP="00262A6B">
      <w:pPr>
        <w:pStyle w:val="TF"/>
      </w:pPr>
      <w:r>
        <w:t xml:space="preserve">Figure </w:t>
      </w:r>
      <w:r w:rsidR="00300B21">
        <w:t>5.3.3</w:t>
      </w:r>
      <w:r>
        <w:t>.1.7-3: User plane packet flow during handover indirect DL data forward (roaming, , LI in HPLMN) – case 3</w:t>
      </w:r>
    </w:p>
    <w:p w14:paraId="75F78546" w14:textId="77E7B7BA" w:rsidR="00EC1D1D" w:rsidRDefault="00EC1D1D" w:rsidP="00262A6B">
      <w:r>
        <w:t xml:space="preserve">The detailed flow diagrams depicting this scenario is illustrated in clause </w:t>
      </w:r>
      <w:r w:rsidR="00300B21">
        <w:t>5.3.3</w:t>
      </w:r>
      <w:r>
        <w:t>.5.3.</w:t>
      </w:r>
    </w:p>
    <w:p w14:paraId="33C0BD40" w14:textId="77777777" w:rsidR="00EC1D1D" w:rsidRPr="00F0632C" w:rsidRDefault="00EC1D1D" w:rsidP="00EC1D1D">
      <w:pPr>
        <w:rPr>
          <w:u w:val="single"/>
        </w:rPr>
      </w:pPr>
      <w:r w:rsidRPr="00F0632C">
        <w:rPr>
          <w:u w:val="single"/>
        </w:rPr>
        <w:t xml:space="preserve">Scenario </w:t>
      </w:r>
      <w:r>
        <w:rPr>
          <w:u w:val="single"/>
        </w:rPr>
        <w:t>4</w:t>
      </w:r>
    </w:p>
    <w:p w14:paraId="04290C9B" w14:textId="6E9BFFF5" w:rsidR="00EC1D1D" w:rsidRDefault="006C34A2" w:rsidP="00262A6B">
      <w:r>
        <w:t>F</w:t>
      </w:r>
      <w:r w:rsidR="00EC1D1D">
        <w:t xml:space="preserve">igure </w:t>
      </w:r>
      <w:r w:rsidR="00300B21">
        <w:t>5.3.3</w:t>
      </w:r>
      <w:r w:rsidR="00EC1D1D">
        <w:t>.1.7-4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35D54D4F" w14:textId="7CFE01B7" w:rsidR="00EC1D1D" w:rsidRDefault="00F02747" w:rsidP="00262A6B">
      <w:pPr>
        <w:pStyle w:val="TH"/>
      </w:pPr>
      <w:r>
        <w:object w:dxaOrig="19513" w:dyaOrig="19081" w14:anchorId="39CE0334">
          <v:shape id="_x0000_i1117" type="#_x0000_t75" style="width:481.8pt;height:471.6pt" o:ole="">
            <v:imagedata r:id="rId199" o:title=""/>
          </v:shape>
          <o:OLEObject Type="Embed" ProgID="Visio.Drawing.15" ShapeID="_x0000_i1117" DrawAspect="Content" ObjectID="_1773747771" r:id="rId200"/>
        </w:object>
      </w:r>
    </w:p>
    <w:p w14:paraId="53038F9D" w14:textId="5641F159" w:rsidR="00EC1D1D" w:rsidRDefault="00EC1D1D" w:rsidP="00262A6B">
      <w:pPr>
        <w:pStyle w:val="TF"/>
      </w:pPr>
      <w:r>
        <w:t xml:space="preserve">Figure </w:t>
      </w:r>
      <w:r w:rsidR="00300B21">
        <w:t>5.3.3</w:t>
      </w:r>
      <w:r>
        <w:t>.1.7-4: User plane packet flow during handover indirect DL data forward (roaming, LI in HPLMN) – case 4</w:t>
      </w:r>
    </w:p>
    <w:p w14:paraId="3440B633" w14:textId="3D4AEF56" w:rsidR="00D269B2" w:rsidRDefault="00300B21" w:rsidP="00D269B2">
      <w:pPr>
        <w:pStyle w:val="Heading4"/>
      </w:pPr>
      <w:bookmarkStart w:id="139" w:name="_Toc163121179"/>
      <w:r>
        <w:t>5.3.3</w:t>
      </w:r>
      <w:r w:rsidR="00D269B2">
        <w:t>.2</w:t>
      </w:r>
      <w:r w:rsidR="00D269B2">
        <w:tab/>
        <w:t>Detailed flows - non-roaming, direct DL data forwarding</w:t>
      </w:r>
      <w:bookmarkEnd w:id="139"/>
    </w:p>
    <w:p w14:paraId="319A8930" w14:textId="7AB8564F" w:rsidR="00D269B2" w:rsidRDefault="00300B21" w:rsidP="00D269B2">
      <w:pPr>
        <w:pStyle w:val="Heading5"/>
      </w:pPr>
      <w:bookmarkStart w:id="140" w:name="_Toc163121180"/>
      <w:r>
        <w:t>5.3.3</w:t>
      </w:r>
      <w:r w:rsidR="00D269B2">
        <w:t>.2.1</w:t>
      </w:r>
      <w:r w:rsidR="00D269B2">
        <w:tab/>
        <w:t>General</w:t>
      </w:r>
      <w:bookmarkEnd w:id="140"/>
    </w:p>
    <w:p w14:paraId="108DB4EE" w14:textId="76C26A16" w:rsidR="00D269B2" w:rsidRDefault="00D269B2" w:rsidP="00D269B2">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w:t>
      </w:r>
      <w:r w:rsidR="00A533B6">
        <w:t>[7]</w:t>
      </w:r>
      <w:r>
        <w:t>, clause 4.9.1.3.</w:t>
      </w:r>
    </w:p>
    <w:p w14:paraId="2762D4AC" w14:textId="5C6EA780" w:rsidR="00D269B2" w:rsidRDefault="00D269B2" w:rsidP="00D269B2">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15858588" w14:textId="1C1CD403" w:rsidR="00D269B2" w:rsidRDefault="00D269B2" w:rsidP="00D269B2">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3E606AFA" w14:textId="18FE29E5" w:rsidR="00D269B2" w:rsidRDefault="00D269B2" w:rsidP="00D269B2">
      <w:pPr>
        <w:spacing w:before="120"/>
      </w:pPr>
      <w:r>
        <w:t>The TEID (4) is the tunnel end point identifier for the DL UP packets at the (target) NG-RAN. The TEID (3) is the tunnel end point identifier for UL UP packets at the UPF.</w:t>
      </w:r>
    </w:p>
    <w:p w14:paraId="13F4D7FB" w14:textId="6999EF82" w:rsidR="00D269B2" w:rsidRDefault="00D269B2" w:rsidP="00D269B2">
      <w:r>
        <w:t>The generation of xCC from the UP packets done by the CC-POI present in the UPF.</w:t>
      </w:r>
    </w:p>
    <w:p w14:paraId="330E85E3" w14:textId="51864CB4" w:rsidR="00D269B2" w:rsidRDefault="00D269B2" w:rsidP="00D269B2">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4F3316CD" w14:textId="3B25F2B3" w:rsidR="00D269B2" w:rsidRDefault="00300B21" w:rsidP="00A165C8">
      <w:pPr>
        <w:pStyle w:val="Heading5"/>
      </w:pPr>
      <w:bookmarkStart w:id="141" w:name="_Toc163121181"/>
      <w:r>
        <w:t>5.3.3</w:t>
      </w:r>
      <w:r w:rsidR="00D269B2">
        <w:t>.2.2</w:t>
      </w:r>
      <w:r w:rsidR="00D269B2">
        <w:tab/>
        <w:t>The flows</w:t>
      </w:r>
      <w:bookmarkEnd w:id="141"/>
    </w:p>
    <w:p w14:paraId="75FE9F4B" w14:textId="53378F97" w:rsidR="00D269B2" w:rsidRDefault="00D269B2" w:rsidP="00D269B2">
      <w:r>
        <w:t xml:space="preserve">This flow is split into two parts, for easy reading purpose. The flow-diagram in figure </w:t>
      </w:r>
      <w:r w:rsidR="00300B21">
        <w:t>5.3.3</w:t>
      </w:r>
      <w:r>
        <w:t xml:space="preserve">.2.2-1 illustrates the first part and figure </w:t>
      </w:r>
      <w:r w:rsidR="00300B21">
        <w:t>5.3.3</w:t>
      </w:r>
      <w:r>
        <w:t>.2.2-2 illustrates the second part.</w:t>
      </w:r>
    </w:p>
    <w:p w14:paraId="443204DF" w14:textId="77777777" w:rsidR="00D269B2" w:rsidRPr="00281542" w:rsidRDefault="00D269B2" w:rsidP="00D269B2">
      <w:pPr>
        <w:rPr>
          <w:u w:val="single"/>
        </w:rPr>
      </w:pPr>
      <w:r>
        <w:rPr>
          <w:u w:val="single"/>
        </w:rPr>
        <w:br w:type="page"/>
      </w:r>
      <w:r w:rsidRPr="00281542">
        <w:rPr>
          <w:u w:val="single"/>
        </w:rPr>
        <w:lastRenderedPageBreak/>
        <w:t>Flow 1 of 2</w:t>
      </w:r>
    </w:p>
    <w:p w14:paraId="4A78F575" w14:textId="77777777" w:rsidR="00D269B2" w:rsidRDefault="00D269B2" w:rsidP="00262A6B">
      <w:pPr>
        <w:pStyle w:val="TH"/>
      </w:pPr>
      <w:r>
        <w:object w:dxaOrig="28861" w:dyaOrig="30684" w14:anchorId="3E9821A9">
          <v:shape id="_x0000_i1118" type="#_x0000_t75" style="width:480.6pt;height:510.6pt" o:ole="">
            <v:imagedata r:id="rId201" o:title=""/>
          </v:shape>
          <o:OLEObject Type="Embed" ProgID="Visio.Drawing.15" ShapeID="_x0000_i1118" DrawAspect="Content" ObjectID="_1773747772" r:id="rId202"/>
        </w:object>
      </w:r>
    </w:p>
    <w:p w14:paraId="1D6D6598" w14:textId="1CC34D35" w:rsidR="00D269B2" w:rsidRDefault="00D269B2" w:rsidP="00262A6B">
      <w:pPr>
        <w:pStyle w:val="TF"/>
      </w:pPr>
      <w:r>
        <w:t xml:space="preserve">Figure </w:t>
      </w:r>
      <w:r w:rsidR="00300B21">
        <w:t>5.3.3</w:t>
      </w:r>
      <w:r>
        <w:t>.2.2-1: N2-based handover with no UPF relocation (non-roaming) – flow 1 of 2</w:t>
      </w:r>
    </w:p>
    <w:p w14:paraId="08DF34C4" w14:textId="12C2E512" w:rsidR="00D269B2" w:rsidRDefault="00D269B2" w:rsidP="00262A6B">
      <w:r>
        <w:t>When the AMF receives a HANDOVER REQUEST ACK from the (target) NG-RAN over the N2 reference point, the IRI-POI present in the AMF generates the xIRI AMF RAN Handover Request record.</w:t>
      </w:r>
    </w:p>
    <w:p w14:paraId="75F7EDAF" w14:textId="59DAAC25" w:rsidR="00D269B2" w:rsidRDefault="00D269B2" w:rsidP="00262A6B">
      <w:r>
        <w:t>When the AMF sends the HANDOVER COMMAND to the (source) NG-RAN over the N2 reference point, the IRI-POI present in the AMF generates the xIRI AMF RAN Handover Command record.</w:t>
      </w:r>
    </w:p>
    <w:p w14:paraId="43665267" w14:textId="350AE1A8" w:rsidR="00D269B2" w:rsidRDefault="00D269B2" w:rsidP="00262A6B">
      <w:r>
        <w:t>When the SMF sends the Nsmf_PDUSessionUpdateSMContext Response to the AMF with the updated SM context information, the IRI-POI present in the SMF generates the xIRI PDUSessionModification record.</w:t>
      </w:r>
    </w:p>
    <w:p w14:paraId="47740EC3" w14:textId="77777777" w:rsidR="00D269B2" w:rsidRPr="00281542" w:rsidRDefault="00D269B2" w:rsidP="00D269B2">
      <w:pPr>
        <w:spacing w:before="120"/>
        <w:rPr>
          <w:u w:val="single"/>
        </w:rPr>
      </w:pPr>
      <w:r>
        <w:rPr>
          <w:u w:val="single"/>
        </w:rPr>
        <w:br w:type="page"/>
      </w:r>
      <w:r w:rsidRPr="00281542">
        <w:rPr>
          <w:u w:val="single"/>
        </w:rPr>
        <w:lastRenderedPageBreak/>
        <w:t>Flow 2 of 2</w:t>
      </w:r>
    </w:p>
    <w:p w14:paraId="4A672468" w14:textId="77777777" w:rsidR="00D269B2" w:rsidRDefault="00D269B2" w:rsidP="00262A6B">
      <w:pPr>
        <w:pStyle w:val="TH"/>
      </w:pPr>
      <w:r>
        <w:object w:dxaOrig="14280" w:dyaOrig="16086" w14:anchorId="6D5014F4">
          <v:shape id="_x0000_i1119" type="#_x0000_t75" style="width:481.2pt;height:541.8pt" o:ole="">
            <v:imagedata r:id="rId203" o:title=""/>
          </v:shape>
          <o:OLEObject Type="Embed" ProgID="Visio.Drawing.15" ShapeID="_x0000_i1119" DrawAspect="Content" ObjectID="_1773747773" r:id="rId204"/>
        </w:object>
      </w:r>
    </w:p>
    <w:p w14:paraId="71EC9440" w14:textId="71708DAD" w:rsidR="00D269B2" w:rsidRDefault="00D269B2" w:rsidP="00262A6B">
      <w:pPr>
        <w:pStyle w:val="TF"/>
      </w:pPr>
      <w:r>
        <w:t xml:space="preserve">Figure </w:t>
      </w:r>
      <w:r w:rsidR="00300B21">
        <w:t>5.3.3</w:t>
      </w:r>
      <w:r>
        <w:t>.2.2-2: N2-based handover with no UPF relocation (non-roaming) – flow 2 of 2</w:t>
      </w:r>
    </w:p>
    <w:p w14:paraId="1C005FBA" w14:textId="27C9A7DC" w:rsidR="00D269B2" w:rsidRDefault="00D269B2" w:rsidP="00262A6B">
      <w:r>
        <w:t>When the AMF receives a HANDOVER NOTIFY from the (target) NG-RAN over the N2 reference point, the IRI-POI present in the AMF generates the xIRI Update Location Request record.</w:t>
      </w:r>
    </w:p>
    <w:p w14:paraId="55651B71" w14:textId="7E39732B" w:rsidR="00D269B2" w:rsidRDefault="00D269B2" w:rsidP="00262A6B">
      <w:r>
        <w:t>When the SMF sends the Nsmf_PDUSessionUpdateSMContext Response to the AMF with the updated SM context information, the IRI-POI present in the SMF generates the xIRI PDU Session Modification record.</w:t>
      </w:r>
    </w:p>
    <w:p w14:paraId="0A35F167" w14:textId="2EF6A933" w:rsidR="00D269B2" w:rsidRDefault="00300B21" w:rsidP="00D269B2">
      <w:pPr>
        <w:pStyle w:val="Heading4"/>
      </w:pPr>
      <w:bookmarkStart w:id="142" w:name="_Toc163121182"/>
      <w:r>
        <w:lastRenderedPageBreak/>
        <w:t>5.3.3</w:t>
      </w:r>
      <w:r w:rsidR="00D269B2">
        <w:t>.3</w:t>
      </w:r>
      <w:r w:rsidR="00D269B2">
        <w:tab/>
        <w:t>Detailed flows - non-roaming, direct DL data forwarding (with UPF relocation)</w:t>
      </w:r>
      <w:bookmarkEnd w:id="142"/>
    </w:p>
    <w:p w14:paraId="527AB36A" w14:textId="62D72FB0" w:rsidR="00D269B2" w:rsidRDefault="00300B21" w:rsidP="00D269B2">
      <w:pPr>
        <w:pStyle w:val="Heading5"/>
      </w:pPr>
      <w:bookmarkStart w:id="143" w:name="_Toc163121183"/>
      <w:r>
        <w:t>5.3.3</w:t>
      </w:r>
      <w:r w:rsidR="00D269B2">
        <w:t>.3.1</w:t>
      </w:r>
      <w:r w:rsidR="00D269B2">
        <w:tab/>
        <w:t>General</w:t>
      </w:r>
      <w:bookmarkEnd w:id="143"/>
    </w:p>
    <w:p w14:paraId="4841CFC9" w14:textId="3990B614" w:rsidR="00D269B2" w:rsidRDefault="00D269B2" w:rsidP="006C34A2">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w:t>
      </w:r>
      <w:r w:rsidR="00A533B6">
        <w:t>[7]</w:t>
      </w:r>
      <w:r>
        <w:t>, clause 4.9.1.3.</w:t>
      </w:r>
    </w:p>
    <w:p w14:paraId="1FCD298A" w14:textId="5E5EABC4" w:rsidR="00D269B2" w:rsidRDefault="00D269B2" w:rsidP="006C34A2">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1CBF4C9B" w14:textId="2EFFBF35" w:rsidR="00D269B2" w:rsidRDefault="00D269B2"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1EA95FF" w14:textId="77777777" w:rsidR="00D269B2" w:rsidRDefault="00D269B2"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4F89409C" w14:textId="24572C72" w:rsidR="00D269B2" w:rsidRDefault="00D269B2" w:rsidP="006C34A2">
      <w:r>
        <w:t>The generation of xCC from the UP packets done by the CC-POI present in the anchor UPF.</w:t>
      </w:r>
    </w:p>
    <w:p w14:paraId="5F808CF1" w14:textId="3F50E33C" w:rsidR="00D269B2" w:rsidRDefault="00D269B2" w:rsidP="00262A6B">
      <w:r>
        <w:t>In the illustrations, it is assumed that the PFCP session ID is used as the target identifier and therefore, the UPF would continue the CC interception after the handover without any LI_T3 requests from the CC-TF present in the SMF.</w:t>
      </w:r>
    </w:p>
    <w:p w14:paraId="61ABE572" w14:textId="6BE53240" w:rsidR="00D269B2" w:rsidRDefault="00300B21" w:rsidP="00D269B2">
      <w:pPr>
        <w:pStyle w:val="Heading4"/>
      </w:pPr>
      <w:bookmarkStart w:id="144" w:name="_Toc163121184"/>
      <w:r>
        <w:t>5.3.3</w:t>
      </w:r>
      <w:r w:rsidR="00D269B2">
        <w:t>.3.2</w:t>
      </w:r>
      <w:r w:rsidR="00D269B2">
        <w:tab/>
        <w:t>The flows</w:t>
      </w:r>
      <w:bookmarkEnd w:id="144"/>
    </w:p>
    <w:p w14:paraId="1A8E35D6" w14:textId="084EC57A" w:rsidR="00D269B2" w:rsidRDefault="00D269B2" w:rsidP="00D269B2">
      <w:r>
        <w:t xml:space="preserve">This flow is split into four parts, for easy reading purpose. The flow-diagram in figure </w:t>
      </w:r>
      <w:r w:rsidR="00300B21">
        <w:t>5.3.3</w:t>
      </w:r>
      <w:r>
        <w:t xml:space="preserve">.3.2-1 illustrates the first part. The flow-diagram in figure </w:t>
      </w:r>
      <w:r w:rsidR="00300B21">
        <w:t>5.3.3</w:t>
      </w:r>
      <w:r>
        <w:t xml:space="preserve">.3.2-2 illustrates the second part. The flow-diagram in figure </w:t>
      </w:r>
      <w:r w:rsidR="00300B21">
        <w:t>5.3.3</w:t>
      </w:r>
      <w:r>
        <w:t xml:space="preserve">.3.2-3 illustrates the third part. The flow-diagram in figure </w:t>
      </w:r>
      <w:r w:rsidR="00300B21">
        <w:t>5.3.3</w:t>
      </w:r>
      <w:r>
        <w:t>.3.2-4 illustrates the fourth part.</w:t>
      </w:r>
    </w:p>
    <w:p w14:paraId="5CB40A0A" w14:textId="77777777" w:rsidR="00D269B2" w:rsidRPr="004A4F05" w:rsidRDefault="00D269B2" w:rsidP="00D269B2">
      <w:pPr>
        <w:rPr>
          <w:u w:val="single"/>
        </w:rPr>
      </w:pPr>
      <w:r>
        <w:rPr>
          <w:u w:val="single"/>
        </w:rPr>
        <w:br w:type="page"/>
      </w:r>
      <w:r w:rsidRPr="004A4F05">
        <w:rPr>
          <w:u w:val="single"/>
        </w:rPr>
        <w:lastRenderedPageBreak/>
        <w:t>Flow 1 of 4</w:t>
      </w:r>
    </w:p>
    <w:p w14:paraId="01F1FD6D" w14:textId="77777777" w:rsidR="00D269B2" w:rsidRDefault="00D269B2" w:rsidP="00262A6B">
      <w:pPr>
        <w:pStyle w:val="TH"/>
      </w:pPr>
      <w:r>
        <w:object w:dxaOrig="30661" w:dyaOrig="25993" w14:anchorId="750F571D">
          <v:shape id="_x0000_i1120" type="#_x0000_t75" style="width:481.2pt;height:408pt" o:ole="">
            <v:imagedata r:id="rId205" o:title=""/>
          </v:shape>
          <o:OLEObject Type="Embed" ProgID="Visio.Drawing.15" ShapeID="_x0000_i1120" DrawAspect="Content" ObjectID="_1773747774" r:id="rId206"/>
        </w:object>
      </w:r>
    </w:p>
    <w:p w14:paraId="3B93DF44" w14:textId="2BEF2F3F" w:rsidR="00D269B2" w:rsidRDefault="00D269B2" w:rsidP="00262A6B">
      <w:pPr>
        <w:pStyle w:val="TF"/>
      </w:pPr>
      <w:r>
        <w:t xml:space="preserve">Figure </w:t>
      </w:r>
      <w:r w:rsidR="00300B21">
        <w:t>5.3.3</w:t>
      </w:r>
      <w:r>
        <w:t>.3.2-1: N2-based handover with UPF relocation (non-roaming) – flow 1 of 4</w:t>
      </w:r>
    </w:p>
    <w:p w14:paraId="32E9150A" w14:textId="0C7C6511" w:rsidR="00D269B2" w:rsidRDefault="00D269B2" w:rsidP="00262A6B">
      <w:r>
        <w:t>When the AMF receives a HANDOVER REQUEST ACK from the (target) NG-RAN over the N2 reference point, the IRI-POI present in the AMF generates the xIRI AMF RAN Handover Request record.</w:t>
      </w:r>
    </w:p>
    <w:p w14:paraId="32D8E93D" w14:textId="1B3DEAF6" w:rsidR="00D269B2" w:rsidRDefault="00D269B2" w:rsidP="00262A6B">
      <w:r>
        <w:t>When the SMF sends the Nsmf_PDUSessionUpdateSMContext Response to the AMF with the updated SM context information, the IRI-POI present in the SMF generates the xIRI PDU Session Modification record.</w:t>
      </w:r>
    </w:p>
    <w:p w14:paraId="4678A360" w14:textId="77777777" w:rsidR="00D269B2" w:rsidRPr="004A4F05" w:rsidRDefault="00D269B2" w:rsidP="00D269B2">
      <w:pPr>
        <w:spacing w:before="120"/>
        <w:rPr>
          <w:u w:val="single"/>
        </w:rPr>
      </w:pPr>
      <w:r>
        <w:rPr>
          <w:u w:val="single"/>
        </w:rPr>
        <w:br w:type="page"/>
      </w:r>
      <w:r w:rsidRPr="004A4F05">
        <w:rPr>
          <w:u w:val="single"/>
        </w:rPr>
        <w:lastRenderedPageBreak/>
        <w:t>Flow 2 of 4</w:t>
      </w:r>
    </w:p>
    <w:p w14:paraId="1D206807" w14:textId="77777777" w:rsidR="00D269B2" w:rsidRDefault="00D269B2" w:rsidP="00262A6B">
      <w:pPr>
        <w:pStyle w:val="TH"/>
      </w:pPr>
      <w:r>
        <w:object w:dxaOrig="30684" w:dyaOrig="26557" w14:anchorId="688DF42F">
          <v:shape id="_x0000_i1121" type="#_x0000_t75" style="width:481.8pt;height:417pt" o:ole="">
            <v:imagedata r:id="rId207" o:title=""/>
          </v:shape>
          <o:OLEObject Type="Embed" ProgID="Visio.Drawing.15" ShapeID="_x0000_i1121" DrawAspect="Content" ObjectID="_1773747775" r:id="rId208"/>
        </w:object>
      </w:r>
    </w:p>
    <w:p w14:paraId="7F439953" w14:textId="44C693A4" w:rsidR="00D269B2" w:rsidRDefault="00D269B2" w:rsidP="00262A6B">
      <w:pPr>
        <w:pStyle w:val="TF"/>
      </w:pPr>
      <w:r>
        <w:t xml:space="preserve">Figure </w:t>
      </w:r>
      <w:r w:rsidR="00300B21">
        <w:t>5.3.3</w:t>
      </w:r>
      <w:r>
        <w:t>.3.2-2: N2-based handover with UPF relocation (non-roaming) – flow 2 of 4</w:t>
      </w:r>
    </w:p>
    <w:p w14:paraId="5F5DFB9D" w14:textId="06D35B4F" w:rsidR="00D269B2" w:rsidRDefault="00D269B2" w:rsidP="00262A6B">
      <w:r>
        <w:t>When the AMF sends the HANDOVER COMMAND to the (source) NG-RAN over the N2 reference point, the IRI-POI present in the AMF generates the xIRI AMF RAN Handover Command record.</w:t>
      </w:r>
    </w:p>
    <w:p w14:paraId="338A969E" w14:textId="75629773" w:rsidR="00D269B2" w:rsidRDefault="00D269B2" w:rsidP="00262A6B">
      <w:r>
        <w:t>When the SMF sends the Nsmf_PDUSessionUpdateSMContext Response to the AMF with the updated SM context information, the IRI-POI present in the SMF generates the xIRI PDU Session Modification record.</w:t>
      </w:r>
    </w:p>
    <w:p w14:paraId="66C10A68"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16B91DE9" w14:textId="77777777" w:rsidR="00D269B2" w:rsidRDefault="00D269B2" w:rsidP="00262A6B">
      <w:pPr>
        <w:pStyle w:val="TH"/>
      </w:pPr>
      <w:r>
        <w:object w:dxaOrig="31491" w:dyaOrig="28151" w14:anchorId="28DDAAA2">
          <v:shape id="_x0000_i1122" type="#_x0000_t75" style="width:481.8pt;height:430.8pt" o:ole="">
            <v:imagedata r:id="rId209" o:title=""/>
          </v:shape>
          <o:OLEObject Type="Embed" ProgID="Visio.Drawing.15" ShapeID="_x0000_i1122" DrawAspect="Content" ObjectID="_1773747776" r:id="rId210"/>
        </w:object>
      </w:r>
    </w:p>
    <w:p w14:paraId="56BD3D39" w14:textId="4D6A9478" w:rsidR="00D269B2" w:rsidRDefault="00D269B2" w:rsidP="00262A6B">
      <w:pPr>
        <w:pStyle w:val="TF"/>
      </w:pPr>
      <w:r>
        <w:t xml:space="preserve">Figure </w:t>
      </w:r>
      <w:r w:rsidR="00300B21">
        <w:t>5.3.3</w:t>
      </w:r>
      <w:r>
        <w:t>.3.2-3: N2-based handover with UPF relocation (non-roaming) – flow 3 of 4</w:t>
      </w:r>
    </w:p>
    <w:p w14:paraId="34E29BC9" w14:textId="0C9486CD" w:rsidR="00D269B2" w:rsidRDefault="00D269B2" w:rsidP="00262A6B">
      <w:r>
        <w:t>When the AMF receives a HANDOVER NOTIFY from the (target) NG-RAN over the N2 reference point, the IRI-POI present in the AMF generates the xIRI Update Location Request record.</w:t>
      </w:r>
    </w:p>
    <w:p w14:paraId="747F2CF5" w14:textId="39040CB0" w:rsidR="00D269B2" w:rsidRDefault="00D269B2" w:rsidP="00262A6B">
      <w:r>
        <w:t>When the SMF sends the Nsmf_PDUSessionUpdateSMContext Response to the AMF with the updated SM context information, the IRI-POI present in the SMF generates the xIRI PDU Session Modification record.</w:t>
      </w:r>
    </w:p>
    <w:p w14:paraId="4DECA305"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0A36E5F0" w14:textId="77777777" w:rsidR="00D269B2" w:rsidRDefault="00D269B2" w:rsidP="00262A6B">
      <w:pPr>
        <w:pStyle w:val="TH"/>
      </w:pPr>
      <w:r>
        <w:object w:dxaOrig="31500" w:dyaOrig="28297" w14:anchorId="5AE7D07B">
          <v:shape id="_x0000_i1123" type="#_x0000_t75" style="width:480.6pt;height:431.4pt" o:ole="">
            <v:imagedata r:id="rId211" o:title=""/>
          </v:shape>
          <o:OLEObject Type="Embed" ProgID="Visio.Drawing.15" ShapeID="_x0000_i1123" DrawAspect="Content" ObjectID="_1773747777" r:id="rId212"/>
        </w:object>
      </w:r>
    </w:p>
    <w:p w14:paraId="771FE9F9" w14:textId="241D4FE6" w:rsidR="00D269B2" w:rsidRDefault="00D269B2" w:rsidP="00262A6B">
      <w:pPr>
        <w:pStyle w:val="TF"/>
      </w:pPr>
      <w:r>
        <w:t xml:space="preserve">Figure </w:t>
      </w:r>
      <w:r w:rsidR="00300B21">
        <w:t>5.3.3</w:t>
      </w:r>
      <w:r>
        <w:t xml:space="preserve">.3.2-4: N2--based handover with UPF relocation (non-roaming) – flow 4 of 4 </w:t>
      </w:r>
    </w:p>
    <w:p w14:paraId="64DF33A1" w14:textId="2241638E" w:rsidR="00A14B56" w:rsidRDefault="00300B21" w:rsidP="00A14B56">
      <w:pPr>
        <w:pStyle w:val="Heading4"/>
      </w:pPr>
      <w:bookmarkStart w:id="145" w:name="_Toc163121185"/>
      <w:r>
        <w:t>5.3.3</w:t>
      </w:r>
      <w:r w:rsidR="00A14B56">
        <w:t>.4</w:t>
      </w:r>
      <w:r w:rsidR="00A14B56">
        <w:tab/>
        <w:t>Detailed flows - non-roaming, indirect DL data forwarding (with UPF relocation)</w:t>
      </w:r>
      <w:bookmarkEnd w:id="145"/>
    </w:p>
    <w:p w14:paraId="7DA14426" w14:textId="6661CCF3" w:rsidR="00A14B56" w:rsidRDefault="00300B21" w:rsidP="00A14B56">
      <w:pPr>
        <w:pStyle w:val="Heading5"/>
      </w:pPr>
      <w:bookmarkStart w:id="146" w:name="_Toc163121186"/>
      <w:r>
        <w:t>5.3.3</w:t>
      </w:r>
      <w:r w:rsidR="00A14B56">
        <w:t>.4.1</w:t>
      </w:r>
      <w:r w:rsidR="00A14B56">
        <w:tab/>
        <w:t>General</w:t>
      </w:r>
      <w:bookmarkEnd w:id="146"/>
    </w:p>
    <w:p w14:paraId="2EC06AF4" w14:textId="0EEC94FB"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26D3E3F1" w14:textId="1DD1AF4D" w:rsidR="00A14B56" w:rsidRDefault="00A14B56" w:rsidP="006C34A2">
      <w:r>
        <w:t xml:space="preserve">This flow is based on the N2-based handover stage 2 flow in TS 23.502 </w:t>
      </w:r>
      <w:r w:rsidR="00A533B6">
        <w:t>[7]</w:t>
      </w:r>
      <w:r>
        <w:t>, clause 4.9.1.3.</w:t>
      </w:r>
    </w:p>
    <w:p w14:paraId="29DC4B1A" w14:textId="42D5779C" w:rsidR="00A14B56" w:rsidRDefault="00A14B56" w:rsidP="006C34A2">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339E0EB" w14:textId="125A61CF" w:rsidR="00A14B56" w:rsidRDefault="00A14B56"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5E763AE3" w14:textId="77777777" w:rsidR="00A14B56" w:rsidRDefault="00A14B56"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78BDF40D" w14:textId="6C18B1AC" w:rsidR="00A14B56" w:rsidRDefault="00A14B56" w:rsidP="006C34A2">
      <w:r>
        <w:t>The generation of xCC from the UP packets done by the CC-POI present in the anchor UPF.</w:t>
      </w:r>
    </w:p>
    <w:p w14:paraId="2A48828C" w14:textId="6329D340" w:rsidR="00A14B56" w:rsidRDefault="00A14B56" w:rsidP="00262A6B">
      <w:r>
        <w:t>In the illustrations, it is assumed that the PFCP session ID is used as the target identifier and therefore, the UPF would continue the CC interception after the handover without any LI_T3 requests from the CC-TF present in the SMF</w:t>
      </w:r>
    </w:p>
    <w:p w14:paraId="3AC4F706" w14:textId="0551CAB5" w:rsidR="00A14B56" w:rsidRDefault="00300B21" w:rsidP="00262A6B">
      <w:pPr>
        <w:pStyle w:val="Heading5"/>
      </w:pPr>
      <w:bookmarkStart w:id="147" w:name="_Toc163121187"/>
      <w:r>
        <w:t>5.3.3</w:t>
      </w:r>
      <w:r w:rsidR="00A14B56">
        <w:t>.4.2</w:t>
      </w:r>
      <w:r w:rsidR="00A14B56">
        <w:tab/>
        <w:t>The flows</w:t>
      </w:r>
      <w:bookmarkEnd w:id="147"/>
    </w:p>
    <w:p w14:paraId="31456391" w14:textId="5C70BD34" w:rsidR="00A14B56" w:rsidRDefault="00A14B56" w:rsidP="00A14B56">
      <w:r>
        <w:t xml:space="preserve">This flow is split into four parts, for easy reading purpose. The flow-diagram in figure </w:t>
      </w:r>
      <w:r w:rsidR="00300B21">
        <w:t>5.3.3</w:t>
      </w:r>
      <w:r>
        <w:t xml:space="preserve">.4.2-1 illustrates the first part. The flow-diagram in figure </w:t>
      </w:r>
      <w:r w:rsidR="00300B21">
        <w:t>5.3.3</w:t>
      </w:r>
      <w:r>
        <w:t xml:space="preserve">.4.2-2 illustrates the second part. The flow-diagram in figure </w:t>
      </w:r>
      <w:r w:rsidR="00300B21">
        <w:t>5.3.3</w:t>
      </w:r>
      <w:r>
        <w:t xml:space="preserve">.4.2-3 illustrates the third part. The flow-diagram in figure </w:t>
      </w:r>
      <w:r w:rsidR="00300B21">
        <w:t>5.3.3</w:t>
      </w:r>
      <w:r>
        <w:t>.4.2-4 illustrates the fourth part.</w:t>
      </w:r>
    </w:p>
    <w:p w14:paraId="4E0988F7" w14:textId="77777777" w:rsidR="00A14B56" w:rsidRPr="00C42939" w:rsidRDefault="00A14B56" w:rsidP="00A14B56">
      <w:pPr>
        <w:rPr>
          <w:u w:val="single"/>
        </w:rPr>
      </w:pPr>
      <w:r>
        <w:rPr>
          <w:u w:val="single"/>
        </w:rPr>
        <w:br w:type="page"/>
      </w:r>
      <w:r w:rsidRPr="00C42939">
        <w:rPr>
          <w:u w:val="single"/>
        </w:rPr>
        <w:lastRenderedPageBreak/>
        <w:t>Flow 1 of 4</w:t>
      </w:r>
    </w:p>
    <w:p w14:paraId="5ED85D05" w14:textId="77777777" w:rsidR="00A14B56" w:rsidRDefault="00A14B56" w:rsidP="00262A6B">
      <w:pPr>
        <w:pStyle w:val="TH"/>
      </w:pPr>
      <w:r>
        <w:object w:dxaOrig="17118" w:dyaOrig="13176" w14:anchorId="21AFDC58">
          <v:shape id="_x0000_i1124" type="#_x0000_t75" style="width:481.8pt;height:370.8pt" o:ole="">
            <v:imagedata r:id="rId213" o:title=""/>
          </v:shape>
          <o:OLEObject Type="Embed" ProgID="Visio.Drawing.15" ShapeID="_x0000_i1124" DrawAspect="Content" ObjectID="_1773747778" r:id="rId214"/>
        </w:object>
      </w:r>
    </w:p>
    <w:p w14:paraId="2D757B3C" w14:textId="1172D024" w:rsidR="00A14B56" w:rsidRDefault="00A14B56" w:rsidP="00262A6B">
      <w:pPr>
        <w:pStyle w:val="TF"/>
      </w:pPr>
      <w:r>
        <w:t xml:space="preserve">Figure </w:t>
      </w:r>
      <w:r w:rsidR="00300B21">
        <w:t>5.3.3</w:t>
      </w:r>
      <w:r>
        <w:t>.4.2-1: Indirect DL Data forwarding non-roaming case with the UPF relocation – flow 1 of 4</w:t>
      </w:r>
    </w:p>
    <w:p w14:paraId="0F056E4A" w14:textId="43F47D91" w:rsidR="00A14B56" w:rsidRDefault="00A14B56" w:rsidP="00262A6B">
      <w:r>
        <w:t>When the T-AMF receives a HANDOVER REQUEST ACK from the (target) NG-RAN over the N2 reference point, the IRI-POI present in the AMF generates the xIRI AMF RAN Handover Request record.</w:t>
      </w:r>
    </w:p>
    <w:p w14:paraId="5E64B6EB" w14:textId="15820D8D" w:rsidR="00A14B56" w:rsidRDefault="00A14B56" w:rsidP="00262A6B">
      <w:r>
        <w:t>When the SMF sends the Nsmf_PDUSessionUpdateSMContext Response to the AMF with the updated SM context information, the IRI-POI present in the SMF generates the xIRI PDU Session Modification record.</w:t>
      </w:r>
    </w:p>
    <w:p w14:paraId="58CA2B63" w14:textId="77777777" w:rsidR="00A14B56" w:rsidRDefault="00A14B56" w:rsidP="00A14B56">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EEF62E2" w14:textId="77777777" w:rsidR="00A14B56" w:rsidRDefault="00A14B56" w:rsidP="00262A6B">
      <w:pPr>
        <w:pStyle w:val="TH"/>
      </w:pPr>
      <w:r>
        <w:object w:dxaOrig="16956" w:dyaOrig="15852" w14:anchorId="72A4E52C">
          <v:shape id="_x0000_i1125" type="#_x0000_t75" style="width:481.8pt;height:450pt" o:ole="">
            <v:imagedata r:id="rId215" o:title=""/>
          </v:shape>
          <o:OLEObject Type="Embed" ProgID="Visio.Drawing.15" ShapeID="_x0000_i1125" DrawAspect="Content" ObjectID="_1773747779" r:id="rId216"/>
        </w:object>
      </w:r>
    </w:p>
    <w:p w14:paraId="20B163DA" w14:textId="6F44B2FA" w:rsidR="00A14B56" w:rsidRDefault="00A14B56" w:rsidP="00262A6B">
      <w:pPr>
        <w:pStyle w:val="TF"/>
      </w:pPr>
      <w:r>
        <w:t xml:space="preserve">Figure </w:t>
      </w:r>
      <w:r w:rsidR="00300B21">
        <w:t>5.3.3</w:t>
      </w:r>
      <w:r>
        <w:t>.4.2-2: Indirect DL Data forwarding non-roaming case with the UPF relocation – flow 2 of 4</w:t>
      </w:r>
    </w:p>
    <w:p w14:paraId="50505D50" w14:textId="394EA6F3" w:rsidR="00A14B56" w:rsidRDefault="00A14B56" w:rsidP="00262A6B">
      <w:r>
        <w:t>When the S-AMF sends the HANDOVER COMMAND to the (source) NG-RAN over the N2 reference point, the IRI-POI present in the AMF generates the xIRI AMF RAN Handover Command record.</w:t>
      </w:r>
    </w:p>
    <w:p w14:paraId="3618ABF7" w14:textId="1967921E" w:rsidR="00A14B56" w:rsidRDefault="00A14B56" w:rsidP="00262A6B">
      <w:r>
        <w:t>When the SMF sends the Nsmf_PDUSessionUpdateSMContext Response to the AMF with the updated SM context information, the IRI-POI present in the SMF generates the xIRI PDU Session Modification record.</w:t>
      </w:r>
    </w:p>
    <w:p w14:paraId="6B89FDC4" w14:textId="77777777" w:rsidR="00A14B56" w:rsidRDefault="00A14B56" w:rsidP="00A14B56">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27D93CA5" w14:textId="77777777" w:rsidR="00A14B56" w:rsidRDefault="00A14B56" w:rsidP="00262A6B">
      <w:pPr>
        <w:pStyle w:val="TH"/>
      </w:pPr>
      <w:r>
        <w:object w:dxaOrig="16986" w:dyaOrig="14796" w14:anchorId="3AF8B495">
          <v:shape id="_x0000_i1126" type="#_x0000_t75" style="width:481.8pt;height:419.4pt" o:ole="">
            <v:imagedata r:id="rId217" o:title=""/>
          </v:shape>
          <o:OLEObject Type="Embed" ProgID="Visio.Drawing.15" ShapeID="_x0000_i1126" DrawAspect="Content" ObjectID="_1773747780" r:id="rId218"/>
        </w:object>
      </w:r>
    </w:p>
    <w:p w14:paraId="53F843E8" w14:textId="2647A238" w:rsidR="00A14B56" w:rsidRDefault="00A14B56" w:rsidP="00262A6B">
      <w:pPr>
        <w:pStyle w:val="TF"/>
      </w:pPr>
      <w:r>
        <w:t xml:space="preserve">Figure </w:t>
      </w:r>
      <w:r w:rsidR="00300B21">
        <w:t>5.3.3</w:t>
      </w:r>
      <w:r>
        <w:t>.4.2-3: Indirect DL Data forwarding non-roaming case with the UPF relocation – flow 3 of 4</w:t>
      </w:r>
    </w:p>
    <w:p w14:paraId="7651FD6F" w14:textId="355D5A92" w:rsidR="00A14B56" w:rsidRDefault="00A14B56" w:rsidP="00262A6B">
      <w:r>
        <w:t>When the T-AMF receives a HANDOVER NOTIFY from the (target) NG-RAN over the N2 reference point, the IRI-POI present in the AMF generates the xIRI Update Location Request record.</w:t>
      </w:r>
    </w:p>
    <w:p w14:paraId="42748994" w14:textId="59686C6D" w:rsidR="00A14B56" w:rsidRDefault="00A14B56" w:rsidP="00262A6B">
      <w:r>
        <w:t>When the SMF sends the Nsmf_PDUSessionUpdateSMContext Response to the AMF with the updated SM context information, the IRI-POI present in the SMF generates the xIRI PDU Session Modification record.</w:t>
      </w:r>
    </w:p>
    <w:p w14:paraId="0BCECF28" w14:textId="77777777" w:rsidR="00A14B56" w:rsidRDefault="00A14B56" w:rsidP="00A14B56">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17EDE396" w14:textId="77777777" w:rsidR="00A14B56" w:rsidRDefault="00A14B56" w:rsidP="00262A6B">
      <w:pPr>
        <w:pStyle w:val="TH"/>
      </w:pPr>
      <w:r>
        <w:object w:dxaOrig="16950" w:dyaOrig="15156" w14:anchorId="72348BAC">
          <v:shape id="_x0000_i1127" type="#_x0000_t75" style="width:481.2pt;height:430.2pt" o:ole="">
            <v:imagedata r:id="rId219" o:title=""/>
          </v:shape>
          <o:OLEObject Type="Embed" ProgID="Visio.Drawing.15" ShapeID="_x0000_i1127" DrawAspect="Content" ObjectID="_1773747781" r:id="rId220"/>
        </w:object>
      </w:r>
    </w:p>
    <w:p w14:paraId="1C40B1DC" w14:textId="41C7B7AD" w:rsidR="00A14B56" w:rsidRDefault="00A14B56" w:rsidP="00262A6B">
      <w:pPr>
        <w:pStyle w:val="TF"/>
      </w:pPr>
      <w:r>
        <w:t xml:space="preserve">Figure </w:t>
      </w:r>
      <w:r w:rsidR="00300B21">
        <w:t>5.3.3</w:t>
      </w:r>
      <w:r>
        <w:t>.4.2-4: Indirect DL Data forwarding non-roaming case with the UPF relocation – flow 4 of 4</w:t>
      </w:r>
    </w:p>
    <w:p w14:paraId="3FE11528" w14:textId="0B8E1851" w:rsidR="00A14B56" w:rsidRDefault="00300B21" w:rsidP="00A14B56">
      <w:pPr>
        <w:pStyle w:val="Heading4"/>
      </w:pPr>
      <w:bookmarkStart w:id="148" w:name="_Toc163121188"/>
      <w:r>
        <w:t>5.3.3</w:t>
      </w:r>
      <w:r w:rsidR="00A14B56">
        <w:t>.5</w:t>
      </w:r>
      <w:r w:rsidR="00A14B56">
        <w:tab/>
        <w:t>Detailed flows - home-routed roaming, indirect DL data forwarding (with UPF relocation)</w:t>
      </w:r>
      <w:bookmarkEnd w:id="148"/>
    </w:p>
    <w:p w14:paraId="3ACE13BD" w14:textId="2AD03460" w:rsidR="00A14B56" w:rsidRDefault="00300B21" w:rsidP="00A14B56">
      <w:pPr>
        <w:pStyle w:val="Heading5"/>
      </w:pPr>
      <w:bookmarkStart w:id="149" w:name="_Toc163121189"/>
      <w:r>
        <w:t>5.3.3</w:t>
      </w:r>
      <w:r w:rsidR="00A14B56">
        <w:t>.5.1</w:t>
      </w:r>
      <w:r w:rsidR="00A14B56">
        <w:tab/>
        <w:t>General</w:t>
      </w:r>
      <w:bookmarkEnd w:id="149"/>
    </w:p>
    <w:p w14:paraId="0ED80976" w14:textId="6F054BAF"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10EFB881" w14:textId="56E64565" w:rsidR="00A14B56" w:rsidRDefault="00A14B56" w:rsidP="006C34A2">
      <w:r>
        <w:t xml:space="preserve">This flow is based on the N2-based handover stage 2 flow in TS 23.502 </w:t>
      </w:r>
      <w:r w:rsidR="00A533B6">
        <w:t>[7]</w:t>
      </w:r>
      <w:r>
        <w:t>, clause 4.9.1.3.</w:t>
      </w:r>
    </w:p>
    <w:p w14:paraId="5785EF06" w14:textId="5219CB0A" w:rsidR="00A14B56" w:rsidRDefault="00A14B56" w:rsidP="006C34A2">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482FA1EE" w14:textId="428F30AD" w:rsidR="00A14B56" w:rsidRDefault="00A14B56" w:rsidP="00262A6B">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6663FEC0" w14:textId="77777777" w:rsidR="00A14B56" w:rsidRDefault="00A14B56" w:rsidP="00262A6B">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530FD0B" w14:textId="71EA017D" w:rsidR="00A14B56" w:rsidRPr="00A969D1" w:rsidRDefault="00300B21" w:rsidP="00A14B56">
      <w:pPr>
        <w:pStyle w:val="Heading5"/>
      </w:pPr>
      <w:bookmarkStart w:id="150" w:name="_Toc163121190"/>
      <w:r>
        <w:t>5.3.3</w:t>
      </w:r>
      <w:r w:rsidR="00A14B56">
        <w:t>.5.2</w:t>
      </w:r>
      <w:r w:rsidR="00A14B56">
        <w:tab/>
        <w:t>LI in VPLMN</w:t>
      </w:r>
      <w:bookmarkEnd w:id="150"/>
    </w:p>
    <w:p w14:paraId="63685B0C" w14:textId="0A8FB4BF" w:rsidR="00A14B56" w:rsidRDefault="00A14B56" w:rsidP="00262A6B">
      <w:r>
        <w:t>The generation of xCC happens at (S) V-UPF before the handover and at (T) V-UPF after the handover. It is assumed that the PFCP session ID is used as the target identifier.</w:t>
      </w:r>
    </w:p>
    <w:p w14:paraId="3579C336" w14:textId="63AC4EAF" w:rsidR="00A14B56" w:rsidRDefault="00A14B56" w:rsidP="006C34A2">
      <w:r>
        <w:t xml:space="preserve">This flow is split into four parts, for easy reading purpose. The flow-diagram in figure </w:t>
      </w:r>
      <w:r w:rsidR="00300B21">
        <w:t>5.3.3</w:t>
      </w:r>
      <w:r>
        <w:t xml:space="preserve">.5.2-1 illustrates the first part. The flow-diagram in figure </w:t>
      </w:r>
      <w:r w:rsidR="00300B21">
        <w:t>5.3.3</w:t>
      </w:r>
      <w:r>
        <w:t xml:space="preserve">.5.2-2 illustrates the second part. The flow-diagram in figure </w:t>
      </w:r>
      <w:r w:rsidR="00300B21">
        <w:t>5.3.3</w:t>
      </w:r>
      <w:r>
        <w:t xml:space="preserve">.5.2-3 illustrates the third part. The flow-diagram in figure </w:t>
      </w:r>
      <w:r w:rsidR="00300B21">
        <w:t>5.3.3</w:t>
      </w:r>
      <w:r>
        <w:t>.5.2-4 illustrates the fourth part.</w:t>
      </w:r>
    </w:p>
    <w:p w14:paraId="1B42BF05" w14:textId="77777777" w:rsidR="00A14B56" w:rsidRPr="00B16724" w:rsidRDefault="00A14B56" w:rsidP="00A14B56">
      <w:pPr>
        <w:rPr>
          <w:u w:val="single"/>
        </w:rPr>
      </w:pPr>
      <w:r>
        <w:rPr>
          <w:u w:val="single"/>
        </w:rPr>
        <w:br w:type="page"/>
      </w:r>
      <w:r w:rsidRPr="00B16724">
        <w:rPr>
          <w:u w:val="single"/>
        </w:rPr>
        <w:lastRenderedPageBreak/>
        <w:t>Flow 1 of 4</w:t>
      </w:r>
    </w:p>
    <w:p w14:paraId="6AA6D278" w14:textId="77777777" w:rsidR="00A14B56" w:rsidRDefault="00A14B56" w:rsidP="00262A6B">
      <w:pPr>
        <w:pStyle w:val="TH"/>
      </w:pPr>
      <w:r>
        <w:object w:dxaOrig="17022" w:dyaOrig="13734" w14:anchorId="63FF8758">
          <v:shape id="_x0000_i1128" type="#_x0000_t75" style="width:481.8pt;height:388.8pt" o:ole="">
            <v:imagedata r:id="rId221" o:title=""/>
          </v:shape>
          <o:OLEObject Type="Embed" ProgID="Visio.Drawing.15" ShapeID="_x0000_i1128" DrawAspect="Content" ObjectID="_1773747782" r:id="rId222"/>
        </w:object>
      </w:r>
    </w:p>
    <w:p w14:paraId="1CE53384" w14:textId="4E1ED8DD" w:rsidR="00A14B56" w:rsidRDefault="00A14B56" w:rsidP="00262A6B">
      <w:pPr>
        <w:pStyle w:val="TF"/>
      </w:pPr>
      <w:r>
        <w:t xml:space="preserve">Figure </w:t>
      </w:r>
      <w:r w:rsidR="00300B21">
        <w:t>5.3.3</w:t>
      </w:r>
      <w:r>
        <w:t>.5.2-1: Indirect DL Data forwarding in roaming case with the UPF relocation (LI in VPLMN) – flow 1 of 4</w:t>
      </w:r>
    </w:p>
    <w:p w14:paraId="1FF61457" w14:textId="4C0377B6" w:rsidR="00A14B56" w:rsidRDefault="00A14B56" w:rsidP="00262A6B">
      <w:r>
        <w:t>When the AMF receives a HANDOVER REQUEST ACK from the (target) NG-RAN over the N2 reference point, the IRI-POI present in the AMF generates the xIRI AMF RAN Handover Request record.</w:t>
      </w:r>
    </w:p>
    <w:p w14:paraId="3E7708B9" w14:textId="3C146E97" w:rsidR="00A14B56" w:rsidRDefault="00A14B56"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7796871B" w14:textId="76E358CA" w:rsidR="00A14B56" w:rsidRDefault="00A14B56" w:rsidP="00262A6B">
      <w:r>
        <w:t>When the SMF sends the Nsmf_PDUSessionUpdateSMContext Response to the AMF with the updated SM context information, the IRI-POI present in the SMF generates the xIRI PDU Session Modification record.</w:t>
      </w:r>
    </w:p>
    <w:p w14:paraId="64CA1835"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1B50509A" w14:textId="77777777" w:rsidR="006C34A2" w:rsidRDefault="00A14B56" w:rsidP="006C34A2">
      <w:pPr>
        <w:pStyle w:val="TH"/>
      </w:pPr>
      <w:r>
        <w:object w:dxaOrig="17136" w:dyaOrig="16254" w14:anchorId="5CF83553">
          <v:shape id="_x0000_i1129" type="#_x0000_t75" style="width:481.8pt;height:456.6pt" o:ole="">
            <v:imagedata r:id="rId223" o:title=""/>
          </v:shape>
          <o:OLEObject Type="Embed" ProgID="Visio.Drawing.15" ShapeID="_x0000_i1129" DrawAspect="Content" ObjectID="_1773747783" r:id="rId224"/>
        </w:object>
      </w:r>
    </w:p>
    <w:p w14:paraId="4A24535A" w14:textId="12F05134" w:rsidR="00A14B56" w:rsidRDefault="00A14B56" w:rsidP="00262A6B">
      <w:pPr>
        <w:pStyle w:val="TF"/>
      </w:pPr>
      <w:r>
        <w:t xml:space="preserve">Figure </w:t>
      </w:r>
      <w:r w:rsidR="00300B21">
        <w:t>5.3.3</w:t>
      </w:r>
      <w:r>
        <w:t>.5.2-2: Indirect DL Data forwarding in roaming case with the UPF relocation (LI in VPLMN) – flow 2 of 4</w:t>
      </w:r>
    </w:p>
    <w:p w14:paraId="6E9E73CB" w14:textId="774A6E43" w:rsidR="00A14B56" w:rsidRDefault="00A14B56" w:rsidP="00262A6B">
      <w:r>
        <w:t>When the AMF sends the HANDOVER COMMAND to the (source) NG-RAN over the N2 reference point, the IRI-POI present in the AMF generates the xIRI AMF RAN Handover Command record.</w:t>
      </w:r>
    </w:p>
    <w:p w14:paraId="4FCD1341" w14:textId="7D74F932" w:rsidR="00A14B56" w:rsidRDefault="00A14B56" w:rsidP="00262A6B">
      <w:r>
        <w:t>When the SMF sends the Nsmf_PDUSessionUpdateSMContext Response to the AMF with the updated SM context information, the IRI-POI present in the SMF generates the xIRI PDU Session Modification record.</w:t>
      </w:r>
    </w:p>
    <w:p w14:paraId="09687CA8"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0882FCEC" w14:textId="77777777" w:rsidR="00A14B56" w:rsidRDefault="00A14B56" w:rsidP="00262A6B">
      <w:pPr>
        <w:pStyle w:val="TH"/>
      </w:pPr>
      <w:r>
        <w:object w:dxaOrig="17028" w:dyaOrig="16416" w14:anchorId="3922A2BF">
          <v:shape id="_x0000_i1130" type="#_x0000_t75" style="width:481.8pt;height:464.4pt" o:ole="">
            <v:imagedata r:id="rId225" o:title=""/>
          </v:shape>
          <o:OLEObject Type="Embed" ProgID="Visio.Drawing.15" ShapeID="_x0000_i1130" DrawAspect="Content" ObjectID="_1773747784" r:id="rId226"/>
        </w:object>
      </w:r>
    </w:p>
    <w:p w14:paraId="242D8C94" w14:textId="1095A7DD" w:rsidR="00A14B56" w:rsidRDefault="00A14B56" w:rsidP="00262A6B">
      <w:pPr>
        <w:pStyle w:val="TF"/>
      </w:pPr>
      <w:r>
        <w:t xml:space="preserve">Figure </w:t>
      </w:r>
      <w:r w:rsidR="00300B21">
        <w:t>5.3.3</w:t>
      </w:r>
      <w:r>
        <w:t>.5.2-3: Indirect DL Data forwarding in roaming case with the UPF relocation (LI in VPLMN) – flow 3 of 4</w:t>
      </w:r>
    </w:p>
    <w:p w14:paraId="0276CF01" w14:textId="0B88F2EC" w:rsidR="00A14B56" w:rsidRDefault="00A14B56" w:rsidP="00262A6B">
      <w:r>
        <w:t>When the AMF receives a HANDOVER NOTIFY from the (target) NG-RAN over the N2 reference point, the IRI-POI present in the AMF generates the xIRI Update Location Request record.</w:t>
      </w:r>
    </w:p>
    <w:p w14:paraId="22F0068C" w14:textId="1FDBEFAC" w:rsidR="00A14B56" w:rsidRDefault="00A14B56" w:rsidP="00262A6B">
      <w:r>
        <w:t>When the SMF sends the Nsmf_PDUSessionUpdateSMContext Response to the AMF with the updated SM context information, the IRI-POI present in the SMF generates the xIRI PDU Session Modification record.</w:t>
      </w:r>
    </w:p>
    <w:p w14:paraId="6D37F0A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1617B4DF" w14:textId="77777777" w:rsidR="00A14B56" w:rsidRDefault="00A14B56" w:rsidP="00262A6B">
      <w:pPr>
        <w:pStyle w:val="TH"/>
      </w:pPr>
      <w:r>
        <w:object w:dxaOrig="17046" w:dyaOrig="15738" w14:anchorId="00CA3AF4">
          <v:shape id="_x0000_i1131" type="#_x0000_t75" style="width:481.8pt;height:444.6pt" o:ole="">
            <v:imagedata r:id="rId227" o:title=""/>
          </v:shape>
          <o:OLEObject Type="Embed" ProgID="Visio.Drawing.15" ShapeID="_x0000_i1131" DrawAspect="Content" ObjectID="_1773747785" r:id="rId228"/>
        </w:object>
      </w:r>
    </w:p>
    <w:p w14:paraId="26829B11" w14:textId="06792D19" w:rsidR="00A14B56" w:rsidRDefault="00A14B56" w:rsidP="00262A6B">
      <w:pPr>
        <w:pStyle w:val="TF"/>
      </w:pPr>
      <w:r>
        <w:t xml:space="preserve">Figure </w:t>
      </w:r>
      <w:r w:rsidR="00300B21">
        <w:t>5.3.3</w:t>
      </w:r>
      <w:r>
        <w:t>.5.2-4: Indirect DL Data forwarding in roaming case with the UPF relocation (LI in VPLMN) – flow 4 of 4</w:t>
      </w:r>
    </w:p>
    <w:p w14:paraId="7B839CA9" w14:textId="77777777" w:rsidR="00A14B56" w:rsidRDefault="00A14B56"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31DF629" w14:textId="2EDBBCA2" w:rsidR="00A14B56" w:rsidRPr="00A969D1" w:rsidRDefault="00300B21" w:rsidP="00A14B56">
      <w:pPr>
        <w:pStyle w:val="Heading5"/>
      </w:pPr>
      <w:bookmarkStart w:id="151" w:name="_Toc163121191"/>
      <w:r>
        <w:t>5.3.3</w:t>
      </w:r>
      <w:r w:rsidR="00A14B56">
        <w:t>.5.3</w:t>
      </w:r>
      <w:r w:rsidR="00A14B56">
        <w:tab/>
        <w:t>LI in HPLMN</w:t>
      </w:r>
      <w:bookmarkEnd w:id="151"/>
    </w:p>
    <w:p w14:paraId="2F7932A0" w14:textId="39FD90F6" w:rsidR="00A14B56" w:rsidRDefault="00A14B56" w:rsidP="00262A6B">
      <w:r>
        <w:t>The generation of xCC happens at H-UPF. It is assumed that the PFCP session ID is used as the target identifier.</w:t>
      </w:r>
    </w:p>
    <w:p w14:paraId="5797F2A7" w14:textId="65520FCC" w:rsidR="00A14B56" w:rsidRDefault="00A14B56" w:rsidP="006C34A2">
      <w:r>
        <w:t xml:space="preserve">This flow is split into four parts, for easy reading purpose. The flow-diagram in figure </w:t>
      </w:r>
      <w:r w:rsidR="00300B21">
        <w:t>5.3.3</w:t>
      </w:r>
      <w:r>
        <w:t xml:space="preserve">.5.3-1 illustrates the first part. The flow-diagram in figure </w:t>
      </w:r>
      <w:r w:rsidR="00300B21">
        <w:t>5.3.3</w:t>
      </w:r>
      <w:r>
        <w:t xml:space="preserve">.5.3-2 illustrates the second part. The flow-diagram in figure </w:t>
      </w:r>
      <w:r w:rsidR="00300B21">
        <w:t>5.3.3</w:t>
      </w:r>
      <w:r>
        <w:t xml:space="preserve">.5.3-3 illustrates the third part. The flow-diagram in figure </w:t>
      </w:r>
      <w:r w:rsidR="00300B21">
        <w:t>5.3.3</w:t>
      </w:r>
      <w:r>
        <w:t>.5.3-4 illustrates the fourth part.</w:t>
      </w:r>
    </w:p>
    <w:p w14:paraId="7B44C8EE" w14:textId="77777777" w:rsidR="00A14B56" w:rsidRPr="00B16724" w:rsidRDefault="00A14B56" w:rsidP="00A14B56">
      <w:pPr>
        <w:rPr>
          <w:u w:val="single"/>
        </w:rPr>
      </w:pPr>
      <w:r>
        <w:rPr>
          <w:u w:val="single"/>
        </w:rPr>
        <w:br w:type="page"/>
      </w:r>
      <w:r w:rsidRPr="00B16724">
        <w:rPr>
          <w:u w:val="single"/>
        </w:rPr>
        <w:lastRenderedPageBreak/>
        <w:t>Flow 1 of 4</w:t>
      </w:r>
    </w:p>
    <w:p w14:paraId="18DD519E" w14:textId="77777777" w:rsidR="00A14B56" w:rsidRDefault="00A14B56" w:rsidP="00262A6B">
      <w:pPr>
        <w:pStyle w:val="TH"/>
      </w:pPr>
      <w:r>
        <w:object w:dxaOrig="17952" w:dyaOrig="13356" w14:anchorId="694453A4">
          <v:shape id="_x0000_i1132" type="#_x0000_t75" style="width:481.2pt;height:358.2pt" o:ole="">
            <v:imagedata r:id="rId229" o:title=""/>
          </v:shape>
          <o:OLEObject Type="Embed" ProgID="Visio.Drawing.15" ShapeID="_x0000_i1132" DrawAspect="Content" ObjectID="_1773747786" r:id="rId230"/>
        </w:object>
      </w:r>
    </w:p>
    <w:p w14:paraId="7D90D750" w14:textId="39F1CF31" w:rsidR="00A14B56" w:rsidRDefault="00A14B56" w:rsidP="00262A6B">
      <w:pPr>
        <w:pStyle w:val="TF"/>
      </w:pPr>
      <w:r>
        <w:t xml:space="preserve">Figure </w:t>
      </w:r>
      <w:r w:rsidR="00300B21">
        <w:t>5.3.3</w:t>
      </w:r>
      <w:r>
        <w:t>.5.3-1: Indirect DL Data forwarding in roaming case with the UPF relocation (LI in HPLMN) – flow 1 of 4</w:t>
      </w:r>
    </w:p>
    <w:p w14:paraId="38A10BC1" w14:textId="04FFB89B" w:rsidR="00A14B56" w:rsidRDefault="00A14B56" w:rsidP="00262A6B">
      <w:r>
        <w:t>When the H-SMF sends the Nsmf_PDUSession_Update Response to the V-SMF with the updated PDU session information, the IRI-POI present in the H-SMF generates the xIRI PDU Session Modification record.</w:t>
      </w:r>
    </w:p>
    <w:p w14:paraId="154CAFFA"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3A07BA86" w14:textId="77777777" w:rsidR="00A14B56" w:rsidRPr="00687277" w:rsidRDefault="00A14B56" w:rsidP="00262A6B">
      <w:pPr>
        <w:pStyle w:val="TH"/>
      </w:pPr>
      <w:r>
        <w:object w:dxaOrig="18018" w:dyaOrig="15534" w14:anchorId="7D49B2D6">
          <v:shape id="_x0000_i1133" type="#_x0000_t75" style="width:481.2pt;height:414.6pt" o:ole="">
            <v:imagedata r:id="rId231" o:title=""/>
          </v:shape>
          <o:OLEObject Type="Embed" ProgID="Visio.Drawing.15" ShapeID="_x0000_i1133" DrawAspect="Content" ObjectID="_1773747787" r:id="rId232"/>
        </w:object>
      </w:r>
    </w:p>
    <w:p w14:paraId="558B8311" w14:textId="44C1DEBE" w:rsidR="00A14B56" w:rsidRDefault="00A14B56" w:rsidP="00262A6B">
      <w:pPr>
        <w:pStyle w:val="TF"/>
      </w:pPr>
      <w:r>
        <w:t xml:space="preserve">Figure </w:t>
      </w:r>
      <w:r w:rsidR="00300B21">
        <w:t>5.3.3</w:t>
      </w:r>
      <w:r>
        <w:t>.5.3-2: Indirect DL Data forwarding in roaming case with the UPF relocation (LI in HPLMN) – flow 2 of 4</w:t>
      </w:r>
    </w:p>
    <w:p w14:paraId="642FFB97"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1FD3B696" w14:textId="77777777" w:rsidR="00A14B56" w:rsidRDefault="00A14B56" w:rsidP="00262A6B">
      <w:pPr>
        <w:pStyle w:val="TH"/>
      </w:pPr>
      <w:r>
        <w:object w:dxaOrig="17994" w:dyaOrig="15876" w14:anchorId="0F5EB581">
          <v:shape id="_x0000_i1134" type="#_x0000_t75" style="width:481.2pt;height:424.8pt" o:ole="">
            <v:imagedata r:id="rId233" o:title=""/>
          </v:shape>
          <o:OLEObject Type="Embed" ProgID="Visio.Drawing.15" ShapeID="_x0000_i1134" DrawAspect="Content" ObjectID="_1773747788" r:id="rId234"/>
        </w:object>
      </w:r>
    </w:p>
    <w:p w14:paraId="18104D18" w14:textId="3E24ED29" w:rsidR="00A14B56" w:rsidRDefault="00A14B56" w:rsidP="00262A6B">
      <w:pPr>
        <w:pStyle w:val="TF"/>
      </w:pPr>
      <w:r>
        <w:t xml:space="preserve">Figure </w:t>
      </w:r>
      <w:r w:rsidR="00300B21">
        <w:t>5.3.3</w:t>
      </w:r>
      <w:r>
        <w:t>.5.3-3: Indirect DL Data forwarding in roaming case with the UPF relocation (LI in HPLMN) – flow 3 of 4</w:t>
      </w:r>
    </w:p>
    <w:p w14:paraId="446A58D3" w14:textId="6159D691" w:rsidR="00A14B56" w:rsidRDefault="00A14B56" w:rsidP="00262A6B">
      <w:r>
        <w:t>When the H-SMF sends the Nsmf_PDUSession_Update Response to the V-SMF with the updated PDU session information, the IRI-POI present in the H-SMF generates the xIRI PDU Session Modification record.</w:t>
      </w:r>
    </w:p>
    <w:p w14:paraId="3EDE7EF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78B92A7B" w14:textId="77777777" w:rsidR="00A14B56" w:rsidRDefault="00A14B56" w:rsidP="00262A6B">
      <w:pPr>
        <w:pStyle w:val="TH"/>
      </w:pPr>
      <w:r>
        <w:object w:dxaOrig="17970" w:dyaOrig="15810" w14:anchorId="3F65CFC9">
          <v:shape id="_x0000_i1135" type="#_x0000_t75" style="width:481.8pt;height:423.6pt" o:ole="">
            <v:imagedata r:id="rId235" o:title=""/>
          </v:shape>
          <o:OLEObject Type="Embed" ProgID="Visio.Drawing.15" ShapeID="_x0000_i1135" DrawAspect="Content" ObjectID="_1773747789" r:id="rId236"/>
        </w:object>
      </w:r>
    </w:p>
    <w:p w14:paraId="729FBAB3" w14:textId="25303EBB" w:rsidR="00A14B56" w:rsidRDefault="00A14B56" w:rsidP="00262A6B">
      <w:pPr>
        <w:pStyle w:val="TF"/>
      </w:pPr>
      <w:r>
        <w:t xml:space="preserve">Figure </w:t>
      </w:r>
      <w:r w:rsidR="00300B21">
        <w:t>5.3.3</w:t>
      </w:r>
      <w:r>
        <w:t>.5.3-4: Indirect DL Data forwarding in roaming case with the UPF relocation (LI in HPLMN) – flow 4 of 4</w:t>
      </w:r>
    </w:p>
    <w:p w14:paraId="42243159" w14:textId="6906A98A" w:rsidR="00F02747" w:rsidRDefault="00300B21" w:rsidP="00262A6B">
      <w:pPr>
        <w:pStyle w:val="Heading3"/>
      </w:pPr>
      <w:bookmarkStart w:id="152" w:name="_Toc163121192"/>
      <w:r>
        <w:t>5.3.4</w:t>
      </w:r>
      <w:r w:rsidR="00F02747">
        <w:tab/>
        <w:t>5G to 4G handover flows</w:t>
      </w:r>
      <w:bookmarkEnd w:id="152"/>
    </w:p>
    <w:p w14:paraId="01860D49" w14:textId="6437584E" w:rsidR="00F02747" w:rsidRDefault="00300B21" w:rsidP="00F02747">
      <w:pPr>
        <w:pStyle w:val="Heading4"/>
      </w:pPr>
      <w:bookmarkStart w:id="153" w:name="_Toc163121193"/>
      <w:r>
        <w:t>5.3.4</w:t>
      </w:r>
      <w:r w:rsidR="00F02747">
        <w:t>.1</w:t>
      </w:r>
      <w:r w:rsidR="00F02747">
        <w:tab/>
        <w:t>Overview</w:t>
      </w:r>
      <w:bookmarkEnd w:id="153"/>
    </w:p>
    <w:p w14:paraId="0EB856DB" w14:textId="7940E7B3" w:rsidR="00F02747" w:rsidRPr="006E1C77" w:rsidRDefault="00300B21" w:rsidP="00F02747">
      <w:pPr>
        <w:pStyle w:val="Heading5"/>
      </w:pPr>
      <w:bookmarkStart w:id="154" w:name="_Toc163121194"/>
      <w:r>
        <w:t>5.3.4</w:t>
      </w:r>
      <w:r w:rsidR="00F02747">
        <w:t>.1.1</w:t>
      </w:r>
      <w:r w:rsidR="00F02747">
        <w:tab/>
        <w:t>General</w:t>
      </w:r>
      <w:bookmarkEnd w:id="154"/>
    </w:p>
    <w:p w14:paraId="50E8BEEA" w14:textId="527C6B8F" w:rsidR="00F02747" w:rsidRDefault="00F02747" w:rsidP="00F02747">
      <w:r>
        <w:t xml:space="preserve">This clause gives an overview of the scenarios related to the handover of a mobile device from NG-RAN to E—UTRAN as described in TS 23.502 </w:t>
      </w:r>
      <w:r w:rsidR="00A533B6">
        <w:t>[7]</w:t>
      </w:r>
      <w:r>
        <w:t xml:space="preserve"> clause </w:t>
      </w:r>
      <w:r w:rsidRPr="00F40AAA">
        <w:t>4.11.1.2.1</w:t>
      </w:r>
      <w:r>
        <w:t>. This is also referred to as an N26 based handover. The N26 is an interface between the MME and the AMF.</w:t>
      </w:r>
    </w:p>
    <w:p w14:paraId="0BF0F48F" w14:textId="21077C0B" w:rsidR="00F02747" w:rsidRDefault="00F02747" w:rsidP="00F02747">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35E2D024" w14:textId="372E8923" w:rsidR="00F02747" w:rsidRDefault="00F02747" w:rsidP="00F02747">
      <w:r>
        <w:t>During handover to maintain the data flow continuity, the DL data may be forwarded from the source NG-RAN to the target E-UTRAN.</w:t>
      </w:r>
    </w:p>
    <w:p w14:paraId="5957C5C6" w14:textId="7CA36C96" w:rsidR="00F02747" w:rsidRDefault="00300B21" w:rsidP="00F02747">
      <w:pPr>
        <w:pStyle w:val="Heading5"/>
      </w:pPr>
      <w:bookmarkStart w:id="155" w:name="_Toc163121195"/>
      <w:r>
        <w:lastRenderedPageBreak/>
        <w:t>5.3.4</w:t>
      </w:r>
      <w:r w:rsidR="00F02747">
        <w:t>.1.2</w:t>
      </w:r>
      <w:r w:rsidR="00F02747">
        <w:tab/>
        <w:t>Direct forwarding</w:t>
      </w:r>
      <w:bookmarkEnd w:id="155"/>
      <w:r w:rsidR="00F02747">
        <w:t xml:space="preserve"> </w:t>
      </w:r>
    </w:p>
    <w:p w14:paraId="174B2ED3" w14:textId="6EB9491F" w:rsidR="00F02747" w:rsidRDefault="00F02747" w:rsidP="00F02747">
      <w:r>
        <w:t>This is the case where the DL data forwarding happens directly from the NG-RAN to the E-UTRAN. Two scenarios are illustrated here. Non-roaming and home-routed roaming.</w:t>
      </w:r>
    </w:p>
    <w:p w14:paraId="3A500BBA" w14:textId="77777777" w:rsidR="00F02747" w:rsidRPr="00262FDA" w:rsidRDefault="00F02747" w:rsidP="00F02747">
      <w:pPr>
        <w:rPr>
          <w:u w:val="single"/>
        </w:rPr>
      </w:pPr>
      <w:r w:rsidRPr="00262FDA">
        <w:rPr>
          <w:u w:val="single"/>
        </w:rPr>
        <w:t>Scenario 1</w:t>
      </w:r>
    </w:p>
    <w:p w14:paraId="2BDEA574" w14:textId="78E7E926" w:rsidR="00F02747" w:rsidRDefault="00992506" w:rsidP="00F02747">
      <w:r>
        <w:t>F</w:t>
      </w:r>
      <w:r w:rsidR="00F02747">
        <w:t xml:space="preserve">igure </w:t>
      </w:r>
      <w:r w:rsidR="00300B21">
        <w:t>5.3.4</w:t>
      </w:r>
      <w:r w:rsidR="00F02747">
        <w:t>.1.2-1 shows the initial (i.e. before the handover), during the DL data forward (with direct DL data forwarding) and the final (after the successful handover) user-plane packet flow. This is for a non-roaming scenario.</w:t>
      </w:r>
    </w:p>
    <w:p w14:paraId="177E268A" w14:textId="2B629438" w:rsidR="00F02747" w:rsidRDefault="00F02747" w:rsidP="00262A6B">
      <w:pPr>
        <w:pStyle w:val="TH"/>
      </w:pPr>
      <w:r>
        <w:object w:dxaOrig="20820" w:dyaOrig="17580" w14:anchorId="00A5E8BB">
          <v:shape id="_x0000_i1136" type="#_x0000_t75" style="width:481.8pt;height:406.8pt" o:ole="">
            <v:imagedata r:id="rId237" o:title=""/>
          </v:shape>
          <o:OLEObject Type="Embed" ProgID="Visio.Drawing.15" ShapeID="_x0000_i1136" DrawAspect="Content" ObjectID="_1773747790" r:id="rId238"/>
        </w:object>
      </w:r>
    </w:p>
    <w:p w14:paraId="5D9935FA" w14:textId="4814DE92" w:rsidR="00F02747" w:rsidRDefault="00F02747" w:rsidP="00262A6B">
      <w:pPr>
        <w:pStyle w:val="TF"/>
      </w:pPr>
      <w:r>
        <w:t xml:space="preserve">Figure </w:t>
      </w:r>
      <w:r w:rsidR="00300B21">
        <w:t>5.3.4</w:t>
      </w:r>
      <w:r w:rsidR="00911DF6">
        <w:t>.</w:t>
      </w:r>
      <w:r>
        <w:t>1.2-1: User plane packet flow during handover direct DL data forward (non-roaming)</w:t>
      </w:r>
    </w:p>
    <w:p w14:paraId="59B89A5A" w14:textId="0590E3E7" w:rsidR="00F02747" w:rsidRDefault="00F02747" w:rsidP="00262A6B">
      <w:r>
        <w:t xml:space="preserve">The detailed flow-diagrams for the scenario shown in figure </w:t>
      </w:r>
      <w:r w:rsidR="00300B21">
        <w:t>5.3.4</w:t>
      </w:r>
      <w:r w:rsidR="00911DF6">
        <w:t>.</w:t>
      </w:r>
      <w:r>
        <w:t xml:space="preserve">1.2-1 is in clause </w:t>
      </w:r>
      <w:r w:rsidR="00300B21">
        <w:t>5.3.5</w:t>
      </w:r>
      <w:r w:rsidR="00A533B6">
        <w:t>.2.2</w:t>
      </w:r>
      <w:r>
        <w:t>.</w:t>
      </w:r>
    </w:p>
    <w:p w14:paraId="1A064311" w14:textId="77777777" w:rsidR="00F02747" w:rsidRDefault="00F02747" w:rsidP="00F02747">
      <w:pPr>
        <w:rPr>
          <w:u w:val="single"/>
        </w:rPr>
      </w:pPr>
      <w:r>
        <w:rPr>
          <w:u w:val="single"/>
        </w:rPr>
        <w:t>Scenario 2</w:t>
      </w:r>
    </w:p>
    <w:p w14:paraId="7D47AAE1" w14:textId="6F1CB5F4" w:rsidR="00F02747" w:rsidRDefault="00992506" w:rsidP="00262A6B">
      <w:r>
        <w:t>F</w:t>
      </w:r>
      <w:r w:rsidR="00F02747">
        <w:t xml:space="preserve">igure </w:t>
      </w:r>
      <w:r w:rsidR="00300B21">
        <w:t>5.3.4</w:t>
      </w:r>
      <w:r w:rsidR="00911DF6">
        <w:t>.</w:t>
      </w:r>
      <w:r w:rsidR="00F02747">
        <w:t>1.2-2 shows the initial (i.e. before the handover), during the DL data forward (with direct DL data forwarding) and the final (after the successful handover) user-plane packet flow. This is a home-routed roaming scenario. The LI is in VPLMN.</w:t>
      </w:r>
    </w:p>
    <w:p w14:paraId="4173736C" w14:textId="69B93A6E" w:rsidR="00F02747" w:rsidRDefault="005917B3" w:rsidP="00262A6B">
      <w:pPr>
        <w:pStyle w:val="TH"/>
      </w:pPr>
      <w:r>
        <w:object w:dxaOrig="29424" w:dyaOrig="17172" w14:anchorId="2D0FA999">
          <v:shape id="_x0000_i1137" type="#_x0000_t75" style="width:481.2pt;height:280.8pt" o:ole="">
            <v:imagedata r:id="rId239" o:title=""/>
          </v:shape>
          <o:OLEObject Type="Embed" ProgID="Visio.Drawing.15" ShapeID="_x0000_i1137" DrawAspect="Content" ObjectID="_1773747791" r:id="rId240"/>
        </w:object>
      </w:r>
    </w:p>
    <w:p w14:paraId="051FCF7A" w14:textId="36E01B8C" w:rsidR="00F02747" w:rsidRDefault="00F02747" w:rsidP="00262A6B">
      <w:pPr>
        <w:pStyle w:val="TF"/>
      </w:pPr>
      <w:r>
        <w:t xml:space="preserve">Figure </w:t>
      </w:r>
      <w:r w:rsidR="00300B21">
        <w:t>5.3.4</w:t>
      </w:r>
      <w:r w:rsidR="00911DF6">
        <w:t>.</w:t>
      </w:r>
      <w:r>
        <w:t>1.2-2: User plane packet flow during handover direct DL data forward (roaming) LI in VPLMN</w:t>
      </w:r>
    </w:p>
    <w:p w14:paraId="30673B9C" w14:textId="4E6F1A7A" w:rsidR="00F02747" w:rsidRDefault="00F02747" w:rsidP="00F02747">
      <w:r>
        <w:t>Here, the CC-POI functions are moved from V-UPF to SGW. The intercepted CC before the handover and after the handover are not correlated.</w:t>
      </w:r>
    </w:p>
    <w:p w14:paraId="0366A3AC" w14:textId="77777777" w:rsidR="00F02747" w:rsidRDefault="00F02747" w:rsidP="00F02747">
      <w:pPr>
        <w:rPr>
          <w:u w:val="single"/>
        </w:rPr>
      </w:pPr>
      <w:r>
        <w:rPr>
          <w:u w:val="single"/>
        </w:rPr>
        <w:t>Scenario 3</w:t>
      </w:r>
    </w:p>
    <w:p w14:paraId="13A1A25A" w14:textId="1BF45B36" w:rsidR="00F02747" w:rsidRDefault="00992506" w:rsidP="00262A6B">
      <w:r>
        <w:t>F</w:t>
      </w:r>
      <w:r w:rsidR="00F02747">
        <w:t xml:space="preserve">igure </w:t>
      </w:r>
      <w:r w:rsidR="00300B21">
        <w:t>5.3.4</w:t>
      </w:r>
      <w:r w:rsidR="00F02747">
        <w:t>.1.2-3 shows the initial (i.e. before the handover), during the DL data forward (with direct DL data forwarding) and the final (after the successful handover) user-plane packet flow. This is a home-routed roaming scenario. The LI is in HPLMN.</w:t>
      </w:r>
    </w:p>
    <w:p w14:paraId="3ADE1842" w14:textId="59140258" w:rsidR="00F02747" w:rsidRDefault="005917B3" w:rsidP="00262A6B">
      <w:pPr>
        <w:pStyle w:val="TH"/>
      </w:pPr>
      <w:r>
        <w:object w:dxaOrig="29424" w:dyaOrig="16765" w14:anchorId="2B00BC5F">
          <v:shape id="_x0000_i1138" type="#_x0000_t75" style="width:481.2pt;height:274.2pt" o:ole="">
            <v:imagedata r:id="rId241" o:title=""/>
          </v:shape>
          <o:OLEObject Type="Embed" ProgID="Visio.Drawing.15" ShapeID="_x0000_i1138" DrawAspect="Content" ObjectID="_1773747792" r:id="rId242"/>
        </w:object>
      </w:r>
    </w:p>
    <w:p w14:paraId="75557357" w14:textId="52703492" w:rsidR="00F02747" w:rsidRDefault="00F02747" w:rsidP="00262A6B">
      <w:pPr>
        <w:pStyle w:val="TF"/>
      </w:pPr>
      <w:r>
        <w:t xml:space="preserve">Figure </w:t>
      </w:r>
      <w:r w:rsidR="00300B21">
        <w:t>5.3.4</w:t>
      </w:r>
      <w:r w:rsidR="00911DF6">
        <w:t>.</w:t>
      </w:r>
      <w:r>
        <w:t>1.2-3: User plane packet flow during handover direct DL data forward (roaming) LI in HPLMN</w:t>
      </w:r>
    </w:p>
    <w:p w14:paraId="6A36C8DD" w14:textId="7DD7AC6F" w:rsidR="00F02747" w:rsidRDefault="00F02747" w:rsidP="00262A6B">
      <w:r>
        <w:t>Here, the CC-POI functions are provided in H-UPF + PGW-U.</w:t>
      </w:r>
    </w:p>
    <w:p w14:paraId="5F5359DC" w14:textId="7F067DA5" w:rsidR="00F02747" w:rsidRDefault="00300B21" w:rsidP="00F02747">
      <w:pPr>
        <w:pStyle w:val="Heading5"/>
      </w:pPr>
      <w:bookmarkStart w:id="156" w:name="_Toc163121196"/>
      <w:r>
        <w:t>5.3.4</w:t>
      </w:r>
      <w:r w:rsidR="00911DF6">
        <w:t>.</w:t>
      </w:r>
      <w:r w:rsidR="00F02747">
        <w:t>1.3</w:t>
      </w:r>
      <w:r w:rsidR="00F02747">
        <w:tab/>
        <w:t>Indirect forwarding in a non-roaming case</w:t>
      </w:r>
      <w:bookmarkEnd w:id="156"/>
    </w:p>
    <w:p w14:paraId="1BAB3C0B" w14:textId="6DB4E4A5" w:rsidR="00F02747" w:rsidRDefault="00F02747" w:rsidP="00F02747">
      <w:r>
        <w:t>In all the illustrations shown in this clause, indirect DL data forwarding happens. The CC interception is always done at the UPF + PGW-U.</w:t>
      </w:r>
    </w:p>
    <w:p w14:paraId="132B33C9" w14:textId="77777777" w:rsidR="00F02747" w:rsidRDefault="00F02747" w:rsidP="00F02747">
      <w:pPr>
        <w:rPr>
          <w:u w:val="single"/>
        </w:rPr>
      </w:pPr>
      <w:r>
        <w:rPr>
          <w:u w:val="single"/>
        </w:rPr>
        <w:t>Scenario 1</w:t>
      </w:r>
    </w:p>
    <w:p w14:paraId="7B6E6BED" w14:textId="6C1CC089" w:rsidR="00F02747" w:rsidRDefault="00992506" w:rsidP="00F02747">
      <w:r>
        <w:t>F</w:t>
      </w:r>
      <w:r w:rsidR="00F02747">
        <w:t xml:space="preserve">igure </w:t>
      </w:r>
      <w:r w:rsidR="00300B21">
        <w:t>5.3.4</w:t>
      </w:r>
      <w:r w:rsidR="00911DF6">
        <w:t>.</w:t>
      </w:r>
      <w:r w:rsidR="00F02747">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562F4EFE" w14:textId="39E6104A" w:rsidR="00F02747" w:rsidRDefault="005917B3" w:rsidP="00262A6B">
      <w:pPr>
        <w:pStyle w:val="TH"/>
      </w:pPr>
      <w:r>
        <w:object w:dxaOrig="20772" w:dyaOrig="17713" w14:anchorId="2E47782D">
          <v:shape id="_x0000_i1139" type="#_x0000_t75" style="width:481.8pt;height:411pt" o:ole="">
            <v:imagedata r:id="rId243" o:title=""/>
          </v:shape>
          <o:OLEObject Type="Embed" ProgID="Visio.Drawing.15" ShapeID="_x0000_i1139" DrawAspect="Content" ObjectID="_1773747793" r:id="rId244"/>
        </w:object>
      </w:r>
    </w:p>
    <w:p w14:paraId="6FF655B0" w14:textId="31E4B766" w:rsidR="00F02747" w:rsidRDefault="00F02747" w:rsidP="00262A6B">
      <w:pPr>
        <w:pStyle w:val="TF"/>
      </w:pPr>
      <w:r>
        <w:t xml:space="preserve">Figure </w:t>
      </w:r>
      <w:r w:rsidR="00300B21">
        <w:t>5.3.4</w:t>
      </w:r>
      <w:r w:rsidR="00911DF6">
        <w:t>.</w:t>
      </w:r>
      <w:r>
        <w:t>1.3-1: User plane packet flow during handover indirect DL data forward - case 1</w:t>
      </w:r>
    </w:p>
    <w:p w14:paraId="584244F6" w14:textId="407DFE69" w:rsidR="00F02747" w:rsidRDefault="00F02747" w:rsidP="00262A6B">
      <w:r>
        <w:t xml:space="preserve">Special care has to be taken within the UPF + PGW-U not to intercept the user plane packets from the DL data forwarding tunnel to avoid double interception of the same packets. A detailed flow diagram for the scenario shown in figure </w:t>
      </w:r>
      <w:r w:rsidR="00300B21">
        <w:t>5.3.5</w:t>
      </w:r>
      <w:r w:rsidR="00911DF6">
        <w:t>.</w:t>
      </w:r>
      <w:r>
        <w:t xml:space="preserve">1.3-1 is in clause </w:t>
      </w:r>
      <w:r w:rsidR="00300B21">
        <w:t>5.3.4</w:t>
      </w:r>
      <w:r w:rsidR="00911DF6">
        <w:t>.</w:t>
      </w:r>
      <w:r>
        <w:t>3.2.</w:t>
      </w:r>
    </w:p>
    <w:p w14:paraId="015C6D4F" w14:textId="77777777" w:rsidR="00F02747" w:rsidRDefault="00F02747" w:rsidP="00F02747">
      <w:pPr>
        <w:rPr>
          <w:u w:val="single"/>
        </w:rPr>
      </w:pPr>
      <w:r>
        <w:rPr>
          <w:u w:val="single"/>
        </w:rPr>
        <w:t>Scenario 2</w:t>
      </w:r>
    </w:p>
    <w:p w14:paraId="51DA1E4E" w14:textId="6458F5E3" w:rsidR="00F02747" w:rsidRDefault="00992506" w:rsidP="00262A6B">
      <w:r>
        <w:t>F</w:t>
      </w:r>
      <w:r w:rsidR="00F02747">
        <w:t xml:space="preserve">igure </w:t>
      </w:r>
      <w:r w:rsidR="00300B21">
        <w:t>5.3.4</w:t>
      </w:r>
      <w:r w:rsidR="00911DF6">
        <w:t>.</w:t>
      </w:r>
      <w:r w:rsidR="00F02747">
        <w:t>1.3-2 shows the initial (i.e. before the handover), during the DL data forward (with indirect DL data forwarding) and the final (after the successful handover) user-plane packet flow. An intermediate is used for DL data forwarding. This is for a non-roaming scenario.</w:t>
      </w:r>
    </w:p>
    <w:p w14:paraId="37C96F6D" w14:textId="2D68F7AB" w:rsidR="00F02747" w:rsidRDefault="005917B3" w:rsidP="00262A6B">
      <w:pPr>
        <w:pStyle w:val="TH"/>
      </w:pPr>
      <w:r>
        <w:object w:dxaOrig="20809" w:dyaOrig="17785" w14:anchorId="4ABDBF6F">
          <v:shape id="_x0000_i1140" type="#_x0000_t75" style="width:481.8pt;height:411.6pt" o:ole="">
            <v:imagedata r:id="rId245" o:title=""/>
          </v:shape>
          <o:OLEObject Type="Embed" ProgID="Visio.Drawing.15" ShapeID="_x0000_i1140" DrawAspect="Content" ObjectID="_1773747794" r:id="rId246"/>
        </w:object>
      </w:r>
    </w:p>
    <w:p w14:paraId="45C48CC7" w14:textId="1796FA9C" w:rsidR="00F02747" w:rsidRDefault="00F02747" w:rsidP="00262A6B">
      <w:pPr>
        <w:pStyle w:val="TF"/>
      </w:pPr>
      <w:r>
        <w:t xml:space="preserve">Figure </w:t>
      </w:r>
      <w:r w:rsidR="00300B21">
        <w:t>5.3.4</w:t>
      </w:r>
      <w:r w:rsidR="00911DF6">
        <w:t>.</w:t>
      </w:r>
      <w:r>
        <w:t>1.3-2: User plane packet flow during handover indirect DL data forward - case 2</w:t>
      </w:r>
    </w:p>
    <w:p w14:paraId="24F0BBBA" w14:textId="1F6364E7" w:rsidR="00F02747" w:rsidRDefault="00300B21" w:rsidP="00F02747">
      <w:pPr>
        <w:pStyle w:val="Heading5"/>
      </w:pPr>
      <w:bookmarkStart w:id="157" w:name="_Toc163121197"/>
      <w:r>
        <w:t>5.3.4</w:t>
      </w:r>
      <w:r w:rsidR="00911DF6">
        <w:t>.</w:t>
      </w:r>
      <w:r w:rsidR="00F02747">
        <w:t>1.4</w:t>
      </w:r>
      <w:r w:rsidR="00F02747">
        <w:tab/>
        <w:t>Indirect forwarding in a roaming case</w:t>
      </w:r>
      <w:bookmarkEnd w:id="157"/>
    </w:p>
    <w:p w14:paraId="425E83C5" w14:textId="0574D78C" w:rsidR="00F02747" w:rsidRDefault="00F02747" w:rsidP="00F02747">
      <w:r>
        <w:t>In all the illustrations shown in this clause, indirect DL data forwarding happens.</w:t>
      </w:r>
    </w:p>
    <w:p w14:paraId="3EF1F50F" w14:textId="77777777" w:rsidR="00F02747" w:rsidRDefault="00F02747" w:rsidP="00F02747">
      <w:pPr>
        <w:rPr>
          <w:u w:val="single"/>
        </w:rPr>
      </w:pPr>
      <w:r>
        <w:rPr>
          <w:u w:val="single"/>
        </w:rPr>
        <w:t>Scenario 1</w:t>
      </w:r>
    </w:p>
    <w:p w14:paraId="635307C7" w14:textId="77F20794" w:rsidR="00F02747" w:rsidRDefault="00992506" w:rsidP="00F02747">
      <w:r>
        <w:t>F</w:t>
      </w:r>
      <w:r w:rsidR="00F02747">
        <w:t xml:space="preserve">igure </w:t>
      </w:r>
      <w:r w:rsidR="00300B21">
        <w:t>5.3.4</w:t>
      </w:r>
      <w:r w:rsidR="00911DF6">
        <w:t>.</w:t>
      </w:r>
      <w:r w:rsidR="00F02747">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035E5A81" w14:textId="52FA5CCA" w:rsidR="00F02747" w:rsidRDefault="005917B3" w:rsidP="00262A6B">
      <w:pPr>
        <w:pStyle w:val="TH"/>
      </w:pPr>
      <w:r>
        <w:object w:dxaOrig="29412" w:dyaOrig="18073" w14:anchorId="7BF88FF1">
          <v:shape id="_x0000_i1141" type="#_x0000_t75" style="width:480.6pt;height:295.2pt" o:ole="">
            <v:imagedata r:id="rId247" o:title=""/>
          </v:shape>
          <o:OLEObject Type="Embed" ProgID="Visio.Drawing.15" ShapeID="_x0000_i1141" DrawAspect="Content" ObjectID="_1773747795" r:id="rId248"/>
        </w:object>
      </w:r>
    </w:p>
    <w:p w14:paraId="55C2A7FB" w14:textId="7CE5AD64" w:rsidR="00F02747" w:rsidRDefault="00F02747" w:rsidP="00262A6B">
      <w:pPr>
        <w:pStyle w:val="TF"/>
      </w:pPr>
      <w:r>
        <w:t xml:space="preserve">Figure </w:t>
      </w:r>
      <w:r w:rsidR="00300B21">
        <w:t>5.3.4</w:t>
      </w:r>
      <w:r w:rsidR="00911DF6">
        <w:t>.</w:t>
      </w:r>
      <w:r>
        <w:t>1.4-1: User plane packet flow during handover indirect DL data forward - case 1</w:t>
      </w:r>
    </w:p>
    <w:p w14:paraId="27B32CF7" w14:textId="03FB69BC" w:rsidR="00F02747" w:rsidRDefault="00F02747" w:rsidP="00262A6B">
      <w:r>
        <w:t xml:space="preserve">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w:t>
      </w:r>
      <w:r w:rsidR="00300B21">
        <w:t>5.3.4</w:t>
      </w:r>
      <w:r w:rsidR="00911DF6">
        <w:t>.</w:t>
      </w:r>
      <w:r>
        <w:t>4.2.</w:t>
      </w:r>
    </w:p>
    <w:p w14:paraId="1FD0BEF9" w14:textId="77777777" w:rsidR="00F02747" w:rsidRDefault="00F02747" w:rsidP="00F02747">
      <w:pPr>
        <w:rPr>
          <w:u w:val="single"/>
        </w:rPr>
      </w:pPr>
      <w:r>
        <w:rPr>
          <w:u w:val="single"/>
        </w:rPr>
        <w:t>Scenario 2</w:t>
      </w:r>
    </w:p>
    <w:p w14:paraId="263B15A0" w14:textId="35BB20A1" w:rsidR="00F02747" w:rsidRDefault="00F059F3" w:rsidP="00262A6B">
      <w:r>
        <w:t>F</w:t>
      </w:r>
      <w:r w:rsidR="00F02747">
        <w:t xml:space="preserve">igure </w:t>
      </w:r>
      <w:r w:rsidR="00300B21">
        <w:t>5.3.4</w:t>
      </w:r>
      <w:r w:rsidR="00911DF6">
        <w:t>.</w:t>
      </w:r>
      <w:r w:rsidR="00F02747">
        <w:t>1.4-2 shows the initial (i.e. before the handover), during the DL data forward (with indirect DL data forwarding) and the final (after the successful handover) user-plane packet flow. An intermediate is used for DL data forwarding. Here, the LI is in VPLMN.</w:t>
      </w:r>
    </w:p>
    <w:p w14:paraId="43B95352" w14:textId="28E1EB66" w:rsidR="00F02747" w:rsidRDefault="005917B3" w:rsidP="00262A6B">
      <w:pPr>
        <w:pStyle w:val="TH"/>
      </w:pPr>
      <w:r>
        <w:object w:dxaOrig="16692" w:dyaOrig="8532" w14:anchorId="2C367207">
          <v:shape id="_x0000_i1142" type="#_x0000_t75" style="width:481.8pt;height:246pt" o:ole="">
            <v:imagedata r:id="rId249" o:title=""/>
          </v:shape>
          <o:OLEObject Type="Embed" ProgID="Visio.Drawing.15" ShapeID="_x0000_i1142" DrawAspect="Content" ObjectID="_1773747796" r:id="rId250"/>
        </w:object>
      </w:r>
    </w:p>
    <w:p w14:paraId="37BE5378" w14:textId="695A5D70" w:rsidR="00F02747" w:rsidRDefault="00F02747" w:rsidP="00262A6B">
      <w:pPr>
        <w:pStyle w:val="TF"/>
      </w:pPr>
      <w:r>
        <w:t xml:space="preserve">Figure </w:t>
      </w:r>
      <w:r w:rsidR="00300B21">
        <w:t>5.3.4</w:t>
      </w:r>
      <w:r w:rsidR="00911DF6">
        <w:t>.</w:t>
      </w:r>
      <w:r>
        <w:t>1.4-2: User plane packet flow during handover indirect DL data forward - case 2</w:t>
      </w:r>
    </w:p>
    <w:p w14:paraId="1B9504E7" w14:textId="567E08A8" w:rsidR="00F02747" w:rsidRDefault="00F02747" w:rsidP="00262A6B">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3EE9D162" w14:textId="77777777" w:rsidR="00F02747" w:rsidRDefault="00F02747" w:rsidP="00F02747">
      <w:pPr>
        <w:rPr>
          <w:u w:val="single"/>
        </w:rPr>
      </w:pPr>
      <w:r>
        <w:rPr>
          <w:u w:val="single"/>
        </w:rPr>
        <w:t>Scenario 3</w:t>
      </w:r>
    </w:p>
    <w:p w14:paraId="2B1270AC" w14:textId="3430482D" w:rsidR="00F02747" w:rsidRDefault="00F059F3" w:rsidP="00262A6B">
      <w:r>
        <w:t>F</w:t>
      </w:r>
      <w:r w:rsidR="00F02747">
        <w:t xml:space="preserve">igure </w:t>
      </w:r>
      <w:r w:rsidR="00300B21">
        <w:t>5.3.4</w:t>
      </w:r>
      <w:r w:rsidR="00911DF6">
        <w:t>.</w:t>
      </w:r>
      <w:r w:rsidR="00F02747">
        <w:t>1.4-3 shows the initial (i.e. before the handover), during the DL data forward (with indirect DL data forwarding) and the final (after the successful handover) user-plane packet flow. An intermediate is not used for DL data forwarding. Here the LI is in HPLMN.</w:t>
      </w:r>
    </w:p>
    <w:p w14:paraId="7D7948AD" w14:textId="66F02B91" w:rsidR="00F02747" w:rsidRDefault="005917B3" w:rsidP="00262A6B">
      <w:pPr>
        <w:pStyle w:val="TH"/>
      </w:pPr>
      <w:r>
        <w:object w:dxaOrig="16686" w:dyaOrig="8826" w14:anchorId="0ED15138">
          <v:shape id="_x0000_i1143" type="#_x0000_t75" style="width:481.2pt;height:254.4pt" o:ole="">
            <v:imagedata r:id="rId251" o:title=""/>
          </v:shape>
          <o:OLEObject Type="Embed" ProgID="Visio.Drawing.15" ShapeID="_x0000_i1143" DrawAspect="Content" ObjectID="_1773747797" r:id="rId252"/>
        </w:object>
      </w:r>
    </w:p>
    <w:p w14:paraId="30E61F04" w14:textId="4F7C2BE0" w:rsidR="00F02747" w:rsidRDefault="00F02747" w:rsidP="00262A6B">
      <w:pPr>
        <w:pStyle w:val="TF"/>
      </w:pPr>
      <w:r>
        <w:t xml:space="preserve">Figure </w:t>
      </w:r>
      <w:r w:rsidR="00300B21">
        <w:t>5.3.4</w:t>
      </w:r>
      <w:r w:rsidR="00911DF6">
        <w:t>.</w:t>
      </w:r>
      <w:r>
        <w:t>1.4-3: User plane packet flow during handover indirect DL data forward - case 3</w:t>
      </w:r>
    </w:p>
    <w:p w14:paraId="0740B433" w14:textId="6691ED30" w:rsidR="00F02747" w:rsidRDefault="00F02747" w:rsidP="00262A6B">
      <w:r>
        <w:t xml:space="preserve">A detailed flow diagram for the scenario shown in clause </w:t>
      </w:r>
      <w:r w:rsidR="00300B21">
        <w:t>5.3.4</w:t>
      </w:r>
      <w:r w:rsidR="00911DF6">
        <w:t>.</w:t>
      </w:r>
      <w:r>
        <w:t>4.3.</w:t>
      </w:r>
    </w:p>
    <w:p w14:paraId="584DB08A" w14:textId="77777777" w:rsidR="00F02747" w:rsidRDefault="00F02747" w:rsidP="00F02747">
      <w:pPr>
        <w:rPr>
          <w:u w:val="single"/>
        </w:rPr>
      </w:pPr>
      <w:r>
        <w:rPr>
          <w:u w:val="single"/>
        </w:rPr>
        <w:t>Scenario 4</w:t>
      </w:r>
    </w:p>
    <w:p w14:paraId="377A77D3" w14:textId="2EAED9D2" w:rsidR="00F02747" w:rsidRDefault="00F059F3" w:rsidP="00262A6B">
      <w:r>
        <w:lastRenderedPageBreak/>
        <w:t>F</w:t>
      </w:r>
      <w:r w:rsidR="00F02747">
        <w:t xml:space="preserve">igure </w:t>
      </w:r>
      <w:r w:rsidR="00300B21">
        <w:t>5.3.4</w:t>
      </w:r>
      <w:r w:rsidR="00911DF6">
        <w:t>.</w:t>
      </w:r>
      <w:r w:rsidR="00F02747">
        <w:t>1.4-4 shows the initial (i.e. before the handover), during the DL data forward (with indirect DL data forwarding) and the final (after the successful handover) user-plane packet flow. An intermediate is used for DL data forwarding. Here the LI is in HPLMN.</w:t>
      </w:r>
    </w:p>
    <w:p w14:paraId="70539D63" w14:textId="48CC9F19" w:rsidR="00F02747" w:rsidRDefault="005917B3" w:rsidP="00262A6B">
      <w:pPr>
        <w:pStyle w:val="TH"/>
      </w:pPr>
      <w:r>
        <w:object w:dxaOrig="16686" w:dyaOrig="8802" w14:anchorId="6F69F350">
          <v:shape id="_x0000_i1144" type="#_x0000_t75" style="width:481.2pt;height:254.4pt" o:ole="">
            <v:imagedata r:id="rId253" o:title=""/>
          </v:shape>
          <o:OLEObject Type="Embed" ProgID="Visio.Drawing.15" ShapeID="_x0000_i1144" DrawAspect="Content" ObjectID="_1773747798" r:id="rId254"/>
        </w:object>
      </w:r>
    </w:p>
    <w:p w14:paraId="52C9C098" w14:textId="221008CE" w:rsidR="00F02747" w:rsidRDefault="00F02747" w:rsidP="00262A6B">
      <w:pPr>
        <w:pStyle w:val="TF"/>
      </w:pPr>
      <w:r>
        <w:t xml:space="preserve">Figure </w:t>
      </w:r>
      <w:r w:rsidR="00300B21">
        <w:t>5.3.4</w:t>
      </w:r>
      <w:r w:rsidR="00911DF6">
        <w:t>.</w:t>
      </w:r>
      <w:r>
        <w:t>1.4-4: User plane packet flow during handover indirect DL data forward - case 4</w:t>
      </w:r>
    </w:p>
    <w:p w14:paraId="20EE7B23" w14:textId="674CEEFD" w:rsidR="00F02747" w:rsidRDefault="00F02747" w:rsidP="00262A6B">
      <w:r>
        <w:t>As can be deduced from illustrations shown in figure</w:t>
      </w:r>
      <w:r w:rsidR="00F059F3">
        <w:t>s</w:t>
      </w:r>
      <w:r>
        <w:t xml:space="preserve"> </w:t>
      </w:r>
      <w:r w:rsidR="00300B21">
        <w:t>5.3.4</w:t>
      </w:r>
      <w:r w:rsidR="00911DF6">
        <w:t>.</w:t>
      </w:r>
      <w:r>
        <w:t xml:space="preserve">1.3-3, </w:t>
      </w:r>
      <w:r w:rsidR="00300B21">
        <w:t>5.3.4</w:t>
      </w:r>
      <w:r w:rsidR="00911DF6">
        <w:t>.</w:t>
      </w:r>
      <w:r>
        <w:t>1.4-3</w:t>
      </w:r>
      <w:r w:rsidR="00F059F3">
        <w:t xml:space="preserve"> and</w:t>
      </w:r>
      <w:r>
        <w:t xml:space="preserve"> </w:t>
      </w:r>
      <w:r w:rsidR="00300B21">
        <w:t>5.3.4</w:t>
      </w:r>
      <w:r w:rsidR="00911DF6">
        <w:t>.</w:t>
      </w:r>
      <w:r>
        <w:t>1.4-4, the DL data forwarding variations do not seem to have an influence for the LI in HPLMN. Note that LI in VPLMN and LI in HPLMN can happen on the same target via mutually independent warrants.</w:t>
      </w:r>
    </w:p>
    <w:p w14:paraId="2F9A03E4" w14:textId="01C22D48" w:rsidR="006232E7" w:rsidRDefault="00300B21" w:rsidP="006232E7">
      <w:pPr>
        <w:pStyle w:val="Heading4"/>
      </w:pPr>
      <w:bookmarkStart w:id="158" w:name="_Toc163121198"/>
      <w:r>
        <w:t>5.3.4</w:t>
      </w:r>
      <w:r w:rsidR="00911DF6">
        <w:t>.</w:t>
      </w:r>
      <w:r w:rsidR="006232E7">
        <w:t>2</w:t>
      </w:r>
      <w:r w:rsidR="006232E7">
        <w:tab/>
        <w:t>Detailed flows - non-roaming, direct DL data forwarding</w:t>
      </w:r>
      <w:bookmarkEnd w:id="158"/>
    </w:p>
    <w:p w14:paraId="4294179F" w14:textId="624E431F" w:rsidR="006232E7" w:rsidRDefault="00300B21" w:rsidP="006232E7">
      <w:pPr>
        <w:pStyle w:val="Heading5"/>
      </w:pPr>
      <w:bookmarkStart w:id="159" w:name="_Toc163121199"/>
      <w:r>
        <w:t>5.3.4</w:t>
      </w:r>
      <w:r w:rsidR="00911DF6">
        <w:t>.</w:t>
      </w:r>
      <w:r w:rsidR="006232E7">
        <w:t>2.1</w:t>
      </w:r>
      <w:r w:rsidR="006232E7">
        <w:tab/>
        <w:t>General</w:t>
      </w:r>
      <w:bookmarkEnd w:id="159"/>
    </w:p>
    <w:p w14:paraId="465B07C7" w14:textId="3DE6DB25" w:rsidR="006232E7" w:rsidRDefault="006232E7" w:rsidP="006232E7">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w:t>
      </w:r>
      <w:r w:rsidR="00A533B6">
        <w:t>[7]</w:t>
      </w:r>
      <w:r>
        <w:t>, clause 4.11.1.2.1.</w:t>
      </w:r>
    </w:p>
    <w:p w14:paraId="2D462F0B" w14:textId="61D6CB01" w:rsidR="006232E7" w:rsidRDefault="006232E7" w:rsidP="006232E7">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88772FD" w14:textId="0836DE60" w:rsidR="006232E7" w:rsidRDefault="006232E7" w:rsidP="006232E7">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7F534460" w14:textId="3BFDC9C3" w:rsidR="006232E7" w:rsidRDefault="006232E7" w:rsidP="006232E7">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38730971" w14:textId="12322339" w:rsidR="006232E7" w:rsidRDefault="006232E7" w:rsidP="006232E7">
      <w:r>
        <w:t>The generation of xCC from the UP packets done by the CC-POI present in the anchor UPF + PGW-U.</w:t>
      </w:r>
    </w:p>
    <w:p w14:paraId="303E038D" w14:textId="287DEBF8" w:rsidR="006232E7" w:rsidRDefault="006232E7" w:rsidP="006232E7">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561B0759" w14:textId="2A529192" w:rsidR="006232E7" w:rsidRDefault="00300B21" w:rsidP="00262A6B">
      <w:pPr>
        <w:pStyle w:val="Heading5"/>
      </w:pPr>
      <w:bookmarkStart w:id="160" w:name="_Toc163121200"/>
      <w:r>
        <w:t>5.3.5</w:t>
      </w:r>
      <w:r w:rsidR="00A533B6">
        <w:t>.2.2</w:t>
      </w:r>
      <w:r w:rsidR="006232E7">
        <w:tab/>
        <w:t>The flows</w:t>
      </w:r>
      <w:bookmarkEnd w:id="160"/>
    </w:p>
    <w:p w14:paraId="65F5B3FA" w14:textId="45182FB7" w:rsidR="006232E7" w:rsidRDefault="006232E7" w:rsidP="006232E7">
      <w:r>
        <w:t xml:space="preserve">This flow is split into four parts, for easy reading purpose. The flow-diagram in figure </w:t>
      </w:r>
      <w:r w:rsidR="00300B21">
        <w:t>5.3.5</w:t>
      </w:r>
      <w:r w:rsidR="00A533B6">
        <w:t>.2.2</w:t>
      </w:r>
      <w:r>
        <w:t xml:space="preserve">-1 illustrates the first part. The flow-diagram in figure </w:t>
      </w:r>
      <w:r w:rsidR="00300B21">
        <w:t>5.3.5</w:t>
      </w:r>
      <w:r w:rsidR="00A533B6">
        <w:t>.2.2</w:t>
      </w:r>
      <w:r>
        <w:t xml:space="preserve">-2 illustrates the second part. The flow-diagram in figure </w:t>
      </w:r>
      <w:r w:rsidR="00300B21">
        <w:t>5.3.5</w:t>
      </w:r>
      <w:r w:rsidR="00A533B6">
        <w:t>.2.2</w:t>
      </w:r>
      <w:r>
        <w:t xml:space="preserve">-3 illustrates the third part. The flow-diagram in figure </w:t>
      </w:r>
      <w:r w:rsidR="00300B21">
        <w:t>5.3.5</w:t>
      </w:r>
      <w:r w:rsidR="00A533B6">
        <w:t>.2.2</w:t>
      </w:r>
      <w:r>
        <w:t>-4 illustrates the fourth part.</w:t>
      </w:r>
    </w:p>
    <w:p w14:paraId="1E066513"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766048EA" w14:textId="03A40E0A" w:rsidR="006232E7" w:rsidRDefault="006232E7" w:rsidP="00262A6B">
      <w:pPr>
        <w:pStyle w:val="TH"/>
      </w:pPr>
    </w:p>
    <w:p w14:paraId="66DA2FFE" w14:textId="29A27762" w:rsidR="006232E7" w:rsidRDefault="00A165C8" w:rsidP="00262A6B">
      <w:pPr>
        <w:pStyle w:val="TF"/>
      </w:pPr>
      <w:r>
        <w:object w:dxaOrig="30780" w:dyaOrig="24372" w14:anchorId="0E442E77">
          <v:shape id="_x0000_i1145" type="#_x0000_t75" style="width:481.8pt;height:381.6pt" o:ole="">
            <v:imagedata r:id="rId255" o:title=""/>
          </v:shape>
          <o:OLEObject Type="Embed" ProgID="Visio.Drawing.15" ShapeID="_x0000_i1145" DrawAspect="Content" ObjectID="_1773747799" r:id="rId256"/>
        </w:object>
      </w:r>
      <w:r w:rsidR="006232E7">
        <w:t xml:space="preserve">Figure </w:t>
      </w:r>
      <w:r w:rsidR="00300B21">
        <w:t>5.3.5</w:t>
      </w:r>
      <w:r w:rsidR="00A533B6">
        <w:t>.2.2</w:t>
      </w:r>
      <w:r w:rsidR="006232E7">
        <w:t>-1: N26-based handover (non-roaming) direct DL data forward – flow 1 of 4</w:t>
      </w:r>
    </w:p>
    <w:p w14:paraId="5B700E32" w14:textId="2948C853" w:rsidR="006232E7" w:rsidRDefault="006232E7" w:rsidP="00262A6B">
      <w:r>
        <w:t>When the SMF +PGW-C sends the Nsmf_PDUSession_Context Response to the AMF, the IRI-POI present in the SMF generates the xIRI SMF PDU Session Modification record.</w:t>
      </w:r>
    </w:p>
    <w:p w14:paraId="74DD75B8" w14:textId="77777777" w:rsidR="006232E7" w:rsidRPr="00AF6507" w:rsidRDefault="006232E7" w:rsidP="006232E7">
      <w:pPr>
        <w:spacing w:before="120"/>
        <w:rPr>
          <w:u w:val="single"/>
        </w:rPr>
      </w:pPr>
      <w:r>
        <w:br w:type="page"/>
      </w:r>
      <w:r w:rsidRPr="00AF6507">
        <w:rPr>
          <w:u w:val="single"/>
        </w:rPr>
        <w:lastRenderedPageBreak/>
        <w:t>Flow 2 of 4</w:t>
      </w:r>
    </w:p>
    <w:p w14:paraId="6EFA00B6" w14:textId="77777777" w:rsidR="006232E7" w:rsidRDefault="006232E7" w:rsidP="00262A6B">
      <w:pPr>
        <w:pStyle w:val="TH"/>
      </w:pPr>
      <w:r>
        <w:object w:dxaOrig="30888" w:dyaOrig="31393" w14:anchorId="7C905FE5">
          <v:shape id="_x0000_i1146" type="#_x0000_t75" style="width:481.8pt;height:489.6pt" o:ole="">
            <v:imagedata r:id="rId257" o:title=""/>
          </v:shape>
          <o:OLEObject Type="Embed" ProgID="Visio.Drawing.15" ShapeID="_x0000_i1146" DrawAspect="Content" ObjectID="_1773747800" r:id="rId258"/>
        </w:object>
      </w:r>
    </w:p>
    <w:p w14:paraId="07FA437A" w14:textId="3E3A0673" w:rsidR="006232E7" w:rsidRDefault="006232E7" w:rsidP="00262A6B">
      <w:pPr>
        <w:pStyle w:val="TF"/>
      </w:pPr>
      <w:r>
        <w:t xml:space="preserve">Figure </w:t>
      </w:r>
      <w:r w:rsidR="00300B21">
        <w:t>5.3.5</w:t>
      </w:r>
      <w:r w:rsidR="00A533B6">
        <w:t>.2.2</w:t>
      </w:r>
      <w:r>
        <w:t>-2: N26-based handover (non-roaming) direct DL data forward – flow 2 of 4</w:t>
      </w:r>
    </w:p>
    <w:p w14:paraId="26FB4E74" w14:textId="6839D345" w:rsidR="006232E7" w:rsidRDefault="006232E7" w:rsidP="00262A6B">
      <w:r>
        <w:t>When the AMF sends the HANDOVER COMMAND to the NG-RAN over the N2 reference point, the IRI-POI present in the AMF generates the xIRI AMF RAN Handover Command record.</w:t>
      </w:r>
    </w:p>
    <w:p w14:paraId="11FD7549" w14:textId="0D6AE3F9" w:rsidR="006232E7" w:rsidRDefault="006232E7" w:rsidP="00262A6B">
      <w:r>
        <w:t>When the SMF + PGW-C sends the Nsmf_PDUSessionUpdateSMContext Response to the AMF with the updated SM context information, the IRI-POI present in the SMF generates the xIRI SMF PDU Session Modification record.</w:t>
      </w:r>
    </w:p>
    <w:p w14:paraId="43892D63" w14:textId="58B87C21"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0E22FD7"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3052434B" w14:textId="77777777" w:rsidR="006232E7" w:rsidRDefault="006232E7" w:rsidP="00262A6B">
      <w:pPr>
        <w:pStyle w:val="TH"/>
      </w:pPr>
      <w:r>
        <w:object w:dxaOrig="15462" w:dyaOrig="16494" w14:anchorId="49BBC08A">
          <v:shape id="_x0000_i1147" type="#_x0000_t75" style="width:481.8pt;height:513.6pt" o:ole="">
            <v:imagedata r:id="rId259" o:title=""/>
          </v:shape>
          <o:OLEObject Type="Embed" ProgID="Visio.Drawing.15" ShapeID="_x0000_i1147" DrawAspect="Content" ObjectID="_1773747801" r:id="rId260"/>
        </w:object>
      </w:r>
    </w:p>
    <w:p w14:paraId="5EEC60BF" w14:textId="737DFB29" w:rsidR="006232E7" w:rsidRDefault="006232E7" w:rsidP="00262A6B">
      <w:pPr>
        <w:pStyle w:val="TF"/>
      </w:pPr>
      <w:r>
        <w:t xml:space="preserve">Figure </w:t>
      </w:r>
      <w:r w:rsidR="00300B21">
        <w:t>5.3.5</w:t>
      </w:r>
      <w:r w:rsidR="00A533B6">
        <w:t>.2.2</w:t>
      </w:r>
      <w:r>
        <w:t>-3: N26-based handover (non-roaming) direct DL data forward – flow 3 of 4</w:t>
      </w:r>
    </w:p>
    <w:p w14:paraId="2D486AAF" w14:textId="6D945D83" w:rsidR="006232E7" w:rsidRDefault="006232E7" w:rsidP="00262A6B">
      <w:r>
        <w:t>When the MME receives a HANDOVER NOTIFY from the E-UTRAN, the IRI-POI present in the MME generates the xIRI TA/EPS Location Update record.</w:t>
      </w:r>
    </w:p>
    <w:p w14:paraId="4E31999C" w14:textId="6FD44AB8" w:rsidR="006232E7" w:rsidRDefault="006232E7" w:rsidP="00262A6B">
      <w:r>
        <w:t>When the SMF + PGW-C sends a ModifyBearer response to the SGW, the IRI-POI present in the SMF generates the xIRI SMF PDU Session Modification record.</w:t>
      </w:r>
    </w:p>
    <w:p w14:paraId="5FDECDF0" w14:textId="77777777" w:rsidR="006232E7" w:rsidRPr="00AF6507" w:rsidRDefault="006232E7" w:rsidP="006232E7">
      <w:pPr>
        <w:spacing w:before="120"/>
        <w:rPr>
          <w:u w:val="single"/>
        </w:rPr>
      </w:pPr>
      <w:r>
        <w:br w:type="page"/>
      </w:r>
      <w:r w:rsidRPr="00AF6507">
        <w:rPr>
          <w:u w:val="single"/>
        </w:rPr>
        <w:lastRenderedPageBreak/>
        <w:t>Flow 4 of 4</w:t>
      </w:r>
    </w:p>
    <w:p w14:paraId="018F48FB" w14:textId="77777777" w:rsidR="006232E7" w:rsidRDefault="006232E7" w:rsidP="00262A6B">
      <w:pPr>
        <w:pStyle w:val="TH"/>
      </w:pPr>
      <w:r>
        <w:object w:dxaOrig="15456" w:dyaOrig="16236" w14:anchorId="42D63AC9">
          <v:shape id="_x0000_i1148" type="#_x0000_t75" style="width:481.2pt;height:505.8pt" o:ole="">
            <v:imagedata r:id="rId261" o:title=""/>
          </v:shape>
          <o:OLEObject Type="Embed" ProgID="Visio.Drawing.15" ShapeID="_x0000_i1148" DrawAspect="Content" ObjectID="_1773747802" r:id="rId262"/>
        </w:object>
      </w:r>
    </w:p>
    <w:p w14:paraId="70EF8206" w14:textId="675009E7" w:rsidR="006232E7" w:rsidRDefault="006232E7" w:rsidP="00262A6B">
      <w:pPr>
        <w:pStyle w:val="TF"/>
      </w:pPr>
      <w:r>
        <w:t xml:space="preserve">Figure </w:t>
      </w:r>
      <w:r w:rsidR="00300B21">
        <w:t>5.3.5</w:t>
      </w:r>
      <w:r w:rsidR="00A533B6">
        <w:t>.2.2</w:t>
      </w:r>
      <w:r>
        <w:t>-4: N26-based handover (non-roaming) direct DL data forward – flow 4 of 4</w:t>
      </w:r>
    </w:p>
    <w:p w14:paraId="1A47A780" w14:textId="458C5071" w:rsidR="006232E7" w:rsidRDefault="00300B21" w:rsidP="006232E7">
      <w:pPr>
        <w:pStyle w:val="Heading4"/>
      </w:pPr>
      <w:bookmarkStart w:id="161" w:name="_Toc163121201"/>
      <w:r>
        <w:t>5.3.4</w:t>
      </w:r>
      <w:r w:rsidR="00911DF6">
        <w:t>.</w:t>
      </w:r>
      <w:r w:rsidR="006232E7">
        <w:t>3</w:t>
      </w:r>
      <w:r w:rsidR="006232E7">
        <w:tab/>
        <w:t>Detailed flows - non-roaming, indirect DL data forwarding</w:t>
      </w:r>
      <w:bookmarkEnd w:id="161"/>
    </w:p>
    <w:p w14:paraId="49F1A2B4" w14:textId="60CDCBBA" w:rsidR="006232E7" w:rsidRDefault="00300B21" w:rsidP="006232E7">
      <w:pPr>
        <w:pStyle w:val="Heading5"/>
      </w:pPr>
      <w:bookmarkStart w:id="162" w:name="_Toc163121202"/>
      <w:r>
        <w:t>5.3.4</w:t>
      </w:r>
      <w:r w:rsidR="00911DF6">
        <w:t>.</w:t>
      </w:r>
      <w:r w:rsidR="006232E7">
        <w:t>3.1</w:t>
      </w:r>
      <w:r w:rsidR="006232E7">
        <w:tab/>
        <w:t>General</w:t>
      </w:r>
      <w:bookmarkEnd w:id="162"/>
    </w:p>
    <w:p w14:paraId="55FBBEFD" w14:textId="1ADA9E26" w:rsidR="006232E7" w:rsidRDefault="006232E7" w:rsidP="00F059F3">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35DAC375" w14:textId="4AB6598A" w:rsidR="006232E7" w:rsidRDefault="006232E7" w:rsidP="00F059F3">
      <w:bookmarkStart w:id="163"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489274A" w14:textId="5095E5BD" w:rsidR="006232E7" w:rsidRDefault="006232E7" w:rsidP="00262A6B">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3CB4F5CF" w14:textId="219B5F00" w:rsidR="006232E7" w:rsidRDefault="006232E7" w:rsidP="00262A6B">
      <w:bookmarkStart w:id="164"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4"/>
    <w:p w14:paraId="0546DB52" w14:textId="60984695" w:rsidR="006232E7" w:rsidRDefault="006232E7" w:rsidP="00F059F3">
      <w:r>
        <w:t>The generation of xCC from the UP packets done by the CC-POI present in the anchor UPF + PGW-U.</w:t>
      </w:r>
    </w:p>
    <w:p w14:paraId="0A589975" w14:textId="4CD8BC30" w:rsidR="006232E7" w:rsidRDefault="006232E7" w:rsidP="00262A6B">
      <w:r>
        <w:t>In the illustrations, it is assumed that the PFCP session ID is used as the target identifier and therefore, the UPF + PGW-U would continue the CC interception after the handover without any LI_T3 requests from the CC-TF present in the SMF.</w:t>
      </w:r>
    </w:p>
    <w:p w14:paraId="0403C79E" w14:textId="5EDB7363" w:rsidR="006232E7" w:rsidRDefault="00300B21" w:rsidP="00262A6B">
      <w:pPr>
        <w:pStyle w:val="Heading5"/>
      </w:pPr>
      <w:bookmarkStart w:id="165" w:name="_Toc163121203"/>
      <w:bookmarkEnd w:id="163"/>
      <w:r>
        <w:t>5.3.4</w:t>
      </w:r>
      <w:r w:rsidR="00911DF6">
        <w:t>.</w:t>
      </w:r>
      <w:r w:rsidR="006232E7">
        <w:t>3.2</w:t>
      </w:r>
      <w:r w:rsidR="006232E7">
        <w:tab/>
        <w:t>The flows</w:t>
      </w:r>
      <w:bookmarkEnd w:id="165"/>
    </w:p>
    <w:p w14:paraId="200DAF06" w14:textId="517C447A" w:rsidR="006232E7" w:rsidRDefault="006232E7" w:rsidP="006232E7">
      <w:r>
        <w:t xml:space="preserve">This flow is split into four parts, for easy reading purpose. The flow-diagram in figure </w:t>
      </w:r>
      <w:r w:rsidR="00300B21">
        <w:t>5.3.4</w:t>
      </w:r>
      <w:r w:rsidR="00911DF6">
        <w:t>.</w:t>
      </w:r>
      <w:r>
        <w:t xml:space="preserve">3.2-1 illustrates the first part. The flow-diagram in figure </w:t>
      </w:r>
      <w:r w:rsidR="00300B21">
        <w:t>5.3.4</w:t>
      </w:r>
      <w:r w:rsidR="00911DF6">
        <w:t>.</w:t>
      </w:r>
      <w:r>
        <w:t xml:space="preserve">3.2-2 illustrates the second part. The flow-diagram in figure </w:t>
      </w:r>
      <w:r w:rsidR="00300B21">
        <w:t>5.3.4</w:t>
      </w:r>
      <w:r w:rsidR="00911DF6">
        <w:t>.</w:t>
      </w:r>
      <w:r>
        <w:t xml:space="preserve">3.2-3 illustrates the third part. The flow-diagram in figure </w:t>
      </w:r>
      <w:r w:rsidR="00300B21">
        <w:t>5.3.4</w:t>
      </w:r>
      <w:r w:rsidR="00911DF6">
        <w:t>.</w:t>
      </w:r>
      <w:r>
        <w:t>3.2-4 illustrates the fourth part.</w:t>
      </w:r>
    </w:p>
    <w:p w14:paraId="48003C9D"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4C223F28" w14:textId="77777777" w:rsidR="006232E7" w:rsidRDefault="006232E7" w:rsidP="00262A6B">
      <w:pPr>
        <w:pStyle w:val="TH"/>
      </w:pPr>
      <w:r>
        <w:object w:dxaOrig="30768" w:dyaOrig="26892" w14:anchorId="671D9168">
          <v:shape id="_x0000_i1149" type="#_x0000_t75" style="width:481.8pt;height:420.6pt" o:ole="">
            <v:imagedata r:id="rId263" o:title=""/>
          </v:shape>
          <o:OLEObject Type="Embed" ProgID="Visio.Drawing.15" ShapeID="_x0000_i1149" DrawAspect="Content" ObjectID="_1773747803" r:id="rId264"/>
        </w:object>
      </w:r>
    </w:p>
    <w:p w14:paraId="58DDBF7D" w14:textId="03594A19" w:rsidR="006232E7" w:rsidRDefault="006232E7" w:rsidP="00262A6B">
      <w:pPr>
        <w:pStyle w:val="TF"/>
      </w:pPr>
      <w:r>
        <w:t xml:space="preserve">Figure </w:t>
      </w:r>
      <w:r w:rsidR="00300B21">
        <w:t>5.3.4</w:t>
      </w:r>
      <w:r w:rsidR="00911DF6">
        <w:t>.</w:t>
      </w:r>
      <w:r>
        <w:t>3.2-1: N26-based handover (non-roaming) indirect DL data forward – flow 1 of 4</w:t>
      </w:r>
    </w:p>
    <w:p w14:paraId="4E081612" w14:textId="2AC2DB5F" w:rsidR="006232E7" w:rsidRDefault="006232E7" w:rsidP="00262A6B">
      <w:r>
        <w:t>When the SMF +PGW-C sends the Nsmf_PDUSession_Context Response to the AMF, the IRI-POI present in the SMF generates the xIRI PDU Session Modification record.</w:t>
      </w:r>
    </w:p>
    <w:p w14:paraId="27438D74"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6596579B" w14:textId="77777777" w:rsidR="006232E7" w:rsidRPr="00687277" w:rsidRDefault="006232E7" w:rsidP="00262A6B">
      <w:pPr>
        <w:pStyle w:val="TH"/>
      </w:pPr>
      <w:r>
        <w:object w:dxaOrig="15402" w:dyaOrig="17226" w14:anchorId="7460302C">
          <v:shape id="_x0000_i1150" type="#_x0000_t75" style="width:459.6pt;height:472.2pt" o:ole="">
            <v:imagedata r:id="rId265" o:title=""/>
          </v:shape>
          <o:OLEObject Type="Embed" ProgID="Visio.Drawing.15" ShapeID="_x0000_i1150" DrawAspect="Content" ObjectID="_1773747804" r:id="rId266"/>
        </w:object>
      </w:r>
    </w:p>
    <w:p w14:paraId="53ABC58D" w14:textId="265EF82B" w:rsidR="006232E7" w:rsidRDefault="006232E7" w:rsidP="00262A6B">
      <w:pPr>
        <w:pStyle w:val="TF"/>
      </w:pPr>
      <w:r>
        <w:t xml:space="preserve">Figure </w:t>
      </w:r>
      <w:r w:rsidR="00300B21">
        <w:t>5.3.4</w:t>
      </w:r>
      <w:r w:rsidR="00911DF6">
        <w:t>.</w:t>
      </w:r>
      <w:r>
        <w:t>3.2-2: N26-based handover (non-roaming) indirect DL data forward - flow 2 of 4</w:t>
      </w:r>
    </w:p>
    <w:p w14:paraId="7F87CD04" w14:textId="33201876" w:rsidR="006232E7" w:rsidRDefault="006232E7" w:rsidP="00262A6B">
      <w:r>
        <w:t>When the AMF sends the HANDOVER COMMAND to the NG-RAN over the N2 reference point, the IRI-POI present in the AMF generates the xIRI AMF RAN Handover Command record.</w:t>
      </w:r>
    </w:p>
    <w:p w14:paraId="17D103F9" w14:textId="77777777" w:rsidR="006232E7" w:rsidRDefault="006232E7" w:rsidP="00262A6B">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48922220" w14:textId="71573132" w:rsidR="006232E7" w:rsidRDefault="006232E7" w:rsidP="00262A6B">
      <w:r>
        <w:t>When the SMF + PGW-C sends the Nsmf_PDUSessionUpdateSMContext Response to the AMF with the updated SM context information, the IRI-POI present in the SMF generates the xIRI PDU Session Modification record.</w:t>
      </w:r>
    </w:p>
    <w:p w14:paraId="29340815" w14:textId="39072C32"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C26DB08"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09AD8DBD" w14:textId="77777777" w:rsidR="006232E7" w:rsidRDefault="006232E7" w:rsidP="00262A6B">
      <w:pPr>
        <w:pStyle w:val="TH"/>
      </w:pPr>
      <w:r>
        <w:object w:dxaOrig="15462" w:dyaOrig="16776" w14:anchorId="29250FAE">
          <v:shape id="_x0000_i1151" type="#_x0000_t75" style="width:481.8pt;height:522.6pt" o:ole="">
            <v:imagedata r:id="rId267" o:title=""/>
          </v:shape>
          <o:OLEObject Type="Embed" ProgID="Visio.Drawing.15" ShapeID="_x0000_i1151" DrawAspect="Content" ObjectID="_1773747805" r:id="rId268"/>
        </w:object>
      </w:r>
    </w:p>
    <w:p w14:paraId="6223383E" w14:textId="6AB26CF3" w:rsidR="006232E7" w:rsidRDefault="006232E7" w:rsidP="00262A6B">
      <w:pPr>
        <w:pStyle w:val="TF"/>
      </w:pPr>
      <w:r>
        <w:t xml:space="preserve">Figure </w:t>
      </w:r>
      <w:r w:rsidR="00300B21">
        <w:t>5.3.4</w:t>
      </w:r>
      <w:r w:rsidR="00911DF6">
        <w:t>.</w:t>
      </w:r>
      <w:r>
        <w:t>3.2-3: N26-based handover (non-roaming) indirect DL data forward – flow 3 of 4</w:t>
      </w:r>
    </w:p>
    <w:p w14:paraId="11ECE86B" w14:textId="3EF139FA" w:rsidR="006232E7" w:rsidRDefault="006232E7" w:rsidP="00262A6B">
      <w:r>
        <w:t>When the MME receives a HANDOVER NOTIFY from the E-UTRAN, the IRI-POI present in the MME generates the xIRI TA/EPS Location Update record.</w:t>
      </w:r>
    </w:p>
    <w:p w14:paraId="489CFCB4" w14:textId="4749FF24" w:rsidR="006232E7" w:rsidRDefault="006232E7" w:rsidP="00262A6B">
      <w:r>
        <w:t>When the SMF + PGW-C sends a ModifyBearer response to the SGW, the IRI-POI present in the SMF generates the xIRI PDU Session Modification record.</w:t>
      </w:r>
    </w:p>
    <w:p w14:paraId="49976932" w14:textId="77777777" w:rsidR="006232E7" w:rsidRPr="004E56BD" w:rsidRDefault="006232E7" w:rsidP="006232E7">
      <w:pPr>
        <w:spacing w:before="120"/>
        <w:rPr>
          <w:u w:val="single"/>
        </w:rPr>
      </w:pPr>
      <w:r>
        <w:br w:type="page"/>
      </w:r>
      <w:r w:rsidRPr="004E56BD">
        <w:rPr>
          <w:u w:val="single"/>
        </w:rPr>
        <w:lastRenderedPageBreak/>
        <w:t>Flow 4 of 4</w:t>
      </w:r>
    </w:p>
    <w:p w14:paraId="50AB7AE8" w14:textId="77777777" w:rsidR="006232E7" w:rsidRDefault="006232E7" w:rsidP="00262A6B">
      <w:pPr>
        <w:pStyle w:val="TH"/>
      </w:pPr>
      <w:r>
        <w:object w:dxaOrig="15366" w:dyaOrig="16416" w14:anchorId="0DD75E41">
          <v:shape id="_x0000_i1152" type="#_x0000_t75" style="width:481.8pt;height:514.8pt" o:ole="">
            <v:imagedata r:id="rId269" o:title=""/>
          </v:shape>
          <o:OLEObject Type="Embed" ProgID="Visio.Drawing.15" ShapeID="_x0000_i1152" DrawAspect="Content" ObjectID="_1773747806" r:id="rId270"/>
        </w:object>
      </w:r>
    </w:p>
    <w:p w14:paraId="5D96E4A8" w14:textId="52396983" w:rsidR="006232E7" w:rsidRDefault="006232E7" w:rsidP="00262A6B">
      <w:pPr>
        <w:pStyle w:val="TF"/>
      </w:pPr>
      <w:r>
        <w:t xml:space="preserve">Figure </w:t>
      </w:r>
      <w:r w:rsidR="00300B21">
        <w:t>5.3.4</w:t>
      </w:r>
      <w:r w:rsidR="00911DF6">
        <w:t>.</w:t>
      </w:r>
      <w:r>
        <w:t>3.2-4: N26-based handover (non-roaming) indirect DL data forward – flow 4 of 4</w:t>
      </w:r>
    </w:p>
    <w:p w14:paraId="1E817AD9" w14:textId="3259B222" w:rsidR="006232E7" w:rsidRDefault="00300B21" w:rsidP="006232E7">
      <w:pPr>
        <w:pStyle w:val="Heading4"/>
      </w:pPr>
      <w:bookmarkStart w:id="166" w:name="_Toc163121204"/>
      <w:r>
        <w:t>5.3.4</w:t>
      </w:r>
      <w:r w:rsidR="00911DF6">
        <w:t>.</w:t>
      </w:r>
      <w:r w:rsidR="006232E7">
        <w:t>4</w:t>
      </w:r>
      <w:r w:rsidR="006232E7">
        <w:tab/>
        <w:t>Detailed flows – home-routed roaming, indirect DL data forwarding</w:t>
      </w:r>
      <w:bookmarkEnd w:id="166"/>
    </w:p>
    <w:p w14:paraId="6852A701" w14:textId="1D5475C7" w:rsidR="006232E7" w:rsidRDefault="00300B21" w:rsidP="006232E7">
      <w:pPr>
        <w:pStyle w:val="Heading5"/>
      </w:pPr>
      <w:bookmarkStart w:id="167" w:name="_Toc163121205"/>
      <w:r>
        <w:t>5.3.4</w:t>
      </w:r>
      <w:r w:rsidR="00911DF6">
        <w:t>.</w:t>
      </w:r>
      <w:r w:rsidR="006232E7">
        <w:t>4.1</w:t>
      </w:r>
      <w:r w:rsidR="006232E7">
        <w:tab/>
        <w:t>General</w:t>
      </w:r>
      <w:bookmarkEnd w:id="167"/>
    </w:p>
    <w:p w14:paraId="45DDB8D7" w14:textId="0D7753A5" w:rsidR="006232E7" w:rsidRDefault="006232E7" w:rsidP="00660B27">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6608E406" w14:textId="272861E4" w:rsidR="006232E7" w:rsidRDefault="006232E7" w:rsidP="00660B27">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E20A4CD" w14:textId="53401FB9" w:rsidR="006232E7" w:rsidRDefault="006232E7" w:rsidP="00262A6B">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455F3885" w14:textId="5E0DE960" w:rsidR="006232E7" w:rsidRDefault="006232E7" w:rsidP="00262A6B">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71081D75" w14:textId="56BEFAAA" w:rsidR="006232E7" w:rsidRDefault="006232E7" w:rsidP="00262A6B">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5F5EF4DB" w14:textId="77A33015" w:rsidR="006232E7" w:rsidRDefault="006232E7" w:rsidP="00262A6B">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58E4705D" w14:textId="1E6C918B" w:rsidR="006232E7" w:rsidRPr="00A969D1" w:rsidRDefault="00300B21" w:rsidP="006232E7">
      <w:pPr>
        <w:pStyle w:val="Heading5"/>
      </w:pPr>
      <w:bookmarkStart w:id="168" w:name="_Toc163121206"/>
      <w:r>
        <w:t>5.3.4</w:t>
      </w:r>
      <w:r w:rsidR="00911DF6">
        <w:t>.</w:t>
      </w:r>
      <w:r w:rsidR="006232E7">
        <w:t>4.2</w:t>
      </w:r>
      <w:r w:rsidR="006232E7">
        <w:tab/>
        <w:t>LI in VPLMN</w:t>
      </w:r>
      <w:bookmarkEnd w:id="168"/>
    </w:p>
    <w:p w14:paraId="4EB794D3" w14:textId="44C92B0C" w:rsidR="006232E7" w:rsidRDefault="006232E7" w:rsidP="00262A6B">
      <w:r>
        <w:t>The generation of xCC happens at V-UPF before the handover and at S-GW after the handover. It is assumed that the PFCP session ID is used as the target identifier. The xCC generated from the CC-POI present in the V-UPF and from the SGW are not correlated.</w:t>
      </w:r>
    </w:p>
    <w:p w14:paraId="73D531D9" w14:textId="0734A3A2" w:rsidR="006232E7" w:rsidRDefault="006232E7" w:rsidP="00660B27">
      <w:r>
        <w:t xml:space="preserve">This flow is split into four parts, for easy reading purpose. The flow-diagram in figure </w:t>
      </w:r>
      <w:r w:rsidR="00300B21">
        <w:t>5.3.4</w:t>
      </w:r>
      <w:r w:rsidR="00911DF6">
        <w:t>.</w:t>
      </w:r>
      <w:r>
        <w:t xml:space="preserve">5.2-1 illustrates the first part. The flow-diagram in figure </w:t>
      </w:r>
      <w:r w:rsidR="00300B21">
        <w:t>5.3.4</w:t>
      </w:r>
      <w:r w:rsidR="00911DF6">
        <w:t>.</w:t>
      </w:r>
      <w:r>
        <w:t xml:space="preserve">5.2-2 illustrates the second part. The flow-diagram in figure </w:t>
      </w:r>
      <w:r w:rsidR="00300B21">
        <w:t>5.3.4</w:t>
      </w:r>
      <w:r w:rsidR="00911DF6">
        <w:t>.</w:t>
      </w:r>
      <w:r>
        <w:t xml:space="preserve">5.2-3 illustrates the third part. The flow-diagram in figure </w:t>
      </w:r>
      <w:r w:rsidR="00300B21">
        <w:t>5.3.4</w:t>
      </w:r>
      <w:r w:rsidR="00911DF6">
        <w:t>.</w:t>
      </w:r>
      <w:r>
        <w:t>5.2-4 illustrates the fourth part.</w:t>
      </w:r>
    </w:p>
    <w:p w14:paraId="54E651CF" w14:textId="77777777" w:rsidR="006232E7" w:rsidRPr="002055EB" w:rsidRDefault="006232E7" w:rsidP="006232E7">
      <w:pPr>
        <w:rPr>
          <w:u w:val="single"/>
        </w:rPr>
      </w:pPr>
      <w:r>
        <w:rPr>
          <w:u w:val="single"/>
        </w:rPr>
        <w:br w:type="page"/>
      </w:r>
      <w:r w:rsidRPr="002055EB">
        <w:rPr>
          <w:u w:val="single"/>
        </w:rPr>
        <w:lastRenderedPageBreak/>
        <w:t>Flow 1 of 4</w:t>
      </w:r>
    </w:p>
    <w:p w14:paraId="22DD5555" w14:textId="77777777" w:rsidR="006232E7" w:rsidRDefault="006232E7" w:rsidP="00262A6B">
      <w:pPr>
        <w:pStyle w:val="TH"/>
      </w:pPr>
      <w:r>
        <w:object w:dxaOrig="18690" w:dyaOrig="12816" w14:anchorId="213CE5A7">
          <v:shape id="_x0000_i1153" type="#_x0000_t75" style="width:481.2pt;height:330pt" o:ole="">
            <v:imagedata r:id="rId271" o:title=""/>
          </v:shape>
          <o:OLEObject Type="Embed" ProgID="Visio.Drawing.15" ShapeID="_x0000_i1153" DrawAspect="Content" ObjectID="_1773747807" r:id="rId272"/>
        </w:object>
      </w:r>
    </w:p>
    <w:p w14:paraId="201F5D45" w14:textId="326A3D01" w:rsidR="006232E7" w:rsidRDefault="006232E7" w:rsidP="00262A6B">
      <w:pPr>
        <w:pStyle w:val="TF"/>
      </w:pPr>
      <w:r>
        <w:t xml:space="preserve">Figure </w:t>
      </w:r>
      <w:r w:rsidR="00300B21">
        <w:t>5.3.4</w:t>
      </w:r>
      <w:r w:rsidR="00911DF6">
        <w:t>.</w:t>
      </w:r>
      <w:r>
        <w:t>4.2-1: N26-based handover (LI in VPLMN) indirect DL data forwarding – flow 1 of 4</w:t>
      </w:r>
    </w:p>
    <w:p w14:paraId="6E49ED2A" w14:textId="3A65C88D" w:rsidR="006232E7" w:rsidRDefault="006232E7" w:rsidP="00262A6B">
      <w:r>
        <w:t>When the SGW sends the Create Session Response to the MME, SGW generates the xIRI Bearer Activation.</w:t>
      </w:r>
    </w:p>
    <w:p w14:paraId="251C60F1" w14:textId="6DCB9114" w:rsidR="006232E7" w:rsidRDefault="006232E7" w:rsidP="00262A6B">
      <w:r>
        <w:t>When the SGW sends the Create Indirect Data Forwarding Tunnel response to the MME, SGW generates the xIRI Bearer Modification.</w:t>
      </w:r>
    </w:p>
    <w:p w14:paraId="4CBFBA9E" w14:textId="77777777" w:rsidR="006232E7" w:rsidRPr="002055EB" w:rsidRDefault="006232E7" w:rsidP="006232E7">
      <w:pPr>
        <w:spacing w:before="120"/>
        <w:rPr>
          <w:u w:val="single"/>
        </w:rPr>
      </w:pPr>
      <w:r>
        <w:rPr>
          <w:u w:val="single"/>
        </w:rPr>
        <w:br w:type="page"/>
      </w:r>
      <w:r w:rsidRPr="002055EB">
        <w:rPr>
          <w:u w:val="single"/>
        </w:rPr>
        <w:lastRenderedPageBreak/>
        <w:t>Flow 2 of 4</w:t>
      </w:r>
    </w:p>
    <w:p w14:paraId="72671AA9" w14:textId="77777777" w:rsidR="006232E7" w:rsidRPr="00687277" w:rsidRDefault="006232E7" w:rsidP="00262A6B">
      <w:pPr>
        <w:pStyle w:val="TH"/>
      </w:pPr>
      <w:r>
        <w:object w:dxaOrig="18546" w:dyaOrig="17946" w14:anchorId="3842F20A">
          <v:shape id="_x0000_i1154" type="#_x0000_t75" style="width:481.2pt;height:465.6pt" o:ole="">
            <v:imagedata r:id="rId273" o:title=""/>
          </v:shape>
          <o:OLEObject Type="Embed" ProgID="Visio.Drawing.15" ShapeID="_x0000_i1154" DrawAspect="Content" ObjectID="_1773747808" r:id="rId274"/>
        </w:object>
      </w:r>
    </w:p>
    <w:p w14:paraId="7876A85F" w14:textId="248E8D5A" w:rsidR="006232E7" w:rsidRDefault="006232E7" w:rsidP="00262A6B">
      <w:pPr>
        <w:pStyle w:val="TF"/>
      </w:pPr>
      <w:r>
        <w:t xml:space="preserve">Figure </w:t>
      </w:r>
      <w:r w:rsidR="00300B21">
        <w:t>5.3.4</w:t>
      </w:r>
      <w:r w:rsidR="00911DF6">
        <w:t>.</w:t>
      </w:r>
      <w:r>
        <w:t>4.2-2: N26-based handover (LI in VPLMN) indirect DL data forwarding – flow 2 of 4</w:t>
      </w:r>
    </w:p>
    <w:p w14:paraId="7B2642C3" w14:textId="35898D86" w:rsidR="006232E7" w:rsidRDefault="006232E7" w:rsidP="00262A6B">
      <w:r>
        <w:t>When the AMF sends the HANDOVER COMMAND to the NG-RAN over the N2 reference point, the IRI-POI present in the AMF generates the xIRI AMF RAN Handover Command record.</w:t>
      </w:r>
    </w:p>
    <w:p w14:paraId="05DC3598" w14:textId="79071ED3" w:rsidR="006232E7" w:rsidRDefault="006232E7" w:rsidP="00262A6B">
      <w:r>
        <w:t>When the SMF sends the Nsmf_PDUSessionUpdateSMContext Response to the AMF with the updated SM context information, the IRI-POI present in the SMF generates the xIRI PDU Session Modification record.</w:t>
      </w:r>
    </w:p>
    <w:p w14:paraId="6C00BA58" w14:textId="213679FE" w:rsidR="006232E7" w:rsidRDefault="006232E7" w:rsidP="00262A6B">
      <w:r>
        <w:t>The CC-POI in V-UPF does not generate the xCC for the UP packets from DL data forwarding tunnels (i.e. incoming at TEID (6c) and outgoing to TEID (6b).</w:t>
      </w:r>
    </w:p>
    <w:p w14:paraId="6FD4E399" w14:textId="77777777" w:rsidR="006232E7" w:rsidRPr="002055EB" w:rsidRDefault="006232E7" w:rsidP="006232E7">
      <w:pPr>
        <w:spacing w:before="120"/>
        <w:rPr>
          <w:u w:val="single"/>
        </w:rPr>
      </w:pPr>
      <w:r>
        <w:br w:type="page"/>
      </w:r>
      <w:r w:rsidRPr="002055EB">
        <w:rPr>
          <w:u w:val="single"/>
        </w:rPr>
        <w:lastRenderedPageBreak/>
        <w:t>Flow 3 of 4</w:t>
      </w:r>
    </w:p>
    <w:p w14:paraId="552C5280" w14:textId="77777777" w:rsidR="006232E7" w:rsidRDefault="006232E7" w:rsidP="00262A6B">
      <w:pPr>
        <w:pStyle w:val="TH"/>
      </w:pPr>
      <w:r>
        <w:object w:dxaOrig="17868" w:dyaOrig="17136" w14:anchorId="7B4C3DD9">
          <v:shape id="_x0000_i1155" type="#_x0000_t75" style="width:481.8pt;height:462pt" o:ole="">
            <v:imagedata r:id="rId275" o:title=""/>
          </v:shape>
          <o:OLEObject Type="Embed" ProgID="Visio.Drawing.15" ShapeID="_x0000_i1155" DrawAspect="Content" ObjectID="_1773747809" r:id="rId276"/>
        </w:object>
      </w:r>
    </w:p>
    <w:p w14:paraId="2065E453" w14:textId="5DFCAF63" w:rsidR="006232E7" w:rsidRDefault="006232E7" w:rsidP="00262A6B">
      <w:pPr>
        <w:pStyle w:val="TF"/>
      </w:pPr>
      <w:r>
        <w:t xml:space="preserve">Figure </w:t>
      </w:r>
      <w:r w:rsidR="00300B21">
        <w:t>5.3.4</w:t>
      </w:r>
      <w:r w:rsidR="00911DF6">
        <w:t>.</w:t>
      </w:r>
      <w:r>
        <w:t>4.2-3: N26-based handover (LI in VPLMN) indirect DL data forwarding – flow 3 of 4</w:t>
      </w:r>
    </w:p>
    <w:p w14:paraId="7FF5063C" w14:textId="56DD5242" w:rsidR="006232E7" w:rsidRDefault="006232E7" w:rsidP="00262A6B">
      <w:r>
        <w:t>When the MME receives a HANDOVER NOTIFY from the E-UTRAN,</w:t>
      </w:r>
      <w:r w:rsidRPr="00984495">
        <w:t xml:space="preserve"> </w:t>
      </w:r>
      <w:r>
        <w:t>the IRI-POI present in the MME generates the xIRI TA/EPS Location Update record.</w:t>
      </w:r>
    </w:p>
    <w:p w14:paraId="75FD33F0" w14:textId="03A98665" w:rsidR="006232E7" w:rsidRDefault="006232E7" w:rsidP="00262A6B">
      <w:r>
        <w:t>When the SGW sends the Modify Bearer Response to the MME, the IRI-POI present in the SGW generates the xIRI Bearer Modification record.</w:t>
      </w:r>
    </w:p>
    <w:p w14:paraId="0DBE800B" w14:textId="77777777" w:rsidR="006232E7" w:rsidRPr="002055EB" w:rsidRDefault="006232E7" w:rsidP="006232E7">
      <w:pPr>
        <w:spacing w:before="120"/>
        <w:rPr>
          <w:u w:val="single"/>
        </w:rPr>
      </w:pPr>
      <w:r>
        <w:br w:type="page"/>
      </w:r>
      <w:r w:rsidRPr="002055EB">
        <w:rPr>
          <w:u w:val="single"/>
        </w:rPr>
        <w:lastRenderedPageBreak/>
        <w:t>Flow 4 of 4</w:t>
      </w:r>
    </w:p>
    <w:p w14:paraId="6042D13A" w14:textId="77777777" w:rsidR="006232E7" w:rsidRDefault="006232E7" w:rsidP="00262A6B">
      <w:pPr>
        <w:pStyle w:val="TH"/>
      </w:pPr>
      <w:r>
        <w:object w:dxaOrig="18222" w:dyaOrig="17316" w14:anchorId="36EDB454">
          <v:shape id="_x0000_i1156" type="#_x0000_t75" style="width:481.2pt;height:457.2pt" o:ole="">
            <v:imagedata r:id="rId277" o:title=""/>
          </v:shape>
          <o:OLEObject Type="Embed" ProgID="Visio.Drawing.15" ShapeID="_x0000_i1156" DrawAspect="Content" ObjectID="_1773747810" r:id="rId278"/>
        </w:object>
      </w:r>
    </w:p>
    <w:p w14:paraId="7E6196DA" w14:textId="1EF436E4" w:rsidR="006232E7" w:rsidRDefault="006232E7" w:rsidP="00262A6B">
      <w:pPr>
        <w:pStyle w:val="TF"/>
      </w:pPr>
      <w:r>
        <w:t xml:space="preserve">Figure </w:t>
      </w:r>
      <w:r w:rsidR="00300B21">
        <w:t>5.3.4</w:t>
      </w:r>
      <w:r w:rsidR="00911DF6">
        <w:t>.</w:t>
      </w:r>
      <w:r>
        <w:t>4.2-4: N26-based handover (LI in VPLMN) indirect DL data forwarding – flow 4 of 4</w:t>
      </w:r>
    </w:p>
    <w:p w14:paraId="00E521E9" w14:textId="77777777" w:rsidR="006232E7" w:rsidRDefault="006232E7" w:rsidP="00262A6B">
      <w:r>
        <w:t>When the V-SMF sends the N4: PFCP Session Deletion Request to the V-UPF, the CC-TF present in the SMF sends the LI_T3: DeactivateTask to the CC-POI present in the V-UPF to stop the CC interception since V-UPF is no longer used after the handover.</w:t>
      </w:r>
    </w:p>
    <w:p w14:paraId="71528CBB" w14:textId="1995910F" w:rsidR="006232E7" w:rsidRDefault="006232E7" w:rsidP="00262A6B">
      <w:r>
        <w:t>When the SMF sends the Nsmf_PDUSessionReleaseSMContext Response to the AMF, the IRI-POI present in the SMF generates the xIRI PDU Session Release record.</w:t>
      </w:r>
    </w:p>
    <w:p w14:paraId="06EDDEC5" w14:textId="29D82125" w:rsidR="006232E7" w:rsidRPr="00A969D1" w:rsidRDefault="00300B21" w:rsidP="006232E7">
      <w:pPr>
        <w:pStyle w:val="Heading5"/>
      </w:pPr>
      <w:bookmarkStart w:id="169" w:name="_Toc163121207"/>
      <w:r>
        <w:t>5.3.4</w:t>
      </w:r>
      <w:r w:rsidR="00911DF6">
        <w:t>.</w:t>
      </w:r>
      <w:r w:rsidR="006232E7">
        <w:t>4.3</w:t>
      </w:r>
      <w:r w:rsidR="006232E7">
        <w:tab/>
        <w:t>LI in HPLMN</w:t>
      </w:r>
      <w:bookmarkEnd w:id="169"/>
    </w:p>
    <w:p w14:paraId="6E87DBBE" w14:textId="42833645" w:rsidR="006232E7" w:rsidRDefault="006232E7" w:rsidP="00262A6B">
      <w:r>
        <w:t>The generation of xCC happens at H-UPF. It is assumed that the PFCP session ID is used as the target identifier.</w:t>
      </w:r>
    </w:p>
    <w:p w14:paraId="6D06005B" w14:textId="6B2B8B9C" w:rsidR="006232E7" w:rsidRDefault="006232E7" w:rsidP="00660B27">
      <w:r>
        <w:t xml:space="preserve">This flow is split into four parts, for easy reading purpose. The flow-diagram in figure </w:t>
      </w:r>
      <w:r w:rsidR="00300B21">
        <w:t>5.3.4</w:t>
      </w:r>
      <w:r w:rsidR="00911DF6">
        <w:t>.</w:t>
      </w:r>
      <w:r>
        <w:t xml:space="preserve">5.3-1 illustrates the first part. The flow-diagram in figure </w:t>
      </w:r>
      <w:r w:rsidR="00300B21">
        <w:t>5.3.4</w:t>
      </w:r>
      <w:r w:rsidR="00911DF6">
        <w:t>.</w:t>
      </w:r>
      <w:r>
        <w:t xml:space="preserve">5.3-2 illustrates the second part. The flow-diagram in figure </w:t>
      </w:r>
      <w:r w:rsidR="00300B21">
        <w:t>5.3.4</w:t>
      </w:r>
      <w:r w:rsidR="00911DF6">
        <w:t>.</w:t>
      </w:r>
      <w:r>
        <w:t xml:space="preserve">5.3-3 illustrates the third part. The flow-diagram in figure </w:t>
      </w:r>
      <w:r w:rsidR="00300B21">
        <w:t>5.3.4</w:t>
      </w:r>
      <w:r w:rsidR="00911DF6">
        <w:t>.</w:t>
      </w:r>
      <w:r>
        <w:t>5.3-4 illustrates the fourth part.</w:t>
      </w:r>
    </w:p>
    <w:p w14:paraId="1A489879"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E0E25B5" w14:textId="77777777" w:rsidR="006232E7" w:rsidRDefault="006232E7" w:rsidP="00262A6B">
      <w:pPr>
        <w:pStyle w:val="TH"/>
      </w:pPr>
      <w:r>
        <w:object w:dxaOrig="18786" w:dyaOrig="12456" w14:anchorId="582BD627">
          <v:shape id="_x0000_i1157" type="#_x0000_t75" style="width:481.8pt;height:319.2pt" o:ole="">
            <v:imagedata r:id="rId279" o:title=""/>
          </v:shape>
          <o:OLEObject Type="Embed" ProgID="Visio.Drawing.15" ShapeID="_x0000_i1157" DrawAspect="Content" ObjectID="_1773747811" r:id="rId280"/>
        </w:object>
      </w:r>
    </w:p>
    <w:p w14:paraId="2FC98319" w14:textId="754F8F8D" w:rsidR="006232E7" w:rsidRDefault="006232E7" w:rsidP="00262A6B">
      <w:pPr>
        <w:pStyle w:val="TF"/>
      </w:pPr>
      <w:r>
        <w:t xml:space="preserve">Figure </w:t>
      </w:r>
      <w:r w:rsidR="00300B21">
        <w:t>5.3.4</w:t>
      </w:r>
      <w:r w:rsidR="00911DF6">
        <w:t>.</w:t>
      </w:r>
      <w:r>
        <w:t>4.3-1: N26-based handover (LI in HPLMN) indirect DL data forwarding – flow 1 of 4</w:t>
      </w:r>
    </w:p>
    <w:p w14:paraId="60B710C0"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6A0A7834" w14:textId="77777777" w:rsidR="006232E7" w:rsidRPr="00687277" w:rsidRDefault="006232E7" w:rsidP="00262A6B">
      <w:pPr>
        <w:pStyle w:val="TH"/>
      </w:pPr>
      <w:r>
        <w:object w:dxaOrig="19110" w:dyaOrig="16236" w14:anchorId="24C375A1">
          <v:shape id="_x0000_i1158" type="#_x0000_t75" style="width:477.6pt;height:406.2pt" o:ole="">
            <v:imagedata r:id="rId281" o:title=""/>
          </v:shape>
          <o:OLEObject Type="Embed" ProgID="Visio.Drawing.15" ShapeID="_x0000_i1158" DrawAspect="Content" ObjectID="_1773747812" r:id="rId282"/>
        </w:object>
      </w:r>
    </w:p>
    <w:p w14:paraId="2EB256A8" w14:textId="23CB9F5B" w:rsidR="006232E7" w:rsidRDefault="006232E7" w:rsidP="00262A6B">
      <w:pPr>
        <w:pStyle w:val="TF"/>
      </w:pPr>
      <w:r>
        <w:t xml:space="preserve">Figure </w:t>
      </w:r>
      <w:r w:rsidR="00300B21">
        <w:t>5.3.4</w:t>
      </w:r>
      <w:r w:rsidR="00911DF6">
        <w:t>.</w:t>
      </w:r>
      <w:r>
        <w:t>4.3-2: N26-based handover (LI in HPLMN) indirect DL data forwarding – flow 2 of 4</w:t>
      </w:r>
    </w:p>
    <w:p w14:paraId="0AB336DD" w14:textId="4717FB03" w:rsidR="006232E7" w:rsidRDefault="006232E7" w:rsidP="00262A6B">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84C68DF"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465FE969" w14:textId="77777777" w:rsidR="006232E7" w:rsidRDefault="006232E7" w:rsidP="00262A6B">
      <w:pPr>
        <w:pStyle w:val="TH"/>
      </w:pPr>
      <w:r>
        <w:object w:dxaOrig="18594" w:dyaOrig="17496" w14:anchorId="798464B2">
          <v:shape id="_x0000_i1159" type="#_x0000_t75" style="width:481.8pt;height:453pt" o:ole="">
            <v:imagedata r:id="rId283" o:title=""/>
          </v:shape>
          <o:OLEObject Type="Embed" ProgID="Visio.Drawing.15" ShapeID="_x0000_i1159" DrawAspect="Content" ObjectID="_1773747813" r:id="rId284"/>
        </w:object>
      </w:r>
    </w:p>
    <w:p w14:paraId="688A3609" w14:textId="01F11A5E" w:rsidR="006232E7" w:rsidRDefault="006232E7" w:rsidP="00262A6B">
      <w:pPr>
        <w:pStyle w:val="TF"/>
      </w:pPr>
      <w:r>
        <w:t xml:space="preserve">Figure </w:t>
      </w:r>
      <w:r w:rsidR="00300B21">
        <w:t>5.3.4</w:t>
      </w:r>
      <w:r w:rsidR="00911DF6">
        <w:t>.</w:t>
      </w:r>
      <w:r>
        <w:t>4.3-3: N26-based handover (LI in HPLMN) indirect DL data forwarding – flow 3 of 4</w:t>
      </w:r>
    </w:p>
    <w:p w14:paraId="1947EFC2" w14:textId="7E0578B4" w:rsidR="006232E7" w:rsidRDefault="006232E7" w:rsidP="00262A6B">
      <w:r>
        <w:t>When the H-SMF sends the Modify Bearer Response to the SGW (VPLMN, the IRI-POI present in the H-SMF generates the xIRI PDU Session Modification record.</w:t>
      </w:r>
    </w:p>
    <w:p w14:paraId="77C59BF2" w14:textId="77777777" w:rsidR="006232E7" w:rsidRDefault="006232E7" w:rsidP="006232E7">
      <w:pPr>
        <w:spacing w:before="120"/>
        <w:rPr>
          <w:u w:val="single"/>
        </w:rPr>
      </w:pPr>
      <w:r>
        <w:br w:type="page"/>
      </w:r>
      <w:r w:rsidRPr="002055EB">
        <w:rPr>
          <w:u w:val="single"/>
        </w:rPr>
        <w:lastRenderedPageBreak/>
        <w:t>Flow 4 of 4</w:t>
      </w:r>
    </w:p>
    <w:p w14:paraId="210DED75" w14:textId="77777777" w:rsidR="00660B27" w:rsidRDefault="006232E7" w:rsidP="00660B27">
      <w:pPr>
        <w:pStyle w:val="TH"/>
      </w:pPr>
      <w:r>
        <w:object w:dxaOrig="19458" w:dyaOrig="17136" w14:anchorId="6717FE3E">
          <v:shape id="_x0000_i1160" type="#_x0000_t75" style="width:486.6pt;height:428.4pt" o:ole="">
            <v:imagedata r:id="rId285" o:title=""/>
          </v:shape>
          <o:OLEObject Type="Embed" ProgID="Visio.Drawing.15" ShapeID="_x0000_i1160" DrawAspect="Content" ObjectID="_1773747814" r:id="rId286"/>
        </w:object>
      </w:r>
    </w:p>
    <w:p w14:paraId="72FC9523" w14:textId="46F6157D" w:rsidR="006232E7" w:rsidRDefault="006232E7" w:rsidP="00262A6B">
      <w:pPr>
        <w:pStyle w:val="TF"/>
      </w:pPr>
      <w:r>
        <w:t xml:space="preserve">Figure </w:t>
      </w:r>
      <w:r w:rsidR="00300B21">
        <w:t>5.3.4</w:t>
      </w:r>
      <w:r w:rsidR="00911DF6">
        <w:t>.</w:t>
      </w:r>
      <w:r>
        <w:t>4.3-4: N26-based handover (LI in HPLMN) indirect DL data forwarding – flow 4 of 4</w:t>
      </w:r>
    </w:p>
    <w:p w14:paraId="47210B01" w14:textId="68B3EB13" w:rsidR="005917B3" w:rsidRDefault="00300B21" w:rsidP="00262A6B">
      <w:pPr>
        <w:pStyle w:val="Heading3"/>
      </w:pPr>
      <w:bookmarkStart w:id="170" w:name="_Toc163121208"/>
      <w:r>
        <w:t>5.3.5</w:t>
      </w:r>
      <w:r w:rsidR="005917B3">
        <w:tab/>
        <w:t>4G to 5G handover flows</w:t>
      </w:r>
      <w:bookmarkEnd w:id="170"/>
    </w:p>
    <w:p w14:paraId="59B00485" w14:textId="788F6245" w:rsidR="005917B3" w:rsidRDefault="00300B21" w:rsidP="005917B3">
      <w:pPr>
        <w:pStyle w:val="Heading4"/>
      </w:pPr>
      <w:bookmarkStart w:id="171" w:name="_Toc163121209"/>
      <w:r>
        <w:t>5.3.5</w:t>
      </w:r>
      <w:r w:rsidR="00911DF6">
        <w:t>.</w:t>
      </w:r>
      <w:r w:rsidR="005917B3">
        <w:t>1</w:t>
      </w:r>
      <w:r w:rsidR="005917B3">
        <w:tab/>
        <w:t>Overview</w:t>
      </w:r>
      <w:bookmarkEnd w:id="171"/>
    </w:p>
    <w:p w14:paraId="50AA5661" w14:textId="0329A243" w:rsidR="005917B3" w:rsidRPr="006E1C77" w:rsidRDefault="00300B21" w:rsidP="005917B3">
      <w:pPr>
        <w:pStyle w:val="Heading5"/>
      </w:pPr>
      <w:bookmarkStart w:id="172" w:name="_Toc163121210"/>
      <w:r>
        <w:t>5.3.5</w:t>
      </w:r>
      <w:r w:rsidR="00911DF6">
        <w:t>.</w:t>
      </w:r>
      <w:r w:rsidR="005917B3">
        <w:t>1.1</w:t>
      </w:r>
      <w:r w:rsidR="005917B3">
        <w:tab/>
        <w:t>General</w:t>
      </w:r>
      <w:bookmarkEnd w:id="172"/>
    </w:p>
    <w:p w14:paraId="31C0AEF1" w14:textId="20616172" w:rsidR="005917B3" w:rsidRDefault="005917B3" w:rsidP="00660B27">
      <w:r>
        <w:t xml:space="preserve">This clause gives an overview of the scenarios related to the handover of a mobile device from E-UTRAN to NG-RAN as described in TS 23.502 </w:t>
      </w:r>
      <w:r w:rsidR="00A533B6">
        <w:t>[7]</w:t>
      </w:r>
      <w:r>
        <w:t xml:space="preserve"> clause 4.11.1.2.2. This is also referred to as an N26 based handover. The N26 is an interface between the MME and the AMF.</w:t>
      </w:r>
    </w:p>
    <w:p w14:paraId="48041603" w14:textId="6A28687D" w:rsidR="005917B3" w:rsidRDefault="005917B3" w:rsidP="00660B27">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5FCD4F59" w14:textId="2B3D8543" w:rsidR="005917B3" w:rsidRDefault="005917B3" w:rsidP="00660B27">
      <w:r>
        <w:t>During the handover to maintain the user plane data continuity, the DL data may be forwarded from the source E-UTRAN to the target NG-RAN.</w:t>
      </w:r>
    </w:p>
    <w:p w14:paraId="6269F680" w14:textId="00A50A2F" w:rsidR="005917B3" w:rsidRDefault="00300B21" w:rsidP="005917B3">
      <w:pPr>
        <w:pStyle w:val="Heading5"/>
      </w:pPr>
      <w:bookmarkStart w:id="173" w:name="_Toc163121211"/>
      <w:r>
        <w:lastRenderedPageBreak/>
        <w:t>5.3.5</w:t>
      </w:r>
      <w:r w:rsidR="00911DF6">
        <w:t>.</w:t>
      </w:r>
      <w:r w:rsidR="005917B3">
        <w:t>1.2</w:t>
      </w:r>
      <w:r w:rsidR="005917B3">
        <w:tab/>
        <w:t>Direct forwarding</w:t>
      </w:r>
      <w:bookmarkEnd w:id="173"/>
    </w:p>
    <w:p w14:paraId="16227F4B" w14:textId="0ABF230F" w:rsidR="005917B3" w:rsidRDefault="005917B3" w:rsidP="005917B3">
      <w:r>
        <w:t>This is the case where the DL data forwarding happens directly from the E-UTRAN to the NG-RAN. Two scenarios are illustrated here. Non-roaming and home-routed roaming.</w:t>
      </w:r>
    </w:p>
    <w:p w14:paraId="447A1E36" w14:textId="77777777" w:rsidR="005917B3" w:rsidRPr="003F2C0D" w:rsidRDefault="005917B3" w:rsidP="005917B3">
      <w:pPr>
        <w:rPr>
          <w:u w:val="single"/>
        </w:rPr>
      </w:pPr>
      <w:r w:rsidRPr="003F2C0D">
        <w:rPr>
          <w:u w:val="single"/>
        </w:rPr>
        <w:t>Scenario 1</w:t>
      </w:r>
    </w:p>
    <w:p w14:paraId="1BE5DFC7" w14:textId="6D4D2AA2" w:rsidR="005917B3" w:rsidRDefault="00660B27" w:rsidP="005917B3">
      <w:r>
        <w:t>F</w:t>
      </w:r>
      <w:r w:rsidR="005917B3">
        <w:t xml:space="preserve">igure </w:t>
      </w:r>
      <w:r w:rsidR="00300B21">
        <w:t>5.3.5</w:t>
      </w:r>
      <w:r w:rsidR="00911DF6">
        <w:t>.</w:t>
      </w:r>
      <w:r w:rsidR="005917B3">
        <w:t>1.2-1 shows the initial (i.e. before the handover), during the DL data forward (with direct DL data forwarding) and the final (after the successful handover) user-plane packet flow. This is for a non-roaming scenario.</w:t>
      </w:r>
    </w:p>
    <w:p w14:paraId="5CC686D2" w14:textId="2F3AF4B7" w:rsidR="005917B3" w:rsidRDefault="00CC3224" w:rsidP="00262A6B">
      <w:pPr>
        <w:pStyle w:val="TH"/>
      </w:pPr>
      <w:r>
        <w:object w:dxaOrig="22452" w:dyaOrig="16008" w14:anchorId="6FBA2C76">
          <v:shape id="_x0000_i1161" type="#_x0000_t75" style="width:481.8pt;height:343.2pt" o:ole="">
            <v:imagedata r:id="rId287" o:title=""/>
          </v:shape>
          <o:OLEObject Type="Embed" ProgID="Visio.Drawing.15" ShapeID="_x0000_i1161" DrawAspect="Content" ObjectID="_1773747815" r:id="rId288"/>
        </w:object>
      </w:r>
    </w:p>
    <w:p w14:paraId="472F029A" w14:textId="0A1989A0" w:rsidR="005917B3" w:rsidRDefault="005917B3" w:rsidP="00262A6B">
      <w:pPr>
        <w:pStyle w:val="TF"/>
      </w:pPr>
      <w:r>
        <w:t xml:space="preserve">Figure </w:t>
      </w:r>
      <w:r w:rsidR="00300B21">
        <w:t>5.3.5</w:t>
      </w:r>
      <w:r w:rsidR="00911DF6">
        <w:t>.</w:t>
      </w:r>
      <w:r>
        <w:t>1.2-1: User plane packet flow during handover direct DL data forward (non-roaming)</w:t>
      </w:r>
    </w:p>
    <w:p w14:paraId="71839F64" w14:textId="7C378FE6" w:rsidR="005917B3" w:rsidRDefault="005917B3" w:rsidP="00262A6B">
      <w:r>
        <w:t xml:space="preserve">The detailed flow-diagrams for the scenario shown in figure </w:t>
      </w:r>
      <w:r w:rsidR="00300B21">
        <w:t>5.3.5</w:t>
      </w:r>
      <w:r w:rsidR="00911DF6">
        <w:t>.</w:t>
      </w:r>
      <w:r>
        <w:t xml:space="preserve">1.2-1 is in clause </w:t>
      </w:r>
      <w:r w:rsidR="00300B21">
        <w:t>5.3.5</w:t>
      </w:r>
      <w:r w:rsidR="00911DF6">
        <w:t>.</w:t>
      </w:r>
      <w:r>
        <w:t>2.2.</w:t>
      </w:r>
    </w:p>
    <w:p w14:paraId="6186AA2D" w14:textId="77777777" w:rsidR="005917B3" w:rsidRPr="003F2C0D" w:rsidRDefault="005917B3" w:rsidP="005917B3">
      <w:pPr>
        <w:rPr>
          <w:u w:val="single"/>
        </w:rPr>
      </w:pPr>
      <w:r w:rsidRPr="003F2C0D">
        <w:rPr>
          <w:u w:val="single"/>
        </w:rPr>
        <w:t xml:space="preserve">Scenario </w:t>
      </w:r>
      <w:r>
        <w:rPr>
          <w:u w:val="single"/>
        </w:rPr>
        <w:t>2</w:t>
      </w:r>
    </w:p>
    <w:p w14:paraId="063B5B17" w14:textId="594741CE" w:rsidR="005917B3" w:rsidRDefault="00660B27" w:rsidP="00262A6B">
      <w:r>
        <w:t>F</w:t>
      </w:r>
      <w:r w:rsidR="005917B3">
        <w:t xml:space="preserve">igure </w:t>
      </w:r>
      <w:r w:rsidR="00300B21">
        <w:t>5.3.5</w:t>
      </w:r>
      <w:r w:rsidR="00911DF6">
        <w:t>.</w:t>
      </w:r>
      <w:r w:rsidR="005917B3">
        <w:t>1.2-2 shows the initial (i.e. before the handover), during the DL data forward (with direct DL data forwarding) and the final (after the successful handover) user-plane packet flow. This is a home-routed roaming scenario. The LI is in VPLMN.</w:t>
      </w:r>
    </w:p>
    <w:p w14:paraId="2E22338F" w14:textId="2735007D" w:rsidR="005917B3" w:rsidRDefault="00CC3224" w:rsidP="00262A6B">
      <w:pPr>
        <w:pStyle w:val="TH"/>
      </w:pPr>
      <w:r>
        <w:object w:dxaOrig="28765" w:dyaOrig="17988" w14:anchorId="5B3926DD">
          <v:shape id="_x0000_i1162" type="#_x0000_t75" style="width:481.8pt;height:301.2pt" o:ole="">
            <v:imagedata r:id="rId289" o:title=""/>
          </v:shape>
          <o:OLEObject Type="Embed" ProgID="Visio.Drawing.15" ShapeID="_x0000_i1162" DrawAspect="Content" ObjectID="_1773747816" r:id="rId290"/>
        </w:object>
      </w:r>
    </w:p>
    <w:p w14:paraId="7120C33F" w14:textId="48FC2B34" w:rsidR="005917B3" w:rsidRDefault="005917B3" w:rsidP="00262A6B">
      <w:pPr>
        <w:pStyle w:val="TF"/>
      </w:pPr>
      <w:r>
        <w:t xml:space="preserve">Figure </w:t>
      </w:r>
      <w:r w:rsidR="00300B21">
        <w:t>5.3.5</w:t>
      </w:r>
      <w:r w:rsidR="00911DF6">
        <w:t>.</w:t>
      </w:r>
      <w:r>
        <w:t>1.2-2: User plane packet flow during handover direct DL data forward (roaming) LI in VPLMN</w:t>
      </w:r>
    </w:p>
    <w:p w14:paraId="10EF40F9" w14:textId="46AA19E5" w:rsidR="005917B3" w:rsidRDefault="005917B3" w:rsidP="005917B3">
      <w:r>
        <w:t>Here, the CC-POI functions are moved from SGW to V-UPF. The intercepted CC before the handover and after the handover are not correlated.</w:t>
      </w:r>
    </w:p>
    <w:p w14:paraId="459C5850" w14:textId="77777777" w:rsidR="005917B3" w:rsidRPr="003F2C0D" w:rsidRDefault="005917B3" w:rsidP="005917B3">
      <w:pPr>
        <w:rPr>
          <w:u w:val="single"/>
        </w:rPr>
      </w:pPr>
      <w:bookmarkStart w:id="174" w:name="_Hlk148008856"/>
      <w:r w:rsidRPr="003F2C0D">
        <w:rPr>
          <w:u w:val="single"/>
        </w:rPr>
        <w:t xml:space="preserve">Scenario </w:t>
      </w:r>
      <w:r>
        <w:rPr>
          <w:u w:val="single"/>
        </w:rPr>
        <w:t>3</w:t>
      </w:r>
    </w:p>
    <w:p w14:paraId="19F4D652" w14:textId="58BD2BA6" w:rsidR="005917B3" w:rsidRDefault="00660B27" w:rsidP="00262A6B">
      <w:r>
        <w:t>F</w:t>
      </w:r>
      <w:r w:rsidR="005917B3">
        <w:t xml:space="preserve">igure </w:t>
      </w:r>
      <w:r w:rsidR="00300B21">
        <w:t>5.3.5</w:t>
      </w:r>
      <w:r w:rsidR="00911DF6">
        <w:t>.</w:t>
      </w:r>
      <w:r w:rsidR="005917B3">
        <w:t>1.2-3 shows the initial (i.e. before the handover), during the DL data forward (with direct DL data forwarding) and the final (after the successful handover) user-plane packet flow. This is a home-routed roaming scenario. The LI is in HPLMN.</w:t>
      </w:r>
    </w:p>
    <w:p w14:paraId="60CED8C9" w14:textId="3F79F73B" w:rsidR="005917B3" w:rsidRDefault="00CC3224" w:rsidP="00262A6B">
      <w:pPr>
        <w:pStyle w:val="TH"/>
      </w:pPr>
      <w:r>
        <w:object w:dxaOrig="28908" w:dyaOrig="17497" w14:anchorId="6B157920">
          <v:shape id="_x0000_i1163" type="#_x0000_t75" style="width:481.2pt;height:291.6pt" o:ole="">
            <v:imagedata r:id="rId291" o:title=""/>
          </v:shape>
          <o:OLEObject Type="Embed" ProgID="Visio.Drawing.15" ShapeID="_x0000_i1163" DrawAspect="Content" ObjectID="_1773747817" r:id="rId292"/>
        </w:object>
      </w:r>
    </w:p>
    <w:p w14:paraId="7A5F7E6B" w14:textId="3C49C165" w:rsidR="005917B3" w:rsidRDefault="005917B3" w:rsidP="00262A6B">
      <w:pPr>
        <w:pStyle w:val="TF"/>
      </w:pPr>
      <w:r>
        <w:t xml:space="preserve">Figure </w:t>
      </w:r>
      <w:r w:rsidR="00300B21">
        <w:t>5.3.5</w:t>
      </w:r>
      <w:r w:rsidR="00911DF6">
        <w:t>.</w:t>
      </w:r>
      <w:r>
        <w:t>1.2-3: User plane packet flow during handover direct DL data forward (roaming) LI in HPLMN</w:t>
      </w:r>
    </w:p>
    <w:p w14:paraId="3C81C230" w14:textId="74F92D3A" w:rsidR="005917B3" w:rsidRDefault="005917B3" w:rsidP="00262A6B">
      <w:r>
        <w:t>Here, the CC-POI functions are provided in H-UPF + PGW-U.</w:t>
      </w:r>
    </w:p>
    <w:p w14:paraId="590373E4" w14:textId="45B7ED39" w:rsidR="005917B3" w:rsidRDefault="00300B21" w:rsidP="005917B3">
      <w:pPr>
        <w:pStyle w:val="Heading5"/>
      </w:pPr>
      <w:bookmarkStart w:id="175" w:name="_Toc163121212"/>
      <w:bookmarkEnd w:id="174"/>
      <w:r>
        <w:t>5.3.5</w:t>
      </w:r>
      <w:r w:rsidR="00911DF6">
        <w:t>.</w:t>
      </w:r>
      <w:r w:rsidR="005917B3">
        <w:t>1.3</w:t>
      </w:r>
      <w:r w:rsidR="005917B3">
        <w:tab/>
        <w:t>Indirect forwarding in a non-roaming case</w:t>
      </w:r>
      <w:bookmarkEnd w:id="175"/>
    </w:p>
    <w:p w14:paraId="7481E477" w14:textId="0F5F2131" w:rsidR="005917B3" w:rsidRDefault="005917B3" w:rsidP="005917B3">
      <w:r>
        <w:t>In all the illustrations shown in this clause, indirect DL data forwarding happens. The CC interception is always done at the UPF + PGW-U.</w:t>
      </w:r>
    </w:p>
    <w:p w14:paraId="3626A5FD" w14:textId="77777777" w:rsidR="005917B3" w:rsidRPr="003F2C0D" w:rsidRDefault="005917B3" w:rsidP="005917B3">
      <w:pPr>
        <w:rPr>
          <w:u w:val="single"/>
        </w:rPr>
      </w:pPr>
      <w:r w:rsidRPr="003F2C0D">
        <w:rPr>
          <w:u w:val="single"/>
        </w:rPr>
        <w:t>Scenario 1</w:t>
      </w:r>
    </w:p>
    <w:p w14:paraId="03BA9F06" w14:textId="1F70A0E2" w:rsidR="005917B3" w:rsidRDefault="00660B27" w:rsidP="005917B3">
      <w:r>
        <w:t>F</w:t>
      </w:r>
      <w:r w:rsidR="005917B3">
        <w:t xml:space="preserve">igure </w:t>
      </w:r>
      <w:r w:rsidR="00300B21">
        <w:t>5.3.5</w:t>
      </w:r>
      <w:r w:rsidR="00911DF6">
        <w:t>.</w:t>
      </w:r>
      <w:r w:rsidR="005917B3">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297360EE" w14:textId="5E173CAD" w:rsidR="005917B3" w:rsidRDefault="00CC3224" w:rsidP="00262A6B">
      <w:pPr>
        <w:pStyle w:val="TH"/>
      </w:pPr>
      <w:r>
        <w:object w:dxaOrig="22524" w:dyaOrig="16140" w14:anchorId="307B6DB4">
          <v:shape id="_x0000_i1164" type="#_x0000_t75" style="width:481.8pt;height:345.6pt" o:ole="">
            <v:imagedata r:id="rId293" o:title=""/>
          </v:shape>
          <o:OLEObject Type="Embed" ProgID="Visio.Drawing.15" ShapeID="_x0000_i1164" DrawAspect="Content" ObjectID="_1773747818" r:id="rId294"/>
        </w:object>
      </w:r>
    </w:p>
    <w:p w14:paraId="4A5A4355" w14:textId="4BE7AB7B" w:rsidR="005917B3" w:rsidRDefault="005917B3" w:rsidP="00262A6B">
      <w:pPr>
        <w:pStyle w:val="TF"/>
      </w:pPr>
      <w:r>
        <w:t xml:space="preserve">Figure </w:t>
      </w:r>
      <w:r w:rsidR="00300B21">
        <w:t>5.3.5</w:t>
      </w:r>
      <w:r w:rsidR="00911DF6">
        <w:t>.</w:t>
      </w:r>
      <w:r>
        <w:t>1.3-1: User plane packet flow during handover indirect DL data forward - case 1</w:t>
      </w:r>
    </w:p>
    <w:p w14:paraId="03D5E88D" w14:textId="5704C9DD" w:rsidR="005917B3" w:rsidRDefault="005917B3" w:rsidP="00262A6B">
      <w:r>
        <w:t xml:space="preserve">Special care has to be taken within the UPF + PGW-U and the SGW not to intercept the user plane packets from the DL data forwarding tunnel to avoid double interception of the same packets. </w:t>
      </w:r>
      <w:bookmarkStart w:id="176" w:name="_Hlk148008956"/>
      <w:r>
        <w:t xml:space="preserve">A detailed flow diagram for the scenario shown in figure </w:t>
      </w:r>
      <w:r w:rsidR="00300B21">
        <w:t>5.3.5</w:t>
      </w:r>
      <w:r w:rsidR="00911DF6">
        <w:t>.</w:t>
      </w:r>
      <w:r>
        <w:t xml:space="preserve">1.3-1 is in clause </w:t>
      </w:r>
      <w:r w:rsidR="00300B21">
        <w:t>5.3.5</w:t>
      </w:r>
      <w:r w:rsidR="00911DF6">
        <w:t>.</w:t>
      </w:r>
      <w:r>
        <w:t>3.2.</w:t>
      </w:r>
    </w:p>
    <w:bookmarkEnd w:id="176"/>
    <w:p w14:paraId="40472670" w14:textId="77777777" w:rsidR="005917B3" w:rsidRPr="003F2C0D" w:rsidRDefault="005917B3" w:rsidP="005917B3">
      <w:pPr>
        <w:rPr>
          <w:u w:val="single"/>
        </w:rPr>
      </w:pPr>
      <w:r w:rsidRPr="003F2C0D">
        <w:rPr>
          <w:u w:val="single"/>
        </w:rPr>
        <w:t xml:space="preserve">Scenario </w:t>
      </w:r>
      <w:r>
        <w:rPr>
          <w:u w:val="single"/>
        </w:rPr>
        <w:t>2</w:t>
      </w:r>
    </w:p>
    <w:p w14:paraId="049A7FE4" w14:textId="36EA68E7" w:rsidR="005917B3" w:rsidRDefault="00870353" w:rsidP="00262A6B">
      <w:r>
        <w:t>F</w:t>
      </w:r>
      <w:r w:rsidR="005917B3">
        <w:t xml:space="preserve">igure </w:t>
      </w:r>
      <w:r w:rsidR="00300B21">
        <w:t>5.3.5</w:t>
      </w:r>
      <w:r w:rsidR="00911DF6">
        <w:t>.</w:t>
      </w:r>
      <w:r w:rsidR="005917B3">
        <w:t>1.3-2 shows the initial (i.e. before the handover), during the DL data forward (with indirect DL data forwarding) and the final (after the successful handover) user-plane packet flow. An intermediate UPF is used for DL data forwarding. This is for a non-roaming scenario.</w:t>
      </w:r>
    </w:p>
    <w:p w14:paraId="36290234" w14:textId="44EC864D" w:rsidR="005917B3" w:rsidRDefault="00CC3224" w:rsidP="00262A6B">
      <w:pPr>
        <w:pStyle w:val="TH"/>
      </w:pPr>
      <w:r>
        <w:object w:dxaOrig="23796" w:dyaOrig="16008" w14:anchorId="498175C7">
          <v:shape id="_x0000_i1165" type="#_x0000_t75" style="width:481.8pt;height:324pt" o:ole="">
            <v:imagedata r:id="rId295" o:title=""/>
          </v:shape>
          <o:OLEObject Type="Embed" ProgID="Visio.Drawing.15" ShapeID="_x0000_i1165" DrawAspect="Content" ObjectID="_1773747819" r:id="rId296"/>
        </w:object>
      </w:r>
    </w:p>
    <w:p w14:paraId="5E465D74" w14:textId="68EAAC0D" w:rsidR="005917B3" w:rsidRDefault="005917B3" w:rsidP="00262A6B">
      <w:pPr>
        <w:pStyle w:val="TF"/>
      </w:pPr>
      <w:r>
        <w:t xml:space="preserve">Figure </w:t>
      </w:r>
      <w:r w:rsidR="00300B21">
        <w:t>5.3.5</w:t>
      </w:r>
      <w:r w:rsidR="00911DF6">
        <w:t>.</w:t>
      </w:r>
      <w:r>
        <w:t>1.3-2: User plane packet flow during handover indirect DL data forward - case 2</w:t>
      </w:r>
    </w:p>
    <w:p w14:paraId="4C7C1FCE" w14:textId="64FDDCB7" w:rsidR="005917B3" w:rsidRDefault="005917B3" w:rsidP="00262A6B">
      <w:r>
        <w:t>Special care has to be taken within the SGW not to intercept the user plane packets from the DL data forwarding tunnel to avoid double interception of the same packets.</w:t>
      </w:r>
    </w:p>
    <w:p w14:paraId="50DCF48E" w14:textId="246923C8" w:rsidR="005917B3" w:rsidRDefault="00911DF6" w:rsidP="005917B3">
      <w:pPr>
        <w:pStyle w:val="Heading5"/>
      </w:pPr>
      <w:bookmarkStart w:id="177" w:name="_Toc163121213"/>
      <w:r>
        <w:t>4.3.5.</w:t>
      </w:r>
      <w:r w:rsidR="005917B3">
        <w:t>1.4</w:t>
      </w:r>
      <w:r w:rsidR="005917B3">
        <w:tab/>
        <w:t>Indirect forwarding in a roaming case</w:t>
      </w:r>
      <w:bookmarkEnd w:id="177"/>
    </w:p>
    <w:p w14:paraId="479ED9CE" w14:textId="1F56A4B2" w:rsidR="005917B3" w:rsidRDefault="005917B3" w:rsidP="005917B3">
      <w:r>
        <w:t>In all the illustrations shown in this clause, indirect DL data forwarding happens.</w:t>
      </w:r>
    </w:p>
    <w:p w14:paraId="34169518" w14:textId="77777777" w:rsidR="005917B3" w:rsidRPr="003F2C0D" w:rsidRDefault="005917B3" w:rsidP="005917B3">
      <w:pPr>
        <w:rPr>
          <w:u w:val="single"/>
        </w:rPr>
      </w:pPr>
      <w:r w:rsidRPr="003F2C0D">
        <w:rPr>
          <w:u w:val="single"/>
        </w:rPr>
        <w:t>Scenario 1</w:t>
      </w:r>
    </w:p>
    <w:p w14:paraId="61628AB7" w14:textId="00E8AE40" w:rsidR="005917B3" w:rsidRDefault="00870353" w:rsidP="005917B3">
      <w:r>
        <w:t>F</w:t>
      </w:r>
      <w:r w:rsidR="005917B3">
        <w:t xml:space="preserve">igure </w:t>
      </w:r>
      <w:r w:rsidR="00300B21">
        <w:t>5.3.5</w:t>
      </w:r>
      <w:r w:rsidR="00911DF6">
        <w:t>.</w:t>
      </w:r>
      <w:r w:rsidR="005917B3">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1C7075E2" w14:textId="2A10C258" w:rsidR="005917B3" w:rsidRDefault="00CC3224" w:rsidP="00262A6B">
      <w:pPr>
        <w:pStyle w:val="TH"/>
      </w:pPr>
      <w:r>
        <w:object w:dxaOrig="28908" w:dyaOrig="17616" w14:anchorId="29B5CD91">
          <v:shape id="_x0000_i1166" type="#_x0000_t75" style="width:481.2pt;height:293.4pt" o:ole="">
            <v:imagedata r:id="rId297" o:title=""/>
          </v:shape>
          <o:OLEObject Type="Embed" ProgID="Visio.Drawing.15" ShapeID="_x0000_i1166" DrawAspect="Content" ObjectID="_1773747820" r:id="rId298"/>
        </w:object>
      </w:r>
    </w:p>
    <w:p w14:paraId="21672C0E" w14:textId="7FC33F55" w:rsidR="005917B3" w:rsidRDefault="005917B3" w:rsidP="00262A6B">
      <w:pPr>
        <w:pStyle w:val="TF"/>
      </w:pPr>
      <w:r>
        <w:t xml:space="preserve">Figure </w:t>
      </w:r>
      <w:r w:rsidR="00300B21">
        <w:t>5.3.5</w:t>
      </w:r>
      <w:r w:rsidR="00911DF6">
        <w:t>.</w:t>
      </w:r>
      <w:r>
        <w:t>1.4-1: User plane packet flow during handover indirect DL data forward - case 1</w:t>
      </w:r>
    </w:p>
    <w:p w14:paraId="0E11DD78" w14:textId="152CD589" w:rsidR="005917B3" w:rsidRDefault="005917B3" w:rsidP="00262A6B">
      <w:r>
        <w:t xml:space="preserve">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w:t>
      </w:r>
      <w:r w:rsidR="00300B21">
        <w:t>5.3.5</w:t>
      </w:r>
      <w:r w:rsidR="00911DF6">
        <w:t>.</w:t>
      </w:r>
      <w:r>
        <w:t xml:space="preserve">1.4-1 is in clause </w:t>
      </w:r>
      <w:r w:rsidR="00300B21">
        <w:t>5.3.5</w:t>
      </w:r>
      <w:r w:rsidR="00911DF6">
        <w:t>.</w:t>
      </w:r>
      <w:r>
        <w:t>4.2.</w:t>
      </w:r>
    </w:p>
    <w:p w14:paraId="5E6A09E7" w14:textId="77777777" w:rsidR="005917B3" w:rsidRPr="003F2C0D" w:rsidRDefault="005917B3" w:rsidP="005917B3">
      <w:pPr>
        <w:rPr>
          <w:u w:val="single"/>
        </w:rPr>
      </w:pPr>
      <w:r w:rsidRPr="003F2C0D">
        <w:rPr>
          <w:u w:val="single"/>
        </w:rPr>
        <w:t xml:space="preserve">Scenario </w:t>
      </w:r>
      <w:r>
        <w:rPr>
          <w:u w:val="single"/>
        </w:rPr>
        <w:t>2</w:t>
      </w:r>
    </w:p>
    <w:p w14:paraId="250ABD6F" w14:textId="505B7D6C" w:rsidR="005917B3" w:rsidRDefault="0062492A" w:rsidP="00262A6B">
      <w:r>
        <w:t>F</w:t>
      </w:r>
      <w:r w:rsidR="005917B3">
        <w:t xml:space="preserve">igure </w:t>
      </w:r>
      <w:r w:rsidR="00300B21">
        <w:t>5.3.5</w:t>
      </w:r>
      <w:r w:rsidR="00911DF6">
        <w:t>.</w:t>
      </w:r>
      <w:r w:rsidR="005917B3">
        <w:t>1.4-2 shows the initial (i.e. before the handover), during the DL data forward (with indirect DL data forwarding) and the final (after the successful handover) user-plane packet flow. An intermediate is used for DL data forwarding. Here, the LI is in VPLMN.</w:t>
      </w:r>
    </w:p>
    <w:p w14:paraId="28120EFC" w14:textId="41354028" w:rsidR="005917B3" w:rsidRDefault="00CC3224" w:rsidP="00262A6B">
      <w:pPr>
        <w:pStyle w:val="TH"/>
      </w:pPr>
      <w:r>
        <w:object w:dxaOrig="16452" w:dyaOrig="8892" w14:anchorId="3DBBDFDD">
          <v:shape id="_x0000_i1167" type="#_x0000_t75" style="width:481.8pt;height:260.4pt" o:ole="">
            <v:imagedata r:id="rId299" o:title=""/>
          </v:shape>
          <o:OLEObject Type="Embed" ProgID="Visio.Drawing.15" ShapeID="_x0000_i1167" DrawAspect="Content" ObjectID="_1773747821" r:id="rId300"/>
        </w:object>
      </w:r>
    </w:p>
    <w:p w14:paraId="57D5B435" w14:textId="455A1BF2" w:rsidR="005917B3" w:rsidRDefault="005917B3" w:rsidP="00262A6B">
      <w:pPr>
        <w:pStyle w:val="TF"/>
      </w:pPr>
      <w:r>
        <w:t xml:space="preserve">Figure </w:t>
      </w:r>
      <w:r w:rsidR="00300B21">
        <w:t>5.3.5</w:t>
      </w:r>
      <w:r w:rsidR="00911DF6">
        <w:t>.</w:t>
      </w:r>
      <w:r>
        <w:t>1.4-2: User plane packet flow during handover indirect DL data forward - case 2</w:t>
      </w:r>
    </w:p>
    <w:p w14:paraId="3C6F4D37" w14:textId="43E5037B" w:rsidR="005917B3" w:rsidRDefault="005917B3" w:rsidP="005917B3">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14F20968" w14:textId="77777777" w:rsidR="005917B3" w:rsidRPr="003F2C0D" w:rsidRDefault="005917B3" w:rsidP="005917B3">
      <w:pPr>
        <w:rPr>
          <w:u w:val="single"/>
        </w:rPr>
      </w:pPr>
      <w:r w:rsidRPr="003F2C0D">
        <w:rPr>
          <w:u w:val="single"/>
        </w:rPr>
        <w:t xml:space="preserve">Scenario </w:t>
      </w:r>
      <w:r>
        <w:rPr>
          <w:u w:val="single"/>
        </w:rPr>
        <w:t>3</w:t>
      </w:r>
    </w:p>
    <w:p w14:paraId="245F86C4" w14:textId="13A53C5A" w:rsidR="005917B3" w:rsidRDefault="0062492A" w:rsidP="005917B3">
      <w:pPr>
        <w:spacing w:before="120"/>
      </w:pPr>
      <w:r>
        <w:t>F</w:t>
      </w:r>
      <w:r w:rsidR="005917B3">
        <w:t xml:space="preserve">igure </w:t>
      </w:r>
      <w:r w:rsidR="00300B21">
        <w:t>5.3.5</w:t>
      </w:r>
      <w:r w:rsidR="00911DF6">
        <w:t>.</w:t>
      </w:r>
      <w:r w:rsidR="005917B3">
        <w:t>1.4-3 shows the initial (i.e. before the handover), during the DL data forward (with indirect DL data forwarding) and the final (after the successful handover) user-plane packet flow. An intermediate is not used for DL data forwarding. Here the LI is in HPLMN.</w:t>
      </w:r>
    </w:p>
    <w:p w14:paraId="7FC1D894" w14:textId="10952BF7" w:rsidR="005917B3" w:rsidRDefault="00CC3224" w:rsidP="00262A6B">
      <w:pPr>
        <w:pStyle w:val="TH"/>
      </w:pPr>
      <w:r>
        <w:object w:dxaOrig="28908" w:dyaOrig="16932" w14:anchorId="5DB09F1D">
          <v:shape id="_x0000_i1168" type="#_x0000_t75" style="width:481.2pt;height:282pt" o:ole="">
            <v:imagedata r:id="rId301" o:title=""/>
          </v:shape>
          <o:OLEObject Type="Embed" ProgID="Visio.Drawing.15" ShapeID="_x0000_i1168" DrawAspect="Content" ObjectID="_1773747822" r:id="rId302"/>
        </w:object>
      </w:r>
    </w:p>
    <w:p w14:paraId="4A9E9BA1" w14:textId="0DF695A2" w:rsidR="005917B3" w:rsidRDefault="005917B3" w:rsidP="00262A6B">
      <w:pPr>
        <w:pStyle w:val="TF"/>
      </w:pPr>
      <w:r>
        <w:t xml:space="preserve">Figure </w:t>
      </w:r>
      <w:r w:rsidR="00300B21">
        <w:t>5.3.5</w:t>
      </w:r>
      <w:r w:rsidR="00911DF6">
        <w:t>.</w:t>
      </w:r>
      <w:r>
        <w:t>1.4-3: User plane packet flow during handover indirect DL data forward - case 3</w:t>
      </w:r>
    </w:p>
    <w:p w14:paraId="41C53EB0" w14:textId="4760E1C5" w:rsidR="005917B3" w:rsidRDefault="005917B3" w:rsidP="00262A6B">
      <w:bookmarkStart w:id="178" w:name="_Hlk148009459"/>
      <w:r>
        <w:lastRenderedPageBreak/>
        <w:t xml:space="preserve">A detailed flow diagram for the scenario shown in figure </w:t>
      </w:r>
      <w:r w:rsidR="00300B21">
        <w:t>5.3.5</w:t>
      </w:r>
      <w:r w:rsidR="00911DF6">
        <w:t>.</w:t>
      </w:r>
      <w:r>
        <w:t xml:space="preserve">1.4-3 is in clause </w:t>
      </w:r>
      <w:r w:rsidR="00300B21">
        <w:t>5.3.5</w:t>
      </w:r>
      <w:r w:rsidR="00911DF6">
        <w:t>.</w:t>
      </w:r>
      <w:r>
        <w:t>4.3.</w:t>
      </w:r>
    </w:p>
    <w:p w14:paraId="4702BF8D" w14:textId="77777777" w:rsidR="005917B3" w:rsidRPr="003F2C0D" w:rsidRDefault="005917B3" w:rsidP="005917B3">
      <w:pPr>
        <w:rPr>
          <w:u w:val="single"/>
        </w:rPr>
      </w:pPr>
      <w:bookmarkStart w:id="179" w:name="_Hlk148009477"/>
      <w:bookmarkEnd w:id="178"/>
      <w:r w:rsidRPr="003F2C0D">
        <w:rPr>
          <w:u w:val="single"/>
        </w:rPr>
        <w:t xml:space="preserve">Scenario </w:t>
      </w:r>
      <w:r>
        <w:rPr>
          <w:u w:val="single"/>
        </w:rPr>
        <w:t>4</w:t>
      </w:r>
    </w:p>
    <w:p w14:paraId="4F7B675A" w14:textId="2F6549A9" w:rsidR="005917B3" w:rsidRDefault="0077198C" w:rsidP="00262A6B">
      <w:r>
        <w:t>F</w:t>
      </w:r>
      <w:r w:rsidR="005917B3">
        <w:t xml:space="preserve">igure </w:t>
      </w:r>
      <w:r w:rsidR="00300B21">
        <w:t>5.3.5</w:t>
      </w:r>
      <w:r w:rsidR="00911DF6">
        <w:t>.</w:t>
      </w:r>
      <w:r w:rsidR="005917B3">
        <w:t>1.4-4 shows the initial (i.e. before the handover), during the DL data forward (with indirect DL data forwarding) and the final (after the successful handover) user-plane packet flow. An intermediate is used for DL data forwarding. Here the LI is in HPLMN.</w:t>
      </w:r>
    </w:p>
    <w:p w14:paraId="4C38CD73" w14:textId="5F5FD872" w:rsidR="005917B3" w:rsidRDefault="00CC3224" w:rsidP="00262A6B">
      <w:pPr>
        <w:pStyle w:val="TH"/>
      </w:pPr>
      <w:r>
        <w:object w:dxaOrig="16476" w:dyaOrig="8850" w14:anchorId="77AD6E41">
          <v:shape id="_x0000_i1169" type="#_x0000_t75" style="width:481.8pt;height:258.6pt" o:ole="">
            <v:imagedata r:id="rId303" o:title=""/>
          </v:shape>
          <o:OLEObject Type="Embed" ProgID="Visio.Drawing.15" ShapeID="_x0000_i1169" DrawAspect="Content" ObjectID="_1773747823" r:id="rId304"/>
        </w:object>
      </w:r>
    </w:p>
    <w:p w14:paraId="3A2E81E1" w14:textId="4DBFCBA1" w:rsidR="005917B3" w:rsidRDefault="005917B3" w:rsidP="00262A6B">
      <w:pPr>
        <w:pStyle w:val="TF"/>
      </w:pPr>
      <w:r>
        <w:t xml:space="preserve">Figure </w:t>
      </w:r>
      <w:r w:rsidR="00300B21">
        <w:t>5.3.5</w:t>
      </w:r>
      <w:r w:rsidR="00911DF6">
        <w:t>.</w:t>
      </w:r>
      <w:r>
        <w:t>1.4-4: User plane packet flow during handover indirect DL data forward - case 4</w:t>
      </w:r>
    </w:p>
    <w:p w14:paraId="25396B0F" w14:textId="636DCFAF" w:rsidR="005917B3" w:rsidRDefault="005917B3" w:rsidP="00262A6B">
      <w:r>
        <w:t xml:space="preserve">As can be deduced from illustrations shown in figure </w:t>
      </w:r>
      <w:r w:rsidR="00300B21">
        <w:t>5.3.5</w:t>
      </w:r>
      <w:r w:rsidR="00911DF6">
        <w:t>.</w:t>
      </w:r>
      <w:r>
        <w:t xml:space="preserve">1.3-3, </w:t>
      </w:r>
      <w:r w:rsidR="00300B21">
        <w:t>5.3.5</w:t>
      </w:r>
      <w:r w:rsidR="00911DF6">
        <w:t>.</w:t>
      </w:r>
      <w:r>
        <w:t xml:space="preserve">1.4-3, </w:t>
      </w:r>
      <w:r w:rsidR="00300B21">
        <w:t>5.3.5</w:t>
      </w:r>
      <w:r w:rsidR="00911DF6">
        <w:t>.</w:t>
      </w:r>
      <w:r>
        <w:t>1.4-4, the DL data forwarding variations do not seem to have an influence for the LI in HPLMN. Note that LI in VPLMN and LI in HPLMN can happen on the same target via mutually independent warrants.</w:t>
      </w:r>
    </w:p>
    <w:p w14:paraId="518E6157" w14:textId="59EFAD3B" w:rsidR="00A419CF" w:rsidRDefault="00300B21" w:rsidP="00A419CF">
      <w:pPr>
        <w:pStyle w:val="Heading4"/>
      </w:pPr>
      <w:bookmarkStart w:id="180" w:name="_Toc163121214"/>
      <w:r>
        <w:t>5.3.5</w:t>
      </w:r>
      <w:r w:rsidR="00911DF6">
        <w:t>.</w:t>
      </w:r>
      <w:r w:rsidR="00A419CF">
        <w:t>2</w:t>
      </w:r>
      <w:r w:rsidR="00A419CF">
        <w:tab/>
        <w:t>Detailed flows - non-roaming, direct DL data forwarding</w:t>
      </w:r>
      <w:bookmarkEnd w:id="180"/>
    </w:p>
    <w:p w14:paraId="5E3919ED" w14:textId="29F3F4E9" w:rsidR="00A419CF" w:rsidRDefault="00300B21" w:rsidP="00A419CF">
      <w:pPr>
        <w:pStyle w:val="Heading5"/>
      </w:pPr>
      <w:bookmarkStart w:id="181" w:name="_Toc163121215"/>
      <w:r>
        <w:t>5.3.5</w:t>
      </w:r>
      <w:r w:rsidR="00911DF6">
        <w:t>.</w:t>
      </w:r>
      <w:r w:rsidR="00A419CF">
        <w:t>2.1</w:t>
      </w:r>
      <w:r w:rsidR="00A419CF">
        <w:tab/>
        <w:t>General</w:t>
      </w:r>
      <w:bookmarkEnd w:id="181"/>
    </w:p>
    <w:p w14:paraId="4FA47256" w14:textId="15773751"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w:t>
      </w:r>
      <w:r w:rsidR="00A533B6">
        <w:t>[7]</w:t>
      </w:r>
      <w:r>
        <w:t>, clause 4.11.1.2.2.</w:t>
      </w:r>
    </w:p>
    <w:p w14:paraId="72C333E4" w14:textId="7A5A4D6F" w:rsidR="00A419CF" w:rsidRDefault="00A419CF" w:rsidP="0077198C">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45AAAC30" w14:textId="7559A7A9"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3F9C78BE" w14:textId="0B8206D8" w:rsidR="00A419CF" w:rsidRDefault="00A419CF" w:rsidP="00262A6B">
      <w:r>
        <w:t>The TEID (5) is the tunnel end point identifier at the NG-RAN for the DL UP packets after the after handover. The TEID (1-1) is the tunnel end point identifier for the UL UP packets at the UPF + PGW-U.</w:t>
      </w:r>
    </w:p>
    <w:p w14:paraId="70D0D98D" w14:textId="164D371B" w:rsidR="00A419CF" w:rsidRDefault="00A419CF" w:rsidP="0077198C">
      <w:r>
        <w:t>The generation of xCC from the UP packets done by the CC-POI present in the UPF + PGW-U.</w:t>
      </w:r>
    </w:p>
    <w:p w14:paraId="1736EFD6" w14:textId="2B47C7D9" w:rsidR="00A419CF" w:rsidRDefault="00A419CF" w:rsidP="00262A6B">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19B90BA" w14:textId="6167F9D9" w:rsidR="00A419CF" w:rsidRDefault="00300B21" w:rsidP="00262A6B">
      <w:pPr>
        <w:pStyle w:val="Heading5"/>
      </w:pPr>
      <w:bookmarkStart w:id="182" w:name="_Toc163121216"/>
      <w:r>
        <w:t>5.3.5</w:t>
      </w:r>
      <w:r w:rsidR="00911DF6">
        <w:t>.</w:t>
      </w:r>
      <w:r w:rsidR="00A419CF">
        <w:t>2.2</w:t>
      </w:r>
      <w:r w:rsidR="00A419CF">
        <w:tab/>
        <w:t>The flows</w:t>
      </w:r>
      <w:bookmarkEnd w:id="182"/>
    </w:p>
    <w:p w14:paraId="380BFAF3" w14:textId="2F6FD187"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3EA70BC7" w14:textId="77777777" w:rsidR="00A419CF" w:rsidRPr="003568F9" w:rsidRDefault="00A419CF" w:rsidP="00A419CF">
      <w:pPr>
        <w:rPr>
          <w:u w:val="single"/>
        </w:rPr>
      </w:pPr>
      <w:r>
        <w:rPr>
          <w:u w:val="single"/>
        </w:rPr>
        <w:br w:type="page"/>
      </w:r>
      <w:r w:rsidRPr="003568F9">
        <w:rPr>
          <w:u w:val="single"/>
        </w:rPr>
        <w:lastRenderedPageBreak/>
        <w:t>Flow 1 of 4</w:t>
      </w:r>
    </w:p>
    <w:p w14:paraId="297BA06B" w14:textId="77777777" w:rsidR="00A419CF" w:rsidRDefault="00A419CF" w:rsidP="00262A6B">
      <w:pPr>
        <w:pStyle w:val="TH"/>
      </w:pPr>
      <w:r>
        <w:object w:dxaOrig="30960" w:dyaOrig="23113" w14:anchorId="6ACD3610">
          <v:shape id="_x0000_i1170" type="#_x0000_t75" style="width:481.2pt;height:359.4pt" o:ole="">
            <v:imagedata r:id="rId305" o:title=""/>
          </v:shape>
          <o:OLEObject Type="Embed" ProgID="Visio.Drawing.15" ShapeID="_x0000_i1170" DrawAspect="Content" ObjectID="_1773747824" r:id="rId306"/>
        </w:object>
      </w:r>
    </w:p>
    <w:p w14:paraId="06C5FB85" w14:textId="74D579A1" w:rsidR="00A419CF" w:rsidRDefault="00A419CF" w:rsidP="00262A6B">
      <w:pPr>
        <w:pStyle w:val="TF"/>
      </w:pPr>
      <w:r>
        <w:t xml:space="preserve">Figure </w:t>
      </w:r>
      <w:r w:rsidR="00300B21">
        <w:t>5.3.5</w:t>
      </w:r>
      <w:r w:rsidR="00911DF6">
        <w:t>.</w:t>
      </w:r>
      <w:r>
        <w:t>2.2-1: N-26 based handover (non-roaming) direct DL data forward – flow 1 of 4</w:t>
      </w:r>
    </w:p>
    <w:p w14:paraId="744EDE34" w14:textId="26ED9367" w:rsidR="00A419CF" w:rsidRDefault="00A419CF" w:rsidP="00262A6B">
      <w:r>
        <w:t>When the SMF +PGW-C sends the Nsmf_PDUSession_CreateContext Response to the AMF, the IRI-POI present in the SMF generates the xIRI PDU Session Modification record.</w:t>
      </w:r>
    </w:p>
    <w:p w14:paraId="10AF5646" w14:textId="033C9BE1" w:rsidR="00A419CF" w:rsidRDefault="00A419CF" w:rsidP="00262A6B">
      <w:r>
        <w:t>When the AMF receives the HANDOVER REQUREST ACK from the NG-RAN over the N2 interface, the CC-POI in AMF generates the xIRI AMF RAN Handover Request.</w:t>
      </w:r>
    </w:p>
    <w:p w14:paraId="318D65C4" w14:textId="77777777" w:rsidR="00A419CF" w:rsidRPr="003568F9" w:rsidRDefault="00A419CF" w:rsidP="00A419CF">
      <w:pPr>
        <w:spacing w:before="120"/>
        <w:rPr>
          <w:u w:val="single"/>
        </w:rPr>
      </w:pPr>
      <w:r>
        <w:br w:type="page"/>
      </w:r>
      <w:r w:rsidRPr="003568F9">
        <w:rPr>
          <w:u w:val="single"/>
        </w:rPr>
        <w:lastRenderedPageBreak/>
        <w:t>Flow 2 of 4</w:t>
      </w:r>
    </w:p>
    <w:p w14:paraId="1885DBBC" w14:textId="77777777" w:rsidR="00A419CF" w:rsidRDefault="00A419CF" w:rsidP="00262A6B">
      <w:pPr>
        <w:pStyle w:val="TH"/>
      </w:pPr>
      <w:r>
        <w:object w:dxaOrig="30624" w:dyaOrig="29233" w14:anchorId="5D9FE5AB">
          <v:shape id="_x0000_i1171" type="#_x0000_t75" style="width:480.6pt;height:459pt" o:ole="">
            <v:imagedata r:id="rId307" o:title=""/>
          </v:shape>
          <o:OLEObject Type="Embed" ProgID="Visio.Drawing.15" ShapeID="_x0000_i1171" DrawAspect="Content" ObjectID="_1773747825" r:id="rId308"/>
        </w:object>
      </w:r>
    </w:p>
    <w:p w14:paraId="624B725E" w14:textId="4B17AD43" w:rsidR="00A419CF" w:rsidRDefault="00A419CF" w:rsidP="00262A6B">
      <w:pPr>
        <w:pStyle w:val="TF"/>
      </w:pPr>
      <w:r>
        <w:t xml:space="preserve">Figure </w:t>
      </w:r>
      <w:r w:rsidR="00300B21">
        <w:t>5.3.5</w:t>
      </w:r>
      <w:r w:rsidR="00911DF6">
        <w:t>.</w:t>
      </w:r>
      <w:r>
        <w:t>2.2-2: N-26 based handover (non-roaming) direct DL data forward – flow 2 of 4</w:t>
      </w:r>
    </w:p>
    <w:p w14:paraId="036F6D66" w14:textId="4734C8D3" w:rsidR="00A419CF" w:rsidRDefault="00A419CF" w:rsidP="00262A6B">
      <w:r>
        <w:t>When the SMF + PGW-C sends the Nsmf_PDUSessionUpdateSMContext Response to the AMF with the updated SM context information, the IRI-POI present in the SMF generates the xIRI PDU Session Modification record.</w:t>
      </w:r>
    </w:p>
    <w:p w14:paraId="64C48F16" w14:textId="4F09286F"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363CA0F" w14:textId="77777777" w:rsidR="00A419CF" w:rsidRPr="003568F9" w:rsidRDefault="00A419CF" w:rsidP="00A419CF">
      <w:pPr>
        <w:spacing w:before="120"/>
        <w:rPr>
          <w:u w:val="single"/>
        </w:rPr>
      </w:pPr>
      <w:r>
        <w:br w:type="page"/>
      </w:r>
      <w:r w:rsidRPr="003568F9">
        <w:rPr>
          <w:u w:val="single"/>
        </w:rPr>
        <w:lastRenderedPageBreak/>
        <w:t>Flow 3 of 4</w:t>
      </w:r>
    </w:p>
    <w:p w14:paraId="664B75D1" w14:textId="77777777" w:rsidR="00A419CF" w:rsidRDefault="00A419CF" w:rsidP="00262A6B">
      <w:pPr>
        <w:pStyle w:val="TH"/>
      </w:pPr>
      <w:r>
        <w:object w:dxaOrig="30721" w:dyaOrig="28513" w14:anchorId="5A3AB3A7">
          <v:shape id="_x0000_i1172" type="#_x0000_t75" style="width:480.6pt;height:446.4pt" o:ole="">
            <v:imagedata r:id="rId309" o:title=""/>
          </v:shape>
          <o:OLEObject Type="Embed" ProgID="Visio.Drawing.15" ShapeID="_x0000_i1172" DrawAspect="Content" ObjectID="_1773747826" r:id="rId310"/>
        </w:object>
      </w:r>
    </w:p>
    <w:p w14:paraId="77F3C0FE" w14:textId="219C6104" w:rsidR="00A419CF" w:rsidRDefault="00A419CF" w:rsidP="00262A6B">
      <w:pPr>
        <w:pStyle w:val="TF"/>
      </w:pPr>
      <w:r>
        <w:t xml:space="preserve">Figure </w:t>
      </w:r>
      <w:r w:rsidR="00300B21">
        <w:t>5.3.5</w:t>
      </w:r>
      <w:r w:rsidR="00911DF6">
        <w:t>.</w:t>
      </w:r>
      <w:r>
        <w:t>2.2-3: N-26 based handover (non-roaming) direct DL data forward – flow 3 of 4</w:t>
      </w:r>
    </w:p>
    <w:p w14:paraId="5D3FC9F5" w14:textId="4EA17FFD" w:rsidR="00A419CF" w:rsidRDefault="00A419CF" w:rsidP="00262A6B">
      <w:r>
        <w:t>When the AMF receives a HANDOVER NOTIFY from the NG0-RAN, the IRI-POI present in the MME generates the xIRI AMF Location Update record.</w:t>
      </w:r>
    </w:p>
    <w:p w14:paraId="7333953E" w14:textId="24B7E2EE" w:rsidR="00A419CF" w:rsidRDefault="00A419CF" w:rsidP="00262A6B">
      <w:r>
        <w:t>When the SMF + PGW-C sends a ModifyBearer response to the SGW, the IRI-POI present in the SMF generates the xIRI PDU Session Modification record.</w:t>
      </w:r>
    </w:p>
    <w:p w14:paraId="1CF1522D" w14:textId="77777777" w:rsidR="00A419CF" w:rsidRDefault="00A419CF" w:rsidP="00A419CF">
      <w:pPr>
        <w:spacing w:before="120"/>
        <w:rPr>
          <w:u w:val="single"/>
        </w:rPr>
      </w:pPr>
      <w:r>
        <w:br w:type="page"/>
      </w:r>
      <w:r w:rsidRPr="003568F9">
        <w:rPr>
          <w:u w:val="single"/>
        </w:rPr>
        <w:lastRenderedPageBreak/>
        <w:t>Flow 4 o 4</w:t>
      </w:r>
    </w:p>
    <w:p w14:paraId="70EA5C7D" w14:textId="77777777" w:rsidR="00A419CF" w:rsidRPr="003568F9" w:rsidRDefault="00A419CF" w:rsidP="00262A6B">
      <w:pPr>
        <w:pStyle w:val="TH"/>
        <w:rPr>
          <w:u w:val="single"/>
        </w:rPr>
      </w:pPr>
      <w:r>
        <w:object w:dxaOrig="30756" w:dyaOrig="27433" w14:anchorId="190AE20A">
          <v:shape id="_x0000_i1173" type="#_x0000_t75" style="width:481.2pt;height:429.6pt" o:ole="">
            <v:imagedata r:id="rId311" o:title=""/>
          </v:shape>
          <o:OLEObject Type="Embed" ProgID="Visio.Drawing.15" ShapeID="_x0000_i1173" DrawAspect="Content" ObjectID="_1773747827" r:id="rId312"/>
        </w:object>
      </w:r>
    </w:p>
    <w:p w14:paraId="69EB26F0" w14:textId="69F12BFC" w:rsidR="00A419CF" w:rsidRDefault="00A419CF" w:rsidP="00262A6B">
      <w:pPr>
        <w:pStyle w:val="TF"/>
      </w:pPr>
      <w:r>
        <w:t xml:space="preserve">Figure </w:t>
      </w:r>
      <w:r w:rsidR="00300B21">
        <w:t>5.3.5</w:t>
      </w:r>
      <w:r w:rsidR="00911DF6">
        <w:t>.</w:t>
      </w:r>
      <w:r>
        <w:t>2.2-4: N-26 based handover (non-roaming) direct DL data forward – flow 4 of 4</w:t>
      </w:r>
    </w:p>
    <w:p w14:paraId="59704C52" w14:textId="36E527F0" w:rsidR="00A419CF" w:rsidRDefault="00300B21" w:rsidP="00A419CF">
      <w:pPr>
        <w:pStyle w:val="Heading4"/>
      </w:pPr>
      <w:bookmarkStart w:id="183" w:name="_Toc163121217"/>
      <w:r>
        <w:t>5.3.5</w:t>
      </w:r>
      <w:r w:rsidR="00911DF6">
        <w:t>.</w:t>
      </w:r>
      <w:r w:rsidR="00A419CF">
        <w:t>3</w:t>
      </w:r>
      <w:r w:rsidR="00A419CF">
        <w:tab/>
        <w:t>Detailed flows - non-roaming, indirect DL data forwarding</w:t>
      </w:r>
      <w:bookmarkEnd w:id="183"/>
    </w:p>
    <w:p w14:paraId="442CD954" w14:textId="4CC123AE" w:rsidR="00A419CF" w:rsidRDefault="00300B21" w:rsidP="00A419CF">
      <w:pPr>
        <w:pStyle w:val="Heading5"/>
      </w:pPr>
      <w:bookmarkStart w:id="184" w:name="_Toc163121218"/>
      <w:r>
        <w:t>5.3.5</w:t>
      </w:r>
      <w:r w:rsidR="00911DF6">
        <w:t>.</w:t>
      </w:r>
      <w:r w:rsidR="00A419CF">
        <w:t>3.1</w:t>
      </w:r>
      <w:r w:rsidR="00A419CF">
        <w:tab/>
        <w:t>General</w:t>
      </w:r>
      <w:bookmarkEnd w:id="184"/>
    </w:p>
    <w:p w14:paraId="079A48CE" w14:textId="0A0EBE04"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w:t>
      </w:r>
      <w:r w:rsidR="00A533B6">
        <w:t>[7]</w:t>
      </w:r>
      <w:r>
        <w:t>, clause 4.11.1.2.2.</w:t>
      </w:r>
    </w:p>
    <w:p w14:paraId="44E7BFC8" w14:textId="0952F7FC" w:rsidR="00A419CF" w:rsidRDefault="00A419CF" w:rsidP="0077198C">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09B5374C" w14:textId="4F0045CE"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081717B5" w14:textId="5882BFB5" w:rsidR="00A419CF" w:rsidRDefault="00A419CF" w:rsidP="00262A6B">
      <w:r>
        <w:lastRenderedPageBreak/>
        <w:t>The TEID (5) is the tunnel end point identifier at the NG-RAN for the DL UP packets after the after handover. The TEID (1-1) is the tunnel end point identifier for the UL UP packets at the UPF + PGW-U.</w:t>
      </w:r>
    </w:p>
    <w:p w14:paraId="78F53DF6" w14:textId="2B0174B9" w:rsidR="00A419CF" w:rsidRDefault="00A419CF" w:rsidP="0077198C">
      <w:r>
        <w:t>The generation of xCC from the UP packets done by the CC-POI present in the anchor UPF + PGW-U.</w:t>
      </w:r>
    </w:p>
    <w:p w14:paraId="735703F2" w14:textId="71E79B3F" w:rsidR="00A419CF" w:rsidRDefault="00A419CF" w:rsidP="00262A6B">
      <w:r>
        <w:t>In the illustrations, it is assumed that the PFCP session ID is used as the target identifier and therefore, the UPF + PGW-U would continue the CC interception after the handover without any LI_T3 requests from the CC-TF present in the SMF.</w:t>
      </w:r>
    </w:p>
    <w:p w14:paraId="6C3F453C" w14:textId="0721AC53" w:rsidR="00A419CF" w:rsidRDefault="00300B21" w:rsidP="00262A6B">
      <w:pPr>
        <w:pStyle w:val="Heading5"/>
      </w:pPr>
      <w:bookmarkStart w:id="185" w:name="_Toc163121219"/>
      <w:r>
        <w:t>5.3.5</w:t>
      </w:r>
      <w:r w:rsidR="00911DF6">
        <w:t>.</w:t>
      </w:r>
      <w:r w:rsidR="00A419CF">
        <w:t>3.2</w:t>
      </w:r>
      <w:r w:rsidR="00A419CF">
        <w:tab/>
        <w:t>The flows</w:t>
      </w:r>
      <w:bookmarkEnd w:id="185"/>
    </w:p>
    <w:p w14:paraId="52500568" w14:textId="248638FE"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62EC554C" w14:textId="77777777" w:rsidR="00A419CF" w:rsidRPr="00FE0443" w:rsidRDefault="00A419CF" w:rsidP="00A419CF">
      <w:pPr>
        <w:rPr>
          <w:u w:val="single"/>
        </w:rPr>
      </w:pPr>
      <w:r w:rsidRPr="00FE0443">
        <w:rPr>
          <w:u w:val="single"/>
        </w:rPr>
        <w:t>Flow 1 of 4</w:t>
      </w:r>
    </w:p>
    <w:p w14:paraId="1F9141BE" w14:textId="77777777" w:rsidR="00A419CF" w:rsidRDefault="00A419CF" w:rsidP="00262A6B">
      <w:pPr>
        <w:pStyle w:val="TH"/>
      </w:pPr>
      <w:r>
        <w:object w:dxaOrig="31009" w:dyaOrig="25993" w14:anchorId="2A83462A">
          <v:shape id="_x0000_i1174" type="#_x0000_t75" style="width:480.6pt;height:402.6pt" o:ole="">
            <v:imagedata r:id="rId313" o:title=""/>
          </v:shape>
          <o:OLEObject Type="Embed" ProgID="Visio.Drawing.15" ShapeID="_x0000_i1174" DrawAspect="Content" ObjectID="_1773747828" r:id="rId314"/>
        </w:object>
      </w:r>
    </w:p>
    <w:p w14:paraId="2293D68A" w14:textId="24E3564E" w:rsidR="00A419CF" w:rsidRDefault="00A419CF" w:rsidP="00262A6B">
      <w:pPr>
        <w:pStyle w:val="TF"/>
      </w:pPr>
      <w:r>
        <w:t xml:space="preserve">Figure </w:t>
      </w:r>
      <w:r w:rsidR="00300B21">
        <w:t>5.3.5</w:t>
      </w:r>
      <w:r w:rsidR="00911DF6">
        <w:t>.</w:t>
      </w:r>
      <w:r>
        <w:t>3.2-1: N-26 based handover non-roaming indirect DL data forward – flow 1 of 4</w:t>
      </w:r>
    </w:p>
    <w:p w14:paraId="1C9A2EAC" w14:textId="54CFABEF" w:rsidR="00A419CF" w:rsidRDefault="00A419CF" w:rsidP="00262A6B">
      <w:r>
        <w:t>When the SMF +PGW-C sends the Nsmf_PDUSession_CreateContext Response to the AMF, the IRI-POI present in the SMF generates the xIRI PDU Session Modification record.</w:t>
      </w:r>
    </w:p>
    <w:p w14:paraId="61FD3B59" w14:textId="3E03D37B" w:rsidR="00A419CF" w:rsidRDefault="00A419CF" w:rsidP="00262A6B">
      <w:r>
        <w:t>When the AMF receives the HANDOVER REQUREST ACK from the NG-RAN over the N2 interface, the CC-POI in AMF generates the xIRI AMF RAN Handover Request.</w:t>
      </w:r>
    </w:p>
    <w:p w14:paraId="4ADAAE62" w14:textId="77777777" w:rsidR="00A419CF" w:rsidRPr="00FE0443" w:rsidRDefault="00A419CF" w:rsidP="00A419CF">
      <w:pPr>
        <w:spacing w:before="120"/>
        <w:rPr>
          <w:u w:val="single"/>
        </w:rPr>
      </w:pPr>
      <w:r w:rsidRPr="00FE0443">
        <w:rPr>
          <w:u w:val="single"/>
        </w:rPr>
        <w:t>Flow 2 of 4</w:t>
      </w:r>
    </w:p>
    <w:p w14:paraId="4260B267" w14:textId="77777777" w:rsidR="00A419CF" w:rsidRPr="00687277" w:rsidRDefault="00A419CF" w:rsidP="00262A6B">
      <w:pPr>
        <w:pStyle w:val="TH"/>
      </w:pPr>
      <w:r>
        <w:object w:dxaOrig="30768" w:dyaOrig="31393" w14:anchorId="092778F3">
          <v:shape id="_x0000_i1175" type="#_x0000_t75" style="width:481.8pt;height:491.4pt" o:ole="">
            <v:imagedata r:id="rId315" o:title=""/>
          </v:shape>
          <o:OLEObject Type="Embed" ProgID="Visio.Drawing.15" ShapeID="_x0000_i1175" DrawAspect="Content" ObjectID="_1773747829" r:id="rId316"/>
        </w:object>
      </w:r>
    </w:p>
    <w:p w14:paraId="12A8FA3A" w14:textId="6448ED12" w:rsidR="00A419CF" w:rsidRDefault="00A419CF" w:rsidP="00262A6B">
      <w:pPr>
        <w:pStyle w:val="TF"/>
      </w:pPr>
      <w:r>
        <w:t xml:space="preserve">Figure </w:t>
      </w:r>
      <w:r w:rsidR="00300B21">
        <w:t>5.3.5</w:t>
      </w:r>
      <w:r w:rsidR="00911DF6">
        <w:t>.</w:t>
      </w:r>
      <w:r>
        <w:t>3.2-2: N-26 based handover non-roaming indirect DL data forward - flow 2 of 4</w:t>
      </w:r>
    </w:p>
    <w:p w14:paraId="0FE5BD87" w14:textId="60F8067B" w:rsidR="00A419CF" w:rsidRDefault="00A419CF" w:rsidP="00262A6B">
      <w:r>
        <w:t>When the SMF + PGW-C sends the Nsmf_PDUSessionUpdateSMContext Response to the AMF with the updated SM context information, the IRI-POI present in the SMF generates the xIRI PDU Session Modification record.</w:t>
      </w:r>
    </w:p>
    <w:p w14:paraId="7BA4AEE5" w14:textId="77777777" w:rsidR="00A419CF" w:rsidRDefault="00A419CF" w:rsidP="00262A6B">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77D672A3" w14:textId="261D8DD4"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6660B422" w14:textId="77777777" w:rsidR="00A419CF" w:rsidRPr="00FE0443" w:rsidRDefault="00A419CF" w:rsidP="00A419CF">
      <w:pPr>
        <w:spacing w:before="120"/>
        <w:rPr>
          <w:u w:val="single"/>
        </w:rPr>
      </w:pPr>
      <w:r>
        <w:br w:type="page"/>
      </w:r>
      <w:r w:rsidRPr="00FE0443">
        <w:rPr>
          <w:u w:val="single"/>
        </w:rPr>
        <w:lastRenderedPageBreak/>
        <w:t>Flow 3 of 4</w:t>
      </w:r>
    </w:p>
    <w:p w14:paraId="26EB5C30" w14:textId="77777777" w:rsidR="00A419CF" w:rsidRDefault="00A419CF" w:rsidP="00262A6B">
      <w:pPr>
        <w:pStyle w:val="TH"/>
      </w:pPr>
      <w:r>
        <w:object w:dxaOrig="30721" w:dyaOrig="28392" w14:anchorId="4A57C4E3">
          <v:shape id="_x0000_i1176" type="#_x0000_t75" style="width:480.6pt;height:444.6pt" o:ole="">
            <v:imagedata r:id="rId317" o:title=""/>
          </v:shape>
          <o:OLEObject Type="Embed" ProgID="Visio.Drawing.15" ShapeID="_x0000_i1176" DrawAspect="Content" ObjectID="_1773747830" r:id="rId318"/>
        </w:object>
      </w:r>
    </w:p>
    <w:p w14:paraId="2E3C5D21" w14:textId="59EF8121" w:rsidR="00A419CF" w:rsidRDefault="00A419CF" w:rsidP="00262A6B">
      <w:pPr>
        <w:pStyle w:val="TF"/>
      </w:pPr>
      <w:r>
        <w:t xml:space="preserve">Figure </w:t>
      </w:r>
      <w:r w:rsidR="00300B21">
        <w:t>5.3.5</w:t>
      </w:r>
      <w:r w:rsidR="00911DF6">
        <w:t>.</w:t>
      </w:r>
      <w:r>
        <w:t>3.2-3: N-26 based handover non-roaming indirect DL data forward – flow 3 of 4</w:t>
      </w:r>
    </w:p>
    <w:p w14:paraId="525842C7" w14:textId="7AF9537B" w:rsidR="00A419CF" w:rsidRDefault="00A419CF" w:rsidP="00262A6B">
      <w:r>
        <w:t>When the AMF receives a HANDOVER NOTIFY from the NG0-RAN, the IRI-POI present in the MME generates the xIRI AMF Location Update record.</w:t>
      </w:r>
    </w:p>
    <w:p w14:paraId="1F06B139" w14:textId="4A0489D2" w:rsidR="00A419CF" w:rsidRDefault="00A419CF" w:rsidP="00262A6B">
      <w:r>
        <w:t>When the SMF + PGW-C sends a ModifyBearer response to the SGW, the IRI-POI present in the SMF generates the xIRI PDU Session Modification record.</w:t>
      </w:r>
    </w:p>
    <w:p w14:paraId="5EC9A4E2" w14:textId="77777777" w:rsidR="00A419CF" w:rsidRPr="00FE0443" w:rsidRDefault="00A419CF" w:rsidP="00A419CF">
      <w:pPr>
        <w:spacing w:before="120"/>
        <w:rPr>
          <w:u w:val="single"/>
        </w:rPr>
      </w:pPr>
      <w:r>
        <w:br w:type="page"/>
      </w:r>
      <w:r w:rsidRPr="00FE0443">
        <w:rPr>
          <w:u w:val="single"/>
        </w:rPr>
        <w:lastRenderedPageBreak/>
        <w:t>Flow 4 of 4</w:t>
      </w:r>
    </w:p>
    <w:p w14:paraId="78C74F62" w14:textId="77777777" w:rsidR="00A419CF" w:rsidRDefault="00A419CF" w:rsidP="00262A6B">
      <w:pPr>
        <w:pStyle w:val="TH"/>
      </w:pPr>
      <w:r>
        <w:object w:dxaOrig="15426" w:dyaOrig="16236" w14:anchorId="242924AA">
          <v:shape id="_x0000_i1177" type="#_x0000_t75" style="width:481.2pt;height:506.4pt" o:ole="">
            <v:imagedata r:id="rId319" o:title=""/>
          </v:shape>
          <o:OLEObject Type="Embed" ProgID="Visio.Drawing.15" ShapeID="_x0000_i1177" DrawAspect="Content" ObjectID="_1773747831" r:id="rId320"/>
        </w:object>
      </w:r>
    </w:p>
    <w:p w14:paraId="113D6847" w14:textId="51BF414B" w:rsidR="00A419CF" w:rsidRDefault="00A419CF" w:rsidP="00262A6B">
      <w:pPr>
        <w:pStyle w:val="TF"/>
      </w:pPr>
      <w:r>
        <w:t xml:space="preserve">Figure </w:t>
      </w:r>
      <w:r w:rsidR="00300B21">
        <w:t>5.3.5</w:t>
      </w:r>
      <w:r w:rsidR="00911DF6">
        <w:t>.</w:t>
      </w:r>
      <w:r>
        <w:t>3.2-4: N-26 based handover non-roaming indirect DL data forward – flow 4 of 4</w:t>
      </w:r>
    </w:p>
    <w:p w14:paraId="7242301D" w14:textId="18170F0A" w:rsidR="00A419CF" w:rsidRDefault="00300B21" w:rsidP="00A419CF">
      <w:pPr>
        <w:pStyle w:val="Heading4"/>
      </w:pPr>
      <w:bookmarkStart w:id="186" w:name="_Toc163121220"/>
      <w:bookmarkEnd w:id="179"/>
      <w:r>
        <w:t>5.3.5</w:t>
      </w:r>
      <w:r w:rsidR="00911DF6">
        <w:t>.</w:t>
      </w:r>
      <w:r w:rsidR="00A419CF">
        <w:t>4</w:t>
      </w:r>
      <w:r w:rsidR="00A419CF">
        <w:tab/>
        <w:t>Detailed flows – home-routed roaming, indirect DL data forwarding</w:t>
      </w:r>
      <w:bookmarkEnd w:id="186"/>
    </w:p>
    <w:p w14:paraId="703CB34E" w14:textId="71267DE9" w:rsidR="00A419CF" w:rsidRDefault="00300B21" w:rsidP="00A419CF">
      <w:pPr>
        <w:pStyle w:val="Heading5"/>
      </w:pPr>
      <w:bookmarkStart w:id="187" w:name="_Toc163121221"/>
      <w:r>
        <w:t>5.3.5</w:t>
      </w:r>
      <w:r w:rsidR="00911DF6">
        <w:t>.</w:t>
      </w:r>
      <w:r w:rsidR="00A419CF">
        <w:t>4.1</w:t>
      </w:r>
      <w:r w:rsidR="00A419CF">
        <w:tab/>
        <w:t>General</w:t>
      </w:r>
      <w:bookmarkEnd w:id="187"/>
    </w:p>
    <w:p w14:paraId="63B7B164" w14:textId="6B043FDD" w:rsidR="00A419CF" w:rsidRDefault="00A419CF" w:rsidP="00E30343">
      <w:r>
        <w:t xml:space="preserve">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w:t>
      </w:r>
      <w:r w:rsidR="00A533B6">
        <w:t>[7]</w:t>
      </w:r>
      <w:r>
        <w:t>, clause 4.11.1.2.2.</w:t>
      </w:r>
    </w:p>
    <w:p w14:paraId="191D457D" w14:textId="50CA7417" w:rsidR="00A419CF" w:rsidRPr="008957C5" w:rsidRDefault="001E6548" w:rsidP="00E30343">
      <w:pPr>
        <w:rPr>
          <w:u w:val="single"/>
        </w:rPr>
      </w:pPr>
      <w:r>
        <w:rPr>
          <w:u w:val="single"/>
        </w:rPr>
        <w:t>The n</w:t>
      </w:r>
      <w:r w:rsidR="00A419CF" w:rsidRPr="008957C5">
        <w:rPr>
          <w:u w:val="single"/>
        </w:rPr>
        <w:t>otations in the drawings</w:t>
      </w:r>
      <w:r>
        <w:rPr>
          <w:u w:val="single"/>
        </w:rPr>
        <w:t xml:space="preserve"> are explained in the following paragraphs of this clause</w:t>
      </w:r>
    </w:p>
    <w:p w14:paraId="12FF7F11" w14:textId="01D47F09" w:rsidR="00A419CF" w:rsidRDefault="00A419CF" w:rsidP="00E30343">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EBA5A8F" w14:textId="501A263B" w:rsidR="00A419CF" w:rsidRDefault="00A419CF" w:rsidP="00262A6B">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7E31004E" w14:textId="1639747D" w:rsidR="00A419CF" w:rsidRDefault="00A419CF" w:rsidP="00262A6B">
      <w:r>
        <w:t>TEID (6a) is the tunnel end point identifier at the NG-RAN, TEID (6b) is the tunnel end point identifier at the S-GW and TEID (6c) is the tunnel end point identifier at the V-UPF for the DL data forwarded UP packets.</w:t>
      </w:r>
    </w:p>
    <w:p w14:paraId="38E5A0F4" w14:textId="35369BBA" w:rsidR="00A419CF" w:rsidRDefault="00A419CF" w:rsidP="00262A6B">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5C5C8AC7" w14:textId="1504E93D" w:rsidR="00A419CF" w:rsidRPr="00A969D1" w:rsidRDefault="00300B21" w:rsidP="00A419CF">
      <w:pPr>
        <w:pStyle w:val="Heading5"/>
      </w:pPr>
      <w:bookmarkStart w:id="188" w:name="_Toc163121222"/>
      <w:r>
        <w:t>5.3.5</w:t>
      </w:r>
      <w:r w:rsidR="00911DF6">
        <w:t>.</w:t>
      </w:r>
      <w:r w:rsidR="00A419CF">
        <w:t>4.2</w:t>
      </w:r>
      <w:r w:rsidR="00A419CF">
        <w:tab/>
        <w:t>LI in VPLMN</w:t>
      </w:r>
      <w:bookmarkEnd w:id="188"/>
    </w:p>
    <w:p w14:paraId="6544E1D6" w14:textId="2AFED491" w:rsidR="00A419CF" w:rsidRDefault="00A419CF" w:rsidP="00262A6B">
      <w:r>
        <w:t>The generation of xCC happens at SGW before the handover and at V-UPF after the handover. It is assumed that the PFCP session ID is used as the target identifier. The xCC generated from the CC-POI present in the SGW and from the V-UPF are not correlated.</w:t>
      </w:r>
    </w:p>
    <w:p w14:paraId="1E98BE03" w14:textId="52FDA7CB" w:rsidR="00A419CF" w:rsidRDefault="00A419CF" w:rsidP="009B3AFF">
      <w:r>
        <w:t xml:space="preserve">This flow is split into four parts, for easy reading purpose. The flow-diagram in figure </w:t>
      </w:r>
      <w:r w:rsidR="00300B21">
        <w:t>5.3.5</w:t>
      </w:r>
      <w:r w:rsidR="00911DF6">
        <w:t>.</w:t>
      </w:r>
      <w:r>
        <w:t xml:space="preserve">4.2-1 illustrates the first part. The flow-diagram in figure </w:t>
      </w:r>
      <w:r w:rsidR="00300B21">
        <w:t>5.3.5</w:t>
      </w:r>
      <w:r w:rsidR="00911DF6">
        <w:t>.</w:t>
      </w:r>
      <w:r>
        <w:t xml:space="preserve">4.2-2 illustrates the second part. The flow-diagram in figure </w:t>
      </w:r>
      <w:r w:rsidR="00300B21">
        <w:t>5.3.5</w:t>
      </w:r>
      <w:r w:rsidR="00911DF6">
        <w:t>.</w:t>
      </w:r>
      <w:r>
        <w:t xml:space="preserve">4.2-3 illustrates the third part. The flow-diagram in figure </w:t>
      </w:r>
      <w:r w:rsidR="00300B21">
        <w:t>5.3.5</w:t>
      </w:r>
      <w:r w:rsidR="00911DF6">
        <w:t>.</w:t>
      </w:r>
      <w:r>
        <w:t>4.2-4 illustrates the fourth part.</w:t>
      </w:r>
    </w:p>
    <w:p w14:paraId="64BE48D0" w14:textId="77777777" w:rsidR="00A419CF" w:rsidRPr="008957C5" w:rsidRDefault="00A419CF" w:rsidP="00A419CF">
      <w:pPr>
        <w:rPr>
          <w:u w:val="single"/>
        </w:rPr>
      </w:pPr>
      <w:r>
        <w:br w:type="page"/>
      </w:r>
      <w:r w:rsidRPr="008957C5">
        <w:rPr>
          <w:u w:val="single"/>
        </w:rPr>
        <w:lastRenderedPageBreak/>
        <w:t>Flow 1 of 4</w:t>
      </w:r>
    </w:p>
    <w:p w14:paraId="72FC3797" w14:textId="77777777" w:rsidR="00A419CF" w:rsidRDefault="00A419CF" w:rsidP="00262A6B">
      <w:pPr>
        <w:pStyle w:val="TH"/>
      </w:pPr>
      <w:r>
        <w:object w:dxaOrig="18312" w:dyaOrig="15786" w14:anchorId="28B99DEF">
          <v:shape id="_x0000_i1178" type="#_x0000_t75" style="width:481.8pt;height:415.2pt" o:ole="">
            <v:imagedata r:id="rId321" o:title=""/>
          </v:shape>
          <o:OLEObject Type="Embed" ProgID="Visio.Drawing.15" ShapeID="_x0000_i1178" DrawAspect="Content" ObjectID="_1773747832" r:id="rId322"/>
        </w:object>
      </w:r>
    </w:p>
    <w:p w14:paraId="50ED8880" w14:textId="262AD3EA" w:rsidR="00A419CF" w:rsidRDefault="00A419CF" w:rsidP="00262A6B">
      <w:pPr>
        <w:pStyle w:val="TF"/>
      </w:pPr>
      <w:r>
        <w:t xml:space="preserve">Figure </w:t>
      </w:r>
      <w:r w:rsidR="00300B21">
        <w:t>5.3.5</w:t>
      </w:r>
      <w:r w:rsidR="00911DF6">
        <w:t>.</w:t>
      </w:r>
      <w:r>
        <w:t>4.2-1: N26-based HO (LI in VPLMN) with indirect DL Data forwarding – flow 1 of 4</w:t>
      </w:r>
    </w:p>
    <w:p w14:paraId="439A7F06" w14:textId="24FF62A4" w:rsidR="00A419CF" w:rsidRDefault="00A419CF" w:rsidP="00262A6B">
      <w:r>
        <w:t>When the SMF sends the N4: PFCP Session Establishment Request to the UPF, the CC-TF present in the SMF sends the LI_T3: ActivateTask to the CC-POI present in the V-UPF to begin the generation of xCC from the UP packets.</w:t>
      </w:r>
    </w:p>
    <w:p w14:paraId="1907F1EF" w14:textId="7477FBF3" w:rsidR="00A419CF" w:rsidRDefault="00A419CF" w:rsidP="00262A6B">
      <w:r>
        <w:t>When the SMF +PGW-C sends the Nsmf_PDUSession_CreateContext Response to the AMF, the IRI-POI present in the SMF generates the xIRI PDU Session Modification record.</w:t>
      </w:r>
    </w:p>
    <w:p w14:paraId="60D90EC0" w14:textId="3A099955" w:rsidR="00A419CF" w:rsidRDefault="00A419CF" w:rsidP="00262A6B">
      <w:r>
        <w:t>When the AMF receives the HANDOVER REQUREST ACK from the NG-RAN over the N2 interface, the CC-POI in AMF generates the xIRI AMF RAN Handover Request record.</w:t>
      </w:r>
    </w:p>
    <w:p w14:paraId="0217CD0C"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6621EB0C" w14:textId="77777777" w:rsidR="00A419CF" w:rsidRDefault="00A419CF" w:rsidP="00262A6B">
      <w:pPr>
        <w:pStyle w:val="TH"/>
      </w:pPr>
      <w:r>
        <w:object w:dxaOrig="18324" w:dyaOrig="18048" w14:anchorId="73EC904C">
          <v:shape id="_x0000_i1179" type="#_x0000_t75" style="width:481.2pt;height:474pt" o:ole="">
            <v:imagedata r:id="rId323" o:title=""/>
          </v:shape>
          <o:OLEObject Type="Embed" ProgID="Visio.Drawing.15" ShapeID="_x0000_i1179" DrawAspect="Content" ObjectID="_1773747833" r:id="rId324"/>
        </w:object>
      </w:r>
    </w:p>
    <w:p w14:paraId="3E431336" w14:textId="47A07286" w:rsidR="00A419CF" w:rsidRDefault="00A419CF" w:rsidP="00262A6B">
      <w:pPr>
        <w:pStyle w:val="TF"/>
      </w:pPr>
      <w:r>
        <w:t xml:space="preserve">Figure </w:t>
      </w:r>
      <w:r w:rsidR="00300B21">
        <w:t>5.3.5</w:t>
      </w:r>
      <w:r w:rsidR="00911DF6">
        <w:t>.</w:t>
      </w:r>
      <w:r>
        <w:t>4.2-2: N26-based HO (LI in VPLMN) with indirect DL Data forwarding – flow 2 of 4</w:t>
      </w:r>
    </w:p>
    <w:p w14:paraId="2E44E605" w14:textId="77777777" w:rsidR="00A419CF" w:rsidRDefault="00A419CF" w:rsidP="00262A6B">
      <w:r>
        <w:t>When the V-SMF sends the Nsmf_PDUSession_UpdateSMContext Response to the AMF, the IRI-POI present in the V-SMF generates the xIRI PDU Session Modification record.</w:t>
      </w:r>
    </w:p>
    <w:p w14:paraId="24391AC5" w14:textId="1D4C15B1" w:rsidR="00A419CF" w:rsidRDefault="00A419CF" w:rsidP="00262A6B">
      <w:r>
        <w:t>The CC-POI in V-UPF does not generate the xCC for the UP packets from DL data forwarding tunnels (i.e. incoming at TEID (6b) and outgoing to TEID (6a).</w:t>
      </w:r>
    </w:p>
    <w:p w14:paraId="40049296" w14:textId="77777777" w:rsidR="00A419CF" w:rsidRPr="008957C5" w:rsidRDefault="00A419CF" w:rsidP="00A419C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0A785F02" w14:textId="77777777" w:rsidR="00A419CF" w:rsidRDefault="00A419CF" w:rsidP="00262A6B">
      <w:pPr>
        <w:pStyle w:val="TH"/>
      </w:pPr>
      <w:r>
        <w:t xml:space="preserve"> </w:t>
      </w:r>
      <w:r>
        <w:object w:dxaOrig="18204" w:dyaOrig="16428" w14:anchorId="55689DDB">
          <v:shape id="_x0000_i1180" type="#_x0000_t75" style="width:481.2pt;height:434.4pt" o:ole="">
            <v:imagedata r:id="rId325" o:title=""/>
          </v:shape>
          <o:OLEObject Type="Embed" ProgID="Visio.Drawing.15" ShapeID="_x0000_i1180" DrawAspect="Content" ObjectID="_1773747834" r:id="rId326"/>
        </w:object>
      </w:r>
    </w:p>
    <w:p w14:paraId="46E19363" w14:textId="04004AC7" w:rsidR="00A419CF" w:rsidRDefault="00A419CF" w:rsidP="00262A6B">
      <w:pPr>
        <w:pStyle w:val="TF"/>
      </w:pPr>
      <w:r>
        <w:t xml:space="preserve">Figure </w:t>
      </w:r>
      <w:r w:rsidR="00300B21">
        <w:t>5.3.5</w:t>
      </w:r>
      <w:r w:rsidR="00911DF6">
        <w:t>.</w:t>
      </w:r>
      <w:r>
        <w:t>4.2-3: N26-based HO (LI in VPLMN) with indirect DL Data forwarding – flow 3 of 4</w:t>
      </w:r>
    </w:p>
    <w:p w14:paraId="56E017A1" w14:textId="49D5BA95" w:rsidR="00A419CF" w:rsidRDefault="00A419CF" w:rsidP="00262A6B">
      <w:r>
        <w:t>When the AMF receives a HANDOVER NOTIFY from the NG-RAN, the IRI-POI present in the MME generates the xIRI AMF Location Update record.</w:t>
      </w:r>
    </w:p>
    <w:p w14:paraId="6DF74D15" w14:textId="2763B16F" w:rsidR="00A419CF" w:rsidRDefault="00A419CF" w:rsidP="00262A6B">
      <w:r>
        <w:t>When the V-SMF sends the Nsmf_PDUSession_UpdateSMContext to the AMF, the IRI-POI present in the V-SMF generates the xIRI PDU Session Modification record.</w:t>
      </w:r>
    </w:p>
    <w:p w14:paraId="4355176A"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32700FDB" w14:textId="77777777" w:rsidR="00A419CF" w:rsidRDefault="00A419CF" w:rsidP="00262A6B">
      <w:pPr>
        <w:pStyle w:val="TH"/>
      </w:pPr>
      <w:r>
        <w:object w:dxaOrig="18012" w:dyaOrig="16284" w14:anchorId="297CCA47">
          <v:shape id="_x0000_i1181" type="#_x0000_t75" style="width:481.8pt;height:435.6pt" o:ole="">
            <v:imagedata r:id="rId327" o:title=""/>
          </v:shape>
          <o:OLEObject Type="Embed" ProgID="Visio.Drawing.15" ShapeID="_x0000_i1181" DrawAspect="Content" ObjectID="_1773747835" r:id="rId328"/>
        </w:object>
      </w:r>
    </w:p>
    <w:p w14:paraId="101D0FF1" w14:textId="74B2953E" w:rsidR="00A419CF" w:rsidRDefault="00A419CF" w:rsidP="00262A6B">
      <w:pPr>
        <w:pStyle w:val="TF"/>
      </w:pPr>
      <w:r>
        <w:t xml:space="preserve">Figure </w:t>
      </w:r>
      <w:r w:rsidR="00300B21">
        <w:t>5.3.5</w:t>
      </w:r>
      <w:r w:rsidR="00911DF6">
        <w:t>.</w:t>
      </w:r>
      <w:r>
        <w:t>4.2-4: N26-based HO (LI in VPLMN) with indirect DL Data forwarding – flow 4 of 4</w:t>
      </w:r>
    </w:p>
    <w:p w14:paraId="45F939B0" w14:textId="369AB7DB" w:rsidR="00A419CF" w:rsidRDefault="00A419CF" w:rsidP="00262A6B">
      <w:r>
        <w:t>When the SGW sends Delete Session response to the MME, the IRI-POI present in the SGW generates the xIRI Bearer Deactivation record.</w:t>
      </w:r>
    </w:p>
    <w:p w14:paraId="0526E411" w14:textId="2046C08A" w:rsidR="00A419CF" w:rsidRPr="00A969D1" w:rsidRDefault="00300B21" w:rsidP="00A419CF">
      <w:pPr>
        <w:pStyle w:val="Heading5"/>
      </w:pPr>
      <w:bookmarkStart w:id="189" w:name="_Toc163121223"/>
      <w:r>
        <w:t>5.3.5</w:t>
      </w:r>
      <w:r w:rsidR="00911DF6">
        <w:t>.</w:t>
      </w:r>
      <w:r w:rsidR="00A419CF">
        <w:t>4.3</w:t>
      </w:r>
      <w:r w:rsidR="00A419CF">
        <w:tab/>
        <w:t>LI in HPLMN</w:t>
      </w:r>
      <w:bookmarkEnd w:id="189"/>
    </w:p>
    <w:p w14:paraId="40080C75" w14:textId="2AC019C0" w:rsidR="00A419CF" w:rsidRDefault="00A419CF" w:rsidP="00262A6B">
      <w:r>
        <w:t>The generation of xCC happens at H-UPF. It is assumed that the PFCP session ID is used as the target identifier.</w:t>
      </w:r>
    </w:p>
    <w:p w14:paraId="0FD2CBC2" w14:textId="700F57A2" w:rsidR="00A419CF" w:rsidRDefault="00A419CF" w:rsidP="009B3AFF">
      <w:r>
        <w:t xml:space="preserve">This flow is split into four parts, for easy reading purpose. The flow-diagram in figure </w:t>
      </w:r>
      <w:r w:rsidR="00300B21">
        <w:t>5.3.5</w:t>
      </w:r>
      <w:r w:rsidR="00911DF6">
        <w:t>.</w:t>
      </w:r>
      <w:r>
        <w:t xml:space="preserve">4.3-1 illustrates the first part. The flow-diagram in figure </w:t>
      </w:r>
      <w:r w:rsidR="00300B21">
        <w:t>5.3.5</w:t>
      </w:r>
      <w:r w:rsidR="00911DF6">
        <w:t>.</w:t>
      </w:r>
      <w:r>
        <w:t xml:space="preserve">4.3-2 illustrates the second part. The flow-diagram in figure </w:t>
      </w:r>
      <w:r w:rsidR="00300B21">
        <w:t>5.3.4</w:t>
      </w:r>
      <w:r w:rsidR="00911DF6">
        <w:t>.</w:t>
      </w:r>
      <w:r>
        <w:t xml:space="preserve">4.3-3 illustrates the third part. The flow-diagram in figure </w:t>
      </w:r>
      <w:r w:rsidR="00300B21">
        <w:t>5.3.4</w:t>
      </w:r>
      <w:r w:rsidR="00911DF6">
        <w:t>.</w:t>
      </w:r>
      <w:r>
        <w:t>4.3-4 illustrates the fourth part.</w:t>
      </w:r>
    </w:p>
    <w:p w14:paraId="24DF907E" w14:textId="77777777" w:rsidR="00A419CF" w:rsidRPr="008957C5" w:rsidRDefault="00A419CF" w:rsidP="00A419CF">
      <w:pPr>
        <w:rPr>
          <w:u w:val="single"/>
        </w:rPr>
      </w:pPr>
      <w:r>
        <w:br w:type="page"/>
      </w:r>
      <w:r w:rsidRPr="008957C5">
        <w:rPr>
          <w:u w:val="single"/>
        </w:rPr>
        <w:lastRenderedPageBreak/>
        <w:t>Flow 1 of 4</w:t>
      </w:r>
    </w:p>
    <w:p w14:paraId="2FB70266" w14:textId="77777777" w:rsidR="00A419CF" w:rsidRDefault="00A419CF" w:rsidP="00262A6B">
      <w:pPr>
        <w:pStyle w:val="TH"/>
      </w:pPr>
      <w:r>
        <w:object w:dxaOrig="17862" w:dyaOrig="15066" w14:anchorId="3368D8F7">
          <v:shape id="_x0000_i1182" type="#_x0000_t75" style="width:481.2pt;height:406.2pt" o:ole="">
            <v:imagedata r:id="rId329" o:title=""/>
          </v:shape>
          <o:OLEObject Type="Embed" ProgID="Visio.Drawing.15" ShapeID="_x0000_i1182" DrawAspect="Content" ObjectID="_1773747836" r:id="rId330"/>
        </w:object>
      </w:r>
    </w:p>
    <w:p w14:paraId="1AE3C79E" w14:textId="34B66D1D" w:rsidR="00A419CF" w:rsidRDefault="00A419CF" w:rsidP="00262A6B">
      <w:pPr>
        <w:pStyle w:val="TF"/>
      </w:pPr>
      <w:r>
        <w:t xml:space="preserve">Figure </w:t>
      </w:r>
      <w:r w:rsidR="00300B21">
        <w:t>5.3.5</w:t>
      </w:r>
      <w:r w:rsidR="00911DF6">
        <w:t>.</w:t>
      </w:r>
      <w:r>
        <w:t>4.3-1: N26-based HO (LI in HPLMN) with indirect DL Data forwarding – flow 1 of 4</w:t>
      </w:r>
    </w:p>
    <w:p w14:paraId="2F6DB398" w14:textId="2F7B69AB" w:rsidR="00A419CF" w:rsidRDefault="00A419CF" w:rsidP="00262A6B">
      <w:r>
        <w:t>When the H-SMF sends the Nsmf_PDUSession_Create Response to the V-SMF, the IRI-POI present in the H-SMF generates the xIRI PDU Session Modification record.</w:t>
      </w:r>
    </w:p>
    <w:p w14:paraId="1E8F94BB"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05497A7E" w14:textId="77777777" w:rsidR="00A419CF" w:rsidRPr="00687277" w:rsidRDefault="00A419CF" w:rsidP="00262A6B">
      <w:pPr>
        <w:pStyle w:val="TH"/>
      </w:pPr>
      <w:r>
        <w:object w:dxaOrig="17958" w:dyaOrig="17154" w14:anchorId="58584708">
          <v:shape id="_x0000_i1183" type="#_x0000_t75" style="width:481.2pt;height:459.6pt" o:ole="">
            <v:imagedata r:id="rId331" o:title=""/>
          </v:shape>
          <o:OLEObject Type="Embed" ProgID="Visio.Drawing.15" ShapeID="_x0000_i1183" DrawAspect="Content" ObjectID="_1773747837" r:id="rId332"/>
        </w:object>
      </w:r>
    </w:p>
    <w:p w14:paraId="6EECDBDC" w14:textId="08DF83A5" w:rsidR="00A419CF" w:rsidRDefault="00A419CF" w:rsidP="00262A6B">
      <w:pPr>
        <w:pStyle w:val="TF"/>
      </w:pPr>
      <w:r>
        <w:t xml:space="preserve">Figure </w:t>
      </w:r>
      <w:r w:rsidR="00300B21">
        <w:t>5.3.5</w:t>
      </w:r>
      <w:r w:rsidR="00911DF6">
        <w:t>.</w:t>
      </w:r>
      <w:r>
        <w:t>4.3-2: N26-based HO (LI in HPLMN) with indirect DL Data forwarding – flow 2 of 4</w:t>
      </w:r>
    </w:p>
    <w:p w14:paraId="0FBB6795" w14:textId="2C919A9E" w:rsidR="00A419CF" w:rsidRDefault="00A419CF" w:rsidP="00A419C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39EDE0C6" w14:textId="77777777" w:rsidR="00A419CF" w:rsidRPr="008957C5" w:rsidRDefault="00A419CF" w:rsidP="00A419CF">
      <w:pPr>
        <w:spacing w:before="120"/>
        <w:rPr>
          <w:u w:val="single"/>
        </w:rPr>
      </w:pPr>
      <w:r>
        <w:br w:type="page"/>
      </w:r>
      <w:r w:rsidRPr="008957C5">
        <w:rPr>
          <w:u w:val="single"/>
        </w:rPr>
        <w:lastRenderedPageBreak/>
        <w:t>Flow 3 of 4</w:t>
      </w:r>
    </w:p>
    <w:p w14:paraId="75D4CDA4" w14:textId="77777777" w:rsidR="00A419CF" w:rsidRDefault="00A419CF" w:rsidP="00262A6B">
      <w:pPr>
        <w:pStyle w:val="TH"/>
      </w:pPr>
      <w:r>
        <w:object w:dxaOrig="18600" w:dyaOrig="16506" w14:anchorId="4DA9ECCD">
          <v:shape id="_x0000_i1184" type="#_x0000_t75" style="width:481.8pt;height:427.8pt" o:ole="">
            <v:imagedata r:id="rId333" o:title=""/>
          </v:shape>
          <o:OLEObject Type="Embed" ProgID="Visio.Drawing.15" ShapeID="_x0000_i1184" DrawAspect="Content" ObjectID="_1773747838" r:id="rId334"/>
        </w:object>
      </w:r>
    </w:p>
    <w:p w14:paraId="1A0934C2" w14:textId="5CF86A45" w:rsidR="00A419CF" w:rsidRDefault="00A419CF" w:rsidP="00262A6B">
      <w:pPr>
        <w:pStyle w:val="TF"/>
      </w:pPr>
      <w:r>
        <w:t xml:space="preserve">Figure </w:t>
      </w:r>
      <w:r w:rsidR="00300B21">
        <w:t>5.3.5</w:t>
      </w:r>
      <w:r w:rsidR="00911DF6">
        <w:t>.</w:t>
      </w:r>
      <w:r>
        <w:t>4.3-3: N26-based HO (LI in HPLMN) with indirect DL Data forwarding – flow 3 of 4</w:t>
      </w:r>
    </w:p>
    <w:p w14:paraId="6E39BF3B" w14:textId="2AF19E2D" w:rsidR="00A419CF" w:rsidRDefault="00A419CF" w:rsidP="00262A6B">
      <w:r>
        <w:t>When the H-SMF sends the Nsmf_PDUSession_Update Response to the V-SMF, the IRI-POI present in the H-SMF generates the xIRI PDU Session Modification record.</w:t>
      </w:r>
    </w:p>
    <w:p w14:paraId="386A2296"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5ABD9A8D" w14:textId="77777777" w:rsidR="00A419CF" w:rsidRDefault="00A419CF" w:rsidP="00262A6B">
      <w:pPr>
        <w:pStyle w:val="TH"/>
      </w:pPr>
      <w:r>
        <w:object w:dxaOrig="18786" w:dyaOrig="16062" w14:anchorId="0AEE47B9">
          <v:shape id="_x0000_i1185" type="#_x0000_t75" style="width:481.8pt;height:412.2pt" o:ole="">
            <v:imagedata r:id="rId335" o:title=""/>
          </v:shape>
          <o:OLEObject Type="Embed" ProgID="Visio.Drawing.15" ShapeID="_x0000_i1185" DrawAspect="Content" ObjectID="_1773747839" r:id="rId336"/>
        </w:object>
      </w:r>
    </w:p>
    <w:p w14:paraId="36DEE6B2" w14:textId="13D17BFB" w:rsidR="00A419CF" w:rsidRDefault="00A419CF" w:rsidP="00262A6B">
      <w:pPr>
        <w:pStyle w:val="TF"/>
      </w:pPr>
      <w:r>
        <w:t xml:space="preserve">Figure </w:t>
      </w:r>
      <w:r w:rsidR="00300B21">
        <w:t>5.3.5</w:t>
      </w:r>
      <w:r w:rsidR="00911DF6">
        <w:t>.</w:t>
      </w:r>
      <w:r>
        <w:t>4.3-4: N26-based HO (LI in HPLMN) with indirect DL Data forwarding – flow 4 of 4</w:t>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190"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190"/>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7FBA7F3D" w:rsidR="003C3971" w:rsidRPr="006B0D02" w:rsidRDefault="00494E6C" w:rsidP="00C72833">
            <w:pPr>
              <w:pStyle w:val="TAC"/>
              <w:rPr>
                <w:sz w:val="16"/>
                <w:szCs w:val="16"/>
              </w:rPr>
            </w:pPr>
            <w:r>
              <w:rPr>
                <w:sz w:val="16"/>
                <w:szCs w:val="16"/>
              </w:rPr>
              <w:t>20</w:t>
            </w:r>
            <w:r w:rsidR="00911DF6">
              <w:rPr>
                <w:sz w:val="16"/>
                <w:szCs w:val="16"/>
              </w:rPr>
              <w:t>24</w:t>
            </w:r>
            <w:r w:rsidR="00AE71BB">
              <w:rPr>
                <w:sz w:val="16"/>
                <w:szCs w:val="16"/>
              </w:rPr>
              <w:t>-</w:t>
            </w:r>
            <w:r w:rsidR="00911DF6">
              <w:rPr>
                <w:sz w:val="16"/>
                <w:szCs w:val="16"/>
              </w:rPr>
              <w:t>04</w:t>
            </w:r>
          </w:p>
        </w:tc>
        <w:tc>
          <w:tcPr>
            <w:tcW w:w="1134" w:type="dxa"/>
            <w:shd w:val="solid" w:color="FFFFFF" w:fill="auto"/>
          </w:tcPr>
          <w:p w14:paraId="4FDA5069" w14:textId="3144BD21" w:rsidR="003C3971" w:rsidRPr="006B0D02" w:rsidRDefault="00494E6C" w:rsidP="00C72833">
            <w:pPr>
              <w:pStyle w:val="TAC"/>
              <w:rPr>
                <w:sz w:val="16"/>
                <w:szCs w:val="16"/>
              </w:rPr>
            </w:pPr>
            <w:r>
              <w:rPr>
                <w:sz w:val="16"/>
                <w:szCs w:val="16"/>
              </w:rPr>
              <w:t>SA3LI#</w:t>
            </w:r>
            <w:r w:rsidR="00911DF6">
              <w:rPr>
                <w:sz w:val="16"/>
                <w:szCs w:val="16"/>
              </w:rPr>
              <w:t>93</w:t>
            </w:r>
          </w:p>
        </w:tc>
        <w:tc>
          <w:tcPr>
            <w:tcW w:w="993" w:type="dxa"/>
            <w:shd w:val="solid" w:color="FFFFFF" w:fill="auto"/>
          </w:tcPr>
          <w:p w14:paraId="054BAD8E" w14:textId="72317507" w:rsidR="003C3971" w:rsidRPr="006B0D02" w:rsidRDefault="00911DF6"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239E6B5B" w:rsidR="003C3971" w:rsidRPr="006B0D02" w:rsidRDefault="00124AA3" w:rsidP="00C72833">
            <w:pPr>
              <w:pStyle w:val="TAL"/>
              <w:rPr>
                <w:sz w:val="16"/>
                <w:szCs w:val="16"/>
              </w:rPr>
            </w:pPr>
            <w:r>
              <w:rPr>
                <w:sz w:val="16"/>
                <w:szCs w:val="16"/>
              </w:rPr>
              <w:t>Proposal for the draft TR</w:t>
            </w:r>
          </w:p>
        </w:tc>
        <w:tc>
          <w:tcPr>
            <w:tcW w:w="708" w:type="dxa"/>
            <w:shd w:val="solid" w:color="FFFFFF" w:fill="auto"/>
          </w:tcPr>
          <w:p w14:paraId="2FEA14DA" w14:textId="6D98B287"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124AA3">
              <w:rPr>
                <w:sz w:val="16"/>
                <w:szCs w:val="16"/>
              </w:rPr>
              <w:t>0</w:t>
            </w:r>
          </w:p>
        </w:tc>
      </w:tr>
    </w:tbl>
    <w:p w14:paraId="188CC850" w14:textId="16A8D743" w:rsidR="003C3971" w:rsidRDefault="003C3971" w:rsidP="003C3971"/>
    <w:sectPr w:rsidR="003C3971">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CD6C7" w14:textId="77777777" w:rsidR="002B7A6E" w:rsidRDefault="002B7A6E">
      <w:r>
        <w:separator/>
      </w:r>
    </w:p>
  </w:endnote>
  <w:endnote w:type="continuationSeparator" w:id="0">
    <w:p w14:paraId="1DBA5967" w14:textId="77777777" w:rsidR="002B7A6E" w:rsidRDefault="002B7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A57B4" w14:textId="77777777" w:rsidR="002B7A6E" w:rsidRDefault="002B7A6E">
      <w:r>
        <w:separator/>
      </w:r>
    </w:p>
  </w:footnote>
  <w:footnote w:type="continuationSeparator" w:id="0">
    <w:p w14:paraId="63F3680B" w14:textId="77777777" w:rsidR="002B7A6E" w:rsidRDefault="002B7A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0653BC7E"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4AA3">
      <w:rPr>
        <w:rFonts w:ascii="Arial" w:hAnsi="Arial" w:cs="Arial"/>
        <w:b/>
        <w:noProof/>
        <w:sz w:val="18"/>
        <w:szCs w:val="18"/>
      </w:rPr>
      <w:t>3GPP TR 33.929-4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2BF6B5B"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4AA3">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0AEE"/>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58B"/>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29C5"/>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37" Type="http://schemas.openxmlformats.org/officeDocument/2006/relationships/header" Target="header1.xml"/><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fontTable" Target="fontTable.xml"/><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175</Pages>
  <Words>26372</Words>
  <Characters>150321</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11</cp:revision>
  <cp:lastPrinted>2022-02-15T18:02:00Z</cp:lastPrinted>
  <dcterms:created xsi:type="dcterms:W3CDTF">2024-02-22T20:51:00Z</dcterms:created>
  <dcterms:modified xsi:type="dcterms:W3CDTF">2024-04-04T18:42:00Z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