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FDA1E3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692F7E" w:rsidRPr="00692F7E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692F7E" w:rsidRPr="00692F7E">
          <w:rPr>
            <w:b/>
            <w:noProof/>
            <w:sz w:val="24"/>
          </w:rPr>
          <w:t>9</w:t>
        </w:r>
        <w:r w:rsidR="00C16848">
          <w:rPr>
            <w:b/>
            <w:noProof/>
            <w:sz w:val="24"/>
          </w:rPr>
          <w:t>1</w:t>
        </w:r>
      </w:fldSimple>
      <w:fldSimple w:instr=" DOCPROPERTY  MtgTitle  \* MERGEFORMAT ">
        <w:r w:rsidR="00692F7E" w:rsidRPr="00692F7E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692F7E" w:rsidRPr="00692F7E">
          <w:rPr>
            <w:b/>
            <w:i/>
            <w:noProof/>
            <w:sz w:val="28"/>
          </w:rPr>
          <w:t>s3i230</w:t>
        </w:r>
        <w:r w:rsidR="007638C6">
          <w:rPr>
            <w:b/>
            <w:i/>
            <w:noProof/>
            <w:sz w:val="28"/>
          </w:rPr>
          <w:t>5</w:t>
        </w:r>
        <w:r w:rsidR="00F62A4B">
          <w:rPr>
            <w:b/>
            <w:i/>
            <w:noProof/>
            <w:sz w:val="28"/>
          </w:rPr>
          <w:t>83</w:t>
        </w:r>
      </w:fldSimple>
    </w:p>
    <w:p w14:paraId="7CB45193" w14:textId="6C606256" w:rsidR="001E41F3" w:rsidRDefault="0060183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Sydney</w:t>
      </w:r>
      <w:r w:rsidR="001E41F3"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Australia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692F7E" w:rsidRPr="00692F7E">
          <w:rPr>
            <w:b/>
            <w:noProof/>
            <w:sz w:val="24"/>
          </w:rPr>
          <w:t>2</w:t>
        </w:r>
        <w:r w:rsidR="00D60ADD">
          <w:rPr>
            <w:b/>
            <w:noProof/>
            <w:sz w:val="24"/>
          </w:rPr>
          <w:t>4</w:t>
        </w:r>
        <w:r w:rsidR="00692F7E" w:rsidRPr="00692F7E">
          <w:rPr>
            <w:b/>
            <w:noProof/>
            <w:sz w:val="24"/>
          </w:rPr>
          <w:t xml:space="preserve">th </w:t>
        </w:r>
        <w:r>
          <w:rPr>
            <w:b/>
            <w:noProof/>
            <w:sz w:val="24"/>
          </w:rPr>
          <w:t>Oct</w:t>
        </w:r>
        <w:r w:rsidR="00692F7E" w:rsidRPr="00692F7E">
          <w:rPr>
            <w:b/>
            <w:noProof/>
            <w:sz w:val="24"/>
          </w:rPr>
          <w:t xml:space="preserve">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D60ADD">
          <w:rPr>
            <w:b/>
            <w:noProof/>
            <w:sz w:val="24"/>
          </w:rPr>
          <w:t>27</w:t>
        </w:r>
        <w:r w:rsidR="00692F7E" w:rsidRPr="00692F7E">
          <w:rPr>
            <w:b/>
            <w:noProof/>
            <w:sz w:val="24"/>
          </w:rPr>
          <w:t xml:space="preserve">th </w:t>
        </w:r>
        <w:r w:rsidR="00D60ADD">
          <w:rPr>
            <w:b/>
            <w:noProof/>
            <w:sz w:val="24"/>
          </w:rPr>
          <w:t>Oct</w:t>
        </w:r>
        <w:r w:rsidR="00692F7E" w:rsidRPr="00692F7E">
          <w:rPr>
            <w:b/>
            <w:noProof/>
            <w:sz w:val="24"/>
          </w:rPr>
          <w:t xml:space="preserve">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E73D6CF" w:rsidR="001E41F3" w:rsidRPr="00410371" w:rsidRDefault="007638C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692F7E" w:rsidRPr="00692F7E">
                <w:rPr>
                  <w:b/>
                  <w:noProof/>
                  <w:sz w:val="28"/>
                </w:rPr>
                <w:t>33.12</w:t>
              </w:r>
              <w:r w:rsidR="00BB4386">
                <w:rPr>
                  <w:b/>
                  <w:noProof/>
                  <w:sz w:val="28"/>
                </w:rPr>
                <w:t>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FE93670" w:rsidR="001E41F3" w:rsidRPr="00410371" w:rsidRDefault="007638C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692F7E" w:rsidRPr="00692F7E">
                <w:rPr>
                  <w:b/>
                  <w:noProof/>
                  <w:sz w:val="28"/>
                </w:rPr>
                <w:t>0</w:t>
              </w:r>
              <w:r>
                <w:rPr>
                  <w:b/>
                  <w:noProof/>
                  <w:sz w:val="28"/>
                </w:rPr>
                <w:t>222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57B41D" w:rsidR="001E41F3" w:rsidRPr="00410371" w:rsidRDefault="00F62A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2309BFB" w:rsidR="001E41F3" w:rsidRPr="00410371" w:rsidRDefault="007638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692F7E" w:rsidRPr="00692F7E">
                <w:rPr>
                  <w:b/>
                  <w:noProof/>
                  <w:sz w:val="28"/>
                </w:rPr>
                <w:t>18.</w:t>
              </w:r>
              <w:r w:rsidR="00E57E04">
                <w:rPr>
                  <w:b/>
                  <w:noProof/>
                  <w:sz w:val="28"/>
                </w:rPr>
                <w:t>5</w:t>
              </w:r>
              <w:r w:rsidR="00692F7E" w:rsidRPr="00692F7E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26DBE4E5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206EA32" w:rsidR="00F25D98" w:rsidRDefault="00E34E4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41AC86A" w:rsidR="001E41F3" w:rsidRDefault="00100F49">
            <w:pPr>
              <w:pStyle w:val="CRCoverPage"/>
              <w:spacing w:after="0"/>
              <w:ind w:left="100"/>
              <w:rPr>
                <w:noProof/>
              </w:rPr>
            </w:pPr>
            <w:r>
              <w:t>IETF Reference Update 127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7C9B454" w:rsidR="001E41F3" w:rsidRDefault="007638C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692F7E">
                <w:rPr>
                  <w:noProof/>
                </w:rPr>
                <w:t>SA3-LI (</w:t>
              </w:r>
              <w:r w:rsidR="00692F7E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70D7FDD" w:rsidR="001E41F3" w:rsidRDefault="007638C6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692F7E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9829DC" w:rsidR="001E41F3" w:rsidRDefault="007638C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692F7E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6483B21" w:rsidR="001E41F3" w:rsidRDefault="007638C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692F7E">
                <w:rPr>
                  <w:noProof/>
                </w:rPr>
                <w:t>2023-</w:t>
              </w:r>
              <w:r w:rsidR="00AD1180">
                <w:rPr>
                  <w:noProof/>
                </w:rPr>
                <w:t>10</w:t>
              </w:r>
              <w:r w:rsidR="00692F7E">
                <w:rPr>
                  <w:noProof/>
                </w:rPr>
                <w:t>-</w:t>
              </w:r>
              <w:r w:rsidR="00F62A4B">
                <w:rPr>
                  <w:noProof/>
                </w:rPr>
                <w:t>24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C7E7BCF" w:rsidR="001E41F3" w:rsidRDefault="00FC20C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C6BFA2" w:rsidR="001E41F3" w:rsidRDefault="007638C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692F7E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0FA96102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213256" w14:textId="1AAD208B" w:rsidR="00B7516E" w:rsidRDefault="00EB6DAF" w:rsidP="00670B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draft report of the September 2023 3GPP SA plenary meeting indicated that several references </w:t>
            </w:r>
            <w:r w:rsidR="004F404E">
              <w:rPr>
                <w:noProof/>
              </w:rPr>
              <w:t>to IETF drafts in TS 33.127 are out of date.  Specifically, r</w:t>
            </w:r>
            <w:r w:rsidR="00191E17">
              <w:rPr>
                <w:noProof/>
              </w:rPr>
              <w:t>eferences to IETF drafts related to Secure Telephon</w:t>
            </w:r>
            <w:r w:rsidR="00FD4017">
              <w:rPr>
                <w:noProof/>
              </w:rPr>
              <w:t>e Identity Revisited (STIR)</w:t>
            </w:r>
            <w:r w:rsidR="004F404E">
              <w:rPr>
                <w:noProof/>
              </w:rPr>
              <w:t xml:space="preserve"> are out of date</w:t>
            </w:r>
            <w:r w:rsidR="00FD4017">
              <w:rPr>
                <w:noProof/>
              </w:rPr>
              <w:t>.  The current references are to:</w:t>
            </w:r>
          </w:p>
          <w:p w14:paraId="56D215AE" w14:textId="77777777" w:rsidR="00FD4017" w:rsidRDefault="00FD4017" w:rsidP="00670B8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1B30E9C" w14:textId="61A999F3" w:rsidR="00FD4017" w:rsidRDefault="00FD4017" w:rsidP="00FD4017">
            <w:pPr>
              <w:keepLines/>
              <w:overflowPunct w:val="0"/>
              <w:autoSpaceDE w:val="0"/>
              <w:autoSpaceDN w:val="0"/>
              <w:adjustRightInd w:val="0"/>
              <w:ind w:left="1702" w:hanging="1418"/>
              <w:textAlignment w:val="baseline"/>
            </w:pPr>
            <w:r w:rsidRPr="00E22758">
              <w:t>[42]</w:t>
            </w:r>
            <w:r w:rsidRPr="00E22758">
              <w:tab/>
              <w:t>IETF draft-ietf-stir-passport-rcd-12, "</w:t>
            </w:r>
            <w:proofErr w:type="spellStart"/>
            <w:r w:rsidRPr="00E22758">
              <w:t>PASSporT</w:t>
            </w:r>
            <w:proofErr w:type="spellEnd"/>
            <w:r w:rsidRPr="00E22758">
              <w:t xml:space="preserve"> Extension for Rich Call Data".</w:t>
            </w:r>
          </w:p>
          <w:p w14:paraId="4644E132" w14:textId="581E9AB5" w:rsidR="005E3F89" w:rsidRPr="00E22758" w:rsidRDefault="005E3F89" w:rsidP="00FD4017">
            <w:pPr>
              <w:keepLines/>
              <w:overflowPunct w:val="0"/>
              <w:autoSpaceDE w:val="0"/>
              <w:autoSpaceDN w:val="0"/>
              <w:adjustRightInd w:val="0"/>
              <w:ind w:left="1702" w:hanging="1418"/>
              <w:textAlignment w:val="baseline"/>
            </w:pPr>
            <w:r w:rsidRPr="00E22758">
              <w:t>[46]</w:t>
            </w:r>
            <w:r w:rsidRPr="00E22758">
              <w:tab/>
              <w:t>IETF draft-ietf-stir-messaging-07, "Messaging Use Cases and Extensions for STIR".</w:t>
            </w:r>
          </w:p>
          <w:p w14:paraId="31721C43" w14:textId="1F9AE147" w:rsidR="00FD4017" w:rsidRDefault="004E35A3" w:rsidP="00670B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verion number (i.e., the last 2 digits in each should be 26 and 08, respectively, instead of their current values).</w:t>
            </w:r>
          </w:p>
          <w:p w14:paraId="708AA7DE" w14:textId="22974613" w:rsidR="001E41F3" w:rsidRDefault="001E41F3" w:rsidP="00752AE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FCDC45F" w:rsidR="001E41F3" w:rsidRDefault="00752A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above</w:t>
            </w:r>
            <w:r w:rsidR="00013F29">
              <w:rPr>
                <w:noProof/>
              </w:rPr>
              <w:t xml:space="preserve"> </w:t>
            </w:r>
            <w:r w:rsidR="004E35A3">
              <w:rPr>
                <w:noProof/>
              </w:rPr>
              <w:t xml:space="preserve">references are updated to reflect the latest IETF draft RFCs. 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5363484" w:rsidR="001E41F3" w:rsidRDefault="002D41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33.127 will continue to reference old IETF drafts rather than the latest drafts.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FA09441" w:rsidR="001E41F3" w:rsidRDefault="00424F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E5091D3" w:rsidR="001E41F3" w:rsidRDefault="00E34E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3F748EE" w:rsidR="001E41F3" w:rsidRDefault="00E34E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0B5C746" w:rsidR="001E41F3" w:rsidRDefault="00E34E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 w:rsidP="00C15E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E4329C9" w:rsidR="008863B9" w:rsidRDefault="00F62A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  <w:r w:rsidR="00663D4D">
              <w:rPr>
                <w:noProof/>
              </w:rPr>
              <w:t>i230552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D1C8628" w14:textId="77777777" w:rsidR="00E34E47" w:rsidRDefault="00E34E47" w:rsidP="00E34E47">
      <w:pPr>
        <w:pStyle w:val="Heading2"/>
        <w:jc w:val="center"/>
        <w:rPr>
          <w:color w:val="FF0000"/>
        </w:rPr>
      </w:pPr>
      <w:bookmarkStart w:id="1" w:name="_Toc113732261"/>
      <w:bookmarkStart w:id="2" w:name="_Toc135580234"/>
      <w:r>
        <w:rPr>
          <w:color w:val="FF0000"/>
        </w:rPr>
        <w:lastRenderedPageBreak/>
        <w:t>**** START OF FIRST CHANGE (MAIN DOCUMENT) ***</w:t>
      </w:r>
      <w:bookmarkEnd w:id="1"/>
    </w:p>
    <w:p w14:paraId="1ACFAA14" w14:textId="77777777" w:rsidR="00E22758" w:rsidRPr="00E22758" w:rsidRDefault="00815624" w:rsidP="00E22758">
      <w:pPr>
        <w:pStyle w:val="Heading1"/>
      </w:pPr>
      <w:bookmarkStart w:id="3" w:name="_Toc146207419"/>
      <w:bookmarkStart w:id="4" w:name="_Toc137851875"/>
      <w:bookmarkStart w:id="5" w:name="_Toc137851880"/>
      <w:bookmarkEnd w:id="2"/>
      <w:r>
        <w:rPr>
          <w:sz w:val="28"/>
        </w:rPr>
        <w:t xml:space="preserve"> </w:t>
      </w:r>
      <w:bookmarkStart w:id="6" w:name="_Toc144723115"/>
      <w:r w:rsidR="00E22758" w:rsidRPr="00E22758">
        <w:t>2</w:t>
      </w:r>
      <w:r w:rsidR="00E22758" w:rsidRPr="00E22758">
        <w:tab/>
        <w:t>References</w:t>
      </w:r>
      <w:bookmarkEnd w:id="6"/>
    </w:p>
    <w:p w14:paraId="2BBC7FD5" w14:textId="77777777" w:rsidR="00E22758" w:rsidRPr="00E22758" w:rsidRDefault="00E22758" w:rsidP="00E22758">
      <w:pPr>
        <w:overflowPunct w:val="0"/>
        <w:autoSpaceDE w:val="0"/>
        <w:autoSpaceDN w:val="0"/>
        <w:adjustRightInd w:val="0"/>
        <w:textAlignment w:val="baseline"/>
      </w:pPr>
      <w:r w:rsidRPr="00E22758">
        <w:t>The following documents contain provisions which, through reference in this text, constitute provisions of the present document.</w:t>
      </w:r>
    </w:p>
    <w:p w14:paraId="7980DB8D" w14:textId="77777777" w:rsidR="00E22758" w:rsidRPr="00E22758" w:rsidRDefault="00E22758" w:rsidP="00E22758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E22758">
        <w:t>-</w:t>
      </w:r>
      <w:r w:rsidRPr="00E22758">
        <w:tab/>
        <w:t>References are either specific (identified by date of publication, edition number, version number, etc.) or non</w:t>
      </w:r>
      <w:r w:rsidRPr="00E22758">
        <w:noBreakHyphen/>
        <w:t>specific.</w:t>
      </w:r>
    </w:p>
    <w:p w14:paraId="5F73B3DF" w14:textId="77777777" w:rsidR="00E22758" w:rsidRPr="00E22758" w:rsidRDefault="00E22758" w:rsidP="00E22758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E22758">
        <w:t>-</w:t>
      </w:r>
      <w:r w:rsidRPr="00E22758">
        <w:tab/>
        <w:t>For a specific reference, subsequent revisions do not apply.</w:t>
      </w:r>
    </w:p>
    <w:p w14:paraId="74C85164" w14:textId="77777777" w:rsidR="00E22758" w:rsidRPr="00E22758" w:rsidRDefault="00E22758" w:rsidP="00E22758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E22758">
        <w:t>-</w:t>
      </w:r>
      <w:r w:rsidRPr="00E22758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22758">
        <w:rPr>
          <w:i/>
        </w:rPr>
        <w:t xml:space="preserve"> in the same Release as the present document</w:t>
      </w:r>
      <w:r w:rsidRPr="00E22758">
        <w:t>.</w:t>
      </w:r>
    </w:p>
    <w:p w14:paraId="43E7724C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[1]</w:t>
      </w:r>
      <w:r w:rsidRPr="00E22758">
        <w:tab/>
        <w:t>3GPP TR 21.905: "Vocabulary for 3GPP Specifications".</w:t>
      </w:r>
    </w:p>
    <w:p w14:paraId="2118A8F3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[2]</w:t>
      </w:r>
      <w:r w:rsidRPr="00E22758">
        <w:tab/>
        <w:t>3GPP TS 23.501: "System Architecture for the 5G System".</w:t>
      </w:r>
    </w:p>
    <w:p w14:paraId="4A1635DD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[3]</w:t>
      </w:r>
      <w:r w:rsidRPr="00E22758">
        <w:tab/>
        <w:t>3GPP TS 33.126: "Lawful interception requirements".</w:t>
      </w:r>
    </w:p>
    <w:p w14:paraId="511D32FB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[4]</w:t>
      </w:r>
      <w:r w:rsidRPr="00E22758">
        <w:tab/>
        <w:t>3GPP TS 23.502: "Procedures for the 5G System; Stage 2".</w:t>
      </w:r>
    </w:p>
    <w:p w14:paraId="68399CE6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[5]</w:t>
      </w:r>
      <w:r w:rsidRPr="00E22758">
        <w:tab/>
        <w:t>3GPP TS 23.271: "Functional stage 2 description of Location Services (LCS)".</w:t>
      </w:r>
    </w:p>
    <w:p w14:paraId="05451BF8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[6]</w:t>
      </w:r>
      <w:r w:rsidRPr="00E22758">
        <w:tab/>
        <w:t xml:space="preserve">OMA-TS-MLP-V3_5-20181211-C: "Open Mobile Alliance; Mobile Location Protocol, Candidate Version 3.5", </w:t>
      </w:r>
      <w:hyperlink r:id="rId14" w:history="1">
        <w:r w:rsidRPr="00E22758">
          <w:rPr>
            <w:color w:val="0563C1"/>
            <w:u w:val="single"/>
          </w:rPr>
          <w:t>https://www.openmobilealliance.org/release/MLS/V1_4-20181211-C/OMA-TS-MLP-V3_5-20181211-C.pdf</w:t>
        </w:r>
      </w:hyperlink>
      <w:r w:rsidRPr="00E22758">
        <w:t>".</w:t>
      </w:r>
    </w:p>
    <w:p w14:paraId="474EA899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[7]</w:t>
      </w:r>
      <w:r w:rsidRPr="00E22758">
        <w:tab/>
        <w:t>ETSI TS 103 120: "Lawful Interception (LI); Interface for warrant information".</w:t>
      </w:r>
    </w:p>
    <w:p w14:paraId="2FA6D591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[8]</w:t>
      </w:r>
      <w:r w:rsidRPr="00E22758">
        <w:tab/>
        <w:t>ETSI TS 103 221-1: "Lawful Interception (LI); Internal Network Interfaces; Part 1: X1</w:t>
      </w:r>
      <w:r w:rsidRPr="00E22758" w:rsidDel="000A3984">
        <w:t xml:space="preserve"> </w:t>
      </w:r>
      <w:r w:rsidRPr="00E22758">
        <w:t>".</w:t>
      </w:r>
    </w:p>
    <w:p w14:paraId="2E5BE94E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[9]</w:t>
      </w:r>
      <w:r w:rsidRPr="00E22758">
        <w:tab/>
        <w:t>3GPP TS 33.501: "Security Architecture and Procedures for the 5G System".</w:t>
      </w:r>
    </w:p>
    <w:p w14:paraId="17120FB5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[10]</w:t>
      </w:r>
      <w:r w:rsidRPr="00E22758">
        <w:tab/>
        <w:t>ETSI GR NFV-SEC 011: "Network Functions Virtualisation (NFV); Security; Report on NFV LI Architecture".</w:t>
      </w:r>
    </w:p>
    <w:p w14:paraId="2AF15957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[11]</w:t>
      </w:r>
      <w:r w:rsidRPr="00E22758">
        <w:tab/>
        <w:t>3GPP TS 33.107: "3G Security; Lawful interception architecture and functions".</w:t>
      </w:r>
    </w:p>
    <w:p w14:paraId="07FD1622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[12]</w:t>
      </w:r>
      <w:r w:rsidRPr="00E22758">
        <w:tab/>
        <w:t>3GPP TS 23.214: "Architecture enhancements for control and user plane separation of EPC nodes; Stage 2".</w:t>
      </w:r>
    </w:p>
    <w:p w14:paraId="1346BA52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[13]</w:t>
      </w:r>
      <w:r w:rsidRPr="00E22758">
        <w:tab/>
        <w:t>3GPP TS 23.228: "IP Multimedia Subsystem (IMS); Stage 2".</w:t>
      </w:r>
    </w:p>
    <w:p w14:paraId="1B669676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[14]</w:t>
      </w:r>
      <w:r w:rsidRPr="00E22758">
        <w:tab/>
        <w:t>3GPP TS 38.413: "NG-RAN; NG Application Protocol (NGAP)".</w:t>
      </w:r>
    </w:p>
    <w:p w14:paraId="49A6E8F6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[15]</w:t>
      </w:r>
      <w:r w:rsidRPr="00E22758">
        <w:tab/>
        <w:t>3GPP TS 33.128: "Protocol and Procedures for Lawful Interception; Stage 3".</w:t>
      </w:r>
    </w:p>
    <w:p w14:paraId="2343F2C5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[16]</w:t>
      </w:r>
      <w:r w:rsidRPr="00E22758">
        <w:tab/>
        <w:t>ETSI TS 103 221-2: " Lawful Interception (LI); Internal Network Interfaces; Part 2: X2/X3".</w:t>
      </w:r>
    </w:p>
    <w:p w14:paraId="00C53B66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[17]</w:t>
      </w:r>
      <w:r w:rsidRPr="00E22758">
        <w:tab/>
        <w:t>MMS Architecture OMA-AD-MMS-V1_3-20110913-A.</w:t>
      </w:r>
    </w:p>
    <w:p w14:paraId="298464A4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[18]</w:t>
      </w:r>
      <w:r w:rsidRPr="00E22758">
        <w:tab/>
        <w:t>Multimedia Messaging Service Encapsulation Protocol OMA-TS-MMS_ENC-V1_3-20110913-A.</w:t>
      </w:r>
    </w:p>
    <w:p w14:paraId="57159DFA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[19]</w:t>
      </w:r>
      <w:r w:rsidRPr="00E22758">
        <w:tab/>
        <w:t>3GPP TS 22.140: "Multimedia Messaging Service (MMS); Stage 1".</w:t>
      </w:r>
    </w:p>
    <w:p w14:paraId="735A6036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[20]</w:t>
      </w:r>
      <w:r w:rsidRPr="00E22758">
        <w:tab/>
        <w:t>ETSI GS NFV-IFA 026: "Network Functions Virtualisation (NFV) Release 3; Management and Orchestration; Architecture enhancement for Security Management Specification".</w:t>
      </w:r>
    </w:p>
    <w:p w14:paraId="6D29FEC9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[21]</w:t>
      </w:r>
      <w:r w:rsidRPr="00E22758">
        <w:tab/>
        <w:t>3GPP TS 33.108: "Handover Interface for Lawful Interception (LI)".</w:t>
      </w:r>
    </w:p>
    <w:p w14:paraId="7F2058EE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[22]</w:t>
      </w:r>
      <w:r w:rsidRPr="00E22758">
        <w:tab/>
        <w:t xml:space="preserve">3GPP TS 23.401: "General Packet Radio Service (GPRS) enhancements for </w:t>
      </w:r>
      <w:r w:rsidRPr="00E22758">
        <w:br/>
        <w:t>Evolved Universal Terrestrial Radio Access Network (E-UTRAN) access".</w:t>
      </w:r>
    </w:p>
    <w:p w14:paraId="1700A2AB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lastRenderedPageBreak/>
        <w:t>[23]</w:t>
      </w:r>
      <w:r w:rsidRPr="00E22758">
        <w:tab/>
        <w:t>3GPP TS 23.402: "Architecture enhancements for non-3GPP accesses".</w:t>
      </w:r>
    </w:p>
    <w:p w14:paraId="0E6D2582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[24]</w:t>
      </w:r>
      <w:r w:rsidRPr="00E22758">
        <w:tab/>
        <w:t>3GPP TS 23.280: "Common functional architecture to support mission critical services; Stage 2".</w:t>
      </w:r>
    </w:p>
    <w:p w14:paraId="0C44A639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[25]</w:t>
      </w:r>
      <w:r w:rsidRPr="00E22758">
        <w:tab/>
        <w:t>OMA-AD-PoC-V2_1-20110802-A: "Push to talk over Cellular (PoC) Architecture".</w:t>
      </w:r>
    </w:p>
    <w:p w14:paraId="40A9A2D0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[26]</w:t>
      </w:r>
      <w:r w:rsidRPr="00E22758">
        <w:tab/>
        <w:t>GSMA IR.92: "IMS Profile for Voice and SMS".</w:t>
      </w:r>
    </w:p>
    <w:p w14:paraId="46D7D1B1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[27]</w:t>
      </w:r>
      <w:r w:rsidRPr="00E22758">
        <w:tab/>
        <w:t>GSMA NG.114: "IMS Profile for Voice, Video and Messaging over 5GS".</w:t>
      </w:r>
    </w:p>
    <w:p w14:paraId="60943BC1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[28]</w:t>
      </w:r>
      <w:r w:rsidRPr="00E22758">
        <w:tab/>
        <w:t>3GPP TS 24.147: "Conferencing using the IP Multimedia (IM) Core Network (CN) subsystem; Stage 3".</w:t>
      </w:r>
    </w:p>
    <w:p w14:paraId="31C54DC1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[29]</w:t>
      </w:r>
      <w:r w:rsidRPr="00E22758">
        <w:tab/>
        <w:t>ETSI GS NFV-SEC 012: "Network Functions Virtualisation (NFV) Release 3; Security; System architecture specification for execution of sensitive NFV components".</w:t>
      </w:r>
    </w:p>
    <w:p w14:paraId="7944BB81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[30]</w:t>
      </w:r>
      <w:r w:rsidRPr="00E22758">
        <w:tab/>
        <w:t>3GPP TS 23.273: "5G System (5GS) Location Services (LCS); Stage 2".</w:t>
      </w:r>
    </w:p>
    <w:p w14:paraId="5CDA2E43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[31]</w:t>
      </w:r>
      <w:r w:rsidRPr="00E22758">
        <w:tab/>
        <w:t>3GPP TS 29.522: "5G System; Network Exposure Function Northbound APIs; Stage3".</w:t>
      </w:r>
    </w:p>
    <w:p w14:paraId="392D977B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[32]</w:t>
      </w:r>
      <w:r w:rsidRPr="00E22758">
        <w:tab/>
        <w:t>3GPP TS 29.122: "T8 reference point for Northbound APIs".</w:t>
      </w:r>
    </w:p>
    <w:p w14:paraId="25192D0A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[33]</w:t>
      </w:r>
      <w:r w:rsidRPr="00E22758">
        <w:tab/>
        <w:t>3GPP TS 23.682: "Architecture enhancements to facilitate communications with packet data networks and applications".</w:t>
      </w:r>
    </w:p>
    <w:p w14:paraId="51E1ACED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[34]</w:t>
      </w:r>
      <w:r w:rsidRPr="00E22758">
        <w:tab/>
        <w:t xml:space="preserve">OMA-AD-CPM-V2_2-20170926-C: "Open Mobile Alliance, OMA Converged IP Messaging System Description", </w:t>
      </w:r>
      <w:hyperlink r:id="rId15" w:history="1">
        <w:r w:rsidRPr="00E22758">
          <w:t>http://www.openmobilealliance.org/release/CPM/V2_2-20200907-C/OMA-AD-CPM-V2_2-20170926-C.pdf</w:t>
        </w:r>
      </w:hyperlink>
      <w:r w:rsidRPr="00E22758">
        <w:t>.</w:t>
      </w:r>
    </w:p>
    <w:p w14:paraId="59B3E733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[35]</w:t>
      </w:r>
      <w:r w:rsidRPr="00E22758">
        <w:tab/>
        <w:t>GSMA RCC.07: "Rich Communication Suite – Advanced Communications Services and Client Specification".</w:t>
      </w:r>
    </w:p>
    <w:p w14:paraId="65B966F7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[36]</w:t>
      </w:r>
      <w:r w:rsidRPr="00E22758">
        <w:tab/>
        <w:t>IETF RFC 4975: "The Message Session Relay Protocol (MSRP)".</w:t>
      </w:r>
    </w:p>
    <w:p w14:paraId="14B010F6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[37]</w:t>
      </w:r>
      <w:r w:rsidRPr="00E22758">
        <w:tab/>
        <w:t>IETF RFC 6714: "Connection Establishment for Media Anchoring (CEMA) for the Message Session Relay Protocol (MSRP)".</w:t>
      </w:r>
    </w:p>
    <w:p w14:paraId="4187712D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[38]</w:t>
      </w:r>
      <w:r w:rsidRPr="00E22758">
        <w:tab/>
        <w:t>IETF RFC 3862: "Common Presence and Instant Messaging (CPIM): Message Format".</w:t>
      </w:r>
    </w:p>
    <w:p w14:paraId="040DB3F4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[39]</w:t>
      </w:r>
      <w:r w:rsidRPr="00E22758">
        <w:tab/>
        <w:t>3GPP TS 24.229: "IP Multimedia call control protocol based on Session Initiation Protocol (SIP) and Session Description Protocol (SDP); Stage 3".</w:t>
      </w:r>
    </w:p>
    <w:p w14:paraId="1CBD3AA2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[40]</w:t>
      </w:r>
      <w:r w:rsidRPr="00E22758">
        <w:tab/>
        <w:t>IETF RFC 8224: "Authenticated Identity Management in the Session Initiation Protocol (SIP)".</w:t>
      </w:r>
    </w:p>
    <w:p w14:paraId="227F2C06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[41]</w:t>
      </w:r>
      <w:r w:rsidRPr="00E22758">
        <w:tab/>
        <w:t>IETF RFC 8946: "Personal Assertion Token (</w:t>
      </w:r>
      <w:proofErr w:type="spellStart"/>
      <w:r w:rsidRPr="00E22758">
        <w:t>PASSporT</w:t>
      </w:r>
      <w:proofErr w:type="spellEnd"/>
      <w:r w:rsidRPr="00E22758">
        <w:t>) Extension for Diverted Calls".</w:t>
      </w:r>
    </w:p>
    <w:p w14:paraId="03C8AD7D" w14:textId="051FAFA9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[42]</w:t>
      </w:r>
      <w:r w:rsidRPr="00E22758">
        <w:tab/>
        <w:t>IETF draft-ietf-stir-passport-rcd-</w:t>
      </w:r>
      <w:del w:id="7" w:author="Selvam Rengasami" w:date="2023-10-10T09:51:00Z">
        <w:r w:rsidRPr="00E22758" w:rsidDel="00A573FB">
          <w:delText>12</w:delText>
        </w:r>
      </w:del>
      <w:ins w:id="8" w:author="Selvam Rengasami" w:date="2023-10-10T09:51:00Z">
        <w:r w:rsidR="00A573FB">
          <w:t>26</w:t>
        </w:r>
      </w:ins>
      <w:r w:rsidRPr="00E22758">
        <w:t>, "</w:t>
      </w:r>
      <w:proofErr w:type="spellStart"/>
      <w:r w:rsidRPr="00E22758">
        <w:t>PASSporT</w:t>
      </w:r>
      <w:proofErr w:type="spellEnd"/>
      <w:r w:rsidRPr="00E22758">
        <w:t xml:space="preserve"> Extension for Rich Call Data".</w:t>
      </w:r>
    </w:p>
    <w:p w14:paraId="44B43694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</w:pPr>
      <w:r w:rsidRPr="00E22758">
        <w:t>NOTE:</w:t>
      </w:r>
      <w:r w:rsidRPr="00E22758">
        <w:tab/>
        <w:t>The above document cannot be formally referenced until it is published as an RFC.</w:t>
      </w:r>
    </w:p>
    <w:p w14:paraId="509E9F03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[43]</w:t>
      </w:r>
      <w:r w:rsidRPr="00E22758">
        <w:tab/>
        <w:t>IETF RFC 7095: "</w:t>
      </w:r>
      <w:proofErr w:type="spellStart"/>
      <w:r w:rsidRPr="00E22758">
        <w:t>jCard</w:t>
      </w:r>
      <w:proofErr w:type="spellEnd"/>
      <w:r w:rsidRPr="00E22758">
        <w:t>: The JSON Format for vCard".</w:t>
      </w:r>
    </w:p>
    <w:p w14:paraId="7047085C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[44]</w:t>
      </w:r>
      <w:r w:rsidRPr="00E22758">
        <w:tab/>
        <w:t>3GPP TS 24.196: "Enhanced Calling Name (</w:t>
      </w:r>
      <w:proofErr w:type="spellStart"/>
      <w:r w:rsidRPr="00E22758">
        <w:t>eCNAM</w:t>
      </w:r>
      <w:proofErr w:type="spellEnd"/>
      <w:r w:rsidRPr="00E22758">
        <w:t>)".</w:t>
      </w:r>
    </w:p>
    <w:p w14:paraId="70189C31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[45]</w:t>
      </w:r>
      <w:r w:rsidRPr="00E22758">
        <w:tab/>
        <w:t>IETF RFC 8816: "Secure Telephone Identity Revisited (STIR) Out-of-Band Architecture and Use Cases".</w:t>
      </w:r>
    </w:p>
    <w:p w14:paraId="7B2CFDDB" w14:textId="5E931D4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[46]</w:t>
      </w:r>
      <w:r w:rsidRPr="00E22758">
        <w:tab/>
        <w:t>IETF draft-ietf-stir-messaging-</w:t>
      </w:r>
      <w:del w:id="9" w:author="Selvam Rengasami" w:date="2023-10-10T09:51:00Z">
        <w:r w:rsidRPr="00E22758" w:rsidDel="0062689E">
          <w:delText>07</w:delText>
        </w:r>
      </w:del>
      <w:ins w:id="10" w:author="Selvam Rengasami" w:date="2023-10-10T09:51:00Z">
        <w:r w:rsidR="0062689E" w:rsidRPr="00E22758">
          <w:t>0</w:t>
        </w:r>
        <w:r w:rsidR="0062689E">
          <w:t>8</w:t>
        </w:r>
      </w:ins>
      <w:r w:rsidRPr="00E22758">
        <w:t>, "Messaging Use Cases and Extensions for STIR".</w:t>
      </w:r>
    </w:p>
    <w:p w14:paraId="0813B6B8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</w:pPr>
      <w:r w:rsidRPr="00E22758">
        <w:t>NOTE:</w:t>
      </w:r>
      <w:r w:rsidRPr="00E22758">
        <w:tab/>
        <w:t>The above document cannot be formally referenced until it is published as an RFC.</w:t>
      </w:r>
    </w:p>
    <w:p w14:paraId="77556391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[47]</w:t>
      </w:r>
      <w:r w:rsidRPr="00E22758">
        <w:tab/>
        <w:t>3GPP TS 33.535: "Authentication and Key Management for Applications (AKMA) based on 3GPP credentials in the 5G System (5GS)".</w:t>
      </w:r>
    </w:p>
    <w:p w14:paraId="21D9B0C2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[48]</w:t>
      </w:r>
      <w:r w:rsidRPr="00E22758">
        <w:tab/>
        <w:t>3GPP TS 33.220: "Generic Authentication Architecture (GAA); Generic Bootstrapping Architecture (GBA)".</w:t>
      </w:r>
    </w:p>
    <w:p w14:paraId="375EB85A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lastRenderedPageBreak/>
        <w:t>[49]</w:t>
      </w:r>
      <w:r w:rsidRPr="00E22758">
        <w:tab/>
        <w:t>3GPP TS 33.222: "Generic Authentication Architecture (GAA); Access to network application functions using Hypertext Transfer Protocol over Transport Layer Security (HTTPS)".</w:t>
      </w:r>
    </w:p>
    <w:p w14:paraId="47D31F2D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[50]</w:t>
      </w:r>
      <w:r w:rsidRPr="00E22758">
        <w:tab/>
        <w:t>3GPP TS 23.040: "Technical realization of the Short Message Service (SMS)".</w:t>
      </w:r>
    </w:p>
    <w:p w14:paraId="095FC9F5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[51]</w:t>
      </w:r>
      <w:r w:rsidRPr="00E22758">
        <w:tab/>
        <w:t>3GPP TS 23.558: "Architecture for enabling Edge Applications".</w:t>
      </w:r>
    </w:p>
    <w:p w14:paraId="3AD36FDB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[52]</w:t>
      </w:r>
      <w:r w:rsidRPr="00E22758">
        <w:tab/>
        <w:t>3GPP TS 29.518: "5G System; Access and Mobility Management Services; Stage 3".</w:t>
      </w:r>
    </w:p>
    <w:p w14:paraId="5C76F2B5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[53]</w:t>
      </w:r>
      <w:r w:rsidRPr="00E22758">
        <w:tab/>
        <w:t>3GPP TS 26.501: "5G Media Streaming (5GMS); General description and architecture".</w:t>
      </w:r>
    </w:p>
    <w:p w14:paraId="5A49F4E6" w14:textId="77777777" w:rsidR="00E22758" w:rsidRPr="00E22758" w:rsidRDefault="00E22758" w:rsidP="00E2275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</w:pPr>
      <w:r w:rsidRPr="00E22758">
        <w:t>[54]</w:t>
      </w:r>
      <w:r w:rsidRPr="00E22758">
        <w:tab/>
        <w:t>3GPP TS 29.272: "Evolved Packet System (EPS); Mobility Management Entity (MME) and Serving GPRS Support Node (SGSN) related interfaces based on Diameter protocol".</w:t>
      </w:r>
    </w:p>
    <w:p w14:paraId="32B9F14A" w14:textId="77777777" w:rsidR="00D76A2D" w:rsidRPr="00D76A2D" w:rsidRDefault="00D76A2D" w:rsidP="00D76A2D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val="fr-FR"/>
        </w:rPr>
      </w:pPr>
    </w:p>
    <w:p w14:paraId="23FAE7A1" w14:textId="4117166D" w:rsidR="004F7216" w:rsidRDefault="004F7216" w:rsidP="004F7216">
      <w:pPr>
        <w:pStyle w:val="Heading2"/>
        <w:jc w:val="center"/>
        <w:rPr>
          <w:color w:val="FF0000"/>
        </w:rPr>
      </w:pPr>
      <w:r>
        <w:rPr>
          <w:color w:val="FF0000"/>
        </w:rPr>
        <w:t>**** END OF FIRST CHANGE (MAIN DOCUMENT) ***</w:t>
      </w:r>
    </w:p>
    <w:p w14:paraId="0C94E5E2" w14:textId="77777777" w:rsidR="00535BEC" w:rsidRPr="002C226A" w:rsidRDefault="00535BEC" w:rsidP="002C226A">
      <w:bookmarkStart w:id="11" w:name="_Toc137851565"/>
      <w:bookmarkEnd w:id="3"/>
      <w:bookmarkEnd w:id="4"/>
      <w:bookmarkEnd w:id="5"/>
    </w:p>
    <w:p w14:paraId="71EBC54A" w14:textId="45EA1F14" w:rsidR="00041F55" w:rsidRDefault="00041F55" w:rsidP="00041F55">
      <w:pPr>
        <w:pStyle w:val="Heading2"/>
        <w:jc w:val="center"/>
        <w:rPr>
          <w:color w:val="FF0000"/>
        </w:rPr>
      </w:pPr>
      <w:r>
        <w:rPr>
          <w:color w:val="FF0000"/>
        </w:rPr>
        <w:t>**** END OF MAIN DOCUMENT CHANGES ***</w:t>
      </w:r>
    </w:p>
    <w:p w14:paraId="7F09BCF1" w14:textId="77777777" w:rsidR="008039BF" w:rsidRDefault="008039BF" w:rsidP="008039BF">
      <w:pPr>
        <w:pStyle w:val="Code"/>
      </w:pPr>
    </w:p>
    <w:p w14:paraId="68C9CD36" w14:textId="08A2F011" w:rsidR="001E41F3" w:rsidRPr="00041F55" w:rsidRDefault="00E34E47" w:rsidP="00041F55">
      <w:pPr>
        <w:pStyle w:val="Heading2"/>
        <w:jc w:val="center"/>
        <w:rPr>
          <w:color w:val="FF0000"/>
        </w:rPr>
      </w:pPr>
      <w:r>
        <w:rPr>
          <w:color w:val="FF0000"/>
        </w:rPr>
        <w:t xml:space="preserve">**** </w:t>
      </w:r>
      <w:r w:rsidR="00041F55">
        <w:rPr>
          <w:color w:val="FF0000"/>
        </w:rPr>
        <w:t>END</w:t>
      </w:r>
      <w:r>
        <w:rPr>
          <w:color w:val="FF0000"/>
        </w:rPr>
        <w:t xml:space="preserve"> OF </w:t>
      </w:r>
      <w:r w:rsidR="00041F55">
        <w:rPr>
          <w:color w:val="FF0000"/>
        </w:rPr>
        <w:t>ALL CHANGES</w:t>
      </w:r>
      <w:r>
        <w:rPr>
          <w:color w:val="FF0000"/>
        </w:rPr>
        <w:t xml:space="preserve"> ***</w:t>
      </w:r>
      <w:bookmarkEnd w:id="11"/>
    </w:p>
    <w:sectPr w:rsidR="001E41F3" w:rsidRPr="00041F55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AE7B9" w14:textId="77777777" w:rsidR="00F96E6F" w:rsidRDefault="00F96E6F">
      <w:r>
        <w:separator/>
      </w:r>
    </w:p>
  </w:endnote>
  <w:endnote w:type="continuationSeparator" w:id="0">
    <w:p w14:paraId="19B272B5" w14:textId="77777777" w:rsidR="00F96E6F" w:rsidRDefault="00F96E6F">
      <w:r>
        <w:continuationSeparator/>
      </w:r>
    </w:p>
  </w:endnote>
  <w:endnote w:type="continuationNotice" w:id="1">
    <w:p w14:paraId="5BEB292E" w14:textId="77777777" w:rsidR="00F96E6F" w:rsidRDefault="00F96E6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4EBF" w14:textId="77777777" w:rsidR="00F96E6F" w:rsidRDefault="00F96E6F">
      <w:r>
        <w:separator/>
      </w:r>
    </w:p>
  </w:footnote>
  <w:footnote w:type="continuationSeparator" w:id="0">
    <w:p w14:paraId="1ECAA954" w14:textId="77777777" w:rsidR="00F96E6F" w:rsidRDefault="00F96E6F">
      <w:r>
        <w:continuationSeparator/>
      </w:r>
    </w:p>
  </w:footnote>
  <w:footnote w:type="continuationNotice" w:id="1">
    <w:p w14:paraId="1AFEB996" w14:textId="77777777" w:rsidR="00F96E6F" w:rsidRDefault="00F96E6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34E47" w:rsidRDefault="00E34E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34E47" w:rsidRDefault="00E34E47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34E47" w:rsidRDefault="00E34E4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lvam Rengasami">
    <w15:presenceInfo w15:providerId="None" w15:userId="Selvam Rengasa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3A07"/>
    <w:rsid w:val="00013F29"/>
    <w:rsid w:val="00017FE9"/>
    <w:rsid w:val="00021251"/>
    <w:rsid w:val="00022E4A"/>
    <w:rsid w:val="00031DB6"/>
    <w:rsid w:val="000374A0"/>
    <w:rsid w:val="00041F55"/>
    <w:rsid w:val="00060218"/>
    <w:rsid w:val="00071388"/>
    <w:rsid w:val="0007553B"/>
    <w:rsid w:val="00086BCF"/>
    <w:rsid w:val="00092BEE"/>
    <w:rsid w:val="000A6394"/>
    <w:rsid w:val="000B5FD8"/>
    <w:rsid w:val="000B7FED"/>
    <w:rsid w:val="000C038A"/>
    <w:rsid w:val="000C6598"/>
    <w:rsid w:val="000D0504"/>
    <w:rsid w:val="000D44B3"/>
    <w:rsid w:val="000E09E3"/>
    <w:rsid w:val="000E39B8"/>
    <w:rsid w:val="000F582A"/>
    <w:rsid w:val="000F6E4A"/>
    <w:rsid w:val="00100F49"/>
    <w:rsid w:val="001118FE"/>
    <w:rsid w:val="0013662D"/>
    <w:rsid w:val="00145D43"/>
    <w:rsid w:val="00151A4C"/>
    <w:rsid w:val="001524C4"/>
    <w:rsid w:val="001650A2"/>
    <w:rsid w:val="00165CC5"/>
    <w:rsid w:val="0017785B"/>
    <w:rsid w:val="001802B9"/>
    <w:rsid w:val="00181D0B"/>
    <w:rsid w:val="001867AF"/>
    <w:rsid w:val="00191E17"/>
    <w:rsid w:val="00192C46"/>
    <w:rsid w:val="001A08B3"/>
    <w:rsid w:val="001A2CA0"/>
    <w:rsid w:val="001A7B60"/>
    <w:rsid w:val="001B52F0"/>
    <w:rsid w:val="001B7A65"/>
    <w:rsid w:val="001C3373"/>
    <w:rsid w:val="001D3F79"/>
    <w:rsid w:val="001D4FCC"/>
    <w:rsid w:val="001D6E89"/>
    <w:rsid w:val="001E28D0"/>
    <w:rsid w:val="001E41F3"/>
    <w:rsid w:val="001F1F95"/>
    <w:rsid w:val="0020531D"/>
    <w:rsid w:val="0022611B"/>
    <w:rsid w:val="00227ADC"/>
    <w:rsid w:val="00234605"/>
    <w:rsid w:val="00246ED6"/>
    <w:rsid w:val="00250AFF"/>
    <w:rsid w:val="0025411D"/>
    <w:rsid w:val="0026004D"/>
    <w:rsid w:val="002640DD"/>
    <w:rsid w:val="00265967"/>
    <w:rsid w:val="00273730"/>
    <w:rsid w:val="00275D12"/>
    <w:rsid w:val="00283155"/>
    <w:rsid w:val="00284FEB"/>
    <w:rsid w:val="002860C4"/>
    <w:rsid w:val="00292776"/>
    <w:rsid w:val="00292DB1"/>
    <w:rsid w:val="0029729A"/>
    <w:rsid w:val="002A4979"/>
    <w:rsid w:val="002A735C"/>
    <w:rsid w:val="002B5741"/>
    <w:rsid w:val="002C226A"/>
    <w:rsid w:val="002C3363"/>
    <w:rsid w:val="002C354A"/>
    <w:rsid w:val="002D4155"/>
    <w:rsid w:val="002E472E"/>
    <w:rsid w:val="003023EA"/>
    <w:rsid w:val="00305409"/>
    <w:rsid w:val="00316D15"/>
    <w:rsid w:val="00320139"/>
    <w:rsid w:val="00337A40"/>
    <w:rsid w:val="00343D59"/>
    <w:rsid w:val="003458CE"/>
    <w:rsid w:val="003575C3"/>
    <w:rsid w:val="003609EF"/>
    <w:rsid w:val="0036231A"/>
    <w:rsid w:val="00374DD4"/>
    <w:rsid w:val="00377703"/>
    <w:rsid w:val="00391795"/>
    <w:rsid w:val="00392FDD"/>
    <w:rsid w:val="003B2556"/>
    <w:rsid w:val="003C2035"/>
    <w:rsid w:val="003D4404"/>
    <w:rsid w:val="003E058F"/>
    <w:rsid w:val="003E1A36"/>
    <w:rsid w:val="00410371"/>
    <w:rsid w:val="00414E4E"/>
    <w:rsid w:val="00415D85"/>
    <w:rsid w:val="0042299A"/>
    <w:rsid w:val="004242F1"/>
    <w:rsid w:val="00424FB0"/>
    <w:rsid w:val="00432FE6"/>
    <w:rsid w:val="0044442A"/>
    <w:rsid w:val="00444B06"/>
    <w:rsid w:val="00450293"/>
    <w:rsid w:val="00465D4F"/>
    <w:rsid w:val="004741E7"/>
    <w:rsid w:val="004742FA"/>
    <w:rsid w:val="00475C8D"/>
    <w:rsid w:val="00487E01"/>
    <w:rsid w:val="004A3643"/>
    <w:rsid w:val="004B5B9E"/>
    <w:rsid w:val="004B75B7"/>
    <w:rsid w:val="004D7C87"/>
    <w:rsid w:val="004E35A3"/>
    <w:rsid w:val="004F1BE7"/>
    <w:rsid w:val="004F404E"/>
    <w:rsid w:val="004F7216"/>
    <w:rsid w:val="00512B0F"/>
    <w:rsid w:val="0051580D"/>
    <w:rsid w:val="00535BEC"/>
    <w:rsid w:val="00542C30"/>
    <w:rsid w:val="00547111"/>
    <w:rsid w:val="00555A39"/>
    <w:rsid w:val="00562D5A"/>
    <w:rsid w:val="00570A46"/>
    <w:rsid w:val="00574D1A"/>
    <w:rsid w:val="005754CB"/>
    <w:rsid w:val="00583B2C"/>
    <w:rsid w:val="00592D74"/>
    <w:rsid w:val="00597CFF"/>
    <w:rsid w:val="005A2566"/>
    <w:rsid w:val="005A7C41"/>
    <w:rsid w:val="005B0B4D"/>
    <w:rsid w:val="005B6380"/>
    <w:rsid w:val="005C5DBE"/>
    <w:rsid w:val="005D1689"/>
    <w:rsid w:val="005D72B0"/>
    <w:rsid w:val="005D7B89"/>
    <w:rsid w:val="005E2C44"/>
    <w:rsid w:val="005E3373"/>
    <w:rsid w:val="005E3F89"/>
    <w:rsid w:val="005F4D70"/>
    <w:rsid w:val="0060183B"/>
    <w:rsid w:val="006126C1"/>
    <w:rsid w:val="00613E1F"/>
    <w:rsid w:val="00621188"/>
    <w:rsid w:val="006257ED"/>
    <w:rsid w:val="0062689E"/>
    <w:rsid w:val="00631DC3"/>
    <w:rsid w:val="00663D4D"/>
    <w:rsid w:val="00665C47"/>
    <w:rsid w:val="00670B8C"/>
    <w:rsid w:val="006745D2"/>
    <w:rsid w:val="0068053E"/>
    <w:rsid w:val="0068215B"/>
    <w:rsid w:val="00692F7E"/>
    <w:rsid w:val="00695808"/>
    <w:rsid w:val="006A0301"/>
    <w:rsid w:val="006B17E4"/>
    <w:rsid w:val="006B46FB"/>
    <w:rsid w:val="006D010E"/>
    <w:rsid w:val="006D4A87"/>
    <w:rsid w:val="006D5948"/>
    <w:rsid w:val="006E21FB"/>
    <w:rsid w:val="006F10DF"/>
    <w:rsid w:val="006F7631"/>
    <w:rsid w:val="00705E8E"/>
    <w:rsid w:val="00713EDC"/>
    <w:rsid w:val="007176FF"/>
    <w:rsid w:val="00723ABC"/>
    <w:rsid w:val="007512D3"/>
    <w:rsid w:val="00752AE7"/>
    <w:rsid w:val="007605CF"/>
    <w:rsid w:val="007638C6"/>
    <w:rsid w:val="00771F84"/>
    <w:rsid w:val="007812AA"/>
    <w:rsid w:val="00792342"/>
    <w:rsid w:val="00793AD7"/>
    <w:rsid w:val="007977A8"/>
    <w:rsid w:val="007A2CB1"/>
    <w:rsid w:val="007A4324"/>
    <w:rsid w:val="007A66D8"/>
    <w:rsid w:val="007B512A"/>
    <w:rsid w:val="007C2097"/>
    <w:rsid w:val="007C2AB9"/>
    <w:rsid w:val="007D6A07"/>
    <w:rsid w:val="007E4A45"/>
    <w:rsid w:val="007F7259"/>
    <w:rsid w:val="00800B20"/>
    <w:rsid w:val="008039BF"/>
    <w:rsid w:val="008040A8"/>
    <w:rsid w:val="00807262"/>
    <w:rsid w:val="00814406"/>
    <w:rsid w:val="00815624"/>
    <w:rsid w:val="00826D4E"/>
    <w:rsid w:val="008279FA"/>
    <w:rsid w:val="00834AC6"/>
    <w:rsid w:val="00840DC8"/>
    <w:rsid w:val="008442F5"/>
    <w:rsid w:val="00850934"/>
    <w:rsid w:val="008626E7"/>
    <w:rsid w:val="00870EE7"/>
    <w:rsid w:val="008863B9"/>
    <w:rsid w:val="00890624"/>
    <w:rsid w:val="0089501D"/>
    <w:rsid w:val="00897424"/>
    <w:rsid w:val="008A45A6"/>
    <w:rsid w:val="008B2CD0"/>
    <w:rsid w:val="008E102D"/>
    <w:rsid w:val="008E1DC7"/>
    <w:rsid w:val="008E6BD5"/>
    <w:rsid w:val="008F1997"/>
    <w:rsid w:val="008F26F7"/>
    <w:rsid w:val="008F3789"/>
    <w:rsid w:val="008F646B"/>
    <w:rsid w:val="008F686C"/>
    <w:rsid w:val="009005CD"/>
    <w:rsid w:val="00905117"/>
    <w:rsid w:val="00911C6D"/>
    <w:rsid w:val="009143C0"/>
    <w:rsid w:val="009148DE"/>
    <w:rsid w:val="00917A53"/>
    <w:rsid w:val="00922EB4"/>
    <w:rsid w:val="00937F49"/>
    <w:rsid w:val="00940856"/>
    <w:rsid w:val="00941E30"/>
    <w:rsid w:val="00957800"/>
    <w:rsid w:val="009641D2"/>
    <w:rsid w:val="00964FD1"/>
    <w:rsid w:val="00967D31"/>
    <w:rsid w:val="009757FA"/>
    <w:rsid w:val="009777D9"/>
    <w:rsid w:val="00981D9D"/>
    <w:rsid w:val="009847FE"/>
    <w:rsid w:val="00991B88"/>
    <w:rsid w:val="00994BA8"/>
    <w:rsid w:val="00996D00"/>
    <w:rsid w:val="009A14EE"/>
    <w:rsid w:val="009A5753"/>
    <w:rsid w:val="009A579D"/>
    <w:rsid w:val="009A6EF0"/>
    <w:rsid w:val="009D06C3"/>
    <w:rsid w:val="009D4516"/>
    <w:rsid w:val="009E3297"/>
    <w:rsid w:val="009F3731"/>
    <w:rsid w:val="009F6070"/>
    <w:rsid w:val="009F734F"/>
    <w:rsid w:val="00A14962"/>
    <w:rsid w:val="00A2090C"/>
    <w:rsid w:val="00A246B6"/>
    <w:rsid w:val="00A25C17"/>
    <w:rsid w:val="00A423A0"/>
    <w:rsid w:val="00A45853"/>
    <w:rsid w:val="00A47E70"/>
    <w:rsid w:val="00A50CF0"/>
    <w:rsid w:val="00A573FB"/>
    <w:rsid w:val="00A66673"/>
    <w:rsid w:val="00A66AD4"/>
    <w:rsid w:val="00A7671C"/>
    <w:rsid w:val="00A97F28"/>
    <w:rsid w:val="00AA0AE4"/>
    <w:rsid w:val="00AA2CBC"/>
    <w:rsid w:val="00AC0B05"/>
    <w:rsid w:val="00AC22B7"/>
    <w:rsid w:val="00AC5820"/>
    <w:rsid w:val="00AD1180"/>
    <w:rsid w:val="00AD1CD8"/>
    <w:rsid w:val="00AD37DE"/>
    <w:rsid w:val="00AD4053"/>
    <w:rsid w:val="00AE32CF"/>
    <w:rsid w:val="00AF263D"/>
    <w:rsid w:val="00B10DA5"/>
    <w:rsid w:val="00B13218"/>
    <w:rsid w:val="00B13AF3"/>
    <w:rsid w:val="00B258BB"/>
    <w:rsid w:val="00B3486A"/>
    <w:rsid w:val="00B437E2"/>
    <w:rsid w:val="00B472AB"/>
    <w:rsid w:val="00B512B7"/>
    <w:rsid w:val="00B52564"/>
    <w:rsid w:val="00B52C06"/>
    <w:rsid w:val="00B56936"/>
    <w:rsid w:val="00B63650"/>
    <w:rsid w:val="00B67B97"/>
    <w:rsid w:val="00B74139"/>
    <w:rsid w:val="00B7516E"/>
    <w:rsid w:val="00B80286"/>
    <w:rsid w:val="00B81D75"/>
    <w:rsid w:val="00B83F73"/>
    <w:rsid w:val="00B95FD8"/>
    <w:rsid w:val="00B968C8"/>
    <w:rsid w:val="00BA3EC5"/>
    <w:rsid w:val="00BA51D9"/>
    <w:rsid w:val="00BB0777"/>
    <w:rsid w:val="00BB4386"/>
    <w:rsid w:val="00BB5DFC"/>
    <w:rsid w:val="00BC2161"/>
    <w:rsid w:val="00BC7C1E"/>
    <w:rsid w:val="00BD279D"/>
    <w:rsid w:val="00BD6BB8"/>
    <w:rsid w:val="00BF3F04"/>
    <w:rsid w:val="00C07085"/>
    <w:rsid w:val="00C15EF3"/>
    <w:rsid w:val="00C16848"/>
    <w:rsid w:val="00C23042"/>
    <w:rsid w:val="00C27005"/>
    <w:rsid w:val="00C27BA8"/>
    <w:rsid w:val="00C52D45"/>
    <w:rsid w:val="00C66BA2"/>
    <w:rsid w:val="00C71FF0"/>
    <w:rsid w:val="00C77B56"/>
    <w:rsid w:val="00C95985"/>
    <w:rsid w:val="00CA0889"/>
    <w:rsid w:val="00CA2865"/>
    <w:rsid w:val="00CB695F"/>
    <w:rsid w:val="00CC36E0"/>
    <w:rsid w:val="00CC5026"/>
    <w:rsid w:val="00CC68D0"/>
    <w:rsid w:val="00CF087E"/>
    <w:rsid w:val="00D03F9A"/>
    <w:rsid w:val="00D06D51"/>
    <w:rsid w:val="00D24991"/>
    <w:rsid w:val="00D50255"/>
    <w:rsid w:val="00D55C50"/>
    <w:rsid w:val="00D60ADD"/>
    <w:rsid w:val="00D644C0"/>
    <w:rsid w:val="00D660CC"/>
    <w:rsid w:val="00D66520"/>
    <w:rsid w:val="00D76A2D"/>
    <w:rsid w:val="00D82053"/>
    <w:rsid w:val="00D95785"/>
    <w:rsid w:val="00DA37D6"/>
    <w:rsid w:val="00DA7DAF"/>
    <w:rsid w:val="00DD086B"/>
    <w:rsid w:val="00DD6155"/>
    <w:rsid w:val="00DE34CF"/>
    <w:rsid w:val="00DF0A1F"/>
    <w:rsid w:val="00DF6598"/>
    <w:rsid w:val="00E061CF"/>
    <w:rsid w:val="00E131CC"/>
    <w:rsid w:val="00E13F3D"/>
    <w:rsid w:val="00E1496F"/>
    <w:rsid w:val="00E22758"/>
    <w:rsid w:val="00E279F5"/>
    <w:rsid w:val="00E34898"/>
    <w:rsid w:val="00E34E47"/>
    <w:rsid w:val="00E57E04"/>
    <w:rsid w:val="00E718A4"/>
    <w:rsid w:val="00E77F0F"/>
    <w:rsid w:val="00E90F32"/>
    <w:rsid w:val="00EA02BD"/>
    <w:rsid w:val="00EA39CC"/>
    <w:rsid w:val="00EB09B7"/>
    <w:rsid w:val="00EB6DAF"/>
    <w:rsid w:val="00EB7227"/>
    <w:rsid w:val="00EC1A68"/>
    <w:rsid w:val="00ED1F30"/>
    <w:rsid w:val="00ED3E9C"/>
    <w:rsid w:val="00EE7D7C"/>
    <w:rsid w:val="00F102C8"/>
    <w:rsid w:val="00F1517E"/>
    <w:rsid w:val="00F25D98"/>
    <w:rsid w:val="00F300FB"/>
    <w:rsid w:val="00F46D16"/>
    <w:rsid w:val="00F54C2E"/>
    <w:rsid w:val="00F61942"/>
    <w:rsid w:val="00F62A4B"/>
    <w:rsid w:val="00F65237"/>
    <w:rsid w:val="00F66D1F"/>
    <w:rsid w:val="00F90695"/>
    <w:rsid w:val="00F96E6F"/>
    <w:rsid w:val="00FB6386"/>
    <w:rsid w:val="00FB7948"/>
    <w:rsid w:val="00FC20C0"/>
    <w:rsid w:val="00FC683D"/>
    <w:rsid w:val="00FC6A93"/>
    <w:rsid w:val="00FD4017"/>
    <w:rsid w:val="00FD5B2B"/>
    <w:rsid w:val="00FE40E1"/>
    <w:rsid w:val="00FE754E"/>
    <w:rsid w:val="00FF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E34E4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34E4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E34E4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basedOn w:val="DefaultParagraphFont"/>
    <w:link w:val="Heading4"/>
    <w:rsid w:val="00E34E47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E34E47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34E47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34E47"/>
    <w:rPr>
      <w:rFonts w:ascii="Arial" w:hAnsi="Arial"/>
      <w:sz w:val="36"/>
      <w:lang w:val="en-GB" w:eastAsia="en-US"/>
    </w:rPr>
  </w:style>
  <w:style w:type="character" w:customStyle="1" w:styleId="TALChar">
    <w:name w:val="TAL Char"/>
    <w:link w:val="TAL"/>
    <w:qFormat/>
    <w:locked/>
    <w:rsid w:val="00E34E4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34E4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E34E4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34E47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E34E47"/>
    <w:rPr>
      <w:rFonts w:ascii="Times New Roman" w:hAnsi="Times New Roman"/>
      <w:lang w:val="en-GB" w:eastAsia="en-US"/>
    </w:rPr>
  </w:style>
  <w:style w:type="character" w:customStyle="1" w:styleId="TFChar">
    <w:name w:val="TF Char"/>
    <w:basedOn w:val="DefaultParagraphFont"/>
    <w:link w:val="TF"/>
    <w:rsid w:val="00E34E47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E34E47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3B2556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7703"/>
    <w:rPr>
      <w:color w:val="605E5C"/>
      <w:shd w:val="clear" w:color="auto" w:fill="E1DFDD"/>
    </w:rPr>
  </w:style>
  <w:style w:type="paragraph" w:customStyle="1" w:styleId="CodeHeader">
    <w:name w:val="CodeHeader"/>
    <w:basedOn w:val="Normal"/>
    <w:rsid w:val="00DF6598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ChangeLine">
    <w:name w:val="CodeChangeLine"/>
    <w:basedOn w:val="Normal"/>
    <w:rsid w:val="00DF6598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">
    <w:name w:val="Code"/>
    <w:basedOn w:val="Normal"/>
    <w:uiPriority w:val="1"/>
    <w:qFormat/>
    <w:rsid w:val="008039BF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http://www.openmobilealliance.org/release/CPM/V2_2-20200907-C/OMA-AD-CPM-V2_2-20170926-C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yperlink" Target="https://www.openmobilealliance.org/release/MLS/V1_4-20181211-C/OMA-TS-MLP-V3_5-20181211-C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195e96-b521-4815-8c6d-b4fc4cfb92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074E32DB3D4DA621A9558AEA9750" ma:contentTypeVersion="15" ma:contentTypeDescription="Create a new document." ma:contentTypeScope="" ma:versionID="285dcce7726aac2b457b9f8eb9826f4c">
  <xsd:schema xmlns:xsd="http://www.w3.org/2001/XMLSchema" xmlns:xs="http://www.w3.org/2001/XMLSchema" xmlns:p="http://schemas.microsoft.com/office/2006/metadata/properties" xmlns:ns3="27195e96-b521-4815-8c6d-b4fc4cfb923b" xmlns:ns4="d4e15ade-b23b-493a-a483-c0663d551d74" targetNamespace="http://schemas.microsoft.com/office/2006/metadata/properties" ma:root="true" ma:fieldsID="cb4c97209446e77e238c44fe6127a9c3" ns3:_="" ns4:_="">
    <xsd:import namespace="27195e96-b521-4815-8c6d-b4fc4cfb923b"/>
    <xsd:import namespace="d4e15ade-b23b-493a-a483-c0663d551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5e96-b521-4815-8c6d-b4fc4cfb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5ade-b23b-493a-a483-c0663d55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ACED2-29D6-4539-83F2-7B4332FE9F2C}">
  <ds:schemaRefs>
    <ds:schemaRef ds:uri="http://schemas.microsoft.com/office/2006/metadata/properties"/>
    <ds:schemaRef ds:uri="http://schemas.microsoft.com/office/infopath/2007/PartnerControls"/>
    <ds:schemaRef ds:uri="27195e96-b521-4815-8c6d-b4fc4cfb923b"/>
  </ds:schemaRefs>
</ds:datastoreItem>
</file>

<file path=customXml/itemProps2.xml><?xml version="1.0" encoding="utf-8"?>
<ds:datastoreItem xmlns:ds="http://schemas.openxmlformats.org/officeDocument/2006/customXml" ds:itemID="{73D04898-3F43-41FA-8310-A61A22348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E6F5B-9E3F-4DEC-AC79-EA39FC23C6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1ED3F9-877B-4446-B225-7F719CB2B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95e96-b521-4815-8c6d-b4fc4cfb923b"/>
    <ds:schemaRef ds:uri="d4e15ade-b23b-493a-a483-c0663d55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1140</Words>
  <Characters>8100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9222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5</cp:revision>
  <cp:lastPrinted>1900-01-01T05:00:00Z</cp:lastPrinted>
  <dcterms:created xsi:type="dcterms:W3CDTF">2023-10-10T14:38:00Z</dcterms:created>
  <dcterms:modified xsi:type="dcterms:W3CDTF">2023-10-23T23:57:00Z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90</vt:lpwstr>
  </property>
  <property fmtid="{D5CDD505-2E9C-101B-9397-08002B2CF9AE}" pid="4" name="MtgTitle">
    <vt:lpwstr>-LI</vt:lpwstr>
  </property>
  <property fmtid="{D5CDD505-2E9C-101B-9397-08002B2CF9AE}" pid="5" name="Location">
    <vt:lpwstr>Prague</vt:lpwstr>
  </property>
  <property fmtid="{D5CDD505-2E9C-101B-9397-08002B2CF9AE}" pid="6" name="Country">
    <vt:lpwstr>Czech Republic</vt:lpwstr>
  </property>
  <property fmtid="{D5CDD505-2E9C-101B-9397-08002B2CF9AE}" pid="7" name="StartDate">
    <vt:lpwstr>27th Jun 2023</vt:lpwstr>
  </property>
  <property fmtid="{D5CDD505-2E9C-101B-9397-08002B2CF9AE}" pid="8" name="EndDate">
    <vt:lpwstr>30th Jun 2023</vt:lpwstr>
  </property>
  <property fmtid="{D5CDD505-2E9C-101B-9397-08002B2CF9AE}" pid="9" name="Tdoc#">
    <vt:lpwstr>s3i230420</vt:lpwstr>
  </property>
  <property fmtid="{D5CDD505-2E9C-101B-9397-08002B2CF9AE}" pid="10" name="Spec#">
    <vt:lpwstr>33.128</vt:lpwstr>
  </property>
  <property fmtid="{D5CDD505-2E9C-101B-9397-08002B2CF9AE}" pid="11" name="Cr#">
    <vt:lpwstr>0560</vt:lpwstr>
  </property>
  <property fmtid="{D5CDD505-2E9C-101B-9397-08002B2CF9AE}" pid="12" name="Revision">
    <vt:lpwstr>1</vt:lpwstr>
  </property>
  <property fmtid="{D5CDD505-2E9C-101B-9397-08002B2CF9AE}" pid="13" name="Version">
    <vt:lpwstr>18.4.0</vt:lpwstr>
  </property>
  <property fmtid="{D5CDD505-2E9C-101B-9397-08002B2CF9AE}" pid="14" name="CrTitle">
    <vt:lpwstr>Correction to the provisioning for location acquisition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B</vt:lpwstr>
  </property>
  <property fmtid="{D5CDD505-2E9C-101B-9397-08002B2CF9AE}" pid="19" name="ResDate">
    <vt:lpwstr>2023-06-28</vt:lpwstr>
  </property>
  <property fmtid="{D5CDD505-2E9C-101B-9397-08002B2CF9AE}" pid="20" name="Release">
    <vt:lpwstr>Rel-18</vt:lpwstr>
  </property>
  <property fmtid="{D5CDD505-2E9C-101B-9397-08002B2CF9AE}" pid="21" name="ContentTypeId">
    <vt:lpwstr>0x0101006942074E32DB3D4DA621A9558AEA9750</vt:lpwstr>
  </property>
</Properties>
</file>