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66</w:t>
        </w:r>
      </w:fldSimple>
      <w:r>
        <w:rPr>
          <w:b/>
          <w:i/>
          <w:noProof/>
          <w:sz w:val="28"/>
        </w:rPr>
        <w:tab/>
      </w:r>
      <w:fldSimple w:instr=" DOCPROPERTY  Tdoc#  \* MERGEFORMAT ">
        <w:r w:rsidR="00E13F3D" w:rsidRPr="00E13F3D">
          <w:rPr>
            <w:b/>
            <w:i/>
            <w:noProof/>
            <w:sz w:val="28"/>
          </w:rPr>
          <w:t>s3i1702</w:t>
        </w:r>
        <w:r w:rsidR="002554F6">
          <w:rPr>
            <w:b/>
            <w:i/>
            <w:noProof/>
            <w:sz w:val="28"/>
          </w:rPr>
          <w:t>48</w:t>
        </w:r>
      </w:fldSimple>
    </w:p>
    <w:p w:rsidR="001E41F3" w:rsidRDefault="006E0A03" w:rsidP="005E2C44">
      <w:pPr>
        <w:pStyle w:val="CRCoverPage"/>
        <w:outlineLvl w:val="0"/>
        <w:rPr>
          <w:b/>
          <w:noProof/>
          <w:sz w:val="24"/>
        </w:rPr>
      </w:pPr>
      <w:fldSimple w:instr=" DOCPROPERTY  Location  \* MERGEFORMAT ">
        <w:r w:rsidR="003609EF" w:rsidRPr="00BA51D9">
          <w:rPr>
            <w:b/>
            <w:noProof/>
            <w:sz w:val="24"/>
          </w:rPr>
          <w:t>Ljubljana</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25th Jul 2017</w:t>
        </w:r>
      </w:fldSimple>
      <w:r w:rsidR="00547111">
        <w:rPr>
          <w:b/>
          <w:noProof/>
          <w:sz w:val="24"/>
        </w:rPr>
        <w:t xml:space="preserve"> - </w:t>
      </w:r>
      <w:fldSimple w:instr=" DOCPROPERTY  EndDate  \* MERGEFORMAT ">
        <w:r w:rsidR="003609EF" w:rsidRPr="00BA51D9">
          <w:rPr>
            <w:b/>
            <w:noProof/>
            <w:sz w:val="24"/>
          </w:rPr>
          <w:t>28th Jul 2017</w:t>
        </w:r>
      </w:fldSimple>
      <w:r w:rsidR="002554F6">
        <w:rPr>
          <w:b/>
          <w:noProof/>
          <w:sz w:val="24"/>
        </w:rPr>
        <w:tab/>
      </w:r>
      <w:r w:rsidR="002554F6">
        <w:rPr>
          <w:b/>
          <w:noProof/>
          <w:sz w:val="24"/>
        </w:rPr>
        <w:tab/>
      </w:r>
      <w:r w:rsidR="002554F6">
        <w:rPr>
          <w:b/>
          <w:noProof/>
          <w:sz w:val="24"/>
        </w:rPr>
        <w:tab/>
      </w:r>
      <w:r w:rsidR="002554F6">
        <w:rPr>
          <w:b/>
          <w:noProof/>
          <w:sz w:val="24"/>
        </w:rPr>
        <w:tab/>
        <w:t xml:space="preserve">      revision of s3i170220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0A03" w:rsidP="00E13F3D">
            <w:pPr>
              <w:pStyle w:val="CRCoverPage"/>
              <w:spacing w:after="0"/>
              <w:jc w:val="right"/>
              <w:rPr>
                <w:b/>
                <w:noProof/>
                <w:sz w:val="28"/>
              </w:rPr>
            </w:pPr>
            <w:fldSimple w:instr=" DOCPROPERTY  Spec#  \* MERGEFORMAT ">
              <w:r w:rsidR="00E13F3D" w:rsidRPr="00410371">
                <w:rPr>
                  <w:b/>
                  <w:noProof/>
                  <w:sz w:val="28"/>
                </w:rPr>
                <w:t>33.107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A03" w:rsidP="00547111">
            <w:pPr>
              <w:pStyle w:val="CRCoverPage"/>
              <w:spacing w:after="0"/>
              <w:rPr>
                <w:noProof/>
              </w:rPr>
            </w:pPr>
            <w:fldSimple w:instr=" DOCPROPERTY  Cr#  \* MERGEFORMAT ">
              <w:r w:rsidR="00E13F3D" w:rsidRPr="00410371">
                <w:rPr>
                  <w:b/>
                  <w:noProof/>
                  <w:sz w:val="28"/>
                </w:rPr>
                <w:t>0252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54F6"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0A03">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0000" w:rsidRDefault="007A0F08">
            <w:pPr>
              <w:pStyle w:val="CRCoverPage"/>
              <w:spacing w:after="0"/>
              <w:rPr>
                <w:b/>
                <w:bCs/>
                <w:caps/>
                <w:noProof/>
              </w:rPr>
              <w:pPrChange w:id="2" w:author="Michael Bilca" w:date="2017-07-17T11:17:00Z">
                <w:pPr>
                  <w:pStyle w:val="CRCoverPage"/>
                  <w:spacing w:after="0"/>
                  <w:jc w:val="center"/>
                </w:pPr>
              </w:pPrChange>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0A03">
            <w:pPr>
              <w:pStyle w:val="CRCoverPage"/>
              <w:spacing w:after="0"/>
              <w:ind w:left="100"/>
              <w:rPr>
                <w:noProof/>
              </w:rPr>
            </w:pPr>
            <w:fldSimple w:instr=" DOCPROPERTY  CrTitle  \* MERGEFORMAT ">
              <w:r w:rsidR="002640DD">
                <w:t>SMS over NAS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0F08">
            <w:pPr>
              <w:pStyle w:val="CRCoverPage"/>
              <w:spacing w:after="0"/>
              <w:ind w:left="100"/>
              <w:rPr>
                <w:noProof/>
              </w:rPr>
            </w:pPr>
            <w:r>
              <w:t>SA3-LI (</w:t>
            </w:r>
            <w:fldSimple w:instr=" DOCPROPERTY  SourceIfWg  \* MERGEFORMAT ">
              <w:r w:rsidR="00E13F3D">
                <w:rPr>
                  <w:noProof/>
                </w:rPr>
                <w:t>OTD</w:t>
              </w:r>
            </w:fldSimple>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0F08" w:rsidP="00547111">
            <w:pPr>
              <w:pStyle w:val="CRCoverPage"/>
              <w:spacing w:after="0"/>
              <w:ind w:left="100"/>
              <w:rPr>
                <w:noProof/>
              </w:rPr>
            </w:pPr>
            <w:r>
              <w:t>SA3</w:t>
            </w:r>
            <w:r w:rsidR="006E0A03">
              <w:fldChar w:fldCharType="begin"/>
            </w:r>
            <w:r w:rsidR="007728A3">
              <w:instrText xml:space="preserve"> DOCPROPERTY  SourceIfTsg  \* MERGEFORMAT </w:instrText>
            </w:r>
            <w:r w:rsidR="006E0A0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0A03">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0867">
            <w:pPr>
              <w:pStyle w:val="CRCoverPage"/>
              <w:spacing w:after="0"/>
              <w:ind w:left="100"/>
              <w:rPr>
                <w:noProof/>
              </w:rPr>
            </w:pPr>
            <w:r>
              <w:t>2017-07-28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0A0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0A0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7300">
            <w:pPr>
              <w:pStyle w:val="CRCoverPage"/>
              <w:spacing w:after="0"/>
              <w:ind w:left="100"/>
              <w:rPr>
                <w:noProof/>
              </w:rPr>
            </w:pPr>
            <w:r>
              <w:rPr>
                <w:noProof/>
              </w:rPr>
              <w:t>SMS over NAS is currently ommitted from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7300" w:rsidP="007A0F08">
            <w:pPr>
              <w:pStyle w:val="CRCoverPage"/>
              <w:spacing w:after="0"/>
              <w:ind w:left="100"/>
              <w:rPr>
                <w:noProof/>
              </w:rPr>
            </w:pPr>
            <w:r>
              <w:rPr>
                <w:noProof/>
              </w:rPr>
              <w:t>This contribution identifies the MME as an ICE for SMS over NAS</w:t>
            </w:r>
            <w:r w:rsidR="007A0F08">
              <w:rPr>
                <w:noProof/>
              </w:rPr>
              <w:t>, along with the information elements to be reported.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7300">
            <w:pPr>
              <w:pStyle w:val="CRCoverPage"/>
              <w:spacing w:after="0"/>
              <w:ind w:left="100"/>
              <w:rPr>
                <w:noProof/>
              </w:rPr>
            </w:pPr>
            <w:r>
              <w:rPr>
                <w:noProof/>
              </w:rPr>
              <w:t>SMS over NAS will not be interceptable.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1907">
            <w:pPr>
              <w:pStyle w:val="CRCoverPage"/>
              <w:spacing w:after="0"/>
              <w:ind w:left="100"/>
              <w:rPr>
                <w:noProof/>
              </w:rPr>
            </w:pPr>
            <w:r>
              <w:rPr>
                <w:noProof/>
              </w:rPr>
              <w:t xml:space="preserve">18.1; </w:t>
            </w:r>
            <w:r w:rsidR="007A0F08">
              <w:rPr>
                <w:noProof/>
              </w:rPr>
              <w:t>New clause 18.2.4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147300">
            <w:pPr>
              <w:pStyle w:val="CRCoverPage"/>
              <w:spacing w:after="0"/>
              <w:jc w:val="center"/>
              <w:rPr>
                <w:b/>
                <w:caps/>
                <w:noProof/>
              </w:rPr>
              <w:pPrChange w:id="4" w:author="Michael Bilca" w:date="2017-07-25T17:10:00Z">
                <w:pPr>
                  <w:pStyle w:val="CRCoverPage"/>
                  <w:spacing w:after="0"/>
                </w:pPr>
              </w:pPrChange>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73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73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74BB6" w:rsidRPr="00205E86" w:rsidRDefault="00474BB6" w:rsidP="00474BB6">
      <w:pPr>
        <w:rPr>
          <w:b/>
          <w:bCs/>
          <w:noProof/>
          <w:color w:val="0000FF"/>
          <w:sz w:val="28"/>
          <w:szCs w:val="28"/>
        </w:rPr>
      </w:pPr>
      <w:bookmarkStart w:id="5" w:name="_Toc485131030"/>
      <w:bookmarkStart w:id="6" w:name="_Toc485131246"/>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bookmarkEnd w:id="5"/>
    <w:p w:rsidR="00474BB6" w:rsidRPr="009F28B4" w:rsidRDefault="00474BB6" w:rsidP="00474BB6">
      <w:pPr>
        <w:pStyle w:val="Heading1"/>
        <w:rPr>
          <w:noProof/>
        </w:rPr>
      </w:pPr>
      <w:r>
        <w:rPr>
          <w:noProof/>
        </w:rPr>
        <w:t>18</w:t>
      </w:r>
      <w:r>
        <w:rPr>
          <w:noProof/>
        </w:rPr>
        <w:tab/>
      </w:r>
      <w:r w:rsidRPr="009F28B4">
        <w:rPr>
          <w:noProof/>
        </w:rPr>
        <w:t xml:space="preserve">Invocation of Lawful Interception for </w:t>
      </w:r>
      <w:r>
        <w:rPr>
          <w:noProof/>
        </w:rPr>
        <w:t>messaging services</w:t>
      </w:r>
      <w:bookmarkEnd w:id="6"/>
    </w:p>
    <w:p w:rsidR="00474BB6" w:rsidRDefault="00474BB6" w:rsidP="00474BB6">
      <w:pPr>
        <w:pStyle w:val="Heading2"/>
      </w:pPr>
      <w:bookmarkStart w:id="7" w:name="_Toc485131247"/>
      <w:r>
        <w:t>18</w:t>
      </w:r>
      <w:r w:rsidRPr="00E94886">
        <w:t>.</w:t>
      </w:r>
      <w:r>
        <w:t>1</w:t>
      </w:r>
      <w:r>
        <w:tab/>
        <w:t>Overview of messaging services interception</w:t>
      </w:r>
      <w:bookmarkEnd w:id="7"/>
    </w:p>
    <w:p w:rsidR="00474BB6" w:rsidRDefault="00474BB6" w:rsidP="00474BB6">
      <w:r>
        <w:t>The capabilities defined in this clause apply when the interception of messaging services shall be separated from the interception of all other services. This clause applies to the messaging services identified in clause 5.13 of TS 33.106 [7].</w:t>
      </w:r>
    </w:p>
    <w:p w:rsidR="00474BB6" w:rsidRDefault="00474BB6" w:rsidP="00474BB6">
      <w:r>
        <w:t>For messaging services, separated delivery when SMS events are detected, the CSP shall be able to use existing intercept capabilities defined in this specification, but isolatable to only deliver messaging services when specified by a lawful authorisation.</w:t>
      </w:r>
    </w:p>
    <w:p w:rsidR="00474BB6" w:rsidRDefault="00474BB6" w:rsidP="00474BB6">
      <w:r>
        <w:t>The network nodes, involved in providing the interception of messaging services, shall be determined based on the deployment configuration and the messaging scenario.</w:t>
      </w:r>
      <w:ins w:id="8" w:author="Michael Bilca" w:date="2017-07-11T15:41:00Z">
        <w:r>
          <w:t xml:space="preserve"> For SMS over NAS, the MME shall be an ICE.</w:t>
        </w:r>
      </w:ins>
    </w:p>
    <w:p w:rsidR="00474BB6" w:rsidRPr="007B2797" w:rsidRDefault="00474BB6" w:rsidP="00474BB6">
      <w:pPr>
        <w:rPr>
          <w:lang w:val="en-US"/>
        </w:rPr>
      </w:pPr>
      <w:r w:rsidRPr="007B2797">
        <w:rPr>
          <w:lang w:val="en-US"/>
        </w:rPr>
        <w:t xml:space="preserve">When </w:t>
      </w:r>
      <w:r>
        <w:rPr>
          <w:lang w:val="en-US"/>
        </w:rPr>
        <w:t>lawfully</w:t>
      </w:r>
      <w:r w:rsidRPr="007B2797">
        <w:rPr>
          <w:lang w:val="en-US"/>
        </w:rPr>
        <w:t xml:space="preserve"> authorized, 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w:t>
      </w:r>
      <w:r>
        <w:rPr>
          <w:lang w:val="en-US"/>
        </w:rPr>
        <w:t>m</w:t>
      </w:r>
      <w:r w:rsidRPr="007B2797">
        <w:rPr>
          <w:lang w:val="en-US"/>
        </w:rPr>
        <w:t xml:space="preserve">essage </w:t>
      </w:r>
      <w:r>
        <w:rPr>
          <w:lang w:val="en-US"/>
        </w:rPr>
        <w:t>s</w:t>
      </w:r>
      <w:r w:rsidRPr="007B2797">
        <w:rPr>
          <w:lang w:val="en-US"/>
        </w:rPr>
        <w:t>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where the communications between the </w:t>
      </w:r>
      <w:r>
        <w:rPr>
          <w:lang w:val="en-US"/>
        </w:rPr>
        <w:t>target</w:t>
      </w:r>
      <w:r w:rsidRPr="007B2797">
        <w:rPr>
          <w:lang w:val="en-US"/>
        </w:rPr>
        <w:t xml:space="preserve"> and associates are sent and received over separate</w:t>
      </w:r>
      <w:r>
        <w:rPr>
          <w:lang w:val="en-US"/>
        </w:rPr>
        <w:t xml:space="preserve"> </w:t>
      </w:r>
      <w:r w:rsidRPr="007B2797">
        <w:rPr>
          <w:lang w:val="en-US"/>
        </w:rPr>
        <w:t xml:space="preserve">channels, or may be accessed at different </w:t>
      </w:r>
      <w:r>
        <w:rPr>
          <w:lang w:val="en-US"/>
        </w:rPr>
        <w:t>ICE</w:t>
      </w:r>
      <w:r w:rsidRPr="007B2797">
        <w:rPr>
          <w:lang w:val="en-US"/>
        </w:rPr>
        <w:t>s at different geographical locations in the service provider</w:t>
      </w:r>
      <w:r>
        <w:rPr>
          <w:lang w:val="en-US"/>
        </w:rPr>
        <w:t>'</w:t>
      </w:r>
      <w:r w:rsidRPr="007B2797">
        <w:rPr>
          <w:lang w:val="en-US"/>
        </w:rPr>
        <w:t>s network.</w:t>
      </w:r>
    </w:p>
    <w:p w:rsidR="00474BB6" w:rsidRDefault="00474BB6" w:rsidP="00474BB6">
      <w:r>
        <w:t>For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w:t>
      </w:r>
    </w:p>
    <w:p w:rsidR="00474BB6" w:rsidRPr="008E7713" w:rsidRDefault="00474BB6" w:rsidP="00474BB6">
      <w:pPr>
        <w:pStyle w:val="Heading2"/>
      </w:pPr>
      <w:bookmarkStart w:id="9" w:name="_Toc485131248"/>
      <w:r w:rsidRPr="008E7713">
        <w:t>18.</w:t>
      </w:r>
      <w:r>
        <w:t>2</w:t>
      </w:r>
      <w:r w:rsidRPr="008E7713">
        <w:tab/>
      </w:r>
      <w:r>
        <w:t>SMS</w:t>
      </w:r>
      <w:bookmarkEnd w:id="9"/>
    </w:p>
    <w:p w:rsidR="00474BB6" w:rsidRPr="007A7E93" w:rsidRDefault="00474BB6" w:rsidP="00474BB6">
      <w:pPr>
        <w:pStyle w:val="Heading3"/>
      </w:pPr>
      <w:bookmarkStart w:id="10" w:name="_Toc485131249"/>
      <w:r>
        <w:t>18.2</w:t>
      </w:r>
      <w:r w:rsidRPr="007A7E93">
        <w:t>.1</w:t>
      </w:r>
      <w:r w:rsidRPr="007A7E93">
        <w:tab/>
      </w:r>
      <w:r>
        <w:t>Introduction</w:t>
      </w:r>
      <w:bookmarkEnd w:id="10"/>
    </w:p>
    <w:p w:rsidR="00474BB6" w:rsidRDefault="00474BB6" w:rsidP="00474BB6">
      <w:r>
        <w:t>LI for SMS over a GPRS and UMTS access is specified in clause 7. LI for SMS over IP (using IMS SIP signalling handled by the core network) which can be used in conjunction with LTE access as well as other non-3GPP IP based access is defined in clause 7A.6.</w:t>
      </w:r>
    </w:p>
    <w:p w:rsidR="00474BB6" w:rsidRPr="007A7E93" w:rsidRDefault="00474BB6" w:rsidP="00474BB6">
      <w:pPr>
        <w:pStyle w:val="Heading3"/>
      </w:pPr>
      <w:bookmarkStart w:id="11" w:name="_Toc485131250"/>
      <w:r>
        <w:t>18.2</w:t>
      </w:r>
      <w:r w:rsidRPr="007A7E93">
        <w:t>.</w:t>
      </w:r>
      <w:r>
        <w:t>2</w:t>
      </w:r>
      <w:r w:rsidRPr="007A7E93">
        <w:tab/>
      </w:r>
      <w:r>
        <w:t>SMS over GPRS/UMTS</w:t>
      </w:r>
      <w:bookmarkEnd w:id="11"/>
    </w:p>
    <w:p w:rsidR="00474BB6" w:rsidRDefault="00474BB6" w:rsidP="00474BB6">
      <w:r>
        <w:t>For separate delivery of SMS when SMS is used in conjunction with GPRS or UMTS access, the following events shall be reported by the ICE to the DF:</w:t>
      </w:r>
    </w:p>
    <w:p w:rsidR="00474BB6" w:rsidRDefault="00474BB6" w:rsidP="00474BB6">
      <w:pPr>
        <w:pStyle w:val="B1"/>
      </w:pPr>
      <w:r>
        <w:t>1)</w:t>
      </w:r>
      <w:r>
        <w:tab/>
        <w:t>SMS (clause 7.4.7)</w:t>
      </w:r>
    </w:p>
    <w:p w:rsidR="00474BB6" w:rsidRDefault="00474BB6" w:rsidP="00474BB6">
      <w:pPr>
        <w:pStyle w:val="B1"/>
      </w:pPr>
      <w:r>
        <w:t>2)</w:t>
      </w:r>
      <w:r>
        <w:tab/>
        <w:t>HLR Related events</w:t>
      </w:r>
    </w:p>
    <w:p w:rsidR="00474BB6" w:rsidRDefault="00474BB6" w:rsidP="00474BB6">
      <w:pPr>
        <w:pStyle w:val="B2"/>
      </w:pPr>
      <w:r>
        <w:t>a.</w:t>
      </w:r>
      <w:r>
        <w:tab/>
        <w:t>Serving System (clause 7.4.9)</w:t>
      </w:r>
    </w:p>
    <w:p w:rsidR="00474BB6" w:rsidRDefault="00474BB6" w:rsidP="00474BB6">
      <w:pPr>
        <w:pStyle w:val="B2"/>
      </w:pPr>
      <w:r>
        <w:t>b.</w:t>
      </w:r>
      <w:r>
        <w:tab/>
        <w:t>HLR subscriber record change (clause 7.4.12)</w:t>
      </w:r>
    </w:p>
    <w:p w:rsidR="00474BB6" w:rsidRDefault="00474BB6" w:rsidP="00474BB6">
      <w:pPr>
        <w:pStyle w:val="B2"/>
      </w:pPr>
      <w:r>
        <w:t>c.</w:t>
      </w:r>
      <w:r>
        <w:tab/>
        <w:t>Cancel location (clause 7.4.13);</w:t>
      </w:r>
    </w:p>
    <w:p w:rsidR="00474BB6" w:rsidRDefault="00474BB6" w:rsidP="00474BB6">
      <w:pPr>
        <w:pStyle w:val="B2"/>
      </w:pPr>
      <w:r>
        <w:t>d.</w:t>
      </w:r>
      <w:r>
        <w:tab/>
        <w:t>Register location (clause 7.4.14);</w:t>
      </w:r>
    </w:p>
    <w:p w:rsidR="00474BB6" w:rsidRDefault="00474BB6" w:rsidP="00474BB6">
      <w:pPr>
        <w:pStyle w:val="B2"/>
      </w:pPr>
      <w:r>
        <w:t>e.</w:t>
      </w:r>
      <w:r>
        <w:tab/>
        <w:t>Location information request (clause 7.4.15).</w:t>
      </w:r>
    </w:p>
    <w:p w:rsidR="00474BB6" w:rsidRDefault="00474BB6" w:rsidP="00474BB6">
      <w:r>
        <w:lastRenderedPageBreak/>
        <w:t>The above events shall be reported from the ICE to the DF independent of any other services that may or may not be intercepted.</w:t>
      </w:r>
    </w:p>
    <w:p w:rsidR="00474BB6" w:rsidRPr="007A7E93" w:rsidRDefault="00474BB6" w:rsidP="00474BB6">
      <w:pPr>
        <w:pStyle w:val="Heading3"/>
      </w:pPr>
      <w:bookmarkStart w:id="12" w:name="_Toc485131251"/>
      <w:r>
        <w:t>18.2.3</w:t>
      </w:r>
      <w:r w:rsidRPr="007A7E93">
        <w:tab/>
      </w:r>
      <w:r>
        <w:t>SMS over IP</w:t>
      </w:r>
      <w:bookmarkEnd w:id="12"/>
    </w:p>
    <w:p w:rsidR="00474BB6" w:rsidRDefault="00474BB6" w:rsidP="00474BB6">
      <w:r>
        <w:t>For separate delivery of SMS when SMS over IP (using IMS SIP signalling handled by the core network) is used, the following events shall be reported by the ICE to the DF:</w:t>
      </w:r>
    </w:p>
    <w:p w:rsidR="00474BB6" w:rsidRDefault="00474BB6" w:rsidP="00474BB6">
      <w:pPr>
        <w:pStyle w:val="B1"/>
      </w:pPr>
      <w:r>
        <w:t>1)</w:t>
      </w:r>
      <w:r>
        <w:tab/>
        <w:t>Intercepted SIP event as described in clause 7A.3.0</w:t>
      </w:r>
    </w:p>
    <w:p w:rsidR="00474BB6" w:rsidRDefault="00474BB6" w:rsidP="00474BB6">
      <w:pPr>
        <w:pStyle w:val="B1"/>
      </w:pPr>
      <w:r>
        <w:t>2)</w:t>
      </w:r>
      <w:r>
        <w:tab/>
        <w:t>HSS related events</w:t>
      </w:r>
    </w:p>
    <w:p w:rsidR="00474BB6" w:rsidRDefault="00474BB6" w:rsidP="00474BB6">
      <w:pPr>
        <w:pStyle w:val="B2"/>
      </w:pPr>
      <w:r>
        <w:t>a.</w:t>
      </w:r>
      <w:r>
        <w:tab/>
        <w:t>Serving System (clause 7A.2.3.1) for use when roaming</w:t>
      </w:r>
    </w:p>
    <w:p w:rsidR="00474BB6" w:rsidRDefault="00474BB6" w:rsidP="00474BB6">
      <w:pPr>
        <w:pStyle w:val="B2"/>
      </w:pPr>
      <w:r>
        <w:t>b.</w:t>
      </w:r>
      <w:r>
        <w:tab/>
        <w:t>IMPU or IMPI changed in a HSS subscriber record change (clause 7A.2.3.2);</w:t>
      </w:r>
    </w:p>
    <w:p w:rsidR="00474BB6" w:rsidRDefault="00474BB6" w:rsidP="00474BB6">
      <w:pPr>
        <w:pStyle w:val="B2"/>
      </w:pPr>
      <w:r>
        <w:t>c.</w:t>
      </w:r>
      <w:r>
        <w:tab/>
        <w:t>Registration termination (clause 7A.2.3.3);</w:t>
      </w:r>
    </w:p>
    <w:p w:rsidR="00474BB6" w:rsidRDefault="00474BB6" w:rsidP="00474BB6">
      <w:pPr>
        <w:pStyle w:val="B2"/>
      </w:pPr>
      <w:r>
        <w:t>d.</w:t>
      </w:r>
      <w:r>
        <w:tab/>
        <w:t>Location information request (clause 7A.2.3.4).</w:t>
      </w:r>
    </w:p>
    <w:p w:rsidR="00474BB6" w:rsidRDefault="00474BB6" w:rsidP="00474BB6">
      <w:pPr>
        <w:rPr>
          <w:ins w:id="13" w:author="Michael Bilca" w:date="2017-07-11T15:40:00Z"/>
        </w:rPr>
      </w:pPr>
      <w:r>
        <w:t>The above events shall be able to be reported from the ICE to the DF independent of and to the exclusion of any other services that may or may not be intercepted.</w:t>
      </w:r>
    </w:p>
    <w:p w:rsidR="00000000" w:rsidRDefault="00474BB6">
      <w:pPr>
        <w:pStyle w:val="Heading3"/>
        <w:rPr>
          <w:ins w:id="14" w:author="Michael Bilca" w:date="2017-07-11T16:16:00Z"/>
        </w:rPr>
        <w:pPrChange w:id="15" w:author="Michael Bilca" w:date="2017-07-11T15:45:00Z">
          <w:pPr/>
        </w:pPrChange>
      </w:pPr>
      <w:ins w:id="16" w:author="Michael Bilca" w:date="2017-07-11T15:45:00Z">
        <w:r>
          <w:t xml:space="preserve">18.2.4 </w:t>
        </w:r>
      </w:ins>
      <w:ins w:id="17" w:author="Michael Bilca" w:date="2017-07-11T15:40:00Z">
        <w:r>
          <w:t>SMS over NAS</w:t>
        </w:r>
      </w:ins>
    </w:p>
    <w:p w:rsidR="003679FF" w:rsidRDefault="003679FF" w:rsidP="003679FF">
      <w:pPr>
        <w:pStyle w:val="Heading4"/>
        <w:rPr>
          <w:ins w:id="18" w:author="33107_CR0216R3_(Rel-13)" w:date="2017-07-28T09:58:00Z"/>
        </w:rPr>
      </w:pPr>
      <w:ins w:id="19" w:author="33107_CR0216R3_(Rel-13)" w:date="2017-07-28T09:58:00Z">
        <w:r>
          <w:t>18</w:t>
        </w:r>
        <w:r>
          <w:t>.2.4.0</w:t>
        </w:r>
        <w:r>
          <w:tab/>
        </w:r>
        <w:r>
          <w:t>Introduction</w:t>
        </w:r>
      </w:ins>
    </w:p>
    <w:p w:rsidR="00474BB6" w:rsidRDefault="00474BB6" w:rsidP="00474BB6">
      <w:pPr>
        <w:rPr>
          <w:ins w:id="20" w:author="Michael Bilca" w:date="2017-07-11T16:22:00Z"/>
        </w:rPr>
      </w:pPr>
      <w:ins w:id="21" w:author="Michael Bilca" w:date="2017-07-11T16:22:00Z">
        <w:r>
          <w:t xml:space="preserve">SMS over NAS reporting uses the architecture and interfaces defined in Clause 12 </w:t>
        </w:r>
        <w:r w:rsidRPr="00852F78">
          <w:rPr>
            <w:i/>
          </w:rPr>
          <w:t>Lawful Interception for Evolved Packet System</w:t>
        </w:r>
        <w:r>
          <w:rPr>
            <w:i/>
          </w:rPr>
          <w:t>.</w:t>
        </w:r>
      </w:ins>
    </w:p>
    <w:p w:rsidR="00474BB6" w:rsidRDefault="00474BB6" w:rsidP="00474BB6">
      <w:pPr>
        <w:pStyle w:val="Heading4"/>
        <w:rPr>
          <w:ins w:id="22" w:author="Michael Bilca" w:date="2017-07-11T16:22:00Z"/>
        </w:rPr>
      </w:pPr>
      <w:ins w:id="23" w:author="Michael Bilca" w:date="2017-07-11T16:22:00Z">
        <w:r>
          <w:t>1</w:t>
        </w:r>
      </w:ins>
      <w:ins w:id="24" w:author="Michael Bilca" w:date="2017-07-17T11:15:00Z">
        <w:r>
          <w:t>8</w:t>
        </w:r>
      </w:ins>
      <w:ins w:id="25" w:author="Michael Bilca" w:date="2017-07-11T16:22:00Z">
        <w:r>
          <w:t>.2.4.1</w:t>
        </w:r>
        <w:r>
          <w:tab/>
          <w:t>Structure of the events</w:t>
        </w:r>
      </w:ins>
    </w:p>
    <w:p w:rsidR="00474BB6" w:rsidRDefault="00474BB6" w:rsidP="00474BB6">
      <w:pPr>
        <w:spacing w:after="120"/>
        <w:rPr>
          <w:ins w:id="26" w:author="Michael Bilca" w:date="2017-07-11T16:22:00Z"/>
        </w:rPr>
      </w:pPr>
      <w:ins w:id="27" w:author="Michael Bilca" w:date="2017-07-11T16:22:00Z">
        <w:r>
          <w:t>SMS over NAS uses the MME as an ICE.</w:t>
        </w:r>
      </w:ins>
    </w:p>
    <w:p w:rsidR="00474BB6" w:rsidRDefault="00474BB6" w:rsidP="00474BB6">
      <w:pPr>
        <w:rPr>
          <w:ins w:id="28" w:author="Michael Bilca" w:date="2017-07-11T16:22:00Z"/>
          <w:b/>
        </w:rPr>
      </w:pPr>
      <w:ins w:id="29" w:author="Michael Bilca" w:date="2017-07-11T16:22:00Z">
        <w:r>
          <w:rPr>
            <w:b/>
          </w:rPr>
          <w:t>The following events are applicable to the MME:</w:t>
        </w:r>
      </w:ins>
    </w:p>
    <w:p w:rsidR="00000000" w:rsidRDefault="00474BB6">
      <w:pPr>
        <w:pStyle w:val="B1"/>
        <w:rPr>
          <w:ins w:id="30" w:author="Michael Bilca" w:date="2017-07-11T16:22:00Z"/>
        </w:rPr>
        <w:pPrChange w:id="31" w:author="Michael Bilca" w:date="2017-07-11T16:22:00Z">
          <w:pPr/>
        </w:pPrChange>
      </w:pPr>
      <w:ins w:id="32" w:author="Michael Bilca" w:date="2017-07-11T16:22:00Z">
        <w:r>
          <w:t>-</w:t>
        </w:r>
        <w:r>
          <w:tab/>
          <w:t>SMS over NAS Report (Clause 18.2.4.2)</w:t>
        </w:r>
      </w:ins>
    </w:p>
    <w:p w:rsidR="00000000" w:rsidRDefault="00474BB6">
      <w:pPr>
        <w:pStyle w:val="Heading4"/>
        <w:rPr>
          <w:ins w:id="33" w:author="Michael Bilca" w:date="2017-07-11T15:40:00Z"/>
        </w:rPr>
        <w:pPrChange w:id="34" w:author="Michael Bilca" w:date="2017-07-11T16:16:00Z">
          <w:pPr/>
        </w:pPrChange>
      </w:pPr>
      <w:ins w:id="35" w:author="Michael Bilca" w:date="2017-07-11T16:16:00Z">
        <w:r>
          <w:t>18.2.4.</w:t>
        </w:r>
      </w:ins>
      <w:ins w:id="36" w:author="Michael Bilca" w:date="2017-07-11T16:22:00Z">
        <w:r>
          <w:t>2</w:t>
        </w:r>
      </w:ins>
      <w:ins w:id="37" w:author="Michael Bilca" w:date="2017-07-11T16:17:00Z">
        <w:r>
          <w:t xml:space="preserve"> SMS over NAS Events</w:t>
        </w:r>
      </w:ins>
    </w:p>
    <w:p w:rsidR="00474BB6" w:rsidRDefault="00474BB6" w:rsidP="00474BB6">
      <w:pPr>
        <w:rPr>
          <w:ins w:id="38" w:author="Michael Bilca" w:date="2017-07-11T15:42:00Z"/>
        </w:rPr>
      </w:pPr>
      <w:ins w:id="39" w:author="Michael Bilca" w:date="2017-07-11T15:40:00Z">
        <w:r>
          <w:t>For separate delivery of SMS when the NAS infrastructure is used, the following events shall be reported from the MME to the DF</w:t>
        </w:r>
      </w:ins>
      <w:ins w:id="40" w:author="Michael Bilca" w:date="2017-07-11T15:42:00Z">
        <w:r>
          <w:t>:</w:t>
        </w:r>
      </w:ins>
    </w:p>
    <w:p w:rsidR="00474BB6" w:rsidRDefault="00474BB6" w:rsidP="00474BB6">
      <w:pPr>
        <w:pStyle w:val="B1"/>
        <w:rPr>
          <w:ins w:id="41" w:author="Michael Bilca" w:date="2017-07-11T15:42:00Z"/>
        </w:rPr>
      </w:pPr>
      <w:ins w:id="42" w:author="Michael Bilca" w:date="2017-07-11T15:42:00Z">
        <w:r>
          <w:t>1)</w:t>
        </w:r>
        <w:r>
          <w:tab/>
          <w:t>SMS</w:t>
        </w:r>
      </w:ins>
      <w:ins w:id="43" w:author="Michael Bilca" w:date="2017-07-11T16:06:00Z">
        <w:r>
          <w:t xml:space="preserve"> over NAS </w:t>
        </w:r>
      </w:ins>
      <w:ins w:id="44" w:author="Michael Bilca" w:date="2017-07-11T15:42:00Z">
        <w:r>
          <w:t>(clause 18.2.4.</w:t>
        </w:r>
      </w:ins>
      <w:ins w:id="45" w:author="Michael Bilca" w:date="2017-07-11T16:23:00Z">
        <w:r>
          <w:t>3</w:t>
        </w:r>
      </w:ins>
      <w:ins w:id="46" w:author="Michael Bilca" w:date="2017-07-11T15:42:00Z">
        <w:r>
          <w:t>)</w:t>
        </w:r>
      </w:ins>
    </w:p>
    <w:p w:rsidR="00474BB6" w:rsidRDefault="00474BB6" w:rsidP="00474BB6">
      <w:pPr>
        <w:rPr>
          <w:ins w:id="47" w:author="Michael Bilca" w:date="2017-07-11T15:45:00Z"/>
        </w:rPr>
      </w:pPr>
      <w:ins w:id="48" w:author="Michael Bilca" w:date="2017-07-11T15:43:00Z">
        <w:r>
          <w:t>In addition</w:t>
        </w:r>
      </w:ins>
      <w:ins w:id="49" w:author="Michael Bilca" w:date="2017-07-11T15:45:00Z">
        <w:r>
          <w:t xml:space="preserve">, the following </w:t>
        </w:r>
      </w:ins>
      <w:ins w:id="50" w:author="33107_CR0216R3_(Rel-13)" w:date="2017-07-28T09:57:00Z">
        <w:r w:rsidR="00E673FC">
          <w:t>HSS</w:t>
        </w:r>
      </w:ins>
      <w:ins w:id="51" w:author="Michael Bilca" w:date="2017-07-11T15:45:00Z">
        <w:r>
          <w:t xml:space="preserve"> events shall be reported:</w:t>
        </w:r>
      </w:ins>
    </w:p>
    <w:p w:rsidR="00474BB6" w:rsidRDefault="00474BB6" w:rsidP="00474BB6">
      <w:pPr>
        <w:pStyle w:val="B1"/>
        <w:rPr>
          <w:ins w:id="52" w:author="Michael Bilca" w:date="2017-07-11T15:45:00Z"/>
        </w:rPr>
      </w:pPr>
      <w:ins w:id="53" w:author="Michael Bilca" w:date="2017-07-11T15:45:00Z">
        <w:r>
          <w:t>2)</w:t>
        </w:r>
        <w:r>
          <w:tab/>
        </w:r>
      </w:ins>
      <w:ins w:id="54" w:author="Michael Bilca" w:date="2017-07-25T16:36:00Z">
        <w:r w:rsidR="00AD40C9">
          <w:t>HSS</w:t>
        </w:r>
      </w:ins>
      <w:ins w:id="55" w:author="Michael Bilca" w:date="2017-07-11T15:45:00Z">
        <w:r>
          <w:t xml:space="preserve"> Related events</w:t>
        </w:r>
      </w:ins>
    </w:p>
    <w:p w:rsidR="00474BB6" w:rsidRDefault="00474BB6" w:rsidP="00474BB6">
      <w:pPr>
        <w:pStyle w:val="B2"/>
        <w:rPr>
          <w:ins w:id="56" w:author="Michael Bilca" w:date="2017-07-11T15:45:00Z"/>
        </w:rPr>
      </w:pPr>
      <w:ins w:id="57" w:author="Michael Bilca" w:date="2017-07-11T15:45:00Z">
        <w:r>
          <w:t>a.</w:t>
        </w:r>
        <w:r>
          <w:tab/>
          <w:t>Serving System (clause 7.4.9)</w:t>
        </w:r>
      </w:ins>
    </w:p>
    <w:p w:rsidR="00474BB6" w:rsidRDefault="00474BB6" w:rsidP="00474BB6">
      <w:pPr>
        <w:pStyle w:val="B2"/>
        <w:rPr>
          <w:ins w:id="58" w:author="Michael Bilca" w:date="2017-07-11T15:45:00Z"/>
        </w:rPr>
      </w:pPr>
      <w:ins w:id="59" w:author="Michael Bilca" w:date="2017-07-11T15:45:00Z">
        <w:r>
          <w:t>b.</w:t>
        </w:r>
        <w:r>
          <w:tab/>
        </w:r>
      </w:ins>
      <w:ins w:id="60" w:author="33107_CR0216R3_(Rel-13)" w:date="2017-07-28T09:57:00Z">
        <w:r w:rsidR="00E673FC">
          <w:t xml:space="preserve">HSS </w:t>
        </w:r>
      </w:ins>
      <w:ins w:id="61" w:author="Michael Bilca" w:date="2017-07-11T15:45:00Z">
        <w:r>
          <w:t>subscriber record change (clause 7.4.12)</w:t>
        </w:r>
      </w:ins>
    </w:p>
    <w:p w:rsidR="00474BB6" w:rsidRDefault="00474BB6" w:rsidP="00474BB6">
      <w:pPr>
        <w:pStyle w:val="B2"/>
        <w:rPr>
          <w:ins w:id="62" w:author="Michael Bilca" w:date="2017-07-11T15:45:00Z"/>
        </w:rPr>
      </w:pPr>
      <w:ins w:id="63" w:author="Michael Bilca" w:date="2017-07-11T15:45:00Z">
        <w:r>
          <w:t>c.</w:t>
        </w:r>
        <w:r>
          <w:tab/>
          <w:t>Cancel location (clause 7.4.13);</w:t>
        </w:r>
      </w:ins>
    </w:p>
    <w:p w:rsidR="00474BB6" w:rsidRDefault="00474BB6" w:rsidP="00474BB6">
      <w:pPr>
        <w:pStyle w:val="B2"/>
        <w:rPr>
          <w:ins w:id="64" w:author="Michael Bilca" w:date="2017-07-11T15:45:00Z"/>
        </w:rPr>
      </w:pPr>
      <w:ins w:id="65" w:author="Michael Bilca" w:date="2017-07-11T15:45:00Z">
        <w:r>
          <w:t>d.</w:t>
        </w:r>
        <w:r>
          <w:tab/>
          <w:t>Register location (clause 7.4.14);</w:t>
        </w:r>
      </w:ins>
    </w:p>
    <w:p w:rsidR="00474BB6" w:rsidRDefault="00474BB6" w:rsidP="00474BB6">
      <w:pPr>
        <w:pStyle w:val="B2"/>
        <w:rPr>
          <w:ins w:id="66" w:author="Michael Bilca" w:date="2017-07-11T15:45:00Z"/>
        </w:rPr>
      </w:pPr>
      <w:ins w:id="67" w:author="Michael Bilca" w:date="2017-07-11T15:45:00Z">
        <w:r>
          <w:t>e.</w:t>
        </w:r>
        <w:r>
          <w:tab/>
          <w:t>Location information request (clause 7.4.15).</w:t>
        </w:r>
      </w:ins>
    </w:p>
    <w:p w:rsidR="00474BB6" w:rsidDel="00B97971" w:rsidRDefault="00474BB6" w:rsidP="00474BB6">
      <w:pPr>
        <w:rPr>
          <w:del w:id="68" w:author="Michael Bilca" w:date="2017-07-11T16:16:00Z"/>
        </w:rPr>
      </w:pPr>
      <w:ins w:id="69" w:author="Michael Bilca" w:date="2017-07-11T15:45:00Z">
        <w:r>
          <w:t>The above events shall be reported from the ICE to the DF independent of any other services that may or may not be intercepted.</w:t>
        </w:r>
      </w:ins>
    </w:p>
    <w:p w:rsidR="00474BB6" w:rsidRDefault="00474BB6" w:rsidP="00474BB6">
      <w:pPr>
        <w:rPr>
          <w:ins w:id="70" w:author="Michael Bilca" w:date="2017-07-11T16:24:00Z"/>
        </w:rPr>
      </w:pPr>
    </w:p>
    <w:p w:rsidR="00000000" w:rsidRDefault="00474BB6">
      <w:pPr>
        <w:pStyle w:val="TH"/>
        <w:rPr>
          <w:ins w:id="71" w:author="Michael Bilca" w:date="2017-07-11T16:36:00Z"/>
        </w:rPr>
        <w:pPrChange w:id="72" w:author="Michael Bilca" w:date="2017-07-25T16:53:00Z">
          <w:pPr/>
        </w:pPrChange>
      </w:pPr>
      <w:ins w:id="73" w:author="Michael Bilca" w:date="2017-07-11T16:36:00Z">
        <w:r>
          <w:t>Table</w:t>
        </w:r>
        <w:r w:rsidR="00377124">
          <w:t xml:space="preserve"> 18.2.4.2</w:t>
        </w:r>
        <w:r>
          <w:t>. SMS over NAS Information Elements</w:t>
        </w:r>
      </w:ins>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Change w:id="74" w:author="Michael Bilca" w:date="2017-07-11T16: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PrChange>
      </w:tblPr>
      <w:tblGrid>
        <w:gridCol w:w="9494"/>
        <w:tblGridChange w:id="75">
          <w:tblGrid>
            <w:gridCol w:w="9494"/>
          </w:tblGrid>
        </w:tblGridChange>
      </w:tblGrid>
      <w:tr w:rsidR="00474BB6" w:rsidRPr="00B97971" w:rsidTr="00852F78">
        <w:trPr>
          <w:ins w:id="76" w:author="Michael Bilca" w:date="2017-07-11T16:25:00Z"/>
        </w:trPr>
        <w:tc>
          <w:tcPr>
            <w:tcW w:w="9494" w:type="dxa"/>
            <w:tcPrChange w:id="77" w:author="Michael Bilca" w:date="2017-07-11T16:28:00Z">
              <w:tcPr>
                <w:tcW w:w="9494" w:type="dxa"/>
              </w:tcPr>
            </w:tcPrChange>
          </w:tcPr>
          <w:p w:rsidR="00474BB6" w:rsidRPr="00B97971" w:rsidRDefault="00474BB6" w:rsidP="00852F78">
            <w:pPr>
              <w:keepNext/>
              <w:keepLines/>
              <w:spacing w:after="0"/>
              <w:rPr>
                <w:ins w:id="78" w:author="Michael Bilca" w:date="2017-07-11T16:25:00Z"/>
                <w:rFonts w:ascii="Arial" w:hAnsi="Arial"/>
                <w:sz w:val="18"/>
              </w:rPr>
            </w:pPr>
            <w:ins w:id="79" w:author="Michael Bilca" w:date="2017-07-11T16:25:00Z">
              <w:r w:rsidRPr="00B97971">
                <w:rPr>
                  <w:rFonts w:ascii="Arial" w:hAnsi="Arial"/>
                  <w:sz w:val="18"/>
                </w:rPr>
                <w:t>Observed MSISDN</w:t>
              </w:r>
            </w:ins>
          </w:p>
          <w:p w:rsidR="00474BB6" w:rsidRPr="00B97971" w:rsidRDefault="00474BB6" w:rsidP="00852F78">
            <w:pPr>
              <w:keepNext/>
              <w:keepLines/>
              <w:spacing w:after="0"/>
              <w:rPr>
                <w:ins w:id="80" w:author="Michael Bilca" w:date="2017-07-11T16:25:00Z"/>
                <w:rFonts w:ascii="Arial" w:hAnsi="Arial"/>
                <w:sz w:val="18"/>
              </w:rPr>
            </w:pPr>
            <w:ins w:id="81" w:author="Michael Bilca" w:date="2017-07-11T16:25:00Z">
              <w:r w:rsidRPr="00B97971">
                <w:rPr>
                  <w:rFonts w:ascii="Arial" w:hAnsi="Arial"/>
                  <w:sz w:val="18"/>
                </w:rPr>
                <w:t>MSISDN of the target.</w:t>
              </w:r>
            </w:ins>
          </w:p>
        </w:tc>
      </w:tr>
      <w:tr w:rsidR="00474BB6" w:rsidRPr="00B97971" w:rsidTr="00852F78">
        <w:trPr>
          <w:ins w:id="82" w:author="Michael Bilca" w:date="2017-07-11T16:25:00Z"/>
        </w:trPr>
        <w:tc>
          <w:tcPr>
            <w:tcW w:w="9494" w:type="dxa"/>
            <w:tcPrChange w:id="83" w:author="Michael Bilca" w:date="2017-07-11T16:28:00Z">
              <w:tcPr>
                <w:tcW w:w="9494" w:type="dxa"/>
              </w:tcPr>
            </w:tcPrChange>
          </w:tcPr>
          <w:p w:rsidR="00474BB6" w:rsidRPr="00B97971" w:rsidRDefault="00474BB6" w:rsidP="00852F78">
            <w:pPr>
              <w:keepNext/>
              <w:keepLines/>
              <w:spacing w:after="0"/>
              <w:rPr>
                <w:ins w:id="84" w:author="Michael Bilca" w:date="2017-07-11T16:25:00Z"/>
                <w:rFonts w:ascii="Arial" w:hAnsi="Arial"/>
                <w:sz w:val="18"/>
              </w:rPr>
            </w:pPr>
            <w:ins w:id="85" w:author="Michael Bilca" w:date="2017-07-11T16:25:00Z">
              <w:r w:rsidRPr="00B97971">
                <w:rPr>
                  <w:rFonts w:ascii="Arial" w:hAnsi="Arial"/>
                  <w:sz w:val="18"/>
                </w:rPr>
                <w:t>Observed IMSI</w:t>
              </w:r>
            </w:ins>
          </w:p>
          <w:p w:rsidR="00474BB6" w:rsidRPr="00B97971" w:rsidRDefault="00474BB6" w:rsidP="00852F78">
            <w:pPr>
              <w:keepNext/>
              <w:keepLines/>
              <w:spacing w:after="0"/>
              <w:rPr>
                <w:ins w:id="86" w:author="Michael Bilca" w:date="2017-07-11T16:25:00Z"/>
                <w:rFonts w:ascii="Arial" w:hAnsi="Arial"/>
                <w:sz w:val="18"/>
              </w:rPr>
            </w:pPr>
            <w:ins w:id="87" w:author="Michael Bilca" w:date="2017-07-11T16:25:00Z">
              <w:r w:rsidRPr="00B97971">
                <w:rPr>
                  <w:rFonts w:ascii="Arial" w:hAnsi="Arial"/>
                  <w:sz w:val="18"/>
                </w:rPr>
                <w:t>IMSI of the target.</w:t>
              </w:r>
            </w:ins>
          </w:p>
        </w:tc>
      </w:tr>
      <w:tr w:rsidR="00474BB6" w:rsidRPr="00B97971" w:rsidTr="00852F78">
        <w:trPr>
          <w:ins w:id="88" w:author="Michael Bilca" w:date="2017-07-11T16:25:00Z"/>
        </w:trPr>
        <w:tc>
          <w:tcPr>
            <w:tcW w:w="9494" w:type="dxa"/>
            <w:tcPrChange w:id="89" w:author="Michael Bilca" w:date="2017-07-11T16:28:00Z">
              <w:tcPr>
                <w:tcW w:w="9494" w:type="dxa"/>
              </w:tcPr>
            </w:tcPrChange>
          </w:tcPr>
          <w:p w:rsidR="00474BB6" w:rsidRPr="00B97971" w:rsidRDefault="00474BB6" w:rsidP="00852F78">
            <w:pPr>
              <w:keepNext/>
              <w:keepLines/>
              <w:spacing w:after="0"/>
              <w:rPr>
                <w:ins w:id="90" w:author="Michael Bilca" w:date="2017-07-11T16:25:00Z"/>
                <w:rFonts w:ascii="Arial" w:hAnsi="Arial"/>
                <w:sz w:val="18"/>
              </w:rPr>
            </w:pPr>
            <w:ins w:id="91" w:author="Michael Bilca" w:date="2017-07-11T16:25:00Z">
              <w:r w:rsidRPr="00B97971">
                <w:rPr>
                  <w:rFonts w:ascii="Arial" w:hAnsi="Arial"/>
                  <w:sz w:val="18"/>
                </w:rPr>
                <w:t xml:space="preserve">Observed </w:t>
              </w:r>
              <w:r w:rsidR="00AD40C9">
                <w:rPr>
                  <w:rFonts w:ascii="Arial" w:hAnsi="Arial"/>
                  <w:sz w:val="18"/>
                </w:rPr>
                <w:t>IMEI</w:t>
              </w:r>
            </w:ins>
          </w:p>
          <w:p w:rsidR="00474BB6" w:rsidRPr="00B97971" w:rsidRDefault="00AD40C9" w:rsidP="00852F78">
            <w:pPr>
              <w:keepNext/>
              <w:keepLines/>
              <w:spacing w:after="0"/>
              <w:rPr>
                <w:ins w:id="92" w:author="Michael Bilca" w:date="2017-07-11T16:25:00Z"/>
                <w:rFonts w:ascii="Arial" w:hAnsi="Arial"/>
                <w:sz w:val="18"/>
              </w:rPr>
            </w:pPr>
            <w:ins w:id="93" w:author="Michael Bilca" w:date="2017-07-11T16:25:00Z">
              <w:r>
                <w:rPr>
                  <w:rFonts w:ascii="Arial" w:hAnsi="Arial"/>
                  <w:sz w:val="18"/>
                </w:rPr>
                <w:t>IMEI</w:t>
              </w:r>
              <w:r w:rsidR="00474BB6" w:rsidRPr="00B97971">
                <w:rPr>
                  <w:rFonts w:ascii="Arial" w:hAnsi="Arial"/>
                  <w:sz w:val="18"/>
                </w:rPr>
                <w:t xml:space="preserve"> of the target; when it coincides with the IMEI, it shall be checked for each activation over the radio interface.</w:t>
              </w:r>
            </w:ins>
          </w:p>
        </w:tc>
      </w:tr>
      <w:tr w:rsidR="00474BB6" w:rsidRPr="00B97971" w:rsidTr="00852F78">
        <w:trPr>
          <w:ins w:id="94" w:author="Michael Bilca" w:date="2017-07-11T16:35:00Z"/>
        </w:trPr>
        <w:tc>
          <w:tcPr>
            <w:tcW w:w="9494" w:type="dxa"/>
          </w:tcPr>
          <w:p w:rsidR="00474BB6" w:rsidRPr="00333AD4" w:rsidRDefault="00474BB6" w:rsidP="00852F78">
            <w:pPr>
              <w:keepNext/>
              <w:keepLines/>
              <w:spacing w:after="0"/>
              <w:rPr>
                <w:ins w:id="95" w:author="Michael Bilca" w:date="2017-07-11T16:35:00Z"/>
                <w:rFonts w:ascii="Arial" w:hAnsi="Arial"/>
                <w:sz w:val="18"/>
              </w:rPr>
            </w:pPr>
            <w:ins w:id="96" w:author="Michael Bilca" w:date="2017-07-11T16:35:00Z">
              <w:r w:rsidRPr="00333AD4">
                <w:rPr>
                  <w:rFonts w:ascii="Arial" w:hAnsi="Arial"/>
                  <w:sz w:val="18"/>
                </w:rPr>
                <w:t>Observed Non-Local ID</w:t>
              </w:r>
            </w:ins>
          </w:p>
          <w:p w:rsidR="00474BB6" w:rsidRPr="00B97971" w:rsidRDefault="00474BB6" w:rsidP="00852F78">
            <w:pPr>
              <w:keepNext/>
              <w:keepLines/>
              <w:spacing w:after="0"/>
              <w:rPr>
                <w:ins w:id="97" w:author="Michael Bilca" w:date="2017-07-11T16:35:00Z"/>
                <w:rFonts w:ascii="Arial" w:hAnsi="Arial"/>
                <w:sz w:val="18"/>
              </w:rPr>
            </w:pPr>
            <w:ins w:id="98" w:author="Michael Bilca" w:date="2017-07-11T16:35:00Z">
              <w:r w:rsidRPr="00333AD4">
                <w:t>Target Identifier with the E. 164 number of Non-Local ID target.</w:t>
              </w:r>
            </w:ins>
          </w:p>
        </w:tc>
      </w:tr>
      <w:tr w:rsidR="00474BB6" w:rsidRPr="00B97971" w:rsidTr="00852F78">
        <w:trPr>
          <w:ins w:id="99" w:author="Michael Bilca" w:date="2017-07-11T16:25:00Z"/>
        </w:trPr>
        <w:tc>
          <w:tcPr>
            <w:tcW w:w="9494" w:type="dxa"/>
            <w:tcPrChange w:id="100" w:author="Michael Bilca" w:date="2017-07-11T16:28:00Z">
              <w:tcPr>
                <w:tcW w:w="9494" w:type="dxa"/>
              </w:tcPr>
            </w:tcPrChange>
          </w:tcPr>
          <w:p w:rsidR="00474BB6" w:rsidRPr="00B97971" w:rsidRDefault="00474BB6" w:rsidP="00852F78">
            <w:pPr>
              <w:keepNext/>
              <w:keepLines/>
              <w:spacing w:after="0"/>
              <w:rPr>
                <w:ins w:id="101" w:author="Michael Bilca" w:date="2017-07-11T16:25:00Z"/>
                <w:rFonts w:ascii="Arial" w:hAnsi="Arial"/>
                <w:sz w:val="18"/>
              </w:rPr>
            </w:pPr>
            <w:ins w:id="102" w:author="Michael Bilca" w:date="2017-07-11T16:25:00Z">
              <w:r w:rsidRPr="00B97971">
                <w:rPr>
                  <w:rFonts w:ascii="Arial" w:hAnsi="Arial"/>
                  <w:sz w:val="18"/>
                </w:rPr>
                <w:t>Event type</w:t>
              </w:r>
            </w:ins>
            <w:ins w:id="103" w:author="Michael Bilca" w:date="2017-07-25T16:39:00Z">
              <w:r w:rsidR="002A0A7A">
                <w:rPr>
                  <w:rFonts w:ascii="Arial" w:hAnsi="Arial"/>
                  <w:sz w:val="18"/>
                </w:rPr>
                <w:t xml:space="preserve"> indicating SMS over NAS</w:t>
              </w:r>
            </w:ins>
            <w:ins w:id="104" w:author="Michael Bilca" w:date="2017-07-25T16:44:00Z">
              <w:r w:rsidR="00931C0D">
                <w:rPr>
                  <w:rFonts w:ascii="Arial" w:hAnsi="Arial"/>
                  <w:sz w:val="18"/>
                </w:rPr>
                <w:t>.</w:t>
              </w:r>
            </w:ins>
          </w:p>
        </w:tc>
      </w:tr>
      <w:tr w:rsidR="00474BB6" w:rsidRPr="00B97971" w:rsidTr="00852F78">
        <w:trPr>
          <w:ins w:id="105" w:author="Michael Bilca" w:date="2017-07-11T16:25:00Z"/>
        </w:trPr>
        <w:tc>
          <w:tcPr>
            <w:tcW w:w="9494" w:type="dxa"/>
            <w:tcPrChange w:id="106" w:author="Michael Bilca" w:date="2017-07-11T16:28:00Z">
              <w:tcPr>
                <w:tcW w:w="9494" w:type="dxa"/>
              </w:tcPr>
            </w:tcPrChange>
          </w:tcPr>
          <w:p w:rsidR="00474BB6" w:rsidRPr="00B97971" w:rsidRDefault="00474BB6" w:rsidP="00852F78">
            <w:pPr>
              <w:keepNext/>
              <w:keepLines/>
              <w:spacing w:after="0"/>
              <w:rPr>
                <w:ins w:id="107" w:author="Michael Bilca" w:date="2017-07-11T16:25:00Z"/>
                <w:rFonts w:ascii="Arial" w:hAnsi="Arial"/>
                <w:sz w:val="18"/>
              </w:rPr>
            </w:pPr>
            <w:ins w:id="108" w:author="Michael Bilca" w:date="2017-07-11T16:25:00Z">
              <w:r w:rsidRPr="00B97971">
                <w:rPr>
                  <w:rFonts w:ascii="Arial" w:hAnsi="Arial"/>
                  <w:sz w:val="18"/>
                </w:rPr>
                <w:t>Event date</w:t>
              </w:r>
            </w:ins>
          </w:p>
          <w:p w:rsidR="00474BB6" w:rsidRPr="00B97971" w:rsidRDefault="00474BB6" w:rsidP="00852F78">
            <w:pPr>
              <w:keepNext/>
              <w:keepLines/>
              <w:spacing w:after="0"/>
              <w:rPr>
                <w:ins w:id="109" w:author="Michael Bilca" w:date="2017-07-11T16:25:00Z"/>
                <w:rFonts w:ascii="Arial" w:hAnsi="Arial"/>
                <w:sz w:val="18"/>
              </w:rPr>
            </w:pPr>
            <w:ins w:id="110" w:author="Michael Bilca" w:date="2017-07-11T16:25:00Z">
              <w:r w:rsidRPr="00B97971">
                <w:rPr>
                  <w:rFonts w:ascii="Arial" w:hAnsi="Arial"/>
                  <w:sz w:val="18"/>
                </w:rPr>
                <w:t>Date of the event generation in the ICE.</w:t>
              </w:r>
            </w:ins>
          </w:p>
        </w:tc>
      </w:tr>
      <w:tr w:rsidR="00474BB6" w:rsidRPr="00B97971" w:rsidTr="00852F78">
        <w:trPr>
          <w:ins w:id="111" w:author="Michael Bilca" w:date="2017-07-11T16:25:00Z"/>
        </w:trPr>
        <w:tc>
          <w:tcPr>
            <w:tcW w:w="9494" w:type="dxa"/>
            <w:tcPrChange w:id="112" w:author="Michael Bilca" w:date="2017-07-11T16:28:00Z">
              <w:tcPr>
                <w:tcW w:w="9494" w:type="dxa"/>
              </w:tcPr>
            </w:tcPrChange>
          </w:tcPr>
          <w:p w:rsidR="00474BB6" w:rsidRPr="00B97971" w:rsidRDefault="00474BB6" w:rsidP="00852F78">
            <w:pPr>
              <w:keepNext/>
              <w:keepLines/>
              <w:spacing w:after="0"/>
              <w:rPr>
                <w:ins w:id="113" w:author="Michael Bilca" w:date="2017-07-11T16:25:00Z"/>
                <w:rFonts w:ascii="Arial" w:hAnsi="Arial"/>
                <w:sz w:val="18"/>
              </w:rPr>
            </w:pPr>
            <w:ins w:id="114" w:author="Michael Bilca" w:date="2017-07-11T16:25:00Z">
              <w:r w:rsidRPr="00B97971">
                <w:rPr>
                  <w:rFonts w:ascii="Arial" w:hAnsi="Arial"/>
                  <w:sz w:val="18"/>
                </w:rPr>
                <w:t>Event time</w:t>
              </w:r>
            </w:ins>
          </w:p>
          <w:p w:rsidR="00474BB6" w:rsidRPr="00B97971" w:rsidRDefault="00474BB6" w:rsidP="00852F78">
            <w:pPr>
              <w:keepNext/>
              <w:keepLines/>
              <w:spacing w:after="0"/>
              <w:rPr>
                <w:ins w:id="115" w:author="Michael Bilca" w:date="2017-07-11T16:25:00Z"/>
                <w:rFonts w:ascii="Arial" w:hAnsi="Arial"/>
                <w:sz w:val="18"/>
              </w:rPr>
            </w:pPr>
            <w:ins w:id="116" w:author="Michael Bilca" w:date="2017-07-11T16:25:00Z">
              <w:r w:rsidRPr="00B97971">
                <w:rPr>
                  <w:rFonts w:ascii="Arial" w:hAnsi="Arial"/>
                  <w:sz w:val="18"/>
                </w:rPr>
                <w:t>Time of the event generation in the ICE. Timestamp shall be generated relative to ICE internal clock.</w:t>
              </w:r>
            </w:ins>
          </w:p>
        </w:tc>
      </w:tr>
      <w:tr w:rsidR="00474BB6" w:rsidRPr="00B97971" w:rsidTr="00852F78">
        <w:trPr>
          <w:ins w:id="117" w:author="Michael Bilca" w:date="2017-07-11T16:25:00Z"/>
        </w:trPr>
        <w:tc>
          <w:tcPr>
            <w:tcW w:w="9494" w:type="dxa"/>
            <w:tcPrChange w:id="118" w:author="Michael Bilca" w:date="2017-07-11T16:28:00Z">
              <w:tcPr>
                <w:tcW w:w="9494" w:type="dxa"/>
              </w:tcPr>
            </w:tcPrChange>
          </w:tcPr>
          <w:p w:rsidR="00474BB6" w:rsidRPr="00B97971" w:rsidRDefault="00474BB6" w:rsidP="00931C0D">
            <w:pPr>
              <w:keepNext/>
              <w:keepLines/>
              <w:spacing w:after="0"/>
              <w:rPr>
                <w:ins w:id="119" w:author="Michael Bilca" w:date="2017-07-11T16:25:00Z"/>
                <w:rFonts w:ascii="Arial" w:hAnsi="Arial"/>
                <w:sz w:val="18"/>
              </w:rPr>
            </w:pPr>
            <w:ins w:id="120" w:author="Michael Bilca" w:date="2017-07-11T16:25:00Z">
              <w:r w:rsidRPr="00B97971">
                <w:rPr>
                  <w:rFonts w:ascii="Arial" w:hAnsi="Arial"/>
                  <w:sz w:val="18"/>
                </w:rPr>
                <w:t>Location Information</w:t>
              </w:r>
            </w:ins>
            <w:ins w:id="121" w:author="Michael Bilca" w:date="2017-07-25T16:43:00Z">
              <w:r w:rsidR="00931C0D">
                <w:rPr>
                  <w:rFonts w:ascii="Arial" w:hAnsi="Arial"/>
                  <w:sz w:val="18"/>
                </w:rPr>
                <w:t xml:space="preserve"> (</w:t>
              </w:r>
            </w:ins>
            <w:ins w:id="122" w:author="Michael Bilca" w:date="2017-07-25T16:42:00Z">
              <w:r w:rsidR="00931C0D">
                <w:rPr>
                  <w:rFonts w:ascii="Arial" w:hAnsi="Arial"/>
                  <w:sz w:val="18"/>
                </w:rPr>
                <w:t>if available</w:t>
              </w:r>
            </w:ins>
            <w:ins w:id="123" w:author="Michael Bilca" w:date="2017-07-25T16:44:00Z">
              <w:r w:rsidR="00931C0D">
                <w:rPr>
                  <w:rFonts w:ascii="Arial" w:hAnsi="Arial"/>
                  <w:sz w:val="18"/>
                </w:rPr>
                <w:t>)</w:t>
              </w:r>
            </w:ins>
            <w:ins w:id="124" w:author="Michael Bilca" w:date="2017-07-25T16:42:00Z">
              <w:r w:rsidR="00931C0D">
                <w:rPr>
                  <w:rFonts w:ascii="Arial" w:hAnsi="Arial"/>
                  <w:sz w:val="18"/>
                </w:rPr>
                <w:t>.</w:t>
              </w:r>
            </w:ins>
          </w:p>
        </w:tc>
      </w:tr>
      <w:tr w:rsidR="00474BB6" w:rsidRPr="00B97971" w:rsidTr="00852F78">
        <w:trPr>
          <w:ins w:id="125" w:author="Michael Bilca" w:date="2017-07-11T16:25:00Z"/>
        </w:trPr>
        <w:tc>
          <w:tcPr>
            <w:tcW w:w="9494" w:type="dxa"/>
            <w:tcPrChange w:id="126" w:author="Michael Bilca" w:date="2017-07-11T16:28:00Z">
              <w:tcPr>
                <w:tcW w:w="9494" w:type="dxa"/>
              </w:tcPr>
            </w:tcPrChange>
          </w:tcPr>
          <w:p w:rsidR="00474BB6" w:rsidRPr="00B97971" w:rsidRDefault="00474BB6" w:rsidP="00852F78">
            <w:pPr>
              <w:keepNext/>
              <w:keepLines/>
              <w:spacing w:after="0"/>
              <w:rPr>
                <w:ins w:id="127" w:author="Michael Bilca" w:date="2017-07-11T16:25:00Z"/>
                <w:rFonts w:ascii="Arial" w:hAnsi="Arial"/>
                <w:sz w:val="18"/>
              </w:rPr>
            </w:pPr>
            <w:ins w:id="128" w:author="Michael Bilca" w:date="2017-07-11T16:25:00Z">
              <w:r w:rsidRPr="00B97971">
                <w:rPr>
                  <w:rFonts w:ascii="Arial" w:hAnsi="Arial"/>
                  <w:sz w:val="18"/>
                </w:rPr>
                <w:t>Network Element Identifier</w:t>
              </w:r>
            </w:ins>
          </w:p>
          <w:p w:rsidR="00474BB6" w:rsidRPr="00B97971" w:rsidRDefault="00474BB6" w:rsidP="00852F78">
            <w:pPr>
              <w:keepNext/>
              <w:keepLines/>
              <w:spacing w:after="0"/>
              <w:rPr>
                <w:ins w:id="129" w:author="Michael Bilca" w:date="2017-07-11T16:25:00Z"/>
                <w:rFonts w:ascii="Arial" w:hAnsi="Arial"/>
                <w:sz w:val="18"/>
              </w:rPr>
            </w:pPr>
            <w:ins w:id="130" w:author="Michael Bilca" w:date="2017-07-11T16:25:00Z">
              <w:r w:rsidRPr="00B97971">
                <w:rPr>
                  <w:rFonts w:ascii="Arial" w:hAnsi="Arial"/>
                  <w:sz w:val="18"/>
                </w:rPr>
                <w:t>Unique identifier for the ICE reporting the event.</w:t>
              </w:r>
            </w:ins>
          </w:p>
        </w:tc>
      </w:tr>
      <w:tr w:rsidR="00474BB6" w:rsidRPr="00B97971" w:rsidTr="00852F78">
        <w:trPr>
          <w:ins w:id="131" w:author="Michael Bilca" w:date="2017-07-11T16:33:00Z"/>
        </w:trPr>
        <w:tc>
          <w:tcPr>
            <w:tcW w:w="9494" w:type="dxa"/>
          </w:tcPr>
          <w:p w:rsidR="00474BB6" w:rsidRPr="00333AD4" w:rsidRDefault="00474BB6" w:rsidP="00852F78">
            <w:pPr>
              <w:keepNext/>
              <w:keepLines/>
              <w:spacing w:after="0"/>
              <w:rPr>
                <w:ins w:id="132" w:author="Michael Bilca" w:date="2017-07-11T16:33:00Z"/>
                <w:rFonts w:ascii="Arial" w:hAnsi="Arial"/>
                <w:sz w:val="18"/>
              </w:rPr>
            </w:pPr>
            <w:ins w:id="133" w:author="Michael Bilca" w:date="2017-07-11T16:33:00Z">
              <w:r w:rsidRPr="00333AD4">
                <w:rPr>
                  <w:rFonts w:ascii="Arial" w:hAnsi="Arial"/>
                  <w:sz w:val="18"/>
                </w:rPr>
                <w:t>SMS</w:t>
              </w:r>
            </w:ins>
          </w:p>
          <w:p w:rsidR="00474BB6" w:rsidRPr="00B97971" w:rsidRDefault="00474BB6" w:rsidP="00852F78">
            <w:pPr>
              <w:keepNext/>
              <w:keepLines/>
              <w:spacing w:after="0"/>
              <w:rPr>
                <w:ins w:id="134" w:author="Michael Bilca" w:date="2017-07-11T16:33:00Z"/>
                <w:rFonts w:ascii="Arial" w:hAnsi="Arial"/>
                <w:sz w:val="18"/>
              </w:rPr>
            </w:pPr>
            <w:ins w:id="135" w:author="Michael Bilca" w:date="2017-07-11T16:33:00Z">
              <w:r w:rsidRPr="00333AD4">
                <w:t xml:space="preserve">The SMS content with </w:t>
              </w:r>
            </w:ins>
            <w:ins w:id="136" w:author="Michael Bilca" w:date="2017-07-25T16:50:00Z">
              <w:r w:rsidR="00352480">
                <w:t xml:space="preserve">SMS </w:t>
              </w:r>
            </w:ins>
            <w:ins w:id="137" w:author="Michael Bilca" w:date="2017-07-11T16:33:00Z">
              <w:r w:rsidRPr="00333AD4">
                <w:t>header which is sent with the SMS-service. The header also includes the SMS-Centre address.</w:t>
              </w:r>
            </w:ins>
          </w:p>
        </w:tc>
      </w:tr>
      <w:tr w:rsidR="00474BB6" w:rsidRPr="00B97971" w:rsidTr="00852F78">
        <w:trPr>
          <w:ins w:id="138" w:author="Michael Bilca" w:date="2017-07-11T16:33:00Z"/>
        </w:trPr>
        <w:tc>
          <w:tcPr>
            <w:tcW w:w="9494" w:type="dxa"/>
          </w:tcPr>
          <w:p w:rsidR="00474BB6" w:rsidRPr="00333AD4" w:rsidRDefault="00474BB6" w:rsidP="00852F78">
            <w:pPr>
              <w:keepNext/>
              <w:keepLines/>
              <w:spacing w:after="0"/>
              <w:rPr>
                <w:ins w:id="139" w:author="Michael Bilca" w:date="2017-07-11T16:34:00Z"/>
                <w:rFonts w:ascii="Arial" w:hAnsi="Arial"/>
                <w:sz w:val="18"/>
              </w:rPr>
            </w:pPr>
            <w:ins w:id="140" w:author="Michael Bilca" w:date="2017-07-11T16:34:00Z">
              <w:r w:rsidRPr="00333AD4">
                <w:rPr>
                  <w:rFonts w:ascii="Arial" w:hAnsi="Arial"/>
                  <w:sz w:val="18"/>
                </w:rPr>
                <w:t>SMS Initiator</w:t>
              </w:r>
            </w:ins>
          </w:p>
          <w:p w:rsidR="00474BB6" w:rsidRPr="00B97971" w:rsidRDefault="00474BB6" w:rsidP="00852F78">
            <w:pPr>
              <w:keepNext/>
              <w:keepLines/>
              <w:spacing w:after="0"/>
              <w:rPr>
                <w:ins w:id="141" w:author="Michael Bilca" w:date="2017-07-11T16:33:00Z"/>
                <w:rFonts w:ascii="Arial" w:hAnsi="Arial"/>
                <w:sz w:val="18"/>
              </w:rPr>
            </w:pPr>
            <w:ins w:id="142" w:author="Michael Bilca" w:date="2017-07-11T16:34:00Z">
              <w:r w:rsidRPr="00333AD4">
                <w:t>SMS indicator whether the SMS is MO or MT or undefined.</w:t>
              </w:r>
            </w:ins>
          </w:p>
        </w:tc>
      </w:tr>
      <w:tr w:rsidR="00474BB6" w:rsidRPr="00B97971" w:rsidTr="00852F78">
        <w:trPr>
          <w:ins w:id="143" w:author="Michael Bilca" w:date="2017-07-11T16:25:00Z"/>
        </w:trPr>
        <w:tc>
          <w:tcPr>
            <w:tcW w:w="9494" w:type="dxa"/>
            <w:tcPrChange w:id="144" w:author="Michael Bilca" w:date="2017-07-11T16:28:00Z">
              <w:tcPr>
                <w:tcW w:w="9494" w:type="dxa"/>
              </w:tcPr>
            </w:tcPrChange>
          </w:tcPr>
          <w:p w:rsidR="00474BB6" w:rsidRPr="00B97971" w:rsidRDefault="00474BB6" w:rsidP="00852F78">
            <w:pPr>
              <w:keepNext/>
              <w:keepLines/>
              <w:spacing w:after="0"/>
              <w:rPr>
                <w:ins w:id="145" w:author="Michael Bilca" w:date="2017-07-11T16:25:00Z"/>
                <w:rFonts w:ascii="Arial" w:hAnsi="Arial"/>
                <w:sz w:val="18"/>
              </w:rPr>
            </w:pPr>
            <w:ins w:id="146" w:author="Michael Bilca" w:date="2017-07-11T16:25:00Z">
              <w:r w:rsidRPr="00B97971">
                <w:rPr>
                  <w:rFonts w:ascii="Arial" w:hAnsi="Arial"/>
                  <w:sz w:val="18"/>
                </w:rPr>
                <w:t>IAs</w:t>
              </w:r>
            </w:ins>
          </w:p>
          <w:p w:rsidR="00474BB6" w:rsidRPr="00B97971" w:rsidRDefault="00474BB6" w:rsidP="00852F78">
            <w:pPr>
              <w:keepNext/>
              <w:keepLines/>
              <w:spacing w:after="0"/>
              <w:rPr>
                <w:ins w:id="147" w:author="Michael Bilca" w:date="2017-07-11T16:25:00Z"/>
                <w:rFonts w:ascii="Arial" w:hAnsi="Arial"/>
                <w:sz w:val="18"/>
              </w:rPr>
            </w:pPr>
            <w:ins w:id="148" w:author="Michael Bilca" w:date="2017-07-11T16:25:00Z">
              <w:r w:rsidRPr="00B97971">
                <w:rPr>
                  <w:rFonts w:ascii="Arial" w:hAnsi="Arial"/>
                  <w:sz w:val="18"/>
                </w:rPr>
                <w:t>The observed Interception Areas.</w:t>
              </w:r>
            </w:ins>
          </w:p>
        </w:tc>
      </w:tr>
    </w:tbl>
    <w:p w:rsidR="00474BB6" w:rsidRDefault="00474BB6" w:rsidP="00474BB6">
      <w:pPr>
        <w:rPr>
          <w:ins w:id="149" w:author="Michael Bilca" w:date="2017-07-11T16:24:00Z"/>
        </w:rPr>
      </w:pPr>
    </w:p>
    <w:p w:rsidR="00000000" w:rsidRDefault="00474BB6">
      <w:pPr>
        <w:pStyle w:val="Heading4"/>
        <w:rPr>
          <w:ins w:id="150" w:author="Michael Bilca" w:date="2017-07-11T16:15:00Z"/>
        </w:rPr>
        <w:pPrChange w:id="151" w:author="Michael Bilca" w:date="2017-07-11T16:16:00Z">
          <w:pPr>
            <w:keepNext/>
            <w:keepLines/>
            <w:spacing w:before="120"/>
            <w:ind w:left="1418" w:hanging="1418"/>
            <w:outlineLvl w:val="3"/>
          </w:pPr>
        </w:pPrChange>
      </w:pPr>
      <w:bookmarkStart w:id="152" w:name="_Toc485131053"/>
      <w:ins w:id="153" w:author="Michael Bilca" w:date="2017-07-11T16:15:00Z">
        <w:r>
          <w:t>18.2.4.</w:t>
        </w:r>
      </w:ins>
      <w:ins w:id="154" w:author="Michael Bilca" w:date="2017-07-11T16:24:00Z">
        <w:r>
          <w:t>3</w:t>
        </w:r>
      </w:ins>
      <w:ins w:id="155" w:author="Michael Bilca" w:date="2017-07-11T16:15:00Z">
        <w:r w:rsidRPr="00CE2D43">
          <w:tab/>
        </w:r>
        <w:bookmarkEnd w:id="152"/>
        <w:r w:rsidR="00352480">
          <w:t>SMS over NAS</w:t>
        </w:r>
      </w:ins>
    </w:p>
    <w:p w:rsidR="00474BB6" w:rsidRDefault="00474BB6" w:rsidP="00474BB6">
      <w:pPr>
        <w:keepNext/>
        <w:keepLines/>
        <w:rPr>
          <w:ins w:id="156" w:author="Michael Bilca" w:date="2017-07-11T16:15:00Z"/>
        </w:rPr>
      </w:pPr>
      <w:ins w:id="157" w:author="Michael Bilca" w:date="2017-07-11T16:15:00Z">
        <w:r>
          <w:t>For SMS-MO, the event is generated in the MME. Dependent on national requirements, event generation shall occur in the following cases:</w:t>
        </w:r>
      </w:ins>
    </w:p>
    <w:p w:rsidR="00474BB6" w:rsidRDefault="00474BB6" w:rsidP="00474BB6">
      <w:pPr>
        <w:pStyle w:val="B1"/>
        <w:rPr>
          <w:ins w:id="158" w:author="Michael Bilca" w:date="2017-07-11T16:15:00Z"/>
        </w:rPr>
      </w:pPr>
      <w:ins w:id="159" w:author="Michael Bilca" w:date="2017-07-11T16:15:00Z">
        <w:r>
          <w:t>-</w:t>
        </w:r>
        <w:r>
          <w:tab/>
          <w:t>when the MME receives the SMS from the target MS, or when the MME detects that an SMS is to the Non-</w:t>
        </w:r>
        <w:r w:rsidRPr="00FF577E">
          <w:t>Local ID target</w:t>
        </w:r>
        <w:r>
          <w:t>.</w:t>
        </w:r>
      </w:ins>
    </w:p>
    <w:p w:rsidR="00474BB6" w:rsidRDefault="00136915" w:rsidP="00474BB6">
      <w:pPr>
        <w:pStyle w:val="B1"/>
        <w:rPr>
          <w:ins w:id="160" w:author="Michael Bilca" w:date="2017-07-11T16:15:00Z"/>
        </w:rPr>
      </w:pPr>
      <w:ins w:id="161" w:author="Michael Bilca" w:date="2017-07-11T16:15:00Z">
        <w:r>
          <w:t>-</w:t>
        </w:r>
        <w:r>
          <w:tab/>
          <w:t xml:space="preserve">when </w:t>
        </w:r>
        <w:r w:rsidR="00474BB6">
          <w:t>the SMS that was originated from the target MS, or sent to the Non-Local ID target.</w:t>
        </w:r>
      </w:ins>
    </w:p>
    <w:p w:rsidR="00474BB6" w:rsidRDefault="00474BB6" w:rsidP="00474BB6">
      <w:pPr>
        <w:keepNext/>
        <w:keepLines/>
        <w:rPr>
          <w:ins w:id="162" w:author="Michael Bilca" w:date="2017-07-11T16:15:00Z"/>
        </w:rPr>
      </w:pPr>
      <w:ins w:id="163" w:author="Michael Bilca" w:date="2017-07-11T16:15:00Z">
        <w:r>
          <w:t>For SMS-MT, the event is generated in the MME. Dependent on national requirements, event generation shall occur</w:t>
        </w:r>
        <w:r w:rsidRPr="00637C7A">
          <w:t xml:space="preserve"> </w:t>
        </w:r>
        <w:r>
          <w:t>in the following cases:</w:t>
        </w:r>
      </w:ins>
    </w:p>
    <w:p w:rsidR="00474BB6" w:rsidRDefault="00474BB6" w:rsidP="00474BB6">
      <w:pPr>
        <w:pStyle w:val="B1"/>
        <w:rPr>
          <w:ins w:id="164" w:author="Michael Bilca" w:date="2017-07-11T16:15:00Z"/>
        </w:rPr>
      </w:pPr>
      <w:ins w:id="165" w:author="Michael Bilca" w:date="2017-07-11T16:15:00Z">
        <w:r>
          <w:t>-</w:t>
        </w:r>
        <w:r>
          <w:tab/>
          <w:t xml:space="preserve">when the MME receives the SMS originated from a Non-Local ID target, or </w:t>
        </w:r>
      </w:ins>
      <w:ins w:id="166" w:author="Michael Bilca" w:date="2017-07-25T17:07:00Z">
        <w:r w:rsidR="006A0520">
          <w:t xml:space="preserve">one that </w:t>
        </w:r>
      </w:ins>
      <w:ins w:id="167" w:author="Michael Bilca" w:date="2017-07-11T16:15:00Z">
        <w:r>
          <w:t>will have to be sent to a target MS.</w:t>
        </w:r>
      </w:ins>
    </w:p>
    <w:p w:rsidR="00474BB6" w:rsidRDefault="00474BB6" w:rsidP="00474BB6">
      <w:pPr>
        <w:pStyle w:val="B1"/>
        <w:rPr>
          <w:ins w:id="168" w:author="Michael Bilca" w:date="2017-07-11T16:15:00Z"/>
        </w:rPr>
      </w:pPr>
      <w:ins w:id="169" w:author="Michael Bilca" w:date="2017-07-11T16:15:00Z">
        <w:r>
          <w:t>-</w:t>
        </w:r>
        <w:r>
          <w:tab/>
          <w:t>when the MME receives notification that recipient MS has received the SMS successfully. The recipient MS is the target MS when the SMS is sent to the target. The recipient MS may not be the target when the SMS was originating from a Non-Local ID target.</w:t>
        </w:r>
      </w:ins>
    </w:p>
    <w:p w:rsidR="006A0520" w:rsidRDefault="00362CC4" w:rsidP="00474BB6">
      <w:pPr>
        <w:rPr>
          <w:ins w:id="170" w:author="Michael Bilca" w:date="2017-07-25T17:05:00Z"/>
        </w:rPr>
      </w:pPr>
      <w:ins w:id="171" w:author="33107_CR0216R3_(Rel-13)" w:date="2017-07-28T10:00:00Z">
        <w:r>
          <w:t xml:space="preserve">Data over NAS </w:t>
        </w:r>
      </w:ins>
      <w:ins w:id="172" w:author="Michael Bilca" w:date="2017-07-25T17:06:00Z">
        <w:r w:rsidR="006A0520">
          <w:t>for I</w:t>
        </w:r>
      </w:ins>
      <w:ins w:id="173" w:author="Michael Bilca" w:date="2017-07-25T17:07:00Z">
        <w:r w:rsidR="006A0520">
          <w:t xml:space="preserve">nternet </w:t>
        </w:r>
      </w:ins>
      <w:ins w:id="174" w:author="Michael Bilca" w:date="2017-07-25T17:06:00Z">
        <w:r w:rsidR="006A0520">
          <w:t>o</w:t>
        </w:r>
      </w:ins>
      <w:ins w:id="175" w:author="Michael Bilca" w:date="2017-07-25T17:07:00Z">
        <w:r w:rsidR="006A0520">
          <w:t xml:space="preserve">f </w:t>
        </w:r>
      </w:ins>
      <w:ins w:id="176" w:author="Michael Bilca" w:date="2017-07-25T17:06:00Z">
        <w:r w:rsidR="006A0520">
          <w:t>T</w:t>
        </w:r>
      </w:ins>
      <w:ins w:id="177" w:author="Michael Bilca" w:date="2017-07-25T17:07:00Z">
        <w:r w:rsidR="006A0520">
          <w:t>hings</w:t>
        </w:r>
      </w:ins>
      <w:ins w:id="178" w:author="Michael Bilca" w:date="2017-07-25T17:06:00Z">
        <w:r w:rsidR="006A0520">
          <w:t xml:space="preserve"> is </w:t>
        </w:r>
      </w:ins>
      <w:ins w:id="179" w:author="Michael Bilca" w:date="2017-07-25T17:07:00Z">
        <w:r w:rsidR="006A0520">
          <w:t>for futher study</w:t>
        </w:r>
      </w:ins>
      <w:ins w:id="180" w:author="Michael Bilca" w:date="2017-07-25T17:06:00Z">
        <w:r w:rsidR="006A0520">
          <w:t>.</w:t>
        </w:r>
      </w:ins>
    </w:p>
    <w:p w:rsidR="00474BB6" w:rsidRDefault="00474BB6" w:rsidP="00474BB6">
      <w:pPr>
        <w:rPr>
          <w:ins w:id="181" w:author="Michael Bilca" w:date="2017-07-11T16:15:00Z"/>
        </w:rPr>
      </w:pPr>
      <w:ins w:id="182" w:author="Michael Bilca" w:date="2017-07-11T16:15:00Z">
        <w:r>
          <w:t>These elements will be delivered to the DF2 if available:</w:t>
        </w:r>
      </w:ins>
    </w:p>
    <w:p w:rsidR="00474BB6" w:rsidRDefault="00474BB6" w:rsidP="00474BB6">
      <w:pPr>
        <w:pStyle w:val="TH"/>
        <w:spacing w:before="0" w:after="0"/>
        <w:rPr>
          <w:ins w:id="183" w:author="Michael Bilca" w:date="2017-07-11T16:15: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1"/>
      </w:tblGrid>
      <w:tr w:rsidR="00474BB6" w:rsidTr="00852F78">
        <w:trPr>
          <w:jc w:val="center"/>
          <w:ins w:id="184" w:author="Michael Bilca" w:date="2017-07-11T16:15:00Z"/>
        </w:trPr>
        <w:tc>
          <w:tcPr>
            <w:tcW w:w="4001" w:type="dxa"/>
          </w:tcPr>
          <w:p w:rsidR="00474BB6" w:rsidRDefault="00474BB6" w:rsidP="00852F78">
            <w:pPr>
              <w:pStyle w:val="TAL"/>
              <w:rPr>
                <w:ins w:id="185" w:author="Michael Bilca" w:date="2017-07-11T16:15:00Z"/>
              </w:rPr>
            </w:pPr>
            <w:ins w:id="186" w:author="Michael Bilca" w:date="2017-07-11T16:15:00Z">
              <w:r>
                <w:t xml:space="preserve">Observed MSISDN </w:t>
              </w:r>
            </w:ins>
          </w:p>
        </w:tc>
      </w:tr>
      <w:tr w:rsidR="00474BB6" w:rsidTr="00852F78">
        <w:trPr>
          <w:jc w:val="center"/>
          <w:ins w:id="187" w:author="Michael Bilca" w:date="2017-07-11T16:15:00Z"/>
        </w:trPr>
        <w:tc>
          <w:tcPr>
            <w:tcW w:w="4001" w:type="dxa"/>
          </w:tcPr>
          <w:p w:rsidR="00474BB6" w:rsidRDefault="00474BB6" w:rsidP="00852F78">
            <w:pPr>
              <w:pStyle w:val="TAL"/>
              <w:rPr>
                <w:ins w:id="188" w:author="Michael Bilca" w:date="2017-07-11T16:15:00Z"/>
              </w:rPr>
            </w:pPr>
            <w:ins w:id="189" w:author="Michael Bilca" w:date="2017-07-11T16:15:00Z">
              <w:r>
                <w:t xml:space="preserve">Observed IMSI </w:t>
              </w:r>
            </w:ins>
          </w:p>
        </w:tc>
      </w:tr>
      <w:tr w:rsidR="00474BB6" w:rsidTr="00852F78">
        <w:trPr>
          <w:jc w:val="center"/>
          <w:ins w:id="190" w:author="Michael Bilca" w:date="2017-07-11T16:15:00Z"/>
        </w:trPr>
        <w:tc>
          <w:tcPr>
            <w:tcW w:w="4001" w:type="dxa"/>
          </w:tcPr>
          <w:p w:rsidR="00474BB6" w:rsidRDefault="00474BB6" w:rsidP="00852F78">
            <w:pPr>
              <w:pStyle w:val="TAL"/>
              <w:rPr>
                <w:ins w:id="191" w:author="Michael Bilca" w:date="2017-07-11T16:15:00Z"/>
              </w:rPr>
            </w:pPr>
            <w:ins w:id="192" w:author="Michael Bilca" w:date="2017-07-11T16:15:00Z">
              <w:r>
                <w:t xml:space="preserve">Observed </w:t>
              </w:r>
              <w:r w:rsidR="00AD40C9">
                <w:t>IMEI</w:t>
              </w:r>
            </w:ins>
          </w:p>
        </w:tc>
      </w:tr>
      <w:tr w:rsidR="00474BB6" w:rsidTr="00852F78">
        <w:trPr>
          <w:jc w:val="center"/>
          <w:ins w:id="193" w:author="Michael Bilca" w:date="2017-07-11T16:15:00Z"/>
        </w:trPr>
        <w:tc>
          <w:tcPr>
            <w:tcW w:w="4001" w:type="dxa"/>
          </w:tcPr>
          <w:p w:rsidR="00474BB6" w:rsidRDefault="00474BB6" w:rsidP="00852F78">
            <w:pPr>
              <w:pStyle w:val="TAL"/>
              <w:rPr>
                <w:ins w:id="194" w:author="Michael Bilca" w:date="2017-07-11T16:15:00Z"/>
              </w:rPr>
            </w:pPr>
            <w:ins w:id="195" w:author="Michael Bilca" w:date="2017-07-11T16:15:00Z">
              <w:r>
                <w:t>Observed Non-Local ID</w:t>
              </w:r>
            </w:ins>
          </w:p>
        </w:tc>
      </w:tr>
      <w:tr w:rsidR="00474BB6" w:rsidTr="00852F78">
        <w:trPr>
          <w:jc w:val="center"/>
          <w:ins w:id="196" w:author="Michael Bilca" w:date="2017-07-11T16:15:00Z"/>
        </w:trPr>
        <w:tc>
          <w:tcPr>
            <w:tcW w:w="4001" w:type="dxa"/>
          </w:tcPr>
          <w:p w:rsidR="00474BB6" w:rsidRDefault="00474BB6" w:rsidP="00852F78">
            <w:pPr>
              <w:pStyle w:val="TAL"/>
              <w:rPr>
                <w:ins w:id="197" w:author="Michael Bilca" w:date="2017-07-11T16:15:00Z"/>
              </w:rPr>
            </w:pPr>
            <w:ins w:id="198" w:author="Michael Bilca" w:date="2017-07-11T16:15:00Z">
              <w:r>
                <w:t>Event Type</w:t>
              </w:r>
            </w:ins>
          </w:p>
        </w:tc>
      </w:tr>
      <w:tr w:rsidR="00474BB6" w:rsidTr="00852F78">
        <w:trPr>
          <w:jc w:val="center"/>
          <w:ins w:id="199" w:author="Michael Bilca" w:date="2017-07-11T16:15:00Z"/>
        </w:trPr>
        <w:tc>
          <w:tcPr>
            <w:tcW w:w="4001" w:type="dxa"/>
          </w:tcPr>
          <w:p w:rsidR="00474BB6" w:rsidRDefault="00474BB6" w:rsidP="00852F78">
            <w:pPr>
              <w:pStyle w:val="TAL"/>
              <w:rPr>
                <w:ins w:id="200" w:author="Michael Bilca" w:date="2017-07-11T16:15:00Z"/>
              </w:rPr>
            </w:pPr>
            <w:ins w:id="201" w:author="Michael Bilca" w:date="2017-07-11T16:15:00Z">
              <w:r>
                <w:t>Event Time</w:t>
              </w:r>
            </w:ins>
          </w:p>
        </w:tc>
      </w:tr>
      <w:tr w:rsidR="00474BB6" w:rsidTr="00852F78">
        <w:trPr>
          <w:jc w:val="center"/>
          <w:ins w:id="202" w:author="Michael Bilca" w:date="2017-07-11T16:15:00Z"/>
        </w:trPr>
        <w:tc>
          <w:tcPr>
            <w:tcW w:w="4001" w:type="dxa"/>
          </w:tcPr>
          <w:p w:rsidR="00474BB6" w:rsidRDefault="00474BB6" w:rsidP="00852F78">
            <w:pPr>
              <w:pStyle w:val="TAL"/>
              <w:rPr>
                <w:ins w:id="203" w:author="Michael Bilca" w:date="2017-07-11T16:15:00Z"/>
              </w:rPr>
            </w:pPr>
            <w:ins w:id="204" w:author="Michael Bilca" w:date="2017-07-11T16:15:00Z">
              <w:r>
                <w:t>Event Date</w:t>
              </w:r>
            </w:ins>
          </w:p>
        </w:tc>
      </w:tr>
      <w:tr w:rsidR="00474BB6" w:rsidTr="00852F78">
        <w:trPr>
          <w:jc w:val="center"/>
          <w:ins w:id="205" w:author="Michael Bilca" w:date="2017-07-11T16:15:00Z"/>
        </w:trPr>
        <w:tc>
          <w:tcPr>
            <w:tcW w:w="4001" w:type="dxa"/>
          </w:tcPr>
          <w:p w:rsidR="00474BB6" w:rsidRDefault="00474BB6" w:rsidP="00852F78">
            <w:pPr>
              <w:pStyle w:val="TAL"/>
              <w:rPr>
                <w:ins w:id="206" w:author="Michael Bilca" w:date="2017-07-11T16:15:00Z"/>
              </w:rPr>
            </w:pPr>
            <w:ins w:id="207" w:author="Michael Bilca" w:date="2017-07-11T16:15:00Z">
              <w:r>
                <w:t>Network Element Identifier</w:t>
              </w:r>
            </w:ins>
          </w:p>
        </w:tc>
      </w:tr>
      <w:tr w:rsidR="00474BB6" w:rsidTr="00852F78">
        <w:trPr>
          <w:jc w:val="center"/>
          <w:ins w:id="208" w:author="Michael Bilca" w:date="2017-07-11T16:15:00Z"/>
        </w:trPr>
        <w:tc>
          <w:tcPr>
            <w:tcW w:w="4001" w:type="dxa"/>
          </w:tcPr>
          <w:p w:rsidR="00474BB6" w:rsidRDefault="00474BB6" w:rsidP="00852F78">
            <w:pPr>
              <w:pStyle w:val="TAL"/>
              <w:rPr>
                <w:ins w:id="209" w:author="Michael Bilca" w:date="2017-07-11T16:15:00Z"/>
              </w:rPr>
            </w:pPr>
            <w:ins w:id="210" w:author="Michael Bilca" w:date="2017-07-11T16:15:00Z">
              <w:r>
                <w:t>Location Information</w:t>
              </w:r>
            </w:ins>
          </w:p>
        </w:tc>
      </w:tr>
      <w:tr w:rsidR="00474BB6" w:rsidTr="00852F78">
        <w:trPr>
          <w:jc w:val="center"/>
          <w:ins w:id="211" w:author="Michael Bilca" w:date="2017-07-11T16:15:00Z"/>
        </w:trPr>
        <w:tc>
          <w:tcPr>
            <w:tcW w:w="4001" w:type="dxa"/>
          </w:tcPr>
          <w:p w:rsidR="00474BB6" w:rsidRDefault="00474BB6" w:rsidP="00852F78">
            <w:pPr>
              <w:pStyle w:val="TAL"/>
              <w:rPr>
                <w:ins w:id="212" w:author="Michael Bilca" w:date="2017-07-11T16:15:00Z"/>
              </w:rPr>
            </w:pPr>
            <w:ins w:id="213" w:author="Michael Bilca" w:date="2017-07-11T16:15:00Z">
              <w:r>
                <w:t>SMS</w:t>
              </w:r>
            </w:ins>
          </w:p>
        </w:tc>
      </w:tr>
      <w:tr w:rsidR="00474BB6" w:rsidTr="00852F78">
        <w:trPr>
          <w:jc w:val="center"/>
          <w:ins w:id="214" w:author="Michael Bilca" w:date="2017-07-11T16:15:00Z"/>
        </w:trPr>
        <w:tc>
          <w:tcPr>
            <w:tcW w:w="4001" w:type="dxa"/>
          </w:tcPr>
          <w:p w:rsidR="00474BB6" w:rsidRDefault="00474BB6" w:rsidP="00852F78">
            <w:pPr>
              <w:pStyle w:val="TAL"/>
              <w:rPr>
                <w:ins w:id="215" w:author="Michael Bilca" w:date="2017-07-11T16:15:00Z"/>
              </w:rPr>
            </w:pPr>
            <w:ins w:id="216" w:author="Michael Bilca" w:date="2017-07-11T16:15:00Z">
              <w:r>
                <w:t>SMS Initiator</w:t>
              </w:r>
            </w:ins>
          </w:p>
        </w:tc>
      </w:tr>
      <w:tr w:rsidR="00474BB6" w:rsidTr="00852F78">
        <w:trPr>
          <w:jc w:val="center"/>
          <w:ins w:id="217" w:author="Michael Bilca" w:date="2017-07-11T16:15:00Z"/>
        </w:trPr>
        <w:tc>
          <w:tcPr>
            <w:tcW w:w="4001" w:type="dxa"/>
          </w:tcPr>
          <w:p w:rsidR="00474BB6" w:rsidRDefault="00474BB6" w:rsidP="00852F78">
            <w:pPr>
              <w:pStyle w:val="TAL"/>
              <w:rPr>
                <w:ins w:id="218" w:author="Michael Bilca" w:date="2017-07-11T16:15:00Z"/>
              </w:rPr>
            </w:pPr>
            <w:ins w:id="219" w:author="Michael Bilca" w:date="2017-07-11T16:15:00Z">
              <w:r>
                <w:t>IAs (if applicable)</w:t>
              </w:r>
            </w:ins>
          </w:p>
        </w:tc>
      </w:tr>
    </w:tbl>
    <w:p w:rsidR="00474BB6" w:rsidRPr="00205E86" w:rsidRDefault="00474BB6" w:rsidP="00474BB6">
      <w:pPr>
        <w:rPr>
          <w:b/>
          <w:bCs/>
          <w:noProof/>
          <w:color w:val="0000FF"/>
          <w:sz w:val="28"/>
          <w:szCs w:val="28"/>
        </w:rPr>
      </w:pPr>
      <w:r w:rsidRPr="00957247">
        <w:rPr>
          <w:b/>
          <w:bCs/>
          <w:noProof/>
          <w:color w:val="0000FF"/>
          <w:sz w:val="28"/>
          <w:szCs w:val="28"/>
        </w:rPr>
        <w:t xml:space="preserve">*** </w:t>
      </w:r>
      <w:r>
        <w:rPr>
          <w:b/>
          <w:bCs/>
          <w:noProof/>
          <w:color w:val="0000FF"/>
          <w:sz w:val="28"/>
          <w:szCs w:val="28"/>
        </w:rPr>
        <w:t>END OF FIRST</w:t>
      </w:r>
      <w:r w:rsidRPr="00957247">
        <w:rPr>
          <w:b/>
          <w:bCs/>
          <w:noProof/>
          <w:color w:val="0000FF"/>
          <w:sz w:val="28"/>
          <w:szCs w:val="28"/>
        </w:rPr>
        <w:t xml:space="preserve"> MODIFICATION ***</w:t>
      </w:r>
    </w:p>
    <w:p w:rsidR="00474BB6" w:rsidRDefault="00474BB6" w:rsidP="00474BB6">
      <w:pPr>
        <w:pStyle w:val="Heading1"/>
        <w:rPr>
          <w:ins w:id="220" w:author="Michael Bilca" w:date="2017-07-11T16:15:00Z"/>
          <w:noProof/>
        </w:rPr>
      </w:pPr>
    </w:p>
    <w:p w:rsidR="00474BB6" w:rsidRDefault="00474BB6" w:rsidP="00474BB6">
      <w:pPr>
        <w:pStyle w:val="Heading1"/>
        <w:rPr>
          <w:ins w:id="221" w:author="Michael Bilca" w:date="2017-07-11T16:15:00Z"/>
          <w:noProof/>
        </w:rPr>
      </w:pPr>
    </w:p>
    <w:p w:rsidR="00474BB6" w:rsidRDefault="00474BB6" w:rsidP="00474BB6"/>
    <w:p w:rsidR="001E41F3" w:rsidRDefault="001E41F3">
      <w:pPr>
        <w:rPr>
          <w:noProof/>
        </w:rPr>
      </w:pPr>
    </w:p>
    <w:sectPr w:rsidR="001E41F3" w:rsidSect="006E0A0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AB6" w:rsidRDefault="00E36AB6">
      <w:r>
        <w:separator/>
      </w:r>
    </w:p>
  </w:endnote>
  <w:endnote w:type="continuationSeparator" w:id="0">
    <w:p w:rsidR="00E36AB6" w:rsidRDefault="00E36AB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AB6" w:rsidRDefault="00E36AB6">
      <w:r>
        <w:separator/>
      </w:r>
    </w:p>
  </w:footnote>
  <w:footnote w:type="continuationSeparator" w:id="0">
    <w:p w:rsidR="00E36AB6" w:rsidRDefault="00E36A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E0A03">
      <w:fldChar w:fldCharType="begin"/>
    </w:r>
    <w:r w:rsidR="007728A3">
      <w:instrText>PAGE</w:instrText>
    </w:r>
    <w:r w:rsidR="006E0A03">
      <w:fldChar w:fldCharType="separate"/>
    </w:r>
    <w:r>
      <w:rPr>
        <w:noProof/>
      </w:rPr>
      <w:t>1</w:t>
    </w:r>
    <w:r w:rsidR="006E0A03">
      <w:rPr>
        <w:noProof/>
      </w:rPr>
      <w:fldChar w:fldCharType="end"/>
    </w:r>
    <w:r>
      <w:br/>
    </w: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25761"/>
    <w:rsid w:val="000551F7"/>
    <w:rsid w:val="000A6394"/>
    <w:rsid w:val="000B7FED"/>
    <w:rsid w:val="000C038A"/>
    <w:rsid w:val="000C6598"/>
    <w:rsid w:val="00136915"/>
    <w:rsid w:val="00145D43"/>
    <w:rsid w:val="00147300"/>
    <w:rsid w:val="00174015"/>
    <w:rsid w:val="00192C46"/>
    <w:rsid w:val="00195A0D"/>
    <w:rsid w:val="001A08B3"/>
    <w:rsid w:val="001A7B60"/>
    <w:rsid w:val="001B0867"/>
    <w:rsid w:val="001B52F0"/>
    <w:rsid w:val="001B7A65"/>
    <w:rsid w:val="001E41F3"/>
    <w:rsid w:val="002178E3"/>
    <w:rsid w:val="002554F6"/>
    <w:rsid w:val="0026004D"/>
    <w:rsid w:val="002640DD"/>
    <w:rsid w:val="00275D12"/>
    <w:rsid w:val="00284FEB"/>
    <w:rsid w:val="002860C4"/>
    <w:rsid w:val="002A0A7A"/>
    <w:rsid w:val="002B5741"/>
    <w:rsid w:val="00305409"/>
    <w:rsid w:val="00352480"/>
    <w:rsid w:val="003609EF"/>
    <w:rsid w:val="0036231A"/>
    <w:rsid w:val="00362CC4"/>
    <w:rsid w:val="003679FF"/>
    <w:rsid w:val="00377124"/>
    <w:rsid w:val="003A5804"/>
    <w:rsid w:val="003C6CFA"/>
    <w:rsid w:val="003E1A36"/>
    <w:rsid w:val="00410371"/>
    <w:rsid w:val="004242F1"/>
    <w:rsid w:val="00474BB6"/>
    <w:rsid w:val="004B75B7"/>
    <w:rsid w:val="0051580D"/>
    <w:rsid w:val="00547111"/>
    <w:rsid w:val="00592D74"/>
    <w:rsid w:val="005E2C44"/>
    <w:rsid w:val="00601907"/>
    <w:rsid w:val="00621188"/>
    <w:rsid w:val="006257ED"/>
    <w:rsid w:val="00660056"/>
    <w:rsid w:val="00695808"/>
    <w:rsid w:val="006A0520"/>
    <w:rsid w:val="006B46FB"/>
    <w:rsid w:val="006E0A03"/>
    <w:rsid w:val="006E21FB"/>
    <w:rsid w:val="007728A3"/>
    <w:rsid w:val="00792342"/>
    <w:rsid w:val="007977A8"/>
    <w:rsid w:val="007A0F08"/>
    <w:rsid w:val="007B512A"/>
    <w:rsid w:val="007C2097"/>
    <w:rsid w:val="007D6A07"/>
    <w:rsid w:val="007F7259"/>
    <w:rsid w:val="008279FA"/>
    <w:rsid w:val="008626E7"/>
    <w:rsid w:val="00865806"/>
    <w:rsid w:val="00870EE7"/>
    <w:rsid w:val="008A45A6"/>
    <w:rsid w:val="008D235C"/>
    <w:rsid w:val="008F686C"/>
    <w:rsid w:val="009148DE"/>
    <w:rsid w:val="00931C0D"/>
    <w:rsid w:val="0093677C"/>
    <w:rsid w:val="009659EE"/>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D40C9"/>
    <w:rsid w:val="00B258BB"/>
    <w:rsid w:val="00B3292F"/>
    <w:rsid w:val="00B67B97"/>
    <w:rsid w:val="00B968C8"/>
    <w:rsid w:val="00BA3EC5"/>
    <w:rsid w:val="00BA51D9"/>
    <w:rsid w:val="00BB5DFC"/>
    <w:rsid w:val="00BD279D"/>
    <w:rsid w:val="00BD6BB8"/>
    <w:rsid w:val="00C168BA"/>
    <w:rsid w:val="00C35E94"/>
    <w:rsid w:val="00C66BA2"/>
    <w:rsid w:val="00C95985"/>
    <w:rsid w:val="00CC5026"/>
    <w:rsid w:val="00D03F9A"/>
    <w:rsid w:val="00D06D51"/>
    <w:rsid w:val="00D15EDE"/>
    <w:rsid w:val="00D24991"/>
    <w:rsid w:val="00D50255"/>
    <w:rsid w:val="00DE34CF"/>
    <w:rsid w:val="00E13F3D"/>
    <w:rsid w:val="00E36AB6"/>
    <w:rsid w:val="00E673FC"/>
    <w:rsid w:val="00EE7D7C"/>
    <w:rsid w:val="00F25D98"/>
    <w:rsid w:val="00F300FB"/>
    <w:rsid w:val="00F601D4"/>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4BB6"/>
    <w:rPr>
      <w:rFonts w:ascii="Times New Roman" w:hAnsi="Times New Roman"/>
      <w:lang w:val="en-GB" w:eastAsia="en-US"/>
    </w:rPr>
  </w:style>
  <w:style w:type="character" w:customStyle="1" w:styleId="THChar">
    <w:name w:val="TH Char"/>
    <w:link w:val="TH"/>
    <w:rsid w:val="00474BB6"/>
    <w:rPr>
      <w:rFonts w:ascii="Arial" w:hAnsi="Arial"/>
      <w:b/>
      <w:lang w:val="en-GB" w:eastAsia="en-US"/>
    </w:rPr>
  </w:style>
  <w:style w:type="character" w:customStyle="1" w:styleId="TALChar">
    <w:name w:val="TAL Char"/>
    <w:link w:val="TAL"/>
    <w:rsid w:val="00474BB6"/>
    <w:rPr>
      <w:rFonts w:ascii="Arial" w:hAnsi="Arial"/>
      <w:sz w:val="18"/>
      <w:lang w:val="en-GB" w:eastAsia="en-US"/>
    </w:rPr>
  </w:style>
  <w:style w:type="paragraph" w:styleId="Caption">
    <w:name w:val="caption"/>
    <w:basedOn w:val="Normal"/>
    <w:next w:val="Normal"/>
    <w:uiPriority w:val="35"/>
    <w:unhideWhenUsed/>
    <w:qFormat/>
    <w:rsid w:val="00474BB6"/>
    <w:pPr>
      <w:widowControl w:val="0"/>
      <w:spacing w:after="200"/>
    </w:pPr>
    <w:rPr>
      <w:i/>
      <w:iCs/>
      <w:color w:val="1F497D" w:themeColor="text2"/>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5</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33107_CR0216R3_(Rel-13)</cp:lastModifiedBy>
  <cp:revision>10</cp:revision>
  <cp:lastPrinted>2017-03-28T09:57:00Z</cp:lastPrinted>
  <dcterms:created xsi:type="dcterms:W3CDTF">2017-07-25T15:12:00Z</dcterms:created>
  <dcterms:modified xsi:type="dcterms:W3CDTF">2017-07-28T08:00:00Z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66</vt:lpwstr>
  </property>
  <property fmtid="{D5CDD505-2E9C-101B-9397-08002B2CF9AE}" pid="4" name="Location">
    <vt:lpwstr>Ljubljana</vt:lpwstr>
  </property>
  <property fmtid="{D5CDD505-2E9C-101B-9397-08002B2CF9AE}" pid="5" name="Country">
    <vt:lpwstr>Slovenia</vt:lpwstr>
  </property>
  <property fmtid="{D5CDD505-2E9C-101B-9397-08002B2CF9AE}" pid="6" name="StartDate">
    <vt:lpwstr>25th Jul 2017</vt:lpwstr>
  </property>
  <property fmtid="{D5CDD505-2E9C-101B-9397-08002B2CF9AE}" pid="7" name="EndDate">
    <vt:lpwstr>28th Jul 2017</vt:lpwstr>
  </property>
  <property fmtid="{D5CDD505-2E9C-101B-9397-08002B2CF9AE}" pid="8" name="Tdoc#">
    <vt:lpwstr>s3i170220</vt:lpwstr>
  </property>
  <property fmtid="{D5CDD505-2E9C-101B-9397-08002B2CF9AE}" pid="9" name="Spec#">
    <vt:lpwstr>33.107</vt:lpwstr>
  </property>
  <property fmtid="{D5CDD505-2E9C-101B-9397-08002B2CF9AE}" pid="10" name="Cr#">
    <vt:lpwstr>0252</vt:lpwstr>
  </property>
  <property fmtid="{D5CDD505-2E9C-101B-9397-08002B2CF9AE}" pid="11" name="Revision">
    <vt:lpwstr>-</vt:lpwstr>
  </property>
  <property fmtid="{D5CDD505-2E9C-101B-9397-08002B2CF9AE}" pid="12" name="Version">
    <vt:lpwstr>14.2.0</vt:lpwstr>
  </property>
  <property fmtid="{D5CDD505-2E9C-101B-9397-08002B2CF9AE}" pid="13" name="CrTitle">
    <vt:lpwstr>SMS over NAS</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2017-07-17</vt:lpwstr>
  </property>
  <property fmtid="{D5CDD505-2E9C-101B-9397-08002B2CF9AE}" pid="19" name="Release">
    <vt:lpwstr>Rel-14</vt:lpwstr>
  </property>
</Properties>
</file>