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77352A32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1274</w:t>
      </w:r>
      <w:ins w:id="0" w:author="Qualcomm-r1" w:date="2020-05-13T22:40:00Z">
        <w:r w:rsidR="00E17B20">
          <w:rPr>
            <w:b/>
            <w:i/>
            <w:noProof/>
            <w:sz w:val="28"/>
          </w:rPr>
          <w:t>r1</w:t>
        </w:r>
      </w:ins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9C1B524" w:rsidR="001E41F3" w:rsidRPr="00410371" w:rsidRDefault="00DF61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D90D4C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ins w:id="2" w:author="Qualcomm-r1" w:date="2020-05-13T22:40:00Z">
              <w:r>
                <w:rPr>
                  <w:noProof/>
                </w:rPr>
                <w:t>UPIP_SEC</w:t>
              </w:r>
            </w:ins>
            <w:del w:id="3" w:author="Qualcomm-r1" w:date="2020-05-13T22:40:00Z">
              <w:r w:rsidR="00A35386" w:rsidDel="0084617F">
                <w:rPr>
                  <w:noProof/>
                </w:rPr>
                <w:delText>TEI-16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DF70E58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-04-28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3817841E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E71379">
              <w:rPr>
                <w:noProof/>
              </w:rPr>
              <w:t xml:space="preserve"> and </w:t>
            </w:r>
            <w:r w:rsidR="00FD2389">
              <w:rPr>
                <w:noProof/>
              </w:rPr>
              <w:t xml:space="preserve">an </w:t>
            </w:r>
            <w:r w:rsidR="00E71379">
              <w:rPr>
                <w:noProof/>
              </w:rPr>
              <w:t>addition of a note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50091D3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5.2.3,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5" w:name="_Hlk23872791"/>
      <w:bookmarkStart w:id="6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5"/>
    </w:p>
    <w:p w14:paraId="0D64257F" w14:textId="77777777" w:rsidR="005A3CBB" w:rsidRPr="007B0C8B" w:rsidRDefault="005A3CBB" w:rsidP="005A3CBB">
      <w:pPr>
        <w:pStyle w:val="Heading1"/>
      </w:pPr>
      <w:bookmarkStart w:id="7" w:name="_Toc19634549"/>
      <w:bookmarkStart w:id="8" w:name="_Toc26875605"/>
      <w:bookmarkStart w:id="9" w:name="_Toc35528355"/>
      <w:bookmarkStart w:id="10" w:name="_Toc35533116"/>
      <w:bookmarkEnd w:id="6"/>
      <w:r w:rsidRPr="007B0C8B">
        <w:t>2</w:t>
      </w:r>
      <w:r w:rsidRPr="007B0C8B">
        <w:tab/>
        <w:t>References</w:t>
      </w:r>
      <w:bookmarkEnd w:id="7"/>
      <w:bookmarkEnd w:id="8"/>
      <w:bookmarkEnd w:id="9"/>
      <w:bookmarkEnd w:id="10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11" w:name="OLE_LINK2"/>
      <w:bookmarkStart w:id="12" w:name="OLE_LINK3"/>
      <w:bookmarkStart w:id="13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1"/>
    <w:bookmarkEnd w:id="12"/>
    <w:bookmarkEnd w:id="13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4" w:name="_Hlk525285309"/>
      <w:r>
        <w:t>[43]</w:t>
      </w:r>
      <w:r>
        <w:tab/>
        <w:t>IETF RFC 6749: "OAuth2.0 Authorization Framework".</w:t>
      </w:r>
    </w:p>
    <w:bookmarkEnd w:id="14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5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5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7547AD" w:rsidRDefault="005A3CBB" w:rsidP="005A3CBB">
      <w:pPr>
        <w:pStyle w:val="EX"/>
        <w:rPr>
          <w:ins w:id="16" w:author="Qualcomm" w:date="2020-04-28T20:37:00Z"/>
          <w:noProof/>
          <w:rPrChange w:id="17" w:author="Qualcomm" w:date="2020-04-28T20:39:00Z">
            <w:rPr>
              <w:ins w:id="18" w:author="Qualcomm" w:date="2020-04-28T20:37:00Z"/>
              <w:noProof/>
              <w:color w:val="0070C0"/>
              <w:u w:val="single"/>
            </w:rPr>
          </w:rPrChange>
        </w:rPr>
      </w:pPr>
      <w:r w:rsidRPr="007547AD">
        <w:rPr>
          <w:noProof/>
          <w:rPrChange w:id="19" w:author="Qualcomm" w:date="2020-04-28T20:39:00Z">
            <w:rPr>
              <w:noProof/>
              <w:color w:val="0070C0"/>
              <w:u w:val="single"/>
            </w:rPr>
          </w:rPrChange>
        </w:rPr>
        <w:t>[81]</w:t>
      </w:r>
      <w:r w:rsidRPr="007547AD">
        <w:rPr>
          <w:noProof/>
          <w:rPrChange w:id="20" w:author="Qualcomm" w:date="2020-04-28T20:39:00Z">
            <w:rPr>
              <w:noProof/>
              <w:color w:val="0070C0"/>
              <w:u w:val="single"/>
            </w:rPr>
          </w:rPrChange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21" w:author="Qualcomm" w:date="2020-04-28T20:37:00Z"/>
        </w:rPr>
      </w:pPr>
      <w:ins w:id="22" w:author="Qualcomm" w:date="2020-04-28T20:37:00Z">
        <w:r>
          <w:t>[</w:t>
        </w:r>
      </w:ins>
      <w:ins w:id="23" w:author="Qualcomm" w:date="2020-04-28T20:38:00Z">
        <w:r>
          <w:t>xx</w:t>
        </w:r>
      </w:ins>
      <w:ins w:id="24" w:author="Qualcomm" w:date="2020-04-28T20:37:00Z">
        <w:r>
          <w:t>]</w:t>
        </w:r>
        <w:r>
          <w:tab/>
          <w:t>RFC 7858: Specification for DNS over Transport Layer Security (TLS)</w:t>
        </w:r>
      </w:ins>
      <w:ins w:id="25" w:author="Qualcomm" w:date="2020-04-28T21:54:00Z">
        <w:r w:rsidR="00CB797A">
          <w:t>.</w:t>
        </w:r>
      </w:ins>
    </w:p>
    <w:p w14:paraId="373B65DF" w14:textId="3F9DC595" w:rsidR="007547AD" w:rsidRPr="007B0C8B" w:rsidRDefault="007547AD" w:rsidP="007547AD">
      <w:pPr>
        <w:pStyle w:val="EX"/>
      </w:pPr>
      <w:ins w:id="26" w:author="Qualcomm" w:date="2020-04-28T20:37:00Z">
        <w:r>
          <w:t>[</w:t>
        </w:r>
      </w:ins>
      <w:proofErr w:type="spellStart"/>
      <w:ins w:id="27" w:author="Qualcomm" w:date="2020-04-28T20:38:00Z">
        <w:r>
          <w:t>yy</w:t>
        </w:r>
      </w:ins>
      <w:proofErr w:type="spellEnd"/>
      <w:ins w:id="28" w:author="Qualcomm" w:date="2020-04-28T20:37:00Z">
        <w:r>
          <w:t>]</w:t>
        </w:r>
        <w:r>
          <w:tab/>
          <w:t>RFC 8310: Usage Profiles for DNS over TLS and DNS over DTLS</w:t>
        </w:r>
      </w:ins>
      <w:ins w:id="29" w:author="Qualcomm" w:date="2020-04-28T21:54:00Z">
        <w:r w:rsidR="00CB797A">
          <w:t>.</w:t>
        </w:r>
      </w:ins>
    </w:p>
    <w:p w14:paraId="5FF7276F" w14:textId="55B8557C" w:rsidR="00A824F9" w:rsidRDefault="00A824F9">
      <w:pPr>
        <w:rPr>
          <w:noProof/>
        </w:rPr>
      </w:pPr>
    </w:p>
    <w:p w14:paraId="4448B78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3062E0E8" w14:textId="77777777" w:rsidR="0036715E" w:rsidRPr="007B0C8B" w:rsidRDefault="0036715E" w:rsidP="0036715E">
      <w:pPr>
        <w:pStyle w:val="Heading3"/>
      </w:pPr>
      <w:bookmarkStart w:id="30" w:name="_Toc19634565"/>
      <w:bookmarkStart w:id="31" w:name="_Toc26875623"/>
      <w:bookmarkStart w:id="32" w:name="_Toc35528373"/>
      <w:bookmarkStart w:id="33" w:name="_Toc35533134"/>
      <w:r w:rsidRPr="007B0C8B">
        <w:t>5.</w:t>
      </w:r>
      <w:r>
        <w:t>2</w:t>
      </w:r>
      <w:r w:rsidRPr="007B0C8B">
        <w:t>.3</w:t>
      </w:r>
      <w:r w:rsidRPr="007B0C8B">
        <w:tab/>
        <w:t>User data and signalling data integrity</w:t>
      </w:r>
      <w:bookmarkEnd w:id="30"/>
      <w:bookmarkEnd w:id="31"/>
      <w:bookmarkEnd w:id="32"/>
      <w:bookmarkEnd w:id="33"/>
      <w:r w:rsidRPr="007B0C8B">
        <w:t xml:space="preserve"> </w:t>
      </w:r>
    </w:p>
    <w:p w14:paraId="5C5B029D" w14:textId="77777777" w:rsidR="0036715E" w:rsidRPr="007B0C8B" w:rsidRDefault="0036715E" w:rsidP="0036715E">
      <w:r w:rsidRPr="007B0C8B">
        <w:t xml:space="preserve">The UE shall support integrity protection and replay protection of user data between the UE and the </w:t>
      </w:r>
      <w:proofErr w:type="spellStart"/>
      <w:r w:rsidRPr="007B0C8B">
        <w:t>gNB</w:t>
      </w:r>
      <w:proofErr w:type="spellEnd"/>
      <w:r w:rsidRPr="007B0C8B">
        <w:t>.</w:t>
      </w:r>
    </w:p>
    <w:p w14:paraId="2A80352D" w14:textId="77777777" w:rsidR="0036715E" w:rsidRDefault="0036715E" w:rsidP="0036715E">
      <w:r w:rsidRPr="005B2F16">
        <w:t xml:space="preserve">The UE shall activate integrity protection of user data based on the indication sent by the </w:t>
      </w:r>
      <w:proofErr w:type="spellStart"/>
      <w:r w:rsidRPr="005B2F16">
        <w:t>gNB</w:t>
      </w:r>
      <w:proofErr w:type="spellEnd"/>
      <w:r w:rsidRPr="005B2F16">
        <w:t>.</w:t>
      </w:r>
    </w:p>
    <w:p w14:paraId="1384C7A8" w14:textId="77777777" w:rsidR="0036715E" w:rsidRPr="007B0C8B" w:rsidRDefault="0036715E" w:rsidP="0036715E">
      <w:r w:rsidRPr="007B0C8B">
        <w:t>The UE shall support integrity protection and replay protection of RRC and NAS-signalling.</w:t>
      </w:r>
    </w:p>
    <w:p w14:paraId="67EC365F" w14:textId="77777777" w:rsidR="0036715E" w:rsidRPr="007B0C8B" w:rsidRDefault="0036715E" w:rsidP="0036715E">
      <w:r w:rsidRPr="007B0C8B">
        <w:t>The UE shall implement the following integrity protection algorithms:</w:t>
      </w:r>
    </w:p>
    <w:p w14:paraId="6BEEB925" w14:textId="77777777" w:rsidR="0036715E" w:rsidRPr="007B0C8B" w:rsidRDefault="0036715E" w:rsidP="0036715E">
      <w:pPr>
        <w:pStyle w:val="B1"/>
      </w:pPr>
      <w:r w:rsidRPr="007B0C8B">
        <w:t xml:space="preserve">NIA0, 128-NIA1, 128-NIA2 as defined in </w:t>
      </w:r>
      <w:r>
        <w:t>Annex D</w:t>
      </w:r>
      <w:r w:rsidRPr="007B0C8B">
        <w:t xml:space="preserve"> of the present document.</w:t>
      </w:r>
    </w:p>
    <w:p w14:paraId="4041AA17" w14:textId="77777777" w:rsidR="0036715E" w:rsidRPr="007B0C8B" w:rsidRDefault="0036715E" w:rsidP="0036715E">
      <w:r w:rsidRPr="007B0C8B">
        <w:t>The UE may implement the following integrity protection algorithm:</w:t>
      </w:r>
    </w:p>
    <w:p w14:paraId="322712B1" w14:textId="77777777" w:rsidR="0036715E" w:rsidRPr="007B0C8B" w:rsidRDefault="0036715E" w:rsidP="0036715E">
      <w:pPr>
        <w:pStyle w:val="B1"/>
      </w:pPr>
      <w:r w:rsidRPr="007B0C8B">
        <w:t xml:space="preserve">128-NIA3 as defined in </w:t>
      </w:r>
      <w:r>
        <w:t>Annex D</w:t>
      </w:r>
      <w:r w:rsidRPr="007B0C8B">
        <w:t xml:space="preserve"> of the present document.</w:t>
      </w:r>
    </w:p>
    <w:p w14:paraId="2004DE14" w14:textId="77777777" w:rsidR="0036715E" w:rsidRDefault="0036715E" w:rsidP="0036715E">
      <w:r w:rsidRPr="00F85887">
        <w:t xml:space="preserve">The UE shall implement the integrity algorithms as specified in TS 33.401 [10] if it supports E-UTRA connected to 5GC. </w:t>
      </w:r>
    </w:p>
    <w:p w14:paraId="75C86D92" w14:textId="77777777" w:rsidR="0036715E" w:rsidRPr="007B0C8B" w:rsidRDefault="0036715E" w:rsidP="0036715E">
      <w:r w:rsidRPr="007B0C8B">
        <w:t xml:space="preserve">Integrity protection of the user data between the UE and the </w:t>
      </w:r>
      <w:proofErr w:type="spellStart"/>
      <w:r w:rsidRPr="007B0C8B">
        <w:t>gNB</w:t>
      </w:r>
      <w:proofErr w:type="spellEnd"/>
      <w:r w:rsidRPr="007B0C8B">
        <w:t xml:space="preserve"> is optional to use. </w:t>
      </w:r>
    </w:p>
    <w:p w14:paraId="25205EBF" w14:textId="0095D221" w:rsidR="0036715E" w:rsidRDefault="0036715E" w:rsidP="0036715E">
      <w:pPr>
        <w:pStyle w:val="NO"/>
        <w:rPr>
          <w:ins w:id="34" w:author="Qualcomm" w:date="2020-04-28T21:29:00Z"/>
        </w:rPr>
      </w:pPr>
      <w:r w:rsidRPr="007B0C8B">
        <w:t>NOTE</w:t>
      </w:r>
      <w:ins w:id="35" w:author="Qualcomm" w:date="2020-04-28T21:29:00Z">
        <w:r w:rsidR="00E73410">
          <w:t xml:space="preserve"> </w:t>
        </w:r>
        <w:r w:rsidR="00ED165B">
          <w:t>1</w:t>
        </w:r>
      </w:ins>
      <w:r w:rsidRPr="007B0C8B">
        <w:t>:</w:t>
      </w:r>
      <w:r w:rsidRPr="007B0C8B">
        <w:tab/>
        <w:t xml:space="preserve">Integrity protection of user plane adds the overhead of the packet size and increases the processing load both in the UE and the </w:t>
      </w:r>
      <w:proofErr w:type="spellStart"/>
      <w:r w:rsidRPr="007B0C8B">
        <w:t>gNB</w:t>
      </w:r>
      <w:proofErr w:type="spellEnd"/>
      <w:r w:rsidRPr="007B0C8B">
        <w:t>.</w:t>
      </w:r>
    </w:p>
    <w:p w14:paraId="0EAAD9F7" w14:textId="654B0B19" w:rsidR="00ED165B" w:rsidRPr="007B0C8B" w:rsidRDefault="00ED165B" w:rsidP="0036715E">
      <w:pPr>
        <w:pStyle w:val="NO"/>
      </w:pPr>
      <w:ins w:id="36" w:author="Qualcomm" w:date="2020-04-28T21:29:00Z">
        <w:r>
          <w:t xml:space="preserve">NOTE </w:t>
        </w:r>
      </w:ins>
      <w:ins w:id="37" w:author="Qualcomm" w:date="2020-04-28T21:34:00Z">
        <w:r w:rsidR="00277B3D">
          <w:t>2</w:t>
        </w:r>
      </w:ins>
      <w:ins w:id="38" w:author="Qualcomm" w:date="2020-04-28T21:29:00Z">
        <w:r>
          <w:t xml:space="preserve">: </w:t>
        </w:r>
      </w:ins>
      <w:ins w:id="39" w:author="Qualcomm" w:date="2020-04-28T21:32:00Z">
        <w:r w:rsidR="00F13686">
          <w:t xml:space="preserve">Annex </w:t>
        </w:r>
        <w:r w:rsidR="00F13686" w:rsidRPr="004D7ED2">
          <w:rPr>
            <w:highlight w:val="yellow"/>
          </w:rPr>
          <w:t>X</w:t>
        </w:r>
        <w:r w:rsidR="00F13686">
          <w:t xml:space="preserve"> describ</w:t>
        </w:r>
        <w:r w:rsidR="004D7ED2">
          <w:t>e</w:t>
        </w:r>
        <w:r w:rsidR="00F13686">
          <w:t xml:space="preserve">s additional security </w:t>
        </w:r>
      </w:ins>
      <w:ins w:id="40" w:author="Qualcomm" w:date="2020-04-28T21:33:00Z">
        <w:r w:rsidR="00CE7A5A">
          <w:t>measures</w:t>
        </w:r>
      </w:ins>
      <w:ins w:id="41" w:author="Qualcomm" w:date="2020-04-28T21:32:00Z">
        <w:r w:rsidR="00F13686">
          <w:t xml:space="preserve"> to protect</w:t>
        </w:r>
      </w:ins>
      <w:ins w:id="42" w:author="Qualcomm" w:date="2020-04-29T13:33:00Z">
        <w:r w:rsidR="00F07E79">
          <w:t xml:space="preserve"> DNS and ICMP messages that are carried over the user plane</w:t>
        </w:r>
      </w:ins>
      <w:ins w:id="43" w:author="Qualcomm" w:date="2020-04-28T21:34:00Z">
        <w:r w:rsidR="00CE7A5A">
          <w:t>.</w:t>
        </w:r>
      </w:ins>
    </w:p>
    <w:p w14:paraId="65DF7DA8" w14:textId="77777777" w:rsidR="0036715E" w:rsidRPr="007B0C8B" w:rsidRDefault="0036715E" w:rsidP="0036715E">
      <w:r w:rsidRPr="007B0C8B">
        <w:t>Integrity protection of the RRC-signalling, and NAS-signalling is mandatory to use, except in the following cases:</w:t>
      </w:r>
    </w:p>
    <w:p w14:paraId="49E47FAE" w14:textId="77777777" w:rsidR="0036715E" w:rsidRPr="007B0C8B" w:rsidRDefault="0036715E" w:rsidP="0036715E">
      <w:r w:rsidRPr="007B0C8B">
        <w:t xml:space="preserve">All NAS signalling messages except those explicitly listed in TS 24.501 [35] as exceptions shall be integrity-protected. </w:t>
      </w:r>
    </w:p>
    <w:p w14:paraId="5E031465" w14:textId="77777777" w:rsidR="0036715E" w:rsidRPr="007B0C8B" w:rsidRDefault="0036715E" w:rsidP="0036715E">
      <w:r w:rsidRPr="007B0C8B">
        <w:t>All RRC signalling messages except those explicitly listed in TS 38.331 [2</w:t>
      </w:r>
      <w:r>
        <w:t>2</w:t>
      </w:r>
      <w:r w:rsidRPr="007B0C8B">
        <w:t>] as exceptions shall be integrity-protected</w:t>
      </w:r>
      <w:r w:rsidRPr="000C5F18">
        <w:t xml:space="preserve"> </w:t>
      </w:r>
      <w:r>
        <w:t>with an integrity protection algorithm different from NIA0, except for unauthenticated emergency calls.</w:t>
      </w:r>
    </w:p>
    <w:p w14:paraId="1BB4501D" w14:textId="5CDA6FB6" w:rsidR="00E23D38" w:rsidRDefault="0036715E">
      <w:r w:rsidRPr="007B0C8B">
        <w:t>The UE shall implement NIA0 for integrity protection of NAS and RRC signalling. NIA0 is only allowed for unauthenticated emergency session as specified in clause 10.2.2.</w:t>
      </w:r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013912D5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44" w:author="Qualcomm" w:date="2020-04-28T19:48:00Z"/>
        </w:rPr>
      </w:pPr>
      <w:ins w:id="45" w:author="Qualcomm" w:date="2020-04-28T19:48:00Z">
        <w:r w:rsidRPr="00144E31">
          <w:lastRenderedPageBreak/>
          <w:t xml:space="preserve">Annex </w:t>
        </w:r>
        <w:r>
          <w:t>X</w:t>
        </w:r>
        <w:r w:rsidRPr="00144E31">
          <w:t xml:space="preserve"> (</w:t>
        </w:r>
        <w:r>
          <w:t>n</w:t>
        </w:r>
        <w:r w:rsidRPr="00144E31">
          <w:t>ormative):</w:t>
        </w:r>
        <w:r w:rsidRPr="00144E31">
          <w:br/>
        </w:r>
      </w:ins>
      <w:ins w:id="46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47" w:author="Qualcomm" w:date="2020-04-29T13:35:00Z"/>
        </w:rPr>
      </w:pPr>
      <w:ins w:id="48" w:author="Qualcomm" w:date="2020-04-28T19:48:00Z">
        <w:r w:rsidRPr="00144E31">
          <w:t xml:space="preserve">X.1 </w:t>
        </w:r>
        <w:r w:rsidRPr="00144E31">
          <w:tab/>
        </w:r>
      </w:ins>
      <w:ins w:id="49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50" w:author="Qualcomm" w:date="2020-04-28T20:14:00Z">
        <w:r>
          <w:rPr>
            <w:noProof/>
          </w:rPr>
          <w:t xml:space="preserve">This </w:t>
        </w:r>
      </w:ins>
      <w:ins w:id="51" w:author="Qualcomm" w:date="2020-04-28T20:19:00Z">
        <w:r w:rsidR="004B6AF9">
          <w:rPr>
            <w:noProof/>
          </w:rPr>
          <w:t>a</w:t>
        </w:r>
      </w:ins>
      <w:ins w:id="52" w:author="Qualcomm" w:date="2020-04-28T20:14:00Z">
        <w:r>
          <w:rPr>
            <w:noProof/>
          </w:rPr>
          <w:t xml:space="preserve">nnex </w:t>
        </w:r>
      </w:ins>
      <w:ins w:id="53" w:author="Qualcomm" w:date="2020-04-28T20:19:00Z">
        <w:r w:rsidR="008D61C6">
          <w:rPr>
            <w:noProof/>
          </w:rPr>
          <w:t>specifies</w:t>
        </w:r>
      </w:ins>
      <w:ins w:id="54" w:author="Qualcomm" w:date="2020-04-28T20:14:00Z">
        <w:r w:rsidR="0059759F">
          <w:rPr>
            <w:noProof/>
          </w:rPr>
          <w:t xml:space="preserve"> </w:t>
        </w:r>
      </w:ins>
      <w:ins w:id="55" w:author="Qualcomm" w:date="2020-04-28T20:15:00Z">
        <w:r w:rsidR="009E3530">
          <w:rPr>
            <w:noProof/>
          </w:rPr>
          <w:t xml:space="preserve">security </w:t>
        </w:r>
      </w:ins>
      <w:ins w:id="56" w:author="Qualcomm" w:date="2020-04-29T13:49:00Z">
        <w:r w:rsidR="00BF5DDF">
          <w:rPr>
            <w:noProof/>
          </w:rPr>
          <w:t>measures to</w:t>
        </w:r>
      </w:ins>
      <w:ins w:id="57" w:author="Qualcomm" w:date="2020-04-28T20:15:00Z">
        <w:r w:rsidR="009E3530">
          <w:rPr>
            <w:noProof/>
          </w:rPr>
          <w:t xml:space="preserve"> protect </w:t>
        </w:r>
      </w:ins>
      <w:ins w:id="58" w:author="Qualcomm" w:date="2020-04-29T13:49:00Z">
        <w:r w:rsidR="005213B0">
          <w:rPr>
            <w:noProof/>
          </w:rPr>
          <w:t>DNS and ICMP messages</w:t>
        </w:r>
      </w:ins>
      <w:ins w:id="59" w:author="Qualcomm" w:date="2020-04-28T20:18:00Z">
        <w:r w:rsidR="001037E5">
          <w:rPr>
            <w:noProof/>
          </w:rPr>
          <w:t xml:space="preserve">. </w:t>
        </w:r>
      </w:ins>
      <w:bookmarkStart w:id="60" w:name="_GoBack"/>
      <w:bookmarkEnd w:id="60"/>
      <w:ins w:id="61" w:author="Qualcomm-r1" w:date="2020-05-13T22:56:00Z">
        <w:r w:rsidR="00031A4B">
          <w:rPr>
            <w:noProof/>
          </w:rPr>
          <w:t xml:space="preserve">These security measures </w:t>
        </w:r>
      </w:ins>
      <w:ins w:id="62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63" w:author="Qualcomm-r1" w:date="2020-05-13T22:58:00Z">
        <w:r w:rsidR="008E4BCA">
          <w:rPr>
            <w:noProof/>
          </w:rPr>
          <w:t>t</w:t>
        </w:r>
      </w:ins>
      <w:ins w:id="64" w:author="Qualcomm-r1" w:date="2020-05-13T22:57:00Z">
        <w:r w:rsidR="00DB77CD">
          <w:rPr>
            <w:noProof/>
          </w:rPr>
          <w:t>en</w:t>
        </w:r>
      </w:ins>
      <w:ins w:id="65" w:author="Qualcomm-r1" w:date="2020-05-13T22:58:00Z">
        <w:r w:rsidR="008E4BCA">
          <w:rPr>
            <w:noProof/>
          </w:rPr>
          <w:t>d</w:t>
        </w:r>
      </w:ins>
      <w:ins w:id="66" w:author="Qualcomm-r1" w:date="2020-05-13T22:57:00Z">
        <w:r w:rsidR="00DB77CD">
          <w:rPr>
            <w:noProof/>
          </w:rPr>
          <w:t xml:space="preserve">ed </w:t>
        </w:r>
      </w:ins>
      <w:ins w:id="67" w:author="Qualcomm-r1" w:date="2020-05-13T22:58:00Z">
        <w:r w:rsidR="00DB77CD">
          <w:rPr>
            <w:noProof/>
          </w:rPr>
          <w:t>when integrity protection</w:t>
        </w:r>
      </w:ins>
      <w:ins w:id="68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69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70" w:author="Qualcomm" w:date="2020-04-28T20:26:00Z"/>
        </w:rPr>
      </w:pPr>
      <w:bookmarkStart w:id="71" w:name="_Hlk39001993"/>
      <w:ins w:id="72" w:author="Qualcomm" w:date="2020-04-28T20:25:00Z">
        <w:r>
          <w:t>X</w:t>
        </w:r>
        <w:r w:rsidRPr="00AF17B0">
          <w:t>.</w:t>
        </w:r>
      </w:ins>
      <w:ins w:id="73" w:author="Qualcomm" w:date="2020-04-29T14:00:00Z">
        <w:r w:rsidR="00FE739D">
          <w:t>2</w:t>
        </w:r>
      </w:ins>
      <w:ins w:id="74" w:author="Qualcomm" w:date="2020-04-28T20:25:00Z">
        <w:r w:rsidRPr="00AF17B0">
          <w:tab/>
        </w:r>
      </w:ins>
      <w:ins w:id="75" w:author="Qualcomm" w:date="2020-04-29T13:53:00Z">
        <w:r w:rsidR="002C6D2D">
          <w:t>Security aspects</w:t>
        </w:r>
      </w:ins>
      <w:ins w:id="76" w:author="Qualcomm" w:date="2020-04-28T20:26:00Z">
        <w:r>
          <w:t xml:space="preserve"> of DNS</w:t>
        </w:r>
      </w:ins>
    </w:p>
    <w:bookmarkEnd w:id="71"/>
    <w:p w14:paraId="3E008FF7" w14:textId="4C0BD612" w:rsidR="002019B5" w:rsidRDefault="000E70BA" w:rsidP="002019B5">
      <w:pPr>
        <w:rPr>
          <w:ins w:id="77" w:author="Qualcomm" w:date="2020-04-28T20:47:00Z"/>
        </w:rPr>
      </w:pPr>
      <w:ins w:id="78" w:author="Qualcomm" w:date="2020-04-28T20:27:00Z">
        <w:r>
          <w:t>The UE</w:t>
        </w:r>
      </w:ins>
      <w:ins w:id="79" w:author="Qualcomm" w:date="2020-04-29T14:24:00Z">
        <w:r w:rsidR="00435A50">
          <w:t xml:space="preserve"> and DNS server(s)</w:t>
        </w:r>
      </w:ins>
      <w:ins w:id="80" w:author="Qualcomm" w:date="2020-04-28T20:29:00Z">
        <w:r w:rsidR="00747F44">
          <w:t xml:space="preserve"> </w:t>
        </w:r>
      </w:ins>
      <w:ins w:id="81" w:author="Qualcomm" w:date="2020-04-28T20:27:00Z">
        <w:r>
          <w:t>shou</w:t>
        </w:r>
      </w:ins>
      <w:ins w:id="82" w:author="Qualcomm" w:date="2020-04-28T20:28:00Z">
        <w:r>
          <w:t xml:space="preserve">ld support </w:t>
        </w:r>
      </w:ins>
      <w:ins w:id="83" w:author="Qualcomm" w:date="2020-04-28T20:35:00Z">
        <w:r w:rsidR="00D12F84">
          <w:t xml:space="preserve">DNS over </w:t>
        </w:r>
      </w:ins>
      <w:ins w:id="84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85" w:author="Qualcomm" w:date="2020-04-28T20:39:00Z">
        <w:r w:rsidR="00B87AB9">
          <w:t xml:space="preserve">specified in RFC </w:t>
        </w:r>
      </w:ins>
      <w:ins w:id="86" w:author="Qualcomm" w:date="2020-04-28T20:42:00Z">
        <w:r w:rsidR="00C8026A">
          <w:t xml:space="preserve">7858 </w:t>
        </w:r>
      </w:ins>
      <w:ins w:id="87" w:author="Qualcomm" w:date="2020-04-28T20:43:00Z">
        <w:r w:rsidR="00C8026A">
          <w:t>[xx] and RFC 8310 [</w:t>
        </w:r>
        <w:proofErr w:type="spellStart"/>
        <w:r w:rsidR="00C8026A">
          <w:t>yy</w:t>
        </w:r>
        <w:proofErr w:type="spellEnd"/>
        <w:r w:rsidR="00C8026A">
          <w:t>]</w:t>
        </w:r>
      </w:ins>
      <w:ins w:id="88" w:author="Qualcomm" w:date="2020-04-28T20:45:00Z">
        <w:r w:rsidR="007400C9">
          <w:t>. The DNS serve</w:t>
        </w:r>
      </w:ins>
      <w:ins w:id="89" w:author="Qualcomm" w:date="2020-04-28T20:46:00Z">
        <w:r w:rsidR="00712C0E">
          <w:t xml:space="preserve">r(s) that are deployed within the </w:t>
        </w:r>
      </w:ins>
      <w:ins w:id="90" w:author="Qualcomm" w:date="2020-04-29T13:51:00Z">
        <w:r w:rsidR="00883C7B">
          <w:t>3GPP</w:t>
        </w:r>
      </w:ins>
      <w:ins w:id="91" w:author="Qualcomm" w:date="2020-04-28T20:46:00Z">
        <w:r w:rsidR="00712C0E">
          <w:t xml:space="preserve"> network may </w:t>
        </w:r>
      </w:ins>
      <w:ins w:id="92" w:author="Qualcomm" w:date="2020-04-28T20:47:00Z">
        <w:r w:rsidR="00D74DC2">
          <w:t>decide to enforce the use of DNS over (D)TLS.</w:t>
        </w:r>
      </w:ins>
    </w:p>
    <w:p w14:paraId="45FC4AFC" w14:textId="49A0FF8C" w:rsidR="00D261DC" w:rsidRDefault="00467099" w:rsidP="009D0AF1">
      <w:pPr>
        <w:pStyle w:val="NO"/>
        <w:rPr>
          <w:ins w:id="93" w:author="Qualcomm" w:date="2020-04-28T20:47:00Z"/>
        </w:rPr>
      </w:pPr>
      <w:ins w:id="94" w:author="Qualcomm" w:date="2020-04-28T20:48:00Z">
        <w:r>
          <w:t xml:space="preserve">NOTE: </w:t>
        </w:r>
        <w:r w:rsidR="00835991">
          <w:t>The use of</w:t>
        </w:r>
        <w:r>
          <w:t xml:space="preserve"> DNS over (D)TLS </w:t>
        </w:r>
      </w:ins>
      <w:ins w:id="95" w:author="Qualcomm" w:date="2020-04-28T20:49:00Z">
        <w:r w:rsidR="00835991">
          <w:t>with DNS server(s) that are</w:t>
        </w:r>
      </w:ins>
      <w:ins w:id="96" w:author="Qualcomm" w:date="2020-04-28T20:52:00Z">
        <w:r w:rsidR="00364078">
          <w:t xml:space="preserve"> deployed</w:t>
        </w:r>
      </w:ins>
      <w:ins w:id="97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98" w:author="Qualcomm" w:date="2020-04-29T13:51:00Z">
        <w:r w:rsidR="00603879">
          <w:t>3GPP</w:t>
        </w:r>
      </w:ins>
      <w:ins w:id="99" w:author="Qualcomm" w:date="2020-04-28T20:49:00Z">
        <w:r w:rsidR="001E59BB">
          <w:t xml:space="preserve"> network is outside the scope of this specification.</w:t>
        </w:r>
      </w:ins>
    </w:p>
    <w:p w14:paraId="69A1E05C" w14:textId="17D92CAB" w:rsidR="00D261DC" w:rsidRDefault="00167D6A" w:rsidP="002019B5">
      <w:pPr>
        <w:rPr>
          <w:ins w:id="100" w:author="Qualcomm" w:date="2020-04-28T20:52:00Z"/>
        </w:rPr>
      </w:pPr>
      <w:ins w:id="101" w:author="Qualcomm" w:date="2020-04-28T20:50:00Z">
        <w:r>
          <w:t xml:space="preserve">When DNS over (D)TLS is used, </w:t>
        </w:r>
      </w:ins>
      <w:ins w:id="102" w:author="Qualcomm" w:date="2020-04-28T20:51:00Z">
        <w:r w:rsidR="000A6349">
          <w:t>a TLS cipher suite that supports integrity protection shall be negotiated.</w:t>
        </w:r>
      </w:ins>
    </w:p>
    <w:p w14:paraId="066D0E7B" w14:textId="0EA6187F" w:rsidR="00CF3753" w:rsidRDefault="00CF3753" w:rsidP="009D0AF1">
      <w:pPr>
        <w:pStyle w:val="Heading1"/>
        <w:rPr>
          <w:ins w:id="103" w:author="Qualcomm" w:date="2020-04-28T20:52:00Z"/>
        </w:rPr>
      </w:pPr>
      <w:ins w:id="104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105" w:author="Qualcomm" w:date="2020-04-29T13:53:00Z">
        <w:r w:rsidR="002C6D2D">
          <w:t>Security aspects</w:t>
        </w:r>
      </w:ins>
      <w:ins w:id="106" w:author="Qualcomm" w:date="2020-04-29T13:52:00Z">
        <w:r w:rsidR="005F1A5B">
          <w:t xml:space="preserve"> of </w:t>
        </w:r>
      </w:ins>
      <w:ins w:id="107" w:author="Qualcomm" w:date="2020-04-28T21:10:00Z">
        <w:r w:rsidR="00115D51">
          <w:t>ICM</w:t>
        </w:r>
      </w:ins>
      <w:ins w:id="108" w:author="Qualcomm" w:date="2020-04-29T13:53:00Z">
        <w:r w:rsidR="002C6D2D">
          <w:t>P</w:t>
        </w:r>
      </w:ins>
    </w:p>
    <w:p w14:paraId="57620CD7" w14:textId="069F5BF0" w:rsidR="00630E11" w:rsidRDefault="00C07A48" w:rsidP="002019B5">
      <w:pPr>
        <w:rPr>
          <w:ins w:id="109" w:author="Qualcomm" w:date="2020-04-28T21:22:00Z"/>
        </w:rPr>
      </w:pPr>
      <w:ins w:id="110" w:author="Qualcomm" w:date="2020-04-28T21:10:00Z">
        <w:r>
          <w:t xml:space="preserve">ICMP </w:t>
        </w:r>
      </w:ins>
      <w:ins w:id="111" w:author="Qualcomm" w:date="2020-04-28T21:13:00Z">
        <w:r w:rsidR="00535043">
          <w:t xml:space="preserve">(Internet Control Message Protocol) </w:t>
        </w:r>
      </w:ins>
      <w:ins w:id="112" w:author="Qualcomm" w:date="2020-04-28T21:11:00Z">
        <w:r w:rsidR="00A32F0D">
          <w:t xml:space="preserve">is part of the </w:t>
        </w:r>
      </w:ins>
      <w:ins w:id="113" w:author="Qualcomm" w:date="2020-04-28T21:12:00Z">
        <w:r w:rsidR="00641825">
          <w:t>internet protocol (IP) suite</w:t>
        </w:r>
      </w:ins>
      <w:ins w:id="114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15" w:author="Qualcomm" w:date="2020-04-28T21:17:00Z">
        <w:r w:rsidR="00F4501F">
          <w:t xml:space="preserve">be exploited </w:t>
        </w:r>
      </w:ins>
      <w:ins w:id="116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17" w:author="Qualcomm" w:date="2020-04-29T14:25:00Z">
        <w:r w:rsidR="00711660">
          <w:t xml:space="preserve">3GPP </w:t>
        </w:r>
      </w:ins>
      <w:ins w:id="118" w:author="Qualcomm" w:date="2020-04-28T21:19:00Z">
        <w:r w:rsidR="00B12B6F">
          <w:t>s</w:t>
        </w:r>
        <w:r w:rsidR="000F6DB0">
          <w:t>ystem</w:t>
        </w:r>
      </w:ins>
      <w:ins w:id="119" w:author="Qualcomm" w:date="2020-04-28T21:18:00Z">
        <w:r w:rsidR="00F4501F">
          <w:t>.</w:t>
        </w:r>
      </w:ins>
      <w:ins w:id="120" w:author="Qualcomm" w:date="2020-04-28T21:19:00Z">
        <w:r w:rsidR="00B12B6F">
          <w:t xml:space="preserve"> </w:t>
        </w:r>
      </w:ins>
      <w:ins w:id="121" w:author="Qualcomm" w:date="2020-04-29T13:54:00Z">
        <w:r w:rsidR="002D0C00">
          <w:t>To mitigate such attacks, i</w:t>
        </w:r>
      </w:ins>
      <w:ins w:id="122" w:author="Qualcomm" w:date="2020-04-28T21:20:00Z">
        <w:r w:rsidR="00550144">
          <w:t xml:space="preserve">t is recommended that </w:t>
        </w:r>
      </w:ins>
      <w:ins w:id="123" w:author="Qualcomm" w:date="2020-04-29T13:55:00Z">
        <w:r w:rsidR="002D0C00">
          <w:t xml:space="preserve">the use of </w:t>
        </w:r>
      </w:ins>
      <w:ins w:id="124" w:author="Qualcomm" w:date="2020-04-28T21:20:00Z">
        <w:r w:rsidR="00550144">
          <w:t xml:space="preserve">ICMP </w:t>
        </w:r>
      </w:ins>
      <w:ins w:id="125" w:author="Qualcomm" w:date="2020-04-29T13:55:00Z">
        <w:r w:rsidR="004660EB">
          <w:t>is restricted in the UE and the UPF</w:t>
        </w:r>
      </w:ins>
      <w:ins w:id="126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27" w:author="Qualcomm" w:date="2020-04-28T21:21:00Z">
        <w:r w:rsidR="0071647C">
          <w:t xml:space="preserve">. In </w:t>
        </w:r>
      </w:ins>
      <w:ins w:id="128" w:author="Qualcomm" w:date="2020-04-28T21:22:00Z">
        <w:r w:rsidR="0071647C">
          <w:t xml:space="preserve">scenarios where </w:t>
        </w:r>
      </w:ins>
      <w:ins w:id="129" w:author="Qualcomm" w:date="2020-04-29T13:56:00Z">
        <w:r w:rsidR="008C5339">
          <w:t xml:space="preserve">the use </w:t>
        </w:r>
      </w:ins>
      <w:ins w:id="130" w:author="Qualcomm" w:date="2020-04-28T21:22:00Z">
        <w:r w:rsidR="0071647C">
          <w:t xml:space="preserve">of ICMP is </w:t>
        </w:r>
      </w:ins>
      <w:ins w:id="131" w:author="Qualcomm" w:date="2020-04-29T13:56:00Z">
        <w:r w:rsidR="004B08B2">
          <w:t>requi</w:t>
        </w:r>
      </w:ins>
      <w:ins w:id="132" w:author="Qualcomm" w:date="2020-04-29T13:57:00Z">
        <w:r w:rsidR="004B08B2">
          <w:t>red</w:t>
        </w:r>
      </w:ins>
      <w:ins w:id="133" w:author="Qualcomm" w:date="2020-04-28T21:22:00Z">
        <w:r w:rsidR="0071647C">
          <w:t xml:space="preserve">, </w:t>
        </w:r>
        <w:r w:rsidR="00630E11">
          <w:t>one or more of following mitigations should be</w:t>
        </w:r>
      </w:ins>
      <w:ins w:id="134" w:author="Qualcomm" w:date="2020-04-29T13:57:00Z">
        <w:r w:rsidR="004B08B2">
          <w:t xml:space="preserve"> enforced</w:t>
        </w:r>
      </w:ins>
      <w:ins w:id="135" w:author="Qualcomm" w:date="2020-04-28T21:22:00Z">
        <w:r w:rsidR="00630E11">
          <w:t>:</w:t>
        </w:r>
      </w:ins>
    </w:p>
    <w:p w14:paraId="01936A20" w14:textId="1F5ED235" w:rsidR="00637D2E" w:rsidRDefault="004E1F89" w:rsidP="00395E64">
      <w:pPr>
        <w:ind w:left="511"/>
        <w:rPr>
          <w:ins w:id="136" w:author="Qualcomm" w:date="2020-04-28T21:24:00Z"/>
        </w:rPr>
        <w:pPrChange w:id="137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38" w:author="Qualcomm" w:date="2020-04-28T21:23:00Z">
        <w:r>
          <w:t xml:space="preserve">Disable </w:t>
        </w:r>
      </w:ins>
      <w:ins w:id="139" w:author="Qualcomm" w:date="2020-04-28T21:25:00Z">
        <w:r w:rsidR="00F016A1">
          <w:t xml:space="preserve">the </w:t>
        </w:r>
      </w:ins>
      <w:ins w:id="140" w:author="Qualcomm" w:date="2020-04-28T21:24:00Z">
        <w:r w:rsidR="00EC0AF7">
          <w:t xml:space="preserve">UE from responding to ICMP requests </w:t>
        </w:r>
      </w:ins>
      <w:ins w:id="141" w:author="Qualcomm" w:date="2020-04-29T14:34:00Z">
        <w:r w:rsidR="00102DE0">
          <w:t xml:space="preserve">received </w:t>
        </w:r>
      </w:ins>
      <w:ins w:id="142" w:author="Qualcomm" w:date="2020-04-28T21:24:00Z">
        <w:r w:rsidR="00EC0AF7">
          <w:t>over 3GPP network interface</w:t>
        </w:r>
      </w:ins>
      <w:ins w:id="143" w:author="Qualcomm" w:date="2020-04-28T21:29:00Z">
        <w:r w:rsidR="00E73410">
          <w:t>(s).</w:t>
        </w:r>
      </w:ins>
    </w:p>
    <w:p w14:paraId="71E39F99" w14:textId="18E61788" w:rsidR="00207DCF" w:rsidRDefault="00EC0AF7" w:rsidP="00395E64">
      <w:pPr>
        <w:ind w:left="511"/>
        <w:rPr>
          <w:ins w:id="144" w:author="Qualcomm" w:date="2020-04-28T21:27:00Z"/>
        </w:rPr>
        <w:pPrChange w:id="145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46" w:author="Qualcomm" w:date="2020-04-28T21:24:00Z">
        <w:r>
          <w:t>Install</w:t>
        </w:r>
      </w:ins>
      <w:ins w:id="147" w:author="Qualcomm" w:date="2020-04-29T13:57:00Z">
        <w:r w:rsidR="004B08B2">
          <w:t xml:space="preserve"> IP </w:t>
        </w:r>
      </w:ins>
      <w:ins w:id="148" w:author="Qualcomm" w:date="2020-04-28T21:24:00Z">
        <w:r>
          <w:t>filter</w:t>
        </w:r>
      </w:ins>
      <w:ins w:id="149" w:author="Qualcomm" w:date="2020-04-28T21:26:00Z">
        <w:r w:rsidR="00506576">
          <w:t>(s)</w:t>
        </w:r>
      </w:ins>
      <w:ins w:id="150" w:author="Qualcomm" w:date="2020-04-28T21:24:00Z">
        <w:r>
          <w:t xml:space="preserve"> at the UPF </w:t>
        </w:r>
      </w:ins>
      <w:ins w:id="151" w:author="Qualcomm" w:date="2020-04-28T21:25:00Z">
        <w:r w:rsidR="009325EB">
          <w:t>in order to</w:t>
        </w:r>
      </w:ins>
      <w:ins w:id="152" w:author="Qualcomm" w:date="2020-04-28T21:24:00Z">
        <w:r>
          <w:t xml:space="preserve"> </w:t>
        </w:r>
        <w:r w:rsidR="00226D97">
          <w:t xml:space="preserve">block </w:t>
        </w:r>
      </w:ins>
      <w:ins w:id="153" w:author="Qualcomm" w:date="2020-04-28T21:25:00Z">
        <w:r w:rsidR="009325EB">
          <w:t>ICMP m</w:t>
        </w:r>
      </w:ins>
      <w:ins w:id="154" w:author="Qualcomm" w:date="2020-04-28T21:26:00Z">
        <w:r w:rsidR="009325EB">
          <w:t xml:space="preserve">essages. This filter </w:t>
        </w:r>
        <w:r w:rsidR="00506576">
          <w:t>may be</w:t>
        </w:r>
      </w:ins>
      <w:ins w:id="155" w:author="Qualcomm" w:date="2020-04-28T21:27:00Z">
        <w:r w:rsidR="001D15B5">
          <w:t xml:space="preserve"> configured either on a per UE basis or </w:t>
        </w:r>
      </w:ins>
      <w:ins w:id="156" w:author="Qualcomm" w:date="2020-04-29T14:15:00Z">
        <w:r w:rsidR="00F61D36">
          <w:t>on a UPF</w:t>
        </w:r>
      </w:ins>
      <w:ins w:id="157" w:author="Qualcomm" w:date="2020-04-28T21:27:00Z">
        <w:r w:rsidR="00207DCF">
          <w:t xml:space="preserve"> </w:t>
        </w:r>
      </w:ins>
      <w:ins w:id="158" w:author="Qualcomm" w:date="2020-04-29T14:15:00Z">
        <w:r w:rsidR="00F61D36">
          <w:t>basis</w:t>
        </w:r>
      </w:ins>
      <w:ins w:id="159" w:author="Qualcomm" w:date="2020-04-28T21:27:00Z">
        <w:r w:rsidR="00207DCF">
          <w:t>.</w:t>
        </w:r>
      </w:ins>
    </w:p>
    <w:p w14:paraId="11723A0F" w14:textId="2B9E60AB" w:rsidR="00EC0AF7" w:rsidRDefault="00207DCF" w:rsidP="00395E64">
      <w:pPr>
        <w:ind w:left="511"/>
        <w:rPr>
          <w:ins w:id="160" w:author="Qualcomm" w:date="2020-04-28T20:52:00Z"/>
        </w:rPr>
        <w:pPrChange w:id="161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62" w:author="Qualcomm" w:date="2020-04-28T21:27:00Z">
        <w:r>
          <w:t>Limit the</w:t>
        </w:r>
      </w:ins>
      <w:ins w:id="163" w:author="Qualcomm" w:date="2020-04-28T21:28:00Z">
        <w:r w:rsidR="00425505">
          <w:t xml:space="preserve"> maximum</w:t>
        </w:r>
      </w:ins>
      <w:ins w:id="164" w:author="Qualcomm" w:date="2020-04-28T21:27:00Z">
        <w:r>
          <w:t xml:space="preserve"> size of ICMP messages</w:t>
        </w:r>
      </w:ins>
      <w:ins w:id="165" w:author="Qualcomm" w:date="2020-04-29T13:58:00Z">
        <w:r w:rsidR="00960F58">
          <w:t xml:space="preserve"> (e.g., </w:t>
        </w:r>
      </w:ins>
      <w:ins w:id="166" w:author="Qualcomm" w:date="2020-04-29T14:15:00Z">
        <w:r w:rsidR="003470E1">
          <w:t xml:space="preserve">to </w:t>
        </w:r>
      </w:ins>
      <w:ins w:id="167" w:author="Qualcomm" w:date="2020-04-29T13:58:00Z">
        <w:r w:rsidR="00C42EAF">
          <w:t>64 bytes)</w:t>
        </w:r>
      </w:ins>
      <w:ins w:id="168" w:author="Qualcomm" w:date="2020-04-28T21:28:00Z">
        <w:r w:rsidR="00425505">
          <w:t>. Any ICMP messages that are greater than</w:t>
        </w:r>
      </w:ins>
      <w:ins w:id="169" w:author="Qualcomm" w:date="2020-04-29T13:59:00Z">
        <w:r w:rsidR="00C42EAF">
          <w:t xml:space="preserve"> </w:t>
        </w:r>
      </w:ins>
      <w:ins w:id="170" w:author="Qualcomm" w:date="2020-04-29T14:00:00Z">
        <w:r w:rsidR="00343395">
          <w:t>this limit</w:t>
        </w:r>
      </w:ins>
      <w:ins w:id="171" w:author="Qualcomm" w:date="2020-04-28T21:28:00Z">
        <w:r w:rsidR="00425505">
          <w:t xml:space="preserve"> </w:t>
        </w:r>
        <w:r w:rsidR="006466E1">
          <w:t>should be dropped by the UE as well as by the UPF.</w:t>
        </w:r>
      </w:ins>
      <w:ins w:id="172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184A4" w14:textId="77777777" w:rsidR="00A70864" w:rsidRDefault="00A70864">
      <w:r>
        <w:separator/>
      </w:r>
    </w:p>
  </w:endnote>
  <w:endnote w:type="continuationSeparator" w:id="0">
    <w:p w14:paraId="356CC7D3" w14:textId="77777777" w:rsidR="00A70864" w:rsidRDefault="00A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42AFC" w14:textId="77777777" w:rsidR="00A70864" w:rsidRDefault="00A70864">
      <w:r>
        <w:separator/>
      </w:r>
    </w:p>
  </w:footnote>
  <w:footnote w:type="continuationSeparator" w:id="0">
    <w:p w14:paraId="191759A8" w14:textId="77777777" w:rsidR="00A70864" w:rsidRDefault="00A7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r1">
    <w15:presenceInfo w15:providerId="None" w15:userId="Qualcomm-r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7309"/>
    <w:rsid w:val="000E70BA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52F0"/>
    <w:rsid w:val="001B7A65"/>
    <w:rsid w:val="001B7BD8"/>
    <w:rsid w:val="001C458A"/>
    <w:rsid w:val="001C55D1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B19B0"/>
    <w:rsid w:val="002B5741"/>
    <w:rsid w:val="002C6D2D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609EF"/>
    <w:rsid w:val="0036231A"/>
    <w:rsid w:val="00364078"/>
    <w:rsid w:val="0036715E"/>
    <w:rsid w:val="00374DD4"/>
    <w:rsid w:val="00390B01"/>
    <w:rsid w:val="00395E64"/>
    <w:rsid w:val="003B0FB3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6364"/>
    <w:rsid w:val="004660EB"/>
    <w:rsid w:val="00467099"/>
    <w:rsid w:val="004670AA"/>
    <w:rsid w:val="00471A6D"/>
    <w:rsid w:val="004B08B2"/>
    <w:rsid w:val="004B1FFA"/>
    <w:rsid w:val="004B4E52"/>
    <w:rsid w:val="004B6AF9"/>
    <w:rsid w:val="004B75B7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A5B"/>
    <w:rsid w:val="00600216"/>
    <w:rsid w:val="00603879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5808"/>
    <w:rsid w:val="006B46FB"/>
    <w:rsid w:val="006B7A88"/>
    <w:rsid w:val="006C3D34"/>
    <w:rsid w:val="006C52A2"/>
    <w:rsid w:val="006C7B1F"/>
    <w:rsid w:val="006E21FB"/>
    <w:rsid w:val="007055ED"/>
    <w:rsid w:val="00711660"/>
    <w:rsid w:val="00712C0E"/>
    <w:rsid w:val="0071647C"/>
    <w:rsid w:val="0072384F"/>
    <w:rsid w:val="00724006"/>
    <w:rsid w:val="007307C4"/>
    <w:rsid w:val="007400C9"/>
    <w:rsid w:val="00744AE0"/>
    <w:rsid w:val="00747F44"/>
    <w:rsid w:val="007547AD"/>
    <w:rsid w:val="00760E70"/>
    <w:rsid w:val="00787870"/>
    <w:rsid w:val="00792342"/>
    <w:rsid w:val="00795EFE"/>
    <w:rsid w:val="007977A8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279FA"/>
    <w:rsid w:val="00835991"/>
    <w:rsid w:val="0084617F"/>
    <w:rsid w:val="008626E7"/>
    <w:rsid w:val="0086371A"/>
    <w:rsid w:val="0086416A"/>
    <w:rsid w:val="008671F2"/>
    <w:rsid w:val="00870EE7"/>
    <w:rsid w:val="00883C7B"/>
    <w:rsid w:val="0088624A"/>
    <w:rsid w:val="008863B9"/>
    <w:rsid w:val="008A45A6"/>
    <w:rsid w:val="008B2497"/>
    <w:rsid w:val="008B712C"/>
    <w:rsid w:val="008C305F"/>
    <w:rsid w:val="008C5339"/>
    <w:rsid w:val="008D61C6"/>
    <w:rsid w:val="008D6F37"/>
    <w:rsid w:val="008E4BCA"/>
    <w:rsid w:val="008F686C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7454A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4AD9"/>
    <w:rsid w:val="009F734F"/>
    <w:rsid w:val="00A017F5"/>
    <w:rsid w:val="00A10EC9"/>
    <w:rsid w:val="00A246B6"/>
    <w:rsid w:val="00A32F0D"/>
    <w:rsid w:val="00A35386"/>
    <w:rsid w:val="00A37D94"/>
    <w:rsid w:val="00A47E70"/>
    <w:rsid w:val="00A505E6"/>
    <w:rsid w:val="00A50CF0"/>
    <w:rsid w:val="00A62B4E"/>
    <w:rsid w:val="00A6322D"/>
    <w:rsid w:val="00A674C4"/>
    <w:rsid w:val="00A70864"/>
    <w:rsid w:val="00A7671C"/>
    <w:rsid w:val="00A824F9"/>
    <w:rsid w:val="00A838A3"/>
    <w:rsid w:val="00A845FD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77C4"/>
    <w:rsid w:val="00B87AB9"/>
    <w:rsid w:val="00B929D8"/>
    <w:rsid w:val="00B968C8"/>
    <w:rsid w:val="00BA3EC5"/>
    <w:rsid w:val="00BA51D9"/>
    <w:rsid w:val="00BA6F18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7A48"/>
    <w:rsid w:val="00C142F7"/>
    <w:rsid w:val="00C20079"/>
    <w:rsid w:val="00C25BB9"/>
    <w:rsid w:val="00C42EAF"/>
    <w:rsid w:val="00C46447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DCB"/>
    <w:rsid w:val="00D35F54"/>
    <w:rsid w:val="00D45D5C"/>
    <w:rsid w:val="00D50255"/>
    <w:rsid w:val="00D564D7"/>
    <w:rsid w:val="00D66520"/>
    <w:rsid w:val="00D67B66"/>
    <w:rsid w:val="00D74DC2"/>
    <w:rsid w:val="00D77DE9"/>
    <w:rsid w:val="00D8082D"/>
    <w:rsid w:val="00D90E45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4501F"/>
    <w:rsid w:val="00F45865"/>
    <w:rsid w:val="00F52027"/>
    <w:rsid w:val="00F61D36"/>
    <w:rsid w:val="00F80FDB"/>
    <w:rsid w:val="00F81325"/>
    <w:rsid w:val="00F81345"/>
    <w:rsid w:val="00FB6386"/>
    <w:rsid w:val="00FC37D2"/>
    <w:rsid w:val="00FC5C8E"/>
    <w:rsid w:val="00FD2389"/>
    <w:rsid w:val="00FD432B"/>
    <w:rsid w:val="00FD4458"/>
    <w:rsid w:val="00FD480F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F9DE-749A-4312-9A71-C2164518F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1EE5B-F9FC-4912-8BFE-DD22C92E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6</Pages>
  <Words>2040</Words>
  <Characters>11633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Qualcomm-r1</cp:lastModifiedBy>
  <cp:revision>22</cp:revision>
  <cp:lastPrinted>1900-01-01T08:00:00Z</cp:lastPrinted>
  <dcterms:created xsi:type="dcterms:W3CDTF">2020-05-14T05:39:00Z</dcterms:created>
  <dcterms:modified xsi:type="dcterms:W3CDTF">2020-05-14T06:03:00Z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