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430" w:rsidRDefault="00255430" w:rsidP="0025543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255430" w:rsidRDefault="00255430" w:rsidP="00255430">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 xml:space="preserve">meeting: </w:t>
      </w:r>
      <w:r w:rsidR="0067511F">
        <w:rPr>
          <w:rFonts w:ascii="Arial" w:hAnsi="Arial" w:cs="Arial"/>
          <w:b/>
          <w:sz w:val="32"/>
        </w:rPr>
        <w:t>9</w:t>
      </w:r>
      <w:r w:rsidR="003C43C0">
        <w:rPr>
          <w:rFonts w:ascii="Arial" w:hAnsi="Arial" w:cs="Arial"/>
          <w:b/>
          <w:sz w:val="32"/>
        </w:rPr>
        <w:t>8Bis-e</w:t>
      </w:r>
      <w:bookmarkStart w:id="0" w:name="_GoBack"/>
      <w:bookmarkEnd w:id="0"/>
    </w:p>
    <w:p w:rsidR="00255430" w:rsidRDefault="00255430" w:rsidP="00255430">
      <w:pPr>
        <w:jc w:val="center"/>
        <w:rPr>
          <w:rFonts w:ascii="Arial" w:hAnsi="Arial" w:cs="Arial"/>
          <w:b/>
          <w:sz w:val="32"/>
        </w:rPr>
      </w:pPr>
      <w:r>
        <w:rPr>
          <w:rFonts w:ascii="Arial" w:hAnsi="Arial" w:cs="Arial"/>
          <w:b/>
          <w:sz w:val="32"/>
        </w:rPr>
        <w:t>e-meeting, Online, 14/04/2020 to 17/04/2020</w:t>
      </w:r>
    </w:p>
    <w:p w:rsidR="00255430" w:rsidRPr="009E5BC5" w:rsidRDefault="00255430" w:rsidP="00255430">
      <w:pPr>
        <w:rPr>
          <w:sz w:val="32"/>
          <w:szCs w:val="32"/>
        </w:rPr>
      </w:pPr>
      <w:r w:rsidRPr="009E5BC5">
        <w:rPr>
          <w:sz w:val="32"/>
          <w:szCs w:val="32"/>
        </w:rPr>
        <w:t>Contents:</w:t>
      </w:r>
    </w:p>
    <w:p w:rsidR="00BD654C" w:rsidRDefault="00255430">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BD654C">
        <w:t>1</w:t>
      </w:r>
      <w:r w:rsidR="00BD654C">
        <w:rPr>
          <w:rFonts w:asciiTheme="minorHAnsi" w:eastAsiaTheme="minorEastAsia" w:hAnsiTheme="minorHAnsi" w:cstheme="minorBidi"/>
          <w:sz w:val="22"/>
          <w:szCs w:val="22"/>
        </w:rPr>
        <w:tab/>
      </w:r>
      <w:r w:rsidR="00BD654C">
        <w:t>Agenda and meeting objectives</w:t>
      </w:r>
      <w:r w:rsidR="00BD654C">
        <w:tab/>
      </w:r>
      <w:r w:rsidR="00BD654C">
        <w:fldChar w:fldCharType="begin"/>
      </w:r>
      <w:r w:rsidR="00BD654C">
        <w:instrText xml:space="preserve"> PAGEREF _Toc39764881 \h </w:instrText>
      </w:r>
      <w:r w:rsidR="00BD654C">
        <w:fldChar w:fldCharType="separate"/>
      </w:r>
      <w:r w:rsidR="00BD654C">
        <w:t>2</w:t>
      </w:r>
      <w:r w:rsidR="00BD654C">
        <w:fldChar w:fldCharType="end"/>
      </w:r>
    </w:p>
    <w:p w:rsidR="00BD654C" w:rsidRDefault="00BD654C">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Main work areas</w:t>
      </w:r>
      <w:r>
        <w:tab/>
      </w:r>
      <w:r>
        <w:fldChar w:fldCharType="begin"/>
      </w:r>
      <w:r>
        <w:instrText xml:space="preserve"> PAGEREF _Toc39764882 \h </w:instrText>
      </w:r>
      <w:r>
        <w:fldChar w:fldCharType="separate"/>
      </w:r>
      <w:r>
        <w:t>2</w:t>
      </w:r>
      <w:r>
        <w:fldChar w:fldCharType="end"/>
      </w:r>
    </w:p>
    <w:p w:rsidR="00BD654C" w:rsidRDefault="00BD654C">
      <w:pPr>
        <w:pStyle w:val="TOC3"/>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Mission Critical security (Rel-16)</w:t>
      </w:r>
      <w:r>
        <w:tab/>
      </w:r>
      <w:r>
        <w:fldChar w:fldCharType="begin"/>
      </w:r>
      <w:r>
        <w:instrText xml:space="preserve"> PAGEREF _Toc39764883 \h </w:instrText>
      </w:r>
      <w:r>
        <w:fldChar w:fldCharType="separate"/>
      </w:r>
      <w:r>
        <w:t>2</w:t>
      </w:r>
      <w:r>
        <w:fldChar w:fldCharType="end"/>
      </w:r>
    </w:p>
    <w:p w:rsidR="00BD654C" w:rsidRDefault="00BD654C">
      <w:pPr>
        <w:pStyle w:val="TOC3"/>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Security of the enhancement to the 5GC location services</w:t>
      </w:r>
      <w:r>
        <w:tab/>
      </w:r>
      <w:r>
        <w:fldChar w:fldCharType="begin"/>
      </w:r>
      <w:r>
        <w:instrText xml:space="preserve"> PAGEREF _Toc39764884 \h </w:instrText>
      </w:r>
      <w:r>
        <w:fldChar w:fldCharType="separate"/>
      </w:r>
      <w:r>
        <w:t>4</w:t>
      </w:r>
      <w:r>
        <w:fldChar w:fldCharType="end"/>
      </w:r>
    </w:p>
    <w:p w:rsidR="00BD654C" w:rsidRDefault="00BD654C">
      <w:pPr>
        <w:pStyle w:val="TOC3"/>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Security Aspects of the 5G Service Based Architecture (Rel-16)</w:t>
      </w:r>
      <w:r>
        <w:tab/>
      </w:r>
      <w:r>
        <w:fldChar w:fldCharType="begin"/>
      </w:r>
      <w:r>
        <w:instrText xml:space="preserve"> PAGEREF _Toc39764885 \h </w:instrText>
      </w:r>
      <w:r>
        <w:fldChar w:fldCharType="separate"/>
      </w:r>
      <w:r>
        <w:t>6</w:t>
      </w:r>
      <w:r>
        <w:fldChar w:fldCharType="end"/>
      </w:r>
    </w:p>
    <w:p w:rsidR="00BD654C" w:rsidRDefault="00BD654C">
      <w:pPr>
        <w:pStyle w:val="TOC3"/>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Authentication and key management for applications based on 3GPP credential in  5G  (Rel-16)</w:t>
      </w:r>
      <w:r>
        <w:tab/>
      </w:r>
      <w:r>
        <w:fldChar w:fldCharType="begin"/>
      </w:r>
      <w:r>
        <w:instrText xml:space="preserve"> PAGEREF _Toc39764886 \h </w:instrText>
      </w:r>
      <w:r>
        <w:fldChar w:fldCharType="separate"/>
      </w:r>
      <w:r>
        <w:t>9</w:t>
      </w:r>
      <w:r>
        <w:fldChar w:fldCharType="end"/>
      </w:r>
    </w:p>
    <w:p w:rsidR="00BD654C" w:rsidRDefault="00BD654C">
      <w:pPr>
        <w:pStyle w:val="TOC3"/>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Evolution of Cellular IoT security for the 5G System (Rel-16)</w:t>
      </w:r>
      <w:r>
        <w:tab/>
      </w:r>
      <w:r>
        <w:fldChar w:fldCharType="begin"/>
      </w:r>
      <w:r>
        <w:instrText xml:space="preserve"> PAGEREF _Toc39764887 \h </w:instrText>
      </w:r>
      <w:r>
        <w:fldChar w:fldCharType="separate"/>
      </w:r>
      <w:r>
        <w:t>17</w:t>
      </w:r>
      <w:r>
        <w:fldChar w:fldCharType="end"/>
      </w:r>
    </w:p>
    <w:p w:rsidR="00BD654C" w:rsidRDefault="00BD654C">
      <w:pPr>
        <w:pStyle w:val="TOC3"/>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r>
      <w:r>
        <w:instrText xml:space="preserve"> PAGEREF _Toc39764888 \h </w:instrText>
      </w:r>
      <w:r>
        <w:fldChar w:fldCharType="separate"/>
      </w:r>
      <w:r>
        <w:t>19</w:t>
      </w:r>
      <w:r>
        <w:fldChar w:fldCharType="end"/>
      </w:r>
    </w:p>
    <w:p w:rsidR="00BD654C" w:rsidRDefault="00BD654C">
      <w:pPr>
        <w:pStyle w:val="TOC3"/>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Security aspects of Enhancement of Network Slicing (Rel-16)</w:t>
      </w:r>
      <w:r>
        <w:tab/>
      </w:r>
      <w:r>
        <w:fldChar w:fldCharType="begin"/>
      </w:r>
      <w:r>
        <w:instrText xml:space="preserve"> PAGEREF _Toc39764889 \h </w:instrText>
      </w:r>
      <w:r>
        <w:fldChar w:fldCharType="separate"/>
      </w:r>
      <w:r>
        <w:t>20</w:t>
      </w:r>
      <w:r>
        <w:fldChar w:fldCharType="end"/>
      </w:r>
    </w:p>
    <w:p w:rsidR="00BD654C" w:rsidRDefault="00BD654C">
      <w:pPr>
        <w:pStyle w:val="TOC3"/>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Security for NR Integrated Access and Backhaul (Rel-16)</w:t>
      </w:r>
      <w:r>
        <w:tab/>
      </w:r>
      <w:r>
        <w:fldChar w:fldCharType="begin"/>
      </w:r>
      <w:r>
        <w:instrText xml:space="preserve"> PAGEREF _Toc39764890 \h </w:instrText>
      </w:r>
      <w:r>
        <w:fldChar w:fldCharType="separate"/>
      </w:r>
      <w:r>
        <w:t>23</w:t>
      </w:r>
      <w:r>
        <w:fldChar w:fldCharType="end"/>
      </w:r>
    </w:p>
    <w:p w:rsidR="00BD654C" w:rsidRDefault="00BD654C">
      <w:pPr>
        <w:pStyle w:val="TOC3"/>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Security aspects of SEAL (Rel-16)</w:t>
      </w:r>
      <w:r>
        <w:tab/>
      </w:r>
      <w:r>
        <w:fldChar w:fldCharType="begin"/>
      </w:r>
      <w:r>
        <w:instrText xml:space="preserve"> PAGEREF _Toc39764891 \h </w:instrText>
      </w:r>
      <w:r>
        <w:fldChar w:fldCharType="separate"/>
      </w:r>
      <w:r>
        <w:t>24</w:t>
      </w:r>
      <w:r>
        <w:fldChar w:fldCharType="end"/>
      </w:r>
    </w:p>
    <w:p w:rsidR="00BD654C" w:rsidRDefault="00BD654C">
      <w:pPr>
        <w:pStyle w:val="TOC3"/>
        <w:rPr>
          <w:rFonts w:asciiTheme="minorHAnsi" w:eastAsiaTheme="minorEastAsia" w:hAnsiTheme="minorHAnsi" w:cstheme="minorBidi"/>
          <w:sz w:val="22"/>
          <w:szCs w:val="22"/>
        </w:rPr>
      </w:pPr>
      <w:r>
        <w:t>2.10</w:t>
      </w:r>
      <w:r>
        <w:rPr>
          <w:rFonts w:asciiTheme="minorHAnsi" w:eastAsiaTheme="minorEastAsia" w:hAnsiTheme="minorHAnsi" w:cstheme="minorBidi"/>
          <w:sz w:val="22"/>
          <w:szCs w:val="22"/>
        </w:rPr>
        <w:tab/>
      </w:r>
      <w:r>
        <w:t>Security Aspects of 3GPP support for Advanced V2X Services (Rel-16)</w:t>
      </w:r>
      <w:r>
        <w:tab/>
      </w:r>
      <w:r>
        <w:fldChar w:fldCharType="begin"/>
      </w:r>
      <w:r>
        <w:instrText xml:space="preserve"> PAGEREF _Toc39764892 \h </w:instrText>
      </w:r>
      <w:r>
        <w:fldChar w:fldCharType="separate"/>
      </w:r>
      <w:r>
        <w:t>25</w:t>
      </w:r>
      <w:r>
        <w:fldChar w:fldCharType="end"/>
      </w:r>
    </w:p>
    <w:p w:rsidR="00BD654C" w:rsidRDefault="00BD654C">
      <w:pPr>
        <w:pStyle w:val="TOC3"/>
        <w:rPr>
          <w:rFonts w:asciiTheme="minorHAnsi" w:eastAsiaTheme="minorEastAsia" w:hAnsiTheme="minorHAnsi" w:cstheme="minorBidi"/>
          <w:sz w:val="22"/>
          <w:szCs w:val="22"/>
        </w:rPr>
      </w:pPr>
      <w:r>
        <w:t>2.11</w:t>
      </w:r>
      <w:r>
        <w:rPr>
          <w:rFonts w:asciiTheme="minorHAnsi" w:eastAsiaTheme="minorEastAsia" w:hAnsiTheme="minorHAnsi" w:cstheme="minorBidi"/>
          <w:sz w:val="22"/>
          <w:szCs w:val="22"/>
        </w:rPr>
        <w:tab/>
      </w:r>
      <w:r>
        <w:t>Study on User Plane Integrity Protection (Rel-16)</w:t>
      </w:r>
      <w:r>
        <w:tab/>
      </w:r>
      <w:r>
        <w:fldChar w:fldCharType="begin"/>
      </w:r>
      <w:r>
        <w:instrText xml:space="preserve"> PAGEREF _Toc39764893 \h </w:instrText>
      </w:r>
      <w:r>
        <w:fldChar w:fldCharType="separate"/>
      </w:r>
      <w:r>
        <w:t>32</w:t>
      </w:r>
      <w:r>
        <w:fldChar w:fldCharType="end"/>
      </w:r>
    </w:p>
    <w:p w:rsidR="00BD654C" w:rsidRDefault="00BD654C">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_Toc39764894 \h </w:instrText>
      </w:r>
      <w:r>
        <w:fldChar w:fldCharType="separate"/>
      </w:r>
      <w:r>
        <w:t>37</w:t>
      </w:r>
      <w:r>
        <w:fldChar w:fldCharType="end"/>
      </w:r>
    </w:p>
    <w:p w:rsidR="00BD654C" w:rsidRDefault="00BD654C">
      <w:pPr>
        <w:pStyle w:val="TOC3"/>
        <w:rPr>
          <w:rFonts w:asciiTheme="minorHAnsi" w:eastAsiaTheme="minorEastAsia" w:hAnsiTheme="minorHAnsi" w:cstheme="minorBidi"/>
          <w:sz w:val="22"/>
          <w:szCs w:val="22"/>
        </w:rPr>
      </w:pPr>
      <w:r>
        <w:t>A1: List of TDocs</w:t>
      </w:r>
      <w:r>
        <w:tab/>
      </w:r>
      <w:r>
        <w:fldChar w:fldCharType="begin"/>
      </w:r>
      <w:r>
        <w:instrText xml:space="preserve"> PAGEREF _Toc39764895 \h </w:instrText>
      </w:r>
      <w:r>
        <w:fldChar w:fldCharType="separate"/>
      </w:r>
      <w:r>
        <w:t>37</w:t>
      </w:r>
      <w:r>
        <w:fldChar w:fldCharType="end"/>
      </w:r>
    </w:p>
    <w:p w:rsidR="00BD654C" w:rsidRDefault="00BD654C">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_Toc39764896 \h </w:instrText>
      </w:r>
      <w:r>
        <w:fldChar w:fldCharType="separate"/>
      </w:r>
      <w:r>
        <w:t>43</w:t>
      </w:r>
      <w:r>
        <w:fldChar w:fldCharType="end"/>
      </w:r>
    </w:p>
    <w:p w:rsidR="00BD654C" w:rsidRDefault="00BD654C">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_Toc39764897 \h </w:instrText>
      </w:r>
      <w:r>
        <w:fldChar w:fldCharType="separate"/>
      </w:r>
      <w:r>
        <w:t>47</w:t>
      </w:r>
      <w:r>
        <w:fldChar w:fldCharType="end"/>
      </w:r>
    </w:p>
    <w:p w:rsidR="00BD654C" w:rsidRDefault="00BD654C">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_Toc39764898 \h </w:instrText>
      </w:r>
      <w:r>
        <w:fldChar w:fldCharType="separate"/>
      </w:r>
      <w:r>
        <w:t>48</w:t>
      </w:r>
      <w:r>
        <w:fldChar w:fldCharType="end"/>
      </w:r>
    </w:p>
    <w:p w:rsidR="00BD654C" w:rsidRDefault="00BD654C">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_Toc39764899 \h </w:instrText>
      </w:r>
      <w:r>
        <w:fldChar w:fldCharType="separate"/>
      </w:r>
      <w:r>
        <w:t>48</w:t>
      </w:r>
      <w:r>
        <w:fldChar w:fldCharType="end"/>
      </w:r>
    </w:p>
    <w:p w:rsidR="00BD654C" w:rsidRDefault="00BD654C">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_Toc39764900 \h </w:instrText>
      </w:r>
      <w:r>
        <w:fldChar w:fldCharType="separate"/>
      </w:r>
      <w:r>
        <w:t>48</w:t>
      </w:r>
      <w:r>
        <w:fldChar w:fldCharType="end"/>
      </w:r>
    </w:p>
    <w:p w:rsidR="00BD654C" w:rsidRDefault="00BD654C">
      <w:pPr>
        <w:pStyle w:val="TOC2"/>
        <w:rPr>
          <w:rFonts w:asciiTheme="minorHAnsi" w:eastAsiaTheme="minorEastAsia" w:hAnsiTheme="minorHAnsi" w:cstheme="minorBidi"/>
          <w:sz w:val="22"/>
          <w:szCs w:val="22"/>
        </w:rPr>
      </w:pPr>
      <w:r>
        <w:t>Annex D: List of draft Technical Specifications and Reports</w:t>
      </w:r>
      <w:r>
        <w:tab/>
      </w:r>
      <w:r>
        <w:fldChar w:fldCharType="begin"/>
      </w:r>
      <w:r>
        <w:instrText xml:space="preserve"> PAGEREF _Toc39764901 \h </w:instrText>
      </w:r>
      <w:r>
        <w:fldChar w:fldCharType="separate"/>
      </w:r>
      <w:r>
        <w:t>49</w:t>
      </w:r>
      <w:r>
        <w:fldChar w:fldCharType="end"/>
      </w:r>
    </w:p>
    <w:p w:rsidR="00BD654C" w:rsidRDefault="00BD654C">
      <w:pPr>
        <w:pStyle w:val="TOC2"/>
        <w:rPr>
          <w:rFonts w:asciiTheme="minorHAnsi" w:eastAsiaTheme="minorEastAsia" w:hAnsiTheme="minorHAnsi" w:cstheme="minorBidi"/>
          <w:sz w:val="22"/>
          <w:szCs w:val="22"/>
        </w:rPr>
      </w:pPr>
      <w:r>
        <w:t>Annex E: List of participants</w:t>
      </w:r>
      <w:r>
        <w:tab/>
      </w:r>
      <w:r>
        <w:fldChar w:fldCharType="begin"/>
      </w:r>
      <w:r>
        <w:instrText xml:space="preserve"> PAGEREF _Toc39764902 \h </w:instrText>
      </w:r>
      <w:r>
        <w:fldChar w:fldCharType="separate"/>
      </w:r>
      <w:r>
        <w:t>50</w:t>
      </w:r>
      <w:r>
        <w:fldChar w:fldCharType="end"/>
      </w:r>
    </w:p>
    <w:p w:rsidR="00BD654C" w:rsidRDefault="00BD654C">
      <w:pPr>
        <w:pStyle w:val="TOC2"/>
        <w:rPr>
          <w:rFonts w:asciiTheme="minorHAnsi" w:eastAsiaTheme="minorEastAsia" w:hAnsiTheme="minorHAnsi" w:cstheme="minorBidi"/>
          <w:sz w:val="22"/>
          <w:szCs w:val="22"/>
        </w:rPr>
      </w:pPr>
      <w:r>
        <w:t>Annex F: List of future meetings</w:t>
      </w:r>
      <w:r>
        <w:tab/>
      </w:r>
      <w:r>
        <w:fldChar w:fldCharType="begin"/>
      </w:r>
      <w:r>
        <w:instrText xml:space="preserve"> PAGEREF _Toc39764903 \h </w:instrText>
      </w:r>
      <w:r>
        <w:fldChar w:fldCharType="separate"/>
      </w:r>
      <w:r>
        <w:t>53</w:t>
      </w:r>
      <w:r>
        <w:fldChar w:fldCharType="end"/>
      </w:r>
    </w:p>
    <w:p w:rsidR="00255430" w:rsidRDefault="00255430" w:rsidP="00255430">
      <w:r>
        <w:fldChar w:fldCharType="end"/>
      </w:r>
    </w:p>
    <w:p w:rsidR="00255430" w:rsidRDefault="00255430" w:rsidP="00255430">
      <w:pPr>
        <w:pStyle w:val="Heading2"/>
      </w:pPr>
      <w:r>
        <w:br w:type="page"/>
      </w:r>
      <w:bookmarkStart w:id="1" w:name="_Toc39764881"/>
      <w:r>
        <w:lastRenderedPageBreak/>
        <w:t>1</w:t>
      </w:r>
      <w:r>
        <w:tab/>
        <w:t>Agenda and meeting objectives</w:t>
      </w:r>
      <w:bookmarkEnd w:id="1"/>
    </w:p>
    <w:p w:rsidR="00255430" w:rsidRDefault="00255430" w:rsidP="0025543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255430" w:rsidRDefault="00255430" w:rsidP="00255430">
      <w:r>
        <w:t>The delegates were asked to take note that they were thereby invited:</w:t>
      </w:r>
    </w:p>
    <w:p w:rsidR="00255430" w:rsidRDefault="00255430" w:rsidP="00255430">
      <w:r>
        <w:t>to investigate whether their organization or any other organization owns IPRs which were, or were likely to become Essential in respect of the work of 3GPP.</w:t>
      </w:r>
    </w:p>
    <w:p w:rsidR="00255430" w:rsidRDefault="00255430" w:rsidP="00255430">
      <w:r>
        <w:t>to notify their respective Organizational Partners of all potential IPRs, e.g., for ETSI, by means of the IPR Information Statement and the Licensing declaration forms.</w:t>
      </w:r>
    </w:p>
    <w:p w:rsidR="00255430" w:rsidRDefault="00255430" w:rsidP="00255430">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255430" w:rsidRDefault="00255430" w:rsidP="00255430">
      <w:pPr>
        <w:rPr>
          <w:rFonts w:ascii="Arial" w:hAnsi="Arial" w:cs="Arial"/>
          <w:b/>
          <w:sz w:val="24"/>
        </w:rPr>
      </w:pPr>
      <w:r>
        <w:rPr>
          <w:rFonts w:ascii="Arial" w:hAnsi="Arial" w:cs="Arial"/>
          <w:b/>
          <w:color w:val="0000FF"/>
          <w:sz w:val="24"/>
        </w:rPr>
        <w:t>S3-200600</w:t>
      </w:r>
      <w:r>
        <w:rPr>
          <w:rFonts w:ascii="Arial" w:hAnsi="Arial" w:cs="Arial"/>
          <w:b/>
          <w:color w:val="0000FF"/>
          <w:sz w:val="24"/>
        </w:rPr>
        <w:tab/>
      </w:r>
      <w:r>
        <w:rPr>
          <w:rFonts w:ascii="Arial" w:hAnsi="Arial" w:cs="Arial"/>
          <w:b/>
          <w:sz w:val="24"/>
        </w:rPr>
        <w:t>Agenda</w:t>
      </w:r>
    </w:p>
    <w:p w:rsidR="00255430" w:rsidRDefault="00255430" w:rsidP="0025543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S3-200793</w:t>
      </w:r>
      <w:r>
        <w:rPr>
          <w:rFonts w:ascii="Arial" w:hAnsi="Arial" w:cs="Arial"/>
          <w:b/>
          <w:color w:val="0000FF"/>
          <w:sz w:val="24"/>
        </w:rPr>
        <w:tab/>
      </w:r>
      <w:r>
        <w:rPr>
          <w:rFonts w:ascii="Arial" w:hAnsi="Arial" w:cs="Arial"/>
          <w:b/>
          <w:sz w:val="24"/>
        </w:rPr>
        <w:t>Process for SA3#98bis-e meeting</w:t>
      </w:r>
    </w:p>
    <w:p w:rsidR="00255430" w:rsidRDefault="00255430" w:rsidP="0025543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LM</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pStyle w:val="Heading2"/>
      </w:pPr>
      <w:bookmarkStart w:id="2" w:name="_Toc39764882"/>
      <w:r>
        <w:t>2</w:t>
      </w:r>
      <w:r>
        <w:tab/>
        <w:t>Main work areas</w:t>
      </w:r>
      <w:bookmarkEnd w:id="2"/>
    </w:p>
    <w:p w:rsidR="00255430" w:rsidRDefault="00255430" w:rsidP="00255430">
      <w:pPr>
        <w:pStyle w:val="Heading3"/>
      </w:pPr>
      <w:bookmarkStart w:id="3" w:name="_Toc39764883"/>
      <w:r>
        <w:t>2.1</w:t>
      </w:r>
      <w:r>
        <w:tab/>
        <w:t>Mission Critical security (Rel-16)</w:t>
      </w:r>
      <w:bookmarkEnd w:id="3"/>
    </w:p>
    <w:p w:rsidR="00255430" w:rsidRDefault="00255430" w:rsidP="00255430">
      <w:pPr>
        <w:rPr>
          <w:rFonts w:ascii="Arial" w:hAnsi="Arial" w:cs="Arial"/>
          <w:b/>
          <w:sz w:val="24"/>
        </w:rPr>
      </w:pPr>
      <w:r>
        <w:rPr>
          <w:rFonts w:ascii="Arial" w:hAnsi="Arial" w:cs="Arial"/>
          <w:b/>
          <w:color w:val="0000FF"/>
          <w:sz w:val="24"/>
        </w:rPr>
        <w:t>S3-200628</w:t>
      </w:r>
      <w:r>
        <w:rPr>
          <w:rFonts w:ascii="Arial" w:hAnsi="Arial" w:cs="Arial"/>
          <w:b/>
          <w:color w:val="0000FF"/>
          <w:sz w:val="24"/>
        </w:rPr>
        <w:tab/>
      </w:r>
      <w:r>
        <w:rPr>
          <w:rFonts w:ascii="Arial" w:hAnsi="Arial" w:cs="Arial"/>
          <w:b/>
          <w:sz w:val="24"/>
        </w:rPr>
        <w:t>Reply LS on how the IWF obtains key material for interworking group and private communications</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S6-192194</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S3-200649</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S3-200644</w:t>
      </w:r>
      <w:r>
        <w:rPr>
          <w:rFonts w:ascii="Arial" w:hAnsi="Arial" w:cs="Arial"/>
          <w:b/>
          <w:color w:val="0000FF"/>
          <w:sz w:val="24"/>
        </w:rPr>
        <w:tab/>
      </w:r>
      <w:r>
        <w:rPr>
          <w:rFonts w:ascii="Arial" w:hAnsi="Arial" w:cs="Arial"/>
          <w:b/>
          <w:sz w:val="24"/>
        </w:rPr>
        <w:t>[33.180] R16 Fix first-to-answer</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v16.3.0</w:t>
      </w:r>
      <w:r>
        <w:rPr>
          <w:i/>
        </w:rPr>
        <w:tab/>
        <w:t xml:space="preserve">  CR-0141  Cat: F (Rel-16)</w:t>
      </w:r>
      <w:r>
        <w:rPr>
          <w:i/>
        </w:rPr>
        <w:br/>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Align the first-to-answer security setup procedure with the normal private call security setup procedures.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S3-200645</w:t>
      </w:r>
      <w:r>
        <w:rPr>
          <w:rFonts w:ascii="Arial" w:hAnsi="Arial" w:cs="Arial"/>
          <w:b/>
          <w:color w:val="0000FF"/>
          <w:sz w:val="24"/>
        </w:rPr>
        <w:tab/>
      </w:r>
      <w:r>
        <w:rPr>
          <w:rFonts w:ascii="Arial" w:hAnsi="Arial" w:cs="Arial"/>
          <w:b/>
          <w:sz w:val="24"/>
        </w:rPr>
        <w:t>[33.179] R13 token scope fix</w:t>
      </w:r>
    </w:p>
    <w:p w:rsidR="00255430" w:rsidRDefault="00255430" w:rsidP="0025543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v13.10.0</w:t>
      </w:r>
      <w:r>
        <w:rPr>
          <w:i/>
        </w:rPr>
        <w:tab/>
        <w:t xml:space="preserve">  CR-0106  Cat: F (Rel-13)</w:t>
      </w:r>
      <w:r>
        <w:rPr>
          <w:i/>
        </w:rPr>
        <w:br/>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Fix Rel-13 access token scope definitions to align with Rel-14+ access token scope definitions.</w:t>
      </w:r>
    </w:p>
    <w:p w:rsidR="00255430" w:rsidRDefault="00255430" w:rsidP="00255430">
      <w:pPr>
        <w:rPr>
          <w:rFonts w:ascii="Arial" w:hAnsi="Arial" w:cs="Arial"/>
          <w:b/>
        </w:rPr>
      </w:pPr>
      <w:r>
        <w:rPr>
          <w:rFonts w:ascii="Arial" w:hAnsi="Arial" w:cs="Arial"/>
          <w:b/>
        </w:rPr>
        <w:t xml:space="preserve">Discussion: </w:t>
      </w:r>
    </w:p>
    <w:p w:rsidR="00255430" w:rsidRDefault="00255430" w:rsidP="00255430">
      <w:r>
        <w:t>Converted into a draftCR. Content approved.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S3-200646</w:t>
      </w:r>
      <w:r>
        <w:rPr>
          <w:rFonts w:ascii="Arial" w:hAnsi="Arial" w:cs="Arial"/>
          <w:b/>
          <w:color w:val="0000FF"/>
          <w:sz w:val="24"/>
        </w:rPr>
        <w:tab/>
      </w:r>
      <w:r>
        <w:rPr>
          <w:rFonts w:ascii="Arial" w:hAnsi="Arial" w:cs="Arial"/>
          <w:b/>
          <w:sz w:val="24"/>
        </w:rPr>
        <w:t>[33.180] R16 Fix IdM client terminology</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v16.3.0</w:t>
      </w:r>
      <w:r>
        <w:rPr>
          <w:i/>
        </w:rPr>
        <w:tab/>
        <w:t xml:space="preserve">  CR-0142  Cat: F (Rel-16)</w:t>
      </w:r>
      <w:r>
        <w:rPr>
          <w:i/>
        </w:rPr>
        <w:br/>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Clarify that IdM client implementations are outside the scope of 33.180.</w:t>
      </w:r>
    </w:p>
    <w:p w:rsidR="00255430" w:rsidRDefault="00255430" w:rsidP="00255430">
      <w:pPr>
        <w:rPr>
          <w:rFonts w:ascii="Arial" w:hAnsi="Arial" w:cs="Arial"/>
          <w:b/>
        </w:rPr>
      </w:pPr>
      <w:r>
        <w:rPr>
          <w:rFonts w:ascii="Arial" w:hAnsi="Arial" w:cs="Arial"/>
          <w:b/>
        </w:rPr>
        <w:t xml:space="preserve">Discussion: </w:t>
      </w:r>
    </w:p>
    <w:p w:rsidR="00255430" w:rsidRDefault="00255430" w:rsidP="00255430">
      <w:r>
        <w:t>Converted into a draftCR. Content approved.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S3-200647</w:t>
      </w:r>
      <w:r>
        <w:rPr>
          <w:rFonts w:ascii="Arial" w:hAnsi="Arial" w:cs="Arial"/>
          <w:b/>
          <w:color w:val="0000FF"/>
          <w:sz w:val="24"/>
        </w:rPr>
        <w:tab/>
      </w:r>
      <w:r>
        <w:rPr>
          <w:rFonts w:ascii="Arial" w:hAnsi="Arial" w:cs="Arial"/>
          <w:b/>
          <w:sz w:val="24"/>
        </w:rPr>
        <w:t>[33.180] R16 Fix XML references</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v16.3.0</w:t>
      </w:r>
      <w:r>
        <w:rPr>
          <w:i/>
        </w:rPr>
        <w:tab/>
        <w:t xml:space="preserve">  CR-0143  Cat: D (Rel-16)</w:t>
      </w:r>
      <w:r>
        <w:rPr>
          <w:i/>
        </w:rPr>
        <w:br/>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Fix References</w:t>
      </w:r>
    </w:p>
    <w:p w:rsidR="00255430" w:rsidRDefault="00255430" w:rsidP="00255430">
      <w:pPr>
        <w:rPr>
          <w:rFonts w:ascii="Arial" w:hAnsi="Arial" w:cs="Arial"/>
          <w:b/>
        </w:rPr>
      </w:pPr>
      <w:r>
        <w:rPr>
          <w:rFonts w:ascii="Arial" w:hAnsi="Arial" w:cs="Arial"/>
          <w:b/>
        </w:rPr>
        <w:t xml:space="preserve">Discussion: </w:t>
      </w:r>
    </w:p>
    <w:p w:rsidR="00255430" w:rsidRDefault="00255430" w:rsidP="00255430">
      <w:r>
        <w:t>Converted into a draftCR. Content approved.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S3-200648</w:t>
      </w:r>
      <w:r>
        <w:rPr>
          <w:rFonts w:ascii="Arial" w:hAnsi="Arial" w:cs="Arial"/>
          <w:b/>
          <w:color w:val="0000FF"/>
          <w:sz w:val="24"/>
        </w:rPr>
        <w:tab/>
      </w:r>
      <w:r>
        <w:rPr>
          <w:rFonts w:ascii="Arial" w:hAnsi="Arial" w:cs="Arial"/>
          <w:b/>
          <w:sz w:val="24"/>
        </w:rPr>
        <w:t>[33.180] R16 TrK-ID and InK-ID indication</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v16.3.0</w:t>
      </w:r>
      <w:r>
        <w:rPr>
          <w:i/>
        </w:rPr>
        <w:tab/>
        <w:t xml:space="preserve">  CR-0144  Cat: F (Rel-16)</w:t>
      </w:r>
      <w:r>
        <w:rPr>
          <w:i/>
        </w:rPr>
        <w:br/>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Discussion: </w:t>
      </w:r>
    </w:p>
    <w:p w:rsidR="00255430" w:rsidRDefault="00255430" w:rsidP="00255430">
      <w:r>
        <w:t>Converted into a draftCR. Content approved.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S3-200649</w:t>
      </w:r>
      <w:r>
        <w:rPr>
          <w:rFonts w:ascii="Arial" w:hAnsi="Arial" w:cs="Arial"/>
          <w:b/>
          <w:color w:val="0000FF"/>
          <w:sz w:val="24"/>
        </w:rPr>
        <w:tab/>
      </w:r>
      <w:r>
        <w:rPr>
          <w:rFonts w:ascii="Arial" w:hAnsi="Arial" w:cs="Arial"/>
          <w:b/>
          <w:sz w:val="24"/>
        </w:rPr>
        <w:t>SA3 Reply LS on how the IWF obtains key material for interworking group and private communications</w:t>
      </w:r>
    </w:p>
    <w:p w:rsidR="00255430" w:rsidRDefault="00255430" w:rsidP="00255430">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CT1, SA6</w:t>
      </w:r>
      <w:r>
        <w:rPr>
          <w:i/>
        </w:rPr>
        <w:br/>
      </w:r>
      <w:r>
        <w:rPr>
          <w:i/>
        </w:rPr>
        <w:tab/>
      </w:r>
      <w:r>
        <w:rPr>
          <w:i/>
        </w:rPr>
        <w:tab/>
      </w:r>
      <w:r>
        <w:rPr>
          <w:i/>
        </w:rPr>
        <w:tab/>
      </w:r>
      <w:r>
        <w:rPr>
          <w:i/>
        </w:rPr>
        <w:tab/>
      </w:r>
      <w:r>
        <w:rPr>
          <w:i/>
        </w:rPr>
        <w:tab/>
        <w:t>Source: Motorola Solutions UK Ltd.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S3-200808</w:t>
      </w:r>
      <w:r>
        <w:rPr>
          <w:rFonts w:ascii="Arial" w:hAnsi="Arial" w:cs="Arial"/>
          <w:b/>
          <w:color w:val="0000FF"/>
          <w:sz w:val="24"/>
        </w:rPr>
        <w:tab/>
      </w:r>
      <w:r>
        <w:rPr>
          <w:rFonts w:ascii="Arial" w:hAnsi="Arial" w:cs="Arial"/>
          <w:b/>
          <w:sz w:val="24"/>
        </w:rPr>
        <w:t>[33.179] R13 token scope fix</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33.179 v13.10.0</w:t>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Fix Rel-13 access token scope definitions to align with Rel-14+ access token scope definitions.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S3-200809</w:t>
      </w:r>
      <w:r>
        <w:rPr>
          <w:rFonts w:ascii="Arial" w:hAnsi="Arial" w:cs="Arial"/>
          <w:b/>
          <w:color w:val="0000FF"/>
          <w:sz w:val="24"/>
        </w:rPr>
        <w:tab/>
      </w:r>
      <w:r>
        <w:rPr>
          <w:rFonts w:ascii="Arial" w:hAnsi="Arial" w:cs="Arial"/>
          <w:b/>
          <w:sz w:val="24"/>
        </w:rPr>
        <w:t>[33.180] R16 Fix IdM client terminology</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33.180 v16.3.0</w:t>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Clarify that IdM client implementations are outside the scope of 33.180.</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S3-200810</w:t>
      </w:r>
      <w:r>
        <w:rPr>
          <w:rFonts w:ascii="Arial" w:hAnsi="Arial" w:cs="Arial"/>
          <w:b/>
          <w:color w:val="0000FF"/>
          <w:sz w:val="24"/>
        </w:rPr>
        <w:tab/>
      </w:r>
      <w:r>
        <w:rPr>
          <w:rFonts w:ascii="Arial" w:hAnsi="Arial" w:cs="Arial"/>
          <w:b/>
          <w:sz w:val="24"/>
        </w:rPr>
        <w:t>[33.180] R16 Fix XML references</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33.180 v16.3.0</w:t>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Fix References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S3-200811</w:t>
      </w:r>
      <w:r>
        <w:rPr>
          <w:rFonts w:ascii="Arial" w:hAnsi="Arial" w:cs="Arial"/>
          <w:b/>
          <w:color w:val="0000FF"/>
          <w:sz w:val="24"/>
        </w:rPr>
        <w:tab/>
      </w:r>
      <w:r>
        <w:rPr>
          <w:rFonts w:ascii="Arial" w:hAnsi="Arial" w:cs="Arial"/>
          <w:b/>
          <w:sz w:val="24"/>
        </w:rPr>
        <w:t>[33.180] R16 TrK-ID and InK-ID indication</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33.180 v16.3.0</w:t>
      </w:r>
      <w:r>
        <w:rPr>
          <w:i/>
        </w:rPr>
        <w:br/>
      </w:r>
      <w:r>
        <w:rPr>
          <w:i/>
        </w:rPr>
        <w:tab/>
      </w:r>
      <w:r>
        <w:rPr>
          <w:i/>
        </w:rPr>
        <w:tab/>
      </w:r>
      <w:r>
        <w:rPr>
          <w:i/>
        </w:rPr>
        <w:tab/>
      </w:r>
      <w:r>
        <w:rPr>
          <w:i/>
        </w:rPr>
        <w:tab/>
      </w:r>
      <w:r>
        <w:rPr>
          <w:i/>
        </w:rPr>
        <w:tab/>
        <w:t>Source: Motorola Solutions UK Ltd.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Heading3"/>
      </w:pPr>
      <w:bookmarkStart w:id="4" w:name="_Toc39764884"/>
      <w:r>
        <w:t>2.2</w:t>
      </w:r>
      <w:r>
        <w:tab/>
        <w:t>Security of the enhancement to the 5GC location services</w:t>
      </w:r>
      <w:bookmarkEnd w:id="4"/>
    </w:p>
    <w:p w:rsidR="00255430" w:rsidRDefault="00255430" w:rsidP="00255430">
      <w:pPr>
        <w:rPr>
          <w:rFonts w:ascii="Arial" w:hAnsi="Arial" w:cs="Arial"/>
          <w:b/>
          <w:sz w:val="24"/>
        </w:rPr>
      </w:pPr>
      <w:r>
        <w:rPr>
          <w:rFonts w:ascii="Arial" w:hAnsi="Arial" w:cs="Arial"/>
          <w:b/>
          <w:color w:val="0000FF"/>
          <w:sz w:val="24"/>
        </w:rPr>
        <w:t>S3-200621</w:t>
      </w:r>
      <w:r>
        <w:rPr>
          <w:rFonts w:ascii="Arial" w:hAnsi="Arial" w:cs="Arial"/>
          <w:b/>
          <w:color w:val="0000FF"/>
          <w:sz w:val="24"/>
        </w:rPr>
        <w:tab/>
      </w:r>
      <w:r>
        <w:rPr>
          <w:rFonts w:ascii="Arial" w:hAnsi="Arial" w:cs="Arial"/>
          <w:b/>
          <w:sz w:val="24"/>
        </w:rPr>
        <w:t>Response LS on Enhancing Location Information Reporting with Dual Connectivity</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R3-201249</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S3-200626</w:t>
      </w:r>
      <w:r>
        <w:rPr>
          <w:rFonts w:ascii="Arial" w:hAnsi="Arial" w:cs="Arial"/>
          <w:b/>
          <w:color w:val="0000FF"/>
          <w:sz w:val="24"/>
        </w:rPr>
        <w:tab/>
      </w:r>
      <w:r>
        <w:rPr>
          <w:rFonts w:ascii="Arial" w:hAnsi="Arial" w:cs="Arial"/>
          <w:b/>
          <w:sz w:val="24"/>
        </w:rPr>
        <w:t>LS on enhancing location information reporting with Dual Connectivity</w:t>
      </w:r>
    </w:p>
    <w:p w:rsidR="00255430" w:rsidRDefault="00255430" w:rsidP="0025543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S2-2002422</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S3-200641</w:t>
      </w:r>
      <w:r>
        <w:rPr>
          <w:rFonts w:ascii="Arial" w:hAnsi="Arial" w:cs="Arial"/>
          <w:b/>
          <w:color w:val="0000FF"/>
          <w:sz w:val="24"/>
        </w:rPr>
        <w:tab/>
      </w:r>
      <w:r>
        <w:rPr>
          <w:rFonts w:ascii="Arial" w:hAnsi="Arial" w:cs="Arial"/>
          <w:b/>
          <w:sz w:val="24"/>
        </w:rPr>
        <w:t>eLCS NOTE Clarification</w:t>
      </w:r>
    </w:p>
    <w:p w:rsidR="00255430" w:rsidRDefault="00255430" w:rsidP="0025543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Futurewei</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clarification to NOTEs in the living CR for eLCS.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S3-200698</w:t>
      </w:r>
      <w:r>
        <w:rPr>
          <w:rFonts w:ascii="Arial" w:hAnsi="Arial" w:cs="Arial"/>
          <w:b/>
          <w:color w:val="0000FF"/>
          <w:sz w:val="24"/>
        </w:rPr>
        <w:tab/>
      </w:r>
      <w:r>
        <w:rPr>
          <w:rFonts w:ascii="Arial" w:hAnsi="Arial" w:cs="Arial"/>
          <w:b/>
          <w:sz w:val="24"/>
        </w:rPr>
        <w:t>Draft CR as a living baseline for 5GS LCS normative work</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CATT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S3-200702</w:t>
      </w:r>
      <w:r>
        <w:rPr>
          <w:rFonts w:ascii="Arial" w:hAnsi="Arial" w:cs="Arial"/>
          <w:b/>
          <w:color w:val="0000FF"/>
          <w:sz w:val="24"/>
        </w:rPr>
        <w:tab/>
      </w:r>
      <w:r>
        <w:rPr>
          <w:rFonts w:ascii="Arial" w:hAnsi="Arial" w:cs="Arial"/>
          <w:b/>
          <w:sz w:val="24"/>
        </w:rPr>
        <w:t>Removing ENs in Draft CR as a living baseline for 5GS LCS normative work</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CATT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S3-200720</w:t>
      </w:r>
      <w:r>
        <w:rPr>
          <w:rFonts w:ascii="Arial" w:hAnsi="Arial" w:cs="Arial"/>
          <w:b/>
          <w:color w:val="0000FF"/>
          <w:sz w:val="24"/>
        </w:rPr>
        <w:tab/>
      </w:r>
      <w:r>
        <w:rPr>
          <w:rFonts w:ascii="Arial" w:hAnsi="Arial" w:cs="Arial"/>
          <w:b/>
          <w:sz w:val="24"/>
        </w:rPr>
        <w:t>Add clarifications to the living CR</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S3-200732</w:t>
      </w:r>
      <w:r>
        <w:rPr>
          <w:rFonts w:ascii="Arial" w:hAnsi="Arial" w:cs="Arial"/>
          <w:b/>
          <w:color w:val="0000FF"/>
          <w:sz w:val="24"/>
        </w:rPr>
        <w:tab/>
      </w:r>
      <w:r>
        <w:rPr>
          <w:rFonts w:ascii="Arial" w:hAnsi="Arial" w:cs="Arial"/>
          <w:b/>
          <w:sz w:val="24"/>
        </w:rPr>
        <w:t>Draft LS on security of eLCS</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CT1,SA2</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S3-200750</w:t>
      </w:r>
      <w:r>
        <w:rPr>
          <w:rFonts w:ascii="Arial" w:hAnsi="Arial" w:cs="Arial"/>
          <w:b/>
          <w:color w:val="0000FF"/>
          <w:sz w:val="24"/>
        </w:rPr>
        <w:tab/>
      </w:r>
      <w:r>
        <w:rPr>
          <w:rFonts w:ascii="Arial" w:hAnsi="Arial" w:cs="Arial"/>
          <w:b/>
          <w:sz w:val="24"/>
        </w:rPr>
        <w:t>Resolving ENs in Draft CR</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S3-200751</w:t>
      </w:r>
      <w:r>
        <w:rPr>
          <w:rFonts w:ascii="Arial" w:hAnsi="Arial" w:cs="Arial"/>
          <w:b/>
          <w:color w:val="0000FF"/>
          <w:sz w:val="24"/>
        </w:rPr>
        <w:tab/>
      </w:r>
      <w:r>
        <w:rPr>
          <w:rFonts w:ascii="Arial" w:hAnsi="Arial" w:cs="Arial"/>
          <w:b/>
          <w:sz w:val="24"/>
        </w:rPr>
        <w:t>[DRAFT] LS on security of eLCS</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CT1, SA2</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lastRenderedPageBreak/>
        <w:t>S3-200791</w:t>
      </w:r>
      <w:r>
        <w:rPr>
          <w:rFonts w:ascii="Arial" w:hAnsi="Arial" w:cs="Arial"/>
          <w:b/>
          <w:color w:val="0000FF"/>
          <w:sz w:val="24"/>
        </w:rPr>
        <w:tab/>
      </w:r>
      <w:r>
        <w:rPr>
          <w:rFonts w:ascii="Arial" w:hAnsi="Arial" w:cs="Arial"/>
          <w:b/>
          <w:sz w:val="24"/>
        </w:rPr>
        <w:t xml:space="preserve">eLCS privacy discussion on way forward </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NTT DOCOMO</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S3-200802</w:t>
      </w:r>
      <w:r>
        <w:rPr>
          <w:rFonts w:ascii="Arial" w:hAnsi="Arial" w:cs="Arial"/>
          <w:b/>
          <w:color w:val="0000FF"/>
          <w:sz w:val="24"/>
        </w:rPr>
        <w:tab/>
      </w:r>
      <w:r>
        <w:rPr>
          <w:rFonts w:ascii="Arial" w:hAnsi="Arial" w:cs="Arial"/>
          <w:b/>
          <w:sz w:val="24"/>
        </w:rPr>
        <w:t xml:space="preserve">5G_eLCS - meeting minutes conf-call on eLCS Privacy Protection </w:t>
      </w:r>
    </w:p>
    <w:p w:rsidR="00255430" w:rsidRDefault="00255430" w:rsidP="0025543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Nanjing Ericsson Panda Com Ltd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pStyle w:val="Heading3"/>
      </w:pPr>
      <w:bookmarkStart w:id="5" w:name="_Toc39764885"/>
      <w:r>
        <w:t>2.3</w:t>
      </w:r>
      <w:r>
        <w:tab/>
        <w:t>Security Aspects of the 5G Service Based Architecture (Rel-16)</w:t>
      </w:r>
      <w:bookmarkEnd w:id="5"/>
    </w:p>
    <w:p w:rsidR="00255430" w:rsidRDefault="00255430" w:rsidP="00255430">
      <w:pPr>
        <w:rPr>
          <w:rFonts w:ascii="Arial" w:hAnsi="Arial" w:cs="Arial"/>
          <w:b/>
          <w:sz w:val="24"/>
        </w:rPr>
      </w:pPr>
      <w:r>
        <w:rPr>
          <w:rFonts w:ascii="Arial" w:hAnsi="Arial" w:cs="Arial"/>
          <w:b/>
          <w:color w:val="0000FF"/>
          <w:sz w:val="24"/>
        </w:rPr>
        <w:t>S3-200613</w:t>
      </w:r>
      <w:r>
        <w:rPr>
          <w:rFonts w:ascii="Arial" w:hAnsi="Arial" w:cs="Arial"/>
          <w:b/>
          <w:color w:val="0000FF"/>
          <w:sz w:val="24"/>
        </w:rPr>
        <w:tab/>
      </w:r>
      <w:r>
        <w:rPr>
          <w:rFonts w:ascii="Arial" w:hAnsi="Arial" w:cs="Arial"/>
          <w:b/>
          <w:sz w:val="24"/>
        </w:rPr>
        <w:t>Authentication between network functions and the NRF in indirect communication</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S3-200614</w:t>
      </w:r>
      <w:r>
        <w:rPr>
          <w:rFonts w:ascii="Arial" w:hAnsi="Arial" w:cs="Arial"/>
          <w:b/>
          <w:color w:val="0000FF"/>
          <w:sz w:val="24"/>
        </w:rPr>
        <w:tab/>
      </w:r>
      <w:r>
        <w:rPr>
          <w:rFonts w:ascii="Arial" w:hAnsi="Arial" w:cs="Arial"/>
          <w:b/>
          <w:sz w:val="24"/>
        </w:rPr>
        <w:t>Token-based authorization in Scenario D</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S3-200616</w:t>
      </w:r>
      <w:r>
        <w:rPr>
          <w:rFonts w:ascii="Arial" w:hAnsi="Arial" w:cs="Arial"/>
          <w:b/>
          <w:color w:val="0000FF"/>
          <w:sz w:val="24"/>
        </w:rPr>
        <w:tab/>
      </w:r>
      <w:r>
        <w:rPr>
          <w:rFonts w:ascii="Arial" w:hAnsi="Arial" w:cs="Arial"/>
          <w:b/>
          <w:sz w:val="24"/>
        </w:rPr>
        <w:t>LS on Misalignment on HTTP connections for N32-c and on N32-f contexts termination</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C4-200781</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S3-200617</w:t>
      </w:r>
      <w:r>
        <w:rPr>
          <w:rFonts w:ascii="Arial" w:hAnsi="Arial" w:cs="Arial"/>
          <w:b/>
          <w:color w:val="0000FF"/>
          <w:sz w:val="24"/>
        </w:rPr>
        <w:tab/>
      </w:r>
      <w:r>
        <w:rPr>
          <w:rFonts w:ascii="Arial" w:hAnsi="Arial" w:cs="Arial"/>
          <w:b/>
          <w:sz w:val="24"/>
        </w:rPr>
        <w:t>LS on Misalignments on N32-f context Id</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C4-200782</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S3-200660</w:t>
      </w:r>
      <w:r>
        <w:rPr>
          <w:rFonts w:ascii="Arial" w:hAnsi="Arial" w:cs="Arial"/>
          <w:b/>
          <w:color w:val="0000FF"/>
          <w:sz w:val="24"/>
        </w:rPr>
        <w:tab/>
      </w:r>
      <w:r>
        <w:rPr>
          <w:rFonts w:ascii="Arial" w:hAnsi="Arial" w:cs="Arial"/>
          <w:b/>
          <w:sz w:val="24"/>
        </w:rPr>
        <w:t>Way forward on authentication and authorization in SBA</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CableLabs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S3-200662</w:t>
      </w:r>
      <w:r>
        <w:rPr>
          <w:rFonts w:ascii="Arial" w:hAnsi="Arial" w:cs="Arial"/>
          <w:b/>
          <w:color w:val="0000FF"/>
          <w:sz w:val="24"/>
        </w:rPr>
        <w:tab/>
      </w:r>
      <w:r>
        <w:rPr>
          <w:rFonts w:ascii="Arial" w:hAnsi="Arial" w:cs="Arial"/>
          <w:b/>
          <w:sz w:val="24"/>
        </w:rPr>
        <w:t>Validation of Access Token ownership requirement</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CR-0786  Cat: F (Rel-16)</w:t>
      </w:r>
      <w:r>
        <w:rPr>
          <w:i/>
        </w:rPr>
        <w:br/>
      </w:r>
      <w:r>
        <w:rPr>
          <w:i/>
        </w:rPr>
        <w:br/>
      </w:r>
      <w:r>
        <w:rPr>
          <w:i/>
        </w:rPr>
        <w:tab/>
      </w:r>
      <w:r>
        <w:rPr>
          <w:i/>
        </w:rPr>
        <w:tab/>
      </w:r>
      <w:r>
        <w:rPr>
          <w:i/>
        </w:rPr>
        <w:tab/>
      </w:r>
      <w:r>
        <w:rPr>
          <w:i/>
        </w:rPr>
        <w:tab/>
      </w:r>
      <w:r>
        <w:rPr>
          <w:i/>
        </w:rPr>
        <w:tab/>
        <w:t>Source: Mavenir,Deutsche Telekom</w:t>
      </w:r>
    </w:p>
    <w:p w:rsidR="00255430" w:rsidRDefault="00255430" w:rsidP="00255430">
      <w:pPr>
        <w:rPr>
          <w:rFonts w:ascii="Arial" w:hAnsi="Arial" w:cs="Arial"/>
          <w:b/>
        </w:rPr>
      </w:pPr>
      <w:r>
        <w:rPr>
          <w:rFonts w:ascii="Arial" w:hAnsi="Arial" w:cs="Arial"/>
          <w:b/>
        </w:rPr>
        <w:lastRenderedPageBreak/>
        <w:t xml:space="preserve">Abstract: </w:t>
      </w:r>
    </w:p>
    <w:p w:rsidR="00255430" w:rsidRDefault="00255430" w:rsidP="00255430">
      <w:r>
        <w:t>clarification to the validation of the access token during token-based authorization in the case of Direct and Indirect communication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S3-200663</w:t>
      </w:r>
      <w:r>
        <w:rPr>
          <w:rFonts w:ascii="Arial" w:hAnsi="Arial" w:cs="Arial"/>
          <w:b/>
          <w:color w:val="0000FF"/>
          <w:sz w:val="24"/>
        </w:rPr>
        <w:tab/>
      </w:r>
      <w:r>
        <w:rPr>
          <w:rFonts w:ascii="Arial" w:hAnsi="Arial" w:cs="Arial"/>
          <w:b/>
          <w:sz w:val="24"/>
        </w:rPr>
        <w:t>Discussion End-2-End Access Token ownership validation</w:t>
      </w:r>
    </w:p>
    <w:p w:rsidR="00255430" w:rsidRPr="009E5BC5" w:rsidRDefault="00255430" w:rsidP="00255430">
      <w:pPr>
        <w:rPr>
          <w:i/>
          <w:lang w:val="fr-FR"/>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r>
      <w:r w:rsidRPr="009E5BC5">
        <w:rPr>
          <w:i/>
          <w:lang w:val="fr-FR"/>
        </w:rPr>
        <w:t>Source: Mavenir,Deutsche Telekom</w:t>
      </w:r>
    </w:p>
    <w:p w:rsidR="00255430" w:rsidRPr="009E5BC5" w:rsidRDefault="00255430" w:rsidP="00255430">
      <w:pPr>
        <w:rPr>
          <w:rFonts w:ascii="Arial" w:hAnsi="Arial" w:cs="Arial"/>
          <w:b/>
          <w:lang w:val="fr-FR"/>
        </w:rPr>
      </w:pPr>
      <w:r w:rsidRPr="009E5BC5">
        <w:rPr>
          <w:rFonts w:ascii="Arial" w:hAnsi="Arial" w:cs="Arial"/>
          <w:b/>
          <w:lang w:val="fr-FR"/>
        </w:rPr>
        <w:t xml:space="preserve">Abstract: </w:t>
      </w:r>
    </w:p>
    <w:p w:rsidR="00255430" w:rsidRDefault="00255430" w:rsidP="00255430">
      <w:r>
        <w:t>What is required for end-2-end access token authorization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S3-200664</w:t>
      </w:r>
      <w:r>
        <w:rPr>
          <w:rFonts w:ascii="Arial" w:hAnsi="Arial" w:cs="Arial"/>
          <w:b/>
          <w:color w:val="0000FF"/>
          <w:sz w:val="24"/>
        </w:rPr>
        <w:tab/>
      </w:r>
      <w:r>
        <w:rPr>
          <w:rFonts w:ascii="Arial" w:hAnsi="Arial" w:cs="Arial"/>
          <w:b/>
          <w:sz w:val="24"/>
        </w:rPr>
        <w:t>end-2-end client authentication during Indirect communication</w:t>
      </w:r>
    </w:p>
    <w:p w:rsidR="00255430" w:rsidRPr="009E5BC5" w:rsidRDefault="00255430" w:rsidP="00255430">
      <w:pPr>
        <w:rPr>
          <w:i/>
          <w:lang w:val="fr-FR"/>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r>
      <w:r w:rsidRPr="009E5BC5">
        <w:rPr>
          <w:i/>
          <w:lang w:val="fr-FR"/>
        </w:rPr>
        <w:t>Source: Mavenir,Deutsche Telekom</w:t>
      </w:r>
    </w:p>
    <w:p w:rsidR="00255430" w:rsidRPr="009E5BC5" w:rsidRDefault="00255430" w:rsidP="00255430">
      <w:pPr>
        <w:rPr>
          <w:rFonts w:ascii="Arial" w:hAnsi="Arial" w:cs="Arial"/>
          <w:b/>
          <w:lang w:val="fr-FR"/>
        </w:rPr>
      </w:pPr>
      <w:r w:rsidRPr="009E5BC5">
        <w:rPr>
          <w:rFonts w:ascii="Arial" w:hAnsi="Arial" w:cs="Arial"/>
          <w:b/>
          <w:lang w:val="fr-FR"/>
        </w:rPr>
        <w:t xml:space="preserve">Abstract: </w:t>
      </w:r>
    </w:p>
    <w:p w:rsidR="00255430" w:rsidRDefault="00255430" w:rsidP="00255430">
      <w:r>
        <w:t>Discussion on the required proof for enabling end-2-end authentication during Indirect communication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S3-200665</w:t>
      </w:r>
      <w:r>
        <w:rPr>
          <w:rFonts w:ascii="Arial" w:hAnsi="Arial" w:cs="Arial"/>
          <w:b/>
          <w:color w:val="0000FF"/>
          <w:sz w:val="24"/>
        </w:rPr>
        <w:tab/>
      </w:r>
      <w:r>
        <w:rPr>
          <w:rFonts w:ascii="Arial" w:hAnsi="Arial" w:cs="Arial"/>
          <w:b/>
          <w:sz w:val="24"/>
        </w:rPr>
        <w:t>Clarification of Token-based authorization</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CR-0787  Cat: F (Rel-16)</w:t>
      </w:r>
      <w:r>
        <w:rPr>
          <w:i/>
        </w:rPr>
        <w:br/>
      </w:r>
      <w:r>
        <w:rPr>
          <w:i/>
        </w:rPr>
        <w:br/>
      </w:r>
      <w:r>
        <w:rPr>
          <w:i/>
        </w:rPr>
        <w:tab/>
      </w:r>
      <w:r>
        <w:rPr>
          <w:i/>
        </w:rPr>
        <w:tab/>
      </w:r>
      <w:r>
        <w:rPr>
          <w:i/>
        </w:rPr>
        <w:tab/>
      </w:r>
      <w:r>
        <w:rPr>
          <w:i/>
        </w:rPr>
        <w:tab/>
      </w:r>
      <w:r>
        <w:rPr>
          <w:i/>
        </w:rPr>
        <w:tab/>
        <w:t>Source: Mavenir,Deutsche Telekom</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What is required to enable end-2-end hop-by-hop mutual authentuication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S3-200666</w:t>
      </w:r>
      <w:r>
        <w:rPr>
          <w:rFonts w:ascii="Arial" w:hAnsi="Arial" w:cs="Arial"/>
          <w:b/>
          <w:color w:val="0000FF"/>
          <w:sz w:val="24"/>
        </w:rPr>
        <w:tab/>
      </w:r>
      <w:r>
        <w:rPr>
          <w:rFonts w:ascii="Arial" w:hAnsi="Arial" w:cs="Arial"/>
          <w:b/>
          <w:sz w:val="24"/>
        </w:rPr>
        <w:t>Clarification of Indirect Communication Mutual Authentication</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CR-0788  Cat: F (Rel-16)</w:t>
      </w:r>
      <w:r>
        <w:rPr>
          <w:i/>
        </w:rPr>
        <w:br/>
      </w:r>
      <w:r>
        <w:rPr>
          <w:i/>
        </w:rPr>
        <w:br/>
      </w:r>
      <w:r>
        <w:rPr>
          <w:i/>
        </w:rPr>
        <w:tab/>
      </w:r>
      <w:r>
        <w:rPr>
          <w:i/>
        </w:rPr>
        <w:tab/>
      </w:r>
      <w:r>
        <w:rPr>
          <w:i/>
        </w:rPr>
        <w:tab/>
      </w:r>
      <w:r>
        <w:rPr>
          <w:i/>
        </w:rPr>
        <w:tab/>
      </w:r>
      <w:r>
        <w:rPr>
          <w:i/>
        </w:rPr>
        <w:tab/>
        <w:t>Source: Mavenir,Deutsche Telekom</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Removing ambiguity regarding mutual authentication between NFs within same PLMN during Indirect communication, e.g., with SCP as a proxy service node</w:t>
      </w:r>
    </w:p>
    <w:p w:rsidR="00255430" w:rsidRDefault="00255430" w:rsidP="00255430">
      <w:pPr>
        <w:rPr>
          <w:rFonts w:ascii="Arial" w:hAnsi="Arial" w:cs="Arial"/>
          <w:b/>
        </w:rPr>
      </w:pPr>
      <w:r>
        <w:rPr>
          <w:rFonts w:ascii="Arial" w:hAnsi="Arial" w:cs="Arial"/>
          <w:b/>
        </w:rPr>
        <w:t xml:space="preserve">Discussion: </w:t>
      </w:r>
    </w:p>
    <w:p w:rsidR="00255430" w:rsidRDefault="00255430" w:rsidP="00255430">
      <w:r>
        <w:t>agreement: NF to NRF auth could be based on direct mutual TLS or hop-by-hop TLS.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S3-200686</w:t>
      </w:r>
      <w:r>
        <w:rPr>
          <w:rFonts w:ascii="Arial" w:hAnsi="Arial" w:cs="Arial"/>
          <w:b/>
          <w:color w:val="0000FF"/>
          <w:sz w:val="24"/>
        </w:rPr>
        <w:tab/>
      </w:r>
      <w:r>
        <w:rPr>
          <w:rFonts w:ascii="Arial" w:hAnsi="Arial" w:cs="Arial"/>
          <w:b/>
          <w:sz w:val="24"/>
        </w:rPr>
        <w:t>Trust mode in the eSBA</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CR-0791  Cat: F (Rel-16)</w:t>
      </w:r>
      <w:r>
        <w:rPr>
          <w:i/>
        </w:rPr>
        <w:br/>
      </w:r>
      <w:r>
        <w:rPr>
          <w:i/>
        </w:rPr>
        <w:lastRenderedPageBreak/>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S3-200687</w:t>
      </w:r>
      <w:r>
        <w:rPr>
          <w:rFonts w:ascii="Arial" w:hAnsi="Arial" w:cs="Arial"/>
          <w:b/>
          <w:color w:val="0000FF"/>
          <w:sz w:val="24"/>
        </w:rPr>
        <w:tab/>
      </w:r>
      <w:r>
        <w:rPr>
          <w:rFonts w:ascii="Arial" w:hAnsi="Arial" w:cs="Arial"/>
          <w:b/>
          <w:sz w:val="24"/>
        </w:rPr>
        <w:t>eSBA: Discussion on the subscribe/notify issue</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S3-200688</w:t>
      </w:r>
      <w:r>
        <w:rPr>
          <w:rFonts w:ascii="Arial" w:hAnsi="Arial" w:cs="Arial"/>
          <w:b/>
          <w:color w:val="0000FF"/>
          <w:sz w:val="24"/>
        </w:rPr>
        <w:tab/>
      </w:r>
      <w:r>
        <w:rPr>
          <w:rFonts w:ascii="Arial" w:hAnsi="Arial" w:cs="Arial"/>
          <w:b/>
          <w:sz w:val="24"/>
        </w:rPr>
        <w:t>Authorization in the Subscribe-Notify interaction scenarios</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CR-0792  Cat: F (Rel-16)</w:t>
      </w:r>
      <w:r>
        <w:rPr>
          <w:i/>
        </w:rPr>
        <w:br/>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S3-200689</w:t>
      </w:r>
      <w:r>
        <w:rPr>
          <w:rFonts w:ascii="Arial" w:hAnsi="Arial" w:cs="Arial"/>
          <w:b/>
          <w:color w:val="0000FF"/>
          <w:sz w:val="24"/>
        </w:rPr>
        <w:tab/>
      </w:r>
      <w:r>
        <w:rPr>
          <w:rFonts w:ascii="Arial" w:hAnsi="Arial" w:cs="Arial"/>
          <w:b/>
          <w:sz w:val="24"/>
        </w:rPr>
        <w:t>Clarification on NF consumer instance ID verification</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CR-0793  Cat: F (Rel-16)</w:t>
      </w:r>
      <w:r>
        <w:rPr>
          <w:i/>
        </w:rPr>
        <w:br/>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S3-200792</w:t>
      </w:r>
      <w:r>
        <w:rPr>
          <w:rFonts w:ascii="Arial" w:hAnsi="Arial" w:cs="Arial"/>
          <w:b/>
          <w:color w:val="0000FF"/>
          <w:sz w:val="24"/>
        </w:rPr>
        <w:tab/>
      </w:r>
      <w:r>
        <w:rPr>
          <w:rFonts w:ascii="Arial" w:hAnsi="Arial" w:cs="Arial"/>
          <w:b/>
          <w:sz w:val="24"/>
        </w:rPr>
        <w:t>Token based authorization in model D - Scenario 1</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Token based authorization for Model D - Scenario 1</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S3-200794</w:t>
      </w:r>
      <w:r>
        <w:rPr>
          <w:rFonts w:ascii="Arial" w:hAnsi="Arial" w:cs="Arial"/>
          <w:b/>
          <w:color w:val="0000FF"/>
          <w:sz w:val="24"/>
        </w:rPr>
        <w:tab/>
      </w:r>
      <w:r>
        <w:rPr>
          <w:rFonts w:ascii="Arial" w:hAnsi="Arial" w:cs="Arial"/>
          <w:b/>
          <w:sz w:val="24"/>
        </w:rPr>
        <w:t>Token based authorization in model D - Scenario 2</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S3-200795</w:t>
      </w:r>
      <w:r>
        <w:rPr>
          <w:rFonts w:ascii="Arial" w:hAnsi="Arial" w:cs="Arial"/>
          <w:b/>
          <w:color w:val="0000FF"/>
          <w:sz w:val="24"/>
        </w:rPr>
        <w:tab/>
      </w:r>
      <w:r>
        <w:rPr>
          <w:rFonts w:ascii="Arial" w:hAnsi="Arial" w:cs="Arial"/>
          <w:b/>
          <w:sz w:val="24"/>
        </w:rPr>
        <w:t>Authentication between Network Functions</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S3-200796</w:t>
      </w:r>
      <w:r>
        <w:rPr>
          <w:rFonts w:ascii="Arial" w:hAnsi="Arial" w:cs="Arial"/>
          <w:b/>
          <w:color w:val="0000FF"/>
          <w:sz w:val="24"/>
        </w:rPr>
        <w:tab/>
      </w:r>
      <w:r>
        <w:rPr>
          <w:rFonts w:ascii="Arial" w:hAnsi="Arial" w:cs="Arial"/>
          <w:b/>
          <w:sz w:val="24"/>
        </w:rPr>
        <w:t>Authentication between NRF and NF</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S3-200797</w:t>
      </w:r>
      <w:r>
        <w:rPr>
          <w:rFonts w:ascii="Arial" w:hAnsi="Arial" w:cs="Arial"/>
          <w:b/>
          <w:color w:val="0000FF"/>
          <w:sz w:val="24"/>
        </w:rPr>
        <w:tab/>
      </w:r>
      <w:r>
        <w:rPr>
          <w:rFonts w:ascii="Arial" w:hAnsi="Arial" w:cs="Arial"/>
          <w:b/>
          <w:sz w:val="24"/>
        </w:rPr>
        <w:t>Access token ownership in Direct communication scenarios</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S3-200798</w:t>
      </w:r>
      <w:r>
        <w:rPr>
          <w:rFonts w:ascii="Arial" w:hAnsi="Arial" w:cs="Arial"/>
          <w:b/>
          <w:color w:val="0000FF"/>
          <w:sz w:val="24"/>
        </w:rPr>
        <w:tab/>
      </w:r>
      <w:r>
        <w:rPr>
          <w:rFonts w:ascii="Arial" w:hAnsi="Arial" w:cs="Arial"/>
          <w:b/>
          <w:sz w:val="24"/>
        </w:rPr>
        <w:t>Access token ownership in Indirect communication scenarios</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S3-200799</w:t>
      </w:r>
      <w:r>
        <w:rPr>
          <w:rFonts w:ascii="Arial" w:hAnsi="Arial" w:cs="Arial"/>
          <w:b/>
          <w:color w:val="0000FF"/>
          <w:sz w:val="24"/>
        </w:rPr>
        <w:tab/>
      </w:r>
      <w:r>
        <w:rPr>
          <w:rFonts w:ascii="Arial" w:hAnsi="Arial" w:cs="Arial"/>
          <w:b/>
          <w:sz w:val="24"/>
        </w:rPr>
        <w:t xml:space="preserve">Token based authorization in model D </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S3-200800</w:t>
      </w:r>
      <w:r>
        <w:rPr>
          <w:rFonts w:ascii="Arial" w:hAnsi="Arial" w:cs="Arial"/>
          <w:b/>
          <w:color w:val="0000FF"/>
          <w:sz w:val="24"/>
        </w:rPr>
        <w:tab/>
      </w:r>
      <w:r>
        <w:rPr>
          <w:rFonts w:ascii="Arial" w:hAnsi="Arial" w:cs="Arial"/>
          <w:b/>
          <w:sz w:val="24"/>
        </w:rPr>
        <w:t>SBA Network Function certificate profile</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S3-200801</w:t>
      </w:r>
      <w:r>
        <w:rPr>
          <w:rFonts w:ascii="Arial" w:hAnsi="Arial" w:cs="Arial"/>
          <w:b/>
          <w:color w:val="0000FF"/>
          <w:sz w:val="24"/>
        </w:rPr>
        <w:tab/>
      </w:r>
      <w:r>
        <w:rPr>
          <w:rFonts w:ascii="Arial" w:hAnsi="Arial" w:cs="Arial"/>
          <w:b/>
          <w:sz w:val="24"/>
        </w:rPr>
        <w:t>Discussion paper on authentication for indirect communication</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pStyle w:val="Heading3"/>
      </w:pPr>
      <w:bookmarkStart w:id="6" w:name="_Toc39764886"/>
      <w:r>
        <w:t>2.4</w:t>
      </w:r>
      <w:r>
        <w:tab/>
        <w:t>Authentication and key management for applications based on 3GPP credential in  5G  (Rel-16)</w:t>
      </w:r>
      <w:bookmarkEnd w:id="6"/>
    </w:p>
    <w:p w:rsidR="00255430" w:rsidRDefault="00255430" w:rsidP="00255430">
      <w:pPr>
        <w:rPr>
          <w:rFonts w:ascii="Arial" w:hAnsi="Arial" w:cs="Arial"/>
          <w:b/>
          <w:sz w:val="24"/>
        </w:rPr>
      </w:pPr>
      <w:r>
        <w:rPr>
          <w:rFonts w:ascii="Arial" w:hAnsi="Arial" w:cs="Arial"/>
          <w:b/>
          <w:color w:val="0000FF"/>
          <w:sz w:val="24"/>
        </w:rPr>
        <w:t>S3-200606</w:t>
      </w:r>
      <w:r>
        <w:rPr>
          <w:rFonts w:ascii="Arial" w:hAnsi="Arial" w:cs="Arial"/>
          <w:b/>
          <w:color w:val="0000FF"/>
          <w:sz w:val="24"/>
        </w:rPr>
        <w:tab/>
      </w:r>
      <w:r>
        <w:rPr>
          <w:rFonts w:ascii="Arial" w:hAnsi="Arial" w:cs="Arial"/>
          <w:b/>
          <w:sz w:val="24"/>
        </w:rPr>
        <w:t>AKMA-Derivation of the KAF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S3-200607</w:t>
      </w:r>
      <w:r>
        <w:rPr>
          <w:rFonts w:ascii="Arial" w:hAnsi="Arial" w:cs="Arial"/>
          <w:b/>
          <w:color w:val="0000FF"/>
          <w:sz w:val="24"/>
        </w:rPr>
        <w:tab/>
      </w:r>
      <w:r>
        <w:rPr>
          <w:rFonts w:ascii="Arial" w:hAnsi="Arial" w:cs="Arial"/>
          <w:b/>
          <w:sz w:val="24"/>
        </w:rPr>
        <w:t>AKMA-KAF refreshment</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S3-200608</w:t>
      </w:r>
      <w:r>
        <w:rPr>
          <w:rFonts w:ascii="Arial" w:hAnsi="Arial" w:cs="Arial"/>
          <w:b/>
          <w:color w:val="0000FF"/>
          <w:sz w:val="24"/>
        </w:rPr>
        <w:tab/>
      </w:r>
      <w:r>
        <w:rPr>
          <w:rFonts w:ascii="Arial" w:hAnsi="Arial" w:cs="Arial"/>
          <w:b/>
          <w:sz w:val="24"/>
        </w:rPr>
        <w:t>AKMA-Editorial on the 6.2</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S3-200609</w:t>
      </w:r>
      <w:r>
        <w:rPr>
          <w:rFonts w:ascii="Arial" w:hAnsi="Arial" w:cs="Arial"/>
          <w:b/>
          <w:color w:val="0000FF"/>
          <w:sz w:val="24"/>
        </w:rPr>
        <w:tab/>
      </w:r>
      <w:r>
        <w:rPr>
          <w:rFonts w:ascii="Arial" w:hAnsi="Arial" w:cs="Arial"/>
          <w:b/>
          <w:sz w:val="24"/>
        </w:rPr>
        <w:t>AKMA-AAnF definition</w:t>
      </w:r>
    </w:p>
    <w:p w:rsidR="00255430" w:rsidRDefault="00255430" w:rsidP="00255430">
      <w:pPr>
        <w:rPr>
          <w:i/>
        </w:rPr>
      </w:pPr>
      <w:r>
        <w:rPr>
          <w:i/>
        </w:rPr>
        <w:tab/>
      </w:r>
      <w:r>
        <w:rPr>
          <w:i/>
        </w:rPr>
        <w:tab/>
      </w:r>
      <w:r>
        <w:rPr>
          <w:i/>
        </w:rPr>
        <w:tab/>
      </w:r>
      <w:r>
        <w:rPr>
          <w:i/>
        </w:rPr>
        <w:tab/>
      </w:r>
      <w:r>
        <w:rPr>
          <w:i/>
        </w:rPr>
        <w:tab/>
        <w:t>Type: pCR</w:t>
      </w:r>
      <w:r>
        <w:rPr>
          <w:i/>
        </w:rPr>
        <w:tab/>
      </w:r>
      <w:r>
        <w:rPr>
          <w:i/>
        </w:rPr>
        <w:tab/>
        <w:t>For: Information</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S3-200610</w:t>
      </w:r>
      <w:r>
        <w:rPr>
          <w:rFonts w:ascii="Arial" w:hAnsi="Arial" w:cs="Arial"/>
          <w:b/>
          <w:color w:val="0000FF"/>
          <w:sz w:val="24"/>
        </w:rPr>
        <w:tab/>
      </w:r>
      <w:r>
        <w:rPr>
          <w:rFonts w:ascii="Arial" w:hAnsi="Arial" w:cs="Arial"/>
          <w:b/>
          <w:sz w:val="24"/>
        </w:rPr>
        <w:t>AKMA-AKMA capability indication between UE and AF</w:t>
      </w:r>
    </w:p>
    <w:p w:rsidR="00255430" w:rsidRDefault="00255430" w:rsidP="00255430">
      <w:pPr>
        <w:rPr>
          <w:i/>
        </w:rPr>
      </w:pPr>
      <w:r>
        <w:rPr>
          <w:i/>
        </w:rPr>
        <w:tab/>
      </w:r>
      <w:r>
        <w:rPr>
          <w:i/>
        </w:rPr>
        <w:tab/>
      </w:r>
      <w:r>
        <w:rPr>
          <w:i/>
        </w:rPr>
        <w:tab/>
      </w:r>
      <w:r>
        <w:rPr>
          <w:i/>
        </w:rPr>
        <w:tab/>
      </w:r>
      <w:r>
        <w:rPr>
          <w:i/>
        </w:rPr>
        <w:tab/>
        <w:t>Type: pCR</w:t>
      </w:r>
      <w:r>
        <w:rPr>
          <w:i/>
        </w:rPr>
        <w:tab/>
      </w:r>
      <w:r>
        <w:rPr>
          <w:i/>
        </w:rPr>
        <w:tab/>
        <w:t>For: Information</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S3-200640</w:t>
      </w:r>
      <w:r>
        <w:rPr>
          <w:rFonts w:ascii="Arial" w:hAnsi="Arial" w:cs="Arial"/>
          <w:b/>
          <w:color w:val="0000FF"/>
          <w:sz w:val="24"/>
        </w:rPr>
        <w:tab/>
      </w:r>
      <w:r>
        <w:rPr>
          <w:rFonts w:ascii="Arial" w:hAnsi="Arial" w:cs="Arial"/>
          <w:b/>
          <w:sz w:val="24"/>
        </w:rPr>
        <w:t>AKMA Application Key Requirement</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Futurewei</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to remove one of the AKMA AF requirements.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S3-200661</w:t>
      </w:r>
      <w:r>
        <w:rPr>
          <w:rFonts w:ascii="Arial" w:hAnsi="Arial" w:cs="Arial"/>
          <w:b/>
          <w:color w:val="0000FF"/>
          <w:sz w:val="24"/>
        </w:rPr>
        <w:tab/>
      </w:r>
      <w:r>
        <w:rPr>
          <w:rFonts w:ascii="Arial" w:hAnsi="Arial" w:cs="Arial"/>
          <w:b/>
          <w:sz w:val="24"/>
        </w:rPr>
        <w:t>TS 33.535 - Corrections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InterDigital, Inc.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contribution provides editorial corrections for TS 33.535-0.3.0.</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S3-200669</w:t>
      </w:r>
      <w:r>
        <w:rPr>
          <w:rFonts w:ascii="Arial" w:hAnsi="Arial" w:cs="Arial"/>
          <w:b/>
          <w:color w:val="0000FF"/>
          <w:sz w:val="24"/>
        </w:rPr>
        <w:tab/>
      </w:r>
      <w:r>
        <w:rPr>
          <w:rFonts w:ascii="Arial" w:hAnsi="Arial" w:cs="Arial"/>
          <w:b/>
          <w:sz w:val="24"/>
        </w:rPr>
        <w:t>Update clause 4.1</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S3-200670</w:t>
      </w:r>
      <w:r>
        <w:rPr>
          <w:rFonts w:ascii="Arial" w:hAnsi="Arial" w:cs="Arial"/>
          <w:b/>
          <w:color w:val="0000FF"/>
          <w:sz w:val="24"/>
        </w:rPr>
        <w:tab/>
      </w:r>
      <w:r>
        <w:rPr>
          <w:rFonts w:ascii="Arial" w:hAnsi="Arial" w:cs="Arial"/>
          <w:b/>
          <w:sz w:val="24"/>
        </w:rPr>
        <w:t>Update the figure in clause 6.1</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S3-200671</w:t>
      </w:r>
      <w:r>
        <w:rPr>
          <w:rFonts w:ascii="Arial" w:hAnsi="Arial" w:cs="Arial"/>
          <w:b/>
          <w:color w:val="0000FF"/>
          <w:sz w:val="24"/>
        </w:rPr>
        <w:tab/>
      </w:r>
      <w:r>
        <w:rPr>
          <w:rFonts w:ascii="Arial" w:hAnsi="Arial" w:cs="Arial"/>
          <w:b/>
          <w:sz w:val="24"/>
        </w:rPr>
        <w:t>Update the procedure in clause 6.2</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S3-200672</w:t>
      </w:r>
      <w:r>
        <w:rPr>
          <w:rFonts w:ascii="Arial" w:hAnsi="Arial" w:cs="Arial"/>
          <w:b/>
          <w:color w:val="0000FF"/>
          <w:sz w:val="24"/>
        </w:rPr>
        <w:tab/>
      </w:r>
      <w:r>
        <w:rPr>
          <w:rFonts w:ascii="Arial" w:hAnsi="Arial" w:cs="Arial"/>
          <w:b/>
          <w:sz w:val="24"/>
        </w:rPr>
        <w:t>Store AUSF instance ID in UDM</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S3-200673</w:t>
      </w:r>
      <w:r>
        <w:rPr>
          <w:rFonts w:ascii="Arial" w:hAnsi="Arial" w:cs="Arial"/>
          <w:b/>
          <w:color w:val="0000FF"/>
          <w:sz w:val="24"/>
        </w:rPr>
        <w:tab/>
      </w:r>
      <w:r>
        <w:rPr>
          <w:rFonts w:ascii="Arial" w:hAnsi="Arial" w:cs="Arial"/>
          <w:b/>
          <w:sz w:val="24"/>
        </w:rPr>
        <w:t>Defining  AKMA key identifier for  AKMA Anchor Key on demand procedures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S3-200674</w:t>
      </w:r>
      <w:r>
        <w:rPr>
          <w:rFonts w:ascii="Arial" w:hAnsi="Arial" w:cs="Arial"/>
          <w:b/>
          <w:color w:val="0000FF"/>
          <w:sz w:val="24"/>
        </w:rPr>
        <w:tab/>
      </w:r>
      <w:r>
        <w:rPr>
          <w:rFonts w:ascii="Arial" w:hAnsi="Arial" w:cs="Arial"/>
          <w:b/>
          <w:sz w:val="24"/>
        </w:rPr>
        <w:t>AKMA anchor Key push</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S3-200675</w:t>
      </w:r>
      <w:r>
        <w:rPr>
          <w:rFonts w:ascii="Arial" w:hAnsi="Arial" w:cs="Arial"/>
          <w:b/>
          <w:color w:val="0000FF"/>
          <w:sz w:val="24"/>
        </w:rPr>
        <w:tab/>
      </w:r>
      <w:r>
        <w:rPr>
          <w:rFonts w:ascii="Arial" w:hAnsi="Arial" w:cs="Arial"/>
          <w:b/>
          <w:sz w:val="24"/>
        </w:rPr>
        <w:t>AKMA anchor Key update notification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S3-200676</w:t>
      </w:r>
      <w:r>
        <w:rPr>
          <w:rFonts w:ascii="Arial" w:hAnsi="Arial" w:cs="Arial"/>
          <w:b/>
          <w:color w:val="0000FF"/>
          <w:sz w:val="24"/>
        </w:rPr>
        <w:tab/>
      </w:r>
      <w:r>
        <w:rPr>
          <w:rFonts w:ascii="Arial" w:hAnsi="Arial" w:cs="Arial"/>
          <w:b/>
          <w:sz w:val="24"/>
        </w:rPr>
        <w:t>Processing of KAKMA failure from AUSF to AAnF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S3-200677</w:t>
      </w:r>
      <w:r>
        <w:rPr>
          <w:rFonts w:ascii="Arial" w:hAnsi="Arial" w:cs="Arial"/>
          <w:b/>
          <w:color w:val="0000FF"/>
          <w:sz w:val="24"/>
        </w:rPr>
        <w:tab/>
      </w:r>
      <w:r>
        <w:rPr>
          <w:rFonts w:ascii="Arial" w:hAnsi="Arial" w:cs="Arial"/>
          <w:b/>
          <w:sz w:val="24"/>
        </w:rPr>
        <w:t>Expire time in UE</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S3-200678</w:t>
      </w:r>
      <w:r>
        <w:rPr>
          <w:rFonts w:ascii="Arial" w:hAnsi="Arial" w:cs="Arial"/>
          <w:b/>
          <w:color w:val="0000FF"/>
          <w:sz w:val="24"/>
        </w:rPr>
        <w:tab/>
      </w:r>
      <w:r>
        <w:rPr>
          <w:rFonts w:ascii="Arial" w:hAnsi="Arial" w:cs="Arial"/>
          <w:b/>
          <w:sz w:val="24"/>
        </w:rPr>
        <w:t>Derivation of KAF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S3-200679</w:t>
      </w:r>
      <w:r>
        <w:rPr>
          <w:rFonts w:ascii="Arial" w:hAnsi="Arial" w:cs="Arial"/>
          <w:b/>
          <w:color w:val="0000FF"/>
          <w:sz w:val="24"/>
        </w:rPr>
        <w:tab/>
      </w:r>
      <w:r>
        <w:rPr>
          <w:rFonts w:ascii="Arial" w:hAnsi="Arial" w:cs="Arial"/>
          <w:b/>
          <w:sz w:val="24"/>
        </w:rPr>
        <w:t>KAF update</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S3-200703</w:t>
      </w:r>
      <w:r>
        <w:rPr>
          <w:rFonts w:ascii="Arial" w:hAnsi="Arial" w:cs="Arial"/>
          <w:b/>
          <w:color w:val="0000FF"/>
          <w:sz w:val="24"/>
        </w:rPr>
        <w:tab/>
      </w:r>
      <w:r>
        <w:rPr>
          <w:rFonts w:ascii="Arial" w:hAnsi="Arial" w:cs="Arial"/>
          <w:b/>
          <w:sz w:val="24"/>
        </w:rPr>
        <w:t>Discussion paper to support AKMA progress</w:t>
      </w:r>
    </w:p>
    <w:p w:rsidR="00255430" w:rsidRDefault="00255430" w:rsidP="0025543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S3-200704</w:t>
      </w:r>
      <w:r>
        <w:rPr>
          <w:rFonts w:ascii="Arial" w:hAnsi="Arial" w:cs="Arial"/>
          <w:b/>
          <w:color w:val="0000FF"/>
          <w:sz w:val="24"/>
        </w:rPr>
        <w:tab/>
      </w:r>
      <w:r>
        <w:rPr>
          <w:rFonts w:ascii="Arial" w:hAnsi="Arial" w:cs="Arial"/>
          <w:b/>
          <w:sz w:val="24"/>
        </w:rPr>
        <w:t xml:space="preserve">AKMA key ID derivation </w:t>
      </w:r>
    </w:p>
    <w:p w:rsidR="00255430" w:rsidRDefault="00255430" w:rsidP="0025543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S3-200705</w:t>
      </w:r>
      <w:r>
        <w:rPr>
          <w:rFonts w:ascii="Arial" w:hAnsi="Arial" w:cs="Arial"/>
          <w:b/>
          <w:color w:val="0000FF"/>
          <w:sz w:val="24"/>
        </w:rPr>
        <w:tab/>
      </w:r>
      <w:r>
        <w:rPr>
          <w:rFonts w:ascii="Arial" w:hAnsi="Arial" w:cs="Arial"/>
          <w:b/>
          <w:sz w:val="24"/>
        </w:rPr>
        <w:t>Key update procedure</w:t>
      </w:r>
    </w:p>
    <w:p w:rsidR="00255430" w:rsidRDefault="00255430" w:rsidP="0025543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S3-200706</w:t>
      </w:r>
      <w:r>
        <w:rPr>
          <w:rFonts w:ascii="Arial" w:hAnsi="Arial" w:cs="Arial"/>
          <w:b/>
          <w:color w:val="0000FF"/>
          <w:sz w:val="24"/>
        </w:rPr>
        <w:tab/>
      </w:r>
      <w:r>
        <w:rPr>
          <w:rFonts w:ascii="Arial" w:hAnsi="Arial" w:cs="Arial"/>
          <w:b/>
          <w:sz w:val="24"/>
        </w:rPr>
        <w:t>KAF derivation and refresh</w:t>
      </w:r>
    </w:p>
    <w:p w:rsidR="00255430" w:rsidRDefault="00255430" w:rsidP="0025543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S3-200707</w:t>
      </w:r>
      <w:r>
        <w:rPr>
          <w:rFonts w:ascii="Arial" w:hAnsi="Arial" w:cs="Arial"/>
          <w:b/>
          <w:color w:val="0000FF"/>
          <w:sz w:val="24"/>
        </w:rPr>
        <w:tab/>
      </w:r>
      <w:r>
        <w:rPr>
          <w:rFonts w:ascii="Arial" w:hAnsi="Arial" w:cs="Arial"/>
          <w:b/>
          <w:sz w:val="24"/>
        </w:rPr>
        <w:t>Authorization of AF in AKMA</w:t>
      </w:r>
    </w:p>
    <w:p w:rsidR="00255430" w:rsidRDefault="00255430" w:rsidP="0025543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Samsung</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S3-200709</w:t>
      </w:r>
      <w:r>
        <w:rPr>
          <w:rFonts w:ascii="Arial" w:hAnsi="Arial" w:cs="Arial"/>
          <w:b/>
          <w:color w:val="0000FF"/>
          <w:sz w:val="24"/>
        </w:rPr>
        <w:tab/>
      </w:r>
      <w:r>
        <w:rPr>
          <w:rFonts w:ascii="Arial" w:hAnsi="Arial" w:cs="Arial"/>
          <w:b/>
          <w:sz w:val="24"/>
        </w:rPr>
        <w:t xml:space="preserve">Adding additional AF functionality in clause 4.2.2 </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CATT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S3-200826</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S3-200710</w:t>
      </w:r>
      <w:r>
        <w:rPr>
          <w:rFonts w:ascii="Arial" w:hAnsi="Arial" w:cs="Arial"/>
          <w:b/>
          <w:color w:val="0000FF"/>
          <w:sz w:val="24"/>
        </w:rPr>
        <w:tab/>
      </w:r>
      <w:r>
        <w:rPr>
          <w:rFonts w:ascii="Arial" w:hAnsi="Arial" w:cs="Arial"/>
          <w:b/>
          <w:sz w:val="24"/>
        </w:rPr>
        <w:t>Adding UDM functionality in clause 4.2</w:t>
      </w:r>
    </w:p>
    <w:p w:rsidR="00255430" w:rsidRDefault="00255430" w:rsidP="0025543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CATT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S3-200711</w:t>
      </w:r>
      <w:r>
        <w:rPr>
          <w:rFonts w:ascii="Arial" w:hAnsi="Arial" w:cs="Arial"/>
          <w:b/>
          <w:color w:val="0000FF"/>
          <w:sz w:val="24"/>
        </w:rPr>
        <w:tab/>
      </w:r>
      <w:r>
        <w:rPr>
          <w:rFonts w:ascii="Arial" w:hAnsi="Arial" w:cs="Arial"/>
          <w:b/>
          <w:sz w:val="24"/>
        </w:rPr>
        <w:t>Adding UE functionality in clause 4.2</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CATT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S3-200712</w:t>
      </w:r>
      <w:r>
        <w:rPr>
          <w:rFonts w:ascii="Arial" w:hAnsi="Arial" w:cs="Arial"/>
          <w:b/>
          <w:color w:val="0000FF"/>
          <w:sz w:val="24"/>
        </w:rPr>
        <w:tab/>
      </w:r>
      <w:r>
        <w:rPr>
          <w:rFonts w:ascii="Arial" w:hAnsi="Arial" w:cs="Arial"/>
          <w:b/>
          <w:sz w:val="24"/>
        </w:rPr>
        <w:t>The details of the AKMA service subscription information confirmation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CATT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S3-200713</w:t>
      </w:r>
      <w:r>
        <w:rPr>
          <w:rFonts w:ascii="Arial" w:hAnsi="Arial" w:cs="Arial"/>
          <w:b/>
          <w:color w:val="0000FF"/>
          <w:sz w:val="24"/>
        </w:rPr>
        <w:tab/>
      </w:r>
      <w:r>
        <w:rPr>
          <w:rFonts w:ascii="Arial" w:hAnsi="Arial" w:cs="Arial"/>
          <w:b/>
          <w:sz w:val="24"/>
        </w:rPr>
        <w:t>Update Requirement on clause 4.3.1</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S3-200714</w:t>
      </w:r>
      <w:r>
        <w:rPr>
          <w:rFonts w:ascii="Arial" w:hAnsi="Arial" w:cs="Arial"/>
          <w:b/>
          <w:color w:val="0000FF"/>
          <w:sz w:val="24"/>
        </w:rPr>
        <w:tab/>
      </w:r>
      <w:r>
        <w:rPr>
          <w:rFonts w:ascii="Arial" w:hAnsi="Arial" w:cs="Arial"/>
          <w:b/>
          <w:sz w:val="24"/>
        </w:rPr>
        <w:t>Lifetime of Kakma ID</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S3-200715</w:t>
      </w:r>
      <w:r>
        <w:rPr>
          <w:rFonts w:ascii="Arial" w:hAnsi="Arial" w:cs="Arial"/>
          <w:b/>
          <w:color w:val="0000FF"/>
          <w:sz w:val="24"/>
        </w:rPr>
        <w:tab/>
      </w:r>
      <w:r>
        <w:rPr>
          <w:rFonts w:ascii="Arial" w:hAnsi="Arial" w:cs="Arial"/>
          <w:b/>
          <w:sz w:val="24"/>
        </w:rPr>
        <w:t>Kakma ID format</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S3-200814</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S3-200716</w:t>
      </w:r>
      <w:r>
        <w:rPr>
          <w:rFonts w:ascii="Arial" w:hAnsi="Arial" w:cs="Arial"/>
          <w:b/>
          <w:color w:val="0000FF"/>
          <w:sz w:val="24"/>
        </w:rPr>
        <w:tab/>
      </w:r>
      <w:r>
        <w:rPr>
          <w:rFonts w:ascii="Arial" w:hAnsi="Arial" w:cs="Arial"/>
          <w:b/>
          <w:sz w:val="24"/>
        </w:rPr>
        <w:t>Kakma and Kakma ID derivation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S3-200717</w:t>
      </w:r>
      <w:r>
        <w:rPr>
          <w:rFonts w:ascii="Arial" w:hAnsi="Arial" w:cs="Arial"/>
          <w:b/>
          <w:color w:val="0000FF"/>
          <w:sz w:val="24"/>
        </w:rPr>
        <w:tab/>
      </w:r>
      <w:r>
        <w:rPr>
          <w:rFonts w:ascii="Arial" w:hAnsi="Arial" w:cs="Arial"/>
          <w:b/>
          <w:sz w:val="24"/>
        </w:rPr>
        <w:t>Store Kakma ID in the UDM</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S3-200718</w:t>
      </w:r>
      <w:r>
        <w:rPr>
          <w:rFonts w:ascii="Arial" w:hAnsi="Arial" w:cs="Arial"/>
          <w:b/>
          <w:color w:val="0000FF"/>
          <w:sz w:val="24"/>
        </w:rPr>
        <w:tab/>
      </w:r>
      <w:r>
        <w:rPr>
          <w:rFonts w:ascii="Arial" w:hAnsi="Arial" w:cs="Arial"/>
          <w:b/>
          <w:sz w:val="24"/>
        </w:rPr>
        <w:t>AUSF selection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S3-200719</w:t>
      </w:r>
      <w:r>
        <w:rPr>
          <w:rFonts w:ascii="Arial" w:hAnsi="Arial" w:cs="Arial"/>
          <w:b/>
          <w:color w:val="0000FF"/>
          <w:sz w:val="24"/>
        </w:rPr>
        <w:tab/>
      </w:r>
      <w:r>
        <w:rPr>
          <w:rFonts w:ascii="Arial" w:hAnsi="Arial" w:cs="Arial"/>
          <w:b/>
          <w:sz w:val="24"/>
        </w:rPr>
        <w:t>Add a new clause on AKMA key re-keying</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S3-200815</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S3-200724</w:t>
      </w:r>
      <w:r>
        <w:rPr>
          <w:rFonts w:ascii="Arial" w:hAnsi="Arial" w:cs="Arial"/>
          <w:b/>
          <w:color w:val="0000FF"/>
          <w:sz w:val="24"/>
        </w:rPr>
        <w:tab/>
      </w:r>
      <w:r>
        <w:rPr>
          <w:rFonts w:ascii="Arial" w:hAnsi="Arial" w:cs="Arial"/>
          <w:b/>
          <w:sz w:val="24"/>
        </w:rPr>
        <w:t>Deriving AKMA Application key for a specific AF via NEF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S3-200725</w:t>
      </w:r>
      <w:r>
        <w:rPr>
          <w:rFonts w:ascii="Arial" w:hAnsi="Arial" w:cs="Arial"/>
          <w:b/>
          <w:color w:val="0000FF"/>
          <w:sz w:val="24"/>
        </w:rPr>
        <w:tab/>
      </w:r>
      <w:r>
        <w:rPr>
          <w:rFonts w:ascii="Arial" w:hAnsi="Arial" w:cs="Arial"/>
          <w:b/>
          <w:sz w:val="24"/>
        </w:rPr>
        <w:t>Update to deriving AKMA Application key for a specific AF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S3-200816</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S3-200726</w:t>
      </w:r>
      <w:r>
        <w:rPr>
          <w:rFonts w:ascii="Arial" w:hAnsi="Arial" w:cs="Arial"/>
          <w:b/>
          <w:color w:val="0000FF"/>
          <w:sz w:val="24"/>
        </w:rPr>
        <w:tab/>
      </w:r>
      <w:r>
        <w:rPr>
          <w:rFonts w:ascii="Arial" w:hAnsi="Arial" w:cs="Arial"/>
          <w:b/>
          <w:sz w:val="24"/>
        </w:rPr>
        <w:t>AUSF function in AKMA</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S3-200817</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S3-200739</w:t>
      </w:r>
      <w:r>
        <w:rPr>
          <w:rFonts w:ascii="Arial" w:hAnsi="Arial" w:cs="Arial"/>
          <w:b/>
          <w:color w:val="0000FF"/>
          <w:sz w:val="24"/>
        </w:rPr>
        <w:tab/>
      </w:r>
      <w:r>
        <w:rPr>
          <w:rFonts w:ascii="Arial" w:hAnsi="Arial" w:cs="Arial"/>
          <w:b/>
          <w:sz w:val="24"/>
        </w:rPr>
        <w:t>AKMA AF key request via NEF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S3-200803</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S3-200740</w:t>
      </w:r>
      <w:r>
        <w:rPr>
          <w:rFonts w:ascii="Arial" w:hAnsi="Arial" w:cs="Arial"/>
          <w:b/>
          <w:color w:val="0000FF"/>
          <w:sz w:val="24"/>
        </w:rPr>
        <w:tab/>
      </w:r>
      <w:r>
        <w:rPr>
          <w:rFonts w:ascii="Arial" w:hAnsi="Arial" w:cs="Arial"/>
          <w:b/>
          <w:sz w:val="24"/>
        </w:rPr>
        <w:t>AKMA Architecture considerations</w:t>
      </w:r>
    </w:p>
    <w:p w:rsidR="00255430" w:rsidRDefault="00255430" w:rsidP="0025543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S3-200741</w:t>
      </w:r>
      <w:r>
        <w:rPr>
          <w:rFonts w:ascii="Arial" w:hAnsi="Arial" w:cs="Arial"/>
          <w:b/>
          <w:color w:val="0000FF"/>
          <w:sz w:val="24"/>
        </w:rPr>
        <w:tab/>
      </w:r>
      <w:r>
        <w:rPr>
          <w:rFonts w:ascii="Arial" w:hAnsi="Arial" w:cs="Arial"/>
          <w:b/>
          <w:sz w:val="24"/>
        </w:rPr>
        <w:t>pCR to TS 33.535: Update of the AKMA procedures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S3-200769</w:t>
      </w:r>
      <w:r>
        <w:rPr>
          <w:rFonts w:ascii="Arial" w:hAnsi="Arial" w:cs="Arial"/>
          <w:b/>
          <w:color w:val="0000FF"/>
          <w:sz w:val="24"/>
        </w:rPr>
        <w:tab/>
      </w:r>
      <w:r>
        <w:rPr>
          <w:rFonts w:ascii="Arial" w:hAnsi="Arial" w:cs="Arial"/>
          <w:b/>
          <w:sz w:val="24"/>
        </w:rPr>
        <w:t>pCR : Requirements on AKMA Key Identifier</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Qualcomm Incorporated</w:t>
      </w:r>
    </w:p>
    <w:p w:rsidR="00255430" w:rsidRDefault="00255430" w:rsidP="00255430">
      <w:pPr>
        <w:rPr>
          <w:color w:val="808080"/>
        </w:rPr>
      </w:pPr>
      <w:r>
        <w:rPr>
          <w:color w:val="808080"/>
        </w:rPr>
        <w:t>(Replaces S3-200365)</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S3-200812</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S3-200770</w:t>
      </w:r>
      <w:r>
        <w:rPr>
          <w:rFonts w:ascii="Arial" w:hAnsi="Arial" w:cs="Arial"/>
          <w:b/>
          <w:color w:val="0000FF"/>
          <w:sz w:val="24"/>
        </w:rPr>
        <w:tab/>
      </w:r>
      <w:r>
        <w:rPr>
          <w:rFonts w:ascii="Arial" w:hAnsi="Arial" w:cs="Arial"/>
          <w:b/>
          <w:sz w:val="24"/>
        </w:rPr>
        <w:t>pCR : AKMA Temporary UE Identifier</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S3-200771</w:t>
      </w:r>
      <w:r>
        <w:rPr>
          <w:rFonts w:ascii="Arial" w:hAnsi="Arial" w:cs="Arial"/>
          <w:b/>
          <w:color w:val="0000FF"/>
          <w:sz w:val="24"/>
        </w:rPr>
        <w:tab/>
      </w:r>
      <w:r>
        <w:rPr>
          <w:rFonts w:ascii="Arial" w:hAnsi="Arial" w:cs="Arial"/>
          <w:b/>
          <w:sz w:val="24"/>
        </w:rPr>
        <w:t>Correction of FC values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S3-200830</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S3-200772</w:t>
      </w:r>
      <w:r>
        <w:rPr>
          <w:rFonts w:ascii="Arial" w:hAnsi="Arial" w:cs="Arial"/>
          <w:b/>
          <w:color w:val="0000FF"/>
          <w:sz w:val="24"/>
        </w:rPr>
        <w:tab/>
      </w:r>
      <w:r>
        <w:rPr>
          <w:rFonts w:ascii="Arial" w:hAnsi="Arial" w:cs="Arial"/>
          <w:b/>
          <w:sz w:val="24"/>
        </w:rPr>
        <w:t>CR to TS 33.220-FC value allocations for AKMA</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v16.0.0</w:t>
      </w:r>
      <w:r>
        <w:rPr>
          <w:i/>
        </w:rPr>
        <w:tab/>
        <w:t xml:space="preserve">  CR-0200  Cat: F (Rel-16)</w:t>
      </w:r>
      <w:r>
        <w:rPr>
          <w:i/>
        </w:rPr>
        <w:br/>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S3-200773</w:t>
      </w:r>
      <w:r>
        <w:rPr>
          <w:rFonts w:ascii="Arial" w:hAnsi="Arial" w:cs="Arial"/>
          <w:b/>
          <w:color w:val="0000FF"/>
          <w:sz w:val="24"/>
        </w:rPr>
        <w:tab/>
      </w:r>
      <w:r>
        <w:rPr>
          <w:rFonts w:ascii="Arial" w:hAnsi="Arial" w:cs="Arial"/>
          <w:b/>
          <w:sz w:val="24"/>
        </w:rPr>
        <w:t>Removing obsolete Editor’s Notes in TS 33.535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S3-200774</w:t>
      </w:r>
      <w:r>
        <w:rPr>
          <w:rFonts w:ascii="Arial" w:hAnsi="Arial" w:cs="Arial"/>
          <w:b/>
          <w:color w:val="0000FF"/>
          <w:sz w:val="24"/>
        </w:rPr>
        <w:tab/>
      </w:r>
      <w:r>
        <w:rPr>
          <w:rFonts w:ascii="Arial" w:hAnsi="Arial" w:cs="Arial"/>
          <w:b/>
          <w:sz w:val="24"/>
        </w:rPr>
        <w:t>Derivation of KAF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S3-200775</w:t>
      </w:r>
      <w:r>
        <w:rPr>
          <w:rFonts w:ascii="Arial" w:hAnsi="Arial" w:cs="Arial"/>
          <w:b/>
          <w:color w:val="0000FF"/>
          <w:sz w:val="24"/>
        </w:rPr>
        <w:tab/>
      </w:r>
      <w:r>
        <w:rPr>
          <w:rFonts w:ascii="Arial" w:hAnsi="Arial" w:cs="Arial"/>
          <w:b/>
          <w:sz w:val="24"/>
        </w:rPr>
        <w:t>Meeting minutes of AKMA conference call on 31st March</w:t>
      </w:r>
    </w:p>
    <w:p w:rsidR="00255430" w:rsidRDefault="00255430" w:rsidP="0025543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S3-200803</w:t>
      </w:r>
      <w:r>
        <w:rPr>
          <w:rFonts w:ascii="Arial" w:hAnsi="Arial" w:cs="Arial"/>
          <w:b/>
          <w:color w:val="0000FF"/>
          <w:sz w:val="24"/>
        </w:rPr>
        <w:tab/>
      </w:r>
      <w:r>
        <w:rPr>
          <w:rFonts w:ascii="Arial" w:hAnsi="Arial" w:cs="Arial"/>
          <w:b/>
          <w:sz w:val="24"/>
        </w:rPr>
        <w:t>AKMA AF key request via NEF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Ericsson, Huawei</w:t>
      </w:r>
    </w:p>
    <w:p w:rsidR="00255430" w:rsidRDefault="00255430" w:rsidP="00255430">
      <w:pPr>
        <w:rPr>
          <w:color w:val="808080"/>
        </w:rPr>
      </w:pPr>
      <w:r>
        <w:rPr>
          <w:color w:val="808080"/>
        </w:rPr>
        <w:t>(Replaces S3-200739)</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S3-200812</w:t>
      </w:r>
      <w:r>
        <w:rPr>
          <w:rFonts w:ascii="Arial" w:hAnsi="Arial" w:cs="Arial"/>
          <w:b/>
          <w:color w:val="0000FF"/>
          <w:sz w:val="24"/>
        </w:rPr>
        <w:tab/>
      </w:r>
      <w:r>
        <w:rPr>
          <w:rFonts w:ascii="Arial" w:hAnsi="Arial" w:cs="Arial"/>
          <w:b/>
          <w:sz w:val="24"/>
        </w:rPr>
        <w:t>pCR : Requirements on AKMA Key Identifier</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Qualcomm Incorporated</w:t>
      </w:r>
    </w:p>
    <w:p w:rsidR="00255430" w:rsidRDefault="00255430" w:rsidP="00255430">
      <w:pPr>
        <w:rPr>
          <w:color w:val="808080"/>
        </w:rPr>
      </w:pPr>
      <w:r>
        <w:rPr>
          <w:color w:val="808080"/>
        </w:rPr>
        <w:t>(Replaces S3-200769)</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S3-200813</w:t>
      </w:r>
      <w:r>
        <w:rPr>
          <w:rFonts w:ascii="Arial" w:hAnsi="Arial" w:cs="Arial"/>
          <w:b/>
          <w:color w:val="0000FF"/>
          <w:sz w:val="24"/>
        </w:rPr>
        <w:tab/>
      </w:r>
      <w:r>
        <w:rPr>
          <w:rFonts w:ascii="Arial" w:hAnsi="Arial" w:cs="Arial"/>
          <w:b/>
          <w:sz w:val="24"/>
        </w:rPr>
        <w:t>Kakma ID format</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S3-200814</w:t>
      </w:r>
      <w:r>
        <w:rPr>
          <w:rFonts w:ascii="Arial" w:hAnsi="Arial" w:cs="Arial"/>
          <w:b/>
          <w:color w:val="0000FF"/>
          <w:sz w:val="24"/>
        </w:rPr>
        <w:tab/>
      </w:r>
      <w:r>
        <w:rPr>
          <w:rFonts w:ascii="Arial" w:hAnsi="Arial" w:cs="Arial"/>
          <w:b/>
          <w:sz w:val="24"/>
        </w:rPr>
        <w:t>Kakma ID format</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808080"/>
        </w:rPr>
      </w:pPr>
      <w:r>
        <w:rPr>
          <w:color w:val="808080"/>
        </w:rPr>
        <w:t>(Replaces S3-200715)</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S3-200815</w:t>
      </w:r>
      <w:r>
        <w:rPr>
          <w:rFonts w:ascii="Arial" w:hAnsi="Arial" w:cs="Arial"/>
          <w:b/>
          <w:color w:val="0000FF"/>
          <w:sz w:val="24"/>
        </w:rPr>
        <w:tab/>
      </w:r>
      <w:r>
        <w:rPr>
          <w:rFonts w:ascii="Arial" w:hAnsi="Arial" w:cs="Arial"/>
          <w:b/>
          <w:sz w:val="24"/>
        </w:rPr>
        <w:t>Add a new clause on AKMA key re-keying</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Hisilicon,Apple</w:t>
      </w:r>
    </w:p>
    <w:p w:rsidR="00255430" w:rsidRDefault="00255430" w:rsidP="00255430">
      <w:pPr>
        <w:rPr>
          <w:color w:val="808080"/>
        </w:rPr>
      </w:pPr>
      <w:r>
        <w:rPr>
          <w:color w:val="808080"/>
        </w:rPr>
        <w:t>(Replaces S3-200719)</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S3-200816</w:t>
      </w:r>
      <w:r>
        <w:rPr>
          <w:rFonts w:ascii="Arial" w:hAnsi="Arial" w:cs="Arial"/>
          <w:b/>
          <w:color w:val="0000FF"/>
          <w:sz w:val="24"/>
        </w:rPr>
        <w:tab/>
      </w:r>
      <w:r>
        <w:rPr>
          <w:rFonts w:ascii="Arial" w:hAnsi="Arial" w:cs="Arial"/>
          <w:b/>
          <w:sz w:val="24"/>
        </w:rPr>
        <w:t>Update to deriving AKMA Application key for a specific AF</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808080"/>
        </w:rPr>
      </w:pPr>
      <w:r>
        <w:rPr>
          <w:color w:val="808080"/>
        </w:rPr>
        <w:t>(Replaces S3-200725)</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S3-200817</w:t>
      </w:r>
      <w:r>
        <w:rPr>
          <w:rFonts w:ascii="Arial" w:hAnsi="Arial" w:cs="Arial"/>
          <w:b/>
          <w:color w:val="0000FF"/>
          <w:sz w:val="24"/>
        </w:rPr>
        <w:tab/>
      </w:r>
      <w:r>
        <w:rPr>
          <w:rFonts w:ascii="Arial" w:hAnsi="Arial" w:cs="Arial"/>
          <w:b/>
          <w:sz w:val="24"/>
        </w:rPr>
        <w:t>AUSF function in AKMA</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Huawei, Hisilicon</w:t>
      </w:r>
    </w:p>
    <w:p w:rsidR="00255430" w:rsidRDefault="00255430" w:rsidP="00255430">
      <w:pPr>
        <w:rPr>
          <w:color w:val="808080"/>
        </w:rPr>
      </w:pPr>
      <w:r>
        <w:rPr>
          <w:color w:val="808080"/>
        </w:rPr>
        <w:t>(Replaces S3-200726)</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S3-200826</w:t>
      </w:r>
      <w:r>
        <w:rPr>
          <w:rFonts w:ascii="Arial" w:hAnsi="Arial" w:cs="Arial"/>
          <w:b/>
          <w:color w:val="0000FF"/>
          <w:sz w:val="24"/>
        </w:rPr>
        <w:tab/>
      </w:r>
      <w:r>
        <w:rPr>
          <w:rFonts w:ascii="Arial" w:hAnsi="Arial" w:cs="Arial"/>
          <w:b/>
          <w:sz w:val="24"/>
        </w:rPr>
        <w:t xml:space="preserve">Adding additional AF functionality in clause 4.2.2 </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CATT</w:t>
      </w:r>
    </w:p>
    <w:p w:rsidR="00255430" w:rsidRDefault="00255430" w:rsidP="00255430">
      <w:pPr>
        <w:rPr>
          <w:color w:val="808080"/>
        </w:rPr>
      </w:pPr>
      <w:r>
        <w:rPr>
          <w:color w:val="808080"/>
        </w:rPr>
        <w:t>(Replaces S3-200709)</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S3-200830</w:t>
      </w:r>
      <w:r>
        <w:rPr>
          <w:rFonts w:ascii="Arial" w:hAnsi="Arial" w:cs="Arial"/>
          <w:b/>
          <w:color w:val="0000FF"/>
          <w:sz w:val="24"/>
        </w:rPr>
        <w:tab/>
      </w:r>
      <w:r>
        <w:rPr>
          <w:rFonts w:ascii="Arial" w:hAnsi="Arial" w:cs="Arial"/>
          <w:b/>
          <w:sz w:val="24"/>
        </w:rPr>
        <w:t>Correction of FC values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33.535 v0.3.0</w:t>
      </w:r>
      <w:r>
        <w:rPr>
          <w:i/>
        </w:rPr>
        <w:br/>
      </w:r>
      <w:r>
        <w:rPr>
          <w:i/>
        </w:rPr>
        <w:tab/>
      </w:r>
      <w:r>
        <w:rPr>
          <w:i/>
        </w:rPr>
        <w:tab/>
      </w:r>
      <w:r>
        <w:rPr>
          <w:i/>
        </w:rPr>
        <w:tab/>
      </w:r>
      <w:r>
        <w:rPr>
          <w:i/>
        </w:rPr>
        <w:tab/>
      </w:r>
      <w:r>
        <w:rPr>
          <w:i/>
        </w:rPr>
        <w:tab/>
        <w:t>Source: China Mobile</w:t>
      </w:r>
    </w:p>
    <w:p w:rsidR="00255430" w:rsidRDefault="00255430" w:rsidP="00255430">
      <w:pPr>
        <w:rPr>
          <w:color w:val="808080"/>
        </w:rPr>
      </w:pPr>
      <w:r>
        <w:rPr>
          <w:color w:val="808080"/>
        </w:rPr>
        <w:lastRenderedPageBreak/>
        <w:t>(Replaces S3-200771)</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S3-200831</w:t>
      </w:r>
      <w:r>
        <w:rPr>
          <w:rFonts w:ascii="Arial" w:hAnsi="Arial" w:cs="Arial"/>
          <w:b/>
          <w:color w:val="0000FF"/>
          <w:sz w:val="24"/>
        </w:rPr>
        <w:tab/>
      </w:r>
      <w:r>
        <w:rPr>
          <w:rFonts w:ascii="Arial" w:hAnsi="Arial" w:cs="Arial"/>
          <w:b/>
          <w:sz w:val="24"/>
        </w:rPr>
        <w:t>draft TS 33.535 v0.4.0</w:t>
      </w:r>
    </w:p>
    <w:p w:rsidR="00255430" w:rsidRDefault="00255430" w:rsidP="0025543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33.535 v0.4.0</w:t>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Heading3"/>
      </w:pPr>
      <w:bookmarkStart w:id="7" w:name="_Toc39764887"/>
      <w:r>
        <w:t>2.5</w:t>
      </w:r>
      <w:r>
        <w:tab/>
        <w:t>Evolution of Cellular IoT security for the 5G System (Rel-16)</w:t>
      </w:r>
      <w:bookmarkEnd w:id="7"/>
    </w:p>
    <w:p w:rsidR="00255430" w:rsidRDefault="00255430" w:rsidP="00255430">
      <w:pPr>
        <w:rPr>
          <w:rFonts w:ascii="Arial" w:hAnsi="Arial" w:cs="Arial"/>
          <w:b/>
          <w:sz w:val="24"/>
        </w:rPr>
      </w:pPr>
      <w:r>
        <w:rPr>
          <w:rFonts w:ascii="Arial" w:hAnsi="Arial" w:cs="Arial"/>
          <w:b/>
          <w:color w:val="0000FF"/>
          <w:sz w:val="24"/>
        </w:rPr>
        <w:t>S3-200615</w:t>
      </w:r>
      <w:r>
        <w:rPr>
          <w:rFonts w:ascii="Arial" w:hAnsi="Arial" w:cs="Arial"/>
          <w:b/>
          <w:color w:val="0000FF"/>
          <w:sz w:val="24"/>
        </w:rPr>
        <w:tab/>
      </w:r>
      <w:r>
        <w:rPr>
          <w:rFonts w:ascii="Arial" w:hAnsi="Arial" w:cs="Arial"/>
          <w:b/>
          <w:sz w:val="24"/>
        </w:rPr>
        <w:t>LS on 5G-GUTI reallocation after paging of a UE in 5GMM-IDLE mode with suspend indication</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C1-200967</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S3-200625</w:t>
      </w:r>
      <w:r>
        <w:rPr>
          <w:rFonts w:ascii="Arial" w:hAnsi="Arial" w:cs="Arial"/>
          <w:b/>
          <w:color w:val="0000FF"/>
          <w:sz w:val="24"/>
        </w:rPr>
        <w:tab/>
      </w:r>
      <w:r>
        <w:rPr>
          <w:rFonts w:ascii="Arial" w:hAnsi="Arial" w:cs="Arial"/>
          <w:b/>
          <w:sz w:val="24"/>
        </w:rPr>
        <w:t>Reply LS on 5G-S-TMSI Truncation Procedure</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S2-2001248</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S3-200667</w:t>
      </w:r>
      <w:r>
        <w:rPr>
          <w:rFonts w:ascii="Arial" w:hAnsi="Arial" w:cs="Arial"/>
          <w:b/>
          <w:color w:val="0000FF"/>
          <w:sz w:val="24"/>
        </w:rPr>
        <w:tab/>
      </w:r>
      <w:r>
        <w:rPr>
          <w:rFonts w:ascii="Arial" w:hAnsi="Arial" w:cs="Arial"/>
          <w:b/>
          <w:sz w:val="24"/>
        </w:rPr>
        <w:t>Procedure to transfer UE capability for UEs without AS Security</w:t>
      </w:r>
    </w:p>
    <w:p w:rsidR="00255430" w:rsidRDefault="00255430" w:rsidP="0025543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 Corporation (UK) Ltd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S3-200668</w:t>
      </w:r>
      <w:r>
        <w:rPr>
          <w:rFonts w:ascii="Arial" w:hAnsi="Arial" w:cs="Arial"/>
          <w:b/>
          <w:color w:val="0000FF"/>
          <w:sz w:val="24"/>
        </w:rPr>
        <w:tab/>
      </w:r>
      <w:r>
        <w:rPr>
          <w:rFonts w:ascii="Arial" w:hAnsi="Arial" w:cs="Arial"/>
          <w:b/>
          <w:sz w:val="24"/>
        </w:rPr>
        <w:t>Security of RRC UE capability transfer procedure in 5G for CIoT optimisation</w:t>
      </w:r>
    </w:p>
    <w:p w:rsidR="00255430" w:rsidRDefault="00255430" w:rsidP="0025543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Intel Corporation (UK) Ltd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S3-200701</w:t>
      </w:r>
      <w:r>
        <w:rPr>
          <w:rFonts w:ascii="Arial" w:hAnsi="Arial" w:cs="Arial"/>
          <w:b/>
          <w:color w:val="0000FF"/>
          <w:sz w:val="24"/>
        </w:rPr>
        <w:tab/>
      </w:r>
      <w:r>
        <w:rPr>
          <w:rFonts w:ascii="Arial" w:hAnsi="Arial" w:cs="Arial"/>
          <w:b/>
          <w:sz w:val="24"/>
        </w:rPr>
        <w:t>Reply LS on 5G-GUTI reallocation after paging of a UE in 5GMM-IDLE mode with suspend indication</w:t>
      </w:r>
    </w:p>
    <w:p w:rsidR="00255430" w:rsidRDefault="00255430" w:rsidP="0025543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S3-200722</w:t>
      </w:r>
      <w:r>
        <w:rPr>
          <w:rFonts w:ascii="Arial" w:hAnsi="Arial" w:cs="Arial"/>
          <w:b/>
          <w:color w:val="0000FF"/>
          <w:sz w:val="24"/>
        </w:rPr>
        <w:tab/>
      </w:r>
      <w:r>
        <w:rPr>
          <w:rFonts w:ascii="Arial" w:hAnsi="Arial" w:cs="Arial"/>
          <w:b/>
          <w:sz w:val="24"/>
        </w:rPr>
        <w:t>Security handling for UP data protection for UP CIoT 5GS Opmitization</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lastRenderedPageBreak/>
        <w:t>S3-200723</w:t>
      </w:r>
      <w:r>
        <w:rPr>
          <w:rFonts w:ascii="Arial" w:hAnsi="Arial" w:cs="Arial"/>
          <w:b/>
          <w:color w:val="0000FF"/>
          <w:sz w:val="24"/>
        </w:rPr>
        <w:tab/>
      </w:r>
      <w:r>
        <w:rPr>
          <w:rFonts w:ascii="Arial" w:hAnsi="Arial" w:cs="Arial"/>
          <w:b/>
          <w:sz w:val="24"/>
        </w:rPr>
        <w:t>Discussion on protection of UE radio capability</w:t>
      </w:r>
    </w:p>
    <w:p w:rsidR="00255430" w:rsidRDefault="00255430" w:rsidP="0025543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S3-200733</w:t>
      </w:r>
      <w:r>
        <w:rPr>
          <w:rFonts w:ascii="Arial" w:hAnsi="Arial" w:cs="Arial"/>
          <w:b/>
          <w:color w:val="0000FF"/>
          <w:sz w:val="24"/>
        </w:rPr>
        <w:tab/>
      </w:r>
      <w:r>
        <w:rPr>
          <w:rFonts w:ascii="Arial" w:hAnsi="Arial" w:cs="Arial"/>
          <w:b/>
          <w:sz w:val="24"/>
        </w:rPr>
        <w:t>way forward on Calculation of shortResumeMAC-I</w:t>
      </w:r>
    </w:p>
    <w:p w:rsidR="00255430" w:rsidRDefault="00255430" w:rsidP="0025543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S3-200734</w:t>
      </w:r>
      <w:r>
        <w:rPr>
          <w:rFonts w:ascii="Arial" w:hAnsi="Arial" w:cs="Arial"/>
          <w:b/>
          <w:color w:val="0000FF"/>
          <w:sz w:val="24"/>
        </w:rPr>
        <w:tab/>
      </w:r>
      <w:r>
        <w:rPr>
          <w:rFonts w:ascii="Arial" w:hAnsi="Arial" w:cs="Arial"/>
          <w:b/>
          <w:sz w:val="24"/>
        </w:rPr>
        <w:t>Address EN for Calculation of ShortResumeMAC-I for UP 5GS CIoT Optimisation</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S3-200735</w:t>
      </w:r>
      <w:r>
        <w:rPr>
          <w:rFonts w:ascii="Arial" w:hAnsi="Arial" w:cs="Arial"/>
          <w:b/>
          <w:color w:val="0000FF"/>
          <w:sz w:val="24"/>
        </w:rPr>
        <w:tab/>
      </w:r>
      <w:r>
        <w:rPr>
          <w:rFonts w:ascii="Arial" w:hAnsi="Arial" w:cs="Arial"/>
          <w:b/>
          <w:sz w:val="24"/>
        </w:rPr>
        <w:t>Draft LS to RAN2 and RAN3 inputs for ShortResumeMAC-I Calculation for UP 5GS CIoT Optimisation</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S3-200736</w:t>
      </w:r>
      <w:r>
        <w:rPr>
          <w:rFonts w:ascii="Arial" w:hAnsi="Arial" w:cs="Arial"/>
          <w:b/>
          <w:color w:val="0000FF"/>
          <w:sz w:val="24"/>
        </w:rPr>
        <w:tab/>
      </w:r>
      <w:r>
        <w:rPr>
          <w:rFonts w:ascii="Arial" w:hAnsi="Arial" w:cs="Arial"/>
          <w:b/>
          <w:sz w:val="24"/>
        </w:rPr>
        <w:t>Draft Reply LS on 5G-S-TMSI Truncation Procedure</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CT1</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S3-200744</w:t>
      </w:r>
      <w:r>
        <w:rPr>
          <w:rFonts w:ascii="Arial" w:hAnsi="Arial" w:cs="Arial"/>
          <w:b/>
          <w:color w:val="0000FF"/>
          <w:sz w:val="24"/>
        </w:rPr>
        <w:tab/>
      </w:r>
      <w:r>
        <w:rPr>
          <w:rFonts w:ascii="Arial" w:hAnsi="Arial" w:cs="Arial"/>
          <w:b/>
          <w:sz w:val="24"/>
        </w:rPr>
        <w:t>[Draft CR] Input to MESSAGE when calculating ShortResumeMAC-I in RRC Connection Suspend and Resume</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S3-200747</w:t>
      </w:r>
      <w:r>
        <w:rPr>
          <w:rFonts w:ascii="Arial" w:hAnsi="Arial" w:cs="Arial"/>
          <w:b/>
          <w:color w:val="0000FF"/>
          <w:sz w:val="24"/>
        </w:rPr>
        <w:tab/>
      </w:r>
      <w:r>
        <w:rPr>
          <w:rFonts w:ascii="Arial" w:hAnsi="Arial" w:cs="Arial"/>
          <w:b/>
          <w:sz w:val="24"/>
        </w:rPr>
        <w:t>Way forward for UE caps protection and NB-IoT Ues</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S3-200748</w:t>
      </w:r>
      <w:r>
        <w:rPr>
          <w:rFonts w:ascii="Arial" w:hAnsi="Arial" w:cs="Arial"/>
          <w:b/>
          <w:color w:val="0000FF"/>
          <w:sz w:val="24"/>
        </w:rPr>
        <w:tab/>
      </w:r>
      <w:r>
        <w:rPr>
          <w:rFonts w:ascii="Arial" w:hAnsi="Arial" w:cs="Arial"/>
          <w:b/>
          <w:sz w:val="24"/>
        </w:rPr>
        <w:t>UE caps protection using AS security in EPS Rel-16</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v16.2.0</w:t>
      </w:r>
      <w:r>
        <w:rPr>
          <w:i/>
        </w:rPr>
        <w:tab/>
        <w:t xml:space="preserve">  CR-0693  Cat: C (Rel-16)</w:t>
      </w:r>
      <w:r>
        <w:rPr>
          <w:i/>
        </w:rPr>
        <w:br/>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S3-200749</w:t>
      </w:r>
      <w:r>
        <w:rPr>
          <w:rFonts w:ascii="Arial" w:hAnsi="Arial" w:cs="Arial"/>
          <w:b/>
          <w:color w:val="0000FF"/>
          <w:sz w:val="24"/>
        </w:rPr>
        <w:tab/>
      </w:r>
      <w:r>
        <w:rPr>
          <w:rFonts w:ascii="Arial" w:hAnsi="Arial" w:cs="Arial"/>
          <w:b/>
          <w:sz w:val="24"/>
        </w:rPr>
        <w:t>UE caps protection using AS security in 5GS Rel-16</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CR-0796  Cat: C (Rel-16)</w:t>
      </w:r>
      <w:r>
        <w:rPr>
          <w:i/>
        </w:rPr>
        <w:br/>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S3-200764</w:t>
      </w:r>
      <w:r>
        <w:rPr>
          <w:rFonts w:ascii="Arial" w:hAnsi="Arial" w:cs="Arial"/>
          <w:b/>
          <w:color w:val="0000FF"/>
          <w:sz w:val="24"/>
        </w:rPr>
        <w:tab/>
      </w:r>
      <w:r>
        <w:rPr>
          <w:rFonts w:ascii="Arial" w:hAnsi="Arial" w:cs="Arial"/>
          <w:b/>
          <w:sz w:val="24"/>
        </w:rPr>
        <w:t>Protection of UE radio capability transfer for UEs without AS security</w:t>
      </w:r>
    </w:p>
    <w:p w:rsidR="00255430" w:rsidRDefault="00255430" w:rsidP="0025543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rsidR="00255430" w:rsidRDefault="00255430" w:rsidP="00255430">
      <w:pPr>
        <w:rPr>
          <w:color w:val="808080"/>
        </w:rPr>
      </w:pPr>
      <w:r>
        <w:rPr>
          <w:color w:val="808080"/>
        </w:rPr>
        <w:t>(Replaces S3-200357)</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S3-200765</w:t>
      </w:r>
      <w:r>
        <w:rPr>
          <w:rFonts w:ascii="Arial" w:hAnsi="Arial" w:cs="Arial"/>
          <w:b/>
          <w:color w:val="0000FF"/>
          <w:sz w:val="24"/>
        </w:rPr>
        <w:tab/>
      </w:r>
      <w:r>
        <w:rPr>
          <w:rFonts w:ascii="Arial" w:hAnsi="Arial" w:cs="Arial"/>
          <w:b/>
          <w:sz w:val="24"/>
        </w:rPr>
        <w:t>Way forward for UE radio capability protection without AS security</w:t>
      </w:r>
    </w:p>
    <w:p w:rsidR="00255430" w:rsidRDefault="00255430" w:rsidP="0025543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S3-200778</w:t>
      </w:r>
      <w:r>
        <w:rPr>
          <w:rFonts w:ascii="Arial" w:hAnsi="Arial" w:cs="Arial"/>
          <w:b/>
          <w:color w:val="0000FF"/>
          <w:sz w:val="24"/>
        </w:rPr>
        <w:tab/>
      </w:r>
      <w:r>
        <w:rPr>
          <w:rFonts w:ascii="Arial" w:hAnsi="Arial" w:cs="Arial"/>
          <w:b/>
          <w:sz w:val="24"/>
        </w:rPr>
        <w:t>DraftCR – Living document for supporting 5G CIoT security</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Baseline capturing previously agreed text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S3-200837</w:t>
      </w:r>
      <w:r>
        <w:rPr>
          <w:rFonts w:ascii="Arial" w:hAnsi="Arial" w:cs="Arial"/>
          <w:b/>
          <w:color w:val="0000FF"/>
          <w:sz w:val="24"/>
        </w:rPr>
        <w:tab/>
      </w:r>
      <w:r>
        <w:rPr>
          <w:rFonts w:ascii="Arial" w:hAnsi="Arial" w:cs="Arial"/>
          <w:b/>
          <w:sz w:val="24"/>
        </w:rPr>
        <w:t>CIoT UE caps confcall rapporteur notes</w:t>
      </w:r>
    </w:p>
    <w:p w:rsidR="00255430" w:rsidRDefault="00255430" w:rsidP="0025543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pStyle w:val="Heading3"/>
      </w:pPr>
      <w:bookmarkStart w:id="8" w:name="_Toc39764888"/>
      <w:r>
        <w:t>2.6</w:t>
      </w:r>
      <w:r>
        <w:tab/>
        <w:t>Security of the Wireless and Wireline Convergence for the 5G system  architecture (Rel-16)</w:t>
      </w:r>
      <w:bookmarkEnd w:id="8"/>
    </w:p>
    <w:p w:rsidR="00255430" w:rsidRDefault="00255430" w:rsidP="00255430">
      <w:pPr>
        <w:rPr>
          <w:rFonts w:ascii="Arial" w:hAnsi="Arial" w:cs="Arial"/>
          <w:b/>
          <w:sz w:val="24"/>
        </w:rPr>
      </w:pPr>
      <w:r>
        <w:rPr>
          <w:rFonts w:ascii="Arial" w:hAnsi="Arial" w:cs="Arial"/>
          <w:b/>
          <w:color w:val="0000FF"/>
          <w:sz w:val="24"/>
        </w:rPr>
        <w:t>S3-200619</w:t>
      </w:r>
      <w:r>
        <w:rPr>
          <w:rFonts w:ascii="Arial" w:hAnsi="Arial" w:cs="Arial"/>
          <w:b/>
          <w:color w:val="0000FF"/>
          <w:sz w:val="24"/>
        </w:rPr>
        <w:tab/>
      </w:r>
      <w:r>
        <w:rPr>
          <w:rFonts w:ascii="Arial" w:hAnsi="Arial" w:cs="Arial"/>
          <w:b/>
          <w:sz w:val="24"/>
        </w:rPr>
        <w:t>Clarification on encryption requirements for AGF interfaces (N1, N2, N3) [WWC]</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S3-200627</w:t>
      </w:r>
      <w:r>
        <w:rPr>
          <w:rFonts w:ascii="Arial" w:hAnsi="Arial" w:cs="Arial"/>
          <w:b/>
          <w:color w:val="0000FF"/>
          <w:sz w:val="24"/>
        </w:rPr>
        <w:tab/>
      </w:r>
      <w:r>
        <w:rPr>
          <w:rFonts w:ascii="Arial" w:hAnsi="Arial" w:cs="Arial"/>
          <w:b/>
          <w:sz w:val="24"/>
        </w:rPr>
        <w:t>LS on uniqueness of PEI in certain FN-RG configurations</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S3i200069</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S3-200652</w:t>
      </w:r>
      <w:r>
        <w:rPr>
          <w:rFonts w:ascii="Arial" w:hAnsi="Arial" w:cs="Arial"/>
          <w:b/>
          <w:color w:val="0000FF"/>
          <w:sz w:val="24"/>
        </w:rPr>
        <w:tab/>
      </w:r>
      <w:r>
        <w:rPr>
          <w:rFonts w:ascii="Arial" w:hAnsi="Arial" w:cs="Arial"/>
          <w:b/>
          <w:sz w:val="24"/>
        </w:rPr>
        <w:t>AGF in 5GC trust domain</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Juniper Networks,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S3-200752</w:t>
      </w:r>
      <w:r>
        <w:rPr>
          <w:rFonts w:ascii="Arial" w:hAnsi="Arial" w:cs="Arial"/>
          <w:b/>
          <w:color w:val="0000FF"/>
          <w:sz w:val="24"/>
        </w:rPr>
        <w:tab/>
      </w:r>
      <w:r>
        <w:rPr>
          <w:rFonts w:ascii="Arial" w:hAnsi="Arial" w:cs="Arial"/>
          <w:b/>
          <w:sz w:val="24"/>
        </w:rPr>
        <w:t>ERP for TNAP mobility</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CR-0797  Cat: B (Rel-16)</w:t>
      </w:r>
      <w:r>
        <w:rPr>
          <w:i/>
        </w:rPr>
        <w:br/>
      </w:r>
      <w:r>
        <w:rPr>
          <w:i/>
        </w:rPr>
        <w:br/>
      </w:r>
      <w:r>
        <w:rPr>
          <w:i/>
        </w:rPr>
        <w:tab/>
      </w:r>
      <w:r>
        <w:rPr>
          <w:i/>
        </w:rPr>
        <w:tab/>
      </w:r>
      <w:r>
        <w:rPr>
          <w:i/>
        </w:rPr>
        <w:tab/>
      </w:r>
      <w:r>
        <w:rPr>
          <w:i/>
        </w:rPr>
        <w:tab/>
      </w:r>
      <w:r>
        <w:rPr>
          <w:i/>
        </w:rPr>
        <w:tab/>
        <w:t>Source: Lenovo, Motorola Mobility</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Introduction of ERP for TNAP mobility</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S3-200779</w:t>
      </w:r>
      <w:r>
        <w:rPr>
          <w:rFonts w:ascii="Arial" w:hAnsi="Arial" w:cs="Arial"/>
          <w:b/>
          <w:color w:val="0000FF"/>
          <w:sz w:val="24"/>
        </w:rPr>
        <w:tab/>
      </w:r>
      <w:r>
        <w:rPr>
          <w:rFonts w:ascii="Arial" w:hAnsi="Arial" w:cs="Arial"/>
          <w:b/>
          <w:sz w:val="24"/>
        </w:rPr>
        <w:t>N5CW: editorial correction</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THALES, ORANGE</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N5CW: editorial correction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S3-200783</w:t>
      </w:r>
      <w:r>
        <w:rPr>
          <w:rFonts w:ascii="Arial" w:hAnsi="Arial" w:cs="Arial"/>
          <w:b/>
          <w:color w:val="0000FF"/>
          <w:sz w:val="24"/>
        </w:rPr>
        <w:tab/>
      </w:r>
      <w:r>
        <w:rPr>
          <w:rFonts w:ascii="Arial" w:hAnsi="Arial" w:cs="Arial"/>
          <w:b/>
          <w:sz w:val="24"/>
        </w:rPr>
        <w:t>UE pre-configuration for non-3GPP access networks</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THALES, ORANGE</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UE pre-configuration for non-3GPP access networks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S3-200818</w:t>
      </w:r>
      <w:r>
        <w:rPr>
          <w:rFonts w:ascii="Arial" w:hAnsi="Arial" w:cs="Arial"/>
          <w:b/>
          <w:color w:val="0000FF"/>
          <w:sz w:val="24"/>
        </w:rPr>
        <w:tab/>
      </w:r>
      <w:r>
        <w:rPr>
          <w:rFonts w:ascii="Arial" w:hAnsi="Arial" w:cs="Arial"/>
          <w:b/>
          <w:sz w:val="24"/>
        </w:rPr>
        <w:t>Living CR for 5WWC</w:t>
      </w:r>
    </w:p>
    <w:p w:rsidR="00255430" w:rsidRDefault="00255430" w:rsidP="0025543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Heading3"/>
      </w:pPr>
      <w:bookmarkStart w:id="9" w:name="_Toc39764889"/>
      <w:r>
        <w:t>2.7</w:t>
      </w:r>
      <w:r>
        <w:tab/>
        <w:t>Security aspects of Enhancement of Network Slicing (Rel-16)</w:t>
      </w:r>
      <w:bookmarkEnd w:id="9"/>
    </w:p>
    <w:p w:rsidR="00255430" w:rsidRDefault="00255430" w:rsidP="00255430">
      <w:pPr>
        <w:rPr>
          <w:rFonts w:ascii="Arial" w:hAnsi="Arial" w:cs="Arial"/>
          <w:b/>
          <w:sz w:val="24"/>
        </w:rPr>
      </w:pPr>
      <w:r>
        <w:rPr>
          <w:rFonts w:ascii="Arial" w:hAnsi="Arial" w:cs="Arial"/>
          <w:b/>
          <w:color w:val="0000FF"/>
          <w:sz w:val="24"/>
        </w:rPr>
        <w:t>S3-200622</w:t>
      </w:r>
      <w:r>
        <w:rPr>
          <w:rFonts w:ascii="Arial" w:hAnsi="Arial" w:cs="Arial"/>
          <w:b/>
          <w:color w:val="0000FF"/>
          <w:sz w:val="24"/>
        </w:rPr>
        <w:tab/>
      </w:r>
      <w:r>
        <w:rPr>
          <w:rFonts w:ascii="Arial" w:hAnsi="Arial" w:cs="Arial"/>
          <w:b/>
          <w:sz w:val="24"/>
        </w:rPr>
        <w:t>Reply LS on AUSF role in slice specific authentication</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S2-1910668</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S3-200821</w:t>
      </w:r>
      <w:r>
        <w:rPr>
          <w:color w:val="993300"/>
          <w:u w:val="single"/>
        </w:rPr>
        <w:t>.</w:t>
      </w:r>
    </w:p>
    <w:p w:rsidR="00255430" w:rsidRDefault="00255430" w:rsidP="00255430">
      <w:pPr>
        <w:rPr>
          <w:rFonts w:ascii="Arial" w:hAnsi="Arial" w:cs="Arial"/>
          <w:b/>
          <w:sz w:val="24"/>
        </w:rPr>
      </w:pPr>
      <w:r>
        <w:rPr>
          <w:rFonts w:ascii="Arial" w:hAnsi="Arial" w:cs="Arial"/>
          <w:b/>
          <w:color w:val="0000FF"/>
          <w:sz w:val="24"/>
        </w:rPr>
        <w:lastRenderedPageBreak/>
        <w:t>S3-200657</w:t>
      </w:r>
      <w:r>
        <w:rPr>
          <w:rFonts w:ascii="Arial" w:hAnsi="Arial" w:cs="Arial"/>
          <w:b/>
          <w:color w:val="0000FF"/>
          <w:sz w:val="24"/>
        </w:rPr>
        <w:tab/>
      </w:r>
      <w:r>
        <w:rPr>
          <w:rFonts w:ascii="Arial" w:hAnsi="Arial" w:cs="Arial"/>
          <w:b/>
          <w:sz w:val="24"/>
        </w:rPr>
        <w:t>eNS Living CR Re-submission</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Re-submission of eNS living CR</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S3-200658</w:t>
      </w:r>
      <w:r>
        <w:rPr>
          <w:rFonts w:ascii="Arial" w:hAnsi="Arial" w:cs="Arial"/>
          <w:b/>
          <w:color w:val="0000FF"/>
          <w:sz w:val="24"/>
        </w:rPr>
        <w:tab/>
      </w:r>
      <w:r>
        <w:rPr>
          <w:rFonts w:ascii="Arial" w:hAnsi="Arial" w:cs="Arial"/>
          <w:b/>
          <w:sz w:val="24"/>
        </w:rPr>
        <w:t>Slice Specific Authentication and Authrorization clauses</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Text for subclauses for eNS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S3-200807</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S3-200659</w:t>
      </w:r>
      <w:r>
        <w:rPr>
          <w:rFonts w:ascii="Arial" w:hAnsi="Arial" w:cs="Arial"/>
          <w:b/>
          <w:color w:val="0000FF"/>
          <w:sz w:val="24"/>
        </w:rPr>
        <w:tab/>
      </w:r>
      <w:r>
        <w:rPr>
          <w:rFonts w:ascii="Arial" w:hAnsi="Arial" w:cs="Arial"/>
          <w:b/>
          <w:sz w:val="24"/>
        </w:rPr>
        <w:t>draft_Reply LS to SA2 on AUSF role</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S3-200776</w:t>
      </w:r>
      <w:r>
        <w:rPr>
          <w:rFonts w:ascii="Arial" w:hAnsi="Arial" w:cs="Arial"/>
          <w:b/>
          <w:color w:val="0000FF"/>
          <w:sz w:val="24"/>
        </w:rPr>
        <w:tab/>
      </w:r>
      <w:r>
        <w:rPr>
          <w:rFonts w:ascii="Arial" w:hAnsi="Arial" w:cs="Arial"/>
          <w:b/>
          <w:sz w:val="24"/>
        </w:rPr>
        <w:t>Addessing EN on transmitting NSSAI to AAA</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S3-200777</w:t>
      </w:r>
      <w:r>
        <w:rPr>
          <w:rFonts w:ascii="Arial" w:hAnsi="Arial" w:cs="Arial"/>
          <w:b/>
          <w:color w:val="0000FF"/>
          <w:sz w:val="24"/>
        </w:rPr>
        <w:tab/>
      </w:r>
      <w:r>
        <w:rPr>
          <w:rFonts w:ascii="Arial" w:hAnsi="Arial" w:cs="Arial"/>
          <w:b/>
          <w:sz w:val="24"/>
        </w:rPr>
        <w:t>LS on transformation of S-NSSAI during NSSAA</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China Mobile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S3-200780</w:t>
      </w:r>
      <w:r>
        <w:rPr>
          <w:rFonts w:ascii="Arial" w:hAnsi="Arial" w:cs="Arial"/>
          <w:b/>
          <w:color w:val="0000FF"/>
          <w:sz w:val="24"/>
        </w:rPr>
        <w:tab/>
      </w:r>
      <w:r>
        <w:rPr>
          <w:rFonts w:ascii="Arial" w:hAnsi="Arial" w:cs="Arial"/>
          <w:b/>
          <w:sz w:val="24"/>
        </w:rPr>
        <w:t>[DRAFT] Reply LS on AUSF role in slice specific authentication</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 CT4</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S3-200781</w:t>
      </w:r>
      <w:r>
        <w:rPr>
          <w:rFonts w:ascii="Arial" w:hAnsi="Arial" w:cs="Arial"/>
          <w:b/>
          <w:color w:val="0000FF"/>
          <w:sz w:val="24"/>
        </w:rPr>
        <w:tab/>
      </w:r>
      <w:r>
        <w:rPr>
          <w:rFonts w:ascii="Arial" w:hAnsi="Arial" w:cs="Arial"/>
          <w:b/>
          <w:sz w:val="24"/>
        </w:rPr>
        <w:t>DraftCR – Replacing AUSF with AAA-IWF for NSSAA procedures</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Ericsson, Hewlett-Packard Enterprise, China Mobile, CATT</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contribution targets the living CR document.</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S3-200782</w:t>
      </w:r>
      <w:r>
        <w:rPr>
          <w:rFonts w:ascii="Arial" w:hAnsi="Arial" w:cs="Arial"/>
          <w:b/>
          <w:color w:val="0000FF"/>
          <w:sz w:val="24"/>
        </w:rPr>
        <w:tab/>
      </w:r>
      <w:r>
        <w:rPr>
          <w:rFonts w:ascii="Arial" w:hAnsi="Arial" w:cs="Arial"/>
          <w:b/>
          <w:sz w:val="24"/>
        </w:rPr>
        <w:t>Discussion paper on the role of AUSF during NSSAA</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 Hewlett-Packard Enterprise, China Mobile, CATT</w:t>
      </w:r>
    </w:p>
    <w:p w:rsidR="00255430" w:rsidRDefault="00255430" w:rsidP="00255430">
      <w:pPr>
        <w:rPr>
          <w:rFonts w:ascii="Arial" w:hAnsi="Arial" w:cs="Arial"/>
          <w:b/>
        </w:rPr>
      </w:pPr>
      <w:r>
        <w:rPr>
          <w:rFonts w:ascii="Arial" w:hAnsi="Arial" w:cs="Arial"/>
          <w:b/>
        </w:rPr>
        <w:t xml:space="preserve">Discussion: </w:t>
      </w:r>
    </w:p>
    <w:p w:rsidR="00255430" w:rsidRDefault="00255430" w:rsidP="00255430">
      <w:r>
        <w:t>agreement: new NF for NSSAA.</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S3-200784</w:t>
      </w:r>
      <w:r>
        <w:rPr>
          <w:rFonts w:ascii="Arial" w:hAnsi="Arial" w:cs="Arial"/>
          <w:b/>
          <w:color w:val="0000FF"/>
          <w:sz w:val="24"/>
        </w:rPr>
        <w:tab/>
      </w:r>
      <w:r>
        <w:rPr>
          <w:rFonts w:ascii="Arial" w:hAnsi="Arial" w:cs="Arial"/>
          <w:b/>
          <w:sz w:val="24"/>
        </w:rPr>
        <w:t>AUSF role in slice-specific authentication</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S3-200785</w:t>
      </w:r>
      <w:r>
        <w:rPr>
          <w:rFonts w:ascii="Arial" w:hAnsi="Arial" w:cs="Arial"/>
          <w:b/>
          <w:color w:val="0000FF"/>
          <w:sz w:val="24"/>
        </w:rPr>
        <w:tab/>
      </w:r>
      <w:r>
        <w:rPr>
          <w:rFonts w:ascii="Arial" w:hAnsi="Arial" w:cs="Arial"/>
          <w:b/>
          <w:sz w:val="24"/>
        </w:rPr>
        <w:t>draft LS to SA2 on AUSF roles</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S3-200821</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S3-200786</w:t>
      </w:r>
      <w:r>
        <w:rPr>
          <w:rFonts w:ascii="Arial" w:hAnsi="Arial" w:cs="Arial"/>
          <w:b/>
          <w:color w:val="0000FF"/>
          <w:sz w:val="24"/>
        </w:rPr>
        <w:tab/>
      </w:r>
      <w:r>
        <w:rPr>
          <w:rFonts w:ascii="Arial" w:hAnsi="Arial" w:cs="Arial"/>
          <w:b/>
          <w:sz w:val="24"/>
        </w:rPr>
        <w:t>draft CR on AUSF roles</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S3-200787</w:t>
      </w:r>
      <w:r>
        <w:rPr>
          <w:rFonts w:ascii="Arial" w:hAnsi="Arial" w:cs="Arial"/>
          <w:b/>
          <w:color w:val="0000FF"/>
          <w:sz w:val="24"/>
        </w:rPr>
        <w:tab/>
      </w:r>
      <w:r>
        <w:rPr>
          <w:rFonts w:ascii="Arial" w:hAnsi="Arial" w:cs="Arial"/>
          <w:b/>
          <w:sz w:val="24"/>
        </w:rPr>
        <w:t>draft CR on sending NSSAI to AAA</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S3-200788</w:t>
      </w:r>
      <w:r>
        <w:rPr>
          <w:rFonts w:ascii="Arial" w:hAnsi="Arial" w:cs="Arial"/>
          <w:b/>
          <w:color w:val="0000FF"/>
          <w:sz w:val="24"/>
        </w:rPr>
        <w:tab/>
      </w:r>
      <w:r>
        <w:rPr>
          <w:rFonts w:ascii="Arial" w:hAnsi="Arial" w:cs="Arial"/>
          <w:b/>
          <w:sz w:val="24"/>
        </w:rPr>
        <w:t>draft CR on miscellaneous items</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S3-200807</w:t>
      </w:r>
      <w:r>
        <w:rPr>
          <w:rFonts w:ascii="Arial" w:hAnsi="Arial" w:cs="Arial"/>
          <w:b/>
          <w:color w:val="0000FF"/>
          <w:sz w:val="24"/>
        </w:rPr>
        <w:tab/>
      </w:r>
      <w:r>
        <w:rPr>
          <w:rFonts w:ascii="Arial" w:hAnsi="Arial" w:cs="Arial"/>
          <w:b/>
          <w:sz w:val="24"/>
        </w:rPr>
        <w:t>Living CR for Slice Specific Authentication and Authrorization clauses</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Nokia, Nokia Shanghai Bell, Huawei, HiSilicon, Ericsson, Hewlett-Packard Enterprise, China Mobile, CATT, Interdigital</w:t>
      </w:r>
    </w:p>
    <w:p w:rsidR="00255430" w:rsidRDefault="00255430" w:rsidP="00255430">
      <w:pPr>
        <w:rPr>
          <w:color w:val="808080"/>
        </w:rPr>
      </w:pPr>
      <w:r>
        <w:rPr>
          <w:color w:val="808080"/>
        </w:rPr>
        <w:t>(Replaces S3-200658)</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Text for subclauses for eNS</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S3-200821</w:t>
      </w:r>
      <w:r>
        <w:rPr>
          <w:rFonts w:ascii="Arial" w:hAnsi="Arial" w:cs="Arial"/>
          <w:b/>
          <w:color w:val="0000FF"/>
          <w:sz w:val="24"/>
        </w:rPr>
        <w:tab/>
      </w:r>
      <w:r>
        <w:rPr>
          <w:rFonts w:ascii="Arial" w:hAnsi="Arial" w:cs="Arial"/>
          <w:b/>
          <w:sz w:val="24"/>
        </w:rPr>
        <w:t>LS to SA2 on AUSF roles</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 CT3, CT4</w:t>
      </w:r>
      <w:r>
        <w:rPr>
          <w:i/>
        </w:rPr>
        <w:br/>
      </w:r>
      <w:r>
        <w:rPr>
          <w:i/>
        </w:rPr>
        <w:tab/>
      </w:r>
      <w:r>
        <w:rPr>
          <w:i/>
        </w:rPr>
        <w:tab/>
      </w:r>
      <w:r>
        <w:rPr>
          <w:i/>
        </w:rPr>
        <w:tab/>
      </w:r>
      <w:r>
        <w:rPr>
          <w:i/>
        </w:rPr>
        <w:tab/>
      </w:r>
      <w:r>
        <w:rPr>
          <w:i/>
        </w:rPr>
        <w:tab/>
        <w:t>Source: Huawei, HiSilicon, Nokia, Ericsson</w:t>
      </w:r>
    </w:p>
    <w:p w:rsidR="00255430" w:rsidRDefault="00255430" w:rsidP="00255430">
      <w:pPr>
        <w:rPr>
          <w:color w:val="808080"/>
        </w:rPr>
      </w:pPr>
      <w:r>
        <w:rPr>
          <w:color w:val="808080"/>
        </w:rPr>
        <w:t>(Replaces S3-200785)</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Heading3"/>
      </w:pPr>
      <w:bookmarkStart w:id="10" w:name="_Toc39764890"/>
      <w:r>
        <w:t>2.8</w:t>
      </w:r>
      <w:r>
        <w:tab/>
        <w:t>Security for NR Integrated Access and Backhaul (Rel-16)</w:t>
      </w:r>
      <w:bookmarkEnd w:id="10"/>
    </w:p>
    <w:p w:rsidR="00255430" w:rsidRDefault="00255430" w:rsidP="00255430">
      <w:pPr>
        <w:rPr>
          <w:rFonts w:ascii="Arial" w:hAnsi="Arial" w:cs="Arial"/>
          <w:b/>
          <w:sz w:val="24"/>
        </w:rPr>
      </w:pPr>
      <w:r>
        <w:rPr>
          <w:rFonts w:ascii="Arial" w:hAnsi="Arial" w:cs="Arial"/>
          <w:b/>
          <w:color w:val="0000FF"/>
          <w:sz w:val="24"/>
        </w:rPr>
        <w:t>S3-200680</w:t>
      </w:r>
      <w:r>
        <w:rPr>
          <w:rFonts w:ascii="Arial" w:hAnsi="Arial" w:cs="Arial"/>
          <w:b/>
          <w:color w:val="0000FF"/>
          <w:sz w:val="24"/>
        </w:rPr>
        <w:tab/>
      </w:r>
      <w:r>
        <w:rPr>
          <w:rFonts w:ascii="Arial" w:hAnsi="Arial" w:cs="Arial"/>
          <w:b/>
          <w:sz w:val="24"/>
        </w:rPr>
        <w:t>Adding a definition for IAB-UE</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CR-0789  Cat: F (Rel-16)</w:t>
      </w:r>
      <w:r>
        <w:rPr>
          <w:i/>
        </w:rPr>
        <w:br/>
      </w:r>
      <w:r>
        <w:rPr>
          <w:i/>
        </w:rPr>
        <w:br/>
      </w:r>
      <w:r>
        <w:rPr>
          <w:i/>
        </w:rPr>
        <w:tab/>
      </w:r>
      <w:r>
        <w:rPr>
          <w:i/>
        </w:rPr>
        <w:tab/>
      </w:r>
      <w:r>
        <w:rPr>
          <w:i/>
        </w:rPr>
        <w:tab/>
      </w:r>
      <w:r>
        <w:rPr>
          <w:i/>
        </w:rPr>
        <w:tab/>
      </w:r>
      <w:r>
        <w:rPr>
          <w:i/>
        </w:rPr>
        <w:tab/>
        <w:t>Source: ZTE Corporation</w:t>
      </w:r>
    </w:p>
    <w:p w:rsidR="00255430" w:rsidRDefault="00255430" w:rsidP="00255430">
      <w:pPr>
        <w:rPr>
          <w:rFonts w:ascii="Arial" w:hAnsi="Arial" w:cs="Arial"/>
          <w:b/>
        </w:rPr>
      </w:pPr>
      <w:r>
        <w:rPr>
          <w:rFonts w:ascii="Arial" w:hAnsi="Arial" w:cs="Arial"/>
          <w:b/>
        </w:rPr>
        <w:t xml:space="preserve">Discussion: </w:t>
      </w:r>
    </w:p>
    <w:p w:rsidR="00255430" w:rsidRDefault="00255430" w:rsidP="00255430">
      <w:r>
        <w:t>Converted into a draft CR.</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S3-200681</w:t>
      </w:r>
      <w:r>
        <w:rPr>
          <w:rFonts w:ascii="Arial" w:hAnsi="Arial" w:cs="Arial"/>
          <w:b/>
          <w:color w:val="0000FF"/>
          <w:sz w:val="24"/>
        </w:rPr>
        <w:tab/>
      </w:r>
      <w:r>
        <w:rPr>
          <w:rFonts w:ascii="Arial" w:hAnsi="Arial" w:cs="Arial"/>
          <w:b/>
          <w:sz w:val="24"/>
        </w:rPr>
        <w:t>Update the Annex M.2.4</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CR-0790  Cat: F (Rel-16)</w:t>
      </w:r>
      <w:r>
        <w:rPr>
          <w:i/>
        </w:rPr>
        <w:br/>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S3-200694</w:t>
      </w:r>
      <w:r>
        <w:rPr>
          <w:rFonts w:ascii="Arial" w:hAnsi="Arial" w:cs="Arial"/>
          <w:b/>
          <w:color w:val="0000FF"/>
          <w:sz w:val="24"/>
        </w:rPr>
        <w:tab/>
      </w:r>
      <w:r>
        <w:rPr>
          <w:rFonts w:ascii="Arial" w:hAnsi="Arial" w:cs="Arial"/>
          <w:b/>
          <w:sz w:val="24"/>
        </w:rPr>
        <w:t>F1 interface security set-up procedure</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CR-0794  Cat: B (Rel-16)</w:t>
      </w:r>
      <w:r>
        <w:rPr>
          <w:i/>
        </w:rPr>
        <w:br/>
      </w:r>
      <w:r>
        <w:rPr>
          <w:i/>
        </w:rPr>
        <w:br/>
      </w:r>
      <w:r>
        <w:rPr>
          <w:i/>
        </w:rPr>
        <w:tab/>
      </w:r>
      <w:r>
        <w:rPr>
          <w:i/>
        </w:rPr>
        <w:tab/>
      </w:r>
      <w:r>
        <w:rPr>
          <w:i/>
        </w:rPr>
        <w:tab/>
      </w:r>
      <w:r>
        <w:rPr>
          <w:i/>
        </w:rPr>
        <w:tab/>
      </w:r>
      <w:r>
        <w:rPr>
          <w:i/>
        </w:rPr>
        <w:tab/>
        <w:t>Source: Samsung, Thales, Nokia, Nokia Shanghai Bell, ZTE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S3-200721</w:t>
      </w:r>
      <w:r>
        <w:rPr>
          <w:rFonts w:ascii="Arial" w:hAnsi="Arial" w:cs="Arial"/>
          <w:b/>
          <w:color w:val="0000FF"/>
          <w:sz w:val="24"/>
        </w:rPr>
        <w:tab/>
      </w:r>
      <w:r>
        <w:rPr>
          <w:rFonts w:ascii="Arial" w:hAnsi="Arial" w:cs="Arial"/>
          <w:b/>
          <w:sz w:val="24"/>
        </w:rPr>
        <w:t>editorial change to IAB architecture</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S3-200731</w:t>
      </w:r>
      <w:r>
        <w:rPr>
          <w:rFonts w:ascii="Arial" w:hAnsi="Arial" w:cs="Arial"/>
          <w:b/>
          <w:color w:val="0000FF"/>
          <w:sz w:val="24"/>
        </w:rPr>
        <w:tab/>
      </w:r>
      <w:r>
        <w:rPr>
          <w:rFonts w:ascii="Arial" w:hAnsi="Arial" w:cs="Arial"/>
          <w:b/>
          <w:sz w:val="24"/>
        </w:rPr>
        <w:t>Add requirement for OAM to IAB ENDC</w:t>
      </w:r>
    </w:p>
    <w:p w:rsidR="00255430" w:rsidRDefault="00255430" w:rsidP="0025543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33.401 v16.2.0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S3-200762</w:t>
      </w:r>
      <w:r>
        <w:rPr>
          <w:rFonts w:ascii="Arial" w:hAnsi="Arial" w:cs="Arial"/>
          <w:b/>
          <w:color w:val="0000FF"/>
          <w:sz w:val="24"/>
        </w:rPr>
        <w:tab/>
      </w:r>
      <w:r>
        <w:rPr>
          <w:rFonts w:ascii="Arial" w:hAnsi="Arial" w:cs="Arial"/>
          <w:b/>
          <w:sz w:val="24"/>
        </w:rPr>
        <w:t>F1 security setup with certificate based IKEv2 authentication</w:t>
      </w:r>
    </w:p>
    <w:p w:rsidR="00255430" w:rsidRDefault="00255430" w:rsidP="0025543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CR-0798  Cat: B (Rel-16)</w:t>
      </w:r>
      <w:r>
        <w:rPr>
          <w:i/>
        </w:rPr>
        <w:br/>
      </w:r>
      <w:r>
        <w:rPr>
          <w:i/>
        </w:rPr>
        <w:br/>
      </w:r>
      <w:r>
        <w:rPr>
          <w:i/>
        </w:rPr>
        <w:tab/>
      </w:r>
      <w:r>
        <w:rPr>
          <w:i/>
        </w:rPr>
        <w:tab/>
      </w:r>
      <w:r>
        <w:rPr>
          <w:i/>
        </w:rPr>
        <w:tab/>
      </w:r>
      <w:r>
        <w:rPr>
          <w:i/>
        </w:rPr>
        <w:tab/>
      </w:r>
      <w:r>
        <w:rPr>
          <w:i/>
        </w:rPr>
        <w:tab/>
        <w:t>Source: Qualcomm Incorporated, Ericsson, Intel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S3-200763</w:t>
      </w:r>
      <w:r>
        <w:rPr>
          <w:rFonts w:ascii="Arial" w:hAnsi="Arial" w:cs="Arial"/>
          <w:b/>
          <w:color w:val="0000FF"/>
          <w:sz w:val="24"/>
        </w:rPr>
        <w:tab/>
      </w:r>
      <w:r>
        <w:rPr>
          <w:rFonts w:ascii="Arial" w:hAnsi="Arial" w:cs="Arial"/>
          <w:b/>
          <w:sz w:val="24"/>
        </w:rPr>
        <w:t>F1 security setup with PSK based IKEv2 authentication</w:t>
      </w:r>
    </w:p>
    <w:p w:rsidR="00255430" w:rsidRDefault="00255430" w:rsidP="0025543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v16.2.0</w:t>
      </w:r>
      <w:r>
        <w:rPr>
          <w:i/>
        </w:rPr>
        <w:tab/>
        <w:t xml:space="preserve">  CR-0799  Cat: B (Rel-16)</w:t>
      </w:r>
      <w:r>
        <w:rPr>
          <w:i/>
        </w:rPr>
        <w:br/>
      </w:r>
      <w:r>
        <w:rPr>
          <w:i/>
        </w:rPr>
        <w:br/>
      </w:r>
      <w:r>
        <w:rPr>
          <w:i/>
        </w:rPr>
        <w:tab/>
      </w:r>
      <w:r>
        <w:rPr>
          <w:i/>
        </w:rPr>
        <w:tab/>
      </w:r>
      <w:r>
        <w:rPr>
          <w:i/>
        </w:rPr>
        <w:tab/>
      </w:r>
      <w:r>
        <w:rPr>
          <w:i/>
        </w:rPr>
        <w:tab/>
      </w:r>
      <w:r>
        <w:rPr>
          <w:i/>
        </w:rPr>
        <w:tab/>
        <w:t>Source: Qualcomm Incorporated, Ericsson, Intel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S3-200829</w:t>
      </w:r>
      <w:r>
        <w:rPr>
          <w:rFonts w:ascii="Arial" w:hAnsi="Arial" w:cs="Arial"/>
          <w:b/>
          <w:color w:val="0000FF"/>
          <w:sz w:val="24"/>
        </w:rPr>
        <w:tab/>
      </w:r>
      <w:r>
        <w:rPr>
          <w:rFonts w:ascii="Arial" w:hAnsi="Arial" w:cs="Arial"/>
          <w:b/>
          <w:sz w:val="24"/>
        </w:rPr>
        <w:t>Adding a definition for IAB-UE</w:t>
      </w:r>
    </w:p>
    <w:p w:rsidR="00255430" w:rsidRDefault="00255430" w:rsidP="0025543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v16.2.0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Heading3"/>
      </w:pPr>
      <w:bookmarkStart w:id="11" w:name="_Toc39764891"/>
      <w:r>
        <w:t>2.9</w:t>
      </w:r>
      <w:r>
        <w:tab/>
        <w:t>Security aspects of SEAL (Rel-16)</w:t>
      </w:r>
      <w:bookmarkEnd w:id="11"/>
    </w:p>
    <w:p w:rsidR="00255430" w:rsidRDefault="00255430" w:rsidP="00255430">
      <w:pPr>
        <w:rPr>
          <w:rFonts w:ascii="Arial" w:hAnsi="Arial" w:cs="Arial"/>
          <w:b/>
          <w:sz w:val="24"/>
        </w:rPr>
      </w:pPr>
      <w:r>
        <w:rPr>
          <w:rFonts w:ascii="Arial" w:hAnsi="Arial" w:cs="Arial"/>
          <w:b/>
          <w:color w:val="0000FF"/>
          <w:sz w:val="24"/>
        </w:rPr>
        <w:t>S3-200650</w:t>
      </w:r>
      <w:r>
        <w:rPr>
          <w:rFonts w:ascii="Arial" w:hAnsi="Arial" w:cs="Arial"/>
          <w:b/>
          <w:color w:val="0000FF"/>
          <w:sz w:val="24"/>
        </w:rPr>
        <w:tab/>
      </w:r>
      <w:r>
        <w:rPr>
          <w:rFonts w:ascii="Arial" w:hAnsi="Arial" w:cs="Arial"/>
          <w:b/>
          <w:sz w:val="24"/>
        </w:rPr>
        <w:t>SEAL Key Management procedure</w:t>
      </w:r>
    </w:p>
    <w:p w:rsidR="00255430" w:rsidRDefault="00255430" w:rsidP="0025543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33.434 v0.2.0</w:t>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 xml:space="preserve">key management procedure for a SEAL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S3-200835</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S3-200651</w:t>
      </w:r>
      <w:r>
        <w:rPr>
          <w:rFonts w:ascii="Arial" w:hAnsi="Arial" w:cs="Arial"/>
          <w:b/>
          <w:color w:val="0000FF"/>
          <w:sz w:val="24"/>
        </w:rPr>
        <w:tab/>
      </w:r>
      <w:r>
        <w:rPr>
          <w:rFonts w:ascii="Arial" w:hAnsi="Arial" w:cs="Arial"/>
          <w:b/>
          <w:sz w:val="24"/>
        </w:rPr>
        <w:t>SEAL Key Management Request and Response messages</w:t>
      </w:r>
    </w:p>
    <w:p w:rsidR="00255430" w:rsidRDefault="00255430" w:rsidP="0025543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33.434 v0.2.0</w:t>
      </w:r>
      <w:r>
        <w:rPr>
          <w:i/>
        </w:rPr>
        <w:br/>
      </w:r>
      <w:r>
        <w:rPr>
          <w:i/>
        </w:rPr>
        <w:tab/>
      </w:r>
      <w:r>
        <w:rPr>
          <w:i/>
        </w:rPr>
        <w:tab/>
      </w:r>
      <w:r>
        <w:rPr>
          <w:i/>
        </w:rPr>
        <w:tab/>
      </w:r>
      <w:r>
        <w:rPr>
          <w:i/>
        </w:rPr>
        <w:tab/>
      </w:r>
      <w:r>
        <w:rPr>
          <w:i/>
        </w:rPr>
        <w:tab/>
        <w:t>Source: Motorola Solutions UK Ltd.</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Key management messages for SEAL key management service.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S3-200836</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S3-200827</w:t>
      </w:r>
      <w:r>
        <w:rPr>
          <w:rFonts w:ascii="Arial" w:hAnsi="Arial" w:cs="Arial"/>
          <w:b/>
          <w:color w:val="0000FF"/>
          <w:sz w:val="24"/>
        </w:rPr>
        <w:tab/>
      </w:r>
      <w:r>
        <w:rPr>
          <w:rFonts w:ascii="Arial" w:hAnsi="Arial" w:cs="Arial"/>
          <w:b/>
          <w:sz w:val="24"/>
        </w:rPr>
        <w:t>Draft 33.434 v0.3.0</w:t>
      </w:r>
    </w:p>
    <w:p w:rsidR="00255430" w:rsidRDefault="00255430" w:rsidP="0025543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33.434 v0.3.0</w:t>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S3-200835</w:t>
      </w:r>
      <w:r>
        <w:rPr>
          <w:rFonts w:ascii="Arial" w:hAnsi="Arial" w:cs="Arial"/>
          <w:b/>
          <w:color w:val="0000FF"/>
          <w:sz w:val="24"/>
        </w:rPr>
        <w:tab/>
      </w:r>
      <w:r>
        <w:rPr>
          <w:rFonts w:ascii="Arial" w:hAnsi="Arial" w:cs="Arial"/>
          <w:b/>
          <w:sz w:val="24"/>
        </w:rPr>
        <w:t>SEAL Key Management procedure</w:t>
      </w:r>
    </w:p>
    <w:p w:rsidR="00255430" w:rsidRDefault="00255430" w:rsidP="0025543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33.434 v0.2.0</w:t>
      </w:r>
      <w:r>
        <w:rPr>
          <w:i/>
        </w:rPr>
        <w:br/>
      </w:r>
      <w:r>
        <w:rPr>
          <w:i/>
        </w:rPr>
        <w:tab/>
      </w:r>
      <w:r>
        <w:rPr>
          <w:i/>
        </w:rPr>
        <w:tab/>
      </w:r>
      <w:r>
        <w:rPr>
          <w:i/>
        </w:rPr>
        <w:tab/>
      </w:r>
      <w:r>
        <w:rPr>
          <w:i/>
        </w:rPr>
        <w:tab/>
      </w:r>
      <w:r>
        <w:rPr>
          <w:i/>
        </w:rPr>
        <w:tab/>
        <w:t>Source: Motorola Solutions UK Ltd.</w:t>
      </w:r>
    </w:p>
    <w:p w:rsidR="00255430" w:rsidRDefault="00255430" w:rsidP="00255430">
      <w:pPr>
        <w:rPr>
          <w:color w:val="808080"/>
        </w:rPr>
      </w:pPr>
      <w:r>
        <w:rPr>
          <w:color w:val="808080"/>
        </w:rPr>
        <w:t>(Replaces S3-200650)</w:t>
      </w:r>
    </w:p>
    <w:p w:rsidR="00255430" w:rsidRDefault="00255430" w:rsidP="00255430">
      <w:pPr>
        <w:rPr>
          <w:rFonts w:ascii="Arial" w:hAnsi="Arial" w:cs="Arial"/>
          <w:b/>
        </w:rPr>
      </w:pPr>
      <w:r>
        <w:rPr>
          <w:rFonts w:ascii="Arial" w:hAnsi="Arial" w:cs="Arial"/>
          <w:b/>
        </w:rPr>
        <w:lastRenderedPageBreak/>
        <w:t xml:space="preserve">Abstract: </w:t>
      </w:r>
    </w:p>
    <w:p w:rsidR="00255430" w:rsidRDefault="00255430" w:rsidP="00255430">
      <w:r>
        <w:t xml:space="preserve">key management procedure for a SEAL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S3-200836</w:t>
      </w:r>
      <w:r>
        <w:rPr>
          <w:rFonts w:ascii="Arial" w:hAnsi="Arial" w:cs="Arial"/>
          <w:b/>
          <w:color w:val="0000FF"/>
          <w:sz w:val="24"/>
        </w:rPr>
        <w:tab/>
      </w:r>
      <w:r>
        <w:rPr>
          <w:rFonts w:ascii="Arial" w:hAnsi="Arial" w:cs="Arial"/>
          <w:b/>
          <w:sz w:val="24"/>
        </w:rPr>
        <w:t>SEAL Key Management Request and Response messages</w:t>
      </w:r>
    </w:p>
    <w:p w:rsidR="00255430" w:rsidRDefault="00255430" w:rsidP="0025543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33.434 v0.2.0</w:t>
      </w:r>
      <w:r>
        <w:rPr>
          <w:i/>
        </w:rPr>
        <w:br/>
      </w:r>
      <w:r>
        <w:rPr>
          <w:i/>
        </w:rPr>
        <w:tab/>
      </w:r>
      <w:r>
        <w:rPr>
          <w:i/>
        </w:rPr>
        <w:tab/>
      </w:r>
      <w:r>
        <w:rPr>
          <w:i/>
        </w:rPr>
        <w:tab/>
      </w:r>
      <w:r>
        <w:rPr>
          <w:i/>
        </w:rPr>
        <w:tab/>
      </w:r>
      <w:r>
        <w:rPr>
          <w:i/>
        </w:rPr>
        <w:tab/>
        <w:t>Source: Motorola Solutions UK Ltd.</w:t>
      </w:r>
    </w:p>
    <w:p w:rsidR="00255430" w:rsidRDefault="00255430" w:rsidP="00255430">
      <w:pPr>
        <w:rPr>
          <w:color w:val="808080"/>
        </w:rPr>
      </w:pPr>
      <w:r>
        <w:rPr>
          <w:color w:val="808080"/>
        </w:rPr>
        <w:t>(Replaces S3-200651)</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Key management messages for SEAL key management service.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Heading3"/>
      </w:pPr>
      <w:bookmarkStart w:id="12" w:name="_Toc39764892"/>
      <w:r>
        <w:t>2.10</w:t>
      </w:r>
      <w:r>
        <w:tab/>
        <w:t>Security Aspects of 3GPP support for Advanced V2X Services (Rel-16)</w:t>
      </w:r>
      <w:bookmarkEnd w:id="12"/>
    </w:p>
    <w:p w:rsidR="00255430" w:rsidRDefault="00255430" w:rsidP="00255430">
      <w:pPr>
        <w:rPr>
          <w:rFonts w:ascii="Arial" w:hAnsi="Arial" w:cs="Arial"/>
          <w:b/>
          <w:sz w:val="24"/>
        </w:rPr>
      </w:pPr>
      <w:r>
        <w:rPr>
          <w:rFonts w:ascii="Arial" w:hAnsi="Arial" w:cs="Arial"/>
          <w:b/>
          <w:color w:val="0000FF"/>
          <w:sz w:val="24"/>
        </w:rPr>
        <w:t>S3-200601</w:t>
      </w:r>
      <w:r>
        <w:rPr>
          <w:rFonts w:ascii="Arial" w:hAnsi="Arial" w:cs="Arial"/>
          <w:b/>
          <w:color w:val="0000FF"/>
          <w:sz w:val="24"/>
        </w:rPr>
        <w:tab/>
      </w:r>
      <w:r>
        <w:rPr>
          <w:rFonts w:ascii="Arial" w:hAnsi="Arial" w:cs="Arial"/>
          <w:b/>
          <w:sz w:val="24"/>
        </w:rPr>
        <w:t>eV2XARC-Security policy for unicast message in PC5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S3-200824</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S3-200602</w:t>
      </w:r>
      <w:r>
        <w:rPr>
          <w:rFonts w:ascii="Arial" w:hAnsi="Arial" w:cs="Arial"/>
          <w:b/>
          <w:color w:val="0000FF"/>
          <w:sz w:val="24"/>
        </w:rPr>
        <w:tab/>
      </w:r>
      <w:r>
        <w:rPr>
          <w:rFonts w:ascii="Arial" w:hAnsi="Arial" w:cs="Arial"/>
          <w:b/>
          <w:sz w:val="24"/>
        </w:rPr>
        <w:t>eV2XARC-Security policy provisioning</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S3-200603</w:t>
      </w:r>
      <w:r>
        <w:rPr>
          <w:rFonts w:ascii="Arial" w:hAnsi="Arial" w:cs="Arial"/>
          <w:b/>
          <w:color w:val="0000FF"/>
          <w:sz w:val="24"/>
        </w:rPr>
        <w:tab/>
      </w:r>
      <w:r>
        <w:rPr>
          <w:rFonts w:ascii="Arial" w:hAnsi="Arial" w:cs="Arial"/>
          <w:b/>
          <w:sz w:val="24"/>
        </w:rPr>
        <w:t>eV2XARC-Security establishment for user plane bearer</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S3-200604</w:t>
      </w:r>
      <w:r>
        <w:rPr>
          <w:rFonts w:ascii="Arial" w:hAnsi="Arial" w:cs="Arial"/>
          <w:b/>
          <w:color w:val="0000FF"/>
          <w:sz w:val="24"/>
        </w:rPr>
        <w:tab/>
      </w:r>
      <w:r>
        <w:rPr>
          <w:rFonts w:ascii="Arial" w:hAnsi="Arial" w:cs="Arial"/>
          <w:b/>
          <w:sz w:val="24"/>
        </w:rPr>
        <w:t>eV2XARC-LCID clairification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S3-200605</w:t>
      </w:r>
      <w:r>
        <w:rPr>
          <w:rFonts w:ascii="Arial" w:hAnsi="Arial" w:cs="Arial"/>
          <w:b/>
          <w:color w:val="0000FF"/>
          <w:sz w:val="24"/>
        </w:rPr>
        <w:tab/>
      </w:r>
      <w:r>
        <w:rPr>
          <w:rFonts w:ascii="Arial" w:hAnsi="Arial" w:cs="Arial"/>
          <w:b/>
          <w:sz w:val="24"/>
        </w:rPr>
        <w:t>eV2XARC-Correction in 5.3.3.1.3.2 and 5.3.3.2.2</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S3-200612</w:t>
      </w:r>
      <w:r>
        <w:rPr>
          <w:rFonts w:ascii="Arial" w:hAnsi="Arial" w:cs="Arial"/>
          <w:b/>
          <w:color w:val="0000FF"/>
          <w:sz w:val="24"/>
        </w:rPr>
        <w:tab/>
      </w:r>
      <w:r>
        <w:rPr>
          <w:rFonts w:ascii="Arial" w:hAnsi="Arial" w:cs="Arial"/>
          <w:b/>
          <w:sz w:val="24"/>
        </w:rPr>
        <w:t>TS 33.536 - Corrections</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InterDigital, Inc., Nokia, Nokia Shanghai Bell, Ericsson</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contribution provides editorial corrections for TS 33.536-1.0.0.</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S3-200620</w:t>
      </w:r>
      <w:r>
        <w:rPr>
          <w:rFonts w:ascii="Arial" w:hAnsi="Arial" w:cs="Arial"/>
          <w:b/>
          <w:color w:val="0000FF"/>
          <w:sz w:val="24"/>
        </w:rPr>
        <w:tab/>
      </w:r>
      <w:r>
        <w:rPr>
          <w:rFonts w:ascii="Arial" w:hAnsi="Arial" w:cs="Arial"/>
          <w:b/>
          <w:sz w:val="24"/>
        </w:rPr>
        <w:t>LS to SA3 on NR V2X Security issues</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R2-2001980</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S3-200820</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S3-200623</w:t>
      </w:r>
      <w:r>
        <w:rPr>
          <w:rFonts w:ascii="Arial" w:hAnsi="Arial" w:cs="Arial"/>
          <w:b/>
          <w:color w:val="0000FF"/>
          <w:sz w:val="24"/>
        </w:rPr>
        <w:tab/>
      </w:r>
      <w:r>
        <w:rPr>
          <w:rFonts w:ascii="Arial" w:hAnsi="Arial" w:cs="Arial"/>
          <w:b/>
          <w:sz w:val="24"/>
        </w:rPr>
        <w:t>Reply LS on LS on PC5S and PC5 RRC unicast message protection</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S2-1912002</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S3-200624</w:t>
      </w:r>
      <w:r>
        <w:rPr>
          <w:rFonts w:ascii="Arial" w:hAnsi="Arial" w:cs="Arial"/>
          <w:b/>
          <w:color w:val="0000FF"/>
          <w:sz w:val="24"/>
        </w:rPr>
        <w:tab/>
      </w:r>
      <w:r>
        <w:rPr>
          <w:rFonts w:ascii="Arial" w:hAnsi="Arial" w:cs="Arial"/>
          <w:b/>
          <w:sz w:val="24"/>
        </w:rPr>
        <w:t>Reply LS on PC5 unicast and groupcast security protection</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S2-2000971</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S3-200642</w:t>
      </w:r>
      <w:r>
        <w:rPr>
          <w:rFonts w:ascii="Arial" w:hAnsi="Arial" w:cs="Arial"/>
          <w:b/>
          <w:color w:val="0000FF"/>
          <w:sz w:val="24"/>
        </w:rPr>
        <w:tab/>
      </w:r>
      <w:r>
        <w:rPr>
          <w:rFonts w:ascii="Arial" w:hAnsi="Arial" w:cs="Arial"/>
          <w:b/>
          <w:sz w:val="24"/>
        </w:rPr>
        <w:t>Emergency Services in eV2X</w:t>
      </w:r>
    </w:p>
    <w:p w:rsidR="00255430" w:rsidRDefault="00255430" w:rsidP="0025543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Futurewei</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some clarification on emergency services support.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S3-200806</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S3-200653</w:t>
      </w:r>
      <w:r>
        <w:rPr>
          <w:rFonts w:ascii="Arial" w:hAnsi="Arial" w:cs="Arial"/>
          <w:b/>
          <w:color w:val="0000FF"/>
          <w:sz w:val="24"/>
        </w:rPr>
        <w:tab/>
      </w:r>
      <w:r>
        <w:rPr>
          <w:rFonts w:ascii="Arial" w:hAnsi="Arial" w:cs="Arial"/>
          <w:b/>
          <w:sz w:val="24"/>
        </w:rPr>
        <w:t>TS 33.536 - Clean up</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LG Electronics Inc.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clean-up the latest version of TS 33.536 in general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S3-200654</w:t>
      </w:r>
      <w:r>
        <w:rPr>
          <w:rFonts w:ascii="Arial" w:hAnsi="Arial" w:cs="Arial"/>
          <w:b/>
          <w:color w:val="0000FF"/>
          <w:sz w:val="24"/>
        </w:rPr>
        <w:tab/>
      </w:r>
      <w:r>
        <w:rPr>
          <w:rFonts w:ascii="Arial" w:hAnsi="Arial" w:cs="Arial"/>
          <w:b/>
          <w:sz w:val="24"/>
        </w:rPr>
        <w:t>TS 33.536 - Common Security over NR PC5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LG Electronics Inc.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requirements and procedures that can be commonly applied to all kinds of modes over NR PC5</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S3-200823</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S3-200655</w:t>
      </w:r>
      <w:r>
        <w:rPr>
          <w:rFonts w:ascii="Arial" w:hAnsi="Arial" w:cs="Arial"/>
          <w:b/>
          <w:color w:val="0000FF"/>
          <w:sz w:val="24"/>
        </w:rPr>
        <w:tab/>
      </w:r>
      <w:r>
        <w:rPr>
          <w:rFonts w:ascii="Arial" w:hAnsi="Arial" w:cs="Arial"/>
          <w:b/>
          <w:sz w:val="24"/>
        </w:rPr>
        <w:t>TS 33.536 - Security Policy for NR PC5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LG Electronics Inc.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a procedure to select the security policy at the receiving UE.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S3-200656</w:t>
      </w:r>
      <w:r>
        <w:rPr>
          <w:rFonts w:ascii="Arial" w:hAnsi="Arial" w:cs="Arial"/>
          <w:b/>
          <w:color w:val="0000FF"/>
          <w:sz w:val="24"/>
        </w:rPr>
        <w:tab/>
      </w:r>
      <w:r>
        <w:rPr>
          <w:rFonts w:ascii="Arial" w:hAnsi="Arial" w:cs="Arial"/>
          <w:b/>
          <w:sz w:val="24"/>
        </w:rPr>
        <w:t>TS 33.536 - Group ID conversion on NR PC5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LG Electronics Inc.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text to cover the privacy of destination ID for the groupcast.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S3-200682</w:t>
      </w:r>
      <w:r>
        <w:rPr>
          <w:rFonts w:ascii="Arial" w:hAnsi="Arial" w:cs="Arial"/>
          <w:b/>
          <w:color w:val="0000FF"/>
          <w:sz w:val="24"/>
        </w:rPr>
        <w:tab/>
      </w:r>
      <w:r>
        <w:rPr>
          <w:rFonts w:ascii="Arial" w:hAnsi="Arial" w:cs="Arial"/>
          <w:b/>
          <w:sz w:val="24"/>
        </w:rPr>
        <w:t>Adding some abbreviations to V2X TS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S3-200683</w:t>
      </w:r>
      <w:r>
        <w:rPr>
          <w:rFonts w:ascii="Arial" w:hAnsi="Arial" w:cs="Arial"/>
          <w:b/>
          <w:color w:val="0000FF"/>
          <w:sz w:val="24"/>
        </w:rPr>
        <w:tab/>
      </w:r>
      <w:r>
        <w:rPr>
          <w:rFonts w:ascii="Arial" w:hAnsi="Arial" w:cs="Arial"/>
          <w:b/>
          <w:sz w:val="24"/>
        </w:rPr>
        <w:t>Update the clause 5.3.3.1.2.3</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S3-200825</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S3-200684</w:t>
      </w:r>
      <w:r>
        <w:rPr>
          <w:rFonts w:ascii="Arial" w:hAnsi="Arial" w:cs="Arial"/>
          <w:b/>
          <w:color w:val="0000FF"/>
          <w:sz w:val="24"/>
        </w:rPr>
        <w:tab/>
      </w:r>
      <w:r>
        <w:rPr>
          <w:rFonts w:ascii="Arial" w:hAnsi="Arial" w:cs="Arial"/>
          <w:b/>
          <w:sz w:val="24"/>
        </w:rPr>
        <w:t>Update clause 5.3.3.2.2</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S3-200828</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S3-200685</w:t>
      </w:r>
      <w:r>
        <w:rPr>
          <w:rFonts w:ascii="Arial" w:hAnsi="Arial" w:cs="Arial"/>
          <w:b/>
          <w:color w:val="0000FF"/>
          <w:sz w:val="24"/>
        </w:rPr>
        <w:tab/>
      </w:r>
      <w:r>
        <w:rPr>
          <w:rFonts w:ascii="Arial" w:hAnsi="Arial" w:cs="Arial"/>
          <w:b/>
          <w:sz w:val="24"/>
        </w:rPr>
        <w:t>Clean up of V2X TS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ZTE Corporation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S3-200690</w:t>
      </w:r>
      <w:r>
        <w:rPr>
          <w:rFonts w:ascii="Arial" w:hAnsi="Arial" w:cs="Arial"/>
          <w:b/>
          <w:color w:val="0000FF"/>
          <w:sz w:val="24"/>
        </w:rPr>
        <w:tab/>
      </w:r>
      <w:r>
        <w:rPr>
          <w:rFonts w:ascii="Arial" w:hAnsi="Arial" w:cs="Arial"/>
          <w:b/>
          <w:sz w:val="24"/>
        </w:rPr>
        <w:t>eV2X: Resolving EN on policy definition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lastRenderedPageBreak/>
        <w:t>S3-200691</w:t>
      </w:r>
      <w:r>
        <w:rPr>
          <w:rFonts w:ascii="Arial" w:hAnsi="Arial" w:cs="Arial"/>
          <w:b/>
          <w:color w:val="0000FF"/>
          <w:sz w:val="24"/>
        </w:rPr>
        <w:tab/>
      </w:r>
      <w:r>
        <w:rPr>
          <w:rFonts w:ascii="Arial" w:hAnsi="Arial" w:cs="Arial"/>
          <w:b/>
          <w:sz w:val="24"/>
        </w:rPr>
        <w:t>eV2X: Resolving EN on security policy handling</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S3-200692</w:t>
      </w:r>
      <w:r>
        <w:rPr>
          <w:rFonts w:ascii="Arial" w:hAnsi="Arial" w:cs="Arial"/>
          <w:b/>
          <w:color w:val="0000FF"/>
          <w:sz w:val="24"/>
        </w:rPr>
        <w:tab/>
      </w:r>
      <w:r>
        <w:rPr>
          <w:rFonts w:ascii="Arial" w:hAnsi="Arial" w:cs="Arial"/>
          <w:b/>
          <w:sz w:val="24"/>
        </w:rPr>
        <w:t>eV2X: Resolving EN on the choice of security notification message</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S3-200693</w:t>
      </w:r>
      <w:r>
        <w:rPr>
          <w:rFonts w:ascii="Arial" w:hAnsi="Arial" w:cs="Arial"/>
          <w:b/>
          <w:color w:val="0000FF"/>
          <w:sz w:val="24"/>
        </w:rPr>
        <w:tab/>
      </w:r>
      <w:r>
        <w:rPr>
          <w:rFonts w:ascii="Arial" w:hAnsi="Arial" w:cs="Arial"/>
          <w:b/>
          <w:sz w:val="24"/>
        </w:rPr>
        <w:t>eV2X: Clarification on the security policy provisioning</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S3-200708</w:t>
      </w:r>
      <w:r>
        <w:rPr>
          <w:rFonts w:ascii="Arial" w:hAnsi="Arial" w:cs="Arial"/>
          <w:b/>
          <w:color w:val="0000FF"/>
          <w:sz w:val="24"/>
        </w:rPr>
        <w:tab/>
      </w:r>
      <w:r>
        <w:rPr>
          <w:rFonts w:ascii="Arial" w:hAnsi="Arial" w:cs="Arial"/>
          <w:b/>
          <w:sz w:val="24"/>
        </w:rPr>
        <w:t>LS reply to RAN WG2 LS on NR V2X Security issues</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S3-200820</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S3-200727</w:t>
      </w:r>
      <w:r>
        <w:rPr>
          <w:rFonts w:ascii="Arial" w:hAnsi="Arial" w:cs="Arial"/>
          <w:b/>
          <w:color w:val="0000FF"/>
          <w:sz w:val="24"/>
        </w:rPr>
        <w:tab/>
      </w:r>
      <w:r>
        <w:rPr>
          <w:rFonts w:ascii="Arial" w:hAnsi="Arial" w:cs="Arial"/>
          <w:b/>
          <w:sz w:val="24"/>
        </w:rPr>
        <w:t>Discussion on the functionality of Key ID in PDCP header for NR PC5 unicast communication</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33.536 v..</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S3-200728</w:t>
      </w:r>
      <w:r>
        <w:rPr>
          <w:rFonts w:ascii="Arial" w:hAnsi="Arial" w:cs="Arial"/>
          <w:b/>
          <w:color w:val="0000FF"/>
          <w:sz w:val="24"/>
        </w:rPr>
        <w:tab/>
      </w:r>
      <w:r>
        <w:rPr>
          <w:rFonts w:ascii="Arial" w:hAnsi="Arial" w:cs="Arial"/>
          <w:b/>
          <w:sz w:val="24"/>
        </w:rPr>
        <w:t>V2X signalling security mandatory activation for unicast</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S3-200729</w:t>
      </w:r>
      <w:r>
        <w:rPr>
          <w:rFonts w:ascii="Arial" w:hAnsi="Arial" w:cs="Arial"/>
          <w:b/>
          <w:color w:val="0000FF"/>
          <w:sz w:val="24"/>
        </w:rPr>
        <w:tab/>
      </w:r>
      <w:r>
        <w:rPr>
          <w:rFonts w:ascii="Arial" w:hAnsi="Arial" w:cs="Arial"/>
          <w:b/>
          <w:sz w:val="24"/>
        </w:rPr>
        <w:t>Draft LS on the security context index field in PDCP header for NR PC5 unicast</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S3-200730</w:t>
      </w:r>
      <w:r>
        <w:rPr>
          <w:rFonts w:ascii="Arial" w:hAnsi="Arial" w:cs="Arial"/>
          <w:b/>
          <w:color w:val="0000FF"/>
          <w:sz w:val="24"/>
        </w:rPr>
        <w:tab/>
      </w:r>
      <w:r>
        <w:rPr>
          <w:rFonts w:ascii="Arial" w:hAnsi="Arial" w:cs="Arial"/>
          <w:b/>
          <w:sz w:val="24"/>
        </w:rPr>
        <w:t>Clarification for V2X layer passing security configurations to AS layer</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S3-200819</w:t>
      </w:r>
      <w:r>
        <w:rPr>
          <w:color w:val="993300"/>
          <w:u w:val="single"/>
        </w:rPr>
        <w:t>.</w:t>
      </w:r>
    </w:p>
    <w:p w:rsidR="00255430" w:rsidRDefault="00255430" w:rsidP="00255430">
      <w:pPr>
        <w:rPr>
          <w:rFonts w:ascii="Arial" w:hAnsi="Arial" w:cs="Arial"/>
          <w:b/>
          <w:sz w:val="24"/>
        </w:rPr>
      </w:pPr>
      <w:r>
        <w:rPr>
          <w:rFonts w:ascii="Arial" w:hAnsi="Arial" w:cs="Arial"/>
          <w:b/>
          <w:color w:val="0000FF"/>
          <w:sz w:val="24"/>
        </w:rPr>
        <w:lastRenderedPageBreak/>
        <w:t>S3-200742</w:t>
      </w:r>
      <w:r>
        <w:rPr>
          <w:rFonts w:ascii="Arial" w:hAnsi="Arial" w:cs="Arial"/>
          <w:b/>
          <w:color w:val="0000FF"/>
          <w:sz w:val="24"/>
        </w:rPr>
        <w:tab/>
      </w:r>
      <w:r>
        <w:rPr>
          <w:rFonts w:ascii="Arial" w:hAnsi="Arial" w:cs="Arial"/>
          <w:b/>
          <w:sz w:val="24"/>
        </w:rPr>
        <w:t>Discussion paper on eV2X groupcast privacy</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33.536 v..</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S3-200743</w:t>
      </w:r>
      <w:r>
        <w:rPr>
          <w:rFonts w:ascii="Arial" w:hAnsi="Arial" w:cs="Arial"/>
          <w:b/>
          <w:color w:val="0000FF"/>
          <w:sz w:val="24"/>
        </w:rPr>
        <w:tab/>
      </w:r>
      <w:r>
        <w:rPr>
          <w:rFonts w:ascii="Arial" w:hAnsi="Arial" w:cs="Arial"/>
          <w:b/>
          <w:sz w:val="24"/>
        </w:rPr>
        <w:t>Adding privacy procedures for V2X group cast communication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Huawei, HiSilicon, Lenovo, Motorola Mobility</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S3-200753</w:t>
      </w:r>
      <w:r>
        <w:rPr>
          <w:rFonts w:ascii="Arial" w:hAnsi="Arial" w:cs="Arial"/>
          <w:b/>
          <w:color w:val="0000FF"/>
          <w:sz w:val="24"/>
        </w:rPr>
        <w:tab/>
      </w:r>
      <w:r>
        <w:rPr>
          <w:rFonts w:ascii="Arial" w:hAnsi="Arial" w:cs="Arial"/>
          <w:b/>
          <w:sz w:val="24"/>
        </w:rPr>
        <w:t>Resolving the Editors’ Note on policy name in V2X TS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S3-200754</w:t>
      </w:r>
      <w:r>
        <w:rPr>
          <w:rFonts w:ascii="Arial" w:hAnsi="Arial" w:cs="Arial"/>
          <w:b/>
          <w:color w:val="0000FF"/>
          <w:sz w:val="24"/>
        </w:rPr>
        <w:tab/>
      </w:r>
      <w:r>
        <w:rPr>
          <w:rFonts w:ascii="Arial" w:hAnsi="Arial" w:cs="Arial"/>
          <w:b/>
          <w:sz w:val="24"/>
        </w:rPr>
        <w:t>Proposal to finalise UP security policy in V2X</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S3-200755</w:t>
      </w:r>
      <w:r>
        <w:rPr>
          <w:rFonts w:ascii="Arial" w:hAnsi="Arial" w:cs="Arial"/>
          <w:b/>
          <w:color w:val="0000FF"/>
          <w:sz w:val="24"/>
        </w:rPr>
        <w:tab/>
      </w:r>
      <w:r>
        <w:rPr>
          <w:rFonts w:ascii="Arial" w:hAnsi="Arial" w:cs="Arial"/>
          <w:b/>
          <w:sz w:val="24"/>
        </w:rPr>
        <w:t>Proposal to resolve the Editor’s note of the size of COUNT</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S3-200756</w:t>
      </w:r>
      <w:r>
        <w:rPr>
          <w:rFonts w:ascii="Arial" w:hAnsi="Arial" w:cs="Arial"/>
          <w:b/>
          <w:color w:val="0000FF"/>
          <w:sz w:val="24"/>
        </w:rPr>
        <w:tab/>
      </w:r>
      <w:r>
        <w:rPr>
          <w:rFonts w:ascii="Arial" w:hAnsi="Arial" w:cs="Arial"/>
          <w:b/>
          <w:sz w:val="24"/>
        </w:rPr>
        <w:t>Privacy of K_NRP ID</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S3-200757</w:t>
      </w:r>
      <w:r>
        <w:rPr>
          <w:rFonts w:ascii="Arial" w:hAnsi="Arial" w:cs="Arial"/>
          <w:b/>
          <w:color w:val="0000FF"/>
          <w:sz w:val="24"/>
        </w:rPr>
        <w:tab/>
      </w:r>
      <w:r>
        <w:rPr>
          <w:rFonts w:ascii="Arial" w:hAnsi="Arial" w:cs="Arial"/>
          <w:b/>
          <w:sz w:val="24"/>
        </w:rPr>
        <w:t>Resolving the editor’s note on the protection of messages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S3-200758</w:t>
      </w:r>
      <w:r>
        <w:rPr>
          <w:rFonts w:ascii="Arial" w:hAnsi="Arial" w:cs="Arial"/>
          <w:b/>
          <w:color w:val="0000FF"/>
          <w:sz w:val="24"/>
        </w:rPr>
        <w:tab/>
      </w:r>
      <w:r>
        <w:rPr>
          <w:rFonts w:ascii="Arial" w:hAnsi="Arial" w:cs="Arial"/>
          <w:b/>
          <w:sz w:val="24"/>
        </w:rPr>
        <w:t>Using the old security context for processing received re-transmissions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S3-200759</w:t>
      </w:r>
      <w:r>
        <w:rPr>
          <w:rFonts w:ascii="Arial" w:hAnsi="Arial" w:cs="Arial"/>
          <w:b/>
          <w:color w:val="0000FF"/>
          <w:sz w:val="24"/>
        </w:rPr>
        <w:tab/>
      </w:r>
      <w:r>
        <w:rPr>
          <w:rFonts w:ascii="Arial" w:hAnsi="Arial" w:cs="Arial"/>
          <w:b/>
          <w:sz w:val="24"/>
        </w:rPr>
        <w:t>Proposal for the Editor’s note on groupcast privacy</w:t>
      </w:r>
    </w:p>
    <w:p w:rsidR="00255430" w:rsidRDefault="00255430" w:rsidP="0025543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S3-200789</w:t>
      </w:r>
      <w:r>
        <w:rPr>
          <w:rFonts w:ascii="Arial" w:hAnsi="Arial" w:cs="Arial"/>
          <w:b/>
          <w:color w:val="0000FF"/>
          <w:sz w:val="24"/>
        </w:rPr>
        <w:tab/>
      </w:r>
      <w:r>
        <w:rPr>
          <w:rFonts w:ascii="Arial" w:hAnsi="Arial" w:cs="Arial"/>
          <w:b/>
          <w:sz w:val="24"/>
        </w:rPr>
        <w:t>Destination L2 privacy</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Ericsson</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a new solution against V2X UE tracking based on PC5 destination L2 identifier</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S3-200790</w:t>
      </w:r>
      <w:r>
        <w:rPr>
          <w:rFonts w:ascii="Arial" w:hAnsi="Arial" w:cs="Arial"/>
          <w:b/>
          <w:color w:val="0000FF"/>
          <w:sz w:val="24"/>
        </w:rPr>
        <w:tab/>
      </w:r>
      <w:r>
        <w:rPr>
          <w:rFonts w:ascii="Arial" w:hAnsi="Arial" w:cs="Arial"/>
          <w:b/>
          <w:sz w:val="24"/>
        </w:rPr>
        <w:t>Discussion paper on security policy</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S3-200805</w:t>
      </w:r>
      <w:r>
        <w:rPr>
          <w:rFonts w:ascii="Arial" w:hAnsi="Arial" w:cs="Arial"/>
          <w:b/>
          <w:color w:val="0000FF"/>
          <w:sz w:val="24"/>
        </w:rPr>
        <w:tab/>
      </w:r>
      <w:r>
        <w:rPr>
          <w:rFonts w:ascii="Arial" w:hAnsi="Arial" w:cs="Arial"/>
          <w:b/>
          <w:sz w:val="24"/>
        </w:rPr>
        <w:t>Emergency Services in eV2X</w:t>
      </w:r>
    </w:p>
    <w:p w:rsidR="00255430" w:rsidRDefault="00255430" w:rsidP="0025543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Futurewei</w:t>
      </w:r>
    </w:p>
    <w:p w:rsidR="00255430" w:rsidRDefault="00255430" w:rsidP="00255430">
      <w:pPr>
        <w:rPr>
          <w:color w:val="808080"/>
        </w:rPr>
      </w:pPr>
      <w:r>
        <w:rPr>
          <w:color w:val="808080"/>
        </w:rPr>
        <w:t>(Replaces S3-200642)</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some clarification on emergency services support.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S3-200806</w:t>
      </w:r>
      <w:r>
        <w:rPr>
          <w:rFonts w:ascii="Arial" w:hAnsi="Arial" w:cs="Arial"/>
          <w:b/>
          <w:color w:val="0000FF"/>
          <w:sz w:val="24"/>
        </w:rPr>
        <w:tab/>
      </w:r>
      <w:r>
        <w:rPr>
          <w:rFonts w:ascii="Arial" w:hAnsi="Arial" w:cs="Arial"/>
          <w:b/>
          <w:sz w:val="24"/>
        </w:rPr>
        <w:t>Emergency Services in eV2X</w:t>
      </w:r>
    </w:p>
    <w:p w:rsidR="00255430" w:rsidRDefault="00255430" w:rsidP="0025543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Futurewei, InterDigital, Inc.</w:t>
      </w:r>
    </w:p>
    <w:p w:rsidR="00255430" w:rsidRDefault="00255430" w:rsidP="00255430">
      <w:pPr>
        <w:rPr>
          <w:color w:val="808080"/>
        </w:rPr>
      </w:pPr>
      <w:r>
        <w:rPr>
          <w:color w:val="808080"/>
        </w:rPr>
        <w:t>(Replaces S3-200642)</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some clarification on emergency services support.</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S3-200819</w:t>
      </w:r>
      <w:r>
        <w:rPr>
          <w:rFonts w:ascii="Arial" w:hAnsi="Arial" w:cs="Arial"/>
          <w:b/>
          <w:color w:val="0000FF"/>
          <w:sz w:val="24"/>
        </w:rPr>
        <w:tab/>
      </w:r>
      <w:r>
        <w:rPr>
          <w:rFonts w:ascii="Arial" w:hAnsi="Arial" w:cs="Arial"/>
          <w:b/>
          <w:sz w:val="24"/>
        </w:rPr>
        <w:t>Clarification for V2X layer passing security configurations to AS layer</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v0.3.0</w:t>
      </w:r>
      <w:r>
        <w:rPr>
          <w:i/>
        </w:rPr>
        <w:br/>
      </w:r>
      <w:r>
        <w:rPr>
          <w:i/>
        </w:rPr>
        <w:tab/>
      </w:r>
      <w:r>
        <w:rPr>
          <w:i/>
        </w:rPr>
        <w:tab/>
      </w:r>
      <w:r>
        <w:rPr>
          <w:i/>
        </w:rPr>
        <w:tab/>
      </w:r>
      <w:r>
        <w:rPr>
          <w:i/>
        </w:rPr>
        <w:tab/>
      </w:r>
      <w:r>
        <w:rPr>
          <w:i/>
        </w:rPr>
        <w:tab/>
        <w:t>Source: Huawei, Hisilicon</w:t>
      </w:r>
    </w:p>
    <w:p w:rsidR="00255430" w:rsidRDefault="00255430" w:rsidP="00255430">
      <w:pPr>
        <w:rPr>
          <w:color w:val="808080"/>
        </w:rPr>
      </w:pPr>
      <w:r>
        <w:rPr>
          <w:color w:val="808080"/>
        </w:rPr>
        <w:t>(Replaces S3-200730)</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S3-200820</w:t>
      </w:r>
      <w:r>
        <w:rPr>
          <w:rFonts w:ascii="Arial" w:hAnsi="Arial" w:cs="Arial"/>
          <w:b/>
          <w:color w:val="0000FF"/>
          <w:sz w:val="24"/>
        </w:rPr>
        <w:tab/>
      </w:r>
      <w:r>
        <w:rPr>
          <w:rFonts w:ascii="Arial" w:hAnsi="Arial" w:cs="Arial"/>
          <w:b/>
          <w:sz w:val="24"/>
        </w:rPr>
        <w:t>LS reply to RAN WG2 LS on NR V2X Security issues</w:t>
      </w:r>
    </w:p>
    <w:p w:rsidR="00255430" w:rsidRDefault="00255430" w:rsidP="00255430">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rsidR="00255430" w:rsidRDefault="00255430" w:rsidP="00255430">
      <w:pPr>
        <w:rPr>
          <w:color w:val="808080"/>
        </w:rPr>
      </w:pPr>
      <w:r>
        <w:rPr>
          <w:color w:val="808080"/>
        </w:rPr>
        <w:t>(Replaces S3-200708)</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S3-200822</w:t>
      </w:r>
      <w:r>
        <w:rPr>
          <w:rFonts w:ascii="Arial" w:hAnsi="Arial" w:cs="Arial"/>
          <w:b/>
          <w:color w:val="0000FF"/>
          <w:sz w:val="24"/>
        </w:rPr>
        <w:tab/>
      </w:r>
      <w:r>
        <w:rPr>
          <w:rFonts w:ascii="Arial" w:hAnsi="Arial" w:cs="Arial"/>
          <w:b/>
          <w:sz w:val="24"/>
        </w:rPr>
        <w:t>draft_TS 33.536 v1.1.0</w:t>
      </w:r>
    </w:p>
    <w:p w:rsidR="00255430" w:rsidRDefault="00255430" w:rsidP="0025543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33.536 v1.1.0</w:t>
      </w:r>
      <w:r>
        <w:rPr>
          <w:i/>
        </w:rPr>
        <w:br/>
      </w:r>
      <w:r>
        <w:rPr>
          <w:i/>
        </w:rPr>
        <w:tab/>
      </w:r>
      <w:r>
        <w:rPr>
          <w:i/>
        </w:rPr>
        <w:tab/>
      </w:r>
      <w:r>
        <w:rPr>
          <w:i/>
        </w:rPr>
        <w:tab/>
      </w:r>
      <w:r>
        <w:rPr>
          <w:i/>
        </w:rPr>
        <w:tab/>
      </w:r>
      <w:r>
        <w:rPr>
          <w:i/>
        </w:rPr>
        <w:tab/>
        <w:t>Source: LG Electronics Inc.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draft TS 33.536 v1.1.0 implements the contributions approved during SA3#98bis-e meeting.</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S3-200823</w:t>
      </w:r>
      <w:r>
        <w:rPr>
          <w:rFonts w:ascii="Arial" w:hAnsi="Arial" w:cs="Arial"/>
          <w:b/>
          <w:color w:val="0000FF"/>
          <w:sz w:val="24"/>
        </w:rPr>
        <w:tab/>
      </w:r>
      <w:r>
        <w:rPr>
          <w:rFonts w:ascii="Arial" w:hAnsi="Arial" w:cs="Arial"/>
          <w:b/>
          <w:sz w:val="24"/>
        </w:rPr>
        <w:t>TS 33.536 - Common Security over NR PC5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LG Electronics Inc.</w:t>
      </w:r>
    </w:p>
    <w:p w:rsidR="00255430" w:rsidRDefault="00255430" w:rsidP="00255430">
      <w:pPr>
        <w:rPr>
          <w:color w:val="808080"/>
        </w:rPr>
      </w:pPr>
      <w:r>
        <w:rPr>
          <w:color w:val="808080"/>
        </w:rPr>
        <w:t>(Replaces S3-200654)</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pCR proposes requirements and procedures that can be commonly applied to all kinds of modes over NR PC5</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S3-200824</w:t>
      </w:r>
      <w:r>
        <w:rPr>
          <w:rFonts w:ascii="Arial" w:hAnsi="Arial" w:cs="Arial"/>
          <w:b/>
          <w:color w:val="0000FF"/>
          <w:sz w:val="24"/>
        </w:rPr>
        <w:tab/>
      </w:r>
      <w:r>
        <w:rPr>
          <w:rFonts w:ascii="Arial" w:hAnsi="Arial" w:cs="Arial"/>
          <w:b/>
          <w:sz w:val="24"/>
        </w:rPr>
        <w:t>eV2XARC-Security policy for unicast message in PC5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Apple</w:t>
      </w:r>
    </w:p>
    <w:p w:rsidR="00255430" w:rsidRDefault="00255430" w:rsidP="00255430">
      <w:pPr>
        <w:rPr>
          <w:color w:val="808080"/>
        </w:rPr>
      </w:pPr>
      <w:r>
        <w:rPr>
          <w:color w:val="808080"/>
        </w:rPr>
        <w:t>(Replaces S3-200601)</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S3-200825</w:t>
      </w:r>
      <w:r>
        <w:rPr>
          <w:rFonts w:ascii="Arial" w:hAnsi="Arial" w:cs="Arial"/>
          <w:b/>
          <w:color w:val="0000FF"/>
          <w:sz w:val="24"/>
        </w:rPr>
        <w:tab/>
      </w:r>
      <w:r>
        <w:rPr>
          <w:rFonts w:ascii="Arial" w:hAnsi="Arial" w:cs="Arial"/>
          <w:b/>
          <w:sz w:val="24"/>
        </w:rPr>
        <w:t>Update the clause 5.3.3.1.2.3</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ZTE Corporation</w:t>
      </w:r>
    </w:p>
    <w:p w:rsidR="00255430" w:rsidRDefault="00255430" w:rsidP="00255430">
      <w:pPr>
        <w:rPr>
          <w:color w:val="808080"/>
        </w:rPr>
      </w:pPr>
      <w:r>
        <w:rPr>
          <w:color w:val="808080"/>
        </w:rPr>
        <w:t>(Replaces S3-200683)</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S3-200828</w:t>
      </w:r>
      <w:r>
        <w:rPr>
          <w:rFonts w:ascii="Arial" w:hAnsi="Arial" w:cs="Arial"/>
          <w:b/>
          <w:color w:val="0000FF"/>
          <w:sz w:val="24"/>
        </w:rPr>
        <w:tab/>
      </w:r>
      <w:r>
        <w:rPr>
          <w:rFonts w:ascii="Arial" w:hAnsi="Arial" w:cs="Arial"/>
          <w:b/>
          <w:sz w:val="24"/>
        </w:rPr>
        <w:t>Update clause 5.3.3.2.2</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33.536 v1.0.0</w:t>
      </w:r>
      <w:r>
        <w:rPr>
          <w:i/>
        </w:rPr>
        <w:br/>
      </w:r>
      <w:r>
        <w:rPr>
          <w:i/>
        </w:rPr>
        <w:tab/>
      </w:r>
      <w:r>
        <w:rPr>
          <w:i/>
        </w:rPr>
        <w:tab/>
      </w:r>
      <w:r>
        <w:rPr>
          <w:i/>
        </w:rPr>
        <w:tab/>
      </w:r>
      <w:r>
        <w:rPr>
          <w:i/>
        </w:rPr>
        <w:tab/>
      </w:r>
      <w:r>
        <w:rPr>
          <w:i/>
        </w:rPr>
        <w:tab/>
        <w:t>Source: ZTE Corporation</w:t>
      </w:r>
    </w:p>
    <w:p w:rsidR="00255430" w:rsidRDefault="00255430" w:rsidP="00255430">
      <w:pPr>
        <w:rPr>
          <w:color w:val="808080"/>
        </w:rPr>
      </w:pPr>
      <w:r>
        <w:rPr>
          <w:color w:val="808080"/>
        </w:rPr>
        <w:t>(Replaces S3-200684)</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S3-200834</w:t>
      </w:r>
      <w:r>
        <w:rPr>
          <w:rFonts w:ascii="Arial" w:hAnsi="Arial" w:cs="Arial"/>
          <w:b/>
          <w:color w:val="0000FF"/>
          <w:sz w:val="24"/>
        </w:rPr>
        <w:tab/>
      </w:r>
      <w:r>
        <w:rPr>
          <w:rFonts w:ascii="Arial" w:hAnsi="Arial" w:cs="Arial"/>
          <w:b/>
          <w:sz w:val="24"/>
        </w:rPr>
        <w:t xml:space="preserve">LS on Specifying the PC5-S messages that can be processed without protection </w:t>
      </w:r>
    </w:p>
    <w:p w:rsidR="00255430" w:rsidRDefault="00255430" w:rsidP="00255430">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 xml:space="preserve">Source: Qualcomm Incorpotated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Heading3"/>
      </w:pPr>
      <w:bookmarkStart w:id="13" w:name="_Toc39764893"/>
      <w:r>
        <w:t>2.11</w:t>
      </w:r>
      <w:r>
        <w:tab/>
        <w:t>Study on User Plane Integrity Protection (Rel-16)</w:t>
      </w:r>
      <w:bookmarkEnd w:id="13"/>
    </w:p>
    <w:p w:rsidR="00255430" w:rsidRDefault="00255430" w:rsidP="00255430">
      <w:pPr>
        <w:rPr>
          <w:rFonts w:ascii="Arial" w:hAnsi="Arial" w:cs="Arial"/>
          <w:b/>
          <w:sz w:val="24"/>
        </w:rPr>
      </w:pPr>
      <w:r>
        <w:rPr>
          <w:rFonts w:ascii="Arial" w:hAnsi="Arial" w:cs="Arial"/>
          <w:b/>
          <w:color w:val="0000FF"/>
          <w:sz w:val="24"/>
        </w:rPr>
        <w:t>S3-200611</w:t>
      </w:r>
      <w:r>
        <w:rPr>
          <w:rFonts w:ascii="Arial" w:hAnsi="Arial" w:cs="Arial"/>
          <w:b/>
          <w:color w:val="0000FF"/>
          <w:sz w:val="24"/>
        </w:rPr>
        <w:tab/>
      </w:r>
      <w:r>
        <w:rPr>
          <w:rFonts w:ascii="Arial" w:hAnsi="Arial" w:cs="Arial"/>
          <w:b/>
          <w:sz w:val="24"/>
        </w:rPr>
        <w:t>UPIP-Update for solution#10</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Apple</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S3-200618</w:t>
      </w:r>
      <w:r>
        <w:rPr>
          <w:rFonts w:ascii="Arial" w:hAnsi="Arial" w:cs="Arial"/>
          <w:b/>
          <w:color w:val="0000FF"/>
          <w:sz w:val="24"/>
        </w:rPr>
        <w:tab/>
      </w:r>
      <w:r>
        <w:rPr>
          <w:rFonts w:ascii="Arial" w:hAnsi="Arial" w:cs="Arial"/>
          <w:b/>
          <w:sz w:val="24"/>
        </w:rPr>
        <w:t>Mandatory User Plane Integrity for 5G</w:t>
      </w:r>
    </w:p>
    <w:p w:rsidR="00255430" w:rsidRDefault="00255430" w:rsidP="0025543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S3-200629</w:t>
      </w:r>
      <w:r>
        <w:rPr>
          <w:rFonts w:ascii="Arial" w:hAnsi="Arial" w:cs="Arial"/>
          <w:b/>
          <w:color w:val="0000FF"/>
          <w:sz w:val="24"/>
        </w:rPr>
        <w:tab/>
      </w:r>
      <w:r>
        <w:rPr>
          <w:rFonts w:ascii="Arial" w:hAnsi="Arial" w:cs="Arial"/>
          <w:b/>
          <w:sz w:val="24"/>
        </w:rPr>
        <w:t>pCR to TR 33.853 move of network options from introduction to section 4</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moves the network options from the introduction to the network options section.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S3-200630</w:t>
      </w:r>
      <w:r>
        <w:rPr>
          <w:rFonts w:ascii="Arial" w:hAnsi="Arial" w:cs="Arial"/>
          <w:b/>
          <w:color w:val="0000FF"/>
          <w:sz w:val="24"/>
        </w:rPr>
        <w:tab/>
      </w:r>
      <w:r>
        <w:rPr>
          <w:rFonts w:ascii="Arial" w:hAnsi="Arial" w:cs="Arial"/>
          <w:b/>
          <w:sz w:val="24"/>
        </w:rPr>
        <w:t>pCR to TR33.853 (UPIP) - Addition of conclusions to section 7.2</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adds a conclusion for LTE core based options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S3-200631</w:t>
      </w:r>
      <w:r>
        <w:rPr>
          <w:rFonts w:ascii="Arial" w:hAnsi="Arial" w:cs="Arial"/>
          <w:b/>
          <w:color w:val="0000FF"/>
          <w:sz w:val="24"/>
        </w:rPr>
        <w:tab/>
      </w:r>
      <w:r>
        <w:rPr>
          <w:rFonts w:ascii="Arial" w:hAnsi="Arial" w:cs="Arial"/>
          <w:b/>
          <w:sz w:val="24"/>
        </w:rPr>
        <w:t>pCR to TR 33.853 (UPIP): addition of new solution - used NR PDCP for LTE</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adds a new solution for the LTE core options.</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S3-200632</w:t>
      </w:r>
      <w:r>
        <w:rPr>
          <w:rFonts w:ascii="Arial" w:hAnsi="Arial" w:cs="Arial"/>
          <w:b/>
          <w:color w:val="0000FF"/>
          <w:sz w:val="24"/>
        </w:rPr>
        <w:tab/>
      </w:r>
      <w:r>
        <w:rPr>
          <w:rFonts w:ascii="Arial" w:hAnsi="Arial" w:cs="Arial"/>
          <w:b/>
          <w:sz w:val="24"/>
        </w:rPr>
        <w:t>draft WID - Normative changes for UPIP</w:t>
      </w:r>
    </w:p>
    <w:p w:rsidR="00255430" w:rsidRDefault="00255430" w:rsidP="00255430">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VODAFONE Group Plc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WID covers changes to SA3 specification to implement updates to UPIP</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S3-200633</w:t>
      </w:r>
      <w:r>
        <w:rPr>
          <w:rFonts w:ascii="Arial" w:hAnsi="Arial" w:cs="Arial"/>
          <w:b/>
          <w:color w:val="0000FF"/>
          <w:sz w:val="24"/>
        </w:rPr>
        <w:tab/>
      </w:r>
      <w:r>
        <w:rPr>
          <w:rFonts w:ascii="Arial" w:hAnsi="Arial" w:cs="Arial"/>
          <w:b/>
          <w:sz w:val="24"/>
        </w:rPr>
        <w:t>CR to 33.501 - Update to User Plane Integrity Protection</w:t>
      </w:r>
    </w:p>
    <w:p w:rsidR="00255430" w:rsidRDefault="00255430" w:rsidP="0025543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v16.2.0</w:t>
      </w:r>
      <w:r>
        <w:rPr>
          <w:i/>
        </w:rPr>
        <w:tab/>
        <w:t xml:space="preserve">  CR-0785  Cat: C (Rel-16)</w:t>
      </w:r>
      <w:r>
        <w:rPr>
          <w:i/>
        </w:rPr>
        <w:br/>
      </w:r>
      <w:r>
        <w:rPr>
          <w:i/>
        </w:rPr>
        <w:br/>
      </w:r>
      <w:r>
        <w:rPr>
          <w:i/>
        </w:rPr>
        <w:tab/>
      </w:r>
      <w:r>
        <w:rPr>
          <w:i/>
        </w:rPr>
        <w:tab/>
      </w:r>
      <w:r>
        <w:rPr>
          <w:i/>
        </w:rPr>
        <w:tab/>
      </w:r>
      <w:r>
        <w:rPr>
          <w:i/>
        </w:rPr>
        <w:tab/>
      </w:r>
      <w:r>
        <w:rPr>
          <w:i/>
        </w:rPr>
        <w:tab/>
        <w:t>Source: VODAFONE Group Plc</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S3-200634</w:t>
      </w:r>
      <w:r>
        <w:rPr>
          <w:rFonts w:ascii="Arial" w:hAnsi="Arial" w:cs="Arial"/>
          <w:b/>
          <w:color w:val="0000FF"/>
          <w:sz w:val="24"/>
        </w:rPr>
        <w:tab/>
      </w:r>
      <w:r>
        <w:rPr>
          <w:rFonts w:ascii="Arial" w:hAnsi="Arial" w:cs="Arial"/>
          <w:b/>
          <w:sz w:val="24"/>
        </w:rPr>
        <w:t>LS to RAN3 and CT1 on Updated User Plane Integrity Protection advice</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CT1, cc RAN, SA, SA2</w:t>
      </w:r>
      <w:r>
        <w:rPr>
          <w:i/>
        </w:rPr>
        <w:br/>
      </w:r>
      <w:r>
        <w:rPr>
          <w:i/>
        </w:rPr>
        <w:tab/>
      </w:r>
      <w:r>
        <w:rPr>
          <w:i/>
        </w:rPr>
        <w:tab/>
      </w:r>
      <w:r>
        <w:rPr>
          <w:i/>
        </w:rPr>
        <w:tab/>
      </w:r>
      <w:r>
        <w:rPr>
          <w:i/>
        </w:rPr>
        <w:tab/>
      </w:r>
      <w:r>
        <w:rPr>
          <w:i/>
        </w:rPr>
        <w:tab/>
        <w:t>Source: VODAFONE Group Plc</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S3-200635</w:t>
      </w:r>
      <w:r>
        <w:rPr>
          <w:rFonts w:ascii="Arial" w:hAnsi="Arial" w:cs="Arial"/>
          <w:b/>
          <w:color w:val="0000FF"/>
          <w:sz w:val="24"/>
        </w:rPr>
        <w:tab/>
      </w:r>
      <w:r>
        <w:rPr>
          <w:rFonts w:ascii="Arial" w:hAnsi="Arial" w:cs="Arial"/>
          <w:b/>
          <w:sz w:val="24"/>
        </w:rPr>
        <w:t>Cover sheet for TR 33.853 for Information</w:t>
      </w:r>
    </w:p>
    <w:p w:rsidR="00255430" w:rsidRDefault="00255430" w:rsidP="0025543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S3-200636</w:t>
      </w:r>
      <w:r>
        <w:rPr>
          <w:rFonts w:ascii="Arial" w:hAnsi="Arial" w:cs="Arial"/>
          <w:b/>
          <w:color w:val="0000FF"/>
          <w:sz w:val="24"/>
        </w:rPr>
        <w:tab/>
      </w:r>
      <w:r>
        <w:rPr>
          <w:rFonts w:ascii="Arial" w:hAnsi="Arial" w:cs="Arial"/>
          <w:b/>
          <w:sz w:val="24"/>
        </w:rPr>
        <w:t>minutes of UPIP confcall #1 on 2 April 2020</w:t>
      </w:r>
    </w:p>
    <w:p w:rsidR="00255430" w:rsidRDefault="00255430" w:rsidP="0025543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VODAFONE Group Plc</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S3-200637</w:t>
      </w:r>
      <w:r>
        <w:rPr>
          <w:rFonts w:ascii="Arial" w:hAnsi="Arial" w:cs="Arial"/>
          <w:b/>
          <w:color w:val="0000FF"/>
          <w:sz w:val="24"/>
        </w:rPr>
        <w:tab/>
      </w:r>
      <w:r>
        <w:rPr>
          <w:rFonts w:ascii="Arial" w:hAnsi="Arial" w:cs="Arial"/>
          <w:b/>
          <w:sz w:val="24"/>
        </w:rPr>
        <w:t>minutes of confcall 2 on UPIP held 3 April 2020</w:t>
      </w:r>
    </w:p>
    <w:p w:rsidR="00255430" w:rsidRDefault="00255430" w:rsidP="0025543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VODAFONE Group Plc</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S3-200638</w:t>
      </w:r>
      <w:r>
        <w:rPr>
          <w:rFonts w:ascii="Arial" w:hAnsi="Arial" w:cs="Arial"/>
          <w:b/>
          <w:color w:val="0000FF"/>
          <w:sz w:val="24"/>
        </w:rPr>
        <w:tab/>
      </w:r>
      <w:r>
        <w:rPr>
          <w:rFonts w:ascii="Arial" w:hAnsi="Arial" w:cs="Arial"/>
          <w:b/>
          <w:sz w:val="24"/>
        </w:rPr>
        <w:t>Discussion docuemnt on the approval of TR33.853</w:t>
      </w:r>
    </w:p>
    <w:p w:rsidR="00255430" w:rsidRDefault="00255430" w:rsidP="0025543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VODAFONE Group Plc</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S3-200639</w:t>
      </w:r>
      <w:r>
        <w:rPr>
          <w:rFonts w:ascii="Arial" w:hAnsi="Arial" w:cs="Arial"/>
          <w:b/>
          <w:color w:val="0000FF"/>
          <w:sz w:val="24"/>
        </w:rPr>
        <w:tab/>
      </w:r>
      <w:r>
        <w:rPr>
          <w:rFonts w:ascii="Arial" w:hAnsi="Arial" w:cs="Arial"/>
          <w:b/>
          <w:sz w:val="24"/>
        </w:rPr>
        <w:t>pCR to 33.853 (UPIP) - Correction to Key Issue 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VODAFONE Group Plc</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S3-200643</w:t>
      </w:r>
      <w:r>
        <w:rPr>
          <w:rFonts w:ascii="Arial" w:hAnsi="Arial" w:cs="Arial"/>
          <w:b/>
          <w:color w:val="0000FF"/>
          <w:sz w:val="24"/>
        </w:rPr>
        <w:tab/>
      </w:r>
      <w:r>
        <w:rPr>
          <w:rFonts w:ascii="Arial" w:hAnsi="Arial" w:cs="Arial"/>
          <w:b/>
          <w:sz w:val="24"/>
        </w:rPr>
        <w:t>UPIP Way Forward Discussion</w:t>
      </w:r>
    </w:p>
    <w:p w:rsidR="00255430" w:rsidRDefault="00255430" w:rsidP="0025543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Futurewei</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t>This is discussion paper on way forward for UPIP in R16.</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S3-200695</w:t>
      </w:r>
      <w:r>
        <w:rPr>
          <w:rFonts w:ascii="Arial" w:hAnsi="Arial" w:cs="Arial"/>
          <w:b/>
          <w:color w:val="0000FF"/>
          <w:sz w:val="24"/>
        </w:rPr>
        <w:tab/>
      </w:r>
      <w:r>
        <w:rPr>
          <w:rFonts w:ascii="Arial" w:hAnsi="Arial" w:cs="Arial"/>
          <w:b/>
          <w:sz w:val="24"/>
        </w:rPr>
        <w:t>Proposed solution for UP IP issues in GSMA LS</w:t>
      </w:r>
    </w:p>
    <w:p w:rsidR="00255430" w:rsidRDefault="00255430" w:rsidP="0025543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S3-200696</w:t>
      </w:r>
      <w:r>
        <w:rPr>
          <w:rFonts w:ascii="Arial" w:hAnsi="Arial" w:cs="Arial"/>
          <w:b/>
          <w:color w:val="0000FF"/>
          <w:sz w:val="24"/>
        </w:rPr>
        <w:tab/>
      </w:r>
      <w:r>
        <w:rPr>
          <w:rFonts w:ascii="Arial" w:hAnsi="Arial" w:cs="Arial"/>
          <w:b/>
          <w:sz w:val="24"/>
        </w:rPr>
        <w:t>UP integrity protection for UP Signalling messages</w:t>
      </w:r>
    </w:p>
    <w:p w:rsidR="00255430" w:rsidRDefault="00255430" w:rsidP="0025543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v16.2.0</w:t>
      </w:r>
      <w:r>
        <w:rPr>
          <w:i/>
        </w:rPr>
        <w:tab/>
        <w:t xml:space="preserve">  CR-0795  Cat: B (Rel-16)</w:t>
      </w:r>
      <w:r>
        <w:rPr>
          <w:i/>
        </w:rPr>
        <w:br/>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S3-200697</w:t>
      </w:r>
      <w:r>
        <w:rPr>
          <w:rFonts w:ascii="Arial" w:hAnsi="Arial" w:cs="Arial"/>
          <w:b/>
          <w:color w:val="0000FF"/>
          <w:sz w:val="24"/>
        </w:rPr>
        <w:tab/>
      </w:r>
      <w:r>
        <w:rPr>
          <w:rFonts w:ascii="Arial" w:hAnsi="Arial" w:cs="Arial"/>
          <w:b/>
          <w:sz w:val="24"/>
        </w:rPr>
        <w:t>Integrity protection of DNS messages</w:t>
      </w:r>
    </w:p>
    <w:p w:rsidR="00255430" w:rsidRDefault="00255430" w:rsidP="0025543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33.401 v16.2.0</w:t>
      </w:r>
      <w:r>
        <w:rPr>
          <w:i/>
        </w:rPr>
        <w:tab/>
        <w:t xml:space="preserve">  CR-0692  Cat: B (Rel-16)</w:t>
      </w:r>
      <w:r>
        <w:rPr>
          <w:i/>
        </w:rPr>
        <w:br/>
      </w:r>
      <w:r>
        <w:rPr>
          <w:i/>
        </w:rPr>
        <w:br/>
      </w:r>
      <w:r>
        <w:rPr>
          <w:i/>
        </w:rPr>
        <w:tab/>
      </w:r>
      <w:r>
        <w:rPr>
          <w:i/>
        </w:rPr>
        <w:tab/>
      </w:r>
      <w:r>
        <w:rPr>
          <w:i/>
        </w:rPr>
        <w:tab/>
      </w:r>
      <w:r>
        <w:rPr>
          <w:i/>
        </w:rPr>
        <w:tab/>
      </w:r>
      <w:r>
        <w:rPr>
          <w:i/>
        </w:rPr>
        <w:tab/>
        <w:t xml:space="preserve">Source: Samsung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S3-200699</w:t>
      </w:r>
      <w:r>
        <w:rPr>
          <w:rFonts w:ascii="Arial" w:hAnsi="Arial" w:cs="Arial"/>
          <w:b/>
          <w:color w:val="0000FF"/>
          <w:sz w:val="24"/>
        </w:rPr>
        <w:tab/>
      </w:r>
      <w:r>
        <w:rPr>
          <w:rFonts w:ascii="Arial" w:hAnsi="Arial" w:cs="Arial"/>
          <w:b/>
          <w:sz w:val="24"/>
        </w:rPr>
        <w:t>Reduced overhead for UP IP for 5G RAN_conclusion</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Philips International B.V.</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S3-200700</w:t>
      </w:r>
      <w:r>
        <w:rPr>
          <w:rFonts w:ascii="Arial" w:hAnsi="Arial" w:cs="Arial"/>
          <w:b/>
          <w:color w:val="0000FF"/>
          <w:sz w:val="24"/>
        </w:rPr>
        <w:tab/>
      </w:r>
      <w:r>
        <w:rPr>
          <w:rFonts w:ascii="Arial" w:hAnsi="Arial" w:cs="Arial"/>
          <w:b/>
          <w:sz w:val="24"/>
        </w:rPr>
        <w:t>Conclusion to Key Issue #5</w:t>
      </w:r>
    </w:p>
    <w:p w:rsidR="00255430" w:rsidRDefault="00255430" w:rsidP="0025543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Samsung</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S3-200737</w:t>
      </w:r>
      <w:r>
        <w:rPr>
          <w:rFonts w:ascii="Arial" w:hAnsi="Arial" w:cs="Arial"/>
          <w:b/>
          <w:color w:val="0000FF"/>
          <w:sz w:val="24"/>
        </w:rPr>
        <w:tab/>
      </w:r>
      <w:r>
        <w:rPr>
          <w:rFonts w:ascii="Arial" w:hAnsi="Arial" w:cs="Arial"/>
          <w:b/>
          <w:sz w:val="24"/>
        </w:rPr>
        <w:t>Discussion on endorsement for UP IP</w:t>
      </w:r>
    </w:p>
    <w:p w:rsidR="00255430" w:rsidRDefault="00255430" w:rsidP="0025543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S3-200738</w:t>
      </w:r>
      <w:r>
        <w:rPr>
          <w:rFonts w:ascii="Arial" w:hAnsi="Arial" w:cs="Arial"/>
          <w:b/>
          <w:color w:val="0000FF"/>
          <w:sz w:val="24"/>
        </w:rPr>
        <w:tab/>
      </w:r>
      <w:r>
        <w:rPr>
          <w:rFonts w:ascii="Arial" w:hAnsi="Arial" w:cs="Arial"/>
          <w:b/>
          <w:sz w:val="24"/>
        </w:rPr>
        <w:t>Draft LS on UP IP</w:t>
      </w:r>
    </w:p>
    <w:p w:rsidR="00255430" w:rsidRDefault="00255430" w:rsidP="0025543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 CT1</w:t>
      </w:r>
      <w:r>
        <w:rPr>
          <w:i/>
        </w:rPr>
        <w:br/>
      </w:r>
      <w:r>
        <w:rPr>
          <w:i/>
        </w:rPr>
        <w:tab/>
      </w:r>
      <w:r>
        <w:rPr>
          <w:i/>
        </w:rPr>
        <w:tab/>
      </w:r>
      <w:r>
        <w:rPr>
          <w:i/>
        </w:rPr>
        <w:tab/>
      </w:r>
      <w:r>
        <w:rPr>
          <w:i/>
        </w:rPr>
        <w:tab/>
      </w:r>
      <w:r>
        <w:rPr>
          <w:i/>
        </w:rPr>
        <w:tab/>
        <w:t>Source: Huawei, Hisilicon</w:t>
      </w:r>
    </w:p>
    <w:p w:rsidR="00255430" w:rsidRDefault="00255430" w:rsidP="0025543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S3-200745</w:t>
      </w:r>
      <w:r>
        <w:rPr>
          <w:rFonts w:ascii="Arial" w:hAnsi="Arial" w:cs="Arial"/>
          <w:b/>
          <w:color w:val="0000FF"/>
          <w:sz w:val="24"/>
        </w:rPr>
        <w:tab/>
      </w:r>
      <w:r>
        <w:rPr>
          <w:rFonts w:ascii="Arial" w:hAnsi="Arial" w:cs="Arial"/>
          <w:b/>
          <w:sz w:val="24"/>
        </w:rPr>
        <w:t>UPIP: pCR for new solution of UP IP in EPS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S3-200832</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S3-200746</w:t>
      </w:r>
      <w:r>
        <w:rPr>
          <w:rFonts w:ascii="Arial" w:hAnsi="Arial" w:cs="Arial"/>
          <w:b/>
          <w:color w:val="0000FF"/>
          <w:sz w:val="24"/>
        </w:rPr>
        <w:tab/>
      </w:r>
      <w:r>
        <w:rPr>
          <w:rFonts w:ascii="Arial" w:hAnsi="Arial" w:cs="Arial"/>
          <w:b/>
          <w:sz w:val="24"/>
        </w:rPr>
        <w:t>UPIP: pCR for new solution for option 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Ericsson</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S3-200833</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S3-200760</w:t>
      </w:r>
      <w:r>
        <w:rPr>
          <w:rFonts w:ascii="Arial" w:hAnsi="Arial" w:cs="Arial"/>
          <w:b/>
          <w:color w:val="0000FF"/>
          <w:sz w:val="24"/>
        </w:rPr>
        <w:tab/>
      </w:r>
      <w:r>
        <w:rPr>
          <w:rFonts w:ascii="Arial" w:hAnsi="Arial" w:cs="Arial"/>
          <w:b/>
          <w:sz w:val="24"/>
        </w:rPr>
        <w:t>Interworking between EPS and 5GS when UP IP is supported in EPS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S3-200761</w:t>
      </w:r>
      <w:r>
        <w:rPr>
          <w:rFonts w:ascii="Arial" w:hAnsi="Arial" w:cs="Arial"/>
          <w:b/>
          <w:color w:val="0000FF"/>
          <w:sz w:val="24"/>
        </w:rPr>
        <w:tab/>
      </w:r>
      <w:r>
        <w:rPr>
          <w:rFonts w:ascii="Arial" w:hAnsi="Arial" w:cs="Arial"/>
          <w:b/>
          <w:sz w:val="24"/>
        </w:rPr>
        <w:t>Using existing algorithm IEs to indicate support UP IP with an eNB</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Qualcomm Incorporated</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S3-200766</w:t>
      </w:r>
      <w:r>
        <w:rPr>
          <w:rFonts w:ascii="Arial" w:hAnsi="Arial" w:cs="Arial"/>
          <w:b/>
          <w:color w:val="0000FF"/>
          <w:sz w:val="24"/>
        </w:rPr>
        <w:tab/>
      </w:r>
      <w:r>
        <w:rPr>
          <w:rFonts w:ascii="Arial" w:hAnsi="Arial" w:cs="Arial"/>
          <w:b/>
          <w:sz w:val="24"/>
        </w:rPr>
        <w:t>On the GSMA LS on UP IP</w:t>
      </w:r>
    </w:p>
    <w:p w:rsidR="00255430" w:rsidRDefault="00255430" w:rsidP="0025543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Incorporated, vivo, Nokia, Nokia Shanghai Bell</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S3-200767</w:t>
      </w:r>
      <w:r>
        <w:rPr>
          <w:rFonts w:ascii="Arial" w:hAnsi="Arial" w:cs="Arial"/>
          <w:b/>
          <w:color w:val="0000FF"/>
          <w:sz w:val="24"/>
        </w:rPr>
        <w:tab/>
      </w:r>
      <w:r>
        <w:rPr>
          <w:rFonts w:ascii="Arial" w:hAnsi="Arial" w:cs="Arial"/>
          <w:b/>
          <w:sz w:val="24"/>
        </w:rPr>
        <w:t>Proposed solution for UP IP issues in GSMA LS</w:t>
      </w:r>
    </w:p>
    <w:p w:rsidR="00255430" w:rsidRDefault="00255430" w:rsidP="0025543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Incorporated, vivo</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S3-200768</w:t>
      </w:r>
      <w:r>
        <w:rPr>
          <w:rFonts w:ascii="Arial" w:hAnsi="Arial" w:cs="Arial"/>
          <w:b/>
          <w:color w:val="0000FF"/>
          <w:sz w:val="24"/>
        </w:rPr>
        <w:tab/>
      </w:r>
      <w:r>
        <w:rPr>
          <w:rFonts w:ascii="Arial" w:hAnsi="Arial" w:cs="Arial"/>
          <w:b/>
          <w:sz w:val="24"/>
        </w:rPr>
        <w:t>Proposed conclusion for Key Issue #6 in TR 33.853</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Qualcomm Incorporated</w:t>
      </w:r>
    </w:p>
    <w:p w:rsidR="00255430" w:rsidRDefault="00255430" w:rsidP="00255430">
      <w:pPr>
        <w:rPr>
          <w:color w:val="808080"/>
        </w:rPr>
      </w:pPr>
      <w:r>
        <w:rPr>
          <w:color w:val="808080"/>
        </w:rPr>
        <w:t>(Replaces S3-194338)</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S3-200804</w:t>
      </w:r>
      <w:r>
        <w:rPr>
          <w:rFonts w:ascii="Arial" w:hAnsi="Arial" w:cs="Arial"/>
          <w:b/>
          <w:color w:val="0000FF"/>
          <w:sz w:val="24"/>
        </w:rPr>
        <w:tab/>
      </w:r>
      <w:r>
        <w:rPr>
          <w:rFonts w:ascii="Arial" w:hAnsi="Arial" w:cs="Arial"/>
          <w:b/>
          <w:sz w:val="24"/>
        </w:rPr>
        <w:t>Draft TR 33.853 v0.8.0</w:t>
      </w:r>
    </w:p>
    <w:p w:rsidR="00255430" w:rsidRDefault="00255430" w:rsidP="0025543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v0.8.0</w:t>
      </w:r>
      <w:r>
        <w:rPr>
          <w:i/>
        </w:rPr>
        <w:br/>
      </w:r>
      <w:r>
        <w:rPr>
          <w:i/>
        </w:rPr>
        <w:tab/>
      </w:r>
      <w:r>
        <w:rPr>
          <w:i/>
        </w:rPr>
        <w:tab/>
      </w:r>
      <w:r>
        <w:rPr>
          <w:i/>
        </w:rPr>
        <w:tab/>
      </w:r>
      <w:r>
        <w:rPr>
          <w:i/>
        </w:rPr>
        <w:tab/>
      </w:r>
      <w:r>
        <w:rPr>
          <w:i/>
        </w:rPr>
        <w:tab/>
        <w:t>Source: VODAFONE Group Plc</w:t>
      </w:r>
    </w:p>
    <w:p w:rsidR="00255430" w:rsidRDefault="00255430" w:rsidP="00255430">
      <w:pPr>
        <w:rPr>
          <w:rFonts w:ascii="Arial" w:hAnsi="Arial" w:cs="Arial"/>
          <w:b/>
        </w:rPr>
      </w:pPr>
      <w:r>
        <w:rPr>
          <w:rFonts w:ascii="Arial" w:hAnsi="Arial" w:cs="Arial"/>
          <w:b/>
        </w:rPr>
        <w:t xml:space="preserve">Abstract: </w:t>
      </w:r>
    </w:p>
    <w:p w:rsidR="00255430" w:rsidRDefault="00255430" w:rsidP="00255430">
      <w:r>
        <w:lastRenderedPageBreak/>
        <w:t xml:space="preserve">Draft TR as a result of SA3 98bis-e </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S3-200832</w:t>
      </w:r>
      <w:r>
        <w:rPr>
          <w:rFonts w:ascii="Arial" w:hAnsi="Arial" w:cs="Arial"/>
          <w:b/>
          <w:color w:val="0000FF"/>
          <w:sz w:val="24"/>
        </w:rPr>
        <w:tab/>
      </w:r>
      <w:r>
        <w:rPr>
          <w:rFonts w:ascii="Arial" w:hAnsi="Arial" w:cs="Arial"/>
          <w:b/>
          <w:sz w:val="24"/>
        </w:rPr>
        <w:t>UPIP: pCR for new solution of UP IP in EPS</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Ericsson</w:t>
      </w:r>
    </w:p>
    <w:p w:rsidR="00255430" w:rsidRDefault="00255430" w:rsidP="00255430">
      <w:pPr>
        <w:rPr>
          <w:color w:val="808080"/>
        </w:rPr>
      </w:pPr>
      <w:r>
        <w:rPr>
          <w:color w:val="808080"/>
        </w:rPr>
        <w:t>(Replaces S3-200745)</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rPr>
          <w:rFonts w:ascii="Arial" w:hAnsi="Arial" w:cs="Arial"/>
          <w:b/>
          <w:sz w:val="24"/>
        </w:rPr>
      </w:pPr>
      <w:r>
        <w:rPr>
          <w:rFonts w:ascii="Arial" w:hAnsi="Arial" w:cs="Arial"/>
          <w:b/>
          <w:color w:val="0000FF"/>
          <w:sz w:val="24"/>
        </w:rPr>
        <w:t>S3-200833</w:t>
      </w:r>
      <w:r>
        <w:rPr>
          <w:rFonts w:ascii="Arial" w:hAnsi="Arial" w:cs="Arial"/>
          <w:b/>
          <w:color w:val="0000FF"/>
          <w:sz w:val="24"/>
        </w:rPr>
        <w:tab/>
      </w:r>
      <w:r>
        <w:rPr>
          <w:rFonts w:ascii="Arial" w:hAnsi="Arial" w:cs="Arial"/>
          <w:b/>
          <w:sz w:val="24"/>
        </w:rPr>
        <w:t>UPIP: pCR for new solution for option 5</w:t>
      </w:r>
    </w:p>
    <w:p w:rsidR="00255430" w:rsidRDefault="00255430" w:rsidP="0025543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v0.7.0</w:t>
      </w:r>
      <w:r>
        <w:rPr>
          <w:i/>
        </w:rPr>
        <w:br/>
      </w:r>
      <w:r>
        <w:rPr>
          <w:i/>
        </w:rPr>
        <w:tab/>
      </w:r>
      <w:r>
        <w:rPr>
          <w:i/>
        </w:rPr>
        <w:tab/>
      </w:r>
      <w:r>
        <w:rPr>
          <w:i/>
        </w:rPr>
        <w:tab/>
      </w:r>
      <w:r>
        <w:rPr>
          <w:i/>
        </w:rPr>
        <w:tab/>
      </w:r>
      <w:r>
        <w:rPr>
          <w:i/>
        </w:rPr>
        <w:tab/>
        <w:t>Source: Ericsson</w:t>
      </w:r>
    </w:p>
    <w:p w:rsidR="00255430" w:rsidRDefault="00255430" w:rsidP="00255430">
      <w:pPr>
        <w:rPr>
          <w:color w:val="808080"/>
        </w:rPr>
      </w:pPr>
      <w:r>
        <w:rPr>
          <w:color w:val="808080"/>
        </w:rPr>
        <w:t>(Replaces S3-200746)</w:t>
      </w:r>
    </w:p>
    <w:p w:rsidR="00255430" w:rsidRDefault="00255430" w:rsidP="0025543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55430" w:rsidRDefault="00255430" w:rsidP="00255430">
      <w:pPr>
        <w:pStyle w:val="FP"/>
      </w:pPr>
    </w:p>
    <w:p w:rsidR="0040429C" w:rsidRDefault="0040429C" w:rsidP="0040429C">
      <w:pPr>
        <w:pStyle w:val="Heading2"/>
      </w:pPr>
      <w:r>
        <w:br w:type="page"/>
      </w:r>
      <w:bookmarkStart w:id="14" w:name="_Toc39764894"/>
      <w:r>
        <w:lastRenderedPageBreak/>
        <w:t>Annex A: Contribution documents and status</w:t>
      </w:r>
      <w:bookmarkEnd w:id="14"/>
    </w:p>
    <w:p w:rsidR="0040429C" w:rsidRDefault="0040429C" w:rsidP="0040429C">
      <w:pPr>
        <w:pStyle w:val="Heading3"/>
      </w:pPr>
      <w:bookmarkStart w:id="15" w:name="_Toc39764895"/>
      <w:r>
        <w:t>A1: List of TDocs</w:t>
      </w:r>
      <w:bookmarkEnd w:id="15"/>
    </w:p>
    <w:p w:rsidR="0040429C" w:rsidRDefault="0040429C" w:rsidP="0040429C">
      <w:pPr>
        <w:pStyle w:val="TH"/>
      </w:pPr>
    </w:p>
    <w:tbl>
      <w:tblPr>
        <w:tblStyle w:val="Heading8Char"/>
        <w:tblW w:w="0" w:type="auto"/>
        <w:tblLook w:val="04A0" w:firstRow="1" w:lastRow="0" w:firstColumn="1" w:lastColumn="0" w:noHBand="0" w:noVBand="1"/>
      </w:tblPr>
      <w:tblGrid>
        <w:gridCol w:w="1097"/>
        <w:gridCol w:w="2737"/>
        <w:gridCol w:w="2742"/>
        <w:gridCol w:w="984"/>
        <w:gridCol w:w="1007"/>
        <w:gridCol w:w="1062"/>
      </w:tblGrid>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Replaced by</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eV2XARC-Security policy for unicast message in PC5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S3-200824</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eV2XARC-Security policy provisioning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eV2XARC-Security establishment for user plane bearer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eV2XARC-LCID clairification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eV2XARC-Correction in 5.3.3.1.3.2 and 5.3.3.2.2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AKMA-Derivation of the KAF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AKMA-KAF refreshment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S3-200815</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AKMA-Editorial on the 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AKMA-AAnF definition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AKMA-AKMA capability indication between UE and AF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UPIP-Update for solution#10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TS 33.536 - Corrections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InterDigital, Inc., 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Authentication between network functions and the NRF in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Token-based authorization in Scenario 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C1-200967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Misalignment on HTTP connections for N32-c and on N32-f contexts termination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C4-200781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Misalignments on N32-f context Id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C4-200782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Mandatory User Plane Integrity for 5G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on encryption requirements for AGF interfaces (N1, N2, N3) [WWC]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to SA3 on NR V2X Security issues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R2-2001980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Response LS on Enhancing Location Information Reporting with Dual Connectivity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R3-201249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S2-1910668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LS on PC5S and PC5 RRC unicast message protection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S2-1912002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S2-2000971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5G-S-TMSI Truncation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S2-2001248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enhancing location information reporting with Dual Connectivity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S2-2002422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S3i200069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S6-192194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to TR 33.853 move of network options from introduction to section 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to TR33.853 (UPIP) - Addition of conclusions to section 7.2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to TR 33.853 (UPIP): addition of new solution - used NR PDCP for LTE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WID - Normative changes for UPIP</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CR to 33.501 - Update to User Plane Integrity Protection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to RAN3 and CT1 on Updated User Plane Integrity Protection advice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S3-200635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Cover sheet for TR 33.853 for Information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minutes of UPIP confcall #1 on 2 April 2020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minutes of confcall 2 on UPIP held 3 April 2020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docuemnt on the approval of TR33.853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to 33.853 (UPIP) - Correction to Key Issue 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 Application Key Requirement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Futurewei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eLCS NOTE Clarification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Futurewei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Emergency Services in eV2X</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Futurewei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S3-200806</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UPIP Way Forward Discussion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Futurewei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first-to-answer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[33.179] R13 token scope fix</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IdM client terminology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XML references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TrK-ID and InK-ID indication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SA3 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SEAL Key Management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S3-200835</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SEAL Key Management Request and Response messages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S3-200836</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AGF in 5GC trust domain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TS 33.536 - Clean up</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TS 33.536 - Common Security over NR PC5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S3-200823</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TS 33.536 - Security Policy for NR PC5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TS 33.536 - Group ID conversion on NR PC5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eNS Living CR Re-submission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Slice Specific Authentication and Authrorization clauses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S3-200807</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draft_Reply LS to SA2 on AUSF role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S3-200821</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Way forward on authentication and authorization in 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CableLabs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TS 33.535 - Corrections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Validation of Access Token ownership requirement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End-2-End Access Token ownership validation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end-2-end client authentication during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of Token-based authorization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of Indirect Communication Mutual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Procedure to transfer UE capability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Security of RRC UE capability transfer procedure in 5G for CIoT optimisation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clause 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the figure in clause 6.1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the procedure in clause 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Store AUSF instance ID in UDM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Defining  AKMA key identifier for  AKMA Anchor Key on demand procedures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 anchor Key push</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 anchor Key update notification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S3-200676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Processing of KAKMA failure from AUSF to AAnF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Expire time in UE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Derivation of KAF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KAF update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Adding a definition for IAB-UE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the Annex M.2.4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Adding some abbreviations to V2X TS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the clause 5.3.3.1.2.3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S3-200825</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clause 5.3.3.2.2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S3-200828</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Clean up of V2X TS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Trust mode in the 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eSBA: Discussion on the subscribe/notify issue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Authorization in the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on NF consumer instance ID verification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 Resolving EN on policy definition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 Resolving EN on security policy handling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 Resolving EN on the choice of security notification message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 Clarification on the security policy provisioning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F1 interface security set-up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Samsung, Thales, Nokia, Nokia Shanghai Bell, ZTE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Proposed solution for UP IP issues in GSMA LS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Samsung,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 integrity protection for UP Signalling messages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Integrity protection of DNS messages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Reduced overhead for UP IP for 5G RAN_conclusion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Conclusion to Key Issue #5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Removing ENs in Draft CR as a living baseline for 5GS LCS normative work</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paper to support AKMA progress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AKMA key ID derivation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Key update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KAF derivation and refresh</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Authorization of AF in AKMA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reply to RAN WG2 LS on NR V2X Security issues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S3-200820</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Adding additional AF functionality in clause 4.2.2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S3-200826</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Adding UDM functionality in clause 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Adding UE functionality in clause 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The details of the AKMA service subscription information confirmation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Requirement on clause 4.3.1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Lifetime of Kakma ID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Kakma ID format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S3-200814</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Kakma and Kakma ID derivation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Store Kakma ID in the UDM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AUSF selection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 a new clause on AKMA key re-keying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S3-200815</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S3-200720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 clarifications to the living CR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editorial change to IAB architecture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Security handling for UP data protection for UP CIoT 5GS Opmitization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on protection of UE radio capability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Deriving AKMA Application key for a specific AF via NEF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S3-200815</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to deriving AKMA Application key for a specific AF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S3-200816</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AUSF function in AKMA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S3-200817</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on the functionality of Key ID in PDCP header for NR PC5 unicast communication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V2X signalling security mandatory activation for unicast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LS on the security context index field in PDCP header for NR PC5 unicast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for V2X layer passing security configurations to AS layer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S3-200819</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 requirement for OAM to IAB ENDC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LS on security of eLCS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way forward on Calculation of shortResumeMAC-I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Address EN for Calculation of ShortResumeMAC-I for UP 5GS CIoT Optimisation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LS to RAN2 and RAN3 inputs for ShortResumeMAC-I Calculation for UP 5GS CIoT Optimisation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Reply LS on 5G-S-TMSI Truncation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on endorsement for UP IP</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LS on UP IP</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 AF key request via NEF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S3-200803</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 Architecture considerations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to TS 33.535: Update of the AKMA procedures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paper on eV2X groupcast privacy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Adding privacy procedures for V2X group cast communication</w:t>
            </w:r>
          </w:p>
        </w:tc>
        <w:tc>
          <w:tcPr>
            <w:tcW w:w="0" w:type="auto"/>
            <w:tcBorders>
              <w:top w:val="single" w:sz="4" w:space="0" w:color="auto"/>
              <w:left w:val="single" w:sz="4" w:space="0" w:color="auto"/>
              <w:bottom w:val="single" w:sz="4" w:space="0" w:color="auto"/>
              <w:right w:val="single" w:sz="4" w:space="0" w:color="auto"/>
            </w:tcBorders>
            <w:hideMark/>
          </w:tcPr>
          <w:p w:rsidR="0040429C" w:rsidRPr="0040429C" w:rsidRDefault="0040429C">
            <w:pPr>
              <w:pStyle w:val="TAL"/>
              <w:rPr>
                <w:sz w:val="16"/>
                <w:lang w:val="es-ES"/>
              </w:rPr>
            </w:pPr>
            <w:r w:rsidRPr="0040429C">
              <w:rPr>
                <w:sz w:val="16"/>
                <w:lang w:val="es-ES"/>
              </w:rPr>
              <w:t>Huawei, HiSilicon,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CR] Input to MESSAGE when calculating ShortResumeMAC-I in RRC Connection Suspend and Resume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UPIP: pCR for new solution of UP IP in EPS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S3-200832</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UPIP: pCR for new solution for option 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S3-200833</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Way forward for UE caps protection and NB-IoT 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UE caps protection using AS security in EPS 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UE caps protection using AS security in 5GS 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Resolving ENs in Draft CR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LS on security of eLCS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ERP for TNAP mobility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Resolving the Editors’ Note on policy name in V2X TS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Proposal to finalise UP security policy in V2X</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Proposal to resolve the Editor’s note of the size of COUNT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Privacy of K_NRP ID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Resolving the editor’s note on the protection of messages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S3-200758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Using the old security context for processing received re-transmissions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Proposal for the Editor’s note on groupcast privacy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Interworking between EPS and 5GS when UP IP is supported in EPS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Using existing algorithm IEs to indicate support UP IP with an eNB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F1 security setup with certificate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F1 security setup with PSK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Protection of UE radio capability transfer for UEs without AS security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S3-200357</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Way forward for UE radio capability protection without AS security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On the GSMA LS on UP IP</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 vivo,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Proposed solution for UP IP issues in GSMA LS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 vivo</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Proposed conclusion for Key Issue #6 in TR 33.853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S3-194338</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 Requirements on AKMA Key Identifier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S3-200365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S3-200812</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 AKMA Temporary UE Identifier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Correction of FC values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S3-200830</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CR to TS 33.220-FC value allocations for AKMA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Removing obsolete Editor’s Notes in TS 33.535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Derivation of KAF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Meeting minutes of AKMA conference call on 31st March</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Addessing EN on transmitting NSSAI to AAA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transformation of S-NSSAI during NSSAA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DraftCR – Living document for supporting 5G CIoT security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N5CW: editorial correction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THALES, ORANGE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S3-200821</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DraftCR – Replacing AUSF with AAA-IWF for NSSAA procedures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 Hewlett-Packard Enterprise, China Mobile, 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S3-200807</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paper on the role of AUSF during NSSAA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 Hewlett-Packard Enterprise, China Mobile, 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UE pre-configuration for non-3GPP access networks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THALES, ORANGE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AUSF role in slice-specific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LS to SA2 on AUSF roles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S3-200821</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CR on AUSF roles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S3-200807</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CR on sending NSSAI to AAA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CR on miscellaneous items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S3-200807</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Destination L2 privacy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paper on security policy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eLCS privacy discussion on way forward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Token based authorization in model D - Scenario 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Process for SA3#98bis-e meeting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Token based authorization in model D - Scenario 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Authentication between Network Functions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Authentication between NRF and NF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Access token ownership in 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Access token ownership in Indirect communication scenarios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S3-200799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Token based authorization in model D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SBA Network Function certificate profile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Discussion paper on authentication for indirect communication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5G_eLCS - meeting minutes conf-call on eLCS Privacy Protection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 AF key request via NEF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S3-200739</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TR 33.853 v0.8.0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Emergency Services in eV2X</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Futurewei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S3-200642</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Emergency Services in eV2X</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Futurewei, InterDigital,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S3-200642</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Living CR for Slice Specific Authentication and Authrorization clauses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Nokia, Nokia Shanghai Bell, Huawei, HiSilicon, Ericsson, Hewlett-Packard Enterprise, China Mobile, CATT, Interdigital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S3-200658</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[33.179] R13 token scope fix</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IdM client terminology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XML references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TrK-ID and InK-ID indication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pCR : Requirements on AKMA Key Identifier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S3-200769</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Kakma ID format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Kakma ID format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S3-200715</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 a new clause on AKMA key re-keying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S3-200719</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to deriving AKMA Application key for a specific AF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S3-200725</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AUSF function in AKMA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S3-200726</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Living CR for 5WWC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for V2X layer passing security configurations to AS layer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S3-200730</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reply to RAN WG2 LS on NR V2X Security issues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S3-200708</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to SA2 on AUSF roles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 Nokia, 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S3-200785</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draft_TS 33.536 v1.1.0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TS 33.536 - Common Security over NR PC5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S3-200654</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eV2XARC-Security policy for unicast message in PC5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S3-200601</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the clause 5.3.3.1.2.3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S3-200683</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Adding additional AF functionality in clause 4.2.2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S3-200709</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33.434 v0.3.0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clause 5.3.3.2.2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S3-200684</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Adding a definition for IAB-UE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Correction of FC values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S3-200771</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TS 33.535 v0.4.0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UPIP: pCR for new solution of UP IP in EPS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S3-200745</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UPIP: pCR for new solution for option 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S3-200746</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LS on Specifying the PC5-S messages that can be processed without protection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Qualcomm Incorpotated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SEAL Key Management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S3-200650</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SEAL Key Management Request and Response messages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S3-200651</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S3-200837</w:t>
            </w:r>
          </w:p>
        </w:tc>
        <w:tc>
          <w:tcPr>
            <w:tcW w:w="0" w:type="auto"/>
            <w:tcBorders>
              <w:top w:val="single" w:sz="4" w:space="0" w:color="auto"/>
              <w:left w:val="single" w:sz="4" w:space="0" w:color="auto"/>
              <w:bottom w:val="single" w:sz="4" w:space="0" w:color="auto"/>
              <w:right w:val="single" w:sz="4" w:space="0" w:color="auto"/>
            </w:tcBorders>
            <w:hideMark/>
          </w:tcPr>
          <w:p w:rsidR="0040429C" w:rsidRPr="0040429C" w:rsidRDefault="0040429C">
            <w:pPr>
              <w:pStyle w:val="TAL"/>
              <w:rPr>
                <w:sz w:val="16"/>
                <w:lang w:val="fr-FR"/>
              </w:rPr>
            </w:pPr>
            <w:r w:rsidRPr="0040429C">
              <w:rPr>
                <w:sz w:val="16"/>
                <w:lang w:val="fr-FR"/>
              </w:rPr>
              <w:t>CIoT UE caps confcall rapporteur notes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bl>
    <w:p w:rsidR="0040429C" w:rsidRDefault="0040429C" w:rsidP="0040429C"/>
    <w:p w:rsidR="0040429C" w:rsidRDefault="0040429C" w:rsidP="0040429C">
      <w:pPr>
        <w:pStyle w:val="Heading3"/>
      </w:pPr>
      <w:bookmarkStart w:id="16" w:name="_Toc39764896"/>
      <w:r>
        <w:lastRenderedPageBreak/>
        <w:t>A2: Tdoc decision timing</w:t>
      </w:r>
      <w:bookmarkEnd w:id="16"/>
    </w:p>
    <w:p w:rsidR="0040429C" w:rsidRDefault="0040429C" w:rsidP="0040429C">
      <w:pPr>
        <w:pStyle w:val="TH"/>
      </w:pPr>
    </w:p>
    <w:tbl>
      <w:tblPr>
        <w:tblStyle w:val="Heading8Char"/>
        <w:tblW w:w="0" w:type="auto"/>
        <w:tblLook w:val="04A0" w:firstRow="1" w:lastRow="0" w:firstColumn="1" w:lastColumn="0" w:noHBand="0" w:noVBand="1"/>
      </w:tblPr>
      <w:tblGrid>
        <w:gridCol w:w="1097"/>
        <w:gridCol w:w="1685"/>
        <w:gridCol w:w="967"/>
      </w:tblGrid>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Decision</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10:26:05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10:26:15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10:26:22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21/02/2020 14:30:18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agreed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21/02/2020 14:30:38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22/02/2020 08:50:03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agreed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22/02/2020 08:50:06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22/02/2020 08:54:01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22/02/2020 08:54:09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10:32:41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13:52:18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13:52:25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13:52:27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13:52:31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agreed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C3-195183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01/01/2020 13:52:36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09:23:40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14:05:12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14:05:28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14:05:31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14:05:49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14:05:54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14:57:28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15:02:29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15:02:57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14:15:35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15/04/2020 15:29:55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10:37:54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10:37:58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13:49:26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07/04/2020 08:08:37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07/04/2020 08:08:38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08:48:19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14:06:53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08:49:15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14:06:41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08:50:11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13:54:15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08:48:51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08:48:38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14:43:03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08:49:58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08:49:04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15:12:01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14:15:52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14:16:19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14:16:22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14:16:32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14:16:41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14:16:45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14:16:50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14:16:51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10:33:42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14:08:15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09:24:06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15:18:05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15:19:59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15:21:28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15:22:45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15:12:17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15/04/2020 15:07:10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14:02:46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13:51:47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15/04/2020 15:30:36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14:09:12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14:09:47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14:09:50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13:55:09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S3-200658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13:56:00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14:21:17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10:38:11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10:38:17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10:38:24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10:38:30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10:38:32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14:55:43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13:49:35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13:49:40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15:03:59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S3-200679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15:04:00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13:59:27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14:00:50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14:09:58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14:10:24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14:10:56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15/04/2020 15:28:31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15/04/2020 15:28:32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14:56:07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14:56:20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16/04/2020 15:49:56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14:56:33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16/04/2020 14:28:34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14:11:16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14:11:20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14:11:24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14:00:58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14:11:15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10:33:50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13:49:45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10:33:56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16:02:57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15:04:16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15:04:21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15:04:22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15:04:25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14:11:57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15:05:39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15:06:07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15:06:08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15:06:08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15:06:23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15:06:28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15:07:04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15:07:12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15:07:12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15:07:14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15:02:05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10:34:02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14:01:11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13:49:55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13:49:56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15:07:38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15:09:58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15:10:43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14:12:15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14:12:19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14:12:24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S3-200730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14:12:52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14:01:11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10:34:07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14:42:39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14:17:44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15:11:37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15:43:47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15:11:59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14:13:04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14:13:12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14:19:21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14:19:48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10:34:11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10:34:16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13:52:17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14:13:19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14:13:24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14:13:30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14:13:33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14:13:32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14:14:51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14:14:52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14:19:59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14:20:02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14:01:18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14:01:31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13:50:45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13:51:09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14:20:07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14:20:11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14:20:15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15:12:37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15:12:52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15:13:12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15:13:27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15:13:34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15:13:39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15:13:45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14:21:28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14:21:32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13:51:13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13:52:23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13:56:36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13:57:09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15/04/2020 14:09:48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16/04/2020 15:33:21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15/04/2020 14:09:49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13:53:54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13:58:21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13:58:41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13:58:52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available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S3-200789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14:14:55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10:34:22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14:56:41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09:23:46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14:56:47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14:56:54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14:56:57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14:57:02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14:57:08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S3-200799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14/04/2020 07:55:53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14:57:20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14:57:23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14:20:30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15:11:22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lastRenderedPageBreak/>
              <w:t>S3-200806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14:08:10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13:55:43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10:32:37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10:32:49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10:32:54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23/04/2020 10:33:00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15:12:29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14:24:43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15:06:56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15:07:24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15:10:03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15:10:37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28/04/2020 07:07:09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14:12:43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14:07:20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13:54:30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14:15:08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14:09:06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14:05:02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14:10:19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15:05:55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14:29:24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14:10:51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14:00:30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15:13:07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24/04/2020 15:00:19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14:19:13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14:19:41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14:15:21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14:02:07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14:02:50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approved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27/04/2020 13:51:30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r>
    </w:tbl>
    <w:p w:rsidR="0040429C" w:rsidRDefault="0040429C" w:rsidP="0040429C"/>
    <w:p w:rsidR="0040429C" w:rsidRDefault="0040429C" w:rsidP="0040429C">
      <w:pPr>
        <w:pStyle w:val="Heading2"/>
      </w:pPr>
      <w:r>
        <w:br w:type="page"/>
      </w:r>
      <w:bookmarkStart w:id="17" w:name="_Toc39764897"/>
      <w:r>
        <w:lastRenderedPageBreak/>
        <w:t>Annex B: List of change requests</w:t>
      </w:r>
      <w:bookmarkEnd w:id="17"/>
    </w:p>
    <w:p w:rsidR="0040429C" w:rsidRDefault="0040429C" w:rsidP="0040429C">
      <w:pPr>
        <w:pStyle w:val="TH"/>
      </w:pPr>
    </w:p>
    <w:tbl>
      <w:tblPr>
        <w:tblStyle w:val="Heading8Char"/>
        <w:tblW w:w="0" w:type="auto"/>
        <w:tblLook w:val="04A0" w:firstRow="1" w:lastRow="0" w:firstColumn="1" w:lastColumn="0" w:noHBand="0" w:noVBand="1"/>
      </w:tblPr>
      <w:tblGrid>
        <w:gridCol w:w="1097"/>
        <w:gridCol w:w="1630"/>
        <w:gridCol w:w="1730"/>
        <w:gridCol w:w="706"/>
        <w:gridCol w:w="572"/>
        <w:gridCol w:w="547"/>
        <w:gridCol w:w="527"/>
        <w:gridCol w:w="507"/>
        <w:gridCol w:w="1337"/>
        <w:gridCol w:w="976"/>
      </w:tblGrid>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Decision</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[33.179] R13 token scope fix</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33.179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MCPTT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first-to-answer</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IdM client terminology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Fix XML references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0143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 R16 TrK-ID and InK-ID indication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Motorola Solutions UK Ltd.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MCXSec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S3-200772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CR to TS 33.220-FC value allocations for AKMA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Integrity protection of DNS messages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0692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UE caps protection using AS security in EPS 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0693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S3-200633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CR to 33.501 - Update to User Plane Integrity Protection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0785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FS_UP_IP_Sec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Validation of Access Token ownership requirement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0786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of Token-based authorization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0787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S3-200666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of Indirect Communication Mutual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Mavenir,Deutsche Telekom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0788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Adding a definition for IAB-UE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0789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NR_IAB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Update the Annex M.2.4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NR_IAB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Trust mode in the 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Authorization in the Subscribe-Notify interaction scenarios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S3-200689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on NF consumer instance ID verification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F1 interface security set-up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Samsung, Thales, Nokia, Nokia Shanghai Bell, ZTE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IAB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S3-200696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UP integrity protection for UP Signalling messages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UE caps protection using AS security in 5GS 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S3-200752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ERP for TNAP mobility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F1 security setup with certificate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NR_IAB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S3-200763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F1 security setup with PSK based IKEv2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Qualcomm Incorporated, Ericsson, Intel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0799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NR_IAB</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 pursued</w:t>
            </w:r>
          </w:p>
        </w:tc>
      </w:tr>
    </w:tbl>
    <w:p w:rsidR="0040429C" w:rsidRDefault="0040429C" w:rsidP="0040429C"/>
    <w:p w:rsidR="0040429C" w:rsidRDefault="0040429C" w:rsidP="0040429C">
      <w:pPr>
        <w:pStyle w:val="Heading2"/>
      </w:pPr>
      <w:r>
        <w:br w:type="page"/>
      </w:r>
      <w:bookmarkStart w:id="18" w:name="_Toc39764898"/>
      <w:r>
        <w:lastRenderedPageBreak/>
        <w:t>Annex C: Lists of liaisons</w:t>
      </w:r>
      <w:bookmarkEnd w:id="18"/>
    </w:p>
    <w:p w:rsidR="0040429C" w:rsidRDefault="0040429C" w:rsidP="0040429C">
      <w:pPr>
        <w:pStyle w:val="Heading3"/>
      </w:pPr>
      <w:bookmarkStart w:id="19" w:name="_Toc39764899"/>
      <w:r>
        <w:t>C1: Incoming liaison statements</w:t>
      </w:r>
      <w:bookmarkEnd w:id="19"/>
    </w:p>
    <w:p w:rsidR="0040429C" w:rsidRDefault="0040429C" w:rsidP="0040429C">
      <w:pPr>
        <w:pStyle w:val="TH"/>
      </w:pPr>
    </w:p>
    <w:tbl>
      <w:tblPr>
        <w:tblStyle w:val="Heading8Char"/>
        <w:tblW w:w="0" w:type="auto"/>
        <w:tblLook w:val="04A0" w:firstRow="1" w:lastRow="0" w:firstColumn="1" w:lastColumn="0" w:noHBand="0" w:noVBand="1"/>
      </w:tblPr>
      <w:tblGrid>
        <w:gridCol w:w="1097"/>
        <w:gridCol w:w="897"/>
        <w:gridCol w:w="4418"/>
        <w:gridCol w:w="1043"/>
        <w:gridCol w:w="967"/>
        <w:gridCol w:w="1207"/>
      </w:tblGrid>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Reply TDoc</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S3-200615</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C1-200967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S3-200616</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Misalignment on HTTP connections for N32-c and on N32-f contexts termination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C4-200781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S3-200617</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Misalignments on N32-f context Id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C4-200782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S3-200618</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Mandatory User Plane Integrity for 5G</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S3-200619</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Clarification on encryption requirements for AGF interfaces (N1, N2, N3) [WWC]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S3-200620</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to SA3 on NR V2X Security issues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R2-2001980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S3-200820</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S3-200621</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Response LS on Enhancing Location Information Reporting with Dual Connectivity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R3-201249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S3-200622</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AUSF role in slice specific authentication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S2-1910668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S3-200821</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S3-200623</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LS on PC5S and PC5 RRC unicast message protection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S2-1912002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S3-200624</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S2-2000971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S3-200625</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5G-S-TMSI Truncation Procedure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S2-2001248</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S3-200626</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enhancing location information reporting with Dual Connectivity</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S2-2002422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S3-200627</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S3i200069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(none)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S3-200628</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S6-192194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S3-200649</w:t>
            </w:r>
          </w:p>
        </w:tc>
      </w:tr>
    </w:tbl>
    <w:p w:rsidR="0040429C" w:rsidRDefault="0040429C" w:rsidP="0040429C"/>
    <w:p w:rsidR="0040429C" w:rsidRDefault="0040429C" w:rsidP="0040429C">
      <w:pPr>
        <w:pStyle w:val="Heading3"/>
      </w:pPr>
      <w:bookmarkStart w:id="20" w:name="_Toc39764900"/>
      <w:r>
        <w:t>C2: Outgoing liaison statements</w:t>
      </w:r>
      <w:bookmarkEnd w:id="20"/>
    </w:p>
    <w:p w:rsidR="0040429C" w:rsidRDefault="0040429C" w:rsidP="0040429C">
      <w:pPr>
        <w:pStyle w:val="TH"/>
      </w:pPr>
    </w:p>
    <w:tbl>
      <w:tblPr>
        <w:tblStyle w:val="Heading8Char"/>
        <w:tblW w:w="0" w:type="auto"/>
        <w:tblLook w:val="04A0" w:firstRow="1" w:lastRow="0" w:firstColumn="1" w:lastColumn="0" w:noHBand="0" w:noVBand="1"/>
      </w:tblPr>
      <w:tblGrid>
        <w:gridCol w:w="1097"/>
        <w:gridCol w:w="5535"/>
        <w:gridCol w:w="1359"/>
        <w:gridCol w:w="447"/>
        <w:gridCol w:w="1191"/>
      </w:tblGrid>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reply to i/c LS</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S3-200649</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SA3 Reply LS on how the IWF obtains key material for interworking group and private communications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CT1, SA6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S3-200628</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reply to RAN WG2 LS on NR V2X Security issues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S3-200620</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S3-200821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LS to SA2 on AUSF roles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SA2, CT1, CT3, CT4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S3-200622</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S3-200834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 xml:space="preserve">LS on Specifying the PC5-S messages that can be processed without protection </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r>
    </w:tbl>
    <w:p w:rsidR="0040429C" w:rsidRDefault="0040429C" w:rsidP="0040429C">
      <w:pPr>
        <w:pStyle w:val="Heading2"/>
      </w:pPr>
      <w:r>
        <w:br w:type="page"/>
      </w:r>
      <w:bookmarkStart w:id="21" w:name="_Toc39764901"/>
      <w:r>
        <w:lastRenderedPageBreak/>
        <w:t>Annex D: List of draft Technical Specifications and Reports</w:t>
      </w:r>
      <w:bookmarkEnd w:id="21"/>
    </w:p>
    <w:p w:rsidR="0040429C" w:rsidRDefault="0040429C" w:rsidP="0040429C">
      <w:pPr>
        <w:pStyle w:val="TH"/>
      </w:pPr>
    </w:p>
    <w:tbl>
      <w:tblPr>
        <w:tblStyle w:val="Heading8Char"/>
        <w:tblW w:w="0" w:type="auto"/>
        <w:tblLook w:val="04A0" w:firstRow="1" w:lastRow="0" w:firstColumn="1" w:lastColumn="0" w:noHBand="0" w:noVBand="1"/>
      </w:tblPr>
      <w:tblGrid>
        <w:gridCol w:w="1097"/>
        <w:gridCol w:w="706"/>
        <w:gridCol w:w="587"/>
        <w:gridCol w:w="1844"/>
      </w:tblGrid>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H"/>
            </w:pPr>
            <w:r>
              <w:t>Doc title</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S3-200804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33.853</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0.8.0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TR 33.853 v0.8.0</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S3-200822</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1.1.0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draft_TS 33.536 v1.1.0</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S3-200827</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33.434</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33.434 v0.3.0</w:t>
            </w:r>
          </w:p>
        </w:tc>
      </w:tr>
      <w:tr w:rsidR="0040429C" w:rsidTr="0040429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R"/>
              <w:rPr>
                <w:sz w:val="16"/>
              </w:rPr>
            </w:pPr>
            <w:r>
              <w:rPr>
                <w:sz w:val="16"/>
              </w:rPr>
              <w:t>S3-200831</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draft TS 33.535 v0.4.0</w:t>
            </w:r>
          </w:p>
        </w:tc>
      </w:tr>
    </w:tbl>
    <w:p w:rsidR="0040429C" w:rsidRDefault="0040429C" w:rsidP="0040429C">
      <w:pPr>
        <w:pStyle w:val="Heading2"/>
      </w:pPr>
      <w:r>
        <w:br w:type="page"/>
      </w:r>
      <w:bookmarkStart w:id="22" w:name="_Toc39764902"/>
      <w:r>
        <w:lastRenderedPageBreak/>
        <w:t>Annex E: List of participants</w:t>
      </w:r>
      <w:bookmarkEnd w:id="2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50"/>
        <w:gridCol w:w="1205"/>
        <w:gridCol w:w="2103"/>
        <w:gridCol w:w="970"/>
        <w:gridCol w:w="2103"/>
        <w:gridCol w:w="1231"/>
      </w:tblGrid>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TITLE</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Family Name</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Given Name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Employer Organization</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Employer Category Code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Organization Represented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Organization Represented Category Code</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Baboescu</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Florin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BROADCOM CORPORATION</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BROADCOM CORPORATION</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Ben Henda</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Noamen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Brusilovsky</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Alec</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Inc.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Communications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Bykampadi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Nagendra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France</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Solutions &amp; Networks (I)</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Cano Soveri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Mirko</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Canterbury</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Mark</w:t>
            </w:r>
          </w:p>
        </w:tc>
        <w:tc>
          <w:tcPr>
            <w:tcW w:w="3061" w:type="dxa"/>
            <w:gridSpan w:val="2"/>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Tencastle Limited</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National Technical Assistance</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Castagno</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Mauro</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lang w:val="es-ES"/>
              </w:rPr>
            </w:pPr>
            <w:r>
              <w:rPr>
                <w:rFonts w:ascii="Calibri" w:hAnsi="Calibri" w:cs="Calibri"/>
                <w:color w:val="000000"/>
                <w:sz w:val="22"/>
                <w:szCs w:val="22"/>
                <w:lang w:val="es-ES"/>
              </w:rPr>
              <w:t>TELECOM ITALIA S.p.A.</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lang w:val="es-ES"/>
              </w:rPr>
            </w:pPr>
            <w:r>
              <w:rPr>
                <w:rFonts w:ascii="Calibri" w:hAnsi="Calibri" w:cs="Calibri"/>
                <w:color w:val="000000"/>
                <w:sz w:val="22"/>
                <w:szCs w:val="22"/>
                <w:lang w:val="es-ES"/>
              </w:rPr>
              <w:t>TELECOM ITALIA S.p.A.</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Chun</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SungDuck</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Comak</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Pinar</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Inc.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Corbett</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Cherita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Johns Hopkins University APL</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Johns Hopkins University APL</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Deng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Juan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lang w:val="fr-FR"/>
              </w:rPr>
            </w:pPr>
            <w:r>
              <w:rPr>
                <w:rFonts w:ascii="Calibri" w:hAnsi="Calibri" w:cs="Calibri"/>
                <w:color w:val="000000"/>
                <w:sz w:val="22"/>
                <w:szCs w:val="22"/>
                <w:lang w:val="fr-FR"/>
              </w:rPr>
              <w:t>HUAWEI Technologies Japan K.K.</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Dietze</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Claus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G+D MS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G+D MS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Ennesser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Fran?ois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France</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France</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Escott</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Adrian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Evans</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Tim P.</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Everett</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Jared</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Johns Hopkins University APL</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Johns Hopkins University APL</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Gao</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Feng</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Unicom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Unicom</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Goldberg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Martin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U.S. Department of Defense</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U.S. Department of Defense</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Granboulan</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Louis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Airbus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Airbus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Guo</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Ivy</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Computer Trading Co.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Computer Trading Co.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Guo</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Longhua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 GmbH</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Device Co.,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Hanhisalo</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Markus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Oy LM Ericsson AB</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Heldenbrand</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Rob</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Hewlett-Packard Enterprise</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Hewlett-Packard Enterprise</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Hjelm</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Bjorn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Verizon UK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Verizon UK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lastRenderedPageBreak/>
              <w:t>Miss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Jerichow</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Anja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Jost</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Christine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Karakoc</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Ferhat</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Keesmaat</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Iko</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TNO</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KPN N.V.</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Kim</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Dongjoo</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Inc.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Inc.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Kohalmi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Steve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Juniper Networks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Juniper Networks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Kolekar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Abhijeet</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Intel Corporation (UK)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Intel Corporation (UK)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Koser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Elizabeth</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U.S. Department of Defense</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U.S. Department of Defense</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Kunz</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Andreas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Mobility Germany GmbH</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Mobility Germany GmbH</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Lee</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Xiaoyang</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CISA ECD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CISA ECD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Lehtovirta</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Vesa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Oy LM Ericsson AB</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LEI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AO</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Lei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Zander (Zhongding)</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lang w:val="fr-FR"/>
              </w:rPr>
            </w:pPr>
            <w:r>
              <w:rPr>
                <w:rFonts w:ascii="Calibri" w:hAnsi="Calibri" w:cs="Calibri"/>
                <w:color w:val="000000"/>
                <w:sz w:val="22"/>
                <w:szCs w:val="22"/>
                <w:lang w:val="fr-FR"/>
              </w:rPr>
              <w:t>Huawei Technologies Japan K.K.</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HiSilicon Technologies Co.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Liu</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Yuze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ZTE Trunking Technology Corp.</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Wei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Korea</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Shanghai Bell</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Mittal</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Ajay Kumar</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Muhanna</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Ahmad</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Mavenir</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Mavenir</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Nair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Suresh</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Nakarmi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Prajwol Kumar</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Limited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Nanjing Ericsson Panda Com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Niemi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Marko</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O'Driscoll</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James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NCSC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NCSC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Parambath Sasi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NIvedya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Pätzold</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Thomas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Pauliac</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Mireille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PENG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Jin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Pudney</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Chris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Qi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Minpeng</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Rajadurai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Rajavelsamy</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UK</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Electronics Co.,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Rajendran</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Rohini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JAPAN</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lastRenderedPageBreak/>
              <w:t>Mrs.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Rong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Wu</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Sweden AB</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Rutkowski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Tony</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CIS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CIS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Toor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Gurbakshish Singh</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TD Tech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Tech.(UK) Co.,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Trakinat</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Jean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 Inc.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 Inc.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Trygar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Tobey</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Tsai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Yi-Hsueh</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III</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III</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Tsiatsis</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Vlasios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Nanjing Ericsson Panda Com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Vahidi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Helena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Villebrun</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Emmanuelle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Ministère Economie et Finances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Ministère Economie et Finances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Vujcic</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Dragan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IDEMIA</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IDEMIA</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Whorlow</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Colin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NCSC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HOME OFFICE</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Wifvesson</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Monica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Wilson</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Kelce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Anemone Technology</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Anemone Technology</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Wong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Marcus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Futurewei Technologies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Futurewei Technologies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Wong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Stan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PCCW Global B.V.</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PCCW Global B.V.</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Woodward</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Tim</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Danmark A/S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Danmark A/S</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sen</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Telecommunications</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 Corporation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Yoo</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Mike</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Johns Hopkins University APL</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Johns Hopkins University APL</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Zhang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Bo</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Zhang</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Pengfei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Zhou</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Wei</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40429C" w:rsidTr="0040429C">
        <w:trPr>
          <w:trHeight w:val="300"/>
        </w:trPr>
        <w:tc>
          <w:tcPr>
            <w:tcW w:w="71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0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Zugenmaier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Alf</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715"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c>
          <w:tcPr>
            <w:tcW w:w="2346"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874" w:type="dxa"/>
            <w:tcBorders>
              <w:top w:val="single" w:sz="4" w:space="0" w:color="auto"/>
              <w:left w:val="single" w:sz="4" w:space="0" w:color="auto"/>
              <w:bottom w:val="single" w:sz="4" w:space="0" w:color="auto"/>
              <w:right w:val="single" w:sz="4" w:space="0" w:color="auto"/>
            </w:tcBorders>
            <w:noWrap/>
            <w:vAlign w:val="bottom"/>
            <w:hideMark/>
          </w:tcPr>
          <w:p w:rsidR="0040429C" w:rsidRDefault="0040429C">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bl>
    <w:p w:rsidR="0040429C" w:rsidRDefault="0040429C" w:rsidP="0040429C"/>
    <w:p w:rsidR="0040429C" w:rsidRDefault="0040429C" w:rsidP="0040429C">
      <w:pPr>
        <w:pStyle w:val="Heading2"/>
      </w:pPr>
      <w:r>
        <w:br w:type="page"/>
      </w:r>
      <w:bookmarkStart w:id="23" w:name="_Toc39764903"/>
      <w:r>
        <w:lastRenderedPageBreak/>
        <w:t>Annex F: List of future meetings</w:t>
      </w:r>
      <w:bookmarkEnd w:id="23"/>
    </w:p>
    <w:p w:rsidR="0040429C" w:rsidRDefault="0040429C" w:rsidP="0040429C">
      <w:pPr>
        <w:pStyle w:val="TH"/>
      </w:pPr>
    </w:p>
    <w:tbl>
      <w:tblPr>
        <w:tblStyle w:val="Heading8Char"/>
        <w:tblW w:w="0" w:type="auto"/>
        <w:tblLayout w:type="fixed"/>
        <w:tblLook w:val="04A0" w:firstRow="1" w:lastRow="0" w:firstColumn="1" w:lastColumn="0" w:noHBand="0" w:noVBand="1"/>
      </w:tblPr>
      <w:tblGrid>
        <w:gridCol w:w="973"/>
        <w:gridCol w:w="1047"/>
        <w:gridCol w:w="1407"/>
        <w:gridCol w:w="792"/>
        <w:gridCol w:w="992"/>
        <w:gridCol w:w="1134"/>
      </w:tblGrid>
      <w:tr w:rsidR="0040429C" w:rsidTr="0040429C">
        <w:tc>
          <w:tcPr>
            <w:tcW w:w="973" w:type="dxa"/>
            <w:tcBorders>
              <w:top w:val="single" w:sz="4" w:space="0" w:color="auto"/>
              <w:left w:val="single" w:sz="4" w:space="0" w:color="auto"/>
              <w:bottom w:val="single" w:sz="4" w:space="0" w:color="auto"/>
              <w:right w:val="single" w:sz="4" w:space="0" w:color="auto"/>
            </w:tcBorders>
            <w:hideMark/>
          </w:tcPr>
          <w:p w:rsidR="0040429C" w:rsidRDefault="0040429C">
            <w:pPr>
              <w:pStyle w:val="TAH"/>
            </w:pPr>
            <w:r>
              <w:t>Title</w:t>
            </w:r>
          </w:p>
        </w:tc>
        <w:tc>
          <w:tcPr>
            <w:tcW w:w="1047" w:type="dxa"/>
            <w:tcBorders>
              <w:top w:val="single" w:sz="4" w:space="0" w:color="auto"/>
              <w:left w:val="single" w:sz="4" w:space="0" w:color="auto"/>
              <w:bottom w:val="single" w:sz="4" w:space="0" w:color="auto"/>
              <w:right w:val="single" w:sz="4" w:space="0" w:color="auto"/>
            </w:tcBorders>
            <w:hideMark/>
          </w:tcPr>
          <w:p w:rsidR="0040429C" w:rsidRDefault="0040429C">
            <w:pPr>
              <w:pStyle w:val="TAH"/>
            </w:pPr>
            <w:r>
              <w:t>Start date</w:t>
            </w:r>
          </w:p>
        </w:tc>
        <w:tc>
          <w:tcPr>
            <w:tcW w:w="1407" w:type="dxa"/>
            <w:tcBorders>
              <w:top w:val="single" w:sz="4" w:space="0" w:color="auto"/>
              <w:left w:val="single" w:sz="4" w:space="0" w:color="auto"/>
              <w:bottom w:val="single" w:sz="4" w:space="0" w:color="auto"/>
              <w:right w:val="single" w:sz="4" w:space="0" w:color="auto"/>
            </w:tcBorders>
            <w:hideMark/>
          </w:tcPr>
          <w:p w:rsidR="0040429C" w:rsidRDefault="0040429C">
            <w:pPr>
              <w:pStyle w:val="TAH"/>
            </w:pPr>
            <w:r>
              <w:t>End date (OP)</w:t>
            </w:r>
          </w:p>
        </w:tc>
        <w:tc>
          <w:tcPr>
            <w:tcW w:w="792" w:type="dxa"/>
            <w:tcBorders>
              <w:top w:val="single" w:sz="4" w:space="0" w:color="auto"/>
              <w:left w:val="single" w:sz="4" w:space="0" w:color="auto"/>
              <w:bottom w:val="single" w:sz="4" w:space="0" w:color="auto"/>
              <w:right w:val="single" w:sz="4" w:space="0" w:color="auto"/>
            </w:tcBorders>
            <w:hideMark/>
          </w:tcPr>
          <w:p w:rsidR="0040429C" w:rsidRDefault="0040429C">
            <w:pPr>
              <w:pStyle w:val="TAH"/>
            </w:pPr>
            <w:r>
              <w:t>Town</w:t>
            </w:r>
          </w:p>
        </w:tc>
        <w:tc>
          <w:tcPr>
            <w:tcW w:w="992" w:type="dxa"/>
            <w:tcBorders>
              <w:top w:val="single" w:sz="4" w:space="0" w:color="auto"/>
              <w:left w:val="single" w:sz="4" w:space="0" w:color="auto"/>
              <w:bottom w:val="single" w:sz="4" w:space="0" w:color="auto"/>
              <w:right w:val="single" w:sz="4" w:space="0" w:color="auto"/>
            </w:tcBorders>
            <w:hideMark/>
          </w:tcPr>
          <w:p w:rsidR="0040429C" w:rsidRDefault="0040429C">
            <w:pPr>
              <w:pStyle w:val="TAH"/>
            </w:pPr>
            <w:r>
              <w:t>Country</w:t>
            </w:r>
          </w:p>
        </w:tc>
        <w:tc>
          <w:tcPr>
            <w:tcW w:w="1134" w:type="dxa"/>
            <w:tcBorders>
              <w:top w:val="single" w:sz="4" w:space="0" w:color="auto"/>
              <w:left w:val="single" w:sz="4" w:space="0" w:color="auto"/>
              <w:bottom w:val="single" w:sz="4" w:space="0" w:color="auto"/>
              <w:right w:val="single" w:sz="4" w:space="0" w:color="auto"/>
            </w:tcBorders>
            <w:hideMark/>
          </w:tcPr>
          <w:p w:rsidR="0040429C" w:rsidRDefault="0040429C">
            <w:pPr>
              <w:pStyle w:val="TAH"/>
            </w:pPr>
            <w:r>
              <w:t>Reference</w:t>
            </w:r>
          </w:p>
        </w:tc>
      </w:tr>
      <w:tr w:rsidR="0040429C" w:rsidTr="0040429C">
        <w:tc>
          <w:tcPr>
            <w:tcW w:w="973"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SA3#99</w:t>
            </w:r>
          </w:p>
        </w:tc>
        <w:tc>
          <w:tcPr>
            <w:tcW w:w="104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2020-05-11</w:t>
            </w:r>
          </w:p>
        </w:tc>
        <w:tc>
          <w:tcPr>
            <w:tcW w:w="140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2020-05-15</w:t>
            </w:r>
          </w:p>
        </w:tc>
        <w:tc>
          <w:tcPr>
            <w:tcW w:w="792" w:type="dxa"/>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r>
              <w:rPr>
                <w:sz w:val="16"/>
              </w:rPr>
              <w:t>Online</w:t>
            </w:r>
          </w:p>
        </w:tc>
        <w:tc>
          <w:tcPr>
            <w:tcW w:w="992" w:type="dxa"/>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1134"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S3-99e</w:t>
            </w:r>
          </w:p>
        </w:tc>
      </w:tr>
      <w:tr w:rsidR="0040429C" w:rsidTr="0040429C">
        <w:tc>
          <w:tcPr>
            <w:tcW w:w="973"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SA3#100</w:t>
            </w:r>
          </w:p>
        </w:tc>
        <w:tc>
          <w:tcPr>
            <w:tcW w:w="104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2020-07-13</w:t>
            </w:r>
          </w:p>
        </w:tc>
        <w:tc>
          <w:tcPr>
            <w:tcW w:w="140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2020-07-17</w:t>
            </w:r>
          </w:p>
        </w:tc>
        <w:tc>
          <w:tcPr>
            <w:tcW w:w="792"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TBD</w:t>
            </w:r>
          </w:p>
        </w:tc>
        <w:tc>
          <w:tcPr>
            <w:tcW w:w="992" w:type="dxa"/>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1134"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S3-100</w:t>
            </w:r>
          </w:p>
        </w:tc>
      </w:tr>
      <w:tr w:rsidR="0040429C" w:rsidTr="0040429C">
        <w:tc>
          <w:tcPr>
            <w:tcW w:w="973"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SA3#78-LI</w:t>
            </w:r>
          </w:p>
        </w:tc>
        <w:tc>
          <w:tcPr>
            <w:tcW w:w="104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2020-07-14</w:t>
            </w:r>
          </w:p>
        </w:tc>
        <w:tc>
          <w:tcPr>
            <w:tcW w:w="140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2020-07-17</w:t>
            </w:r>
          </w:p>
        </w:tc>
        <w:tc>
          <w:tcPr>
            <w:tcW w:w="792"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Berlin</w:t>
            </w:r>
          </w:p>
        </w:tc>
        <w:tc>
          <w:tcPr>
            <w:tcW w:w="992"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DE</w:t>
            </w:r>
          </w:p>
        </w:tc>
        <w:tc>
          <w:tcPr>
            <w:tcW w:w="1134"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S3-ah-36707</w:t>
            </w:r>
          </w:p>
        </w:tc>
      </w:tr>
      <w:tr w:rsidR="0040429C" w:rsidTr="0040429C">
        <w:tc>
          <w:tcPr>
            <w:tcW w:w="973"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SA3#79-LI</w:t>
            </w:r>
          </w:p>
        </w:tc>
        <w:tc>
          <w:tcPr>
            <w:tcW w:w="104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2020-10-20</w:t>
            </w:r>
          </w:p>
        </w:tc>
        <w:tc>
          <w:tcPr>
            <w:tcW w:w="140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2020-10-23</w:t>
            </w:r>
          </w:p>
        </w:tc>
        <w:tc>
          <w:tcPr>
            <w:tcW w:w="792"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US</w:t>
            </w:r>
          </w:p>
        </w:tc>
        <w:tc>
          <w:tcPr>
            <w:tcW w:w="992"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US</w:t>
            </w:r>
          </w:p>
        </w:tc>
        <w:tc>
          <w:tcPr>
            <w:tcW w:w="1134"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S3-ah-36851</w:t>
            </w:r>
          </w:p>
        </w:tc>
      </w:tr>
      <w:tr w:rsidR="0040429C" w:rsidTr="0040429C">
        <w:tc>
          <w:tcPr>
            <w:tcW w:w="973"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SA3#101</w:t>
            </w:r>
          </w:p>
        </w:tc>
        <w:tc>
          <w:tcPr>
            <w:tcW w:w="104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2020-11-02</w:t>
            </w:r>
          </w:p>
        </w:tc>
        <w:tc>
          <w:tcPr>
            <w:tcW w:w="1407"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2020-11-06</w:t>
            </w:r>
          </w:p>
        </w:tc>
        <w:tc>
          <w:tcPr>
            <w:tcW w:w="792"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TBD</w:t>
            </w:r>
          </w:p>
        </w:tc>
        <w:tc>
          <w:tcPr>
            <w:tcW w:w="992" w:type="dxa"/>
            <w:tcBorders>
              <w:top w:val="single" w:sz="4" w:space="0" w:color="auto"/>
              <w:left w:val="single" w:sz="4" w:space="0" w:color="auto"/>
              <w:bottom w:val="single" w:sz="4" w:space="0" w:color="auto"/>
              <w:right w:val="single" w:sz="4" w:space="0" w:color="auto"/>
            </w:tcBorders>
          </w:tcPr>
          <w:p w:rsidR="0040429C" w:rsidRDefault="0040429C">
            <w:pPr>
              <w:pStyle w:val="TAL"/>
              <w:rPr>
                <w:sz w:val="16"/>
              </w:rPr>
            </w:pPr>
          </w:p>
        </w:tc>
        <w:tc>
          <w:tcPr>
            <w:tcW w:w="1134" w:type="dxa"/>
            <w:tcBorders>
              <w:top w:val="single" w:sz="4" w:space="0" w:color="auto"/>
              <w:left w:val="single" w:sz="4" w:space="0" w:color="auto"/>
              <w:bottom w:val="single" w:sz="4" w:space="0" w:color="auto"/>
              <w:right w:val="single" w:sz="4" w:space="0" w:color="auto"/>
            </w:tcBorders>
            <w:hideMark/>
          </w:tcPr>
          <w:p w:rsidR="0040429C" w:rsidRDefault="0040429C">
            <w:pPr>
              <w:pStyle w:val="TAL"/>
              <w:rPr>
                <w:sz w:val="16"/>
              </w:rPr>
            </w:pPr>
            <w:r>
              <w:rPr>
                <w:sz w:val="16"/>
              </w:rPr>
              <w:t>S3-101</w:t>
            </w:r>
          </w:p>
        </w:tc>
      </w:tr>
    </w:tbl>
    <w:p w:rsidR="0040429C" w:rsidRDefault="0040429C" w:rsidP="0040429C"/>
    <w:p w:rsidR="0040429C" w:rsidRDefault="0040429C" w:rsidP="0040429C">
      <w:pPr>
        <w:pStyle w:val="FP"/>
      </w:pPr>
    </w:p>
    <w:p w:rsidR="0040429C" w:rsidRDefault="0040429C" w:rsidP="0040429C"/>
    <w:p w:rsidR="0040429C" w:rsidRDefault="0040429C" w:rsidP="0040429C"/>
    <w:p w:rsidR="0040429C" w:rsidRDefault="0040429C" w:rsidP="0040429C"/>
    <w:p w:rsidR="0040429C" w:rsidRDefault="0040429C" w:rsidP="0040429C"/>
    <w:p w:rsidR="0040429C" w:rsidRDefault="0040429C" w:rsidP="0040429C"/>
    <w:p w:rsidR="0040429C" w:rsidRDefault="0040429C" w:rsidP="0040429C"/>
    <w:p w:rsidR="0040429C" w:rsidRDefault="0040429C" w:rsidP="0040429C"/>
    <w:p w:rsidR="0040429C" w:rsidRDefault="0040429C" w:rsidP="0040429C"/>
    <w:p w:rsidR="0040429C" w:rsidRDefault="0040429C" w:rsidP="0040429C"/>
    <w:p w:rsidR="0040429C" w:rsidRDefault="0040429C" w:rsidP="0040429C"/>
    <w:p w:rsidR="0040429C" w:rsidRDefault="0040429C" w:rsidP="0040429C"/>
    <w:p w:rsidR="00255430" w:rsidRPr="00255430" w:rsidRDefault="00255430" w:rsidP="00255430">
      <w:pPr>
        <w:pStyle w:val="FP"/>
      </w:pPr>
    </w:p>
    <w:sectPr w:rsidR="00255430" w:rsidRPr="00255430" w:rsidSect="00255430">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0DC" w:rsidRDefault="001460DC">
      <w:pPr>
        <w:spacing w:after="0"/>
      </w:pPr>
      <w:r>
        <w:separator/>
      </w:r>
    </w:p>
  </w:endnote>
  <w:endnote w:type="continuationSeparator" w:id="0">
    <w:p w:rsidR="001460DC" w:rsidRDefault="001460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29C" w:rsidRDefault="0040429C" w:rsidP="0040429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40429C" w:rsidRDefault="0040429C" w:rsidP="0025543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29C" w:rsidRDefault="0040429C" w:rsidP="0040429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0429C" w:rsidRDefault="0040429C" w:rsidP="0025543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0DC" w:rsidRDefault="001460DC">
      <w:pPr>
        <w:spacing w:after="0"/>
      </w:pPr>
      <w:r>
        <w:separator/>
      </w:r>
    </w:p>
  </w:footnote>
  <w:footnote w:type="continuationSeparator" w:id="0">
    <w:p w:rsidR="001460DC" w:rsidRDefault="001460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29C" w:rsidRDefault="0040429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2141A34"/>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7FB6EE30"/>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116FAB4"/>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55A9E06"/>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2ECEA1C"/>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364406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A0F0A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30"/>
    <w:rsid w:val="00083350"/>
    <w:rsid w:val="001460DC"/>
    <w:rsid w:val="00255430"/>
    <w:rsid w:val="003C43C0"/>
    <w:rsid w:val="0040429C"/>
    <w:rsid w:val="00651F73"/>
    <w:rsid w:val="0067511F"/>
    <w:rsid w:val="009E5BC5"/>
    <w:rsid w:val="00A920CB"/>
    <w:rsid w:val="00BD6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77FD2"/>
  <w15:chartTrackingRefBased/>
  <w15:docId w15:val="{FD64D641-2CD1-4E3B-A2FF-532FB33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255430"/>
  </w:style>
  <w:style w:type="character" w:customStyle="1" w:styleId="Heading1Char">
    <w:name w:val="Heading 1 Char"/>
    <w:link w:val="Heading1"/>
    <w:rsid w:val="0040429C"/>
    <w:rPr>
      <w:rFonts w:ascii="Arial" w:hAnsi="Arial"/>
      <w:sz w:val="36"/>
    </w:rPr>
  </w:style>
  <w:style w:type="character" w:customStyle="1" w:styleId="Heading2Char">
    <w:name w:val="Heading 2 Char"/>
    <w:link w:val="Heading2"/>
    <w:rsid w:val="0040429C"/>
    <w:rPr>
      <w:rFonts w:ascii="Arial" w:hAnsi="Arial"/>
      <w:sz w:val="32"/>
    </w:rPr>
  </w:style>
  <w:style w:type="character" w:customStyle="1" w:styleId="Heading3Char">
    <w:name w:val="Heading 3 Char"/>
    <w:link w:val="Heading3"/>
    <w:rsid w:val="0040429C"/>
    <w:rPr>
      <w:rFonts w:ascii="Arial" w:hAnsi="Arial"/>
      <w:sz w:val="28"/>
    </w:rPr>
  </w:style>
  <w:style w:type="character" w:customStyle="1" w:styleId="Heading4Char">
    <w:name w:val="Heading 4 Char"/>
    <w:link w:val="Heading4"/>
    <w:rsid w:val="0040429C"/>
    <w:rPr>
      <w:rFonts w:ascii="Arial" w:hAnsi="Arial"/>
      <w:sz w:val="24"/>
    </w:rPr>
  </w:style>
  <w:style w:type="character" w:customStyle="1" w:styleId="Heading5Char">
    <w:name w:val="Heading 5 Char"/>
    <w:link w:val="Heading5"/>
    <w:rsid w:val="0040429C"/>
    <w:rPr>
      <w:rFonts w:ascii="Arial" w:hAnsi="Arial"/>
      <w:sz w:val="22"/>
    </w:rPr>
  </w:style>
  <w:style w:type="character" w:customStyle="1" w:styleId="Heading6Char">
    <w:name w:val="Heading 6 Char"/>
    <w:link w:val="Heading6"/>
    <w:rsid w:val="0040429C"/>
    <w:rPr>
      <w:rFonts w:ascii="Arial" w:hAnsi="Arial"/>
    </w:rPr>
  </w:style>
  <w:style w:type="character" w:customStyle="1" w:styleId="Heading7Char">
    <w:name w:val="Heading 7 Char"/>
    <w:link w:val="Heading7"/>
    <w:rsid w:val="0040429C"/>
    <w:rPr>
      <w:rFonts w:ascii="Arial" w:hAnsi="Arial"/>
    </w:rPr>
  </w:style>
  <w:style w:type="character" w:customStyle="1" w:styleId="Heading8Char">
    <w:name w:val="Heading 8 Char"/>
    <w:link w:val="Heading8"/>
    <w:rsid w:val="0040429C"/>
    <w:rPr>
      <w:rFonts w:ascii="Arial" w:hAnsi="Arial"/>
      <w:sz w:val="36"/>
    </w:rPr>
  </w:style>
  <w:style w:type="character" w:customStyle="1" w:styleId="Heading9Char">
    <w:name w:val="Heading 9 Char"/>
    <w:link w:val="Heading9"/>
    <w:rsid w:val="0040429C"/>
    <w:rPr>
      <w:rFonts w:ascii="Arial" w:hAnsi="Arial"/>
      <w:sz w:val="36"/>
    </w:rPr>
  </w:style>
  <w:style w:type="paragraph" w:customStyle="1" w:styleId="msonormal0">
    <w:name w:val="msonormal"/>
    <w:basedOn w:val="Normal"/>
    <w:rsid w:val="0040429C"/>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40429C"/>
    <w:rPr>
      <w:rFonts w:ascii="Times New Roman" w:hAnsi="Times New Roman"/>
      <w:sz w:val="16"/>
    </w:rPr>
  </w:style>
  <w:style w:type="character" w:customStyle="1" w:styleId="HeaderChar">
    <w:name w:val="Header Char"/>
    <w:link w:val="Header"/>
    <w:semiHidden/>
    <w:rsid w:val="0040429C"/>
    <w:rPr>
      <w:rFonts w:ascii="Arial" w:hAnsi="Arial"/>
      <w:b/>
      <w:noProof/>
      <w:sz w:val="18"/>
    </w:rPr>
  </w:style>
  <w:style w:type="character" w:customStyle="1" w:styleId="FooterChar">
    <w:name w:val="Footer Char"/>
    <w:link w:val="Footer"/>
    <w:semiHidden/>
    <w:rsid w:val="0040429C"/>
    <w:rPr>
      <w:rFonts w:ascii="Arial" w:hAnsi="Arial"/>
      <w:b/>
      <w:i/>
      <w:noProof/>
      <w:sz w:val="18"/>
    </w:rPr>
  </w:style>
  <w:style w:type="table" w:styleId="TableGrid">
    <w:name w:val="Table Grid"/>
    <w:basedOn w:val="TableNormal"/>
    <w:uiPriority w:val="39"/>
    <w:rsid w:val="00404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955486">
      <w:bodyDiv w:val="1"/>
      <w:marLeft w:val="0"/>
      <w:marRight w:val="0"/>
      <w:marTop w:val="0"/>
      <w:marBottom w:val="0"/>
      <w:divBdr>
        <w:top w:val="none" w:sz="0" w:space="0" w:color="auto"/>
        <w:left w:val="none" w:sz="0" w:space="0" w:color="auto"/>
        <w:bottom w:val="none" w:sz="0" w:space="0" w:color="auto"/>
        <w:right w:val="none" w:sz="0" w:space="0" w:color="auto"/>
      </w:divBdr>
    </w:div>
    <w:div w:id="193778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416C-CA42-420A-B90A-6577373B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13703</Words>
  <Characters>78113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91633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3</cp:revision>
  <cp:lastPrinted>1601-01-01T00:00:00Z</cp:lastPrinted>
  <dcterms:created xsi:type="dcterms:W3CDTF">2020-05-07T15:31:00Z</dcterms:created>
  <dcterms:modified xsi:type="dcterms:W3CDTF">2020-05-07T15:31:00Z</dcterms:modified>
</cp:coreProperties>
</file>