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14B2" w14:textId="77777777" w:rsidR="008C3319" w:rsidRPr="00AA2831" w:rsidRDefault="008C3319" w:rsidP="008C331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5AdHoc-e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>xxxx</w:t>
      </w:r>
    </w:p>
    <w:p w14:paraId="3D0A65CA" w14:textId="3617DAD7" w:rsidR="00EE33A2" w:rsidRPr="00872560" w:rsidRDefault="008C3319" w:rsidP="008C3319">
      <w:pPr>
        <w:pStyle w:val="Header"/>
        <w:rPr>
          <w:b w:val="0"/>
          <w:bCs/>
          <w:noProof/>
          <w:sz w:val="24"/>
        </w:rPr>
      </w:pPr>
      <w:r>
        <w:rPr>
          <w:rFonts w:cs="Arial"/>
          <w:sz w:val="22"/>
          <w:szCs w:val="22"/>
        </w:rPr>
        <w:t>Electronic meeting, online</w:t>
      </w:r>
      <w:r w:rsidRPr="00AA2831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19 – 23 January 2026</w:t>
      </w:r>
    </w:p>
    <w:p w14:paraId="52EFC2C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3116387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</w:p>
    <w:p w14:paraId="5D24143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</w:p>
    <w:p w14:paraId="4C27C06B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Approval, Information, Discussion</w:t>
      </w:r>
    </w:p>
    <w:p w14:paraId="2C0DA52F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</w:p>
    <w:p w14:paraId="2286CD8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87522A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6A67EFD8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0692276" w14:textId="77777777" w:rsidR="00C022E3" w:rsidRDefault="00C022E3">
      <w:pPr>
        <w:rPr>
          <w:i/>
        </w:rPr>
      </w:pPr>
      <w:r>
        <w:rPr>
          <w:i/>
        </w:rPr>
        <w:t>(Reference - in list form - should be made to previous related SA5/3GPP/etc. documents.)</w:t>
      </w:r>
    </w:p>
    <w:p w14:paraId="4C5BDF69" w14:textId="77777777" w:rsidR="00C022E3" w:rsidRDefault="00C022E3">
      <w:pPr>
        <w:rPr>
          <w:i/>
        </w:rPr>
      </w:pPr>
      <w:r>
        <w:rPr>
          <w:i/>
        </w:rPr>
        <w:t>(</w:t>
      </w:r>
      <w:r>
        <w:rPr>
          <w:rFonts w:hint="eastAsia"/>
          <w:i/>
          <w:lang w:eastAsia="zh-CN"/>
        </w:rPr>
        <w:t xml:space="preserve">For </w:t>
      </w:r>
      <w:r>
        <w:rPr>
          <w:i/>
          <w:lang w:eastAsia="zh-CN"/>
        </w:rPr>
        <w:t xml:space="preserve">changes </w:t>
      </w:r>
      <w:r>
        <w:rPr>
          <w:rFonts w:hint="eastAsia"/>
          <w:i/>
          <w:lang w:eastAsia="zh-CN"/>
        </w:rPr>
        <w:t>again</w:t>
      </w:r>
      <w:r>
        <w:rPr>
          <w:i/>
          <w:lang w:eastAsia="zh-CN"/>
        </w:rPr>
        <w:t>s</w:t>
      </w:r>
      <w:r>
        <w:rPr>
          <w:rFonts w:hint="eastAsia"/>
          <w:i/>
          <w:lang w:eastAsia="zh-CN"/>
        </w:rPr>
        <w:t xml:space="preserve">t a </w:t>
      </w:r>
      <w:r>
        <w:rPr>
          <w:i/>
          <w:lang w:eastAsia="zh-CN"/>
        </w:rPr>
        <w:t>draft</w:t>
      </w:r>
      <w:r>
        <w:rPr>
          <w:rFonts w:hint="eastAsia"/>
          <w:i/>
          <w:lang w:eastAsia="zh-CN"/>
        </w:rPr>
        <w:t xml:space="preserve"> TS/TR, </w:t>
      </w:r>
      <w:r>
        <w:rPr>
          <w:i/>
          <w:lang w:eastAsia="zh-CN"/>
        </w:rPr>
        <w:t>a</w:t>
      </w:r>
      <w:r>
        <w:rPr>
          <w:rFonts w:hint="eastAsia"/>
          <w:i/>
          <w:lang w:eastAsia="zh-CN"/>
        </w:rPr>
        <w:t xml:space="preserve"> pseudo CR</w:t>
      </w:r>
      <w:r>
        <w:rPr>
          <w:i/>
          <w:lang w:eastAsia="zh-CN"/>
        </w:rPr>
        <w:t xml:space="preserve"> - a.k.a. pCR - will be provided using this Tdoc template</w:t>
      </w:r>
      <w:r>
        <w:rPr>
          <w:rFonts w:hint="eastAsia"/>
          <w:i/>
          <w:lang w:eastAsia="zh-CN"/>
        </w:rPr>
        <w:t>.</w:t>
      </w:r>
      <w:r>
        <w:rPr>
          <w:i/>
        </w:rPr>
        <w:t xml:space="preserve"> </w:t>
      </w:r>
      <w:r>
        <w:rPr>
          <w:rFonts w:hint="eastAsia"/>
          <w:i/>
          <w:lang w:eastAsia="zh-CN"/>
        </w:rPr>
        <w:t>In this case</w:t>
      </w:r>
      <w:r>
        <w:rPr>
          <w:i/>
        </w:rPr>
        <w:t>,</w:t>
      </w:r>
      <w:r>
        <w:rPr>
          <w:i/>
          <w:lang w:eastAsia="zh-CN"/>
        </w:rPr>
        <w:t xml:space="preserve"> </w:t>
      </w:r>
      <w:r>
        <w:rPr>
          <w:i/>
        </w:rPr>
        <w:t>the number, name and version of the draft TS/TR used as base must be provided and the version must be the latest available version of the draft TS/TR.)</w:t>
      </w:r>
    </w:p>
    <w:p w14:paraId="7B96911D" w14:textId="77777777" w:rsidR="00C022E3" w:rsidRDefault="00C022E3">
      <w:pPr>
        <w:rPr>
          <w:color w:val="FF0000"/>
        </w:rPr>
      </w:pPr>
      <w:r>
        <w:rPr>
          <w:color w:val="FF0000"/>
        </w:rPr>
        <w:t>&lt;Examples of references, please delete when you have inserted your actual references:</w:t>
      </w:r>
    </w:p>
    <w:p w14:paraId="5A49FACC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[1]</w:t>
      </w:r>
      <w:r>
        <w:rPr>
          <w:color w:val="FF0000"/>
        </w:rPr>
        <w:tab/>
        <w:t>3GPP TS 32.500 SON Concepts and Requirements</w:t>
      </w:r>
    </w:p>
    <w:p w14:paraId="63274849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[2]</w:t>
      </w:r>
      <w:r>
        <w:rPr>
          <w:color w:val="FF0000"/>
        </w:rPr>
        <w:tab/>
        <w:t xml:space="preserve">3GPP TS 99.999 This example has a very long name, because then we can see how </w:t>
      </w:r>
      <w:proofErr w:type="spellStart"/>
      <w:r>
        <w:rPr>
          <w:color w:val="FF0000"/>
        </w:rPr>
        <w:t>thi</w:t>
      </w:r>
      <w:proofErr w:type="spellEnd"/>
      <w:r>
        <w:rPr>
          <w:color w:val="FF0000"/>
        </w:rPr>
        <w:t xml:space="preserve"> References paragraph will handle paragraphs spanning more than one line.</w:t>
      </w:r>
    </w:p>
    <w:p w14:paraId="750D1319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[3]</w:t>
      </w:r>
      <w:r>
        <w:rPr>
          <w:color w:val="FF0000"/>
        </w:rPr>
        <w:tab/>
        <w:t>3GPP TS 99.999 Title of the document</w:t>
      </w:r>
    </w:p>
    <w:p w14:paraId="11A2AC95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[4]</w:t>
      </w:r>
      <w:r>
        <w:rPr>
          <w:color w:val="FF0000"/>
        </w:rPr>
        <w:tab/>
        <w:t>S5-991234, CR 32.999 v10.1.1, Inverting architecture of SON</w:t>
      </w:r>
    </w:p>
    <w:p w14:paraId="28C38568" w14:textId="77777777" w:rsidR="00C022E3" w:rsidRDefault="00C022E3">
      <w:pPr>
        <w:pStyle w:val="Reference"/>
        <w:rPr>
          <w:color w:val="FF0000"/>
          <w:lang w:val="fr-FR"/>
        </w:rPr>
      </w:pPr>
      <w:r>
        <w:rPr>
          <w:color w:val="FF0000"/>
          <w:lang w:val="fr-FR"/>
        </w:rPr>
        <w:t>[5]</w:t>
      </w:r>
      <w:r>
        <w:rPr>
          <w:color w:val="FF0000"/>
          <w:lang w:val="fr-FR"/>
        </w:rPr>
        <w:tab/>
      </w:r>
      <w:hyperlink r:id="rId7" w:history="1">
        <w:r>
          <w:rPr>
            <w:rStyle w:val="Hyperlink"/>
            <w:color w:val="FF0000"/>
            <w:lang w:val="fr-FR"/>
          </w:rPr>
          <w:t>S5-100001</w:t>
        </w:r>
      </w:hyperlink>
      <w:r>
        <w:rPr>
          <w:color w:val="FF0000"/>
          <w:lang w:val="fr-FR"/>
        </w:rPr>
        <w:t xml:space="preserve">, Agenda, 3GPP SA5#69 </w:t>
      </w:r>
      <w:commentRangeStart w:id="0"/>
      <w:r>
        <w:rPr>
          <w:color w:val="FF0000"/>
          <w:lang w:val="fr-FR"/>
        </w:rPr>
        <w:t>Comment</w:t>
      </w:r>
      <w:commentRangeEnd w:id="0"/>
      <w:r>
        <w:rPr>
          <w:rStyle w:val="CommentReference"/>
          <w:color w:val="FF0000"/>
        </w:rPr>
        <w:commentReference w:id="0"/>
      </w:r>
      <w:r>
        <w:rPr>
          <w:color w:val="FF0000"/>
          <w:lang w:val="fr-FR"/>
        </w:rPr>
        <w:t>&gt;</w:t>
      </w:r>
    </w:p>
    <w:p w14:paraId="6FE19FE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3DBF3DF3" w14:textId="77777777" w:rsidR="00C022E3" w:rsidRDefault="00C022E3">
      <w:pPr>
        <w:rPr>
          <w:i/>
        </w:rPr>
      </w:pPr>
      <w:r>
        <w:rPr>
          <w:i/>
        </w:rPr>
        <w:t xml:space="preserve">(With bullet points, describe the reasons for the proposed action. </w:t>
      </w:r>
      <w:r>
        <w:rPr>
          <w:i/>
        </w:rPr>
        <w:br/>
        <w:t xml:space="preserve">The objectives of the proposal should be clearly stated. </w:t>
      </w:r>
      <w:r>
        <w:rPr>
          <w:i/>
        </w:rPr>
        <w:br/>
        <w:t>Rejected alternative solutions should be mentioned if this aids understanding).</w:t>
      </w:r>
    </w:p>
    <w:p w14:paraId="6CB86A91" w14:textId="77777777" w:rsidR="00C022E3" w:rsidRDefault="00C022E3">
      <w:pPr>
        <w:rPr>
          <w:i/>
        </w:rPr>
      </w:pPr>
      <w:r>
        <w:rPr>
          <w:i/>
        </w:rPr>
        <w:t>(For pseudo CR, the reason for change(s) and summary of change(s) must be clearly explained.)</w:t>
      </w:r>
    </w:p>
    <w:p w14:paraId="79DD2DF7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35394F26" w14:textId="77777777" w:rsidR="00C022E3" w:rsidRDefault="00C022E3">
      <w:pPr>
        <w:rPr>
          <w:i/>
        </w:rPr>
      </w:pPr>
      <w:r>
        <w:rPr>
          <w:i/>
        </w:rPr>
        <w:t xml:space="preserve">(For pseudo CR, include the complete clause(s) or subclause(s) of the latest draft TS/TR to be modified, with clear clause and sub-clause headings included and </w:t>
      </w:r>
      <w:r>
        <w:rPr>
          <w:b/>
          <w:i/>
        </w:rPr>
        <w:t>all modifications shown with revision marks</w:t>
      </w:r>
      <w:r>
        <w:rPr>
          <w:i/>
        </w:rPr>
        <w:t>, unambiguously showing where the changes shall be made or inserted in the draft TS/TR. It is not sufficient to just state, for example, “add the following text to the draft TS/TR…”.)</w:t>
      </w: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ricsson User" w:date="2011-01-07T15:19:00Z" w:initials="EU">
    <w:p w14:paraId="729E265D" w14:textId="77777777" w:rsidR="00C022E3" w:rsidRDefault="00C022E3">
      <w:pPr>
        <w:pStyle w:val="CommentText"/>
      </w:pPr>
      <w:r>
        <w:rPr>
          <w:rStyle w:val="CommentReference"/>
        </w:rPr>
        <w:annotationRef/>
      </w:r>
      <w:r>
        <w:t>This reference actually contains a hyperlink to the document. This is very convenient to readers.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9E265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9E265D" w16cid:durableId="1045B1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1AE9" w14:textId="77777777" w:rsidR="00FA363F" w:rsidRDefault="00FA363F">
      <w:r>
        <w:separator/>
      </w:r>
    </w:p>
  </w:endnote>
  <w:endnote w:type="continuationSeparator" w:id="0">
    <w:p w14:paraId="579B0392" w14:textId="77777777" w:rsidR="00FA363F" w:rsidRDefault="00FA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2BA4" w14:textId="77777777" w:rsidR="00FA363F" w:rsidRDefault="00FA363F">
      <w:r>
        <w:separator/>
      </w:r>
    </w:p>
  </w:footnote>
  <w:footnote w:type="continuationSeparator" w:id="0">
    <w:p w14:paraId="3C708661" w14:textId="77777777" w:rsidR="00FA363F" w:rsidRDefault="00FA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2052429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392846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63506614">
    <w:abstractNumId w:val="13"/>
  </w:num>
  <w:num w:numId="4" w16cid:durableId="605579113">
    <w:abstractNumId w:val="16"/>
  </w:num>
  <w:num w:numId="5" w16cid:durableId="60563570">
    <w:abstractNumId w:val="15"/>
  </w:num>
  <w:num w:numId="6" w16cid:durableId="1577015138">
    <w:abstractNumId w:val="11"/>
  </w:num>
  <w:num w:numId="7" w16cid:durableId="625743209">
    <w:abstractNumId w:val="12"/>
  </w:num>
  <w:num w:numId="8" w16cid:durableId="285895969">
    <w:abstractNumId w:val="20"/>
  </w:num>
  <w:num w:numId="9" w16cid:durableId="1746878923">
    <w:abstractNumId w:val="18"/>
  </w:num>
  <w:num w:numId="10" w16cid:durableId="1397824829">
    <w:abstractNumId w:val="19"/>
  </w:num>
  <w:num w:numId="11" w16cid:durableId="1852447808">
    <w:abstractNumId w:val="14"/>
  </w:num>
  <w:num w:numId="12" w16cid:durableId="28535503">
    <w:abstractNumId w:val="17"/>
  </w:num>
  <w:num w:numId="13" w16cid:durableId="1356924043">
    <w:abstractNumId w:val="9"/>
  </w:num>
  <w:num w:numId="14" w16cid:durableId="2138595633">
    <w:abstractNumId w:val="7"/>
  </w:num>
  <w:num w:numId="15" w16cid:durableId="1474642953">
    <w:abstractNumId w:val="6"/>
  </w:num>
  <w:num w:numId="16" w16cid:durableId="1287586777">
    <w:abstractNumId w:val="5"/>
  </w:num>
  <w:num w:numId="17" w16cid:durableId="1347712810">
    <w:abstractNumId w:val="4"/>
  </w:num>
  <w:num w:numId="18" w16cid:durableId="1728649131">
    <w:abstractNumId w:val="8"/>
  </w:num>
  <w:num w:numId="19" w16cid:durableId="733359286">
    <w:abstractNumId w:val="3"/>
  </w:num>
  <w:num w:numId="20" w16cid:durableId="120660530">
    <w:abstractNumId w:val="2"/>
  </w:num>
  <w:num w:numId="21" w16cid:durableId="490216953">
    <w:abstractNumId w:val="1"/>
  </w:num>
  <w:num w:numId="22" w16cid:durableId="54043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24C5B"/>
    <w:rsid w:val="000413F1"/>
    <w:rsid w:val="00046389"/>
    <w:rsid w:val="00067A9C"/>
    <w:rsid w:val="00074722"/>
    <w:rsid w:val="000819D8"/>
    <w:rsid w:val="000934A6"/>
    <w:rsid w:val="000A2C6C"/>
    <w:rsid w:val="000A4660"/>
    <w:rsid w:val="000B1F1D"/>
    <w:rsid w:val="000D1B5B"/>
    <w:rsid w:val="0010401F"/>
    <w:rsid w:val="00110554"/>
    <w:rsid w:val="00112FC3"/>
    <w:rsid w:val="00166E0D"/>
    <w:rsid w:val="00173FA3"/>
    <w:rsid w:val="001842C7"/>
    <w:rsid w:val="00184B6F"/>
    <w:rsid w:val="001861E5"/>
    <w:rsid w:val="001B1652"/>
    <w:rsid w:val="001C1F2F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22A25"/>
    <w:rsid w:val="00230002"/>
    <w:rsid w:val="00244C9A"/>
    <w:rsid w:val="00247216"/>
    <w:rsid w:val="002A1857"/>
    <w:rsid w:val="002C7F38"/>
    <w:rsid w:val="0030628A"/>
    <w:rsid w:val="00343D42"/>
    <w:rsid w:val="0035122B"/>
    <w:rsid w:val="00353451"/>
    <w:rsid w:val="00371032"/>
    <w:rsid w:val="00371B44"/>
    <w:rsid w:val="003875BB"/>
    <w:rsid w:val="003A1A21"/>
    <w:rsid w:val="003C122B"/>
    <w:rsid w:val="003C5A97"/>
    <w:rsid w:val="003C7A04"/>
    <w:rsid w:val="003D1DF8"/>
    <w:rsid w:val="003D40C7"/>
    <w:rsid w:val="003F52B2"/>
    <w:rsid w:val="003F6E74"/>
    <w:rsid w:val="00413068"/>
    <w:rsid w:val="004363BC"/>
    <w:rsid w:val="00440414"/>
    <w:rsid w:val="0044154B"/>
    <w:rsid w:val="004558E9"/>
    <w:rsid w:val="0045777E"/>
    <w:rsid w:val="004959AC"/>
    <w:rsid w:val="004B3753"/>
    <w:rsid w:val="004C31D2"/>
    <w:rsid w:val="004D55C2"/>
    <w:rsid w:val="004F3275"/>
    <w:rsid w:val="005148C8"/>
    <w:rsid w:val="00521131"/>
    <w:rsid w:val="00527C0B"/>
    <w:rsid w:val="005410F6"/>
    <w:rsid w:val="005729C4"/>
    <w:rsid w:val="00575466"/>
    <w:rsid w:val="005769DE"/>
    <w:rsid w:val="0059227B"/>
    <w:rsid w:val="005B0966"/>
    <w:rsid w:val="005B5529"/>
    <w:rsid w:val="005B795D"/>
    <w:rsid w:val="005E4005"/>
    <w:rsid w:val="005E4CF5"/>
    <w:rsid w:val="0060514A"/>
    <w:rsid w:val="00613820"/>
    <w:rsid w:val="00631DDE"/>
    <w:rsid w:val="00652248"/>
    <w:rsid w:val="00653D23"/>
    <w:rsid w:val="00657A26"/>
    <w:rsid w:val="00657B80"/>
    <w:rsid w:val="00675B3C"/>
    <w:rsid w:val="0069495C"/>
    <w:rsid w:val="006A0F8B"/>
    <w:rsid w:val="006D340A"/>
    <w:rsid w:val="006F1D0F"/>
    <w:rsid w:val="00715A1D"/>
    <w:rsid w:val="0075586E"/>
    <w:rsid w:val="00760BB0"/>
    <w:rsid w:val="0076157A"/>
    <w:rsid w:val="00767A5D"/>
    <w:rsid w:val="00784593"/>
    <w:rsid w:val="007A00EF"/>
    <w:rsid w:val="007B19EA"/>
    <w:rsid w:val="007C0A2D"/>
    <w:rsid w:val="007C27B0"/>
    <w:rsid w:val="007E537E"/>
    <w:rsid w:val="007F300B"/>
    <w:rsid w:val="008014C3"/>
    <w:rsid w:val="00804D2D"/>
    <w:rsid w:val="00826D11"/>
    <w:rsid w:val="00850812"/>
    <w:rsid w:val="00872560"/>
    <w:rsid w:val="00876B9A"/>
    <w:rsid w:val="008841F2"/>
    <w:rsid w:val="008933BF"/>
    <w:rsid w:val="008A10C4"/>
    <w:rsid w:val="008B0248"/>
    <w:rsid w:val="008C128B"/>
    <w:rsid w:val="008C3319"/>
    <w:rsid w:val="008D56D9"/>
    <w:rsid w:val="008F5F33"/>
    <w:rsid w:val="0091046A"/>
    <w:rsid w:val="00926ABD"/>
    <w:rsid w:val="009271BA"/>
    <w:rsid w:val="00944D32"/>
    <w:rsid w:val="00945FDA"/>
    <w:rsid w:val="00947F4E"/>
    <w:rsid w:val="00966D47"/>
    <w:rsid w:val="00992312"/>
    <w:rsid w:val="009B53DA"/>
    <w:rsid w:val="009C0DED"/>
    <w:rsid w:val="00A0116C"/>
    <w:rsid w:val="00A37D7F"/>
    <w:rsid w:val="00A46410"/>
    <w:rsid w:val="00A57688"/>
    <w:rsid w:val="00A72F1E"/>
    <w:rsid w:val="00A769E7"/>
    <w:rsid w:val="00A84A94"/>
    <w:rsid w:val="00A86BF7"/>
    <w:rsid w:val="00A96B4A"/>
    <w:rsid w:val="00AA5C23"/>
    <w:rsid w:val="00AD1DAA"/>
    <w:rsid w:val="00AF1E23"/>
    <w:rsid w:val="00AF7F81"/>
    <w:rsid w:val="00B01135"/>
    <w:rsid w:val="00B01AFF"/>
    <w:rsid w:val="00B01C41"/>
    <w:rsid w:val="00B05CC7"/>
    <w:rsid w:val="00B27E39"/>
    <w:rsid w:val="00B350D8"/>
    <w:rsid w:val="00B4702A"/>
    <w:rsid w:val="00B76763"/>
    <w:rsid w:val="00B7732B"/>
    <w:rsid w:val="00B8563A"/>
    <w:rsid w:val="00B879F0"/>
    <w:rsid w:val="00BB7A9D"/>
    <w:rsid w:val="00BC183C"/>
    <w:rsid w:val="00BC25AA"/>
    <w:rsid w:val="00BC43FF"/>
    <w:rsid w:val="00C022E3"/>
    <w:rsid w:val="00C3159B"/>
    <w:rsid w:val="00C4712D"/>
    <w:rsid w:val="00C555C9"/>
    <w:rsid w:val="00C66911"/>
    <w:rsid w:val="00C94F55"/>
    <w:rsid w:val="00CA7D62"/>
    <w:rsid w:val="00CB07A8"/>
    <w:rsid w:val="00CD4A57"/>
    <w:rsid w:val="00CF17DF"/>
    <w:rsid w:val="00CF3A76"/>
    <w:rsid w:val="00D138F3"/>
    <w:rsid w:val="00D33604"/>
    <w:rsid w:val="00D373F3"/>
    <w:rsid w:val="00D37B08"/>
    <w:rsid w:val="00D42490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1773F"/>
    <w:rsid w:val="00E30155"/>
    <w:rsid w:val="00E84460"/>
    <w:rsid w:val="00E91FE1"/>
    <w:rsid w:val="00EA5E95"/>
    <w:rsid w:val="00EC7814"/>
    <w:rsid w:val="00ED4954"/>
    <w:rsid w:val="00ED62C4"/>
    <w:rsid w:val="00EE0943"/>
    <w:rsid w:val="00EE33A2"/>
    <w:rsid w:val="00F00E37"/>
    <w:rsid w:val="00F443E9"/>
    <w:rsid w:val="00F54A0A"/>
    <w:rsid w:val="00F67A1C"/>
    <w:rsid w:val="00F82C5B"/>
    <w:rsid w:val="00F8555F"/>
    <w:rsid w:val="00FA114E"/>
    <w:rsid w:val="00FA363F"/>
    <w:rsid w:val="00FB2086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4CB3675"/>
  <w15:chartTrackingRefBased/>
  <w15:docId w15:val="{601C208A-9C01-41FF-B455-C8BB2BC5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http://www.3gpp.com/ftp/TSG_SA/WG5_TM/TSGS5_69/Docs/S5-100001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1</Pages>
  <Words>304</Words>
  <Characters>1590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1867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33.938_CR0003R1_(Rel-19)_FS_CryptoInv</cp:lastModifiedBy>
  <cp:revision>10</cp:revision>
  <cp:lastPrinted>1900-01-01T06:00:00Z</cp:lastPrinted>
  <dcterms:created xsi:type="dcterms:W3CDTF">2025-10-06T09:14:00Z</dcterms:created>
  <dcterms:modified xsi:type="dcterms:W3CDTF">2025-12-18T15:50:00Z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