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557F" w14:textId="461082DC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119F4">
        <w:rPr>
          <w:b/>
          <w:i/>
          <w:noProof/>
          <w:sz w:val="28"/>
        </w:rPr>
        <w:t>3920</w:t>
      </w:r>
      <w:ins w:id="0" w:author="Lei Zhongding (Zander)" w:date="2021-11-18T10:24:00Z">
        <w:r w:rsidR="002328F9">
          <w:rPr>
            <w:b/>
            <w:i/>
            <w:noProof/>
            <w:sz w:val="28"/>
          </w:rPr>
          <w:t>r</w:t>
        </w:r>
      </w:ins>
      <w:ins w:id="1" w:author="Lei Zhongding (Zander)" w:date="2021-11-19T15:22:00Z">
        <w:r w:rsidR="00C6266C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38F73DDE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D67D8" w:rsidRPr="00957B87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  <w:ins w:id="3" w:author="Lei Zhongding (Zander)" w:date="2021-11-19T15:13:00Z">
        <w:r w:rsidR="00957B87" w:rsidRPr="00957B87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4" w:author="Lei Zhongding (Zander)" w:date="2021-11-19T15:14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5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 </w:t>
        </w:r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6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Lenovo, Motorola Mobility, </w:t>
        </w:r>
      </w:ins>
      <w:ins w:id="7" w:author="Lei Zhongding (Zander)" w:date="2021-11-19T15:15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8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China Mobile, China Unicom, CATT, </w:t>
        </w:r>
      </w:ins>
      <w:ins w:id="9" w:author="Lei Zhongding (Zander)" w:date="2021-11-19T15:16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10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ZTE, </w:t>
        </w:r>
      </w:ins>
      <w:ins w:id="11" w:author="Lei Zhongding (Zander)" w:date="2021-11-19T15:14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12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>CAICT</w:t>
        </w:r>
      </w:ins>
      <w:del w:id="13" w:author="Lei Zhongding (Zander)" w:date="2021-11-19T15:14:00Z">
        <w:r w:rsidR="006D67D8" w:rsidRPr="00957B87" w:rsidDel="00957B87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 </w:delText>
        </w:r>
      </w:del>
      <w:del w:id="14" w:author="Lei Zhongding (Zander)" w:date="2021-11-19T15:13:00Z">
        <w:r w:rsidR="006D67D8" w:rsidRPr="00957B87" w:rsidDel="00957B87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delText>…</w:delText>
        </w:r>
      </w:del>
    </w:p>
    <w:p w14:paraId="77734250" w14:textId="4118FF10" w:rsidR="006C2E80" w:rsidRPr="006C2E80" w:rsidRDefault="006D67D8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AE25B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D67D8">
        <w:rPr>
          <w:rFonts w:ascii="Arial" w:eastAsia="Batang" w:hAnsi="Arial" w:cs="Arial"/>
          <w:b/>
          <w:sz w:val="24"/>
          <w:szCs w:val="24"/>
          <w:lang w:eastAsia="zh-CN"/>
        </w:rPr>
        <w:t>enhanced security for Phase 2 network slicing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77D9AC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4D34">
        <w:rPr>
          <w:rFonts w:ascii="Arial" w:eastAsia="Batang" w:hAnsi="Arial"/>
          <w:b/>
          <w:sz w:val="24"/>
          <w:szCs w:val="24"/>
          <w:lang w:val="en-US" w:eastAsia="zh-CN"/>
        </w:rPr>
        <w:t>4.25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8636EC1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D54D34">
        <w:t xml:space="preserve"> </w:t>
      </w:r>
      <w:r w:rsidR="00D54D34" w:rsidRPr="00D54D34">
        <w:t>enhanced security for Phase 2 network slicing</w:t>
      </w:r>
    </w:p>
    <w:p w14:paraId="289CB42C" w14:textId="40A803C2" w:rsidR="006C2E80" w:rsidRDefault="00E13CB2" w:rsidP="006C2E80">
      <w:pPr>
        <w:pStyle w:val="Heading8"/>
      </w:pPr>
      <w:r>
        <w:t>A</w:t>
      </w:r>
      <w:r w:rsidR="00B078D6">
        <w:t>cronym:</w:t>
      </w:r>
      <w:r w:rsidR="00DA04FC">
        <w:t xml:space="preserve"> </w:t>
      </w:r>
      <w:r w:rsidR="00DA04FC" w:rsidRPr="00AD5063">
        <w:rPr>
          <w:rFonts w:cs="Arial"/>
        </w:rPr>
        <w:t>eNS2_SEC</w:t>
      </w:r>
    </w:p>
    <w:p w14:paraId="679E2B2D" w14:textId="74261B3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B47E09" w:rsidRPr="004D108F">
        <w:rPr>
          <w:highlight w:val="yellow"/>
        </w:rPr>
        <w:t>TBD</w:t>
      </w:r>
    </w:p>
    <w:p w14:paraId="63EE9719" w14:textId="74EE326D" w:rsidR="003F7142" w:rsidRDefault="003F7142" w:rsidP="006C2E80">
      <w:pPr>
        <w:pStyle w:val="Heading8"/>
      </w:pPr>
      <w:r w:rsidRPr="003F7142">
        <w:t>Potential target Release:</w:t>
      </w:r>
      <w:r w:rsidR="00B47E09">
        <w:t xml:space="preserve"> </w:t>
      </w:r>
      <w:r w:rsidR="00B47E09" w:rsidRPr="00B47E09">
        <w:t>Rel-17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AD40E94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6B1B70B6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804B0FF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8897682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07B23BD1" w:rsidR="004260A5" w:rsidRDefault="00B47E0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64C3CA1" w:rsidR="004876B9" w:rsidRDefault="00B47E09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992"/>
        <w:gridCol w:w="52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2F1516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2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2F1516">
        <w:trPr>
          <w:cantSplit/>
          <w:jc w:val="center"/>
        </w:trPr>
        <w:tc>
          <w:tcPr>
            <w:tcW w:w="1552" w:type="dxa"/>
          </w:tcPr>
          <w:p w14:paraId="5375D7E4" w14:textId="01139EC4" w:rsidR="008835FC" w:rsidRPr="00B47E09" w:rsidRDefault="00B47E09" w:rsidP="006C2E80">
            <w:pPr>
              <w:pStyle w:val="TAL"/>
            </w:pPr>
            <w:r w:rsidRPr="00B47E09">
              <w:t>FS_eNS2_SEC</w:t>
            </w:r>
          </w:p>
        </w:tc>
        <w:tc>
          <w:tcPr>
            <w:tcW w:w="1559" w:type="dxa"/>
          </w:tcPr>
          <w:p w14:paraId="6AE820B7" w14:textId="765480C8" w:rsidR="008835FC" w:rsidRDefault="00B47E09" w:rsidP="006C2E80">
            <w:pPr>
              <w:pStyle w:val="TAL"/>
            </w:pPr>
            <w:r>
              <w:t>SA3</w:t>
            </w:r>
          </w:p>
        </w:tc>
        <w:tc>
          <w:tcPr>
            <w:tcW w:w="992" w:type="dxa"/>
          </w:tcPr>
          <w:p w14:paraId="663BF2FB" w14:textId="222991AC" w:rsidR="008835FC" w:rsidRDefault="00B47E09" w:rsidP="006C2E80">
            <w:pPr>
              <w:pStyle w:val="TAL"/>
            </w:pPr>
            <w:r w:rsidRPr="00B47E09">
              <w:t>910023</w:t>
            </w:r>
          </w:p>
        </w:tc>
        <w:tc>
          <w:tcPr>
            <w:tcW w:w="5210" w:type="dxa"/>
          </w:tcPr>
          <w:p w14:paraId="24E5739B" w14:textId="5461519C" w:rsidR="008835FC" w:rsidRPr="00251D80" w:rsidRDefault="00B47E09" w:rsidP="006C2E80">
            <w:pPr>
              <w:pStyle w:val="TAL"/>
            </w:pPr>
            <w:r w:rsidRPr="00B47E09">
              <w:t>Study on enhanced security for network slicing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69"/>
        <w:gridCol w:w="4856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4114B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569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4856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4114B0">
        <w:trPr>
          <w:cantSplit/>
          <w:trHeight w:val="265"/>
          <w:jc w:val="center"/>
        </w:trPr>
        <w:tc>
          <w:tcPr>
            <w:tcW w:w="1101" w:type="dxa"/>
          </w:tcPr>
          <w:p w14:paraId="5595B1E6" w14:textId="4B10BD2A" w:rsidR="008835FC" w:rsidRDefault="004114B0" w:rsidP="006C2E80">
            <w:pPr>
              <w:pStyle w:val="TAL"/>
            </w:pPr>
            <w:r w:rsidRPr="004114B0">
              <w:t>900032</w:t>
            </w:r>
          </w:p>
        </w:tc>
        <w:tc>
          <w:tcPr>
            <w:tcW w:w="3569" w:type="dxa"/>
          </w:tcPr>
          <w:p w14:paraId="6AD6B1DF" w14:textId="535D212D" w:rsidR="008835FC" w:rsidRDefault="004114B0" w:rsidP="006C2E80">
            <w:pPr>
              <w:pStyle w:val="TAL"/>
            </w:pPr>
            <w:r w:rsidRPr="004114B0">
              <w:t>Enhancement of Network Slicing Phase 2</w:t>
            </w:r>
          </w:p>
        </w:tc>
        <w:tc>
          <w:tcPr>
            <w:tcW w:w="4856" w:type="dxa"/>
          </w:tcPr>
          <w:p w14:paraId="4972B8BD" w14:textId="2D5FA956" w:rsidR="008835FC" w:rsidRPr="002F1516" w:rsidRDefault="002F1516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2F1516">
              <w:rPr>
                <w:rFonts w:ascii="Arial" w:hAnsi="Arial" w:cs="Arial"/>
                <w:i w:val="0"/>
                <w:sz w:val="18"/>
                <w:szCs w:val="18"/>
              </w:rPr>
              <w:t>SA2 Stage-2 normative work</w:t>
            </w:r>
          </w:p>
        </w:tc>
      </w:tr>
      <w:tr w:rsidR="003D3F96" w14:paraId="6539497F" w14:textId="77777777" w:rsidTr="004114B0">
        <w:trPr>
          <w:cantSplit/>
          <w:trHeight w:val="156"/>
          <w:jc w:val="center"/>
        </w:trPr>
        <w:tc>
          <w:tcPr>
            <w:tcW w:w="1101" w:type="dxa"/>
          </w:tcPr>
          <w:p w14:paraId="098FCEBD" w14:textId="4F63D72F" w:rsidR="003D3F96" w:rsidRDefault="003D3F96" w:rsidP="006C2E80">
            <w:pPr>
              <w:pStyle w:val="TAL"/>
            </w:pPr>
            <w:r>
              <w:t>911007</w:t>
            </w:r>
          </w:p>
        </w:tc>
        <w:tc>
          <w:tcPr>
            <w:tcW w:w="3569" w:type="dxa"/>
          </w:tcPr>
          <w:p w14:paraId="6CFAD28B" w14:textId="53870DDB" w:rsidR="003D3F96" w:rsidRDefault="003D3F96" w:rsidP="006C2E80">
            <w:pPr>
              <w:pStyle w:val="TAL"/>
            </w:pPr>
            <w:r w:rsidRPr="003D3F96">
              <w:t>Enhancement of RAN slicing for NR</w:t>
            </w:r>
          </w:p>
        </w:tc>
        <w:tc>
          <w:tcPr>
            <w:tcW w:w="4856" w:type="dxa"/>
          </w:tcPr>
          <w:p w14:paraId="6D6C0CF0" w14:textId="5C35C0C2" w:rsidR="003D3F96" w:rsidRPr="002F1516" w:rsidRDefault="004114B0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RAN2/3 normative work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385C5E4C" w14:textId="3DE21134" w:rsidR="00A55B8F" w:rsidRDefault="00E6155A" w:rsidP="00E6155A">
      <w:pPr>
        <w:rPr>
          <w:lang w:eastAsia="zh-CN"/>
        </w:rPr>
      </w:pPr>
      <w:r>
        <w:t>S</w:t>
      </w:r>
      <w:r w:rsidRPr="002F32FA">
        <w:t xml:space="preserve">ystem enhancements </w:t>
      </w:r>
      <w:r>
        <w:t xml:space="preserve">with new features and procedures </w:t>
      </w:r>
      <w:r w:rsidRPr="002F32FA">
        <w:t>to support parameters of GST</w:t>
      </w:r>
      <w:r>
        <w:t xml:space="preserve"> </w:t>
      </w:r>
      <w:r w:rsidRPr="002F32FA">
        <w:t>(</w:t>
      </w:r>
      <w:r>
        <w:t>Generic Slice Template</w:t>
      </w:r>
      <w:r w:rsidRPr="002F32FA">
        <w:t xml:space="preserve">) </w:t>
      </w:r>
      <w:r>
        <w:t xml:space="preserve">are being specified in </w:t>
      </w:r>
      <w:r>
        <w:rPr>
          <w:lang w:val="fr-FR"/>
        </w:rPr>
        <w:t>TS23.501, TS23.502, and TS23.503. I</w:t>
      </w:r>
      <w:r w:rsidRPr="00E6155A">
        <w:rPr>
          <w:lang w:val="fr-FR"/>
        </w:rPr>
        <w:t xml:space="preserve">n the </w:t>
      </w:r>
      <w:r w:rsidRPr="00F93CAE">
        <w:t>meantime</w:t>
      </w:r>
      <w:r w:rsidR="00AD6D20">
        <w:rPr>
          <w:lang w:val="fr-FR"/>
        </w:rPr>
        <w:t xml:space="preserve">, RAN </w:t>
      </w:r>
      <w:r w:rsidR="00AD6D20" w:rsidRPr="004F58A0">
        <w:t>procedures</w:t>
      </w:r>
      <w:r w:rsidR="00AD6D20">
        <w:t xml:space="preserve"> for</w:t>
      </w:r>
      <w:r w:rsidR="00AD6D20" w:rsidRPr="004F58A0">
        <w:rPr>
          <w:lang w:eastAsia="zh-CN"/>
        </w:rPr>
        <w:t xml:space="preserve"> s</w:t>
      </w:r>
      <w:r w:rsidR="00AD6D20">
        <w:t xml:space="preserve">lice-based </w:t>
      </w:r>
      <w:r w:rsidR="00AD6D20" w:rsidRPr="004F58A0">
        <w:t xml:space="preserve">cell </w:t>
      </w:r>
      <w:r w:rsidR="00AD6D20">
        <w:t>(</w:t>
      </w:r>
      <w:r w:rsidR="00AD6D20" w:rsidRPr="004F58A0">
        <w:t>re</w:t>
      </w:r>
      <w:r w:rsidR="00AD6D20">
        <w:t>)</w:t>
      </w:r>
      <w:r w:rsidR="00AD6D20" w:rsidRPr="004F58A0">
        <w:t>selection</w:t>
      </w:r>
      <w:r w:rsidR="00AD6D20">
        <w:rPr>
          <w:lang w:eastAsia="zh-CN"/>
        </w:rPr>
        <w:t xml:space="preserve"> </w:t>
      </w:r>
      <w:r w:rsidR="00A55B8F">
        <w:rPr>
          <w:lang w:eastAsia="zh-CN"/>
        </w:rPr>
        <w:t>is</w:t>
      </w:r>
      <w:r w:rsidR="00B211AC">
        <w:rPr>
          <w:lang w:eastAsia="zh-CN"/>
        </w:rPr>
        <w:t xml:space="preserve"> being specified</w:t>
      </w:r>
      <w:r w:rsidR="00A55B8F">
        <w:rPr>
          <w:lang w:eastAsia="zh-CN"/>
        </w:rPr>
        <w:t xml:space="preserve"> to update</w:t>
      </w:r>
      <w:r w:rsidR="00AD6D20">
        <w:rPr>
          <w:lang w:eastAsia="zh-CN"/>
        </w:rPr>
        <w:t xml:space="preserve"> TS</w:t>
      </w:r>
      <w:r w:rsidR="00A55B8F">
        <w:rPr>
          <w:lang w:eastAsia="zh-CN"/>
        </w:rPr>
        <w:t>38.300, TS38.331, TS38.321, TS38.304,</w:t>
      </w:r>
      <w:r w:rsidR="00A55B8F" w:rsidRPr="00A55B8F">
        <w:rPr>
          <w:lang w:eastAsia="zh-CN"/>
        </w:rPr>
        <w:t xml:space="preserve"> </w:t>
      </w:r>
      <w:r w:rsidR="00A55B8F">
        <w:rPr>
          <w:lang w:eastAsia="zh-CN"/>
        </w:rPr>
        <w:t xml:space="preserve">or TS38.306. </w:t>
      </w:r>
    </w:p>
    <w:p w14:paraId="0F8DA269" w14:textId="34BA9123" w:rsidR="00E6155A" w:rsidRPr="002F32FA" w:rsidRDefault="00AD6D20" w:rsidP="00E6155A">
      <w:pPr>
        <w:rPr>
          <w:lang w:eastAsia="zh-CN"/>
        </w:rPr>
      </w:pPr>
      <w:r w:rsidRPr="004F58A0">
        <w:t xml:space="preserve">The potential security </w:t>
      </w:r>
      <w:r w:rsidR="00A55B8F">
        <w:t>risks</w:t>
      </w:r>
      <w:r w:rsidRPr="004F58A0">
        <w:t xml:space="preserve"> or privacy concerns </w:t>
      </w:r>
      <w:r w:rsidR="00A55B8F">
        <w:t>with respect to the above works have</w:t>
      </w:r>
      <w:r w:rsidRPr="004F58A0">
        <w:t xml:space="preserve"> be</w:t>
      </w:r>
      <w:r w:rsidR="00A55B8F">
        <w:t>en</w:t>
      </w:r>
      <w:r w:rsidRPr="004F58A0">
        <w:t xml:space="preserve"> </w:t>
      </w:r>
      <w:r w:rsidR="00A55B8F">
        <w:t>studied and documented</w:t>
      </w:r>
      <w:r w:rsidRPr="004F58A0">
        <w:t xml:space="preserve"> </w:t>
      </w:r>
      <w:r w:rsidR="00A55B8F">
        <w:t xml:space="preserve">in TR33.874. There is a need to convert the agreed security requirements and solutions in the study into normative text for TS33.501.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F7D7BE7" w14:textId="3AA70FBD" w:rsidR="00A55B8F" w:rsidRPr="00384070" w:rsidRDefault="00A55B8F" w:rsidP="00B31D2A">
      <w:pPr>
        <w:rPr>
          <w:lang w:val="en-US"/>
        </w:rPr>
      </w:pPr>
      <w:r w:rsidRPr="002F32FA">
        <w:rPr>
          <w:rFonts w:hint="eastAsia"/>
        </w:rPr>
        <w:t>T</w:t>
      </w:r>
      <w:r w:rsidR="00B31D2A">
        <w:t xml:space="preserve">he objective of this work </w:t>
      </w:r>
      <w:r w:rsidRPr="002F32FA">
        <w:t xml:space="preserve">item </w:t>
      </w:r>
      <w:r w:rsidR="00B31D2A">
        <w:t>is to</w:t>
      </w:r>
      <w:r w:rsidRPr="002F32FA">
        <w:t xml:space="preserve"> speci</w:t>
      </w:r>
      <w:r>
        <w:t>fy</w:t>
      </w:r>
      <w:r w:rsidRPr="002F32FA">
        <w:t xml:space="preserve"> </w:t>
      </w:r>
      <w:r>
        <w:t>security</w:t>
      </w:r>
      <w:r w:rsidRPr="002F32FA">
        <w:t xml:space="preserve"> </w:t>
      </w:r>
      <w:r w:rsidR="00B31D2A">
        <w:t xml:space="preserve">requirements and </w:t>
      </w:r>
      <w:r w:rsidRPr="002F32FA">
        <w:t xml:space="preserve">enhancements to </w:t>
      </w:r>
      <w:r>
        <w:t xml:space="preserve">address the security risks or privacy concerns as agreed and documented in TR33.874. </w:t>
      </w:r>
      <w:r w:rsidR="00B31D2A">
        <w:t>S</w:t>
      </w:r>
      <w:r w:rsidRPr="004566AF">
        <w:t>pecifically,</w:t>
      </w:r>
      <w:r w:rsidRPr="004F58A0">
        <w:t xml:space="preserve"> </w:t>
      </w:r>
    </w:p>
    <w:p w14:paraId="6D55D0F1" w14:textId="2AA560AC" w:rsidR="00B31D2A" w:rsidDel="002328F9" w:rsidRDefault="00B31D2A" w:rsidP="00B31D2A">
      <w:pPr>
        <w:numPr>
          <w:ilvl w:val="0"/>
          <w:numId w:val="11"/>
        </w:numPr>
        <w:rPr>
          <w:del w:id="15" w:author="Lei Zhongding (Zander)" w:date="2021-11-18T10:24:00Z"/>
        </w:rPr>
      </w:pPr>
      <w:del w:id="16" w:author="Lei Zhongding (Zander)" w:date="2021-11-18T10:24:00Z">
        <w:r w:rsidRPr="004F58A0" w:rsidDel="002328F9">
          <w:delText xml:space="preserve">Define security requirements </w:delText>
        </w:r>
        <w:r w:rsidDel="002328F9">
          <w:delText>for the slice group identifiers used for broadcasting</w:delText>
        </w:r>
      </w:del>
    </w:p>
    <w:p w14:paraId="6DF5B332" w14:textId="77777777" w:rsidR="001C135A" w:rsidRDefault="00B31D2A" w:rsidP="00AD4D8D">
      <w:pPr>
        <w:numPr>
          <w:ilvl w:val="0"/>
          <w:numId w:val="11"/>
        </w:numPr>
        <w:tabs>
          <w:tab w:val="left" w:pos="1984"/>
        </w:tabs>
        <w:rPr>
          <w:lang w:eastAsia="ko-KR"/>
        </w:rPr>
      </w:pPr>
      <w:r>
        <w:t xml:space="preserve">Define </w:t>
      </w:r>
      <w:r w:rsidRPr="004F58A0">
        <w:t xml:space="preserve">security </w:t>
      </w:r>
      <w:r w:rsidR="007D4101">
        <w:t xml:space="preserve">enhancements and security </w:t>
      </w:r>
      <w:r w:rsidRPr="004F58A0">
        <w:t xml:space="preserve">services </w:t>
      </w:r>
      <w:r w:rsidR="007D4101">
        <w:t>to allow only authenticated and authorized</w:t>
      </w:r>
      <w:r w:rsidRPr="004F58A0">
        <w:t xml:space="preserve"> </w:t>
      </w:r>
      <w:r w:rsidR="007D4101">
        <w:t>AFs to access network slice information in 3GPP systems</w:t>
      </w:r>
      <w:r w:rsidRPr="004F58A0">
        <w:t>.</w:t>
      </w:r>
    </w:p>
    <w:p w14:paraId="01E0EABF" w14:textId="05E870EA" w:rsidR="00A55B8F" w:rsidRDefault="00A55B8F" w:rsidP="001C135A">
      <w:pPr>
        <w:tabs>
          <w:tab w:val="left" w:pos="1984"/>
        </w:tabs>
        <w:ind w:left="720"/>
        <w:rPr>
          <w:lang w:eastAsia="ko-KR"/>
        </w:rPr>
      </w:pPr>
      <w:r>
        <w:rPr>
          <w:lang w:eastAsia="ko-KR"/>
        </w:rPr>
        <w:tab/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3544"/>
        <w:gridCol w:w="1985"/>
        <w:gridCol w:w="2649"/>
      </w:tblGrid>
      <w:tr w:rsidR="004C634D" w:rsidRPr="00C50F7C" w14:paraId="55192CE1" w14:textId="77777777" w:rsidTr="003F06B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BC5659" w:rsidRPr="006C2E80" w14:paraId="41AAA121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06B" w14:textId="77777777" w:rsidR="00BC5659" w:rsidRPr="006C2E80" w:rsidRDefault="00BC5659" w:rsidP="005936A8">
            <w:pPr>
              <w:pStyle w:val="TAL"/>
            </w:pPr>
            <w:r>
              <w:t>TS 33.501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57B" w14:textId="5D6A0163" w:rsidR="00BC5659" w:rsidRPr="006C2E80" w:rsidRDefault="00023C31" w:rsidP="00023C31">
            <w:pPr>
              <w:pStyle w:val="TAL"/>
            </w:pPr>
            <w:r>
              <w:t>Security enhancements of network slicing phase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DC" w14:textId="77777777" w:rsidR="00BC5659" w:rsidRPr="006C2E80" w:rsidRDefault="00BC5659" w:rsidP="005936A8">
            <w:pPr>
              <w:pStyle w:val="TAL"/>
            </w:pPr>
            <w:r w:rsidRPr="003F06B0">
              <w:t>TSG#9</w:t>
            </w:r>
            <w:r>
              <w:t>5</w:t>
            </w:r>
            <w:r w:rsidRPr="003F06B0">
              <w:t xml:space="preserve"> </w:t>
            </w:r>
            <w:r>
              <w:t>March</w:t>
            </w:r>
            <w:r w:rsidRPr="003F06B0">
              <w:t xml:space="preserve"> 202</w:t>
            </w:r>
            <w: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8E9" w14:textId="77777777" w:rsidR="00BC5659" w:rsidRPr="006C2E80" w:rsidRDefault="00BC5659" w:rsidP="005936A8">
            <w:pPr>
              <w:pStyle w:val="TAL"/>
            </w:pPr>
            <w:r>
              <w:t>Zander Lei</w:t>
            </w:r>
            <w:r w:rsidRPr="003F06B0">
              <w:t xml:space="preserve">, </w:t>
            </w:r>
            <w:r>
              <w:t>Huawei, lei.zhongding@huawei.com</w:t>
            </w:r>
          </w:p>
        </w:tc>
      </w:tr>
      <w:tr w:rsidR="009428A9" w:rsidRPr="006C2E80" w14:paraId="2CF93975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305721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E6A2EF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2595A37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A3DDD22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87A5CD8" w14:textId="188718C8" w:rsidR="00F508FF" w:rsidRPr="00C03E01" w:rsidRDefault="00F508FF" w:rsidP="00F508FF">
      <w:pPr>
        <w:ind w:right="-99"/>
        <w:rPr>
          <w:i/>
        </w:rPr>
      </w:pPr>
      <w:r>
        <w:t>Lei, Zander, Huawei, lei.zhongding@huawei.com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8E28D6A" w:rsidR="00557B2E" w:rsidRPr="00557B2E" w:rsidRDefault="00F508FF" w:rsidP="006C2E80">
      <w: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625ACBB2" w:rsidR="00174617" w:rsidRPr="00BD4CAD" w:rsidRDefault="00F218CC" w:rsidP="006C2E80">
      <w:pPr>
        <w:pStyle w:val="Guidance"/>
        <w:rPr>
          <w:i w:val="0"/>
        </w:rPr>
      </w:pPr>
      <w:r>
        <w:rPr>
          <w:i w:val="0"/>
        </w:rPr>
        <w:t>None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0455A08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</w:tblGrid>
      <w:tr w:rsidR="00557B2E" w14:paraId="562C6F71" w14:textId="77777777" w:rsidTr="007D0C9F">
        <w:trPr>
          <w:cantSplit/>
          <w:jc w:val="center"/>
        </w:trPr>
        <w:tc>
          <w:tcPr>
            <w:tcW w:w="4390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01BC355F" w14:textId="0F9BD41A" w:rsidR="00557B2E" w:rsidRDefault="00F218CC" w:rsidP="001C5C86">
            <w:pPr>
              <w:pStyle w:val="TAL"/>
            </w:pPr>
            <w:r>
              <w:t>Huawei</w:t>
            </w:r>
          </w:p>
        </w:tc>
      </w:tr>
      <w:tr w:rsidR="0048267C" w14:paraId="62EA82F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BBE69B8" w14:textId="6824B233" w:rsidR="0048267C" w:rsidRDefault="00F218CC" w:rsidP="001C5C86">
            <w:pPr>
              <w:pStyle w:val="TAL"/>
            </w:pPr>
            <w:r>
              <w:t>HiSilicon</w:t>
            </w:r>
          </w:p>
        </w:tc>
      </w:tr>
      <w:tr w:rsidR="0048267C" w14:paraId="5C370FB4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59B05198" w14:textId="499A8A52" w:rsidR="0048267C" w:rsidRPr="007D0C9F" w:rsidRDefault="00957B87" w:rsidP="00957B87">
            <w:pPr>
              <w:pStyle w:val="TAL"/>
              <w:rPr>
                <w:highlight w:val="yellow"/>
              </w:rPr>
            </w:pPr>
            <w:ins w:id="17" w:author="Lei Zhongding (Zander)" w:date="2021-11-19T15:16:00Z">
              <w:r w:rsidRPr="00957B87">
                <w:t>Lenovo</w:t>
              </w:r>
            </w:ins>
            <w:del w:id="18" w:author="Lei Zhongding (Zander)" w:date="2021-11-19T15:16:00Z">
              <w:r w:rsidR="00CB6493" w:rsidDel="00957B87">
                <w:rPr>
                  <w:highlight w:val="yellow"/>
                </w:rPr>
                <w:delText>To be added</w:delText>
              </w:r>
            </w:del>
          </w:p>
        </w:tc>
      </w:tr>
      <w:tr w:rsidR="0048267C" w14:paraId="24ADC33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7626447" w14:textId="4B775CCB" w:rsidR="0048267C" w:rsidRPr="007D0C9F" w:rsidRDefault="00957B87" w:rsidP="00957B87">
            <w:pPr>
              <w:pStyle w:val="TAL"/>
              <w:rPr>
                <w:highlight w:val="yellow"/>
              </w:rPr>
            </w:pPr>
            <w:ins w:id="19" w:author="Lei Zhongding (Zander)" w:date="2021-11-19T15:16:00Z">
              <w:r w:rsidRPr="00957B87">
                <w:t xml:space="preserve">Motorola Mobility </w:t>
              </w:r>
            </w:ins>
          </w:p>
        </w:tc>
      </w:tr>
      <w:tr w:rsidR="00957B87" w14:paraId="4F566485" w14:textId="77777777" w:rsidTr="00035697">
        <w:trPr>
          <w:cantSplit/>
          <w:jc w:val="center"/>
          <w:ins w:id="20" w:author="Lei Zhongding (Zander)" w:date="2021-11-19T15:20:00Z"/>
        </w:trPr>
        <w:tc>
          <w:tcPr>
            <w:tcW w:w="4390" w:type="dxa"/>
            <w:shd w:val="clear" w:color="auto" w:fill="auto"/>
          </w:tcPr>
          <w:p w14:paraId="15D60A50" w14:textId="77777777" w:rsidR="00957B87" w:rsidRPr="007D0C9F" w:rsidRDefault="00957B87" w:rsidP="00035697">
            <w:pPr>
              <w:pStyle w:val="TAL"/>
              <w:rPr>
                <w:ins w:id="21" w:author="Lei Zhongding (Zander)" w:date="2021-11-19T15:20:00Z"/>
                <w:highlight w:val="yellow"/>
              </w:rPr>
            </w:pPr>
            <w:ins w:id="22" w:author="Lei Zhongding (Zander)" w:date="2021-11-19T15:20:00Z">
              <w:r w:rsidRPr="00957B87">
                <w:t>China Mobile</w:t>
              </w:r>
            </w:ins>
          </w:p>
        </w:tc>
      </w:tr>
      <w:tr w:rsidR="00025316" w14:paraId="53215410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39281E5B" w14:textId="6AA1D8F5" w:rsidR="00025316" w:rsidRPr="007D0C9F" w:rsidRDefault="00957B87" w:rsidP="001C5C86">
            <w:pPr>
              <w:pStyle w:val="TAL"/>
              <w:rPr>
                <w:highlight w:val="yellow"/>
              </w:rPr>
            </w:pPr>
            <w:ins w:id="23" w:author="Lei Zhongding (Zander)" w:date="2021-11-19T15:16:00Z">
              <w:r w:rsidRPr="00957B87">
                <w:t xml:space="preserve">China </w:t>
              </w:r>
            </w:ins>
            <w:ins w:id="24" w:author="Lei Zhongding (Zander)" w:date="2021-11-19T15:20:00Z">
              <w:r w:rsidRPr="00957B87">
                <w:t>Unicom</w:t>
              </w:r>
            </w:ins>
          </w:p>
        </w:tc>
      </w:tr>
      <w:tr w:rsidR="00957B87" w14:paraId="46943C24" w14:textId="77777777" w:rsidTr="00035697">
        <w:trPr>
          <w:cantSplit/>
          <w:jc w:val="center"/>
          <w:ins w:id="25" w:author="Lei Zhongding (Zander)" w:date="2021-11-19T15:17:00Z"/>
        </w:trPr>
        <w:tc>
          <w:tcPr>
            <w:tcW w:w="4390" w:type="dxa"/>
            <w:shd w:val="clear" w:color="auto" w:fill="auto"/>
          </w:tcPr>
          <w:p w14:paraId="6E9E3641" w14:textId="4C95F492" w:rsidR="00957B87" w:rsidRPr="007D0C9F" w:rsidRDefault="00957B87" w:rsidP="00957B87">
            <w:pPr>
              <w:pStyle w:val="TAL"/>
              <w:rPr>
                <w:ins w:id="26" w:author="Lei Zhongding (Zander)" w:date="2021-11-19T15:17:00Z"/>
                <w:highlight w:val="yellow"/>
              </w:rPr>
            </w:pPr>
            <w:ins w:id="27" w:author="Lei Zhongding (Zander)" w:date="2021-11-19T15:17:00Z">
              <w:r w:rsidRPr="00957B87">
                <w:t>CATT</w:t>
              </w:r>
            </w:ins>
          </w:p>
        </w:tc>
      </w:tr>
      <w:tr w:rsidR="00957B87" w14:paraId="4343BB99" w14:textId="77777777" w:rsidTr="00035697">
        <w:trPr>
          <w:cantSplit/>
          <w:jc w:val="center"/>
          <w:ins w:id="28" w:author="Lei Zhongding (Zander)" w:date="2021-11-19T15:17:00Z"/>
        </w:trPr>
        <w:tc>
          <w:tcPr>
            <w:tcW w:w="4390" w:type="dxa"/>
            <w:shd w:val="clear" w:color="auto" w:fill="auto"/>
          </w:tcPr>
          <w:p w14:paraId="3FD40154" w14:textId="161DF56D" w:rsidR="00957B87" w:rsidRPr="007D0C9F" w:rsidRDefault="00957B87" w:rsidP="00957B87">
            <w:pPr>
              <w:pStyle w:val="TAL"/>
              <w:rPr>
                <w:ins w:id="29" w:author="Lei Zhongding (Zander)" w:date="2021-11-19T15:17:00Z"/>
                <w:highlight w:val="yellow"/>
              </w:rPr>
            </w:pPr>
            <w:ins w:id="30" w:author="Lei Zhongding (Zander)" w:date="2021-11-19T15:17:00Z">
              <w:r>
                <w:t>ZTE</w:t>
              </w:r>
            </w:ins>
          </w:p>
        </w:tc>
      </w:tr>
      <w:tr w:rsidR="00025316" w14:paraId="3E331B1C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0A2BCD5" w14:textId="1880AC62" w:rsidR="007041CA" w:rsidRPr="007D0C9F" w:rsidRDefault="00957B87" w:rsidP="001C5C86">
            <w:pPr>
              <w:pStyle w:val="TAL"/>
              <w:rPr>
                <w:highlight w:val="yellow"/>
              </w:rPr>
            </w:pPr>
            <w:ins w:id="31" w:author="Lei Zhongding (Zander)" w:date="2021-11-19T15:16:00Z">
              <w:r w:rsidRPr="00957B87">
                <w:t>CAICT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BDF31" w14:textId="77777777" w:rsidR="00E859B9" w:rsidRDefault="00E859B9">
      <w:r>
        <w:separator/>
      </w:r>
    </w:p>
  </w:endnote>
  <w:endnote w:type="continuationSeparator" w:id="0">
    <w:p w14:paraId="0E201DB0" w14:textId="77777777" w:rsidR="00E859B9" w:rsidRDefault="00E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32E5" w14:textId="77777777" w:rsidR="00E859B9" w:rsidRDefault="00E859B9">
      <w:r>
        <w:separator/>
      </w:r>
    </w:p>
  </w:footnote>
  <w:footnote w:type="continuationSeparator" w:id="0">
    <w:p w14:paraId="5847EBE6" w14:textId="77777777" w:rsidR="00E859B9" w:rsidRDefault="00E8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C31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A7983"/>
    <w:rsid w:val="000B0519"/>
    <w:rsid w:val="000B0D44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135A"/>
    <w:rsid w:val="001C5C86"/>
    <w:rsid w:val="001C718D"/>
    <w:rsid w:val="001E14C4"/>
    <w:rsid w:val="001F7D5F"/>
    <w:rsid w:val="001F7EB4"/>
    <w:rsid w:val="002000C2"/>
    <w:rsid w:val="00205F25"/>
    <w:rsid w:val="00221B1E"/>
    <w:rsid w:val="002328F9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1516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1AD2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3F96"/>
    <w:rsid w:val="003D62A9"/>
    <w:rsid w:val="003D7E29"/>
    <w:rsid w:val="003F04C7"/>
    <w:rsid w:val="003F06B0"/>
    <w:rsid w:val="003F268E"/>
    <w:rsid w:val="003F7142"/>
    <w:rsid w:val="003F7B3D"/>
    <w:rsid w:val="004114B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5195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B24EF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5FA8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67D8"/>
    <w:rsid w:val="006E0F19"/>
    <w:rsid w:val="006E1FDA"/>
    <w:rsid w:val="006E5E87"/>
    <w:rsid w:val="006F1A44"/>
    <w:rsid w:val="007041CA"/>
    <w:rsid w:val="00706A1A"/>
    <w:rsid w:val="00707673"/>
    <w:rsid w:val="007149A5"/>
    <w:rsid w:val="007162BE"/>
    <w:rsid w:val="00716D1E"/>
    <w:rsid w:val="00721122"/>
    <w:rsid w:val="00722267"/>
    <w:rsid w:val="00724013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0C9F"/>
    <w:rsid w:val="007D1AB2"/>
    <w:rsid w:val="007D36CF"/>
    <w:rsid w:val="007D4101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19F4"/>
    <w:rsid w:val="00922FCB"/>
    <w:rsid w:val="00935CB0"/>
    <w:rsid w:val="00937C6F"/>
    <w:rsid w:val="009428A9"/>
    <w:rsid w:val="009437A2"/>
    <w:rsid w:val="00944B28"/>
    <w:rsid w:val="00957B87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B8F"/>
    <w:rsid w:val="00A6656B"/>
    <w:rsid w:val="00A70E1E"/>
    <w:rsid w:val="00A72D65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6D20"/>
    <w:rsid w:val="00AD77C4"/>
    <w:rsid w:val="00AE25BF"/>
    <w:rsid w:val="00AF0C13"/>
    <w:rsid w:val="00B03AF5"/>
    <w:rsid w:val="00B03C01"/>
    <w:rsid w:val="00B04FAB"/>
    <w:rsid w:val="00B078D6"/>
    <w:rsid w:val="00B1248D"/>
    <w:rsid w:val="00B14709"/>
    <w:rsid w:val="00B211AC"/>
    <w:rsid w:val="00B2743D"/>
    <w:rsid w:val="00B3015C"/>
    <w:rsid w:val="00B31D2A"/>
    <w:rsid w:val="00B344D8"/>
    <w:rsid w:val="00B47E09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659"/>
    <w:rsid w:val="00BC642A"/>
    <w:rsid w:val="00BD4CAD"/>
    <w:rsid w:val="00BF7C9D"/>
    <w:rsid w:val="00C0144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66C"/>
    <w:rsid w:val="00C715CA"/>
    <w:rsid w:val="00C7495D"/>
    <w:rsid w:val="00C77CE9"/>
    <w:rsid w:val="00CA0968"/>
    <w:rsid w:val="00CA168E"/>
    <w:rsid w:val="00CB0647"/>
    <w:rsid w:val="00CB4236"/>
    <w:rsid w:val="00CB6493"/>
    <w:rsid w:val="00CC72A4"/>
    <w:rsid w:val="00CD3153"/>
    <w:rsid w:val="00CF6810"/>
    <w:rsid w:val="00D06117"/>
    <w:rsid w:val="00D21FAC"/>
    <w:rsid w:val="00D31CC8"/>
    <w:rsid w:val="00D32678"/>
    <w:rsid w:val="00D521C1"/>
    <w:rsid w:val="00D54D34"/>
    <w:rsid w:val="00D71F40"/>
    <w:rsid w:val="00D77416"/>
    <w:rsid w:val="00D80FC6"/>
    <w:rsid w:val="00D94917"/>
    <w:rsid w:val="00DA04FC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155A"/>
    <w:rsid w:val="00E84CD8"/>
    <w:rsid w:val="00E859B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8CC"/>
    <w:rsid w:val="00F21E3F"/>
    <w:rsid w:val="00F41A27"/>
    <w:rsid w:val="00F4338D"/>
    <w:rsid w:val="00F436EF"/>
    <w:rsid w:val="00F440D3"/>
    <w:rsid w:val="00F446AC"/>
    <w:rsid w:val="00F46EAF"/>
    <w:rsid w:val="00F508FF"/>
    <w:rsid w:val="00F5774F"/>
    <w:rsid w:val="00F62688"/>
    <w:rsid w:val="00F76BE5"/>
    <w:rsid w:val="00F83D11"/>
    <w:rsid w:val="00F921F1"/>
    <w:rsid w:val="00F93CAE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SG"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31D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57B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B87"/>
    <w:rPr>
      <w:rFonts w:ascii="Segoe UI" w:hAnsi="Segoe UI" w:cs="Segoe UI"/>
      <w:color w:val="000000"/>
      <w:sz w:val="18"/>
      <w:szCs w:val="18"/>
      <w:lang w:val="en-SG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EDCA1-098F-4F41-9F46-440F1A5D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3154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Lei Zhongding (Zander)</cp:lastModifiedBy>
  <cp:revision>3</cp:revision>
  <cp:lastPrinted>2000-02-29T11:31:00Z</cp:lastPrinted>
  <dcterms:created xsi:type="dcterms:W3CDTF">2021-11-19T07:22:00Z</dcterms:created>
  <dcterms:modified xsi:type="dcterms:W3CDTF">2021-11-19T07:22:00Z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(3)awlFwMQFQgmYL7ze/ErGJ758/vIUjTow7HWTpdLOwZQyqXLsRC7vwRMaeN7o38OisRQTZK8w
nFtcV9owfijhDKcifJ6ohpd9mWD1G/ohRcz8MxUMUTl0RtrDafpuViCQ4B8NhmPCXxTgjFMr
Lw/eVqpbpUOw1fj/dsFW/ChtPLqV1Qsz7sdAVyezNQXKAAN2e2W+Nx4vt6T4dH2zzAzwJrzL
Of0hBP9r/AH2z6o6zA</vt:lpwstr>
  </property>
  <property fmtid="{D5CDD505-2E9C-101B-9397-08002B2CF9AE}" pid="17" name="_2015_ms_pID_7253431">
    <vt:lpwstr>KZMmX4eVXwSh4MJTWaRQ30pBMmQolkvmT0jmn+ou+XjYK6MF6TPZ2y
1/sYOHEjx0CpueWN2c1Awzmb2qOZLj1hkUhdGcGDQ270WMIFC8bxqfxr6VaupQmx1LqHdrBN
HhRc3/Dq986rXtANT6R8R70Vcv0WmOL0mTPUwNE104uVZOyBkmvztaHBV67ZR6LuB0RuEKgZ
rA0ztfBa/rlF8YfcXkoEwQO7y/GsBb2hPKci</vt:lpwstr>
  </property>
  <property fmtid="{D5CDD505-2E9C-101B-9397-08002B2CF9AE}" pid="18" name="_2015_ms_pID_7253432">
    <vt:lpwstr>/A==</vt:lpwstr>
  </property>
</Properties>
</file>