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28BF2F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90318E">
        <w:rPr>
          <w:b/>
          <w:i/>
          <w:noProof/>
          <w:sz w:val="28"/>
        </w:rPr>
        <w:t>3</w:t>
      </w:r>
      <w:r w:rsidR="00F51F5A">
        <w:rPr>
          <w:b/>
          <w:i/>
          <w:noProof/>
          <w:sz w:val="28"/>
        </w:rPr>
        <w:t>171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85279B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743D2">
        <w:rPr>
          <w:rFonts w:ascii="Arial" w:hAnsi="Arial" w:cs="Arial"/>
          <w:b/>
          <w:sz w:val="22"/>
          <w:szCs w:val="22"/>
        </w:rPr>
        <w:t>[DRAFT</w:t>
      </w:r>
      <w:r w:rsidR="00AB556C">
        <w:rPr>
          <w:rFonts w:ascii="Arial" w:hAnsi="Arial" w:cs="Arial"/>
          <w:b/>
          <w:sz w:val="22"/>
          <w:szCs w:val="22"/>
        </w:rPr>
        <w:t xml:space="preserve">] </w:t>
      </w:r>
      <w:r w:rsidR="00A743D2">
        <w:rPr>
          <w:rFonts w:ascii="Arial" w:hAnsi="Arial" w:cs="Arial"/>
          <w:b/>
          <w:sz w:val="22"/>
          <w:szCs w:val="22"/>
        </w:rPr>
        <w:t>L</w:t>
      </w:r>
      <w:r w:rsidRPr="004E3939">
        <w:rPr>
          <w:rFonts w:ascii="Arial" w:hAnsi="Arial" w:cs="Arial"/>
          <w:b/>
          <w:sz w:val="22"/>
          <w:szCs w:val="22"/>
        </w:rPr>
        <w:t xml:space="preserve">S on </w:t>
      </w:r>
      <w:r w:rsidR="00F46A27">
        <w:rPr>
          <w:rFonts w:ascii="Arial" w:hAnsi="Arial" w:cs="Arial"/>
          <w:b/>
          <w:sz w:val="22"/>
          <w:szCs w:val="22"/>
        </w:rPr>
        <w:t xml:space="preserve">use of </w:t>
      </w:r>
      <w:r w:rsidR="0090318E" w:rsidRPr="0090318E">
        <w:rPr>
          <w:rFonts w:ascii="Arial" w:hAnsi="Arial" w:cs="Arial"/>
          <w:b/>
          <w:sz w:val="22"/>
          <w:szCs w:val="22"/>
        </w:rPr>
        <w:t>4G algorithm identifier in NR-PDCP for UP IP</w:t>
      </w:r>
    </w:p>
    <w:p w14:paraId="06BA196E" w14:textId="626A912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552BA36" w:rsidR="00B97703" w:rsidRPr="00DD38F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3C5C" w:rsidRPr="00DD38F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1304274F" w:rsidR="00B97703" w:rsidRPr="00DD38F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D38F9">
        <w:rPr>
          <w:rFonts w:ascii="Arial" w:hAnsi="Arial" w:cs="Arial"/>
          <w:b/>
          <w:sz w:val="22"/>
          <w:szCs w:val="22"/>
        </w:rPr>
        <w:t>Work Item:</w:t>
      </w:r>
      <w:r w:rsidRPr="00DD38F9">
        <w:rPr>
          <w:rFonts w:ascii="Arial" w:hAnsi="Arial" w:cs="Arial"/>
          <w:b/>
          <w:bCs/>
          <w:sz w:val="22"/>
          <w:szCs w:val="22"/>
        </w:rPr>
        <w:tab/>
      </w:r>
      <w:r w:rsidR="00DD2E8A" w:rsidRPr="00DD38F9">
        <w:rPr>
          <w:rFonts w:ascii="Arial" w:hAnsi="Arial" w:cs="Arial"/>
          <w:b/>
          <w:bCs/>
          <w:sz w:val="22"/>
          <w:szCs w:val="22"/>
        </w:rPr>
        <w:t>UPIP_SEC_LTE</w:t>
      </w:r>
    </w:p>
    <w:p w14:paraId="11809BB2" w14:textId="77777777" w:rsidR="00B97703" w:rsidRPr="00DD38F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57BC774" w:rsidR="00B97703" w:rsidRPr="00DD38F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D38F9">
        <w:rPr>
          <w:rFonts w:ascii="Arial" w:hAnsi="Arial" w:cs="Arial"/>
          <w:b/>
          <w:sz w:val="22"/>
          <w:szCs w:val="22"/>
        </w:rPr>
        <w:t>Source:</w:t>
      </w:r>
      <w:r w:rsidRPr="00DD38F9">
        <w:rPr>
          <w:rFonts w:ascii="Arial" w:hAnsi="Arial" w:cs="Arial"/>
          <w:b/>
          <w:sz w:val="22"/>
          <w:szCs w:val="22"/>
        </w:rPr>
        <w:tab/>
      </w:r>
      <w:r w:rsidR="00E54155" w:rsidRPr="00DD38F9">
        <w:rPr>
          <w:rFonts w:ascii="Arial" w:hAnsi="Arial" w:cs="Arial"/>
          <w:b/>
          <w:sz w:val="22"/>
          <w:szCs w:val="22"/>
        </w:rPr>
        <w:t>SA3</w:t>
      </w:r>
    </w:p>
    <w:p w14:paraId="2548326B" w14:textId="4599BD6C" w:rsidR="00B97703" w:rsidRPr="00DD38F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D38F9">
        <w:rPr>
          <w:rFonts w:ascii="Arial" w:hAnsi="Arial" w:cs="Arial"/>
          <w:b/>
          <w:sz w:val="22"/>
          <w:szCs w:val="22"/>
        </w:rPr>
        <w:t>To:</w:t>
      </w:r>
      <w:r w:rsidRPr="00DD38F9">
        <w:rPr>
          <w:rFonts w:ascii="Arial" w:hAnsi="Arial" w:cs="Arial"/>
          <w:b/>
          <w:bCs/>
          <w:sz w:val="22"/>
          <w:szCs w:val="22"/>
        </w:rPr>
        <w:tab/>
      </w:r>
      <w:r w:rsidR="0090318E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2848C0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DD38F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318E">
        <w:rPr>
          <w:rFonts w:ascii="Arial" w:hAnsi="Arial" w:cs="Arial"/>
          <w:b/>
          <w:bCs/>
          <w:sz w:val="22"/>
          <w:szCs w:val="22"/>
        </w:rPr>
        <w:t>RAN3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D4F8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318E" w:rsidRPr="0090318E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0D4551B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318E" w:rsidRPr="0090318E">
        <w:rPr>
          <w:rFonts w:ascii="Arial" w:hAnsi="Arial" w:cs="Arial"/>
          <w:b/>
          <w:bCs/>
          <w:sz w:val="22"/>
          <w:szCs w:val="22"/>
        </w:rPr>
        <w:t>noamen.ben.henda@huawei.com</w:t>
      </w:r>
    </w:p>
    <w:p w14:paraId="5C701869" w14:textId="3A95FAD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8B2A3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F65E656" w14:textId="2848D9DF" w:rsidR="007F6A24" w:rsidRPr="00D36B0B" w:rsidRDefault="00DD38F9" w:rsidP="00DD38F9">
      <w:pPr>
        <w:pStyle w:val="NormalWeb"/>
        <w:rPr>
          <w:rFonts w:ascii="Arial" w:hAnsi="Arial" w:cs="Arial"/>
          <w:color w:val="000000"/>
          <w:sz w:val="22"/>
          <w:szCs w:val="22"/>
          <w:lang w:val="en-US"/>
        </w:rPr>
      </w:pPr>
      <w:r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SA3 is currently working on the requirements </w:t>
      </w:r>
      <w:r w:rsidR="00A463E2">
        <w:rPr>
          <w:rFonts w:ascii="Arial" w:hAnsi="Arial" w:cs="Arial"/>
          <w:color w:val="000000"/>
          <w:sz w:val="22"/>
          <w:szCs w:val="22"/>
          <w:lang w:val="en-US"/>
        </w:rPr>
        <w:t>to support</w:t>
      </w:r>
      <w:r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 user plane integrity protection in</w:t>
      </w:r>
      <w:r w:rsidR="007F6A24"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 LTE.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96ECE">
        <w:rPr>
          <w:rFonts w:ascii="Arial" w:hAnsi="Arial" w:cs="Arial"/>
          <w:color w:val="000000"/>
          <w:sz w:val="22"/>
          <w:szCs w:val="22"/>
          <w:lang w:val="en-US"/>
        </w:rPr>
        <w:t>In particular SA3 needs to decide which security algorithms to use. There are currently two competing proposals: LTE algorithms i.e. EIA1, EIA2 and EAI3 versus NR algo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rithms i.e. NIA1, NIA2 and NIA3</w:t>
      </w:r>
      <w:r w:rsidR="0090318E" w:rsidRPr="0090318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39426E55" w14:textId="7D8F0BA7" w:rsidR="005505EF" w:rsidRPr="00D36B0B" w:rsidRDefault="00A1428B" w:rsidP="00DD38F9">
      <w:pPr>
        <w:pStyle w:val="NormalWeb"/>
        <w:rPr>
          <w:rFonts w:ascii="Arial" w:hAnsi="Arial" w:cs="Arial"/>
          <w:color w:val="000000"/>
          <w:sz w:val="22"/>
          <w:szCs w:val="22"/>
          <w:lang w:val="en-US"/>
        </w:rPr>
      </w:pPr>
      <w:r w:rsidRPr="00A1428B">
        <w:rPr>
          <w:rFonts w:ascii="Arial" w:hAnsi="Arial" w:cs="Arial"/>
          <w:color w:val="000000"/>
          <w:sz w:val="22"/>
          <w:szCs w:val="22"/>
          <w:lang w:val="en-US"/>
        </w:rPr>
        <w:t xml:space="preserve">SA3 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kindly asks</w:t>
      </w:r>
      <w:r w:rsidRPr="00A1428B">
        <w:rPr>
          <w:rFonts w:ascii="Arial" w:hAnsi="Arial" w:cs="Arial"/>
          <w:color w:val="000000"/>
          <w:sz w:val="22"/>
          <w:szCs w:val="22"/>
          <w:lang w:val="en-US"/>
        </w:rPr>
        <w:t xml:space="preserve"> RAN2 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whether</w:t>
      </w:r>
      <w:r w:rsidRPr="00A1428B">
        <w:rPr>
          <w:rFonts w:ascii="Arial" w:hAnsi="Arial" w:cs="Arial"/>
          <w:color w:val="000000"/>
          <w:sz w:val="22"/>
          <w:szCs w:val="22"/>
          <w:lang w:val="en-US"/>
        </w:rPr>
        <w:t xml:space="preserve"> there are any issues to use either of algorithm identifiers to support user plane integrity protection with NR PDCP in 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EPS and EN-DC between the UE and LTE eNB</w:t>
      </w:r>
      <w:r w:rsidRPr="00A1428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A8E89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F00EE" w:rsidRPr="00F51F5A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3A3E62EE" w14:textId="21D72C6F" w:rsidR="00B97703" w:rsidRDefault="00B97703" w:rsidP="000D61F3">
      <w:pPr>
        <w:spacing w:after="120"/>
        <w:ind w:left="993" w:hanging="99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bookmarkStart w:id="7" w:name="OLE_LINK1"/>
      <w:bookmarkStart w:id="8" w:name="OLE_LINK2"/>
      <w:r w:rsidR="00C346C9" w:rsidRPr="00D36B0B">
        <w:rPr>
          <w:rFonts w:ascii="Arial" w:hAnsi="Arial" w:cs="Arial"/>
          <w:color w:val="000000"/>
          <w:sz w:val="22"/>
          <w:szCs w:val="22"/>
        </w:rPr>
        <w:t xml:space="preserve">SA3 kindly asks </w:t>
      </w:r>
      <w:r w:rsidR="0090318E">
        <w:rPr>
          <w:rFonts w:ascii="Arial" w:hAnsi="Arial" w:cs="Arial"/>
          <w:color w:val="000000"/>
          <w:sz w:val="22"/>
          <w:szCs w:val="22"/>
        </w:rPr>
        <w:t>R</w:t>
      </w:r>
      <w:bookmarkStart w:id="9" w:name="_GoBack"/>
      <w:bookmarkEnd w:id="9"/>
      <w:r w:rsidR="0090318E">
        <w:rPr>
          <w:rFonts w:ascii="Arial" w:hAnsi="Arial" w:cs="Arial"/>
          <w:color w:val="000000"/>
          <w:sz w:val="22"/>
          <w:szCs w:val="22"/>
        </w:rPr>
        <w:t>AN2</w:t>
      </w:r>
      <w:r w:rsidR="000E56C4" w:rsidRPr="00D36B0B">
        <w:rPr>
          <w:rFonts w:ascii="Arial" w:hAnsi="Arial" w:cs="Arial"/>
          <w:color w:val="000000"/>
          <w:sz w:val="22"/>
          <w:szCs w:val="22"/>
        </w:rPr>
        <w:t xml:space="preserve"> </w:t>
      </w:r>
      <w:r w:rsidR="004F6F59">
        <w:rPr>
          <w:rFonts w:ascii="Arial" w:hAnsi="Arial" w:cs="Arial"/>
          <w:color w:val="000000"/>
          <w:sz w:val="22"/>
          <w:szCs w:val="22"/>
        </w:rPr>
        <w:t>whether</w:t>
      </w:r>
      <w:r w:rsidR="0090318E">
        <w:rPr>
          <w:rFonts w:ascii="Arial" w:hAnsi="Arial" w:cs="Arial"/>
          <w:color w:val="000000"/>
          <w:sz w:val="22"/>
          <w:szCs w:val="22"/>
        </w:rPr>
        <w:t xml:space="preserve"> there are</w:t>
      </w:r>
      <w:r w:rsidR="0024227E">
        <w:rPr>
          <w:rFonts w:ascii="Arial" w:hAnsi="Arial" w:cs="Arial"/>
          <w:color w:val="000000"/>
          <w:sz w:val="22"/>
          <w:szCs w:val="22"/>
        </w:rPr>
        <w:t xml:space="preserve"> </w:t>
      </w:r>
      <w:r w:rsidR="00945168">
        <w:rPr>
          <w:rFonts w:ascii="Arial" w:hAnsi="Arial" w:cs="Arial"/>
          <w:color w:val="000000"/>
          <w:sz w:val="22"/>
          <w:szCs w:val="22"/>
        </w:rPr>
        <w:t xml:space="preserve">any issues to use either of </w:t>
      </w:r>
      <w:r w:rsidR="004F6F59">
        <w:rPr>
          <w:rFonts w:ascii="Arial" w:hAnsi="Arial" w:cs="Arial"/>
          <w:color w:val="000000"/>
          <w:sz w:val="22"/>
          <w:szCs w:val="22"/>
        </w:rPr>
        <w:t>LTE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 xml:space="preserve"> algorithm identifiers</w:t>
      </w:r>
      <w:r w:rsidR="00A90297"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 (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i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e.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90297" w:rsidRPr="00D36B0B">
        <w:rPr>
          <w:rFonts w:ascii="Arial" w:hAnsi="Arial" w:cs="Arial"/>
          <w:color w:val="000000"/>
          <w:sz w:val="22"/>
          <w:szCs w:val="22"/>
          <w:lang w:val="en-US"/>
        </w:rPr>
        <w:t>EI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>A1, EIA2, EIA3) or NR algorithm identifiers</w:t>
      </w:r>
      <w:r w:rsidR="00A90297"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 (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>i.e.</w:t>
      </w:r>
      <w:r w:rsidR="0090318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A90297"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NIA1, NIA2, NIA3) </w:t>
      </w:r>
      <w:r w:rsidR="000D61F3" w:rsidRPr="00D36B0B">
        <w:rPr>
          <w:rFonts w:ascii="Arial" w:hAnsi="Arial" w:cs="Arial"/>
          <w:color w:val="000000"/>
          <w:sz w:val="22"/>
          <w:szCs w:val="22"/>
          <w:lang w:val="en-US"/>
        </w:rPr>
        <w:t xml:space="preserve">to support user plane integrity protection </w:t>
      </w:r>
      <w:r w:rsidR="00FC029C" w:rsidRPr="00D36B0B">
        <w:rPr>
          <w:rFonts w:ascii="Arial" w:hAnsi="Arial" w:cs="Arial"/>
          <w:color w:val="000000"/>
          <w:sz w:val="22"/>
          <w:szCs w:val="22"/>
          <w:lang w:val="en-US"/>
        </w:rPr>
        <w:t>with NR PDCP</w:t>
      </w:r>
      <w:r w:rsidR="00A1428B">
        <w:rPr>
          <w:rFonts w:ascii="Arial" w:hAnsi="Arial" w:cs="Arial"/>
          <w:color w:val="000000"/>
          <w:sz w:val="22"/>
          <w:szCs w:val="22"/>
          <w:lang w:val="en-US"/>
        </w:rPr>
        <w:t xml:space="preserve"> in 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 xml:space="preserve">EPS and EN-DC between </w:t>
      </w:r>
      <w:r w:rsidR="00A1428B">
        <w:rPr>
          <w:rFonts w:ascii="Arial" w:hAnsi="Arial" w:cs="Arial"/>
          <w:color w:val="000000"/>
          <w:sz w:val="22"/>
          <w:szCs w:val="22"/>
          <w:lang w:val="en-US"/>
        </w:rPr>
        <w:t>the UE</w:t>
      </w:r>
      <w:r w:rsidR="004F6F59">
        <w:rPr>
          <w:rFonts w:ascii="Arial" w:hAnsi="Arial" w:cs="Arial"/>
          <w:color w:val="000000"/>
          <w:sz w:val="22"/>
          <w:szCs w:val="22"/>
          <w:lang w:val="en-US"/>
        </w:rPr>
        <w:t xml:space="preserve"> and the LTE eNB</w:t>
      </w:r>
      <w:r w:rsidR="00C346C9" w:rsidRPr="00D36B0B">
        <w:rPr>
          <w:rFonts w:ascii="Arial" w:hAnsi="Arial" w:cs="Arial"/>
          <w:color w:val="000000"/>
          <w:sz w:val="22"/>
          <w:szCs w:val="22"/>
        </w:rPr>
        <w:t>.</w:t>
      </w:r>
      <w:bookmarkEnd w:id="7"/>
      <w:bookmarkEnd w:id="8"/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7E9C31E" w14:textId="09A34A8B" w:rsidR="0090318E" w:rsidRDefault="0090318E" w:rsidP="002F194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A3#104bis-e</w:t>
      </w:r>
      <w:r>
        <w:rPr>
          <w:lang w:eastAsia="zh-CN"/>
        </w:rPr>
        <w:tab/>
        <w:t>TBA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Electronic meeting</w:t>
      </w:r>
    </w:p>
    <w:p w14:paraId="1E0F0375" w14:textId="6158AC0F" w:rsidR="0073766B" w:rsidRDefault="00226381" w:rsidP="002F1940">
      <w:r>
        <w:t>SA3#10</w:t>
      </w:r>
      <w:r w:rsidR="000D61F3">
        <w:t>5</w:t>
      </w:r>
      <w:r>
        <w:t>-e</w:t>
      </w:r>
      <w:r>
        <w:tab/>
      </w:r>
      <w:r w:rsidR="005F14CB">
        <w:t>0</w:t>
      </w:r>
      <w:r w:rsidR="00787585">
        <w:t>8</w:t>
      </w:r>
      <w:r w:rsidR="005F14CB">
        <w:t xml:space="preserve">-12 </w:t>
      </w:r>
      <w:r w:rsidR="005F14CB" w:rsidRPr="00787585">
        <w:t>November</w:t>
      </w:r>
      <w:r w:rsidRPr="00787585"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CE32E" w14:textId="77777777" w:rsidR="00225708" w:rsidRDefault="00225708">
      <w:pPr>
        <w:spacing w:after="0"/>
      </w:pPr>
      <w:r>
        <w:separator/>
      </w:r>
    </w:p>
  </w:endnote>
  <w:endnote w:type="continuationSeparator" w:id="0">
    <w:p w14:paraId="116F6DD6" w14:textId="77777777" w:rsidR="00225708" w:rsidRDefault="00225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564DF" w14:textId="77777777" w:rsidR="00225708" w:rsidRDefault="00225708">
      <w:pPr>
        <w:spacing w:after="0"/>
      </w:pPr>
      <w:r>
        <w:separator/>
      </w:r>
    </w:p>
  </w:footnote>
  <w:footnote w:type="continuationSeparator" w:id="0">
    <w:p w14:paraId="7CDE4C24" w14:textId="77777777" w:rsidR="00225708" w:rsidRDefault="00225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C6DCC"/>
    <w:rsid w:val="000D61F3"/>
    <w:rsid w:val="000E56C4"/>
    <w:rsid w:val="000E6D32"/>
    <w:rsid w:val="000F6242"/>
    <w:rsid w:val="00111A09"/>
    <w:rsid w:val="00136980"/>
    <w:rsid w:val="00143A03"/>
    <w:rsid w:val="00161415"/>
    <w:rsid w:val="001818F2"/>
    <w:rsid w:val="001D7799"/>
    <w:rsid w:val="001E587B"/>
    <w:rsid w:val="001F00EE"/>
    <w:rsid w:val="00212A67"/>
    <w:rsid w:val="00223F99"/>
    <w:rsid w:val="00225708"/>
    <w:rsid w:val="00226381"/>
    <w:rsid w:val="0024227E"/>
    <w:rsid w:val="00242440"/>
    <w:rsid w:val="002869FE"/>
    <w:rsid w:val="002A66E7"/>
    <w:rsid w:val="002F1940"/>
    <w:rsid w:val="00383545"/>
    <w:rsid w:val="003B129E"/>
    <w:rsid w:val="003B1552"/>
    <w:rsid w:val="00433500"/>
    <w:rsid w:val="00433F71"/>
    <w:rsid w:val="00440D43"/>
    <w:rsid w:val="0046118B"/>
    <w:rsid w:val="00463C5C"/>
    <w:rsid w:val="00496ECE"/>
    <w:rsid w:val="004E3939"/>
    <w:rsid w:val="004F6038"/>
    <w:rsid w:val="004F6F59"/>
    <w:rsid w:val="00521E4B"/>
    <w:rsid w:val="005505EF"/>
    <w:rsid w:val="0057083B"/>
    <w:rsid w:val="005B61BC"/>
    <w:rsid w:val="005E076F"/>
    <w:rsid w:val="005F14CB"/>
    <w:rsid w:val="006052AD"/>
    <w:rsid w:val="00640864"/>
    <w:rsid w:val="00712614"/>
    <w:rsid w:val="0073766B"/>
    <w:rsid w:val="00787585"/>
    <w:rsid w:val="007E4D62"/>
    <w:rsid w:val="007F4F92"/>
    <w:rsid w:val="007F6A24"/>
    <w:rsid w:val="00846D7F"/>
    <w:rsid w:val="008735DA"/>
    <w:rsid w:val="00887014"/>
    <w:rsid w:val="008922FD"/>
    <w:rsid w:val="008A7500"/>
    <w:rsid w:val="008D772F"/>
    <w:rsid w:val="0090318E"/>
    <w:rsid w:val="00945168"/>
    <w:rsid w:val="00965939"/>
    <w:rsid w:val="0099764C"/>
    <w:rsid w:val="00A1428B"/>
    <w:rsid w:val="00A27D7D"/>
    <w:rsid w:val="00A36F50"/>
    <w:rsid w:val="00A463E2"/>
    <w:rsid w:val="00A71845"/>
    <w:rsid w:val="00A743D2"/>
    <w:rsid w:val="00A90297"/>
    <w:rsid w:val="00AB556C"/>
    <w:rsid w:val="00AD3635"/>
    <w:rsid w:val="00AE1B3E"/>
    <w:rsid w:val="00B97703"/>
    <w:rsid w:val="00BE22F2"/>
    <w:rsid w:val="00C346C9"/>
    <w:rsid w:val="00CF1A5C"/>
    <w:rsid w:val="00CF6087"/>
    <w:rsid w:val="00CF64E7"/>
    <w:rsid w:val="00D04AA2"/>
    <w:rsid w:val="00D36B0B"/>
    <w:rsid w:val="00D41ECE"/>
    <w:rsid w:val="00DD2E8A"/>
    <w:rsid w:val="00DD38F9"/>
    <w:rsid w:val="00E54155"/>
    <w:rsid w:val="00E67E31"/>
    <w:rsid w:val="00ED755C"/>
    <w:rsid w:val="00F2483D"/>
    <w:rsid w:val="00F25496"/>
    <w:rsid w:val="00F46A27"/>
    <w:rsid w:val="00F51F5A"/>
    <w:rsid w:val="00F667CF"/>
    <w:rsid w:val="00F803BE"/>
    <w:rsid w:val="00F8183D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8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ADQ376F6HWTR-1074192144-2375</_dlc_DocId>
    <_dlc_DocIdUrl xmlns="4397fad0-70af-449d-b129-6cf6df26877a">
      <Url>https://ericsson.sharepoint.com/sites/SRT/3GPP/_layouts/15/DocIdRedir.aspx?ID=ADQ376F6HWTR-1074192144-2375</Url>
      <Description>ADQ376F6HWTR-1074192144-2375</Description>
    </_dlc_DocIdUrl>
  </documentManagement>
</p:properties>
</file>

<file path=customXml/itemProps1.xml><?xml version="1.0" encoding="utf-8"?>
<ds:datastoreItem xmlns:ds="http://schemas.openxmlformats.org/officeDocument/2006/customXml" ds:itemID="{88B56C72-3F93-417A-A5BE-6EF6A97C6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43C80-8AE5-4712-BB19-02CC87EAE6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3998C-B49E-41C1-BA77-EC672701A2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BF9CDCB-EC71-476F-BC6E-0CB5B5BB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C30904-7C07-4E73-AA9C-DDD97A4208B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2021-08-26T06:36:00Z</dcterms:created>
  <dcterms:modified xsi:type="dcterms:W3CDTF">2021-08-26T06:36:00Z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add9b4c6-e374-4a98-b35d-be7183e23827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1629812625</vt:lpwstr>
  </property>
  <property fmtid="{D5CDD505-2E9C-101B-9397-08002B2CF9AE}" pid="17" name="_2015_ms_pID_725343">
    <vt:lpwstr>(3)b1isG4AoNE3C1FRo4VBm+6eYhYbsrnCO35PLzPB6J3eKrKVbz76vcw2BLRAjncrDuB5c2Gkx
jB4W4qcXqkw7tTxswE4/rX6Z6UPOVRYLUnx5LDIKTxlpuZrMQO5p5sbvcqt8yAC/XjFjHtpA
7/z0C7g79Sr7kM+sIjnQ4GMLaVcgLZ18WzKoJizDVDa/8m6JlhrA+/rOo7BbZaNLCQkwfSZM
48a6aVIJNv8pFXGU/m</vt:lpwstr>
  </property>
  <property fmtid="{D5CDD505-2E9C-101B-9397-08002B2CF9AE}" pid="18" name="_2015_ms_pID_7253431">
    <vt:lpwstr>qU+PxyoemdM5yg2s0SVm28tTN0ZVTlP9MOenmnfZFrq7Gw2qxMgUXd
sbIiSVxcBmr+Kt3sg7dXkPmST85BPYH9POg+LPmD5quM/ctuJzYedXbLZkenYFy/O7lbYNdW
SmBS11Sqb5mdDX/HykYzXTb4rIUu72cDqdNtsIhCMy33tlWN+/HUOeT919rAjFrm92K+OEb2
4pBotLkV9aNOqTJg8WE7OQx5oiAoRf6SkdfO</vt:lpwstr>
  </property>
  <property fmtid="{D5CDD505-2E9C-101B-9397-08002B2CF9AE}" pid="19" name="_2015_ms_pID_7253432">
    <vt:lpwstr>ew==</vt:lpwstr>
  </property>
</Properties>
</file>