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19F834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EA1025" w:rsidRPr="00EA1025">
        <w:rPr>
          <w:b/>
          <w:i/>
          <w:noProof/>
          <w:sz w:val="28"/>
        </w:rPr>
        <w:t>213004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0F615394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del w:id="7" w:author="Prajwol-3" w:date="2021-08-25T10:46:00Z">
        <w:r w:rsidR="00B61CA3" w:rsidDel="0056565E">
          <w:delText>to</w:delText>
        </w:r>
      </w:del>
      <w:ins w:id="8" w:author="Prajwol-3" w:date="2021-08-25T10:46:00Z">
        <w:r w:rsidR="0056565E">
          <w:t>at</w:t>
        </w:r>
      </w:ins>
      <w:r w:rsidR="00B61CA3">
        <w:t xml:space="preserve"> the following conclusion:</w:t>
      </w:r>
    </w:p>
    <w:p w14:paraId="186C4A38" w14:textId="7D6D1018" w:rsidR="0056565E" w:rsidDel="008354D1" w:rsidRDefault="0056565E" w:rsidP="008354D1">
      <w:pPr>
        <w:rPr>
          <w:ins w:id="9" w:author="Prajwol-3" w:date="2021-08-25T10:45:00Z"/>
          <w:del w:id="10" w:author="Qualcomm-r1" w:date="2021-08-25T18:06:00Z"/>
        </w:rPr>
      </w:pPr>
      <w:ins w:id="11" w:author="Prajwol-3" w:date="2021-08-25T10:43:00Z">
        <w:del w:id="12" w:author="Qualcomm-r1" w:date="2021-08-25T18:04:00Z">
          <w:r w:rsidDel="00331240">
            <w:delText xml:space="preserve">Regarding the Option 1, </w:delText>
          </w:r>
        </w:del>
      </w:ins>
      <w:ins w:id="13" w:author="rev#1" w:date="2021-08-25T10:18:00Z">
        <w:del w:id="14" w:author="Qualcomm-r1" w:date="2021-08-25T18:04:00Z">
          <w:r w:rsidR="00FB0988" w:rsidDel="00331240">
            <w:delText xml:space="preserve">QMC </w:delText>
          </w:r>
        </w:del>
      </w:ins>
      <w:ins w:id="15" w:author="Prajwol-3" w:date="2021-08-25T10:44:00Z">
        <w:del w:id="16" w:author="Qualcomm-r1" w:date="2021-08-25T18:04:00Z">
          <w:r w:rsidDel="00331240">
            <w:delText>(the f</w:delText>
          </w:r>
          <w:r w:rsidRPr="0051012D" w:rsidDel="00331240">
            <w:rPr>
              <w:iCs/>
            </w:rPr>
            <w:delText>unction control</w:delText>
          </w:r>
          <w:r w:rsidDel="00331240">
            <w:rPr>
              <w:iCs/>
            </w:rPr>
            <w:delText>ling</w:delText>
          </w:r>
          <w:r w:rsidRPr="0051012D" w:rsidDel="00331240">
            <w:rPr>
              <w:iCs/>
            </w:rPr>
            <w:delText xml:space="preserve"> QoE measurements configuration and reporting</w:delText>
          </w:r>
          <w:r w:rsidDel="00331240">
            <w:delText xml:space="preserve">) </w:delText>
          </w:r>
        </w:del>
      </w:ins>
      <w:ins w:id="17" w:author="rev#1" w:date="2021-08-25T10:18:00Z">
        <w:del w:id="18" w:author="Qualcomm-r1" w:date="2021-08-25T18:04:00Z">
          <w:r w:rsidR="00FB0988" w:rsidDel="00331240">
            <w:delText>and Media Client</w:delText>
          </w:r>
        </w:del>
      </w:ins>
      <w:ins w:id="19" w:author="Prajwol-3" w:date="2021-08-25T10:44:00Z">
        <w:del w:id="20" w:author="Qualcomm-r1" w:date="2021-08-25T18:04:00Z">
          <w:r w:rsidDel="00331240">
            <w:delText xml:space="preserve"> (the function </w:delText>
          </w:r>
          <w:r w:rsidRPr="0051012D" w:rsidDel="00331240">
            <w:rPr>
              <w:iCs/>
            </w:rPr>
            <w:delText>collect</w:delText>
          </w:r>
          <w:r w:rsidDel="00331240">
            <w:rPr>
              <w:iCs/>
            </w:rPr>
            <w:delText>ing</w:delText>
          </w:r>
          <w:r w:rsidRPr="0051012D" w:rsidDel="00331240">
            <w:rPr>
              <w:iCs/>
            </w:rPr>
            <w:delText xml:space="preserve"> and report</w:delText>
          </w:r>
          <w:r w:rsidDel="00331240">
            <w:rPr>
              <w:iCs/>
            </w:rPr>
            <w:delText>ing</w:delText>
          </w:r>
          <w:r w:rsidRPr="0051012D" w:rsidDel="00331240">
            <w:rPr>
              <w:iCs/>
            </w:rPr>
            <w:delText xml:space="preserve"> QoE measurements acc</w:delText>
          </w:r>
          <w:r w:rsidDel="00331240">
            <w:rPr>
              <w:iCs/>
            </w:rPr>
            <w:delText>ording</w:delText>
          </w:r>
          <w:r w:rsidRPr="0051012D" w:rsidDel="00331240">
            <w:rPr>
              <w:iCs/>
            </w:rPr>
            <w:delText xml:space="preserve"> to the configured QoE metrics</w:delText>
          </w:r>
          <w:r w:rsidDel="00331240">
            <w:delText>)</w:delText>
          </w:r>
        </w:del>
      </w:ins>
      <w:ins w:id="21" w:author="rev#1" w:date="2021-08-25T10:18:00Z">
        <w:del w:id="22" w:author="Qualcomm-r1" w:date="2021-08-25T18:04:00Z">
          <w:r w:rsidR="00FB0988" w:rsidDel="00331240">
            <w:delText xml:space="preserve"> are trusted if they </w:delText>
          </w:r>
        </w:del>
      </w:ins>
      <w:ins w:id="23" w:author="rev#1" w:date="2021-08-25T10:19:00Z">
        <w:del w:id="24" w:author="Qualcomm-r1" w:date="2021-08-25T18:04:00Z">
          <w:r w:rsidR="00FB0988" w:rsidDel="00331240">
            <w:delText xml:space="preserve">are </w:delText>
          </w:r>
        </w:del>
      </w:ins>
      <w:ins w:id="25" w:author="rev#1" w:date="2021-08-25T10:18:00Z">
        <w:del w:id="26" w:author="Qualcomm-r1" w:date="2021-08-25T18:04:00Z">
          <w:r w:rsidR="00FB0988" w:rsidDel="00331240">
            <w:delText>implemented by the UE vendor</w:delText>
          </w:r>
        </w:del>
      </w:ins>
      <w:ins w:id="27" w:author="Prajwol-3" w:date="2021-08-25T10:46:00Z">
        <w:del w:id="28" w:author="Qualcomm-r1" w:date="2021-08-25T18:04:00Z">
          <w:r w:rsidDel="00331240">
            <w:delText>. In that case</w:delText>
          </w:r>
        </w:del>
      </w:ins>
      <w:ins w:id="29" w:author="rev#1" w:date="2021-08-25T10:18:00Z">
        <w:del w:id="30" w:author="Qualcomm-r1" w:date="2021-08-25T18:04:00Z">
          <w:r w:rsidR="00FB0988" w:rsidDel="00331240">
            <w:delText xml:space="preserve">, </w:delText>
          </w:r>
        </w:del>
      </w:ins>
      <w:ins w:id="31" w:author="Prajwol-3" w:date="2021-08-25T10:49:00Z">
        <w:del w:id="32" w:author="Qualcomm-r1" w:date="2021-08-25T18:04:00Z">
          <w:r w:rsidR="00920219" w:rsidDel="00331240">
            <w:delText xml:space="preserve">the </w:delText>
          </w:r>
        </w:del>
      </w:ins>
      <w:ins w:id="33" w:author="Prajwol-3" w:date="2021-08-25T10:47:00Z">
        <w:del w:id="34" w:author="Qualcomm-r1" w:date="2021-08-25T18:04:00Z">
          <w:r w:rsidR="00545B21" w:rsidDel="00331240">
            <w:delText xml:space="preserve">QMC and </w:delText>
          </w:r>
        </w:del>
      </w:ins>
      <w:ins w:id="35" w:author="Prajwol-3" w:date="2021-08-25T10:49:00Z">
        <w:del w:id="36" w:author="Qualcomm-r1" w:date="2021-08-25T18:04:00Z">
          <w:r w:rsidR="00920219" w:rsidDel="00331240">
            <w:delText xml:space="preserve">the </w:delText>
          </w:r>
        </w:del>
      </w:ins>
      <w:ins w:id="37" w:author="Prajwol-3" w:date="2021-08-25T10:47:00Z">
        <w:del w:id="38" w:author="Qualcomm-r1" w:date="2021-08-25T18:04:00Z">
          <w:r w:rsidR="00545B21" w:rsidDel="00331240">
            <w:delText>Media Client</w:delText>
          </w:r>
        </w:del>
      </w:ins>
      <w:ins w:id="39" w:author="Prajwol-3" w:date="2021-08-25T10:46:00Z">
        <w:del w:id="40" w:author="Qualcomm-r1" w:date="2021-08-25T18:04:00Z">
          <w:r w:rsidDel="00331240">
            <w:delText xml:space="preserve"> </w:delText>
          </w:r>
        </w:del>
      </w:ins>
      <w:ins w:id="41" w:author="Prajwol-3" w:date="2021-08-25T10:47:00Z">
        <w:del w:id="42" w:author="Qualcomm-r1" w:date="2021-08-25T18:04:00Z">
          <w:r w:rsidR="00545B21" w:rsidDel="00331240">
            <w:delText xml:space="preserve">do not expose QoE pause indication to the </w:delText>
          </w:r>
        </w:del>
      </w:ins>
      <w:ins w:id="43" w:author="Prajwol-3" w:date="2021-08-25T10:46:00Z">
        <w:del w:id="44" w:author="Qualcomm-r1" w:date="2021-08-25T18:04:00Z">
          <w:r w:rsidDel="00331240">
            <w:delText>application</w:delText>
          </w:r>
        </w:del>
      </w:ins>
      <w:ins w:id="45" w:author="Prajwol-3" w:date="2021-08-25T10:47:00Z">
        <w:del w:id="46" w:author="Qualcomm-r1" w:date="2021-08-25T18:04:00Z">
          <w:r w:rsidR="00545B21" w:rsidDel="00331240">
            <w:delText xml:space="preserve">s and </w:delText>
          </w:r>
        </w:del>
      </w:ins>
      <w:ins w:id="47" w:author="rev#1" w:date="2021-08-25T10:19:00Z">
        <w:del w:id="48" w:author="Qualcomm-r1" w:date="2021-08-25T18:04:00Z">
          <w:r w:rsidR="00FB0988" w:rsidDel="00331240">
            <w:delText xml:space="preserve">then </w:delText>
          </w:r>
        </w:del>
      </w:ins>
      <w:r w:rsidR="005D0DD8">
        <w:t xml:space="preserve">SA3 does not see any security issue with </w:t>
      </w:r>
      <w:ins w:id="49" w:author="Qualcomm-r1" w:date="2021-08-25T18:04:00Z">
        <w:r w:rsidR="001C2286">
          <w:t xml:space="preserve">any of the </w:t>
        </w:r>
      </w:ins>
      <w:ins w:id="50" w:author="Qualcomm-r1" w:date="2021-08-25T18:05:00Z">
        <w:r w:rsidR="00DB074A">
          <w:t>O</w:t>
        </w:r>
      </w:ins>
      <w:ins w:id="51" w:author="Qualcomm-r1" w:date="2021-08-25T18:04:00Z">
        <w:r w:rsidR="001C2286">
          <w:t>ptions</w:t>
        </w:r>
      </w:ins>
      <w:ins w:id="52" w:author="Qualcomm-r1" w:date="2021-08-25T18:05:00Z">
        <w:r w:rsidR="00DB074A">
          <w:t xml:space="preserve"> listed in the LS</w:t>
        </w:r>
      </w:ins>
      <w:ins w:id="53" w:author="Qualcomm-r1" w:date="2021-08-25T18:04:00Z">
        <w:r w:rsidR="001C2286">
          <w:t xml:space="preserve"> </w:t>
        </w:r>
      </w:ins>
      <w:ins w:id="54" w:author="Qualcomm-r1" w:date="2021-08-25T18:05:00Z">
        <w:r w:rsidR="001C2286">
          <w:t xml:space="preserve">(including </w:t>
        </w:r>
      </w:ins>
      <w:r w:rsidR="005D0DD8">
        <w:t>Option 1</w:t>
      </w:r>
      <w:ins w:id="55" w:author="Qualcomm-r1" w:date="2021-08-25T18:05:00Z">
        <w:r w:rsidR="001C2286">
          <w:t>)</w:t>
        </w:r>
      </w:ins>
      <w:r w:rsidR="005D0DD8">
        <w:t>.</w:t>
      </w:r>
      <w:ins w:id="56" w:author="rev#1" w:date="2021-08-25T10:18:00Z">
        <w:r w:rsidR="00FB0988">
          <w:t xml:space="preserve"> </w:t>
        </w:r>
      </w:ins>
      <w:ins w:id="57" w:author="Prajwol-3" w:date="2021-08-25T10:48:00Z">
        <w:del w:id="58" w:author="Qualcomm-r1" w:date="2021-08-25T18:06:00Z">
          <w:r w:rsidR="00545B21" w:rsidDel="008354D1">
            <w:delText>If there is any UE implementation in which the application knows about the QoE pause indication, SA3 does not prefer Option 1.</w:delText>
          </w:r>
        </w:del>
      </w:ins>
    </w:p>
    <w:p w14:paraId="5BA2A1BC" w14:textId="13D3BC97" w:rsidR="001D584E" w:rsidRDefault="00FB0988" w:rsidP="008354D1">
      <w:pPr>
        <w:pPrChange w:id="59" w:author="Qualcomm-r1" w:date="2021-08-25T18:06:00Z">
          <w:pPr/>
        </w:pPrChange>
      </w:pPr>
      <w:ins w:id="60" w:author="rev#1" w:date="2021-08-25T10:20:00Z">
        <w:del w:id="61" w:author="Qualcomm-r1" w:date="2021-08-25T18:06:00Z">
          <w:r w:rsidDel="008354D1">
            <w:delText>In addition</w:delText>
          </w:r>
        </w:del>
      </w:ins>
      <w:ins w:id="62" w:author="Prajwol-3" w:date="2021-08-25T10:48:00Z">
        <w:del w:id="63" w:author="Qualcomm-r1" w:date="2021-08-25T18:06:00Z">
          <w:r w:rsidR="00545B21" w:rsidDel="008354D1">
            <w:delText>,</w:delText>
          </w:r>
        </w:del>
      </w:ins>
      <w:ins w:id="64" w:author="rev#1" w:date="2021-08-25T10:19:00Z">
        <w:del w:id="65" w:author="Qualcomm-r1" w:date="2021-08-25T18:06:00Z">
          <w:r w:rsidDel="008354D1">
            <w:delText xml:space="preserve"> SA3 does not </w:delText>
          </w:r>
        </w:del>
      </w:ins>
      <w:ins w:id="66" w:author="rev#1" w:date="2021-08-25T10:20:00Z">
        <w:del w:id="67" w:author="Qualcomm-r1" w:date="2021-08-25T18:06:00Z">
          <w:r w:rsidDel="008354D1">
            <w:delText xml:space="preserve">see any security issue with </w:delText>
          </w:r>
        </w:del>
      </w:ins>
      <w:ins w:id="68" w:author="rev#1" w:date="2021-08-25T10:19:00Z">
        <w:del w:id="69" w:author="Qualcomm-r1" w:date="2021-08-25T18:06:00Z">
          <w:r w:rsidDel="008354D1">
            <w:delText>Option 2</w:delText>
          </w:r>
        </w:del>
      </w:ins>
      <w:ins w:id="70" w:author="rev#3" w:date="2021-08-25T16:52:00Z">
        <w:del w:id="71" w:author="Qualcomm-r1" w:date="2021-08-25T18:06:00Z">
          <w:r w:rsidR="0051768C" w:rsidDel="008354D1">
            <w:delText xml:space="preserve"> and </w:delText>
          </w:r>
          <w:r w:rsidR="0051768C" w:rsidRPr="0051768C" w:rsidDel="008354D1">
            <w:delText>SA3 has no comment on option 3</w:delText>
          </w:r>
        </w:del>
      </w:ins>
      <w:ins w:id="72" w:author="rev#1" w:date="2021-08-25T10:20:00Z">
        <w:del w:id="73" w:author="Qualcomm-r1" w:date="2021-08-25T18:06:00Z">
          <w:r w:rsidDel="008354D1">
            <w:delText>.</w:delText>
          </w:r>
        </w:del>
      </w:ins>
      <w:ins w:id="74" w:author="rev#1" w:date="2021-08-25T10:19:00Z">
        <w:del w:id="75" w:author="Qualcomm-r1" w:date="2021-08-25T18:06:00Z">
          <w:r w:rsidDel="008354D1">
            <w:delText xml:space="preserve"> </w:delText>
          </w:r>
        </w:del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136C7" w14:textId="77777777" w:rsidR="00111D6F" w:rsidRDefault="00111D6F">
      <w:pPr>
        <w:spacing w:after="0"/>
      </w:pPr>
      <w:r>
        <w:separator/>
      </w:r>
    </w:p>
  </w:endnote>
  <w:endnote w:type="continuationSeparator" w:id="0">
    <w:p w14:paraId="019DB324" w14:textId="77777777" w:rsidR="00111D6F" w:rsidRDefault="00111D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0B593" w14:textId="77777777" w:rsidR="00111D6F" w:rsidRDefault="00111D6F">
      <w:pPr>
        <w:spacing w:after="0"/>
      </w:pPr>
      <w:r>
        <w:separator/>
      </w:r>
    </w:p>
  </w:footnote>
  <w:footnote w:type="continuationSeparator" w:id="0">
    <w:p w14:paraId="6766845E" w14:textId="77777777" w:rsidR="00111D6F" w:rsidRDefault="00111D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r1">
    <w15:presenceInfo w15:providerId="None" w15:userId="Qualcomm-r1"/>
  </w15:person>
  <w15:person w15:author="rev#1">
    <w15:presenceInfo w15:providerId="None" w15:userId="rev#1"/>
  </w15:person>
  <w15:person w15:author="rev#3">
    <w15:presenceInfo w15:providerId="None" w15:userId="rev#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oNotDisplayPageBoundaries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5ABF"/>
    <w:rsid w:val="000E7C05"/>
    <w:rsid w:val="000F6242"/>
    <w:rsid w:val="00111D6F"/>
    <w:rsid w:val="001448DE"/>
    <w:rsid w:val="001C2286"/>
    <w:rsid w:val="001D584E"/>
    <w:rsid w:val="001F7C4F"/>
    <w:rsid w:val="00226381"/>
    <w:rsid w:val="002869FE"/>
    <w:rsid w:val="002A0B8C"/>
    <w:rsid w:val="002F1940"/>
    <w:rsid w:val="00331240"/>
    <w:rsid w:val="00383545"/>
    <w:rsid w:val="004056D3"/>
    <w:rsid w:val="00433500"/>
    <w:rsid w:val="00433F71"/>
    <w:rsid w:val="00440D43"/>
    <w:rsid w:val="004E3939"/>
    <w:rsid w:val="0051768C"/>
    <w:rsid w:val="00545B21"/>
    <w:rsid w:val="0056565E"/>
    <w:rsid w:val="005D0DD8"/>
    <w:rsid w:val="006000EF"/>
    <w:rsid w:val="006052AD"/>
    <w:rsid w:val="00632264"/>
    <w:rsid w:val="006C1DA3"/>
    <w:rsid w:val="00733A99"/>
    <w:rsid w:val="0073766B"/>
    <w:rsid w:val="007F4F92"/>
    <w:rsid w:val="008354D1"/>
    <w:rsid w:val="008D772F"/>
    <w:rsid w:val="00920219"/>
    <w:rsid w:val="0099764C"/>
    <w:rsid w:val="00A7305F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F39F1"/>
    <w:rsid w:val="00CF6087"/>
    <w:rsid w:val="00D82B69"/>
    <w:rsid w:val="00DB074A"/>
    <w:rsid w:val="00E72650"/>
    <w:rsid w:val="00EA1025"/>
    <w:rsid w:val="00EC2283"/>
    <w:rsid w:val="00F25496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56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Qualcomm-r1</cp:lastModifiedBy>
  <cp:revision>6</cp:revision>
  <cp:lastPrinted>2002-04-23T07:10:00Z</cp:lastPrinted>
  <dcterms:created xsi:type="dcterms:W3CDTF">2021-08-26T01:02:00Z</dcterms:created>
  <dcterms:modified xsi:type="dcterms:W3CDTF">2021-08-26T01:06:00Z</dcterms:modified>
</cp:coreProperties>
</file>