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3FF2EBEB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991AFF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</w:t>
      </w:r>
      <w:r w:rsidRPr="00035015">
        <w:rPr>
          <w:b/>
          <w:i/>
          <w:noProof/>
          <w:sz w:val="28"/>
        </w:rPr>
        <w:t>-21</w:t>
      </w:r>
      <w:r w:rsidR="007503C4">
        <w:rPr>
          <w:b/>
          <w:i/>
          <w:noProof/>
          <w:sz w:val="28"/>
        </w:rPr>
        <w:t>3149</w:t>
      </w:r>
    </w:p>
    <w:p w14:paraId="3A7BAEE1" w14:textId="68C7907C" w:rsidR="004E3939" w:rsidRPr="00DA53A0" w:rsidRDefault="00AE1B3E" w:rsidP="00AE1B3E">
      <w:pPr>
        <w:pStyle w:val="a3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991AFF">
        <w:rPr>
          <w:b w:val="0"/>
          <w:sz w:val="24"/>
        </w:rPr>
        <w:t>6</w:t>
      </w:r>
      <w:r>
        <w:rPr>
          <w:b w:val="0"/>
          <w:sz w:val="24"/>
        </w:rPr>
        <w:t xml:space="preserve"> - 2</w:t>
      </w:r>
      <w:r w:rsidR="00991AFF">
        <w:rPr>
          <w:b w:val="0"/>
          <w:sz w:val="24"/>
        </w:rPr>
        <w:t>7</w:t>
      </w:r>
      <w:r>
        <w:rPr>
          <w:b w:val="0"/>
          <w:sz w:val="24"/>
        </w:rPr>
        <w:t xml:space="preserve"> </w:t>
      </w:r>
      <w:r w:rsidR="00991AFF">
        <w:rPr>
          <w:b w:val="0"/>
          <w:sz w:val="24"/>
        </w:rPr>
        <w:t>August</w:t>
      </w:r>
      <w:r>
        <w:rPr>
          <w:b w:val="0"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1F4669D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503C4">
        <w:rPr>
          <w:rFonts w:ascii="Arial" w:hAnsi="Arial" w:cs="Arial"/>
          <w:b/>
          <w:sz w:val="22"/>
          <w:szCs w:val="22"/>
        </w:rPr>
        <w:t xml:space="preserve">draft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231B0">
        <w:rPr>
          <w:rFonts w:ascii="Arial" w:hAnsi="Arial" w:cs="Arial"/>
          <w:b/>
          <w:sz w:val="22"/>
          <w:szCs w:val="22"/>
        </w:rPr>
        <w:t>256-bit</w:t>
      </w:r>
      <w:r w:rsidR="009849A8" w:rsidRPr="009849A8">
        <w:rPr>
          <w:rFonts w:ascii="Arial" w:hAnsi="Arial" w:cs="Arial"/>
          <w:b/>
          <w:sz w:val="22"/>
          <w:szCs w:val="22"/>
        </w:rPr>
        <w:t xml:space="preserve"> algorithm</w:t>
      </w:r>
      <w:r w:rsidR="007231B0">
        <w:rPr>
          <w:rFonts w:ascii="Arial" w:hAnsi="Arial" w:cs="Arial"/>
          <w:b/>
          <w:sz w:val="22"/>
          <w:szCs w:val="22"/>
        </w:rPr>
        <w:t xml:space="preserve"> based </w:t>
      </w:r>
      <w:r w:rsidR="00A72D18">
        <w:rPr>
          <w:rFonts w:ascii="Arial" w:hAnsi="Arial" w:cs="Arial"/>
          <w:b/>
          <w:sz w:val="22"/>
          <w:szCs w:val="22"/>
        </w:rPr>
        <w:t xml:space="preserve">on </w:t>
      </w:r>
      <w:r w:rsidR="007231B0">
        <w:rPr>
          <w:rFonts w:ascii="Arial" w:hAnsi="Arial" w:cs="Arial"/>
          <w:b/>
          <w:sz w:val="22"/>
          <w:szCs w:val="22"/>
        </w:rPr>
        <w:t>ZUC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96B19A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F6A2F">
        <w:rPr>
          <w:rFonts w:ascii="Arial" w:hAnsi="Arial" w:cs="Arial"/>
          <w:b/>
          <w:sz w:val="22"/>
          <w:szCs w:val="22"/>
        </w:rPr>
        <w:t xml:space="preserve">SA3 </w:t>
      </w:r>
    </w:p>
    <w:p w14:paraId="2548326B" w14:textId="6AA9BE6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B5F87">
        <w:rPr>
          <w:rFonts w:ascii="Arial" w:hAnsi="Arial" w:cs="Arial"/>
          <w:b/>
          <w:bCs/>
          <w:sz w:val="22"/>
          <w:szCs w:val="22"/>
        </w:rPr>
        <w:t>ETSI SAGE</w:t>
      </w:r>
    </w:p>
    <w:p w14:paraId="5DC2ED77" w14:textId="22D6230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45"/>
      <w:bookmarkStart w:id="1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0"/>
    <w:bookmarkEnd w:id="1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05F923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503C4">
        <w:rPr>
          <w:rFonts w:ascii="Arial" w:hAnsi="Arial" w:cs="Arial"/>
          <w:b/>
          <w:bCs/>
          <w:sz w:val="22"/>
          <w:szCs w:val="22"/>
        </w:rPr>
        <w:t>Haimei Wang</w:t>
      </w:r>
    </w:p>
    <w:p w14:paraId="2F9E069A" w14:textId="560454E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7503C4">
        <w:rPr>
          <w:rFonts w:ascii="Arial" w:hAnsi="Arial" w:cs="Arial"/>
          <w:b/>
          <w:bCs/>
          <w:sz w:val="22"/>
          <w:szCs w:val="22"/>
        </w:rPr>
        <w:t>wanghaimei</w:t>
      </w:r>
      <w:r w:rsidR="00DF6A2F">
        <w:rPr>
          <w:rFonts w:ascii="Arial" w:hAnsi="Arial" w:cs="Arial"/>
          <w:b/>
          <w:bCs/>
          <w:sz w:val="22"/>
          <w:szCs w:val="22"/>
        </w:rPr>
        <w:t>@</w:t>
      </w:r>
      <w:r w:rsidR="007503C4">
        <w:rPr>
          <w:rFonts w:ascii="Arial" w:hAnsi="Arial" w:cs="Arial"/>
          <w:b/>
          <w:bCs/>
          <w:sz w:val="22"/>
          <w:szCs w:val="22"/>
        </w:rPr>
        <w:t>caict</w:t>
      </w:r>
      <w:r w:rsidR="00DF6A2F">
        <w:rPr>
          <w:rFonts w:ascii="Arial" w:hAnsi="Arial" w:cs="Arial"/>
          <w:b/>
          <w:bCs/>
          <w:sz w:val="22"/>
          <w:szCs w:val="22"/>
        </w:rPr>
        <w:t>.</w:t>
      </w:r>
      <w:r w:rsidR="007231B0">
        <w:rPr>
          <w:rFonts w:ascii="Arial" w:hAnsi="Arial" w:cs="Arial"/>
          <w:b/>
          <w:bCs/>
          <w:sz w:val="22"/>
          <w:szCs w:val="22"/>
        </w:rPr>
        <w:t>ac.cn</w:t>
      </w:r>
    </w:p>
    <w:p w14:paraId="24ECB50E" w14:textId="27EAB01B" w:rsidR="00DF6A2F" w:rsidRPr="004E3939" w:rsidRDefault="00B97703" w:rsidP="00DF6A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FA0EFE" w14:textId="77777777" w:rsidR="00194C1A" w:rsidRPr="00194C1A" w:rsidRDefault="00194C1A" w:rsidP="003A64E2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75DFCD7A" w14:textId="77777777" w:rsidR="0017082B" w:rsidRDefault="0017082B" w:rsidP="0017082B">
      <w:pPr>
        <w:rPr>
          <w:rFonts w:ascii="Arial" w:hAnsi="Arial" w:cs="Arial"/>
          <w:sz w:val="22"/>
          <w:szCs w:val="22"/>
          <w:lang w:eastAsia="zh-CN"/>
        </w:rPr>
      </w:pPr>
    </w:p>
    <w:p w14:paraId="6B2ADDEA" w14:textId="5A4CF6B3" w:rsidR="00CA7261" w:rsidRDefault="00CA7261" w:rsidP="00B014B3">
      <w:pPr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 xml:space="preserve">In SA3#104e meeting, the deployment of ZUC is discussed in </w:t>
      </w:r>
      <w:r w:rsidRPr="00CA7261">
        <w:rPr>
          <w:rFonts w:ascii="Arial" w:hAnsi="Arial" w:cs="Arial"/>
          <w:sz w:val="22"/>
          <w:szCs w:val="22"/>
          <w:lang w:eastAsia="zh-CN"/>
        </w:rPr>
        <w:t>S3-212676</w:t>
      </w:r>
      <w:r>
        <w:rPr>
          <w:rFonts w:ascii="Arial" w:hAnsi="Arial" w:cs="Arial"/>
          <w:sz w:val="22"/>
          <w:szCs w:val="22"/>
          <w:lang w:eastAsia="zh-CN"/>
        </w:rPr>
        <w:t>. To meet the requirement of market, SA3 has come to the following conclusions:</w:t>
      </w:r>
    </w:p>
    <w:p w14:paraId="62191723" w14:textId="35173791" w:rsidR="00B014B3" w:rsidRDefault="00CA7261" w:rsidP="0017082B">
      <w:pPr>
        <w:rPr>
          <w:rFonts w:ascii="Arial" w:hAnsi="Arial" w:cs="Arial" w:hint="eastAsia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W</w:t>
      </w:r>
      <w:r w:rsidR="0017082B" w:rsidRPr="0017082B">
        <w:rPr>
          <w:rFonts w:ascii="Arial" w:hAnsi="Arial" w:cs="Arial"/>
          <w:sz w:val="22"/>
          <w:szCs w:val="22"/>
          <w:lang w:eastAsia="zh-CN"/>
        </w:rPr>
        <w:t xml:space="preserve">hen proposing 256-bit algorithm sets for future consideration, </w:t>
      </w:r>
      <w:r w:rsidR="0017082B">
        <w:rPr>
          <w:rFonts w:ascii="Arial" w:hAnsi="Arial" w:cs="Arial"/>
          <w:sz w:val="22"/>
          <w:szCs w:val="22"/>
          <w:lang w:eastAsia="zh-CN"/>
        </w:rPr>
        <w:t>it is recommend</w:t>
      </w:r>
      <w:r>
        <w:rPr>
          <w:rFonts w:ascii="Arial" w:hAnsi="Arial" w:cs="Arial"/>
          <w:sz w:val="22"/>
          <w:szCs w:val="22"/>
          <w:lang w:eastAsia="zh-CN"/>
        </w:rPr>
        <w:t>ed</w:t>
      </w:r>
      <w:r w:rsidR="0017082B">
        <w:rPr>
          <w:rFonts w:ascii="Arial" w:hAnsi="Arial" w:cs="Arial"/>
          <w:sz w:val="22"/>
          <w:szCs w:val="22"/>
          <w:lang w:eastAsia="zh-CN"/>
        </w:rPr>
        <w:t xml:space="preserve"> that </w:t>
      </w:r>
      <w:r w:rsidR="0017082B" w:rsidRPr="0017082B">
        <w:rPr>
          <w:rFonts w:ascii="Arial" w:hAnsi="Arial" w:cs="Arial"/>
          <w:sz w:val="22"/>
          <w:szCs w:val="22"/>
          <w:lang w:eastAsia="zh-CN"/>
        </w:rPr>
        <w:t>AES, SNOW and ZUC based 256-bit algorithms to be prepared to keep consistency.</w:t>
      </w:r>
      <w:r w:rsidR="0017082B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0D1A96F2" w14:textId="77777777" w:rsidR="007503C4" w:rsidRDefault="007503C4" w:rsidP="007503C4">
      <w:pPr>
        <w:ind w:left="720"/>
        <w:rPr>
          <w:rFonts w:ascii="Arial" w:hAnsi="Arial" w:cs="Arial"/>
          <w:sz w:val="22"/>
          <w:szCs w:val="22"/>
        </w:rPr>
      </w:pP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65CD0AE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B5F87">
        <w:rPr>
          <w:rFonts w:ascii="Arial" w:hAnsi="Arial" w:cs="Arial"/>
          <w:b/>
        </w:rPr>
        <w:t>ETSI SAGE</w:t>
      </w:r>
    </w:p>
    <w:p w14:paraId="322DDE18" w14:textId="5EB5AC05" w:rsidR="009971B0" w:rsidRDefault="00B97703">
      <w:pPr>
        <w:spacing w:after="120"/>
        <w:ind w:left="993" w:hanging="993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A72D18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SA3 kindly asks </w:t>
      </w:r>
      <w:r w:rsidR="00A72D1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ETSI SAGE to </w:t>
      </w:r>
      <w:r w:rsidR="00A72D18">
        <w:rPr>
          <w:rFonts w:ascii="Arial" w:hAnsi="Arial" w:cs="Arial"/>
          <w:sz w:val="22"/>
          <w:szCs w:val="22"/>
        </w:rPr>
        <w:t xml:space="preserve">proceed with the </w:t>
      </w:r>
      <w:r w:rsidR="009921D2">
        <w:rPr>
          <w:rFonts w:ascii="Arial" w:hAnsi="Arial" w:cs="Arial"/>
          <w:sz w:val="22"/>
          <w:szCs w:val="22"/>
        </w:rPr>
        <w:t xml:space="preserve">evaluation and </w:t>
      </w:r>
      <w:r w:rsidR="00A72D18">
        <w:rPr>
          <w:rFonts w:ascii="Arial" w:hAnsi="Arial" w:cs="Arial"/>
          <w:sz w:val="22"/>
          <w:szCs w:val="22"/>
        </w:rPr>
        <w:t>development of 256-bit encryption and integrity algorithm specifications</w:t>
      </w:r>
      <w:r w:rsidR="009921D2">
        <w:rPr>
          <w:rFonts w:ascii="Arial" w:hAnsi="Arial" w:cs="Arial"/>
          <w:sz w:val="22"/>
          <w:szCs w:val="22"/>
        </w:rPr>
        <w:t xml:space="preserve"> </w:t>
      </w:r>
      <w:r w:rsidR="009921D2">
        <w:rPr>
          <w:rFonts w:ascii="Arial" w:hAnsi="Arial" w:cs="Arial"/>
          <w:sz w:val="22"/>
          <w:szCs w:val="22"/>
        </w:rPr>
        <w:t>based on ZUC-</w:t>
      </w:r>
      <w:r w:rsidR="009921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256</w:t>
      </w:r>
      <w:r w:rsidR="009921D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9921D2">
        <w:rPr>
          <w:rFonts w:ascii="Arial" w:hAnsi="Arial" w:cs="Arial"/>
          <w:sz w:val="22"/>
          <w:szCs w:val="22"/>
        </w:rPr>
        <w:t xml:space="preserve"> as one of potential algorithms</w:t>
      </w:r>
      <w:r w:rsidR="00A72D18" w:rsidRPr="004558F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A72D1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CF729D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bookmarkStart w:id="2" w:name="OLE_LINK53"/>
      <w:bookmarkStart w:id="3" w:name="OLE_LINK54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5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8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November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2021</w:t>
      </w:r>
      <w:bookmarkEnd w:id="2"/>
      <w:bookmarkEnd w:id="3"/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Sophia Antipolis, FR</w:t>
      </w:r>
    </w:p>
    <w:p w14:paraId="206CCD33" w14:textId="77777777" w:rsidR="00BB7555" w:rsidRPr="00666A89" w:rsidRDefault="00BB7555" w:rsidP="00BB7555">
      <w:pP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SA3#10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6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7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-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11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February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2</w:t>
      </w:r>
      <w:r w:rsidRPr="00666A89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TBC, EU</w:t>
      </w:r>
    </w:p>
    <w:p w14:paraId="054FEDCB" w14:textId="77777777" w:rsidR="006052AD" w:rsidRPr="002F1940" w:rsidRDefault="006052AD" w:rsidP="002F1940"/>
    <w:sectPr w:rsidR="006052AD" w:rsidRPr="002F1940">
      <w:footerReference w:type="default" r:id="rId8"/>
      <w:footerReference w:type="first" r:id="rId9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0813E" w14:textId="77777777" w:rsidR="003E5D31" w:rsidRDefault="003E5D31">
      <w:pPr>
        <w:spacing w:after="0"/>
      </w:pPr>
      <w:r>
        <w:separator/>
      </w:r>
    </w:p>
  </w:endnote>
  <w:endnote w:type="continuationSeparator" w:id="0">
    <w:p w14:paraId="37C1E56A" w14:textId="77777777" w:rsidR="003E5D31" w:rsidRDefault="003E5D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E833" w14:textId="38EFCD27" w:rsidR="003A64E2" w:rsidRDefault="005A0174">
    <w:pPr>
      <w:pStyle w:val="a5"/>
    </w:pP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2E36229D" wp14:editId="5101463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2" name="MSIPCM0f4243b09e3973fe861b644f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FE5A05" w14:textId="7E69246B" w:rsidR="003A64E2" w:rsidRPr="00FC7550" w:rsidRDefault="003A64E2" w:rsidP="00FC755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6229D" id="_x0000_t202" coordsize="21600,21600" o:spt="202" path="m,l,21600r21600,l21600,xe">
              <v:stroke joinstyle="miter"/>
              <v:path gradientshapeok="t" o:connecttype="rect"/>
            </v:shapetype>
            <v:shape id="MSIPCM0f4243b09e3973fe861b644f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" o:allowincell="f" filled="f" stroked="f">
              <v:textbox inset="20pt,0,,0">
                <w:txbxContent>
                  <w:p w14:paraId="2CFE5A05" w14:textId="7E69246B" w:rsidR="003A64E2" w:rsidRPr="00FC7550" w:rsidRDefault="003A64E2" w:rsidP="00FC7550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A9ED3" w14:textId="03B6FEC1" w:rsidR="003A64E2" w:rsidRDefault="005A0174">
    <w:pPr>
      <w:pStyle w:val="a5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225F2108" wp14:editId="2FCDC2CD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bed7405e9608ce29afecb210" descr="{&quot;HashCode&quot;:-1699574231,&quot;Height&quot;:842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AA4924" w14:textId="22A71FB3" w:rsidR="003A64E2" w:rsidRPr="00FC7550" w:rsidRDefault="003A64E2" w:rsidP="00FC7550">
                          <w:pPr>
                            <w:spacing w:after="0"/>
                            <w:rPr>
                              <w:rFonts w:ascii="Calibri" w:hAnsi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F2108" id="_x0000_t202" coordsize="21600,21600" o:spt="202" path="m,l,21600r21600,l21600,xe">
              <v:stroke joinstyle="miter"/>
              <v:path gradientshapeok="t" o:connecttype="rect"/>
            </v:shapetype>
            <v:shape id="MSIPCMbed7405e9608ce29afecb210" o:spid="_x0000_s1027" type="#_x0000_t202" alt="{&quot;HashCode&quot;:-1699574231,&quot;Height&quot;:842.0,&quot;Width&quot;:595.0,&quot;Placement&quot;:&quot;Footer&quot;,&quot;Index&quot;:&quot;FirstPage&quot;,&quot;Section&quot;:1,&quot;Top&quot;:0.0,&quot;Left&quot;:0.0}" style="position:absolute;left:0;text-align:left;margin-left:0;margin-top:805.45pt;width:595.3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" o:allowincell="f" filled="f" stroked="f">
              <v:textbox inset="20pt,0,,0">
                <w:txbxContent>
                  <w:p w14:paraId="57AA4924" w14:textId="22A71FB3" w:rsidR="003A64E2" w:rsidRPr="00FC7550" w:rsidRDefault="003A64E2" w:rsidP="00FC7550">
                    <w:pPr>
                      <w:spacing w:after="0"/>
                      <w:rPr>
                        <w:rFonts w:ascii="Calibri" w:hAnsi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AB573" w14:textId="77777777" w:rsidR="003E5D31" w:rsidRDefault="003E5D31">
      <w:pPr>
        <w:spacing w:after="0"/>
      </w:pPr>
      <w:r>
        <w:separator/>
      </w:r>
    </w:p>
  </w:footnote>
  <w:footnote w:type="continuationSeparator" w:id="0">
    <w:p w14:paraId="00C7E725" w14:textId="77777777" w:rsidR="003E5D31" w:rsidRDefault="003E5D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B167C35"/>
    <w:multiLevelType w:val="hybridMultilevel"/>
    <w:tmpl w:val="940C1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E8D54A8"/>
    <w:multiLevelType w:val="hybridMultilevel"/>
    <w:tmpl w:val="F2CC2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33B8B"/>
    <w:rsid w:val="00035015"/>
    <w:rsid w:val="000A36D2"/>
    <w:rsid w:val="000F6242"/>
    <w:rsid w:val="00102FA8"/>
    <w:rsid w:val="0017082B"/>
    <w:rsid w:val="0018429A"/>
    <w:rsid w:val="00194C1A"/>
    <w:rsid w:val="00226381"/>
    <w:rsid w:val="00231A69"/>
    <w:rsid w:val="002633F4"/>
    <w:rsid w:val="002869FE"/>
    <w:rsid w:val="002F1940"/>
    <w:rsid w:val="00383545"/>
    <w:rsid w:val="003A64E2"/>
    <w:rsid w:val="003E5D31"/>
    <w:rsid w:val="00433500"/>
    <w:rsid w:val="00433F71"/>
    <w:rsid w:val="00440D43"/>
    <w:rsid w:val="004558F3"/>
    <w:rsid w:val="0046037A"/>
    <w:rsid w:val="004E3939"/>
    <w:rsid w:val="00523408"/>
    <w:rsid w:val="00554321"/>
    <w:rsid w:val="005A0174"/>
    <w:rsid w:val="006052AD"/>
    <w:rsid w:val="0065112B"/>
    <w:rsid w:val="00665539"/>
    <w:rsid w:val="006660B3"/>
    <w:rsid w:val="00666A89"/>
    <w:rsid w:val="007231B0"/>
    <w:rsid w:val="0073766B"/>
    <w:rsid w:val="007503C4"/>
    <w:rsid w:val="007C126E"/>
    <w:rsid w:val="007F4F92"/>
    <w:rsid w:val="00866ADC"/>
    <w:rsid w:val="008860A6"/>
    <w:rsid w:val="008D772F"/>
    <w:rsid w:val="009427B5"/>
    <w:rsid w:val="00946558"/>
    <w:rsid w:val="009849A8"/>
    <w:rsid w:val="00991AFF"/>
    <w:rsid w:val="009921D2"/>
    <w:rsid w:val="009971B0"/>
    <w:rsid w:val="0099764C"/>
    <w:rsid w:val="00A70DDC"/>
    <w:rsid w:val="00A72D18"/>
    <w:rsid w:val="00A9691B"/>
    <w:rsid w:val="00AB5F87"/>
    <w:rsid w:val="00AD5107"/>
    <w:rsid w:val="00AE1B3E"/>
    <w:rsid w:val="00B014B3"/>
    <w:rsid w:val="00B97703"/>
    <w:rsid w:val="00BB7555"/>
    <w:rsid w:val="00C60819"/>
    <w:rsid w:val="00CA0538"/>
    <w:rsid w:val="00CA7261"/>
    <w:rsid w:val="00CF6087"/>
    <w:rsid w:val="00D11B3E"/>
    <w:rsid w:val="00D47F7A"/>
    <w:rsid w:val="00D73D3B"/>
    <w:rsid w:val="00D82FEA"/>
    <w:rsid w:val="00DF6A2F"/>
    <w:rsid w:val="00F667CF"/>
    <w:rsid w:val="00F803BE"/>
    <w:rsid w:val="00F837DE"/>
    <w:rsid w:val="00F945AB"/>
    <w:rsid w:val="00F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AE1B3E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AE1B3E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AE1B3E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AE1B3E"/>
    <w:pPr>
      <w:outlineLvl w:val="5"/>
    </w:pPr>
  </w:style>
  <w:style w:type="paragraph" w:styleId="7">
    <w:name w:val="heading 7"/>
    <w:basedOn w:val="H6"/>
    <w:next w:val="a"/>
    <w:qFormat/>
    <w:rsid w:val="00AE1B3E"/>
    <w:pPr>
      <w:outlineLvl w:val="6"/>
    </w:pPr>
  </w:style>
  <w:style w:type="paragraph" w:styleId="8">
    <w:name w:val="heading 8"/>
    <w:basedOn w:val="1"/>
    <w:next w:val="a"/>
    <w:qFormat/>
    <w:rsid w:val="00AE1B3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AE1B3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AE1B3E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AE1B3E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AE1B3E"/>
    <w:pPr>
      <w:ind w:left="284"/>
    </w:pPr>
  </w:style>
  <w:style w:type="paragraph" w:styleId="10">
    <w:name w:val="index 1"/>
    <w:basedOn w:val="a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AE1B3E"/>
    <w:pPr>
      <w:outlineLvl w:val="9"/>
    </w:pPr>
  </w:style>
  <w:style w:type="paragraph" w:styleId="22">
    <w:name w:val="List Number 2"/>
    <w:basedOn w:val="af"/>
    <w:semiHidden/>
    <w:rsid w:val="00AE1B3E"/>
    <w:pPr>
      <w:ind w:left="851"/>
    </w:pPr>
  </w:style>
  <w:style w:type="character" w:styleId="af0">
    <w:name w:val="footnote reference"/>
    <w:semiHidden/>
    <w:rsid w:val="00AE1B3E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a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a"/>
    <w:rsid w:val="00AE1B3E"/>
    <w:pPr>
      <w:keepLines/>
      <w:ind w:left="1702" w:hanging="1418"/>
    </w:pPr>
  </w:style>
  <w:style w:type="paragraph" w:customStyle="1" w:styleId="FP">
    <w:name w:val="FP"/>
    <w:basedOn w:val="a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a"/>
    <w:semiHidden/>
    <w:rsid w:val="00AE1B3E"/>
    <w:pPr>
      <w:ind w:left="1985" w:hanging="1985"/>
    </w:pPr>
  </w:style>
  <w:style w:type="paragraph" w:styleId="TOC7">
    <w:name w:val="toc 7"/>
    <w:basedOn w:val="TOC6"/>
    <w:next w:val="a"/>
    <w:semiHidden/>
    <w:rsid w:val="00AE1B3E"/>
    <w:pPr>
      <w:ind w:left="2268" w:hanging="2268"/>
    </w:pPr>
  </w:style>
  <w:style w:type="paragraph" w:styleId="23">
    <w:name w:val="List Bullet 2"/>
    <w:basedOn w:val="af3"/>
    <w:semiHidden/>
    <w:rsid w:val="00AE1B3E"/>
    <w:pPr>
      <w:ind w:left="851"/>
    </w:pPr>
  </w:style>
  <w:style w:type="paragraph" w:styleId="30">
    <w:name w:val="List Bullet 3"/>
    <w:basedOn w:val="23"/>
    <w:semiHidden/>
    <w:rsid w:val="00AE1B3E"/>
    <w:pPr>
      <w:ind w:left="1135"/>
    </w:pPr>
  </w:style>
  <w:style w:type="paragraph" w:styleId="af">
    <w:name w:val="List Number"/>
    <w:basedOn w:val="a9"/>
    <w:semiHidden/>
    <w:rsid w:val="00AE1B3E"/>
  </w:style>
  <w:style w:type="paragraph" w:customStyle="1" w:styleId="EQ">
    <w:name w:val="EQ"/>
    <w:basedOn w:val="a"/>
    <w:next w:val="a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5"/>
    <w:next w:val="a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a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24">
    <w:name w:val="List 2"/>
    <w:basedOn w:val="a9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AE1B3E"/>
    <w:pPr>
      <w:ind w:left="1135"/>
    </w:pPr>
  </w:style>
  <w:style w:type="paragraph" w:styleId="40">
    <w:name w:val="List 4"/>
    <w:basedOn w:val="31"/>
    <w:semiHidden/>
    <w:rsid w:val="00AE1B3E"/>
    <w:pPr>
      <w:ind w:left="1418"/>
    </w:pPr>
  </w:style>
  <w:style w:type="paragraph" w:styleId="50">
    <w:name w:val="List 5"/>
    <w:basedOn w:val="40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a9">
    <w:name w:val="List"/>
    <w:basedOn w:val="a"/>
    <w:semiHidden/>
    <w:rsid w:val="00AE1B3E"/>
    <w:pPr>
      <w:ind w:left="568" w:hanging="284"/>
    </w:pPr>
  </w:style>
  <w:style w:type="paragraph" w:styleId="af3">
    <w:name w:val="List Bullet"/>
    <w:basedOn w:val="a9"/>
    <w:semiHidden/>
    <w:rsid w:val="00AE1B3E"/>
  </w:style>
  <w:style w:type="paragraph" w:styleId="41">
    <w:name w:val="List Bullet 4"/>
    <w:basedOn w:val="30"/>
    <w:semiHidden/>
    <w:rsid w:val="00AE1B3E"/>
    <w:pPr>
      <w:ind w:left="1418"/>
    </w:pPr>
  </w:style>
  <w:style w:type="paragraph" w:styleId="51">
    <w:name w:val="List Bullet 5"/>
    <w:basedOn w:val="41"/>
    <w:semiHidden/>
    <w:rsid w:val="00AE1B3E"/>
    <w:pPr>
      <w:ind w:left="1702"/>
    </w:pPr>
  </w:style>
  <w:style w:type="paragraph" w:customStyle="1" w:styleId="B2">
    <w:name w:val="B2"/>
    <w:basedOn w:val="24"/>
    <w:rsid w:val="00AE1B3E"/>
  </w:style>
  <w:style w:type="paragraph" w:customStyle="1" w:styleId="B3">
    <w:name w:val="B3"/>
    <w:basedOn w:val="31"/>
    <w:rsid w:val="00AE1B3E"/>
  </w:style>
  <w:style w:type="paragraph" w:customStyle="1" w:styleId="B4">
    <w:name w:val="B4"/>
    <w:basedOn w:val="40"/>
    <w:rsid w:val="00AE1B3E"/>
  </w:style>
  <w:style w:type="paragraph" w:customStyle="1" w:styleId="B5">
    <w:name w:val="B5"/>
    <w:basedOn w:val="50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customStyle="1" w:styleId="normaltextrun">
    <w:name w:val="normaltextrun"/>
    <w:rsid w:val="00FC7550"/>
  </w:style>
  <w:style w:type="character" w:customStyle="1" w:styleId="a7">
    <w:name w:val="批注文字 字符"/>
    <w:link w:val="a6"/>
    <w:semiHidden/>
    <w:rsid w:val="00BB7555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sdt</cp:lastModifiedBy>
  <cp:revision>8</cp:revision>
  <cp:lastPrinted>2002-04-23T07:10:00Z</cp:lastPrinted>
  <dcterms:created xsi:type="dcterms:W3CDTF">2021-08-23T13:53:00Z</dcterms:created>
  <dcterms:modified xsi:type="dcterms:W3CDTF">2021-08-24T09:14:00Z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da11e7-ad83-4459-98c6-12a88e2eac78_Enabled">
    <vt:lpwstr>true</vt:lpwstr>
  </property>
  <property fmtid="{D5CDD505-2E9C-101B-9397-08002B2CF9AE}" pid="3" name="MSIP_Label_17da11e7-ad83-4459-98c6-12a88e2eac78_SetDate">
    <vt:lpwstr>2021-05-07T14:10:13Z</vt:lpwstr>
  </property>
  <property fmtid="{D5CDD505-2E9C-101B-9397-08002B2CF9AE}" pid="4" name="MSIP_Label_17da11e7-ad83-4459-98c6-12a88e2eac78_Method">
    <vt:lpwstr>Privileged</vt:lpwstr>
  </property>
  <property fmtid="{D5CDD505-2E9C-101B-9397-08002B2CF9AE}" pid="5" name="MSIP_Label_17da11e7-ad83-4459-98c6-12a88e2eac78_Name">
    <vt:lpwstr>17da11e7-ad83-4459-98c6-12a88e2eac78</vt:lpwstr>
  </property>
  <property fmtid="{D5CDD505-2E9C-101B-9397-08002B2CF9AE}" pid="6" name="MSIP_Label_17da11e7-ad83-4459-98c6-12a88e2eac78_SiteId">
    <vt:lpwstr>68283f3b-8487-4c86-adb3-a5228f18b893</vt:lpwstr>
  </property>
  <property fmtid="{D5CDD505-2E9C-101B-9397-08002B2CF9AE}" pid="7" name="MSIP_Label_17da11e7-ad83-4459-98c6-12a88e2eac78_ActionId">
    <vt:lpwstr>6814ffe6-8a81-4295-9ade-0000a0b585a5</vt:lpwstr>
  </property>
  <property fmtid="{D5CDD505-2E9C-101B-9397-08002B2CF9AE}" pid="8" name="MSIP_Label_17da11e7-ad83-4459-98c6-12a88e2eac78_ContentBits">
    <vt:lpwstr>0</vt:lpwstr>
  </property>
</Properties>
</file>