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152FF4B1"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DD1816">
        <w:rPr>
          <w:b/>
          <w:noProof/>
          <w:sz w:val="24"/>
        </w:rPr>
        <w:t>2</w:t>
      </w:r>
      <w:r w:rsidR="00F77B64">
        <w:rPr>
          <w:b/>
          <w:noProof/>
          <w:sz w:val="24"/>
        </w:rPr>
        <w:t>-</w:t>
      </w:r>
      <w:r>
        <w:rPr>
          <w:b/>
          <w:noProof/>
          <w:sz w:val="24"/>
        </w:rPr>
        <w:t>e</w:t>
      </w:r>
      <w:r>
        <w:rPr>
          <w:b/>
          <w:i/>
          <w:noProof/>
          <w:sz w:val="24"/>
        </w:rPr>
        <w:t xml:space="preserve"> </w:t>
      </w:r>
      <w:r>
        <w:rPr>
          <w:b/>
          <w:i/>
          <w:noProof/>
          <w:sz w:val="28"/>
        </w:rPr>
        <w:tab/>
      </w:r>
      <w:ins w:id="0" w:author="aj" w:date="2021-01-19T09:57:00Z">
        <w:r w:rsidR="0040579B">
          <w:rPr>
            <w:b/>
            <w:i/>
            <w:noProof/>
            <w:sz w:val="28"/>
          </w:rPr>
          <w:t>draft_</w:t>
        </w:r>
      </w:ins>
      <w:r w:rsidR="00C32B0C">
        <w:rPr>
          <w:b/>
          <w:i/>
          <w:noProof/>
          <w:sz w:val="28"/>
        </w:rPr>
        <w:t>S3-21</w:t>
      </w:r>
      <w:r w:rsidR="0073314E">
        <w:rPr>
          <w:b/>
          <w:i/>
          <w:noProof/>
          <w:sz w:val="28"/>
        </w:rPr>
        <w:t>0107</w:t>
      </w:r>
      <w:ins w:id="1" w:author="aj" w:date="2021-01-19T09:57:00Z">
        <w:r w:rsidR="0040579B">
          <w:rPr>
            <w:b/>
            <w:i/>
            <w:noProof/>
            <w:sz w:val="28"/>
          </w:rPr>
          <w:t>-r1</w:t>
        </w:r>
      </w:ins>
    </w:p>
    <w:p w14:paraId="3E91339F" w14:textId="7105B2A9"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DD1816">
        <w:rPr>
          <w:b/>
          <w:noProof/>
          <w:sz w:val="24"/>
        </w:rPr>
        <w:t>8</w:t>
      </w:r>
      <w:r w:rsidR="000A7E24">
        <w:rPr>
          <w:b/>
          <w:noProof/>
          <w:sz w:val="24"/>
        </w:rPr>
        <w:t xml:space="preserve"> – 29 </w:t>
      </w:r>
      <w:r w:rsidR="00C32B0C">
        <w:rPr>
          <w:b/>
          <w:noProof/>
          <w:sz w:val="24"/>
        </w:rPr>
        <w:t>January 202</w:t>
      </w:r>
      <w:r w:rsidR="000A7E24">
        <w:rPr>
          <w:b/>
          <w:noProof/>
          <w:sz w:val="24"/>
        </w:rPr>
        <w:t>1</w:t>
      </w:r>
      <w:r w:rsidR="000A7E24">
        <w:rPr>
          <w:b/>
          <w:noProof/>
          <w:sz w:val="24"/>
        </w:rPr>
        <w:tab/>
      </w:r>
      <w:r>
        <w:rPr>
          <w:b/>
          <w:noProof/>
          <w:sz w:val="24"/>
        </w:rPr>
        <w:tab/>
      </w:r>
      <w:r>
        <w:rPr>
          <w:b/>
          <w:noProof/>
          <w:sz w:val="24"/>
        </w:rPr>
        <w:tab/>
      </w:r>
      <w:r>
        <w:rPr>
          <w:b/>
          <w:noProof/>
          <w:sz w:val="24"/>
        </w:rPr>
        <w:tab/>
      </w:r>
      <w:r>
        <w:rPr>
          <w:b/>
          <w:noProof/>
          <w:sz w:val="24"/>
        </w:rPr>
        <w:tab/>
      </w:r>
      <w:r>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ins w:id="2" w:author="aj" w:date="2021-01-19T09:58:00Z">
        <w:r w:rsidR="0040579B">
          <w:rPr>
            <w:i/>
            <w:iCs/>
            <w:noProof/>
            <w:sz w:val="16"/>
            <w:szCs w:val="16"/>
          </w:rPr>
          <w:t>0107</w:t>
        </w:r>
      </w:ins>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745B729"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protection</w:t>
      </w:r>
      <w:r w:rsidR="00B468FD">
        <w:rPr>
          <w:rFonts w:ascii="Arial" w:hAnsi="Arial" w:cs="Arial"/>
          <w:b/>
        </w:rPr>
        <w:t xml:space="preserve"> of data in </w:t>
      </w:r>
      <w:r w:rsidR="00A55548">
        <w:rPr>
          <w:rFonts w:ascii="Arial" w:hAnsi="Arial" w:cs="Arial"/>
          <w:b/>
        </w:rPr>
        <w:t>transit</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6B6661F3"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protection </w:t>
      </w:r>
      <w:r w:rsidR="00B468FD">
        <w:rPr>
          <w:b/>
          <w:i/>
          <w:lang w:val="en-SG" w:eastAsia="zh-CN"/>
        </w:rPr>
        <w:t xml:space="preserve">of data in </w:t>
      </w:r>
      <w:r w:rsidR="00DD1816">
        <w:rPr>
          <w:b/>
          <w:i/>
          <w:lang w:val="en-SG" w:eastAsia="zh-CN"/>
        </w:rPr>
        <w:t xml:space="preserve">transit. </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13C15F22" w:rsidR="00FF3D72" w:rsidRDefault="00FF3D72" w:rsidP="00FF3D72">
      <w:r>
        <w:t xml:space="preserve">UE data </w:t>
      </w:r>
      <w:r w:rsidR="00B468FD">
        <w:t>is</w:t>
      </w:r>
      <w:r>
        <w:t xml:space="preserve"> input for analytics generation</w:t>
      </w:r>
      <w:r w:rsidR="00B468FD">
        <w:rPr>
          <w:lang w:eastAsia="zh-CN"/>
        </w:rPr>
        <w:t xml:space="preserve"> </w:t>
      </w:r>
      <w:r w:rsidR="00B468FD">
        <w:t xml:space="preserve">by </w:t>
      </w:r>
      <w:r>
        <w:rPr>
          <w:lang w:eastAsia="zh-CN"/>
        </w:rPr>
        <w:t xml:space="preserve">NWDAF to be consumed by other NFs. </w:t>
      </w:r>
      <w:r>
        <w:t xml:space="preserve">This key issue addresses the security of </w:t>
      </w:r>
      <w:r w:rsidR="00B468FD">
        <w:t xml:space="preserve">UE related </w:t>
      </w:r>
      <w:r>
        <w:t xml:space="preserve">data </w:t>
      </w:r>
      <w:r w:rsidR="00B468FD">
        <w:t>transferred between core functions</w:t>
      </w:r>
      <w:r>
        <w:t xml:space="preserve">. </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0081CF85" w:rsidR="006C7DEB" w:rsidRPr="00C32B0C" w:rsidRDefault="005A64F3" w:rsidP="00C32B0C">
      <w:pPr>
        <w:rPr>
          <w:rFonts w:cs="Arial"/>
          <w:noProof/>
          <w:sz w:val="48"/>
          <w:szCs w:val="48"/>
        </w:rPr>
      </w:pPr>
      <w:bookmarkStart w:id="3"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3"/>
    </w:p>
    <w:p w14:paraId="7879877B" w14:textId="77777777" w:rsidR="000A7E24" w:rsidRPr="008F6D36" w:rsidRDefault="000A7E24" w:rsidP="000A7E24">
      <w:pPr>
        <w:pStyle w:val="Heading3"/>
        <w:rPr>
          <w:ins w:id="4" w:author="Nokia" w:date="2021-01-08T18:24:00Z"/>
          <w:lang w:val="en-SG"/>
        </w:rPr>
      </w:pPr>
      <w:ins w:id="5" w:author="Nokia" w:date="2021-01-08T18:24:00Z">
        <w:r>
          <w:t>5</w:t>
        </w:r>
        <w:r w:rsidRPr="004D3578">
          <w:t>.</w:t>
        </w:r>
        <w:r>
          <w:rPr>
            <w:lang w:eastAsia="zh-CN"/>
          </w:rPr>
          <w:t>3</w:t>
        </w:r>
        <w:r>
          <w:rPr>
            <w:rFonts w:hint="eastAsia"/>
            <w:lang w:eastAsia="zh-CN"/>
          </w:rPr>
          <w:t>.</w:t>
        </w:r>
        <w:r w:rsidRPr="00C32B0C">
          <w:rPr>
            <w:highlight w:val="yellow"/>
            <w:lang w:eastAsia="zh-CN"/>
          </w:rPr>
          <w:t>X</w:t>
        </w:r>
        <w:r w:rsidRPr="004D3578">
          <w:tab/>
        </w:r>
        <w:r w:rsidRPr="00F21FF7">
          <w:t>Key Issue #</w:t>
        </w:r>
        <w:r>
          <w:rPr>
            <w:lang w:eastAsia="zh-CN"/>
          </w:rPr>
          <w:t>3</w:t>
        </w:r>
        <w:r>
          <w:rPr>
            <w:rFonts w:hint="eastAsia"/>
            <w:lang w:eastAsia="zh-CN"/>
          </w:rPr>
          <w:t>.</w:t>
        </w:r>
        <w:r w:rsidRPr="00C32B0C">
          <w:rPr>
            <w:highlight w:val="yellow"/>
            <w:lang w:eastAsia="zh-CN"/>
          </w:rPr>
          <w:t>X</w:t>
        </w:r>
        <w:r w:rsidRPr="00F21FF7">
          <w:t>:</w:t>
        </w:r>
        <w:r>
          <w:t xml:space="preserve"> P</w:t>
        </w:r>
        <w:r>
          <w:rPr>
            <w:rFonts w:eastAsia="DengXian"/>
          </w:rPr>
          <w:t>rotection</w:t>
        </w:r>
        <w:r w:rsidRPr="00ED4696">
          <w:rPr>
            <w:rFonts w:eastAsia="DengXian"/>
          </w:rPr>
          <w:t xml:space="preserve"> </w:t>
        </w:r>
        <w:r>
          <w:rPr>
            <w:rFonts w:eastAsia="DengXian"/>
          </w:rPr>
          <w:t>of</w:t>
        </w:r>
        <w:r w:rsidRPr="00ED4696">
          <w:rPr>
            <w:rFonts w:eastAsia="DengXian"/>
          </w:rPr>
          <w:t xml:space="preserve"> </w:t>
        </w:r>
        <w:r>
          <w:rPr>
            <w:rFonts w:eastAsia="DengXian"/>
          </w:rPr>
          <w:t xml:space="preserve">UE </w:t>
        </w:r>
        <w:r w:rsidRPr="00ED4696">
          <w:rPr>
            <w:rFonts w:eastAsia="DengXian"/>
          </w:rPr>
          <w:t xml:space="preserve">data </w:t>
        </w:r>
        <w:r>
          <w:rPr>
            <w:rFonts w:eastAsia="DengXian"/>
          </w:rPr>
          <w:t>in transit</w:t>
        </w:r>
      </w:ins>
    </w:p>
    <w:p w14:paraId="694F741D" w14:textId="77777777" w:rsidR="000A7E24" w:rsidRPr="003D44F5" w:rsidRDefault="000A7E24" w:rsidP="000A7E24">
      <w:pPr>
        <w:pStyle w:val="Heading4"/>
        <w:rPr>
          <w:ins w:id="6" w:author="Nokia" w:date="2021-01-08T18:24:00Z"/>
        </w:rPr>
      </w:pPr>
      <w:ins w:id="7" w:author="Nokia" w:date="2021-01-08T18:24:00Z">
        <w:r w:rsidRPr="003D44F5">
          <w:t>5.</w:t>
        </w:r>
        <w:proofErr w:type="gramStart"/>
        <w:r>
          <w:t>3</w:t>
        </w:r>
        <w:r w:rsidRPr="003D44F5">
          <w:t>.</w:t>
        </w:r>
        <w:r w:rsidRPr="003D44F5">
          <w:rPr>
            <w:highlight w:val="yellow"/>
          </w:rPr>
          <w:t>X</w:t>
        </w:r>
        <w:r w:rsidRPr="003D44F5">
          <w:t>.</w:t>
        </w:r>
        <w:proofErr w:type="gramEnd"/>
        <w:r w:rsidRPr="003D44F5">
          <w:t>1</w:t>
        </w:r>
        <w:r w:rsidRPr="003D44F5">
          <w:tab/>
          <w:t>Key issue details</w:t>
        </w:r>
      </w:ins>
    </w:p>
    <w:p w14:paraId="2826753F" w14:textId="28BCD39D" w:rsidR="000A7E24" w:rsidRDefault="000A7E24" w:rsidP="000A7E24">
      <w:pPr>
        <w:rPr>
          <w:ins w:id="8" w:author="Nokia" w:date="2021-01-08T18:24:00Z"/>
        </w:rPr>
      </w:pPr>
      <w:ins w:id="9" w:author="Nokia" w:date="2021-01-08T18:24:00Z">
        <w:r>
          <w:t>The UE is providing the core network functions with data, which are reported to or requested by analytics functions. The transfer of any data between core network functions needs to be protected</w:t>
        </w:r>
        <w:del w:id="10" w:author="aj1" w:date="2021-01-20T02:41:00Z">
          <w:r w:rsidDel="003E69B7">
            <w:delText xml:space="preserve"> and auth</w:delText>
          </w:r>
          <w:bookmarkStart w:id="11" w:name="_GoBack"/>
          <w:bookmarkEnd w:id="11"/>
          <w:r w:rsidDel="003E69B7">
            <w:delText>orized</w:delText>
          </w:r>
        </w:del>
        <w:r>
          <w:t>.</w:t>
        </w:r>
      </w:ins>
    </w:p>
    <w:p w14:paraId="666CBD43" w14:textId="77777777" w:rsidR="000A7E24" w:rsidRDefault="000A7E24" w:rsidP="000A7E24">
      <w:pPr>
        <w:rPr>
          <w:ins w:id="12" w:author="Nokia" w:date="2021-01-08T18:24:00Z"/>
          <w:lang w:val="en-US"/>
        </w:rPr>
      </w:pPr>
      <w:ins w:id="13" w:author="Nokia" w:date="2021-01-08T18:24:00Z">
        <w:r w:rsidRPr="00AD77B5">
          <w:rPr>
            <w:lang w:val="en-US"/>
          </w:rPr>
          <w:t xml:space="preserve">According to TS 23.288 [y] the </w:t>
        </w:r>
        <w:bookmarkStart w:id="14" w:name="_Hlk61945892"/>
        <w:r w:rsidRPr="00AD77B5">
          <w:rPr>
            <w:lang w:val="en-US"/>
          </w:rPr>
          <w:t xml:space="preserve">NWDAF collects data from various data sources and provides Analytics Output to different NWDAF data consumers. </w:t>
        </w:r>
        <w:bookmarkEnd w:id="14"/>
        <w:r w:rsidRPr="00AD77B5">
          <w:rPr>
            <w:lang w:val="en-US"/>
          </w:rPr>
          <w:t>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ins>
    </w:p>
    <w:p w14:paraId="74A5A933" w14:textId="156589E3" w:rsidR="000A7E24" w:rsidRPr="000F5B50" w:rsidRDefault="000A7E24" w:rsidP="000A7E24">
      <w:pPr>
        <w:rPr>
          <w:ins w:id="15" w:author="Nokia" w:date="2021-01-08T18:24:00Z"/>
          <w:lang w:val="en-US"/>
        </w:rPr>
      </w:pPr>
      <w:ins w:id="16" w:author="Nokia" w:date="2021-01-08T18:24:00Z">
        <w:r>
          <w:rPr>
            <w:lang w:val="en-US"/>
          </w:rPr>
          <w:t xml:space="preserve">Data in transit </w:t>
        </w:r>
        <w:r w:rsidRPr="000F5B50">
          <w:rPr>
            <w:lang w:val="en-US"/>
          </w:rPr>
          <w:t>need</w:t>
        </w:r>
        <w:r>
          <w:rPr>
            <w:lang w:val="en-US"/>
          </w:rPr>
          <w:t>s</w:t>
        </w:r>
        <w:r w:rsidRPr="000F5B50">
          <w:rPr>
            <w:lang w:val="en-US"/>
          </w:rPr>
          <w:t xml:space="preserve"> to </w:t>
        </w:r>
        <w:r>
          <w:rPr>
            <w:lang w:val="en-US"/>
          </w:rPr>
          <w:t xml:space="preserve">be </w:t>
        </w:r>
        <w:r w:rsidRPr="000F5B50">
          <w:rPr>
            <w:lang w:val="en-US"/>
          </w:rPr>
          <w:t>protect</w:t>
        </w:r>
        <w:r>
          <w:rPr>
            <w:lang w:val="en-US"/>
          </w:rPr>
          <w:t>ed</w:t>
        </w:r>
        <w:r w:rsidRPr="000F5B50">
          <w:rPr>
            <w:lang w:val="en-US"/>
          </w:rPr>
          <w:t xml:space="preserve"> while in transfer between NWDAFs</w:t>
        </w:r>
        <w:r>
          <w:rPr>
            <w:lang w:val="en-US"/>
          </w:rPr>
          <w:t xml:space="preserve">, NF to NWDAFs and NWDAF to another entity, e.g. DCCF. </w:t>
        </w:r>
      </w:ins>
    </w:p>
    <w:p w14:paraId="1258FF05" w14:textId="77777777" w:rsidR="000A7E24" w:rsidRPr="00E1641E" w:rsidRDefault="000A7E24" w:rsidP="000A7E24">
      <w:pPr>
        <w:rPr>
          <w:ins w:id="17" w:author="Nokia" w:date="2021-01-08T18:24:00Z"/>
          <w:lang w:val="en-US"/>
        </w:rPr>
      </w:pPr>
      <w:ins w:id="18" w:author="Nokia" w:date="2021-01-08T18:24:00Z">
        <w:r w:rsidRPr="000F5B50">
          <w:rPr>
            <w:lang w:val="en-US"/>
          </w:rPr>
          <w:t xml:space="preserve">This key issue addresses security for data in transit </w:t>
        </w:r>
        <w:r>
          <w:rPr>
            <w:lang w:val="en-US"/>
          </w:rPr>
          <w:t>involving an analytics function</w:t>
        </w:r>
        <w:r w:rsidRPr="000F5B50">
          <w:rPr>
            <w:lang w:val="en-US"/>
          </w:rPr>
          <w:t>.</w:t>
        </w:r>
      </w:ins>
    </w:p>
    <w:p w14:paraId="7B3C0F19" w14:textId="77777777" w:rsidR="000A7E24" w:rsidRDefault="000A7E24" w:rsidP="000A7E24">
      <w:pPr>
        <w:pStyle w:val="Heading4"/>
        <w:rPr>
          <w:ins w:id="19" w:author="Nokia" w:date="2021-01-08T18:24:00Z"/>
        </w:rPr>
      </w:pPr>
      <w:ins w:id="20" w:author="Nokia" w:date="2021-01-08T18:24:00Z">
        <w:r w:rsidRPr="003D44F5">
          <w:t>5.</w:t>
        </w:r>
        <w:proofErr w:type="gramStart"/>
        <w:r>
          <w:t>3</w:t>
        </w:r>
        <w:r w:rsidRPr="003D44F5">
          <w:t>.</w:t>
        </w:r>
        <w:r w:rsidRPr="003D44F5">
          <w:rPr>
            <w:highlight w:val="yellow"/>
          </w:rPr>
          <w:t>X</w:t>
        </w:r>
        <w:r w:rsidRPr="003D44F5">
          <w:t>.</w:t>
        </w:r>
        <w:proofErr w:type="gramEnd"/>
        <w:r>
          <w:t>2</w:t>
        </w:r>
        <w:r w:rsidRPr="003D44F5">
          <w:tab/>
        </w:r>
        <w:r>
          <w:t>Security Threats</w:t>
        </w:r>
      </w:ins>
    </w:p>
    <w:p w14:paraId="4A1C1955" w14:textId="77777777" w:rsidR="000A7E24" w:rsidRDefault="000A7E24" w:rsidP="000A7E24">
      <w:pPr>
        <w:rPr>
          <w:ins w:id="21" w:author="Nokia" w:date="2021-01-08T18:24:00Z"/>
        </w:rPr>
      </w:pPr>
      <w:ins w:id="22" w:author="Nokia" w:date="2021-01-08T18:24:00Z">
        <w:r>
          <w:t xml:space="preserve">If data is transferred between NFs or different NWDAF Instances, a </w:t>
        </w:r>
        <w:proofErr w:type="spellStart"/>
        <w:r>
          <w:t>MitM</w:t>
        </w:r>
        <w:proofErr w:type="spellEnd"/>
        <w:r>
          <w:t xml:space="preserve"> (for instance a malicious SCP) can compromise data by eavesdropping or modification. </w:t>
        </w:r>
      </w:ins>
    </w:p>
    <w:p w14:paraId="56FCEF57" w14:textId="77777777" w:rsidR="000A7E24" w:rsidRPr="000F5B50" w:rsidRDefault="000A7E24" w:rsidP="000A7E24">
      <w:pPr>
        <w:rPr>
          <w:ins w:id="23" w:author="Nokia" w:date="2021-01-08T18:24:00Z"/>
          <w:lang w:val="en-US"/>
        </w:rPr>
      </w:pPr>
      <w:ins w:id="24" w:author="Nokia" w:date="2021-01-08T18:24:00Z">
        <w:r w:rsidRPr="000F5B50">
          <w:rPr>
            <w:lang w:val="en-US"/>
          </w:rPr>
          <w:t xml:space="preserve">A rogue NWDAF Instance </w:t>
        </w:r>
        <w:r>
          <w:rPr>
            <w:lang w:val="en-US"/>
          </w:rPr>
          <w:t>can</w:t>
        </w:r>
        <w:r w:rsidRPr="000F5B50">
          <w:rPr>
            <w:lang w:val="en-US"/>
          </w:rPr>
          <w:t xml:space="preserve"> sen</w:t>
        </w:r>
        <w:r>
          <w:rPr>
            <w:lang w:val="en-US"/>
          </w:rPr>
          <w:t>d</w:t>
        </w:r>
        <w:r w:rsidRPr="000F5B50">
          <w:rPr>
            <w:lang w:val="en-US"/>
          </w:rPr>
          <w:t xml:space="preserve"> wrong or modified data to another NWDAF instance.</w:t>
        </w:r>
      </w:ins>
    </w:p>
    <w:p w14:paraId="68054222" w14:textId="77777777" w:rsidR="000A7E24" w:rsidRPr="003D44F5" w:rsidRDefault="000A7E24" w:rsidP="000A7E24">
      <w:pPr>
        <w:pStyle w:val="Heading4"/>
        <w:rPr>
          <w:ins w:id="25" w:author="Nokia" w:date="2021-01-08T18:26:00Z"/>
        </w:rPr>
      </w:pPr>
      <w:ins w:id="26" w:author="Nokia" w:date="2021-01-08T18:26:00Z">
        <w:r w:rsidRPr="003D44F5">
          <w:t>5.</w:t>
        </w:r>
        <w:proofErr w:type="gramStart"/>
        <w:r>
          <w:t>3</w:t>
        </w:r>
        <w:r w:rsidRPr="003D44F5">
          <w:t>.</w:t>
        </w:r>
        <w:r w:rsidRPr="003D44F5">
          <w:rPr>
            <w:highlight w:val="yellow"/>
          </w:rPr>
          <w:t>X</w:t>
        </w:r>
        <w:r w:rsidRPr="003D44F5">
          <w:t>.</w:t>
        </w:r>
        <w:proofErr w:type="gramEnd"/>
        <w:r>
          <w:t>3</w:t>
        </w:r>
        <w:r w:rsidRPr="003D44F5">
          <w:tab/>
        </w:r>
        <w:r>
          <w:t>Potential security requirements</w:t>
        </w:r>
      </w:ins>
    </w:p>
    <w:p w14:paraId="6BA6E8B0" w14:textId="77777777" w:rsidR="000A7E24" w:rsidRDefault="000A7E24" w:rsidP="000A7E24">
      <w:pPr>
        <w:rPr>
          <w:ins w:id="27" w:author="Nokia" w:date="2021-01-08T18:26:00Z"/>
        </w:rPr>
      </w:pPr>
      <w:ins w:id="28" w:author="Nokia" w:date="2021-01-08T18:26:00Z">
        <w:r>
          <w:t>Data transferred between core network functions shall be integrity, confidentiality and replay protected.</w:t>
        </w:r>
      </w:ins>
    </w:p>
    <w:p w14:paraId="35647495" w14:textId="1F436E99" w:rsidR="00A55548" w:rsidDel="00371FBC" w:rsidRDefault="00A55548" w:rsidP="000A7E24">
      <w:pPr>
        <w:rPr>
          <w:del w:id="29" w:author="Nokia" w:date="2021-01-20T09:56:00Z"/>
        </w:rPr>
      </w:pPr>
    </w:p>
    <w:p w14:paraId="78F6A0F2" w14:textId="77777777" w:rsidR="00371FBC" w:rsidRPr="0040579B" w:rsidRDefault="00371FBC" w:rsidP="000A7E24">
      <w:pPr>
        <w:rPr>
          <w:ins w:id="30" w:author="Nokia" w:date="2021-01-20T09:56:00Z"/>
          <w:rPrChange w:id="31" w:author="aj" w:date="2021-01-19T09:59:00Z">
            <w:rPr>
              <w:ins w:id="32" w:author="Nokia" w:date="2021-01-20T09:56:00Z"/>
              <w:lang w:val="en-US"/>
            </w:rPr>
          </w:rPrChange>
        </w:rPr>
      </w:pPr>
    </w:p>
    <w:p w14:paraId="5B8F5280" w14:textId="67BE4152" w:rsidR="00813132" w:rsidRDefault="00813132" w:rsidP="000A7E24">
      <w:pPr>
        <w:rPr>
          <w:ins w:id="33" w:author="aj1" w:date="2021-01-20T02:40:00Z"/>
        </w:rPr>
      </w:pPr>
    </w:p>
    <w:p w14:paraId="768934FD" w14:textId="5EAA824F" w:rsidR="003E69B7" w:rsidRPr="003E69B7" w:rsidRDefault="003E69B7" w:rsidP="000A7E24">
      <w:pPr>
        <w:rPr>
          <w:ins w:id="34" w:author="aj1" w:date="2021-01-20T02:40:00Z"/>
          <w:sz w:val="72"/>
          <w:szCs w:val="72"/>
          <w:rPrChange w:id="35" w:author="aj1" w:date="2021-01-20T02:40:00Z">
            <w:rPr>
              <w:ins w:id="36" w:author="aj1" w:date="2021-01-20T02:40:00Z"/>
            </w:rPr>
          </w:rPrChange>
        </w:rPr>
      </w:pPr>
      <w:ins w:id="37" w:author="aj1" w:date="2021-01-20T02:40:00Z">
        <w:r w:rsidRPr="003E69B7">
          <w:rPr>
            <w:sz w:val="72"/>
            <w:szCs w:val="72"/>
            <w:rPrChange w:id="38" w:author="aj1" w:date="2021-01-20T02:40:00Z">
              <w:rPr/>
            </w:rPrChange>
          </w:rPr>
          <w:lastRenderedPageBreak/>
          <w:t>********* next change</w:t>
        </w:r>
      </w:ins>
    </w:p>
    <w:p w14:paraId="4E5605E3" w14:textId="77777777" w:rsidR="003E69B7" w:rsidRDefault="003E69B7" w:rsidP="000A7E24">
      <w:pPr>
        <w:rPr>
          <w:ins w:id="39" w:author="aj1" w:date="2021-01-20T02:35:00Z"/>
        </w:rPr>
      </w:pPr>
    </w:p>
    <w:p w14:paraId="36196386" w14:textId="5DC6E5A9" w:rsidR="003E69B7" w:rsidRPr="008F6D36" w:rsidRDefault="003E69B7" w:rsidP="003E69B7">
      <w:pPr>
        <w:pStyle w:val="Heading3"/>
        <w:rPr>
          <w:ins w:id="40" w:author="aj1" w:date="2021-01-20T02:35:00Z"/>
          <w:lang w:val="en-SG"/>
        </w:rPr>
      </w:pPr>
      <w:ins w:id="41" w:author="aj1" w:date="2021-01-20T02:35:00Z">
        <w:r>
          <w:t>5</w:t>
        </w:r>
        <w:r w:rsidRPr="004D3578">
          <w:t>.</w:t>
        </w:r>
        <w:r>
          <w:rPr>
            <w:lang w:eastAsia="zh-CN"/>
          </w:rPr>
          <w:t>3</w:t>
        </w:r>
        <w:r>
          <w:rPr>
            <w:rFonts w:hint="eastAsia"/>
            <w:lang w:eastAsia="zh-CN"/>
          </w:rPr>
          <w:t>.</w:t>
        </w:r>
        <w:r w:rsidRPr="00C32B0C">
          <w:rPr>
            <w:highlight w:val="yellow"/>
            <w:lang w:eastAsia="zh-CN"/>
          </w:rPr>
          <w:t>X</w:t>
        </w:r>
        <w:r w:rsidRPr="004D3578">
          <w:tab/>
        </w:r>
        <w:r w:rsidRPr="00F21FF7">
          <w:t>Key Issue #</w:t>
        </w:r>
        <w:r>
          <w:rPr>
            <w:lang w:eastAsia="zh-CN"/>
          </w:rPr>
          <w:t>3</w:t>
        </w:r>
        <w:r>
          <w:rPr>
            <w:rFonts w:hint="eastAsia"/>
            <w:lang w:eastAsia="zh-CN"/>
          </w:rPr>
          <w:t>.</w:t>
        </w:r>
        <w:r w:rsidRPr="00C32B0C">
          <w:rPr>
            <w:highlight w:val="yellow"/>
            <w:lang w:eastAsia="zh-CN"/>
          </w:rPr>
          <w:t>X</w:t>
        </w:r>
        <w:r w:rsidRPr="00F21FF7">
          <w:t>:</w:t>
        </w:r>
        <w:r>
          <w:t xml:space="preserve"> </w:t>
        </w:r>
      </w:ins>
      <w:ins w:id="42" w:author="aj1" w:date="2021-01-20T02:39:00Z">
        <w:r>
          <w:t>Assuring genuine source and recipient for data in transit</w:t>
        </w:r>
      </w:ins>
    </w:p>
    <w:p w14:paraId="070BDEC7" w14:textId="77777777" w:rsidR="003E69B7" w:rsidRPr="003D44F5" w:rsidRDefault="003E69B7" w:rsidP="003E69B7">
      <w:pPr>
        <w:pStyle w:val="Heading4"/>
        <w:rPr>
          <w:ins w:id="43" w:author="aj1" w:date="2021-01-20T02:35:00Z"/>
        </w:rPr>
      </w:pPr>
      <w:ins w:id="44" w:author="aj1" w:date="2021-01-20T02:35:00Z">
        <w:r w:rsidRPr="003D44F5">
          <w:t>5.</w:t>
        </w:r>
        <w:proofErr w:type="gramStart"/>
        <w:r>
          <w:t>3</w:t>
        </w:r>
        <w:r w:rsidRPr="003D44F5">
          <w:t>.</w:t>
        </w:r>
        <w:r w:rsidRPr="003D44F5">
          <w:rPr>
            <w:highlight w:val="yellow"/>
          </w:rPr>
          <w:t>X</w:t>
        </w:r>
        <w:r w:rsidRPr="003D44F5">
          <w:t>.</w:t>
        </w:r>
        <w:proofErr w:type="gramEnd"/>
        <w:r w:rsidRPr="003D44F5">
          <w:t>1</w:t>
        </w:r>
        <w:r w:rsidRPr="003D44F5">
          <w:tab/>
          <w:t>Key issue details</w:t>
        </w:r>
      </w:ins>
    </w:p>
    <w:p w14:paraId="541CC1AD" w14:textId="3BE9F81B" w:rsidR="00371FBC" w:rsidRDefault="00371FBC" w:rsidP="003E69B7">
      <w:pPr>
        <w:rPr>
          <w:ins w:id="45" w:author="Nokia" w:date="2021-01-20T09:55:00Z"/>
        </w:rPr>
      </w:pPr>
      <w:ins w:id="46" w:author="Nokia" w:date="2021-01-20T09:54:00Z">
        <w:r>
          <w:t>The UE is providing the core network functions with data, which are reported to or requested by analytics functions.</w:t>
        </w:r>
      </w:ins>
    </w:p>
    <w:p w14:paraId="3E131D82" w14:textId="77777777" w:rsidR="00371FBC" w:rsidRDefault="00371FBC" w:rsidP="00371FBC">
      <w:pPr>
        <w:rPr>
          <w:ins w:id="47" w:author="Nokia" w:date="2021-01-20T09:55:00Z"/>
          <w:lang w:val="en-US"/>
        </w:rPr>
      </w:pPr>
      <w:ins w:id="48" w:author="Nokia" w:date="2021-01-20T09:55:00Z">
        <w:r w:rsidRPr="00AD77B5">
          <w:rPr>
            <w:lang w:val="en-US"/>
          </w:rPr>
          <w:t>According to TS 23.288 [y] the NWDAF collects data from various data sources and provides Analytics Output to different NWDAF data consumers. 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ins>
    </w:p>
    <w:p w14:paraId="19DFE9A5" w14:textId="7E5FD166" w:rsidR="00371FBC" w:rsidRPr="00371FBC" w:rsidDel="00371FBC" w:rsidRDefault="00371FBC" w:rsidP="003E69B7">
      <w:pPr>
        <w:rPr>
          <w:ins w:id="49" w:author="NokiaCA" w:date="2021-01-20T09:54:00Z"/>
          <w:del w:id="50" w:author="Nokia" w:date="2021-01-20T09:55:00Z"/>
          <w:b/>
          <w:bCs/>
          <w:lang w:val="en-US"/>
          <w:rPrChange w:id="51" w:author="Nokia" w:date="2021-01-20T09:55:00Z">
            <w:rPr>
              <w:ins w:id="52" w:author="NokiaCA" w:date="2021-01-20T09:54:00Z"/>
              <w:del w:id="53" w:author="Nokia" w:date="2021-01-20T09:55:00Z"/>
            </w:rPr>
          </w:rPrChange>
        </w:rPr>
      </w:pPr>
    </w:p>
    <w:p w14:paraId="6F0F0819" w14:textId="5057DD08" w:rsidR="003E69B7" w:rsidRDefault="003E69B7" w:rsidP="003E69B7">
      <w:pPr>
        <w:rPr>
          <w:ins w:id="54" w:author="aj1" w:date="2021-01-20T02:42:00Z"/>
        </w:rPr>
      </w:pPr>
      <w:ins w:id="55" w:author="aj1" w:date="2021-01-20T02:41:00Z">
        <w:r>
          <w:t>The</w:t>
        </w:r>
      </w:ins>
      <w:ins w:id="56" w:author="Nokia" w:date="2021-01-20T09:55:00Z">
        <w:r w:rsidR="00371FBC">
          <w:t>refore,</w:t>
        </w:r>
      </w:ins>
      <w:ins w:id="57" w:author="aj1" w:date="2021-01-20T02:41:00Z">
        <w:r>
          <w:t xml:space="preserve"> transfer of any data between</w:t>
        </w:r>
      </w:ins>
      <w:ins w:id="58" w:author="Nokia" w:date="2021-01-20T09:55:00Z">
        <w:r w:rsidR="00371FBC">
          <w:t xml:space="preserve"> NFs and NWDAF and between different NWDAF instances</w:t>
        </w:r>
      </w:ins>
      <w:ins w:id="59" w:author="aj1" w:date="2021-01-20T02:41:00Z">
        <w:r>
          <w:t xml:space="preserve"> needs to be authorized</w:t>
        </w:r>
      </w:ins>
      <w:ins w:id="60" w:author="aj1" w:date="2021-01-20T02:42:00Z">
        <w:r w:rsidRPr="003E69B7">
          <w:rPr>
            <w:lang w:val="en-US"/>
          </w:rPr>
          <w:t xml:space="preserve"> </w:t>
        </w:r>
        <w:r w:rsidRPr="000F5B50">
          <w:rPr>
            <w:lang w:val="en-US"/>
          </w:rPr>
          <w:t xml:space="preserve">to ensure that data comes from a genuine source as well as that the target NF is </w:t>
        </w:r>
        <w:r>
          <w:rPr>
            <w:lang w:val="en-US"/>
          </w:rPr>
          <w:t xml:space="preserve">genuine and </w:t>
        </w:r>
        <w:r w:rsidRPr="000F5B50">
          <w:rPr>
            <w:lang w:val="en-US"/>
          </w:rPr>
          <w:t>authorized to receive the data.</w:t>
        </w:r>
      </w:ins>
    </w:p>
    <w:p w14:paraId="3FA62DC5" w14:textId="4AF3674E" w:rsidR="003E69B7" w:rsidRDefault="003E69B7" w:rsidP="003E69B7">
      <w:pPr>
        <w:rPr>
          <w:ins w:id="61" w:author="aj1" w:date="2021-01-20T02:41:00Z"/>
        </w:rPr>
      </w:pPr>
    </w:p>
    <w:p w14:paraId="2EC5724A" w14:textId="77777777" w:rsidR="003E69B7" w:rsidRDefault="003E69B7" w:rsidP="003E69B7">
      <w:pPr>
        <w:pStyle w:val="Heading4"/>
        <w:rPr>
          <w:ins w:id="62" w:author="aj1" w:date="2021-01-20T02:40:00Z"/>
        </w:rPr>
      </w:pPr>
      <w:ins w:id="63" w:author="aj1" w:date="2021-01-20T02:40:00Z">
        <w:r w:rsidRPr="003D44F5">
          <w:t>5.</w:t>
        </w:r>
        <w:proofErr w:type="gramStart"/>
        <w:r>
          <w:t>3</w:t>
        </w:r>
        <w:r w:rsidRPr="003D44F5">
          <w:t>.</w:t>
        </w:r>
        <w:r w:rsidRPr="003D44F5">
          <w:rPr>
            <w:highlight w:val="yellow"/>
          </w:rPr>
          <w:t>X</w:t>
        </w:r>
        <w:r w:rsidRPr="003D44F5">
          <w:t>.</w:t>
        </w:r>
        <w:proofErr w:type="gramEnd"/>
        <w:r>
          <w:t>2</w:t>
        </w:r>
        <w:r w:rsidRPr="003D44F5">
          <w:tab/>
        </w:r>
        <w:r>
          <w:t>Security Threats</w:t>
        </w:r>
      </w:ins>
    </w:p>
    <w:p w14:paraId="0B25E938" w14:textId="77777777" w:rsidR="00807578" w:rsidRDefault="00807578" w:rsidP="00807578">
      <w:pPr>
        <w:rPr>
          <w:ins w:id="64" w:author="aj1" w:date="2021-01-20T02:46:00Z"/>
        </w:rPr>
      </w:pPr>
      <w:ins w:id="65" w:author="aj1" w:date="2021-01-20T02:46:00Z">
        <w:r>
          <w:t xml:space="preserve">A rogue NWDAF Instance can send data to another entity without checking that the receiver is genuine and authorized to receive the data. </w:t>
        </w:r>
      </w:ins>
    </w:p>
    <w:p w14:paraId="201AD1D6" w14:textId="77777777" w:rsidR="003E69B7" w:rsidRPr="000F5B50" w:rsidRDefault="003E69B7" w:rsidP="003E69B7">
      <w:pPr>
        <w:rPr>
          <w:ins w:id="66" w:author="aj1" w:date="2021-01-20T02:45:00Z"/>
          <w:lang w:val="en-US"/>
        </w:rPr>
      </w:pPr>
      <w:ins w:id="67" w:author="aj1" w:date="2021-01-20T02:45:00Z">
        <w:r>
          <w:rPr>
            <w:lang w:val="en-US"/>
          </w:rPr>
          <w:t xml:space="preserve">A rogue target NWDAF Instance </w:t>
        </w:r>
        <w:proofErr w:type="gramStart"/>
        <w:r>
          <w:rPr>
            <w:lang w:val="en-US"/>
          </w:rPr>
          <w:t>is able to</w:t>
        </w:r>
        <w:proofErr w:type="gramEnd"/>
        <w:r>
          <w:rPr>
            <w:lang w:val="en-US"/>
          </w:rPr>
          <w:t xml:space="preserve"> receive data unauthorized.</w:t>
        </w:r>
      </w:ins>
    </w:p>
    <w:p w14:paraId="151664CA" w14:textId="172544C5" w:rsidR="003E69B7" w:rsidRDefault="003E69B7" w:rsidP="003E69B7">
      <w:pPr>
        <w:rPr>
          <w:ins w:id="68" w:author="aj1" w:date="2021-01-20T02:45:00Z"/>
        </w:rPr>
      </w:pPr>
      <w:ins w:id="69" w:author="aj1" w:date="2021-01-20T02:45:00Z">
        <w:r>
          <w:t xml:space="preserve">An NF can consume analytics data without being authorized. </w:t>
        </w:r>
      </w:ins>
    </w:p>
    <w:p w14:paraId="0BCBF390" w14:textId="77777777" w:rsidR="003E69B7" w:rsidRDefault="003E69B7" w:rsidP="003E69B7">
      <w:pPr>
        <w:rPr>
          <w:ins w:id="70" w:author="aj1" w:date="2021-01-20T02:45:00Z"/>
        </w:rPr>
      </w:pPr>
    </w:p>
    <w:p w14:paraId="1A2AA4BB" w14:textId="77777777" w:rsidR="003E69B7" w:rsidRPr="003D44F5" w:rsidRDefault="003E69B7" w:rsidP="003E69B7">
      <w:pPr>
        <w:pStyle w:val="Heading4"/>
        <w:rPr>
          <w:ins w:id="71" w:author="aj1" w:date="2021-01-20T02:39:00Z"/>
        </w:rPr>
      </w:pPr>
      <w:ins w:id="72" w:author="aj1" w:date="2021-01-20T02:39:00Z">
        <w:r w:rsidRPr="003D44F5">
          <w:t>5.</w:t>
        </w:r>
        <w:proofErr w:type="gramStart"/>
        <w:r>
          <w:t>3</w:t>
        </w:r>
        <w:r w:rsidRPr="003D44F5">
          <w:t>.</w:t>
        </w:r>
        <w:r w:rsidRPr="003D44F5">
          <w:rPr>
            <w:highlight w:val="yellow"/>
          </w:rPr>
          <w:t>X</w:t>
        </w:r>
        <w:r w:rsidRPr="003D44F5">
          <w:t>.</w:t>
        </w:r>
        <w:proofErr w:type="gramEnd"/>
        <w:r>
          <w:t>3</w:t>
        </w:r>
        <w:r w:rsidRPr="003D44F5">
          <w:tab/>
        </w:r>
        <w:r>
          <w:t>Potential security requirements</w:t>
        </w:r>
      </w:ins>
    </w:p>
    <w:p w14:paraId="63ADAF8C" w14:textId="77777777" w:rsidR="00807578" w:rsidRDefault="00807578" w:rsidP="00807578">
      <w:pPr>
        <w:rPr>
          <w:ins w:id="73" w:author="aj1" w:date="2021-01-20T02:47:00Z"/>
        </w:rPr>
      </w:pPr>
      <w:ins w:id="74" w:author="aj1" w:date="2021-01-20T02:47:00Z">
        <w:r>
          <w:t>Only authorized NFs shall be allowed to consume UE data from the analytics function.</w:t>
        </w:r>
      </w:ins>
    </w:p>
    <w:p w14:paraId="336BC617" w14:textId="77777777" w:rsidR="003E69B7" w:rsidRPr="000F5B50" w:rsidRDefault="003E69B7" w:rsidP="003E69B7">
      <w:pPr>
        <w:rPr>
          <w:ins w:id="75" w:author="aj1" w:date="2021-01-20T02:44:00Z"/>
          <w:lang w:val="en-US"/>
        </w:rPr>
      </w:pPr>
      <w:ins w:id="76" w:author="aj1" w:date="2021-01-20T02:44:00Z">
        <w:r w:rsidRPr="000F5B50">
          <w:rPr>
            <w:lang w:val="en-US"/>
          </w:rPr>
          <w:t>The target NWDAF Instance shall be authorized to receive data from another NWDAF.</w:t>
        </w:r>
      </w:ins>
    </w:p>
    <w:p w14:paraId="489B3540" w14:textId="77777777" w:rsidR="003E69B7" w:rsidRDefault="003E69B7" w:rsidP="003E69B7">
      <w:pPr>
        <w:rPr>
          <w:ins w:id="77" w:author="aj1" w:date="2021-01-20T02:44:00Z"/>
          <w:lang w:val="en-US"/>
        </w:rPr>
      </w:pPr>
      <w:ins w:id="78" w:author="aj1" w:date="2021-01-20T02:44:00Z">
        <w:r w:rsidRPr="000F5B50">
          <w:rPr>
            <w:lang w:val="en-US"/>
          </w:rPr>
          <w:t xml:space="preserve">It shall be ensured that data is coming from a genuine NWDAF Instance ID which has been collecting this data. </w:t>
        </w:r>
      </w:ins>
    </w:p>
    <w:p w14:paraId="0556AA60" w14:textId="77777777" w:rsidR="003E69B7" w:rsidRPr="00E1641E" w:rsidRDefault="003E69B7" w:rsidP="003E69B7">
      <w:pPr>
        <w:rPr>
          <w:ins w:id="79" w:author="aj1" w:date="2021-01-20T02:44:00Z"/>
          <w:lang w:val="en-US"/>
        </w:rPr>
      </w:pPr>
      <w:ins w:id="80" w:author="aj1" w:date="2021-01-20T02:44:00Z">
        <w:r w:rsidRPr="00E1641E">
          <w:t>The source NWDAF Instance shall check if the receiver is genuine and authorized to receive the data.</w:t>
        </w:r>
        <w:r w:rsidRPr="00E1641E">
          <w:rPr>
            <w:lang w:val="en-US"/>
          </w:rPr>
          <w:t> </w:t>
        </w:r>
      </w:ins>
    </w:p>
    <w:p w14:paraId="68D2DB59" w14:textId="77777777" w:rsidR="003E69B7" w:rsidRPr="00ED6FB5" w:rsidRDefault="003E69B7" w:rsidP="003E69B7">
      <w:pPr>
        <w:rPr>
          <w:ins w:id="81" w:author="aj1" w:date="2021-01-20T02:44:00Z"/>
        </w:rPr>
      </w:pPr>
    </w:p>
    <w:p w14:paraId="0C4F9A9F" w14:textId="77777777" w:rsidR="00807578" w:rsidRDefault="00807578" w:rsidP="00807578">
      <w:pPr>
        <w:pStyle w:val="NO"/>
        <w:rPr>
          <w:ins w:id="82" w:author="aj1" w:date="2021-01-20T02:47:00Z"/>
        </w:rPr>
      </w:pPr>
      <w:ins w:id="83" w:author="aj1" w:date="2021-01-20T02:47:00Z">
        <w:r>
          <w:t xml:space="preserve">NOTE: It is expected that these requirements can be fulfilled by existing 5GS security mechanisms. </w:t>
        </w:r>
      </w:ins>
    </w:p>
    <w:p w14:paraId="6E9DC848" w14:textId="2E81297F" w:rsidR="003E69B7" w:rsidRPr="0040579B" w:rsidDel="003E69B7" w:rsidRDefault="003E69B7" w:rsidP="000A7E24">
      <w:pPr>
        <w:rPr>
          <w:ins w:id="84" w:author="Nokia" w:date="2020-12-22T13:26:00Z"/>
          <w:del w:id="85" w:author="aj1" w:date="2021-01-20T02:43:00Z"/>
          <w:rPrChange w:id="86" w:author="aj" w:date="2021-01-19T09:59:00Z">
            <w:rPr>
              <w:ins w:id="87" w:author="Nokia" w:date="2020-12-22T13:26:00Z"/>
              <w:del w:id="88" w:author="aj1" w:date="2021-01-20T02:43:00Z"/>
              <w:lang w:val="en-US"/>
            </w:rPr>
          </w:rPrChange>
        </w:rPr>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30A2" w14:textId="77777777" w:rsidR="00F24335" w:rsidRDefault="00F24335" w:rsidP="00F001D9">
      <w:pPr>
        <w:spacing w:after="0"/>
      </w:pPr>
      <w:r>
        <w:separator/>
      </w:r>
    </w:p>
  </w:endnote>
  <w:endnote w:type="continuationSeparator" w:id="0">
    <w:p w14:paraId="0066871C" w14:textId="77777777" w:rsidR="00F24335" w:rsidRDefault="00F24335" w:rsidP="00F001D9">
      <w:pPr>
        <w:spacing w:after="0"/>
      </w:pPr>
      <w:r>
        <w:continuationSeparator/>
      </w:r>
    </w:p>
  </w:endnote>
  <w:endnote w:type="continuationNotice" w:id="1">
    <w:p w14:paraId="2F6EAB17" w14:textId="77777777" w:rsidR="00F24335" w:rsidRDefault="00F24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7561" w14:textId="77777777" w:rsidR="00F24335" w:rsidRDefault="00F24335" w:rsidP="00F001D9">
      <w:pPr>
        <w:spacing w:after="0"/>
      </w:pPr>
      <w:r>
        <w:separator/>
      </w:r>
    </w:p>
  </w:footnote>
  <w:footnote w:type="continuationSeparator" w:id="0">
    <w:p w14:paraId="01AD2AD7" w14:textId="77777777" w:rsidR="00F24335" w:rsidRDefault="00F24335" w:rsidP="00F001D9">
      <w:pPr>
        <w:spacing w:after="0"/>
      </w:pPr>
      <w:r>
        <w:continuationSeparator/>
      </w:r>
    </w:p>
  </w:footnote>
  <w:footnote w:type="continuationNotice" w:id="1">
    <w:p w14:paraId="21B39CCF" w14:textId="77777777" w:rsidR="00F24335" w:rsidRDefault="00F243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
    <w15:presenceInfo w15:providerId="None" w15:userId="aj"/>
  </w15:person>
  <w15:person w15:author="Nokia">
    <w15:presenceInfo w15:providerId="None" w15:userId="Nokia"/>
  </w15:person>
  <w15:person w15:author="aj1">
    <w15:presenceInfo w15:providerId="None" w15:userId="aj1"/>
  </w15:person>
  <w15:person w15:author="NokiaCA">
    <w15:presenceInfo w15:providerId="None" w15:userId="Noki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efaultTabStop w:val="720"/>
  <w:hyphenationZone w:val="425"/>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0A7E24"/>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24389"/>
    <w:rsid w:val="003321E2"/>
    <w:rsid w:val="00340558"/>
    <w:rsid w:val="003463E5"/>
    <w:rsid w:val="003645EB"/>
    <w:rsid w:val="00371FBC"/>
    <w:rsid w:val="003949D6"/>
    <w:rsid w:val="003A18C5"/>
    <w:rsid w:val="003D1D87"/>
    <w:rsid w:val="003D44F5"/>
    <w:rsid w:val="003E63C0"/>
    <w:rsid w:val="003E69B7"/>
    <w:rsid w:val="003F2CD8"/>
    <w:rsid w:val="0040579B"/>
    <w:rsid w:val="00406EB2"/>
    <w:rsid w:val="00414B58"/>
    <w:rsid w:val="00437FFC"/>
    <w:rsid w:val="004527AD"/>
    <w:rsid w:val="0048774A"/>
    <w:rsid w:val="005173F2"/>
    <w:rsid w:val="00556502"/>
    <w:rsid w:val="00557DA3"/>
    <w:rsid w:val="005A64F3"/>
    <w:rsid w:val="005B12B5"/>
    <w:rsid w:val="005D1C96"/>
    <w:rsid w:val="00603B4A"/>
    <w:rsid w:val="00607AD8"/>
    <w:rsid w:val="00616ADA"/>
    <w:rsid w:val="00616DFA"/>
    <w:rsid w:val="00666C93"/>
    <w:rsid w:val="00671384"/>
    <w:rsid w:val="006729B1"/>
    <w:rsid w:val="0068602F"/>
    <w:rsid w:val="0069331A"/>
    <w:rsid w:val="006C5086"/>
    <w:rsid w:val="006C7DEB"/>
    <w:rsid w:val="00724045"/>
    <w:rsid w:val="0073314E"/>
    <w:rsid w:val="0077094A"/>
    <w:rsid w:val="007A07A6"/>
    <w:rsid w:val="007B6C7F"/>
    <w:rsid w:val="007F7891"/>
    <w:rsid w:val="008022EB"/>
    <w:rsid w:val="00807578"/>
    <w:rsid w:val="00813132"/>
    <w:rsid w:val="00854E7E"/>
    <w:rsid w:val="008632E3"/>
    <w:rsid w:val="00893D5D"/>
    <w:rsid w:val="00895779"/>
    <w:rsid w:val="0090694B"/>
    <w:rsid w:val="00917053"/>
    <w:rsid w:val="00931BE0"/>
    <w:rsid w:val="00952EBB"/>
    <w:rsid w:val="009900A0"/>
    <w:rsid w:val="009B6132"/>
    <w:rsid w:val="009C0D5A"/>
    <w:rsid w:val="00A33C5B"/>
    <w:rsid w:val="00A33F62"/>
    <w:rsid w:val="00A55548"/>
    <w:rsid w:val="00AA26F2"/>
    <w:rsid w:val="00AA2D51"/>
    <w:rsid w:val="00B361CD"/>
    <w:rsid w:val="00B468FD"/>
    <w:rsid w:val="00B51787"/>
    <w:rsid w:val="00B536B4"/>
    <w:rsid w:val="00B769AF"/>
    <w:rsid w:val="00BE7A93"/>
    <w:rsid w:val="00BF388F"/>
    <w:rsid w:val="00C21979"/>
    <w:rsid w:val="00C32B0C"/>
    <w:rsid w:val="00C61D53"/>
    <w:rsid w:val="00C703D3"/>
    <w:rsid w:val="00CA5FC8"/>
    <w:rsid w:val="00CA6F25"/>
    <w:rsid w:val="00CA727C"/>
    <w:rsid w:val="00D10EF9"/>
    <w:rsid w:val="00D226DA"/>
    <w:rsid w:val="00D24934"/>
    <w:rsid w:val="00D503FB"/>
    <w:rsid w:val="00D62BDA"/>
    <w:rsid w:val="00D848AC"/>
    <w:rsid w:val="00D90E07"/>
    <w:rsid w:val="00DA1C96"/>
    <w:rsid w:val="00DD107B"/>
    <w:rsid w:val="00DD1816"/>
    <w:rsid w:val="00DD3A69"/>
    <w:rsid w:val="00E1000D"/>
    <w:rsid w:val="00E2508E"/>
    <w:rsid w:val="00E3719F"/>
    <w:rsid w:val="00E54BE9"/>
    <w:rsid w:val="00E90396"/>
    <w:rsid w:val="00EA3000"/>
    <w:rsid w:val="00EF31D0"/>
    <w:rsid w:val="00F001D9"/>
    <w:rsid w:val="00F1134E"/>
    <w:rsid w:val="00F24335"/>
    <w:rsid w:val="00F761C9"/>
    <w:rsid w:val="00F7710B"/>
    <w:rsid w:val="00F77B64"/>
    <w:rsid w:val="00F923A8"/>
    <w:rsid w:val="00FA353A"/>
    <w:rsid w:val="00FC1D5C"/>
    <w:rsid w:val="00FC5FCF"/>
    <w:rsid w:val="00FC72C8"/>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 w:type="paragraph" w:customStyle="1" w:styleId="paragraph">
    <w:name w:val="paragraph"/>
    <w:basedOn w:val="Normal"/>
    <w:rsid w:val="00A55548"/>
    <w:pPr>
      <w:spacing w:before="100" w:beforeAutospacing="1" w:after="100" w:afterAutospacing="1"/>
    </w:pPr>
    <w:rPr>
      <w:rFonts w:eastAsia="Times New Roman"/>
      <w:sz w:val="24"/>
      <w:szCs w:val="24"/>
      <w:lang w:eastAsia="en-GB"/>
    </w:rPr>
  </w:style>
  <w:style w:type="character" w:customStyle="1" w:styleId="normaltextrun">
    <w:name w:val="normaltextrun"/>
    <w:rsid w:val="00A55548"/>
  </w:style>
  <w:style w:type="character" w:customStyle="1" w:styleId="eop">
    <w:name w:val="eop"/>
    <w:rsid w:val="00A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5AIRPNAIUNRU-931754773-1124</_dlc_DocId>
    <_dlc_DocIdPersistId xmlns="71c5aaf6-e6ce-465b-b873-5148d2a4c105" xsi:nil="true"/>
    <_dlc_DocIdUrl xmlns="71c5aaf6-e6ce-465b-b873-5148d2a4c105">
      <Url>https://nokia.sharepoint.com/sites/c5g/security/_layouts/15/DocIdRedir.aspx?ID=5AIRPNAIUNRU-931754773-1124</Url>
      <Description>5AIRPNAIUNRU-931754773-1124</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2.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3.xml><?xml version="1.0" encoding="utf-8"?>
<ds:datastoreItem xmlns:ds="http://schemas.openxmlformats.org/officeDocument/2006/customXml" ds:itemID="{BFA9467F-7A5E-4ECA-8B06-5A31D7A03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85D57-CF5F-4A68-A3E7-C1CC09FB92D4}">
  <ds:schemaRefs>
    <ds:schemaRef ds:uri="http://schemas.microsoft.com/sharepoint/events"/>
  </ds:schemaRefs>
</ds:datastoreItem>
</file>

<file path=customXml/itemProps5.xml><?xml version="1.0" encoding="utf-8"?>
<ds:datastoreItem xmlns:ds="http://schemas.openxmlformats.org/officeDocument/2006/customXml" ds:itemID="{584C3549-16EC-4570-B74B-905E230CCAD7}">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5784099-5a99-4bf8-a704-df8e2839178e"/>
    <ds:schemaRef ds:uri="4d2b50fa-3301-4a7d-8753-4806c70090c8"/>
    <ds:schemaRef ds:uri="http://www.w3.org/XML/1998/namespace"/>
    <ds:schemaRef ds:uri="http://purl.org/dc/dcmitype/"/>
  </ds:schemaRefs>
</ds:datastoreItem>
</file>

<file path=customXml/itemProps6.xml><?xml version="1.0" encoding="utf-8"?>
<ds:datastoreItem xmlns:ds="http://schemas.openxmlformats.org/officeDocument/2006/customXml" ds:itemID="{3A6E399C-17AC-42C3-A148-70690988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aj1</cp:lastModifiedBy>
  <cp:revision>5</cp:revision>
  <dcterms:created xsi:type="dcterms:W3CDTF">2021-01-19T08:57:00Z</dcterms:created>
  <dcterms:modified xsi:type="dcterms:W3CDTF">2021-01-21T01:38:00Z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0x01010021EBB908EB028C46B1FAE0EAA80718E3</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e81d0772-9627-43cf-885d-a5089c9a28f5</vt:lpwstr>
  </property>
  <property fmtid="{D5CDD505-2E9C-101B-9397-08002B2CF9AE}" pid="12" name="EriCOLLProjects">
    <vt:lpwstr/>
  </property>
</Properties>
</file>