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7D12B82"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42619">
              <w:rPr>
                <w:sz w:val="64"/>
              </w:rPr>
              <w:t>1</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A42619">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55B8AA92" w:rsidR="00450ADE" w:rsidRDefault="00450ADE" w:rsidP="004F1229">
            <w:pPr>
              <w:pStyle w:val="ZT"/>
              <w:framePr w:wrap="auto" w:hAnchor="text" w:yAlign="inline"/>
            </w:pPr>
            <w:r w:rsidRPr="00450ADE">
              <w:t xml:space="preserve">Study on </w:t>
            </w:r>
            <w:r w:rsidR="00A42619">
              <w:t xml:space="preserve">Integrated Sensing and </w:t>
            </w:r>
            <w:proofErr w:type="gramStart"/>
            <w:r w:rsidR="00A42619">
              <w:t>Communication</w:t>
            </w:r>
            <w:r w:rsidR="00BA3095">
              <w:t>;</w:t>
            </w:r>
            <w:proofErr w:type="gramEnd"/>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0797BD4F" w14:textId="5682C260" w:rsidR="00A42619" w:rsidRDefault="007045CC">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rsidR="00A42619">
        <w:t>Foreword</w:t>
      </w:r>
      <w:r w:rsidR="00A42619">
        <w:tab/>
      </w:r>
      <w:r w:rsidR="00A42619">
        <w:fldChar w:fldCharType="begin"/>
      </w:r>
      <w:r w:rsidR="00A42619">
        <w:instrText xml:space="preserve"> PAGEREF _Toc193790301 \h </w:instrText>
      </w:r>
      <w:r w:rsidR="00A42619">
        <w:fldChar w:fldCharType="separate"/>
      </w:r>
      <w:r w:rsidR="00A42619">
        <w:t>4</w:t>
      </w:r>
      <w:r w:rsidR="00A42619">
        <w:fldChar w:fldCharType="end"/>
      </w:r>
    </w:p>
    <w:p w14:paraId="63462EC1" w14:textId="04A6BE19" w:rsidR="00A42619" w:rsidRDefault="00A42619">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_Toc193790302 \h </w:instrText>
      </w:r>
      <w:r>
        <w:fldChar w:fldCharType="separate"/>
      </w:r>
      <w:r>
        <w:t>6</w:t>
      </w:r>
      <w:r>
        <w:fldChar w:fldCharType="end"/>
      </w:r>
    </w:p>
    <w:p w14:paraId="167C7EA7" w14:textId="030B05C6" w:rsidR="00A42619" w:rsidRDefault="00A42619">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_Toc193790303 \h </w:instrText>
      </w:r>
      <w:r>
        <w:fldChar w:fldCharType="separate"/>
      </w:r>
      <w:r>
        <w:t>6</w:t>
      </w:r>
      <w:r>
        <w:fldChar w:fldCharType="end"/>
      </w:r>
    </w:p>
    <w:p w14:paraId="41138CA8" w14:textId="61A5F487" w:rsidR="00A42619" w:rsidRDefault="00A42619">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r>
      <w:r>
        <w:instrText xml:space="preserve"> PAGEREF _Toc193790304 \h </w:instrText>
      </w:r>
      <w:r>
        <w:fldChar w:fldCharType="separate"/>
      </w:r>
      <w:r>
        <w:t>6</w:t>
      </w:r>
      <w:r>
        <w:fldChar w:fldCharType="end"/>
      </w:r>
    </w:p>
    <w:p w14:paraId="2607E785" w14:textId="166D9987" w:rsidR="00A42619" w:rsidRDefault="00A42619">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_Toc193790305 \h </w:instrText>
      </w:r>
      <w:r>
        <w:fldChar w:fldCharType="separate"/>
      </w:r>
      <w:r>
        <w:t>6</w:t>
      </w:r>
      <w:r>
        <w:fldChar w:fldCharType="end"/>
      </w:r>
    </w:p>
    <w:p w14:paraId="18498EAB" w14:textId="085AF231" w:rsidR="00A42619" w:rsidRDefault="00A42619">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_Toc193790306 \h </w:instrText>
      </w:r>
      <w:r>
        <w:fldChar w:fldCharType="separate"/>
      </w:r>
      <w:r>
        <w:t>6</w:t>
      </w:r>
      <w:r>
        <w:fldChar w:fldCharType="end"/>
      </w:r>
    </w:p>
    <w:p w14:paraId="58F2F62F" w14:textId="7641EC06" w:rsidR="00A42619" w:rsidRDefault="00A42619">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Architectural Requirements and Assumptions</w:t>
      </w:r>
      <w:r>
        <w:tab/>
      </w:r>
      <w:r>
        <w:fldChar w:fldCharType="begin"/>
      </w:r>
      <w:r>
        <w:instrText xml:space="preserve"> PAGEREF _Toc193790307 \h </w:instrText>
      </w:r>
      <w:r>
        <w:fldChar w:fldCharType="separate"/>
      </w:r>
      <w:r>
        <w:t>6</w:t>
      </w:r>
      <w:r>
        <w:fldChar w:fldCharType="end"/>
      </w:r>
    </w:p>
    <w:p w14:paraId="7BDB4E86" w14:textId="28BD25CF" w:rsidR="00A42619" w:rsidRDefault="00A42619">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Architectural Requirements</w:t>
      </w:r>
      <w:r>
        <w:tab/>
      </w:r>
      <w:r>
        <w:fldChar w:fldCharType="begin"/>
      </w:r>
      <w:r>
        <w:instrText xml:space="preserve"> PAGEREF _Toc193790308 \h </w:instrText>
      </w:r>
      <w:r>
        <w:fldChar w:fldCharType="separate"/>
      </w:r>
      <w:r>
        <w:t>6</w:t>
      </w:r>
      <w:r>
        <w:fldChar w:fldCharType="end"/>
      </w:r>
    </w:p>
    <w:p w14:paraId="276068A3" w14:textId="5D2EA195" w:rsidR="00A42619" w:rsidRDefault="00A42619">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Architectural Assumptions</w:t>
      </w:r>
      <w:r>
        <w:tab/>
      </w:r>
      <w:r>
        <w:fldChar w:fldCharType="begin"/>
      </w:r>
      <w:r>
        <w:instrText xml:space="preserve"> PAGEREF _Toc193790309 \h </w:instrText>
      </w:r>
      <w:r>
        <w:fldChar w:fldCharType="separate"/>
      </w:r>
      <w:r>
        <w:t>6</w:t>
      </w:r>
      <w:r>
        <w:fldChar w:fldCharType="end"/>
      </w:r>
    </w:p>
    <w:p w14:paraId="389AF5BB" w14:textId="6482F2F0" w:rsidR="00A42619" w:rsidRDefault="00A42619">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Key Issues</w:t>
      </w:r>
      <w:r>
        <w:tab/>
      </w:r>
      <w:r>
        <w:fldChar w:fldCharType="begin"/>
      </w:r>
      <w:r>
        <w:instrText xml:space="preserve"> PAGEREF _Toc193790310 \h </w:instrText>
      </w:r>
      <w:r>
        <w:fldChar w:fldCharType="separate"/>
      </w:r>
      <w:r>
        <w:t>7</w:t>
      </w:r>
      <w:r>
        <w:fldChar w:fldCharType="end"/>
      </w:r>
    </w:p>
    <w:p w14:paraId="2BD1C979" w14:textId="045FA9F8" w:rsidR="00A42619" w:rsidRDefault="00A42619">
      <w:pPr>
        <w:pStyle w:val="TOC2"/>
        <w:rPr>
          <w:rFonts w:asciiTheme="minorHAnsi" w:hAnsiTheme="minorHAnsi" w:cstheme="minorBidi"/>
          <w:kern w:val="2"/>
          <w:sz w:val="24"/>
          <w:szCs w:val="24"/>
          <w:lang w:eastAsia="en-GB"/>
          <w14:ligatures w14:val="standardContextual"/>
        </w:rPr>
      </w:pPr>
      <w:r>
        <w:t>5.X</w:t>
      </w:r>
      <w:r>
        <w:rPr>
          <w:rFonts w:asciiTheme="minorHAnsi" w:hAnsiTheme="minorHAnsi" w:cstheme="minorBidi"/>
          <w:kern w:val="2"/>
          <w:sz w:val="24"/>
          <w:szCs w:val="24"/>
          <w:lang w:eastAsia="en-GB"/>
          <w14:ligatures w14:val="standardContextual"/>
        </w:rPr>
        <w:tab/>
      </w:r>
      <w:r>
        <w:t>Key Issue #x: &lt;Key Issue title&gt;</w:t>
      </w:r>
      <w:r>
        <w:tab/>
      </w:r>
      <w:r>
        <w:fldChar w:fldCharType="begin"/>
      </w:r>
      <w:r>
        <w:instrText xml:space="preserve"> PAGEREF _Toc193790311 \h </w:instrText>
      </w:r>
      <w:r>
        <w:fldChar w:fldCharType="separate"/>
      </w:r>
      <w:r>
        <w:t>7</w:t>
      </w:r>
      <w:r>
        <w:fldChar w:fldCharType="end"/>
      </w:r>
    </w:p>
    <w:p w14:paraId="2A2AE5D3" w14:textId="6503FE6D" w:rsidR="00A42619" w:rsidRDefault="00A42619">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Solutions</w:t>
      </w:r>
      <w:r>
        <w:tab/>
      </w:r>
      <w:r>
        <w:fldChar w:fldCharType="begin"/>
      </w:r>
      <w:r>
        <w:instrText xml:space="preserve"> PAGEREF _Toc193790312 \h </w:instrText>
      </w:r>
      <w:r>
        <w:fldChar w:fldCharType="separate"/>
      </w:r>
      <w:r>
        <w:t>7</w:t>
      </w:r>
      <w:r>
        <w:fldChar w:fldCharType="end"/>
      </w:r>
    </w:p>
    <w:p w14:paraId="4ABF9257" w14:textId="0E270B62" w:rsidR="00A42619" w:rsidRDefault="00A42619">
      <w:pPr>
        <w:pStyle w:val="TOC2"/>
        <w:rPr>
          <w:rFonts w:asciiTheme="minorHAnsi" w:hAnsiTheme="minorHAnsi" w:cstheme="minorBidi"/>
          <w:kern w:val="2"/>
          <w:sz w:val="24"/>
          <w:szCs w:val="24"/>
          <w:lang w:eastAsia="en-GB"/>
          <w14:ligatures w14:val="standardContextual"/>
        </w:rPr>
      </w:pPr>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_Toc193790313 \h </w:instrText>
      </w:r>
      <w:r>
        <w:fldChar w:fldCharType="separate"/>
      </w:r>
      <w:r>
        <w:t>7</w:t>
      </w:r>
      <w:r>
        <w:fldChar w:fldCharType="end"/>
      </w:r>
    </w:p>
    <w:p w14:paraId="325DE068" w14:textId="7AD56D57" w:rsidR="00A42619" w:rsidRDefault="00A42619">
      <w:pPr>
        <w:pStyle w:val="TOC2"/>
        <w:rPr>
          <w:rFonts w:asciiTheme="minorHAnsi" w:hAnsiTheme="minorHAnsi" w:cstheme="minorBidi"/>
          <w:kern w:val="2"/>
          <w:sz w:val="24"/>
          <w:szCs w:val="24"/>
          <w:lang w:eastAsia="en-GB"/>
          <w14:ligatures w14:val="standardContextual"/>
        </w:rPr>
      </w:pPr>
      <w:r>
        <w:t>6.X</w:t>
      </w:r>
      <w:r>
        <w:rPr>
          <w:rFonts w:asciiTheme="minorHAnsi" w:hAnsiTheme="minorHAnsi" w:cstheme="minorBidi"/>
          <w:kern w:val="2"/>
          <w:sz w:val="24"/>
          <w:szCs w:val="24"/>
          <w:lang w:eastAsia="en-GB"/>
          <w14:ligatures w14:val="standardContextual"/>
        </w:rPr>
        <w:tab/>
      </w:r>
      <w:r>
        <w:t>Solution #X: &lt;Solution Title&gt;</w:t>
      </w:r>
      <w:r>
        <w:tab/>
      </w:r>
      <w:r>
        <w:fldChar w:fldCharType="begin"/>
      </w:r>
      <w:r>
        <w:instrText xml:space="preserve"> PAGEREF _Toc193790314 \h </w:instrText>
      </w:r>
      <w:r>
        <w:fldChar w:fldCharType="separate"/>
      </w:r>
      <w:r>
        <w:t>7</w:t>
      </w:r>
      <w:r>
        <w:fldChar w:fldCharType="end"/>
      </w:r>
    </w:p>
    <w:p w14:paraId="5676D696" w14:textId="55087D0B" w:rsidR="00A42619" w:rsidRDefault="00A42619">
      <w:pPr>
        <w:pStyle w:val="TOC3"/>
        <w:rPr>
          <w:rFonts w:asciiTheme="minorHAnsi" w:hAnsiTheme="minorHAnsi" w:cstheme="minorBidi"/>
          <w:kern w:val="2"/>
          <w:sz w:val="24"/>
          <w:szCs w:val="24"/>
          <w:lang w:eastAsia="en-GB"/>
          <w14:ligatures w14:val="standardContextual"/>
        </w:rPr>
      </w:pPr>
      <w:r>
        <w:t>6.X.1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_Toc193790315 \h </w:instrText>
      </w:r>
      <w:r>
        <w:fldChar w:fldCharType="separate"/>
      </w:r>
      <w:r>
        <w:t>7</w:t>
      </w:r>
      <w:r>
        <w:fldChar w:fldCharType="end"/>
      </w:r>
    </w:p>
    <w:p w14:paraId="28132C68" w14:textId="207FE1CA" w:rsidR="00A42619" w:rsidRDefault="00A42619">
      <w:pPr>
        <w:pStyle w:val="TOC3"/>
        <w:rPr>
          <w:rFonts w:asciiTheme="minorHAnsi" w:hAnsiTheme="minorHAnsi" w:cstheme="minorBidi"/>
          <w:kern w:val="2"/>
          <w:sz w:val="24"/>
          <w:szCs w:val="24"/>
          <w:lang w:eastAsia="en-GB"/>
          <w14:ligatures w14:val="standardContextual"/>
        </w:rPr>
      </w:pPr>
      <w:r>
        <w:t>6.X.2</w:t>
      </w:r>
      <w:r>
        <w:rPr>
          <w:rFonts w:asciiTheme="minorHAnsi" w:hAnsiTheme="minorHAnsi" w:cstheme="minorBidi"/>
          <w:kern w:val="2"/>
          <w:sz w:val="24"/>
          <w:szCs w:val="24"/>
          <w:lang w:eastAsia="en-GB"/>
          <w14:ligatures w14:val="standardContextual"/>
        </w:rPr>
        <w:tab/>
      </w:r>
      <w:r>
        <w:t>Procedures</w:t>
      </w:r>
      <w:r>
        <w:tab/>
      </w:r>
      <w:r>
        <w:fldChar w:fldCharType="begin"/>
      </w:r>
      <w:r>
        <w:instrText xml:space="preserve"> PAGEREF _Toc193790316 \h </w:instrText>
      </w:r>
      <w:r>
        <w:fldChar w:fldCharType="separate"/>
      </w:r>
      <w:r>
        <w:t>7</w:t>
      </w:r>
      <w:r>
        <w:fldChar w:fldCharType="end"/>
      </w:r>
    </w:p>
    <w:p w14:paraId="029B6B8D" w14:textId="43B3EFF2" w:rsidR="00A42619" w:rsidRDefault="00A42619">
      <w:pPr>
        <w:pStyle w:val="TOC3"/>
        <w:rPr>
          <w:rFonts w:asciiTheme="minorHAnsi" w:hAnsiTheme="minorHAnsi" w:cstheme="minorBidi"/>
          <w:kern w:val="2"/>
          <w:sz w:val="24"/>
          <w:szCs w:val="24"/>
          <w:lang w:eastAsia="en-GB"/>
          <w14:ligatures w14:val="standardContextual"/>
        </w:rPr>
      </w:pPr>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_Toc193790317 \h </w:instrText>
      </w:r>
      <w:r>
        <w:fldChar w:fldCharType="separate"/>
      </w:r>
      <w:r>
        <w:t>7</w:t>
      </w:r>
      <w:r>
        <w:fldChar w:fldCharType="end"/>
      </w:r>
    </w:p>
    <w:p w14:paraId="1F79A491" w14:textId="003A46FF" w:rsidR="00A42619" w:rsidRDefault="00A42619">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Overall Evaluation</w:t>
      </w:r>
      <w:r>
        <w:tab/>
      </w:r>
      <w:r>
        <w:fldChar w:fldCharType="begin"/>
      </w:r>
      <w:r>
        <w:instrText xml:space="preserve"> PAGEREF _Toc193790318 \h </w:instrText>
      </w:r>
      <w:r>
        <w:fldChar w:fldCharType="separate"/>
      </w:r>
      <w:r>
        <w:t>7</w:t>
      </w:r>
      <w:r>
        <w:fldChar w:fldCharType="end"/>
      </w:r>
    </w:p>
    <w:p w14:paraId="18AB05D4" w14:textId="222579F6" w:rsidR="00A42619" w:rsidRDefault="00A42619">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Conclusions</w:t>
      </w:r>
      <w:r>
        <w:tab/>
      </w:r>
      <w:r>
        <w:fldChar w:fldCharType="begin"/>
      </w:r>
      <w:r>
        <w:instrText xml:space="preserve"> PAGEREF _Toc193790319 \h </w:instrText>
      </w:r>
      <w:r>
        <w:fldChar w:fldCharType="separate"/>
      </w:r>
      <w:r>
        <w:t>7</w:t>
      </w:r>
      <w:r>
        <w:fldChar w:fldCharType="end"/>
      </w:r>
    </w:p>
    <w:p w14:paraId="740B5481" w14:textId="4E38200B" w:rsidR="00A42619" w:rsidRDefault="00A42619">
      <w:pPr>
        <w:pStyle w:val="TOC8"/>
        <w:rPr>
          <w:rFonts w:asciiTheme="minorHAnsi" w:hAnsiTheme="minorHAnsi" w:cstheme="minorBidi"/>
          <w:b w:val="0"/>
          <w:kern w:val="2"/>
          <w:sz w:val="24"/>
          <w:szCs w:val="24"/>
          <w:lang w:eastAsia="en-GB"/>
          <w14:ligatures w14:val="standardContextual"/>
        </w:rPr>
      </w:pPr>
      <w:r>
        <w:t>Annex &lt;X&gt; (informative): Change History</w:t>
      </w:r>
      <w:r>
        <w:tab/>
      </w:r>
      <w:r>
        <w:fldChar w:fldCharType="begin"/>
      </w:r>
      <w:r>
        <w:instrText xml:space="preserve"> PAGEREF _Toc193790320 \h </w:instrText>
      </w:r>
      <w:r>
        <w:fldChar w:fldCharType="separate"/>
      </w:r>
      <w:r>
        <w:t>8</w:t>
      </w:r>
      <w:r>
        <w:fldChar w:fldCharType="end"/>
      </w:r>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93790301"/>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93790302"/>
      <w:bookmarkEnd w:id="21"/>
      <w:r w:rsidRPr="00822E86">
        <w:lastRenderedPageBreak/>
        <w:t>1</w:t>
      </w:r>
      <w:r w:rsidRPr="00822E86">
        <w:tab/>
        <w:t>Scope</w:t>
      </w:r>
      <w:bookmarkEnd w:id="22"/>
      <w:bookmarkEnd w:id="23"/>
      <w:bookmarkEnd w:id="24"/>
    </w:p>
    <w:p w14:paraId="25E13C34" w14:textId="2AF464A0" w:rsidR="00080512" w:rsidRPr="00822E86" w:rsidRDefault="00A42619">
      <w:r>
        <w:t xml:space="preserve">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93790303"/>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75111C23" w:rsidR="00080512" w:rsidRPr="00822E86" w:rsidRDefault="00080512">
      <w:pPr>
        <w:pStyle w:val="Heading1"/>
      </w:pPr>
      <w:bookmarkStart w:id="29" w:name="definitions"/>
      <w:bookmarkStart w:id="30" w:name="_Toc153792581"/>
      <w:bookmarkStart w:id="31" w:name="_Toc153792666"/>
      <w:bookmarkStart w:id="32" w:name="_Toc193790304"/>
      <w:bookmarkEnd w:id="29"/>
      <w:r w:rsidRPr="00822E86">
        <w:t>3</w:t>
      </w:r>
      <w:r w:rsidRPr="00822E86">
        <w:tab/>
        <w:t>Definitions</w:t>
      </w:r>
      <w:r w:rsidR="00602AEA" w:rsidRPr="00822E86">
        <w:t xml:space="preserve"> of </w:t>
      </w:r>
      <w:r w:rsidR="00A42619">
        <w:t>T</w:t>
      </w:r>
      <w:r w:rsidR="00602AEA" w:rsidRPr="00822E86">
        <w:t xml:space="preserve">erms and </w:t>
      </w:r>
      <w:r w:rsidR="00A42619">
        <w:t>A</w:t>
      </w:r>
      <w:r w:rsidR="00602AEA" w:rsidRPr="00822E86">
        <w:t>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93790305"/>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93790306"/>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393C5051" w:rsidR="00080512" w:rsidRPr="00822E86" w:rsidRDefault="00080512">
      <w:pPr>
        <w:pStyle w:val="Heading1"/>
      </w:pPr>
      <w:bookmarkStart w:id="39" w:name="clause4"/>
      <w:bookmarkStart w:id="40" w:name="_Toc153792585"/>
      <w:bookmarkStart w:id="41" w:name="_Toc153792670"/>
      <w:bookmarkStart w:id="42" w:name="_Toc193790307"/>
      <w:bookmarkEnd w:id="39"/>
      <w:r w:rsidRPr="00822E86">
        <w:t>4</w:t>
      </w:r>
      <w:r w:rsidRPr="00822E86">
        <w:tab/>
      </w:r>
      <w:r w:rsidR="000C6B78" w:rsidRPr="00822E86">
        <w:t>Architectural Requirements</w:t>
      </w:r>
      <w:bookmarkEnd w:id="40"/>
      <w:bookmarkEnd w:id="41"/>
      <w:r w:rsidR="00A42619">
        <w:t xml:space="preserve"> and Assumptions</w:t>
      </w:r>
      <w:bookmarkEnd w:id="42"/>
    </w:p>
    <w:p w14:paraId="2BFE6B5A" w14:textId="77777777" w:rsidR="00A42619" w:rsidRDefault="00A42619" w:rsidP="00F50CB8">
      <w:pPr>
        <w:pStyle w:val="EX"/>
      </w:pPr>
    </w:p>
    <w:p w14:paraId="0A4F9618" w14:textId="77777777" w:rsidR="00A42619" w:rsidRPr="00E525C6" w:rsidRDefault="00A42619" w:rsidP="00A42619">
      <w:pPr>
        <w:pStyle w:val="Heading2"/>
      </w:pPr>
      <w:bookmarkStart w:id="43" w:name="_Toc122508432"/>
      <w:bookmarkStart w:id="44" w:name="_Toc193790308"/>
      <w:r w:rsidRPr="00E525C6">
        <w:t>4.1</w:t>
      </w:r>
      <w:r w:rsidRPr="00E525C6">
        <w:tab/>
        <w:t>Architectural Requirements</w:t>
      </w:r>
      <w:bookmarkEnd w:id="43"/>
      <w:bookmarkEnd w:id="44"/>
    </w:p>
    <w:p w14:paraId="07CBEC86" w14:textId="7F8784C9" w:rsidR="00A42619" w:rsidRPr="00E525C6" w:rsidRDefault="00A42619" w:rsidP="00A42619">
      <w:r>
        <w:t xml:space="preserve"> </w:t>
      </w:r>
    </w:p>
    <w:p w14:paraId="353D7B51" w14:textId="77777777" w:rsidR="00A42619" w:rsidRPr="00E525C6" w:rsidRDefault="00A42619" w:rsidP="00A42619">
      <w:pPr>
        <w:pStyle w:val="Heading2"/>
      </w:pPr>
      <w:bookmarkStart w:id="45" w:name="_Toc122508433"/>
      <w:bookmarkStart w:id="46" w:name="_Toc193790309"/>
      <w:r w:rsidRPr="00E525C6">
        <w:t>4.2</w:t>
      </w:r>
      <w:r w:rsidRPr="00E525C6">
        <w:tab/>
        <w:t>Architectural Assumptions</w:t>
      </w:r>
      <w:bookmarkEnd w:id="45"/>
      <w:bookmarkEnd w:id="46"/>
    </w:p>
    <w:p w14:paraId="38303E07" w14:textId="77777777" w:rsidR="00A42619" w:rsidRDefault="00A42619" w:rsidP="00F50CB8">
      <w:pPr>
        <w:pStyle w:val="EX"/>
      </w:pPr>
    </w:p>
    <w:p w14:paraId="4654E6E7" w14:textId="77777777" w:rsidR="00A42619" w:rsidRDefault="00A42619" w:rsidP="00F50CB8">
      <w:pPr>
        <w:pStyle w:val="EX"/>
      </w:pPr>
    </w:p>
    <w:p w14:paraId="0BCC243E" w14:textId="2A239F96" w:rsidR="00F50CB8" w:rsidRPr="00822E86" w:rsidRDefault="00A42619" w:rsidP="00F50CB8">
      <w:pPr>
        <w:pStyle w:val="EX"/>
      </w:pPr>
      <w:r>
        <w:t xml:space="preserve"> </w:t>
      </w:r>
    </w:p>
    <w:p w14:paraId="31971260" w14:textId="2CB09A8A"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93790310"/>
      <w:r w:rsidRPr="00822E86">
        <w:t>5</w:t>
      </w:r>
      <w:r w:rsidRPr="00822E86">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091239">
        <w:t>Key Issues</w:t>
      </w:r>
      <w:bookmarkEnd w:id="65"/>
    </w:p>
    <w:p w14:paraId="631BC053" w14:textId="0928ACE0" w:rsidR="00524FB4" w:rsidRPr="00822E86" w:rsidRDefault="00524FB4" w:rsidP="00A42619">
      <w:pPr>
        <w:pStyle w:val="Heading2"/>
      </w:pPr>
      <w:bookmarkStart w:id="66" w:name="_Toc26386412"/>
      <w:bookmarkStart w:id="67" w:name="_Toc26431218"/>
      <w:bookmarkStart w:id="68" w:name="_Toc30694614"/>
      <w:bookmarkStart w:id="69" w:name="_Toc43906636"/>
      <w:bookmarkStart w:id="70" w:name="_Toc43906752"/>
      <w:bookmarkStart w:id="71" w:name="_Toc44311878"/>
      <w:bookmarkStart w:id="72" w:name="_Toc50536520"/>
      <w:bookmarkStart w:id="73" w:name="_Toc54930292"/>
      <w:bookmarkStart w:id="74" w:name="_Toc54968097"/>
      <w:bookmarkStart w:id="75" w:name="_Toc57236419"/>
      <w:bookmarkStart w:id="76" w:name="_Toc57236582"/>
      <w:bookmarkStart w:id="77" w:name="_Toc57530223"/>
      <w:bookmarkStart w:id="78" w:name="_Toc57532424"/>
      <w:bookmarkStart w:id="79" w:name="_Toc153792589"/>
      <w:bookmarkStart w:id="80" w:name="_Toc153792674"/>
      <w:bookmarkStart w:id="81" w:name="_Toc193790311"/>
      <w:r w:rsidRPr="00822E86">
        <w:t>5.</w:t>
      </w:r>
      <w:r w:rsidR="00A42619">
        <w:t>X</w:t>
      </w:r>
      <w:r w:rsidRPr="00822E86">
        <w:tab/>
        <w:t xml:space="preserve">Key Issue #x: </w:t>
      </w:r>
      <w:bookmarkEnd w:id="66"/>
      <w:bookmarkEnd w:id="67"/>
      <w:bookmarkEnd w:id="68"/>
      <w:bookmarkEnd w:id="69"/>
      <w:bookmarkEnd w:id="70"/>
      <w:bookmarkEnd w:id="71"/>
      <w:bookmarkEnd w:id="72"/>
      <w:bookmarkEnd w:id="73"/>
      <w:bookmarkEnd w:id="74"/>
      <w:bookmarkEnd w:id="75"/>
      <w:bookmarkEnd w:id="76"/>
      <w:bookmarkEnd w:id="77"/>
      <w:bookmarkEnd w:id="78"/>
      <w:r w:rsidRPr="00822E86">
        <w:t>&lt;Key Issue title&gt;</w:t>
      </w:r>
      <w:bookmarkStart w:id="82" w:name="_Hlk500943653"/>
      <w:bookmarkEnd w:id="79"/>
      <w:bookmarkEnd w:id="80"/>
      <w:bookmarkEnd w:id="81"/>
    </w:p>
    <w:p w14:paraId="14589A28" w14:textId="77777777" w:rsidR="00A42619" w:rsidRDefault="00A42619" w:rsidP="00B224D3">
      <w:pPr>
        <w:pStyle w:val="EditorsNote"/>
        <w:overflowPunct w:val="0"/>
        <w:autoSpaceDE w:val="0"/>
        <w:autoSpaceDN w:val="0"/>
        <w:adjustRightInd w:val="0"/>
        <w:ind w:left="1701" w:hanging="1417"/>
        <w:textAlignment w:val="baseline"/>
        <w:rPr>
          <w:rFonts w:eastAsia="Times New Roman"/>
          <w:lang w:val="en-US" w:eastAsia="ja-JP"/>
        </w:rPr>
      </w:pPr>
    </w:p>
    <w:p w14:paraId="3AAE269D" w14:textId="08829346"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137C1A42" w14:textId="77777777" w:rsidR="00FF1B6B" w:rsidRPr="00822E86" w:rsidRDefault="00FF1B6B"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Heading1"/>
      </w:pPr>
      <w:bookmarkStart w:id="83" w:name="_Toc26431228"/>
      <w:bookmarkStart w:id="84" w:name="_Toc30694626"/>
      <w:bookmarkStart w:id="85" w:name="_Toc43906648"/>
      <w:bookmarkStart w:id="86" w:name="_Toc43906764"/>
      <w:bookmarkStart w:id="87" w:name="_Toc44311890"/>
      <w:bookmarkStart w:id="88" w:name="_Toc50536532"/>
      <w:bookmarkStart w:id="89" w:name="_Toc54930304"/>
      <w:bookmarkStart w:id="90" w:name="_Toc54968109"/>
      <w:bookmarkStart w:id="91" w:name="_Toc57236431"/>
      <w:bookmarkStart w:id="92" w:name="_Toc57236594"/>
      <w:bookmarkStart w:id="93" w:name="_Toc57530235"/>
      <w:bookmarkStart w:id="94" w:name="_Toc57532436"/>
      <w:bookmarkStart w:id="95" w:name="_Toc153792591"/>
      <w:bookmarkStart w:id="96" w:name="_Toc153792676"/>
      <w:bookmarkStart w:id="97" w:name="_Toc193790312"/>
      <w:bookmarkEnd w:id="82"/>
      <w:r w:rsidRPr="00822E86">
        <w:t>6</w:t>
      </w:r>
      <w:r w:rsidRPr="00822E86">
        <w:tab/>
        <w:t>Solutions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D6EED89" w14:textId="77777777" w:rsidR="00524FB4" w:rsidRPr="00822E86" w:rsidRDefault="00524FB4" w:rsidP="00524FB4">
      <w:pPr>
        <w:pStyle w:val="Heading2"/>
      </w:pPr>
      <w:bookmarkStart w:id="98" w:name="_Toc22192650"/>
      <w:bookmarkStart w:id="99" w:name="_Toc23402388"/>
      <w:bookmarkStart w:id="100" w:name="_Toc23402418"/>
      <w:bookmarkStart w:id="101" w:name="_Toc26386423"/>
      <w:bookmarkStart w:id="102" w:name="_Toc26431229"/>
      <w:bookmarkStart w:id="103" w:name="_Toc30694627"/>
      <w:bookmarkStart w:id="104" w:name="_Toc43906649"/>
      <w:bookmarkStart w:id="105" w:name="_Toc43906765"/>
      <w:bookmarkStart w:id="106" w:name="_Toc44311891"/>
      <w:bookmarkStart w:id="107" w:name="_Toc50536533"/>
      <w:bookmarkStart w:id="108" w:name="_Toc54930305"/>
      <w:bookmarkStart w:id="109" w:name="_Toc54968110"/>
      <w:bookmarkStart w:id="110" w:name="_Toc57236432"/>
      <w:bookmarkStart w:id="111" w:name="_Toc57236595"/>
      <w:bookmarkStart w:id="112" w:name="_Toc57530236"/>
      <w:bookmarkStart w:id="113" w:name="_Toc57532437"/>
      <w:bookmarkStart w:id="114" w:name="_Toc153792592"/>
      <w:bookmarkStart w:id="115" w:name="_Toc153792677"/>
      <w:bookmarkStart w:id="116" w:name="_Toc193790313"/>
      <w:bookmarkStart w:id="117" w:name="_Toc16839382"/>
      <w:r w:rsidRPr="00822E86">
        <w:t>6.0</w:t>
      </w:r>
      <w:r w:rsidRPr="00822E86">
        <w:tab/>
        <w:t>Mapping of Solutions to Key 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End w:id="117"/>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DD3678">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DD3678">
            <w:pPr>
              <w:pStyle w:val="TAH"/>
              <w:rPr>
                <w:sz w:val="16"/>
                <w:szCs w:val="16"/>
              </w:rPr>
            </w:pPr>
            <w:r w:rsidRPr="00822E86">
              <w:rPr>
                <w:sz w:val="16"/>
                <w:szCs w:val="16"/>
              </w:rPr>
              <w:t>Solutions</w:t>
            </w:r>
          </w:p>
        </w:tc>
        <w:tc>
          <w:tcPr>
            <w:tcW w:w="1459" w:type="dxa"/>
          </w:tcPr>
          <w:p w14:paraId="0F826C95" w14:textId="0E5D7E65" w:rsidR="00524FB4" w:rsidRPr="00822E86" w:rsidRDefault="00524FB4" w:rsidP="00DD3678">
            <w:pPr>
              <w:pStyle w:val="TAH"/>
              <w:rPr>
                <w:sz w:val="16"/>
                <w:szCs w:val="16"/>
              </w:rPr>
            </w:pPr>
            <w:r w:rsidRPr="00822E86">
              <w:rPr>
                <w:sz w:val="16"/>
                <w:szCs w:val="16"/>
              </w:rPr>
              <w:t>&lt;Key Issue #</w:t>
            </w:r>
            <w:r w:rsidR="009133FF">
              <w:rPr>
                <w:sz w:val="16"/>
                <w:szCs w:val="16"/>
              </w:rPr>
              <w:t>x</w:t>
            </w:r>
            <w:r w:rsidRPr="00822E86">
              <w:rPr>
                <w:sz w:val="16"/>
                <w:szCs w:val="16"/>
              </w:rPr>
              <w:t>&gt;</w:t>
            </w:r>
          </w:p>
        </w:tc>
        <w:tc>
          <w:tcPr>
            <w:tcW w:w="1518" w:type="dxa"/>
          </w:tcPr>
          <w:p w14:paraId="198C3D63" w14:textId="7ABA6BFB" w:rsidR="00524FB4" w:rsidRPr="00822E86" w:rsidRDefault="00524FB4" w:rsidP="00DD3678">
            <w:pPr>
              <w:pStyle w:val="TAH"/>
              <w:rPr>
                <w:sz w:val="16"/>
                <w:szCs w:val="16"/>
              </w:rPr>
            </w:pPr>
            <w:r w:rsidRPr="00822E86">
              <w:rPr>
                <w:sz w:val="16"/>
                <w:szCs w:val="16"/>
              </w:rPr>
              <w:t>&lt;Key Issue #</w:t>
            </w:r>
            <w:r w:rsidR="009133FF">
              <w:rPr>
                <w:sz w:val="16"/>
                <w:szCs w:val="16"/>
              </w:rPr>
              <w:t>y</w:t>
            </w:r>
            <w:r w:rsidRPr="00822E86">
              <w:rPr>
                <w:sz w:val="16"/>
                <w:szCs w:val="16"/>
              </w:rPr>
              <w:t>&gt;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DD3678">
            <w:pPr>
              <w:pStyle w:val="TAH"/>
            </w:pPr>
            <w:r w:rsidRPr="00822E86">
              <w:t>#1</w:t>
            </w:r>
          </w:p>
        </w:tc>
        <w:tc>
          <w:tcPr>
            <w:tcW w:w="1459" w:type="dxa"/>
          </w:tcPr>
          <w:p w14:paraId="55BEA4CC" w14:textId="77777777" w:rsidR="00524FB4" w:rsidRPr="00822E86" w:rsidRDefault="00524FB4" w:rsidP="00DD3678">
            <w:pPr>
              <w:pStyle w:val="TAC"/>
            </w:pPr>
          </w:p>
        </w:tc>
        <w:tc>
          <w:tcPr>
            <w:tcW w:w="1518" w:type="dxa"/>
          </w:tcPr>
          <w:p w14:paraId="0DC5099E" w14:textId="77777777" w:rsidR="00524FB4" w:rsidRPr="00822E86" w:rsidRDefault="00524FB4" w:rsidP="00DD3678">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DD3678">
            <w:pPr>
              <w:pStyle w:val="TAH"/>
            </w:pPr>
            <w:r w:rsidRPr="00822E86">
              <w:t>#2</w:t>
            </w:r>
          </w:p>
        </w:tc>
        <w:tc>
          <w:tcPr>
            <w:tcW w:w="1459" w:type="dxa"/>
          </w:tcPr>
          <w:p w14:paraId="05B97D82" w14:textId="77777777" w:rsidR="00524FB4" w:rsidRPr="00822E86" w:rsidRDefault="00524FB4" w:rsidP="00DD3678">
            <w:pPr>
              <w:pStyle w:val="TAC"/>
            </w:pPr>
          </w:p>
        </w:tc>
        <w:tc>
          <w:tcPr>
            <w:tcW w:w="1518" w:type="dxa"/>
          </w:tcPr>
          <w:p w14:paraId="38108FB0" w14:textId="77777777" w:rsidR="00524FB4" w:rsidRPr="00822E86" w:rsidRDefault="00524FB4" w:rsidP="00DD3678">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18" w:name="startOfAnnexes"/>
      <w:bookmarkStart w:id="119" w:name="_Toc500949097"/>
      <w:bookmarkStart w:id="120" w:name="_Toc92875660"/>
      <w:bookmarkStart w:id="121" w:name="_Toc93070684"/>
      <w:bookmarkStart w:id="122" w:name="_Toc193790314"/>
      <w:bookmarkEnd w:id="11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9"/>
      <w:r w:rsidRPr="007045CC">
        <w:t>&lt;Solution Title&gt;</w:t>
      </w:r>
      <w:bookmarkEnd w:id="120"/>
      <w:bookmarkEnd w:id="121"/>
      <w:bookmarkEnd w:id="122"/>
    </w:p>
    <w:p w14:paraId="762A2884" w14:textId="5FA5C486" w:rsidR="00B5477F" w:rsidRPr="00822E86" w:rsidRDefault="00B5477F" w:rsidP="007045CC">
      <w:pPr>
        <w:pStyle w:val="Heading3"/>
      </w:pPr>
      <w:bookmarkStart w:id="123" w:name="_Toc500949099"/>
      <w:bookmarkStart w:id="124" w:name="_Toc92875662"/>
      <w:bookmarkStart w:id="125" w:name="_Toc93070686"/>
      <w:bookmarkStart w:id="126" w:name="_Toc193790315"/>
      <w:r w:rsidRPr="00822E86">
        <w:t>6.</w:t>
      </w:r>
      <w:r w:rsidRPr="00822E86">
        <w:rPr>
          <w:rFonts w:hint="eastAsia"/>
        </w:rPr>
        <w:t>X</w:t>
      </w:r>
      <w:r w:rsidRPr="00822E86">
        <w:t>.</w:t>
      </w:r>
      <w:r w:rsidR="00A64FF3">
        <w:t>1</w:t>
      </w:r>
      <w:r w:rsidRPr="00822E86">
        <w:rPr>
          <w:rFonts w:hint="eastAsia"/>
        </w:rPr>
        <w:tab/>
        <w:t>Description</w:t>
      </w:r>
      <w:bookmarkEnd w:id="123"/>
      <w:bookmarkEnd w:id="124"/>
      <w:bookmarkEnd w:id="125"/>
      <w:bookmarkEnd w:id="126"/>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27"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28" w:name="_Toc92875663"/>
      <w:bookmarkStart w:id="129" w:name="_Toc93070687"/>
      <w:bookmarkStart w:id="130" w:name="_Toc193790316"/>
      <w:r w:rsidRPr="00822E86">
        <w:t>6.X.</w:t>
      </w:r>
      <w:r w:rsidR="00A64FF3">
        <w:t>2</w:t>
      </w:r>
      <w:r w:rsidRPr="00822E86">
        <w:tab/>
        <w:t>Procedures</w:t>
      </w:r>
      <w:bookmarkEnd w:id="127"/>
      <w:bookmarkEnd w:id="128"/>
      <w:bookmarkEnd w:id="129"/>
      <w:bookmarkEnd w:id="130"/>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4BBCAE48" w:rsidR="00B5477F" w:rsidRPr="00822E86" w:rsidRDefault="00B5477F" w:rsidP="007045CC">
      <w:pPr>
        <w:pStyle w:val="Heading3"/>
        <w:rPr>
          <w:lang w:eastAsia="zh-CN"/>
        </w:rPr>
      </w:pPr>
      <w:bookmarkStart w:id="131" w:name="_Toc326248711"/>
      <w:bookmarkStart w:id="132" w:name="_Toc510604409"/>
      <w:bookmarkStart w:id="133" w:name="_Toc92875664"/>
      <w:bookmarkStart w:id="134" w:name="_Toc93070688"/>
      <w:bookmarkStart w:id="135" w:name="_Toc193790317"/>
      <w:r w:rsidRPr="00822E86">
        <w:rPr>
          <w:lang w:eastAsia="zh-CN"/>
        </w:rPr>
        <w:t>6.X.</w:t>
      </w:r>
      <w:r w:rsidR="00A64FF3">
        <w:rPr>
          <w:lang w:eastAsia="zh-CN"/>
        </w:rPr>
        <w:t>3</w:t>
      </w:r>
      <w:r w:rsidRPr="00822E86">
        <w:rPr>
          <w:lang w:eastAsia="zh-CN"/>
        </w:rPr>
        <w:tab/>
      </w:r>
      <w:bookmarkEnd w:id="131"/>
      <w:bookmarkEnd w:id="132"/>
      <w:bookmarkEnd w:id="133"/>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4"/>
      <w:bookmarkEnd w:id="135"/>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36" w:name="_Toc250980595"/>
      <w:bookmarkStart w:id="137" w:name="_Toc326037266"/>
      <w:bookmarkStart w:id="138" w:name="_Toc510604411"/>
      <w:bookmarkStart w:id="139" w:name="_Toc92875665"/>
      <w:bookmarkStart w:id="140" w:name="_Toc93070689"/>
      <w:bookmarkStart w:id="141" w:name="_Toc310438366"/>
      <w:bookmarkStart w:id="142" w:name="_Toc324232216"/>
      <w:bookmarkStart w:id="143" w:name="_Toc326248735"/>
      <w:bookmarkStart w:id="144"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45" w:name="_Toc193790318"/>
      <w:r w:rsidRPr="00822E86">
        <w:rPr>
          <w:lang w:eastAsia="zh-CN"/>
        </w:rPr>
        <w:t>7</w:t>
      </w:r>
      <w:r w:rsidRPr="00822E86">
        <w:rPr>
          <w:lang w:eastAsia="zh-CN"/>
        </w:rPr>
        <w:tab/>
        <w:t>Overall Evaluation</w:t>
      </w:r>
      <w:bookmarkEnd w:id="136"/>
      <w:bookmarkEnd w:id="137"/>
      <w:bookmarkEnd w:id="138"/>
      <w:bookmarkEnd w:id="139"/>
      <w:bookmarkEnd w:id="140"/>
      <w:bookmarkEnd w:id="145"/>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46" w:name="_Toc92875666"/>
      <w:bookmarkStart w:id="147" w:name="_Toc93070690"/>
      <w:bookmarkStart w:id="148" w:name="_Toc193790319"/>
      <w:r w:rsidRPr="00822E86">
        <w:t>8</w:t>
      </w:r>
      <w:r w:rsidRPr="00822E86">
        <w:tab/>
        <w:t>Conclusions</w:t>
      </w:r>
      <w:bookmarkEnd w:id="141"/>
      <w:bookmarkEnd w:id="142"/>
      <w:bookmarkEnd w:id="143"/>
      <w:bookmarkEnd w:id="144"/>
      <w:bookmarkEnd w:id="146"/>
      <w:bookmarkEnd w:id="147"/>
      <w:bookmarkEnd w:id="148"/>
    </w:p>
    <w:p w14:paraId="75FC0F21" w14:textId="3A34602C"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822E86" w:rsidRDefault="00B5477F" w:rsidP="00B5477F">
      <w:pPr>
        <w:keepLines/>
        <w:ind w:left="1135" w:hanging="851"/>
        <w:rPr>
          <w:rFonts w:eastAsia="DengXian"/>
          <w:color w:val="FF0000"/>
          <w:lang w:eastAsia="zh-CN"/>
        </w:rPr>
      </w:pPr>
    </w:p>
    <w:p w14:paraId="03EA8CDD" w14:textId="13B0979C" w:rsidR="00080512" w:rsidRPr="00822E86" w:rsidRDefault="00080512">
      <w:pPr>
        <w:pStyle w:val="Heading8"/>
      </w:pPr>
      <w:r w:rsidRPr="00822E86">
        <w:br w:type="page"/>
      </w:r>
      <w:bookmarkStart w:id="149" w:name="_Toc153792593"/>
      <w:bookmarkStart w:id="150" w:name="_Toc153792678"/>
      <w:bookmarkStart w:id="151" w:name="_Toc193790320"/>
      <w:r w:rsidRPr="00822E86">
        <w:lastRenderedPageBreak/>
        <w:t>Annex &lt;X&gt; (informative):</w:t>
      </w:r>
      <w:r w:rsidRPr="00822E86">
        <w:br/>
        <w:t xml:space="preserve">Change </w:t>
      </w:r>
      <w:r w:rsidR="00A42619">
        <w:t>H</w:t>
      </w:r>
      <w:r w:rsidRPr="00822E86">
        <w:t>istory</w:t>
      </w:r>
      <w:bookmarkEnd w:id="149"/>
      <w:bookmarkEnd w:id="150"/>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2" w:name="historyclause"/>
            <w:bookmarkEnd w:id="152"/>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A42619" w:rsidRPr="006B0D02" w14:paraId="0A2C9987" w14:textId="77777777" w:rsidTr="00F50CB8">
        <w:tc>
          <w:tcPr>
            <w:tcW w:w="800" w:type="dxa"/>
            <w:shd w:val="solid" w:color="FFFFFF" w:fill="auto"/>
          </w:tcPr>
          <w:p w14:paraId="73208EC2" w14:textId="4AAA662A" w:rsidR="00A42619" w:rsidRPr="00822E86" w:rsidRDefault="00A42619" w:rsidP="00A42619">
            <w:pPr>
              <w:pStyle w:val="TAC"/>
              <w:rPr>
                <w:sz w:val="16"/>
                <w:szCs w:val="16"/>
                <w:lang w:eastAsia="zh-CN"/>
              </w:rPr>
            </w:pPr>
            <w:r w:rsidRPr="00E525C6">
              <w:rPr>
                <w:snapToGrid w:val="0"/>
                <w:color w:val="0000FF"/>
                <w:sz w:val="16"/>
                <w:szCs w:val="16"/>
              </w:rPr>
              <w:t>202</w:t>
            </w:r>
            <w:r>
              <w:rPr>
                <w:snapToGrid w:val="0"/>
                <w:color w:val="0000FF"/>
                <w:sz w:val="16"/>
                <w:szCs w:val="16"/>
              </w:rPr>
              <w:t>5</w:t>
            </w:r>
            <w:r w:rsidRPr="00E525C6">
              <w:rPr>
                <w:snapToGrid w:val="0"/>
                <w:color w:val="0000FF"/>
                <w:sz w:val="16"/>
                <w:szCs w:val="16"/>
              </w:rPr>
              <w:t>-0</w:t>
            </w:r>
            <w:r>
              <w:rPr>
                <w:snapToGrid w:val="0"/>
                <w:color w:val="0000FF"/>
                <w:sz w:val="16"/>
                <w:szCs w:val="16"/>
              </w:rPr>
              <w:t>4</w:t>
            </w:r>
          </w:p>
        </w:tc>
        <w:tc>
          <w:tcPr>
            <w:tcW w:w="800" w:type="dxa"/>
            <w:shd w:val="solid" w:color="FFFFFF" w:fill="auto"/>
          </w:tcPr>
          <w:p w14:paraId="4311A708" w14:textId="2C2C79E8" w:rsidR="00A42619" w:rsidRPr="00822E86" w:rsidRDefault="00A42619" w:rsidP="00A42619">
            <w:pPr>
              <w:pStyle w:val="TAC"/>
              <w:rPr>
                <w:sz w:val="16"/>
                <w:szCs w:val="16"/>
              </w:rPr>
            </w:pPr>
            <w:r w:rsidRPr="00E525C6">
              <w:rPr>
                <w:snapToGrid w:val="0"/>
                <w:color w:val="0000FF"/>
                <w:sz w:val="16"/>
                <w:szCs w:val="16"/>
              </w:rPr>
              <w:t>SA2#</w:t>
            </w:r>
            <w:r>
              <w:rPr>
                <w:snapToGrid w:val="0"/>
                <w:color w:val="0000FF"/>
                <w:sz w:val="16"/>
                <w:szCs w:val="16"/>
              </w:rPr>
              <w:t>168</w:t>
            </w:r>
          </w:p>
        </w:tc>
        <w:tc>
          <w:tcPr>
            <w:tcW w:w="1094" w:type="dxa"/>
            <w:shd w:val="solid" w:color="FFFFFF" w:fill="auto"/>
          </w:tcPr>
          <w:p w14:paraId="1741AFCE" w14:textId="580676E9" w:rsidR="00A42619" w:rsidRPr="00822E86" w:rsidRDefault="00014434" w:rsidP="00A42619">
            <w:pPr>
              <w:pStyle w:val="TAC"/>
              <w:rPr>
                <w:sz w:val="16"/>
                <w:szCs w:val="16"/>
              </w:rPr>
            </w:pPr>
            <w:r w:rsidRPr="00014434">
              <w:rPr>
                <w:snapToGrid w:val="0"/>
                <w:color w:val="0000FF"/>
                <w:sz w:val="16"/>
                <w:szCs w:val="16"/>
              </w:rPr>
              <w:t>S2-25</w:t>
            </w:r>
            <w:r w:rsidR="006268A3">
              <w:rPr>
                <w:snapToGrid w:val="0"/>
                <w:color w:val="0000FF"/>
                <w:sz w:val="16"/>
                <w:szCs w:val="16"/>
              </w:rPr>
              <w:t>xxxxx</w:t>
            </w:r>
          </w:p>
        </w:tc>
        <w:tc>
          <w:tcPr>
            <w:tcW w:w="425" w:type="dxa"/>
            <w:shd w:val="solid" w:color="FFFFFF" w:fill="auto"/>
          </w:tcPr>
          <w:p w14:paraId="4E0239C4" w14:textId="64911D2D" w:rsidR="00A42619" w:rsidRPr="00822E86" w:rsidRDefault="00A42619" w:rsidP="00A42619">
            <w:pPr>
              <w:pStyle w:val="TAL"/>
              <w:jc w:val="center"/>
              <w:rPr>
                <w:sz w:val="16"/>
                <w:szCs w:val="16"/>
              </w:rPr>
            </w:pPr>
            <w:r w:rsidRPr="00E525C6">
              <w:rPr>
                <w:snapToGrid w:val="0"/>
                <w:color w:val="0000FF"/>
                <w:sz w:val="16"/>
                <w:szCs w:val="16"/>
              </w:rPr>
              <w:t>-</w:t>
            </w:r>
          </w:p>
        </w:tc>
        <w:tc>
          <w:tcPr>
            <w:tcW w:w="425" w:type="dxa"/>
            <w:shd w:val="solid" w:color="FFFFFF" w:fill="auto"/>
          </w:tcPr>
          <w:p w14:paraId="466EFC6E" w14:textId="16F26AE7" w:rsidR="00A42619" w:rsidRPr="00822E86" w:rsidRDefault="00A42619" w:rsidP="00A42619">
            <w:pPr>
              <w:pStyle w:val="TAR"/>
              <w:jc w:val="center"/>
              <w:rPr>
                <w:sz w:val="16"/>
                <w:szCs w:val="16"/>
              </w:rPr>
            </w:pPr>
            <w:r w:rsidRPr="00E525C6">
              <w:rPr>
                <w:snapToGrid w:val="0"/>
                <w:color w:val="0000FF"/>
                <w:sz w:val="16"/>
                <w:szCs w:val="16"/>
              </w:rPr>
              <w:t>-</w:t>
            </w:r>
          </w:p>
        </w:tc>
        <w:tc>
          <w:tcPr>
            <w:tcW w:w="425" w:type="dxa"/>
            <w:shd w:val="solid" w:color="FFFFFF" w:fill="auto"/>
          </w:tcPr>
          <w:p w14:paraId="2AD6D4D7" w14:textId="160BC2CB" w:rsidR="00A42619" w:rsidRPr="00822E86" w:rsidRDefault="00A42619" w:rsidP="00A42619">
            <w:pPr>
              <w:pStyle w:val="TAC"/>
              <w:rPr>
                <w:sz w:val="16"/>
                <w:szCs w:val="16"/>
              </w:rPr>
            </w:pPr>
            <w:r w:rsidRPr="00E525C6">
              <w:rPr>
                <w:snapToGrid w:val="0"/>
                <w:color w:val="0000FF"/>
                <w:sz w:val="16"/>
                <w:szCs w:val="16"/>
              </w:rPr>
              <w:t>-</w:t>
            </w:r>
          </w:p>
        </w:tc>
        <w:tc>
          <w:tcPr>
            <w:tcW w:w="4962" w:type="dxa"/>
            <w:shd w:val="solid" w:color="FFFFFF" w:fill="auto"/>
          </w:tcPr>
          <w:p w14:paraId="0EAFFD85" w14:textId="37BBD07F" w:rsidR="00A42619" w:rsidRPr="00822E86" w:rsidRDefault="00A42619" w:rsidP="00A42619">
            <w:pPr>
              <w:pStyle w:val="TAL"/>
              <w:rPr>
                <w:sz w:val="16"/>
                <w:szCs w:val="16"/>
              </w:rPr>
            </w:pPr>
            <w:r w:rsidRPr="00E525C6">
              <w:rPr>
                <w:snapToGrid w:val="0"/>
                <w:color w:val="0000FF"/>
                <w:sz w:val="16"/>
                <w:szCs w:val="16"/>
              </w:rPr>
              <w:t>TR skeleton</w:t>
            </w:r>
            <w:r>
              <w:rPr>
                <w:snapToGrid w:val="0"/>
                <w:color w:val="0000FF"/>
                <w:sz w:val="16"/>
                <w:szCs w:val="16"/>
              </w:rPr>
              <w:t xml:space="preserve"> for </w:t>
            </w:r>
            <w:proofErr w:type="spellStart"/>
            <w:r>
              <w:rPr>
                <w:snapToGrid w:val="0"/>
                <w:color w:val="0000FF"/>
                <w:sz w:val="16"/>
                <w:szCs w:val="16"/>
              </w:rPr>
              <w:t>FS_Sensing</w:t>
            </w:r>
            <w:r w:rsidR="002E5558">
              <w:rPr>
                <w:snapToGrid w:val="0"/>
                <w:color w:val="0000FF"/>
                <w:sz w:val="16"/>
                <w:szCs w:val="16"/>
              </w:rPr>
              <w:t>_</w:t>
            </w:r>
            <w:r>
              <w:rPr>
                <w:snapToGrid w:val="0"/>
                <w:color w:val="0000FF"/>
                <w:sz w:val="16"/>
                <w:szCs w:val="16"/>
              </w:rPr>
              <w:t>ARC</w:t>
            </w:r>
            <w:proofErr w:type="spellEnd"/>
          </w:p>
        </w:tc>
        <w:tc>
          <w:tcPr>
            <w:tcW w:w="708" w:type="dxa"/>
            <w:shd w:val="solid" w:color="FFFFFF" w:fill="auto"/>
          </w:tcPr>
          <w:p w14:paraId="109DA0C0" w14:textId="6E795F43" w:rsidR="00A42619" w:rsidRPr="007D6048" w:rsidRDefault="00A42619" w:rsidP="00A42619">
            <w:pPr>
              <w:pStyle w:val="TAC"/>
              <w:rPr>
                <w:sz w:val="16"/>
                <w:szCs w:val="16"/>
              </w:rPr>
            </w:pPr>
            <w:r w:rsidRPr="00E525C6">
              <w:rPr>
                <w:color w:val="0000FF"/>
                <w:sz w:val="16"/>
                <w:szCs w:val="16"/>
              </w:rPr>
              <w:t>0.0.0</w:t>
            </w:r>
          </w:p>
        </w:tc>
      </w:tr>
    </w:tbl>
    <w:p w14:paraId="6C0A9739" w14:textId="77777777" w:rsidR="003C3971" w:rsidRPr="00235394" w:rsidRDefault="003C3971" w:rsidP="003C3971"/>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9B38" w14:textId="77777777" w:rsidR="00DF4D6B" w:rsidRDefault="00DF4D6B">
      <w:r>
        <w:separator/>
      </w:r>
    </w:p>
  </w:endnote>
  <w:endnote w:type="continuationSeparator" w:id="0">
    <w:p w14:paraId="5C7F2017" w14:textId="77777777" w:rsidR="00DF4D6B" w:rsidRDefault="00DF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E89B" w14:textId="77777777" w:rsidR="00DF4D6B" w:rsidRDefault="00DF4D6B">
      <w:r>
        <w:separator/>
      </w:r>
    </w:p>
  </w:footnote>
  <w:footnote w:type="continuationSeparator" w:id="0">
    <w:p w14:paraId="1F13593C" w14:textId="77777777" w:rsidR="00DF4D6B" w:rsidRDefault="00DF4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0BA8FA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268A3">
      <w:rPr>
        <w:rFonts w:ascii="Arial" w:hAnsi="Arial" w:cs="Arial"/>
        <w:b/>
        <w:noProof/>
        <w:sz w:val="18"/>
        <w:szCs w:val="18"/>
      </w:rPr>
      <w:t>3GPP TR 23.700-14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66F807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268A3">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A68B1"/>
    <w:rsid w:val="002B6339"/>
    <w:rsid w:val="002E00EE"/>
    <w:rsid w:val="002E5558"/>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91265"/>
    <w:rsid w:val="0049751D"/>
    <w:rsid w:val="004C1970"/>
    <w:rsid w:val="004C30AC"/>
    <w:rsid w:val="004D15E5"/>
    <w:rsid w:val="004D3255"/>
    <w:rsid w:val="004D3578"/>
    <w:rsid w:val="004D7D43"/>
    <w:rsid w:val="004E213A"/>
    <w:rsid w:val="004F0988"/>
    <w:rsid w:val="004F1229"/>
    <w:rsid w:val="004F3340"/>
    <w:rsid w:val="00524FB4"/>
    <w:rsid w:val="0053388B"/>
    <w:rsid w:val="00535773"/>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788A"/>
    <w:rsid w:val="00602AEA"/>
    <w:rsid w:val="006105D5"/>
    <w:rsid w:val="00614FDF"/>
    <w:rsid w:val="006268A3"/>
    <w:rsid w:val="006271FA"/>
    <w:rsid w:val="0063543D"/>
    <w:rsid w:val="00647114"/>
    <w:rsid w:val="006912E9"/>
    <w:rsid w:val="006A323F"/>
    <w:rsid w:val="006B30D0"/>
    <w:rsid w:val="006C3D95"/>
    <w:rsid w:val="006D225A"/>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30747"/>
    <w:rsid w:val="0086012F"/>
    <w:rsid w:val="008768CA"/>
    <w:rsid w:val="00887B88"/>
    <w:rsid w:val="008A3292"/>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477F"/>
    <w:rsid w:val="00B65256"/>
    <w:rsid w:val="00B93086"/>
    <w:rsid w:val="00BA19ED"/>
    <w:rsid w:val="00BA3095"/>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67150"/>
    <w:rsid w:val="00E77645"/>
    <w:rsid w:val="00E84130"/>
    <w:rsid w:val="00E87B45"/>
    <w:rsid w:val="00EA15B0"/>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cp:lastModifiedBy>
  <cp:revision>5</cp:revision>
  <cp:lastPrinted>2019-02-25T14:05:00Z</cp:lastPrinted>
  <dcterms:created xsi:type="dcterms:W3CDTF">2025-03-28T11:36:00Z</dcterms:created>
  <dcterms:modified xsi:type="dcterms:W3CDTF">2025-03-28T11:37:00Z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