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bookmarkStart w:id="0" w:name="_GoBack"/>
            <w:bookmarkEnd w:id="0"/>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C94FCAF"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proofErr w:type="spellStart"/>
            <w:r w:rsidR="00117E0A">
              <w:rPr>
                <w:rFonts w:eastAsia="Times New Roman"/>
              </w:rPr>
              <w:t>HiSilicon</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UP integrity protection in </w:t>
            </w:r>
            <w:r w:rsidR="001C3FD0" w:rsidRPr="000D07E2">
              <w:t xml:space="preserve">UP Security Enforcement Information </w:t>
            </w:r>
            <w:r w:rsidR="001C3FD0">
              <w:t xml:space="preserve">is set to </w:t>
            </w:r>
            <w:proofErr w:type="gramStart"/>
            <w:r w:rsidR="001C3FD0">
              <w:t>required</w:t>
            </w:r>
            <w:proofErr w:type="gramEnd"/>
            <w:r w:rsidR="001C3FD0">
              <w:t>.</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05DE5714" w:rsidR="00CE46BA" w:rsidRPr="009E0DE1" w:rsidRDefault="00CE46BA" w:rsidP="00117E0A">
      <w:pPr>
        <w:pStyle w:val="NO"/>
      </w:pPr>
      <w:ins w:id="20" w:author="OPPO" w:date="2020-08-19T17:44:00Z">
        <w:r w:rsidRPr="00117E0A">
          <w:t>NOTE</w:t>
        </w:r>
      </w:ins>
      <w:ins w:id="21" w:author="OPPO" w:date="2020-08-19T17:45:00Z">
        <w:r w:rsidRPr="00117E0A">
          <w:t xml:space="preserve"> </w:t>
        </w:r>
      </w:ins>
      <w:ins w:id="22" w:author="OPPO" w:date="2020-08-19T17:46:00Z">
        <w:r w:rsidRPr="00117E0A">
          <w:t>X</w:t>
        </w:r>
      </w:ins>
      <w:ins w:id="23" w:author="OPPO" w:date="2020-08-19T17:44:00Z">
        <w:r w:rsidRPr="00117E0A">
          <w:t xml:space="preserve">: </w:t>
        </w:r>
      </w:ins>
      <w:ins w:id="24" w:author="Huawei" w:date="2020-08-20T11:02:00Z">
        <w:r w:rsidR="00117E0A">
          <w:t>UP</w:t>
        </w:r>
      </w:ins>
      <w:ins w:id="25" w:author="Huawei" w:date="2020-08-20T11:03:00Z">
        <w:r w:rsidR="00117E0A">
          <w:t xml:space="preserve"> integrity protection of </w:t>
        </w:r>
      </w:ins>
      <w:ins w:id="26" w:author="OPPO" w:date="2020-08-19T17:44:00Z">
        <w:r w:rsidRPr="00117E0A">
          <w:t>U</w:t>
        </w:r>
      </w:ins>
      <w:ins w:id="27" w:author="Huawei" w:date="2020-08-20T11:03:00Z">
        <w:r w:rsidR="00117E0A">
          <w:t>P</w:t>
        </w:r>
      </w:ins>
      <w:ins w:id="28" w:author="OPPO" w:date="2020-08-19T17:44:00Z">
        <w:r w:rsidRPr="00117E0A">
          <w:t xml:space="preserve"> Security Enforcement</w:t>
        </w:r>
      </w:ins>
      <w:ins w:id="29" w:author="OPPO" w:date="2020-08-19T17:45:00Z">
        <w:r w:rsidRPr="00117E0A">
          <w:t xml:space="preserve"> is only applied for NG-RAN access</w:t>
        </w:r>
      </w:ins>
      <w:ins w:id="30" w:author="OPPO" w:date="2020-08-19T17:46:00Z">
        <w:r w:rsidRPr="00117E0A">
          <w:t>ing</w:t>
        </w:r>
      </w:ins>
      <w:ins w:id="31" w:author="OPPO" w:date="2020-08-19T17:45:00Z">
        <w:r w:rsidRPr="00117E0A">
          <w:t xml:space="preserve"> via Standalone NR in this release.</w:t>
        </w:r>
      </w:ins>
    </w:p>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32" w:author="Qualcomm" w:date="2020-07-14T16:41:00Z">
        <w:r w:rsidR="00A1629C">
          <w:t xml:space="preserve"> The UE supporting</w:t>
        </w:r>
      </w:ins>
      <w:ins w:id="33" w:author="OPPO" w:date="2020-08-19T09:45:00Z">
        <w:r w:rsidR="00555356">
          <w:t xml:space="preserve"> </w:t>
        </w:r>
      </w:ins>
      <w:ins w:id="34" w:author="Qualcomm" w:date="2020-07-14T16:41:00Z">
        <w:r w:rsidR="00A1629C">
          <w:t>NR as primary RAT</w:t>
        </w:r>
      </w:ins>
      <w:ins w:id="35" w:author="Qualcomm" w:date="2020-07-17T15:14:00Z">
        <w:r w:rsidR="00081BDE">
          <w:t xml:space="preserve">, </w:t>
        </w:r>
      </w:ins>
      <w:ins w:id="36" w:author="Qualcomm" w:date="2020-07-17T15:15:00Z">
        <w:r w:rsidR="00081BDE">
          <w:t xml:space="preserve">i.e. </w:t>
        </w:r>
      </w:ins>
      <w:ins w:id="37" w:author="Qualcomm-140" w:date="2020-08-11T14:23:00Z">
        <w:r w:rsidR="006C0335" w:rsidRPr="006C0335">
          <w:t>NG-RAN access via Standalone NR</w:t>
        </w:r>
      </w:ins>
      <w:ins w:id="38" w:author="Qualcomm" w:date="2020-07-17T15:15:00Z">
        <w:r w:rsidR="00081BDE">
          <w:t xml:space="preserve">, </w:t>
        </w:r>
      </w:ins>
      <w:ins w:id="39" w:author="Qualcomm" w:date="2020-07-14T16:41:00Z">
        <w:r w:rsidR="00A1629C" w:rsidRPr="00A1629C">
          <w:t xml:space="preserve">shall </w:t>
        </w:r>
      </w:ins>
      <w:ins w:id="40" w:author="Qualcomm" w:date="2020-07-15T13:52:00Z">
        <w:r w:rsidR="00BB1851">
          <w:t>set the</w:t>
        </w:r>
      </w:ins>
      <w:ins w:id="41" w:author="Qualcomm" w:date="2020-07-14T16:42:00Z">
        <w:r w:rsidR="00B637EE">
          <w:t xml:space="preserve"> </w:t>
        </w:r>
      </w:ins>
      <w:ins w:id="42" w:author="Qualcomm" w:date="2020-07-15T13:52:00Z">
        <w:r w:rsidR="00BB1851">
          <w:t>Integrity protection maximum data rate</w:t>
        </w:r>
        <w:r w:rsidR="00BB1851" w:rsidRPr="009E0DE1">
          <w:t xml:space="preserve"> IE</w:t>
        </w:r>
      </w:ins>
      <w:ins w:id="43" w:author="Qualcomm" w:date="2020-07-14T16:43:00Z">
        <w:r w:rsidR="004453E5">
          <w:t xml:space="preserve"> </w:t>
        </w:r>
      </w:ins>
      <w:ins w:id="44" w:author="Qualcomm" w:date="2020-07-15T13:53:00Z">
        <w:r w:rsidR="00CC0CB9">
          <w:t xml:space="preserve">for Uplink and Downlink to full rate </w:t>
        </w:r>
      </w:ins>
      <w:ins w:id="45" w:author="Qualcomm-140" w:date="2020-08-10T18:24:00Z">
        <w:r w:rsidR="00E668A4">
          <w:t xml:space="preserve">at </w:t>
        </w:r>
      </w:ins>
      <w:ins w:id="46" w:author="Qualcomm" w:date="2020-07-14T16:42:00Z">
        <w:r w:rsidR="00B637EE" w:rsidRPr="00B637EE">
          <w:t>PDU Session Establishment</w:t>
        </w:r>
      </w:ins>
      <w:ins w:id="47"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7777777" w:rsidR="00E668A4" w:rsidRDefault="00E668A4" w:rsidP="00E668A4">
      <w:pPr>
        <w:rPr>
          <w:ins w:id="48" w:author="Qualcomm-140" w:date="2020-08-10T18:23:00Z"/>
        </w:rPr>
      </w:pPr>
      <w:ins w:id="49" w:author="Qualcomm-140" w:date="2020-08-10T18:23:00Z">
        <w:r>
          <w:t xml:space="preserve">For </w:t>
        </w:r>
        <w:r w:rsidRPr="000D07E2">
          <w:t xml:space="preserve">PDU Sessions with UP integrity protection of UP Security Enforcement Information set to Required, the SMF </w:t>
        </w:r>
        <w:r>
          <w:t>shall</w:t>
        </w:r>
        <w:r w:rsidRPr="000D07E2">
          <w:t xml:space="preserve"> not </w:t>
        </w:r>
        <w:r>
          <w:t xml:space="preserve">trigger the </w:t>
        </w:r>
        <w:r w:rsidRPr="000D07E2">
          <w:t>E</w:t>
        </w:r>
        <w:r>
          <w:t>PS bearer ID</w:t>
        </w:r>
        <w:r w:rsidRPr="000D07E2">
          <w:t xml:space="preserve"> </w:t>
        </w:r>
        <w:r>
          <w:t>allocation procedure in TS 23.502 [3] clause 4.11.1.4 at PDU Sessions Establishment</w:t>
        </w:r>
        <w:r w:rsidRPr="000D07E2">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w:t>
      </w:r>
      <w:r w:rsidRPr="009E0DE1">
        <w:lastRenderedPageBreak/>
        <w:t>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r w:rsidRPr="00BB5309">
        <w:t xml:space="preserve">UP integrity protection of the </w:t>
      </w:r>
      <w:r>
        <w:t xml:space="preserve">User Plane Security Enforcement is set to </w:t>
      </w:r>
      <w:proofErr w:type="gramStart"/>
      <w:r>
        <w:t>Required</w:t>
      </w:r>
      <w:proofErr w:type="gramEnd"/>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50"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51" w:name="_Hlk528052766"/>
      <w:r w:rsidRPr="00BB5309">
        <w:t xml:space="preserve">PDU Sessions with UP confidentiality protection of the User Plane Security Enforcement information set to Required and </w:t>
      </w:r>
      <w:r w:rsidRPr="00BB5309">
        <w:rPr>
          <w:rFonts w:eastAsia="等线"/>
          <w:lang w:eastAsia="zh-CN"/>
        </w:rPr>
        <w:t xml:space="preserve">UP integrity protection </w:t>
      </w:r>
      <w:r w:rsidRPr="00BB5309">
        <w:t>of the User Plane Security Enforcement information</w:t>
      </w:r>
      <w:r w:rsidRPr="00BB5309">
        <w:rPr>
          <w:rFonts w:eastAsia="等线"/>
          <w:lang w:eastAsia="zh-CN"/>
        </w:rPr>
        <w:t xml:space="preserve"> not set to Required,</w:t>
      </w:r>
      <w:r w:rsidRPr="00BB5309">
        <w:t xml:space="preserve"> are allowed to be handed over to EPS regardless of how UP confidentiality protection applies in EPS.</w:t>
      </w:r>
      <w:bookmarkEnd w:id="51"/>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52" w:name="_Toc19107115"/>
      <w:bookmarkStart w:id="53" w:name="_Toc11154881"/>
    </w:p>
    <w:bookmarkEnd w:id="52"/>
    <w:bookmarkEnd w:id="53"/>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45EF3" w14:textId="77777777" w:rsidR="00DE1845" w:rsidRDefault="00DE1845">
      <w:r>
        <w:separator/>
      </w:r>
    </w:p>
  </w:endnote>
  <w:endnote w:type="continuationSeparator" w:id="0">
    <w:p w14:paraId="2BB8AD45" w14:textId="77777777" w:rsidR="00DE1845" w:rsidRDefault="00DE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9D316" w14:textId="77777777" w:rsidR="00DE1845" w:rsidRDefault="00DE1845">
      <w:r>
        <w:separator/>
      </w:r>
    </w:p>
  </w:footnote>
  <w:footnote w:type="continuationSeparator" w:id="0">
    <w:p w14:paraId="3FCA1D81" w14:textId="77777777" w:rsidR="00DE1845" w:rsidRDefault="00DE1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Huawei">
    <w15:presenceInfo w15:providerId="None" w15:userId="Huawei"/>
  </w15:person>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D07E2"/>
    <w:rsid w:val="000E0290"/>
    <w:rsid w:val="00117E0A"/>
    <w:rsid w:val="001B7BC2"/>
    <w:rsid w:val="001C3FD0"/>
    <w:rsid w:val="001D54BC"/>
    <w:rsid w:val="00201AEA"/>
    <w:rsid w:val="0025211A"/>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E5E29"/>
    <w:rsid w:val="0083123A"/>
    <w:rsid w:val="0089160C"/>
    <w:rsid w:val="008A0673"/>
    <w:rsid w:val="008A4D20"/>
    <w:rsid w:val="008B0CE5"/>
    <w:rsid w:val="00917F5C"/>
    <w:rsid w:val="00973CB2"/>
    <w:rsid w:val="0098674D"/>
    <w:rsid w:val="00994FD0"/>
    <w:rsid w:val="009A644A"/>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308BF"/>
    <w:rsid w:val="00F32342"/>
    <w:rsid w:val="00F73D02"/>
    <w:rsid w:val="00FB2F3C"/>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ECA136-68A7-4A45-BCCD-066EC193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1631</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2020-08-20T02:58:00Z</dcterms:created>
  <dcterms:modified xsi:type="dcterms:W3CDTF">2020-08-20T03:05:00Z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ies>
</file>